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47" w:rsidRDefault="00767E5C" w:rsidP="00767E5C">
      <w:pPr>
        <w:pStyle w:val="Bodytext20"/>
        <w:shd w:val="clear" w:color="auto" w:fill="auto"/>
        <w:spacing w:line="230" w:lineRule="exact"/>
        <w:rPr>
          <w:rFonts w:cs="David"/>
          <w:sz w:val="24"/>
          <w:szCs w:val="24"/>
          <w:rtl/>
        </w:rPr>
      </w:pPr>
      <w:r>
        <w:rPr>
          <w:rFonts w:cs="David" w:hint="cs"/>
          <w:sz w:val="24"/>
          <w:szCs w:val="24"/>
          <w:rtl/>
        </w:rPr>
        <w:t>ישראל אלדד</w:t>
      </w:r>
    </w:p>
    <w:p w:rsidR="00767E5C" w:rsidRDefault="00767E5C" w:rsidP="00767E5C">
      <w:pPr>
        <w:pStyle w:val="Bodytext20"/>
        <w:shd w:val="clear" w:color="auto" w:fill="auto"/>
        <w:spacing w:line="230" w:lineRule="exact"/>
        <w:rPr>
          <w:rFonts w:cs="David"/>
          <w:sz w:val="24"/>
          <w:szCs w:val="24"/>
          <w:rtl/>
        </w:rPr>
      </w:pPr>
    </w:p>
    <w:p w:rsidR="00767E5C" w:rsidRDefault="00767E5C" w:rsidP="00767E5C">
      <w:pPr>
        <w:pStyle w:val="Bodytext20"/>
        <w:shd w:val="clear" w:color="auto" w:fill="auto"/>
        <w:spacing w:line="230" w:lineRule="exact"/>
        <w:rPr>
          <w:rFonts w:cs="David"/>
          <w:sz w:val="24"/>
          <w:szCs w:val="24"/>
          <w:rtl/>
        </w:rPr>
      </w:pPr>
      <w:r>
        <w:rPr>
          <w:rFonts w:cs="David" w:hint="cs"/>
          <w:sz w:val="24"/>
          <w:szCs w:val="24"/>
          <w:rtl/>
        </w:rPr>
        <w:t>הגיונות ישראל</w:t>
      </w:r>
    </w:p>
    <w:p w:rsidR="00767E5C" w:rsidRDefault="00767E5C" w:rsidP="00767E5C">
      <w:pPr>
        <w:pStyle w:val="Bodytext20"/>
        <w:shd w:val="clear" w:color="auto" w:fill="auto"/>
        <w:spacing w:line="230" w:lineRule="exact"/>
        <w:rPr>
          <w:rFonts w:cs="David"/>
          <w:sz w:val="24"/>
          <w:szCs w:val="24"/>
          <w:rtl/>
        </w:rPr>
      </w:pPr>
    </w:p>
    <w:p w:rsidR="00767E5C" w:rsidRDefault="00767E5C" w:rsidP="00767E5C">
      <w:pPr>
        <w:pStyle w:val="Bodytext20"/>
        <w:shd w:val="clear" w:color="auto" w:fill="auto"/>
        <w:spacing w:line="230" w:lineRule="exact"/>
        <w:rPr>
          <w:rFonts w:cs="David"/>
          <w:sz w:val="24"/>
          <w:szCs w:val="24"/>
          <w:rtl/>
        </w:rPr>
      </w:pPr>
    </w:p>
    <w:p w:rsidR="00767E5C" w:rsidRDefault="00767E5C" w:rsidP="00767E5C">
      <w:pPr>
        <w:pStyle w:val="Bodytext20"/>
        <w:shd w:val="clear" w:color="auto" w:fill="auto"/>
        <w:spacing w:line="230" w:lineRule="exact"/>
        <w:rPr>
          <w:rFonts w:cs="David"/>
          <w:sz w:val="24"/>
          <w:szCs w:val="24"/>
          <w:rtl/>
        </w:rPr>
      </w:pPr>
      <w:r>
        <w:rPr>
          <w:rFonts w:cs="David" w:hint="cs"/>
          <w:sz w:val="24"/>
          <w:szCs w:val="24"/>
          <w:rtl/>
        </w:rPr>
        <w:t>הוצאת המדרשה הלאומית והוצאת "יאיר" ע"ש אברהם שטרן</w:t>
      </w:r>
    </w:p>
    <w:p w:rsidR="00767E5C" w:rsidRDefault="00767E5C" w:rsidP="00767E5C">
      <w:pPr>
        <w:pStyle w:val="Bodytext20"/>
        <w:shd w:val="clear" w:color="auto" w:fill="auto"/>
        <w:spacing w:line="230" w:lineRule="exact"/>
        <w:rPr>
          <w:rFonts w:cs="David"/>
          <w:sz w:val="24"/>
          <w:szCs w:val="24"/>
          <w:rtl/>
        </w:rPr>
      </w:pPr>
    </w:p>
    <w:p w:rsidR="00767E5C" w:rsidRPr="00D075C2" w:rsidRDefault="00767E5C" w:rsidP="00767E5C">
      <w:pPr>
        <w:pStyle w:val="Bodytext20"/>
        <w:shd w:val="clear" w:color="auto" w:fill="auto"/>
        <w:spacing w:line="230" w:lineRule="exact"/>
        <w:rPr>
          <w:rFonts w:cs="David"/>
          <w:sz w:val="24"/>
          <w:szCs w:val="24"/>
          <w:rtl/>
        </w:rPr>
        <w:sectPr w:rsidR="00767E5C" w:rsidRPr="00D075C2">
          <w:headerReference w:type="even" r:id="rId8"/>
          <w:headerReference w:type="default" r:id="rId9"/>
          <w:footerReference w:type="even" r:id="rId10"/>
          <w:footerReference w:type="default" r:id="rId11"/>
          <w:headerReference w:type="first" r:id="rId12"/>
          <w:footerReference w:type="first" r:id="rId13"/>
          <w:pgSz w:w="11909" w:h="16834"/>
          <w:pgMar w:top="1135" w:right="850" w:bottom="1135" w:left="1700" w:header="0" w:footer="3" w:gutter="0"/>
          <w:cols w:space="720"/>
          <w:noEndnote/>
          <w:bidi/>
          <w:docGrid w:linePitch="360"/>
        </w:sectPr>
      </w:pPr>
      <w:r>
        <w:rPr>
          <w:rFonts w:cs="David" w:hint="cs"/>
          <w:sz w:val="24"/>
          <w:szCs w:val="24"/>
          <w:rtl/>
        </w:rPr>
        <w:t>בית יאיר רח' שטרן 8 ת"א   1988</w:t>
      </w:r>
    </w:p>
    <w:p w:rsidR="00183547" w:rsidRPr="00D075C2" w:rsidRDefault="00767E5C">
      <w:pPr>
        <w:pStyle w:val="Bodytext60"/>
        <w:shd w:val="clear" w:color="auto" w:fill="auto"/>
        <w:spacing w:after="1966" w:line="180" w:lineRule="exact"/>
        <w:ind w:left="160"/>
        <w:rPr>
          <w:rFonts w:cs="David"/>
          <w:sz w:val="24"/>
          <w:szCs w:val="24"/>
          <w:rtl/>
        </w:rPr>
      </w:pPr>
      <w:r>
        <w:rPr>
          <w:rFonts w:cs="David" w:hint="cs"/>
          <w:sz w:val="24"/>
          <w:szCs w:val="24"/>
          <w:rtl/>
        </w:rPr>
        <w:lastRenderedPageBreak/>
        <w:t>כל הזכויות שמורות למחבר</w:t>
      </w:r>
    </w:p>
    <w:p w:rsidR="00183547" w:rsidRPr="00D075C2" w:rsidRDefault="00183547">
      <w:pPr>
        <w:pStyle w:val="Bodytext60"/>
        <w:shd w:val="clear" w:color="auto" w:fill="auto"/>
        <w:spacing w:after="0" w:line="180" w:lineRule="exact"/>
        <w:ind w:left="580"/>
        <w:rPr>
          <w:rFonts w:cs="David"/>
          <w:sz w:val="24"/>
          <w:szCs w:val="24"/>
          <w:rtl/>
        </w:rPr>
        <w:sectPr w:rsidR="00183547" w:rsidRPr="00D075C2">
          <w:pgSz w:w="11909" w:h="16834"/>
          <w:pgMar w:top="1135" w:right="850" w:bottom="1135" w:left="1700" w:header="0" w:footer="3" w:gutter="0"/>
          <w:cols w:space="720"/>
          <w:noEndnote/>
          <w:bidi/>
          <w:docGrid w:linePitch="360"/>
        </w:sectPr>
      </w:pPr>
    </w:p>
    <w:p w:rsidR="00183547" w:rsidRPr="00D075C2" w:rsidRDefault="0020000A">
      <w:pPr>
        <w:pStyle w:val="Bodytext0"/>
        <w:shd w:val="clear" w:color="auto" w:fill="auto"/>
        <w:spacing w:before="0" w:after="338" w:line="220" w:lineRule="exact"/>
        <w:ind w:left="1820"/>
        <w:rPr>
          <w:rFonts w:cs="David"/>
          <w:spacing w:val="0"/>
          <w:sz w:val="24"/>
          <w:szCs w:val="24"/>
          <w:rtl/>
        </w:rPr>
      </w:pPr>
      <w:r w:rsidRPr="00D075C2">
        <w:rPr>
          <w:rFonts w:cs="David"/>
          <w:spacing w:val="0"/>
          <w:sz w:val="24"/>
          <w:szCs w:val="24"/>
          <w:shd w:val="clear" w:color="auto" w:fill="80FFFF"/>
          <w:rtl/>
        </w:rPr>
        <w:lastRenderedPageBreak/>
        <w:t>התוכן</w:t>
      </w:r>
    </w:p>
    <w:p w:rsidR="00183547" w:rsidRPr="00D075C2" w:rsidRDefault="00486A54">
      <w:pPr>
        <w:pStyle w:val="TOC10"/>
        <w:shd w:val="clear" w:color="auto" w:fill="auto"/>
        <w:tabs>
          <w:tab w:val="left" w:pos="1596"/>
          <w:tab w:val="left" w:leader="dot" w:pos="3962"/>
        </w:tabs>
        <w:spacing w:before="0" w:after="62" w:line="180" w:lineRule="exact"/>
        <w:ind w:left="40"/>
        <w:rPr>
          <w:rFonts w:cs="David"/>
          <w:sz w:val="24"/>
          <w:szCs w:val="24"/>
          <w:rtl/>
        </w:rPr>
      </w:pPr>
      <w:r w:rsidRPr="00D075C2">
        <w:rPr>
          <w:rFonts w:cs="David"/>
          <w:sz w:val="24"/>
          <w:szCs w:val="24"/>
        </w:rPr>
        <w:fldChar w:fldCharType="begin"/>
      </w:r>
      <w:r w:rsidR="0020000A" w:rsidRPr="00D075C2">
        <w:rPr>
          <w:rFonts w:cs="David"/>
          <w:sz w:val="24"/>
          <w:szCs w:val="24"/>
          <w:rtl/>
        </w:rPr>
        <w:instrText xml:space="preserve"> TOC \o "1-3" \h \z </w:instrText>
      </w:r>
      <w:r w:rsidRPr="00D075C2">
        <w:rPr>
          <w:rFonts w:cs="David"/>
          <w:sz w:val="24"/>
          <w:szCs w:val="24"/>
        </w:rPr>
        <w:fldChar w:fldCharType="separate"/>
      </w:r>
      <w:r w:rsidR="0020000A" w:rsidRPr="00D075C2">
        <w:rPr>
          <w:rFonts w:cs="David"/>
          <w:sz w:val="24"/>
          <w:szCs w:val="24"/>
          <w:rtl/>
        </w:rPr>
        <w:t>הקדמה</w:t>
      </w:r>
      <w:r w:rsidR="0020000A" w:rsidRPr="00D075C2">
        <w:rPr>
          <w:rFonts w:cs="David"/>
          <w:sz w:val="24"/>
          <w:szCs w:val="24"/>
          <w:rtl/>
        </w:rPr>
        <w:tab/>
      </w:r>
      <w:r w:rsidR="0020000A" w:rsidRPr="00D075C2">
        <w:rPr>
          <w:rFonts w:cs="David"/>
          <w:sz w:val="24"/>
          <w:szCs w:val="24"/>
          <w:rtl/>
        </w:rPr>
        <w:tab/>
        <w:t>7</w:t>
      </w:r>
    </w:p>
    <w:p w:rsidR="00183547" w:rsidRPr="00D075C2" w:rsidRDefault="0020000A">
      <w:pPr>
        <w:pStyle w:val="Tableofcontents20"/>
        <w:shd w:val="clear" w:color="auto" w:fill="auto"/>
        <w:spacing w:before="0" w:after="62" w:line="220" w:lineRule="exact"/>
        <w:ind w:left="40"/>
        <w:rPr>
          <w:rFonts w:cs="David"/>
          <w:spacing w:val="0"/>
          <w:sz w:val="24"/>
          <w:szCs w:val="24"/>
          <w:rtl/>
        </w:rPr>
      </w:pPr>
      <w:r w:rsidRPr="00D075C2">
        <w:rPr>
          <w:rStyle w:val="Tableofcontents2Bold"/>
          <w:rFonts w:cs="David"/>
          <w:spacing w:val="0"/>
          <w:sz w:val="24"/>
          <w:szCs w:val="24"/>
          <w:rtl/>
        </w:rPr>
        <w:t>סולם יעקב</w:t>
      </w:r>
    </w:p>
    <w:p w:rsidR="00183547" w:rsidRPr="00D075C2" w:rsidRDefault="00486A54">
      <w:pPr>
        <w:pStyle w:val="TOC10"/>
        <w:shd w:val="clear" w:color="auto" w:fill="auto"/>
        <w:tabs>
          <w:tab w:val="left" w:leader="dot" w:pos="3958"/>
        </w:tabs>
        <w:spacing w:before="0" w:after="65" w:line="180" w:lineRule="exact"/>
        <w:ind w:left="40"/>
        <w:rPr>
          <w:rFonts w:cs="David"/>
          <w:sz w:val="24"/>
          <w:szCs w:val="24"/>
          <w:rtl/>
        </w:rPr>
      </w:pPr>
      <w:hyperlink w:anchor="bookmark2" w:tooltip="Current Document">
        <w:r w:rsidR="0020000A" w:rsidRPr="00D075C2">
          <w:rPr>
            <w:rFonts w:cs="David"/>
            <w:sz w:val="24"/>
            <w:szCs w:val="24"/>
            <w:rtl/>
          </w:rPr>
          <w:t>סולם יעקב</w:t>
        </w:r>
        <w:r w:rsidR="0020000A" w:rsidRPr="00D075C2">
          <w:rPr>
            <w:rFonts w:cs="David"/>
            <w:sz w:val="24"/>
            <w:szCs w:val="24"/>
            <w:rtl/>
          </w:rPr>
          <w:tab/>
          <w:t>9</w:t>
        </w:r>
      </w:hyperlink>
    </w:p>
    <w:p w:rsidR="00183547" w:rsidRPr="00D075C2" w:rsidRDefault="00486A54" w:rsidP="00D64A64">
      <w:pPr>
        <w:pStyle w:val="TOC10"/>
        <w:shd w:val="clear" w:color="auto" w:fill="auto"/>
        <w:tabs>
          <w:tab w:val="left" w:leader="dot" w:pos="3977"/>
        </w:tabs>
        <w:spacing w:before="0" w:after="0" w:line="180" w:lineRule="exact"/>
        <w:ind w:left="40"/>
        <w:rPr>
          <w:rFonts w:cs="David"/>
          <w:sz w:val="24"/>
          <w:szCs w:val="24"/>
          <w:rtl/>
        </w:rPr>
      </w:pPr>
      <w:hyperlink w:anchor="bookmark3" w:tooltip="Current Document">
        <w:r w:rsidR="0020000A" w:rsidRPr="00D075C2">
          <w:rPr>
            <w:rFonts w:cs="David"/>
            <w:sz w:val="24"/>
            <w:szCs w:val="24"/>
            <w:rtl/>
          </w:rPr>
          <w:t>תהלי</w:t>
        </w:r>
        <w:r w:rsidR="00D64A64">
          <w:rPr>
            <w:rFonts w:cs="David" w:hint="cs"/>
            <w:sz w:val="24"/>
            <w:szCs w:val="24"/>
            <w:rtl/>
          </w:rPr>
          <w:t>ך</w:t>
        </w:r>
        <w:r w:rsidR="0020000A" w:rsidRPr="00D075C2">
          <w:rPr>
            <w:rFonts w:cs="David"/>
            <w:sz w:val="24"/>
            <w:szCs w:val="24"/>
            <w:rtl/>
          </w:rPr>
          <w:t xml:space="preserve"> הגאולה</w:t>
        </w:r>
        <w:r w:rsidR="0020000A" w:rsidRPr="00D075C2">
          <w:rPr>
            <w:rFonts w:cs="David"/>
            <w:sz w:val="24"/>
            <w:szCs w:val="24"/>
            <w:rtl/>
          </w:rPr>
          <w:tab/>
          <w:t>13</w:t>
        </w:r>
      </w:hyperlink>
    </w:p>
    <w:p w:rsidR="00183547" w:rsidRPr="00D075C2" w:rsidRDefault="0020000A">
      <w:pPr>
        <w:pStyle w:val="Tableofcontents20"/>
        <w:shd w:val="clear" w:color="auto" w:fill="auto"/>
        <w:spacing w:before="0" w:after="0" w:line="274" w:lineRule="exact"/>
        <w:ind w:left="40"/>
        <w:rPr>
          <w:rFonts w:cs="David"/>
          <w:spacing w:val="0"/>
          <w:sz w:val="24"/>
          <w:szCs w:val="24"/>
          <w:rtl/>
        </w:rPr>
      </w:pPr>
      <w:r w:rsidRPr="00D075C2">
        <w:rPr>
          <w:rStyle w:val="Tableofcontents2Bold"/>
          <w:rFonts w:cs="David"/>
          <w:spacing w:val="0"/>
          <w:sz w:val="24"/>
          <w:szCs w:val="24"/>
          <w:rtl/>
        </w:rPr>
        <w:t>החזית</w:t>
      </w:r>
    </w:p>
    <w:p w:rsidR="00183547" w:rsidRPr="00D075C2" w:rsidRDefault="0020000A" w:rsidP="00D64A64">
      <w:pPr>
        <w:pStyle w:val="TOC10"/>
        <w:shd w:val="clear" w:color="auto" w:fill="auto"/>
        <w:tabs>
          <w:tab w:val="left" w:pos="4231"/>
        </w:tabs>
        <w:spacing w:before="0" w:after="0" w:line="274" w:lineRule="exact"/>
        <w:ind w:left="40"/>
        <w:rPr>
          <w:rFonts w:cs="David"/>
          <w:sz w:val="24"/>
          <w:szCs w:val="24"/>
          <w:rtl/>
        </w:rPr>
      </w:pPr>
      <w:r w:rsidRPr="00D075C2">
        <w:rPr>
          <w:rFonts w:cs="David"/>
          <w:sz w:val="24"/>
          <w:szCs w:val="24"/>
          <w:rtl/>
        </w:rPr>
        <w:t>אגרת גלוי</w:t>
      </w:r>
      <w:r w:rsidR="00D64A64">
        <w:rPr>
          <w:rFonts w:cs="David" w:hint="cs"/>
          <w:sz w:val="24"/>
          <w:szCs w:val="24"/>
          <w:rtl/>
        </w:rPr>
        <w:t>ה</w:t>
      </w:r>
      <w:r w:rsidRPr="00D075C2">
        <w:rPr>
          <w:rFonts w:cs="David"/>
          <w:sz w:val="24"/>
          <w:szCs w:val="24"/>
          <w:rtl/>
        </w:rPr>
        <w:t xml:space="preserve"> ודוויה למנחם בגי</w:t>
      </w:r>
      <w:r w:rsidRPr="00D075C2">
        <w:rPr>
          <w:rFonts w:cs="David"/>
          <w:sz w:val="24"/>
          <w:szCs w:val="24"/>
          <w:shd w:val="clear" w:color="auto" w:fill="80FFFF"/>
          <w:rtl/>
        </w:rPr>
        <w:t>ן.</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ab/>
        <w:t>22</w:t>
      </w:r>
    </w:p>
    <w:p w:rsidR="00183547" w:rsidRPr="00D075C2" w:rsidRDefault="00486A54">
      <w:pPr>
        <w:pStyle w:val="TOC10"/>
        <w:shd w:val="clear" w:color="auto" w:fill="auto"/>
        <w:tabs>
          <w:tab w:val="left" w:leader="dot" w:pos="3962"/>
        </w:tabs>
        <w:spacing w:before="0" w:after="0" w:line="274" w:lineRule="exact"/>
        <w:ind w:left="40"/>
        <w:rPr>
          <w:rFonts w:cs="David"/>
          <w:sz w:val="24"/>
          <w:szCs w:val="24"/>
          <w:rtl/>
        </w:rPr>
      </w:pPr>
      <w:hyperlink w:anchor="bookmark8" w:tooltip="Current Document">
        <w:r w:rsidR="0020000A" w:rsidRPr="00D075C2">
          <w:rPr>
            <w:rFonts w:cs="David"/>
            <w:sz w:val="24"/>
            <w:szCs w:val="24"/>
            <w:rtl/>
          </w:rPr>
          <w:t>על חטאים שחטאנו</w:t>
        </w:r>
        <w:r w:rsidR="0020000A" w:rsidRPr="00D075C2">
          <w:rPr>
            <w:rFonts w:cs="David"/>
            <w:sz w:val="24"/>
            <w:szCs w:val="24"/>
            <w:rtl/>
          </w:rPr>
          <w:tab/>
          <w:t>34</w:t>
        </w:r>
      </w:hyperlink>
    </w:p>
    <w:p w:rsidR="00183547" w:rsidRPr="00D075C2" w:rsidRDefault="00486A54" w:rsidP="00767E5C">
      <w:pPr>
        <w:pStyle w:val="TOC10"/>
        <w:shd w:val="clear" w:color="auto" w:fill="auto"/>
        <w:tabs>
          <w:tab w:val="left" w:leader="dot" w:pos="3982"/>
        </w:tabs>
        <w:spacing w:before="0" w:after="65" w:line="180" w:lineRule="exact"/>
        <w:ind w:left="40"/>
        <w:rPr>
          <w:rFonts w:cs="David"/>
          <w:sz w:val="24"/>
          <w:szCs w:val="24"/>
          <w:rtl/>
        </w:rPr>
      </w:pPr>
      <w:hyperlink w:anchor="bookmark9" w:tooltip="Current Document">
        <w:r w:rsidR="0020000A" w:rsidRPr="00D075C2">
          <w:rPr>
            <w:rFonts w:cs="David"/>
            <w:sz w:val="24"/>
            <w:szCs w:val="24"/>
            <w:rtl/>
          </w:rPr>
          <w:t>מה קורה לנו</w:t>
        </w:r>
        <w:r w:rsidR="00767E5C">
          <w:rPr>
            <w:rFonts w:cs="David" w:hint="cs"/>
            <w:sz w:val="24"/>
            <w:szCs w:val="24"/>
            <w:rtl/>
          </w:rPr>
          <w:t>?</w:t>
        </w:r>
        <w:r w:rsidR="0020000A" w:rsidRPr="00D075C2">
          <w:rPr>
            <w:rFonts w:cs="David"/>
            <w:sz w:val="24"/>
            <w:szCs w:val="24"/>
            <w:rtl/>
          </w:rPr>
          <w:tab/>
        </w:r>
        <w:r w:rsidR="0020000A" w:rsidRPr="00D075C2">
          <w:rPr>
            <w:rFonts w:cs="David"/>
            <w:sz w:val="24"/>
            <w:szCs w:val="24"/>
            <w:shd w:val="clear" w:color="auto" w:fill="80FFFF"/>
            <w:rtl/>
          </w:rPr>
          <w:t>48</w:t>
        </w:r>
      </w:hyperlink>
    </w:p>
    <w:p w:rsidR="00183547" w:rsidRPr="00D075C2" w:rsidRDefault="0020000A">
      <w:pPr>
        <w:pStyle w:val="TOC10"/>
        <w:shd w:val="clear" w:color="auto" w:fill="auto"/>
        <w:tabs>
          <w:tab w:val="left" w:leader="dot" w:pos="3967"/>
        </w:tabs>
        <w:spacing w:before="0" w:after="38" w:line="180" w:lineRule="exact"/>
        <w:ind w:left="40"/>
        <w:rPr>
          <w:rFonts w:cs="David"/>
          <w:sz w:val="24"/>
          <w:szCs w:val="24"/>
          <w:rtl/>
        </w:rPr>
      </w:pPr>
      <w:r w:rsidRPr="00D075C2">
        <w:rPr>
          <w:rFonts w:cs="David"/>
          <w:sz w:val="24"/>
          <w:szCs w:val="24"/>
          <w:rtl/>
        </w:rPr>
        <w:t xml:space="preserve">בין </w:t>
      </w:r>
      <w:r w:rsidRPr="00D075C2">
        <w:rPr>
          <w:rFonts w:cs="David"/>
          <w:sz w:val="24"/>
          <w:szCs w:val="24"/>
          <w:shd w:val="clear" w:color="auto" w:fill="80FFFF"/>
          <w:rtl/>
        </w:rPr>
        <w:t>מ</w:t>
      </w:r>
      <w:r w:rsidRPr="00D075C2">
        <w:rPr>
          <w:rFonts w:cs="David"/>
          <w:sz w:val="24"/>
          <w:szCs w:val="24"/>
          <w:rtl/>
        </w:rPr>
        <w:t>ה</w:t>
      </w:r>
      <w:r w:rsidRPr="00D075C2">
        <w:rPr>
          <w:rFonts w:cs="David"/>
          <w:sz w:val="24"/>
          <w:szCs w:val="24"/>
          <w:shd w:val="clear" w:color="auto" w:fill="80FFFF"/>
          <w:rtl/>
        </w:rPr>
        <w:t>פ</w:t>
      </w:r>
      <w:r w:rsidRPr="00D075C2">
        <w:rPr>
          <w:rFonts w:cs="David"/>
          <w:sz w:val="24"/>
          <w:szCs w:val="24"/>
          <w:rtl/>
        </w:rPr>
        <w:t>ך למהפכה</w:t>
      </w:r>
      <w:r w:rsidRPr="00D075C2">
        <w:rPr>
          <w:rFonts w:cs="David"/>
          <w:sz w:val="24"/>
          <w:szCs w:val="24"/>
          <w:rtl/>
        </w:rPr>
        <w:tab/>
        <w:t>64</w:t>
      </w:r>
    </w:p>
    <w:p w:rsidR="00183547" w:rsidRPr="00D075C2" w:rsidRDefault="0020000A">
      <w:pPr>
        <w:pStyle w:val="Tableofcontents20"/>
        <w:shd w:val="clear" w:color="auto" w:fill="auto"/>
        <w:spacing w:before="0" w:after="0" w:line="220" w:lineRule="exact"/>
        <w:ind w:left="40"/>
        <w:rPr>
          <w:rFonts w:cs="David"/>
          <w:spacing w:val="0"/>
          <w:sz w:val="24"/>
          <w:szCs w:val="24"/>
          <w:rtl/>
        </w:rPr>
      </w:pPr>
      <w:r w:rsidRPr="00D075C2">
        <w:rPr>
          <w:rStyle w:val="Tableofcontents2Bold"/>
          <w:rFonts w:cs="David"/>
          <w:spacing w:val="0"/>
          <w:sz w:val="24"/>
          <w:szCs w:val="24"/>
          <w:rtl/>
        </w:rPr>
        <w:t>בעמק יהושפט</w:t>
      </w:r>
    </w:p>
    <w:p w:rsidR="00183547" w:rsidRPr="00D075C2" w:rsidRDefault="00486A54" w:rsidP="00767E5C">
      <w:pPr>
        <w:pStyle w:val="TOC10"/>
        <w:shd w:val="clear" w:color="auto" w:fill="auto"/>
        <w:tabs>
          <w:tab w:val="left" w:pos="4255"/>
        </w:tabs>
        <w:spacing w:before="0" w:after="0" w:line="254" w:lineRule="exact"/>
        <w:ind w:left="40"/>
        <w:rPr>
          <w:rFonts w:cs="David"/>
          <w:sz w:val="24"/>
          <w:szCs w:val="24"/>
          <w:rtl/>
        </w:rPr>
      </w:pPr>
      <w:hyperlink w:anchor="bookmark18" w:tooltip="Current Document">
        <w:r w:rsidR="0020000A" w:rsidRPr="00D075C2">
          <w:rPr>
            <w:rFonts w:cs="David"/>
            <w:sz w:val="24"/>
            <w:szCs w:val="24"/>
            <w:rtl/>
          </w:rPr>
          <w:t>אייכמ</w:t>
        </w:r>
        <w:r w:rsidR="0020000A" w:rsidRPr="00D075C2">
          <w:rPr>
            <w:rFonts w:cs="David"/>
            <w:sz w:val="24"/>
            <w:szCs w:val="24"/>
            <w:shd w:val="clear" w:color="auto" w:fill="80FFFF"/>
            <w:rtl/>
          </w:rPr>
          <w:t>ן</w:t>
        </w:r>
        <w:r w:rsidR="0020000A" w:rsidRPr="00D075C2">
          <w:rPr>
            <w:rFonts w:cs="David"/>
            <w:sz w:val="24"/>
            <w:szCs w:val="24"/>
            <w:rtl/>
          </w:rPr>
          <w:t xml:space="preserve"> וההשמדה </w:t>
        </w:r>
        <w:r w:rsidR="0020000A" w:rsidRPr="00D075C2">
          <w:rPr>
            <w:rFonts w:cs="David"/>
            <w:sz w:val="24"/>
            <w:szCs w:val="24"/>
            <w:shd w:val="clear" w:color="auto" w:fill="80FFFF"/>
            <w:rtl/>
          </w:rPr>
          <w:t>—</w:t>
        </w:r>
        <w:r w:rsidR="0020000A" w:rsidRPr="00D075C2">
          <w:rPr>
            <w:rFonts w:cs="David"/>
            <w:sz w:val="24"/>
            <w:szCs w:val="24"/>
            <w:rtl/>
          </w:rPr>
          <w:t xml:space="preserve"> מאחורי ארבעה </w:t>
        </w:r>
        <w:r w:rsidR="0020000A" w:rsidRPr="00D075C2">
          <w:rPr>
            <w:rFonts w:cs="David"/>
            <w:sz w:val="24"/>
            <w:szCs w:val="24"/>
            <w:shd w:val="clear" w:color="auto" w:fill="80FFFF"/>
            <w:rtl/>
          </w:rPr>
          <w:t>מ</w:t>
        </w:r>
        <w:r w:rsidR="0020000A" w:rsidRPr="00D075C2">
          <w:rPr>
            <w:rFonts w:cs="David"/>
            <w:sz w:val="24"/>
            <w:szCs w:val="24"/>
            <w:rtl/>
          </w:rPr>
          <w:t>ס</w:t>
        </w:r>
        <w:r w:rsidR="00767E5C">
          <w:rPr>
            <w:rFonts w:cs="David" w:hint="cs"/>
            <w:sz w:val="24"/>
            <w:szCs w:val="24"/>
            <w:rtl/>
          </w:rPr>
          <w:t>כי</w:t>
        </w:r>
        <w:r w:rsidR="0020000A" w:rsidRPr="00D075C2">
          <w:rPr>
            <w:rFonts w:cs="David"/>
            <w:sz w:val="24"/>
            <w:szCs w:val="24"/>
            <w:rtl/>
          </w:rPr>
          <w:t xml:space="preserve">ם </w:t>
        </w:r>
        <w:r w:rsidR="0020000A" w:rsidRPr="00D075C2">
          <w:rPr>
            <w:rFonts w:cs="David"/>
            <w:sz w:val="24"/>
            <w:szCs w:val="24"/>
            <w:shd w:val="clear" w:color="auto" w:fill="80FFFF"/>
            <w:rtl/>
          </w:rPr>
          <w:t>.</w:t>
        </w:r>
        <w:r w:rsidR="0020000A" w:rsidRPr="00D075C2">
          <w:rPr>
            <w:rFonts w:cs="David"/>
            <w:sz w:val="24"/>
            <w:szCs w:val="24"/>
            <w:rtl/>
          </w:rPr>
          <w:tab/>
          <w:t>90</w:t>
        </w:r>
      </w:hyperlink>
    </w:p>
    <w:p w:rsidR="00767E5C" w:rsidRDefault="0020000A" w:rsidP="00D64A64">
      <w:pPr>
        <w:pStyle w:val="TOC10"/>
        <w:shd w:val="clear" w:color="auto" w:fill="auto"/>
        <w:tabs>
          <w:tab w:val="right" w:pos="4527"/>
        </w:tabs>
        <w:spacing w:before="0" w:after="0" w:line="254" w:lineRule="exact"/>
        <w:ind w:left="40" w:right="80"/>
        <w:rPr>
          <w:rFonts w:cs="David"/>
          <w:sz w:val="24"/>
          <w:szCs w:val="24"/>
          <w:rtl/>
        </w:rPr>
      </w:pPr>
      <w:r w:rsidRPr="00D075C2">
        <w:rPr>
          <w:rFonts w:cs="David"/>
          <w:sz w:val="24"/>
          <w:szCs w:val="24"/>
          <w:rtl/>
        </w:rPr>
        <w:t>אכן כ</w:t>
      </w:r>
      <w:r w:rsidRPr="00D075C2">
        <w:rPr>
          <w:rFonts w:cs="David"/>
          <w:sz w:val="24"/>
          <w:szCs w:val="24"/>
          <w:shd w:val="clear" w:color="auto" w:fill="80FFFF"/>
          <w:rtl/>
        </w:rPr>
        <w:t>ך</w:t>
      </w:r>
      <w:r w:rsidRPr="00D075C2">
        <w:rPr>
          <w:rFonts w:cs="David"/>
          <w:sz w:val="24"/>
          <w:szCs w:val="24"/>
          <w:rtl/>
        </w:rPr>
        <w:t xml:space="preserve"> הוליד קאנ</w:t>
      </w:r>
      <w:r w:rsidR="00D64A64">
        <w:rPr>
          <w:rFonts w:cs="David" w:hint="cs"/>
          <w:sz w:val="24"/>
          <w:szCs w:val="24"/>
          <w:rtl/>
        </w:rPr>
        <w:t>ט</w:t>
      </w:r>
      <w:r w:rsidRPr="00D075C2">
        <w:rPr>
          <w:rFonts w:cs="David"/>
          <w:sz w:val="24"/>
          <w:szCs w:val="24"/>
          <w:rtl/>
        </w:rPr>
        <w:t xml:space="preserve"> את א</w:t>
      </w:r>
      <w:r w:rsidRPr="00D075C2">
        <w:rPr>
          <w:rFonts w:cs="David"/>
          <w:sz w:val="24"/>
          <w:szCs w:val="24"/>
          <w:shd w:val="clear" w:color="auto" w:fill="80FFFF"/>
          <w:rtl/>
        </w:rPr>
        <w:t>י</w:t>
      </w:r>
      <w:r w:rsidRPr="00D075C2">
        <w:rPr>
          <w:rFonts w:cs="David"/>
          <w:sz w:val="24"/>
          <w:szCs w:val="24"/>
          <w:rtl/>
        </w:rPr>
        <w:t>יכמ</w:t>
      </w:r>
      <w:r w:rsidRPr="00D075C2">
        <w:rPr>
          <w:rFonts w:cs="David"/>
          <w:sz w:val="24"/>
          <w:szCs w:val="24"/>
          <w:shd w:val="clear" w:color="auto" w:fill="80FFFF"/>
          <w:rtl/>
        </w:rPr>
        <w:t>ן</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ab/>
        <w:t xml:space="preserve">113 </w:t>
      </w:r>
    </w:p>
    <w:p w:rsidR="00183547" w:rsidRPr="00D075C2" w:rsidRDefault="0020000A">
      <w:pPr>
        <w:pStyle w:val="TOC10"/>
        <w:shd w:val="clear" w:color="auto" w:fill="auto"/>
        <w:tabs>
          <w:tab w:val="right" w:pos="4527"/>
        </w:tabs>
        <w:spacing w:before="0" w:after="0" w:line="254" w:lineRule="exact"/>
        <w:ind w:left="40" w:right="80"/>
        <w:rPr>
          <w:rFonts w:cs="David"/>
          <w:sz w:val="24"/>
          <w:szCs w:val="24"/>
          <w:rtl/>
        </w:rPr>
      </w:pPr>
      <w:r w:rsidRPr="00D075C2">
        <w:rPr>
          <w:rStyle w:val="Tableofcontents11pt"/>
          <w:rFonts w:cs="David"/>
          <w:spacing w:val="0"/>
          <w:sz w:val="24"/>
          <w:szCs w:val="24"/>
          <w:rtl/>
        </w:rPr>
        <w:t>מיבנה לירושלים</w:t>
      </w:r>
    </w:p>
    <w:p w:rsidR="00183547" w:rsidRPr="00D075C2" w:rsidRDefault="00486A54">
      <w:pPr>
        <w:pStyle w:val="TOC10"/>
        <w:shd w:val="clear" w:color="auto" w:fill="auto"/>
        <w:tabs>
          <w:tab w:val="left" w:leader="dot" w:pos="3977"/>
        </w:tabs>
        <w:spacing w:before="0" w:after="0" w:line="259" w:lineRule="exact"/>
        <w:ind w:left="40"/>
        <w:rPr>
          <w:rFonts w:cs="David"/>
          <w:sz w:val="24"/>
          <w:szCs w:val="24"/>
          <w:rtl/>
        </w:rPr>
      </w:pPr>
      <w:hyperlink w:anchor="bookmark33" w:tooltip="Current Document">
        <w:r w:rsidR="0020000A" w:rsidRPr="00D075C2">
          <w:rPr>
            <w:rFonts w:cs="David"/>
            <w:sz w:val="24"/>
            <w:szCs w:val="24"/>
            <w:rtl/>
          </w:rPr>
          <w:t>שרשי המאבק הדתי</w:t>
        </w:r>
        <w:r w:rsidR="0020000A" w:rsidRPr="00D075C2">
          <w:rPr>
            <w:rFonts w:cs="David"/>
            <w:sz w:val="24"/>
            <w:szCs w:val="24"/>
            <w:rtl/>
          </w:rPr>
          <w:tab/>
          <w:t>144</w:t>
        </w:r>
      </w:hyperlink>
    </w:p>
    <w:p w:rsidR="00183547" w:rsidRPr="00D075C2" w:rsidRDefault="00486A54">
      <w:pPr>
        <w:pStyle w:val="TOC10"/>
        <w:shd w:val="clear" w:color="auto" w:fill="auto"/>
        <w:tabs>
          <w:tab w:val="left" w:pos="3910"/>
          <w:tab w:val="left" w:pos="4246"/>
        </w:tabs>
        <w:spacing w:before="0" w:after="0" w:line="259" w:lineRule="exact"/>
        <w:ind w:left="40"/>
        <w:rPr>
          <w:rFonts w:cs="David"/>
          <w:sz w:val="24"/>
          <w:szCs w:val="24"/>
          <w:rtl/>
        </w:rPr>
      </w:pPr>
      <w:hyperlink w:anchor="bookmark34" w:tooltip="Current Document">
        <w:r w:rsidR="0020000A" w:rsidRPr="00D075C2">
          <w:rPr>
            <w:rFonts w:cs="David"/>
            <w:sz w:val="24"/>
            <w:szCs w:val="24"/>
            <w:rtl/>
          </w:rPr>
          <w:t>דברים פשוטים על מוסר היהדות</w:t>
        </w:r>
        <w:r w:rsidR="0020000A" w:rsidRPr="00D075C2">
          <w:rPr>
            <w:rFonts w:cs="David"/>
            <w:sz w:val="24"/>
            <w:szCs w:val="24"/>
            <w:rtl/>
          </w:rPr>
          <w:tab/>
        </w:r>
        <w:r w:rsidR="0020000A" w:rsidRPr="00D075C2">
          <w:rPr>
            <w:rFonts w:cs="David"/>
            <w:sz w:val="24"/>
            <w:szCs w:val="24"/>
            <w:shd w:val="clear" w:color="auto" w:fill="80FFFF"/>
            <w:rtl/>
          </w:rPr>
          <w:t>.</w:t>
        </w:r>
        <w:r w:rsidR="0020000A" w:rsidRPr="00D075C2">
          <w:rPr>
            <w:rFonts w:cs="David"/>
            <w:sz w:val="24"/>
            <w:szCs w:val="24"/>
            <w:rtl/>
          </w:rPr>
          <w:tab/>
        </w:r>
        <w:r w:rsidR="0020000A" w:rsidRPr="00D075C2">
          <w:rPr>
            <w:rFonts w:cs="David"/>
            <w:sz w:val="24"/>
            <w:szCs w:val="24"/>
            <w:shd w:val="clear" w:color="auto" w:fill="80FFFF"/>
            <w:rtl/>
          </w:rPr>
          <w:t>1</w:t>
        </w:r>
        <w:r w:rsidR="0020000A" w:rsidRPr="00D075C2">
          <w:rPr>
            <w:rFonts w:cs="David"/>
            <w:sz w:val="24"/>
            <w:szCs w:val="24"/>
            <w:rtl/>
          </w:rPr>
          <w:t>63</w:t>
        </w:r>
      </w:hyperlink>
    </w:p>
    <w:p w:rsidR="00183547" w:rsidRPr="00D075C2" w:rsidRDefault="0020000A" w:rsidP="00767E5C">
      <w:pPr>
        <w:pStyle w:val="TOC10"/>
        <w:shd w:val="clear" w:color="auto" w:fill="auto"/>
        <w:tabs>
          <w:tab w:val="left" w:pos="4246"/>
        </w:tabs>
        <w:spacing w:before="0" w:after="0" w:line="259" w:lineRule="exact"/>
        <w:ind w:left="40"/>
        <w:rPr>
          <w:rFonts w:cs="David"/>
          <w:sz w:val="24"/>
          <w:szCs w:val="24"/>
          <w:rtl/>
        </w:rPr>
      </w:pPr>
      <w:r w:rsidRPr="00D075C2">
        <w:rPr>
          <w:rFonts w:cs="David"/>
          <w:sz w:val="24"/>
          <w:szCs w:val="24"/>
          <w:rtl/>
        </w:rPr>
        <w:t xml:space="preserve">רבי יוחנן בן זכאי </w:t>
      </w:r>
      <w:r w:rsidRPr="00D075C2">
        <w:rPr>
          <w:rFonts w:cs="David"/>
          <w:sz w:val="24"/>
          <w:szCs w:val="24"/>
          <w:shd w:val="clear" w:color="auto" w:fill="80FFFF"/>
          <w:rtl/>
        </w:rPr>
        <w:t>—</w:t>
      </w:r>
      <w:r w:rsidRPr="00D075C2">
        <w:rPr>
          <w:rFonts w:cs="David"/>
          <w:sz w:val="24"/>
          <w:szCs w:val="24"/>
          <w:rtl/>
        </w:rPr>
        <w:t xml:space="preserve"> מופת לדורנו </w:t>
      </w:r>
      <w:r w:rsidR="00767E5C">
        <w:rPr>
          <w:rFonts w:cs="David" w:hint="cs"/>
          <w:sz w:val="24"/>
          <w:szCs w:val="24"/>
          <w:rtl/>
        </w:rPr>
        <w:t>?</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ab/>
      </w:r>
      <w:r w:rsidRPr="00D075C2">
        <w:rPr>
          <w:rFonts w:cs="David"/>
          <w:sz w:val="24"/>
          <w:szCs w:val="24"/>
          <w:shd w:val="clear" w:color="auto" w:fill="80FFFF"/>
          <w:rtl/>
        </w:rPr>
        <w:t>1</w:t>
      </w:r>
      <w:r w:rsidRPr="00D075C2">
        <w:rPr>
          <w:rFonts w:cs="David"/>
          <w:sz w:val="24"/>
          <w:szCs w:val="24"/>
          <w:rtl/>
        </w:rPr>
        <w:t>72</w:t>
      </w:r>
    </w:p>
    <w:p w:rsidR="00183547" w:rsidRPr="00D075C2" w:rsidRDefault="0020000A">
      <w:pPr>
        <w:pStyle w:val="Tableofcontents20"/>
        <w:shd w:val="clear" w:color="auto" w:fill="auto"/>
        <w:spacing w:before="0" w:after="0" w:line="220" w:lineRule="exact"/>
        <w:ind w:left="40"/>
        <w:rPr>
          <w:rFonts w:cs="David"/>
          <w:spacing w:val="0"/>
          <w:sz w:val="24"/>
          <w:szCs w:val="24"/>
          <w:rtl/>
        </w:rPr>
      </w:pPr>
      <w:r w:rsidRPr="00D075C2">
        <w:rPr>
          <w:rStyle w:val="Tableofcontents2Bold"/>
          <w:rFonts w:cs="David"/>
          <w:spacing w:val="0"/>
          <w:sz w:val="24"/>
          <w:szCs w:val="24"/>
          <w:rtl/>
        </w:rPr>
        <w:t>ארץ־ישראל או פלשתינ</w:t>
      </w:r>
      <w:r w:rsidRPr="00D075C2">
        <w:rPr>
          <w:rStyle w:val="Tableofcontents2Bold"/>
          <w:rFonts w:cs="David"/>
          <w:spacing w:val="0"/>
          <w:sz w:val="24"/>
          <w:szCs w:val="24"/>
          <w:shd w:val="clear" w:color="auto" w:fill="80FFFF"/>
          <w:rtl/>
        </w:rPr>
        <w:t>ה?</w:t>
      </w:r>
    </w:p>
    <w:p w:rsidR="00183547" w:rsidRPr="00D075C2" w:rsidRDefault="0020000A" w:rsidP="00767E5C">
      <w:pPr>
        <w:pStyle w:val="TOC10"/>
        <w:shd w:val="clear" w:color="auto" w:fill="auto"/>
        <w:tabs>
          <w:tab w:val="left" w:pos="4260"/>
        </w:tabs>
        <w:spacing w:before="0" w:after="0" w:line="264" w:lineRule="exact"/>
        <w:ind w:left="40"/>
        <w:rPr>
          <w:rFonts w:cs="David"/>
          <w:sz w:val="24"/>
          <w:szCs w:val="24"/>
          <w:rtl/>
        </w:rPr>
      </w:pPr>
      <w:r w:rsidRPr="00D075C2">
        <w:rPr>
          <w:rFonts w:cs="David"/>
          <w:sz w:val="24"/>
          <w:szCs w:val="24"/>
          <w:rtl/>
        </w:rPr>
        <w:t>די</w:t>
      </w:r>
      <w:r w:rsidRPr="00D075C2">
        <w:rPr>
          <w:rFonts w:cs="David"/>
          <w:sz w:val="24"/>
          <w:szCs w:val="24"/>
          <w:shd w:val="clear" w:color="auto" w:fill="80FFFF"/>
          <w:rtl/>
        </w:rPr>
        <w:t>ו</w:t>
      </w:r>
      <w:r w:rsidRPr="00D075C2">
        <w:rPr>
          <w:rFonts w:cs="David"/>
          <w:sz w:val="24"/>
          <w:szCs w:val="24"/>
          <w:rtl/>
        </w:rPr>
        <w:t xml:space="preserve"> הערבים לא כדי</w:t>
      </w:r>
      <w:r w:rsidR="00767E5C">
        <w:rPr>
          <w:rFonts w:cs="David" w:hint="cs"/>
          <w:sz w:val="24"/>
          <w:szCs w:val="24"/>
          <w:rtl/>
        </w:rPr>
        <w:t>ן</w:t>
      </w:r>
      <w:r w:rsidRPr="00D075C2">
        <w:rPr>
          <w:rFonts w:cs="David"/>
          <w:sz w:val="24"/>
          <w:szCs w:val="24"/>
          <w:rtl/>
        </w:rPr>
        <w:t xml:space="preserve"> גרים פה </w:t>
      </w:r>
      <w:r w:rsidRPr="00D075C2">
        <w:rPr>
          <w:rFonts w:cs="David"/>
          <w:sz w:val="24"/>
          <w:szCs w:val="24"/>
          <w:shd w:val="clear" w:color="auto" w:fill="80FFFF"/>
          <w:rtl/>
        </w:rPr>
        <w:t>....</w:t>
      </w:r>
      <w:r w:rsidRPr="00D075C2">
        <w:rPr>
          <w:rFonts w:cs="David"/>
          <w:sz w:val="24"/>
          <w:szCs w:val="24"/>
          <w:rtl/>
        </w:rPr>
        <w:tab/>
        <w:t>180</w:t>
      </w:r>
    </w:p>
    <w:p w:rsidR="00183547" w:rsidRPr="00D075C2" w:rsidRDefault="00486A54" w:rsidP="00767E5C">
      <w:pPr>
        <w:pStyle w:val="TOC10"/>
        <w:shd w:val="clear" w:color="auto" w:fill="auto"/>
        <w:tabs>
          <w:tab w:val="left" w:leader="dot" w:pos="3977"/>
        </w:tabs>
        <w:spacing w:before="0" w:after="0" w:line="264" w:lineRule="exact"/>
        <w:ind w:left="40"/>
        <w:rPr>
          <w:rFonts w:cs="David"/>
          <w:sz w:val="24"/>
          <w:szCs w:val="24"/>
          <w:rtl/>
        </w:rPr>
      </w:pPr>
      <w:hyperlink w:anchor="bookmark39" w:tooltip="Current Document">
        <w:r w:rsidR="0020000A" w:rsidRPr="00D075C2">
          <w:rPr>
            <w:rFonts w:cs="David"/>
            <w:sz w:val="24"/>
            <w:szCs w:val="24"/>
            <w:rtl/>
          </w:rPr>
          <w:t>פלשתינ</w:t>
        </w:r>
        <w:r w:rsidR="00767E5C">
          <w:rPr>
            <w:rFonts w:cs="David" w:hint="cs"/>
            <w:sz w:val="24"/>
            <w:szCs w:val="24"/>
            <w:rtl/>
          </w:rPr>
          <w:t>ה</w:t>
        </w:r>
        <w:r w:rsidR="0020000A" w:rsidRPr="00D075C2">
          <w:rPr>
            <w:rFonts w:cs="David"/>
            <w:sz w:val="24"/>
            <w:szCs w:val="24"/>
            <w:rtl/>
          </w:rPr>
          <w:t xml:space="preserve"> א</w:t>
        </w:r>
        <w:r w:rsidR="0020000A" w:rsidRPr="00D075C2">
          <w:rPr>
            <w:rFonts w:cs="David"/>
            <w:sz w:val="24"/>
            <w:szCs w:val="24"/>
            <w:shd w:val="clear" w:color="auto" w:fill="80FFFF"/>
            <w:rtl/>
          </w:rPr>
          <w:t>ו</w:t>
        </w:r>
        <w:r w:rsidR="0020000A" w:rsidRPr="00D075C2">
          <w:rPr>
            <w:rFonts w:cs="David"/>
            <w:sz w:val="24"/>
            <w:szCs w:val="24"/>
            <w:rtl/>
          </w:rPr>
          <w:t>י</w:t>
        </w:r>
        <w:r w:rsidR="0020000A" w:rsidRPr="00D075C2">
          <w:rPr>
            <w:rFonts w:cs="David"/>
            <w:sz w:val="24"/>
            <w:szCs w:val="24"/>
            <w:rtl/>
          </w:rPr>
          <w:tab/>
          <w:t>189</w:t>
        </w:r>
      </w:hyperlink>
    </w:p>
    <w:p w:rsidR="00183547" w:rsidRPr="00D075C2" w:rsidRDefault="00486A54">
      <w:pPr>
        <w:pStyle w:val="TOC10"/>
        <w:shd w:val="clear" w:color="auto" w:fill="auto"/>
        <w:tabs>
          <w:tab w:val="left" w:pos="4265"/>
        </w:tabs>
        <w:spacing w:before="0" w:after="0" w:line="264" w:lineRule="exact"/>
        <w:ind w:left="40"/>
        <w:rPr>
          <w:rFonts w:cs="David"/>
          <w:sz w:val="24"/>
          <w:szCs w:val="24"/>
          <w:rtl/>
        </w:rPr>
      </w:pPr>
      <w:hyperlink w:anchor="bookmark40" w:tooltip="Current Document">
        <w:r w:rsidR="0020000A" w:rsidRPr="00D075C2">
          <w:rPr>
            <w:rFonts w:cs="David"/>
            <w:sz w:val="24"/>
            <w:szCs w:val="24"/>
            <w:rtl/>
          </w:rPr>
          <w:t>קץ לפלשתי</w:t>
        </w:r>
        <w:r w:rsidR="0020000A" w:rsidRPr="00D075C2">
          <w:rPr>
            <w:rFonts w:cs="David"/>
            <w:sz w:val="24"/>
            <w:szCs w:val="24"/>
            <w:shd w:val="clear" w:color="auto" w:fill="80FFFF"/>
            <w:rtl/>
          </w:rPr>
          <w:t>נ</w:t>
        </w:r>
        <w:r w:rsidR="0020000A" w:rsidRPr="00D075C2">
          <w:rPr>
            <w:rFonts w:cs="David"/>
            <w:sz w:val="24"/>
            <w:szCs w:val="24"/>
            <w:rtl/>
          </w:rPr>
          <w:t xml:space="preserve">איות בכל צורותיה </w:t>
        </w:r>
        <w:r w:rsidR="0020000A" w:rsidRPr="00D075C2">
          <w:rPr>
            <w:rFonts w:cs="David"/>
            <w:sz w:val="24"/>
            <w:szCs w:val="24"/>
            <w:shd w:val="clear" w:color="auto" w:fill="80FFFF"/>
            <w:rtl/>
          </w:rPr>
          <w:t>...</w:t>
        </w:r>
        <w:r w:rsidR="0020000A" w:rsidRPr="00D075C2">
          <w:rPr>
            <w:rFonts w:cs="David"/>
            <w:sz w:val="24"/>
            <w:szCs w:val="24"/>
            <w:rtl/>
          </w:rPr>
          <w:tab/>
          <w:t>19</w:t>
        </w:r>
        <w:r w:rsidR="0020000A" w:rsidRPr="00D075C2">
          <w:rPr>
            <w:rFonts w:cs="David"/>
            <w:sz w:val="24"/>
            <w:szCs w:val="24"/>
            <w:shd w:val="clear" w:color="auto" w:fill="80FFFF"/>
            <w:rtl/>
          </w:rPr>
          <w:t>5</w:t>
        </w:r>
      </w:hyperlink>
    </w:p>
    <w:p w:rsidR="00183547" w:rsidRPr="00D075C2" w:rsidRDefault="0020000A">
      <w:pPr>
        <w:pStyle w:val="Tableofcontents20"/>
        <w:shd w:val="clear" w:color="auto" w:fill="auto"/>
        <w:spacing w:before="0" w:after="0" w:line="220" w:lineRule="exact"/>
        <w:ind w:left="40"/>
        <w:rPr>
          <w:rFonts w:cs="David"/>
          <w:spacing w:val="0"/>
          <w:sz w:val="24"/>
          <w:szCs w:val="24"/>
          <w:rtl/>
        </w:rPr>
      </w:pPr>
      <w:r w:rsidRPr="00D075C2">
        <w:rPr>
          <w:rStyle w:val="Tableofcontents2Bold"/>
          <w:rFonts w:cs="David"/>
          <w:spacing w:val="0"/>
          <w:sz w:val="24"/>
          <w:szCs w:val="24"/>
          <w:rtl/>
        </w:rPr>
        <w:t>אישים</w:t>
      </w:r>
    </w:p>
    <w:p w:rsidR="00183547" w:rsidRPr="00D075C2" w:rsidRDefault="00486A54" w:rsidP="00767E5C">
      <w:pPr>
        <w:pStyle w:val="TOC10"/>
        <w:shd w:val="clear" w:color="auto" w:fill="auto"/>
        <w:tabs>
          <w:tab w:val="left" w:leader="dot" w:pos="3967"/>
          <w:tab w:val="left" w:pos="4265"/>
        </w:tabs>
        <w:spacing w:before="0" w:after="0" w:line="264" w:lineRule="exact"/>
        <w:ind w:left="40"/>
        <w:rPr>
          <w:rFonts w:cs="David"/>
          <w:sz w:val="24"/>
          <w:szCs w:val="24"/>
          <w:rtl/>
        </w:rPr>
      </w:pPr>
      <w:hyperlink w:anchor="bookmark41" w:tooltip="Current Document">
        <w:r w:rsidR="0020000A" w:rsidRPr="00D075C2">
          <w:rPr>
            <w:rFonts w:cs="David"/>
            <w:sz w:val="24"/>
            <w:szCs w:val="24"/>
            <w:rtl/>
          </w:rPr>
          <w:t>תקופ</w:t>
        </w:r>
        <w:r w:rsidR="00767E5C">
          <w:rPr>
            <w:rFonts w:cs="David" w:hint="cs"/>
            <w:sz w:val="24"/>
            <w:szCs w:val="24"/>
            <w:rtl/>
          </w:rPr>
          <w:t>ת</w:t>
        </w:r>
        <w:r w:rsidR="0020000A" w:rsidRPr="00D075C2">
          <w:rPr>
            <w:rFonts w:cs="David"/>
            <w:sz w:val="24"/>
            <w:szCs w:val="24"/>
            <w:rtl/>
          </w:rPr>
          <w:t xml:space="preserve"> וייצמ</w:t>
        </w:r>
        <w:r w:rsidR="00767E5C">
          <w:rPr>
            <w:rFonts w:cs="David" w:hint="cs"/>
            <w:sz w:val="24"/>
            <w:szCs w:val="24"/>
            <w:rtl/>
          </w:rPr>
          <w:t>ן</w:t>
        </w:r>
        <w:r w:rsidR="0020000A" w:rsidRPr="00D075C2">
          <w:rPr>
            <w:rFonts w:cs="David"/>
            <w:sz w:val="24"/>
            <w:szCs w:val="24"/>
            <w:rtl/>
          </w:rPr>
          <w:tab/>
        </w:r>
        <w:r w:rsidR="0020000A" w:rsidRPr="00D075C2">
          <w:rPr>
            <w:rFonts w:cs="David"/>
            <w:sz w:val="24"/>
            <w:szCs w:val="24"/>
            <w:rtl/>
          </w:rPr>
          <w:tab/>
          <w:t>202</w:t>
        </w:r>
      </w:hyperlink>
    </w:p>
    <w:p w:rsidR="00183547" w:rsidRPr="00D075C2" w:rsidRDefault="00D64A64">
      <w:pPr>
        <w:pStyle w:val="TOC10"/>
        <w:shd w:val="clear" w:color="auto" w:fill="auto"/>
        <w:tabs>
          <w:tab w:val="left" w:leader="dot" w:pos="3929"/>
          <w:tab w:val="left" w:pos="4260"/>
        </w:tabs>
        <w:spacing w:before="0" w:after="0" w:line="264" w:lineRule="exact"/>
        <w:ind w:left="40"/>
        <w:rPr>
          <w:rFonts w:cs="David"/>
          <w:sz w:val="24"/>
          <w:szCs w:val="24"/>
          <w:rtl/>
        </w:rPr>
      </w:pPr>
      <w:r>
        <w:rPr>
          <w:rFonts w:cs="David"/>
          <w:sz w:val="24"/>
          <w:szCs w:val="24"/>
          <w:rtl/>
        </w:rPr>
        <w:t>פרישתו של ב</w:t>
      </w:r>
      <w:r>
        <w:rPr>
          <w:rFonts w:cs="David" w:hint="cs"/>
          <w:sz w:val="24"/>
          <w:szCs w:val="24"/>
          <w:rtl/>
        </w:rPr>
        <w:t>ן</w:t>
      </w:r>
      <w:r w:rsidR="0020000A" w:rsidRPr="00D075C2">
        <w:rPr>
          <w:rFonts w:cs="David"/>
          <w:sz w:val="24"/>
          <w:szCs w:val="24"/>
          <w:rtl/>
        </w:rPr>
        <w:t>־גוריו</w:t>
      </w:r>
      <w:r w:rsidR="0020000A" w:rsidRPr="00D075C2">
        <w:rPr>
          <w:rFonts w:cs="David"/>
          <w:sz w:val="24"/>
          <w:szCs w:val="24"/>
          <w:shd w:val="clear" w:color="auto" w:fill="80FFFF"/>
          <w:rtl/>
        </w:rPr>
        <w:t>ן</w:t>
      </w:r>
      <w:r w:rsidR="0020000A" w:rsidRPr="00D075C2">
        <w:rPr>
          <w:rFonts w:cs="David"/>
          <w:sz w:val="24"/>
          <w:szCs w:val="24"/>
          <w:rtl/>
        </w:rPr>
        <w:tab/>
      </w:r>
      <w:r w:rsidR="0020000A" w:rsidRPr="00D075C2">
        <w:rPr>
          <w:rFonts w:cs="David"/>
          <w:sz w:val="24"/>
          <w:szCs w:val="24"/>
          <w:rtl/>
        </w:rPr>
        <w:tab/>
        <w:t>228</w:t>
      </w:r>
    </w:p>
    <w:p w:rsidR="00183547" w:rsidRPr="00D075C2" w:rsidRDefault="00486A54">
      <w:pPr>
        <w:pStyle w:val="TOC10"/>
        <w:shd w:val="clear" w:color="auto" w:fill="auto"/>
        <w:tabs>
          <w:tab w:val="left" w:leader="dot" w:pos="3972"/>
          <w:tab w:val="left" w:pos="4270"/>
        </w:tabs>
        <w:spacing w:before="0" w:after="0" w:line="264" w:lineRule="exact"/>
        <w:ind w:left="40"/>
        <w:rPr>
          <w:rFonts w:cs="David"/>
          <w:sz w:val="24"/>
          <w:szCs w:val="24"/>
          <w:rtl/>
        </w:rPr>
      </w:pPr>
      <w:hyperlink w:anchor="bookmark44" w:tooltip="Current Document">
        <w:r w:rsidR="0020000A" w:rsidRPr="00D075C2">
          <w:rPr>
            <w:rFonts w:cs="David"/>
            <w:sz w:val="24"/>
            <w:szCs w:val="24"/>
            <w:rtl/>
          </w:rPr>
          <w:t xml:space="preserve">הדר </w:t>
        </w:r>
        <w:r w:rsidR="0020000A" w:rsidRPr="00D075C2">
          <w:rPr>
            <w:rFonts w:cs="David"/>
            <w:sz w:val="24"/>
            <w:szCs w:val="24"/>
            <w:shd w:val="clear" w:color="auto" w:fill="80FFFF"/>
            <w:rtl/>
          </w:rPr>
          <w:t>—</w:t>
        </w:r>
        <w:r w:rsidR="0020000A" w:rsidRPr="00D075C2">
          <w:rPr>
            <w:rFonts w:cs="David"/>
            <w:sz w:val="24"/>
            <w:szCs w:val="24"/>
            <w:rtl/>
          </w:rPr>
          <w:t xml:space="preserve"> תגר — בית״</w:t>
        </w:r>
        <w:r w:rsidR="0020000A" w:rsidRPr="00D075C2">
          <w:rPr>
            <w:rFonts w:cs="David"/>
            <w:sz w:val="24"/>
            <w:szCs w:val="24"/>
            <w:shd w:val="clear" w:color="auto" w:fill="80FFFF"/>
            <w:rtl/>
          </w:rPr>
          <w:t>ר</w:t>
        </w:r>
        <w:r w:rsidR="0020000A" w:rsidRPr="00D075C2">
          <w:rPr>
            <w:rFonts w:cs="David"/>
            <w:sz w:val="24"/>
            <w:szCs w:val="24"/>
            <w:rtl/>
          </w:rPr>
          <w:tab/>
        </w:r>
        <w:r w:rsidR="0020000A" w:rsidRPr="00D075C2">
          <w:rPr>
            <w:rFonts w:cs="David"/>
            <w:sz w:val="24"/>
            <w:szCs w:val="24"/>
            <w:rtl/>
          </w:rPr>
          <w:tab/>
          <w:t>239</w:t>
        </w:r>
      </w:hyperlink>
    </w:p>
    <w:p w:rsidR="00183547" w:rsidRPr="00D075C2" w:rsidRDefault="00486A54" w:rsidP="00767E5C">
      <w:pPr>
        <w:pStyle w:val="TOC10"/>
        <w:shd w:val="clear" w:color="auto" w:fill="auto"/>
        <w:tabs>
          <w:tab w:val="left" w:pos="4284"/>
        </w:tabs>
        <w:spacing w:before="0" w:after="0" w:line="264" w:lineRule="exact"/>
        <w:ind w:left="40"/>
        <w:rPr>
          <w:rFonts w:cs="David"/>
          <w:sz w:val="24"/>
          <w:szCs w:val="24"/>
          <w:rtl/>
        </w:rPr>
      </w:pPr>
      <w:hyperlink w:anchor="bookmark46" w:tooltip="Current Document">
        <w:r w:rsidR="0020000A" w:rsidRPr="00D075C2">
          <w:rPr>
            <w:rFonts w:cs="David"/>
            <w:sz w:val="24"/>
            <w:szCs w:val="24"/>
            <w:rtl/>
          </w:rPr>
          <w:t>דמעה על קבר הברי</w:t>
        </w:r>
        <w:r w:rsidR="00767E5C">
          <w:rPr>
            <w:rFonts w:cs="David" w:hint="cs"/>
            <w:sz w:val="24"/>
            <w:szCs w:val="24"/>
            <w:shd w:val="clear" w:color="auto" w:fill="80FFFF"/>
            <w:rtl/>
          </w:rPr>
          <w:t>ונ</w:t>
        </w:r>
        <w:r w:rsidR="0020000A" w:rsidRPr="00D075C2">
          <w:rPr>
            <w:rFonts w:cs="David"/>
            <w:sz w:val="24"/>
            <w:szCs w:val="24"/>
            <w:shd w:val="clear" w:color="auto" w:fill="80FFFF"/>
            <w:rtl/>
          </w:rPr>
          <w:t>ו</w:t>
        </w:r>
        <w:r w:rsidR="0020000A" w:rsidRPr="00D075C2">
          <w:rPr>
            <w:rFonts w:cs="David"/>
            <w:sz w:val="24"/>
            <w:szCs w:val="24"/>
            <w:rtl/>
          </w:rPr>
          <w:t xml:space="preserve">ת הקדושה </w:t>
        </w:r>
        <w:r w:rsidR="0020000A" w:rsidRPr="00D075C2">
          <w:rPr>
            <w:rFonts w:cs="David"/>
            <w:sz w:val="24"/>
            <w:szCs w:val="24"/>
            <w:shd w:val="clear" w:color="auto" w:fill="80FFFF"/>
            <w:rtl/>
          </w:rPr>
          <w:t>.</w:t>
        </w:r>
        <w:r w:rsidR="0020000A" w:rsidRPr="00D075C2">
          <w:rPr>
            <w:rFonts w:cs="David"/>
            <w:sz w:val="24"/>
            <w:szCs w:val="24"/>
            <w:rtl/>
          </w:rPr>
          <w:t xml:space="preserve"> </w:t>
        </w:r>
        <w:r w:rsidR="0020000A" w:rsidRPr="00D075C2">
          <w:rPr>
            <w:rFonts w:cs="David"/>
            <w:sz w:val="24"/>
            <w:szCs w:val="24"/>
            <w:shd w:val="clear" w:color="auto" w:fill="80FFFF"/>
            <w:rtl/>
          </w:rPr>
          <w:t>.</w:t>
        </w:r>
        <w:r w:rsidR="0020000A" w:rsidRPr="00D075C2">
          <w:rPr>
            <w:rFonts w:cs="David"/>
            <w:sz w:val="24"/>
            <w:szCs w:val="24"/>
            <w:rtl/>
          </w:rPr>
          <w:tab/>
          <w:t>248</w:t>
        </w:r>
      </w:hyperlink>
    </w:p>
    <w:p w:rsidR="00183547" w:rsidRPr="00D075C2" w:rsidRDefault="00767E5C" w:rsidP="00767E5C">
      <w:pPr>
        <w:pStyle w:val="TOC10"/>
        <w:shd w:val="clear" w:color="auto" w:fill="auto"/>
        <w:tabs>
          <w:tab w:val="left" w:leader="dot" w:pos="3948"/>
          <w:tab w:val="left" w:pos="4284"/>
        </w:tabs>
        <w:spacing w:before="0" w:after="60" w:line="180" w:lineRule="exact"/>
        <w:ind w:left="40"/>
        <w:rPr>
          <w:rFonts w:cs="David"/>
          <w:sz w:val="24"/>
          <w:szCs w:val="24"/>
          <w:rtl/>
        </w:rPr>
      </w:pPr>
      <w:r>
        <w:rPr>
          <w:rFonts w:cs="David" w:hint="cs"/>
          <w:sz w:val="24"/>
          <w:szCs w:val="24"/>
          <w:rtl/>
        </w:rPr>
        <w:t xml:space="preserve">    גולדה</w:t>
      </w:r>
      <w:r w:rsidR="0020000A" w:rsidRPr="00D075C2">
        <w:rPr>
          <w:rFonts w:cs="David"/>
          <w:sz w:val="24"/>
          <w:szCs w:val="24"/>
          <w:rtl/>
        </w:rPr>
        <w:tab/>
      </w:r>
      <w:r w:rsidR="0020000A" w:rsidRPr="00D075C2">
        <w:rPr>
          <w:rFonts w:cs="David"/>
          <w:sz w:val="24"/>
          <w:szCs w:val="24"/>
          <w:rtl/>
        </w:rPr>
        <w:tab/>
        <w:t>258</w:t>
      </w:r>
    </w:p>
    <w:p w:rsidR="00183547" w:rsidRPr="00D075C2" w:rsidRDefault="00767E5C" w:rsidP="00767E5C">
      <w:pPr>
        <w:pStyle w:val="TOC10"/>
        <w:shd w:val="clear" w:color="auto" w:fill="auto"/>
        <w:tabs>
          <w:tab w:val="left" w:leader="dot" w:pos="3977"/>
        </w:tabs>
        <w:spacing w:before="0" w:after="9" w:line="180" w:lineRule="exact"/>
        <w:ind w:left="40"/>
        <w:rPr>
          <w:rFonts w:cs="David"/>
          <w:sz w:val="24"/>
          <w:szCs w:val="24"/>
          <w:rtl/>
        </w:rPr>
      </w:pPr>
      <w:r>
        <w:rPr>
          <w:rFonts w:cs="David" w:hint="cs"/>
          <w:sz w:val="24"/>
          <w:szCs w:val="24"/>
          <w:rtl/>
        </w:rPr>
        <w:t>יאיר- אברהם שטרן                                     265</w:t>
      </w:r>
    </w:p>
    <w:p w:rsidR="00183547" w:rsidRPr="00D075C2" w:rsidRDefault="00486A54" w:rsidP="00767E5C">
      <w:pPr>
        <w:pStyle w:val="TOC10"/>
        <w:shd w:val="clear" w:color="auto" w:fill="auto"/>
        <w:tabs>
          <w:tab w:val="left" w:pos="4289"/>
        </w:tabs>
        <w:spacing w:before="0" w:after="0" w:line="250" w:lineRule="exact"/>
        <w:ind w:left="40"/>
        <w:rPr>
          <w:rFonts w:cs="David"/>
          <w:sz w:val="24"/>
          <w:szCs w:val="24"/>
          <w:rtl/>
        </w:rPr>
      </w:pPr>
      <w:hyperlink w:anchor="bookmark50" w:tooltip="Current Document">
        <w:r w:rsidR="0020000A" w:rsidRPr="00D075C2">
          <w:rPr>
            <w:rFonts w:cs="David"/>
            <w:sz w:val="24"/>
            <w:szCs w:val="24"/>
            <w:rtl/>
          </w:rPr>
          <w:t xml:space="preserve">שירת אורי צבי גרינברג — חידוש הנבואה </w:t>
        </w:r>
        <w:r w:rsidR="0020000A" w:rsidRPr="00D075C2">
          <w:rPr>
            <w:rFonts w:cs="David"/>
            <w:sz w:val="24"/>
            <w:szCs w:val="24"/>
            <w:shd w:val="clear" w:color="auto" w:fill="80FFFF"/>
            <w:rtl/>
          </w:rPr>
          <w:t>.</w:t>
        </w:r>
        <w:r w:rsidR="0020000A" w:rsidRPr="00D075C2">
          <w:rPr>
            <w:rFonts w:cs="David"/>
            <w:sz w:val="24"/>
            <w:szCs w:val="24"/>
            <w:rtl/>
          </w:rPr>
          <w:tab/>
          <w:t>293</w:t>
        </w:r>
      </w:hyperlink>
    </w:p>
    <w:p w:rsidR="00183547" w:rsidRPr="00D075C2" w:rsidRDefault="0020000A" w:rsidP="00FF3535">
      <w:pPr>
        <w:pStyle w:val="TOC10"/>
        <w:shd w:val="clear" w:color="auto" w:fill="auto"/>
        <w:tabs>
          <w:tab w:val="left" w:pos="4298"/>
        </w:tabs>
        <w:spacing w:before="0" w:after="0" w:line="250" w:lineRule="exact"/>
        <w:ind w:left="40"/>
        <w:rPr>
          <w:rFonts w:cs="David"/>
          <w:sz w:val="24"/>
          <w:szCs w:val="24"/>
          <w:rtl/>
        </w:rPr>
        <w:sectPr w:rsidR="00183547" w:rsidRPr="00D075C2">
          <w:pgSz w:w="11909" w:h="16834"/>
          <w:pgMar w:top="1135" w:right="850" w:bottom="1135" w:left="1700" w:header="0" w:footer="3" w:gutter="0"/>
          <w:cols w:space="720"/>
          <w:noEndnote/>
          <w:bidi/>
          <w:docGrid w:linePitch="360"/>
        </w:sectPr>
      </w:pPr>
      <w:r w:rsidRPr="00D075C2">
        <w:rPr>
          <w:rFonts w:cs="David"/>
          <w:sz w:val="24"/>
          <w:szCs w:val="24"/>
          <w:shd w:val="clear" w:color="auto" w:fill="80FFFF"/>
          <w:rtl/>
        </w:rPr>
        <w:t>י</w:t>
      </w:r>
      <w:r w:rsidRPr="00D075C2">
        <w:rPr>
          <w:rFonts w:cs="David"/>
          <w:sz w:val="24"/>
          <w:szCs w:val="24"/>
          <w:rtl/>
        </w:rPr>
        <w:t>ונתי בחג</w:t>
      </w:r>
      <w:r w:rsidR="00FF3535">
        <w:rPr>
          <w:rFonts w:cs="David" w:hint="cs"/>
          <w:sz w:val="24"/>
          <w:szCs w:val="24"/>
          <w:rtl/>
        </w:rPr>
        <w:t>ו</w:t>
      </w:r>
      <w:r w:rsidRPr="00D075C2">
        <w:rPr>
          <w:rFonts w:cs="David"/>
          <w:sz w:val="24"/>
          <w:szCs w:val="24"/>
          <w:rtl/>
        </w:rPr>
        <w:t xml:space="preserve">י </w:t>
      </w:r>
      <w:r w:rsidRPr="00D075C2">
        <w:rPr>
          <w:rFonts w:cs="David"/>
          <w:sz w:val="24"/>
          <w:szCs w:val="24"/>
          <w:shd w:val="clear" w:color="auto" w:fill="80FFFF"/>
          <w:rtl/>
        </w:rPr>
        <w:t>הסלע</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ab/>
        <w:t>301</w:t>
      </w:r>
      <w:r w:rsidRPr="00D075C2">
        <w:rPr>
          <w:rFonts w:cs="David"/>
          <w:sz w:val="24"/>
          <w:szCs w:val="24"/>
          <w:rtl/>
        </w:rPr>
        <w:br w:type="page"/>
      </w:r>
      <w:r w:rsidR="00486A54" w:rsidRPr="00D075C2">
        <w:rPr>
          <w:rFonts w:cs="David"/>
          <w:sz w:val="24"/>
          <w:szCs w:val="24"/>
        </w:rPr>
        <w:fldChar w:fldCharType="end"/>
      </w:r>
    </w:p>
    <w:p w:rsidR="00183547" w:rsidRPr="008125F1" w:rsidRDefault="008125F1" w:rsidP="008125F1">
      <w:pPr>
        <w:pStyle w:val="Bodytext50"/>
        <w:shd w:val="clear" w:color="auto" w:fill="auto"/>
        <w:spacing w:after="114" w:line="220" w:lineRule="exact"/>
        <w:ind w:left="2040"/>
        <w:rPr>
          <w:rFonts w:cs="David"/>
          <w:b/>
          <w:bCs/>
          <w:spacing w:val="0"/>
          <w:sz w:val="32"/>
          <w:szCs w:val="32"/>
        </w:rPr>
      </w:pPr>
      <w:r w:rsidRPr="008125F1">
        <w:rPr>
          <w:rFonts w:cs="David" w:hint="cs"/>
          <w:b/>
          <w:bCs/>
          <w:spacing w:val="0"/>
          <w:sz w:val="32"/>
          <w:szCs w:val="32"/>
          <w:rtl/>
        </w:rPr>
        <w:lastRenderedPageBreak/>
        <w:t>הקדמה</w:t>
      </w:r>
    </w:p>
    <w:p w:rsidR="008125F1" w:rsidRDefault="008125F1">
      <w:pPr>
        <w:pStyle w:val="Bodytext60"/>
        <w:shd w:val="clear" w:color="auto" w:fill="auto"/>
        <w:spacing w:after="0" w:line="259" w:lineRule="exact"/>
        <w:ind w:left="80" w:right="280" w:firstLine="360"/>
        <w:jc w:val="both"/>
        <w:rPr>
          <w:rFonts w:cs="David"/>
          <w:sz w:val="24"/>
          <w:szCs w:val="24"/>
          <w:rtl/>
        </w:rPr>
      </w:pPr>
    </w:p>
    <w:p w:rsidR="00183547" w:rsidRPr="00D075C2" w:rsidRDefault="0020000A" w:rsidP="008125F1">
      <w:pPr>
        <w:pStyle w:val="Bodytext60"/>
        <w:shd w:val="clear" w:color="auto" w:fill="auto"/>
        <w:spacing w:after="0" w:line="259" w:lineRule="exact"/>
        <w:ind w:left="80" w:right="280" w:firstLine="360"/>
        <w:jc w:val="both"/>
        <w:rPr>
          <w:rFonts w:cs="David"/>
          <w:sz w:val="24"/>
          <w:szCs w:val="24"/>
          <w:rtl/>
        </w:rPr>
      </w:pPr>
      <w:r w:rsidRPr="00D075C2">
        <w:rPr>
          <w:rFonts w:cs="David"/>
          <w:sz w:val="24"/>
          <w:szCs w:val="24"/>
          <w:rtl/>
        </w:rPr>
        <w:t xml:space="preserve">פעמים רבות </w:t>
      </w:r>
      <w:r w:rsidR="008125F1">
        <w:rPr>
          <w:rFonts w:cs="David" w:hint="cs"/>
          <w:sz w:val="24"/>
          <w:szCs w:val="24"/>
          <w:rtl/>
        </w:rPr>
        <w:t>נ</w:t>
      </w:r>
      <w:r w:rsidRPr="00D075C2">
        <w:rPr>
          <w:rFonts w:cs="David"/>
          <w:sz w:val="24"/>
          <w:szCs w:val="24"/>
          <w:rtl/>
        </w:rPr>
        <w:t xml:space="preserve">שאלתי על </w:t>
      </w:r>
      <w:r w:rsidR="008125F1">
        <w:rPr>
          <w:rFonts w:cs="David" w:hint="cs"/>
          <w:sz w:val="24"/>
          <w:szCs w:val="24"/>
          <w:rtl/>
        </w:rPr>
        <w:t>ה</w:t>
      </w:r>
      <w:r w:rsidRPr="00D075C2">
        <w:rPr>
          <w:rFonts w:cs="David"/>
          <w:sz w:val="24"/>
          <w:szCs w:val="24"/>
          <w:rtl/>
        </w:rPr>
        <w:t>המש</w:t>
      </w:r>
      <w:r w:rsidR="008125F1">
        <w:rPr>
          <w:rFonts w:cs="David" w:hint="cs"/>
          <w:sz w:val="24"/>
          <w:szCs w:val="24"/>
          <w:rtl/>
        </w:rPr>
        <w:t>ך</w:t>
      </w:r>
      <w:r w:rsidRPr="00D075C2">
        <w:rPr>
          <w:rFonts w:cs="David"/>
          <w:sz w:val="24"/>
          <w:szCs w:val="24"/>
          <w:rtl/>
        </w:rPr>
        <w:t xml:space="preserve"> לספרי </w:t>
      </w:r>
      <w:r w:rsidRPr="00D075C2">
        <w:rPr>
          <w:rFonts w:cs="David"/>
          <w:sz w:val="24"/>
          <w:szCs w:val="24"/>
          <w:shd w:val="clear" w:color="auto" w:fill="80FFFF"/>
          <w:rtl/>
        </w:rPr>
        <w:t>ה</w:t>
      </w:r>
      <w:r w:rsidRPr="00D075C2">
        <w:rPr>
          <w:rFonts w:cs="David"/>
          <w:sz w:val="24"/>
          <w:szCs w:val="24"/>
          <w:rtl/>
        </w:rPr>
        <w:t xml:space="preserve">קודמים, </w:t>
      </w:r>
      <w:r w:rsidRPr="00D075C2">
        <w:rPr>
          <w:rFonts w:cs="David"/>
          <w:sz w:val="24"/>
          <w:szCs w:val="24"/>
          <w:shd w:val="clear" w:color="auto" w:fill="80FFFF"/>
          <w:rtl/>
        </w:rPr>
        <w:t>״</w:t>
      </w:r>
      <w:r w:rsidRPr="00D075C2">
        <w:rPr>
          <w:rFonts w:cs="David"/>
          <w:sz w:val="24"/>
          <w:szCs w:val="24"/>
          <w:rtl/>
        </w:rPr>
        <w:t>מ</w:t>
      </w:r>
      <w:r w:rsidRPr="00D075C2">
        <w:rPr>
          <w:rFonts w:cs="David"/>
          <w:sz w:val="24"/>
          <w:szCs w:val="24"/>
          <w:shd w:val="clear" w:color="auto" w:fill="80FFFF"/>
          <w:rtl/>
        </w:rPr>
        <w:t>ע</w:t>
      </w:r>
      <w:r w:rsidR="008125F1">
        <w:rPr>
          <w:rFonts w:cs="David" w:hint="cs"/>
          <w:sz w:val="24"/>
          <w:szCs w:val="24"/>
          <w:rtl/>
        </w:rPr>
        <w:t>ש</w:t>
      </w:r>
      <w:r w:rsidRPr="00D075C2">
        <w:rPr>
          <w:rFonts w:cs="David"/>
          <w:sz w:val="24"/>
          <w:szCs w:val="24"/>
          <w:rtl/>
        </w:rPr>
        <w:t>ר רא</w:t>
      </w:r>
      <w:r w:rsidRPr="00D075C2">
        <w:rPr>
          <w:rFonts w:cs="David"/>
          <w:sz w:val="24"/>
          <w:szCs w:val="24"/>
          <w:shd w:val="clear" w:color="auto" w:fill="80FFFF"/>
          <w:rtl/>
        </w:rPr>
        <w:t>ש</w:t>
      </w:r>
      <w:r w:rsidRPr="00D075C2">
        <w:rPr>
          <w:rFonts w:cs="David"/>
          <w:sz w:val="24"/>
          <w:szCs w:val="24"/>
          <w:rtl/>
        </w:rPr>
        <w:t>ו</w:t>
      </w:r>
      <w:r w:rsidRPr="00D075C2">
        <w:rPr>
          <w:rFonts w:cs="David"/>
          <w:sz w:val="24"/>
          <w:szCs w:val="24"/>
          <w:shd w:val="clear" w:color="auto" w:fill="80FFFF"/>
          <w:rtl/>
        </w:rPr>
        <w:t>ן״</w:t>
      </w:r>
      <w:r w:rsidRPr="00D075C2">
        <w:rPr>
          <w:rFonts w:cs="David"/>
          <w:sz w:val="24"/>
          <w:szCs w:val="24"/>
          <w:rtl/>
        </w:rPr>
        <w:t xml:space="preserve"> — שעיקרו זכרו</w:t>
      </w:r>
      <w:r w:rsidR="008125F1">
        <w:rPr>
          <w:rFonts w:cs="David" w:hint="cs"/>
          <w:sz w:val="24"/>
          <w:szCs w:val="24"/>
          <w:rtl/>
        </w:rPr>
        <w:t>נו</w:t>
      </w:r>
      <w:r w:rsidRPr="00D075C2">
        <w:rPr>
          <w:rFonts w:cs="David"/>
          <w:sz w:val="24"/>
          <w:szCs w:val="24"/>
          <w:rtl/>
        </w:rPr>
        <w:t xml:space="preserve">ת מימי המחתרת </w:t>
      </w:r>
      <w:r w:rsidRPr="00D075C2">
        <w:rPr>
          <w:rFonts w:cs="David"/>
          <w:sz w:val="24"/>
          <w:szCs w:val="24"/>
          <w:shd w:val="clear" w:color="auto" w:fill="80FFFF"/>
          <w:rtl/>
        </w:rPr>
        <w:t>—</w:t>
      </w:r>
      <w:r w:rsidRPr="00D075C2">
        <w:rPr>
          <w:rFonts w:cs="David"/>
          <w:sz w:val="24"/>
          <w:szCs w:val="24"/>
          <w:rtl/>
        </w:rPr>
        <w:t xml:space="preserve"> ושמו כמו מחייב מעשר שני ושלישי, והשני הלא הוא </w:t>
      </w:r>
      <w:r w:rsidRPr="00D075C2">
        <w:rPr>
          <w:rFonts w:cs="David"/>
          <w:sz w:val="24"/>
          <w:szCs w:val="24"/>
          <w:shd w:val="clear" w:color="auto" w:fill="80FFFF"/>
          <w:rtl/>
        </w:rPr>
        <w:t>״</w:t>
      </w:r>
      <w:r w:rsidRPr="00D075C2">
        <w:rPr>
          <w:rFonts w:cs="David"/>
          <w:sz w:val="24"/>
          <w:szCs w:val="24"/>
          <w:rtl/>
        </w:rPr>
        <w:t>הגיונות מק</w:t>
      </w:r>
      <w:r w:rsidRPr="00D075C2">
        <w:rPr>
          <w:rFonts w:cs="David"/>
          <w:sz w:val="24"/>
          <w:szCs w:val="24"/>
          <w:shd w:val="clear" w:color="auto" w:fill="80FFFF"/>
          <w:rtl/>
        </w:rPr>
        <w:t>רא׳/</w:t>
      </w:r>
      <w:r w:rsidRPr="00D075C2">
        <w:rPr>
          <w:rFonts w:cs="David"/>
          <w:sz w:val="24"/>
          <w:szCs w:val="24"/>
          <w:rtl/>
        </w:rPr>
        <w:t xml:space="preserve"> והוא נסב על התורה, וכמו מחייב </w:t>
      </w:r>
      <w:r w:rsidRPr="00D075C2">
        <w:rPr>
          <w:rFonts w:cs="David"/>
          <w:sz w:val="24"/>
          <w:szCs w:val="24"/>
          <w:shd w:val="clear" w:color="auto" w:fill="80FFFF"/>
          <w:rtl/>
        </w:rPr>
        <w:t>ה</w:t>
      </w:r>
      <w:r w:rsidRPr="00D075C2">
        <w:rPr>
          <w:rFonts w:cs="David"/>
          <w:sz w:val="24"/>
          <w:szCs w:val="24"/>
          <w:rtl/>
        </w:rPr>
        <w:t xml:space="preserve">משכו בהגיונות לשאר ספרי מקרא. ולא נסתייע בידי לפרסם המשכים ישירים לשני אלה. ועתה נתפתיתי ולא חלילה </w:t>
      </w:r>
      <w:r w:rsidRPr="00D075C2">
        <w:rPr>
          <w:rFonts w:cs="David"/>
          <w:sz w:val="24"/>
          <w:szCs w:val="24"/>
          <w:shd w:val="clear" w:color="auto" w:fill="80FFFF"/>
          <w:rtl/>
        </w:rPr>
        <w:t>נ</w:t>
      </w:r>
      <w:r w:rsidRPr="00D075C2">
        <w:rPr>
          <w:rFonts w:cs="David"/>
          <w:sz w:val="24"/>
          <w:szCs w:val="24"/>
          <w:rtl/>
        </w:rPr>
        <w:t>כפיתי על ידי ידידים להוציא מב</w:t>
      </w:r>
      <w:r w:rsidRPr="00D075C2">
        <w:rPr>
          <w:rFonts w:cs="David"/>
          <w:sz w:val="24"/>
          <w:szCs w:val="24"/>
          <w:shd w:val="clear" w:color="auto" w:fill="80FFFF"/>
          <w:rtl/>
        </w:rPr>
        <w:t>ח</w:t>
      </w:r>
      <w:r w:rsidRPr="00D075C2">
        <w:rPr>
          <w:rFonts w:cs="David"/>
          <w:sz w:val="24"/>
          <w:szCs w:val="24"/>
          <w:rtl/>
        </w:rPr>
        <w:t xml:space="preserve">ר </w:t>
      </w:r>
      <w:r w:rsidRPr="00D075C2">
        <w:rPr>
          <w:rFonts w:cs="David"/>
          <w:sz w:val="24"/>
          <w:szCs w:val="24"/>
          <w:shd w:val="clear" w:color="auto" w:fill="80FFFF"/>
          <w:rtl/>
        </w:rPr>
        <w:t>מ</w:t>
      </w:r>
      <w:r w:rsidRPr="00D075C2">
        <w:rPr>
          <w:rFonts w:cs="David"/>
          <w:sz w:val="24"/>
          <w:szCs w:val="24"/>
          <w:rtl/>
        </w:rPr>
        <w:t>מאמרי המדיניים וחהג</w:t>
      </w:r>
      <w:r w:rsidRPr="00D075C2">
        <w:rPr>
          <w:rFonts w:cs="David"/>
          <w:sz w:val="24"/>
          <w:szCs w:val="24"/>
          <w:shd w:val="clear" w:color="auto" w:fill="80FFFF"/>
          <w:rtl/>
        </w:rPr>
        <w:t>ו</w:t>
      </w:r>
      <w:r w:rsidRPr="00D075C2">
        <w:rPr>
          <w:rFonts w:cs="David"/>
          <w:sz w:val="24"/>
          <w:szCs w:val="24"/>
          <w:rtl/>
        </w:rPr>
        <w:t>ת</w:t>
      </w:r>
      <w:r w:rsidRPr="00D075C2">
        <w:rPr>
          <w:rFonts w:cs="David"/>
          <w:sz w:val="24"/>
          <w:szCs w:val="24"/>
          <w:shd w:val="clear" w:color="auto" w:fill="80FFFF"/>
          <w:rtl/>
        </w:rPr>
        <w:t>יי</w:t>
      </w:r>
      <w:r w:rsidR="008125F1">
        <w:rPr>
          <w:rFonts w:cs="David" w:hint="cs"/>
          <w:sz w:val="24"/>
          <w:szCs w:val="24"/>
          <w:rtl/>
        </w:rPr>
        <w:t>ם</w:t>
      </w:r>
      <w:r w:rsidRPr="00D075C2">
        <w:rPr>
          <w:rFonts w:cs="David"/>
          <w:sz w:val="24"/>
          <w:szCs w:val="24"/>
          <w:rtl/>
        </w:rPr>
        <w:t xml:space="preserve"> ממ</w:t>
      </w:r>
      <w:r w:rsidR="008125F1">
        <w:rPr>
          <w:rFonts w:cs="David" w:hint="cs"/>
          <w:sz w:val="24"/>
          <w:szCs w:val="24"/>
          <w:rtl/>
        </w:rPr>
        <w:t>ה</w:t>
      </w:r>
      <w:r w:rsidRPr="00D075C2">
        <w:rPr>
          <w:rFonts w:cs="David"/>
          <w:sz w:val="24"/>
          <w:szCs w:val="24"/>
          <w:rtl/>
        </w:rPr>
        <w:t xml:space="preserve"> שפורסם בשלושי</w:t>
      </w:r>
      <w:r w:rsidRPr="00D075C2">
        <w:rPr>
          <w:rFonts w:cs="David"/>
          <w:sz w:val="24"/>
          <w:szCs w:val="24"/>
          <w:shd w:val="clear" w:color="auto" w:fill="80FFFF"/>
          <w:rtl/>
        </w:rPr>
        <w:t>ם</w:t>
      </w:r>
      <w:r w:rsidRPr="00D075C2">
        <w:rPr>
          <w:rFonts w:cs="David"/>
          <w:sz w:val="24"/>
          <w:szCs w:val="24"/>
          <w:rtl/>
        </w:rPr>
        <w:t xml:space="preserve"> השנים האחרונות. הרשימה הוכנה ו</w:t>
      </w:r>
      <w:r w:rsidR="008125F1">
        <w:rPr>
          <w:rFonts w:cs="David" w:hint="cs"/>
          <w:sz w:val="24"/>
          <w:szCs w:val="24"/>
          <w:shd w:val="clear" w:color="auto" w:fill="80FFFF"/>
          <w:rtl/>
        </w:rPr>
        <w:t>ה</w:t>
      </w:r>
      <w:r w:rsidRPr="00D075C2">
        <w:rPr>
          <w:rFonts w:cs="David"/>
          <w:sz w:val="24"/>
          <w:szCs w:val="24"/>
          <w:shd w:val="clear" w:color="auto" w:fill="80FFFF"/>
          <w:rtl/>
        </w:rPr>
        <w:t>ו</w:t>
      </w:r>
      <w:r w:rsidRPr="00D075C2">
        <w:rPr>
          <w:rFonts w:cs="David"/>
          <w:sz w:val="24"/>
          <w:szCs w:val="24"/>
          <w:rtl/>
        </w:rPr>
        <w:t xml:space="preserve">צעה לי על ידי ידידי ישראל מידד ובני אריה אלדד, מתוך שלשה עשר כרכי </w:t>
      </w:r>
      <w:r w:rsidRPr="00D075C2">
        <w:rPr>
          <w:rFonts w:cs="David"/>
          <w:sz w:val="24"/>
          <w:szCs w:val="24"/>
          <w:shd w:val="clear" w:color="auto" w:fill="80FFFF"/>
          <w:rtl/>
        </w:rPr>
        <w:t>״</w:t>
      </w:r>
      <w:r w:rsidRPr="00D075C2">
        <w:rPr>
          <w:rFonts w:cs="David"/>
          <w:sz w:val="24"/>
          <w:szCs w:val="24"/>
          <w:rtl/>
        </w:rPr>
        <w:t>סולם למחשבת מלכות ישראל</w:t>
      </w:r>
      <w:r w:rsidRPr="00D075C2">
        <w:rPr>
          <w:rFonts w:cs="David"/>
          <w:sz w:val="24"/>
          <w:szCs w:val="24"/>
          <w:shd w:val="clear" w:color="auto" w:fill="80FFFF"/>
          <w:rtl/>
        </w:rPr>
        <w:t>״</w:t>
      </w:r>
      <w:r w:rsidRPr="00D075C2">
        <w:rPr>
          <w:rFonts w:cs="David"/>
          <w:sz w:val="24"/>
          <w:szCs w:val="24"/>
          <w:rtl/>
        </w:rPr>
        <w:t xml:space="preserve"> שיצא בעריכתי עד תשכ״ד ומתוך עתונות יומית (בעיקר </w:t>
      </w:r>
      <w:r w:rsidRPr="00D075C2">
        <w:rPr>
          <w:rFonts w:cs="David"/>
          <w:sz w:val="24"/>
          <w:szCs w:val="24"/>
          <w:shd w:val="clear" w:color="auto" w:fill="80FFFF"/>
          <w:rtl/>
        </w:rPr>
        <w:t>״</w:t>
      </w:r>
      <w:r w:rsidRPr="00D075C2">
        <w:rPr>
          <w:rFonts w:cs="David"/>
          <w:sz w:val="24"/>
          <w:szCs w:val="24"/>
          <w:rtl/>
        </w:rPr>
        <w:t>הבוקר</w:t>
      </w:r>
      <w:r w:rsidRPr="00D075C2">
        <w:rPr>
          <w:rFonts w:cs="David"/>
          <w:sz w:val="24"/>
          <w:szCs w:val="24"/>
          <w:shd w:val="clear" w:color="auto" w:fill="80FFFF"/>
          <w:rtl/>
        </w:rPr>
        <w:t>״,</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ידיעות אחרונות</w:t>
      </w:r>
      <w:r w:rsidRPr="00D075C2">
        <w:rPr>
          <w:rFonts w:cs="David"/>
          <w:sz w:val="24"/>
          <w:szCs w:val="24"/>
          <w:shd w:val="clear" w:color="auto" w:fill="80FFFF"/>
          <w:rtl/>
        </w:rPr>
        <w:t>״)</w:t>
      </w:r>
      <w:r w:rsidRPr="00D075C2">
        <w:rPr>
          <w:rFonts w:cs="David"/>
          <w:sz w:val="24"/>
          <w:szCs w:val="24"/>
          <w:rtl/>
        </w:rPr>
        <w:t xml:space="preserve"> וכתבי עת שונים </w:t>
      </w:r>
      <w:r w:rsidRPr="00D075C2">
        <w:rPr>
          <w:rFonts w:cs="David"/>
          <w:sz w:val="24"/>
          <w:szCs w:val="24"/>
          <w:shd w:val="clear" w:color="auto" w:fill="80FFFF"/>
          <w:rtl/>
        </w:rPr>
        <w:t>(״</w:t>
      </w:r>
      <w:r w:rsidRPr="00D075C2">
        <w:rPr>
          <w:rFonts w:cs="David"/>
          <w:sz w:val="24"/>
          <w:szCs w:val="24"/>
          <w:rtl/>
        </w:rPr>
        <w:t>האומה</w:t>
      </w:r>
      <w:r w:rsidRPr="00D075C2">
        <w:rPr>
          <w:rFonts w:cs="David"/>
          <w:sz w:val="24"/>
          <w:szCs w:val="24"/>
          <w:shd w:val="clear" w:color="auto" w:fill="80FFFF"/>
          <w:rtl/>
        </w:rPr>
        <w:t>״,</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מחניים</w:t>
      </w:r>
      <w:r w:rsidRPr="00D075C2">
        <w:rPr>
          <w:rFonts w:cs="David"/>
          <w:sz w:val="24"/>
          <w:szCs w:val="24"/>
          <w:shd w:val="clear" w:color="auto" w:fill="80FFFF"/>
          <w:rtl/>
        </w:rPr>
        <w:t>"</w:t>
      </w:r>
      <w:r w:rsidRPr="00D075C2">
        <w:rPr>
          <w:rFonts w:cs="David"/>
          <w:sz w:val="24"/>
          <w:szCs w:val="24"/>
          <w:rtl/>
        </w:rPr>
        <w:t xml:space="preserve"> </w:t>
      </w:r>
      <w:r w:rsidRPr="00D075C2">
        <w:rPr>
          <w:rFonts w:cs="David"/>
          <w:sz w:val="24"/>
          <w:szCs w:val="24"/>
          <w:shd w:val="clear" w:color="auto" w:fill="80FFFF"/>
          <w:rtl/>
        </w:rPr>
        <w:t>וע</w:t>
      </w:r>
      <w:r w:rsidR="008125F1">
        <w:rPr>
          <w:rFonts w:cs="David" w:hint="cs"/>
          <w:sz w:val="24"/>
          <w:szCs w:val="24"/>
          <w:rtl/>
        </w:rPr>
        <w:t>ו</w:t>
      </w:r>
      <w:r w:rsidRPr="00D075C2">
        <w:rPr>
          <w:rFonts w:cs="David"/>
          <w:sz w:val="24"/>
          <w:szCs w:val="24"/>
          <w:rtl/>
        </w:rPr>
        <w:t>ד</w:t>
      </w:r>
      <w:r w:rsidR="008125F1">
        <w:rPr>
          <w:rFonts w:cs="David" w:hint="cs"/>
          <w:sz w:val="24"/>
          <w:szCs w:val="24"/>
          <w:rtl/>
        </w:rPr>
        <w:t>).</w:t>
      </w:r>
    </w:p>
    <w:p w:rsidR="00183547" w:rsidRPr="00D075C2" w:rsidRDefault="0020000A" w:rsidP="008125F1">
      <w:pPr>
        <w:pStyle w:val="Bodytext60"/>
        <w:shd w:val="clear" w:color="auto" w:fill="auto"/>
        <w:spacing w:after="0" w:line="259" w:lineRule="exact"/>
        <w:ind w:left="80" w:right="280" w:firstLine="360"/>
        <w:jc w:val="both"/>
        <w:rPr>
          <w:rFonts w:cs="David"/>
          <w:sz w:val="24"/>
          <w:szCs w:val="24"/>
          <w:rtl/>
        </w:rPr>
      </w:pPr>
      <w:r w:rsidRPr="00D075C2">
        <w:rPr>
          <w:rFonts w:cs="David"/>
          <w:sz w:val="24"/>
          <w:szCs w:val="24"/>
          <w:rtl/>
        </w:rPr>
        <w:t xml:space="preserve">בגלל הדיוק המהותי שבמונח </w:t>
      </w:r>
      <w:r w:rsidRPr="00D075C2">
        <w:rPr>
          <w:rFonts w:cs="David"/>
          <w:sz w:val="24"/>
          <w:szCs w:val="24"/>
          <w:shd w:val="clear" w:color="auto" w:fill="80FFFF"/>
          <w:rtl/>
        </w:rPr>
        <w:t>״</w:t>
      </w:r>
      <w:r w:rsidRPr="00D075C2">
        <w:rPr>
          <w:rFonts w:cs="David"/>
          <w:sz w:val="24"/>
          <w:szCs w:val="24"/>
          <w:rtl/>
        </w:rPr>
        <w:t>הגיונות</w:t>
      </w:r>
      <w:r w:rsidRPr="00D075C2">
        <w:rPr>
          <w:rFonts w:cs="David"/>
          <w:sz w:val="24"/>
          <w:szCs w:val="24"/>
          <w:shd w:val="clear" w:color="auto" w:fill="80FFFF"/>
          <w:rtl/>
        </w:rPr>
        <w:t>"</w:t>
      </w:r>
      <w:r w:rsidRPr="00D075C2">
        <w:rPr>
          <w:rFonts w:cs="David"/>
          <w:sz w:val="24"/>
          <w:szCs w:val="24"/>
          <w:rtl/>
        </w:rPr>
        <w:t xml:space="preserve"> ומתוך חיבה יתירה לספרי </w:t>
      </w:r>
      <w:r w:rsidRPr="00D075C2">
        <w:rPr>
          <w:rFonts w:cs="David"/>
          <w:sz w:val="24"/>
          <w:szCs w:val="24"/>
          <w:shd w:val="clear" w:color="auto" w:fill="80FFFF"/>
          <w:rtl/>
        </w:rPr>
        <w:t>״</w:t>
      </w:r>
      <w:r w:rsidRPr="00D075C2">
        <w:rPr>
          <w:rFonts w:cs="David"/>
          <w:sz w:val="24"/>
          <w:szCs w:val="24"/>
          <w:rtl/>
        </w:rPr>
        <w:t xml:space="preserve">הגיונות מקרא", שמרתי על הכינוי לסוג זה של כתיבתי לגבי שלשת הקבצים המופיעים בזאת. הכרך הראשון נקרא </w:t>
      </w:r>
      <w:r w:rsidRPr="00D075C2">
        <w:rPr>
          <w:rFonts w:cs="David"/>
          <w:sz w:val="24"/>
          <w:szCs w:val="24"/>
          <w:shd w:val="clear" w:color="auto" w:fill="80FFFF"/>
          <w:rtl/>
        </w:rPr>
        <w:t>״</w:t>
      </w:r>
      <w:r w:rsidRPr="00D075C2">
        <w:rPr>
          <w:rFonts w:cs="David"/>
          <w:sz w:val="24"/>
          <w:szCs w:val="24"/>
          <w:rtl/>
        </w:rPr>
        <w:t>הגיונות ישראל</w:t>
      </w:r>
      <w:r w:rsidRPr="00D075C2">
        <w:rPr>
          <w:rFonts w:cs="David"/>
          <w:sz w:val="24"/>
          <w:szCs w:val="24"/>
          <w:shd w:val="clear" w:color="auto" w:fill="80FFFF"/>
          <w:rtl/>
        </w:rPr>
        <w:t>״</w:t>
      </w:r>
      <w:r w:rsidRPr="00D075C2">
        <w:rPr>
          <w:rFonts w:cs="David"/>
          <w:sz w:val="24"/>
          <w:szCs w:val="24"/>
          <w:rtl/>
        </w:rPr>
        <w:t xml:space="preserve">, כי עיקרם עיון בבעיות מדינת ישראל. השני נקרא </w:t>
      </w:r>
      <w:r w:rsidRPr="00D075C2">
        <w:rPr>
          <w:rFonts w:cs="David"/>
          <w:sz w:val="24"/>
          <w:szCs w:val="24"/>
          <w:shd w:val="clear" w:color="auto" w:fill="80FFFF"/>
          <w:rtl/>
        </w:rPr>
        <w:t>״</w:t>
      </w:r>
      <w:r w:rsidRPr="00D075C2">
        <w:rPr>
          <w:rFonts w:cs="David"/>
          <w:sz w:val="24"/>
          <w:szCs w:val="24"/>
          <w:rtl/>
        </w:rPr>
        <w:t>הגיונות יהודה</w:t>
      </w:r>
      <w:r w:rsidRPr="00D075C2">
        <w:rPr>
          <w:rFonts w:cs="David"/>
          <w:sz w:val="24"/>
          <w:szCs w:val="24"/>
          <w:shd w:val="clear" w:color="auto" w:fill="80FFFF"/>
          <w:rtl/>
        </w:rPr>
        <w:t>״</w:t>
      </w:r>
      <w:r w:rsidRPr="00D075C2">
        <w:rPr>
          <w:rFonts w:cs="David"/>
          <w:sz w:val="24"/>
          <w:szCs w:val="24"/>
          <w:rtl/>
        </w:rPr>
        <w:t>, באשר עיקרו בעיות העם היהודי, כולל שבע הרצאות בנושאים מקראיים להתהוות האומה (נביאים ראשונים ואחרונים</w:t>
      </w:r>
      <w:r w:rsidRPr="00D075C2">
        <w:rPr>
          <w:rFonts w:cs="David"/>
          <w:sz w:val="24"/>
          <w:szCs w:val="24"/>
          <w:shd w:val="clear" w:color="auto" w:fill="80FFFF"/>
          <w:rtl/>
        </w:rPr>
        <w:t>,</w:t>
      </w:r>
      <w:r w:rsidRPr="00D075C2">
        <w:rPr>
          <w:rFonts w:cs="David"/>
          <w:sz w:val="24"/>
          <w:szCs w:val="24"/>
          <w:rtl/>
        </w:rPr>
        <w:t xml:space="preserve"> ועל כן מעין המשך ל״הגיונות המקרא״</w:t>
      </w:r>
      <w:r w:rsidR="008125F1">
        <w:rPr>
          <w:rFonts w:cs="David" w:hint="cs"/>
          <w:sz w:val="24"/>
          <w:szCs w:val="24"/>
          <w:rtl/>
        </w:rPr>
        <w:t>)</w:t>
      </w:r>
      <w:r w:rsidRPr="00D075C2">
        <w:rPr>
          <w:rFonts w:cs="David"/>
          <w:sz w:val="24"/>
          <w:szCs w:val="24"/>
          <w:rtl/>
        </w:rPr>
        <w:t xml:space="preserve"> והחלק השלישי </w:t>
      </w:r>
      <w:r w:rsidRPr="00D075C2">
        <w:rPr>
          <w:rFonts w:cs="David"/>
          <w:sz w:val="24"/>
          <w:szCs w:val="24"/>
          <w:shd w:val="clear" w:color="auto" w:fill="80FFFF"/>
          <w:rtl/>
        </w:rPr>
        <w:t>״</w:t>
      </w:r>
      <w:r w:rsidRPr="00D075C2">
        <w:rPr>
          <w:rFonts w:cs="David"/>
          <w:sz w:val="24"/>
          <w:szCs w:val="24"/>
          <w:rtl/>
        </w:rPr>
        <w:t xml:space="preserve">הגיונות חג״ מורכב מרשימות, חלקן עיוניות. חלקן דרשניות־רגשיות על חגי ומועדי ישראל לפי סדרם בלוח. המבחר נעשה </w:t>
      </w:r>
      <w:r w:rsidRPr="00D075C2">
        <w:rPr>
          <w:rFonts w:cs="David"/>
          <w:sz w:val="24"/>
          <w:szCs w:val="24"/>
          <w:shd w:val="clear" w:color="auto" w:fill="80FFFF"/>
          <w:rtl/>
        </w:rPr>
        <w:t>—</w:t>
      </w:r>
      <w:r w:rsidRPr="00D075C2">
        <w:rPr>
          <w:rFonts w:cs="David"/>
          <w:sz w:val="24"/>
          <w:szCs w:val="24"/>
          <w:rtl/>
        </w:rPr>
        <w:t xml:space="preserve"> אודה ולא אבוש — לפי קנה</w:t>
      </w:r>
      <w:r w:rsidRPr="00D075C2">
        <w:rPr>
          <w:rFonts w:cs="David"/>
          <w:sz w:val="24"/>
          <w:szCs w:val="24"/>
          <w:shd w:val="clear" w:color="auto" w:fill="80FFFF"/>
          <w:rtl/>
        </w:rPr>
        <w:t>־</w:t>
      </w:r>
      <w:r w:rsidRPr="00D075C2">
        <w:rPr>
          <w:rFonts w:cs="David"/>
          <w:sz w:val="24"/>
          <w:szCs w:val="24"/>
          <w:rtl/>
        </w:rPr>
        <w:t>המיד</w:t>
      </w:r>
      <w:r w:rsidRPr="00D075C2">
        <w:rPr>
          <w:rFonts w:cs="David"/>
          <w:sz w:val="24"/>
          <w:szCs w:val="24"/>
          <w:shd w:val="clear" w:color="auto" w:fill="80FFFF"/>
          <w:rtl/>
        </w:rPr>
        <w:t>ה</w:t>
      </w:r>
      <w:r w:rsidR="008125F1">
        <w:rPr>
          <w:rFonts w:cs="David" w:hint="cs"/>
          <w:sz w:val="24"/>
          <w:szCs w:val="24"/>
          <w:shd w:val="clear" w:color="auto" w:fill="80FFFF"/>
          <w:rtl/>
        </w:rPr>
        <w:t xml:space="preserve"> </w:t>
      </w:r>
      <w:r w:rsidRPr="00D075C2">
        <w:rPr>
          <w:rFonts w:cs="David"/>
          <w:sz w:val="24"/>
          <w:szCs w:val="24"/>
          <w:shd w:val="clear" w:color="auto" w:fill="80FFFF"/>
          <w:rtl/>
        </w:rPr>
        <w:t>ש</w:t>
      </w:r>
      <w:r w:rsidRPr="00D075C2">
        <w:rPr>
          <w:rFonts w:cs="David"/>
          <w:sz w:val="24"/>
          <w:szCs w:val="24"/>
          <w:rtl/>
        </w:rPr>
        <w:t>ל מה שנראה לי היום כעמידתם של הדברים במבחן הזמן, למרות התמורות הרבות ש</w:t>
      </w:r>
      <w:r w:rsidRPr="00D075C2">
        <w:rPr>
          <w:rFonts w:cs="David"/>
          <w:sz w:val="24"/>
          <w:szCs w:val="24"/>
          <w:shd w:val="clear" w:color="auto" w:fill="80FFFF"/>
          <w:rtl/>
        </w:rPr>
        <w:t>ה</w:t>
      </w:r>
      <w:r w:rsidRPr="00D075C2">
        <w:rPr>
          <w:rFonts w:cs="David"/>
          <w:sz w:val="24"/>
          <w:szCs w:val="24"/>
          <w:rtl/>
        </w:rPr>
        <w:t>תחוללו במציאותנו בעשרות השנים מאז נכתבו ולמרות טריותם הרותחת של הדברים הנכתבים היום</w:t>
      </w:r>
      <w:r w:rsidRPr="00D075C2">
        <w:rPr>
          <w:rFonts w:cs="David"/>
          <w:sz w:val="24"/>
          <w:szCs w:val="24"/>
          <w:shd w:val="clear" w:color="auto" w:fill="80FFFF"/>
          <w:rtl/>
        </w:rPr>
        <w:t>.</w:t>
      </w:r>
      <w:r w:rsidRPr="00D075C2">
        <w:rPr>
          <w:rFonts w:cs="David"/>
          <w:sz w:val="24"/>
          <w:szCs w:val="24"/>
          <w:rtl/>
        </w:rPr>
        <w:t xml:space="preserve"> איו ספק שחלו גם תמורות בהערכותי השונות ובפרספק</w:t>
      </w:r>
      <w:r w:rsidRPr="00D075C2">
        <w:rPr>
          <w:rFonts w:cs="David"/>
          <w:sz w:val="24"/>
          <w:szCs w:val="24"/>
          <w:shd w:val="clear" w:color="auto" w:fill="80FFFF"/>
          <w:rtl/>
        </w:rPr>
        <w:t>ט</w:t>
      </w:r>
      <w:r w:rsidRPr="00D075C2">
        <w:rPr>
          <w:rFonts w:cs="David"/>
          <w:sz w:val="24"/>
          <w:szCs w:val="24"/>
          <w:rtl/>
        </w:rPr>
        <w:t>יבה היסטורית נראים לי דברים שכתבתי כמוטעים. ודאי לא</w:t>
      </w:r>
      <w:r w:rsidRPr="00D075C2">
        <w:rPr>
          <w:rStyle w:val="Bodytext6105pt"/>
          <w:rFonts w:cs="David"/>
          <w:spacing w:val="0"/>
          <w:sz w:val="24"/>
          <w:szCs w:val="24"/>
          <w:rtl/>
        </w:rPr>
        <w:t xml:space="preserve"> בקו </w:t>
      </w:r>
      <w:r w:rsidRPr="00D075C2">
        <w:rPr>
          <w:rFonts w:cs="David"/>
          <w:sz w:val="24"/>
          <w:szCs w:val="24"/>
          <w:rtl/>
        </w:rPr>
        <w:t>האידיאי אך אולי בקו הטאקטי ואיסטר</w:t>
      </w:r>
      <w:r w:rsidRPr="00D075C2">
        <w:rPr>
          <w:rFonts w:cs="David"/>
          <w:sz w:val="24"/>
          <w:szCs w:val="24"/>
          <w:shd w:val="clear" w:color="auto" w:fill="80FFFF"/>
          <w:rtl/>
        </w:rPr>
        <w:t>טג</w:t>
      </w:r>
      <w:r w:rsidRPr="00D075C2">
        <w:rPr>
          <w:rFonts w:cs="David"/>
          <w:sz w:val="24"/>
          <w:szCs w:val="24"/>
          <w:rtl/>
        </w:rPr>
        <w:t>י וייתכן שבאחד</w:t>
      </w:r>
      <w:r w:rsidR="008125F1">
        <w:rPr>
          <w:rFonts w:cs="David" w:hint="cs"/>
          <w:sz w:val="24"/>
          <w:szCs w:val="24"/>
          <w:rtl/>
        </w:rPr>
        <w:t xml:space="preserve"> ה</w:t>
      </w:r>
      <w:r w:rsidRPr="00D075C2">
        <w:rPr>
          <w:rFonts w:cs="David"/>
          <w:sz w:val="24"/>
          <w:szCs w:val="24"/>
          <w:rtl/>
        </w:rPr>
        <w:t xml:space="preserve">ימים </w:t>
      </w:r>
      <w:r w:rsidRPr="00D075C2">
        <w:rPr>
          <w:rFonts w:cs="David"/>
          <w:sz w:val="24"/>
          <w:szCs w:val="24"/>
          <w:shd w:val="clear" w:color="auto" w:fill="80FFFF"/>
          <w:rtl/>
        </w:rPr>
        <w:t>מ</w:t>
      </w:r>
      <w:r w:rsidRPr="00D075C2">
        <w:rPr>
          <w:rFonts w:cs="David"/>
          <w:sz w:val="24"/>
          <w:szCs w:val="24"/>
          <w:rtl/>
        </w:rPr>
        <w:t xml:space="preserve">ן </w:t>
      </w:r>
      <w:r w:rsidR="008125F1">
        <w:rPr>
          <w:rFonts w:cs="David" w:hint="cs"/>
          <w:sz w:val="24"/>
          <w:szCs w:val="24"/>
          <w:rtl/>
        </w:rPr>
        <w:t>ה</w:t>
      </w:r>
      <w:r w:rsidRPr="00D075C2">
        <w:rPr>
          <w:rFonts w:cs="David"/>
          <w:sz w:val="24"/>
          <w:szCs w:val="24"/>
          <w:rtl/>
        </w:rPr>
        <w:t>ראוי י</w:t>
      </w:r>
      <w:r w:rsidR="008125F1">
        <w:rPr>
          <w:rFonts w:cs="David" w:hint="cs"/>
          <w:sz w:val="24"/>
          <w:szCs w:val="24"/>
          <w:rtl/>
        </w:rPr>
        <w:t>ה</w:t>
      </w:r>
      <w:r w:rsidRPr="00D075C2">
        <w:rPr>
          <w:rFonts w:cs="David"/>
          <w:sz w:val="24"/>
          <w:szCs w:val="24"/>
          <w:rtl/>
        </w:rPr>
        <w:t>יה ל</w:t>
      </w:r>
      <w:r w:rsidRPr="00D075C2">
        <w:rPr>
          <w:rFonts w:cs="David"/>
          <w:sz w:val="24"/>
          <w:szCs w:val="24"/>
          <w:shd w:val="clear" w:color="auto" w:fill="80FFFF"/>
          <w:rtl/>
        </w:rPr>
        <w:t>ח</w:t>
      </w:r>
      <w:r w:rsidRPr="00D075C2">
        <w:rPr>
          <w:rFonts w:cs="David"/>
          <w:sz w:val="24"/>
          <w:szCs w:val="24"/>
          <w:rtl/>
        </w:rPr>
        <w:t xml:space="preserve">בר </w:t>
      </w:r>
      <w:r w:rsidR="008125F1">
        <w:rPr>
          <w:rFonts w:cs="David"/>
          <w:sz w:val="24"/>
          <w:szCs w:val="24"/>
        </w:rPr>
        <w:t xml:space="preserve">  </w:t>
      </w:r>
      <w:r w:rsidR="008125F1">
        <w:rPr>
          <w:rFonts w:cs="David" w:hint="cs"/>
          <w:sz w:val="24"/>
          <w:szCs w:val="24"/>
          <w:rtl/>
        </w:rPr>
        <w:t>גם חיבור בשם</w:t>
      </w:r>
      <w:r w:rsidRPr="00D075C2">
        <w:rPr>
          <w:rFonts w:cs="David"/>
          <w:sz w:val="24"/>
          <w:szCs w:val="24"/>
          <w:rtl/>
        </w:rPr>
        <w:t xml:space="preserve"> </w:t>
      </w:r>
      <w:r w:rsidRPr="00D075C2">
        <w:rPr>
          <w:rFonts w:cs="David"/>
          <w:sz w:val="24"/>
          <w:szCs w:val="24"/>
          <w:shd w:val="clear" w:color="auto" w:fill="80FFFF"/>
          <w:rtl/>
        </w:rPr>
        <w:t>״טע</w:t>
      </w:r>
      <w:r w:rsidRPr="00D075C2">
        <w:rPr>
          <w:rFonts w:cs="David"/>
          <w:sz w:val="24"/>
          <w:szCs w:val="24"/>
          <w:rtl/>
        </w:rPr>
        <w:t>ויותי</w:t>
      </w:r>
      <w:r w:rsidRPr="00D075C2">
        <w:rPr>
          <w:rFonts w:cs="David"/>
          <w:sz w:val="24"/>
          <w:szCs w:val="24"/>
          <w:shd w:val="clear" w:color="auto" w:fill="80FFFF"/>
          <w:rtl/>
        </w:rPr>
        <w:t>״</w:t>
      </w:r>
      <w:r w:rsidRPr="00D075C2">
        <w:rPr>
          <w:rFonts w:cs="David"/>
          <w:sz w:val="24"/>
          <w:szCs w:val="24"/>
          <w:rtl/>
        </w:rPr>
        <w:t xml:space="preserve"> או </w:t>
      </w:r>
      <w:r w:rsidRPr="00D075C2">
        <w:rPr>
          <w:rFonts w:cs="David"/>
          <w:sz w:val="24"/>
          <w:szCs w:val="24"/>
          <w:shd w:val="clear" w:color="auto" w:fill="80FFFF"/>
          <w:rtl/>
        </w:rPr>
        <w:t>ש</w:t>
      </w:r>
      <w:r w:rsidRPr="00D075C2">
        <w:rPr>
          <w:rFonts w:cs="David"/>
          <w:sz w:val="24"/>
          <w:szCs w:val="24"/>
          <w:rtl/>
        </w:rPr>
        <w:t xml:space="preserve">מא אף </w:t>
      </w:r>
      <w:r w:rsidRPr="00D075C2">
        <w:rPr>
          <w:rFonts w:cs="David"/>
          <w:sz w:val="24"/>
          <w:szCs w:val="24"/>
          <w:shd w:val="clear" w:color="auto" w:fill="80FFFF"/>
          <w:rtl/>
        </w:rPr>
        <w:t>״ה</w:t>
      </w:r>
      <w:r w:rsidRPr="00D075C2">
        <w:rPr>
          <w:rFonts w:cs="David"/>
          <w:sz w:val="24"/>
          <w:szCs w:val="24"/>
          <w:rtl/>
        </w:rPr>
        <w:t xml:space="preserve">גיונות </w:t>
      </w:r>
      <w:r w:rsidRPr="00D075C2">
        <w:rPr>
          <w:rFonts w:cs="David"/>
          <w:sz w:val="24"/>
          <w:szCs w:val="24"/>
          <w:shd w:val="clear" w:color="auto" w:fill="80FFFF"/>
          <w:rtl/>
        </w:rPr>
        <w:t>טע</w:t>
      </w:r>
      <w:r w:rsidRPr="00D075C2">
        <w:rPr>
          <w:rFonts w:cs="David"/>
          <w:sz w:val="24"/>
          <w:szCs w:val="24"/>
          <w:rtl/>
        </w:rPr>
        <w:t>ויותי"</w:t>
      </w:r>
      <w:r w:rsidRPr="00D075C2">
        <w:rPr>
          <w:rFonts w:cs="David"/>
          <w:sz w:val="24"/>
          <w:szCs w:val="24"/>
          <w:shd w:val="clear" w:color="auto" w:fill="80FFFF"/>
          <w:rtl/>
        </w:rPr>
        <w:t>.</w:t>
      </w:r>
      <w:r w:rsidR="008125F1">
        <w:rPr>
          <w:rFonts w:cs="David" w:hint="cs"/>
          <w:sz w:val="24"/>
          <w:szCs w:val="24"/>
          <w:rtl/>
        </w:rPr>
        <w:t>..</w:t>
      </w:r>
      <w:r w:rsidRPr="00D075C2">
        <w:rPr>
          <w:rFonts w:cs="David"/>
          <w:sz w:val="24"/>
          <w:szCs w:val="24"/>
          <w:rtl/>
        </w:rPr>
        <w:t xml:space="preserve"> </w:t>
      </w:r>
      <w:r w:rsidRPr="00D075C2">
        <w:rPr>
          <w:rFonts w:cs="David"/>
          <w:sz w:val="24"/>
          <w:szCs w:val="24"/>
          <w:shd w:val="clear" w:color="auto" w:fill="80FFFF"/>
          <w:rtl/>
        </w:rPr>
        <w:t>ב</w:t>
      </w:r>
      <w:r w:rsidRPr="00D075C2">
        <w:rPr>
          <w:rFonts w:cs="David"/>
          <w:sz w:val="24"/>
          <w:szCs w:val="24"/>
          <w:rtl/>
        </w:rPr>
        <w:t>לי־נדר.</w:t>
      </w:r>
    </w:p>
    <w:p w:rsidR="00183547" w:rsidRPr="00D075C2" w:rsidRDefault="0020000A" w:rsidP="008125F1">
      <w:pPr>
        <w:pStyle w:val="Bodytext60"/>
        <w:shd w:val="clear" w:color="auto" w:fill="auto"/>
        <w:spacing w:after="0" w:line="259" w:lineRule="exact"/>
        <w:ind w:left="60" w:right="20" w:firstLine="340"/>
        <w:jc w:val="both"/>
        <w:rPr>
          <w:rFonts w:cs="David"/>
          <w:sz w:val="24"/>
          <w:szCs w:val="24"/>
          <w:rtl/>
        </w:rPr>
      </w:pPr>
      <w:r w:rsidRPr="00D075C2">
        <w:rPr>
          <w:rStyle w:val="Bodytext6Spacing1pt"/>
          <w:rFonts w:cs="David"/>
          <w:spacing w:val="0"/>
          <w:sz w:val="24"/>
          <w:szCs w:val="24"/>
          <w:rtl/>
        </w:rPr>
        <w:t>ולמה א</w:t>
      </w:r>
      <w:r w:rsidR="008125F1">
        <w:rPr>
          <w:rStyle w:val="Bodytext6Spacing1pt"/>
          <w:rFonts w:cs="David" w:hint="cs"/>
          <w:spacing w:val="0"/>
          <w:sz w:val="24"/>
          <w:szCs w:val="24"/>
          <w:shd w:val="clear" w:color="auto" w:fill="80FFFF"/>
          <w:rtl/>
        </w:rPr>
        <w:t>ינ</w:t>
      </w:r>
      <w:r w:rsidRPr="00D075C2">
        <w:rPr>
          <w:rStyle w:val="Bodytext6Spacing1pt"/>
          <w:rFonts w:cs="David"/>
          <w:spacing w:val="0"/>
          <w:sz w:val="24"/>
          <w:szCs w:val="24"/>
          <w:shd w:val="clear" w:color="auto" w:fill="80FFFF"/>
          <w:rtl/>
        </w:rPr>
        <w:t>נ</w:t>
      </w:r>
      <w:r w:rsidRPr="00D075C2">
        <w:rPr>
          <w:rStyle w:val="Bodytext6Spacing1pt"/>
          <w:rFonts w:cs="David"/>
          <w:spacing w:val="0"/>
          <w:sz w:val="24"/>
          <w:szCs w:val="24"/>
          <w:rtl/>
        </w:rPr>
        <w:t>י עו</w:t>
      </w:r>
      <w:r w:rsidRPr="00D075C2">
        <w:rPr>
          <w:rStyle w:val="Bodytext6Spacing1pt"/>
          <w:rFonts w:cs="David"/>
          <w:spacing w:val="0"/>
          <w:sz w:val="24"/>
          <w:szCs w:val="24"/>
          <w:shd w:val="clear" w:color="auto" w:fill="80FFFF"/>
          <w:rtl/>
        </w:rPr>
        <w:t>שת</w:t>
      </w:r>
      <w:r w:rsidRPr="00D075C2">
        <w:rPr>
          <w:rStyle w:val="Bodytext6Spacing1pt"/>
          <w:rFonts w:cs="David"/>
          <w:spacing w:val="0"/>
          <w:sz w:val="24"/>
          <w:szCs w:val="24"/>
          <w:rtl/>
        </w:rPr>
        <w:t xml:space="preserve"> זאת מיד ו</w:t>
      </w:r>
      <w:r w:rsidR="008125F1">
        <w:rPr>
          <w:rStyle w:val="Bodytext6Spacing1pt"/>
          <w:rFonts w:cs="David" w:hint="cs"/>
          <w:spacing w:val="0"/>
          <w:sz w:val="24"/>
          <w:szCs w:val="24"/>
          <w:rtl/>
        </w:rPr>
        <w:t>ב</w:t>
      </w:r>
      <w:r w:rsidRPr="00D075C2">
        <w:rPr>
          <w:rStyle w:val="Bodytext6Spacing1pt"/>
          <w:rFonts w:cs="David"/>
          <w:spacing w:val="0"/>
          <w:sz w:val="24"/>
          <w:szCs w:val="24"/>
          <w:rtl/>
        </w:rPr>
        <w:t>קו</w:t>
      </w:r>
      <w:r w:rsidR="008125F1">
        <w:rPr>
          <w:rStyle w:val="Bodytext6Spacing1pt"/>
          <w:rFonts w:cs="David" w:hint="cs"/>
          <w:spacing w:val="0"/>
          <w:sz w:val="24"/>
          <w:szCs w:val="24"/>
          <w:shd w:val="clear" w:color="auto" w:fill="80FFFF"/>
          <w:rtl/>
        </w:rPr>
        <w:t>ב</w:t>
      </w:r>
      <w:r w:rsidRPr="00D075C2">
        <w:rPr>
          <w:rStyle w:val="Bodytext6Spacing1pt"/>
          <w:rFonts w:cs="David"/>
          <w:spacing w:val="0"/>
          <w:sz w:val="24"/>
          <w:szCs w:val="24"/>
          <w:shd w:val="clear" w:color="auto" w:fill="80FFFF"/>
          <w:rtl/>
        </w:rPr>
        <w:t>ץ</w:t>
      </w:r>
      <w:r w:rsidR="008125F1">
        <w:rPr>
          <w:rStyle w:val="Bodytext6Spacing1pt"/>
          <w:rFonts w:cs="David" w:hint="cs"/>
          <w:spacing w:val="0"/>
          <w:sz w:val="24"/>
          <w:szCs w:val="24"/>
          <w:rtl/>
        </w:rPr>
        <w:t xml:space="preserve"> זה?</w:t>
      </w:r>
      <w:r w:rsidRPr="00D075C2">
        <w:rPr>
          <w:rStyle w:val="Bodytext6Spacing1pt"/>
          <w:rFonts w:cs="David"/>
          <w:spacing w:val="0"/>
          <w:sz w:val="24"/>
          <w:szCs w:val="24"/>
          <w:rtl/>
        </w:rPr>
        <w:t xml:space="preserve"> משום שעל </w:t>
      </w:r>
      <w:r w:rsidRPr="00D075C2">
        <w:rPr>
          <w:rFonts w:cs="David"/>
          <w:sz w:val="24"/>
          <w:szCs w:val="24"/>
          <w:rtl/>
        </w:rPr>
        <w:t xml:space="preserve">רקע </w:t>
      </w:r>
      <w:r w:rsidR="008125F1">
        <w:rPr>
          <w:rFonts w:cs="David" w:hint="cs"/>
          <w:sz w:val="24"/>
          <w:szCs w:val="24"/>
          <w:rtl/>
        </w:rPr>
        <w:t>הה</w:t>
      </w:r>
      <w:r w:rsidRPr="00D075C2">
        <w:rPr>
          <w:rFonts w:cs="David"/>
          <w:sz w:val="24"/>
          <w:szCs w:val="24"/>
          <w:rtl/>
        </w:rPr>
        <w:t>תפ</w:t>
      </w:r>
      <w:r w:rsidRPr="00D075C2">
        <w:rPr>
          <w:rFonts w:cs="David"/>
          <w:sz w:val="24"/>
          <w:szCs w:val="24"/>
          <w:shd w:val="clear" w:color="auto" w:fill="80FFFF"/>
          <w:rtl/>
        </w:rPr>
        <w:t>תח</w:t>
      </w:r>
      <w:r w:rsidRPr="00D075C2">
        <w:rPr>
          <w:rFonts w:cs="David"/>
          <w:sz w:val="24"/>
          <w:szCs w:val="24"/>
          <w:rtl/>
        </w:rPr>
        <w:t>ויו</w:t>
      </w:r>
      <w:r w:rsidRPr="00D075C2">
        <w:rPr>
          <w:rFonts w:cs="David"/>
          <w:sz w:val="24"/>
          <w:szCs w:val="24"/>
          <w:shd w:val="clear" w:color="auto" w:fill="80FFFF"/>
          <w:rtl/>
        </w:rPr>
        <w:t>ת</w:t>
      </w:r>
      <w:r w:rsidRPr="00D075C2">
        <w:rPr>
          <w:rFonts w:cs="David"/>
          <w:sz w:val="24"/>
          <w:szCs w:val="24"/>
          <w:rtl/>
        </w:rPr>
        <w:t xml:space="preserve"> בעם ובארץ </w:t>
      </w:r>
      <w:r w:rsidRPr="00D075C2">
        <w:rPr>
          <w:rFonts w:cs="David"/>
          <w:sz w:val="24"/>
          <w:szCs w:val="24"/>
          <w:shd w:val="clear" w:color="auto" w:fill="80FFFF"/>
          <w:rtl/>
        </w:rPr>
        <w:t>—</w:t>
      </w:r>
      <w:r w:rsidRPr="00D075C2">
        <w:rPr>
          <w:rFonts w:cs="David"/>
          <w:sz w:val="24"/>
          <w:szCs w:val="24"/>
          <w:rtl/>
        </w:rPr>
        <w:t xml:space="preserve"> וייסל</w:t>
      </w:r>
      <w:r w:rsidRPr="00D075C2">
        <w:rPr>
          <w:rFonts w:cs="David"/>
          <w:sz w:val="24"/>
          <w:szCs w:val="24"/>
          <w:shd w:val="clear" w:color="auto" w:fill="80FFFF"/>
          <w:rtl/>
        </w:rPr>
        <w:t>ח</w:t>
      </w:r>
      <w:r w:rsidRPr="00D075C2">
        <w:rPr>
          <w:rFonts w:cs="David"/>
          <w:sz w:val="24"/>
          <w:szCs w:val="24"/>
          <w:rtl/>
        </w:rPr>
        <w:t xml:space="preserve"> לי </w:t>
      </w:r>
      <w:r w:rsidRPr="00D075C2">
        <w:rPr>
          <w:rFonts w:cs="David"/>
          <w:sz w:val="24"/>
          <w:szCs w:val="24"/>
          <w:shd w:val="clear" w:color="auto" w:fill="80FFFF"/>
          <w:rtl/>
        </w:rPr>
        <w:t>ח</w:t>
      </w:r>
      <w:r w:rsidRPr="00D075C2">
        <w:rPr>
          <w:rFonts w:cs="David"/>
          <w:sz w:val="24"/>
          <w:szCs w:val="24"/>
          <w:rtl/>
        </w:rPr>
        <w:t xml:space="preserve">וסר </w:t>
      </w:r>
      <w:r w:rsidRPr="00D075C2">
        <w:rPr>
          <w:rFonts w:cs="David"/>
          <w:sz w:val="24"/>
          <w:szCs w:val="24"/>
          <w:shd w:val="clear" w:color="auto" w:fill="80FFFF"/>
          <w:rtl/>
        </w:rPr>
        <w:t>חענ</w:t>
      </w:r>
      <w:r w:rsidRPr="00D075C2">
        <w:rPr>
          <w:rFonts w:cs="David"/>
          <w:sz w:val="24"/>
          <w:szCs w:val="24"/>
          <w:rtl/>
        </w:rPr>
        <w:t>וו</w:t>
      </w:r>
      <w:r w:rsidR="008125F1">
        <w:rPr>
          <w:rFonts w:cs="David" w:hint="cs"/>
          <w:sz w:val="24"/>
          <w:szCs w:val="24"/>
          <w:rtl/>
        </w:rPr>
        <w:t>ה</w:t>
      </w:r>
      <w:r w:rsidRPr="00D075C2">
        <w:rPr>
          <w:rFonts w:cs="David"/>
          <w:sz w:val="24"/>
          <w:szCs w:val="24"/>
          <w:rtl/>
        </w:rPr>
        <w:t xml:space="preserve"> שבדבר </w:t>
      </w:r>
      <w:r w:rsidRPr="00D075C2">
        <w:rPr>
          <w:rFonts w:cs="David"/>
          <w:sz w:val="24"/>
          <w:szCs w:val="24"/>
          <w:shd w:val="clear" w:color="auto" w:fill="80FFFF"/>
          <w:rtl/>
        </w:rPr>
        <w:t>—</w:t>
      </w:r>
      <w:r w:rsidRPr="00D075C2">
        <w:rPr>
          <w:rFonts w:cs="David"/>
          <w:sz w:val="24"/>
          <w:szCs w:val="24"/>
          <w:rtl/>
        </w:rPr>
        <w:t xml:space="preserve"> מספר ה</w:t>
      </w:r>
      <w:r w:rsidRPr="00D075C2">
        <w:rPr>
          <w:rFonts w:cs="David"/>
          <w:sz w:val="24"/>
          <w:szCs w:val="24"/>
          <w:shd w:val="clear" w:color="auto" w:fill="80FFFF"/>
          <w:rtl/>
        </w:rPr>
        <w:t>הע</w:t>
      </w:r>
      <w:r w:rsidR="008125F1">
        <w:rPr>
          <w:rFonts w:cs="David" w:hint="cs"/>
          <w:sz w:val="24"/>
          <w:szCs w:val="24"/>
          <w:shd w:val="clear" w:color="auto" w:fill="80FFFF"/>
          <w:rtl/>
        </w:rPr>
        <w:t>רכ</w:t>
      </w:r>
      <w:r w:rsidRPr="00D075C2">
        <w:rPr>
          <w:rFonts w:cs="David"/>
          <w:sz w:val="24"/>
          <w:szCs w:val="24"/>
          <w:rtl/>
        </w:rPr>
        <w:t>ו</w:t>
      </w:r>
      <w:r w:rsidRPr="00D075C2">
        <w:rPr>
          <w:rFonts w:cs="David"/>
          <w:sz w:val="24"/>
          <w:szCs w:val="24"/>
          <w:shd w:val="clear" w:color="auto" w:fill="80FFFF"/>
          <w:rtl/>
        </w:rPr>
        <w:t>ת</w:t>
      </w:r>
      <w:r w:rsidRPr="00D075C2">
        <w:rPr>
          <w:rFonts w:cs="David"/>
          <w:sz w:val="24"/>
          <w:szCs w:val="24"/>
          <w:rtl/>
        </w:rPr>
        <w:t xml:space="preserve"> </w:t>
      </w:r>
      <w:r w:rsidRPr="00D075C2">
        <w:rPr>
          <w:rFonts w:cs="David"/>
          <w:sz w:val="24"/>
          <w:szCs w:val="24"/>
          <w:shd w:val="clear" w:color="auto" w:fill="80FFFF"/>
          <w:rtl/>
        </w:rPr>
        <w:t>המוט</w:t>
      </w:r>
      <w:r w:rsidRPr="00D075C2">
        <w:rPr>
          <w:rFonts w:cs="David"/>
          <w:sz w:val="24"/>
          <w:szCs w:val="24"/>
          <w:rtl/>
        </w:rPr>
        <w:t xml:space="preserve">עות </w:t>
      </w:r>
      <w:r w:rsidRPr="00D075C2">
        <w:rPr>
          <w:rFonts w:cs="David"/>
          <w:sz w:val="24"/>
          <w:szCs w:val="24"/>
          <w:shd w:val="clear" w:color="auto" w:fill="80FFFF"/>
          <w:rtl/>
        </w:rPr>
        <w:t>א</w:t>
      </w:r>
      <w:r w:rsidR="008125F1">
        <w:rPr>
          <w:rFonts w:cs="David" w:hint="cs"/>
          <w:sz w:val="24"/>
          <w:szCs w:val="24"/>
          <w:rtl/>
        </w:rPr>
        <w:t>ינ</w:t>
      </w:r>
      <w:r w:rsidRPr="00D075C2">
        <w:rPr>
          <w:rFonts w:cs="David"/>
          <w:sz w:val="24"/>
          <w:szCs w:val="24"/>
          <w:rtl/>
        </w:rPr>
        <w:t>ן מצטרפות ל</w:t>
      </w:r>
      <w:r w:rsidR="008125F1">
        <w:rPr>
          <w:rFonts w:cs="David" w:hint="cs"/>
          <w:sz w:val="24"/>
          <w:szCs w:val="24"/>
          <w:shd w:val="clear" w:color="auto" w:fill="80FFFF"/>
          <w:rtl/>
        </w:rPr>
        <w:t>כ</w:t>
      </w:r>
      <w:r w:rsidRPr="00D075C2">
        <w:rPr>
          <w:rFonts w:cs="David"/>
          <w:sz w:val="24"/>
          <w:szCs w:val="24"/>
          <w:shd w:val="clear" w:color="auto" w:fill="80FFFF"/>
          <w:rtl/>
        </w:rPr>
        <w:t>ד</w:t>
      </w:r>
      <w:r w:rsidRPr="00D075C2">
        <w:rPr>
          <w:rFonts w:cs="David"/>
          <w:sz w:val="24"/>
          <w:szCs w:val="24"/>
          <w:rtl/>
        </w:rPr>
        <w:t xml:space="preserve">י </w:t>
      </w:r>
      <w:r w:rsidRPr="00D075C2">
        <w:rPr>
          <w:rFonts w:cs="David"/>
          <w:sz w:val="24"/>
          <w:szCs w:val="24"/>
          <w:shd w:val="clear" w:color="auto" w:fill="80FFFF"/>
          <w:rtl/>
        </w:rPr>
        <w:t>כ</w:t>
      </w:r>
      <w:r w:rsidR="008125F1">
        <w:rPr>
          <w:rFonts w:cs="David" w:hint="cs"/>
          <w:sz w:val="24"/>
          <w:szCs w:val="24"/>
          <w:rtl/>
        </w:rPr>
        <w:t>רך</w:t>
      </w:r>
      <w:r w:rsidRPr="00D075C2">
        <w:rPr>
          <w:rFonts w:cs="David"/>
          <w:sz w:val="24"/>
          <w:szCs w:val="24"/>
          <w:rtl/>
        </w:rPr>
        <w:t xml:space="preserve"> שלם, אך אני </w:t>
      </w:r>
      <w:r w:rsidRPr="00D075C2">
        <w:rPr>
          <w:rFonts w:cs="David"/>
          <w:sz w:val="24"/>
          <w:szCs w:val="24"/>
          <w:shd w:val="clear" w:color="auto" w:fill="80FFFF"/>
          <w:rtl/>
        </w:rPr>
        <w:t>מק</w:t>
      </w:r>
      <w:r w:rsidRPr="00D075C2">
        <w:rPr>
          <w:rFonts w:cs="David"/>
          <w:sz w:val="24"/>
          <w:szCs w:val="24"/>
          <w:rtl/>
        </w:rPr>
        <w:t>וו</w:t>
      </w:r>
      <w:r w:rsidR="008125F1">
        <w:rPr>
          <w:rFonts w:cs="David" w:hint="cs"/>
          <w:sz w:val="24"/>
          <w:szCs w:val="24"/>
          <w:rtl/>
        </w:rPr>
        <w:t>ה</w:t>
      </w:r>
      <w:r w:rsidRPr="00D075C2">
        <w:rPr>
          <w:rFonts w:cs="David"/>
          <w:sz w:val="24"/>
          <w:szCs w:val="24"/>
          <w:rtl/>
        </w:rPr>
        <w:t xml:space="preserve"> ואף רוצ</w:t>
      </w:r>
      <w:r w:rsidR="008125F1">
        <w:rPr>
          <w:rFonts w:cs="David" w:hint="cs"/>
          <w:sz w:val="24"/>
          <w:szCs w:val="24"/>
          <w:rtl/>
        </w:rPr>
        <w:t>ה</w:t>
      </w:r>
      <w:r w:rsidRPr="00D075C2">
        <w:rPr>
          <w:rFonts w:cs="David"/>
          <w:sz w:val="24"/>
          <w:szCs w:val="24"/>
          <w:rtl/>
        </w:rPr>
        <w:t xml:space="preserve"> בכל לב שעד מ</w:t>
      </w:r>
      <w:r w:rsidR="008125F1">
        <w:rPr>
          <w:rFonts w:cs="David" w:hint="cs"/>
          <w:sz w:val="24"/>
          <w:szCs w:val="24"/>
          <w:rtl/>
        </w:rPr>
        <w:t>ה</w:t>
      </w:r>
      <w:r w:rsidRPr="00D075C2">
        <w:rPr>
          <w:rFonts w:cs="David"/>
          <w:sz w:val="24"/>
          <w:szCs w:val="24"/>
          <w:rtl/>
        </w:rPr>
        <w:t>ר</w:t>
      </w:r>
      <w:r w:rsidR="008125F1">
        <w:rPr>
          <w:rFonts w:cs="David" w:hint="cs"/>
          <w:sz w:val="24"/>
          <w:szCs w:val="24"/>
          <w:rtl/>
        </w:rPr>
        <w:t>ה</w:t>
      </w:r>
      <w:r w:rsidRPr="00D075C2">
        <w:rPr>
          <w:rFonts w:cs="David"/>
          <w:sz w:val="24"/>
          <w:szCs w:val="24"/>
          <w:rtl/>
        </w:rPr>
        <w:t xml:space="preserve"> יצטר</w:t>
      </w:r>
      <w:r w:rsidRPr="00D075C2">
        <w:rPr>
          <w:rFonts w:cs="David"/>
          <w:sz w:val="24"/>
          <w:szCs w:val="24"/>
          <w:shd w:val="clear" w:color="auto" w:fill="80FFFF"/>
          <w:rtl/>
        </w:rPr>
        <w:t>פ</w:t>
      </w:r>
      <w:r w:rsidRPr="00D075C2">
        <w:rPr>
          <w:rFonts w:cs="David"/>
          <w:sz w:val="24"/>
          <w:szCs w:val="24"/>
          <w:rtl/>
        </w:rPr>
        <w:t>ו</w:t>
      </w:r>
      <w:r w:rsidRPr="00D075C2">
        <w:rPr>
          <w:rFonts w:cs="David"/>
          <w:sz w:val="24"/>
          <w:szCs w:val="24"/>
          <w:shd w:val="clear" w:color="auto" w:fill="80FFFF"/>
          <w:rtl/>
        </w:rPr>
        <w:t xml:space="preserve"> </w:t>
      </w:r>
      <w:r w:rsidRPr="00D075C2">
        <w:rPr>
          <w:rFonts w:cs="David"/>
          <w:sz w:val="24"/>
          <w:szCs w:val="24"/>
          <w:rtl/>
        </w:rPr>
        <w:t>לכדי כר</w:t>
      </w:r>
      <w:r w:rsidRPr="00D075C2">
        <w:rPr>
          <w:rFonts w:cs="David"/>
          <w:sz w:val="24"/>
          <w:szCs w:val="24"/>
          <w:shd w:val="clear" w:color="auto" w:fill="80FFFF"/>
          <w:rtl/>
        </w:rPr>
        <w:t>ך</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טעויות״ רוב דבר</w:t>
      </w:r>
      <w:r w:rsidRPr="00D075C2">
        <w:rPr>
          <w:rFonts w:cs="David"/>
          <w:sz w:val="24"/>
          <w:szCs w:val="24"/>
          <w:shd w:val="clear" w:color="auto" w:fill="80FFFF"/>
          <w:rtl/>
        </w:rPr>
        <w:t>י</w:t>
      </w:r>
      <w:r w:rsidRPr="00D075C2">
        <w:rPr>
          <w:rFonts w:cs="David"/>
          <w:sz w:val="24"/>
          <w:szCs w:val="24"/>
          <w:rtl/>
        </w:rPr>
        <w:t xml:space="preserve"> הקטרוג והחרדה שלי </w:t>
      </w:r>
      <w:r w:rsidR="008125F1">
        <w:rPr>
          <w:rFonts w:cs="David" w:hint="cs"/>
          <w:sz w:val="24"/>
          <w:szCs w:val="24"/>
          <w:shd w:val="clear" w:color="auto" w:fill="80FFFF"/>
          <w:rtl/>
        </w:rPr>
        <w:t>ה</w:t>
      </w:r>
      <w:r w:rsidRPr="00D075C2">
        <w:rPr>
          <w:rFonts w:cs="David"/>
          <w:sz w:val="24"/>
          <w:szCs w:val="24"/>
          <w:shd w:val="clear" w:color="auto" w:fill="80FFFF"/>
          <w:rtl/>
        </w:rPr>
        <w:t>י</w:t>
      </w:r>
      <w:r w:rsidRPr="00D075C2">
        <w:rPr>
          <w:rFonts w:cs="David"/>
          <w:sz w:val="24"/>
          <w:szCs w:val="24"/>
          <w:rtl/>
        </w:rPr>
        <w:t>ו</w:t>
      </w:r>
      <w:r w:rsidRPr="00D075C2">
        <w:rPr>
          <w:rFonts w:cs="David"/>
          <w:sz w:val="24"/>
          <w:szCs w:val="24"/>
          <w:shd w:val="clear" w:color="auto" w:fill="80FFFF"/>
          <w:rtl/>
        </w:rPr>
        <w:t>ם</w:t>
      </w:r>
      <w:r w:rsidRPr="00D075C2">
        <w:rPr>
          <w:rFonts w:cs="David"/>
          <w:sz w:val="24"/>
          <w:szCs w:val="24"/>
          <w:rtl/>
        </w:rPr>
        <w:t xml:space="preserve"> על התפרקות מנכסינו.</w:t>
      </w:r>
    </w:p>
    <w:p w:rsidR="00183547" w:rsidRPr="00D075C2" w:rsidRDefault="0020000A" w:rsidP="008125F1">
      <w:pPr>
        <w:pStyle w:val="Bodytext60"/>
        <w:shd w:val="clear" w:color="auto" w:fill="auto"/>
        <w:spacing w:after="0" w:line="259" w:lineRule="exact"/>
        <w:ind w:left="60" w:right="20" w:firstLine="340"/>
        <w:jc w:val="both"/>
        <w:rPr>
          <w:rFonts w:cs="David"/>
          <w:sz w:val="24"/>
          <w:szCs w:val="24"/>
          <w:rtl/>
        </w:rPr>
      </w:pPr>
      <w:r w:rsidRPr="00D075C2">
        <w:rPr>
          <w:rFonts w:cs="David"/>
          <w:sz w:val="24"/>
          <w:szCs w:val="24"/>
          <w:rtl/>
        </w:rPr>
        <w:t xml:space="preserve"> </w:t>
      </w:r>
      <w:r w:rsidRPr="00D075C2">
        <w:rPr>
          <w:rFonts w:cs="David"/>
          <w:sz w:val="24"/>
          <w:szCs w:val="24"/>
          <w:shd w:val="clear" w:color="auto" w:fill="80FFFF"/>
          <w:rtl/>
        </w:rPr>
        <w:t>ו</w:t>
      </w:r>
      <w:r w:rsidRPr="00D075C2">
        <w:rPr>
          <w:rFonts w:cs="David"/>
          <w:sz w:val="24"/>
          <w:szCs w:val="24"/>
          <w:rtl/>
        </w:rPr>
        <w:t>אם כתבת</w:t>
      </w:r>
      <w:r w:rsidRPr="00D075C2">
        <w:rPr>
          <w:rFonts w:cs="David"/>
          <w:sz w:val="24"/>
          <w:szCs w:val="24"/>
          <w:shd w:val="clear" w:color="auto" w:fill="80FFFF"/>
          <w:rtl/>
        </w:rPr>
        <w:t>י</w:t>
      </w:r>
      <w:r w:rsidR="001933DF">
        <w:rPr>
          <w:rFonts w:cs="David" w:hint="cs"/>
          <w:sz w:val="24"/>
          <w:szCs w:val="24"/>
          <w:shd w:val="clear" w:color="auto" w:fill="80FFFF"/>
          <w:rtl/>
        </w:rPr>
        <w:t xml:space="preserve"> </w:t>
      </w:r>
      <w:r w:rsidRPr="00D075C2">
        <w:rPr>
          <w:rFonts w:cs="David"/>
          <w:sz w:val="24"/>
          <w:szCs w:val="24"/>
          <w:shd w:val="clear" w:color="auto" w:fill="80FFFF"/>
          <w:rtl/>
        </w:rPr>
        <w:t>ש</w:t>
      </w:r>
      <w:r w:rsidRPr="00D075C2">
        <w:rPr>
          <w:rFonts w:cs="David"/>
          <w:sz w:val="24"/>
          <w:szCs w:val="24"/>
          <w:rtl/>
        </w:rPr>
        <w:t xml:space="preserve">מדיניות ישראל </w:t>
      </w:r>
      <w:r w:rsidRPr="00D075C2">
        <w:rPr>
          <w:rFonts w:cs="David"/>
          <w:sz w:val="24"/>
          <w:szCs w:val="24"/>
          <w:shd w:val="clear" w:color="auto" w:fill="80FFFF"/>
          <w:rtl/>
        </w:rPr>
        <w:t>-</w:t>
      </w:r>
      <w:r w:rsidRPr="00D075C2">
        <w:rPr>
          <w:rFonts w:cs="David"/>
          <w:sz w:val="24"/>
          <w:szCs w:val="24"/>
          <w:rtl/>
        </w:rPr>
        <w:t xml:space="preserve"> של </w:t>
      </w:r>
      <w:r w:rsidRPr="00D075C2">
        <w:rPr>
          <w:rFonts w:cs="David"/>
          <w:sz w:val="24"/>
          <w:szCs w:val="24"/>
          <w:shd w:val="clear" w:color="auto" w:fill="80FFFF"/>
          <w:rtl/>
        </w:rPr>
        <w:t>ה</w:t>
      </w:r>
      <w:r w:rsidRPr="00D075C2">
        <w:rPr>
          <w:rFonts w:cs="David"/>
          <w:sz w:val="24"/>
          <w:szCs w:val="24"/>
          <w:rtl/>
        </w:rPr>
        <w:t>קואליצ</w:t>
      </w:r>
      <w:r w:rsidRPr="00D075C2">
        <w:rPr>
          <w:rFonts w:cs="David"/>
          <w:sz w:val="24"/>
          <w:szCs w:val="24"/>
          <w:shd w:val="clear" w:color="auto" w:fill="80FFFF"/>
          <w:rtl/>
        </w:rPr>
        <w:t>י</w:t>
      </w:r>
      <w:r w:rsidRPr="00D075C2">
        <w:rPr>
          <w:rFonts w:cs="David"/>
          <w:sz w:val="24"/>
          <w:szCs w:val="24"/>
          <w:rtl/>
        </w:rPr>
        <w:t>ה ו</w:t>
      </w:r>
      <w:r w:rsidRPr="00D075C2">
        <w:rPr>
          <w:rFonts w:cs="David"/>
          <w:sz w:val="24"/>
          <w:szCs w:val="24"/>
          <w:shd w:val="clear" w:color="auto" w:fill="80FFFF"/>
          <w:rtl/>
        </w:rPr>
        <w:t>ה</w:t>
      </w:r>
      <w:r w:rsidRPr="00D075C2">
        <w:rPr>
          <w:rFonts w:cs="David"/>
          <w:sz w:val="24"/>
          <w:szCs w:val="24"/>
          <w:rtl/>
        </w:rPr>
        <w:t>אופו</w:t>
      </w:r>
      <w:r w:rsidRPr="00D075C2">
        <w:rPr>
          <w:rFonts w:cs="David"/>
          <w:sz w:val="24"/>
          <w:szCs w:val="24"/>
          <w:shd w:val="clear" w:color="auto" w:fill="80FFFF"/>
          <w:rtl/>
        </w:rPr>
        <w:softHyphen/>
      </w:r>
      <w:r w:rsidRPr="00D075C2">
        <w:rPr>
          <w:rFonts w:cs="David"/>
          <w:sz w:val="24"/>
          <w:szCs w:val="24"/>
          <w:rtl/>
        </w:rPr>
        <w:t>זיציה גם יח</w:t>
      </w:r>
      <w:r w:rsidRPr="00D075C2">
        <w:rPr>
          <w:rFonts w:cs="David"/>
          <w:sz w:val="24"/>
          <w:szCs w:val="24"/>
          <w:shd w:val="clear" w:color="auto" w:fill="80FFFF"/>
          <w:rtl/>
        </w:rPr>
        <w:t>ד</w:t>
      </w:r>
      <w:r w:rsidR="008125F1">
        <w:rPr>
          <w:rFonts w:cs="David" w:hint="cs"/>
          <w:sz w:val="24"/>
          <w:szCs w:val="24"/>
          <w:shd w:val="clear" w:color="auto" w:fill="80FFFF"/>
          <w:rtl/>
        </w:rPr>
        <w:t>-</w:t>
      </w:r>
      <w:r w:rsidRPr="00D075C2">
        <w:rPr>
          <w:rFonts w:cs="David"/>
          <w:sz w:val="24"/>
          <w:szCs w:val="24"/>
          <w:rtl/>
        </w:rPr>
        <w:t xml:space="preserve"> מוליכ</w:t>
      </w:r>
      <w:r w:rsidRPr="00D075C2">
        <w:rPr>
          <w:rFonts w:cs="David"/>
          <w:sz w:val="24"/>
          <w:szCs w:val="24"/>
          <w:shd w:val="clear" w:color="auto" w:fill="80FFFF"/>
          <w:rtl/>
        </w:rPr>
        <w:t>ה</w:t>
      </w:r>
      <w:r w:rsidR="008125F1">
        <w:rPr>
          <w:rFonts w:cs="David" w:hint="cs"/>
          <w:sz w:val="24"/>
          <w:szCs w:val="24"/>
          <w:rtl/>
        </w:rPr>
        <w:t xml:space="preserve"> </w:t>
      </w:r>
      <w:r w:rsidRPr="00D075C2">
        <w:rPr>
          <w:rFonts w:cs="David"/>
          <w:sz w:val="24"/>
          <w:szCs w:val="24"/>
          <w:rtl/>
        </w:rPr>
        <w:t xml:space="preserve">אותנו לחנק </w:t>
      </w:r>
      <w:r w:rsidRPr="00D075C2">
        <w:rPr>
          <w:rFonts w:cs="David"/>
          <w:sz w:val="24"/>
          <w:szCs w:val="24"/>
          <w:shd w:val="clear" w:color="auto" w:fill="80FFFF"/>
          <w:rtl/>
        </w:rPr>
        <w:t>ג</w:t>
      </w:r>
      <w:r w:rsidRPr="00D075C2">
        <w:rPr>
          <w:rFonts w:cs="David"/>
          <w:sz w:val="24"/>
          <w:szCs w:val="24"/>
          <w:rtl/>
        </w:rPr>
        <w:t xml:space="preserve">יאופוליטי </w:t>
      </w:r>
      <w:r w:rsidRPr="00D075C2">
        <w:rPr>
          <w:rFonts w:cs="David"/>
          <w:sz w:val="24"/>
          <w:szCs w:val="24"/>
          <w:shd w:val="clear" w:color="auto" w:fill="80FFFF"/>
          <w:rtl/>
        </w:rPr>
        <w:t>ו</w:t>
      </w:r>
      <w:r w:rsidRPr="00D075C2">
        <w:rPr>
          <w:rFonts w:cs="David"/>
          <w:sz w:val="24"/>
          <w:szCs w:val="24"/>
          <w:rtl/>
        </w:rPr>
        <w:t>ל</w:t>
      </w:r>
      <w:r w:rsidRPr="00D075C2">
        <w:rPr>
          <w:rFonts w:cs="David"/>
          <w:sz w:val="24"/>
          <w:szCs w:val="24"/>
          <w:shd w:val="clear" w:color="auto" w:fill="80FFFF"/>
          <w:rtl/>
        </w:rPr>
        <w:t>ח</w:t>
      </w:r>
      <w:r w:rsidRPr="00D075C2">
        <w:rPr>
          <w:rFonts w:cs="David"/>
          <w:sz w:val="24"/>
          <w:szCs w:val="24"/>
          <w:rtl/>
        </w:rPr>
        <w:t>נק כלכלי ובעקבות אלה להת</w:t>
      </w:r>
      <w:r w:rsidRPr="00D075C2">
        <w:rPr>
          <w:rFonts w:cs="David"/>
          <w:sz w:val="24"/>
          <w:szCs w:val="24"/>
          <w:shd w:val="clear" w:color="auto" w:fill="80FFFF"/>
          <w:rtl/>
        </w:rPr>
        <w:t>פ</w:t>
      </w:r>
      <w:r w:rsidRPr="00D075C2">
        <w:rPr>
          <w:rFonts w:cs="David"/>
          <w:sz w:val="24"/>
          <w:szCs w:val="24"/>
          <w:rtl/>
        </w:rPr>
        <w:t xml:space="preserve">וררות מסוכנת </w:t>
      </w:r>
      <w:r w:rsidRPr="00D075C2">
        <w:rPr>
          <w:rFonts w:cs="David"/>
          <w:sz w:val="24"/>
          <w:szCs w:val="24"/>
          <w:shd w:val="clear" w:color="auto" w:fill="80FFFF"/>
          <w:rtl/>
        </w:rPr>
        <w:t>—</w:t>
      </w:r>
      <w:r w:rsidRPr="00D075C2">
        <w:rPr>
          <w:rFonts w:cs="David"/>
          <w:sz w:val="24"/>
          <w:szCs w:val="24"/>
          <w:rtl/>
        </w:rPr>
        <w:t xml:space="preserve"> </w:t>
      </w:r>
      <w:r w:rsidRPr="00D075C2">
        <w:rPr>
          <w:rFonts w:cs="David"/>
          <w:sz w:val="24"/>
          <w:szCs w:val="24"/>
          <w:shd w:val="clear" w:color="auto" w:fill="80FFFF"/>
          <w:rtl/>
        </w:rPr>
        <w:t>ט</w:t>
      </w:r>
      <w:r w:rsidRPr="00D075C2">
        <w:rPr>
          <w:rFonts w:cs="David"/>
          <w:sz w:val="24"/>
          <w:szCs w:val="24"/>
          <w:rtl/>
        </w:rPr>
        <w:t>עיתי.</w:t>
      </w:r>
    </w:p>
    <w:p w:rsidR="00183547" w:rsidRPr="00D075C2" w:rsidRDefault="0020000A" w:rsidP="001933DF">
      <w:pPr>
        <w:pStyle w:val="Bodytext60"/>
        <w:shd w:val="clear" w:color="auto" w:fill="auto"/>
        <w:spacing w:after="0" w:line="259" w:lineRule="exact"/>
        <w:ind w:left="60" w:right="20" w:firstLine="340"/>
        <w:jc w:val="both"/>
        <w:rPr>
          <w:rFonts w:cs="David"/>
          <w:sz w:val="24"/>
          <w:szCs w:val="24"/>
          <w:rtl/>
        </w:rPr>
      </w:pPr>
      <w:r w:rsidRPr="00D075C2">
        <w:rPr>
          <w:rFonts w:cs="David"/>
          <w:sz w:val="24"/>
          <w:szCs w:val="24"/>
          <w:rtl/>
        </w:rPr>
        <w:t xml:space="preserve">וכל </w:t>
      </w:r>
      <w:r w:rsidR="001933DF">
        <w:rPr>
          <w:rFonts w:cs="David" w:hint="cs"/>
          <w:sz w:val="24"/>
          <w:szCs w:val="24"/>
          <w:rtl/>
        </w:rPr>
        <w:t xml:space="preserve">מה </w:t>
      </w:r>
      <w:r w:rsidRPr="00D075C2">
        <w:rPr>
          <w:rFonts w:cs="David"/>
          <w:sz w:val="24"/>
          <w:szCs w:val="24"/>
          <w:rtl/>
        </w:rPr>
        <w:t xml:space="preserve"> שק</w:t>
      </w:r>
      <w:r w:rsidR="001933DF">
        <w:rPr>
          <w:rFonts w:cs="David" w:hint="cs"/>
          <w:sz w:val="24"/>
          <w:szCs w:val="24"/>
          <w:rtl/>
        </w:rPr>
        <w:t>וננ</w:t>
      </w:r>
      <w:r w:rsidRPr="00D075C2">
        <w:rPr>
          <w:rFonts w:cs="David"/>
          <w:sz w:val="24"/>
          <w:szCs w:val="24"/>
          <w:rtl/>
        </w:rPr>
        <w:t>תי על העם היהודי</w:t>
      </w:r>
      <w:r w:rsidRPr="00D075C2">
        <w:rPr>
          <w:rStyle w:val="Bodytext611pt"/>
          <w:rFonts w:cs="David"/>
          <w:spacing w:val="0"/>
          <w:sz w:val="24"/>
          <w:szCs w:val="24"/>
          <w:rtl/>
        </w:rPr>
        <w:t xml:space="preserve"> </w:t>
      </w:r>
      <w:r w:rsidR="001933DF">
        <w:rPr>
          <w:rStyle w:val="Bodytext611pt"/>
          <w:rFonts w:cs="David" w:hint="cs"/>
          <w:spacing w:val="0"/>
          <w:sz w:val="24"/>
          <w:szCs w:val="24"/>
          <w:rtl/>
        </w:rPr>
        <w:t>ש</w:t>
      </w:r>
      <w:r w:rsidRPr="00D075C2">
        <w:rPr>
          <w:rStyle w:val="Bodytext611pt"/>
          <w:rFonts w:cs="David"/>
          <w:spacing w:val="0"/>
          <w:sz w:val="24"/>
          <w:szCs w:val="24"/>
          <w:rtl/>
        </w:rPr>
        <w:t>אין</w:t>
      </w:r>
      <w:r w:rsidRPr="00D075C2">
        <w:rPr>
          <w:rFonts w:cs="David"/>
          <w:sz w:val="24"/>
          <w:szCs w:val="24"/>
          <w:rtl/>
        </w:rPr>
        <w:t xml:space="preserve"> </w:t>
      </w:r>
      <w:r w:rsidRPr="00D075C2">
        <w:rPr>
          <w:rFonts w:cs="David"/>
          <w:sz w:val="24"/>
          <w:szCs w:val="24"/>
          <w:shd w:val="clear" w:color="auto" w:fill="80FFFF"/>
          <w:rtl/>
        </w:rPr>
        <w:t>ה</w:t>
      </w:r>
      <w:r w:rsidRPr="00D075C2">
        <w:rPr>
          <w:rFonts w:cs="David"/>
          <w:sz w:val="24"/>
          <w:szCs w:val="24"/>
          <w:rtl/>
        </w:rPr>
        <w:t>וא רוצ</w:t>
      </w:r>
      <w:r w:rsidRPr="00D075C2">
        <w:rPr>
          <w:rFonts w:cs="David"/>
          <w:sz w:val="24"/>
          <w:szCs w:val="24"/>
          <w:shd w:val="clear" w:color="auto" w:fill="80FFFF"/>
          <w:rtl/>
        </w:rPr>
        <w:t>ה</w:t>
      </w:r>
      <w:r w:rsidRPr="00D075C2">
        <w:rPr>
          <w:rFonts w:cs="David"/>
          <w:sz w:val="24"/>
          <w:szCs w:val="24"/>
          <w:rtl/>
        </w:rPr>
        <w:t xml:space="preserve"> בכל נ</w:t>
      </w:r>
      <w:r w:rsidRPr="00D075C2">
        <w:rPr>
          <w:rFonts w:cs="David"/>
          <w:sz w:val="24"/>
          <w:szCs w:val="24"/>
          <w:shd w:val="clear" w:color="auto" w:fill="80FFFF"/>
          <w:rtl/>
        </w:rPr>
        <w:t>פ</w:t>
      </w:r>
      <w:r w:rsidRPr="00D075C2">
        <w:rPr>
          <w:rFonts w:cs="David"/>
          <w:sz w:val="24"/>
          <w:szCs w:val="24"/>
          <w:rtl/>
        </w:rPr>
        <w:t xml:space="preserve">שו </w:t>
      </w:r>
      <w:r w:rsidRPr="00D075C2">
        <w:rPr>
          <w:rFonts w:cs="David"/>
          <w:sz w:val="24"/>
          <w:szCs w:val="24"/>
          <w:shd w:val="clear" w:color="auto" w:fill="80FFFF"/>
          <w:rtl/>
        </w:rPr>
        <w:t>ו</w:t>
      </w:r>
      <w:r w:rsidRPr="00D075C2">
        <w:rPr>
          <w:rFonts w:cs="David"/>
          <w:sz w:val="24"/>
          <w:szCs w:val="24"/>
          <w:rtl/>
        </w:rPr>
        <w:t>מאודו להיגאל</w:t>
      </w:r>
      <w:r w:rsidRPr="00D075C2">
        <w:rPr>
          <w:rFonts w:cs="David"/>
          <w:sz w:val="24"/>
          <w:szCs w:val="24"/>
          <w:shd w:val="clear" w:color="auto" w:fill="80FFFF"/>
          <w:rtl/>
        </w:rPr>
        <w:t>.</w:t>
      </w:r>
      <w:r w:rsidRPr="00D075C2">
        <w:rPr>
          <w:rFonts w:cs="David"/>
          <w:sz w:val="24"/>
          <w:szCs w:val="24"/>
          <w:rtl/>
        </w:rPr>
        <w:t xml:space="preserve"> ו</w:t>
      </w:r>
      <w:r w:rsidR="001933DF">
        <w:rPr>
          <w:rFonts w:cs="David" w:hint="cs"/>
          <w:sz w:val="24"/>
          <w:szCs w:val="24"/>
          <w:rtl/>
        </w:rPr>
        <w:t>ה</w:t>
      </w:r>
      <w:r w:rsidRPr="00D075C2">
        <w:rPr>
          <w:rFonts w:cs="David"/>
          <w:sz w:val="24"/>
          <w:szCs w:val="24"/>
          <w:rtl/>
        </w:rPr>
        <w:t xml:space="preserve">וא כעבד נרצע לגלות ולוא גם </w:t>
      </w:r>
      <w:r w:rsidRPr="00D075C2">
        <w:rPr>
          <w:rFonts w:cs="David"/>
          <w:sz w:val="24"/>
          <w:szCs w:val="24"/>
          <w:shd w:val="clear" w:color="auto" w:fill="80FFFF"/>
          <w:rtl/>
        </w:rPr>
        <w:t>בר</w:t>
      </w:r>
      <w:r w:rsidRPr="00D075C2">
        <w:rPr>
          <w:rFonts w:cs="David"/>
          <w:sz w:val="24"/>
          <w:szCs w:val="24"/>
          <w:rtl/>
        </w:rPr>
        <w:t>צו</w:t>
      </w:r>
      <w:r w:rsidRPr="00D075C2">
        <w:rPr>
          <w:rFonts w:cs="David"/>
          <w:sz w:val="24"/>
          <w:szCs w:val="24"/>
          <w:shd w:val="clear" w:color="auto" w:fill="80FFFF"/>
          <w:rtl/>
        </w:rPr>
        <w:t>ע</w:t>
      </w:r>
      <w:r w:rsidRPr="00D075C2">
        <w:rPr>
          <w:rFonts w:cs="David"/>
          <w:sz w:val="24"/>
          <w:szCs w:val="24"/>
          <w:rtl/>
        </w:rPr>
        <w:t>ות של ת</w:t>
      </w:r>
      <w:r w:rsidRPr="00D075C2">
        <w:rPr>
          <w:rFonts w:cs="David"/>
          <w:sz w:val="24"/>
          <w:szCs w:val="24"/>
          <w:shd w:val="clear" w:color="auto" w:fill="80FFFF"/>
          <w:rtl/>
        </w:rPr>
        <w:t>פ</w:t>
      </w:r>
      <w:r w:rsidRPr="00D075C2">
        <w:rPr>
          <w:rFonts w:cs="David"/>
          <w:sz w:val="24"/>
          <w:szCs w:val="24"/>
          <w:rtl/>
        </w:rPr>
        <w:t>יל</w:t>
      </w:r>
      <w:r w:rsidRPr="00D075C2">
        <w:rPr>
          <w:rFonts w:cs="David"/>
          <w:sz w:val="24"/>
          <w:szCs w:val="24"/>
          <w:shd w:val="clear" w:color="auto" w:fill="80FFFF"/>
          <w:rtl/>
        </w:rPr>
        <w:t>י</w:t>
      </w:r>
      <w:r w:rsidRPr="00D075C2">
        <w:rPr>
          <w:rFonts w:cs="David"/>
          <w:sz w:val="24"/>
          <w:szCs w:val="24"/>
          <w:rtl/>
        </w:rPr>
        <w:t xml:space="preserve">ן </w:t>
      </w:r>
      <w:r w:rsidRPr="00D075C2">
        <w:rPr>
          <w:rFonts w:cs="David"/>
          <w:sz w:val="24"/>
          <w:szCs w:val="24"/>
          <w:shd w:val="clear" w:color="auto" w:fill="80FFFF"/>
          <w:rtl/>
        </w:rPr>
        <w:t>—</w:t>
      </w:r>
      <w:r w:rsidRPr="00D075C2">
        <w:rPr>
          <w:rFonts w:cs="David"/>
          <w:sz w:val="24"/>
          <w:szCs w:val="24"/>
          <w:rtl/>
        </w:rPr>
        <w:t xml:space="preserve"> </w:t>
      </w:r>
      <w:r w:rsidRPr="00D075C2">
        <w:rPr>
          <w:rFonts w:cs="David"/>
          <w:sz w:val="24"/>
          <w:szCs w:val="24"/>
          <w:shd w:val="clear" w:color="auto" w:fill="80FFFF"/>
          <w:rtl/>
        </w:rPr>
        <w:t>טע</w:t>
      </w:r>
      <w:r w:rsidRPr="00D075C2">
        <w:rPr>
          <w:rFonts w:cs="David"/>
          <w:sz w:val="24"/>
          <w:szCs w:val="24"/>
          <w:rtl/>
        </w:rPr>
        <w:t>י</w:t>
      </w:r>
      <w:r w:rsidRPr="00D075C2">
        <w:rPr>
          <w:rFonts w:cs="David"/>
          <w:sz w:val="24"/>
          <w:szCs w:val="24"/>
          <w:shd w:val="clear" w:color="auto" w:fill="80FFFF"/>
          <w:rtl/>
        </w:rPr>
        <w:t>ת</w:t>
      </w:r>
      <w:r w:rsidRPr="00D075C2">
        <w:rPr>
          <w:rFonts w:cs="David"/>
          <w:sz w:val="24"/>
          <w:szCs w:val="24"/>
          <w:rtl/>
        </w:rPr>
        <w:t>י.</w:t>
      </w:r>
    </w:p>
    <w:p w:rsidR="00183547" w:rsidRPr="00D075C2" w:rsidRDefault="0020000A" w:rsidP="001933DF">
      <w:pPr>
        <w:pStyle w:val="Bodytext60"/>
        <w:shd w:val="clear" w:color="auto" w:fill="auto"/>
        <w:spacing w:after="0" w:line="259" w:lineRule="exact"/>
        <w:ind w:left="60" w:right="20" w:firstLine="340"/>
        <w:jc w:val="both"/>
        <w:rPr>
          <w:rFonts w:cs="David"/>
          <w:sz w:val="24"/>
          <w:szCs w:val="24"/>
          <w:rtl/>
        </w:rPr>
      </w:pPr>
      <w:r w:rsidRPr="00D075C2">
        <w:rPr>
          <w:rFonts w:cs="David"/>
          <w:sz w:val="24"/>
          <w:szCs w:val="24"/>
          <w:rtl/>
        </w:rPr>
        <w:t xml:space="preserve">וכל </w:t>
      </w:r>
      <w:r w:rsidRPr="00D075C2">
        <w:rPr>
          <w:rFonts w:cs="David"/>
          <w:sz w:val="24"/>
          <w:szCs w:val="24"/>
          <w:shd w:val="clear" w:color="auto" w:fill="80FFFF"/>
          <w:rtl/>
        </w:rPr>
        <w:t>מה</w:t>
      </w:r>
      <w:r w:rsidRPr="00D075C2">
        <w:rPr>
          <w:rFonts w:cs="David"/>
          <w:sz w:val="24"/>
          <w:szCs w:val="24"/>
          <w:rtl/>
        </w:rPr>
        <w:t xml:space="preserve"> שק</w:t>
      </w:r>
      <w:r w:rsidRPr="00D075C2">
        <w:rPr>
          <w:rFonts w:cs="David"/>
          <w:sz w:val="24"/>
          <w:szCs w:val="24"/>
          <w:shd w:val="clear" w:color="auto" w:fill="80FFFF"/>
          <w:rtl/>
        </w:rPr>
        <w:t>ט</w:t>
      </w:r>
      <w:r w:rsidRPr="00D075C2">
        <w:rPr>
          <w:rFonts w:cs="David"/>
          <w:sz w:val="24"/>
          <w:szCs w:val="24"/>
          <w:rtl/>
        </w:rPr>
        <w:t>ר</w:t>
      </w:r>
      <w:r w:rsidRPr="00D075C2">
        <w:rPr>
          <w:rFonts w:cs="David"/>
          <w:sz w:val="24"/>
          <w:szCs w:val="24"/>
          <w:shd w:val="clear" w:color="auto" w:fill="80FFFF"/>
          <w:rtl/>
        </w:rPr>
        <w:t>ג</w:t>
      </w:r>
      <w:r w:rsidRPr="00D075C2">
        <w:rPr>
          <w:rFonts w:cs="David"/>
          <w:sz w:val="24"/>
          <w:szCs w:val="24"/>
          <w:rtl/>
        </w:rPr>
        <w:t>ת</w:t>
      </w:r>
      <w:r w:rsidRPr="00D075C2">
        <w:rPr>
          <w:rFonts w:cs="David"/>
          <w:sz w:val="24"/>
          <w:szCs w:val="24"/>
          <w:shd w:val="clear" w:color="auto" w:fill="80FFFF"/>
          <w:rtl/>
        </w:rPr>
        <w:t>י</w:t>
      </w:r>
      <w:r w:rsidRPr="00D075C2">
        <w:rPr>
          <w:rFonts w:cs="David"/>
          <w:sz w:val="24"/>
          <w:szCs w:val="24"/>
          <w:rtl/>
        </w:rPr>
        <w:t xml:space="preserve"> על ד</w:t>
      </w:r>
      <w:r w:rsidR="001933DF">
        <w:rPr>
          <w:rFonts w:cs="David" w:hint="cs"/>
          <w:sz w:val="24"/>
          <w:szCs w:val="24"/>
          <w:rtl/>
        </w:rPr>
        <w:t>ה</w:t>
      </w:r>
      <w:r w:rsidRPr="00D075C2">
        <w:rPr>
          <w:rFonts w:cs="David"/>
          <w:sz w:val="24"/>
          <w:szCs w:val="24"/>
          <w:rtl/>
        </w:rPr>
        <w:t>־</w:t>
      </w:r>
      <w:r w:rsidRPr="00D075C2">
        <w:rPr>
          <w:rFonts w:cs="David"/>
          <w:sz w:val="24"/>
          <w:szCs w:val="24"/>
          <w:shd w:val="clear" w:color="auto" w:fill="80FFFF"/>
          <w:rtl/>
        </w:rPr>
        <w:t>צ</w:t>
      </w:r>
      <w:r w:rsidRPr="00D075C2">
        <w:rPr>
          <w:rFonts w:cs="David"/>
          <w:sz w:val="24"/>
          <w:szCs w:val="24"/>
          <w:rtl/>
        </w:rPr>
        <w:t>י</w:t>
      </w:r>
      <w:r w:rsidR="001933DF">
        <w:rPr>
          <w:rFonts w:cs="David" w:hint="cs"/>
          <w:sz w:val="24"/>
          <w:szCs w:val="24"/>
          <w:rtl/>
        </w:rPr>
        <w:t>ו</w:t>
      </w:r>
      <w:r w:rsidRPr="00D075C2">
        <w:rPr>
          <w:rFonts w:cs="David"/>
          <w:sz w:val="24"/>
          <w:szCs w:val="24"/>
          <w:rtl/>
        </w:rPr>
        <w:t>ני</w:t>
      </w:r>
      <w:r w:rsidRPr="00D075C2">
        <w:rPr>
          <w:rFonts w:cs="David"/>
          <w:sz w:val="24"/>
          <w:szCs w:val="24"/>
          <w:shd w:val="clear" w:color="auto" w:fill="80FFFF"/>
          <w:rtl/>
        </w:rPr>
        <w:t>זצ</w:t>
      </w:r>
      <w:r w:rsidRPr="00D075C2">
        <w:rPr>
          <w:rFonts w:cs="David"/>
          <w:sz w:val="24"/>
          <w:szCs w:val="24"/>
          <w:rtl/>
        </w:rPr>
        <w:t>י</w:t>
      </w:r>
      <w:r w:rsidR="001933DF">
        <w:rPr>
          <w:rFonts w:cs="David" w:hint="cs"/>
          <w:sz w:val="24"/>
          <w:szCs w:val="24"/>
          <w:rtl/>
        </w:rPr>
        <w:t>ה</w:t>
      </w:r>
      <w:r w:rsidRPr="00D075C2">
        <w:rPr>
          <w:rFonts w:cs="David"/>
          <w:sz w:val="24"/>
          <w:szCs w:val="24"/>
          <w:rtl/>
        </w:rPr>
        <w:t xml:space="preserve"> של מד</w:t>
      </w:r>
      <w:r w:rsidR="001933DF">
        <w:rPr>
          <w:rFonts w:cs="David" w:hint="cs"/>
          <w:sz w:val="24"/>
          <w:szCs w:val="24"/>
          <w:rtl/>
        </w:rPr>
        <w:t>ינ</w:t>
      </w:r>
      <w:r w:rsidRPr="00D075C2">
        <w:rPr>
          <w:rFonts w:cs="David"/>
          <w:sz w:val="24"/>
          <w:szCs w:val="24"/>
          <w:rtl/>
        </w:rPr>
        <w:t xml:space="preserve">ת </w:t>
      </w:r>
      <w:r w:rsidRPr="00D075C2">
        <w:rPr>
          <w:rFonts w:cs="David"/>
          <w:sz w:val="24"/>
          <w:szCs w:val="24"/>
          <w:shd w:val="clear" w:color="auto" w:fill="80FFFF"/>
          <w:rtl/>
        </w:rPr>
        <w:t>י</w:t>
      </w:r>
      <w:r w:rsidRPr="00D075C2">
        <w:rPr>
          <w:rFonts w:cs="David"/>
          <w:sz w:val="24"/>
          <w:szCs w:val="24"/>
          <w:rtl/>
        </w:rPr>
        <w:t>שר</w:t>
      </w:r>
      <w:r w:rsidRPr="00D075C2">
        <w:rPr>
          <w:rFonts w:cs="David"/>
          <w:sz w:val="24"/>
          <w:szCs w:val="24"/>
          <w:shd w:val="clear" w:color="auto" w:fill="80FFFF"/>
          <w:rtl/>
        </w:rPr>
        <w:t>א</w:t>
      </w:r>
      <w:r w:rsidRPr="00D075C2">
        <w:rPr>
          <w:rFonts w:cs="David"/>
          <w:sz w:val="24"/>
          <w:szCs w:val="24"/>
          <w:rtl/>
        </w:rPr>
        <w:t>ל וע</w:t>
      </w:r>
      <w:r w:rsidRPr="00D075C2">
        <w:rPr>
          <w:rFonts w:cs="David"/>
          <w:sz w:val="24"/>
          <w:szCs w:val="24"/>
          <w:shd w:val="clear" w:color="auto" w:fill="80FFFF"/>
          <w:rtl/>
        </w:rPr>
        <w:t>כ</w:t>
      </w:r>
      <w:r w:rsidRPr="00D075C2">
        <w:rPr>
          <w:rFonts w:cs="David"/>
          <w:sz w:val="24"/>
          <w:szCs w:val="24"/>
          <w:rtl/>
        </w:rPr>
        <w:t>שוי</w:t>
      </w:r>
      <w:r w:rsidRPr="00D075C2">
        <w:rPr>
          <w:rFonts w:cs="David"/>
          <w:sz w:val="24"/>
          <w:szCs w:val="24"/>
          <w:shd w:val="clear" w:color="auto" w:fill="80FFFF"/>
          <w:rtl/>
        </w:rPr>
        <w:t>ז</w:t>
      </w:r>
      <w:r w:rsidRPr="00D075C2">
        <w:rPr>
          <w:rFonts w:cs="David"/>
          <w:sz w:val="24"/>
          <w:szCs w:val="24"/>
          <w:rtl/>
        </w:rPr>
        <w:t>צי</w:t>
      </w:r>
      <w:r w:rsidR="001933DF">
        <w:rPr>
          <w:rFonts w:cs="David" w:hint="cs"/>
          <w:sz w:val="24"/>
          <w:szCs w:val="24"/>
          <w:shd w:val="clear" w:color="auto" w:fill="80FFFF"/>
          <w:rtl/>
        </w:rPr>
        <w:t>ה</w:t>
      </w:r>
      <w:r w:rsidRPr="00D075C2">
        <w:rPr>
          <w:rFonts w:cs="David"/>
          <w:sz w:val="24"/>
          <w:szCs w:val="24"/>
          <w:rtl/>
        </w:rPr>
        <w:t xml:space="preserve"> הרסנית של ח</w:t>
      </w:r>
      <w:r w:rsidRPr="00D075C2">
        <w:rPr>
          <w:rFonts w:cs="David"/>
          <w:sz w:val="24"/>
          <w:szCs w:val="24"/>
          <w:shd w:val="clear" w:color="auto" w:fill="80FFFF"/>
          <w:rtl/>
        </w:rPr>
        <w:t>י</w:t>
      </w:r>
      <w:r w:rsidR="001933DF">
        <w:rPr>
          <w:rFonts w:cs="David"/>
          <w:sz w:val="24"/>
          <w:szCs w:val="24"/>
          <w:rtl/>
        </w:rPr>
        <w:t>י</w:t>
      </w:r>
      <w:r w:rsidRPr="00D075C2">
        <w:rPr>
          <w:rFonts w:cs="David"/>
          <w:sz w:val="24"/>
          <w:szCs w:val="24"/>
          <w:rtl/>
        </w:rPr>
        <w:t xml:space="preserve"> ה</w:t>
      </w:r>
      <w:r w:rsidR="001933DF">
        <w:rPr>
          <w:rFonts w:cs="David" w:hint="cs"/>
          <w:sz w:val="24"/>
          <w:szCs w:val="24"/>
          <w:rtl/>
        </w:rPr>
        <w:t>ח</w:t>
      </w:r>
      <w:r w:rsidR="001933DF">
        <w:rPr>
          <w:rFonts w:cs="David"/>
          <w:sz w:val="24"/>
          <w:szCs w:val="24"/>
          <w:rtl/>
        </w:rPr>
        <w:t>בד</w:t>
      </w:r>
      <w:r w:rsidR="001933DF">
        <w:rPr>
          <w:rFonts w:cs="David" w:hint="cs"/>
          <w:sz w:val="24"/>
          <w:szCs w:val="24"/>
          <w:rtl/>
        </w:rPr>
        <w:t>ה</w:t>
      </w:r>
      <w:r w:rsidRPr="00D075C2">
        <w:rPr>
          <w:rFonts w:cs="David"/>
          <w:sz w:val="24"/>
          <w:szCs w:val="24"/>
          <w:rtl/>
        </w:rPr>
        <w:t xml:space="preserve"> והרו</w:t>
      </w:r>
      <w:r w:rsidRPr="00D075C2">
        <w:rPr>
          <w:rFonts w:cs="David"/>
          <w:sz w:val="24"/>
          <w:szCs w:val="24"/>
          <w:shd w:val="clear" w:color="auto" w:fill="80FFFF"/>
          <w:rtl/>
        </w:rPr>
        <w:t>ח</w:t>
      </w:r>
      <w:r w:rsidRPr="00D075C2">
        <w:rPr>
          <w:rFonts w:cs="David"/>
          <w:sz w:val="24"/>
          <w:szCs w:val="24"/>
          <w:rtl/>
        </w:rPr>
        <w:t xml:space="preserve">, </w:t>
      </w:r>
      <w:r w:rsidRPr="00D075C2">
        <w:rPr>
          <w:rFonts w:cs="David"/>
          <w:sz w:val="24"/>
          <w:szCs w:val="24"/>
          <w:shd w:val="clear" w:color="auto" w:fill="80FFFF"/>
          <w:rtl/>
        </w:rPr>
        <w:t>מ</w:t>
      </w:r>
      <w:r w:rsidRPr="00D075C2">
        <w:rPr>
          <w:rFonts w:cs="David"/>
          <w:sz w:val="24"/>
          <w:szCs w:val="24"/>
          <w:rtl/>
        </w:rPr>
        <w:t>ש</w:t>
      </w:r>
      <w:r w:rsidRPr="00D075C2">
        <w:rPr>
          <w:rFonts w:cs="David"/>
          <w:sz w:val="24"/>
          <w:szCs w:val="24"/>
          <w:shd w:val="clear" w:color="auto" w:fill="80FFFF"/>
          <w:rtl/>
        </w:rPr>
        <w:t>מ</w:t>
      </w:r>
      <w:r w:rsidRPr="00D075C2">
        <w:rPr>
          <w:rFonts w:cs="David"/>
          <w:sz w:val="24"/>
          <w:szCs w:val="24"/>
          <w:rtl/>
        </w:rPr>
        <w:t>ע בי</w:t>
      </w:r>
      <w:r w:rsidRPr="00D075C2">
        <w:rPr>
          <w:rFonts w:cs="David"/>
          <w:sz w:val="24"/>
          <w:szCs w:val="24"/>
          <w:shd w:val="clear" w:color="auto" w:fill="80FFFF"/>
          <w:rtl/>
        </w:rPr>
        <w:t>ט</w:t>
      </w:r>
      <w:r w:rsidRPr="00D075C2">
        <w:rPr>
          <w:rFonts w:cs="David"/>
          <w:sz w:val="24"/>
          <w:szCs w:val="24"/>
          <w:rtl/>
        </w:rPr>
        <w:t>ולו של הרוח שמטבעו ומהותו הוא אנט</w:t>
      </w:r>
      <w:r w:rsidRPr="00D075C2">
        <w:rPr>
          <w:rFonts w:cs="David"/>
          <w:sz w:val="24"/>
          <w:szCs w:val="24"/>
          <w:shd w:val="clear" w:color="auto" w:fill="80FFFF"/>
          <w:rtl/>
        </w:rPr>
        <w:t>י־</w:t>
      </w:r>
      <w:r w:rsidRPr="00D075C2">
        <w:rPr>
          <w:rFonts w:cs="David"/>
          <w:sz w:val="24"/>
          <w:szCs w:val="24"/>
          <w:rtl/>
        </w:rPr>
        <w:t>עכשו</w:t>
      </w:r>
      <w:r w:rsidRPr="00D075C2">
        <w:rPr>
          <w:rFonts w:cs="David"/>
          <w:sz w:val="24"/>
          <w:szCs w:val="24"/>
          <w:shd w:val="clear" w:color="auto" w:fill="80FFFF"/>
          <w:rtl/>
        </w:rPr>
        <w:t>י</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 xml:space="preserve"> טעיתי </w:t>
      </w:r>
      <w:r w:rsidRPr="00D075C2">
        <w:rPr>
          <w:rFonts w:cs="David"/>
          <w:sz w:val="24"/>
          <w:szCs w:val="24"/>
          <w:shd w:val="clear" w:color="auto" w:fill="80FFFF"/>
          <w:rtl/>
        </w:rPr>
        <w:t>—</w:t>
      </w:r>
    </w:p>
    <w:p w:rsidR="00183547" w:rsidRPr="00D075C2" w:rsidRDefault="0020000A" w:rsidP="001933DF">
      <w:pPr>
        <w:pStyle w:val="Bodytext60"/>
        <w:shd w:val="clear" w:color="auto" w:fill="auto"/>
        <w:spacing w:after="0" w:line="259" w:lineRule="exact"/>
        <w:ind w:left="60" w:right="20" w:firstLine="340"/>
        <w:jc w:val="both"/>
        <w:rPr>
          <w:rFonts w:cs="David"/>
          <w:sz w:val="24"/>
          <w:szCs w:val="24"/>
          <w:rtl/>
        </w:rPr>
      </w:pPr>
      <w:r w:rsidRPr="00D075C2">
        <w:rPr>
          <w:rFonts w:cs="David"/>
          <w:sz w:val="24"/>
          <w:szCs w:val="24"/>
          <w:rtl/>
        </w:rPr>
        <w:t xml:space="preserve">כי </w:t>
      </w:r>
      <w:r w:rsidRPr="00D075C2">
        <w:rPr>
          <w:rFonts w:cs="David"/>
          <w:sz w:val="24"/>
          <w:szCs w:val="24"/>
          <w:shd w:val="clear" w:color="auto" w:fill="80FFFF"/>
          <w:rtl/>
        </w:rPr>
        <w:t>ה</w:t>
      </w:r>
      <w:r w:rsidRPr="00D075C2">
        <w:rPr>
          <w:rFonts w:cs="David"/>
          <w:sz w:val="24"/>
          <w:szCs w:val="24"/>
          <w:rtl/>
        </w:rPr>
        <w:t>נח גברו אראלי</w:t>
      </w:r>
      <w:r w:rsidRPr="00D075C2">
        <w:rPr>
          <w:rFonts w:cs="David"/>
          <w:sz w:val="24"/>
          <w:szCs w:val="24"/>
          <w:shd w:val="clear" w:color="auto" w:fill="80FFFF"/>
          <w:rtl/>
        </w:rPr>
        <w:t>ם</w:t>
      </w:r>
      <w:r w:rsidRPr="00D075C2">
        <w:rPr>
          <w:rFonts w:cs="David"/>
          <w:sz w:val="24"/>
          <w:szCs w:val="24"/>
          <w:rtl/>
        </w:rPr>
        <w:t xml:space="preserve"> את </w:t>
      </w:r>
      <w:r w:rsidRPr="00D075C2">
        <w:rPr>
          <w:rFonts w:cs="David"/>
          <w:sz w:val="24"/>
          <w:szCs w:val="24"/>
          <w:shd w:val="clear" w:color="auto" w:fill="80FFFF"/>
          <w:rtl/>
        </w:rPr>
        <w:t>מ</w:t>
      </w:r>
      <w:r w:rsidRPr="00D075C2">
        <w:rPr>
          <w:rFonts w:cs="David"/>
          <w:sz w:val="24"/>
          <w:szCs w:val="24"/>
          <w:rtl/>
        </w:rPr>
        <w:t>צו</w:t>
      </w:r>
      <w:r w:rsidRPr="00D075C2">
        <w:rPr>
          <w:rFonts w:cs="David"/>
          <w:sz w:val="24"/>
          <w:szCs w:val="24"/>
          <w:shd w:val="clear" w:color="auto" w:fill="80FFFF"/>
          <w:rtl/>
        </w:rPr>
        <w:t>קים</w:t>
      </w:r>
      <w:r w:rsidRPr="00D075C2">
        <w:rPr>
          <w:rFonts w:cs="David"/>
          <w:sz w:val="24"/>
          <w:szCs w:val="24"/>
          <w:rtl/>
        </w:rPr>
        <w:t xml:space="preserve">, כי גבר </w:t>
      </w:r>
      <w:r w:rsidRPr="00D075C2">
        <w:rPr>
          <w:rFonts w:cs="David"/>
          <w:sz w:val="24"/>
          <w:szCs w:val="24"/>
          <w:shd w:val="clear" w:color="auto" w:fill="80FFFF"/>
          <w:rtl/>
        </w:rPr>
        <w:t>ה</w:t>
      </w:r>
      <w:r w:rsidRPr="00D075C2">
        <w:rPr>
          <w:rFonts w:cs="David"/>
          <w:sz w:val="24"/>
          <w:szCs w:val="24"/>
          <w:rtl/>
        </w:rPr>
        <w:t xml:space="preserve">רצוי הריאלי על המצוי </w:t>
      </w:r>
      <w:r w:rsidRPr="00D075C2">
        <w:rPr>
          <w:rFonts w:cs="David"/>
          <w:sz w:val="24"/>
          <w:szCs w:val="24"/>
          <w:shd w:val="clear" w:color="auto" w:fill="80FFFF"/>
          <w:rtl/>
        </w:rPr>
        <w:t>ח</w:t>
      </w:r>
      <w:r w:rsidRPr="00D075C2">
        <w:rPr>
          <w:rFonts w:cs="David"/>
          <w:sz w:val="24"/>
          <w:szCs w:val="24"/>
          <w:rtl/>
        </w:rPr>
        <w:t>פא</w:t>
      </w:r>
      <w:r w:rsidRPr="00D075C2">
        <w:rPr>
          <w:rFonts w:cs="David"/>
          <w:sz w:val="24"/>
          <w:szCs w:val="24"/>
          <w:shd w:val="clear" w:color="auto" w:fill="80FFFF"/>
          <w:rtl/>
        </w:rPr>
        <w:t>ט</w:t>
      </w:r>
      <w:r w:rsidRPr="00D075C2">
        <w:rPr>
          <w:rFonts w:cs="David"/>
          <w:sz w:val="24"/>
          <w:szCs w:val="24"/>
          <w:rtl/>
        </w:rPr>
        <w:t xml:space="preserve">אלי, ויחד עם </w:t>
      </w:r>
      <w:r w:rsidRPr="00D075C2">
        <w:rPr>
          <w:rFonts w:cs="David"/>
          <w:sz w:val="24"/>
          <w:szCs w:val="24"/>
          <w:shd w:val="clear" w:color="auto" w:fill="80FFFF"/>
          <w:rtl/>
        </w:rPr>
        <w:t>מ</w:t>
      </w:r>
      <w:r w:rsidRPr="00D075C2">
        <w:rPr>
          <w:rFonts w:cs="David"/>
          <w:sz w:val="24"/>
          <w:szCs w:val="24"/>
          <w:rtl/>
        </w:rPr>
        <w:t>עי</w:t>
      </w:r>
      <w:r w:rsidR="001933DF">
        <w:rPr>
          <w:rFonts w:cs="David" w:hint="cs"/>
          <w:sz w:val="24"/>
          <w:szCs w:val="24"/>
          <w:rtl/>
        </w:rPr>
        <w:t>נ</w:t>
      </w:r>
      <w:r w:rsidRPr="00D075C2">
        <w:rPr>
          <w:rFonts w:cs="David"/>
          <w:sz w:val="24"/>
          <w:szCs w:val="24"/>
          <w:rtl/>
        </w:rPr>
        <w:t>ות נפש במע</w:t>
      </w:r>
      <w:r w:rsidRPr="00D075C2">
        <w:rPr>
          <w:rFonts w:cs="David"/>
          <w:sz w:val="24"/>
          <w:szCs w:val="24"/>
          <w:shd w:val="clear" w:color="auto" w:fill="80FFFF"/>
          <w:rtl/>
        </w:rPr>
        <w:t>מ</w:t>
      </w:r>
      <w:r w:rsidRPr="00D075C2">
        <w:rPr>
          <w:rFonts w:cs="David"/>
          <w:sz w:val="24"/>
          <w:szCs w:val="24"/>
          <w:rtl/>
        </w:rPr>
        <w:t>קי האד</w:t>
      </w:r>
      <w:r w:rsidRPr="00D075C2">
        <w:rPr>
          <w:rFonts w:cs="David"/>
          <w:sz w:val="24"/>
          <w:szCs w:val="24"/>
          <w:shd w:val="clear" w:color="auto" w:fill="80FFFF"/>
          <w:rtl/>
        </w:rPr>
        <w:t>מ</w:t>
      </w:r>
      <w:r w:rsidRPr="00D075C2">
        <w:rPr>
          <w:rFonts w:cs="David"/>
          <w:sz w:val="24"/>
          <w:szCs w:val="24"/>
          <w:rtl/>
        </w:rPr>
        <w:t xml:space="preserve">ה יתגלו מחדש גם </w:t>
      </w:r>
      <w:r w:rsidRPr="00D075C2">
        <w:rPr>
          <w:rFonts w:cs="David"/>
          <w:sz w:val="24"/>
          <w:szCs w:val="24"/>
          <w:shd w:val="clear" w:color="auto" w:fill="80FFFF"/>
          <w:rtl/>
        </w:rPr>
        <w:t>מ</w:t>
      </w:r>
      <w:r w:rsidRPr="00D075C2">
        <w:rPr>
          <w:rFonts w:cs="David"/>
          <w:sz w:val="24"/>
          <w:szCs w:val="24"/>
          <w:rtl/>
        </w:rPr>
        <w:t>עיינו</w:t>
      </w:r>
      <w:r w:rsidRPr="00D075C2">
        <w:rPr>
          <w:rFonts w:cs="David"/>
          <w:sz w:val="24"/>
          <w:szCs w:val="24"/>
          <w:shd w:val="clear" w:color="auto" w:fill="80FFFF"/>
          <w:rtl/>
        </w:rPr>
        <w:t>ת</w:t>
      </w:r>
      <w:r w:rsidRPr="00D075C2">
        <w:rPr>
          <w:rFonts w:cs="David"/>
          <w:sz w:val="24"/>
          <w:szCs w:val="24"/>
          <w:rtl/>
        </w:rPr>
        <w:t xml:space="preserve"> </w:t>
      </w:r>
      <w:r w:rsidR="001933DF">
        <w:rPr>
          <w:rFonts w:cs="David" w:hint="cs"/>
          <w:sz w:val="24"/>
          <w:szCs w:val="24"/>
          <w:shd w:val="clear" w:color="auto" w:fill="80FFFF"/>
          <w:rtl/>
        </w:rPr>
        <w:t xml:space="preserve"> הדלק </w:t>
      </w:r>
      <w:r w:rsidRPr="00D075C2">
        <w:rPr>
          <w:rFonts w:cs="David"/>
          <w:sz w:val="24"/>
          <w:szCs w:val="24"/>
          <w:shd w:val="clear" w:color="auto" w:fill="80FFFF"/>
          <w:rtl/>
        </w:rPr>
        <w:t>ה</w:t>
      </w:r>
      <w:r w:rsidRPr="00D075C2">
        <w:rPr>
          <w:rFonts w:cs="David"/>
          <w:sz w:val="24"/>
          <w:szCs w:val="24"/>
          <w:rtl/>
        </w:rPr>
        <w:t>נ</w:t>
      </w:r>
      <w:r w:rsidRPr="00D075C2">
        <w:rPr>
          <w:rFonts w:cs="David"/>
          <w:sz w:val="24"/>
          <w:szCs w:val="24"/>
          <w:shd w:val="clear" w:color="auto" w:fill="80FFFF"/>
          <w:rtl/>
        </w:rPr>
        <w:t>פ</w:t>
      </w:r>
      <w:r w:rsidRPr="00D075C2">
        <w:rPr>
          <w:rFonts w:cs="David"/>
          <w:sz w:val="24"/>
          <w:szCs w:val="24"/>
          <w:rtl/>
        </w:rPr>
        <w:t xml:space="preserve">שי </w:t>
      </w:r>
      <w:r w:rsidRPr="00D075C2">
        <w:rPr>
          <w:rFonts w:cs="David"/>
          <w:sz w:val="24"/>
          <w:szCs w:val="24"/>
          <w:shd w:val="clear" w:color="auto" w:fill="80FFFF"/>
          <w:rtl/>
        </w:rPr>
        <w:t>ה</w:t>
      </w:r>
      <w:r w:rsidRPr="00D075C2">
        <w:rPr>
          <w:rFonts w:cs="David"/>
          <w:sz w:val="24"/>
          <w:szCs w:val="24"/>
          <w:rtl/>
        </w:rPr>
        <w:t>ח</w:t>
      </w:r>
      <w:r w:rsidR="001933DF">
        <w:rPr>
          <w:rFonts w:cs="David" w:hint="cs"/>
          <w:sz w:val="24"/>
          <w:szCs w:val="24"/>
          <w:rtl/>
        </w:rPr>
        <w:t>בו</w:t>
      </w:r>
      <w:r w:rsidRPr="00D075C2">
        <w:rPr>
          <w:rFonts w:cs="David"/>
          <w:sz w:val="24"/>
          <w:szCs w:val="24"/>
          <w:rtl/>
        </w:rPr>
        <w:t>י בעם, ו</w:t>
      </w:r>
      <w:r w:rsidRPr="00D075C2">
        <w:rPr>
          <w:rFonts w:cs="David"/>
          <w:sz w:val="24"/>
          <w:szCs w:val="24"/>
          <w:shd w:val="clear" w:color="auto" w:fill="80FFFF"/>
          <w:rtl/>
        </w:rPr>
        <w:t>ת</w:t>
      </w:r>
      <w:r w:rsidRPr="00D075C2">
        <w:rPr>
          <w:rFonts w:cs="David"/>
          <w:sz w:val="24"/>
          <w:szCs w:val="24"/>
          <w:rtl/>
        </w:rPr>
        <w:t>תחדש הברית הכרות</w:t>
      </w:r>
      <w:r w:rsidRPr="00D075C2">
        <w:rPr>
          <w:rFonts w:cs="David"/>
          <w:sz w:val="24"/>
          <w:szCs w:val="24"/>
          <w:shd w:val="clear" w:color="auto" w:fill="80FFFF"/>
          <w:rtl/>
        </w:rPr>
        <w:t>ה.</w:t>
      </w:r>
      <w:r w:rsidRPr="00D075C2">
        <w:rPr>
          <w:rFonts w:cs="David"/>
          <w:sz w:val="24"/>
          <w:szCs w:val="24"/>
          <w:rtl/>
        </w:rPr>
        <w:t xml:space="preserve"> </w:t>
      </w:r>
      <w:r w:rsidRPr="00D075C2">
        <w:rPr>
          <w:rFonts w:cs="David"/>
          <w:sz w:val="24"/>
          <w:szCs w:val="24"/>
          <w:shd w:val="clear" w:color="auto" w:fill="80FFFF"/>
          <w:rtl/>
        </w:rPr>
        <w:t>בין</w:t>
      </w:r>
      <w:r w:rsidRPr="00D075C2">
        <w:rPr>
          <w:rFonts w:cs="David"/>
          <w:sz w:val="24"/>
          <w:szCs w:val="24"/>
          <w:rtl/>
        </w:rPr>
        <w:t xml:space="preserve"> הרצון הריבוני, הנפשי לגאולה שלמה</w:t>
      </w:r>
      <w:r w:rsidRPr="00D075C2">
        <w:rPr>
          <w:rFonts w:cs="David"/>
          <w:sz w:val="24"/>
          <w:szCs w:val="24"/>
          <w:shd w:val="clear" w:color="auto" w:fill="80FFFF"/>
          <w:rtl/>
        </w:rPr>
        <w:t>.</w:t>
      </w:r>
      <w:r w:rsidRPr="00D075C2">
        <w:rPr>
          <w:rFonts w:cs="David"/>
          <w:sz w:val="24"/>
          <w:szCs w:val="24"/>
          <w:rtl/>
        </w:rPr>
        <w:t xml:space="preserve"> של עם ושל ארץ, </w:t>
      </w:r>
      <w:r w:rsidRPr="00D075C2">
        <w:rPr>
          <w:rFonts w:cs="David"/>
          <w:sz w:val="24"/>
          <w:szCs w:val="24"/>
          <w:shd w:val="clear" w:color="auto" w:fill="80FFFF"/>
          <w:rtl/>
        </w:rPr>
        <w:t>ו</w:t>
      </w:r>
      <w:r w:rsidRPr="00D075C2">
        <w:rPr>
          <w:rFonts w:cs="David"/>
          <w:sz w:val="24"/>
          <w:szCs w:val="24"/>
          <w:rtl/>
        </w:rPr>
        <w:t>ב</w:t>
      </w:r>
      <w:r w:rsidR="001933DF">
        <w:rPr>
          <w:rFonts w:cs="David" w:hint="cs"/>
          <w:sz w:val="24"/>
          <w:szCs w:val="24"/>
          <w:rtl/>
        </w:rPr>
        <w:t>ין</w:t>
      </w:r>
      <w:r w:rsidRPr="00D075C2">
        <w:rPr>
          <w:rFonts w:cs="David"/>
          <w:sz w:val="24"/>
          <w:szCs w:val="24"/>
          <w:rtl/>
        </w:rPr>
        <w:t xml:space="preserve"> </w:t>
      </w:r>
      <w:r w:rsidRPr="00D075C2">
        <w:rPr>
          <w:rFonts w:cs="David"/>
          <w:sz w:val="24"/>
          <w:szCs w:val="24"/>
          <w:shd w:val="clear" w:color="auto" w:fill="80FFFF"/>
          <w:rtl/>
        </w:rPr>
        <w:t>כ</w:t>
      </w:r>
      <w:r w:rsidRPr="00D075C2">
        <w:rPr>
          <w:rFonts w:cs="David"/>
          <w:sz w:val="24"/>
          <w:szCs w:val="24"/>
          <w:rtl/>
        </w:rPr>
        <w:t xml:space="preserve">ורחה הפיזי של </w:t>
      </w:r>
      <w:r w:rsidRPr="00D075C2">
        <w:rPr>
          <w:rFonts w:cs="David"/>
          <w:sz w:val="24"/>
          <w:szCs w:val="24"/>
          <w:shd w:val="clear" w:color="auto" w:fill="80FFFF"/>
          <w:rtl/>
        </w:rPr>
        <w:t>ג</w:t>
      </w:r>
      <w:r w:rsidRPr="00D075C2">
        <w:rPr>
          <w:rFonts w:cs="David"/>
          <w:sz w:val="24"/>
          <w:szCs w:val="24"/>
          <w:rtl/>
        </w:rPr>
        <w:t>א</w:t>
      </w:r>
      <w:r w:rsidRPr="00D075C2">
        <w:rPr>
          <w:rFonts w:cs="David"/>
          <w:sz w:val="24"/>
          <w:szCs w:val="24"/>
          <w:shd w:val="clear" w:color="auto" w:fill="80FFFF"/>
          <w:rtl/>
        </w:rPr>
        <w:t>ו</w:t>
      </w:r>
      <w:r w:rsidRPr="00D075C2">
        <w:rPr>
          <w:rFonts w:cs="David"/>
          <w:sz w:val="24"/>
          <w:szCs w:val="24"/>
          <w:rtl/>
        </w:rPr>
        <w:t>ל</w:t>
      </w:r>
      <w:r w:rsidR="001933DF">
        <w:rPr>
          <w:rFonts w:cs="David" w:hint="cs"/>
          <w:sz w:val="24"/>
          <w:szCs w:val="24"/>
          <w:rtl/>
        </w:rPr>
        <w:t>ה</w:t>
      </w:r>
      <w:r w:rsidRPr="00D075C2">
        <w:rPr>
          <w:rFonts w:cs="David"/>
          <w:sz w:val="24"/>
          <w:szCs w:val="24"/>
          <w:rtl/>
        </w:rPr>
        <w:t xml:space="preserve"> כזו, כורחו של העם בגלויות, </w:t>
      </w:r>
      <w:r w:rsidR="001933DF">
        <w:rPr>
          <w:rFonts w:cs="David" w:hint="cs"/>
          <w:sz w:val="24"/>
          <w:szCs w:val="24"/>
          <w:rtl/>
        </w:rPr>
        <w:t>כו</w:t>
      </w:r>
      <w:r w:rsidRPr="00D075C2">
        <w:rPr>
          <w:rFonts w:cs="David"/>
          <w:sz w:val="24"/>
          <w:szCs w:val="24"/>
          <w:rtl/>
        </w:rPr>
        <w:t xml:space="preserve">רחה של המדינה בארץ </w:t>
      </w:r>
      <w:r w:rsidRPr="00D075C2">
        <w:rPr>
          <w:rFonts w:cs="David"/>
          <w:sz w:val="24"/>
          <w:szCs w:val="24"/>
          <w:shd w:val="clear" w:color="auto" w:fill="80FFFF"/>
          <w:rtl/>
        </w:rPr>
        <w:t>—</w:t>
      </w:r>
      <w:r w:rsidRPr="00D075C2">
        <w:rPr>
          <w:rFonts w:cs="David"/>
          <w:sz w:val="24"/>
          <w:szCs w:val="24"/>
          <w:rtl/>
        </w:rPr>
        <w:t xml:space="preserve"> זח לקח ההגיונות כולם, ז</w:t>
      </w:r>
      <w:r w:rsidRPr="00D075C2">
        <w:rPr>
          <w:rFonts w:cs="David"/>
          <w:sz w:val="24"/>
          <w:szCs w:val="24"/>
          <w:shd w:val="clear" w:color="auto" w:fill="80FFFF"/>
          <w:rtl/>
        </w:rPr>
        <w:t>ח</w:t>
      </w:r>
      <w:r w:rsidRPr="00D075C2">
        <w:rPr>
          <w:rFonts w:cs="David"/>
          <w:sz w:val="24"/>
          <w:szCs w:val="24"/>
          <w:rtl/>
        </w:rPr>
        <w:t xml:space="preserve"> לקח המאור</w:t>
      </w:r>
      <w:r w:rsidRPr="00D075C2">
        <w:rPr>
          <w:rFonts w:cs="David"/>
          <w:sz w:val="24"/>
          <w:szCs w:val="24"/>
          <w:shd w:val="clear" w:color="auto" w:fill="80FFFF"/>
          <w:rtl/>
        </w:rPr>
        <w:t>ע</w:t>
      </w:r>
      <w:r w:rsidRPr="00D075C2">
        <w:rPr>
          <w:rFonts w:cs="David"/>
          <w:sz w:val="24"/>
          <w:szCs w:val="24"/>
          <w:rtl/>
        </w:rPr>
        <w:t>ות</w:t>
      </w:r>
      <w:r w:rsidRPr="00D075C2">
        <w:rPr>
          <w:rFonts w:cs="David"/>
          <w:sz w:val="24"/>
          <w:szCs w:val="24"/>
          <w:shd w:val="clear" w:color="auto" w:fill="80FFFF"/>
          <w:rtl/>
        </w:rPr>
        <w:t>-</w:t>
      </w:r>
      <w:r w:rsidRPr="00D075C2">
        <w:rPr>
          <w:rFonts w:cs="David"/>
          <w:sz w:val="24"/>
          <w:szCs w:val="24"/>
          <w:rtl/>
        </w:rPr>
        <w:t xml:space="preserve"> כולם.</w:t>
      </w:r>
    </w:p>
    <w:p w:rsidR="00183547" w:rsidRPr="00D075C2" w:rsidRDefault="0020000A" w:rsidP="001933DF">
      <w:pPr>
        <w:pStyle w:val="Bodytext60"/>
        <w:shd w:val="clear" w:color="auto" w:fill="auto"/>
        <w:spacing w:after="0" w:line="259" w:lineRule="exact"/>
        <w:ind w:left="60" w:right="20" w:firstLine="340"/>
        <w:jc w:val="both"/>
        <w:rPr>
          <w:rFonts w:cs="David"/>
          <w:sz w:val="24"/>
          <w:szCs w:val="24"/>
          <w:rtl/>
        </w:rPr>
      </w:pPr>
      <w:r w:rsidRPr="00D075C2">
        <w:rPr>
          <w:rFonts w:cs="David"/>
          <w:sz w:val="24"/>
          <w:szCs w:val="24"/>
          <w:rtl/>
        </w:rPr>
        <w:t>אם יי</w:t>
      </w:r>
      <w:r w:rsidR="001933DF">
        <w:rPr>
          <w:rFonts w:cs="David" w:hint="cs"/>
          <w:sz w:val="24"/>
          <w:szCs w:val="24"/>
          <w:rtl/>
        </w:rPr>
        <w:t>ה</w:t>
      </w:r>
      <w:r w:rsidRPr="00D075C2">
        <w:rPr>
          <w:rFonts w:cs="David"/>
          <w:sz w:val="24"/>
          <w:szCs w:val="24"/>
          <w:rtl/>
        </w:rPr>
        <w:t>נו קוראים מדברים אל</w:t>
      </w:r>
      <w:r w:rsidRPr="00D075C2">
        <w:rPr>
          <w:rFonts w:cs="David"/>
          <w:sz w:val="24"/>
          <w:szCs w:val="24"/>
          <w:shd w:val="clear" w:color="auto" w:fill="80FFFF"/>
          <w:rtl/>
        </w:rPr>
        <w:t>ה</w:t>
      </w:r>
      <w:r w:rsidRPr="00D075C2">
        <w:rPr>
          <w:rFonts w:cs="David"/>
          <w:sz w:val="24"/>
          <w:szCs w:val="24"/>
          <w:rtl/>
        </w:rPr>
        <w:t xml:space="preserve">, ולא כל </w:t>
      </w:r>
      <w:r w:rsidRPr="00D075C2">
        <w:rPr>
          <w:rFonts w:cs="David"/>
          <w:sz w:val="24"/>
          <w:szCs w:val="24"/>
          <w:shd w:val="clear" w:color="auto" w:fill="80FFFF"/>
          <w:rtl/>
        </w:rPr>
        <w:t>ש</w:t>
      </w:r>
      <w:r w:rsidR="001933DF">
        <w:rPr>
          <w:rFonts w:cs="David" w:hint="cs"/>
          <w:sz w:val="24"/>
          <w:szCs w:val="24"/>
          <w:rtl/>
        </w:rPr>
        <w:t>כן</w:t>
      </w:r>
      <w:r w:rsidRPr="00D075C2">
        <w:rPr>
          <w:rFonts w:cs="David"/>
          <w:sz w:val="24"/>
          <w:szCs w:val="24"/>
          <w:rtl/>
        </w:rPr>
        <w:t xml:space="preserve"> </w:t>
      </w:r>
      <w:r w:rsidRPr="00D075C2">
        <w:rPr>
          <w:rFonts w:cs="David"/>
          <w:sz w:val="24"/>
          <w:szCs w:val="24"/>
          <w:shd w:val="clear" w:color="auto" w:fill="80FFFF"/>
          <w:rtl/>
        </w:rPr>
        <w:t>א</w:t>
      </w:r>
      <w:r w:rsidRPr="00D075C2">
        <w:rPr>
          <w:rFonts w:cs="David"/>
          <w:sz w:val="24"/>
          <w:szCs w:val="24"/>
          <w:rtl/>
        </w:rPr>
        <w:t>ם י</w:t>
      </w:r>
      <w:r w:rsidR="001933DF">
        <w:rPr>
          <w:rFonts w:cs="David" w:hint="cs"/>
          <w:sz w:val="24"/>
          <w:szCs w:val="24"/>
          <w:rtl/>
        </w:rPr>
        <w:t>היה</w:t>
      </w:r>
      <w:r w:rsidRPr="00D075C2">
        <w:rPr>
          <w:rFonts w:cs="David"/>
          <w:sz w:val="24"/>
          <w:szCs w:val="24"/>
          <w:rtl/>
        </w:rPr>
        <w:t xml:space="preserve"> ב</w:t>
      </w:r>
      <w:r w:rsidR="001933DF">
        <w:rPr>
          <w:rFonts w:cs="David" w:hint="cs"/>
          <w:sz w:val="24"/>
          <w:szCs w:val="24"/>
          <w:rtl/>
        </w:rPr>
        <w:t>ה</w:t>
      </w:r>
      <w:r w:rsidRPr="00D075C2">
        <w:rPr>
          <w:rFonts w:cs="David"/>
          <w:sz w:val="24"/>
          <w:szCs w:val="24"/>
          <w:rtl/>
        </w:rPr>
        <w:t xml:space="preserve">ם </w:t>
      </w:r>
      <w:r w:rsidRPr="00D075C2">
        <w:rPr>
          <w:rFonts w:cs="David"/>
          <w:sz w:val="24"/>
          <w:szCs w:val="24"/>
          <w:shd w:val="clear" w:color="auto" w:fill="80FFFF"/>
          <w:rtl/>
        </w:rPr>
        <w:t>ו</w:t>
      </w:r>
      <w:r w:rsidRPr="00D075C2">
        <w:rPr>
          <w:rFonts w:cs="David"/>
          <w:sz w:val="24"/>
          <w:szCs w:val="24"/>
          <w:rtl/>
        </w:rPr>
        <w:t xml:space="preserve">לוא תועלת </w:t>
      </w:r>
      <w:r w:rsidRPr="00D075C2">
        <w:rPr>
          <w:rFonts w:cs="David"/>
          <w:sz w:val="24"/>
          <w:szCs w:val="24"/>
          <w:shd w:val="clear" w:color="auto" w:fill="80FFFF"/>
          <w:rtl/>
        </w:rPr>
        <w:t>ז</w:t>
      </w:r>
      <w:r w:rsidRPr="00D075C2">
        <w:rPr>
          <w:rFonts w:cs="David"/>
          <w:sz w:val="24"/>
          <w:szCs w:val="24"/>
          <w:rtl/>
        </w:rPr>
        <w:t>עו</w:t>
      </w:r>
      <w:r w:rsidRPr="00D075C2">
        <w:rPr>
          <w:rFonts w:cs="David"/>
          <w:sz w:val="24"/>
          <w:szCs w:val="24"/>
          <w:shd w:val="clear" w:color="auto" w:fill="80FFFF"/>
          <w:rtl/>
        </w:rPr>
        <w:t>מ</w:t>
      </w:r>
      <w:r w:rsidR="001933DF">
        <w:rPr>
          <w:rFonts w:cs="David" w:hint="cs"/>
          <w:sz w:val="24"/>
          <w:szCs w:val="24"/>
          <w:rtl/>
        </w:rPr>
        <w:t>ה</w:t>
      </w:r>
      <w:r w:rsidRPr="00D075C2">
        <w:rPr>
          <w:rFonts w:cs="David"/>
          <w:sz w:val="24"/>
          <w:szCs w:val="24"/>
          <w:rtl/>
        </w:rPr>
        <w:t xml:space="preserve"> להאיר דבר</w:t>
      </w:r>
      <w:r w:rsidRPr="00D075C2">
        <w:rPr>
          <w:rFonts w:cs="David"/>
          <w:sz w:val="24"/>
          <w:szCs w:val="24"/>
          <w:shd w:val="clear" w:color="auto" w:fill="80FFFF"/>
          <w:rtl/>
        </w:rPr>
        <w:t>י</w:t>
      </w:r>
      <w:r w:rsidR="001933DF">
        <w:rPr>
          <w:rFonts w:cs="David" w:hint="cs"/>
          <w:sz w:val="24"/>
          <w:szCs w:val="24"/>
          <w:shd w:val="clear" w:color="auto" w:fill="80FFFF"/>
          <w:rtl/>
        </w:rPr>
        <w:t>ם</w:t>
      </w:r>
      <w:r w:rsidRPr="00D075C2">
        <w:rPr>
          <w:rFonts w:cs="David"/>
          <w:sz w:val="24"/>
          <w:szCs w:val="24"/>
          <w:rtl/>
        </w:rPr>
        <w:t xml:space="preserve"> שנת</w:t>
      </w:r>
      <w:r w:rsidRPr="00D075C2">
        <w:rPr>
          <w:rFonts w:cs="David"/>
          <w:sz w:val="24"/>
          <w:szCs w:val="24"/>
          <w:shd w:val="clear" w:color="auto" w:fill="80FFFF"/>
          <w:rtl/>
        </w:rPr>
        <w:t>ע</w:t>
      </w:r>
      <w:r w:rsidRPr="00D075C2">
        <w:rPr>
          <w:rFonts w:cs="David"/>
          <w:sz w:val="24"/>
          <w:szCs w:val="24"/>
          <w:rtl/>
        </w:rPr>
        <w:t>ר</w:t>
      </w:r>
      <w:r w:rsidRPr="00D075C2">
        <w:rPr>
          <w:rFonts w:cs="David"/>
          <w:sz w:val="24"/>
          <w:szCs w:val="24"/>
          <w:shd w:val="clear" w:color="auto" w:fill="80FFFF"/>
          <w:rtl/>
        </w:rPr>
        <w:t>פ</w:t>
      </w:r>
      <w:r w:rsidRPr="00D075C2">
        <w:rPr>
          <w:rFonts w:cs="David"/>
          <w:sz w:val="24"/>
          <w:szCs w:val="24"/>
          <w:rtl/>
        </w:rPr>
        <w:t xml:space="preserve">לו ולעורר </w:t>
      </w:r>
      <w:r w:rsidRPr="00D075C2">
        <w:rPr>
          <w:rFonts w:cs="David"/>
          <w:sz w:val="24"/>
          <w:szCs w:val="24"/>
          <w:shd w:val="clear" w:color="auto" w:fill="80FFFF"/>
          <w:rtl/>
        </w:rPr>
        <w:t>א</w:t>
      </w:r>
      <w:r w:rsidRPr="00D075C2">
        <w:rPr>
          <w:rFonts w:cs="David"/>
          <w:sz w:val="24"/>
          <w:szCs w:val="24"/>
          <w:rtl/>
        </w:rPr>
        <w:t xml:space="preserve">ת הרצון והאמונה ועמם גם </w:t>
      </w:r>
      <w:r w:rsidR="001933DF">
        <w:rPr>
          <w:rFonts w:cs="David" w:hint="cs"/>
          <w:sz w:val="24"/>
          <w:szCs w:val="24"/>
          <w:shd w:val="clear" w:color="auto" w:fill="80FFFF"/>
          <w:rtl/>
        </w:rPr>
        <w:t>הכו</w:t>
      </w:r>
      <w:r w:rsidRPr="00D075C2">
        <w:rPr>
          <w:rFonts w:cs="David"/>
          <w:sz w:val="24"/>
          <w:szCs w:val="24"/>
          <w:shd w:val="clear" w:color="auto" w:fill="80FFFF"/>
          <w:rtl/>
        </w:rPr>
        <w:t>חות.</w:t>
      </w:r>
      <w:r w:rsidRPr="00D075C2">
        <w:rPr>
          <w:rFonts w:cs="David"/>
          <w:sz w:val="24"/>
          <w:szCs w:val="24"/>
          <w:rtl/>
        </w:rPr>
        <w:t xml:space="preserve"> שהורדמו ו</w:t>
      </w:r>
      <w:r w:rsidRPr="00D075C2">
        <w:rPr>
          <w:rFonts w:cs="David"/>
          <w:sz w:val="24"/>
          <w:szCs w:val="24"/>
          <w:shd w:val="clear" w:color="auto" w:fill="80FFFF"/>
          <w:rtl/>
        </w:rPr>
        <w:t>ח</w:t>
      </w:r>
      <w:r w:rsidRPr="00D075C2">
        <w:rPr>
          <w:rFonts w:cs="David"/>
          <w:sz w:val="24"/>
          <w:szCs w:val="24"/>
          <w:rtl/>
        </w:rPr>
        <w:t>ו</w:t>
      </w:r>
      <w:r w:rsidRPr="00D075C2">
        <w:rPr>
          <w:rFonts w:cs="David"/>
          <w:sz w:val="24"/>
          <w:szCs w:val="24"/>
          <w:shd w:val="clear" w:color="auto" w:fill="80FFFF"/>
          <w:rtl/>
        </w:rPr>
        <w:t>ע</w:t>
      </w:r>
      <w:r w:rsidRPr="00D075C2">
        <w:rPr>
          <w:rFonts w:cs="David"/>
          <w:sz w:val="24"/>
          <w:szCs w:val="24"/>
          <w:rtl/>
        </w:rPr>
        <w:t xml:space="preserve">למו, </w:t>
      </w:r>
      <w:r w:rsidRPr="00D075C2">
        <w:rPr>
          <w:rFonts w:cs="David"/>
          <w:sz w:val="24"/>
          <w:szCs w:val="24"/>
          <w:shd w:val="clear" w:color="auto" w:fill="80FFFF"/>
          <w:rtl/>
        </w:rPr>
        <w:t>—</w:t>
      </w:r>
      <w:r w:rsidRPr="00D075C2">
        <w:rPr>
          <w:rFonts w:cs="David"/>
          <w:sz w:val="24"/>
          <w:szCs w:val="24"/>
          <w:rtl/>
        </w:rPr>
        <w:t xml:space="preserve"> יסייעו </w:t>
      </w:r>
      <w:r w:rsidR="001933DF">
        <w:rPr>
          <w:rFonts w:cs="David" w:hint="cs"/>
          <w:sz w:val="24"/>
          <w:szCs w:val="24"/>
          <w:rtl/>
        </w:rPr>
        <w:t>,</w:t>
      </w:r>
      <w:r w:rsidRPr="00D075C2">
        <w:rPr>
          <w:rFonts w:cs="David"/>
          <w:sz w:val="24"/>
          <w:szCs w:val="24"/>
          <w:rtl/>
        </w:rPr>
        <w:t xml:space="preserve"> במישרי</w:t>
      </w:r>
      <w:r w:rsidRPr="00D075C2">
        <w:rPr>
          <w:rFonts w:cs="David"/>
          <w:sz w:val="24"/>
          <w:szCs w:val="24"/>
          <w:shd w:val="clear" w:color="auto" w:fill="80FFFF"/>
          <w:rtl/>
        </w:rPr>
        <w:t>ן</w:t>
      </w:r>
      <w:r w:rsidRPr="00D075C2">
        <w:rPr>
          <w:rFonts w:cs="David"/>
          <w:sz w:val="24"/>
          <w:szCs w:val="24"/>
          <w:rtl/>
        </w:rPr>
        <w:t xml:space="preserve"> ובעקיפין </w:t>
      </w:r>
      <w:r w:rsidRPr="00D075C2">
        <w:rPr>
          <w:rFonts w:cs="David"/>
          <w:sz w:val="24"/>
          <w:szCs w:val="24"/>
          <w:shd w:val="clear" w:color="auto" w:fill="80FFFF"/>
          <w:rtl/>
        </w:rPr>
        <w:t>ל</w:t>
      </w:r>
      <w:r w:rsidRPr="00D075C2">
        <w:rPr>
          <w:rFonts w:cs="David"/>
          <w:sz w:val="24"/>
          <w:szCs w:val="24"/>
          <w:rtl/>
        </w:rPr>
        <w:t>תחיי</w:t>
      </w:r>
      <w:r w:rsidR="001933DF">
        <w:rPr>
          <w:rFonts w:cs="David" w:hint="cs"/>
          <w:sz w:val="24"/>
          <w:szCs w:val="24"/>
          <w:rtl/>
        </w:rPr>
        <w:t>ה</w:t>
      </w:r>
      <w:r w:rsidRPr="00D075C2">
        <w:rPr>
          <w:rFonts w:cs="David"/>
          <w:sz w:val="24"/>
          <w:szCs w:val="24"/>
          <w:rtl/>
        </w:rPr>
        <w:t xml:space="preserve"> של הכוחות </w:t>
      </w:r>
      <w:r w:rsidR="001933DF">
        <w:rPr>
          <w:rFonts w:cs="David" w:hint="cs"/>
          <w:sz w:val="24"/>
          <w:szCs w:val="24"/>
          <w:rtl/>
        </w:rPr>
        <w:t>הה</w:t>
      </w:r>
      <w:r w:rsidRPr="00D075C2">
        <w:rPr>
          <w:rFonts w:cs="David"/>
          <w:sz w:val="24"/>
          <w:szCs w:val="24"/>
          <w:rtl/>
        </w:rPr>
        <w:t xml:space="preserve">ם, דייני. אך </w:t>
      </w:r>
      <w:r w:rsidR="001933DF">
        <w:rPr>
          <w:rFonts w:cs="David" w:hint="cs"/>
          <w:sz w:val="24"/>
          <w:szCs w:val="24"/>
          <w:rtl/>
        </w:rPr>
        <w:t>ה</w:t>
      </w:r>
      <w:r w:rsidRPr="00D075C2">
        <w:rPr>
          <w:rFonts w:cs="David"/>
          <w:sz w:val="24"/>
          <w:szCs w:val="24"/>
          <w:rtl/>
        </w:rPr>
        <w:t>כ</w:t>
      </w:r>
      <w:r w:rsidRPr="00D075C2">
        <w:rPr>
          <w:rFonts w:cs="David"/>
          <w:sz w:val="24"/>
          <w:szCs w:val="24"/>
          <w:shd w:val="clear" w:color="auto" w:fill="80FFFF"/>
          <w:rtl/>
        </w:rPr>
        <w:t>ר</w:t>
      </w:r>
      <w:r w:rsidRPr="00D075C2">
        <w:rPr>
          <w:rFonts w:cs="David"/>
          <w:sz w:val="24"/>
          <w:szCs w:val="24"/>
          <w:rtl/>
        </w:rPr>
        <w:t>ת</w:t>
      </w:r>
      <w:r w:rsidRPr="00D075C2">
        <w:rPr>
          <w:rFonts w:cs="David"/>
          <w:sz w:val="24"/>
          <w:szCs w:val="24"/>
          <w:shd w:val="clear" w:color="auto" w:fill="80FFFF"/>
          <w:rtl/>
        </w:rPr>
        <w:t xml:space="preserve"> </w:t>
      </w:r>
      <w:r w:rsidRPr="00D075C2">
        <w:rPr>
          <w:rFonts w:cs="David"/>
          <w:sz w:val="24"/>
          <w:szCs w:val="24"/>
          <w:rtl/>
        </w:rPr>
        <w:t xml:space="preserve">התודה שלי </w:t>
      </w:r>
      <w:r w:rsidR="001933DF">
        <w:rPr>
          <w:rFonts w:cs="David" w:hint="cs"/>
          <w:sz w:val="24"/>
          <w:szCs w:val="24"/>
          <w:rtl/>
        </w:rPr>
        <w:t xml:space="preserve">, </w:t>
      </w:r>
      <w:r w:rsidRPr="00D075C2">
        <w:rPr>
          <w:rFonts w:cs="David"/>
          <w:sz w:val="24"/>
          <w:szCs w:val="24"/>
          <w:rtl/>
        </w:rPr>
        <w:t>ושל הקוראי</w:t>
      </w:r>
      <w:r w:rsidRPr="00D075C2">
        <w:rPr>
          <w:rFonts w:cs="David"/>
          <w:sz w:val="24"/>
          <w:szCs w:val="24"/>
          <w:shd w:val="clear" w:color="auto" w:fill="80FFFF"/>
          <w:rtl/>
        </w:rPr>
        <w:t>ם</w:t>
      </w:r>
      <w:r w:rsidRPr="00D075C2">
        <w:rPr>
          <w:rFonts w:cs="David"/>
          <w:sz w:val="24"/>
          <w:szCs w:val="24"/>
          <w:rtl/>
        </w:rPr>
        <w:t xml:space="preserve"> שייכת ליו</w:t>
      </w:r>
      <w:r w:rsidRPr="00D075C2">
        <w:rPr>
          <w:rFonts w:cs="David"/>
          <w:sz w:val="24"/>
          <w:szCs w:val="24"/>
          <w:shd w:val="clear" w:color="auto" w:fill="80FFFF"/>
          <w:rtl/>
        </w:rPr>
        <w:t>ז</w:t>
      </w:r>
      <w:r w:rsidRPr="00D075C2">
        <w:rPr>
          <w:rFonts w:cs="David"/>
          <w:sz w:val="24"/>
          <w:szCs w:val="24"/>
          <w:rtl/>
        </w:rPr>
        <w:t xml:space="preserve">מי </w:t>
      </w:r>
      <w:r w:rsidRPr="00D075C2">
        <w:rPr>
          <w:rFonts w:cs="David"/>
          <w:sz w:val="24"/>
          <w:szCs w:val="24"/>
          <w:shd w:val="clear" w:color="auto" w:fill="80FFFF"/>
          <w:rtl/>
        </w:rPr>
        <w:t>ה</w:t>
      </w:r>
      <w:r w:rsidRPr="00D075C2">
        <w:rPr>
          <w:rFonts w:cs="David"/>
          <w:sz w:val="24"/>
          <w:szCs w:val="24"/>
          <w:rtl/>
        </w:rPr>
        <w:t>רעיון ול</w:t>
      </w:r>
      <w:r w:rsidRPr="00D075C2">
        <w:rPr>
          <w:rFonts w:cs="David"/>
          <w:sz w:val="24"/>
          <w:szCs w:val="24"/>
          <w:shd w:val="clear" w:color="auto" w:fill="80FFFF"/>
          <w:rtl/>
        </w:rPr>
        <w:t>מ</w:t>
      </w:r>
      <w:r w:rsidRPr="00D075C2">
        <w:rPr>
          <w:rFonts w:cs="David"/>
          <w:sz w:val="24"/>
          <w:szCs w:val="24"/>
          <w:rtl/>
        </w:rPr>
        <w:t>וציאים</w:t>
      </w:r>
      <w:r w:rsidRPr="00D075C2">
        <w:rPr>
          <w:rFonts w:cs="David"/>
          <w:sz w:val="24"/>
          <w:szCs w:val="24"/>
          <w:shd w:val="clear" w:color="auto" w:fill="80FFFF"/>
          <w:rtl/>
        </w:rPr>
        <w:t xml:space="preserve"> </w:t>
      </w:r>
      <w:r w:rsidRPr="00D075C2">
        <w:rPr>
          <w:rFonts w:cs="David"/>
          <w:sz w:val="24"/>
          <w:szCs w:val="24"/>
          <w:rtl/>
        </w:rPr>
        <w:t xml:space="preserve">לפועל </w:t>
      </w:r>
      <w:r w:rsidRPr="00D075C2">
        <w:rPr>
          <w:rFonts w:cs="David"/>
          <w:sz w:val="24"/>
          <w:szCs w:val="24"/>
          <w:shd w:val="clear" w:color="auto" w:fill="80FFFF"/>
          <w:rtl/>
        </w:rPr>
        <w:t>ו</w:t>
      </w:r>
      <w:r w:rsidR="001933DF">
        <w:rPr>
          <w:rFonts w:cs="David" w:hint="cs"/>
          <w:sz w:val="24"/>
          <w:szCs w:val="24"/>
          <w:shd w:val="clear" w:color="auto" w:fill="80FFFF"/>
          <w:rtl/>
        </w:rPr>
        <w:t>ה</w:t>
      </w:r>
      <w:r w:rsidRPr="00D075C2">
        <w:rPr>
          <w:rFonts w:cs="David"/>
          <w:sz w:val="24"/>
          <w:szCs w:val="24"/>
          <w:shd w:val="clear" w:color="auto" w:fill="80FFFF"/>
          <w:rtl/>
        </w:rPr>
        <w:t>ם</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המדרשה הלאומית</w:t>
      </w:r>
      <w:r w:rsidRPr="00D075C2">
        <w:rPr>
          <w:rFonts w:cs="David"/>
          <w:sz w:val="24"/>
          <w:szCs w:val="24"/>
          <w:shd w:val="clear" w:color="auto" w:fill="80FFFF"/>
          <w:rtl/>
        </w:rPr>
        <w:t>״,</w:t>
      </w:r>
      <w:r w:rsidRPr="00D075C2">
        <w:rPr>
          <w:rFonts w:cs="David"/>
          <w:sz w:val="24"/>
          <w:szCs w:val="24"/>
          <w:rtl/>
        </w:rPr>
        <w:t xml:space="preserve"> הוצאת </w:t>
      </w:r>
      <w:r w:rsidRPr="00D075C2">
        <w:rPr>
          <w:rFonts w:cs="David"/>
          <w:sz w:val="24"/>
          <w:szCs w:val="24"/>
          <w:shd w:val="clear" w:color="auto" w:fill="80FFFF"/>
          <w:rtl/>
        </w:rPr>
        <w:t>״</w:t>
      </w:r>
      <w:r w:rsidRPr="00D075C2">
        <w:rPr>
          <w:rFonts w:cs="David"/>
          <w:sz w:val="24"/>
          <w:szCs w:val="24"/>
          <w:rtl/>
        </w:rPr>
        <w:t>יאיר</w:t>
      </w:r>
      <w:r w:rsidRPr="00D075C2">
        <w:rPr>
          <w:rFonts w:cs="David"/>
          <w:sz w:val="24"/>
          <w:szCs w:val="24"/>
          <w:shd w:val="clear" w:color="auto" w:fill="80FFFF"/>
          <w:rtl/>
        </w:rPr>
        <w:t>״</w:t>
      </w:r>
      <w:r w:rsidRPr="00D075C2">
        <w:rPr>
          <w:rFonts w:cs="David"/>
          <w:sz w:val="24"/>
          <w:szCs w:val="24"/>
          <w:rtl/>
        </w:rPr>
        <w:t xml:space="preserve"> ע</w:t>
      </w:r>
      <w:r w:rsidRPr="00D075C2">
        <w:rPr>
          <w:rFonts w:cs="David"/>
          <w:sz w:val="24"/>
          <w:szCs w:val="24"/>
          <w:shd w:val="clear" w:color="auto" w:fill="80FFFF"/>
          <w:rtl/>
        </w:rPr>
        <w:t>י</w:t>
      </w:r>
      <w:r w:rsidRPr="00D075C2">
        <w:rPr>
          <w:rFonts w:cs="David"/>
          <w:sz w:val="24"/>
          <w:szCs w:val="24"/>
          <w:rtl/>
        </w:rPr>
        <w:t xml:space="preserve">ש אברהם </w:t>
      </w:r>
      <w:r w:rsidRPr="00D075C2">
        <w:rPr>
          <w:rFonts w:cs="David"/>
          <w:sz w:val="24"/>
          <w:szCs w:val="24"/>
          <w:shd w:val="clear" w:color="auto" w:fill="80FFFF"/>
          <w:rtl/>
        </w:rPr>
        <w:t>ש</w:t>
      </w:r>
      <w:r w:rsidRPr="00D075C2">
        <w:rPr>
          <w:rFonts w:cs="David"/>
          <w:sz w:val="24"/>
          <w:szCs w:val="24"/>
          <w:rtl/>
        </w:rPr>
        <w:t xml:space="preserve">טרן ועל </w:t>
      </w:r>
      <w:r w:rsidR="001933DF">
        <w:rPr>
          <w:rFonts w:cs="David" w:hint="cs"/>
          <w:sz w:val="24"/>
          <w:szCs w:val="24"/>
          <w:rtl/>
        </w:rPr>
        <w:t>ה</w:t>
      </w:r>
      <w:r w:rsidRPr="00D075C2">
        <w:rPr>
          <w:rFonts w:cs="David"/>
          <w:sz w:val="24"/>
          <w:szCs w:val="24"/>
          <w:rtl/>
        </w:rPr>
        <w:t>כל, אנשל שפיל</w:t>
      </w:r>
      <w:r w:rsidR="001933DF">
        <w:rPr>
          <w:rFonts w:cs="David" w:hint="cs"/>
          <w:sz w:val="24"/>
          <w:szCs w:val="24"/>
          <w:rtl/>
        </w:rPr>
        <w:t>מן</w:t>
      </w:r>
      <w:r w:rsidRPr="00D075C2">
        <w:rPr>
          <w:rFonts w:cs="David"/>
          <w:sz w:val="24"/>
          <w:szCs w:val="24"/>
          <w:rtl/>
        </w:rPr>
        <w:t xml:space="preserve"> </w:t>
      </w:r>
      <w:r w:rsidRPr="00D075C2">
        <w:rPr>
          <w:rFonts w:cs="David"/>
          <w:sz w:val="24"/>
          <w:szCs w:val="24"/>
          <w:shd w:val="clear" w:color="auto" w:fill="80FFFF"/>
          <w:rtl/>
        </w:rPr>
        <w:t>שר</w:t>
      </w:r>
      <w:r w:rsidRPr="00D075C2">
        <w:rPr>
          <w:rFonts w:cs="David"/>
          <w:sz w:val="24"/>
          <w:szCs w:val="24"/>
          <w:rtl/>
        </w:rPr>
        <w:t xml:space="preserve">ק </w:t>
      </w:r>
      <w:r w:rsidRPr="00D075C2">
        <w:rPr>
          <w:rFonts w:cs="David"/>
          <w:sz w:val="24"/>
          <w:szCs w:val="24"/>
          <w:shd w:val="clear" w:color="auto" w:fill="80FFFF"/>
          <w:rtl/>
        </w:rPr>
        <w:t>מ</w:t>
      </w:r>
      <w:r w:rsidRPr="00D075C2">
        <w:rPr>
          <w:rFonts w:cs="David"/>
          <w:sz w:val="24"/>
          <w:szCs w:val="24"/>
          <w:rtl/>
        </w:rPr>
        <w:t>סירותו אי</w:t>
      </w:r>
      <w:r w:rsidR="001933DF">
        <w:rPr>
          <w:rFonts w:cs="David" w:hint="cs"/>
          <w:sz w:val="24"/>
          <w:szCs w:val="24"/>
          <w:rtl/>
        </w:rPr>
        <w:t>פש</w:t>
      </w:r>
      <w:r w:rsidRPr="00D075C2">
        <w:rPr>
          <w:rFonts w:cs="David"/>
          <w:sz w:val="24"/>
          <w:szCs w:val="24"/>
          <w:rtl/>
        </w:rPr>
        <w:t>ר</w:t>
      </w:r>
      <w:r w:rsidRPr="00D075C2">
        <w:rPr>
          <w:rFonts w:cs="David"/>
          <w:sz w:val="24"/>
          <w:szCs w:val="24"/>
          <w:shd w:val="clear" w:color="auto" w:fill="80FFFF"/>
          <w:rtl/>
        </w:rPr>
        <w:t>ה</w:t>
      </w:r>
      <w:r w:rsidRPr="00D075C2">
        <w:rPr>
          <w:rFonts w:cs="David"/>
          <w:sz w:val="24"/>
          <w:szCs w:val="24"/>
          <w:rtl/>
        </w:rPr>
        <w:t xml:space="preserve"> את</w:t>
      </w:r>
      <w:r w:rsidRPr="00D075C2">
        <w:rPr>
          <w:rFonts w:cs="David"/>
          <w:sz w:val="24"/>
          <w:szCs w:val="24"/>
          <w:shd w:val="clear" w:color="auto" w:fill="80FFFF"/>
          <w:rtl/>
        </w:rPr>
        <w:t xml:space="preserve"> </w:t>
      </w:r>
      <w:r w:rsidRPr="00D075C2">
        <w:rPr>
          <w:rFonts w:cs="David"/>
          <w:sz w:val="24"/>
          <w:szCs w:val="24"/>
          <w:rtl/>
        </w:rPr>
        <w:t>המפעל.</w:t>
      </w:r>
    </w:p>
    <w:p w:rsidR="00183547" w:rsidRPr="00D075C2" w:rsidRDefault="001933DF">
      <w:pPr>
        <w:pStyle w:val="Bodytext60"/>
        <w:shd w:val="clear" w:color="auto" w:fill="auto"/>
        <w:spacing w:after="0" w:line="259" w:lineRule="exact"/>
        <w:ind w:left="3760"/>
        <w:rPr>
          <w:rFonts w:cs="David"/>
          <w:sz w:val="24"/>
          <w:szCs w:val="24"/>
          <w:rtl/>
        </w:rPr>
      </w:pPr>
      <w:r>
        <w:rPr>
          <w:rFonts w:cs="David" w:hint="cs"/>
          <w:sz w:val="24"/>
          <w:szCs w:val="24"/>
          <w:rtl/>
        </w:rPr>
        <w:t>ישר</w:t>
      </w:r>
      <w:r w:rsidR="0020000A" w:rsidRPr="00D075C2">
        <w:rPr>
          <w:rFonts w:cs="David"/>
          <w:sz w:val="24"/>
          <w:szCs w:val="24"/>
          <w:rtl/>
        </w:rPr>
        <w:t>אל אלדד</w:t>
      </w:r>
      <w:r w:rsidR="0020000A" w:rsidRPr="00D075C2">
        <w:rPr>
          <w:rFonts w:cs="David"/>
          <w:sz w:val="24"/>
          <w:szCs w:val="24"/>
          <w:rtl/>
        </w:rPr>
        <w:br w:type="page"/>
      </w:r>
    </w:p>
    <w:p w:rsidR="00183547" w:rsidRPr="001933DF" w:rsidRDefault="0020000A" w:rsidP="001933DF">
      <w:pPr>
        <w:pStyle w:val="Heading20"/>
        <w:keepNext/>
        <w:keepLines/>
        <w:shd w:val="clear" w:color="auto" w:fill="auto"/>
        <w:spacing w:after="302" w:line="420" w:lineRule="exact"/>
        <w:ind w:left="1400"/>
        <w:rPr>
          <w:rFonts w:cs="David"/>
          <w:sz w:val="40"/>
          <w:szCs w:val="40"/>
          <w:rtl/>
        </w:rPr>
      </w:pPr>
      <w:bookmarkStart w:id="0" w:name="bookmark2"/>
      <w:r w:rsidRPr="001933DF">
        <w:rPr>
          <w:rFonts w:cs="David"/>
          <w:sz w:val="40"/>
          <w:szCs w:val="40"/>
          <w:shd w:val="clear" w:color="auto" w:fill="80FFFF"/>
          <w:rtl/>
        </w:rPr>
        <w:lastRenderedPageBreak/>
        <w:t>ס</w:t>
      </w:r>
      <w:r w:rsidRPr="001933DF">
        <w:rPr>
          <w:rFonts w:cs="David"/>
          <w:sz w:val="40"/>
          <w:szCs w:val="40"/>
          <w:rtl/>
        </w:rPr>
        <w:t xml:space="preserve">ולם </w:t>
      </w:r>
      <w:r w:rsidR="001933DF" w:rsidRPr="001933DF">
        <w:rPr>
          <w:rFonts w:cs="David" w:hint="cs"/>
          <w:sz w:val="40"/>
          <w:szCs w:val="40"/>
          <w:rtl/>
        </w:rPr>
        <w:t>י</w:t>
      </w:r>
      <w:r w:rsidRPr="001933DF">
        <w:rPr>
          <w:rFonts w:cs="David"/>
          <w:sz w:val="40"/>
          <w:szCs w:val="40"/>
          <w:rtl/>
        </w:rPr>
        <w:t>עקב</w:t>
      </w:r>
      <w:bookmarkEnd w:id="0"/>
    </w:p>
    <w:p w:rsidR="00183547" w:rsidRPr="00D075C2" w:rsidRDefault="0020000A" w:rsidP="001933DF">
      <w:pPr>
        <w:pStyle w:val="Bodytext0"/>
        <w:shd w:val="clear" w:color="auto" w:fill="auto"/>
        <w:spacing w:before="0" w:after="0" w:line="259" w:lineRule="exact"/>
        <w:ind w:left="40" w:right="20" w:firstLine="360"/>
        <w:jc w:val="both"/>
        <w:rPr>
          <w:rFonts w:cs="David"/>
          <w:spacing w:val="0"/>
          <w:sz w:val="24"/>
          <w:szCs w:val="24"/>
          <w:rtl/>
        </w:rPr>
      </w:pPr>
      <w:r w:rsidRPr="00D075C2">
        <w:rPr>
          <w:rFonts w:cs="David"/>
          <w:spacing w:val="0"/>
          <w:sz w:val="24"/>
          <w:szCs w:val="24"/>
          <w:rtl/>
        </w:rPr>
        <w:t>אי</w:t>
      </w:r>
      <w:r w:rsidR="001933DF">
        <w:rPr>
          <w:rFonts w:cs="David" w:hint="cs"/>
          <w:spacing w:val="0"/>
          <w:sz w:val="24"/>
          <w:szCs w:val="24"/>
          <w:rtl/>
        </w:rPr>
        <w:t>ן</w:t>
      </w:r>
      <w:r w:rsidRPr="00D075C2">
        <w:rPr>
          <w:rFonts w:cs="David"/>
          <w:spacing w:val="0"/>
          <w:sz w:val="24"/>
          <w:szCs w:val="24"/>
          <w:rtl/>
        </w:rPr>
        <w:t xml:space="preserve"> ל</w:t>
      </w:r>
      <w:r w:rsidRPr="00D075C2">
        <w:rPr>
          <w:rFonts w:cs="David"/>
          <w:spacing w:val="0"/>
          <w:sz w:val="24"/>
          <w:szCs w:val="24"/>
          <w:shd w:val="clear" w:color="auto" w:fill="80FFFF"/>
          <w:rtl/>
        </w:rPr>
        <w:t>ז</w:t>
      </w:r>
      <w:r w:rsidRPr="00D075C2">
        <w:rPr>
          <w:rFonts w:cs="David"/>
          <w:spacing w:val="0"/>
          <w:sz w:val="24"/>
          <w:szCs w:val="24"/>
          <w:rtl/>
        </w:rPr>
        <w:t>ה חשיבות רב</w:t>
      </w:r>
      <w:r w:rsidR="001933DF">
        <w:rPr>
          <w:rFonts w:cs="David" w:hint="cs"/>
          <w:spacing w:val="0"/>
          <w:sz w:val="24"/>
          <w:szCs w:val="24"/>
          <w:rtl/>
        </w:rPr>
        <w:t>ה,</w:t>
      </w:r>
      <w:r w:rsidRPr="00D075C2">
        <w:rPr>
          <w:rFonts w:cs="David"/>
          <w:spacing w:val="0"/>
          <w:sz w:val="24"/>
          <w:szCs w:val="24"/>
          <w:rtl/>
        </w:rPr>
        <w:t>. אם שר</w:t>
      </w:r>
      <w:r w:rsidRPr="00D075C2">
        <w:rPr>
          <w:rFonts w:cs="David"/>
          <w:spacing w:val="0"/>
          <w:sz w:val="24"/>
          <w:szCs w:val="24"/>
          <w:shd w:val="clear" w:color="auto" w:fill="80FFFF"/>
          <w:rtl/>
        </w:rPr>
        <w:t>־ה</w:t>
      </w:r>
      <w:r w:rsidR="001933DF">
        <w:rPr>
          <w:rFonts w:cs="David" w:hint="cs"/>
          <w:spacing w:val="0"/>
          <w:sz w:val="24"/>
          <w:szCs w:val="24"/>
          <w:rtl/>
        </w:rPr>
        <w:t>ח</w:t>
      </w:r>
      <w:r w:rsidRPr="00D075C2">
        <w:rPr>
          <w:rFonts w:cs="David"/>
          <w:spacing w:val="0"/>
          <w:sz w:val="24"/>
          <w:szCs w:val="24"/>
          <w:rtl/>
        </w:rPr>
        <w:t>לומות או שר־הס</w:t>
      </w:r>
      <w:r w:rsidRPr="00D075C2">
        <w:rPr>
          <w:rFonts w:cs="David"/>
          <w:spacing w:val="0"/>
          <w:sz w:val="24"/>
          <w:szCs w:val="24"/>
          <w:shd w:val="clear" w:color="auto" w:fill="80FFFF"/>
          <w:rtl/>
        </w:rPr>
        <w:t>פו</w:t>
      </w:r>
      <w:r w:rsidR="001933DF">
        <w:rPr>
          <w:rFonts w:cs="David" w:hint="cs"/>
          <w:spacing w:val="0"/>
          <w:sz w:val="24"/>
          <w:szCs w:val="24"/>
          <w:rtl/>
        </w:rPr>
        <w:t>ר</w:t>
      </w:r>
      <w:r w:rsidRPr="00D075C2">
        <w:rPr>
          <w:rFonts w:cs="David"/>
          <w:spacing w:val="0"/>
          <w:sz w:val="24"/>
          <w:szCs w:val="24"/>
          <w:rtl/>
        </w:rPr>
        <w:t xml:space="preserve"> ערכו את חלומו של יעקב בכוו</w:t>
      </w:r>
      <w:r w:rsidRPr="00D075C2">
        <w:rPr>
          <w:rFonts w:cs="David"/>
          <w:spacing w:val="0"/>
          <w:sz w:val="24"/>
          <w:szCs w:val="24"/>
          <w:shd w:val="clear" w:color="auto" w:fill="80FFFF"/>
          <w:rtl/>
        </w:rPr>
        <w:t>נ</w:t>
      </w:r>
      <w:r w:rsidRPr="00D075C2">
        <w:rPr>
          <w:rFonts w:cs="David"/>
          <w:spacing w:val="0"/>
          <w:sz w:val="24"/>
          <w:szCs w:val="24"/>
          <w:rtl/>
        </w:rPr>
        <w:t>ה ת</w:t>
      </w:r>
      <w:r w:rsidRPr="00D075C2">
        <w:rPr>
          <w:rFonts w:cs="David"/>
          <w:spacing w:val="0"/>
          <w:sz w:val="24"/>
          <w:szCs w:val="24"/>
          <w:shd w:val="clear" w:color="auto" w:fill="80FFFF"/>
          <w:rtl/>
        </w:rPr>
        <w:t>ח</w:t>
      </w:r>
      <w:r w:rsidRPr="00D075C2">
        <w:rPr>
          <w:rFonts w:cs="David"/>
          <w:spacing w:val="0"/>
          <w:sz w:val="24"/>
          <w:szCs w:val="24"/>
          <w:rtl/>
        </w:rPr>
        <w:t>לה לרעיון פילוסופי. ב</w:t>
      </w:r>
      <w:r w:rsidR="001933DF">
        <w:rPr>
          <w:rFonts w:cs="David" w:hint="cs"/>
          <w:spacing w:val="0"/>
          <w:sz w:val="24"/>
          <w:szCs w:val="24"/>
          <w:rtl/>
        </w:rPr>
        <w:t>מד</w:t>
      </w:r>
      <w:r w:rsidRPr="00D075C2">
        <w:rPr>
          <w:rFonts w:cs="David"/>
          <w:spacing w:val="0"/>
          <w:sz w:val="24"/>
          <w:szCs w:val="24"/>
          <w:rtl/>
        </w:rPr>
        <w:t>ה שי</w:t>
      </w:r>
      <w:r w:rsidR="001933DF">
        <w:rPr>
          <w:rFonts w:cs="David"/>
          <w:spacing w:val="0"/>
          <w:sz w:val="24"/>
          <w:szCs w:val="24"/>
          <w:rtl/>
        </w:rPr>
        <w:t>ודעים אנו על הולדתם של ס</w:t>
      </w:r>
      <w:r w:rsidR="001933DF">
        <w:rPr>
          <w:rFonts w:cs="David" w:hint="cs"/>
          <w:spacing w:val="0"/>
          <w:sz w:val="24"/>
          <w:szCs w:val="24"/>
          <w:rtl/>
        </w:rPr>
        <w:t>מל</w:t>
      </w:r>
      <w:r w:rsidRPr="00D075C2">
        <w:rPr>
          <w:rFonts w:cs="David"/>
          <w:spacing w:val="0"/>
          <w:sz w:val="24"/>
          <w:szCs w:val="24"/>
          <w:rtl/>
        </w:rPr>
        <w:t xml:space="preserve">ים, הטובים </w:t>
      </w:r>
      <w:r w:rsidRPr="00D075C2">
        <w:rPr>
          <w:rFonts w:cs="David"/>
          <w:spacing w:val="0"/>
          <w:sz w:val="24"/>
          <w:szCs w:val="24"/>
          <w:shd w:val="clear" w:color="auto" w:fill="80FFFF"/>
          <w:rtl/>
        </w:rPr>
        <w:t>שב</w:t>
      </w:r>
      <w:r w:rsidR="001933DF">
        <w:rPr>
          <w:rFonts w:cs="David" w:hint="cs"/>
          <w:spacing w:val="0"/>
          <w:sz w:val="24"/>
          <w:szCs w:val="24"/>
          <w:rtl/>
        </w:rPr>
        <w:t>הם</w:t>
      </w:r>
      <w:r w:rsidRPr="00D075C2">
        <w:rPr>
          <w:rFonts w:cs="David"/>
          <w:spacing w:val="0"/>
          <w:sz w:val="24"/>
          <w:szCs w:val="24"/>
          <w:rtl/>
        </w:rPr>
        <w:t xml:space="preserve"> לא ב</w:t>
      </w:r>
      <w:r w:rsidR="001933DF">
        <w:rPr>
          <w:rFonts w:cs="David" w:hint="cs"/>
          <w:spacing w:val="0"/>
          <w:sz w:val="24"/>
          <w:szCs w:val="24"/>
          <w:rtl/>
        </w:rPr>
        <w:t>כוונה</w:t>
      </w:r>
      <w:r w:rsidRPr="00D075C2">
        <w:rPr>
          <w:rFonts w:cs="David"/>
          <w:spacing w:val="0"/>
          <w:sz w:val="24"/>
          <w:szCs w:val="24"/>
          <w:rtl/>
        </w:rPr>
        <w:t xml:space="preserve"> הכרתית נולדו</w:t>
      </w:r>
      <w:r w:rsidRPr="00D075C2">
        <w:rPr>
          <w:rFonts w:cs="David"/>
          <w:spacing w:val="0"/>
          <w:sz w:val="24"/>
          <w:szCs w:val="24"/>
          <w:shd w:val="clear" w:color="auto" w:fill="80FFFF"/>
          <w:rtl/>
        </w:rPr>
        <w:t>,</w:t>
      </w:r>
      <w:r w:rsidRPr="00D075C2">
        <w:rPr>
          <w:rFonts w:cs="David"/>
          <w:spacing w:val="0"/>
          <w:sz w:val="24"/>
          <w:szCs w:val="24"/>
          <w:rtl/>
        </w:rPr>
        <w:t xml:space="preserve"> כי אם מתוך ממשות שבמקרה ורק מטפיסיקה או מיסטיקה יכולות </w:t>
      </w:r>
      <w:r w:rsidR="001933DF">
        <w:rPr>
          <w:rFonts w:cs="David" w:hint="cs"/>
          <w:spacing w:val="0"/>
          <w:sz w:val="24"/>
          <w:szCs w:val="24"/>
          <w:rtl/>
        </w:rPr>
        <w:t>"</w:t>
      </w:r>
      <w:r w:rsidRPr="00D075C2">
        <w:rPr>
          <w:rFonts w:cs="David"/>
          <w:spacing w:val="0"/>
          <w:sz w:val="24"/>
          <w:szCs w:val="24"/>
          <w:rtl/>
        </w:rPr>
        <w:t>להסביר</w:t>
      </w:r>
      <w:r w:rsidR="001933DF">
        <w:rPr>
          <w:rFonts w:cs="David" w:hint="cs"/>
          <w:spacing w:val="0"/>
          <w:sz w:val="24"/>
          <w:szCs w:val="24"/>
          <w:rtl/>
        </w:rPr>
        <w:t>"</w:t>
      </w:r>
      <w:r w:rsidRPr="00D075C2">
        <w:rPr>
          <w:rFonts w:cs="David"/>
          <w:spacing w:val="0"/>
          <w:sz w:val="24"/>
          <w:szCs w:val="24"/>
          <w:rtl/>
        </w:rPr>
        <w:t xml:space="preserve"> כיצד ממשות מקרית יכולה להתעלות לדרגת אמת מפשטת. הצמידות לקרקע א</w:t>
      </w:r>
      <w:r w:rsidRPr="00D075C2">
        <w:rPr>
          <w:rFonts w:cs="David"/>
          <w:spacing w:val="0"/>
          <w:sz w:val="24"/>
          <w:szCs w:val="24"/>
          <w:shd w:val="clear" w:color="auto" w:fill="80FFFF"/>
          <w:rtl/>
        </w:rPr>
        <w:t>פ</w:t>
      </w:r>
      <w:r w:rsidRPr="00D075C2">
        <w:rPr>
          <w:rFonts w:cs="David"/>
          <w:spacing w:val="0"/>
          <w:sz w:val="24"/>
          <w:szCs w:val="24"/>
          <w:rtl/>
        </w:rPr>
        <w:t>יי</w:t>
      </w:r>
      <w:r w:rsidR="001933DF">
        <w:rPr>
          <w:rFonts w:cs="David" w:hint="cs"/>
          <w:spacing w:val="0"/>
          <w:sz w:val="24"/>
          <w:szCs w:val="24"/>
          <w:rtl/>
        </w:rPr>
        <w:t>נ</w:t>
      </w:r>
      <w:r w:rsidRPr="00D075C2">
        <w:rPr>
          <w:rFonts w:cs="David"/>
          <w:spacing w:val="0"/>
          <w:sz w:val="24"/>
          <w:szCs w:val="24"/>
          <w:rtl/>
        </w:rPr>
        <w:t>ית לרוח ישראל, על כן רבו אצלנו משוררים ונביאי</w:t>
      </w:r>
      <w:r w:rsidRPr="00D075C2">
        <w:rPr>
          <w:rFonts w:cs="David"/>
          <w:spacing w:val="0"/>
          <w:sz w:val="24"/>
          <w:szCs w:val="24"/>
          <w:shd w:val="clear" w:color="auto" w:fill="80FFFF"/>
          <w:rtl/>
        </w:rPr>
        <w:t>ם</w:t>
      </w:r>
      <w:r w:rsidRPr="00D075C2">
        <w:rPr>
          <w:rFonts w:cs="David"/>
          <w:spacing w:val="0"/>
          <w:sz w:val="24"/>
          <w:szCs w:val="24"/>
          <w:rtl/>
        </w:rPr>
        <w:t xml:space="preserve"> העולים מן הקונקרט אל המפשט, ומעטו אצלנו פילוסופים היורדים מן המפשט — ואל</w:t>
      </w:r>
      <w:r w:rsidR="001933DF">
        <w:rPr>
          <w:rFonts w:cs="David" w:hint="cs"/>
          <w:spacing w:val="0"/>
          <w:sz w:val="24"/>
          <w:szCs w:val="24"/>
          <w:shd w:val="clear" w:color="auto" w:fill="80FFFF"/>
          <w:rtl/>
        </w:rPr>
        <w:t xml:space="preserve"> </w:t>
      </w:r>
      <w:r w:rsidRPr="00D075C2">
        <w:rPr>
          <w:rFonts w:cs="David"/>
          <w:spacing w:val="0"/>
          <w:sz w:val="24"/>
          <w:szCs w:val="24"/>
          <w:shd w:val="clear" w:color="auto" w:fill="80FFFF"/>
          <w:rtl/>
        </w:rPr>
        <w:t>ה</w:t>
      </w:r>
      <w:r w:rsidRPr="00D075C2">
        <w:rPr>
          <w:rFonts w:cs="David"/>
          <w:spacing w:val="0"/>
          <w:sz w:val="24"/>
          <w:szCs w:val="24"/>
          <w:rtl/>
        </w:rPr>
        <w:t>קונק</w:t>
      </w:r>
      <w:r w:rsidRPr="00D075C2">
        <w:rPr>
          <w:rFonts w:cs="David"/>
          <w:spacing w:val="0"/>
          <w:sz w:val="24"/>
          <w:szCs w:val="24"/>
          <w:shd w:val="clear" w:color="auto" w:fill="80FFFF"/>
          <w:rtl/>
        </w:rPr>
        <w:t>ר</w:t>
      </w:r>
      <w:r w:rsidRPr="00D075C2">
        <w:rPr>
          <w:rFonts w:cs="David"/>
          <w:spacing w:val="0"/>
          <w:sz w:val="24"/>
          <w:szCs w:val="24"/>
          <w:rtl/>
        </w:rPr>
        <w:t xml:space="preserve">ט ספק מגיעים ספק אינם מגיעים. אפלטון כתב את </w:t>
      </w:r>
      <w:r w:rsidRPr="00D075C2">
        <w:rPr>
          <w:rFonts w:cs="David"/>
          <w:spacing w:val="0"/>
          <w:sz w:val="24"/>
          <w:szCs w:val="24"/>
          <w:shd w:val="clear" w:color="auto" w:fill="80FFFF"/>
          <w:rtl/>
        </w:rPr>
        <w:t>״</w:t>
      </w:r>
      <w:r w:rsidRPr="00D075C2">
        <w:rPr>
          <w:rFonts w:cs="David"/>
          <w:spacing w:val="0"/>
          <w:sz w:val="24"/>
          <w:szCs w:val="24"/>
          <w:rtl/>
        </w:rPr>
        <w:t>המשתה</w:t>
      </w:r>
      <w:r w:rsidRPr="00D075C2">
        <w:rPr>
          <w:rFonts w:cs="David"/>
          <w:spacing w:val="0"/>
          <w:sz w:val="24"/>
          <w:szCs w:val="24"/>
          <w:shd w:val="clear" w:color="auto" w:fill="80FFFF"/>
          <w:rtl/>
        </w:rPr>
        <w:t>״</w:t>
      </w:r>
      <w:r w:rsidRPr="00D075C2">
        <w:rPr>
          <w:rFonts w:cs="David"/>
          <w:spacing w:val="0"/>
          <w:sz w:val="24"/>
          <w:szCs w:val="24"/>
          <w:rtl/>
        </w:rPr>
        <w:t xml:space="preserve"> הפילוסופי שהוריד רבים למשכב־</w:t>
      </w:r>
      <w:r w:rsidRPr="00D075C2">
        <w:rPr>
          <w:rFonts w:cs="David"/>
          <w:spacing w:val="0"/>
          <w:sz w:val="24"/>
          <w:szCs w:val="24"/>
          <w:shd w:val="clear" w:color="auto" w:fill="80FFFF"/>
          <w:rtl/>
        </w:rPr>
        <w:t>ז</w:t>
      </w:r>
      <w:r w:rsidRPr="00D075C2">
        <w:rPr>
          <w:rFonts w:cs="David"/>
          <w:spacing w:val="0"/>
          <w:sz w:val="24"/>
          <w:szCs w:val="24"/>
          <w:rtl/>
        </w:rPr>
        <w:t>כור גס. ומשורר ישראל כתב את שי</w:t>
      </w:r>
      <w:r w:rsidR="001933DF">
        <w:rPr>
          <w:rFonts w:cs="David" w:hint="cs"/>
          <w:spacing w:val="0"/>
          <w:sz w:val="24"/>
          <w:szCs w:val="24"/>
          <w:rtl/>
        </w:rPr>
        <w:t>ר</w:t>
      </w:r>
      <w:r w:rsidRPr="00D075C2">
        <w:rPr>
          <w:rFonts w:cs="David"/>
          <w:spacing w:val="0"/>
          <w:sz w:val="24"/>
          <w:szCs w:val="24"/>
          <w:rtl/>
        </w:rPr>
        <w:t xml:space="preserve"> השירים שה</w:t>
      </w:r>
      <w:r w:rsidRPr="00D075C2">
        <w:rPr>
          <w:rFonts w:cs="David"/>
          <w:spacing w:val="0"/>
          <w:sz w:val="24"/>
          <w:szCs w:val="24"/>
          <w:shd w:val="clear" w:color="auto" w:fill="80FFFF"/>
          <w:rtl/>
        </w:rPr>
        <w:t>ת</w:t>
      </w:r>
      <w:r w:rsidRPr="00D075C2">
        <w:rPr>
          <w:rFonts w:cs="David"/>
          <w:spacing w:val="0"/>
          <w:sz w:val="24"/>
          <w:szCs w:val="24"/>
          <w:rtl/>
        </w:rPr>
        <w:t>עלה לדרגת סמל וקדושה. היפה שב</w:t>
      </w:r>
      <w:r w:rsidRPr="00D075C2">
        <w:rPr>
          <w:rFonts w:cs="David"/>
          <w:spacing w:val="0"/>
          <w:sz w:val="24"/>
          <w:szCs w:val="24"/>
          <w:shd w:val="clear" w:color="auto" w:fill="80FFFF"/>
          <w:rtl/>
        </w:rPr>
        <w:t>ה</w:t>
      </w:r>
      <w:r w:rsidRPr="00D075C2">
        <w:rPr>
          <w:rFonts w:cs="David"/>
          <w:spacing w:val="0"/>
          <w:sz w:val="24"/>
          <w:szCs w:val="24"/>
          <w:rtl/>
        </w:rPr>
        <w:t>מ</w:t>
      </w:r>
      <w:r w:rsidR="001933DF">
        <w:rPr>
          <w:rFonts w:cs="David" w:hint="cs"/>
          <w:spacing w:val="0"/>
          <w:sz w:val="24"/>
          <w:szCs w:val="24"/>
          <w:rtl/>
        </w:rPr>
        <w:t>נ</w:t>
      </w:r>
      <w:r w:rsidRPr="00D075C2">
        <w:rPr>
          <w:rFonts w:cs="David"/>
          <w:spacing w:val="0"/>
          <w:sz w:val="24"/>
          <w:szCs w:val="24"/>
          <w:rtl/>
        </w:rPr>
        <w:t>וני העולם, המרסיליז</w:t>
      </w:r>
      <w:r w:rsidRPr="00D075C2">
        <w:rPr>
          <w:rFonts w:cs="David"/>
          <w:spacing w:val="0"/>
          <w:sz w:val="24"/>
          <w:szCs w:val="24"/>
          <w:shd w:val="clear" w:color="auto" w:fill="80FFFF"/>
          <w:rtl/>
        </w:rPr>
        <w:t>ה</w:t>
      </w:r>
      <w:r w:rsidRPr="00D075C2">
        <w:rPr>
          <w:rFonts w:cs="David"/>
          <w:spacing w:val="0"/>
          <w:sz w:val="24"/>
          <w:szCs w:val="24"/>
          <w:rtl/>
        </w:rPr>
        <w:t xml:space="preserve"> לא נוצרה בכוונה </w:t>
      </w:r>
      <w:r w:rsidRPr="00D075C2">
        <w:rPr>
          <w:rFonts w:cs="David"/>
          <w:spacing w:val="0"/>
          <w:sz w:val="24"/>
          <w:szCs w:val="24"/>
          <w:shd w:val="clear" w:color="auto" w:fill="80FFFF"/>
          <w:rtl/>
        </w:rPr>
        <w:t>ת</w:t>
      </w:r>
      <w:r w:rsidRPr="00D075C2">
        <w:rPr>
          <w:rFonts w:cs="David"/>
          <w:spacing w:val="0"/>
          <w:sz w:val="24"/>
          <w:szCs w:val="24"/>
          <w:rtl/>
        </w:rPr>
        <w:t xml:space="preserve">חילה כהמנון. כי אם </w:t>
      </w:r>
      <w:r w:rsidRPr="00D075C2">
        <w:rPr>
          <w:rFonts w:cs="David"/>
          <w:spacing w:val="0"/>
          <w:sz w:val="24"/>
          <w:szCs w:val="24"/>
          <w:shd w:val="clear" w:color="auto" w:fill="80FFFF"/>
          <w:rtl/>
        </w:rPr>
        <w:t>ב</w:t>
      </w:r>
      <w:r w:rsidRPr="00D075C2">
        <w:rPr>
          <w:rFonts w:cs="David"/>
          <w:spacing w:val="0"/>
          <w:sz w:val="24"/>
          <w:szCs w:val="24"/>
          <w:rtl/>
        </w:rPr>
        <w:t>אה מלמטה, מן הפשוט והקונקרט ו</w:t>
      </w:r>
      <w:r w:rsidRPr="00D075C2">
        <w:rPr>
          <w:rFonts w:cs="David"/>
          <w:spacing w:val="0"/>
          <w:sz w:val="24"/>
          <w:szCs w:val="24"/>
          <w:shd w:val="clear" w:color="auto" w:fill="80FFFF"/>
          <w:rtl/>
        </w:rPr>
        <w:t>נ</w:t>
      </w:r>
      <w:r w:rsidRPr="00D075C2">
        <w:rPr>
          <w:rFonts w:cs="David"/>
          <w:spacing w:val="0"/>
          <w:sz w:val="24"/>
          <w:szCs w:val="24"/>
          <w:rtl/>
        </w:rPr>
        <w:t>תעלתה</w:t>
      </w:r>
      <w:r w:rsidRPr="00D075C2">
        <w:rPr>
          <w:rFonts w:cs="David"/>
          <w:spacing w:val="0"/>
          <w:sz w:val="24"/>
          <w:szCs w:val="24"/>
          <w:shd w:val="clear" w:color="auto" w:fill="80FFFF"/>
          <w:rtl/>
        </w:rPr>
        <w:t>.</w:t>
      </w:r>
    </w:p>
    <w:p w:rsidR="00183547" w:rsidRPr="00D075C2" w:rsidRDefault="0020000A">
      <w:pPr>
        <w:pStyle w:val="Bodytext0"/>
        <w:shd w:val="clear" w:color="auto" w:fill="auto"/>
        <w:spacing w:before="0" w:after="0" w:line="259" w:lineRule="exact"/>
        <w:ind w:left="40" w:right="20" w:firstLine="360"/>
        <w:jc w:val="both"/>
        <w:rPr>
          <w:rFonts w:cs="David"/>
          <w:spacing w:val="0"/>
          <w:sz w:val="24"/>
          <w:szCs w:val="24"/>
          <w:rtl/>
        </w:rPr>
      </w:pPr>
      <w:r w:rsidRPr="00D075C2">
        <w:rPr>
          <w:rFonts w:cs="David"/>
          <w:spacing w:val="0"/>
          <w:sz w:val="24"/>
          <w:szCs w:val="24"/>
          <w:shd w:val="clear" w:color="auto" w:fill="80FFFF"/>
          <w:rtl/>
        </w:rPr>
        <w:t>ו</w:t>
      </w:r>
      <w:r w:rsidRPr="00D075C2">
        <w:rPr>
          <w:rFonts w:cs="David"/>
          <w:spacing w:val="0"/>
          <w:sz w:val="24"/>
          <w:szCs w:val="24"/>
          <w:rtl/>
        </w:rPr>
        <w:t>אף חלומו של יעקב אין כלל צריך לראות בו יצירה</w:t>
      </w:r>
      <w:r w:rsidRPr="00D075C2">
        <w:rPr>
          <w:rFonts w:cs="David"/>
          <w:spacing w:val="0"/>
          <w:sz w:val="24"/>
          <w:szCs w:val="24"/>
          <w:shd w:val="clear" w:color="auto" w:fill="80FFFF"/>
          <w:rtl/>
        </w:rPr>
        <w:t xml:space="preserve"> </w:t>
      </w:r>
      <w:r w:rsidRPr="00D075C2">
        <w:rPr>
          <w:rFonts w:cs="David"/>
          <w:spacing w:val="0"/>
          <w:sz w:val="24"/>
          <w:szCs w:val="24"/>
          <w:rtl/>
        </w:rPr>
        <w:t>מ</w:t>
      </w:r>
      <w:r w:rsidRPr="00D075C2">
        <w:rPr>
          <w:rFonts w:cs="David"/>
          <w:spacing w:val="0"/>
          <w:sz w:val="24"/>
          <w:szCs w:val="24"/>
          <w:shd w:val="clear" w:color="auto" w:fill="80FFFF"/>
          <w:rtl/>
        </w:rPr>
        <w:t>כ</w:t>
      </w:r>
      <w:r w:rsidRPr="00D075C2">
        <w:rPr>
          <w:rFonts w:cs="David"/>
          <w:spacing w:val="0"/>
          <w:sz w:val="24"/>
          <w:szCs w:val="24"/>
          <w:rtl/>
        </w:rPr>
        <w:t xml:space="preserve">וונת. ספק </w:t>
      </w:r>
      <w:r w:rsidRPr="00D075C2">
        <w:rPr>
          <w:rFonts w:cs="David"/>
          <w:spacing w:val="0"/>
          <w:sz w:val="24"/>
          <w:szCs w:val="24"/>
          <w:shd w:val="clear" w:color="auto" w:fill="80FFFF"/>
          <w:rtl/>
        </w:rPr>
        <w:t>ג</w:t>
      </w:r>
      <w:r w:rsidRPr="00D075C2">
        <w:rPr>
          <w:rFonts w:cs="David"/>
          <w:spacing w:val="0"/>
          <w:sz w:val="24"/>
          <w:szCs w:val="24"/>
          <w:rtl/>
        </w:rPr>
        <w:t>דול אם איזה שהוא יו</w:t>
      </w:r>
      <w:r w:rsidRPr="00D075C2">
        <w:rPr>
          <w:rFonts w:cs="David"/>
          <w:spacing w:val="0"/>
          <w:sz w:val="24"/>
          <w:szCs w:val="24"/>
          <w:shd w:val="clear" w:color="auto" w:fill="80FFFF"/>
          <w:rtl/>
        </w:rPr>
        <w:t>צר־</w:t>
      </w:r>
      <w:r w:rsidRPr="00D075C2">
        <w:rPr>
          <w:rFonts w:cs="David"/>
          <w:spacing w:val="0"/>
          <w:sz w:val="24"/>
          <w:szCs w:val="24"/>
          <w:rtl/>
        </w:rPr>
        <w:t>מ</w:t>
      </w:r>
      <w:r w:rsidRPr="00D075C2">
        <w:rPr>
          <w:rFonts w:cs="David"/>
          <w:spacing w:val="0"/>
          <w:sz w:val="24"/>
          <w:szCs w:val="24"/>
          <w:shd w:val="clear" w:color="auto" w:fill="80FFFF"/>
          <w:rtl/>
        </w:rPr>
        <w:t>תכו</w:t>
      </w:r>
      <w:r w:rsidRPr="00D075C2">
        <w:rPr>
          <w:rFonts w:cs="David"/>
          <w:spacing w:val="0"/>
          <w:sz w:val="24"/>
          <w:szCs w:val="24"/>
          <w:rtl/>
        </w:rPr>
        <w:t xml:space="preserve">ון היה מגיע ביצירתו לאותם שיאים פילוסופיים אשר </w:t>
      </w:r>
      <w:r w:rsidRPr="00D075C2">
        <w:rPr>
          <w:rFonts w:cs="David"/>
          <w:spacing w:val="0"/>
          <w:sz w:val="24"/>
          <w:szCs w:val="24"/>
          <w:shd w:val="clear" w:color="auto" w:fill="80FFFF"/>
          <w:rtl/>
        </w:rPr>
        <w:t>ה</w:t>
      </w:r>
      <w:r w:rsidRPr="00D075C2">
        <w:rPr>
          <w:rFonts w:cs="David"/>
          <w:spacing w:val="0"/>
          <w:sz w:val="24"/>
          <w:szCs w:val="24"/>
          <w:rtl/>
        </w:rPr>
        <w:t xml:space="preserve">גיעו אליהם </w:t>
      </w:r>
      <w:r w:rsidRPr="00D075C2">
        <w:rPr>
          <w:rFonts w:cs="David"/>
          <w:spacing w:val="0"/>
          <w:sz w:val="24"/>
          <w:szCs w:val="24"/>
          <w:shd w:val="clear" w:color="auto" w:fill="80FFFF"/>
          <w:rtl/>
        </w:rPr>
        <w:t>.</w:t>
      </w:r>
      <w:r w:rsidRPr="00D075C2">
        <w:rPr>
          <w:rFonts w:cs="David"/>
          <w:spacing w:val="0"/>
          <w:sz w:val="24"/>
          <w:szCs w:val="24"/>
          <w:rtl/>
        </w:rPr>
        <w:t xml:space="preserve">הספורים המקראיים </w:t>
      </w:r>
      <w:r w:rsidRPr="00D075C2">
        <w:rPr>
          <w:rFonts w:cs="David"/>
          <w:spacing w:val="0"/>
          <w:sz w:val="24"/>
          <w:szCs w:val="24"/>
          <w:shd w:val="clear" w:color="auto" w:fill="80FFFF"/>
          <w:rtl/>
        </w:rPr>
        <w:t>ב</w:t>
      </w:r>
      <w:r w:rsidRPr="00D075C2">
        <w:rPr>
          <w:rFonts w:cs="David"/>
          <w:spacing w:val="0"/>
          <w:sz w:val="24"/>
          <w:szCs w:val="24"/>
          <w:rtl/>
        </w:rPr>
        <w:t>פשיטות</w:t>
      </w:r>
      <w:r w:rsidRPr="00D075C2">
        <w:rPr>
          <w:rFonts w:cs="David"/>
          <w:spacing w:val="0"/>
          <w:sz w:val="24"/>
          <w:szCs w:val="24"/>
          <w:shd w:val="clear" w:color="auto" w:fill="80FFFF"/>
          <w:rtl/>
        </w:rPr>
        <w:t>ם</w:t>
      </w:r>
      <w:r w:rsidRPr="00D075C2">
        <w:rPr>
          <w:rFonts w:cs="David"/>
          <w:spacing w:val="0"/>
          <w:sz w:val="24"/>
          <w:szCs w:val="24"/>
          <w:rtl/>
        </w:rPr>
        <w:t>, בארציותם.</w:t>
      </w:r>
    </w:p>
    <w:p w:rsidR="0090677C" w:rsidRDefault="0020000A" w:rsidP="0090677C">
      <w:pPr>
        <w:pStyle w:val="Bodytext0"/>
        <w:shd w:val="clear" w:color="auto" w:fill="auto"/>
        <w:spacing w:before="0" w:after="0" w:line="259" w:lineRule="exact"/>
        <w:ind w:left="40" w:right="20" w:firstLine="360"/>
        <w:jc w:val="both"/>
        <w:rPr>
          <w:rFonts w:cs="David"/>
          <w:spacing w:val="0"/>
          <w:sz w:val="24"/>
          <w:szCs w:val="24"/>
          <w:rtl/>
        </w:rPr>
      </w:pPr>
      <w:r w:rsidRPr="00D075C2">
        <w:rPr>
          <w:rFonts w:cs="David"/>
          <w:spacing w:val="0"/>
          <w:sz w:val="24"/>
          <w:szCs w:val="24"/>
          <w:rtl/>
        </w:rPr>
        <w:t>יעקב היה אבי השבטים. והשבטים רבי</w:t>
      </w:r>
      <w:r w:rsidR="0090677C">
        <w:rPr>
          <w:rFonts w:cs="David" w:hint="cs"/>
          <w:spacing w:val="0"/>
          <w:sz w:val="24"/>
          <w:szCs w:val="24"/>
          <w:rtl/>
        </w:rPr>
        <w:t>ם</w:t>
      </w:r>
      <w:r w:rsidRPr="00D075C2">
        <w:rPr>
          <w:rFonts w:cs="David"/>
          <w:spacing w:val="0"/>
          <w:sz w:val="24"/>
          <w:szCs w:val="24"/>
          <w:rtl/>
        </w:rPr>
        <w:t xml:space="preserve"> הם, שבט שבט וסגולתו. משמעון ולוי </w:t>
      </w:r>
      <w:r w:rsidRPr="00D075C2">
        <w:rPr>
          <w:rFonts w:cs="David"/>
          <w:spacing w:val="0"/>
          <w:sz w:val="24"/>
          <w:szCs w:val="24"/>
          <w:shd w:val="clear" w:color="auto" w:fill="80FFFF"/>
          <w:rtl/>
        </w:rPr>
        <w:t>ה</w:t>
      </w:r>
      <w:r w:rsidRPr="00D075C2">
        <w:rPr>
          <w:rFonts w:cs="David"/>
          <w:spacing w:val="0"/>
          <w:sz w:val="24"/>
          <w:szCs w:val="24"/>
          <w:rtl/>
        </w:rPr>
        <w:t>נוקמי</w:t>
      </w:r>
      <w:r w:rsidRPr="00D075C2">
        <w:rPr>
          <w:rFonts w:cs="David"/>
          <w:spacing w:val="0"/>
          <w:sz w:val="24"/>
          <w:szCs w:val="24"/>
          <w:shd w:val="clear" w:color="auto" w:fill="80FFFF"/>
          <w:rtl/>
        </w:rPr>
        <w:t>ם</w:t>
      </w:r>
      <w:r w:rsidRPr="00D075C2">
        <w:rPr>
          <w:rFonts w:cs="David"/>
          <w:spacing w:val="0"/>
          <w:sz w:val="24"/>
          <w:szCs w:val="24"/>
          <w:rtl/>
        </w:rPr>
        <w:t xml:space="preserve"> עד יששכר חמו</w:t>
      </w:r>
      <w:r w:rsidRPr="00D075C2">
        <w:rPr>
          <w:rFonts w:cs="David"/>
          <w:spacing w:val="0"/>
          <w:sz w:val="24"/>
          <w:szCs w:val="24"/>
          <w:shd w:val="clear" w:color="auto" w:fill="80FFFF"/>
          <w:rtl/>
        </w:rPr>
        <w:t>ר</w:t>
      </w:r>
      <w:r w:rsidRPr="00D075C2">
        <w:rPr>
          <w:rFonts w:cs="David"/>
          <w:spacing w:val="0"/>
          <w:sz w:val="24"/>
          <w:szCs w:val="24"/>
          <w:rtl/>
        </w:rPr>
        <w:t>־ג</w:t>
      </w:r>
      <w:r w:rsidRPr="00D075C2">
        <w:rPr>
          <w:rFonts w:cs="David"/>
          <w:spacing w:val="0"/>
          <w:sz w:val="24"/>
          <w:szCs w:val="24"/>
          <w:shd w:val="clear" w:color="auto" w:fill="80FFFF"/>
          <w:rtl/>
        </w:rPr>
        <w:t>ר</w:t>
      </w:r>
      <w:r w:rsidRPr="00D075C2">
        <w:rPr>
          <w:rFonts w:cs="David"/>
          <w:spacing w:val="0"/>
          <w:sz w:val="24"/>
          <w:szCs w:val="24"/>
          <w:rtl/>
        </w:rPr>
        <w:t xml:space="preserve">ם. מראובן עולה־יצוע־אב ועד יהודה המלכותי. אבל — כדבר האגדה — כולם נתקפלו באבני </w:t>
      </w:r>
      <w:r w:rsidRPr="00D075C2">
        <w:rPr>
          <w:rFonts w:cs="David"/>
          <w:spacing w:val="0"/>
          <w:sz w:val="24"/>
          <w:szCs w:val="24"/>
          <w:shd w:val="clear" w:color="auto" w:fill="80FFFF"/>
          <w:rtl/>
        </w:rPr>
        <w:t>,</w:t>
      </w:r>
      <w:r w:rsidRPr="00D075C2">
        <w:rPr>
          <w:rFonts w:cs="David"/>
          <w:spacing w:val="0"/>
          <w:sz w:val="24"/>
          <w:szCs w:val="24"/>
          <w:rtl/>
        </w:rPr>
        <w:t xml:space="preserve">המקום אשר שם יעקב מתחת לראשו והוא איש תם. וכך גם הארץ הזו </w:t>
      </w:r>
      <w:r w:rsidRPr="00D075C2">
        <w:rPr>
          <w:rFonts w:cs="David"/>
          <w:spacing w:val="0"/>
          <w:sz w:val="24"/>
          <w:szCs w:val="24"/>
          <w:shd w:val="clear" w:color="auto" w:fill="80FFFF"/>
          <w:rtl/>
        </w:rPr>
        <w:t>נ</w:t>
      </w:r>
      <w:r w:rsidRPr="00D075C2">
        <w:rPr>
          <w:rFonts w:cs="David"/>
          <w:spacing w:val="0"/>
          <w:sz w:val="24"/>
          <w:szCs w:val="24"/>
          <w:rtl/>
        </w:rPr>
        <w:t>תקפלה כ</w:t>
      </w:r>
      <w:r w:rsidRPr="00D075C2">
        <w:rPr>
          <w:rFonts w:cs="David"/>
          <w:spacing w:val="0"/>
          <w:sz w:val="24"/>
          <w:szCs w:val="24"/>
          <w:shd w:val="clear" w:color="auto" w:fill="80FFFF"/>
          <w:rtl/>
        </w:rPr>
        <w:t>ו</w:t>
      </w:r>
      <w:r w:rsidRPr="00D075C2">
        <w:rPr>
          <w:rFonts w:cs="David"/>
          <w:spacing w:val="0"/>
          <w:sz w:val="24"/>
          <w:szCs w:val="24"/>
          <w:rtl/>
        </w:rPr>
        <w:t xml:space="preserve">לה מתחת </w:t>
      </w:r>
      <w:r w:rsidRPr="00D075C2">
        <w:rPr>
          <w:rFonts w:cs="David"/>
          <w:spacing w:val="0"/>
          <w:sz w:val="24"/>
          <w:szCs w:val="24"/>
          <w:shd w:val="clear" w:color="auto" w:fill="80FFFF"/>
          <w:rtl/>
        </w:rPr>
        <w:t>ל</w:t>
      </w:r>
      <w:r w:rsidRPr="00D075C2">
        <w:rPr>
          <w:rFonts w:cs="David"/>
          <w:spacing w:val="0"/>
          <w:sz w:val="24"/>
          <w:szCs w:val="24"/>
          <w:rtl/>
        </w:rPr>
        <w:t>גופו בשכבו שם. הארץ הזו על עי</w:t>
      </w:r>
      <w:r w:rsidRPr="00D075C2">
        <w:rPr>
          <w:rFonts w:cs="David"/>
          <w:spacing w:val="0"/>
          <w:sz w:val="24"/>
          <w:szCs w:val="24"/>
          <w:shd w:val="clear" w:color="auto" w:fill="80FFFF"/>
          <w:rtl/>
        </w:rPr>
        <w:t>ב</w:t>
      </w:r>
      <w:r w:rsidRPr="00D075C2">
        <w:rPr>
          <w:rFonts w:cs="David"/>
          <w:spacing w:val="0"/>
          <w:sz w:val="24"/>
          <w:szCs w:val="24"/>
          <w:rtl/>
        </w:rPr>
        <w:t>ל שבה ועל</w:t>
      </w:r>
      <w:r w:rsidR="0090677C">
        <w:rPr>
          <w:rFonts w:cs="David" w:hint="cs"/>
          <w:spacing w:val="0"/>
          <w:sz w:val="24"/>
          <w:szCs w:val="24"/>
          <w:rtl/>
        </w:rPr>
        <w:t xml:space="preserve"> </w:t>
      </w:r>
      <w:r w:rsidRPr="00D075C2">
        <w:rPr>
          <w:rFonts w:cs="David"/>
          <w:spacing w:val="0"/>
          <w:sz w:val="24"/>
          <w:szCs w:val="24"/>
          <w:shd w:val="clear" w:color="auto" w:fill="80FFFF"/>
          <w:rtl/>
        </w:rPr>
        <w:t>.ג</w:t>
      </w:r>
      <w:r w:rsidRPr="00D075C2">
        <w:rPr>
          <w:rFonts w:cs="David"/>
          <w:spacing w:val="0"/>
          <w:sz w:val="24"/>
          <w:szCs w:val="24"/>
          <w:rtl/>
        </w:rPr>
        <w:t>רי</w:t>
      </w:r>
      <w:r w:rsidRPr="00D075C2">
        <w:rPr>
          <w:rFonts w:cs="David"/>
          <w:spacing w:val="0"/>
          <w:sz w:val="24"/>
          <w:szCs w:val="24"/>
          <w:shd w:val="clear" w:color="auto" w:fill="80FFFF"/>
          <w:rtl/>
        </w:rPr>
        <w:t>ז</w:t>
      </w:r>
      <w:r w:rsidRPr="00D075C2">
        <w:rPr>
          <w:rFonts w:cs="David"/>
          <w:spacing w:val="0"/>
          <w:sz w:val="24"/>
          <w:szCs w:val="24"/>
          <w:rtl/>
        </w:rPr>
        <w:t>י</w:t>
      </w:r>
      <w:r w:rsidRPr="00D075C2">
        <w:rPr>
          <w:rFonts w:cs="David"/>
          <w:spacing w:val="0"/>
          <w:sz w:val="24"/>
          <w:szCs w:val="24"/>
          <w:shd w:val="clear" w:color="auto" w:fill="80FFFF"/>
          <w:rtl/>
        </w:rPr>
        <w:t>ם</w:t>
      </w:r>
      <w:r w:rsidRPr="00D075C2">
        <w:rPr>
          <w:rFonts w:cs="David"/>
          <w:spacing w:val="0"/>
          <w:sz w:val="24"/>
          <w:szCs w:val="24"/>
          <w:rtl/>
        </w:rPr>
        <w:t xml:space="preserve"> ש</w:t>
      </w:r>
      <w:r w:rsidR="0090677C">
        <w:rPr>
          <w:rFonts w:cs="David" w:hint="cs"/>
          <w:spacing w:val="0"/>
          <w:sz w:val="24"/>
          <w:szCs w:val="24"/>
          <w:shd w:val="clear" w:color="auto" w:fill="80FFFF"/>
          <w:rtl/>
        </w:rPr>
        <w:t>בה</w:t>
      </w:r>
      <w:r w:rsidR="0090677C">
        <w:rPr>
          <w:rFonts w:cs="David" w:hint="cs"/>
          <w:spacing w:val="0"/>
          <w:sz w:val="24"/>
          <w:szCs w:val="24"/>
          <w:rtl/>
        </w:rPr>
        <w:t>.</w:t>
      </w:r>
      <w:r w:rsidRPr="00D075C2">
        <w:rPr>
          <w:rFonts w:cs="David"/>
          <w:spacing w:val="0"/>
          <w:sz w:val="24"/>
          <w:szCs w:val="24"/>
          <w:rtl/>
        </w:rPr>
        <w:t xml:space="preserve"> על בש</w:t>
      </w:r>
      <w:r w:rsidRPr="00D075C2">
        <w:rPr>
          <w:rFonts w:cs="David"/>
          <w:spacing w:val="0"/>
          <w:sz w:val="24"/>
          <w:szCs w:val="24"/>
          <w:shd w:val="clear" w:color="auto" w:fill="80FFFF"/>
          <w:rtl/>
        </w:rPr>
        <w:t>ן</w:t>
      </w:r>
      <w:r w:rsidRPr="00D075C2">
        <w:rPr>
          <w:rFonts w:cs="David"/>
          <w:spacing w:val="0"/>
          <w:sz w:val="24"/>
          <w:szCs w:val="24"/>
          <w:rtl/>
        </w:rPr>
        <w:t xml:space="preserve"> שבה ועל </w:t>
      </w:r>
      <w:r w:rsidRPr="00D075C2">
        <w:rPr>
          <w:rFonts w:cs="David"/>
          <w:spacing w:val="0"/>
          <w:sz w:val="24"/>
          <w:szCs w:val="24"/>
          <w:shd w:val="clear" w:color="auto" w:fill="80FFFF"/>
          <w:rtl/>
        </w:rPr>
        <w:t>ס</w:t>
      </w:r>
      <w:r w:rsidR="0090677C">
        <w:rPr>
          <w:rFonts w:cs="David" w:hint="cs"/>
          <w:spacing w:val="0"/>
          <w:sz w:val="24"/>
          <w:szCs w:val="24"/>
          <w:rtl/>
        </w:rPr>
        <w:t>דום</w:t>
      </w:r>
      <w:r w:rsidRPr="00D075C2">
        <w:rPr>
          <w:rFonts w:cs="David"/>
          <w:spacing w:val="0"/>
          <w:sz w:val="24"/>
          <w:szCs w:val="24"/>
          <w:rtl/>
        </w:rPr>
        <w:t xml:space="preserve"> שב</w:t>
      </w:r>
      <w:r w:rsidR="0090677C">
        <w:rPr>
          <w:rFonts w:cs="David" w:hint="cs"/>
          <w:spacing w:val="0"/>
          <w:sz w:val="24"/>
          <w:szCs w:val="24"/>
          <w:shd w:val="clear" w:color="auto" w:fill="80FFFF"/>
          <w:rtl/>
        </w:rPr>
        <w:t>ה</w:t>
      </w:r>
      <w:r w:rsidR="0090677C">
        <w:rPr>
          <w:rFonts w:cs="David" w:hint="cs"/>
          <w:spacing w:val="0"/>
          <w:sz w:val="24"/>
          <w:szCs w:val="24"/>
          <w:rtl/>
        </w:rPr>
        <w:t>,</w:t>
      </w:r>
      <w:r w:rsidRPr="00D075C2">
        <w:rPr>
          <w:rFonts w:cs="David"/>
          <w:spacing w:val="0"/>
          <w:sz w:val="24"/>
          <w:szCs w:val="24"/>
          <w:rtl/>
        </w:rPr>
        <w:t xml:space="preserve"> על הלבנון שבה</w:t>
      </w:r>
      <w:r w:rsidRPr="00D075C2">
        <w:rPr>
          <w:rFonts w:cs="David"/>
          <w:spacing w:val="0"/>
          <w:sz w:val="24"/>
          <w:szCs w:val="24"/>
          <w:shd w:val="clear" w:color="auto" w:fill="80FFFF"/>
          <w:rtl/>
        </w:rPr>
        <w:t xml:space="preserve"> </w:t>
      </w:r>
      <w:r w:rsidRPr="00D075C2">
        <w:rPr>
          <w:rFonts w:cs="David"/>
          <w:spacing w:val="0"/>
          <w:sz w:val="24"/>
          <w:szCs w:val="24"/>
          <w:rtl/>
        </w:rPr>
        <w:t>ו</w:t>
      </w:r>
      <w:r w:rsidRPr="00D075C2">
        <w:rPr>
          <w:rFonts w:cs="David"/>
          <w:spacing w:val="0"/>
          <w:sz w:val="24"/>
          <w:szCs w:val="24"/>
          <w:shd w:val="clear" w:color="auto" w:fill="80FFFF"/>
          <w:rtl/>
        </w:rPr>
        <w:t>ע</w:t>
      </w:r>
      <w:r w:rsidRPr="00D075C2">
        <w:rPr>
          <w:rFonts w:cs="David"/>
          <w:spacing w:val="0"/>
          <w:sz w:val="24"/>
          <w:szCs w:val="24"/>
          <w:rtl/>
        </w:rPr>
        <w:t>ל הש</w:t>
      </w:r>
      <w:r w:rsidRPr="00D075C2">
        <w:rPr>
          <w:rFonts w:cs="David"/>
          <w:spacing w:val="0"/>
          <w:sz w:val="24"/>
          <w:szCs w:val="24"/>
          <w:shd w:val="clear" w:color="auto" w:fill="80FFFF"/>
          <w:rtl/>
        </w:rPr>
        <w:t>ר</w:t>
      </w:r>
      <w:r w:rsidR="0090677C">
        <w:rPr>
          <w:rFonts w:cs="David" w:hint="cs"/>
          <w:spacing w:val="0"/>
          <w:sz w:val="24"/>
          <w:szCs w:val="24"/>
          <w:rtl/>
        </w:rPr>
        <w:t>ון</w:t>
      </w:r>
      <w:r w:rsidRPr="00D075C2">
        <w:rPr>
          <w:rFonts w:cs="David"/>
          <w:spacing w:val="0"/>
          <w:sz w:val="24"/>
          <w:szCs w:val="24"/>
          <w:rtl/>
        </w:rPr>
        <w:t xml:space="preserve"> ש</w:t>
      </w:r>
      <w:r w:rsidR="0090677C">
        <w:rPr>
          <w:rFonts w:cs="David" w:hint="cs"/>
          <w:spacing w:val="0"/>
          <w:sz w:val="24"/>
          <w:szCs w:val="24"/>
          <w:shd w:val="clear" w:color="auto" w:fill="80FFFF"/>
          <w:rtl/>
        </w:rPr>
        <w:t>בה</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כ</w:t>
      </w:r>
      <w:r w:rsidRPr="00D075C2">
        <w:rPr>
          <w:rFonts w:cs="David"/>
          <w:spacing w:val="0"/>
          <w:sz w:val="24"/>
          <w:szCs w:val="24"/>
          <w:rtl/>
        </w:rPr>
        <w:t xml:space="preserve">ך שכב יעקב </w:t>
      </w:r>
      <w:r w:rsidR="0090677C">
        <w:rPr>
          <w:rFonts w:cs="David" w:hint="cs"/>
          <w:spacing w:val="0"/>
          <w:sz w:val="24"/>
          <w:szCs w:val="24"/>
          <w:rtl/>
        </w:rPr>
        <w:t xml:space="preserve">האב </w:t>
      </w:r>
      <w:r w:rsidRPr="00D075C2">
        <w:rPr>
          <w:rFonts w:cs="David"/>
          <w:spacing w:val="0"/>
          <w:sz w:val="24"/>
          <w:szCs w:val="24"/>
          <w:rtl/>
        </w:rPr>
        <w:t>כשכל השב</w:t>
      </w:r>
      <w:r w:rsidRPr="00D075C2">
        <w:rPr>
          <w:rFonts w:cs="David"/>
          <w:spacing w:val="0"/>
          <w:sz w:val="24"/>
          <w:szCs w:val="24"/>
          <w:shd w:val="clear" w:color="auto" w:fill="80FFFF"/>
          <w:rtl/>
        </w:rPr>
        <w:t>ט</w:t>
      </w:r>
      <w:r w:rsidRPr="00D075C2">
        <w:rPr>
          <w:rFonts w:cs="David"/>
          <w:spacing w:val="0"/>
          <w:sz w:val="24"/>
          <w:szCs w:val="24"/>
          <w:rtl/>
        </w:rPr>
        <w:t>י</w:t>
      </w:r>
      <w:r w:rsidRPr="00D075C2">
        <w:rPr>
          <w:rFonts w:cs="David"/>
          <w:spacing w:val="0"/>
          <w:sz w:val="24"/>
          <w:szCs w:val="24"/>
          <w:shd w:val="clear" w:color="auto" w:fill="80FFFF"/>
          <w:rtl/>
        </w:rPr>
        <w:t>ם</w:t>
      </w:r>
      <w:r w:rsidRPr="00D075C2">
        <w:rPr>
          <w:rFonts w:cs="David"/>
          <w:spacing w:val="0"/>
          <w:sz w:val="24"/>
          <w:szCs w:val="24"/>
          <w:rtl/>
        </w:rPr>
        <w:t xml:space="preserve"> מת</w:t>
      </w:r>
      <w:r w:rsidR="0090677C">
        <w:rPr>
          <w:rFonts w:cs="David" w:hint="cs"/>
          <w:spacing w:val="0"/>
          <w:sz w:val="24"/>
          <w:szCs w:val="24"/>
          <w:rtl/>
        </w:rPr>
        <w:t>ח</w:t>
      </w:r>
      <w:r w:rsidRPr="00D075C2">
        <w:rPr>
          <w:rFonts w:cs="David"/>
          <w:spacing w:val="0"/>
          <w:sz w:val="24"/>
          <w:szCs w:val="24"/>
          <w:rtl/>
        </w:rPr>
        <w:t>ת לראשו ו</w:t>
      </w:r>
      <w:r w:rsidRPr="00D075C2">
        <w:rPr>
          <w:rFonts w:cs="David"/>
          <w:spacing w:val="0"/>
          <w:sz w:val="24"/>
          <w:szCs w:val="24"/>
          <w:shd w:val="clear" w:color="auto" w:fill="80FFFF"/>
          <w:rtl/>
        </w:rPr>
        <w:t>כ</w:t>
      </w:r>
      <w:r w:rsidRPr="00D075C2">
        <w:rPr>
          <w:rFonts w:cs="David"/>
          <w:spacing w:val="0"/>
          <w:sz w:val="24"/>
          <w:szCs w:val="24"/>
          <w:rtl/>
        </w:rPr>
        <w:t>ש</w:t>
      </w:r>
      <w:r w:rsidRPr="00D075C2">
        <w:rPr>
          <w:rFonts w:cs="David"/>
          <w:spacing w:val="0"/>
          <w:sz w:val="24"/>
          <w:szCs w:val="24"/>
          <w:shd w:val="clear" w:color="auto" w:fill="80FFFF"/>
          <w:rtl/>
        </w:rPr>
        <w:t>כ</w:t>
      </w:r>
      <w:r w:rsidRPr="00D075C2">
        <w:rPr>
          <w:rFonts w:cs="David"/>
          <w:spacing w:val="0"/>
          <w:sz w:val="24"/>
          <w:szCs w:val="24"/>
          <w:rtl/>
        </w:rPr>
        <w:t>ל הארץ מת</w:t>
      </w:r>
      <w:r w:rsidRPr="00D075C2">
        <w:rPr>
          <w:rFonts w:cs="David"/>
          <w:spacing w:val="0"/>
          <w:sz w:val="24"/>
          <w:szCs w:val="24"/>
          <w:shd w:val="clear" w:color="auto" w:fill="80FFFF"/>
          <w:rtl/>
        </w:rPr>
        <w:t>ח</w:t>
      </w:r>
      <w:r w:rsidRPr="00D075C2">
        <w:rPr>
          <w:rFonts w:cs="David"/>
          <w:spacing w:val="0"/>
          <w:sz w:val="24"/>
          <w:szCs w:val="24"/>
          <w:rtl/>
        </w:rPr>
        <w:t>ת לגופו וחלם את חלום הסולם</w:t>
      </w:r>
      <w:r w:rsidR="0090677C">
        <w:rPr>
          <w:rFonts w:cs="David" w:hint="cs"/>
          <w:spacing w:val="0"/>
          <w:sz w:val="24"/>
          <w:szCs w:val="24"/>
          <w:rtl/>
        </w:rPr>
        <w:t>.</w:t>
      </w:r>
    </w:p>
    <w:p w:rsidR="00183547" w:rsidRPr="00D075C2" w:rsidRDefault="0020000A" w:rsidP="0090677C">
      <w:pPr>
        <w:pStyle w:val="Bodytext0"/>
        <w:shd w:val="clear" w:color="auto" w:fill="auto"/>
        <w:spacing w:before="0" w:after="0" w:line="259" w:lineRule="exact"/>
        <w:ind w:left="40" w:right="20" w:firstLine="360"/>
        <w:jc w:val="both"/>
        <w:rPr>
          <w:rFonts w:cs="David"/>
          <w:spacing w:val="0"/>
          <w:sz w:val="24"/>
          <w:szCs w:val="24"/>
          <w:rtl/>
        </w:rPr>
      </w:pPr>
      <w:r w:rsidRPr="00D075C2">
        <w:rPr>
          <w:rFonts w:cs="David"/>
          <w:spacing w:val="0"/>
          <w:sz w:val="24"/>
          <w:szCs w:val="24"/>
          <w:rtl/>
        </w:rPr>
        <w:t xml:space="preserve"> יש </w:t>
      </w:r>
      <w:r w:rsidR="0090677C">
        <w:rPr>
          <w:rFonts w:cs="David" w:hint="cs"/>
          <w:spacing w:val="0"/>
          <w:sz w:val="24"/>
          <w:szCs w:val="24"/>
          <w:rtl/>
        </w:rPr>
        <w:t>סמל</w:t>
      </w:r>
      <w:r w:rsidRPr="00D075C2">
        <w:rPr>
          <w:rFonts w:cs="David"/>
          <w:spacing w:val="0"/>
          <w:sz w:val="24"/>
          <w:szCs w:val="24"/>
          <w:rtl/>
        </w:rPr>
        <w:t>ים ר</w:t>
      </w:r>
      <w:r w:rsidR="0090677C">
        <w:rPr>
          <w:rFonts w:cs="David" w:hint="cs"/>
          <w:spacing w:val="0"/>
          <w:sz w:val="24"/>
          <w:szCs w:val="24"/>
          <w:rtl/>
        </w:rPr>
        <w:t>ב</w:t>
      </w:r>
      <w:r w:rsidRPr="00D075C2">
        <w:rPr>
          <w:rFonts w:cs="David"/>
          <w:spacing w:val="0"/>
          <w:sz w:val="24"/>
          <w:szCs w:val="24"/>
          <w:rtl/>
        </w:rPr>
        <w:t>ים וע</w:t>
      </w:r>
      <w:r w:rsidR="0090677C">
        <w:rPr>
          <w:rFonts w:cs="David" w:hint="cs"/>
          <w:spacing w:val="0"/>
          <w:sz w:val="24"/>
          <w:szCs w:val="24"/>
          <w:rtl/>
        </w:rPr>
        <w:t>מ</w:t>
      </w:r>
      <w:r w:rsidRPr="00D075C2">
        <w:rPr>
          <w:rFonts w:cs="David"/>
          <w:spacing w:val="0"/>
          <w:sz w:val="24"/>
          <w:szCs w:val="24"/>
          <w:rtl/>
        </w:rPr>
        <w:t>וקים בנ</w:t>
      </w:r>
      <w:r w:rsidRPr="00D075C2">
        <w:rPr>
          <w:rFonts w:cs="David"/>
          <w:spacing w:val="0"/>
          <w:sz w:val="24"/>
          <w:szCs w:val="24"/>
          <w:shd w:val="clear" w:color="auto" w:fill="80FFFF"/>
          <w:rtl/>
        </w:rPr>
        <w:t>פ</w:t>
      </w:r>
      <w:r w:rsidRPr="00D075C2">
        <w:rPr>
          <w:rFonts w:cs="David"/>
          <w:spacing w:val="0"/>
          <w:sz w:val="24"/>
          <w:szCs w:val="24"/>
          <w:rtl/>
        </w:rPr>
        <w:t xml:space="preserve">שנו. יש עקדה ויש </w:t>
      </w:r>
      <w:r w:rsidR="0090677C">
        <w:rPr>
          <w:rFonts w:cs="David" w:hint="cs"/>
          <w:spacing w:val="0"/>
          <w:sz w:val="24"/>
          <w:szCs w:val="24"/>
          <w:rtl/>
        </w:rPr>
        <w:t xml:space="preserve">סנה </w:t>
      </w:r>
      <w:r w:rsidRPr="00D075C2">
        <w:rPr>
          <w:rFonts w:cs="David"/>
          <w:spacing w:val="0"/>
          <w:sz w:val="24"/>
          <w:szCs w:val="24"/>
          <w:rtl/>
        </w:rPr>
        <w:t xml:space="preserve">ויש </w:t>
      </w:r>
      <w:r w:rsidRPr="00D075C2">
        <w:rPr>
          <w:rFonts w:cs="David"/>
          <w:spacing w:val="0"/>
          <w:sz w:val="24"/>
          <w:szCs w:val="24"/>
          <w:shd w:val="clear" w:color="auto" w:fill="80FFFF"/>
          <w:rtl/>
        </w:rPr>
        <w:t>עג</w:t>
      </w:r>
      <w:r w:rsidRPr="00D075C2">
        <w:rPr>
          <w:rFonts w:cs="David"/>
          <w:spacing w:val="0"/>
          <w:sz w:val="24"/>
          <w:szCs w:val="24"/>
          <w:rtl/>
        </w:rPr>
        <w:t>ל־ז</w:t>
      </w:r>
      <w:r w:rsidRPr="00D075C2">
        <w:rPr>
          <w:rFonts w:cs="David"/>
          <w:spacing w:val="0"/>
          <w:sz w:val="24"/>
          <w:szCs w:val="24"/>
          <w:shd w:val="clear" w:color="auto" w:fill="80FFFF"/>
          <w:rtl/>
        </w:rPr>
        <w:t>הב</w:t>
      </w:r>
      <w:r w:rsidRPr="00D075C2">
        <w:rPr>
          <w:rFonts w:cs="David"/>
          <w:spacing w:val="0"/>
          <w:sz w:val="24"/>
          <w:szCs w:val="24"/>
          <w:rtl/>
        </w:rPr>
        <w:t xml:space="preserve">. כולם </w:t>
      </w:r>
      <w:r w:rsidRPr="00D075C2">
        <w:rPr>
          <w:rFonts w:cs="David"/>
          <w:spacing w:val="0"/>
          <w:sz w:val="24"/>
          <w:szCs w:val="24"/>
          <w:shd w:val="clear" w:color="auto" w:fill="80FFFF"/>
          <w:rtl/>
        </w:rPr>
        <w:t>מ</w:t>
      </w:r>
      <w:r w:rsidRPr="00D075C2">
        <w:rPr>
          <w:rFonts w:cs="David"/>
          <w:spacing w:val="0"/>
          <w:sz w:val="24"/>
          <w:szCs w:val="24"/>
          <w:rtl/>
        </w:rPr>
        <w:t>ק</w:t>
      </w:r>
      <w:r w:rsidRPr="00D075C2">
        <w:rPr>
          <w:rFonts w:cs="David"/>
          <w:spacing w:val="0"/>
          <w:sz w:val="24"/>
          <w:szCs w:val="24"/>
          <w:shd w:val="clear" w:color="auto" w:fill="80FFFF"/>
          <w:rtl/>
        </w:rPr>
        <w:t>ר</w:t>
      </w:r>
      <w:r w:rsidRPr="00D075C2">
        <w:rPr>
          <w:rFonts w:cs="David"/>
          <w:spacing w:val="0"/>
          <w:sz w:val="24"/>
          <w:szCs w:val="24"/>
          <w:rtl/>
        </w:rPr>
        <w:t>ים קונקר</w:t>
      </w:r>
      <w:r w:rsidRPr="00D075C2">
        <w:rPr>
          <w:rFonts w:cs="David"/>
          <w:spacing w:val="0"/>
          <w:sz w:val="24"/>
          <w:szCs w:val="24"/>
          <w:shd w:val="clear" w:color="auto" w:fill="80FFFF"/>
          <w:rtl/>
        </w:rPr>
        <w:t>ט</w:t>
      </w:r>
      <w:r w:rsidRPr="00D075C2">
        <w:rPr>
          <w:rFonts w:cs="David"/>
          <w:spacing w:val="0"/>
          <w:sz w:val="24"/>
          <w:szCs w:val="24"/>
          <w:rtl/>
        </w:rPr>
        <w:t>יי</w:t>
      </w:r>
      <w:r w:rsidRPr="00D075C2">
        <w:rPr>
          <w:rFonts w:cs="David"/>
          <w:spacing w:val="0"/>
          <w:sz w:val="24"/>
          <w:szCs w:val="24"/>
          <w:shd w:val="clear" w:color="auto" w:fill="80FFFF"/>
          <w:rtl/>
        </w:rPr>
        <w:t>ם</w:t>
      </w:r>
      <w:r w:rsidRPr="00D075C2">
        <w:rPr>
          <w:rFonts w:cs="David"/>
          <w:spacing w:val="0"/>
          <w:sz w:val="24"/>
          <w:szCs w:val="24"/>
          <w:rtl/>
        </w:rPr>
        <w:t xml:space="preserve"> שהפכו להי</w:t>
      </w:r>
      <w:r w:rsidRPr="00D075C2">
        <w:rPr>
          <w:rFonts w:cs="David"/>
          <w:spacing w:val="0"/>
          <w:sz w:val="24"/>
          <w:szCs w:val="24"/>
          <w:shd w:val="clear" w:color="auto" w:fill="80FFFF"/>
          <w:rtl/>
        </w:rPr>
        <w:t>ו</w:t>
      </w:r>
      <w:r w:rsidRPr="00D075C2">
        <w:rPr>
          <w:rFonts w:cs="David"/>
          <w:spacing w:val="0"/>
          <w:sz w:val="24"/>
          <w:szCs w:val="24"/>
          <w:rtl/>
        </w:rPr>
        <w:t>ת אמיתות</w:t>
      </w:r>
      <w:r w:rsidRPr="00D075C2">
        <w:rPr>
          <w:rFonts w:cs="David"/>
          <w:spacing w:val="0"/>
          <w:sz w:val="24"/>
          <w:szCs w:val="24"/>
          <w:shd w:val="clear" w:color="auto" w:fill="80FFFF"/>
          <w:rtl/>
        </w:rPr>
        <w:t xml:space="preserve"> </w:t>
      </w:r>
      <w:r w:rsidRPr="00D075C2">
        <w:rPr>
          <w:rFonts w:cs="David"/>
          <w:spacing w:val="0"/>
          <w:sz w:val="24"/>
          <w:szCs w:val="24"/>
          <w:rtl/>
        </w:rPr>
        <w:t>ע</w:t>
      </w:r>
      <w:r w:rsidR="0090677C">
        <w:rPr>
          <w:rFonts w:cs="David" w:hint="cs"/>
          <w:spacing w:val="0"/>
          <w:sz w:val="24"/>
          <w:szCs w:val="24"/>
          <w:rtl/>
        </w:rPr>
        <w:t>ו</w:t>
      </w:r>
      <w:r w:rsidRPr="00D075C2">
        <w:rPr>
          <w:rFonts w:cs="David"/>
          <w:spacing w:val="0"/>
          <w:sz w:val="24"/>
          <w:szCs w:val="24"/>
          <w:rtl/>
        </w:rPr>
        <w:t>לם. א</w:t>
      </w:r>
      <w:r w:rsidRPr="00D075C2">
        <w:rPr>
          <w:rFonts w:cs="David"/>
          <w:spacing w:val="0"/>
          <w:sz w:val="24"/>
          <w:szCs w:val="24"/>
          <w:shd w:val="clear" w:color="auto" w:fill="80FFFF"/>
          <w:rtl/>
        </w:rPr>
        <w:t>ו</w:t>
      </w:r>
      <w:r w:rsidRPr="00D075C2">
        <w:rPr>
          <w:rFonts w:cs="David"/>
          <w:spacing w:val="0"/>
          <w:sz w:val="24"/>
          <w:szCs w:val="24"/>
          <w:rtl/>
        </w:rPr>
        <w:t>לם ה</w:t>
      </w:r>
      <w:r w:rsidRPr="00D075C2">
        <w:rPr>
          <w:rFonts w:cs="David"/>
          <w:spacing w:val="0"/>
          <w:sz w:val="24"/>
          <w:szCs w:val="24"/>
          <w:shd w:val="clear" w:color="auto" w:fill="80FFFF"/>
          <w:rtl/>
        </w:rPr>
        <w:t>פ</w:t>
      </w:r>
      <w:r w:rsidRPr="00D075C2">
        <w:rPr>
          <w:rFonts w:cs="David"/>
          <w:spacing w:val="0"/>
          <w:sz w:val="24"/>
          <w:szCs w:val="24"/>
          <w:rtl/>
        </w:rPr>
        <w:t>ילו</w:t>
      </w:r>
      <w:r w:rsidRPr="00D075C2">
        <w:rPr>
          <w:rFonts w:cs="David"/>
          <w:spacing w:val="0"/>
          <w:sz w:val="24"/>
          <w:szCs w:val="24"/>
          <w:shd w:val="clear" w:color="auto" w:fill="80FFFF"/>
          <w:rtl/>
        </w:rPr>
        <w:t>ס</w:t>
      </w:r>
      <w:r w:rsidR="0090677C">
        <w:rPr>
          <w:rFonts w:cs="David" w:hint="cs"/>
          <w:spacing w:val="0"/>
          <w:sz w:val="24"/>
          <w:szCs w:val="24"/>
          <w:rtl/>
        </w:rPr>
        <w:t>ופ</w:t>
      </w:r>
      <w:r w:rsidRPr="00D075C2">
        <w:rPr>
          <w:rFonts w:cs="David"/>
          <w:spacing w:val="0"/>
          <w:sz w:val="24"/>
          <w:szCs w:val="24"/>
          <w:rtl/>
        </w:rPr>
        <w:t>י מכ</w:t>
      </w:r>
      <w:r w:rsidRPr="00D075C2">
        <w:rPr>
          <w:rFonts w:cs="David"/>
          <w:spacing w:val="0"/>
          <w:sz w:val="24"/>
          <w:szCs w:val="24"/>
          <w:shd w:val="clear" w:color="auto" w:fill="80FFFF"/>
          <w:rtl/>
        </w:rPr>
        <w:t>ו</w:t>
      </w:r>
      <w:r w:rsidRPr="00D075C2">
        <w:rPr>
          <w:rFonts w:cs="David"/>
          <w:spacing w:val="0"/>
          <w:sz w:val="24"/>
          <w:szCs w:val="24"/>
          <w:rtl/>
        </w:rPr>
        <w:t>לם. המחוקק מכולם, ה</w:t>
      </w:r>
      <w:r w:rsidR="0090677C">
        <w:rPr>
          <w:rFonts w:cs="David" w:hint="cs"/>
          <w:spacing w:val="0"/>
          <w:sz w:val="24"/>
          <w:szCs w:val="24"/>
          <w:rtl/>
        </w:rPr>
        <w:t>וא</w:t>
      </w:r>
      <w:r w:rsidRPr="00D075C2">
        <w:rPr>
          <w:rFonts w:cs="David"/>
          <w:spacing w:val="0"/>
          <w:sz w:val="24"/>
          <w:szCs w:val="24"/>
          <w:rtl/>
        </w:rPr>
        <w:t xml:space="preserve"> חלו</w:t>
      </w:r>
      <w:r w:rsidRPr="00D075C2">
        <w:rPr>
          <w:rFonts w:cs="David"/>
          <w:spacing w:val="0"/>
          <w:sz w:val="24"/>
          <w:szCs w:val="24"/>
          <w:shd w:val="clear" w:color="auto" w:fill="80FFFF"/>
          <w:rtl/>
        </w:rPr>
        <w:t>מ</w:t>
      </w:r>
      <w:r w:rsidRPr="00D075C2">
        <w:rPr>
          <w:rFonts w:cs="David"/>
          <w:spacing w:val="0"/>
          <w:sz w:val="24"/>
          <w:szCs w:val="24"/>
          <w:rtl/>
        </w:rPr>
        <w:t xml:space="preserve">ו </w:t>
      </w:r>
      <w:r w:rsidR="0090677C">
        <w:rPr>
          <w:rFonts w:cs="David" w:hint="cs"/>
          <w:spacing w:val="0"/>
          <w:sz w:val="24"/>
          <w:szCs w:val="24"/>
          <w:rtl/>
        </w:rPr>
        <w:t xml:space="preserve"> </w:t>
      </w:r>
      <w:r w:rsidRPr="00D075C2">
        <w:rPr>
          <w:rFonts w:cs="David"/>
          <w:spacing w:val="0"/>
          <w:sz w:val="24"/>
          <w:szCs w:val="24"/>
          <w:rtl/>
        </w:rPr>
        <w:t>של יעקב</w:t>
      </w:r>
      <w:r w:rsidR="0090677C">
        <w:rPr>
          <w:rFonts w:cs="David" w:hint="cs"/>
          <w:spacing w:val="0"/>
          <w:sz w:val="24"/>
          <w:szCs w:val="24"/>
          <w:rtl/>
        </w:rPr>
        <w:t>.</w:t>
      </w:r>
    </w:p>
    <w:p w:rsidR="00183547" w:rsidRPr="00D075C2" w:rsidRDefault="0020000A" w:rsidP="0090677C">
      <w:pPr>
        <w:pStyle w:val="Bodytext0"/>
        <w:shd w:val="clear" w:color="auto" w:fill="auto"/>
        <w:spacing w:before="0" w:after="0" w:line="264" w:lineRule="exact"/>
        <w:ind w:left="180" w:right="20" w:firstLine="360"/>
        <w:jc w:val="both"/>
        <w:rPr>
          <w:rFonts w:cs="David"/>
          <w:spacing w:val="0"/>
          <w:sz w:val="24"/>
          <w:szCs w:val="24"/>
          <w:rtl/>
        </w:rPr>
      </w:pPr>
      <w:r w:rsidRPr="00D075C2">
        <w:rPr>
          <w:rFonts w:cs="David"/>
          <w:spacing w:val="0"/>
          <w:sz w:val="24"/>
          <w:szCs w:val="24"/>
          <w:shd w:val="clear" w:color="auto" w:fill="80FFFF"/>
          <w:rtl/>
        </w:rPr>
        <w:t>א</w:t>
      </w:r>
      <w:r w:rsidR="0090677C">
        <w:rPr>
          <w:rFonts w:cs="David" w:hint="cs"/>
          <w:spacing w:val="0"/>
          <w:sz w:val="24"/>
          <w:szCs w:val="24"/>
          <w:shd w:val="clear" w:color="auto" w:fill="80FFFF"/>
          <w:rtl/>
        </w:rPr>
        <w:t>ם</w:t>
      </w:r>
      <w:r w:rsidRPr="00D075C2">
        <w:rPr>
          <w:rFonts w:cs="David"/>
          <w:spacing w:val="0"/>
          <w:sz w:val="24"/>
          <w:szCs w:val="24"/>
          <w:rtl/>
        </w:rPr>
        <w:t xml:space="preserve"> </w:t>
      </w:r>
      <w:r w:rsidRPr="00D075C2">
        <w:rPr>
          <w:rFonts w:cs="David"/>
          <w:spacing w:val="0"/>
          <w:sz w:val="24"/>
          <w:szCs w:val="24"/>
          <w:shd w:val="clear" w:color="auto" w:fill="80FFFF"/>
          <w:rtl/>
        </w:rPr>
        <w:t>ת</w:t>
      </w:r>
      <w:r w:rsidRPr="00D075C2">
        <w:rPr>
          <w:rFonts w:cs="David"/>
          <w:spacing w:val="0"/>
          <w:sz w:val="24"/>
          <w:szCs w:val="24"/>
          <w:rtl/>
        </w:rPr>
        <w:t>ו</w:t>
      </w:r>
      <w:r w:rsidRPr="00D075C2">
        <w:rPr>
          <w:rFonts w:cs="David"/>
          <w:spacing w:val="0"/>
          <w:sz w:val="24"/>
          <w:szCs w:val="24"/>
          <w:shd w:val="clear" w:color="auto" w:fill="80FFFF"/>
          <w:rtl/>
        </w:rPr>
        <w:t>ר</w:t>
      </w:r>
      <w:r w:rsidRPr="00D075C2">
        <w:rPr>
          <w:rFonts w:cs="David"/>
          <w:spacing w:val="0"/>
          <w:sz w:val="24"/>
          <w:szCs w:val="24"/>
          <w:rtl/>
        </w:rPr>
        <w:t>ת־</w:t>
      </w:r>
      <w:r w:rsidRPr="00D075C2">
        <w:rPr>
          <w:rFonts w:cs="David"/>
          <w:spacing w:val="0"/>
          <w:sz w:val="24"/>
          <w:szCs w:val="24"/>
          <w:shd w:val="clear" w:color="auto" w:fill="80FFFF"/>
          <w:rtl/>
        </w:rPr>
        <w:t>ה</w:t>
      </w:r>
      <w:r w:rsidRPr="00D075C2">
        <w:rPr>
          <w:rFonts w:cs="David"/>
          <w:spacing w:val="0"/>
          <w:sz w:val="24"/>
          <w:szCs w:val="24"/>
          <w:rtl/>
        </w:rPr>
        <w:t>ה</w:t>
      </w:r>
      <w:r w:rsidR="0090677C">
        <w:rPr>
          <w:rFonts w:cs="David" w:hint="cs"/>
          <w:spacing w:val="0"/>
          <w:sz w:val="24"/>
          <w:szCs w:val="24"/>
          <w:rtl/>
        </w:rPr>
        <w:t>כ</w:t>
      </w:r>
      <w:r w:rsidRPr="00D075C2">
        <w:rPr>
          <w:rFonts w:cs="David"/>
          <w:spacing w:val="0"/>
          <w:sz w:val="24"/>
          <w:szCs w:val="24"/>
          <w:rtl/>
        </w:rPr>
        <w:t>רה מ</w:t>
      </w:r>
      <w:r w:rsidR="0090677C">
        <w:rPr>
          <w:rFonts w:cs="David" w:hint="cs"/>
          <w:spacing w:val="0"/>
          <w:sz w:val="24"/>
          <w:szCs w:val="24"/>
          <w:rtl/>
        </w:rPr>
        <w:t>כ</w:t>
      </w:r>
      <w:r w:rsidRPr="00D075C2">
        <w:rPr>
          <w:rFonts w:cs="David"/>
          <w:spacing w:val="0"/>
          <w:sz w:val="24"/>
          <w:szCs w:val="24"/>
          <w:rtl/>
        </w:rPr>
        <w:t>ונה בשם ה</w:t>
      </w:r>
      <w:r w:rsidRPr="00D075C2">
        <w:rPr>
          <w:rFonts w:cs="David"/>
          <w:spacing w:val="0"/>
          <w:sz w:val="24"/>
          <w:szCs w:val="24"/>
          <w:shd w:val="clear" w:color="auto" w:fill="80FFFF"/>
          <w:rtl/>
        </w:rPr>
        <w:t>״</w:t>
      </w:r>
      <w:r w:rsidR="0090677C">
        <w:rPr>
          <w:rFonts w:cs="David" w:hint="cs"/>
          <w:spacing w:val="0"/>
          <w:sz w:val="24"/>
          <w:szCs w:val="24"/>
          <w:rtl/>
        </w:rPr>
        <w:t xml:space="preserve">פילוסופיה </w:t>
      </w:r>
      <w:r w:rsidRPr="00D075C2">
        <w:rPr>
          <w:rFonts w:cs="David"/>
          <w:spacing w:val="0"/>
          <w:sz w:val="24"/>
          <w:szCs w:val="24"/>
          <w:rtl/>
        </w:rPr>
        <w:t xml:space="preserve"> של ה</w:t>
      </w:r>
      <w:r w:rsidRPr="00D075C2">
        <w:rPr>
          <w:rFonts w:cs="David"/>
          <w:spacing w:val="0"/>
          <w:sz w:val="24"/>
          <w:szCs w:val="24"/>
          <w:shd w:val="clear" w:color="auto" w:fill="80FFFF"/>
          <w:rtl/>
        </w:rPr>
        <w:t>פ</w:t>
      </w:r>
      <w:r w:rsidRPr="00D075C2">
        <w:rPr>
          <w:rFonts w:cs="David"/>
          <w:spacing w:val="0"/>
          <w:sz w:val="24"/>
          <w:szCs w:val="24"/>
          <w:rtl/>
        </w:rPr>
        <w:t>ילוסופיה</w:t>
      </w:r>
      <w:r w:rsidRPr="00D075C2">
        <w:rPr>
          <w:rFonts w:cs="David"/>
          <w:spacing w:val="0"/>
          <w:sz w:val="24"/>
          <w:szCs w:val="24"/>
          <w:shd w:val="clear" w:color="auto" w:fill="80FFFF"/>
          <w:rtl/>
        </w:rPr>
        <w:t>״,</w:t>
      </w:r>
      <w:r w:rsidRPr="00D075C2">
        <w:rPr>
          <w:rFonts w:cs="David"/>
          <w:spacing w:val="0"/>
          <w:sz w:val="24"/>
          <w:szCs w:val="24"/>
          <w:rtl/>
        </w:rPr>
        <w:t xml:space="preserve"> הרי סולם יעקב הוא סמל</w:t>
      </w:r>
      <w:r w:rsidRPr="00D075C2">
        <w:rPr>
          <w:rFonts w:cs="David"/>
          <w:spacing w:val="0"/>
          <w:sz w:val="24"/>
          <w:szCs w:val="24"/>
          <w:shd w:val="clear" w:color="auto" w:fill="80FFFF"/>
          <w:rtl/>
        </w:rPr>
        <w:t>־הס</w:t>
      </w:r>
      <w:r w:rsidR="0090677C">
        <w:rPr>
          <w:rFonts w:cs="David" w:hint="cs"/>
          <w:spacing w:val="0"/>
          <w:sz w:val="24"/>
          <w:szCs w:val="24"/>
          <w:rtl/>
        </w:rPr>
        <w:t>מ</w:t>
      </w:r>
      <w:r w:rsidRPr="00D075C2">
        <w:rPr>
          <w:rFonts w:cs="David"/>
          <w:spacing w:val="0"/>
          <w:sz w:val="24"/>
          <w:szCs w:val="24"/>
          <w:rtl/>
        </w:rPr>
        <w:t>לים של</w:t>
      </w:r>
      <w:r w:rsidR="0090677C">
        <w:rPr>
          <w:rFonts w:cs="David" w:hint="cs"/>
          <w:spacing w:val="0"/>
          <w:sz w:val="24"/>
          <w:szCs w:val="24"/>
          <w:rtl/>
        </w:rPr>
        <w:t>נו</w:t>
      </w:r>
      <w:r w:rsidRPr="00D075C2">
        <w:rPr>
          <w:rFonts w:cs="David"/>
          <w:spacing w:val="0"/>
          <w:sz w:val="24"/>
          <w:szCs w:val="24"/>
          <w:rtl/>
        </w:rPr>
        <w:t>. ית</w:t>
      </w:r>
      <w:r w:rsidRPr="00D075C2">
        <w:rPr>
          <w:rFonts w:cs="David"/>
          <w:spacing w:val="0"/>
          <w:sz w:val="24"/>
          <w:szCs w:val="24"/>
          <w:shd w:val="clear" w:color="auto" w:fill="80FFFF"/>
          <w:rtl/>
        </w:rPr>
        <w:t>ר</w:t>
      </w:r>
      <w:r w:rsidRPr="00D075C2">
        <w:rPr>
          <w:rFonts w:cs="David"/>
          <w:spacing w:val="0"/>
          <w:sz w:val="24"/>
          <w:szCs w:val="24"/>
          <w:rtl/>
        </w:rPr>
        <w:t xml:space="preserve"> על</w:t>
      </w:r>
      <w:r w:rsidRPr="00D075C2">
        <w:rPr>
          <w:rFonts w:cs="David"/>
          <w:spacing w:val="0"/>
          <w:sz w:val="24"/>
          <w:szCs w:val="24"/>
          <w:shd w:val="clear" w:color="auto" w:fill="80FFFF"/>
          <w:rtl/>
        </w:rPr>
        <w:t xml:space="preserve"> </w:t>
      </w:r>
      <w:r w:rsidR="0090677C">
        <w:rPr>
          <w:rFonts w:cs="David" w:hint="cs"/>
          <w:spacing w:val="0"/>
          <w:sz w:val="24"/>
          <w:szCs w:val="24"/>
          <w:rtl/>
        </w:rPr>
        <w:t xml:space="preserve">כן - </w:t>
      </w:r>
      <w:r w:rsidRPr="00D075C2">
        <w:rPr>
          <w:rFonts w:cs="David"/>
          <w:spacing w:val="0"/>
          <w:sz w:val="24"/>
          <w:szCs w:val="24"/>
          <w:rtl/>
        </w:rPr>
        <w:t>הוא תורת ההכרה הפילו</w:t>
      </w:r>
      <w:r w:rsidRPr="00D075C2">
        <w:rPr>
          <w:rFonts w:cs="David"/>
          <w:spacing w:val="0"/>
          <w:sz w:val="24"/>
          <w:szCs w:val="24"/>
          <w:shd w:val="clear" w:color="auto" w:fill="80FFFF"/>
          <w:rtl/>
        </w:rPr>
        <w:t>ס</w:t>
      </w:r>
      <w:r w:rsidRPr="00D075C2">
        <w:rPr>
          <w:rFonts w:cs="David"/>
          <w:spacing w:val="0"/>
          <w:sz w:val="24"/>
          <w:szCs w:val="24"/>
          <w:rtl/>
        </w:rPr>
        <w:t xml:space="preserve">ופית של </w:t>
      </w:r>
      <w:r w:rsidRPr="00D075C2">
        <w:rPr>
          <w:rFonts w:cs="David"/>
          <w:spacing w:val="0"/>
          <w:sz w:val="24"/>
          <w:szCs w:val="24"/>
          <w:shd w:val="clear" w:color="auto" w:fill="80FFFF"/>
          <w:rtl/>
        </w:rPr>
        <w:t>י</w:t>
      </w:r>
      <w:r w:rsidRPr="00D075C2">
        <w:rPr>
          <w:rFonts w:cs="David"/>
          <w:spacing w:val="0"/>
          <w:sz w:val="24"/>
          <w:szCs w:val="24"/>
          <w:rtl/>
        </w:rPr>
        <w:t>שר</w:t>
      </w:r>
      <w:r w:rsidRPr="00D075C2">
        <w:rPr>
          <w:rFonts w:cs="David"/>
          <w:spacing w:val="0"/>
          <w:sz w:val="24"/>
          <w:szCs w:val="24"/>
          <w:shd w:val="clear" w:color="auto" w:fill="80FFFF"/>
          <w:rtl/>
        </w:rPr>
        <w:t>א</w:t>
      </w:r>
      <w:r w:rsidRPr="00D075C2">
        <w:rPr>
          <w:rFonts w:cs="David"/>
          <w:spacing w:val="0"/>
          <w:sz w:val="24"/>
          <w:szCs w:val="24"/>
          <w:rtl/>
        </w:rPr>
        <w:t>ל.</w:t>
      </w:r>
    </w:p>
    <w:p w:rsidR="00183547" w:rsidRPr="00D075C2" w:rsidRDefault="0020000A" w:rsidP="0090677C">
      <w:pPr>
        <w:pStyle w:val="Bodytext0"/>
        <w:shd w:val="clear" w:color="auto" w:fill="auto"/>
        <w:spacing w:before="0" w:after="0" w:line="264" w:lineRule="exact"/>
        <w:ind w:left="180" w:right="20" w:firstLine="360"/>
        <w:jc w:val="both"/>
        <w:rPr>
          <w:rFonts w:cs="David"/>
          <w:spacing w:val="0"/>
          <w:sz w:val="24"/>
          <w:szCs w:val="24"/>
          <w:rtl/>
        </w:rPr>
      </w:pPr>
      <w:r w:rsidRPr="00D075C2">
        <w:rPr>
          <w:rFonts w:cs="David"/>
          <w:spacing w:val="0"/>
          <w:sz w:val="24"/>
          <w:szCs w:val="24"/>
          <w:shd w:val="clear" w:color="auto" w:fill="80FFFF"/>
          <w:rtl/>
        </w:rPr>
        <w:t>צ</w:t>
      </w:r>
      <w:r w:rsidRPr="00D075C2">
        <w:rPr>
          <w:rFonts w:cs="David"/>
          <w:spacing w:val="0"/>
          <w:sz w:val="24"/>
          <w:szCs w:val="24"/>
          <w:rtl/>
        </w:rPr>
        <w:t>מידות לקרקע ללא צמי</w:t>
      </w:r>
      <w:r w:rsidRPr="00D075C2">
        <w:rPr>
          <w:rFonts w:cs="David"/>
          <w:spacing w:val="0"/>
          <w:sz w:val="24"/>
          <w:szCs w:val="24"/>
          <w:shd w:val="clear" w:color="auto" w:fill="80FFFF"/>
          <w:rtl/>
        </w:rPr>
        <w:t>ת</w:t>
      </w:r>
      <w:r w:rsidRPr="00D075C2">
        <w:rPr>
          <w:rFonts w:cs="David"/>
          <w:spacing w:val="0"/>
          <w:sz w:val="24"/>
          <w:szCs w:val="24"/>
          <w:rtl/>
        </w:rPr>
        <w:t xml:space="preserve">ות </w:t>
      </w:r>
      <w:r w:rsidR="0090677C">
        <w:rPr>
          <w:rFonts w:cs="David" w:hint="cs"/>
          <w:spacing w:val="0"/>
          <w:sz w:val="24"/>
          <w:szCs w:val="24"/>
          <w:rtl/>
        </w:rPr>
        <w:t>בה,</w:t>
      </w:r>
      <w:r w:rsidRPr="00D075C2">
        <w:rPr>
          <w:rFonts w:cs="David"/>
          <w:spacing w:val="0"/>
          <w:sz w:val="24"/>
          <w:szCs w:val="24"/>
          <w:rtl/>
        </w:rPr>
        <w:t xml:space="preserve"> ותורה ש</w:t>
      </w:r>
      <w:r w:rsidR="0090677C">
        <w:rPr>
          <w:rFonts w:cs="David" w:hint="cs"/>
          <w:spacing w:val="0"/>
          <w:sz w:val="24"/>
          <w:szCs w:val="24"/>
          <w:rtl/>
        </w:rPr>
        <w:t>ה</w:t>
      </w:r>
      <w:r w:rsidRPr="00D075C2">
        <w:rPr>
          <w:rFonts w:cs="David"/>
          <w:spacing w:val="0"/>
          <w:sz w:val="24"/>
          <w:szCs w:val="24"/>
          <w:rtl/>
        </w:rPr>
        <w:t xml:space="preserve">יא </w:t>
      </w:r>
      <w:r w:rsidRPr="00D075C2">
        <w:rPr>
          <w:rFonts w:cs="David"/>
          <w:spacing w:val="0"/>
          <w:sz w:val="24"/>
          <w:szCs w:val="24"/>
          <w:shd w:val="clear" w:color="auto" w:fill="80FFFF"/>
          <w:rtl/>
        </w:rPr>
        <w:t>מ</w:t>
      </w:r>
      <w:r w:rsidRPr="00D075C2">
        <w:rPr>
          <w:rFonts w:cs="David"/>
          <w:spacing w:val="0"/>
          <w:sz w:val="24"/>
          <w:szCs w:val="24"/>
          <w:rtl/>
        </w:rPr>
        <w:t>ש</w:t>
      </w:r>
      <w:r w:rsidRPr="00D075C2">
        <w:rPr>
          <w:rFonts w:cs="David"/>
          <w:spacing w:val="0"/>
          <w:sz w:val="24"/>
          <w:szCs w:val="24"/>
          <w:shd w:val="clear" w:color="auto" w:fill="80FFFF"/>
          <w:rtl/>
        </w:rPr>
        <w:t>מ</w:t>
      </w:r>
      <w:r w:rsidRPr="00D075C2">
        <w:rPr>
          <w:rFonts w:cs="David"/>
          <w:spacing w:val="0"/>
          <w:sz w:val="24"/>
          <w:szCs w:val="24"/>
          <w:rtl/>
        </w:rPr>
        <w:t>ים</w:t>
      </w:r>
      <w:r w:rsidRPr="00D075C2">
        <w:rPr>
          <w:rFonts w:cs="David"/>
          <w:spacing w:val="0"/>
          <w:sz w:val="24"/>
          <w:szCs w:val="24"/>
          <w:shd w:val="clear" w:color="auto" w:fill="80FFFF"/>
          <w:rtl/>
        </w:rPr>
        <w:t xml:space="preserve"> </w:t>
      </w:r>
      <w:r w:rsidRPr="00D075C2">
        <w:rPr>
          <w:rFonts w:cs="David"/>
          <w:spacing w:val="0"/>
          <w:sz w:val="24"/>
          <w:szCs w:val="24"/>
          <w:rtl/>
        </w:rPr>
        <w:t xml:space="preserve">אבל לא בשמים. </w:t>
      </w:r>
      <w:r w:rsidR="0090677C">
        <w:rPr>
          <w:rFonts w:cs="David" w:hint="cs"/>
          <w:spacing w:val="0"/>
          <w:sz w:val="24"/>
          <w:szCs w:val="24"/>
          <w:rtl/>
        </w:rPr>
        <w:t>"</w:t>
      </w:r>
      <w:r w:rsidRPr="00D075C2">
        <w:rPr>
          <w:rFonts w:cs="David"/>
          <w:spacing w:val="0"/>
          <w:sz w:val="24"/>
          <w:szCs w:val="24"/>
          <w:rtl/>
        </w:rPr>
        <w:t>דע מא</w:t>
      </w:r>
      <w:r w:rsidR="0090677C">
        <w:rPr>
          <w:rFonts w:cs="David" w:hint="cs"/>
          <w:spacing w:val="0"/>
          <w:sz w:val="24"/>
          <w:szCs w:val="24"/>
          <w:rtl/>
        </w:rPr>
        <w:t>ין</w:t>
      </w:r>
      <w:r w:rsidRPr="00D075C2">
        <w:rPr>
          <w:rFonts w:cs="David"/>
          <w:spacing w:val="0"/>
          <w:sz w:val="24"/>
          <w:szCs w:val="24"/>
          <w:rtl/>
        </w:rPr>
        <w:t xml:space="preserve"> ב</w:t>
      </w:r>
      <w:r w:rsidRPr="00D075C2">
        <w:rPr>
          <w:rFonts w:cs="David"/>
          <w:spacing w:val="0"/>
          <w:sz w:val="24"/>
          <w:szCs w:val="24"/>
          <w:shd w:val="clear" w:color="auto" w:fill="80FFFF"/>
          <w:rtl/>
        </w:rPr>
        <w:t>את</w:t>
      </w:r>
      <w:r w:rsidRPr="00D075C2">
        <w:rPr>
          <w:rFonts w:cs="David"/>
          <w:spacing w:val="0"/>
          <w:sz w:val="24"/>
          <w:szCs w:val="24"/>
          <w:rtl/>
        </w:rPr>
        <w:t xml:space="preserve"> </w:t>
      </w:r>
      <w:r w:rsidRPr="00D075C2">
        <w:rPr>
          <w:rFonts w:cs="David"/>
          <w:spacing w:val="0"/>
          <w:sz w:val="24"/>
          <w:szCs w:val="24"/>
          <w:shd w:val="clear" w:color="auto" w:fill="80FFFF"/>
          <w:rtl/>
        </w:rPr>
        <w:t>ו</w:t>
      </w:r>
      <w:r w:rsidRPr="00D075C2">
        <w:rPr>
          <w:rFonts w:cs="David"/>
          <w:spacing w:val="0"/>
          <w:sz w:val="24"/>
          <w:szCs w:val="24"/>
          <w:rtl/>
        </w:rPr>
        <w:t>לאן את</w:t>
      </w:r>
      <w:r w:rsidRPr="00D075C2">
        <w:rPr>
          <w:rFonts w:cs="David"/>
          <w:spacing w:val="0"/>
          <w:sz w:val="24"/>
          <w:szCs w:val="24"/>
          <w:shd w:val="clear" w:color="auto" w:fill="80FFFF"/>
          <w:rtl/>
        </w:rPr>
        <w:t>ה</w:t>
      </w:r>
      <w:r w:rsidRPr="00D075C2">
        <w:rPr>
          <w:rFonts w:cs="David"/>
          <w:spacing w:val="0"/>
          <w:sz w:val="24"/>
          <w:szCs w:val="24"/>
          <w:rtl/>
        </w:rPr>
        <w:t xml:space="preserve"> הול</w:t>
      </w:r>
      <w:r w:rsidR="0090677C">
        <w:rPr>
          <w:rFonts w:cs="David" w:hint="cs"/>
          <w:spacing w:val="0"/>
          <w:sz w:val="24"/>
          <w:szCs w:val="24"/>
          <w:shd w:val="clear" w:color="auto" w:fill="80FFFF"/>
          <w:rtl/>
        </w:rPr>
        <w:t>ך</w:t>
      </w:r>
      <w:r w:rsidRPr="00D075C2">
        <w:rPr>
          <w:rFonts w:cs="David"/>
          <w:spacing w:val="0"/>
          <w:sz w:val="24"/>
          <w:szCs w:val="24"/>
          <w:shd w:val="clear" w:color="auto" w:fill="80FFFF"/>
          <w:rtl/>
        </w:rPr>
        <w:t>״</w:t>
      </w:r>
      <w:r w:rsidRPr="00D075C2">
        <w:rPr>
          <w:rFonts w:cs="David"/>
          <w:spacing w:val="0"/>
          <w:sz w:val="24"/>
          <w:szCs w:val="24"/>
          <w:rtl/>
        </w:rPr>
        <w:t xml:space="preserve"> ובמופלא מ</w:t>
      </w:r>
      <w:r w:rsidRPr="00D075C2">
        <w:rPr>
          <w:rFonts w:cs="David"/>
          <w:spacing w:val="0"/>
          <w:sz w:val="24"/>
          <w:szCs w:val="24"/>
          <w:shd w:val="clear" w:color="auto" w:fill="80FFFF"/>
          <w:rtl/>
        </w:rPr>
        <w:t>מ</w:t>
      </w:r>
      <w:r w:rsidR="0090677C">
        <w:rPr>
          <w:rFonts w:cs="David" w:hint="cs"/>
          <w:spacing w:val="0"/>
          <w:sz w:val="24"/>
          <w:szCs w:val="24"/>
          <w:rtl/>
        </w:rPr>
        <w:t>ך</w:t>
      </w:r>
      <w:r w:rsidRPr="00D075C2">
        <w:rPr>
          <w:rFonts w:cs="David"/>
          <w:spacing w:val="0"/>
          <w:sz w:val="24"/>
          <w:szCs w:val="24"/>
          <w:rtl/>
        </w:rPr>
        <w:t xml:space="preserve"> אל תדרוש.</w:t>
      </w:r>
    </w:p>
    <w:p w:rsidR="00183547" w:rsidRPr="00D075C2" w:rsidRDefault="0020000A" w:rsidP="006C11E9">
      <w:pPr>
        <w:pStyle w:val="Bodytext0"/>
        <w:shd w:val="clear" w:color="auto" w:fill="auto"/>
        <w:spacing w:before="0" w:after="0" w:line="264" w:lineRule="exact"/>
        <w:ind w:left="180" w:right="20" w:firstLine="360"/>
        <w:jc w:val="both"/>
        <w:rPr>
          <w:rFonts w:cs="David"/>
          <w:spacing w:val="0"/>
          <w:sz w:val="24"/>
          <w:szCs w:val="24"/>
          <w:rtl/>
        </w:rPr>
      </w:pPr>
      <w:r w:rsidRPr="00D075C2">
        <w:rPr>
          <w:rFonts w:cs="David"/>
          <w:spacing w:val="0"/>
          <w:sz w:val="24"/>
          <w:szCs w:val="24"/>
          <w:rtl/>
        </w:rPr>
        <w:t>הנפש הישראלית מתוחה בין הפיסיקה ו</w:t>
      </w:r>
      <w:r w:rsidRPr="00D075C2">
        <w:rPr>
          <w:rFonts w:cs="David"/>
          <w:spacing w:val="0"/>
          <w:sz w:val="24"/>
          <w:szCs w:val="24"/>
          <w:shd w:val="clear" w:color="auto" w:fill="80FFFF"/>
          <w:rtl/>
        </w:rPr>
        <w:t>ה</w:t>
      </w:r>
      <w:r w:rsidRPr="00D075C2">
        <w:rPr>
          <w:rFonts w:cs="David"/>
          <w:spacing w:val="0"/>
          <w:sz w:val="24"/>
          <w:szCs w:val="24"/>
          <w:rtl/>
        </w:rPr>
        <w:t>מ</w:t>
      </w:r>
      <w:r w:rsidRPr="00D075C2">
        <w:rPr>
          <w:rFonts w:cs="David"/>
          <w:spacing w:val="0"/>
          <w:sz w:val="24"/>
          <w:szCs w:val="24"/>
          <w:shd w:val="clear" w:color="auto" w:fill="80FFFF"/>
          <w:rtl/>
        </w:rPr>
        <w:t>ט</w:t>
      </w:r>
      <w:r w:rsidRPr="00D075C2">
        <w:rPr>
          <w:rFonts w:cs="David"/>
          <w:spacing w:val="0"/>
          <w:sz w:val="24"/>
          <w:szCs w:val="24"/>
          <w:rtl/>
        </w:rPr>
        <w:t>פיסיק</w:t>
      </w:r>
      <w:r w:rsidRPr="00D075C2">
        <w:rPr>
          <w:rFonts w:cs="David"/>
          <w:spacing w:val="0"/>
          <w:sz w:val="24"/>
          <w:szCs w:val="24"/>
          <w:shd w:val="clear" w:color="auto" w:fill="80FFFF"/>
          <w:rtl/>
        </w:rPr>
        <w:t>ה,</w:t>
      </w:r>
      <w:r w:rsidRPr="00D075C2">
        <w:rPr>
          <w:rFonts w:cs="David"/>
          <w:spacing w:val="0"/>
          <w:sz w:val="24"/>
          <w:szCs w:val="24"/>
          <w:rtl/>
        </w:rPr>
        <w:t xml:space="preserve"> אבל המתח הזה אינ</w:t>
      </w:r>
      <w:r w:rsidRPr="00D075C2">
        <w:rPr>
          <w:rFonts w:cs="David"/>
          <w:spacing w:val="0"/>
          <w:sz w:val="24"/>
          <w:szCs w:val="24"/>
          <w:shd w:val="clear" w:color="auto" w:fill="80FFFF"/>
          <w:rtl/>
        </w:rPr>
        <w:t>נ</w:t>
      </w:r>
      <w:r w:rsidRPr="00D075C2">
        <w:rPr>
          <w:rFonts w:cs="David"/>
          <w:spacing w:val="0"/>
          <w:sz w:val="24"/>
          <w:szCs w:val="24"/>
          <w:rtl/>
        </w:rPr>
        <w:t>ו קבוע ועומד. הוא דינמי ו</w:t>
      </w:r>
      <w:r w:rsidR="006204BA">
        <w:rPr>
          <w:rFonts w:cs="David" w:hint="cs"/>
          <w:spacing w:val="0"/>
          <w:sz w:val="24"/>
          <w:szCs w:val="24"/>
          <w:shd w:val="clear" w:color="auto" w:fill="80FFFF"/>
          <w:rtl/>
        </w:rPr>
        <w:t>יו</w:t>
      </w:r>
      <w:r w:rsidRPr="00D075C2">
        <w:rPr>
          <w:rFonts w:cs="David"/>
          <w:spacing w:val="0"/>
          <w:sz w:val="24"/>
          <w:szCs w:val="24"/>
          <w:shd w:val="clear" w:color="auto" w:fill="80FFFF"/>
          <w:rtl/>
        </w:rPr>
        <w:t>צ</w:t>
      </w:r>
      <w:r w:rsidRPr="00D075C2">
        <w:rPr>
          <w:rFonts w:cs="David"/>
          <w:spacing w:val="0"/>
          <w:sz w:val="24"/>
          <w:szCs w:val="24"/>
          <w:rtl/>
        </w:rPr>
        <w:t>ר, ה</w:t>
      </w:r>
      <w:r w:rsidRPr="00D075C2">
        <w:rPr>
          <w:rFonts w:cs="David"/>
          <w:spacing w:val="0"/>
          <w:sz w:val="24"/>
          <w:szCs w:val="24"/>
          <w:shd w:val="clear" w:color="auto" w:fill="80FFFF"/>
          <w:rtl/>
        </w:rPr>
        <w:t>וא</w:t>
      </w:r>
      <w:r w:rsidRPr="00D075C2">
        <w:rPr>
          <w:rFonts w:cs="David"/>
          <w:spacing w:val="0"/>
          <w:sz w:val="24"/>
          <w:szCs w:val="24"/>
          <w:rtl/>
        </w:rPr>
        <w:t xml:space="preserve"> לוחם. הארץ בכוח המשיכה שב</w:t>
      </w:r>
      <w:r w:rsidR="006204BA">
        <w:rPr>
          <w:rFonts w:cs="David" w:hint="cs"/>
          <w:spacing w:val="0"/>
          <w:sz w:val="24"/>
          <w:szCs w:val="24"/>
          <w:shd w:val="clear" w:color="auto" w:fill="80FFFF"/>
          <w:rtl/>
        </w:rPr>
        <w:t>ה</w:t>
      </w:r>
      <w:r w:rsidR="006204BA">
        <w:rPr>
          <w:rFonts w:cs="David" w:hint="cs"/>
          <w:spacing w:val="0"/>
          <w:sz w:val="24"/>
          <w:szCs w:val="24"/>
          <w:rtl/>
        </w:rPr>
        <w:t>,</w:t>
      </w:r>
      <w:r w:rsidRPr="00D075C2">
        <w:rPr>
          <w:rFonts w:cs="David"/>
          <w:spacing w:val="0"/>
          <w:sz w:val="24"/>
          <w:szCs w:val="24"/>
          <w:rtl/>
        </w:rPr>
        <w:t xml:space="preserve"> ב</w:t>
      </w:r>
      <w:r w:rsidRPr="00D075C2">
        <w:rPr>
          <w:rFonts w:cs="David"/>
          <w:spacing w:val="0"/>
          <w:sz w:val="24"/>
          <w:szCs w:val="24"/>
          <w:shd w:val="clear" w:color="auto" w:fill="80FFFF"/>
          <w:rtl/>
        </w:rPr>
        <w:t>ט</w:t>
      </w:r>
      <w:r w:rsidRPr="00D075C2">
        <w:rPr>
          <w:rFonts w:cs="David"/>
          <w:spacing w:val="0"/>
          <w:sz w:val="24"/>
          <w:szCs w:val="24"/>
          <w:rtl/>
        </w:rPr>
        <w:t>בע שב</w:t>
      </w:r>
      <w:r w:rsidR="006204BA">
        <w:rPr>
          <w:rFonts w:cs="David" w:hint="cs"/>
          <w:spacing w:val="0"/>
          <w:sz w:val="24"/>
          <w:szCs w:val="24"/>
          <w:rtl/>
        </w:rPr>
        <w:t>ה,</w:t>
      </w:r>
      <w:r w:rsidRPr="00D075C2">
        <w:rPr>
          <w:rFonts w:cs="David"/>
          <w:spacing w:val="0"/>
          <w:sz w:val="24"/>
          <w:szCs w:val="24"/>
          <w:rtl/>
        </w:rPr>
        <w:t xml:space="preserve"> מכבידה</w:t>
      </w:r>
      <w:r w:rsidR="006204BA">
        <w:rPr>
          <w:rFonts w:cs="David" w:hint="cs"/>
          <w:spacing w:val="0"/>
          <w:sz w:val="24"/>
          <w:szCs w:val="24"/>
          <w:rtl/>
        </w:rPr>
        <w:t>,</w:t>
      </w:r>
      <w:r w:rsidRPr="00D075C2">
        <w:rPr>
          <w:rFonts w:cs="David"/>
          <w:spacing w:val="0"/>
          <w:sz w:val="24"/>
          <w:szCs w:val="24"/>
          <w:rtl/>
        </w:rPr>
        <w:t xml:space="preserve"> כובלת, כופתת. והשמים ממעל בא</w:t>
      </w:r>
      <w:r w:rsidRPr="00D075C2">
        <w:rPr>
          <w:rFonts w:cs="David"/>
          <w:spacing w:val="0"/>
          <w:sz w:val="24"/>
          <w:szCs w:val="24"/>
          <w:shd w:val="clear" w:color="auto" w:fill="80FFFF"/>
          <w:rtl/>
        </w:rPr>
        <w:t>י</w:t>
      </w:r>
      <w:r w:rsidR="006204BA">
        <w:rPr>
          <w:rFonts w:cs="David" w:hint="cs"/>
          <w:spacing w:val="0"/>
          <w:sz w:val="24"/>
          <w:szCs w:val="24"/>
          <w:shd w:val="clear" w:color="auto" w:fill="80FFFF"/>
          <w:rtl/>
        </w:rPr>
        <w:t>נ</w:t>
      </w:r>
      <w:r w:rsidRPr="00D075C2">
        <w:rPr>
          <w:rFonts w:cs="David"/>
          <w:spacing w:val="0"/>
          <w:sz w:val="24"/>
          <w:szCs w:val="24"/>
          <w:shd w:val="clear" w:color="auto" w:fill="80FFFF"/>
          <w:rtl/>
        </w:rPr>
        <w:t>סו</w:t>
      </w:r>
      <w:r w:rsidRPr="00D075C2">
        <w:rPr>
          <w:rFonts w:cs="David"/>
          <w:spacing w:val="0"/>
          <w:sz w:val="24"/>
          <w:szCs w:val="24"/>
          <w:rtl/>
        </w:rPr>
        <w:t xml:space="preserve">ף שלהם, בבלתי־ </w:t>
      </w:r>
      <w:r w:rsidRPr="00D075C2">
        <w:rPr>
          <w:rFonts w:cs="David"/>
          <w:spacing w:val="0"/>
          <w:sz w:val="24"/>
          <w:szCs w:val="24"/>
          <w:shd w:val="clear" w:color="auto" w:fill="80FFFF"/>
          <w:rtl/>
        </w:rPr>
        <w:t>י</w:t>
      </w:r>
      <w:r w:rsidRPr="00D075C2">
        <w:rPr>
          <w:rFonts w:cs="David"/>
          <w:spacing w:val="0"/>
          <w:sz w:val="24"/>
          <w:szCs w:val="24"/>
          <w:rtl/>
        </w:rPr>
        <w:t xml:space="preserve">דוע שלהם. </w:t>
      </w:r>
      <w:r w:rsidRPr="00D075C2">
        <w:rPr>
          <w:rFonts w:cs="David"/>
          <w:spacing w:val="0"/>
          <w:sz w:val="24"/>
          <w:szCs w:val="24"/>
          <w:shd w:val="clear" w:color="auto" w:fill="80FFFF"/>
          <w:rtl/>
        </w:rPr>
        <w:t>מ</w:t>
      </w:r>
      <w:r w:rsidRPr="00D075C2">
        <w:rPr>
          <w:rFonts w:cs="David"/>
          <w:spacing w:val="0"/>
          <w:sz w:val="24"/>
          <w:szCs w:val="24"/>
          <w:rtl/>
        </w:rPr>
        <w:t>רתיעים וקוסמים. מער</w:t>
      </w:r>
      <w:r w:rsidRPr="00D075C2">
        <w:rPr>
          <w:rFonts w:cs="David"/>
          <w:spacing w:val="0"/>
          <w:sz w:val="24"/>
          <w:szCs w:val="24"/>
          <w:shd w:val="clear" w:color="auto" w:fill="80FFFF"/>
          <w:rtl/>
        </w:rPr>
        <w:t>פ</w:t>
      </w:r>
      <w:r w:rsidRPr="00D075C2">
        <w:rPr>
          <w:rFonts w:cs="David"/>
          <w:spacing w:val="0"/>
          <w:sz w:val="24"/>
          <w:szCs w:val="24"/>
          <w:rtl/>
        </w:rPr>
        <w:t>לים ו</w:t>
      </w:r>
      <w:r w:rsidRPr="00D075C2">
        <w:rPr>
          <w:rFonts w:cs="David"/>
          <w:spacing w:val="0"/>
          <w:sz w:val="24"/>
          <w:szCs w:val="24"/>
          <w:shd w:val="clear" w:color="auto" w:fill="80FFFF"/>
          <w:rtl/>
        </w:rPr>
        <w:t>מ</w:t>
      </w:r>
      <w:r w:rsidRPr="00D075C2">
        <w:rPr>
          <w:rFonts w:cs="David"/>
          <w:spacing w:val="0"/>
          <w:sz w:val="24"/>
          <w:szCs w:val="24"/>
          <w:rtl/>
        </w:rPr>
        <w:t>ושכים. מרגיש</w:t>
      </w:r>
      <w:r w:rsidRPr="00D075C2">
        <w:rPr>
          <w:rFonts w:cs="David"/>
          <w:spacing w:val="0"/>
          <w:sz w:val="24"/>
          <w:szCs w:val="24"/>
          <w:shd w:val="clear" w:color="auto" w:fill="80FFFF"/>
          <w:rtl/>
        </w:rPr>
        <w:t xml:space="preserve"> </w:t>
      </w:r>
      <w:r w:rsidRPr="00D075C2">
        <w:rPr>
          <w:rFonts w:cs="David"/>
          <w:spacing w:val="0"/>
          <w:sz w:val="24"/>
          <w:szCs w:val="24"/>
          <w:rtl/>
        </w:rPr>
        <w:t>אדם את ע</w:t>
      </w:r>
      <w:r w:rsidRPr="00D075C2">
        <w:rPr>
          <w:rFonts w:cs="David"/>
          <w:spacing w:val="0"/>
          <w:sz w:val="24"/>
          <w:szCs w:val="24"/>
          <w:shd w:val="clear" w:color="auto" w:fill="80FFFF"/>
          <w:rtl/>
        </w:rPr>
        <w:t>צ</w:t>
      </w:r>
      <w:r w:rsidRPr="00D075C2">
        <w:rPr>
          <w:rFonts w:cs="David"/>
          <w:spacing w:val="0"/>
          <w:sz w:val="24"/>
          <w:szCs w:val="24"/>
          <w:rtl/>
        </w:rPr>
        <w:t>מו בטו</w:t>
      </w:r>
      <w:r w:rsidRPr="00D075C2">
        <w:rPr>
          <w:rFonts w:cs="David"/>
          <w:spacing w:val="0"/>
          <w:sz w:val="24"/>
          <w:szCs w:val="24"/>
          <w:shd w:val="clear" w:color="auto" w:fill="80FFFF"/>
          <w:rtl/>
        </w:rPr>
        <w:t>ח</w:t>
      </w:r>
      <w:r w:rsidRPr="00D075C2">
        <w:rPr>
          <w:rFonts w:cs="David"/>
          <w:spacing w:val="0"/>
          <w:sz w:val="24"/>
          <w:szCs w:val="24"/>
          <w:rtl/>
        </w:rPr>
        <w:t xml:space="preserve"> מאוד כ</w:t>
      </w:r>
      <w:r w:rsidRPr="00D075C2">
        <w:rPr>
          <w:rFonts w:cs="David"/>
          <w:spacing w:val="0"/>
          <w:sz w:val="24"/>
          <w:szCs w:val="24"/>
          <w:shd w:val="clear" w:color="auto" w:fill="80FFFF"/>
          <w:rtl/>
        </w:rPr>
        <w:t>ש</w:t>
      </w:r>
      <w:r w:rsidR="006C11E9">
        <w:rPr>
          <w:rFonts w:cs="David" w:hint="cs"/>
          <w:spacing w:val="0"/>
          <w:sz w:val="24"/>
          <w:szCs w:val="24"/>
          <w:rtl/>
        </w:rPr>
        <w:t>ה</w:t>
      </w:r>
      <w:r w:rsidRPr="00D075C2">
        <w:rPr>
          <w:rFonts w:cs="David"/>
          <w:spacing w:val="0"/>
          <w:sz w:val="24"/>
          <w:szCs w:val="24"/>
          <w:rtl/>
        </w:rPr>
        <w:t xml:space="preserve">וא תקוע בשתי רגליו </w:t>
      </w:r>
      <w:r w:rsidRPr="00D075C2">
        <w:rPr>
          <w:rFonts w:cs="David"/>
          <w:spacing w:val="0"/>
          <w:sz w:val="24"/>
          <w:szCs w:val="24"/>
          <w:shd w:val="clear" w:color="auto" w:fill="80FFFF"/>
          <w:rtl/>
        </w:rPr>
        <w:t>ב</w:t>
      </w:r>
      <w:r w:rsidRPr="00D075C2">
        <w:rPr>
          <w:rFonts w:cs="David"/>
          <w:spacing w:val="0"/>
          <w:sz w:val="24"/>
          <w:szCs w:val="24"/>
          <w:rtl/>
        </w:rPr>
        <w:t>א</w:t>
      </w:r>
      <w:r w:rsidRPr="00D075C2">
        <w:rPr>
          <w:rFonts w:cs="David"/>
          <w:spacing w:val="0"/>
          <w:sz w:val="24"/>
          <w:szCs w:val="24"/>
          <w:shd w:val="clear" w:color="auto" w:fill="80FFFF"/>
          <w:rtl/>
        </w:rPr>
        <w:t>ד</w:t>
      </w:r>
      <w:r w:rsidRPr="00D075C2">
        <w:rPr>
          <w:rFonts w:cs="David"/>
          <w:spacing w:val="0"/>
          <w:sz w:val="24"/>
          <w:szCs w:val="24"/>
          <w:rtl/>
        </w:rPr>
        <w:t>מ</w:t>
      </w:r>
      <w:r w:rsidRPr="00D075C2">
        <w:rPr>
          <w:rFonts w:cs="David"/>
          <w:spacing w:val="0"/>
          <w:sz w:val="24"/>
          <w:szCs w:val="24"/>
          <w:shd w:val="clear" w:color="auto" w:fill="80FFFF"/>
          <w:rtl/>
        </w:rPr>
        <w:t>ה</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 xml:space="preserve"> והוא מרגיש את עצמו ק</w:t>
      </w:r>
      <w:r w:rsidR="006C11E9">
        <w:rPr>
          <w:rFonts w:cs="David" w:hint="cs"/>
          <w:spacing w:val="0"/>
          <w:sz w:val="24"/>
          <w:szCs w:val="24"/>
          <w:shd w:val="clear" w:color="auto" w:fill="80FFFF"/>
          <w:rtl/>
        </w:rPr>
        <w:t>ט</w:t>
      </w:r>
      <w:r w:rsidRPr="00D075C2">
        <w:rPr>
          <w:rFonts w:cs="David"/>
          <w:spacing w:val="0"/>
          <w:sz w:val="24"/>
          <w:szCs w:val="24"/>
          <w:shd w:val="clear" w:color="auto" w:fill="80FFFF"/>
          <w:rtl/>
        </w:rPr>
        <w:t xml:space="preserve">ן </w:t>
      </w:r>
      <w:r w:rsidRPr="00D075C2">
        <w:rPr>
          <w:rFonts w:cs="David"/>
          <w:spacing w:val="0"/>
          <w:sz w:val="24"/>
          <w:szCs w:val="24"/>
          <w:rtl/>
        </w:rPr>
        <w:t>מאד. והו</w:t>
      </w:r>
      <w:r w:rsidRPr="00D075C2">
        <w:rPr>
          <w:rFonts w:cs="David"/>
          <w:spacing w:val="0"/>
          <w:sz w:val="24"/>
          <w:szCs w:val="24"/>
          <w:shd w:val="clear" w:color="auto" w:fill="80FFFF"/>
          <w:rtl/>
        </w:rPr>
        <w:t>א</w:t>
      </w:r>
      <w:r w:rsidRPr="00D075C2">
        <w:rPr>
          <w:rFonts w:cs="David"/>
          <w:spacing w:val="0"/>
          <w:sz w:val="24"/>
          <w:szCs w:val="24"/>
          <w:rtl/>
        </w:rPr>
        <w:t xml:space="preserve"> רוצה לעלות. רגלי</w:t>
      </w:r>
      <w:r w:rsidRPr="00D075C2">
        <w:rPr>
          <w:rFonts w:cs="David"/>
          <w:spacing w:val="0"/>
          <w:sz w:val="24"/>
          <w:szCs w:val="24"/>
          <w:shd w:val="clear" w:color="auto" w:fill="80FFFF"/>
          <w:rtl/>
        </w:rPr>
        <w:t xml:space="preserve"> </w:t>
      </w:r>
      <w:r w:rsidRPr="00D075C2">
        <w:rPr>
          <w:rFonts w:cs="David"/>
          <w:spacing w:val="0"/>
          <w:sz w:val="24"/>
          <w:szCs w:val="24"/>
          <w:rtl/>
        </w:rPr>
        <w:t>הסולם ב</w:t>
      </w:r>
      <w:r w:rsidRPr="00D075C2">
        <w:rPr>
          <w:rFonts w:cs="David"/>
          <w:spacing w:val="0"/>
          <w:sz w:val="24"/>
          <w:szCs w:val="24"/>
          <w:shd w:val="clear" w:color="auto" w:fill="80FFFF"/>
          <w:rtl/>
        </w:rPr>
        <w:t>ר</w:t>
      </w:r>
      <w:r w:rsidRPr="00D075C2">
        <w:rPr>
          <w:rFonts w:cs="David"/>
          <w:spacing w:val="0"/>
          <w:sz w:val="24"/>
          <w:szCs w:val="24"/>
          <w:rtl/>
        </w:rPr>
        <w:t>ורות מאד</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ר</w:t>
      </w:r>
      <w:r w:rsidRPr="00D075C2">
        <w:rPr>
          <w:rFonts w:cs="David"/>
          <w:spacing w:val="0"/>
          <w:sz w:val="24"/>
          <w:szCs w:val="24"/>
          <w:rtl/>
        </w:rPr>
        <w:t>אש</w:t>
      </w:r>
      <w:r w:rsidRPr="00D075C2">
        <w:rPr>
          <w:rFonts w:cs="David"/>
          <w:spacing w:val="0"/>
          <w:sz w:val="24"/>
          <w:szCs w:val="24"/>
          <w:shd w:val="clear" w:color="auto" w:fill="80FFFF"/>
          <w:rtl/>
        </w:rPr>
        <w:t>ו</w:t>
      </w:r>
      <w:r w:rsidRPr="00D075C2">
        <w:rPr>
          <w:rFonts w:cs="David"/>
          <w:spacing w:val="0"/>
          <w:sz w:val="24"/>
          <w:szCs w:val="24"/>
          <w:rtl/>
        </w:rPr>
        <w:t xml:space="preserve"> אינו נראה, רק שלבים ראשונים נראים. אבל מי ששמו ישראל, מי אש</w:t>
      </w:r>
      <w:r w:rsidR="006C11E9">
        <w:rPr>
          <w:rFonts w:cs="David" w:hint="cs"/>
          <w:spacing w:val="0"/>
          <w:sz w:val="24"/>
          <w:szCs w:val="24"/>
          <w:rtl/>
        </w:rPr>
        <w:t>ר</w:t>
      </w:r>
      <w:r w:rsidRPr="00D075C2">
        <w:rPr>
          <w:rFonts w:cs="David"/>
          <w:spacing w:val="0"/>
          <w:sz w:val="24"/>
          <w:szCs w:val="24"/>
          <w:rtl/>
        </w:rPr>
        <w:t xml:space="preserve"> ש</w:t>
      </w:r>
      <w:r w:rsidR="006C11E9">
        <w:rPr>
          <w:rFonts w:cs="David" w:hint="cs"/>
          <w:spacing w:val="0"/>
          <w:sz w:val="24"/>
          <w:szCs w:val="24"/>
          <w:rtl/>
        </w:rPr>
        <w:t>ר</w:t>
      </w:r>
      <w:r w:rsidRPr="00D075C2">
        <w:rPr>
          <w:rFonts w:cs="David"/>
          <w:spacing w:val="0"/>
          <w:sz w:val="24"/>
          <w:szCs w:val="24"/>
          <w:rtl/>
        </w:rPr>
        <w:t xml:space="preserve"> עם אל. מי </w:t>
      </w:r>
      <w:r w:rsidRPr="00D075C2">
        <w:rPr>
          <w:rFonts w:cs="David"/>
          <w:spacing w:val="0"/>
          <w:sz w:val="24"/>
          <w:szCs w:val="24"/>
          <w:shd w:val="clear" w:color="auto" w:fill="80FFFF"/>
          <w:rtl/>
        </w:rPr>
        <w:t>א</w:t>
      </w:r>
      <w:r w:rsidRPr="00D075C2">
        <w:rPr>
          <w:rFonts w:cs="David"/>
          <w:spacing w:val="0"/>
          <w:sz w:val="24"/>
          <w:szCs w:val="24"/>
          <w:rtl/>
        </w:rPr>
        <w:t>ש</w:t>
      </w:r>
      <w:r w:rsidR="006C11E9">
        <w:rPr>
          <w:rFonts w:cs="David" w:hint="cs"/>
          <w:spacing w:val="0"/>
          <w:sz w:val="24"/>
          <w:szCs w:val="24"/>
          <w:rtl/>
        </w:rPr>
        <w:t>ר</w:t>
      </w:r>
      <w:r w:rsidRPr="00D075C2">
        <w:rPr>
          <w:rFonts w:cs="David"/>
          <w:spacing w:val="0"/>
          <w:sz w:val="24"/>
          <w:szCs w:val="24"/>
          <w:rtl/>
        </w:rPr>
        <w:t xml:space="preserve"> כוח יוצר </w:t>
      </w:r>
      <w:r w:rsidR="006C11E9">
        <w:rPr>
          <w:rFonts w:cs="David" w:hint="cs"/>
          <w:spacing w:val="0"/>
          <w:sz w:val="24"/>
          <w:szCs w:val="24"/>
          <w:shd w:val="clear" w:color="auto" w:fill="80FFFF"/>
          <w:rtl/>
        </w:rPr>
        <w:t>ו</w:t>
      </w:r>
      <w:r w:rsidRPr="00D075C2">
        <w:rPr>
          <w:rFonts w:cs="David"/>
          <w:spacing w:val="0"/>
          <w:sz w:val="24"/>
          <w:szCs w:val="24"/>
          <w:rtl/>
        </w:rPr>
        <w:t xml:space="preserve">לוהט </w:t>
      </w:r>
      <w:r w:rsidR="006C11E9">
        <w:rPr>
          <w:rFonts w:cs="David" w:hint="cs"/>
          <w:spacing w:val="0"/>
          <w:sz w:val="24"/>
          <w:szCs w:val="24"/>
          <w:rtl/>
        </w:rPr>
        <w:t>בו,</w:t>
      </w:r>
      <w:r w:rsidRPr="00D075C2">
        <w:rPr>
          <w:rFonts w:cs="David"/>
          <w:spacing w:val="0"/>
          <w:sz w:val="24"/>
          <w:szCs w:val="24"/>
          <w:rtl/>
        </w:rPr>
        <w:t xml:space="preserve"> א</w:t>
      </w:r>
      <w:r w:rsidR="006C11E9">
        <w:rPr>
          <w:rFonts w:cs="David" w:hint="cs"/>
          <w:spacing w:val="0"/>
          <w:sz w:val="24"/>
          <w:szCs w:val="24"/>
          <w:rtl/>
        </w:rPr>
        <w:t>ינ</w:t>
      </w:r>
      <w:r w:rsidRPr="00D075C2">
        <w:rPr>
          <w:rFonts w:cs="David"/>
          <w:spacing w:val="0"/>
          <w:sz w:val="24"/>
          <w:szCs w:val="24"/>
          <w:rtl/>
        </w:rPr>
        <w:t>ו שואל לא</w:t>
      </w:r>
      <w:r w:rsidRPr="00D075C2">
        <w:rPr>
          <w:rFonts w:cs="David"/>
          <w:spacing w:val="0"/>
          <w:sz w:val="24"/>
          <w:szCs w:val="24"/>
          <w:shd w:val="clear" w:color="auto" w:fill="80FFFF"/>
          <w:rtl/>
        </w:rPr>
        <w:t>ח</w:t>
      </w:r>
      <w:r w:rsidRPr="00D075C2">
        <w:rPr>
          <w:rFonts w:cs="David"/>
          <w:spacing w:val="0"/>
          <w:sz w:val="24"/>
          <w:szCs w:val="24"/>
          <w:rtl/>
        </w:rPr>
        <w:t xml:space="preserve">רית של אחרית, </w:t>
      </w:r>
      <w:r w:rsidRPr="00D075C2">
        <w:rPr>
          <w:rFonts w:cs="David"/>
          <w:spacing w:val="0"/>
          <w:sz w:val="24"/>
          <w:szCs w:val="24"/>
          <w:shd w:val="clear" w:color="auto" w:fill="80FFFF"/>
          <w:rtl/>
        </w:rPr>
        <w:t>א</w:t>
      </w:r>
      <w:r w:rsidRPr="00D075C2">
        <w:rPr>
          <w:rFonts w:cs="David"/>
          <w:spacing w:val="0"/>
          <w:sz w:val="24"/>
          <w:szCs w:val="24"/>
          <w:rtl/>
        </w:rPr>
        <w:t>ינו שואל</w:t>
      </w:r>
      <w:r w:rsidR="006C11E9">
        <w:rPr>
          <w:rFonts w:cs="David" w:hint="cs"/>
          <w:spacing w:val="0"/>
          <w:sz w:val="24"/>
          <w:szCs w:val="24"/>
          <w:rtl/>
        </w:rPr>
        <w:t xml:space="preserve"> </w:t>
      </w:r>
      <w:r w:rsidRPr="00D075C2">
        <w:rPr>
          <w:rFonts w:cs="David"/>
          <w:spacing w:val="0"/>
          <w:sz w:val="24"/>
          <w:szCs w:val="24"/>
          <w:rtl/>
        </w:rPr>
        <w:t>למטפיסיקה ואינו נכנע לפי</w:t>
      </w:r>
      <w:r w:rsidRPr="00D075C2">
        <w:rPr>
          <w:rFonts w:cs="David"/>
          <w:spacing w:val="0"/>
          <w:sz w:val="24"/>
          <w:szCs w:val="24"/>
          <w:shd w:val="clear" w:color="auto" w:fill="80FFFF"/>
          <w:rtl/>
        </w:rPr>
        <w:t>ס</w:t>
      </w:r>
      <w:r w:rsidRPr="00D075C2">
        <w:rPr>
          <w:rFonts w:cs="David"/>
          <w:spacing w:val="0"/>
          <w:sz w:val="24"/>
          <w:szCs w:val="24"/>
          <w:rtl/>
        </w:rPr>
        <w:t>יקה. ה</w:t>
      </w:r>
      <w:r w:rsidRPr="00D075C2">
        <w:rPr>
          <w:rFonts w:cs="David"/>
          <w:spacing w:val="0"/>
          <w:sz w:val="24"/>
          <w:szCs w:val="24"/>
          <w:shd w:val="clear" w:color="auto" w:fill="80FFFF"/>
          <w:rtl/>
        </w:rPr>
        <w:t>ו</w:t>
      </w:r>
      <w:r w:rsidRPr="00D075C2">
        <w:rPr>
          <w:rFonts w:cs="David"/>
          <w:spacing w:val="0"/>
          <w:sz w:val="24"/>
          <w:szCs w:val="24"/>
          <w:rtl/>
        </w:rPr>
        <w:t xml:space="preserve">א עולה </w:t>
      </w:r>
      <w:r w:rsidR="006C11E9">
        <w:rPr>
          <w:rFonts w:cs="David" w:hint="cs"/>
          <w:spacing w:val="0"/>
          <w:sz w:val="24"/>
          <w:szCs w:val="24"/>
          <w:rtl/>
        </w:rPr>
        <w:t>ב</w:t>
      </w:r>
      <w:r w:rsidRPr="00D075C2">
        <w:rPr>
          <w:rFonts w:cs="David"/>
          <w:spacing w:val="0"/>
          <w:sz w:val="24"/>
          <w:szCs w:val="24"/>
          <w:rtl/>
        </w:rPr>
        <w:t>סולם. כל תורת הדי</w:t>
      </w:r>
      <w:r w:rsidRPr="00D075C2">
        <w:rPr>
          <w:rFonts w:cs="David"/>
          <w:spacing w:val="0"/>
          <w:sz w:val="24"/>
          <w:szCs w:val="24"/>
          <w:shd w:val="clear" w:color="auto" w:fill="80FFFF"/>
          <w:rtl/>
        </w:rPr>
        <w:t>א</w:t>
      </w:r>
      <w:r w:rsidRPr="00D075C2">
        <w:rPr>
          <w:rFonts w:cs="David"/>
          <w:spacing w:val="0"/>
          <w:sz w:val="24"/>
          <w:szCs w:val="24"/>
          <w:rtl/>
        </w:rPr>
        <w:t>לקטיקה כלולה בו ב</w:t>
      </w:r>
      <w:r w:rsidRPr="00D075C2">
        <w:rPr>
          <w:rFonts w:cs="David"/>
          <w:spacing w:val="0"/>
          <w:sz w:val="24"/>
          <w:szCs w:val="24"/>
          <w:shd w:val="clear" w:color="auto" w:fill="80FFFF"/>
          <w:rtl/>
        </w:rPr>
        <w:t>ס</w:t>
      </w:r>
      <w:r w:rsidRPr="00D075C2">
        <w:rPr>
          <w:rFonts w:cs="David"/>
          <w:spacing w:val="0"/>
          <w:sz w:val="24"/>
          <w:szCs w:val="24"/>
          <w:rtl/>
        </w:rPr>
        <w:t xml:space="preserve">ולמו של יעקב. כל </w:t>
      </w:r>
      <w:r w:rsidRPr="00D075C2">
        <w:rPr>
          <w:rFonts w:cs="David"/>
          <w:spacing w:val="0"/>
          <w:sz w:val="24"/>
          <w:szCs w:val="24"/>
          <w:shd w:val="clear" w:color="auto" w:fill="80FFFF"/>
          <w:rtl/>
        </w:rPr>
        <w:t>ת</w:t>
      </w:r>
      <w:r w:rsidRPr="00D075C2">
        <w:rPr>
          <w:rFonts w:cs="David"/>
          <w:spacing w:val="0"/>
          <w:sz w:val="24"/>
          <w:szCs w:val="24"/>
          <w:rtl/>
        </w:rPr>
        <w:t>ו</w:t>
      </w:r>
      <w:r w:rsidR="006C11E9">
        <w:rPr>
          <w:rFonts w:cs="David" w:hint="cs"/>
          <w:spacing w:val="0"/>
          <w:sz w:val="24"/>
          <w:szCs w:val="24"/>
          <w:rtl/>
        </w:rPr>
        <w:t>ר</w:t>
      </w:r>
      <w:r w:rsidRPr="00D075C2">
        <w:rPr>
          <w:rFonts w:cs="David"/>
          <w:spacing w:val="0"/>
          <w:sz w:val="24"/>
          <w:szCs w:val="24"/>
          <w:rtl/>
        </w:rPr>
        <w:t xml:space="preserve">ת </w:t>
      </w:r>
      <w:r w:rsidRPr="00D075C2">
        <w:rPr>
          <w:rFonts w:cs="David"/>
          <w:spacing w:val="0"/>
          <w:sz w:val="24"/>
          <w:szCs w:val="24"/>
          <w:shd w:val="clear" w:color="auto" w:fill="80FFFF"/>
          <w:rtl/>
        </w:rPr>
        <w:t>מל</w:t>
      </w:r>
      <w:r w:rsidR="006C11E9">
        <w:rPr>
          <w:rFonts w:cs="David" w:hint="cs"/>
          <w:spacing w:val="0"/>
          <w:sz w:val="24"/>
          <w:szCs w:val="24"/>
          <w:shd w:val="clear" w:color="auto" w:fill="80FFFF"/>
          <w:rtl/>
        </w:rPr>
        <w:t>חמ</w:t>
      </w:r>
      <w:r w:rsidRPr="00D075C2">
        <w:rPr>
          <w:rFonts w:cs="David"/>
          <w:spacing w:val="0"/>
          <w:sz w:val="24"/>
          <w:szCs w:val="24"/>
          <w:shd w:val="clear" w:color="auto" w:fill="80FFFF"/>
          <w:rtl/>
        </w:rPr>
        <w:t>ת</w:t>
      </w:r>
      <w:r w:rsidRPr="00D075C2">
        <w:rPr>
          <w:rFonts w:cs="David"/>
          <w:spacing w:val="0"/>
          <w:sz w:val="24"/>
          <w:szCs w:val="24"/>
          <w:rtl/>
        </w:rPr>
        <w:t xml:space="preserve"> החרות.</w:t>
      </w:r>
    </w:p>
    <w:p w:rsidR="00183547" w:rsidRPr="00D075C2" w:rsidRDefault="0020000A" w:rsidP="006C11E9">
      <w:pPr>
        <w:pStyle w:val="Bodytext0"/>
        <w:shd w:val="clear" w:color="auto" w:fill="auto"/>
        <w:spacing w:before="0" w:after="0" w:line="264" w:lineRule="exact"/>
        <w:ind w:left="180" w:right="20" w:firstLine="360"/>
        <w:jc w:val="both"/>
        <w:rPr>
          <w:rFonts w:cs="David"/>
          <w:spacing w:val="0"/>
          <w:sz w:val="24"/>
          <w:szCs w:val="24"/>
          <w:rtl/>
        </w:rPr>
      </w:pPr>
      <w:r w:rsidRPr="00D075C2">
        <w:rPr>
          <w:rFonts w:cs="David"/>
          <w:spacing w:val="0"/>
          <w:sz w:val="24"/>
          <w:szCs w:val="24"/>
          <w:rtl/>
        </w:rPr>
        <w:t>בבל ימי הגלות שלטה בנו סכיזופרני</w:t>
      </w:r>
      <w:r w:rsidRPr="00D075C2">
        <w:rPr>
          <w:rFonts w:cs="David"/>
          <w:spacing w:val="0"/>
          <w:sz w:val="24"/>
          <w:szCs w:val="24"/>
          <w:shd w:val="clear" w:color="auto" w:fill="80FFFF"/>
          <w:rtl/>
        </w:rPr>
        <w:t>ה</w:t>
      </w:r>
      <w:r w:rsidR="006C11E9">
        <w:rPr>
          <w:rFonts w:cs="David" w:hint="cs"/>
          <w:spacing w:val="0"/>
          <w:sz w:val="24"/>
          <w:szCs w:val="24"/>
          <w:rtl/>
        </w:rPr>
        <w:t>:</w:t>
      </w:r>
      <w:r w:rsidRPr="00D075C2">
        <w:rPr>
          <w:rFonts w:cs="David"/>
          <w:spacing w:val="0"/>
          <w:sz w:val="24"/>
          <w:szCs w:val="24"/>
          <w:rtl/>
        </w:rPr>
        <w:t xml:space="preserve"> ה</w:t>
      </w:r>
      <w:r w:rsidRPr="00D075C2">
        <w:rPr>
          <w:rFonts w:cs="David"/>
          <w:spacing w:val="0"/>
          <w:sz w:val="24"/>
          <w:szCs w:val="24"/>
          <w:shd w:val="clear" w:color="auto" w:fill="80FFFF"/>
          <w:rtl/>
        </w:rPr>
        <w:t>י</w:t>
      </w:r>
      <w:r w:rsidRPr="00D075C2">
        <w:rPr>
          <w:rFonts w:cs="David"/>
          <w:spacing w:val="0"/>
          <w:sz w:val="24"/>
          <w:szCs w:val="24"/>
          <w:rtl/>
        </w:rPr>
        <w:t>ינו ק</w:t>
      </w:r>
      <w:r w:rsidRPr="00D075C2">
        <w:rPr>
          <w:rFonts w:cs="David"/>
          <w:spacing w:val="0"/>
          <w:sz w:val="24"/>
          <w:szCs w:val="24"/>
          <w:shd w:val="clear" w:color="auto" w:fill="80FFFF"/>
          <w:rtl/>
        </w:rPr>
        <w:t>ר</w:t>
      </w:r>
      <w:r w:rsidRPr="00D075C2">
        <w:rPr>
          <w:rFonts w:cs="David"/>
          <w:spacing w:val="0"/>
          <w:sz w:val="24"/>
          <w:szCs w:val="24"/>
          <w:rtl/>
        </w:rPr>
        <w:t xml:space="preserve">ועים </w:t>
      </w:r>
      <w:r w:rsidRPr="00D075C2">
        <w:rPr>
          <w:rFonts w:cs="David"/>
          <w:spacing w:val="0"/>
          <w:sz w:val="24"/>
          <w:szCs w:val="24"/>
          <w:shd w:val="clear" w:color="auto" w:fill="80FFFF"/>
          <w:rtl/>
        </w:rPr>
        <w:t>ב</w:t>
      </w:r>
      <w:r w:rsidRPr="00D075C2">
        <w:rPr>
          <w:rFonts w:cs="David"/>
          <w:spacing w:val="0"/>
          <w:sz w:val="24"/>
          <w:szCs w:val="24"/>
          <w:rtl/>
        </w:rPr>
        <w:t>ין השמים והארץ. מצד אחד חי הגוף את חי</w:t>
      </w:r>
      <w:r w:rsidRPr="00D075C2">
        <w:rPr>
          <w:rFonts w:cs="David"/>
          <w:spacing w:val="0"/>
          <w:sz w:val="24"/>
          <w:szCs w:val="24"/>
          <w:shd w:val="clear" w:color="auto" w:fill="80FFFF"/>
          <w:rtl/>
        </w:rPr>
        <w:t>י</w:t>
      </w:r>
      <w:r w:rsidR="006C11E9">
        <w:rPr>
          <w:rFonts w:cs="David" w:hint="cs"/>
          <w:spacing w:val="0"/>
          <w:sz w:val="24"/>
          <w:szCs w:val="24"/>
          <w:rtl/>
        </w:rPr>
        <w:t>ו</w:t>
      </w:r>
      <w:r w:rsidRPr="00D075C2">
        <w:rPr>
          <w:rFonts w:cs="David"/>
          <w:spacing w:val="0"/>
          <w:sz w:val="24"/>
          <w:szCs w:val="24"/>
          <w:rtl/>
        </w:rPr>
        <w:t xml:space="preserve"> </w:t>
      </w:r>
      <w:r w:rsidR="006C11E9">
        <w:rPr>
          <w:rFonts w:cs="David" w:hint="cs"/>
          <w:spacing w:val="0"/>
          <w:sz w:val="24"/>
          <w:szCs w:val="24"/>
          <w:shd w:val="clear" w:color="auto" w:fill="80FFFF"/>
          <w:rtl/>
        </w:rPr>
        <w:t>האר</w:t>
      </w:r>
      <w:r w:rsidRPr="00D075C2">
        <w:rPr>
          <w:rFonts w:cs="David"/>
          <w:spacing w:val="0"/>
          <w:sz w:val="24"/>
          <w:szCs w:val="24"/>
          <w:shd w:val="clear" w:color="auto" w:fill="80FFFF"/>
          <w:rtl/>
        </w:rPr>
        <w:t>צ</w:t>
      </w:r>
      <w:r w:rsidRPr="00D075C2">
        <w:rPr>
          <w:rFonts w:cs="David"/>
          <w:spacing w:val="0"/>
          <w:sz w:val="24"/>
          <w:szCs w:val="24"/>
          <w:rtl/>
        </w:rPr>
        <w:t>יי</w:t>
      </w:r>
      <w:r w:rsidRPr="00D075C2">
        <w:rPr>
          <w:rFonts w:cs="David"/>
          <w:spacing w:val="0"/>
          <w:sz w:val="24"/>
          <w:szCs w:val="24"/>
          <w:shd w:val="clear" w:color="auto" w:fill="80FFFF"/>
          <w:rtl/>
        </w:rPr>
        <w:t xml:space="preserve">ם </w:t>
      </w:r>
      <w:r w:rsidRPr="00D075C2">
        <w:rPr>
          <w:rFonts w:cs="David"/>
          <w:spacing w:val="0"/>
          <w:sz w:val="24"/>
          <w:szCs w:val="24"/>
          <w:rtl/>
        </w:rPr>
        <w:t>בהכנעה ובהשפלה</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ב</w:t>
      </w:r>
      <w:r w:rsidRPr="00D075C2">
        <w:rPr>
          <w:rFonts w:cs="David"/>
          <w:spacing w:val="0"/>
          <w:sz w:val="24"/>
          <w:szCs w:val="24"/>
          <w:rtl/>
        </w:rPr>
        <w:t>דלות וב</w:t>
      </w:r>
      <w:r w:rsidR="006C11E9">
        <w:rPr>
          <w:rFonts w:cs="David" w:hint="cs"/>
          <w:spacing w:val="0"/>
          <w:sz w:val="24"/>
          <w:szCs w:val="24"/>
          <w:rtl/>
        </w:rPr>
        <w:t>בז</w:t>
      </w:r>
      <w:r w:rsidRPr="00D075C2">
        <w:rPr>
          <w:rFonts w:cs="David"/>
          <w:spacing w:val="0"/>
          <w:sz w:val="24"/>
          <w:szCs w:val="24"/>
          <w:rtl/>
        </w:rPr>
        <w:t xml:space="preserve">יון. </w:t>
      </w:r>
      <w:r w:rsidR="006C11E9">
        <w:rPr>
          <w:rFonts w:cs="David" w:hint="cs"/>
          <w:spacing w:val="0"/>
          <w:sz w:val="24"/>
          <w:szCs w:val="24"/>
          <w:rtl/>
        </w:rPr>
        <w:t>חי</w:t>
      </w:r>
      <w:r w:rsidRPr="00D075C2">
        <w:rPr>
          <w:rFonts w:cs="David"/>
          <w:spacing w:val="0"/>
          <w:sz w:val="24"/>
          <w:szCs w:val="24"/>
          <w:rtl/>
        </w:rPr>
        <w:t>י גו</w:t>
      </w:r>
      <w:r w:rsidRPr="00D075C2">
        <w:rPr>
          <w:rFonts w:cs="David"/>
          <w:spacing w:val="0"/>
          <w:sz w:val="24"/>
          <w:szCs w:val="24"/>
          <w:shd w:val="clear" w:color="auto" w:fill="80FFFF"/>
          <w:rtl/>
        </w:rPr>
        <w:t>ף</w:t>
      </w:r>
      <w:r w:rsidRPr="00D075C2">
        <w:rPr>
          <w:rFonts w:cs="David"/>
          <w:spacing w:val="0"/>
          <w:sz w:val="24"/>
          <w:szCs w:val="24"/>
          <w:rtl/>
        </w:rPr>
        <w:t xml:space="preserve"> ללא פרספקטיבה. </w:t>
      </w:r>
      <w:r w:rsidR="006C11E9">
        <w:rPr>
          <w:rFonts w:cs="David" w:hint="cs"/>
          <w:spacing w:val="0"/>
          <w:sz w:val="24"/>
          <w:szCs w:val="24"/>
          <w:rtl/>
        </w:rPr>
        <w:t>ר</w:t>
      </w:r>
      <w:r w:rsidRPr="00D075C2">
        <w:rPr>
          <w:rFonts w:cs="David"/>
          <w:spacing w:val="0"/>
          <w:sz w:val="24"/>
          <w:szCs w:val="24"/>
          <w:rtl/>
        </w:rPr>
        <w:t>גלי ה</w:t>
      </w:r>
      <w:r w:rsidRPr="00D075C2">
        <w:rPr>
          <w:rFonts w:cs="David"/>
          <w:spacing w:val="0"/>
          <w:sz w:val="24"/>
          <w:szCs w:val="24"/>
          <w:shd w:val="clear" w:color="auto" w:fill="80FFFF"/>
          <w:rtl/>
        </w:rPr>
        <w:t>ס</w:t>
      </w:r>
      <w:r w:rsidRPr="00D075C2">
        <w:rPr>
          <w:rFonts w:cs="David"/>
          <w:spacing w:val="0"/>
          <w:sz w:val="24"/>
          <w:szCs w:val="24"/>
          <w:rtl/>
        </w:rPr>
        <w:t>ולם של האומה מפו</w:t>
      </w:r>
      <w:r w:rsidRPr="00D075C2">
        <w:rPr>
          <w:rFonts w:cs="David"/>
          <w:spacing w:val="0"/>
          <w:sz w:val="24"/>
          <w:szCs w:val="24"/>
          <w:shd w:val="clear" w:color="auto" w:fill="80FFFF"/>
          <w:rtl/>
        </w:rPr>
        <w:t>ז</w:t>
      </w:r>
      <w:r w:rsidRPr="00D075C2">
        <w:rPr>
          <w:rFonts w:cs="David"/>
          <w:spacing w:val="0"/>
          <w:sz w:val="24"/>
          <w:szCs w:val="24"/>
          <w:rtl/>
        </w:rPr>
        <w:t xml:space="preserve">רות היו, </w:t>
      </w:r>
      <w:r w:rsidRPr="00D075C2">
        <w:rPr>
          <w:rFonts w:cs="David"/>
          <w:spacing w:val="0"/>
          <w:sz w:val="24"/>
          <w:szCs w:val="24"/>
          <w:shd w:val="clear" w:color="auto" w:fill="80FFFF"/>
          <w:rtl/>
        </w:rPr>
        <w:t>ל</w:t>
      </w:r>
      <w:r w:rsidRPr="00D075C2">
        <w:rPr>
          <w:rFonts w:cs="David"/>
          <w:spacing w:val="0"/>
          <w:sz w:val="24"/>
          <w:szCs w:val="24"/>
          <w:rtl/>
        </w:rPr>
        <w:t xml:space="preserve">א נעוצות. התגלגלו. </w:t>
      </w:r>
      <w:r w:rsidR="006C11E9">
        <w:rPr>
          <w:rFonts w:cs="David" w:hint="cs"/>
          <w:spacing w:val="0"/>
          <w:sz w:val="24"/>
          <w:szCs w:val="24"/>
          <w:rtl/>
        </w:rPr>
        <w:t>ומאידך</w:t>
      </w:r>
      <w:r w:rsidRPr="00D075C2">
        <w:rPr>
          <w:rFonts w:cs="David"/>
          <w:spacing w:val="0"/>
          <w:sz w:val="24"/>
          <w:szCs w:val="24"/>
          <w:rtl/>
        </w:rPr>
        <w:t xml:space="preserve"> אי־</w:t>
      </w:r>
      <w:r w:rsidRPr="00D075C2">
        <w:rPr>
          <w:rFonts w:cs="David"/>
          <w:spacing w:val="0"/>
          <w:sz w:val="24"/>
          <w:szCs w:val="24"/>
          <w:shd w:val="clear" w:color="auto" w:fill="80FFFF"/>
          <w:rtl/>
        </w:rPr>
        <w:t>ש</w:t>
      </w:r>
      <w:r w:rsidRPr="00D075C2">
        <w:rPr>
          <w:rFonts w:cs="David"/>
          <w:spacing w:val="0"/>
          <w:sz w:val="24"/>
          <w:szCs w:val="24"/>
          <w:rtl/>
        </w:rPr>
        <w:t>ם במרומים נט</w:t>
      </w:r>
      <w:r w:rsidRPr="00D075C2">
        <w:rPr>
          <w:rFonts w:cs="David"/>
          <w:spacing w:val="0"/>
          <w:sz w:val="24"/>
          <w:szCs w:val="24"/>
          <w:shd w:val="clear" w:color="auto" w:fill="80FFFF"/>
          <w:rtl/>
        </w:rPr>
        <w:t>ל</w:t>
      </w:r>
      <w:r w:rsidRPr="00D075C2">
        <w:rPr>
          <w:rFonts w:cs="David"/>
          <w:spacing w:val="0"/>
          <w:sz w:val="24"/>
          <w:szCs w:val="24"/>
          <w:rtl/>
        </w:rPr>
        <w:t xml:space="preserve">טלו קרעי סולם בחלקו </w:t>
      </w:r>
      <w:r w:rsidRPr="00D075C2">
        <w:rPr>
          <w:rFonts w:cs="David"/>
          <w:spacing w:val="0"/>
          <w:sz w:val="24"/>
          <w:szCs w:val="24"/>
          <w:shd w:val="clear" w:color="auto" w:fill="80FFFF"/>
          <w:rtl/>
        </w:rPr>
        <w:t>ה</w:t>
      </w:r>
      <w:r w:rsidRPr="00D075C2">
        <w:rPr>
          <w:rFonts w:cs="David"/>
          <w:spacing w:val="0"/>
          <w:sz w:val="24"/>
          <w:szCs w:val="24"/>
          <w:rtl/>
        </w:rPr>
        <w:t>על</w:t>
      </w:r>
      <w:r w:rsidRPr="00D075C2">
        <w:rPr>
          <w:rFonts w:cs="David"/>
          <w:spacing w:val="0"/>
          <w:sz w:val="24"/>
          <w:szCs w:val="24"/>
          <w:shd w:val="clear" w:color="auto" w:fill="80FFFF"/>
          <w:rtl/>
        </w:rPr>
        <w:t>י</w:t>
      </w:r>
      <w:r w:rsidR="006C11E9">
        <w:rPr>
          <w:rFonts w:cs="David" w:hint="cs"/>
          <w:spacing w:val="0"/>
          <w:sz w:val="24"/>
          <w:szCs w:val="24"/>
          <w:rtl/>
        </w:rPr>
        <w:t>ו</w:t>
      </w:r>
      <w:r w:rsidRPr="00D075C2">
        <w:rPr>
          <w:rFonts w:cs="David"/>
          <w:spacing w:val="0"/>
          <w:sz w:val="24"/>
          <w:szCs w:val="24"/>
          <w:rtl/>
        </w:rPr>
        <w:t>ן</w:t>
      </w:r>
      <w:r w:rsidRPr="00D075C2">
        <w:rPr>
          <w:rFonts w:cs="David"/>
          <w:spacing w:val="0"/>
          <w:sz w:val="24"/>
          <w:szCs w:val="24"/>
          <w:shd w:val="clear" w:color="auto" w:fill="80FFFF"/>
          <w:rtl/>
        </w:rPr>
        <w:t xml:space="preserve"> </w:t>
      </w:r>
      <w:r w:rsidRPr="00D075C2">
        <w:rPr>
          <w:rFonts w:cs="David"/>
          <w:spacing w:val="0"/>
          <w:sz w:val="24"/>
          <w:szCs w:val="24"/>
          <w:rtl/>
        </w:rPr>
        <w:t>— ללא אחיזה בקרקע, ללא אחיזה בהיס</w:t>
      </w:r>
      <w:r w:rsidRPr="00D075C2">
        <w:rPr>
          <w:rFonts w:cs="David"/>
          <w:spacing w:val="0"/>
          <w:sz w:val="24"/>
          <w:szCs w:val="24"/>
          <w:shd w:val="clear" w:color="auto" w:fill="80FFFF"/>
          <w:rtl/>
        </w:rPr>
        <w:t>ט</w:t>
      </w:r>
      <w:r w:rsidRPr="00D075C2">
        <w:rPr>
          <w:rFonts w:cs="David"/>
          <w:spacing w:val="0"/>
          <w:sz w:val="24"/>
          <w:szCs w:val="24"/>
          <w:rtl/>
        </w:rPr>
        <w:t>וריה</w:t>
      </w:r>
      <w:r w:rsidR="006C11E9">
        <w:rPr>
          <w:rFonts w:cs="David" w:hint="cs"/>
          <w:spacing w:val="0"/>
          <w:sz w:val="24"/>
          <w:szCs w:val="24"/>
          <w:rtl/>
        </w:rPr>
        <w:t>.</w:t>
      </w:r>
      <w:r w:rsidRPr="00D075C2">
        <w:rPr>
          <w:rFonts w:cs="David"/>
          <w:spacing w:val="0"/>
          <w:sz w:val="24"/>
          <w:szCs w:val="24"/>
          <w:rtl/>
        </w:rPr>
        <w:t xml:space="preserve"> היי</w:t>
      </w:r>
      <w:r w:rsidRPr="00D075C2">
        <w:rPr>
          <w:rFonts w:cs="David"/>
          <w:spacing w:val="0"/>
          <w:sz w:val="24"/>
          <w:szCs w:val="24"/>
          <w:shd w:val="clear" w:color="auto" w:fill="80FFFF"/>
          <w:rtl/>
        </w:rPr>
        <w:t>נ</w:t>
      </w:r>
      <w:r w:rsidRPr="00D075C2">
        <w:rPr>
          <w:rFonts w:cs="David"/>
          <w:spacing w:val="0"/>
          <w:sz w:val="24"/>
          <w:szCs w:val="24"/>
          <w:rtl/>
        </w:rPr>
        <w:t>ו פי</w:t>
      </w:r>
      <w:r w:rsidRPr="00D075C2">
        <w:rPr>
          <w:rFonts w:cs="David"/>
          <w:spacing w:val="0"/>
          <w:sz w:val="24"/>
          <w:szCs w:val="24"/>
          <w:shd w:val="clear" w:color="auto" w:fill="80FFFF"/>
          <w:rtl/>
        </w:rPr>
        <w:t>ס</w:t>
      </w:r>
      <w:r w:rsidRPr="00D075C2">
        <w:rPr>
          <w:rFonts w:cs="David"/>
          <w:spacing w:val="0"/>
          <w:sz w:val="24"/>
          <w:szCs w:val="24"/>
          <w:rtl/>
        </w:rPr>
        <w:t xml:space="preserve">יים עד כדי </w:t>
      </w:r>
      <w:r w:rsidRPr="00D075C2">
        <w:rPr>
          <w:rFonts w:cs="David"/>
          <w:spacing w:val="0"/>
          <w:sz w:val="24"/>
          <w:szCs w:val="24"/>
          <w:shd w:val="clear" w:color="auto" w:fill="80FFFF"/>
          <w:rtl/>
        </w:rPr>
        <w:t>ב</w:t>
      </w:r>
      <w:r w:rsidRPr="00D075C2">
        <w:rPr>
          <w:rFonts w:cs="David"/>
          <w:spacing w:val="0"/>
          <w:sz w:val="24"/>
          <w:szCs w:val="24"/>
          <w:rtl/>
        </w:rPr>
        <w:t>חיל</w:t>
      </w:r>
      <w:r w:rsidRPr="00D075C2">
        <w:rPr>
          <w:rFonts w:cs="David"/>
          <w:spacing w:val="0"/>
          <w:sz w:val="24"/>
          <w:szCs w:val="24"/>
          <w:shd w:val="clear" w:color="auto" w:fill="80FFFF"/>
          <w:rtl/>
        </w:rPr>
        <w:t>ה</w:t>
      </w:r>
      <w:r w:rsidRPr="00D075C2">
        <w:rPr>
          <w:rFonts w:cs="David"/>
          <w:spacing w:val="0"/>
          <w:sz w:val="24"/>
          <w:szCs w:val="24"/>
          <w:rtl/>
        </w:rPr>
        <w:t xml:space="preserve">, היינו </w:t>
      </w:r>
      <w:r w:rsidRPr="00D075C2">
        <w:rPr>
          <w:rFonts w:cs="David"/>
          <w:spacing w:val="0"/>
          <w:sz w:val="24"/>
          <w:szCs w:val="24"/>
          <w:shd w:val="clear" w:color="auto" w:fill="80FFFF"/>
          <w:rtl/>
        </w:rPr>
        <w:t>מ</w:t>
      </w:r>
      <w:r w:rsidRPr="00D075C2">
        <w:rPr>
          <w:rFonts w:cs="David"/>
          <w:spacing w:val="0"/>
          <w:sz w:val="24"/>
          <w:szCs w:val="24"/>
          <w:rtl/>
        </w:rPr>
        <w:t>טפי</w:t>
      </w:r>
      <w:r w:rsidRPr="00D075C2">
        <w:rPr>
          <w:rFonts w:cs="David"/>
          <w:spacing w:val="0"/>
          <w:sz w:val="24"/>
          <w:szCs w:val="24"/>
          <w:shd w:val="clear" w:color="auto" w:fill="80FFFF"/>
          <w:rtl/>
        </w:rPr>
        <w:t>ס</w:t>
      </w:r>
      <w:r w:rsidRPr="00D075C2">
        <w:rPr>
          <w:rFonts w:cs="David"/>
          <w:spacing w:val="0"/>
          <w:sz w:val="24"/>
          <w:szCs w:val="24"/>
          <w:rtl/>
        </w:rPr>
        <w:t>יי</w:t>
      </w:r>
      <w:r w:rsidRPr="00D075C2">
        <w:rPr>
          <w:rFonts w:cs="David"/>
          <w:spacing w:val="0"/>
          <w:sz w:val="24"/>
          <w:szCs w:val="24"/>
          <w:shd w:val="clear" w:color="auto" w:fill="80FFFF"/>
          <w:rtl/>
        </w:rPr>
        <w:t>ם</w:t>
      </w:r>
      <w:r w:rsidRPr="00D075C2">
        <w:rPr>
          <w:rFonts w:cs="David"/>
          <w:spacing w:val="0"/>
          <w:sz w:val="24"/>
          <w:szCs w:val="24"/>
          <w:rtl/>
        </w:rPr>
        <w:t xml:space="preserve"> עד כדי הזיה. סטטיים בחומר וקו</w:t>
      </w:r>
      <w:r w:rsidRPr="00D075C2">
        <w:rPr>
          <w:rFonts w:cs="David"/>
          <w:spacing w:val="0"/>
          <w:sz w:val="24"/>
          <w:szCs w:val="24"/>
          <w:shd w:val="clear" w:color="auto" w:fill="80FFFF"/>
          <w:rtl/>
        </w:rPr>
        <w:t>ר</w:t>
      </w:r>
      <w:r w:rsidRPr="00D075C2">
        <w:rPr>
          <w:rFonts w:cs="David"/>
          <w:spacing w:val="0"/>
          <w:sz w:val="24"/>
          <w:szCs w:val="24"/>
          <w:rtl/>
        </w:rPr>
        <w:t>י־עכביש ברוח.</w:t>
      </w:r>
    </w:p>
    <w:p w:rsidR="00183547" w:rsidRPr="00D075C2" w:rsidRDefault="0020000A" w:rsidP="006C11E9">
      <w:pPr>
        <w:pStyle w:val="Bodytext0"/>
        <w:shd w:val="clear" w:color="auto" w:fill="auto"/>
        <w:spacing w:before="0" w:after="0" w:line="259" w:lineRule="exact"/>
        <w:ind w:left="60" w:right="40" w:firstLine="360"/>
        <w:jc w:val="both"/>
        <w:rPr>
          <w:rFonts w:cs="David"/>
          <w:spacing w:val="0"/>
          <w:sz w:val="24"/>
          <w:szCs w:val="24"/>
          <w:rtl/>
        </w:rPr>
      </w:pPr>
      <w:r w:rsidRPr="00D075C2">
        <w:rPr>
          <w:rFonts w:cs="David"/>
          <w:spacing w:val="0"/>
          <w:sz w:val="24"/>
          <w:szCs w:val="24"/>
          <w:rtl/>
        </w:rPr>
        <w:t>ושברי הסולם הזה הם הם שהיו גם בעוכריה של הציונות</w:t>
      </w:r>
      <w:r w:rsidRPr="00D075C2">
        <w:rPr>
          <w:rFonts w:cs="David"/>
          <w:spacing w:val="0"/>
          <w:sz w:val="24"/>
          <w:szCs w:val="24"/>
          <w:shd w:val="clear" w:color="auto" w:fill="80FFFF"/>
          <w:rtl/>
        </w:rPr>
        <w:t>.</w:t>
      </w:r>
      <w:r w:rsidRPr="00D075C2">
        <w:rPr>
          <w:rFonts w:cs="David"/>
          <w:spacing w:val="0"/>
          <w:sz w:val="24"/>
          <w:szCs w:val="24"/>
          <w:rtl/>
        </w:rPr>
        <w:t xml:space="preserve"> מ</w:t>
      </w:r>
      <w:r w:rsidR="006C11E9">
        <w:rPr>
          <w:rFonts w:cs="David" w:hint="cs"/>
          <w:spacing w:val="0"/>
          <w:sz w:val="24"/>
          <w:szCs w:val="24"/>
          <w:rtl/>
        </w:rPr>
        <w:t>ה</w:t>
      </w:r>
      <w:r w:rsidRPr="00D075C2">
        <w:rPr>
          <w:rFonts w:cs="David"/>
          <w:spacing w:val="0"/>
          <w:sz w:val="24"/>
          <w:szCs w:val="24"/>
          <w:rtl/>
        </w:rPr>
        <w:t xml:space="preserve"> שראו מנהיגי הציונות במציאות היה פחות מציאותי ממה שראה יעקב בחלומות. כי חלום של</w:t>
      </w:r>
      <w:r w:rsidRPr="00D075C2">
        <w:rPr>
          <w:rFonts w:cs="David"/>
          <w:spacing w:val="0"/>
          <w:sz w:val="24"/>
          <w:szCs w:val="24"/>
          <w:shd w:val="clear" w:color="auto" w:fill="80FFFF"/>
          <w:rtl/>
        </w:rPr>
        <w:t>ם</w:t>
      </w:r>
      <w:r w:rsidRPr="00D075C2">
        <w:rPr>
          <w:rFonts w:cs="David"/>
          <w:spacing w:val="0"/>
          <w:sz w:val="24"/>
          <w:szCs w:val="24"/>
          <w:rtl/>
        </w:rPr>
        <w:t xml:space="preserve"> הוא מציאותי יותר ממציאות מקוטעת — מלכות ישראל </w:t>
      </w:r>
      <w:r w:rsidRPr="00D075C2">
        <w:rPr>
          <w:rFonts w:cs="David"/>
          <w:spacing w:val="0"/>
          <w:sz w:val="24"/>
          <w:szCs w:val="24"/>
          <w:shd w:val="clear" w:color="auto" w:fill="80FFFF"/>
          <w:rtl/>
        </w:rPr>
        <w:t>ג</w:t>
      </w:r>
      <w:r w:rsidRPr="00D075C2">
        <w:rPr>
          <w:rFonts w:cs="David"/>
          <w:spacing w:val="0"/>
          <w:sz w:val="24"/>
          <w:szCs w:val="24"/>
          <w:rtl/>
        </w:rPr>
        <w:t>דולה ואדי</w:t>
      </w:r>
      <w:r w:rsidRPr="00D075C2">
        <w:rPr>
          <w:rFonts w:cs="David"/>
          <w:spacing w:val="0"/>
          <w:sz w:val="24"/>
          <w:szCs w:val="24"/>
          <w:shd w:val="clear" w:color="auto" w:fill="80FFFF"/>
          <w:rtl/>
        </w:rPr>
        <w:t>ר</w:t>
      </w:r>
      <w:r w:rsidRPr="00D075C2">
        <w:rPr>
          <w:rFonts w:cs="David"/>
          <w:spacing w:val="0"/>
          <w:sz w:val="24"/>
          <w:szCs w:val="24"/>
          <w:rtl/>
        </w:rPr>
        <w:t>ה היא הרבה יותר משיחית מכל חלומות המשיח שהיו תלויים על בלימה. הגלות עשתה אותנו פילוסופיים מ</w:t>
      </w:r>
      <w:r w:rsidRPr="00D075C2">
        <w:rPr>
          <w:rFonts w:cs="David"/>
          <w:spacing w:val="0"/>
          <w:sz w:val="24"/>
          <w:szCs w:val="24"/>
          <w:shd w:val="clear" w:color="auto" w:fill="80FFFF"/>
          <w:rtl/>
        </w:rPr>
        <w:t>א</w:t>
      </w:r>
      <w:r w:rsidRPr="00D075C2">
        <w:rPr>
          <w:rFonts w:cs="David"/>
          <w:spacing w:val="0"/>
          <w:sz w:val="24"/>
          <w:szCs w:val="24"/>
          <w:rtl/>
        </w:rPr>
        <w:t>ד בעני</w:t>
      </w:r>
      <w:r w:rsidRPr="00D075C2">
        <w:rPr>
          <w:rFonts w:cs="David"/>
          <w:spacing w:val="0"/>
          <w:sz w:val="24"/>
          <w:szCs w:val="24"/>
          <w:shd w:val="clear" w:color="auto" w:fill="80FFFF"/>
          <w:rtl/>
        </w:rPr>
        <w:t>נ</w:t>
      </w:r>
      <w:r w:rsidRPr="00D075C2">
        <w:rPr>
          <w:rFonts w:cs="David"/>
          <w:spacing w:val="0"/>
          <w:sz w:val="24"/>
          <w:szCs w:val="24"/>
          <w:rtl/>
        </w:rPr>
        <w:t xml:space="preserve">י הרוח ומעשיים מאד בעניני החומר. ולא כן הוא דבר סולמו של יעקב. בסולמו של יעקב מלאכים עולים ויורדים, עולים ויורדים. עלינו להיות פילוסופיים מאד </w:t>
      </w:r>
      <w:r w:rsidRPr="00D075C2">
        <w:rPr>
          <w:rFonts w:cs="David"/>
          <w:spacing w:val="0"/>
          <w:sz w:val="24"/>
          <w:szCs w:val="24"/>
          <w:shd w:val="clear" w:color="auto" w:fill="80FFFF"/>
          <w:rtl/>
        </w:rPr>
        <w:t>ב</w:t>
      </w:r>
      <w:r w:rsidRPr="00D075C2">
        <w:rPr>
          <w:rFonts w:cs="David"/>
          <w:spacing w:val="0"/>
          <w:sz w:val="24"/>
          <w:szCs w:val="24"/>
          <w:rtl/>
        </w:rPr>
        <w:t>חיי</w:t>
      </w:r>
      <w:r w:rsidRPr="00D075C2">
        <w:rPr>
          <w:rFonts w:cs="David"/>
          <w:spacing w:val="0"/>
          <w:sz w:val="24"/>
          <w:szCs w:val="24"/>
          <w:shd w:val="clear" w:color="auto" w:fill="80FFFF"/>
          <w:rtl/>
        </w:rPr>
        <w:t xml:space="preserve">  </w:t>
      </w:r>
      <w:r w:rsidRPr="00D075C2">
        <w:rPr>
          <w:rFonts w:cs="David"/>
          <w:spacing w:val="0"/>
          <w:sz w:val="24"/>
          <w:szCs w:val="24"/>
          <w:rtl/>
        </w:rPr>
        <w:t xml:space="preserve">המעשה </w:t>
      </w:r>
      <w:r w:rsidRPr="00D075C2">
        <w:rPr>
          <w:rFonts w:cs="David"/>
          <w:spacing w:val="0"/>
          <w:sz w:val="24"/>
          <w:szCs w:val="24"/>
          <w:shd w:val="clear" w:color="auto" w:fill="80FFFF"/>
          <w:rtl/>
        </w:rPr>
        <w:t>ה</w:t>
      </w:r>
      <w:r w:rsidRPr="00D075C2">
        <w:rPr>
          <w:rFonts w:cs="David"/>
          <w:spacing w:val="0"/>
          <w:sz w:val="24"/>
          <w:szCs w:val="24"/>
          <w:rtl/>
        </w:rPr>
        <w:t>ח</w:t>
      </w:r>
      <w:r w:rsidRPr="00D075C2">
        <w:rPr>
          <w:rFonts w:cs="David"/>
          <w:spacing w:val="0"/>
          <w:sz w:val="24"/>
          <w:szCs w:val="24"/>
          <w:shd w:val="clear" w:color="auto" w:fill="80FFFF"/>
          <w:rtl/>
        </w:rPr>
        <w:t>מ</w:t>
      </w:r>
      <w:r w:rsidRPr="00D075C2">
        <w:rPr>
          <w:rFonts w:cs="David"/>
          <w:spacing w:val="0"/>
          <w:sz w:val="24"/>
          <w:szCs w:val="24"/>
          <w:rtl/>
        </w:rPr>
        <w:t>רי ועלינו להיות מעשיים מאד בעול</w:t>
      </w:r>
      <w:r w:rsidR="006C11E9">
        <w:rPr>
          <w:rFonts w:cs="David" w:hint="cs"/>
          <w:spacing w:val="0"/>
          <w:sz w:val="24"/>
          <w:szCs w:val="24"/>
          <w:shd w:val="clear" w:color="auto" w:fill="80FFFF"/>
          <w:rtl/>
        </w:rPr>
        <w:t>ם-</w:t>
      </w:r>
      <w:r w:rsidRPr="00D075C2">
        <w:rPr>
          <w:rFonts w:cs="David"/>
          <w:spacing w:val="0"/>
          <w:sz w:val="24"/>
          <w:szCs w:val="24"/>
          <w:rtl/>
        </w:rPr>
        <w:t xml:space="preserve">־הרוח. </w:t>
      </w:r>
      <w:r w:rsidR="006C11E9">
        <w:rPr>
          <w:rFonts w:cs="David" w:hint="cs"/>
          <w:spacing w:val="0"/>
          <w:sz w:val="24"/>
          <w:szCs w:val="24"/>
          <w:rtl/>
        </w:rPr>
        <w:t xml:space="preserve"> החזון </w:t>
      </w:r>
      <w:r w:rsidRPr="00D075C2">
        <w:rPr>
          <w:rFonts w:cs="David"/>
          <w:spacing w:val="0"/>
          <w:sz w:val="24"/>
          <w:szCs w:val="24"/>
          <w:rtl/>
        </w:rPr>
        <w:t>דרוש לחייל בצבא ישראל לא פחות מאשר ד</w:t>
      </w:r>
      <w:r w:rsidR="006C11E9">
        <w:rPr>
          <w:rFonts w:cs="David" w:hint="cs"/>
          <w:spacing w:val="0"/>
          <w:sz w:val="24"/>
          <w:szCs w:val="24"/>
          <w:rtl/>
        </w:rPr>
        <w:t>רו</w:t>
      </w:r>
      <w:r w:rsidRPr="00D075C2">
        <w:rPr>
          <w:rFonts w:cs="David"/>
          <w:spacing w:val="0"/>
          <w:sz w:val="24"/>
          <w:szCs w:val="24"/>
          <w:rtl/>
        </w:rPr>
        <w:t xml:space="preserve">שים חיילים לחזון </w:t>
      </w:r>
      <w:r w:rsidRPr="00D075C2">
        <w:rPr>
          <w:rFonts w:cs="David"/>
          <w:spacing w:val="0"/>
          <w:sz w:val="24"/>
          <w:szCs w:val="24"/>
          <w:shd w:val="clear" w:color="auto" w:fill="80FFFF"/>
          <w:rtl/>
        </w:rPr>
        <w:t>המ</w:t>
      </w:r>
      <w:r w:rsidRPr="00D075C2">
        <w:rPr>
          <w:rFonts w:cs="David"/>
          <w:spacing w:val="0"/>
          <w:sz w:val="24"/>
          <w:szCs w:val="24"/>
          <w:rtl/>
        </w:rPr>
        <w:t>לכות העברית.</w:t>
      </w:r>
    </w:p>
    <w:p w:rsidR="00183547" w:rsidRPr="00D075C2" w:rsidRDefault="0020000A" w:rsidP="006C11E9">
      <w:pPr>
        <w:pStyle w:val="Bodytext0"/>
        <w:shd w:val="clear" w:color="auto" w:fill="auto"/>
        <w:spacing w:before="0" w:after="0" w:line="259" w:lineRule="exact"/>
        <w:ind w:left="60" w:firstLine="360"/>
        <w:jc w:val="both"/>
        <w:rPr>
          <w:rFonts w:cs="David"/>
          <w:spacing w:val="0"/>
          <w:sz w:val="24"/>
          <w:szCs w:val="24"/>
          <w:rtl/>
        </w:rPr>
      </w:pPr>
      <w:r w:rsidRPr="00D075C2">
        <w:rPr>
          <w:rFonts w:cs="David"/>
          <w:spacing w:val="0"/>
          <w:sz w:val="24"/>
          <w:szCs w:val="24"/>
          <w:rtl/>
        </w:rPr>
        <w:t xml:space="preserve">מה כוחו של </w:t>
      </w:r>
      <w:r w:rsidR="006C11E9">
        <w:rPr>
          <w:rFonts w:cs="David" w:hint="cs"/>
          <w:spacing w:val="0"/>
          <w:sz w:val="24"/>
          <w:szCs w:val="24"/>
          <w:rtl/>
        </w:rPr>
        <w:t>ח</w:t>
      </w:r>
      <w:r w:rsidRPr="00D075C2">
        <w:rPr>
          <w:rFonts w:cs="David"/>
          <w:spacing w:val="0"/>
          <w:sz w:val="24"/>
          <w:szCs w:val="24"/>
          <w:rtl/>
        </w:rPr>
        <w:t xml:space="preserve">לום יעקב </w:t>
      </w:r>
      <w:r w:rsidR="006C11E9">
        <w:rPr>
          <w:rFonts w:cs="David" w:hint="cs"/>
          <w:spacing w:val="0"/>
          <w:sz w:val="24"/>
          <w:szCs w:val="24"/>
          <w:rtl/>
        </w:rPr>
        <w:t>?</w:t>
      </w:r>
      <w:r w:rsidRPr="00D075C2">
        <w:rPr>
          <w:rFonts w:cs="David"/>
          <w:spacing w:val="0"/>
          <w:sz w:val="24"/>
          <w:szCs w:val="24"/>
          <w:rtl/>
        </w:rPr>
        <w:t xml:space="preserve"> כוחו בשניים.</w:t>
      </w:r>
    </w:p>
    <w:p w:rsidR="00183547" w:rsidRPr="00D075C2" w:rsidRDefault="0020000A" w:rsidP="006C11E9">
      <w:pPr>
        <w:pStyle w:val="Bodytext0"/>
        <w:shd w:val="clear" w:color="auto" w:fill="auto"/>
        <w:spacing w:before="0" w:after="0" w:line="259" w:lineRule="exact"/>
        <w:ind w:left="60" w:right="40" w:firstLine="360"/>
        <w:jc w:val="both"/>
        <w:rPr>
          <w:rFonts w:cs="David"/>
          <w:spacing w:val="0"/>
          <w:sz w:val="24"/>
          <w:szCs w:val="24"/>
          <w:rtl/>
        </w:rPr>
      </w:pPr>
      <w:r w:rsidRPr="00D075C2">
        <w:rPr>
          <w:rFonts w:cs="David"/>
          <w:spacing w:val="0"/>
          <w:sz w:val="24"/>
          <w:szCs w:val="24"/>
          <w:rtl/>
        </w:rPr>
        <w:t>האח</w:t>
      </w:r>
      <w:r w:rsidRPr="00D075C2">
        <w:rPr>
          <w:rFonts w:cs="David"/>
          <w:spacing w:val="0"/>
          <w:sz w:val="24"/>
          <w:szCs w:val="24"/>
          <w:shd w:val="clear" w:color="auto" w:fill="80FFFF"/>
          <w:rtl/>
        </w:rPr>
        <w:t>ד:</w:t>
      </w:r>
      <w:r w:rsidRPr="00D075C2">
        <w:rPr>
          <w:rFonts w:cs="David"/>
          <w:spacing w:val="0"/>
          <w:sz w:val="24"/>
          <w:szCs w:val="24"/>
          <w:rtl/>
        </w:rPr>
        <w:t xml:space="preserve"> — סולם מוצב ארצה. זה יסוד היציב</w:t>
      </w:r>
      <w:r w:rsidRPr="00D075C2">
        <w:rPr>
          <w:rFonts w:cs="David"/>
          <w:spacing w:val="0"/>
          <w:sz w:val="24"/>
          <w:szCs w:val="24"/>
          <w:shd w:val="clear" w:color="auto" w:fill="80FFFF"/>
          <w:rtl/>
        </w:rPr>
        <w:t>ו</w:t>
      </w:r>
      <w:r w:rsidRPr="00D075C2">
        <w:rPr>
          <w:rFonts w:cs="David"/>
          <w:spacing w:val="0"/>
          <w:sz w:val="24"/>
          <w:szCs w:val="24"/>
          <w:rtl/>
        </w:rPr>
        <w:t>ת, זה כוח הריאליזם. לא בשמים היא. וארצה — זוהי ארץ־ ישראל כמדרש חכמים. יעקב הניח את גופו עליה, על אבניה. אין מנוחה לישראל אלא בה</w:t>
      </w:r>
      <w:r w:rsidR="006C11E9">
        <w:rPr>
          <w:rFonts w:cs="David" w:hint="cs"/>
          <w:spacing w:val="0"/>
          <w:sz w:val="24"/>
          <w:szCs w:val="24"/>
          <w:rtl/>
        </w:rPr>
        <w:t>,</w:t>
      </w:r>
      <w:r w:rsidRPr="00D075C2">
        <w:rPr>
          <w:rFonts w:cs="David"/>
          <w:spacing w:val="0"/>
          <w:sz w:val="24"/>
          <w:szCs w:val="24"/>
          <w:rtl/>
        </w:rPr>
        <w:t xml:space="preserve"> ואין יציבות לכל דבר שישראל עושה אלא ב</w:t>
      </w:r>
      <w:r w:rsidR="006C11E9">
        <w:rPr>
          <w:rFonts w:cs="David" w:hint="cs"/>
          <w:spacing w:val="0"/>
          <w:sz w:val="24"/>
          <w:szCs w:val="24"/>
          <w:shd w:val="clear" w:color="auto" w:fill="80FFFF"/>
          <w:rtl/>
        </w:rPr>
        <w:t>ה,</w:t>
      </w:r>
      <w:r w:rsidRPr="00D075C2">
        <w:rPr>
          <w:rFonts w:cs="David"/>
          <w:spacing w:val="0"/>
          <w:sz w:val="24"/>
          <w:szCs w:val="24"/>
          <w:shd w:val="clear" w:color="auto" w:fill="80FFFF"/>
          <w:rtl/>
        </w:rPr>
        <w:t>-</w:t>
      </w:r>
      <w:r w:rsidRPr="00D075C2">
        <w:rPr>
          <w:rFonts w:cs="David"/>
          <w:spacing w:val="0"/>
          <w:sz w:val="24"/>
          <w:szCs w:val="24"/>
          <w:rtl/>
        </w:rPr>
        <w:t xml:space="preserve"> ו</w:t>
      </w:r>
      <w:r w:rsidRPr="00D075C2">
        <w:rPr>
          <w:rFonts w:cs="David"/>
          <w:spacing w:val="0"/>
          <w:sz w:val="24"/>
          <w:szCs w:val="24"/>
          <w:shd w:val="clear" w:color="auto" w:fill="80FFFF"/>
          <w:rtl/>
        </w:rPr>
        <w:t>״</w:t>
      </w:r>
      <w:r w:rsidRPr="00D075C2">
        <w:rPr>
          <w:rFonts w:cs="David"/>
          <w:spacing w:val="0"/>
          <w:sz w:val="24"/>
          <w:szCs w:val="24"/>
          <w:rtl/>
        </w:rPr>
        <w:t>א</w:t>
      </w:r>
      <w:r w:rsidRPr="00D075C2">
        <w:rPr>
          <w:rFonts w:cs="David"/>
          <w:spacing w:val="0"/>
          <w:sz w:val="24"/>
          <w:szCs w:val="24"/>
          <w:shd w:val="clear" w:color="auto" w:fill="80FFFF"/>
          <w:rtl/>
        </w:rPr>
        <w:t>ר</w:t>
      </w:r>
      <w:r w:rsidRPr="00D075C2">
        <w:rPr>
          <w:rFonts w:cs="David"/>
          <w:spacing w:val="0"/>
          <w:sz w:val="24"/>
          <w:szCs w:val="24"/>
          <w:rtl/>
        </w:rPr>
        <w:t>צ</w:t>
      </w:r>
      <w:r w:rsidR="006C11E9">
        <w:rPr>
          <w:rFonts w:cs="David" w:hint="cs"/>
          <w:spacing w:val="0"/>
          <w:sz w:val="24"/>
          <w:szCs w:val="24"/>
          <w:shd w:val="clear" w:color="auto" w:fill="80FFFF"/>
          <w:rtl/>
        </w:rPr>
        <w:t>ה</w:t>
      </w:r>
      <w:r w:rsidRPr="00D075C2">
        <w:rPr>
          <w:rFonts w:cs="David"/>
          <w:spacing w:val="0"/>
          <w:sz w:val="24"/>
          <w:szCs w:val="24"/>
          <w:shd w:val="clear" w:color="auto" w:fill="80FFFF"/>
          <w:rtl/>
        </w:rPr>
        <w:t>״</w:t>
      </w:r>
      <w:r w:rsidR="006C11E9">
        <w:rPr>
          <w:rFonts w:cs="David"/>
          <w:spacing w:val="0"/>
          <w:sz w:val="24"/>
          <w:szCs w:val="24"/>
          <w:rtl/>
        </w:rPr>
        <w:t xml:space="preserve"> זה </w:t>
      </w:r>
      <w:r w:rsidR="006C11E9">
        <w:rPr>
          <w:rFonts w:cs="David" w:hint="cs"/>
          <w:spacing w:val="0"/>
          <w:sz w:val="24"/>
          <w:szCs w:val="24"/>
          <w:rtl/>
        </w:rPr>
        <w:t>כ</w:t>
      </w:r>
      <w:r w:rsidRPr="00D075C2">
        <w:rPr>
          <w:rFonts w:cs="David"/>
          <w:spacing w:val="0"/>
          <w:sz w:val="24"/>
          <w:szCs w:val="24"/>
          <w:rtl/>
        </w:rPr>
        <w:t xml:space="preserve">ולל בתוכו לא </w:t>
      </w:r>
      <w:r w:rsidR="006C11E9">
        <w:rPr>
          <w:rFonts w:cs="David" w:hint="cs"/>
          <w:spacing w:val="0"/>
          <w:sz w:val="24"/>
          <w:szCs w:val="24"/>
          <w:rtl/>
        </w:rPr>
        <w:t>ר</w:t>
      </w:r>
      <w:r w:rsidRPr="00D075C2">
        <w:rPr>
          <w:rFonts w:cs="David"/>
          <w:spacing w:val="0"/>
          <w:sz w:val="24"/>
          <w:szCs w:val="24"/>
          <w:rtl/>
        </w:rPr>
        <w:t>ק את הצד הגיאוג</w:t>
      </w:r>
      <w:r w:rsidR="006C11E9">
        <w:rPr>
          <w:rFonts w:cs="David" w:hint="cs"/>
          <w:spacing w:val="0"/>
          <w:sz w:val="24"/>
          <w:szCs w:val="24"/>
          <w:rtl/>
        </w:rPr>
        <w:t>ר</w:t>
      </w:r>
      <w:r w:rsidRPr="00D075C2">
        <w:rPr>
          <w:rFonts w:cs="David"/>
          <w:spacing w:val="0"/>
          <w:sz w:val="24"/>
          <w:szCs w:val="24"/>
          <w:shd w:val="clear" w:color="auto" w:fill="80FFFF"/>
          <w:rtl/>
        </w:rPr>
        <w:t>א</w:t>
      </w:r>
      <w:r w:rsidRPr="00D075C2">
        <w:rPr>
          <w:rFonts w:cs="David"/>
          <w:spacing w:val="0"/>
          <w:sz w:val="24"/>
          <w:szCs w:val="24"/>
          <w:rtl/>
        </w:rPr>
        <w:t>פי־הטריטו</w:t>
      </w:r>
      <w:r w:rsidRPr="00D075C2">
        <w:rPr>
          <w:rFonts w:cs="David"/>
          <w:spacing w:val="0"/>
          <w:sz w:val="24"/>
          <w:szCs w:val="24"/>
          <w:shd w:val="clear" w:color="auto" w:fill="80FFFF"/>
          <w:rtl/>
        </w:rPr>
        <w:t>ר</w:t>
      </w:r>
      <w:r w:rsidRPr="00D075C2">
        <w:rPr>
          <w:rFonts w:cs="David"/>
          <w:spacing w:val="0"/>
          <w:sz w:val="24"/>
          <w:szCs w:val="24"/>
          <w:rtl/>
        </w:rPr>
        <w:t xml:space="preserve">יאלי. </w:t>
      </w:r>
      <w:r w:rsidRPr="00D075C2">
        <w:rPr>
          <w:rFonts w:cs="David"/>
          <w:spacing w:val="0"/>
          <w:sz w:val="24"/>
          <w:szCs w:val="24"/>
          <w:shd w:val="clear" w:color="auto" w:fill="80FFFF"/>
          <w:rtl/>
        </w:rPr>
        <w:t>״</w:t>
      </w:r>
      <w:r w:rsidRPr="00D075C2">
        <w:rPr>
          <w:rFonts w:cs="David"/>
          <w:spacing w:val="0"/>
          <w:sz w:val="24"/>
          <w:szCs w:val="24"/>
          <w:rtl/>
        </w:rPr>
        <w:t>ארצה</w:t>
      </w:r>
      <w:r w:rsidRPr="00D075C2">
        <w:rPr>
          <w:rFonts w:cs="David"/>
          <w:spacing w:val="0"/>
          <w:sz w:val="24"/>
          <w:szCs w:val="24"/>
          <w:shd w:val="clear" w:color="auto" w:fill="80FFFF"/>
          <w:rtl/>
        </w:rPr>
        <w:t>״</w:t>
      </w:r>
      <w:r w:rsidRPr="00D075C2">
        <w:rPr>
          <w:rFonts w:cs="David"/>
          <w:spacing w:val="0"/>
          <w:sz w:val="24"/>
          <w:szCs w:val="24"/>
          <w:rtl/>
        </w:rPr>
        <w:t xml:space="preserve"> זה </w:t>
      </w:r>
      <w:r w:rsidR="006C11E9">
        <w:rPr>
          <w:rFonts w:cs="David" w:hint="cs"/>
          <w:spacing w:val="0"/>
          <w:sz w:val="24"/>
          <w:szCs w:val="24"/>
          <w:rtl/>
        </w:rPr>
        <w:t>כו</w:t>
      </w:r>
      <w:r w:rsidRPr="00D075C2">
        <w:rPr>
          <w:rFonts w:cs="David"/>
          <w:spacing w:val="0"/>
          <w:sz w:val="24"/>
          <w:szCs w:val="24"/>
          <w:rtl/>
        </w:rPr>
        <w:t>לל את כל הי</w:t>
      </w:r>
      <w:r w:rsidRPr="00D075C2">
        <w:rPr>
          <w:rFonts w:cs="David"/>
          <w:spacing w:val="0"/>
          <w:sz w:val="24"/>
          <w:szCs w:val="24"/>
          <w:shd w:val="clear" w:color="auto" w:fill="80FFFF"/>
          <w:rtl/>
        </w:rPr>
        <w:t>ס</w:t>
      </w:r>
      <w:r w:rsidRPr="00D075C2">
        <w:rPr>
          <w:rFonts w:cs="David"/>
          <w:spacing w:val="0"/>
          <w:sz w:val="24"/>
          <w:szCs w:val="24"/>
          <w:rtl/>
        </w:rPr>
        <w:t>וד החמ</w:t>
      </w:r>
      <w:r w:rsidRPr="00D075C2">
        <w:rPr>
          <w:rFonts w:cs="David"/>
          <w:spacing w:val="0"/>
          <w:sz w:val="24"/>
          <w:szCs w:val="24"/>
          <w:shd w:val="clear" w:color="auto" w:fill="80FFFF"/>
          <w:rtl/>
        </w:rPr>
        <w:t>ר</w:t>
      </w:r>
      <w:r w:rsidRPr="00D075C2">
        <w:rPr>
          <w:rFonts w:cs="David"/>
          <w:spacing w:val="0"/>
          <w:sz w:val="24"/>
          <w:szCs w:val="24"/>
          <w:rtl/>
        </w:rPr>
        <w:t>י והבשר־דמי, את האבנים וא</w:t>
      </w:r>
      <w:r w:rsidR="006C11E9">
        <w:rPr>
          <w:rFonts w:cs="David" w:hint="cs"/>
          <w:spacing w:val="0"/>
          <w:sz w:val="24"/>
          <w:szCs w:val="24"/>
          <w:rtl/>
        </w:rPr>
        <w:t>ת</w:t>
      </w:r>
      <w:r w:rsidRPr="00D075C2">
        <w:rPr>
          <w:rFonts w:cs="David"/>
          <w:spacing w:val="0"/>
          <w:sz w:val="24"/>
          <w:szCs w:val="24"/>
          <w:rtl/>
        </w:rPr>
        <w:t xml:space="preserve"> הגוף. את העושר הטבעי ואת העושר המיוצר, את המשטר ואת החברה ואת החוקים ואת הכלכלה. כל ז</w:t>
      </w:r>
      <w:r w:rsidRPr="00D075C2">
        <w:rPr>
          <w:rFonts w:cs="David"/>
          <w:spacing w:val="0"/>
          <w:sz w:val="24"/>
          <w:szCs w:val="24"/>
          <w:shd w:val="clear" w:color="auto" w:fill="80FFFF"/>
          <w:rtl/>
        </w:rPr>
        <w:t>ה</w:t>
      </w:r>
      <w:r w:rsidRPr="00D075C2">
        <w:rPr>
          <w:rFonts w:cs="David"/>
          <w:spacing w:val="0"/>
          <w:sz w:val="24"/>
          <w:szCs w:val="24"/>
          <w:rtl/>
        </w:rPr>
        <w:t xml:space="preserve"> כלול במונח </w:t>
      </w:r>
      <w:r w:rsidRPr="00D075C2">
        <w:rPr>
          <w:rFonts w:cs="David"/>
          <w:spacing w:val="0"/>
          <w:sz w:val="24"/>
          <w:szCs w:val="24"/>
          <w:shd w:val="clear" w:color="auto" w:fill="80FFFF"/>
          <w:rtl/>
        </w:rPr>
        <w:t>״</w:t>
      </w:r>
      <w:r w:rsidRPr="00D075C2">
        <w:rPr>
          <w:rFonts w:cs="David"/>
          <w:spacing w:val="0"/>
          <w:sz w:val="24"/>
          <w:szCs w:val="24"/>
          <w:rtl/>
        </w:rPr>
        <w:t>ארצה</w:t>
      </w:r>
      <w:r w:rsidRPr="00D075C2">
        <w:rPr>
          <w:rFonts w:cs="David"/>
          <w:spacing w:val="0"/>
          <w:sz w:val="24"/>
          <w:szCs w:val="24"/>
          <w:shd w:val="clear" w:color="auto" w:fill="80FFFF"/>
          <w:rtl/>
        </w:rPr>
        <w:t>״.</w:t>
      </w:r>
      <w:r w:rsidRPr="00D075C2">
        <w:rPr>
          <w:rFonts w:cs="David"/>
          <w:spacing w:val="0"/>
          <w:sz w:val="24"/>
          <w:szCs w:val="24"/>
          <w:rtl/>
        </w:rPr>
        <w:t xml:space="preserve"> אבל כל זה אינו אלא היסוד הדומם, ההד</w:t>
      </w:r>
      <w:r w:rsidRPr="00D075C2">
        <w:rPr>
          <w:rFonts w:cs="David"/>
          <w:spacing w:val="0"/>
          <w:sz w:val="24"/>
          <w:szCs w:val="24"/>
          <w:shd w:val="clear" w:color="auto" w:fill="80FFFF"/>
          <w:rtl/>
        </w:rPr>
        <w:t>ו</w:t>
      </w:r>
      <w:r w:rsidRPr="00D075C2">
        <w:rPr>
          <w:rFonts w:cs="David"/>
          <w:spacing w:val="0"/>
          <w:sz w:val="24"/>
          <w:szCs w:val="24"/>
          <w:rtl/>
        </w:rPr>
        <w:t xml:space="preserve">ם לרגלי </w:t>
      </w:r>
      <w:r w:rsidRPr="00D075C2">
        <w:rPr>
          <w:rFonts w:cs="David"/>
          <w:spacing w:val="0"/>
          <w:sz w:val="24"/>
          <w:szCs w:val="24"/>
          <w:shd w:val="clear" w:color="auto" w:fill="80FFFF"/>
          <w:rtl/>
        </w:rPr>
        <w:t>ה</w:t>
      </w:r>
      <w:r w:rsidRPr="00D075C2">
        <w:rPr>
          <w:rFonts w:cs="David"/>
          <w:spacing w:val="0"/>
          <w:sz w:val="24"/>
          <w:szCs w:val="24"/>
          <w:rtl/>
        </w:rPr>
        <w:t>סולם. כי יסוד היציבות איננו ע</w:t>
      </w:r>
      <w:r w:rsidR="006C11E9">
        <w:rPr>
          <w:rFonts w:cs="David" w:hint="cs"/>
          <w:spacing w:val="0"/>
          <w:sz w:val="24"/>
          <w:szCs w:val="24"/>
          <w:rtl/>
        </w:rPr>
        <w:t>רך</w:t>
      </w:r>
      <w:r w:rsidRPr="00D075C2">
        <w:rPr>
          <w:rFonts w:cs="David"/>
          <w:spacing w:val="0"/>
          <w:sz w:val="24"/>
          <w:szCs w:val="24"/>
          <w:rtl/>
        </w:rPr>
        <w:t xml:space="preserve"> לעצמו כי אם בסיס לסולם. והוא השנ</w:t>
      </w:r>
      <w:r w:rsidRPr="00D075C2">
        <w:rPr>
          <w:rFonts w:cs="David"/>
          <w:spacing w:val="0"/>
          <w:sz w:val="24"/>
          <w:szCs w:val="24"/>
          <w:shd w:val="clear" w:color="auto" w:fill="80FFFF"/>
          <w:rtl/>
        </w:rPr>
        <w:t>י:</w:t>
      </w:r>
      <w:r w:rsidRPr="00D075C2">
        <w:rPr>
          <w:rFonts w:cs="David"/>
          <w:spacing w:val="0"/>
          <w:sz w:val="24"/>
          <w:szCs w:val="24"/>
          <w:rtl/>
        </w:rPr>
        <w:t xml:space="preserve"> הסולם מוצב ארצ</w:t>
      </w:r>
      <w:r w:rsidRPr="00D075C2">
        <w:rPr>
          <w:rFonts w:cs="David"/>
          <w:spacing w:val="0"/>
          <w:sz w:val="24"/>
          <w:szCs w:val="24"/>
          <w:shd w:val="clear" w:color="auto" w:fill="80FFFF"/>
          <w:rtl/>
        </w:rPr>
        <w:t>ה</w:t>
      </w:r>
      <w:r w:rsidRPr="00D075C2">
        <w:rPr>
          <w:rFonts w:cs="David"/>
          <w:spacing w:val="0"/>
          <w:sz w:val="24"/>
          <w:szCs w:val="24"/>
          <w:rtl/>
        </w:rPr>
        <w:t>. זה היסוד הדינמי. זה כוח האידיאליזם. זה מותר האדם על הבה</w:t>
      </w:r>
      <w:r w:rsidRPr="00D075C2">
        <w:rPr>
          <w:rFonts w:cs="David"/>
          <w:spacing w:val="0"/>
          <w:sz w:val="24"/>
          <w:szCs w:val="24"/>
          <w:shd w:val="clear" w:color="auto" w:fill="80FFFF"/>
          <w:rtl/>
        </w:rPr>
        <w:t>מ</w:t>
      </w:r>
      <w:r w:rsidRPr="00D075C2">
        <w:rPr>
          <w:rFonts w:cs="David"/>
          <w:spacing w:val="0"/>
          <w:sz w:val="24"/>
          <w:szCs w:val="24"/>
          <w:rtl/>
        </w:rPr>
        <w:t>ה. האדם נצטווה להעמיד סולם ולעלות בו. בסולם הערכים, ע</w:t>
      </w:r>
      <w:r w:rsidRPr="00D075C2">
        <w:rPr>
          <w:rFonts w:cs="David"/>
          <w:spacing w:val="0"/>
          <w:sz w:val="24"/>
          <w:szCs w:val="24"/>
          <w:shd w:val="clear" w:color="auto" w:fill="80FFFF"/>
          <w:rtl/>
        </w:rPr>
        <w:t>רכ</w:t>
      </w:r>
      <w:r w:rsidRPr="00D075C2">
        <w:rPr>
          <w:rFonts w:cs="David"/>
          <w:spacing w:val="0"/>
          <w:sz w:val="24"/>
          <w:szCs w:val="24"/>
          <w:rtl/>
        </w:rPr>
        <w:t>י</w:t>
      </w:r>
      <w:r w:rsidRPr="00D075C2">
        <w:rPr>
          <w:rFonts w:cs="David"/>
          <w:spacing w:val="0"/>
          <w:sz w:val="24"/>
          <w:szCs w:val="24"/>
          <w:shd w:val="clear" w:color="auto" w:fill="80FFFF"/>
          <w:rtl/>
        </w:rPr>
        <w:t>־</w:t>
      </w:r>
      <w:r w:rsidRPr="00D075C2">
        <w:rPr>
          <w:rFonts w:cs="David"/>
          <w:spacing w:val="0"/>
          <w:sz w:val="24"/>
          <w:szCs w:val="24"/>
          <w:rtl/>
        </w:rPr>
        <w:t>ה</w:t>
      </w:r>
      <w:r w:rsidRPr="00D075C2">
        <w:rPr>
          <w:rFonts w:cs="David"/>
          <w:spacing w:val="0"/>
          <w:sz w:val="24"/>
          <w:szCs w:val="24"/>
          <w:shd w:val="clear" w:color="auto" w:fill="80FFFF"/>
          <w:rtl/>
        </w:rPr>
        <w:t>מ</w:t>
      </w:r>
      <w:r w:rsidRPr="00D075C2">
        <w:rPr>
          <w:rFonts w:cs="David"/>
          <w:spacing w:val="0"/>
          <w:sz w:val="24"/>
          <w:szCs w:val="24"/>
          <w:rtl/>
        </w:rPr>
        <w:t>דע וע</w:t>
      </w:r>
      <w:r w:rsidRPr="00D075C2">
        <w:rPr>
          <w:rFonts w:cs="David"/>
          <w:spacing w:val="0"/>
          <w:sz w:val="24"/>
          <w:szCs w:val="24"/>
          <w:shd w:val="clear" w:color="auto" w:fill="80FFFF"/>
          <w:rtl/>
        </w:rPr>
        <w:t>ר</w:t>
      </w:r>
      <w:r w:rsidR="006C11E9">
        <w:rPr>
          <w:rFonts w:cs="David" w:hint="cs"/>
          <w:spacing w:val="0"/>
          <w:sz w:val="24"/>
          <w:szCs w:val="24"/>
          <w:rtl/>
        </w:rPr>
        <w:t>כ</w:t>
      </w:r>
      <w:r w:rsidRPr="00D075C2">
        <w:rPr>
          <w:rFonts w:cs="David"/>
          <w:spacing w:val="0"/>
          <w:sz w:val="24"/>
          <w:szCs w:val="24"/>
          <w:rtl/>
        </w:rPr>
        <w:t>י־</w:t>
      </w:r>
      <w:r w:rsidRPr="00D075C2">
        <w:rPr>
          <w:rFonts w:cs="David"/>
          <w:spacing w:val="0"/>
          <w:sz w:val="24"/>
          <w:szCs w:val="24"/>
          <w:shd w:val="clear" w:color="auto" w:fill="80FFFF"/>
          <w:rtl/>
        </w:rPr>
        <w:t>האמ</w:t>
      </w:r>
      <w:r w:rsidRPr="00D075C2">
        <w:rPr>
          <w:rFonts w:cs="David"/>
          <w:spacing w:val="0"/>
          <w:sz w:val="24"/>
          <w:szCs w:val="24"/>
          <w:rtl/>
        </w:rPr>
        <w:t>נות. ע</w:t>
      </w:r>
      <w:r w:rsidRPr="00D075C2">
        <w:rPr>
          <w:rFonts w:cs="David"/>
          <w:spacing w:val="0"/>
          <w:sz w:val="24"/>
          <w:szCs w:val="24"/>
          <w:shd w:val="clear" w:color="auto" w:fill="80FFFF"/>
          <w:rtl/>
        </w:rPr>
        <w:t>ר</w:t>
      </w:r>
      <w:r w:rsidRPr="00D075C2">
        <w:rPr>
          <w:rFonts w:cs="David"/>
          <w:spacing w:val="0"/>
          <w:sz w:val="24"/>
          <w:szCs w:val="24"/>
          <w:rtl/>
        </w:rPr>
        <w:t>כי</w:t>
      </w:r>
      <w:r w:rsidRPr="00D075C2">
        <w:rPr>
          <w:rFonts w:cs="David"/>
          <w:spacing w:val="0"/>
          <w:sz w:val="24"/>
          <w:szCs w:val="24"/>
          <w:shd w:val="clear" w:color="auto" w:fill="80FFFF"/>
          <w:rtl/>
        </w:rPr>
        <w:t>־</w:t>
      </w:r>
      <w:r w:rsidRPr="00D075C2">
        <w:rPr>
          <w:rFonts w:cs="David"/>
          <w:spacing w:val="0"/>
          <w:sz w:val="24"/>
          <w:szCs w:val="24"/>
          <w:rtl/>
        </w:rPr>
        <w:t>ה</w:t>
      </w:r>
      <w:r w:rsidRPr="00D075C2">
        <w:rPr>
          <w:rFonts w:cs="David"/>
          <w:spacing w:val="0"/>
          <w:sz w:val="24"/>
          <w:szCs w:val="24"/>
          <w:shd w:val="clear" w:color="auto" w:fill="80FFFF"/>
          <w:rtl/>
        </w:rPr>
        <w:t>מ</w:t>
      </w:r>
      <w:r w:rsidRPr="00D075C2">
        <w:rPr>
          <w:rFonts w:cs="David"/>
          <w:spacing w:val="0"/>
          <w:sz w:val="24"/>
          <w:szCs w:val="24"/>
          <w:rtl/>
        </w:rPr>
        <w:t>ו</w:t>
      </w:r>
      <w:r w:rsidRPr="00D075C2">
        <w:rPr>
          <w:rFonts w:cs="David"/>
          <w:spacing w:val="0"/>
          <w:sz w:val="24"/>
          <w:szCs w:val="24"/>
          <w:shd w:val="clear" w:color="auto" w:fill="80FFFF"/>
          <w:rtl/>
        </w:rPr>
        <w:t>ס</w:t>
      </w:r>
      <w:r w:rsidRPr="00D075C2">
        <w:rPr>
          <w:rFonts w:cs="David"/>
          <w:spacing w:val="0"/>
          <w:sz w:val="24"/>
          <w:szCs w:val="24"/>
          <w:rtl/>
        </w:rPr>
        <w:t>ר וערכי־הצדק, וה</w:t>
      </w:r>
      <w:r w:rsidR="006C11E9">
        <w:rPr>
          <w:rFonts w:cs="David" w:hint="cs"/>
          <w:spacing w:val="0"/>
          <w:sz w:val="24"/>
          <w:szCs w:val="24"/>
          <w:rtl/>
        </w:rPr>
        <w:t>כ</w:t>
      </w:r>
      <w:r w:rsidRPr="00D075C2">
        <w:rPr>
          <w:rFonts w:cs="David"/>
          <w:spacing w:val="0"/>
          <w:sz w:val="24"/>
          <w:szCs w:val="24"/>
          <w:rtl/>
        </w:rPr>
        <w:t>ל כלול בע</w:t>
      </w:r>
      <w:r w:rsidRPr="00D075C2">
        <w:rPr>
          <w:rFonts w:cs="David"/>
          <w:spacing w:val="0"/>
          <w:sz w:val="24"/>
          <w:szCs w:val="24"/>
          <w:shd w:val="clear" w:color="auto" w:fill="80FFFF"/>
          <w:rtl/>
        </w:rPr>
        <w:t>רך</w:t>
      </w:r>
      <w:r w:rsidRPr="00D075C2">
        <w:rPr>
          <w:rFonts w:cs="David"/>
          <w:spacing w:val="0"/>
          <w:sz w:val="24"/>
          <w:szCs w:val="24"/>
          <w:rtl/>
        </w:rPr>
        <w:t xml:space="preserve"> היצירה אשר היא סגולתו של האדם.</w:t>
      </w:r>
    </w:p>
    <w:p w:rsidR="00B300D7" w:rsidRDefault="0020000A" w:rsidP="00B300D7">
      <w:pPr>
        <w:pStyle w:val="Bodytext0"/>
        <w:shd w:val="clear" w:color="auto" w:fill="auto"/>
        <w:spacing w:before="0" w:after="0" w:line="259" w:lineRule="exact"/>
        <w:ind w:left="60" w:firstLine="360"/>
        <w:jc w:val="both"/>
        <w:rPr>
          <w:rStyle w:val="Bodytext3"/>
          <w:rFonts w:cs="David"/>
          <w:sz w:val="24"/>
          <w:szCs w:val="24"/>
          <w:rtl/>
        </w:rPr>
      </w:pPr>
      <w:r w:rsidRPr="00D075C2">
        <w:rPr>
          <w:rFonts w:cs="David"/>
          <w:spacing w:val="0"/>
          <w:sz w:val="24"/>
          <w:szCs w:val="24"/>
          <w:rtl/>
        </w:rPr>
        <w:t xml:space="preserve">חפרפרות מתחפרות </w:t>
      </w:r>
      <w:r w:rsidRPr="00D075C2">
        <w:rPr>
          <w:rFonts w:cs="David"/>
          <w:spacing w:val="0"/>
          <w:sz w:val="24"/>
          <w:szCs w:val="24"/>
          <w:shd w:val="clear" w:color="auto" w:fill="80FFFF"/>
          <w:rtl/>
        </w:rPr>
        <w:t>ב</w:t>
      </w:r>
      <w:r w:rsidRPr="00D075C2">
        <w:rPr>
          <w:rFonts w:cs="David"/>
          <w:spacing w:val="0"/>
          <w:sz w:val="24"/>
          <w:szCs w:val="24"/>
          <w:rtl/>
        </w:rPr>
        <w:t>חו</w:t>
      </w:r>
      <w:r w:rsidR="006C11E9">
        <w:rPr>
          <w:rFonts w:cs="David" w:hint="cs"/>
          <w:spacing w:val="0"/>
          <w:sz w:val="24"/>
          <w:szCs w:val="24"/>
          <w:rtl/>
        </w:rPr>
        <w:t>ר</w:t>
      </w:r>
      <w:r w:rsidRPr="00D075C2">
        <w:rPr>
          <w:rFonts w:cs="David"/>
          <w:spacing w:val="0"/>
          <w:sz w:val="24"/>
          <w:szCs w:val="24"/>
          <w:rtl/>
        </w:rPr>
        <w:t>ים, סהרורים מטפסים על</w:t>
      </w:r>
      <w:r w:rsidR="006C11E9">
        <w:rPr>
          <w:rFonts w:cs="David" w:hint="cs"/>
          <w:spacing w:val="0"/>
          <w:sz w:val="24"/>
          <w:szCs w:val="24"/>
          <w:rtl/>
        </w:rPr>
        <w:t xml:space="preserve"> </w:t>
      </w:r>
      <w:r w:rsidRPr="00D075C2">
        <w:rPr>
          <w:rStyle w:val="Bodytext3"/>
          <w:rFonts w:cs="David"/>
          <w:sz w:val="24"/>
          <w:szCs w:val="24"/>
          <w:rtl/>
        </w:rPr>
        <w:t>קי</w:t>
      </w:r>
      <w:r w:rsidR="00B300D7">
        <w:rPr>
          <w:rStyle w:val="Bodytext3"/>
          <w:rFonts w:cs="David" w:hint="cs"/>
          <w:sz w:val="24"/>
          <w:szCs w:val="24"/>
          <w:rtl/>
        </w:rPr>
        <w:t>רו</w:t>
      </w:r>
      <w:r w:rsidRPr="00D075C2">
        <w:rPr>
          <w:rStyle w:val="Bodytext3"/>
          <w:rFonts w:cs="David"/>
          <w:sz w:val="24"/>
          <w:szCs w:val="24"/>
          <w:rtl/>
        </w:rPr>
        <w:t xml:space="preserve">ת </w:t>
      </w:r>
      <w:r w:rsidRPr="00D075C2">
        <w:rPr>
          <w:rStyle w:val="Bodytext3"/>
          <w:rFonts w:cs="David"/>
          <w:sz w:val="24"/>
          <w:szCs w:val="24"/>
          <w:shd w:val="clear" w:color="auto" w:fill="80FFFF"/>
          <w:rtl/>
        </w:rPr>
        <w:t>—</w:t>
      </w:r>
      <w:r w:rsidRPr="00D075C2">
        <w:rPr>
          <w:rStyle w:val="Bodytext3"/>
          <w:rFonts w:cs="David"/>
          <w:sz w:val="24"/>
          <w:szCs w:val="24"/>
          <w:rtl/>
        </w:rPr>
        <w:t xml:space="preserve"> ולו</w:t>
      </w:r>
      <w:r w:rsidR="00B300D7">
        <w:rPr>
          <w:rStyle w:val="Bodytext3"/>
          <w:rFonts w:cs="David" w:hint="cs"/>
          <w:sz w:val="24"/>
          <w:szCs w:val="24"/>
          <w:shd w:val="clear" w:color="auto" w:fill="80FFFF"/>
          <w:rtl/>
        </w:rPr>
        <w:t>ח</w:t>
      </w:r>
      <w:r w:rsidRPr="00D075C2">
        <w:rPr>
          <w:rStyle w:val="Bodytext3"/>
          <w:rFonts w:cs="David"/>
          <w:sz w:val="24"/>
          <w:szCs w:val="24"/>
          <w:shd w:val="clear" w:color="auto" w:fill="80FFFF"/>
          <w:rtl/>
        </w:rPr>
        <w:t>מ</w:t>
      </w:r>
      <w:r w:rsidRPr="00D075C2">
        <w:rPr>
          <w:rStyle w:val="Bodytext3"/>
          <w:rFonts w:cs="David"/>
          <w:sz w:val="24"/>
          <w:szCs w:val="24"/>
          <w:rtl/>
        </w:rPr>
        <w:t>ים־יוצ</w:t>
      </w:r>
      <w:r w:rsidRPr="00D075C2">
        <w:rPr>
          <w:rStyle w:val="Bodytext3"/>
          <w:rFonts w:cs="David"/>
          <w:sz w:val="24"/>
          <w:szCs w:val="24"/>
          <w:shd w:val="clear" w:color="auto" w:fill="80FFFF"/>
          <w:rtl/>
        </w:rPr>
        <w:t>ר</w:t>
      </w:r>
      <w:r w:rsidRPr="00D075C2">
        <w:rPr>
          <w:rStyle w:val="Bodytext3"/>
          <w:rFonts w:cs="David"/>
          <w:sz w:val="24"/>
          <w:szCs w:val="24"/>
          <w:rtl/>
        </w:rPr>
        <w:t>ים כובשי</w:t>
      </w:r>
      <w:r w:rsidRPr="00D075C2">
        <w:rPr>
          <w:rStyle w:val="Bodytext3"/>
          <w:rFonts w:cs="David"/>
          <w:sz w:val="24"/>
          <w:szCs w:val="24"/>
          <w:shd w:val="clear" w:color="auto" w:fill="80FFFF"/>
          <w:rtl/>
        </w:rPr>
        <w:t>ם</w:t>
      </w:r>
      <w:r w:rsidRPr="00D075C2">
        <w:rPr>
          <w:rStyle w:val="Bodytext3"/>
          <w:rFonts w:cs="David"/>
          <w:sz w:val="24"/>
          <w:szCs w:val="24"/>
          <w:rtl/>
        </w:rPr>
        <w:t xml:space="preserve"> ארץ ל</w:t>
      </w:r>
      <w:r w:rsidRPr="00D075C2">
        <w:rPr>
          <w:rStyle w:val="Bodytext3"/>
          <w:rFonts w:cs="David"/>
          <w:sz w:val="24"/>
          <w:szCs w:val="24"/>
          <w:shd w:val="clear" w:color="auto" w:fill="80FFFF"/>
          <w:rtl/>
        </w:rPr>
        <w:t>מען</w:t>
      </w:r>
      <w:r w:rsidRPr="00D075C2">
        <w:rPr>
          <w:rStyle w:val="Bodytext3"/>
          <w:rFonts w:cs="David"/>
          <w:sz w:val="24"/>
          <w:szCs w:val="24"/>
          <w:rtl/>
        </w:rPr>
        <w:t xml:space="preserve"> הע</w:t>
      </w:r>
      <w:r w:rsidRPr="00D075C2">
        <w:rPr>
          <w:rStyle w:val="Bodytext3"/>
          <w:rFonts w:cs="David"/>
          <w:sz w:val="24"/>
          <w:szCs w:val="24"/>
          <w:shd w:val="clear" w:color="auto" w:fill="80FFFF"/>
          <w:rtl/>
        </w:rPr>
        <w:t>מ</w:t>
      </w:r>
      <w:r w:rsidRPr="00D075C2">
        <w:rPr>
          <w:rStyle w:val="Bodytext3"/>
          <w:rFonts w:cs="David"/>
          <w:sz w:val="24"/>
          <w:szCs w:val="24"/>
          <w:rtl/>
        </w:rPr>
        <w:t xml:space="preserve">ד </w:t>
      </w:r>
    </w:p>
    <w:p w:rsidR="00B300D7" w:rsidRDefault="00B300D7" w:rsidP="00B300D7">
      <w:pPr>
        <w:pStyle w:val="Bodytext0"/>
        <w:shd w:val="clear" w:color="auto" w:fill="auto"/>
        <w:spacing w:before="0" w:after="0" w:line="259" w:lineRule="exact"/>
        <w:ind w:left="60" w:firstLine="360"/>
        <w:jc w:val="both"/>
        <w:rPr>
          <w:rStyle w:val="Bodytext3"/>
          <w:rFonts w:cs="David"/>
          <w:sz w:val="24"/>
          <w:szCs w:val="24"/>
          <w:rtl/>
        </w:rPr>
      </w:pPr>
    </w:p>
    <w:p w:rsidR="00B300D7" w:rsidRDefault="00B300D7" w:rsidP="00B300D7">
      <w:pPr>
        <w:pStyle w:val="Bodytext0"/>
        <w:shd w:val="clear" w:color="auto" w:fill="auto"/>
        <w:spacing w:before="0" w:after="0" w:line="259" w:lineRule="exact"/>
        <w:ind w:left="60" w:firstLine="360"/>
        <w:jc w:val="both"/>
        <w:rPr>
          <w:rStyle w:val="Bodytext3"/>
          <w:rFonts w:cs="David"/>
          <w:sz w:val="24"/>
          <w:szCs w:val="24"/>
          <w:rtl/>
        </w:rPr>
      </w:pPr>
    </w:p>
    <w:p w:rsidR="00183547" w:rsidRDefault="0020000A" w:rsidP="00B300D7">
      <w:pPr>
        <w:pStyle w:val="Bodytext0"/>
        <w:shd w:val="clear" w:color="auto" w:fill="auto"/>
        <w:spacing w:before="0" w:after="0" w:line="259" w:lineRule="exact"/>
        <w:ind w:left="60" w:firstLine="360"/>
        <w:jc w:val="both"/>
        <w:rPr>
          <w:rFonts w:cs="David"/>
          <w:spacing w:val="0"/>
          <w:sz w:val="24"/>
          <w:szCs w:val="24"/>
          <w:rtl/>
        </w:rPr>
      </w:pPr>
      <w:r w:rsidRPr="00D075C2">
        <w:rPr>
          <w:rStyle w:val="Bodytext3"/>
          <w:rFonts w:cs="David"/>
          <w:sz w:val="24"/>
          <w:szCs w:val="24"/>
          <w:rtl/>
        </w:rPr>
        <w:lastRenderedPageBreak/>
        <w:t>ב</w:t>
      </w:r>
      <w:r w:rsidR="00B300D7">
        <w:rPr>
          <w:rStyle w:val="Bodytext3"/>
          <w:rFonts w:cs="David" w:hint="cs"/>
          <w:sz w:val="24"/>
          <w:szCs w:val="24"/>
          <w:rtl/>
        </w:rPr>
        <w:t>ה</w:t>
      </w:r>
      <w:r w:rsidR="00B300D7">
        <w:rPr>
          <w:rStyle w:val="Bodytext3"/>
          <w:rFonts w:cs="David" w:hint="cs"/>
          <w:sz w:val="24"/>
          <w:szCs w:val="24"/>
          <w:shd w:val="clear" w:color="auto" w:fill="80FFFF"/>
          <w:rtl/>
        </w:rPr>
        <w:t xml:space="preserve"> </w:t>
      </w:r>
      <w:r w:rsidRPr="00D075C2">
        <w:rPr>
          <w:rFonts w:cs="David"/>
          <w:spacing w:val="0"/>
          <w:sz w:val="24"/>
          <w:szCs w:val="24"/>
          <w:rtl/>
        </w:rPr>
        <w:t>סולם</w:t>
      </w:r>
      <w:r w:rsidRPr="00D075C2">
        <w:rPr>
          <w:rFonts w:cs="David"/>
          <w:spacing w:val="0"/>
          <w:sz w:val="24"/>
          <w:szCs w:val="24"/>
          <w:shd w:val="clear" w:color="auto" w:fill="80FFFF"/>
          <w:rtl/>
        </w:rPr>
        <w:t>,</w:t>
      </w:r>
      <w:r w:rsidRPr="00D075C2">
        <w:rPr>
          <w:rFonts w:cs="David"/>
          <w:spacing w:val="0"/>
          <w:sz w:val="24"/>
          <w:szCs w:val="24"/>
          <w:rtl/>
        </w:rPr>
        <w:t xml:space="preserve"> וכגד</w:t>
      </w:r>
      <w:r w:rsidR="00B300D7">
        <w:rPr>
          <w:rFonts w:cs="David" w:hint="cs"/>
          <w:spacing w:val="0"/>
          <w:sz w:val="24"/>
          <w:szCs w:val="24"/>
          <w:shd w:val="clear" w:color="auto" w:fill="80FFFF"/>
          <w:rtl/>
        </w:rPr>
        <w:t>לה</w:t>
      </w:r>
      <w:r w:rsidRPr="00D075C2">
        <w:rPr>
          <w:rFonts w:cs="David"/>
          <w:spacing w:val="0"/>
          <w:sz w:val="24"/>
          <w:szCs w:val="24"/>
          <w:rtl/>
        </w:rPr>
        <w:t xml:space="preserve"> של הארץ כן יציבותו של ה</w:t>
      </w:r>
      <w:r w:rsidRPr="00D075C2">
        <w:rPr>
          <w:rFonts w:cs="David"/>
          <w:spacing w:val="0"/>
          <w:sz w:val="24"/>
          <w:szCs w:val="24"/>
          <w:shd w:val="clear" w:color="auto" w:fill="80FFFF"/>
          <w:rtl/>
        </w:rPr>
        <w:t>ס</w:t>
      </w:r>
      <w:r w:rsidRPr="00D075C2">
        <w:rPr>
          <w:rFonts w:cs="David"/>
          <w:spacing w:val="0"/>
          <w:sz w:val="24"/>
          <w:szCs w:val="24"/>
          <w:rtl/>
        </w:rPr>
        <w:t>ולם, ו</w:t>
      </w:r>
      <w:r w:rsidR="00B300D7">
        <w:rPr>
          <w:rFonts w:cs="David" w:hint="cs"/>
          <w:spacing w:val="0"/>
          <w:sz w:val="24"/>
          <w:szCs w:val="24"/>
          <w:rtl/>
        </w:rPr>
        <w:t>כ</w:t>
      </w:r>
      <w:r w:rsidRPr="00D075C2">
        <w:rPr>
          <w:rFonts w:cs="David"/>
          <w:spacing w:val="0"/>
          <w:sz w:val="24"/>
          <w:szCs w:val="24"/>
          <w:rtl/>
        </w:rPr>
        <w:t>ר</w:t>
      </w:r>
      <w:r w:rsidRPr="00D075C2">
        <w:rPr>
          <w:rFonts w:cs="David"/>
          <w:spacing w:val="0"/>
          <w:sz w:val="24"/>
          <w:szCs w:val="24"/>
          <w:shd w:val="clear" w:color="auto" w:fill="80FFFF"/>
          <w:rtl/>
        </w:rPr>
        <w:t>ח</w:t>
      </w:r>
      <w:r w:rsidR="00B300D7">
        <w:rPr>
          <w:rFonts w:cs="David"/>
          <w:spacing w:val="0"/>
          <w:sz w:val="24"/>
          <w:szCs w:val="24"/>
          <w:rtl/>
        </w:rPr>
        <w:t xml:space="preserve">בה של הארץ </w:t>
      </w:r>
      <w:r w:rsidR="00B300D7">
        <w:rPr>
          <w:rFonts w:cs="David" w:hint="cs"/>
          <w:spacing w:val="0"/>
          <w:sz w:val="24"/>
          <w:szCs w:val="24"/>
          <w:rtl/>
        </w:rPr>
        <w:t>כ</w:t>
      </w:r>
      <w:r w:rsidRPr="00D075C2">
        <w:rPr>
          <w:rFonts w:cs="David"/>
          <w:spacing w:val="0"/>
          <w:sz w:val="24"/>
          <w:szCs w:val="24"/>
          <w:rtl/>
        </w:rPr>
        <w:t xml:space="preserve">ן גבהו </w:t>
      </w:r>
      <w:r w:rsidRPr="00D075C2">
        <w:rPr>
          <w:rFonts w:cs="David"/>
          <w:spacing w:val="0"/>
          <w:sz w:val="24"/>
          <w:szCs w:val="24"/>
          <w:shd w:val="clear" w:color="auto" w:fill="80FFFF"/>
          <w:rtl/>
        </w:rPr>
        <w:t>ש</w:t>
      </w:r>
      <w:r w:rsidRPr="00D075C2">
        <w:rPr>
          <w:rFonts w:cs="David"/>
          <w:spacing w:val="0"/>
          <w:sz w:val="24"/>
          <w:szCs w:val="24"/>
          <w:rtl/>
        </w:rPr>
        <w:t xml:space="preserve">ל הסולם, וכגבהו של </w:t>
      </w:r>
      <w:r w:rsidRPr="00D075C2">
        <w:rPr>
          <w:rFonts w:cs="David"/>
          <w:spacing w:val="0"/>
          <w:sz w:val="24"/>
          <w:szCs w:val="24"/>
          <w:shd w:val="clear" w:color="auto" w:fill="80FFFF"/>
          <w:rtl/>
        </w:rPr>
        <w:t>ה</w:t>
      </w:r>
      <w:r w:rsidRPr="00D075C2">
        <w:rPr>
          <w:rFonts w:cs="David"/>
          <w:spacing w:val="0"/>
          <w:sz w:val="24"/>
          <w:szCs w:val="24"/>
          <w:rtl/>
        </w:rPr>
        <w:t>ס</w:t>
      </w:r>
      <w:r w:rsidR="00B300D7">
        <w:rPr>
          <w:rFonts w:cs="David" w:hint="cs"/>
          <w:spacing w:val="0"/>
          <w:sz w:val="24"/>
          <w:szCs w:val="24"/>
          <w:shd w:val="clear" w:color="auto" w:fill="80FFFF"/>
          <w:rtl/>
        </w:rPr>
        <w:t>ול</w:t>
      </w:r>
      <w:r w:rsidRPr="00D075C2">
        <w:rPr>
          <w:rFonts w:cs="David"/>
          <w:spacing w:val="0"/>
          <w:sz w:val="24"/>
          <w:szCs w:val="24"/>
          <w:shd w:val="clear" w:color="auto" w:fill="80FFFF"/>
          <w:rtl/>
        </w:rPr>
        <w:t>ם</w:t>
      </w:r>
      <w:r w:rsidRPr="00D075C2">
        <w:rPr>
          <w:rFonts w:cs="David"/>
          <w:spacing w:val="0"/>
          <w:sz w:val="24"/>
          <w:szCs w:val="24"/>
          <w:rtl/>
        </w:rPr>
        <w:t xml:space="preserve"> כן גבהו של האדם הלוחם העולה בו — תמיד </w:t>
      </w:r>
      <w:r w:rsidRPr="00D075C2">
        <w:rPr>
          <w:rFonts w:cs="David"/>
          <w:spacing w:val="0"/>
          <w:sz w:val="24"/>
          <w:szCs w:val="24"/>
          <w:shd w:val="clear" w:color="auto" w:fill="80FFFF"/>
          <w:rtl/>
        </w:rPr>
        <w:t>ע</w:t>
      </w:r>
      <w:r w:rsidRPr="00D075C2">
        <w:rPr>
          <w:rFonts w:cs="David"/>
          <w:spacing w:val="0"/>
          <w:sz w:val="24"/>
          <w:szCs w:val="24"/>
          <w:rtl/>
        </w:rPr>
        <w:t>ול</w:t>
      </w:r>
      <w:r w:rsidRPr="00D075C2">
        <w:rPr>
          <w:rFonts w:cs="David"/>
          <w:spacing w:val="0"/>
          <w:sz w:val="24"/>
          <w:szCs w:val="24"/>
          <w:shd w:val="clear" w:color="auto" w:fill="80FFFF"/>
          <w:rtl/>
        </w:rPr>
        <w:t>ה</w:t>
      </w:r>
      <w:r w:rsidR="00B300D7">
        <w:rPr>
          <w:rFonts w:cs="David" w:hint="cs"/>
          <w:spacing w:val="0"/>
          <w:sz w:val="24"/>
          <w:szCs w:val="24"/>
          <w:rtl/>
        </w:rPr>
        <w:t>,</w:t>
      </w:r>
      <w:r w:rsidRPr="00D075C2">
        <w:rPr>
          <w:rFonts w:cs="David"/>
          <w:spacing w:val="0"/>
          <w:sz w:val="24"/>
          <w:szCs w:val="24"/>
          <w:rtl/>
        </w:rPr>
        <w:t xml:space="preserve"> תמיד יוצר</w:t>
      </w:r>
      <w:r w:rsidR="00B300D7">
        <w:rPr>
          <w:rFonts w:cs="David" w:hint="cs"/>
          <w:spacing w:val="0"/>
          <w:sz w:val="24"/>
          <w:szCs w:val="24"/>
          <w:rtl/>
        </w:rPr>
        <w:t>,</w:t>
      </w:r>
      <w:r w:rsidRPr="00D075C2">
        <w:rPr>
          <w:rFonts w:cs="David"/>
          <w:spacing w:val="0"/>
          <w:sz w:val="24"/>
          <w:szCs w:val="24"/>
          <w:rtl/>
        </w:rPr>
        <w:t xml:space="preserve"> מוצב ארצה. ארצה ועולה מעלה מעלה</w:t>
      </w:r>
      <w:r w:rsidRPr="00D075C2">
        <w:rPr>
          <w:rFonts w:cs="David"/>
          <w:spacing w:val="0"/>
          <w:sz w:val="24"/>
          <w:szCs w:val="24"/>
          <w:shd w:val="clear" w:color="auto" w:fill="80FFFF"/>
          <w:rtl/>
        </w:rPr>
        <w:t>,</w:t>
      </w:r>
      <w:r w:rsidRPr="00D075C2">
        <w:rPr>
          <w:rFonts w:cs="David"/>
          <w:spacing w:val="0"/>
          <w:sz w:val="24"/>
          <w:szCs w:val="24"/>
          <w:rtl/>
        </w:rPr>
        <w:t xml:space="preserve"> כשרגלי הסולם צמודות לקרקע עשיר</w:t>
      </w:r>
      <w:r w:rsidRPr="00D075C2">
        <w:rPr>
          <w:rFonts w:cs="David"/>
          <w:spacing w:val="0"/>
          <w:sz w:val="24"/>
          <w:szCs w:val="24"/>
          <w:shd w:val="clear" w:color="auto" w:fill="80FFFF"/>
          <w:rtl/>
        </w:rPr>
        <w:t>ה</w:t>
      </w:r>
      <w:r w:rsidRPr="00D075C2">
        <w:rPr>
          <w:rFonts w:cs="David"/>
          <w:spacing w:val="0"/>
          <w:sz w:val="24"/>
          <w:szCs w:val="24"/>
          <w:rtl/>
        </w:rPr>
        <w:t xml:space="preserve"> וטובה</w:t>
      </w:r>
      <w:r w:rsidRPr="00D075C2">
        <w:rPr>
          <w:rFonts w:cs="David"/>
          <w:spacing w:val="0"/>
          <w:sz w:val="24"/>
          <w:szCs w:val="24"/>
          <w:shd w:val="clear" w:color="auto" w:fill="80FFFF"/>
          <w:rtl/>
        </w:rPr>
        <w:t>.</w:t>
      </w:r>
      <w:r w:rsidRPr="00D075C2">
        <w:rPr>
          <w:rFonts w:cs="David"/>
          <w:spacing w:val="0"/>
          <w:sz w:val="24"/>
          <w:szCs w:val="24"/>
          <w:rtl/>
        </w:rPr>
        <w:t xml:space="preserve"> כששרירי הלוחם מתוחים לקרב ולעמל, לבו רחב לחזון </w:t>
      </w:r>
      <w:r w:rsidRPr="00D075C2">
        <w:rPr>
          <w:rFonts w:cs="David"/>
          <w:spacing w:val="0"/>
          <w:sz w:val="24"/>
          <w:szCs w:val="24"/>
          <w:shd w:val="clear" w:color="auto" w:fill="80FFFF"/>
          <w:rtl/>
        </w:rPr>
        <w:t>ו</w:t>
      </w:r>
      <w:r w:rsidRPr="00D075C2">
        <w:rPr>
          <w:rFonts w:cs="David"/>
          <w:spacing w:val="0"/>
          <w:sz w:val="24"/>
          <w:szCs w:val="24"/>
          <w:rtl/>
        </w:rPr>
        <w:t>לכסוף, ועיניו פקוחות, פקוחות מאד</w:t>
      </w:r>
      <w:r w:rsidRPr="00D075C2">
        <w:rPr>
          <w:rFonts w:cs="David"/>
          <w:spacing w:val="0"/>
          <w:sz w:val="24"/>
          <w:szCs w:val="24"/>
          <w:shd w:val="clear" w:color="auto" w:fill="80FFFF"/>
          <w:rtl/>
        </w:rPr>
        <w:t>.</w:t>
      </w:r>
      <w:r w:rsidRPr="00D075C2">
        <w:rPr>
          <w:rFonts w:cs="David"/>
          <w:spacing w:val="0"/>
          <w:sz w:val="24"/>
          <w:szCs w:val="24"/>
          <w:rtl/>
        </w:rPr>
        <w:t xml:space="preserve"> </w:t>
      </w:r>
      <w:r w:rsidR="00B300D7">
        <w:rPr>
          <w:rFonts w:cs="David" w:hint="cs"/>
          <w:spacing w:val="0"/>
          <w:sz w:val="24"/>
          <w:szCs w:val="24"/>
          <w:rtl/>
        </w:rPr>
        <w:t>כ</w:t>
      </w:r>
      <w:r w:rsidRPr="00D075C2">
        <w:rPr>
          <w:rFonts w:cs="David"/>
          <w:spacing w:val="0"/>
          <w:sz w:val="24"/>
          <w:szCs w:val="24"/>
          <w:rtl/>
        </w:rPr>
        <w:t>ך נעלה בסולם.</w:t>
      </w:r>
    </w:p>
    <w:p w:rsidR="00B300D7" w:rsidRPr="00D075C2" w:rsidRDefault="00B300D7" w:rsidP="00B300D7">
      <w:pPr>
        <w:pStyle w:val="Bodytext0"/>
        <w:shd w:val="clear" w:color="auto" w:fill="auto"/>
        <w:spacing w:before="0" w:after="0" w:line="259" w:lineRule="exact"/>
        <w:ind w:left="60" w:firstLine="360"/>
        <w:jc w:val="both"/>
        <w:rPr>
          <w:rFonts w:cs="David"/>
          <w:spacing w:val="0"/>
          <w:sz w:val="24"/>
          <w:szCs w:val="24"/>
          <w:rtl/>
        </w:rPr>
      </w:pPr>
    </w:p>
    <w:p w:rsidR="00183547" w:rsidRPr="00D075C2" w:rsidRDefault="0020000A" w:rsidP="00B300D7">
      <w:pPr>
        <w:pStyle w:val="Bodytext60"/>
        <w:shd w:val="clear" w:color="auto" w:fill="auto"/>
        <w:spacing w:after="0" w:line="180" w:lineRule="exact"/>
        <w:ind w:left="20"/>
        <w:jc w:val="both"/>
        <w:rPr>
          <w:rFonts w:cs="David"/>
          <w:sz w:val="24"/>
          <w:szCs w:val="24"/>
          <w:rtl/>
        </w:rPr>
        <w:sectPr w:rsidR="00183547" w:rsidRPr="00D075C2">
          <w:footerReference w:type="even" r:id="rId14"/>
          <w:footerReference w:type="default" r:id="rId15"/>
          <w:pgSz w:w="11909" w:h="16834"/>
          <w:pgMar w:top="1135" w:right="850" w:bottom="1135" w:left="1700" w:header="0" w:footer="3" w:gutter="0"/>
          <w:cols w:space="720"/>
          <w:noEndnote/>
          <w:docGrid w:linePitch="360"/>
        </w:sectPr>
      </w:pPr>
      <w:r w:rsidRPr="00D075C2">
        <w:rPr>
          <w:rFonts w:cs="David"/>
          <w:sz w:val="24"/>
          <w:szCs w:val="24"/>
          <w:rtl/>
        </w:rPr>
        <w:t>(</w:t>
      </w:r>
      <w:r w:rsidR="00FF3535">
        <w:rPr>
          <w:rFonts w:cs="David" w:hint="cs"/>
          <w:sz w:val="24"/>
          <w:szCs w:val="24"/>
          <w:rtl/>
        </w:rPr>
        <w:t xml:space="preserve"> "סולם"  א'.  </w:t>
      </w:r>
      <w:r w:rsidRPr="00D075C2">
        <w:rPr>
          <w:rFonts w:cs="David"/>
          <w:sz w:val="24"/>
          <w:szCs w:val="24"/>
          <w:rtl/>
        </w:rPr>
        <w:t>אייר תש</w:t>
      </w:r>
      <w:r w:rsidR="00B300D7">
        <w:rPr>
          <w:rFonts w:cs="David" w:hint="cs"/>
          <w:sz w:val="24"/>
          <w:szCs w:val="24"/>
          <w:rtl/>
        </w:rPr>
        <w:t>"</w:t>
      </w:r>
      <w:r w:rsidRPr="00D075C2">
        <w:rPr>
          <w:rFonts w:cs="David"/>
          <w:sz w:val="24"/>
          <w:szCs w:val="24"/>
          <w:rtl/>
        </w:rPr>
        <w:t>ט — 1949)</w:t>
      </w:r>
      <w:r w:rsidRPr="00D075C2">
        <w:rPr>
          <w:rFonts w:cs="David"/>
          <w:sz w:val="24"/>
          <w:szCs w:val="24"/>
          <w:rtl/>
        </w:rPr>
        <w:br w:type="page"/>
      </w:r>
    </w:p>
    <w:p w:rsidR="00183547" w:rsidRPr="00D075C2" w:rsidRDefault="0020000A">
      <w:pPr>
        <w:pStyle w:val="Bodytext40"/>
        <w:shd w:val="clear" w:color="auto" w:fill="auto"/>
        <w:spacing w:before="0" w:after="102" w:line="280" w:lineRule="exact"/>
        <w:ind w:left="1160"/>
        <w:rPr>
          <w:rFonts w:cs="David"/>
          <w:sz w:val="24"/>
          <w:szCs w:val="24"/>
          <w:rtl/>
        </w:rPr>
      </w:pPr>
      <w:bookmarkStart w:id="1" w:name="bookmark3"/>
      <w:r w:rsidRPr="00B300D7">
        <w:rPr>
          <w:rFonts w:cs="David"/>
          <w:sz w:val="36"/>
          <w:szCs w:val="36"/>
          <w:rtl/>
        </w:rPr>
        <w:lastRenderedPageBreak/>
        <w:t>תהליך הגאולה</w:t>
      </w:r>
      <w:bookmarkEnd w:id="1"/>
    </w:p>
    <w:p w:rsidR="00183547" w:rsidRPr="00D075C2" w:rsidRDefault="0020000A">
      <w:pPr>
        <w:pStyle w:val="Bodytext30"/>
        <w:shd w:val="clear" w:color="auto" w:fill="auto"/>
        <w:spacing w:after="213" w:line="220" w:lineRule="exact"/>
        <w:ind w:left="1300"/>
        <w:rPr>
          <w:rFonts w:cs="David"/>
          <w:sz w:val="24"/>
          <w:szCs w:val="24"/>
          <w:rtl/>
        </w:rPr>
      </w:pPr>
      <w:r w:rsidRPr="00D075C2">
        <w:rPr>
          <w:rFonts w:cs="David"/>
          <w:sz w:val="24"/>
          <w:szCs w:val="24"/>
          <w:rtl/>
        </w:rPr>
        <w:t>ממרומי סול</w:t>
      </w:r>
      <w:r w:rsidRPr="00D075C2">
        <w:rPr>
          <w:rFonts w:cs="David"/>
          <w:sz w:val="24"/>
          <w:szCs w:val="24"/>
          <w:shd w:val="clear" w:color="auto" w:fill="80FFFF"/>
          <w:rtl/>
        </w:rPr>
        <w:t>ם</w:t>
      </w:r>
      <w:r w:rsidRPr="00D075C2">
        <w:rPr>
          <w:rFonts w:cs="David"/>
          <w:sz w:val="24"/>
          <w:szCs w:val="24"/>
          <w:rtl/>
        </w:rPr>
        <w:t xml:space="preserve"> ה</w:t>
      </w:r>
      <w:r w:rsidRPr="00D075C2">
        <w:rPr>
          <w:rFonts w:cs="David"/>
          <w:sz w:val="24"/>
          <w:szCs w:val="24"/>
          <w:shd w:val="clear" w:color="auto" w:fill="80FFFF"/>
          <w:rtl/>
        </w:rPr>
        <w:t>י</w:t>
      </w:r>
      <w:r w:rsidRPr="00D075C2">
        <w:rPr>
          <w:rFonts w:cs="David"/>
          <w:sz w:val="24"/>
          <w:szCs w:val="24"/>
          <w:rtl/>
        </w:rPr>
        <w:t>סטורי</w:t>
      </w:r>
    </w:p>
    <w:p w:rsidR="00183547" w:rsidRPr="00D075C2" w:rsidRDefault="0020000A" w:rsidP="00B300D7">
      <w:pPr>
        <w:pStyle w:val="Bodytext0"/>
        <w:shd w:val="clear" w:color="auto" w:fill="auto"/>
        <w:spacing w:before="0" w:after="0" w:line="264" w:lineRule="exact"/>
        <w:ind w:left="40" w:right="20" w:firstLine="360"/>
        <w:jc w:val="both"/>
        <w:rPr>
          <w:rFonts w:cs="David"/>
          <w:spacing w:val="0"/>
          <w:sz w:val="24"/>
          <w:szCs w:val="24"/>
          <w:rtl/>
        </w:rPr>
      </w:pPr>
      <w:r w:rsidRPr="00D075C2">
        <w:rPr>
          <w:rFonts w:cs="David"/>
          <w:spacing w:val="0"/>
          <w:sz w:val="24"/>
          <w:szCs w:val="24"/>
          <w:rtl/>
        </w:rPr>
        <w:t xml:space="preserve">תחילה דברים אחדים למושג </w:t>
      </w:r>
      <w:r w:rsidRPr="00D075C2">
        <w:rPr>
          <w:rFonts w:cs="David"/>
          <w:spacing w:val="0"/>
          <w:sz w:val="24"/>
          <w:szCs w:val="24"/>
          <w:shd w:val="clear" w:color="auto" w:fill="80FFFF"/>
          <w:rtl/>
        </w:rPr>
        <w:t>,</w:t>
      </w:r>
      <w:r w:rsidRPr="00D075C2">
        <w:rPr>
          <w:rFonts w:cs="David"/>
          <w:spacing w:val="0"/>
          <w:sz w:val="24"/>
          <w:szCs w:val="24"/>
          <w:rtl/>
        </w:rPr>
        <w:t>גאולה</w:t>
      </w:r>
      <w:r w:rsidRPr="00D075C2">
        <w:rPr>
          <w:rFonts w:cs="David"/>
          <w:spacing w:val="0"/>
          <w:sz w:val="24"/>
          <w:szCs w:val="24"/>
          <w:shd w:val="clear" w:color="auto" w:fill="80FFFF"/>
          <w:rtl/>
        </w:rPr>
        <w:t>׳;</w:t>
      </w:r>
      <w:r w:rsidRPr="00D075C2">
        <w:rPr>
          <w:rFonts w:cs="David"/>
          <w:spacing w:val="0"/>
          <w:sz w:val="24"/>
          <w:szCs w:val="24"/>
          <w:rtl/>
        </w:rPr>
        <w:t xml:space="preserve"> לא</w:t>
      </w:r>
      <w:r w:rsidRPr="00D075C2">
        <w:rPr>
          <w:rFonts w:cs="David"/>
          <w:spacing w:val="0"/>
          <w:sz w:val="24"/>
          <w:szCs w:val="24"/>
          <w:shd w:val="clear" w:color="auto" w:fill="80FFFF"/>
          <w:rtl/>
        </w:rPr>
        <w:t>חר</w:t>
      </w:r>
      <w:r w:rsidRPr="00D075C2">
        <w:rPr>
          <w:rFonts w:cs="David"/>
          <w:spacing w:val="0"/>
          <w:sz w:val="24"/>
          <w:szCs w:val="24"/>
          <w:rtl/>
        </w:rPr>
        <w:t xml:space="preserve"> שב</w:t>
      </w:r>
      <w:r w:rsidRPr="00D075C2">
        <w:rPr>
          <w:rFonts w:cs="David"/>
          <w:spacing w:val="0"/>
          <w:sz w:val="24"/>
          <w:szCs w:val="24"/>
          <w:shd w:val="clear" w:color="auto" w:fill="80FFFF"/>
          <w:rtl/>
        </w:rPr>
        <w:t>ע</w:t>
      </w:r>
      <w:r w:rsidRPr="00D075C2">
        <w:rPr>
          <w:rFonts w:cs="David"/>
          <w:spacing w:val="0"/>
          <w:sz w:val="24"/>
          <w:szCs w:val="24"/>
          <w:rtl/>
        </w:rPr>
        <w:t>וו</w:t>
      </w:r>
      <w:r w:rsidR="00B300D7">
        <w:rPr>
          <w:rFonts w:cs="David" w:hint="cs"/>
          <w:spacing w:val="0"/>
          <w:sz w:val="24"/>
          <w:szCs w:val="24"/>
          <w:rtl/>
        </w:rPr>
        <w:t>נ</w:t>
      </w:r>
      <w:r w:rsidRPr="00D075C2">
        <w:rPr>
          <w:rFonts w:cs="David"/>
          <w:spacing w:val="0"/>
          <w:sz w:val="24"/>
          <w:szCs w:val="24"/>
          <w:rtl/>
        </w:rPr>
        <w:t>ותינו הרבים באמת, עוונות הטבילות הרבות ש</w:t>
      </w:r>
      <w:r w:rsidRPr="00D075C2">
        <w:rPr>
          <w:rFonts w:cs="David"/>
          <w:spacing w:val="0"/>
          <w:sz w:val="24"/>
          <w:szCs w:val="24"/>
          <w:shd w:val="clear" w:color="auto" w:fill="80FFFF"/>
          <w:rtl/>
        </w:rPr>
        <w:t>ט</w:t>
      </w:r>
      <w:r w:rsidRPr="00D075C2">
        <w:rPr>
          <w:rFonts w:cs="David"/>
          <w:spacing w:val="0"/>
          <w:sz w:val="24"/>
          <w:szCs w:val="24"/>
          <w:rtl/>
        </w:rPr>
        <w:t>בל</w:t>
      </w:r>
      <w:r w:rsidR="00B300D7">
        <w:rPr>
          <w:rFonts w:cs="David" w:hint="cs"/>
          <w:spacing w:val="0"/>
          <w:sz w:val="24"/>
          <w:szCs w:val="24"/>
          <w:rtl/>
        </w:rPr>
        <w:t>נ</w:t>
      </w:r>
      <w:r w:rsidRPr="00D075C2">
        <w:rPr>
          <w:rFonts w:cs="David"/>
          <w:spacing w:val="0"/>
          <w:sz w:val="24"/>
          <w:szCs w:val="24"/>
          <w:rtl/>
        </w:rPr>
        <w:t>ו</w:t>
      </w:r>
      <w:r w:rsidRPr="00D075C2">
        <w:rPr>
          <w:rFonts w:cs="David"/>
          <w:spacing w:val="0"/>
          <w:sz w:val="24"/>
          <w:szCs w:val="24"/>
          <w:shd w:val="clear" w:color="auto" w:fill="80FFFF"/>
          <w:rtl/>
        </w:rPr>
        <w:t xml:space="preserve"> </w:t>
      </w:r>
      <w:r w:rsidRPr="00D075C2">
        <w:rPr>
          <w:rFonts w:cs="David"/>
          <w:spacing w:val="0"/>
          <w:sz w:val="24"/>
          <w:szCs w:val="24"/>
          <w:rtl/>
        </w:rPr>
        <w:t>ביודעין ובלא־יודעין במימי נצרות ובמימי ליבראליזם־ אינדיבידואליסטי־אירופי ובמימי קולקטיביז</w:t>
      </w:r>
      <w:r w:rsidR="00B300D7">
        <w:rPr>
          <w:rFonts w:cs="David" w:hint="cs"/>
          <w:spacing w:val="0"/>
          <w:sz w:val="24"/>
          <w:szCs w:val="24"/>
          <w:rtl/>
        </w:rPr>
        <w:t>ם</w:t>
      </w:r>
      <w:r w:rsidRPr="00D075C2">
        <w:rPr>
          <w:rFonts w:cs="David"/>
          <w:spacing w:val="0"/>
          <w:sz w:val="24"/>
          <w:szCs w:val="24"/>
          <w:rtl/>
        </w:rPr>
        <w:t>־אי</w:t>
      </w:r>
      <w:r w:rsidRPr="00D075C2">
        <w:rPr>
          <w:rFonts w:cs="David"/>
          <w:spacing w:val="0"/>
          <w:sz w:val="24"/>
          <w:szCs w:val="24"/>
          <w:shd w:val="clear" w:color="auto" w:fill="80FFFF"/>
          <w:rtl/>
        </w:rPr>
        <w:t>ר</w:t>
      </w:r>
      <w:r w:rsidRPr="00D075C2">
        <w:rPr>
          <w:rFonts w:cs="David"/>
          <w:spacing w:val="0"/>
          <w:sz w:val="24"/>
          <w:szCs w:val="24"/>
          <w:rtl/>
        </w:rPr>
        <w:t xml:space="preserve">ופי ובמימי </w:t>
      </w:r>
      <w:r w:rsidRPr="00D075C2">
        <w:rPr>
          <w:rFonts w:cs="David"/>
          <w:spacing w:val="0"/>
          <w:sz w:val="24"/>
          <w:szCs w:val="24"/>
          <w:shd w:val="clear" w:color="auto" w:fill="80FFFF"/>
          <w:rtl/>
        </w:rPr>
        <w:t>ק</w:t>
      </w:r>
      <w:r w:rsidRPr="00D075C2">
        <w:rPr>
          <w:rFonts w:cs="David"/>
          <w:spacing w:val="0"/>
          <w:sz w:val="24"/>
          <w:szCs w:val="24"/>
          <w:rtl/>
        </w:rPr>
        <w:t>ולקטיבי</w:t>
      </w:r>
      <w:r w:rsidRPr="00D075C2">
        <w:rPr>
          <w:rFonts w:cs="David"/>
          <w:spacing w:val="0"/>
          <w:sz w:val="24"/>
          <w:szCs w:val="24"/>
          <w:shd w:val="clear" w:color="auto" w:fill="80FFFF"/>
          <w:rtl/>
        </w:rPr>
        <w:t>ז</w:t>
      </w:r>
      <w:r w:rsidRPr="00D075C2">
        <w:rPr>
          <w:rFonts w:cs="David"/>
          <w:spacing w:val="0"/>
          <w:sz w:val="24"/>
          <w:szCs w:val="24"/>
          <w:rtl/>
        </w:rPr>
        <w:t>ם־מר</w:t>
      </w:r>
      <w:r w:rsidR="00B300D7">
        <w:rPr>
          <w:rFonts w:cs="David" w:hint="cs"/>
          <w:spacing w:val="0"/>
          <w:sz w:val="24"/>
          <w:szCs w:val="24"/>
          <w:rtl/>
        </w:rPr>
        <w:t>כ</w:t>
      </w:r>
      <w:r w:rsidRPr="00D075C2">
        <w:rPr>
          <w:rFonts w:cs="David"/>
          <w:spacing w:val="0"/>
          <w:sz w:val="24"/>
          <w:szCs w:val="24"/>
          <w:rtl/>
        </w:rPr>
        <w:t>סיסטי־</w:t>
      </w:r>
      <w:r w:rsidR="00B300D7">
        <w:rPr>
          <w:rFonts w:cs="David" w:hint="cs"/>
          <w:spacing w:val="0"/>
          <w:sz w:val="24"/>
          <w:szCs w:val="24"/>
          <w:shd w:val="clear" w:color="auto" w:fill="80FFFF"/>
          <w:rtl/>
        </w:rPr>
        <w:t>ב</w:t>
      </w:r>
      <w:r w:rsidRPr="00D075C2">
        <w:rPr>
          <w:rFonts w:cs="David"/>
          <w:spacing w:val="0"/>
          <w:sz w:val="24"/>
          <w:szCs w:val="24"/>
          <w:rtl/>
        </w:rPr>
        <w:t>ינלאומי, ומתוך מזיגות ש</w:t>
      </w:r>
      <w:r w:rsidRPr="00D075C2">
        <w:rPr>
          <w:rFonts w:cs="David"/>
          <w:spacing w:val="0"/>
          <w:sz w:val="24"/>
          <w:szCs w:val="24"/>
          <w:shd w:val="clear" w:color="auto" w:fill="80FFFF"/>
          <w:rtl/>
        </w:rPr>
        <w:t>ו</w:t>
      </w:r>
      <w:r w:rsidRPr="00D075C2">
        <w:rPr>
          <w:rFonts w:cs="David"/>
          <w:spacing w:val="0"/>
          <w:sz w:val="24"/>
          <w:szCs w:val="24"/>
          <w:rtl/>
        </w:rPr>
        <w:t>נות</w:t>
      </w:r>
      <w:r w:rsidRPr="00D075C2">
        <w:rPr>
          <w:rFonts w:cs="David"/>
          <w:spacing w:val="0"/>
          <w:sz w:val="24"/>
          <w:szCs w:val="24"/>
          <w:shd w:val="clear" w:color="auto" w:fill="80FFFF"/>
          <w:rtl/>
        </w:rPr>
        <w:t xml:space="preserve"> </w:t>
      </w:r>
      <w:r w:rsidRPr="00D075C2">
        <w:rPr>
          <w:rFonts w:cs="David"/>
          <w:spacing w:val="0"/>
          <w:sz w:val="24"/>
          <w:szCs w:val="24"/>
          <w:rtl/>
        </w:rPr>
        <w:t>ומשונות של כל הטבילות האלו במוחותינו ונפשותינו</w:t>
      </w:r>
      <w:r w:rsidRPr="00D075C2">
        <w:rPr>
          <w:rStyle w:val="BodytextBold"/>
          <w:rFonts w:cs="David"/>
          <w:sz w:val="24"/>
          <w:szCs w:val="24"/>
          <w:rtl/>
        </w:rPr>
        <w:t xml:space="preserve"> עד, </w:t>
      </w:r>
      <w:r w:rsidRPr="00D075C2">
        <w:rPr>
          <w:rFonts w:cs="David"/>
          <w:spacing w:val="0"/>
          <w:sz w:val="24"/>
          <w:szCs w:val="24"/>
          <w:rtl/>
        </w:rPr>
        <w:t>כדי בליל וערפל כבד, יצאה מלה עברית ברורה וקדומ</w:t>
      </w:r>
      <w:r w:rsidRPr="00D075C2">
        <w:rPr>
          <w:rFonts w:cs="David"/>
          <w:spacing w:val="0"/>
          <w:sz w:val="24"/>
          <w:szCs w:val="24"/>
          <w:shd w:val="clear" w:color="auto" w:fill="80FFFF"/>
          <w:rtl/>
        </w:rPr>
        <w:t>ה</w:t>
      </w:r>
      <w:r w:rsidRPr="00D075C2">
        <w:rPr>
          <w:rFonts w:cs="David"/>
          <w:spacing w:val="0"/>
          <w:sz w:val="24"/>
          <w:szCs w:val="24"/>
          <w:rtl/>
        </w:rPr>
        <w:t xml:space="preserve"> זו מפשוטה המש</w:t>
      </w:r>
      <w:r w:rsidRPr="00D075C2">
        <w:rPr>
          <w:rFonts w:cs="David"/>
          <w:spacing w:val="0"/>
          <w:sz w:val="24"/>
          <w:szCs w:val="24"/>
          <w:shd w:val="clear" w:color="auto" w:fill="80FFFF"/>
          <w:rtl/>
        </w:rPr>
        <w:t>מ</w:t>
      </w:r>
      <w:r w:rsidRPr="00D075C2">
        <w:rPr>
          <w:rFonts w:cs="David"/>
          <w:spacing w:val="0"/>
          <w:sz w:val="24"/>
          <w:szCs w:val="24"/>
          <w:rtl/>
        </w:rPr>
        <w:t xml:space="preserve">עותי, ואין לך עבודה זרה שאינה </w:t>
      </w:r>
      <w:r w:rsidRPr="00D075C2">
        <w:rPr>
          <w:rFonts w:cs="David"/>
          <w:spacing w:val="0"/>
          <w:sz w:val="24"/>
          <w:szCs w:val="24"/>
          <w:shd w:val="clear" w:color="auto" w:fill="80FFFF"/>
          <w:rtl/>
        </w:rPr>
        <w:t>י</w:t>
      </w:r>
      <w:r w:rsidR="00B300D7">
        <w:rPr>
          <w:rFonts w:cs="David" w:hint="cs"/>
          <w:spacing w:val="0"/>
          <w:sz w:val="24"/>
          <w:szCs w:val="24"/>
          <w:rtl/>
        </w:rPr>
        <w:t>כולה</w:t>
      </w:r>
      <w:r w:rsidRPr="00D075C2">
        <w:rPr>
          <w:rFonts w:cs="David"/>
          <w:spacing w:val="0"/>
          <w:sz w:val="24"/>
          <w:szCs w:val="24"/>
          <w:rtl/>
        </w:rPr>
        <w:t xml:space="preserve"> להתעטף ב</w:t>
      </w:r>
      <w:r w:rsidR="00B300D7">
        <w:rPr>
          <w:rFonts w:cs="David" w:hint="cs"/>
          <w:spacing w:val="0"/>
          <w:sz w:val="24"/>
          <w:szCs w:val="24"/>
          <w:rtl/>
        </w:rPr>
        <w:t>ה.</w:t>
      </w:r>
    </w:p>
    <w:p w:rsidR="00183547" w:rsidRPr="00D075C2" w:rsidRDefault="0020000A" w:rsidP="00B300D7">
      <w:pPr>
        <w:pStyle w:val="Bodytext0"/>
        <w:shd w:val="clear" w:color="auto" w:fill="auto"/>
        <w:spacing w:before="0" w:after="0" w:line="259" w:lineRule="exact"/>
        <w:ind w:left="40" w:right="20" w:firstLine="360"/>
        <w:jc w:val="both"/>
        <w:rPr>
          <w:rFonts w:cs="David"/>
          <w:spacing w:val="0"/>
          <w:sz w:val="24"/>
          <w:szCs w:val="24"/>
          <w:rtl/>
        </w:rPr>
      </w:pPr>
      <w:r w:rsidRPr="00D075C2">
        <w:rPr>
          <w:rFonts w:cs="David"/>
          <w:spacing w:val="0"/>
          <w:sz w:val="24"/>
          <w:szCs w:val="24"/>
          <w:rtl/>
        </w:rPr>
        <w:t>ואולי טובים אלה שיצאו מכלל ישראל ואמ</w:t>
      </w:r>
      <w:r w:rsidR="00B300D7">
        <w:rPr>
          <w:rFonts w:cs="David" w:hint="cs"/>
          <w:spacing w:val="0"/>
          <w:sz w:val="24"/>
          <w:szCs w:val="24"/>
          <w:rtl/>
        </w:rPr>
        <w:t>רו</w:t>
      </w:r>
      <w:r w:rsidRPr="00D075C2">
        <w:rPr>
          <w:rFonts w:cs="David"/>
          <w:spacing w:val="0"/>
          <w:sz w:val="24"/>
          <w:szCs w:val="24"/>
          <w:rtl/>
        </w:rPr>
        <w:t xml:space="preserve"> אין ל</w:t>
      </w:r>
      <w:r w:rsidR="00B300D7">
        <w:rPr>
          <w:rFonts w:cs="David" w:hint="cs"/>
          <w:spacing w:val="0"/>
          <w:sz w:val="24"/>
          <w:szCs w:val="24"/>
          <w:rtl/>
        </w:rPr>
        <w:t>נו</w:t>
      </w:r>
      <w:r w:rsidRPr="00D075C2">
        <w:rPr>
          <w:rFonts w:cs="David"/>
          <w:spacing w:val="0"/>
          <w:sz w:val="24"/>
          <w:szCs w:val="24"/>
          <w:rtl/>
        </w:rPr>
        <w:t xml:space="preserve"> חלק בעם זה ולא ב</w:t>
      </w:r>
      <w:r w:rsidRPr="00D075C2">
        <w:rPr>
          <w:rFonts w:cs="David"/>
          <w:spacing w:val="0"/>
          <w:sz w:val="24"/>
          <w:szCs w:val="24"/>
          <w:shd w:val="clear" w:color="auto" w:fill="80FFFF"/>
          <w:rtl/>
        </w:rPr>
        <w:t>א</w:t>
      </w:r>
      <w:r w:rsidRPr="00D075C2">
        <w:rPr>
          <w:rFonts w:cs="David"/>
          <w:spacing w:val="0"/>
          <w:sz w:val="24"/>
          <w:szCs w:val="24"/>
          <w:rtl/>
        </w:rPr>
        <w:t>ל</w:t>
      </w:r>
      <w:r w:rsidRPr="00D075C2">
        <w:rPr>
          <w:rFonts w:cs="David"/>
          <w:spacing w:val="0"/>
          <w:sz w:val="24"/>
          <w:szCs w:val="24"/>
          <w:shd w:val="clear" w:color="auto" w:fill="80FFFF"/>
          <w:rtl/>
        </w:rPr>
        <w:t>ה</w:t>
      </w:r>
      <w:r w:rsidRPr="00D075C2">
        <w:rPr>
          <w:rFonts w:cs="David"/>
          <w:spacing w:val="0"/>
          <w:sz w:val="24"/>
          <w:szCs w:val="24"/>
          <w:rtl/>
        </w:rPr>
        <w:t>יו, מאלה אש</w:t>
      </w:r>
      <w:r w:rsidR="00B300D7">
        <w:rPr>
          <w:rFonts w:cs="David" w:hint="cs"/>
          <w:spacing w:val="0"/>
          <w:sz w:val="24"/>
          <w:szCs w:val="24"/>
          <w:rtl/>
        </w:rPr>
        <w:t>ר</w:t>
      </w:r>
      <w:r w:rsidRPr="00D075C2">
        <w:rPr>
          <w:rFonts w:cs="David"/>
          <w:spacing w:val="0"/>
          <w:sz w:val="24"/>
          <w:szCs w:val="24"/>
          <w:rtl/>
        </w:rPr>
        <w:t xml:space="preserve"> נשא</w:t>
      </w:r>
      <w:r w:rsidR="00B300D7">
        <w:rPr>
          <w:rFonts w:cs="David" w:hint="cs"/>
          <w:spacing w:val="0"/>
          <w:sz w:val="24"/>
          <w:szCs w:val="24"/>
          <w:rtl/>
        </w:rPr>
        <w:t>רו</w:t>
      </w:r>
      <w:r w:rsidRPr="00D075C2">
        <w:rPr>
          <w:rFonts w:cs="David"/>
          <w:spacing w:val="0"/>
          <w:sz w:val="24"/>
          <w:szCs w:val="24"/>
          <w:rtl/>
        </w:rPr>
        <w:t xml:space="preserve"> ב</w:t>
      </w:r>
      <w:r w:rsidR="00B300D7">
        <w:rPr>
          <w:rFonts w:cs="David" w:hint="cs"/>
          <w:spacing w:val="0"/>
          <w:sz w:val="24"/>
          <w:szCs w:val="24"/>
          <w:rtl/>
        </w:rPr>
        <w:t>כ</w:t>
      </w:r>
      <w:r w:rsidRPr="00D075C2">
        <w:rPr>
          <w:rFonts w:cs="David"/>
          <w:spacing w:val="0"/>
          <w:sz w:val="24"/>
          <w:szCs w:val="24"/>
          <w:rtl/>
        </w:rPr>
        <w:t>ללו והכני</w:t>
      </w:r>
      <w:r w:rsidRPr="00D075C2">
        <w:rPr>
          <w:rFonts w:cs="David"/>
          <w:spacing w:val="0"/>
          <w:sz w:val="24"/>
          <w:szCs w:val="24"/>
          <w:shd w:val="clear" w:color="auto" w:fill="80FFFF"/>
          <w:rtl/>
        </w:rPr>
        <w:t>ס</w:t>
      </w:r>
      <w:r w:rsidRPr="00D075C2">
        <w:rPr>
          <w:rFonts w:cs="David"/>
          <w:spacing w:val="0"/>
          <w:sz w:val="24"/>
          <w:szCs w:val="24"/>
          <w:rtl/>
        </w:rPr>
        <w:t xml:space="preserve">ו לתוכו אלהי נכר ואמרו אלה </w:t>
      </w:r>
      <w:r w:rsidRPr="00D075C2">
        <w:rPr>
          <w:rFonts w:cs="David"/>
          <w:spacing w:val="0"/>
          <w:sz w:val="24"/>
          <w:szCs w:val="24"/>
          <w:shd w:val="clear" w:color="auto" w:fill="80FFFF"/>
          <w:rtl/>
        </w:rPr>
        <w:t>א</w:t>
      </w:r>
      <w:r w:rsidRPr="00D075C2">
        <w:rPr>
          <w:rFonts w:cs="David"/>
          <w:spacing w:val="0"/>
          <w:sz w:val="24"/>
          <w:szCs w:val="24"/>
          <w:rtl/>
        </w:rPr>
        <w:t>להיך ישראל. אלה עכבו וממשיכים לעכב את הגא</w:t>
      </w:r>
      <w:r w:rsidRPr="00D075C2">
        <w:rPr>
          <w:rFonts w:cs="David"/>
          <w:spacing w:val="0"/>
          <w:sz w:val="24"/>
          <w:szCs w:val="24"/>
          <w:shd w:val="clear" w:color="auto" w:fill="80FFFF"/>
          <w:rtl/>
        </w:rPr>
        <w:t>ו</w:t>
      </w:r>
      <w:r w:rsidRPr="00D075C2">
        <w:rPr>
          <w:rFonts w:cs="David"/>
          <w:spacing w:val="0"/>
          <w:sz w:val="24"/>
          <w:szCs w:val="24"/>
          <w:rtl/>
        </w:rPr>
        <w:t xml:space="preserve">לה. מי שאומר </w:t>
      </w:r>
      <w:r w:rsidRPr="00D075C2">
        <w:rPr>
          <w:rFonts w:cs="David"/>
          <w:spacing w:val="0"/>
          <w:sz w:val="24"/>
          <w:szCs w:val="24"/>
          <w:shd w:val="clear" w:color="auto" w:fill="80FFFF"/>
          <w:rtl/>
        </w:rPr>
        <w:t>,</w:t>
      </w:r>
      <w:r w:rsidRPr="00D075C2">
        <w:rPr>
          <w:rFonts w:cs="David"/>
          <w:spacing w:val="0"/>
          <w:sz w:val="24"/>
          <w:szCs w:val="24"/>
          <w:rtl/>
        </w:rPr>
        <w:t xml:space="preserve">לכם׳ ולא לו, </w:t>
      </w:r>
      <w:r w:rsidR="00B300D7">
        <w:rPr>
          <w:rFonts w:cs="David" w:hint="cs"/>
          <w:spacing w:val="0"/>
          <w:sz w:val="24"/>
          <w:szCs w:val="24"/>
          <w:rtl/>
        </w:rPr>
        <w:t>ה</w:t>
      </w:r>
      <w:r w:rsidRPr="00D075C2">
        <w:rPr>
          <w:rFonts w:cs="David"/>
          <w:spacing w:val="0"/>
          <w:sz w:val="24"/>
          <w:szCs w:val="24"/>
          <w:rtl/>
        </w:rPr>
        <w:t xml:space="preserve">וא אמנם רשע ובחשבון הסופי מתברר שגם חכם איננו, אולם </w:t>
      </w:r>
      <w:r w:rsidRPr="00D075C2">
        <w:rPr>
          <w:rFonts w:cs="David"/>
          <w:spacing w:val="0"/>
          <w:sz w:val="24"/>
          <w:szCs w:val="24"/>
          <w:shd w:val="clear" w:color="auto" w:fill="80FFFF"/>
          <w:rtl/>
        </w:rPr>
        <w:t>ה</w:t>
      </w:r>
      <w:r w:rsidRPr="00D075C2">
        <w:rPr>
          <w:rFonts w:cs="David"/>
          <w:spacing w:val="0"/>
          <w:sz w:val="24"/>
          <w:szCs w:val="24"/>
          <w:rtl/>
        </w:rPr>
        <w:t>וא איננו זיפן</w:t>
      </w:r>
      <w:r w:rsidRPr="00D075C2">
        <w:rPr>
          <w:rFonts w:cs="David"/>
          <w:spacing w:val="0"/>
          <w:sz w:val="24"/>
          <w:szCs w:val="24"/>
          <w:shd w:val="clear" w:color="auto" w:fill="80FFFF"/>
          <w:rtl/>
        </w:rPr>
        <w:t>.</w:t>
      </w:r>
      <w:r w:rsidRPr="00D075C2">
        <w:rPr>
          <w:rFonts w:cs="David"/>
          <w:spacing w:val="0"/>
          <w:sz w:val="24"/>
          <w:szCs w:val="24"/>
          <w:rtl/>
        </w:rPr>
        <w:t xml:space="preserve"> אין הוא מכני</w:t>
      </w:r>
      <w:r w:rsidR="00B300D7">
        <w:rPr>
          <w:rFonts w:cs="David" w:hint="cs"/>
          <w:spacing w:val="0"/>
          <w:sz w:val="24"/>
          <w:szCs w:val="24"/>
          <w:rtl/>
        </w:rPr>
        <w:t>ס</w:t>
      </w:r>
      <w:r w:rsidRPr="00D075C2">
        <w:rPr>
          <w:rFonts w:cs="David"/>
          <w:spacing w:val="0"/>
          <w:sz w:val="24"/>
          <w:szCs w:val="24"/>
          <w:rtl/>
        </w:rPr>
        <w:t xml:space="preserve"> צלם בהיכל. וסופו ש</w:t>
      </w:r>
      <w:r w:rsidR="00B300D7">
        <w:rPr>
          <w:rFonts w:cs="David" w:hint="cs"/>
          <w:spacing w:val="0"/>
          <w:sz w:val="24"/>
          <w:szCs w:val="24"/>
          <w:rtl/>
        </w:rPr>
        <w:t>הו</w:t>
      </w:r>
      <w:r w:rsidRPr="00D075C2">
        <w:rPr>
          <w:rFonts w:cs="David"/>
          <w:spacing w:val="0"/>
          <w:sz w:val="24"/>
          <w:szCs w:val="24"/>
          <w:rtl/>
        </w:rPr>
        <w:t>א עצמו משלם את מחיר כפירתו</w:t>
      </w:r>
      <w:r w:rsidRPr="00D075C2">
        <w:rPr>
          <w:rFonts w:cs="David"/>
          <w:spacing w:val="0"/>
          <w:sz w:val="24"/>
          <w:szCs w:val="24"/>
          <w:shd w:val="clear" w:color="auto" w:fill="80FFFF"/>
          <w:rtl/>
        </w:rPr>
        <w:t>,</w:t>
      </w:r>
      <w:r w:rsidRPr="00D075C2">
        <w:rPr>
          <w:rFonts w:cs="David"/>
          <w:spacing w:val="0"/>
          <w:sz w:val="24"/>
          <w:szCs w:val="24"/>
          <w:rtl/>
        </w:rPr>
        <w:t xml:space="preserve"> בעוד אשר אלה המכני</w:t>
      </w:r>
      <w:r w:rsidRPr="00D075C2">
        <w:rPr>
          <w:rFonts w:cs="David"/>
          <w:spacing w:val="0"/>
          <w:sz w:val="24"/>
          <w:szCs w:val="24"/>
          <w:rtl/>
        </w:rPr>
        <w:softHyphen/>
        <w:t>סים תוכן ז</w:t>
      </w:r>
      <w:r w:rsidR="00B300D7">
        <w:rPr>
          <w:rFonts w:cs="David" w:hint="cs"/>
          <w:spacing w:val="0"/>
          <w:sz w:val="24"/>
          <w:szCs w:val="24"/>
          <w:rtl/>
        </w:rPr>
        <w:t>ר</w:t>
      </w:r>
      <w:r w:rsidRPr="00D075C2">
        <w:rPr>
          <w:rFonts w:cs="David"/>
          <w:spacing w:val="0"/>
          <w:sz w:val="24"/>
          <w:szCs w:val="24"/>
          <w:rtl/>
        </w:rPr>
        <w:t xml:space="preserve"> לאל</w:t>
      </w:r>
      <w:r w:rsidRPr="00D075C2">
        <w:rPr>
          <w:rFonts w:cs="David"/>
          <w:spacing w:val="0"/>
          <w:sz w:val="24"/>
          <w:szCs w:val="24"/>
          <w:shd w:val="clear" w:color="auto" w:fill="80FFFF"/>
          <w:rtl/>
        </w:rPr>
        <w:t>״</w:t>
      </w:r>
      <w:r w:rsidRPr="00D075C2">
        <w:rPr>
          <w:rFonts w:cs="David"/>
          <w:spacing w:val="0"/>
          <w:sz w:val="24"/>
          <w:szCs w:val="24"/>
          <w:rtl/>
        </w:rPr>
        <w:t>ף בי</w:t>
      </w:r>
      <w:r w:rsidRPr="00D075C2">
        <w:rPr>
          <w:rFonts w:cs="David"/>
          <w:spacing w:val="0"/>
          <w:sz w:val="24"/>
          <w:szCs w:val="24"/>
          <w:shd w:val="clear" w:color="auto" w:fill="80FFFF"/>
          <w:rtl/>
        </w:rPr>
        <w:t>״</w:t>
      </w:r>
      <w:r w:rsidRPr="00D075C2">
        <w:rPr>
          <w:rFonts w:cs="David"/>
          <w:spacing w:val="0"/>
          <w:sz w:val="24"/>
          <w:szCs w:val="24"/>
          <w:rtl/>
        </w:rPr>
        <w:t>ת העברי גורמים לחורבן הבית.</w:t>
      </w:r>
    </w:p>
    <w:p w:rsidR="00183547" w:rsidRPr="00D075C2" w:rsidRDefault="0020000A" w:rsidP="007B7223">
      <w:pPr>
        <w:pStyle w:val="Bodytext0"/>
        <w:shd w:val="clear" w:color="auto" w:fill="auto"/>
        <w:spacing w:before="0" w:after="0" w:line="259" w:lineRule="exact"/>
        <w:ind w:left="40" w:right="20" w:firstLine="360"/>
        <w:jc w:val="both"/>
        <w:rPr>
          <w:rFonts w:cs="David"/>
          <w:spacing w:val="0"/>
          <w:sz w:val="24"/>
          <w:szCs w:val="24"/>
          <w:rtl/>
        </w:rPr>
      </w:pPr>
      <w:r w:rsidRPr="00D075C2">
        <w:rPr>
          <w:rFonts w:cs="David"/>
          <w:spacing w:val="0"/>
          <w:sz w:val="24"/>
          <w:szCs w:val="24"/>
          <w:rtl/>
        </w:rPr>
        <w:t xml:space="preserve">כאשר אבותינו בגלויות חיו חיי </w:t>
      </w:r>
      <w:r w:rsidRPr="00D075C2">
        <w:rPr>
          <w:rFonts w:cs="David"/>
          <w:spacing w:val="0"/>
          <w:sz w:val="24"/>
          <w:szCs w:val="24"/>
          <w:shd w:val="clear" w:color="auto" w:fill="80FFFF"/>
          <w:rtl/>
        </w:rPr>
        <w:t>ה</w:t>
      </w:r>
      <w:r w:rsidRPr="00D075C2">
        <w:rPr>
          <w:rFonts w:cs="David"/>
          <w:spacing w:val="0"/>
          <w:sz w:val="24"/>
          <w:szCs w:val="24"/>
          <w:rtl/>
        </w:rPr>
        <w:t>ומאניזם בלב ונפש למעשה, כאשר חייהם הי</w:t>
      </w:r>
      <w:r w:rsidRPr="00D075C2">
        <w:rPr>
          <w:rFonts w:cs="David"/>
          <w:spacing w:val="0"/>
          <w:sz w:val="24"/>
          <w:szCs w:val="24"/>
          <w:shd w:val="clear" w:color="auto" w:fill="80FFFF"/>
          <w:rtl/>
        </w:rPr>
        <w:t>ו</w:t>
      </w:r>
      <w:r w:rsidRPr="00D075C2">
        <w:rPr>
          <w:rFonts w:cs="David"/>
          <w:spacing w:val="0"/>
          <w:sz w:val="24"/>
          <w:szCs w:val="24"/>
          <w:rtl/>
        </w:rPr>
        <w:t>מיומיים מלאים היו אהבה אנושית ורחמים ובתיהם מוארים באור משפחתי ח</w:t>
      </w:r>
      <w:r w:rsidR="00B300D7">
        <w:rPr>
          <w:rFonts w:cs="David" w:hint="cs"/>
          <w:spacing w:val="0"/>
          <w:sz w:val="24"/>
          <w:szCs w:val="24"/>
          <w:rtl/>
        </w:rPr>
        <w:t>ם</w:t>
      </w:r>
      <w:r w:rsidRPr="00D075C2">
        <w:rPr>
          <w:rFonts w:cs="David"/>
          <w:spacing w:val="0"/>
          <w:sz w:val="24"/>
          <w:szCs w:val="24"/>
          <w:rtl/>
        </w:rPr>
        <w:t>, לא ידע</w:t>
      </w:r>
      <w:r w:rsidRPr="00D075C2">
        <w:rPr>
          <w:rFonts w:cs="David"/>
          <w:spacing w:val="0"/>
          <w:sz w:val="24"/>
          <w:szCs w:val="24"/>
          <w:shd w:val="clear" w:color="auto" w:fill="80FFFF"/>
          <w:rtl/>
        </w:rPr>
        <w:t>ו</w:t>
      </w:r>
      <w:r w:rsidR="00B300D7">
        <w:rPr>
          <w:rFonts w:cs="David" w:hint="cs"/>
          <w:spacing w:val="0"/>
          <w:sz w:val="24"/>
          <w:szCs w:val="24"/>
          <w:shd w:val="clear" w:color="auto" w:fill="80FFFF"/>
          <w:rtl/>
        </w:rPr>
        <w:t xml:space="preserve"> </w:t>
      </w:r>
      <w:r w:rsidRPr="00D075C2">
        <w:rPr>
          <w:rFonts w:cs="David"/>
          <w:spacing w:val="0"/>
          <w:sz w:val="24"/>
          <w:szCs w:val="24"/>
          <w:shd w:val="clear" w:color="auto" w:fill="80FFFF"/>
          <w:rtl/>
        </w:rPr>
        <w:t>,</w:t>
      </w:r>
      <w:r w:rsidRPr="00D075C2">
        <w:rPr>
          <w:rFonts w:cs="David"/>
          <w:spacing w:val="0"/>
          <w:sz w:val="24"/>
          <w:szCs w:val="24"/>
          <w:rtl/>
        </w:rPr>
        <w:t>אידיאו</w:t>
      </w:r>
      <w:r w:rsidRPr="00D075C2">
        <w:rPr>
          <w:rFonts w:cs="David"/>
          <w:spacing w:val="0"/>
          <w:sz w:val="24"/>
          <w:szCs w:val="24"/>
          <w:rtl/>
        </w:rPr>
        <w:softHyphen/>
        <w:t xml:space="preserve">לוגיות׳ של הומאניטאריזם ואינדיבידואליזם. כיום כאשר </w:t>
      </w:r>
      <w:r w:rsidR="00B300D7">
        <w:rPr>
          <w:rFonts w:cs="David" w:hint="cs"/>
          <w:spacing w:val="0"/>
          <w:sz w:val="24"/>
          <w:szCs w:val="24"/>
          <w:shd w:val="clear" w:color="auto" w:fill="80FFFF"/>
          <w:rtl/>
        </w:rPr>
        <w:t>ה</w:t>
      </w:r>
      <w:r w:rsidR="00B300D7">
        <w:rPr>
          <w:rFonts w:cs="David" w:hint="cs"/>
          <w:spacing w:val="0"/>
          <w:sz w:val="24"/>
          <w:szCs w:val="24"/>
          <w:rtl/>
        </w:rPr>
        <w:t>'</w:t>
      </w:r>
      <w:r w:rsidRPr="00D075C2">
        <w:rPr>
          <w:rFonts w:cs="David"/>
          <w:spacing w:val="0"/>
          <w:sz w:val="24"/>
          <w:szCs w:val="24"/>
          <w:rtl/>
        </w:rPr>
        <w:t>איד</w:t>
      </w:r>
      <w:r w:rsidRPr="00D075C2">
        <w:rPr>
          <w:rFonts w:cs="David"/>
          <w:spacing w:val="0"/>
          <w:sz w:val="24"/>
          <w:szCs w:val="24"/>
          <w:shd w:val="clear" w:color="auto" w:fill="80FFFF"/>
          <w:rtl/>
        </w:rPr>
        <w:t>יא</w:t>
      </w:r>
      <w:r w:rsidR="00B300D7">
        <w:rPr>
          <w:rFonts w:cs="David" w:hint="cs"/>
          <w:spacing w:val="0"/>
          <w:sz w:val="24"/>
          <w:szCs w:val="24"/>
          <w:rtl/>
        </w:rPr>
        <w:t>ו</w:t>
      </w:r>
      <w:r w:rsidRPr="00D075C2">
        <w:rPr>
          <w:rFonts w:cs="David"/>
          <w:spacing w:val="0"/>
          <w:sz w:val="24"/>
          <w:szCs w:val="24"/>
          <w:rtl/>
        </w:rPr>
        <w:t>לוגיות׳ ההן בלווי ספרות בשירה ובפרוזה ובמחז</w:t>
      </w:r>
      <w:r w:rsidRPr="00D075C2">
        <w:rPr>
          <w:rFonts w:cs="David"/>
          <w:spacing w:val="0"/>
          <w:sz w:val="24"/>
          <w:szCs w:val="24"/>
          <w:shd w:val="clear" w:color="auto" w:fill="80FFFF"/>
          <w:rtl/>
        </w:rPr>
        <w:t>ה</w:t>
      </w:r>
      <w:r w:rsidRPr="00D075C2">
        <w:rPr>
          <w:rFonts w:cs="David"/>
          <w:spacing w:val="0"/>
          <w:sz w:val="24"/>
          <w:szCs w:val="24"/>
          <w:rtl/>
        </w:rPr>
        <w:t xml:space="preserve"> ובפובליציס</w:t>
      </w:r>
      <w:r w:rsidRPr="00D075C2">
        <w:rPr>
          <w:rFonts w:cs="David"/>
          <w:spacing w:val="0"/>
          <w:sz w:val="24"/>
          <w:szCs w:val="24"/>
          <w:shd w:val="clear" w:color="auto" w:fill="80FFFF"/>
          <w:rtl/>
        </w:rPr>
        <w:t>ט</w:t>
      </w:r>
      <w:r w:rsidRPr="00D075C2">
        <w:rPr>
          <w:rFonts w:cs="David"/>
          <w:spacing w:val="0"/>
          <w:sz w:val="24"/>
          <w:szCs w:val="24"/>
          <w:rtl/>
        </w:rPr>
        <w:t xml:space="preserve">יקה ממלאות את </w:t>
      </w:r>
      <w:r w:rsidR="00B300D7">
        <w:rPr>
          <w:rFonts w:cs="David" w:hint="cs"/>
          <w:spacing w:val="0"/>
          <w:sz w:val="24"/>
          <w:szCs w:val="24"/>
          <w:rtl/>
        </w:rPr>
        <w:t>כ</w:t>
      </w:r>
      <w:r w:rsidRPr="00D075C2">
        <w:rPr>
          <w:rFonts w:cs="David"/>
          <w:spacing w:val="0"/>
          <w:sz w:val="24"/>
          <w:szCs w:val="24"/>
          <w:rtl/>
        </w:rPr>
        <w:t xml:space="preserve">ל חלל </w:t>
      </w:r>
      <w:r w:rsidRPr="00D075C2">
        <w:rPr>
          <w:rFonts w:cs="David"/>
          <w:spacing w:val="0"/>
          <w:sz w:val="24"/>
          <w:szCs w:val="24"/>
          <w:shd w:val="clear" w:color="auto" w:fill="80FFFF"/>
          <w:rtl/>
        </w:rPr>
        <w:t>הא</w:t>
      </w:r>
      <w:r w:rsidRPr="00D075C2">
        <w:rPr>
          <w:rFonts w:cs="David"/>
          <w:spacing w:val="0"/>
          <w:sz w:val="24"/>
          <w:szCs w:val="24"/>
          <w:rtl/>
        </w:rPr>
        <w:t>וי</w:t>
      </w:r>
      <w:r w:rsidRPr="00D075C2">
        <w:rPr>
          <w:rFonts w:cs="David"/>
          <w:spacing w:val="0"/>
          <w:sz w:val="24"/>
          <w:szCs w:val="24"/>
          <w:shd w:val="clear" w:color="auto" w:fill="80FFFF"/>
          <w:rtl/>
        </w:rPr>
        <w:t>ר</w:t>
      </w:r>
      <w:r w:rsidRPr="00D075C2">
        <w:rPr>
          <w:rFonts w:cs="David"/>
          <w:spacing w:val="0"/>
          <w:sz w:val="24"/>
          <w:szCs w:val="24"/>
          <w:rtl/>
        </w:rPr>
        <w:t xml:space="preserve"> </w:t>
      </w:r>
      <w:r w:rsidRPr="00D075C2">
        <w:rPr>
          <w:rFonts w:cs="David"/>
          <w:spacing w:val="0"/>
          <w:sz w:val="24"/>
          <w:szCs w:val="24"/>
          <w:shd w:val="clear" w:color="auto" w:fill="80FFFF"/>
          <w:rtl/>
        </w:rPr>
        <w:t>ו</w:t>
      </w:r>
      <w:r w:rsidRPr="00D075C2">
        <w:rPr>
          <w:rFonts w:cs="David"/>
          <w:spacing w:val="0"/>
          <w:sz w:val="24"/>
          <w:szCs w:val="24"/>
          <w:rtl/>
        </w:rPr>
        <w:t>ה</w:t>
      </w:r>
      <w:r w:rsidRPr="00D075C2">
        <w:rPr>
          <w:rFonts w:cs="David"/>
          <w:spacing w:val="0"/>
          <w:sz w:val="24"/>
          <w:szCs w:val="24"/>
          <w:shd w:val="clear" w:color="auto" w:fill="80FFFF"/>
          <w:rtl/>
        </w:rPr>
        <w:t>ר</w:t>
      </w:r>
      <w:r w:rsidRPr="00D075C2">
        <w:rPr>
          <w:rFonts w:cs="David"/>
          <w:spacing w:val="0"/>
          <w:sz w:val="24"/>
          <w:szCs w:val="24"/>
          <w:rtl/>
        </w:rPr>
        <w:t>וח</w:t>
      </w:r>
      <w:r w:rsidRPr="00D075C2">
        <w:rPr>
          <w:rFonts w:cs="David"/>
          <w:spacing w:val="0"/>
          <w:sz w:val="24"/>
          <w:szCs w:val="24"/>
          <w:shd w:val="clear" w:color="auto" w:fill="80FFFF"/>
          <w:rtl/>
        </w:rPr>
        <w:t>,</w:t>
      </w:r>
      <w:r w:rsidRPr="00D075C2">
        <w:rPr>
          <w:rFonts w:cs="David"/>
          <w:spacing w:val="0"/>
          <w:sz w:val="24"/>
          <w:szCs w:val="24"/>
          <w:rtl/>
        </w:rPr>
        <w:t xml:space="preserve"> א</w:t>
      </w:r>
      <w:r w:rsidRPr="00D075C2">
        <w:rPr>
          <w:rFonts w:cs="David"/>
          <w:spacing w:val="0"/>
          <w:sz w:val="24"/>
          <w:szCs w:val="24"/>
          <w:shd w:val="clear" w:color="auto" w:fill="80FFFF"/>
          <w:rtl/>
        </w:rPr>
        <w:t>תה</w:t>
      </w:r>
      <w:r w:rsidRPr="00D075C2">
        <w:rPr>
          <w:rFonts w:cs="David"/>
          <w:spacing w:val="0"/>
          <w:sz w:val="24"/>
          <w:szCs w:val="24"/>
          <w:rtl/>
        </w:rPr>
        <w:t xml:space="preserve"> מו</w:t>
      </w:r>
      <w:r w:rsidRPr="00D075C2">
        <w:rPr>
          <w:rFonts w:cs="David"/>
          <w:spacing w:val="0"/>
          <w:sz w:val="24"/>
          <w:szCs w:val="24"/>
          <w:shd w:val="clear" w:color="auto" w:fill="80FFFF"/>
          <w:rtl/>
        </w:rPr>
        <w:t>צ</w:t>
      </w:r>
      <w:r w:rsidRPr="00D075C2">
        <w:rPr>
          <w:rFonts w:cs="David"/>
          <w:spacing w:val="0"/>
          <w:sz w:val="24"/>
          <w:szCs w:val="24"/>
          <w:rtl/>
        </w:rPr>
        <w:t>א את החיים מרוקנים מא</w:t>
      </w:r>
      <w:r w:rsidRPr="00D075C2">
        <w:rPr>
          <w:rFonts w:cs="David"/>
          <w:spacing w:val="0"/>
          <w:sz w:val="24"/>
          <w:szCs w:val="24"/>
          <w:shd w:val="clear" w:color="auto" w:fill="80FFFF"/>
          <w:rtl/>
        </w:rPr>
        <w:t>נ</w:t>
      </w:r>
      <w:r w:rsidRPr="00D075C2">
        <w:rPr>
          <w:rFonts w:cs="David"/>
          <w:spacing w:val="0"/>
          <w:sz w:val="24"/>
          <w:szCs w:val="24"/>
          <w:rtl/>
        </w:rPr>
        <w:t>ושיות פשוטה, מידידות ואהבה</w:t>
      </w:r>
      <w:r w:rsidR="00B300D7">
        <w:rPr>
          <w:rFonts w:cs="David" w:hint="cs"/>
          <w:spacing w:val="0"/>
          <w:sz w:val="24"/>
          <w:szCs w:val="24"/>
          <w:rtl/>
        </w:rPr>
        <w:t xml:space="preserve"> </w:t>
      </w:r>
      <w:r w:rsidRPr="00D075C2">
        <w:rPr>
          <w:rFonts w:cs="David"/>
          <w:spacing w:val="0"/>
          <w:sz w:val="24"/>
          <w:szCs w:val="24"/>
          <w:rtl/>
        </w:rPr>
        <w:t xml:space="preserve">של </w:t>
      </w:r>
      <w:r w:rsidRPr="00D075C2">
        <w:rPr>
          <w:rFonts w:cs="David"/>
          <w:spacing w:val="0"/>
          <w:sz w:val="24"/>
          <w:szCs w:val="24"/>
          <w:shd w:val="clear" w:color="auto" w:fill="80FFFF"/>
          <w:rtl/>
        </w:rPr>
        <w:t>אמת,</w:t>
      </w:r>
      <w:r w:rsidRPr="00D075C2">
        <w:rPr>
          <w:rFonts w:cs="David"/>
          <w:spacing w:val="0"/>
          <w:sz w:val="24"/>
          <w:szCs w:val="24"/>
          <w:rtl/>
        </w:rPr>
        <w:t xml:space="preserve"> </w:t>
      </w:r>
      <w:r w:rsidRPr="00D075C2">
        <w:rPr>
          <w:rFonts w:cs="David"/>
          <w:spacing w:val="0"/>
          <w:sz w:val="24"/>
          <w:szCs w:val="24"/>
          <w:shd w:val="clear" w:color="auto" w:fill="80FFFF"/>
          <w:rtl/>
        </w:rPr>
        <w:t>מ</w:t>
      </w:r>
      <w:r w:rsidR="00B300D7">
        <w:rPr>
          <w:rFonts w:cs="David" w:hint="cs"/>
          <w:spacing w:val="0"/>
          <w:sz w:val="24"/>
          <w:szCs w:val="24"/>
          <w:rtl/>
        </w:rPr>
        <w:t>ח</w:t>
      </w:r>
      <w:r w:rsidRPr="00D075C2">
        <w:rPr>
          <w:rFonts w:cs="David"/>
          <w:spacing w:val="0"/>
          <w:sz w:val="24"/>
          <w:szCs w:val="24"/>
          <w:rtl/>
        </w:rPr>
        <w:t>ום משפחתי. וב</w:t>
      </w:r>
      <w:r w:rsidRPr="00D075C2">
        <w:rPr>
          <w:rFonts w:cs="David"/>
          <w:spacing w:val="0"/>
          <w:sz w:val="24"/>
          <w:szCs w:val="24"/>
          <w:shd w:val="clear" w:color="auto" w:fill="80FFFF"/>
          <w:rtl/>
        </w:rPr>
        <w:t>מ</w:t>
      </w:r>
      <w:r w:rsidRPr="00D075C2">
        <w:rPr>
          <w:rFonts w:cs="David"/>
          <w:spacing w:val="0"/>
          <w:sz w:val="24"/>
          <w:szCs w:val="24"/>
          <w:rtl/>
        </w:rPr>
        <w:t>ד</w:t>
      </w:r>
      <w:r w:rsidRPr="00D075C2">
        <w:rPr>
          <w:rFonts w:cs="David"/>
          <w:spacing w:val="0"/>
          <w:sz w:val="24"/>
          <w:szCs w:val="24"/>
          <w:shd w:val="clear" w:color="auto" w:fill="80FFFF"/>
          <w:rtl/>
        </w:rPr>
        <w:t>ה</w:t>
      </w:r>
      <w:r w:rsidRPr="00D075C2">
        <w:rPr>
          <w:rFonts w:cs="David"/>
          <w:spacing w:val="0"/>
          <w:sz w:val="24"/>
          <w:szCs w:val="24"/>
          <w:rtl/>
        </w:rPr>
        <w:t xml:space="preserve"> שה</w:t>
      </w:r>
      <w:r w:rsidRPr="00D075C2">
        <w:rPr>
          <w:rFonts w:cs="David"/>
          <w:spacing w:val="0"/>
          <w:sz w:val="24"/>
          <w:szCs w:val="24"/>
          <w:shd w:val="clear" w:color="auto" w:fill="80FFFF"/>
          <w:rtl/>
        </w:rPr>
        <w:t>אחד</w:t>
      </w:r>
      <w:r w:rsidRPr="00D075C2">
        <w:rPr>
          <w:rFonts w:cs="David"/>
          <w:spacing w:val="0"/>
          <w:sz w:val="24"/>
          <w:szCs w:val="24"/>
          <w:rtl/>
        </w:rPr>
        <w:t xml:space="preserve"> </w:t>
      </w:r>
      <w:r w:rsidR="00B300D7">
        <w:rPr>
          <w:rFonts w:cs="David"/>
          <w:spacing w:val="0"/>
          <w:sz w:val="24"/>
          <w:szCs w:val="24"/>
          <w:shd w:val="clear" w:color="auto" w:fill="80FFFF"/>
        </w:rPr>
        <w:t xml:space="preserve"> </w:t>
      </w:r>
      <w:r w:rsidR="00B300D7">
        <w:rPr>
          <w:rFonts w:cs="David" w:hint="cs"/>
          <w:spacing w:val="0"/>
          <w:sz w:val="24"/>
          <w:szCs w:val="24"/>
          <w:shd w:val="clear" w:color="auto" w:fill="80FFFF"/>
          <w:rtl/>
        </w:rPr>
        <w:t xml:space="preserve">בא </w:t>
      </w:r>
      <w:r w:rsidRPr="00D075C2">
        <w:rPr>
          <w:rFonts w:cs="David"/>
          <w:spacing w:val="0"/>
          <w:sz w:val="24"/>
          <w:szCs w:val="24"/>
          <w:rtl/>
        </w:rPr>
        <w:t>עלי</w:t>
      </w:r>
      <w:r w:rsidR="00B300D7">
        <w:rPr>
          <w:rFonts w:cs="David" w:hint="cs"/>
          <w:spacing w:val="0"/>
          <w:sz w:val="24"/>
          <w:szCs w:val="24"/>
          <w:rtl/>
        </w:rPr>
        <w:t>ך</w:t>
      </w:r>
      <w:r w:rsidRPr="00D075C2">
        <w:rPr>
          <w:rFonts w:cs="David"/>
          <w:spacing w:val="0"/>
          <w:sz w:val="24"/>
          <w:szCs w:val="24"/>
          <w:rtl/>
        </w:rPr>
        <w:t xml:space="preserve"> יותר בתוכ</w:t>
      </w:r>
      <w:r w:rsidRPr="00D075C2">
        <w:rPr>
          <w:rFonts w:cs="David"/>
          <w:spacing w:val="0"/>
          <w:sz w:val="24"/>
          <w:szCs w:val="24"/>
          <w:shd w:val="clear" w:color="auto" w:fill="80FFFF"/>
          <w:rtl/>
        </w:rPr>
        <w:t>ח</w:t>
      </w:r>
      <w:r w:rsidRPr="00D075C2">
        <w:rPr>
          <w:rFonts w:cs="David"/>
          <w:spacing w:val="0"/>
          <w:sz w:val="24"/>
          <w:szCs w:val="24"/>
          <w:rtl/>
        </w:rPr>
        <w:t>ת מו</w:t>
      </w:r>
      <w:r w:rsidR="00B300D7">
        <w:rPr>
          <w:rFonts w:cs="David" w:hint="cs"/>
          <w:spacing w:val="0"/>
          <w:sz w:val="24"/>
          <w:szCs w:val="24"/>
          <w:rtl/>
        </w:rPr>
        <w:t>ס</w:t>
      </w:r>
      <w:r w:rsidRPr="00D075C2">
        <w:rPr>
          <w:rFonts w:cs="David"/>
          <w:spacing w:val="0"/>
          <w:sz w:val="24"/>
          <w:szCs w:val="24"/>
          <w:rtl/>
        </w:rPr>
        <w:t>ר נגד</w:t>
      </w:r>
      <w:r w:rsidR="00B300D7">
        <w:rPr>
          <w:rFonts w:cs="David" w:hint="cs"/>
          <w:spacing w:val="0"/>
          <w:sz w:val="24"/>
          <w:szCs w:val="24"/>
          <w:rtl/>
        </w:rPr>
        <w:t xml:space="preserve"> </w:t>
      </w:r>
      <w:r w:rsidR="007B7223">
        <w:rPr>
          <w:rFonts w:cs="David" w:hint="cs"/>
          <w:spacing w:val="0"/>
          <w:sz w:val="24"/>
          <w:szCs w:val="24"/>
          <w:rtl/>
        </w:rPr>
        <w:t>'</w:t>
      </w:r>
      <w:r w:rsidR="00B300D7">
        <w:rPr>
          <w:rFonts w:cs="David" w:hint="cs"/>
          <w:spacing w:val="0"/>
          <w:sz w:val="24"/>
          <w:szCs w:val="24"/>
          <w:rtl/>
        </w:rPr>
        <w:t>ה</w:t>
      </w:r>
      <w:r w:rsidRPr="00D075C2">
        <w:rPr>
          <w:rFonts w:cs="David"/>
          <w:spacing w:val="0"/>
          <w:sz w:val="24"/>
          <w:szCs w:val="24"/>
          <w:rtl/>
        </w:rPr>
        <w:t xml:space="preserve">שוביניזם׳ או </w:t>
      </w:r>
      <w:r w:rsidRPr="00D075C2">
        <w:rPr>
          <w:rFonts w:cs="David"/>
          <w:spacing w:val="0"/>
          <w:sz w:val="24"/>
          <w:szCs w:val="24"/>
          <w:shd w:val="clear" w:color="auto" w:fill="80FFFF"/>
          <w:rtl/>
        </w:rPr>
        <w:t>ח</w:t>
      </w:r>
      <w:r w:rsidRPr="00D075C2">
        <w:rPr>
          <w:rFonts w:cs="David"/>
          <w:spacing w:val="0"/>
          <w:sz w:val="24"/>
          <w:szCs w:val="24"/>
          <w:rtl/>
        </w:rPr>
        <w:t>ו</w:t>
      </w:r>
      <w:r w:rsidRPr="00D075C2">
        <w:rPr>
          <w:rFonts w:cs="David"/>
          <w:spacing w:val="0"/>
          <w:sz w:val="24"/>
          <w:szCs w:val="24"/>
          <w:shd w:val="clear" w:color="auto" w:fill="80FFFF"/>
          <w:rtl/>
        </w:rPr>
        <w:t>״</w:t>
      </w:r>
      <w:r w:rsidRPr="00D075C2">
        <w:rPr>
          <w:rFonts w:cs="David"/>
          <w:spacing w:val="0"/>
          <w:sz w:val="24"/>
          <w:szCs w:val="24"/>
          <w:rtl/>
        </w:rPr>
        <w:t>ח ה</w:t>
      </w:r>
      <w:r w:rsidR="007B7223">
        <w:rPr>
          <w:rFonts w:cs="David" w:hint="cs"/>
          <w:spacing w:val="0"/>
          <w:sz w:val="24"/>
          <w:szCs w:val="24"/>
          <w:shd w:val="clear" w:color="auto" w:fill="80FFFF"/>
          <w:rtl/>
        </w:rPr>
        <w:t>פ</w:t>
      </w:r>
      <w:r w:rsidRPr="00D075C2">
        <w:rPr>
          <w:rFonts w:cs="David"/>
          <w:spacing w:val="0"/>
          <w:sz w:val="24"/>
          <w:szCs w:val="24"/>
          <w:shd w:val="clear" w:color="auto" w:fill="80FFFF"/>
          <w:rtl/>
        </w:rPr>
        <w:t>א</w:t>
      </w:r>
      <w:r w:rsidRPr="00D075C2">
        <w:rPr>
          <w:rFonts w:cs="David"/>
          <w:spacing w:val="0"/>
          <w:sz w:val="24"/>
          <w:szCs w:val="24"/>
          <w:rtl/>
        </w:rPr>
        <w:t>שיז</w:t>
      </w:r>
      <w:r w:rsidRPr="00D075C2">
        <w:rPr>
          <w:rFonts w:cs="David"/>
          <w:spacing w:val="0"/>
          <w:sz w:val="24"/>
          <w:szCs w:val="24"/>
          <w:shd w:val="clear" w:color="auto" w:fill="80FFFF"/>
          <w:rtl/>
        </w:rPr>
        <w:t>ם</w:t>
      </w:r>
      <w:r w:rsidRPr="00D075C2">
        <w:rPr>
          <w:rFonts w:cs="David"/>
          <w:spacing w:val="0"/>
          <w:sz w:val="24"/>
          <w:szCs w:val="24"/>
          <w:rtl/>
        </w:rPr>
        <w:t xml:space="preserve"> של</w:t>
      </w:r>
      <w:r w:rsidR="007B7223">
        <w:rPr>
          <w:rFonts w:cs="David" w:hint="cs"/>
          <w:spacing w:val="0"/>
          <w:sz w:val="24"/>
          <w:szCs w:val="24"/>
          <w:shd w:val="clear" w:color="auto" w:fill="80FFFF"/>
          <w:rtl/>
        </w:rPr>
        <w:t>ך</w:t>
      </w:r>
      <w:r w:rsidRPr="00D075C2">
        <w:rPr>
          <w:rFonts w:cs="David"/>
          <w:spacing w:val="0"/>
          <w:sz w:val="24"/>
          <w:szCs w:val="24"/>
          <w:shd w:val="clear" w:color="auto" w:fill="80FFFF"/>
          <w:rtl/>
        </w:rPr>
        <w:t>,</w:t>
      </w:r>
      <w:r w:rsidRPr="00D075C2">
        <w:rPr>
          <w:rFonts w:cs="David"/>
          <w:spacing w:val="0"/>
          <w:sz w:val="24"/>
          <w:szCs w:val="24"/>
          <w:rtl/>
        </w:rPr>
        <w:t xml:space="preserve"> פשפש י</w:t>
      </w:r>
      <w:r w:rsidRPr="00D075C2">
        <w:rPr>
          <w:rFonts w:cs="David"/>
          <w:spacing w:val="0"/>
          <w:sz w:val="24"/>
          <w:szCs w:val="24"/>
          <w:shd w:val="clear" w:color="auto" w:fill="80FFFF"/>
          <w:rtl/>
        </w:rPr>
        <w:t>פ</w:t>
      </w:r>
      <w:r w:rsidRPr="00D075C2">
        <w:rPr>
          <w:rFonts w:cs="David"/>
          <w:spacing w:val="0"/>
          <w:sz w:val="24"/>
          <w:szCs w:val="24"/>
          <w:rtl/>
        </w:rPr>
        <w:t>ה י</w:t>
      </w:r>
      <w:r w:rsidRPr="00D075C2">
        <w:rPr>
          <w:rFonts w:cs="David"/>
          <w:spacing w:val="0"/>
          <w:sz w:val="24"/>
          <w:szCs w:val="24"/>
          <w:shd w:val="clear" w:color="auto" w:fill="80FFFF"/>
          <w:rtl/>
        </w:rPr>
        <w:t>פ</w:t>
      </w:r>
      <w:r w:rsidR="007B7223">
        <w:rPr>
          <w:rFonts w:cs="David" w:hint="cs"/>
          <w:spacing w:val="0"/>
          <w:sz w:val="24"/>
          <w:szCs w:val="24"/>
          <w:rtl/>
        </w:rPr>
        <w:t>ה</w:t>
      </w:r>
      <w:r w:rsidRPr="00D075C2">
        <w:rPr>
          <w:rFonts w:cs="David"/>
          <w:spacing w:val="0"/>
          <w:sz w:val="24"/>
          <w:szCs w:val="24"/>
          <w:rtl/>
        </w:rPr>
        <w:t xml:space="preserve"> במעשיו ותמ</w:t>
      </w:r>
      <w:r w:rsidRPr="00D075C2">
        <w:rPr>
          <w:rFonts w:cs="David"/>
          <w:spacing w:val="0"/>
          <w:sz w:val="24"/>
          <w:szCs w:val="24"/>
          <w:shd w:val="clear" w:color="auto" w:fill="80FFFF"/>
          <w:rtl/>
        </w:rPr>
        <w:t>צ</w:t>
      </w:r>
      <w:r w:rsidRPr="00D075C2">
        <w:rPr>
          <w:rFonts w:cs="David"/>
          <w:spacing w:val="0"/>
          <w:sz w:val="24"/>
          <w:szCs w:val="24"/>
          <w:rtl/>
        </w:rPr>
        <w:t>א כי הלה חסר־לב־ומ</w:t>
      </w:r>
      <w:r w:rsidRPr="00D075C2">
        <w:rPr>
          <w:rFonts w:cs="David"/>
          <w:spacing w:val="0"/>
          <w:sz w:val="24"/>
          <w:szCs w:val="24"/>
          <w:shd w:val="clear" w:color="auto" w:fill="80FFFF"/>
          <w:rtl/>
        </w:rPr>
        <w:t>צפ</w:t>
      </w:r>
      <w:r w:rsidR="007B7223">
        <w:rPr>
          <w:rFonts w:cs="David"/>
          <w:spacing w:val="0"/>
          <w:sz w:val="24"/>
          <w:szCs w:val="24"/>
          <w:rtl/>
        </w:rPr>
        <w:t>ון הוא ב</w:t>
      </w:r>
      <w:r w:rsidR="007B7223">
        <w:rPr>
          <w:rFonts w:cs="David" w:hint="cs"/>
          <w:spacing w:val="0"/>
          <w:sz w:val="24"/>
          <w:szCs w:val="24"/>
          <w:rtl/>
        </w:rPr>
        <w:t>כ</w:t>
      </w:r>
      <w:r w:rsidRPr="00D075C2">
        <w:rPr>
          <w:rFonts w:cs="David"/>
          <w:spacing w:val="0"/>
          <w:sz w:val="24"/>
          <w:szCs w:val="24"/>
          <w:rtl/>
        </w:rPr>
        <w:t xml:space="preserve">ל </w:t>
      </w:r>
      <w:r w:rsidRPr="00D075C2">
        <w:rPr>
          <w:rFonts w:cs="David"/>
          <w:spacing w:val="0"/>
          <w:sz w:val="24"/>
          <w:szCs w:val="24"/>
          <w:shd w:val="clear" w:color="auto" w:fill="80FFFF"/>
          <w:rtl/>
        </w:rPr>
        <w:t>מ</w:t>
      </w:r>
      <w:r w:rsidRPr="00D075C2">
        <w:rPr>
          <w:rFonts w:cs="David"/>
          <w:spacing w:val="0"/>
          <w:sz w:val="24"/>
          <w:szCs w:val="24"/>
          <w:rtl/>
        </w:rPr>
        <w:t xml:space="preserve">ה שנוגע לענייניו </w:t>
      </w:r>
      <w:r w:rsidRPr="00D075C2">
        <w:rPr>
          <w:rFonts w:cs="David"/>
          <w:spacing w:val="0"/>
          <w:sz w:val="24"/>
          <w:szCs w:val="24"/>
          <w:shd w:val="clear" w:color="auto" w:fill="80FFFF"/>
          <w:rtl/>
        </w:rPr>
        <w:t>ה</w:t>
      </w:r>
      <w:r w:rsidRPr="00D075C2">
        <w:rPr>
          <w:rFonts w:cs="David"/>
          <w:spacing w:val="0"/>
          <w:sz w:val="24"/>
          <w:szCs w:val="24"/>
          <w:rtl/>
        </w:rPr>
        <w:t>אישיים, ליחסיו עם א</w:t>
      </w:r>
      <w:r w:rsidR="007B7223">
        <w:rPr>
          <w:rFonts w:cs="David" w:hint="cs"/>
          <w:spacing w:val="0"/>
          <w:sz w:val="24"/>
          <w:szCs w:val="24"/>
          <w:rtl/>
        </w:rPr>
        <w:t>נ</w:t>
      </w:r>
      <w:r w:rsidRPr="00D075C2">
        <w:rPr>
          <w:rFonts w:cs="David"/>
          <w:spacing w:val="0"/>
          <w:sz w:val="24"/>
          <w:szCs w:val="24"/>
          <w:rtl/>
        </w:rPr>
        <w:t>שי</w:t>
      </w:r>
      <w:r w:rsidRPr="00D075C2">
        <w:rPr>
          <w:rFonts w:cs="David"/>
          <w:spacing w:val="0"/>
          <w:sz w:val="24"/>
          <w:szCs w:val="24"/>
          <w:shd w:val="clear" w:color="auto" w:fill="80FFFF"/>
          <w:rtl/>
        </w:rPr>
        <w:t>ם</w:t>
      </w:r>
      <w:r w:rsidRPr="00D075C2">
        <w:rPr>
          <w:rFonts w:cs="David"/>
          <w:spacing w:val="0"/>
          <w:sz w:val="24"/>
          <w:szCs w:val="24"/>
          <w:rtl/>
        </w:rPr>
        <w:t xml:space="preserve"> או למעמדו בחברה.</w:t>
      </w:r>
    </w:p>
    <w:p w:rsidR="00183547" w:rsidRPr="00D075C2" w:rsidRDefault="0020000A" w:rsidP="007B7223">
      <w:pPr>
        <w:pStyle w:val="Bodytext0"/>
        <w:shd w:val="clear" w:color="auto" w:fill="auto"/>
        <w:spacing w:before="0" w:after="0" w:line="259" w:lineRule="exact"/>
        <w:ind w:left="40" w:right="200" w:firstLine="360"/>
        <w:jc w:val="both"/>
        <w:rPr>
          <w:rFonts w:cs="David"/>
          <w:spacing w:val="0"/>
          <w:sz w:val="24"/>
          <w:szCs w:val="24"/>
          <w:rtl/>
        </w:rPr>
      </w:pPr>
      <w:r w:rsidRPr="00D075C2">
        <w:rPr>
          <w:rFonts w:cs="David"/>
          <w:spacing w:val="0"/>
          <w:sz w:val="24"/>
          <w:szCs w:val="24"/>
          <w:shd w:val="clear" w:color="auto" w:fill="80FFFF"/>
          <w:rtl/>
        </w:rPr>
        <w:t>ו</w:t>
      </w:r>
      <w:r w:rsidRPr="00D075C2">
        <w:rPr>
          <w:rFonts w:cs="David"/>
          <w:spacing w:val="0"/>
          <w:sz w:val="24"/>
          <w:szCs w:val="24"/>
          <w:rtl/>
        </w:rPr>
        <w:t xml:space="preserve">כך אתה מוצא תופעה מעניינת </w:t>
      </w:r>
      <w:r w:rsidR="007B7223">
        <w:rPr>
          <w:rFonts w:cs="David" w:hint="cs"/>
          <w:spacing w:val="0"/>
          <w:sz w:val="24"/>
          <w:szCs w:val="24"/>
          <w:shd w:val="clear" w:color="auto" w:fill="80FFFF"/>
          <w:rtl/>
        </w:rPr>
        <w:t>ז</w:t>
      </w:r>
      <w:r w:rsidRPr="00D075C2">
        <w:rPr>
          <w:rFonts w:cs="David"/>
          <w:spacing w:val="0"/>
          <w:sz w:val="24"/>
          <w:szCs w:val="24"/>
          <w:rtl/>
        </w:rPr>
        <w:t>את</w:t>
      </w:r>
      <w:r w:rsidR="007B7223">
        <w:rPr>
          <w:rFonts w:cs="David" w:hint="cs"/>
          <w:spacing w:val="0"/>
          <w:sz w:val="24"/>
          <w:szCs w:val="24"/>
          <w:rtl/>
        </w:rPr>
        <w:t>:</w:t>
      </w:r>
      <w:r w:rsidRPr="00D075C2">
        <w:rPr>
          <w:rFonts w:cs="David"/>
          <w:spacing w:val="0"/>
          <w:sz w:val="24"/>
          <w:szCs w:val="24"/>
          <w:rtl/>
        </w:rPr>
        <w:t xml:space="preserve"> בעב</w:t>
      </w:r>
      <w:r w:rsidR="007B7223">
        <w:rPr>
          <w:rFonts w:cs="David" w:hint="cs"/>
          <w:spacing w:val="0"/>
          <w:sz w:val="24"/>
          <w:szCs w:val="24"/>
          <w:shd w:val="clear" w:color="auto" w:fill="80FFFF"/>
          <w:rtl/>
        </w:rPr>
        <w:t>ר</w:t>
      </w:r>
      <w:r w:rsidRPr="00D075C2">
        <w:rPr>
          <w:rFonts w:cs="David"/>
          <w:spacing w:val="0"/>
          <w:sz w:val="24"/>
          <w:szCs w:val="24"/>
          <w:rtl/>
        </w:rPr>
        <w:t xml:space="preserve"> כל יהודי</w:t>
      </w:r>
      <w:r w:rsidRPr="00D075C2">
        <w:rPr>
          <w:rFonts w:cs="David"/>
          <w:spacing w:val="0"/>
          <w:sz w:val="24"/>
          <w:szCs w:val="24"/>
          <w:shd w:val="clear" w:color="auto" w:fill="80FFFF"/>
          <w:rtl/>
        </w:rPr>
        <w:t xml:space="preserve"> </w:t>
      </w:r>
      <w:r w:rsidRPr="00D075C2">
        <w:rPr>
          <w:rFonts w:cs="David"/>
          <w:spacing w:val="0"/>
          <w:sz w:val="24"/>
          <w:szCs w:val="24"/>
          <w:rtl/>
        </w:rPr>
        <w:t>הצנוע ביותר והטהור ביותר בהלכות ביתו, ה</w:t>
      </w:r>
      <w:r w:rsidRPr="00D075C2">
        <w:rPr>
          <w:rFonts w:cs="David"/>
          <w:spacing w:val="0"/>
          <w:sz w:val="24"/>
          <w:szCs w:val="24"/>
          <w:shd w:val="clear" w:color="auto" w:fill="80FFFF"/>
          <w:rtl/>
        </w:rPr>
        <w:t>ו</w:t>
      </w:r>
      <w:r w:rsidRPr="00D075C2">
        <w:rPr>
          <w:rFonts w:cs="David"/>
          <w:spacing w:val="0"/>
          <w:sz w:val="24"/>
          <w:szCs w:val="24"/>
          <w:rtl/>
        </w:rPr>
        <w:t xml:space="preserve">גה </w:t>
      </w:r>
      <w:r w:rsidRPr="00D075C2">
        <w:rPr>
          <w:rFonts w:cs="David"/>
          <w:spacing w:val="0"/>
          <w:sz w:val="24"/>
          <w:szCs w:val="24"/>
          <w:shd w:val="clear" w:color="auto" w:fill="80FFFF"/>
          <w:rtl/>
        </w:rPr>
        <w:t>ה</w:t>
      </w:r>
      <w:r w:rsidRPr="00D075C2">
        <w:rPr>
          <w:rFonts w:cs="David"/>
          <w:spacing w:val="0"/>
          <w:sz w:val="24"/>
          <w:szCs w:val="24"/>
          <w:rtl/>
        </w:rPr>
        <w:t>י</w:t>
      </w:r>
      <w:r w:rsidR="007B7223">
        <w:rPr>
          <w:rFonts w:cs="David" w:hint="cs"/>
          <w:spacing w:val="0"/>
          <w:sz w:val="24"/>
          <w:szCs w:val="24"/>
          <w:rtl/>
        </w:rPr>
        <w:t>ה</w:t>
      </w:r>
      <w:r w:rsidRPr="00D075C2">
        <w:rPr>
          <w:rFonts w:cs="David"/>
          <w:spacing w:val="0"/>
          <w:sz w:val="24"/>
          <w:szCs w:val="24"/>
          <w:rtl/>
        </w:rPr>
        <w:t xml:space="preserve"> בלי היסוסים בהלכות משיח על כל הכלול בהן ממלחמת </w:t>
      </w:r>
      <w:r w:rsidRPr="00D075C2">
        <w:rPr>
          <w:rFonts w:cs="David"/>
          <w:spacing w:val="0"/>
          <w:sz w:val="24"/>
          <w:szCs w:val="24"/>
          <w:shd w:val="clear" w:color="auto" w:fill="80FFFF"/>
          <w:rtl/>
        </w:rPr>
        <w:t>ג</w:t>
      </w:r>
      <w:r w:rsidRPr="00D075C2">
        <w:rPr>
          <w:rFonts w:cs="David"/>
          <w:spacing w:val="0"/>
          <w:sz w:val="24"/>
          <w:szCs w:val="24"/>
          <w:rtl/>
        </w:rPr>
        <w:t xml:space="preserve">וג </w:t>
      </w:r>
      <w:r w:rsidRPr="00D075C2">
        <w:rPr>
          <w:rFonts w:cs="David"/>
          <w:spacing w:val="0"/>
          <w:sz w:val="24"/>
          <w:szCs w:val="24"/>
          <w:shd w:val="clear" w:color="auto" w:fill="80FFFF"/>
          <w:rtl/>
        </w:rPr>
        <w:t>ומגו</w:t>
      </w:r>
      <w:r w:rsidRPr="00D075C2">
        <w:rPr>
          <w:rFonts w:cs="David"/>
          <w:spacing w:val="0"/>
          <w:sz w:val="24"/>
          <w:szCs w:val="24"/>
          <w:rtl/>
        </w:rPr>
        <w:t xml:space="preserve">ג — כמעט כתנאי בל יעבור — וחבלי משיח ומשיח </w:t>
      </w:r>
      <w:r w:rsidR="007B7223">
        <w:rPr>
          <w:rFonts w:cs="David" w:hint="cs"/>
          <w:spacing w:val="0"/>
          <w:sz w:val="24"/>
          <w:szCs w:val="24"/>
          <w:shd w:val="clear" w:color="auto" w:fill="80FFFF"/>
          <w:rtl/>
        </w:rPr>
        <w:t>בן</w:t>
      </w:r>
      <w:r w:rsidRPr="00D075C2">
        <w:rPr>
          <w:rFonts w:cs="David"/>
          <w:spacing w:val="0"/>
          <w:sz w:val="24"/>
          <w:szCs w:val="24"/>
          <w:shd w:val="clear" w:color="auto" w:fill="80FFFF"/>
          <w:rtl/>
        </w:rPr>
        <w:t xml:space="preserve"> </w:t>
      </w:r>
      <w:r w:rsidRPr="00D075C2">
        <w:rPr>
          <w:rFonts w:cs="David"/>
          <w:spacing w:val="0"/>
          <w:sz w:val="24"/>
          <w:szCs w:val="24"/>
          <w:rtl/>
        </w:rPr>
        <w:t xml:space="preserve">יוסף והמלחמות אשר יעשה ואשר יעשה אחריו משיח בן דויד עד שינצח את </w:t>
      </w:r>
      <w:r w:rsidR="007B7223">
        <w:rPr>
          <w:rFonts w:cs="David" w:hint="cs"/>
          <w:spacing w:val="0"/>
          <w:sz w:val="24"/>
          <w:szCs w:val="24"/>
          <w:rtl/>
        </w:rPr>
        <w:t>כ</w:t>
      </w:r>
      <w:r w:rsidRPr="00D075C2">
        <w:rPr>
          <w:rFonts w:cs="David"/>
          <w:spacing w:val="0"/>
          <w:sz w:val="24"/>
          <w:szCs w:val="24"/>
          <w:rtl/>
        </w:rPr>
        <w:t>ל האומות אשר יתאספו אל הרי הארץ כדי למנוע גאולת ישראל. ועם כל הצע</w:t>
      </w:r>
      <w:r w:rsidR="007B7223">
        <w:rPr>
          <w:rFonts w:cs="David" w:hint="cs"/>
          <w:spacing w:val="0"/>
          <w:sz w:val="24"/>
          <w:szCs w:val="24"/>
          <w:rtl/>
        </w:rPr>
        <w:t>ר</w:t>
      </w:r>
      <w:r w:rsidRPr="00D075C2">
        <w:rPr>
          <w:rFonts w:cs="David"/>
          <w:spacing w:val="0"/>
          <w:sz w:val="24"/>
          <w:szCs w:val="24"/>
          <w:rtl/>
        </w:rPr>
        <w:t xml:space="preserve"> </w:t>
      </w:r>
      <w:r w:rsidRPr="00D075C2">
        <w:rPr>
          <w:rFonts w:cs="David"/>
          <w:spacing w:val="0"/>
          <w:sz w:val="24"/>
          <w:szCs w:val="24"/>
          <w:shd w:val="clear" w:color="auto" w:fill="80FFFF"/>
          <w:rtl/>
        </w:rPr>
        <w:t>הכ</w:t>
      </w:r>
      <w:r w:rsidR="007B7223">
        <w:rPr>
          <w:rFonts w:cs="David" w:hint="cs"/>
          <w:spacing w:val="0"/>
          <w:sz w:val="24"/>
          <w:szCs w:val="24"/>
          <w:rtl/>
        </w:rPr>
        <w:t xml:space="preserve">רוך בחבלי </w:t>
      </w:r>
      <w:r w:rsidRPr="00D075C2">
        <w:rPr>
          <w:rFonts w:cs="David"/>
          <w:spacing w:val="0"/>
          <w:sz w:val="24"/>
          <w:szCs w:val="24"/>
          <w:rtl/>
        </w:rPr>
        <w:t xml:space="preserve"> משיח אלה צפה לב היהודי לגאולה והתפלל עלי</w:t>
      </w:r>
      <w:r w:rsidR="007B7223">
        <w:rPr>
          <w:rFonts w:cs="David" w:hint="cs"/>
          <w:spacing w:val="0"/>
          <w:sz w:val="24"/>
          <w:szCs w:val="24"/>
          <w:shd w:val="clear" w:color="auto" w:fill="80FFFF"/>
          <w:rtl/>
        </w:rPr>
        <w:t>ה.</w:t>
      </w:r>
      <w:r w:rsidRPr="00D075C2">
        <w:rPr>
          <w:rFonts w:cs="David"/>
          <w:spacing w:val="0"/>
          <w:sz w:val="24"/>
          <w:szCs w:val="24"/>
          <w:rtl/>
        </w:rPr>
        <w:t xml:space="preserve"> כיו</w:t>
      </w:r>
      <w:r w:rsidRPr="00D075C2">
        <w:rPr>
          <w:rFonts w:cs="David"/>
          <w:spacing w:val="0"/>
          <w:sz w:val="24"/>
          <w:szCs w:val="24"/>
          <w:shd w:val="clear" w:color="auto" w:fill="80FFFF"/>
          <w:rtl/>
        </w:rPr>
        <w:t>ם</w:t>
      </w:r>
      <w:r w:rsidR="007B7223">
        <w:rPr>
          <w:rFonts w:cs="David" w:hint="cs"/>
          <w:spacing w:val="0"/>
          <w:sz w:val="24"/>
          <w:szCs w:val="24"/>
          <w:rtl/>
        </w:rPr>
        <w:t>,</w:t>
      </w:r>
      <w:r w:rsidRPr="00D075C2">
        <w:rPr>
          <w:rFonts w:cs="David"/>
          <w:spacing w:val="0"/>
          <w:sz w:val="24"/>
          <w:szCs w:val="24"/>
          <w:rtl/>
        </w:rPr>
        <w:t xml:space="preserve"> בה במד</w:t>
      </w:r>
      <w:r w:rsidRPr="00D075C2">
        <w:rPr>
          <w:rFonts w:cs="David"/>
          <w:spacing w:val="0"/>
          <w:sz w:val="24"/>
          <w:szCs w:val="24"/>
          <w:shd w:val="clear" w:color="auto" w:fill="80FFFF"/>
          <w:rtl/>
        </w:rPr>
        <w:t>ה</w:t>
      </w:r>
      <w:r w:rsidRPr="00D075C2">
        <w:rPr>
          <w:rFonts w:cs="David"/>
          <w:spacing w:val="0"/>
          <w:sz w:val="24"/>
          <w:szCs w:val="24"/>
          <w:rtl/>
        </w:rPr>
        <w:t xml:space="preserve"> שאדם נעשה פחות צנוע בהלכות ביתו ופרנסתו, בה במד</w:t>
      </w:r>
      <w:r w:rsidR="007B7223">
        <w:rPr>
          <w:rFonts w:cs="David" w:hint="cs"/>
          <w:spacing w:val="0"/>
          <w:sz w:val="24"/>
          <w:szCs w:val="24"/>
          <w:rtl/>
        </w:rPr>
        <w:t>ה</w:t>
      </w:r>
      <w:r w:rsidRPr="00D075C2">
        <w:rPr>
          <w:rFonts w:cs="David"/>
          <w:spacing w:val="0"/>
          <w:sz w:val="24"/>
          <w:szCs w:val="24"/>
          <w:rtl/>
        </w:rPr>
        <w:t xml:space="preserve"> ש</w:t>
      </w:r>
      <w:r w:rsidRPr="00D075C2">
        <w:rPr>
          <w:rFonts w:cs="David"/>
          <w:spacing w:val="0"/>
          <w:sz w:val="24"/>
          <w:szCs w:val="24"/>
          <w:shd w:val="clear" w:color="auto" w:fill="80FFFF"/>
          <w:rtl/>
        </w:rPr>
        <w:t>ה</w:t>
      </w:r>
      <w:r w:rsidRPr="00D075C2">
        <w:rPr>
          <w:rFonts w:cs="David"/>
          <w:spacing w:val="0"/>
          <w:sz w:val="24"/>
          <w:szCs w:val="24"/>
          <w:rtl/>
        </w:rPr>
        <w:t>וא אינו מוכ</w:t>
      </w:r>
      <w:r w:rsidRPr="00D075C2">
        <w:rPr>
          <w:rFonts w:cs="David"/>
          <w:spacing w:val="0"/>
          <w:sz w:val="24"/>
          <w:szCs w:val="24"/>
          <w:shd w:val="clear" w:color="auto" w:fill="80FFFF"/>
          <w:rtl/>
        </w:rPr>
        <w:t>ן</w:t>
      </w:r>
      <w:r w:rsidRPr="00D075C2">
        <w:rPr>
          <w:rFonts w:cs="David"/>
          <w:spacing w:val="0"/>
          <w:sz w:val="24"/>
          <w:szCs w:val="24"/>
          <w:rtl/>
        </w:rPr>
        <w:t xml:space="preserve"> לוותר על קוצו של י</w:t>
      </w:r>
      <w:r w:rsidR="007B7223">
        <w:rPr>
          <w:rFonts w:cs="David" w:hint="cs"/>
          <w:spacing w:val="0"/>
          <w:sz w:val="24"/>
          <w:szCs w:val="24"/>
          <w:rtl/>
        </w:rPr>
        <w:t>ו"</w:t>
      </w:r>
      <w:r w:rsidRPr="00D075C2">
        <w:rPr>
          <w:rFonts w:cs="David"/>
          <w:spacing w:val="0"/>
          <w:sz w:val="24"/>
          <w:szCs w:val="24"/>
          <w:rtl/>
        </w:rPr>
        <w:t>ד בעני</w:t>
      </w:r>
      <w:r w:rsidRPr="00D075C2">
        <w:rPr>
          <w:rFonts w:cs="David"/>
          <w:spacing w:val="0"/>
          <w:sz w:val="24"/>
          <w:szCs w:val="24"/>
          <w:shd w:val="clear" w:color="auto" w:fill="80FFFF"/>
          <w:rtl/>
        </w:rPr>
        <w:t>י</w:t>
      </w:r>
      <w:r w:rsidRPr="00D075C2">
        <w:rPr>
          <w:rFonts w:cs="David"/>
          <w:spacing w:val="0"/>
          <w:sz w:val="24"/>
          <w:szCs w:val="24"/>
          <w:rtl/>
        </w:rPr>
        <w:t>ניו הפרטיי</w:t>
      </w:r>
      <w:r w:rsidRPr="00D075C2">
        <w:rPr>
          <w:rFonts w:cs="David"/>
          <w:spacing w:val="0"/>
          <w:sz w:val="24"/>
          <w:szCs w:val="24"/>
          <w:shd w:val="clear" w:color="auto" w:fill="80FFFF"/>
          <w:rtl/>
        </w:rPr>
        <w:t>ם</w:t>
      </w:r>
      <w:r w:rsidRPr="00D075C2">
        <w:rPr>
          <w:rFonts w:cs="David"/>
          <w:spacing w:val="0"/>
          <w:sz w:val="24"/>
          <w:szCs w:val="24"/>
          <w:rtl/>
        </w:rPr>
        <w:t xml:space="preserve"> או המעמדיים, הוא נעשה ותרן ג</w:t>
      </w:r>
      <w:r w:rsidR="007B7223">
        <w:rPr>
          <w:rFonts w:cs="David" w:hint="cs"/>
          <w:spacing w:val="0"/>
          <w:sz w:val="24"/>
          <w:szCs w:val="24"/>
          <w:rtl/>
        </w:rPr>
        <w:t>דו</w:t>
      </w:r>
      <w:r w:rsidRPr="00D075C2">
        <w:rPr>
          <w:rFonts w:cs="David"/>
          <w:spacing w:val="0"/>
          <w:sz w:val="24"/>
          <w:szCs w:val="24"/>
          <w:rtl/>
        </w:rPr>
        <w:t>ל על חשב</w:t>
      </w:r>
      <w:r w:rsidR="007B7223">
        <w:rPr>
          <w:rFonts w:cs="David" w:hint="cs"/>
          <w:spacing w:val="0"/>
          <w:sz w:val="24"/>
          <w:szCs w:val="24"/>
          <w:rtl/>
        </w:rPr>
        <w:t>ונו</w:t>
      </w:r>
      <w:r w:rsidRPr="00D075C2">
        <w:rPr>
          <w:rFonts w:cs="David"/>
          <w:spacing w:val="0"/>
          <w:sz w:val="24"/>
          <w:szCs w:val="24"/>
          <w:rtl/>
        </w:rPr>
        <w:t xml:space="preserve"> של עם ישראל מתחת לאיצטלא של הומאניטא</w:t>
      </w:r>
      <w:r w:rsidR="007B7223">
        <w:rPr>
          <w:rFonts w:cs="David" w:hint="cs"/>
          <w:spacing w:val="0"/>
          <w:sz w:val="24"/>
          <w:szCs w:val="24"/>
          <w:shd w:val="clear" w:color="auto" w:fill="80FFFF"/>
          <w:rtl/>
        </w:rPr>
        <w:t>ר</w:t>
      </w:r>
      <w:r w:rsidRPr="00D075C2">
        <w:rPr>
          <w:rFonts w:cs="David"/>
          <w:spacing w:val="0"/>
          <w:sz w:val="24"/>
          <w:szCs w:val="24"/>
          <w:rtl/>
        </w:rPr>
        <w:t>י</w:t>
      </w:r>
      <w:r w:rsidRPr="00D075C2">
        <w:rPr>
          <w:rFonts w:cs="David"/>
          <w:spacing w:val="0"/>
          <w:sz w:val="24"/>
          <w:szCs w:val="24"/>
          <w:shd w:val="clear" w:color="auto" w:fill="80FFFF"/>
          <w:rtl/>
        </w:rPr>
        <w:t>ז</w:t>
      </w:r>
      <w:r w:rsidRPr="00D075C2">
        <w:rPr>
          <w:rFonts w:cs="David"/>
          <w:spacing w:val="0"/>
          <w:sz w:val="24"/>
          <w:szCs w:val="24"/>
          <w:rtl/>
        </w:rPr>
        <w:t>ם ופאציפיז</w:t>
      </w:r>
      <w:r w:rsidRPr="00D075C2">
        <w:rPr>
          <w:rFonts w:cs="David"/>
          <w:spacing w:val="0"/>
          <w:sz w:val="24"/>
          <w:szCs w:val="24"/>
          <w:shd w:val="clear" w:color="auto" w:fill="80FFFF"/>
          <w:rtl/>
        </w:rPr>
        <w:t>ם</w:t>
      </w:r>
      <w:r w:rsidRPr="00D075C2">
        <w:rPr>
          <w:rFonts w:cs="David"/>
          <w:spacing w:val="0"/>
          <w:sz w:val="24"/>
          <w:szCs w:val="24"/>
          <w:rtl/>
        </w:rPr>
        <w:t xml:space="preserve"> מ</w:t>
      </w:r>
      <w:r w:rsidR="007B7223">
        <w:rPr>
          <w:rFonts w:cs="David" w:hint="cs"/>
          <w:spacing w:val="0"/>
          <w:sz w:val="24"/>
          <w:szCs w:val="24"/>
          <w:shd w:val="clear" w:color="auto" w:fill="80FFFF"/>
          <w:rtl/>
        </w:rPr>
        <w:t>דומה.</w:t>
      </w:r>
      <w:r w:rsidRPr="00D075C2">
        <w:rPr>
          <w:rFonts w:cs="David"/>
          <w:spacing w:val="0"/>
          <w:sz w:val="24"/>
          <w:szCs w:val="24"/>
          <w:rtl/>
        </w:rPr>
        <w:t xml:space="preserve"> וכ</w:t>
      </w:r>
      <w:r w:rsidR="007B7223">
        <w:rPr>
          <w:rFonts w:cs="David" w:hint="cs"/>
          <w:spacing w:val="0"/>
          <w:sz w:val="24"/>
          <w:szCs w:val="24"/>
          <w:rtl/>
        </w:rPr>
        <w:t>ך</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 xml:space="preserve"> למע</w:t>
      </w:r>
      <w:r w:rsidRPr="00D075C2">
        <w:rPr>
          <w:rFonts w:cs="David"/>
          <w:spacing w:val="0"/>
          <w:sz w:val="24"/>
          <w:szCs w:val="24"/>
          <w:shd w:val="clear" w:color="auto" w:fill="80FFFF"/>
          <w:rtl/>
        </w:rPr>
        <w:t>ן</w:t>
      </w:r>
      <w:r w:rsidRPr="00D075C2">
        <w:rPr>
          <w:rFonts w:cs="David"/>
          <w:spacing w:val="0"/>
          <w:sz w:val="24"/>
          <w:szCs w:val="24"/>
          <w:rtl/>
        </w:rPr>
        <w:t xml:space="preserve"> הנוחיות המצפונית</w:t>
      </w:r>
      <w:r w:rsidRPr="00D075C2">
        <w:rPr>
          <w:rFonts w:cs="David"/>
          <w:spacing w:val="0"/>
          <w:sz w:val="24"/>
          <w:szCs w:val="24"/>
          <w:shd w:val="clear" w:color="auto" w:fill="80FFFF"/>
          <w:rtl/>
        </w:rPr>
        <w:t>,</w:t>
      </w:r>
      <w:r w:rsidRPr="00D075C2">
        <w:rPr>
          <w:rFonts w:cs="David"/>
          <w:spacing w:val="0"/>
          <w:sz w:val="24"/>
          <w:szCs w:val="24"/>
          <w:rtl/>
        </w:rPr>
        <w:t xml:space="preserve"> נוצרת </w:t>
      </w:r>
      <w:r w:rsidRPr="00D075C2">
        <w:rPr>
          <w:rFonts w:cs="David"/>
          <w:spacing w:val="0"/>
          <w:sz w:val="24"/>
          <w:szCs w:val="24"/>
          <w:shd w:val="clear" w:color="auto" w:fill="80FFFF"/>
          <w:rtl/>
        </w:rPr>
        <w:t>,</w:t>
      </w:r>
      <w:r w:rsidRPr="00D075C2">
        <w:rPr>
          <w:rFonts w:cs="David"/>
          <w:spacing w:val="0"/>
          <w:sz w:val="24"/>
          <w:szCs w:val="24"/>
          <w:rtl/>
        </w:rPr>
        <w:t xml:space="preserve">ציונות׳ שרחוקה </w:t>
      </w:r>
      <w:r w:rsidR="007B7223">
        <w:rPr>
          <w:rFonts w:cs="David" w:hint="cs"/>
          <w:spacing w:val="0"/>
          <w:sz w:val="24"/>
          <w:szCs w:val="24"/>
          <w:shd w:val="clear" w:color="auto" w:fill="80FFFF"/>
          <w:rtl/>
        </w:rPr>
        <w:t>ה</w:t>
      </w:r>
      <w:r w:rsidRPr="00D075C2">
        <w:rPr>
          <w:rFonts w:cs="David"/>
          <w:spacing w:val="0"/>
          <w:sz w:val="24"/>
          <w:szCs w:val="24"/>
          <w:shd w:val="clear" w:color="auto" w:fill="80FFFF"/>
          <w:rtl/>
        </w:rPr>
        <w:t>י</w:t>
      </w:r>
      <w:r w:rsidRPr="00D075C2">
        <w:rPr>
          <w:rFonts w:cs="David"/>
          <w:spacing w:val="0"/>
          <w:sz w:val="24"/>
          <w:szCs w:val="24"/>
          <w:rtl/>
        </w:rPr>
        <w:t xml:space="preserve">א ביותר </w:t>
      </w:r>
      <w:r w:rsidRPr="00D075C2">
        <w:rPr>
          <w:rFonts w:cs="David"/>
          <w:spacing w:val="0"/>
          <w:sz w:val="24"/>
          <w:szCs w:val="24"/>
          <w:shd w:val="clear" w:color="auto" w:fill="80FFFF"/>
          <w:rtl/>
        </w:rPr>
        <w:t>מ</w:t>
      </w:r>
      <w:r w:rsidRPr="00D075C2">
        <w:rPr>
          <w:rFonts w:cs="David"/>
          <w:spacing w:val="0"/>
          <w:sz w:val="24"/>
          <w:szCs w:val="24"/>
          <w:rtl/>
        </w:rPr>
        <w:t>ח</w:t>
      </w:r>
      <w:r w:rsidRPr="00D075C2">
        <w:rPr>
          <w:rFonts w:cs="David"/>
          <w:spacing w:val="0"/>
          <w:sz w:val="24"/>
          <w:szCs w:val="24"/>
          <w:shd w:val="clear" w:color="auto" w:fill="80FFFF"/>
          <w:rtl/>
        </w:rPr>
        <w:t>ז</w:t>
      </w:r>
      <w:r w:rsidRPr="00D075C2">
        <w:rPr>
          <w:rFonts w:cs="David"/>
          <w:spacing w:val="0"/>
          <w:sz w:val="24"/>
          <w:szCs w:val="24"/>
          <w:rtl/>
        </w:rPr>
        <w:t>ו</w:t>
      </w:r>
      <w:r w:rsidRPr="00D075C2">
        <w:rPr>
          <w:rFonts w:cs="David"/>
          <w:spacing w:val="0"/>
          <w:sz w:val="24"/>
          <w:szCs w:val="24"/>
          <w:shd w:val="clear" w:color="auto" w:fill="80FFFF"/>
          <w:rtl/>
        </w:rPr>
        <w:t>ן</w:t>
      </w:r>
      <w:r w:rsidRPr="00D075C2">
        <w:rPr>
          <w:rFonts w:cs="David"/>
          <w:spacing w:val="0"/>
          <w:sz w:val="24"/>
          <w:szCs w:val="24"/>
          <w:rtl/>
        </w:rPr>
        <w:t>־</w:t>
      </w:r>
      <w:r w:rsidRPr="00D075C2">
        <w:rPr>
          <w:rFonts w:cs="David"/>
          <w:spacing w:val="0"/>
          <w:sz w:val="24"/>
          <w:szCs w:val="24"/>
          <w:shd w:val="clear" w:color="auto" w:fill="80FFFF"/>
          <w:rtl/>
        </w:rPr>
        <w:t>ה</w:t>
      </w:r>
      <w:r w:rsidRPr="00D075C2">
        <w:rPr>
          <w:rFonts w:cs="David"/>
          <w:spacing w:val="0"/>
          <w:sz w:val="24"/>
          <w:szCs w:val="24"/>
          <w:rtl/>
        </w:rPr>
        <w:t>ג</w:t>
      </w:r>
      <w:r w:rsidRPr="00D075C2">
        <w:rPr>
          <w:rFonts w:cs="David"/>
          <w:spacing w:val="0"/>
          <w:sz w:val="24"/>
          <w:szCs w:val="24"/>
          <w:shd w:val="clear" w:color="auto" w:fill="80FFFF"/>
          <w:rtl/>
        </w:rPr>
        <w:t>או</w:t>
      </w:r>
      <w:r w:rsidRPr="00D075C2">
        <w:rPr>
          <w:rFonts w:cs="David"/>
          <w:spacing w:val="0"/>
          <w:sz w:val="24"/>
          <w:szCs w:val="24"/>
          <w:rtl/>
        </w:rPr>
        <w:t>ל</w:t>
      </w:r>
      <w:r w:rsidR="007B7223">
        <w:rPr>
          <w:rFonts w:cs="David" w:hint="cs"/>
          <w:spacing w:val="0"/>
          <w:sz w:val="24"/>
          <w:szCs w:val="24"/>
          <w:rtl/>
        </w:rPr>
        <w:t>ה</w:t>
      </w:r>
      <w:r w:rsidRPr="00D075C2">
        <w:rPr>
          <w:rFonts w:cs="David"/>
          <w:spacing w:val="0"/>
          <w:sz w:val="24"/>
          <w:szCs w:val="24"/>
          <w:rtl/>
        </w:rPr>
        <w:t xml:space="preserve"> היהודי המקורי. שלא די </w:t>
      </w:r>
      <w:r w:rsidRPr="00D075C2">
        <w:rPr>
          <w:rFonts w:cs="David"/>
          <w:spacing w:val="0"/>
          <w:sz w:val="24"/>
          <w:szCs w:val="24"/>
          <w:shd w:val="clear" w:color="auto" w:fill="80FFFF"/>
          <w:rtl/>
        </w:rPr>
        <w:t>ב</w:t>
      </w:r>
      <w:r w:rsidR="007B7223">
        <w:rPr>
          <w:rFonts w:cs="David" w:hint="cs"/>
          <w:spacing w:val="0"/>
          <w:sz w:val="24"/>
          <w:szCs w:val="24"/>
          <w:rtl/>
        </w:rPr>
        <w:t>ה</w:t>
      </w:r>
      <w:r w:rsidRPr="00D075C2">
        <w:rPr>
          <w:rFonts w:cs="David"/>
          <w:spacing w:val="0"/>
          <w:sz w:val="24"/>
          <w:szCs w:val="24"/>
          <w:rtl/>
        </w:rPr>
        <w:t xml:space="preserve"> בגאולתו השלמה של עם ישראל, כי אם מצרפת כל מיני</w:t>
      </w:r>
      <w:r w:rsidRPr="00D075C2">
        <w:rPr>
          <w:rFonts w:cs="David"/>
          <w:spacing w:val="0"/>
          <w:sz w:val="24"/>
          <w:szCs w:val="24"/>
          <w:shd w:val="clear" w:color="auto" w:fill="80FFFF"/>
          <w:rtl/>
        </w:rPr>
        <w:t xml:space="preserve"> ,</w:t>
      </w:r>
      <w:r w:rsidRPr="00D075C2">
        <w:rPr>
          <w:rFonts w:cs="David"/>
          <w:spacing w:val="0"/>
          <w:sz w:val="24"/>
          <w:szCs w:val="24"/>
          <w:rtl/>
        </w:rPr>
        <w:t xml:space="preserve">גאולות׳ אחרות, </w:t>
      </w:r>
      <w:r w:rsidRPr="00D075C2">
        <w:rPr>
          <w:rFonts w:cs="David"/>
          <w:spacing w:val="0"/>
          <w:sz w:val="24"/>
          <w:szCs w:val="24"/>
          <w:shd w:val="clear" w:color="auto" w:fill="80FFFF"/>
          <w:rtl/>
        </w:rPr>
        <w:t>ג</w:t>
      </w:r>
      <w:r w:rsidRPr="00D075C2">
        <w:rPr>
          <w:rFonts w:cs="David"/>
          <w:spacing w:val="0"/>
          <w:sz w:val="24"/>
          <w:szCs w:val="24"/>
          <w:rtl/>
        </w:rPr>
        <w:t>אולות־לו</w:t>
      </w:r>
      <w:r w:rsidRPr="00D075C2">
        <w:rPr>
          <w:rFonts w:cs="David"/>
          <w:spacing w:val="0"/>
          <w:sz w:val="24"/>
          <w:szCs w:val="24"/>
          <w:shd w:val="clear" w:color="auto" w:fill="80FFFF"/>
          <w:rtl/>
        </w:rPr>
        <w:t>וי</w:t>
      </w:r>
      <w:r w:rsidRPr="00D075C2">
        <w:rPr>
          <w:rFonts w:cs="David"/>
          <w:spacing w:val="0"/>
          <w:sz w:val="24"/>
          <w:szCs w:val="24"/>
          <w:rtl/>
        </w:rPr>
        <w:t>, ג</w:t>
      </w:r>
      <w:r w:rsidRPr="00D075C2">
        <w:rPr>
          <w:rFonts w:cs="David"/>
          <w:spacing w:val="0"/>
          <w:sz w:val="24"/>
          <w:szCs w:val="24"/>
          <w:shd w:val="clear" w:color="auto" w:fill="80FFFF"/>
          <w:rtl/>
        </w:rPr>
        <w:t>א</w:t>
      </w:r>
      <w:r w:rsidRPr="00D075C2">
        <w:rPr>
          <w:rFonts w:cs="David"/>
          <w:spacing w:val="0"/>
          <w:sz w:val="24"/>
          <w:szCs w:val="24"/>
          <w:rtl/>
        </w:rPr>
        <w:t>ולות הפרט, גאולת המזרח</w:t>
      </w:r>
      <w:r w:rsidRPr="00D075C2">
        <w:rPr>
          <w:rFonts w:cs="David"/>
          <w:spacing w:val="0"/>
          <w:sz w:val="24"/>
          <w:szCs w:val="24"/>
          <w:shd w:val="clear" w:color="auto" w:fill="80FFFF"/>
          <w:rtl/>
        </w:rPr>
        <w:t xml:space="preserve"> </w:t>
      </w:r>
      <w:r w:rsidRPr="00D075C2">
        <w:rPr>
          <w:rFonts w:cs="David"/>
          <w:spacing w:val="0"/>
          <w:sz w:val="24"/>
          <w:szCs w:val="24"/>
          <w:rtl/>
        </w:rPr>
        <w:t xml:space="preserve">התיכון, גאולת המעמד, גאולת העולם. לאט־לאט הופכים </w:t>
      </w:r>
      <w:r w:rsidR="007B7223">
        <w:rPr>
          <w:rFonts w:cs="David" w:hint="cs"/>
          <w:spacing w:val="0"/>
          <w:sz w:val="24"/>
          <w:szCs w:val="24"/>
          <w:shd w:val="clear" w:color="auto" w:fill="80FFFF"/>
          <w:rtl/>
        </w:rPr>
        <w:t>כ</w:t>
      </w:r>
      <w:r w:rsidRPr="00D075C2">
        <w:rPr>
          <w:rFonts w:cs="David"/>
          <w:spacing w:val="0"/>
          <w:sz w:val="24"/>
          <w:szCs w:val="24"/>
          <w:rtl/>
        </w:rPr>
        <w:t>ל אלה סייגים לגאולת ישראל. האחד מתאכזב אם הוא</w:t>
      </w:r>
      <w:r w:rsidRPr="00D075C2">
        <w:rPr>
          <w:rFonts w:cs="David"/>
          <w:spacing w:val="0"/>
          <w:sz w:val="24"/>
          <w:szCs w:val="24"/>
          <w:shd w:val="clear" w:color="auto" w:fill="80FFFF"/>
          <w:rtl/>
        </w:rPr>
        <w:t xml:space="preserve"> מ</w:t>
      </w:r>
      <w:r w:rsidRPr="00D075C2">
        <w:rPr>
          <w:rFonts w:cs="David"/>
          <w:spacing w:val="0"/>
          <w:sz w:val="24"/>
          <w:szCs w:val="24"/>
          <w:rtl/>
        </w:rPr>
        <w:t xml:space="preserve">וכרח לבנות </w:t>
      </w:r>
      <w:r w:rsidR="007B7223">
        <w:rPr>
          <w:rFonts w:cs="David" w:hint="cs"/>
          <w:spacing w:val="0"/>
          <w:sz w:val="24"/>
          <w:szCs w:val="24"/>
          <w:rtl/>
        </w:rPr>
        <w:t>מב</w:t>
      </w:r>
      <w:r w:rsidRPr="00D075C2">
        <w:rPr>
          <w:rFonts w:cs="David"/>
          <w:spacing w:val="0"/>
          <w:sz w:val="24"/>
          <w:szCs w:val="24"/>
          <w:rtl/>
        </w:rPr>
        <w:t xml:space="preserve">לי להבנות, כאשר הבטיחו לו בשיר </w:t>
      </w:r>
      <w:r w:rsidRPr="00D075C2">
        <w:rPr>
          <w:rFonts w:cs="David"/>
          <w:spacing w:val="0"/>
          <w:sz w:val="24"/>
          <w:szCs w:val="24"/>
          <w:shd w:val="clear" w:color="auto" w:fill="80FFFF"/>
          <w:rtl/>
        </w:rPr>
        <w:t>,ח</w:t>
      </w:r>
      <w:r w:rsidRPr="00D075C2">
        <w:rPr>
          <w:rFonts w:cs="David"/>
          <w:spacing w:val="0"/>
          <w:sz w:val="24"/>
          <w:szCs w:val="24"/>
          <w:rtl/>
        </w:rPr>
        <w:t>לוצי׳</w:t>
      </w:r>
      <w:r w:rsidRPr="00D075C2">
        <w:rPr>
          <w:rFonts w:cs="David"/>
          <w:spacing w:val="0"/>
          <w:sz w:val="24"/>
          <w:szCs w:val="24"/>
          <w:shd w:val="clear" w:color="auto" w:fill="80FFFF"/>
          <w:rtl/>
        </w:rPr>
        <w:t xml:space="preserve"> </w:t>
      </w:r>
      <w:r w:rsidRPr="00D075C2">
        <w:rPr>
          <w:rFonts w:cs="David"/>
          <w:spacing w:val="0"/>
          <w:sz w:val="24"/>
          <w:szCs w:val="24"/>
          <w:rtl/>
        </w:rPr>
        <w:t xml:space="preserve">ידוע, שני אם אין סוציאליזם </w:t>
      </w:r>
      <w:r w:rsidRPr="00D075C2">
        <w:rPr>
          <w:rFonts w:cs="David"/>
          <w:spacing w:val="0"/>
          <w:sz w:val="24"/>
          <w:szCs w:val="24"/>
          <w:shd w:val="clear" w:color="auto" w:fill="80FFFF"/>
          <w:rtl/>
        </w:rPr>
        <w:t>א</w:t>
      </w:r>
      <w:r w:rsidRPr="00D075C2">
        <w:rPr>
          <w:rFonts w:cs="David"/>
          <w:spacing w:val="0"/>
          <w:sz w:val="24"/>
          <w:szCs w:val="24"/>
          <w:rtl/>
        </w:rPr>
        <w:t xml:space="preserve">ין לו ענין </w:t>
      </w:r>
      <w:r w:rsidRPr="00D075C2">
        <w:rPr>
          <w:rFonts w:cs="David"/>
          <w:spacing w:val="0"/>
          <w:sz w:val="24"/>
          <w:szCs w:val="24"/>
          <w:shd w:val="clear" w:color="auto" w:fill="80FFFF"/>
          <w:rtl/>
        </w:rPr>
        <w:t>ב,</w:t>
      </w:r>
      <w:r w:rsidRPr="00D075C2">
        <w:rPr>
          <w:rFonts w:cs="David"/>
          <w:spacing w:val="0"/>
          <w:sz w:val="24"/>
          <w:szCs w:val="24"/>
          <w:rtl/>
        </w:rPr>
        <w:t>ציוניזם</w:t>
      </w:r>
      <w:r w:rsidR="007B7223">
        <w:rPr>
          <w:rFonts w:cs="David" w:hint="cs"/>
          <w:spacing w:val="0"/>
          <w:sz w:val="24"/>
          <w:szCs w:val="24"/>
          <w:shd w:val="clear" w:color="auto" w:fill="80FFFF"/>
          <w:rtl/>
        </w:rPr>
        <w:t>'</w:t>
      </w:r>
      <w:r w:rsidRPr="00D075C2">
        <w:rPr>
          <w:rFonts w:cs="David"/>
          <w:spacing w:val="0"/>
          <w:sz w:val="24"/>
          <w:szCs w:val="24"/>
          <w:shd w:val="clear" w:color="auto" w:fill="80FFFF"/>
          <w:rtl/>
        </w:rPr>
        <w:t>.</w:t>
      </w:r>
      <w:r w:rsidRPr="00D075C2">
        <w:rPr>
          <w:rFonts w:cs="David"/>
          <w:spacing w:val="0"/>
          <w:sz w:val="24"/>
          <w:szCs w:val="24"/>
          <w:rtl/>
        </w:rPr>
        <w:t xml:space="preserve"> שלישי אם אין הכל על </w:t>
      </w:r>
      <w:r w:rsidRPr="00D075C2">
        <w:rPr>
          <w:rFonts w:cs="David"/>
          <w:spacing w:val="0"/>
          <w:sz w:val="24"/>
          <w:szCs w:val="24"/>
          <w:shd w:val="clear" w:color="auto" w:fill="80FFFF"/>
          <w:rtl/>
        </w:rPr>
        <w:t>ט</w:t>
      </w:r>
      <w:r w:rsidRPr="00D075C2">
        <w:rPr>
          <w:rFonts w:cs="David"/>
          <w:spacing w:val="0"/>
          <w:sz w:val="24"/>
          <w:szCs w:val="24"/>
          <w:rtl/>
        </w:rPr>
        <w:t>ה</w:t>
      </w:r>
      <w:r w:rsidRPr="00D075C2">
        <w:rPr>
          <w:rFonts w:cs="David"/>
          <w:spacing w:val="0"/>
          <w:sz w:val="24"/>
          <w:szCs w:val="24"/>
          <w:shd w:val="clear" w:color="auto" w:fill="80FFFF"/>
          <w:rtl/>
        </w:rPr>
        <w:t>ר</w:t>
      </w:r>
      <w:r w:rsidRPr="00D075C2">
        <w:rPr>
          <w:rFonts w:cs="David"/>
          <w:spacing w:val="0"/>
          <w:sz w:val="24"/>
          <w:szCs w:val="24"/>
          <w:rtl/>
        </w:rPr>
        <w:t xml:space="preserve">ת המוסר </w:t>
      </w:r>
      <w:r w:rsidR="007B7223">
        <w:rPr>
          <w:rFonts w:cs="David" w:hint="cs"/>
          <w:spacing w:val="0"/>
          <w:sz w:val="24"/>
          <w:szCs w:val="24"/>
          <w:rtl/>
        </w:rPr>
        <w:t>ב</w:t>
      </w:r>
      <w:r w:rsidRPr="00D075C2">
        <w:rPr>
          <w:rFonts w:cs="David"/>
          <w:spacing w:val="0"/>
          <w:sz w:val="24"/>
          <w:szCs w:val="24"/>
          <w:rtl/>
        </w:rPr>
        <w:t xml:space="preserve">ארץ ויש גם גנבים ופושעים </w:t>
      </w:r>
      <w:r w:rsidR="007B7223">
        <w:rPr>
          <w:rFonts w:cs="David" w:hint="cs"/>
          <w:spacing w:val="0"/>
          <w:sz w:val="24"/>
          <w:szCs w:val="24"/>
          <w:shd w:val="clear" w:color="auto" w:fill="80FFFF"/>
          <w:rtl/>
        </w:rPr>
        <w:t>בה</w:t>
      </w:r>
      <w:r w:rsidRPr="00D075C2">
        <w:rPr>
          <w:rFonts w:cs="David"/>
          <w:spacing w:val="0"/>
          <w:sz w:val="24"/>
          <w:szCs w:val="24"/>
          <w:shd w:val="clear" w:color="auto" w:fill="80FFFF"/>
          <w:rtl/>
        </w:rPr>
        <w:t>-</w:t>
      </w:r>
      <w:r w:rsidRPr="00D075C2">
        <w:rPr>
          <w:rFonts w:cs="David"/>
          <w:spacing w:val="0"/>
          <w:sz w:val="24"/>
          <w:szCs w:val="24"/>
          <w:rtl/>
        </w:rPr>
        <w:t xml:space="preserve"> למ</w:t>
      </w:r>
      <w:r w:rsidRPr="00D075C2">
        <w:rPr>
          <w:rFonts w:cs="David"/>
          <w:spacing w:val="0"/>
          <w:sz w:val="24"/>
          <w:szCs w:val="24"/>
          <w:shd w:val="clear" w:color="auto" w:fill="80FFFF"/>
          <w:rtl/>
        </w:rPr>
        <w:t>ה</w:t>
      </w:r>
      <w:r w:rsidRPr="00D075C2">
        <w:rPr>
          <w:rFonts w:cs="David"/>
          <w:spacing w:val="0"/>
          <w:sz w:val="24"/>
          <w:szCs w:val="24"/>
          <w:rtl/>
        </w:rPr>
        <w:t xml:space="preserve"> לו כל הגאולה, רביעי לא ניחא לו בה אם אין גם </w:t>
      </w:r>
      <w:r w:rsidRPr="00D075C2">
        <w:rPr>
          <w:rFonts w:cs="David"/>
          <w:spacing w:val="0"/>
          <w:sz w:val="24"/>
          <w:szCs w:val="24"/>
          <w:shd w:val="clear" w:color="auto" w:fill="80FFFF"/>
          <w:rtl/>
        </w:rPr>
        <w:t xml:space="preserve"> </w:t>
      </w:r>
      <w:r w:rsidRPr="00D075C2">
        <w:rPr>
          <w:rFonts w:cs="David"/>
          <w:spacing w:val="0"/>
          <w:sz w:val="24"/>
          <w:szCs w:val="24"/>
          <w:rtl/>
        </w:rPr>
        <w:t>הערבים משתחררים ע</w:t>
      </w:r>
      <w:r w:rsidRPr="00D075C2">
        <w:rPr>
          <w:rFonts w:cs="David"/>
          <w:spacing w:val="0"/>
          <w:sz w:val="24"/>
          <w:szCs w:val="24"/>
          <w:shd w:val="clear" w:color="auto" w:fill="80FFFF"/>
          <w:rtl/>
        </w:rPr>
        <w:t>מ</w:t>
      </w:r>
      <w:r w:rsidRPr="00D075C2">
        <w:rPr>
          <w:rFonts w:cs="David"/>
          <w:spacing w:val="0"/>
          <w:sz w:val="24"/>
          <w:szCs w:val="24"/>
          <w:rtl/>
        </w:rPr>
        <w:t xml:space="preserve">נו, והחמישי </w:t>
      </w:r>
      <w:r w:rsidR="007B7223">
        <w:rPr>
          <w:rFonts w:cs="David" w:hint="cs"/>
          <w:spacing w:val="0"/>
          <w:sz w:val="24"/>
          <w:szCs w:val="24"/>
          <w:rtl/>
        </w:rPr>
        <w:t>ת</w:t>
      </w:r>
      <w:r w:rsidRPr="00D075C2">
        <w:rPr>
          <w:rFonts w:cs="David"/>
          <w:spacing w:val="0"/>
          <w:sz w:val="24"/>
          <w:szCs w:val="24"/>
          <w:rtl/>
        </w:rPr>
        <w:t xml:space="preserve">ן לו </w:t>
      </w:r>
      <w:r w:rsidRPr="00D075C2">
        <w:rPr>
          <w:rFonts w:cs="David"/>
          <w:spacing w:val="0"/>
          <w:sz w:val="24"/>
          <w:szCs w:val="24"/>
          <w:shd w:val="clear" w:color="auto" w:fill="80FFFF"/>
          <w:rtl/>
        </w:rPr>
        <w:t>,</w:t>
      </w:r>
      <w:r w:rsidRPr="00D075C2">
        <w:rPr>
          <w:rFonts w:cs="David"/>
          <w:spacing w:val="0"/>
          <w:sz w:val="24"/>
          <w:szCs w:val="24"/>
          <w:rtl/>
        </w:rPr>
        <w:t>חופש הפרט</w:t>
      </w:r>
      <w:r w:rsidR="007B7223">
        <w:rPr>
          <w:rFonts w:cs="David" w:hint="cs"/>
          <w:spacing w:val="0"/>
          <w:sz w:val="24"/>
          <w:szCs w:val="24"/>
          <w:rtl/>
        </w:rPr>
        <w:t>'</w:t>
      </w:r>
      <w:r w:rsidRPr="00D075C2">
        <w:rPr>
          <w:rFonts w:cs="David"/>
          <w:spacing w:val="0"/>
          <w:sz w:val="24"/>
          <w:szCs w:val="24"/>
          <w:rtl/>
        </w:rPr>
        <w:t xml:space="preserve"> </w:t>
      </w:r>
      <w:r w:rsidR="007B7223">
        <w:rPr>
          <w:rFonts w:cs="David" w:hint="cs"/>
          <w:spacing w:val="0"/>
          <w:sz w:val="24"/>
          <w:szCs w:val="24"/>
          <w:rtl/>
        </w:rPr>
        <w:t>כ</w:t>
      </w:r>
      <w:r w:rsidRPr="00D075C2">
        <w:rPr>
          <w:rFonts w:cs="David"/>
          <w:spacing w:val="0"/>
          <w:sz w:val="24"/>
          <w:szCs w:val="24"/>
          <w:rtl/>
        </w:rPr>
        <w:t>תנאי בל יעבו</w:t>
      </w:r>
      <w:r w:rsidRPr="00D075C2">
        <w:rPr>
          <w:rFonts w:cs="David"/>
          <w:spacing w:val="0"/>
          <w:sz w:val="24"/>
          <w:szCs w:val="24"/>
          <w:shd w:val="clear" w:color="auto" w:fill="80FFFF"/>
          <w:rtl/>
        </w:rPr>
        <w:t>ר</w:t>
      </w:r>
      <w:r w:rsidRPr="00D075C2">
        <w:rPr>
          <w:rFonts w:cs="David"/>
          <w:spacing w:val="0"/>
          <w:sz w:val="24"/>
          <w:szCs w:val="24"/>
          <w:rtl/>
        </w:rPr>
        <w:t xml:space="preserve"> כאיד</w:t>
      </w:r>
      <w:r w:rsidRPr="00D075C2">
        <w:rPr>
          <w:rFonts w:cs="David"/>
          <w:spacing w:val="0"/>
          <w:sz w:val="24"/>
          <w:szCs w:val="24"/>
          <w:shd w:val="clear" w:color="auto" w:fill="80FFFF"/>
          <w:rtl/>
        </w:rPr>
        <w:t>י</w:t>
      </w:r>
      <w:r w:rsidRPr="00D075C2">
        <w:rPr>
          <w:rFonts w:cs="David"/>
          <w:spacing w:val="0"/>
          <w:sz w:val="24"/>
          <w:szCs w:val="24"/>
          <w:rtl/>
        </w:rPr>
        <w:t>אל שהציונות היא ה</w:t>
      </w:r>
      <w:r w:rsidR="007B7223">
        <w:rPr>
          <w:rFonts w:cs="David" w:hint="cs"/>
          <w:spacing w:val="0"/>
          <w:sz w:val="24"/>
          <w:szCs w:val="24"/>
          <w:rtl/>
        </w:rPr>
        <w:t>דו</w:t>
      </w:r>
      <w:r w:rsidRPr="00D075C2">
        <w:rPr>
          <w:rFonts w:cs="David"/>
          <w:spacing w:val="0"/>
          <w:sz w:val="24"/>
          <w:szCs w:val="24"/>
          <w:rtl/>
        </w:rPr>
        <w:t xml:space="preserve">ם </w:t>
      </w:r>
      <w:r w:rsidR="007B7223">
        <w:rPr>
          <w:rFonts w:cs="David" w:hint="cs"/>
          <w:spacing w:val="0"/>
          <w:sz w:val="24"/>
          <w:szCs w:val="24"/>
          <w:rtl/>
        </w:rPr>
        <w:t>ר</w:t>
      </w:r>
      <w:r w:rsidRPr="00D075C2">
        <w:rPr>
          <w:rFonts w:cs="David"/>
          <w:spacing w:val="0"/>
          <w:sz w:val="24"/>
          <w:szCs w:val="24"/>
          <w:rtl/>
        </w:rPr>
        <w:t>גליו.</w:t>
      </w:r>
    </w:p>
    <w:p w:rsidR="00183547" w:rsidRPr="00D075C2" w:rsidRDefault="0020000A" w:rsidP="00D64A64">
      <w:pPr>
        <w:pStyle w:val="Bodytext0"/>
        <w:shd w:val="clear" w:color="auto" w:fill="auto"/>
        <w:spacing w:before="0" w:after="0" w:line="283" w:lineRule="exact"/>
        <w:ind w:left="40" w:right="200" w:firstLine="360"/>
        <w:rPr>
          <w:rFonts w:cs="David"/>
          <w:spacing w:val="0"/>
          <w:sz w:val="24"/>
          <w:szCs w:val="24"/>
          <w:rtl/>
        </w:rPr>
      </w:pPr>
      <w:r w:rsidRPr="00D075C2">
        <w:rPr>
          <w:rFonts w:cs="David"/>
          <w:spacing w:val="0"/>
          <w:sz w:val="24"/>
          <w:szCs w:val="24"/>
          <w:rtl/>
        </w:rPr>
        <w:t>תחילה ד</w:t>
      </w:r>
      <w:r w:rsidRPr="00D075C2">
        <w:rPr>
          <w:rFonts w:cs="David"/>
          <w:spacing w:val="0"/>
          <w:sz w:val="24"/>
          <w:szCs w:val="24"/>
          <w:shd w:val="clear" w:color="auto" w:fill="80FFFF"/>
          <w:rtl/>
        </w:rPr>
        <w:t>נ</w:t>
      </w:r>
      <w:r w:rsidRPr="00D075C2">
        <w:rPr>
          <w:rFonts w:cs="David"/>
          <w:spacing w:val="0"/>
          <w:sz w:val="24"/>
          <w:szCs w:val="24"/>
          <w:rtl/>
        </w:rPr>
        <w:t>ים באלה כא</w:t>
      </w:r>
      <w:r w:rsidRPr="00D075C2">
        <w:rPr>
          <w:rFonts w:cs="David"/>
          <w:spacing w:val="0"/>
          <w:sz w:val="24"/>
          <w:szCs w:val="24"/>
          <w:shd w:val="clear" w:color="auto" w:fill="80FFFF"/>
          <w:rtl/>
        </w:rPr>
        <w:t>מ</w:t>
      </w:r>
      <w:r w:rsidRPr="00D075C2">
        <w:rPr>
          <w:rFonts w:cs="David"/>
          <w:spacing w:val="0"/>
          <w:sz w:val="24"/>
          <w:szCs w:val="24"/>
          <w:rtl/>
        </w:rPr>
        <w:t>צעי</w:t>
      </w:r>
      <w:r w:rsidRPr="00D075C2">
        <w:rPr>
          <w:rFonts w:cs="David"/>
          <w:spacing w:val="0"/>
          <w:sz w:val="24"/>
          <w:szCs w:val="24"/>
          <w:shd w:val="clear" w:color="auto" w:fill="80FFFF"/>
          <w:rtl/>
        </w:rPr>
        <w:t>־</w:t>
      </w:r>
      <w:r w:rsidRPr="00D075C2">
        <w:rPr>
          <w:rFonts w:cs="David"/>
          <w:spacing w:val="0"/>
          <w:sz w:val="24"/>
          <w:szCs w:val="24"/>
          <w:rtl/>
        </w:rPr>
        <w:t>עז</w:t>
      </w:r>
      <w:r w:rsidRPr="00D075C2">
        <w:rPr>
          <w:rFonts w:cs="David"/>
          <w:spacing w:val="0"/>
          <w:sz w:val="24"/>
          <w:szCs w:val="24"/>
          <w:shd w:val="clear" w:color="auto" w:fill="80FFFF"/>
          <w:rtl/>
        </w:rPr>
        <w:t>ר</w:t>
      </w:r>
      <w:r w:rsidR="007B7223">
        <w:rPr>
          <w:rFonts w:cs="David" w:hint="cs"/>
          <w:spacing w:val="0"/>
          <w:sz w:val="24"/>
          <w:szCs w:val="24"/>
          <w:shd w:val="clear" w:color="auto" w:fill="80FFFF"/>
          <w:rtl/>
        </w:rPr>
        <w:t xml:space="preserve">, </w:t>
      </w:r>
      <w:r w:rsidR="00D64A64">
        <w:rPr>
          <w:rFonts w:cs="David" w:hint="cs"/>
          <w:spacing w:val="0"/>
          <w:sz w:val="24"/>
          <w:szCs w:val="24"/>
          <w:rtl/>
        </w:rPr>
        <w:t>כ</w:t>
      </w:r>
      <w:r w:rsidR="007B7223">
        <w:rPr>
          <w:rFonts w:cs="David" w:hint="cs"/>
          <w:spacing w:val="0"/>
          <w:sz w:val="24"/>
          <w:szCs w:val="24"/>
          <w:rtl/>
        </w:rPr>
        <w:t>דרך</w:t>
      </w:r>
      <w:r w:rsidRPr="00D075C2">
        <w:rPr>
          <w:rFonts w:cs="David"/>
          <w:spacing w:val="0"/>
          <w:sz w:val="24"/>
          <w:szCs w:val="24"/>
          <w:rtl/>
        </w:rPr>
        <w:t xml:space="preserve"> טובה, אח</w:t>
      </w:r>
      <w:r w:rsidRPr="00D075C2">
        <w:rPr>
          <w:rFonts w:cs="David"/>
          <w:spacing w:val="0"/>
          <w:sz w:val="24"/>
          <w:szCs w:val="24"/>
          <w:shd w:val="clear" w:color="auto" w:fill="80FFFF"/>
          <w:rtl/>
        </w:rPr>
        <w:t>ר</w:t>
      </w:r>
      <w:r w:rsidRPr="00D075C2">
        <w:rPr>
          <w:rFonts w:cs="David"/>
          <w:spacing w:val="0"/>
          <w:sz w:val="24"/>
          <w:szCs w:val="24"/>
          <w:rtl/>
        </w:rPr>
        <w:t xml:space="preserve"> </w:t>
      </w:r>
      <w:r w:rsidRPr="00D075C2">
        <w:rPr>
          <w:rFonts w:cs="David"/>
          <w:spacing w:val="0"/>
          <w:sz w:val="24"/>
          <w:szCs w:val="24"/>
          <w:shd w:val="clear" w:color="auto" w:fill="80FFFF"/>
          <w:rtl/>
        </w:rPr>
        <w:t>כך</w:t>
      </w:r>
      <w:r w:rsidRPr="00D075C2">
        <w:rPr>
          <w:rFonts w:cs="David"/>
          <w:spacing w:val="0"/>
          <w:sz w:val="24"/>
          <w:szCs w:val="24"/>
          <w:rtl/>
        </w:rPr>
        <w:t xml:space="preserve"> האמצעי נעשה מטרה לעצמה, </w:t>
      </w:r>
      <w:r w:rsidRPr="00D075C2">
        <w:rPr>
          <w:rFonts w:cs="David"/>
          <w:spacing w:val="0"/>
          <w:sz w:val="24"/>
          <w:szCs w:val="24"/>
          <w:shd w:val="clear" w:color="auto" w:fill="80FFFF"/>
          <w:rtl/>
        </w:rPr>
        <w:t>ו</w:t>
      </w:r>
      <w:r w:rsidR="007B7223">
        <w:rPr>
          <w:rFonts w:cs="David" w:hint="cs"/>
          <w:spacing w:val="0"/>
          <w:sz w:val="24"/>
          <w:szCs w:val="24"/>
          <w:rtl/>
        </w:rPr>
        <w:t xml:space="preserve">כעבור </w:t>
      </w:r>
      <w:r w:rsidRPr="00D075C2">
        <w:rPr>
          <w:rFonts w:cs="David"/>
          <w:spacing w:val="0"/>
          <w:sz w:val="24"/>
          <w:szCs w:val="24"/>
          <w:rtl/>
        </w:rPr>
        <w:t xml:space="preserve">זמן אין הוא עוד שותף לגאולת ישראל כי אם </w:t>
      </w:r>
      <w:r w:rsidRPr="00D075C2">
        <w:rPr>
          <w:rFonts w:cs="David"/>
          <w:spacing w:val="0"/>
          <w:sz w:val="24"/>
          <w:szCs w:val="24"/>
          <w:shd w:val="clear" w:color="auto" w:fill="80FFFF"/>
          <w:rtl/>
        </w:rPr>
        <w:t>ב</w:t>
      </w:r>
      <w:r w:rsidRPr="00D075C2">
        <w:rPr>
          <w:rFonts w:cs="David"/>
          <w:spacing w:val="0"/>
          <w:sz w:val="24"/>
          <w:szCs w:val="24"/>
          <w:rtl/>
        </w:rPr>
        <w:t>על־ב</w:t>
      </w:r>
      <w:r w:rsidRPr="00D075C2">
        <w:rPr>
          <w:rFonts w:cs="David"/>
          <w:spacing w:val="0"/>
          <w:sz w:val="24"/>
          <w:szCs w:val="24"/>
          <w:shd w:val="clear" w:color="auto" w:fill="80FFFF"/>
          <w:rtl/>
        </w:rPr>
        <w:t>י</w:t>
      </w:r>
      <w:r w:rsidRPr="00D075C2">
        <w:rPr>
          <w:rFonts w:cs="David"/>
          <w:spacing w:val="0"/>
          <w:sz w:val="24"/>
          <w:szCs w:val="24"/>
          <w:rtl/>
        </w:rPr>
        <w:t xml:space="preserve">ת עליה. </w:t>
      </w:r>
    </w:p>
    <w:p w:rsidR="00183547" w:rsidRPr="00D075C2" w:rsidRDefault="007B7223" w:rsidP="00D64A64">
      <w:pPr>
        <w:pStyle w:val="Bodytext0"/>
        <w:shd w:val="clear" w:color="auto" w:fill="auto"/>
        <w:spacing w:before="0" w:after="0" w:line="259" w:lineRule="exact"/>
        <w:ind w:left="160" w:right="40" w:firstLine="360"/>
        <w:jc w:val="both"/>
        <w:rPr>
          <w:rFonts w:cs="David"/>
          <w:spacing w:val="0"/>
          <w:sz w:val="24"/>
          <w:szCs w:val="24"/>
          <w:rtl/>
        </w:rPr>
      </w:pPr>
      <w:r>
        <w:rPr>
          <w:rFonts w:cs="David"/>
          <w:spacing w:val="0"/>
          <w:sz w:val="24"/>
          <w:szCs w:val="24"/>
          <w:rtl/>
        </w:rPr>
        <w:t>ו</w:t>
      </w:r>
      <w:r>
        <w:rPr>
          <w:rFonts w:cs="David" w:hint="cs"/>
          <w:spacing w:val="0"/>
          <w:sz w:val="24"/>
          <w:szCs w:val="24"/>
          <w:rtl/>
        </w:rPr>
        <w:t>כ</w:t>
      </w:r>
      <w:r w:rsidR="0020000A" w:rsidRPr="00D075C2">
        <w:rPr>
          <w:rFonts w:cs="David"/>
          <w:spacing w:val="0"/>
          <w:sz w:val="24"/>
          <w:szCs w:val="24"/>
          <w:rtl/>
        </w:rPr>
        <w:t>נגד כל זה עומד מושג הג</w:t>
      </w:r>
      <w:r w:rsidR="0020000A" w:rsidRPr="00D075C2">
        <w:rPr>
          <w:rFonts w:cs="David"/>
          <w:spacing w:val="0"/>
          <w:sz w:val="24"/>
          <w:szCs w:val="24"/>
          <w:shd w:val="clear" w:color="auto" w:fill="80FFFF"/>
          <w:rtl/>
        </w:rPr>
        <w:t>א</w:t>
      </w:r>
      <w:r>
        <w:rPr>
          <w:rFonts w:cs="David" w:hint="cs"/>
          <w:spacing w:val="0"/>
          <w:sz w:val="24"/>
          <w:szCs w:val="24"/>
          <w:rtl/>
        </w:rPr>
        <w:t>ו</w:t>
      </w:r>
      <w:r w:rsidR="0020000A" w:rsidRPr="00D075C2">
        <w:rPr>
          <w:rFonts w:cs="David"/>
          <w:spacing w:val="0"/>
          <w:sz w:val="24"/>
          <w:szCs w:val="24"/>
          <w:rtl/>
        </w:rPr>
        <w:t>לה המק</w:t>
      </w:r>
      <w:r w:rsidR="0020000A" w:rsidRPr="00D075C2">
        <w:rPr>
          <w:rFonts w:cs="David"/>
          <w:spacing w:val="0"/>
          <w:sz w:val="24"/>
          <w:szCs w:val="24"/>
          <w:shd w:val="clear" w:color="auto" w:fill="80FFFF"/>
          <w:rtl/>
        </w:rPr>
        <w:t>ו</w:t>
      </w:r>
      <w:r w:rsidR="0020000A" w:rsidRPr="00D075C2">
        <w:rPr>
          <w:rFonts w:cs="David"/>
          <w:spacing w:val="0"/>
          <w:sz w:val="24"/>
          <w:szCs w:val="24"/>
          <w:rtl/>
        </w:rPr>
        <w:t xml:space="preserve">רי </w:t>
      </w:r>
      <w:r>
        <w:rPr>
          <w:rFonts w:cs="David" w:hint="cs"/>
          <w:spacing w:val="0"/>
          <w:sz w:val="24"/>
          <w:szCs w:val="24"/>
          <w:shd w:val="clear" w:color="auto" w:fill="80FFFF"/>
          <w:rtl/>
        </w:rPr>
        <w:t>בפשטו</w:t>
      </w:r>
      <w:r w:rsidR="0020000A" w:rsidRPr="00D075C2">
        <w:rPr>
          <w:rFonts w:cs="David"/>
          <w:spacing w:val="0"/>
          <w:sz w:val="24"/>
          <w:szCs w:val="24"/>
          <w:rtl/>
        </w:rPr>
        <w:t xml:space="preserve">תו ובהירותו </w:t>
      </w:r>
      <w:r>
        <w:rPr>
          <w:rFonts w:cs="David" w:hint="cs"/>
          <w:spacing w:val="0"/>
          <w:sz w:val="24"/>
          <w:szCs w:val="24"/>
          <w:rtl/>
        </w:rPr>
        <w:t>כ</w:t>
      </w:r>
      <w:r w:rsidR="0020000A" w:rsidRPr="00D075C2">
        <w:rPr>
          <w:rFonts w:cs="David"/>
          <w:spacing w:val="0"/>
          <w:sz w:val="24"/>
          <w:szCs w:val="24"/>
          <w:rtl/>
        </w:rPr>
        <w:t>גאולת עם ישראל כולו בארצו כולה, כמטר</w:t>
      </w:r>
      <w:r>
        <w:rPr>
          <w:rFonts w:cs="David" w:hint="cs"/>
          <w:spacing w:val="0"/>
          <w:sz w:val="24"/>
          <w:szCs w:val="24"/>
          <w:rtl/>
        </w:rPr>
        <w:t>ה</w:t>
      </w:r>
      <w:r w:rsidR="0020000A" w:rsidRPr="00D075C2">
        <w:rPr>
          <w:rFonts w:cs="David"/>
          <w:spacing w:val="0"/>
          <w:sz w:val="24"/>
          <w:szCs w:val="24"/>
          <w:rtl/>
        </w:rPr>
        <w:t xml:space="preserve"> קדושה לעצמה שאין עמה כל תנאי, לכל הי</w:t>
      </w:r>
      <w:r w:rsidR="0020000A" w:rsidRPr="00D075C2">
        <w:rPr>
          <w:rFonts w:cs="David"/>
          <w:spacing w:val="0"/>
          <w:sz w:val="24"/>
          <w:szCs w:val="24"/>
          <w:shd w:val="clear" w:color="auto" w:fill="80FFFF"/>
          <w:rtl/>
        </w:rPr>
        <w:t>ו</w:t>
      </w:r>
      <w:r w:rsidR="0020000A" w:rsidRPr="00D075C2">
        <w:rPr>
          <w:rFonts w:cs="David"/>
          <w:spacing w:val="0"/>
          <w:sz w:val="24"/>
          <w:szCs w:val="24"/>
          <w:rtl/>
        </w:rPr>
        <w:t>ת</w:t>
      </w:r>
      <w:r w:rsidR="0020000A" w:rsidRPr="00D075C2">
        <w:rPr>
          <w:rFonts w:cs="David"/>
          <w:spacing w:val="0"/>
          <w:sz w:val="24"/>
          <w:szCs w:val="24"/>
          <w:shd w:val="clear" w:color="auto" w:fill="80FFFF"/>
          <w:rtl/>
        </w:rPr>
        <w:t>ר</w:t>
      </w:r>
      <w:r w:rsidR="0020000A" w:rsidRPr="00D075C2">
        <w:rPr>
          <w:rFonts w:cs="David"/>
          <w:spacing w:val="0"/>
          <w:sz w:val="24"/>
          <w:szCs w:val="24"/>
          <w:rtl/>
        </w:rPr>
        <w:t xml:space="preserve"> היא תנאי ראשון לדברים אח</w:t>
      </w:r>
      <w:r w:rsidR="00D64A64">
        <w:rPr>
          <w:rFonts w:cs="David" w:hint="cs"/>
          <w:spacing w:val="0"/>
          <w:sz w:val="24"/>
          <w:szCs w:val="24"/>
          <w:rtl/>
        </w:rPr>
        <w:t>ר</w:t>
      </w:r>
      <w:r w:rsidR="0020000A" w:rsidRPr="00D075C2">
        <w:rPr>
          <w:rFonts w:cs="David"/>
          <w:spacing w:val="0"/>
          <w:sz w:val="24"/>
          <w:szCs w:val="24"/>
          <w:rtl/>
        </w:rPr>
        <w:t>ים. עד כדי כ</w:t>
      </w:r>
      <w:r w:rsidR="00D64A64">
        <w:rPr>
          <w:rFonts w:cs="David" w:hint="cs"/>
          <w:spacing w:val="0"/>
          <w:sz w:val="24"/>
          <w:szCs w:val="24"/>
          <w:rtl/>
        </w:rPr>
        <w:t>ך</w:t>
      </w:r>
      <w:r w:rsidR="0020000A" w:rsidRPr="00D075C2">
        <w:rPr>
          <w:rFonts w:cs="David"/>
          <w:spacing w:val="0"/>
          <w:sz w:val="24"/>
          <w:szCs w:val="24"/>
          <w:rtl/>
        </w:rPr>
        <w:t xml:space="preserve"> שאפיל</w:t>
      </w:r>
      <w:r w:rsidR="0020000A" w:rsidRPr="00D075C2">
        <w:rPr>
          <w:rFonts w:cs="David"/>
          <w:spacing w:val="0"/>
          <w:sz w:val="24"/>
          <w:szCs w:val="24"/>
          <w:shd w:val="clear" w:color="auto" w:fill="80FFFF"/>
          <w:rtl/>
        </w:rPr>
        <w:t>ו</w:t>
      </w:r>
      <w:r w:rsidR="00D64A64">
        <w:rPr>
          <w:rFonts w:cs="David" w:hint="cs"/>
          <w:spacing w:val="0"/>
          <w:sz w:val="24"/>
          <w:szCs w:val="24"/>
          <w:shd w:val="clear" w:color="auto" w:fill="80FFFF"/>
          <w:rtl/>
        </w:rPr>
        <w:t xml:space="preserve"> </w:t>
      </w:r>
      <w:r w:rsidR="0020000A" w:rsidRPr="00D075C2">
        <w:rPr>
          <w:rFonts w:cs="David"/>
          <w:spacing w:val="0"/>
          <w:sz w:val="24"/>
          <w:szCs w:val="24"/>
          <w:rtl/>
        </w:rPr>
        <w:t>התשובה לתו</w:t>
      </w:r>
      <w:r w:rsidR="0020000A" w:rsidRPr="00D075C2">
        <w:rPr>
          <w:rFonts w:cs="David"/>
          <w:spacing w:val="0"/>
          <w:sz w:val="24"/>
          <w:szCs w:val="24"/>
          <w:shd w:val="clear" w:color="auto" w:fill="80FFFF"/>
          <w:rtl/>
        </w:rPr>
        <w:t>ר</w:t>
      </w:r>
      <w:r w:rsidR="0020000A" w:rsidRPr="00D075C2">
        <w:rPr>
          <w:rFonts w:cs="David"/>
          <w:spacing w:val="0"/>
          <w:sz w:val="24"/>
          <w:szCs w:val="24"/>
          <w:rtl/>
        </w:rPr>
        <w:t>ה  ול</w:t>
      </w:r>
      <w:r w:rsidR="0020000A" w:rsidRPr="00D075C2">
        <w:rPr>
          <w:rFonts w:cs="David"/>
          <w:spacing w:val="0"/>
          <w:sz w:val="24"/>
          <w:szCs w:val="24"/>
          <w:shd w:val="clear" w:color="auto" w:fill="80FFFF"/>
          <w:rtl/>
        </w:rPr>
        <w:t>א</w:t>
      </w:r>
      <w:r w:rsidR="0020000A" w:rsidRPr="00D075C2">
        <w:rPr>
          <w:rFonts w:cs="David"/>
          <w:spacing w:val="0"/>
          <w:sz w:val="24"/>
          <w:szCs w:val="24"/>
          <w:rtl/>
        </w:rPr>
        <w:t>מונה איננה תנאי שבהכרח. כי אם תנאי שיש בו כדי</w:t>
      </w:r>
      <w:r w:rsidR="0020000A" w:rsidRPr="00D075C2">
        <w:rPr>
          <w:rFonts w:cs="David"/>
          <w:spacing w:val="0"/>
          <w:sz w:val="24"/>
          <w:szCs w:val="24"/>
          <w:shd w:val="clear" w:color="auto" w:fill="80FFFF"/>
          <w:rtl/>
        </w:rPr>
        <w:t xml:space="preserve"> </w:t>
      </w:r>
      <w:r w:rsidR="0020000A" w:rsidRPr="00D075C2">
        <w:rPr>
          <w:rFonts w:cs="David"/>
          <w:spacing w:val="0"/>
          <w:sz w:val="24"/>
          <w:szCs w:val="24"/>
          <w:rtl/>
        </w:rPr>
        <w:t>ל</w:t>
      </w:r>
      <w:r w:rsidR="0020000A" w:rsidRPr="00D075C2">
        <w:rPr>
          <w:rFonts w:cs="David"/>
          <w:spacing w:val="0"/>
          <w:sz w:val="24"/>
          <w:szCs w:val="24"/>
          <w:shd w:val="clear" w:color="auto" w:fill="80FFFF"/>
          <w:rtl/>
        </w:rPr>
        <w:t>ה</w:t>
      </w:r>
      <w:r w:rsidR="00D64A64">
        <w:rPr>
          <w:rFonts w:cs="David" w:hint="cs"/>
          <w:spacing w:val="0"/>
          <w:sz w:val="24"/>
          <w:szCs w:val="24"/>
          <w:rtl/>
        </w:rPr>
        <w:t>ח</w:t>
      </w:r>
      <w:r w:rsidR="0020000A" w:rsidRPr="00D075C2">
        <w:rPr>
          <w:rFonts w:cs="David"/>
          <w:spacing w:val="0"/>
          <w:sz w:val="24"/>
          <w:szCs w:val="24"/>
          <w:rtl/>
        </w:rPr>
        <w:t>יש את הגאולה, אולם היא עצמה, הגאולה, היא ממש חוק היסטורי. ית</w:t>
      </w:r>
      <w:r w:rsidR="00D64A64">
        <w:rPr>
          <w:rFonts w:cs="David" w:hint="cs"/>
          <w:spacing w:val="0"/>
          <w:sz w:val="24"/>
          <w:szCs w:val="24"/>
          <w:rtl/>
        </w:rPr>
        <w:t>ר</w:t>
      </w:r>
      <w:r w:rsidR="0020000A" w:rsidRPr="00D075C2">
        <w:rPr>
          <w:rFonts w:cs="David"/>
          <w:spacing w:val="0"/>
          <w:sz w:val="24"/>
          <w:szCs w:val="24"/>
          <w:rtl/>
        </w:rPr>
        <w:t xml:space="preserve"> על </w:t>
      </w:r>
      <w:r w:rsidR="0020000A" w:rsidRPr="00D075C2">
        <w:rPr>
          <w:rFonts w:cs="David"/>
          <w:spacing w:val="0"/>
          <w:sz w:val="24"/>
          <w:szCs w:val="24"/>
          <w:shd w:val="clear" w:color="auto" w:fill="80FFFF"/>
          <w:rtl/>
        </w:rPr>
        <w:t>כ</w:t>
      </w:r>
      <w:r w:rsidR="0020000A" w:rsidRPr="00D075C2">
        <w:rPr>
          <w:rFonts w:cs="David"/>
          <w:spacing w:val="0"/>
          <w:sz w:val="24"/>
          <w:szCs w:val="24"/>
          <w:rtl/>
        </w:rPr>
        <w:t xml:space="preserve">ן, חוק שבטבע. </w:t>
      </w:r>
      <w:r w:rsidR="0020000A" w:rsidRPr="00D075C2">
        <w:rPr>
          <w:rFonts w:cs="David"/>
          <w:spacing w:val="0"/>
          <w:sz w:val="24"/>
          <w:szCs w:val="24"/>
          <w:shd w:val="clear" w:color="auto" w:fill="80FFFF"/>
          <w:rtl/>
        </w:rPr>
        <w:t>ב</w:t>
      </w:r>
      <w:r w:rsidR="0020000A" w:rsidRPr="00D075C2">
        <w:rPr>
          <w:rFonts w:cs="David"/>
          <w:spacing w:val="0"/>
          <w:sz w:val="24"/>
          <w:szCs w:val="24"/>
          <w:rtl/>
        </w:rPr>
        <w:t>לש</w:t>
      </w:r>
      <w:r w:rsidR="00D64A64">
        <w:rPr>
          <w:rFonts w:cs="David" w:hint="cs"/>
          <w:spacing w:val="0"/>
          <w:sz w:val="24"/>
          <w:szCs w:val="24"/>
          <w:rtl/>
        </w:rPr>
        <w:t>ון</w:t>
      </w:r>
      <w:r w:rsidR="0020000A" w:rsidRPr="00D075C2">
        <w:rPr>
          <w:rFonts w:cs="David"/>
          <w:spacing w:val="0"/>
          <w:sz w:val="24"/>
          <w:szCs w:val="24"/>
          <w:rtl/>
        </w:rPr>
        <w:t xml:space="preserve"> אחר</w:t>
      </w:r>
      <w:r w:rsidR="0020000A" w:rsidRPr="00D075C2">
        <w:rPr>
          <w:rFonts w:cs="David"/>
          <w:spacing w:val="0"/>
          <w:sz w:val="24"/>
          <w:szCs w:val="24"/>
          <w:shd w:val="clear" w:color="auto" w:fill="80FFFF"/>
          <w:rtl/>
        </w:rPr>
        <w:t>ת</w:t>
      </w:r>
      <w:r w:rsidR="00D64A64">
        <w:rPr>
          <w:rFonts w:cs="David" w:hint="cs"/>
          <w:spacing w:val="0"/>
          <w:sz w:val="24"/>
          <w:szCs w:val="24"/>
          <w:rtl/>
        </w:rPr>
        <w:t>:</w:t>
      </w:r>
      <w:r w:rsidR="0020000A" w:rsidRPr="00D075C2">
        <w:rPr>
          <w:rFonts w:cs="David"/>
          <w:spacing w:val="0"/>
          <w:sz w:val="24"/>
          <w:szCs w:val="24"/>
          <w:rtl/>
        </w:rPr>
        <w:t xml:space="preserve"> א</w:t>
      </w:r>
      <w:r w:rsidR="0020000A" w:rsidRPr="00D075C2">
        <w:rPr>
          <w:rFonts w:cs="David"/>
          <w:spacing w:val="0"/>
          <w:sz w:val="24"/>
          <w:szCs w:val="24"/>
          <w:shd w:val="clear" w:color="auto" w:fill="80FFFF"/>
          <w:rtl/>
        </w:rPr>
        <w:t>ם</w:t>
      </w:r>
      <w:r w:rsidR="0020000A" w:rsidRPr="00D075C2">
        <w:rPr>
          <w:rFonts w:cs="David"/>
          <w:spacing w:val="0"/>
          <w:sz w:val="24"/>
          <w:szCs w:val="24"/>
          <w:rtl/>
        </w:rPr>
        <w:t xml:space="preserve"> יכולים בני ישראל לשלם את </w:t>
      </w:r>
      <w:r w:rsidR="0020000A" w:rsidRPr="00D075C2">
        <w:rPr>
          <w:rFonts w:cs="David"/>
          <w:spacing w:val="0"/>
          <w:sz w:val="24"/>
          <w:szCs w:val="24"/>
          <w:shd w:val="clear" w:color="auto" w:fill="80FFFF"/>
          <w:rtl/>
        </w:rPr>
        <w:t>״</w:t>
      </w:r>
      <w:r w:rsidR="0020000A" w:rsidRPr="00D075C2">
        <w:rPr>
          <w:rFonts w:cs="David"/>
          <w:spacing w:val="0"/>
          <w:sz w:val="24"/>
          <w:szCs w:val="24"/>
          <w:rtl/>
        </w:rPr>
        <w:t>מ</w:t>
      </w:r>
      <w:r w:rsidR="00D64A64">
        <w:rPr>
          <w:rFonts w:cs="David" w:hint="cs"/>
          <w:spacing w:val="0"/>
          <w:sz w:val="24"/>
          <w:szCs w:val="24"/>
          <w:rtl/>
        </w:rPr>
        <w:t>חיר</w:t>
      </w:r>
      <w:r w:rsidR="0020000A" w:rsidRPr="00D075C2">
        <w:rPr>
          <w:rFonts w:cs="David"/>
          <w:spacing w:val="0"/>
          <w:sz w:val="24"/>
          <w:szCs w:val="24"/>
          <w:rtl/>
        </w:rPr>
        <w:t xml:space="preserve"> גאולתם</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כביכול, על ידי מעשה תשובה וקבלת עול תו</w:t>
      </w:r>
      <w:r w:rsidR="0020000A" w:rsidRPr="00D075C2">
        <w:rPr>
          <w:rFonts w:cs="David"/>
          <w:spacing w:val="0"/>
          <w:sz w:val="24"/>
          <w:szCs w:val="24"/>
          <w:shd w:val="clear" w:color="auto" w:fill="80FFFF"/>
          <w:rtl/>
        </w:rPr>
        <w:t>ר</w:t>
      </w:r>
      <w:r w:rsidR="0020000A" w:rsidRPr="00D075C2">
        <w:rPr>
          <w:rFonts w:cs="David"/>
          <w:spacing w:val="0"/>
          <w:sz w:val="24"/>
          <w:szCs w:val="24"/>
          <w:rtl/>
        </w:rPr>
        <w:t xml:space="preserve">ה מראש, </w:t>
      </w:r>
      <w:r w:rsidR="0020000A" w:rsidRPr="00D075C2">
        <w:rPr>
          <w:rFonts w:cs="David"/>
          <w:spacing w:val="0"/>
          <w:sz w:val="24"/>
          <w:szCs w:val="24"/>
          <w:shd w:val="clear" w:color="auto" w:fill="80FFFF"/>
          <w:rtl/>
        </w:rPr>
        <w:t>כ</w:t>
      </w:r>
      <w:r w:rsidR="0020000A" w:rsidRPr="00D075C2">
        <w:rPr>
          <w:rFonts w:cs="David"/>
          <w:spacing w:val="0"/>
          <w:sz w:val="24"/>
          <w:szCs w:val="24"/>
          <w:rtl/>
        </w:rPr>
        <w:t>לומר לשלם ב</w:t>
      </w:r>
      <w:r w:rsidR="0020000A" w:rsidRPr="00D075C2">
        <w:rPr>
          <w:rFonts w:cs="David"/>
          <w:spacing w:val="0"/>
          <w:sz w:val="24"/>
          <w:szCs w:val="24"/>
          <w:shd w:val="clear" w:color="auto" w:fill="80FFFF"/>
          <w:rtl/>
        </w:rPr>
        <w:t>׳</w:t>
      </w:r>
      <w:r w:rsidR="0020000A" w:rsidRPr="00D075C2">
        <w:rPr>
          <w:rFonts w:cs="David"/>
          <w:spacing w:val="0"/>
          <w:sz w:val="24"/>
          <w:szCs w:val="24"/>
          <w:rtl/>
        </w:rPr>
        <w:t>מ</w:t>
      </w:r>
      <w:r w:rsidR="0020000A" w:rsidRPr="00D075C2">
        <w:rPr>
          <w:rFonts w:cs="David"/>
          <w:spacing w:val="0"/>
          <w:sz w:val="24"/>
          <w:szCs w:val="24"/>
          <w:shd w:val="clear" w:color="auto" w:fill="80FFFF"/>
          <w:rtl/>
        </w:rPr>
        <w:t>ז</w:t>
      </w:r>
      <w:r w:rsidR="0020000A" w:rsidRPr="00D075C2">
        <w:rPr>
          <w:rFonts w:cs="David"/>
          <w:spacing w:val="0"/>
          <w:sz w:val="24"/>
          <w:szCs w:val="24"/>
          <w:rtl/>
        </w:rPr>
        <w:t>ומנים׳ — מוטב, ואם לא — ני</w:t>
      </w:r>
      <w:r w:rsidR="0020000A" w:rsidRPr="00D075C2">
        <w:rPr>
          <w:rFonts w:cs="David"/>
          <w:spacing w:val="0"/>
          <w:sz w:val="24"/>
          <w:szCs w:val="24"/>
          <w:shd w:val="clear" w:color="auto" w:fill="80FFFF"/>
          <w:rtl/>
        </w:rPr>
        <w:t>ת</w:t>
      </w:r>
      <w:r w:rsidR="0020000A" w:rsidRPr="00D075C2">
        <w:rPr>
          <w:rFonts w:cs="David"/>
          <w:spacing w:val="0"/>
          <w:sz w:val="24"/>
          <w:szCs w:val="24"/>
          <w:rtl/>
        </w:rPr>
        <w:t xml:space="preserve">נת לנו הגאולה באשראי. </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על </w:t>
      </w:r>
      <w:r w:rsidR="0020000A" w:rsidRPr="00D075C2">
        <w:rPr>
          <w:rFonts w:cs="David"/>
          <w:spacing w:val="0"/>
          <w:sz w:val="24"/>
          <w:szCs w:val="24"/>
          <w:shd w:val="clear" w:color="auto" w:fill="80FFFF"/>
          <w:rtl/>
        </w:rPr>
        <w:t>מ</w:t>
      </w:r>
      <w:r w:rsidR="00D64A64">
        <w:rPr>
          <w:rFonts w:cs="David" w:hint="cs"/>
          <w:spacing w:val="0"/>
          <w:sz w:val="24"/>
          <w:szCs w:val="24"/>
          <w:rtl/>
        </w:rPr>
        <w:t>נ</w:t>
      </w:r>
      <w:r w:rsidR="0020000A" w:rsidRPr="00D075C2">
        <w:rPr>
          <w:rFonts w:cs="David"/>
          <w:spacing w:val="0"/>
          <w:sz w:val="24"/>
          <w:szCs w:val="24"/>
          <w:rtl/>
        </w:rPr>
        <w:t>ת</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וא</w:t>
      </w:r>
      <w:r w:rsidR="00D64A64">
        <w:rPr>
          <w:rFonts w:cs="David" w:hint="cs"/>
          <w:spacing w:val="0"/>
          <w:sz w:val="24"/>
          <w:szCs w:val="24"/>
          <w:rtl/>
        </w:rPr>
        <w:t>ם</w:t>
      </w:r>
      <w:r w:rsidR="0020000A" w:rsidRPr="00D075C2">
        <w:rPr>
          <w:rFonts w:cs="David"/>
          <w:spacing w:val="0"/>
          <w:sz w:val="24"/>
          <w:szCs w:val="24"/>
          <w:rtl/>
        </w:rPr>
        <w:t xml:space="preserve"> </w:t>
      </w:r>
      <w:r w:rsidR="00D64A64">
        <w:rPr>
          <w:rFonts w:cs="David" w:hint="cs"/>
          <w:spacing w:val="0"/>
          <w:sz w:val="24"/>
          <w:szCs w:val="24"/>
          <w:rtl/>
        </w:rPr>
        <w:t>ה</w:t>
      </w:r>
      <w:r w:rsidR="0020000A" w:rsidRPr="00D075C2">
        <w:rPr>
          <w:rFonts w:cs="David"/>
          <w:spacing w:val="0"/>
          <w:sz w:val="24"/>
          <w:szCs w:val="24"/>
          <w:rtl/>
        </w:rPr>
        <w:t>ר</w:t>
      </w:r>
      <w:r w:rsidR="0020000A" w:rsidRPr="00D075C2">
        <w:rPr>
          <w:rFonts w:cs="David"/>
          <w:spacing w:val="0"/>
          <w:sz w:val="24"/>
          <w:szCs w:val="24"/>
          <w:shd w:val="clear" w:color="auto" w:fill="80FFFF"/>
          <w:rtl/>
        </w:rPr>
        <w:t>בו</w:t>
      </w:r>
      <w:r w:rsidR="0020000A" w:rsidRPr="00D075C2">
        <w:rPr>
          <w:rFonts w:cs="David"/>
          <w:spacing w:val="0"/>
          <w:sz w:val="24"/>
          <w:szCs w:val="24"/>
          <w:rtl/>
        </w:rPr>
        <w:t xml:space="preserve"> ח</w:t>
      </w:r>
      <w:r w:rsidR="0020000A" w:rsidRPr="00D075C2">
        <w:rPr>
          <w:rFonts w:cs="David"/>
          <w:spacing w:val="0"/>
          <w:sz w:val="24"/>
          <w:szCs w:val="24"/>
          <w:shd w:val="clear" w:color="auto" w:fill="80FFFF"/>
          <w:rtl/>
        </w:rPr>
        <w:t>ז״</w:t>
      </w:r>
      <w:r w:rsidR="0020000A" w:rsidRPr="00D075C2">
        <w:rPr>
          <w:rFonts w:cs="David"/>
          <w:spacing w:val="0"/>
          <w:sz w:val="24"/>
          <w:szCs w:val="24"/>
          <w:rtl/>
        </w:rPr>
        <w:t xml:space="preserve">ל להשוות גאולה </w:t>
      </w:r>
      <w:r w:rsidR="0020000A" w:rsidRPr="00D075C2">
        <w:rPr>
          <w:rFonts w:cs="David"/>
          <w:spacing w:val="0"/>
          <w:sz w:val="24"/>
          <w:szCs w:val="24"/>
          <w:shd w:val="clear" w:color="auto" w:fill="80FFFF"/>
          <w:rtl/>
        </w:rPr>
        <w:t>א</w:t>
      </w:r>
      <w:r w:rsidR="0020000A" w:rsidRPr="00D075C2">
        <w:rPr>
          <w:rFonts w:cs="David"/>
          <w:spacing w:val="0"/>
          <w:sz w:val="24"/>
          <w:szCs w:val="24"/>
          <w:rtl/>
        </w:rPr>
        <w:t>חרונה לגאול</w:t>
      </w:r>
      <w:r w:rsidR="0020000A" w:rsidRPr="00D075C2">
        <w:rPr>
          <w:rFonts w:cs="David"/>
          <w:spacing w:val="0"/>
          <w:sz w:val="24"/>
          <w:szCs w:val="24"/>
          <w:shd w:val="clear" w:color="auto" w:fill="80FFFF"/>
          <w:rtl/>
        </w:rPr>
        <w:t xml:space="preserve">ה </w:t>
      </w:r>
      <w:r w:rsidR="0020000A" w:rsidRPr="00D075C2">
        <w:rPr>
          <w:rFonts w:cs="David"/>
          <w:spacing w:val="0"/>
          <w:sz w:val="24"/>
          <w:szCs w:val="24"/>
          <w:rtl/>
        </w:rPr>
        <w:t>ראשונה, ה</w:t>
      </w:r>
      <w:r w:rsidR="00D64A64">
        <w:rPr>
          <w:rFonts w:cs="David" w:hint="cs"/>
          <w:spacing w:val="0"/>
          <w:sz w:val="24"/>
          <w:szCs w:val="24"/>
          <w:rtl/>
        </w:rPr>
        <w:t>ר</w:t>
      </w:r>
      <w:r w:rsidR="0020000A" w:rsidRPr="00D075C2">
        <w:rPr>
          <w:rFonts w:cs="David"/>
          <w:spacing w:val="0"/>
          <w:sz w:val="24"/>
          <w:szCs w:val="24"/>
          <w:rtl/>
        </w:rPr>
        <w:t xml:space="preserve">י שגם אז קדמה גאולת </w:t>
      </w:r>
      <w:r w:rsidR="0020000A" w:rsidRPr="00D075C2">
        <w:rPr>
          <w:rFonts w:cs="David"/>
          <w:spacing w:val="0"/>
          <w:sz w:val="24"/>
          <w:szCs w:val="24"/>
          <w:shd w:val="clear" w:color="auto" w:fill="80FFFF"/>
          <w:rtl/>
        </w:rPr>
        <w:t>ה</w:t>
      </w:r>
      <w:r w:rsidR="0020000A" w:rsidRPr="00D075C2">
        <w:rPr>
          <w:rFonts w:cs="David"/>
          <w:spacing w:val="0"/>
          <w:sz w:val="24"/>
          <w:szCs w:val="24"/>
          <w:rtl/>
        </w:rPr>
        <w:t>ארץ לגאולת ה</w:t>
      </w:r>
      <w:r w:rsidR="00D64A64">
        <w:rPr>
          <w:rFonts w:cs="David" w:hint="cs"/>
          <w:spacing w:val="0"/>
          <w:sz w:val="24"/>
          <w:szCs w:val="24"/>
          <w:rtl/>
        </w:rPr>
        <w:t>ר</w:t>
      </w:r>
      <w:r w:rsidR="0020000A" w:rsidRPr="00D075C2">
        <w:rPr>
          <w:rFonts w:cs="David"/>
          <w:spacing w:val="0"/>
          <w:sz w:val="24"/>
          <w:szCs w:val="24"/>
          <w:rtl/>
        </w:rPr>
        <w:t xml:space="preserve">וח, גם אם גאולת הגוף אינה אלא פעולת הרוח ושליחי הרוח, הרי זה </w:t>
      </w:r>
      <w:r w:rsidR="0020000A" w:rsidRPr="00D075C2">
        <w:rPr>
          <w:rFonts w:cs="David"/>
          <w:spacing w:val="0"/>
          <w:sz w:val="24"/>
          <w:szCs w:val="24"/>
          <w:shd w:val="clear" w:color="auto" w:fill="80FFFF"/>
          <w:rtl/>
        </w:rPr>
        <w:t>ר</w:t>
      </w:r>
      <w:r w:rsidR="0020000A" w:rsidRPr="00D075C2">
        <w:rPr>
          <w:rFonts w:cs="David"/>
          <w:spacing w:val="0"/>
          <w:sz w:val="24"/>
          <w:szCs w:val="24"/>
          <w:rtl/>
        </w:rPr>
        <w:t xml:space="preserve">ק בדרגה גבוהה, בצמרת בלבד. בעוד אשר השכבות </w:t>
      </w:r>
      <w:r w:rsidR="0020000A" w:rsidRPr="00D075C2">
        <w:rPr>
          <w:rFonts w:cs="David"/>
          <w:spacing w:val="0"/>
          <w:sz w:val="24"/>
          <w:szCs w:val="24"/>
          <w:shd w:val="clear" w:color="auto" w:fill="80FFFF"/>
          <w:rtl/>
        </w:rPr>
        <w:t>ה</w:t>
      </w:r>
      <w:r w:rsidR="0020000A" w:rsidRPr="00D075C2">
        <w:rPr>
          <w:rFonts w:cs="David"/>
          <w:spacing w:val="0"/>
          <w:sz w:val="24"/>
          <w:szCs w:val="24"/>
          <w:rtl/>
        </w:rPr>
        <w:t>נג</w:t>
      </w:r>
      <w:r w:rsidR="0020000A" w:rsidRPr="00D075C2">
        <w:rPr>
          <w:rFonts w:cs="David"/>
          <w:spacing w:val="0"/>
          <w:sz w:val="24"/>
          <w:szCs w:val="24"/>
          <w:shd w:val="clear" w:color="auto" w:fill="80FFFF"/>
          <w:rtl/>
        </w:rPr>
        <w:t>א</w:t>
      </w:r>
      <w:r w:rsidR="0020000A" w:rsidRPr="00D075C2">
        <w:rPr>
          <w:rFonts w:cs="David"/>
          <w:spacing w:val="0"/>
          <w:sz w:val="24"/>
          <w:szCs w:val="24"/>
          <w:rtl/>
        </w:rPr>
        <w:t>לות נדחפות בכוח ההכרח הפיסי.</w:t>
      </w:r>
    </w:p>
    <w:p w:rsidR="00183547" w:rsidRPr="00D075C2" w:rsidRDefault="0020000A" w:rsidP="00D64A64">
      <w:pPr>
        <w:pStyle w:val="Bodytext0"/>
        <w:shd w:val="clear" w:color="auto" w:fill="auto"/>
        <w:spacing w:before="0" w:after="0" w:line="259" w:lineRule="exact"/>
        <w:ind w:left="160" w:right="40" w:firstLine="360"/>
        <w:jc w:val="both"/>
        <w:rPr>
          <w:rFonts w:cs="David"/>
          <w:spacing w:val="0"/>
          <w:sz w:val="24"/>
          <w:szCs w:val="24"/>
          <w:rtl/>
        </w:rPr>
      </w:pPr>
      <w:r w:rsidRPr="00D075C2">
        <w:rPr>
          <w:rFonts w:cs="David"/>
          <w:spacing w:val="0"/>
          <w:sz w:val="24"/>
          <w:szCs w:val="24"/>
          <w:rtl/>
        </w:rPr>
        <w:t>אולם אם ההליכה ההמונית לקראת הגאולה מותנית בלי ספק בגורמים חומריים וחיצוניים, הר</w:t>
      </w:r>
      <w:r w:rsidRPr="00D075C2">
        <w:rPr>
          <w:rFonts w:cs="David"/>
          <w:spacing w:val="0"/>
          <w:sz w:val="24"/>
          <w:szCs w:val="24"/>
          <w:shd w:val="clear" w:color="auto" w:fill="80FFFF"/>
          <w:rtl/>
        </w:rPr>
        <w:t>י</w:t>
      </w:r>
      <w:r w:rsidR="00D64A64">
        <w:rPr>
          <w:rFonts w:cs="David" w:hint="cs"/>
          <w:spacing w:val="0"/>
          <w:sz w:val="24"/>
          <w:szCs w:val="24"/>
          <w:rtl/>
        </w:rPr>
        <w:t xml:space="preserve"> </w:t>
      </w:r>
      <w:r w:rsidRPr="00D075C2">
        <w:rPr>
          <w:rFonts w:cs="David"/>
          <w:spacing w:val="0"/>
          <w:sz w:val="24"/>
          <w:szCs w:val="24"/>
          <w:rtl/>
        </w:rPr>
        <w:t xml:space="preserve">עצם השאיפה והתקווה קיימים היו תמיד בעם בגלותו. </w:t>
      </w:r>
      <w:r w:rsidRPr="00D075C2">
        <w:rPr>
          <w:rFonts w:cs="David"/>
          <w:spacing w:val="0"/>
          <w:sz w:val="24"/>
          <w:szCs w:val="24"/>
          <w:shd w:val="clear" w:color="auto" w:fill="80FFFF"/>
          <w:rtl/>
        </w:rPr>
        <w:t>,</w:t>
      </w:r>
      <w:r w:rsidRPr="00D075C2">
        <w:rPr>
          <w:rFonts w:cs="David"/>
          <w:spacing w:val="0"/>
          <w:sz w:val="24"/>
          <w:szCs w:val="24"/>
          <w:rtl/>
        </w:rPr>
        <w:t>גאולה׳ סתם פירושה היה תמיד ואך ו</w:t>
      </w:r>
      <w:r w:rsidR="00D64A64">
        <w:rPr>
          <w:rFonts w:cs="David" w:hint="cs"/>
          <w:spacing w:val="0"/>
          <w:sz w:val="24"/>
          <w:szCs w:val="24"/>
          <w:rtl/>
        </w:rPr>
        <w:t>ר</w:t>
      </w:r>
      <w:r w:rsidRPr="00D075C2">
        <w:rPr>
          <w:rFonts w:cs="David"/>
          <w:spacing w:val="0"/>
          <w:sz w:val="24"/>
          <w:szCs w:val="24"/>
          <w:rtl/>
        </w:rPr>
        <w:t>ק גאולת ישראל, לא גאולת הפרט ולא גאולת האנושות, כי אם פשו</w:t>
      </w:r>
      <w:r w:rsidRPr="00D075C2">
        <w:rPr>
          <w:rFonts w:cs="David"/>
          <w:spacing w:val="0"/>
          <w:sz w:val="24"/>
          <w:szCs w:val="24"/>
          <w:shd w:val="clear" w:color="auto" w:fill="80FFFF"/>
          <w:rtl/>
        </w:rPr>
        <w:t>ט</w:t>
      </w:r>
      <w:r w:rsidR="00D64A64">
        <w:rPr>
          <w:rFonts w:cs="David" w:hint="cs"/>
          <w:spacing w:val="0"/>
          <w:sz w:val="24"/>
          <w:szCs w:val="24"/>
          <w:rtl/>
        </w:rPr>
        <w:t>,</w:t>
      </w:r>
      <w:r w:rsidRPr="00D075C2">
        <w:rPr>
          <w:rFonts w:cs="David"/>
          <w:spacing w:val="0"/>
          <w:sz w:val="24"/>
          <w:szCs w:val="24"/>
          <w:rtl/>
        </w:rPr>
        <w:t xml:space="preserve"> גאולת ישראל מהגלות, תסביכי נחיתות הוציאו </w:t>
      </w:r>
      <w:r w:rsidRPr="00D075C2">
        <w:rPr>
          <w:rFonts w:cs="David"/>
          <w:spacing w:val="0"/>
          <w:sz w:val="24"/>
          <w:szCs w:val="24"/>
          <w:shd w:val="clear" w:color="auto" w:fill="80FFFF"/>
          <w:rtl/>
        </w:rPr>
        <w:t xml:space="preserve"> </w:t>
      </w:r>
      <w:r w:rsidRPr="00D075C2">
        <w:rPr>
          <w:rFonts w:cs="David"/>
          <w:spacing w:val="0"/>
          <w:sz w:val="24"/>
          <w:szCs w:val="24"/>
          <w:rtl/>
        </w:rPr>
        <w:t>את המושג מפשוטו והרכיבו עליו זמורות ז</w:t>
      </w:r>
      <w:r w:rsidR="00D64A64">
        <w:rPr>
          <w:rFonts w:cs="David" w:hint="cs"/>
          <w:spacing w:val="0"/>
          <w:sz w:val="24"/>
          <w:szCs w:val="24"/>
          <w:rtl/>
        </w:rPr>
        <w:t>ר</w:t>
      </w:r>
      <w:r w:rsidRPr="00D075C2">
        <w:rPr>
          <w:rFonts w:cs="David"/>
          <w:spacing w:val="0"/>
          <w:sz w:val="24"/>
          <w:szCs w:val="24"/>
          <w:rtl/>
        </w:rPr>
        <w:t xml:space="preserve">, כדי להצדיק את רצונם </w:t>
      </w:r>
      <w:r w:rsidRPr="00D075C2">
        <w:rPr>
          <w:rFonts w:cs="David"/>
          <w:spacing w:val="0"/>
          <w:sz w:val="24"/>
          <w:szCs w:val="24"/>
          <w:shd w:val="clear" w:color="auto" w:fill="80FFFF"/>
          <w:rtl/>
        </w:rPr>
        <w:t>ה</w:t>
      </w:r>
      <w:r w:rsidRPr="00D075C2">
        <w:rPr>
          <w:rFonts w:cs="David"/>
          <w:spacing w:val="0"/>
          <w:sz w:val="24"/>
          <w:szCs w:val="24"/>
          <w:rtl/>
        </w:rPr>
        <w:t>לאומי אם כלפי חוץ אם כלפי עצמם.</w:t>
      </w:r>
    </w:p>
    <w:p w:rsidR="00183547" w:rsidRPr="00D075C2" w:rsidRDefault="0020000A" w:rsidP="00D64A64">
      <w:pPr>
        <w:pStyle w:val="Bodytext0"/>
        <w:shd w:val="clear" w:color="auto" w:fill="auto"/>
        <w:spacing w:before="0" w:after="0" w:line="259" w:lineRule="exact"/>
        <w:ind w:left="160" w:right="40" w:firstLine="240"/>
        <w:jc w:val="both"/>
        <w:rPr>
          <w:rFonts w:cs="David"/>
          <w:spacing w:val="0"/>
          <w:sz w:val="24"/>
          <w:szCs w:val="24"/>
          <w:rtl/>
        </w:rPr>
      </w:pPr>
      <w:r w:rsidRPr="00D075C2">
        <w:rPr>
          <w:rFonts w:cs="David"/>
          <w:spacing w:val="0"/>
          <w:sz w:val="24"/>
          <w:szCs w:val="24"/>
          <w:rtl/>
        </w:rPr>
        <w:t xml:space="preserve"> ויותר מאשר ויכוחים ת</w:t>
      </w:r>
      <w:r w:rsidRPr="00D075C2">
        <w:rPr>
          <w:rFonts w:cs="David"/>
          <w:spacing w:val="0"/>
          <w:sz w:val="24"/>
          <w:szCs w:val="24"/>
          <w:shd w:val="clear" w:color="auto" w:fill="80FFFF"/>
          <w:rtl/>
        </w:rPr>
        <w:t>יא</w:t>
      </w:r>
      <w:r w:rsidRPr="00D075C2">
        <w:rPr>
          <w:rFonts w:cs="David"/>
          <w:spacing w:val="0"/>
          <w:sz w:val="24"/>
          <w:szCs w:val="24"/>
          <w:rtl/>
        </w:rPr>
        <w:t>ולוגי</w:t>
      </w:r>
      <w:r w:rsidRPr="00D075C2">
        <w:rPr>
          <w:rFonts w:cs="David"/>
          <w:spacing w:val="0"/>
          <w:sz w:val="24"/>
          <w:szCs w:val="24"/>
          <w:shd w:val="clear" w:color="auto" w:fill="80FFFF"/>
          <w:rtl/>
        </w:rPr>
        <w:t>י</w:t>
      </w:r>
      <w:r w:rsidRPr="00D075C2">
        <w:rPr>
          <w:rFonts w:cs="David"/>
          <w:spacing w:val="0"/>
          <w:sz w:val="24"/>
          <w:szCs w:val="24"/>
          <w:rtl/>
        </w:rPr>
        <w:t xml:space="preserve">ם על </w:t>
      </w:r>
      <w:r w:rsidRPr="00D075C2">
        <w:rPr>
          <w:rFonts w:cs="David"/>
          <w:spacing w:val="0"/>
          <w:sz w:val="24"/>
          <w:szCs w:val="24"/>
          <w:shd w:val="clear" w:color="auto" w:fill="80FFFF"/>
          <w:rtl/>
        </w:rPr>
        <w:t>,</w:t>
      </w:r>
      <w:r w:rsidRPr="00D075C2">
        <w:rPr>
          <w:rFonts w:cs="David"/>
          <w:spacing w:val="0"/>
          <w:sz w:val="24"/>
          <w:szCs w:val="24"/>
          <w:rtl/>
        </w:rPr>
        <w:t>אחד</w:t>
      </w:r>
      <w:r w:rsidR="00D64A64">
        <w:rPr>
          <w:rFonts w:cs="David" w:hint="cs"/>
          <w:spacing w:val="0"/>
          <w:sz w:val="24"/>
          <w:szCs w:val="24"/>
          <w:shd w:val="clear" w:color="auto" w:fill="80FFFF"/>
          <w:rtl/>
        </w:rPr>
        <w:t>ו</w:t>
      </w:r>
      <w:r w:rsidRPr="00D075C2">
        <w:rPr>
          <w:rFonts w:cs="David"/>
          <w:spacing w:val="0"/>
          <w:sz w:val="24"/>
          <w:szCs w:val="24"/>
          <w:shd w:val="clear" w:color="auto" w:fill="80FFFF"/>
          <w:rtl/>
        </w:rPr>
        <w:t>ת</w:t>
      </w:r>
      <w:r w:rsidRPr="00D075C2">
        <w:rPr>
          <w:rFonts w:cs="David"/>
          <w:spacing w:val="0"/>
          <w:sz w:val="24"/>
          <w:szCs w:val="24"/>
          <w:rtl/>
        </w:rPr>
        <w:t>׳ ו</w:t>
      </w:r>
      <w:r w:rsidR="00D64A64">
        <w:rPr>
          <w:rFonts w:cs="David" w:hint="cs"/>
          <w:spacing w:val="0"/>
          <w:sz w:val="24"/>
          <w:szCs w:val="24"/>
          <w:rtl/>
        </w:rPr>
        <w:t>'</w:t>
      </w:r>
      <w:r w:rsidRPr="00D075C2">
        <w:rPr>
          <w:rFonts w:cs="David"/>
          <w:spacing w:val="0"/>
          <w:sz w:val="24"/>
          <w:szCs w:val="24"/>
          <w:rtl/>
        </w:rPr>
        <w:t>שיל</w:t>
      </w:r>
      <w:r w:rsidRPr="00D075C2">
        <w:rPr>
          <w:rFonts w:cs="David"/>
          <w:spacing w:val="0"/>
          <w:sz w:val="24"/>
          <w:szCs w:val="24"/>
          <w:shd w:val="clear" w:color="auto" w:fill="80FFFF"/>
          <w:rtl/>
        </w:rPr>
        <w:t xml:space="preserve">וש׳ </w:t>
      </w:r>
      <w:r w:rsidRPr="00D075C2">
        <w:rPr>
          <w:rFonts w:cs="David"/>
          <w:spacing w:val="0"/>
          <w:sz w:val="24"/>
          <w:szCs w:val="24"/>
          <w:rtl/>
        </w:rPr>
        <w:t xml:space="preserve">או האפשרות </w:t>
      </w:r>
      <w:r w:rsidRPr="00D075C2">
        <w:rPr>
          <w:rFonts w:cs="David"/>
          <w:spacing w:val="0"/>
          <w:sz w:val="24"/>
          <w:szCs w:val="24"/>
          <w:shd w:val="clear" w:color="auto" w:fill="80FFFF"/>
          <w:rtl/>
        </w:rPr>
        <w:t>ש</w:t>
      </w:r>
      <w:r w:rsidRPr="00D075C2">
        <w:rPr>
          <w:rFonts w:cs="David"/>
          <w:spacing w:val="0"/>
          <w:sz w:val="24"/>
          <w:szCs w:val="24"/>
          <w:rtl/>
        </w:rPr>
        <w:t xml:space="preserve">ל </w:t>
      </w:r>
      <w:r w:rsidRPr="00D075C2">
        <w:rPr>
          <w:rFonts w:cs="David"/>
          <w:spacing w:val="0"/>
          <w:sz w:val="24"/>
          <w:szCs w:val="24"/>
          <w:shd w:val="clear" w:color="auto" w:fill="80FFFF"/>
          <w:rtl/>
        </w:rPr>
        <w:t>,</w:t>
      </w:r>
      <w:r w:rsidRPr="00D075C2">
        <w:rPr>
          <w:rFonts w:cs="David"/>
          <w:spacing w:val="0"/>
          <w:sz w:val="24"/>
          <w:szCs w:val="24"/>
          <w:rtl/>
        </w:rPr>
        <w:t>בן אלוהים׳ וכדומה מנקודות השוני בין יהדות ונצרות, הי</w:t>
      </w:r>
      <w:r w:rsidRPr="00D075C2">
        <w:rPr>
          <w:rFonts w:cs="David"/>
          <w:spacing w:val="0"/>
          <w:sz w:val="24"/>
          <w:szCs w:val="24"/>
          <w:shd w:val="clear" w:color="auto" w:fill="80FFFF"/>
          <w:rtl/>
        </w:rPr>
        <w:t>ה</w:t>
      </w:r>
      <w:r w:rsidRPr="00D075C2">
        <w:rPr>
          <w:rFonts w:cs="David"/>
          <w:spacing w:val="0"/>
          <w:sz w:val="24"/>
          <w:szCs w:val="24"/>
          <w:rtl/>
        </w:rPr>
        <w:t xml:space="preserve"> הדבר המבדיל והעקרוני ענין זה של גאולה. סי</w:t>
      </w:r>
      <w:r w:rsidRPr="00D075C2">
        <w:rPr>
          <w:rFonts w:cs="David"/>
          <w:spacing w:val="0"/>
          <w:sz w:val="24"/>
          <w:szCs w:val="24"/>
          <w:shd w:val="clear" w:color="auto" w:fill="80FFFF"/>
          <w:rtl/>
        </w:rPr>
        <w:t>ר</w:t>
      </w:r>
      <w:r w:rsidR="00D64A64">
        <w:rPr>
          <w:rFonts w:cs="David" w:hint="cs"/>
          <w:spacing w:val="0"/>
          <w:sz w:val="24"/>
          <w:szCs w:val="24"/>
          <w:rtl/>
        </w:rPr>
        <w:t>ו</w:t>
      </w:r>
      <w:r w:rsidRPr="00D075C2">
        <w:rPr>
          <w:rFonts w:cs="David"/>
          <w:spacing w:val="0"/>
          <w:sz w:val="24"/>
          <w:szCs w:val="24"/>
          <w:rtl/>
        </w:rPr>
        <w:t>ב</w:t>
      </w:r>
      <w:r w:rsidRPr="00D075C2">
        <w:rPr>
          <w:rFonts w:cs="David"/>
          <w:spacing w:val="0"/>
          <w:sz w:val="24"/>
          <w:szCs w:val="24"/>
          <w:shd w:val="clear" w:color="auto" w:fill="80FFFF"/>
          <w:rtl/>
        </w:rPr>
        <w:t>נ</w:t>
      </w:r>
      <w:r w:rsidRPr="00D075C2">
        <w:rPr>
          <w:rFonts w:cs="David"/>
          <w:spacing w:val="0"/>
          <w:sz w:val="24"/>
          <w:szCs w:val="24"/>
          <w:rtl/>
        </w:rPr>
        <w:t xml:space="preserve">ו להכיר </w:t>
      </w:r>
      <w:r w:rsidRPr="00D075C2">
        <w:rPr>
          <w:rFonts w:cs="David"/>
          <w:spacing w:val="0"/>
          <w:sz w:val="24"/>
          <w:szCs w:val="24"/>
          <w:shd w:val="clear" w:color="auto" w:fill="80FFFF"/>
          <w:rtl/>
        </w:rPr>
        <w:t>ב,</w:t>
      </w:r>
      <w:r w:rsidRPr="00D075C2">
        <w:rPr>
          <w:rFonts w:cs="David"/>
          <w:spacing w:val="0"/>
          <w:sz w:val="24"/>
          <w:szCs w:val="24"/>
          <w:rtl/>
        </w:rPr>
        <w:t xml:space="preserve">גואל׳ ובמושג </w:t>
      </w:r>
      <w:r w:rsidR="00D64A64">
        <w:rPr>
          <w:rFonts w:cs="David" w:hint="cs"/>
          <w:spacing w:val="0"/>
          <w:sz w:val="24"/>
          <w:szCs w:val="24"/>
          <w:shd w:val="clear" w:color="auto" w:fill="80FFFF"/>
          <w:rtl/>
        </w:rPr>
        <w:t>ה</w:t>
      </w:r>
      <w:r w:rsidRPr="00D075C2">
        <w:rPr>
          <w:rFonts w:cs="David"/>
          <w:spacing w:val="0"/>
          <w:sz w:val="24"/>
          <w:szCs w:val="24"/>
          <w:shd w:val="clear" w:color="auto" w:fill="80FFFF"/>
          <w:rtl/>
        </w:rPr>
        <w:t>״</w:t>
      </w:r>
      <w:r w:rsidRPr="00D075C2">
        <w:rPr>
          <w:rFonts w:cs="David"/>
          <w:spacing w:val="0"/>
          <w:sz w:val="24"/>
          <w:szCs w:val="24"/>
          <w:rtl/>
        </w:rPr>
        <w:t>גאולה׳ של הנוצרים היה נקודת המוקד שבשנאה.</w:t>
      </w:r>
    </w:p>
    <w:p w:rsidR="00183547" w:rsidRDefault="0020000A" w:rsidP="0090245B">
      <w:pPr>
        <w:pStyle w:val="Bodytext0"/>
        <w:shd w:val="clear" w:color="auto" w:fill="auto"/>
        <w:spacing w:before="0" w:after="0" w:line="259" w:lineRule="exact"/>
        <w:ind w:left="160" w:right="40" w:firstLine="360"/>
        <w:jc w:val="both"/>
        <w:rPr>
          <w:rFonts w:cs="David"/>
          <w:spacing w:val="0"/>
          <w:sz w:val="24"/>
          <w:szCs w:val="24"/>
          <w:rtl/>
        </w:rPr>
      </w:pPr>
      <w:r w:rsidRPr="00D075C2">
        <w:rPr>
          <w:rFonts w:cs="David"/>
          <w:spacing w:val="0"/>
          <w:sz w:val="24"/>
          <w:szCs w:val="24"/>
          <w:rtl/>
        </w:rPr>
        <w:t xml:space="preserve">על כן בטרם בואנו לראות את המתרחש </w:t>
      </w:r>
      <w:r w:rsidRPr="00D075C2">
        <w:rPr>
          <w:rFonts w:cs="David"/>
          <w:spacing w:val="0"/>
          <w:sz w:val="24"/>
          <w:szCs w:val="24"/>
          <w:shd w:val="clear" w:color="auto" w:fill="80FFFF"/>
          <w:rtl/>
        </w:rPr>
        <w:t>כ</w:t>
      </w:r>
      <w:r w:rsidRPr="00D075C2">
        <w:rPr>
          <w:rFonts w:cs="David"/>
          <w:spacing w:val="0"/>
          <w:sz w:val="24"/>
          <w:szCs w:val="24"/>
          <w:rtl/>
        </w:rPr>
        <w:t>יום לע</w:t>
      </w:r>
      <w:r w:rsidRPr="00D075C2">
        <w:rPr>
          <w:rFonts w:cs="David"/>
          <w:spacing w:val="0"/>
          <w:sz w:val="24"/>
          <w:szCs w:val="24"/>
          <w:shd w:val="clear" w:color="auto" w:fill="80FFFF"/>
          <w:rtl/>
        </w:rPr>
        <w:t>מ</w:t>
      </w:r>
      <w:r w:rsidRPr="00D075C2">
        <w:rPr>
          <w:rFonts w:cs="David"/>
          <w:spacing w:val="0"/>
          <w:sz w:val="24"/>
          <w:szCs w:val="24"/>
          <w:rtl/>
        </w:rPr>
        <w:t>ינו ממ</w:t>
      </w:r>
      <w:r w:rsidR="00D64A64">
        <w:rPr>
          <w:rFonts w:cs="David" w:hint="cs"/>
          <w:spacing w:val="0"/>
          <w:sz w:val="24"/>
          <w:szCs w:val="24"/>
          <w:rtl/>
        </w:rPr>
        <w:t>רו</w:t>
      </w:r>
      <w:r w:rsidRPr="00D075C2">
        <w:rPr>
          <w:rFonts w:cs="David"/>
          <w:spacing w:val="0"/>
          <w:sz w:val="24"/>
          <w:szCs w:val="24"/>
          <w:rtl/>
        </w:rPr>
        <w:t>מי סולם היסטורי, עלינו לדעת בבהירות מוחלטת מהי תו</w:t>
      </w:r>
      <w:r w:rsidR="00D64A64">
        <w:rPr>
          <w:rFonts w:cs="David" w:hint="cs"/>
          <w:spacing w:val="0"/>
          <w:sz w:val="24"/>
          <w:szCs w:val="24"/>
          <w:rtl/>
        </w:rPr>
        <w:t>כ</w:t>
      </w:r>
      <w:r w:rsidRPr="00D075C2">
        <w:rPr>
          <w:rFonts w:cs="David"/>
          <w:spacing w:val="0"/>
          <w:sz w:val="24"/>
          <w:szCs w:val="24"/>
          <w:rtl/>
        </w:rPr>
        <w:t>נה של גאולה זאת, כדי שלא יטושטשו חושינו בכל או</w:t>
      </w:r>
      <w:r w:rsidRPr="00D075C2">
        <w:rPr>
          <w:rFonts w:cs="David"/>
          <w:spacing w:val="0"/>
          <w:sz w:val="24"/>
          <w:szCs w:val="24"/>
          <w:shd w:val="clear" w:color="auto" w:fill="80FFFF"/>
          <w:rtl/>
        </w:rPr>
        <w:t>ת</w:t>
      </w:r>
      <w:r w:rsidRPr="00D075C2">
        <w:rPr>
          <w:rFonts w:cs="David"/>
          <w:spacing w:val="0"/>
          <w:sz w:val="24"/>
          <w:szCs w:val="24"/>
          <w:rtl/>
        </w:rPr>
        <w:t xml:space="preserve">ן טענות </w:t>
      </w:r>
      <w:r w:rsidR="00D64A64">
        <w:rPr>
          <w:rFonts w:cs="David" w:hint="cs"/>
          <w:spacing w:val="0"/>
          <w:sz w:val="24"/>
          <w:szCs w:val="24"/>
          <w:shd w:val="clear" w:color="auto" w:fill="80FFFF"/>
          <w:rtl/>
        </w:rPr>
        <w:t>ה</w:t>
      </w:r>
      <w:r w:rsidRPr="00D075C2">
        <w:rPr>
          <w:rFonts w:cs="David"/>
          <w:spacing w:val="0"/>
          <w:sz w:val="24"/>
          <w:szCs w:val="24"/>
          <w:shd w:val="clear" w:color="auto" w:fill="80FFFF"/>
          <w:rtl/>
        </w:rPr>
        <w:t>מ</w:t>
      </w:r>
      <w:r w:rsidRPr="00D075C2">
        <w:rPr>
          <w:rFonts w:cs="David"/>
          <w:spacing w:val="0"/>
          <w:sz w:val="24"/>
          <w:szCs w:val="24"/>
          <w:rtl/>
        </w:rPr>
        <w:t>תג</w:t>
      </w:r>
      <w:r w:rsidRPr="00D075C2">
        <w:rPr>
          <w:rFonts w:cs="David"/>
          <w:spacing w:val="0"/>
          <w:sz w:val="24"/>
          <w:szCs w:val="24"/>
          <w:shd w:val="clear" w:color="auto" w:fill="80FFFF"/>
          <w:rtl/>
        </w:rPr>
        <w:t>ב</w:t>
      </w:r>
      <w:r w:rsidRPr="00D075C2">
        <w:rPr>
          <w:rFonts w:cs="David"/>
          <w:spacing w:val="0"/>
          <w:sz w:val="24"/>
          <w:szCs w:val="24"/>
          <w:rtl/>
        </w:rPr>
        <w:t>בות ו</w:t>
      </w:r>
      <w:r w:rsidRPr="00D075C2">
        <w:rPr>
          <w:rFonts w:cs="David"/>
          <w:spacing w:val="0"/>
          <w:sz w:val="24"/>
          <w:szCs w:val="24"/>
          <w:shd w:val="clear" w:color="auto" w:fill="80FFFF"/>
          <w:rtl/>
        </w:rPr>
        <w:t>נ</w:t>
      </w:r>
      <w:r w:rsidRPr="00D075C2">
        <w:rPr>
          <w:rFonts w:cs="David"/>
          <w:spacing w:val="0"/>
          <w:sz w:val="24"/>
          <w:szCs w:val="24"/>
          <w:rtl/>
        </w:rPr>
        <w:t>ע</w:t>
      </w:r>
      <w:r w:rsidRPr="00D075C2">
        <w:rPr>
          <w:rFonts w:cs="David"/>
          <w:spacing w:val="0"/>
          <w:sz w:val="24"/>
          <w:szCs w:val="24"/>
          <w:shd w:val="clear" w:color="auto" w:fill="80FFFF"/>
          <w:rtl/>
        </w:rPr>
        <w:t>ר</w:t>
      </w:r>
      <w:r w:rsidR="0090245B">
        <w:rPr>
          <w:rFonts w:cs="David"/>
          <w:spacing w:val="0"/>
          <w:sz w:val="24"/>
          <w:szCs w:val="24"/>
          <w:rtl/>
        </w:rPr>
        <w:t>מות יו</w:t>
      </w:r>
      <w:r w:rsidR="0090245B">
        <w:rPr>
          <w:rFonts w:cs="David" w:hint="cs"/>
          <w:spacing w:val="0"/>
          <w:sz w:val="24"/>
          <w:szCs w:val="24"/>
          <w:rtl/>
        </w:rPr>
        <w:t>ם</w:t>
      </w:r>
      <w:r w:rsidRPr="00D075C2">
        <w:rPr>
          <w:rFonts w:cs="David"/>
          <w:spacing w:val="0"/>
          <w:sz w:val="24"/>
          <w:szCs w:val="24"/>
          <w:rtl/>
        </w:rPr>
        <w:t>־יום אף מצד לאומיי</w:t>
      </w:r>
      <w:r w:rsidRPr="00D075C2">
        <w:rPr>
          <w:rFonts w:cs="David"/>
          <w:spacing w:val="0"/>
          <w:sz w:val="24"/>
          <w:szCs w:val="24"/>
          <w:shd w:val="clear" w:color="auto" w:fill="80FFFF"/>
          <w:rtl/>
        </w:rPr>
        <w:t>ם:</w:t>
      </w:r>
      <w:r w:rsidRPr="00D075C2">
        <w:rPr>
          <w:rFonts w:cs="David"/>
          <w:spacing w:val="0"/>
          <w:sz w:val="24"/>
          <w:szCs w:val="24"/>
          <w:rtl/>
        </w:rPr>
        <w:t xml:space="preserve"> הזאת</w:t>
      </w:r>
      <w:r w:rsidR="0090245B">
        <w:rPr>
          <w:rFonts w:cs="David" w:hint="cs"/>
          <w:spacing w:val="0"/>
          <w:sz w:val="24"/>
          <w:szCs w:val="24"/>
          <w:rtl/>
        </w:rPr>
        <w:t xml:space="preserve"> </w:t>
      </w:r>
      <w:r w:rsidRPr="00D075C2">
        <w:rPr>
          <w:rFonts w:cs="David"/>
          <w:spacing w:val="0"/>
          <w:sz w:val="24"/>
          <w:szCs w:val="24"/>
          <w:rtl/>
        </w:rPr>
        <w:t xml:space="preserve">נעמי </w:t>
      </w:r>
      <w:r w:rsidR="0090245B">
        <w:rPr>
          <w:rFonts w:cs="David" w:hint="cs"/>
          <w:spacing w:val="0"/>
          <w:sz w:val="24"/>
          <w:szCs w:val="24"/>
          <w:rtl/>
        </w:rPr>
        <w:t>?</w:t>
      </w:r>
      <w:r w:rsidRPr="00D075C2">
        <w:rPr>
          <w:rFonts w:cs="David"/>
          <w:spacing w:val="0"/>
          <w:sz w:val="24"/>
          <w:szCs w:val="24"/>
          <w:rtl/>
        </w:rPr>
        <w:t xml:space="preserve"> האם לילד </w:t>
      </w:r>
      <w:r w:rsidRPr="00D075C2">
        <w:rPr>
          <w:rFonts w:cs="David"/>
          <w:spacing w:val="0"/>
          <w:sz w:val="24"/>
          <w:szCs w:val="24"/>
          <w:shd w:val="clear" w:color="auto" w:fill="80FFFF"/>
          <w:rtl/>
        </w:rPr>
        <w:t>ה</w:t>
      </w:r>
      <w:r w:rsidRPr="00D075C2">
        <w:rPr>
          <w:rFonts w:cs="David"/>
          <w:spacing w:val="0"/>
          <w:sz w:val="24"/>
          <w:szCs w:val="24"/>
          <w:rtl/>
        </w:rPr>
        <w:t>ז</w:t>
      </w:r>
      <w:r w:rsidRPr="00D075C2">
        <w:rPr>
          <w:rFonts w:cs="David"/>
          <w:spacing w:val="0"/>
          <w:sz w:val="24"/>
          <w:szCs w:val="24"/>
          <w:shd w:val="clear" w:color="auto" w:fill="80FFFF"/>
          <w:rtl/>
        </w:rPr>
        <w:t>ה</w:t>
      </w:r>
      <w:r w:rsidRPr="00D075C2">
        <w:rPr>
          <w:rFonts w:cs="David"/>
          <w:spacing w:val="0"/>
          <w:sz w:val="24"/>
          <w:szCs w:val="24"/>
          <w:rtl/>
        </w:rPr>
        <w:t xml:space="preserve"> ה</w:t>
      </w:r>
      <w:r w:rsidRPr="00D075C2">
        <w:rPr>
          <w:rFonts w:cs="David"/>
          <w:spacing w:val="0"/>
          <w:sz w:val="24"/>
          <w:szCs w:val="24"/>
          <w:shd w:val="clear" w:color="auto" w:fill="80FFFF"/>
          <w:rtl/>
        </w:rPr>
        <w:t>ת</w:t>
      </w:r>
      <w:r w:rsidR="0090245B">
        <w:rPr>
          <w:rFonts w:cs="David" w:hint="cs"/>
          <w:spacing w:val="0"/>
          <w:sz w:val="24"/>
          <w:szCs w:val="24"/>
          <w:rtl/>
        </w:rPr>
        <w:t>פ</w:t>
      </w:r>
      <w:r w:rsidRPr="00D075C2">
        <w:rPr>
          <w:rFonts w:cs="David"/>
          <w:spacing w:val="0"/>
          <w:sz w:val="24"/>
          <w:szCs w:val="24"/>
          <w:rtl/>
        </w:rPr>
        <w:t>לל</w:t>
      </w:r>
      <w:r w:rsidR="0090245B">
        <w:rPr>
          <w:rFonts w:cs="David" w:hint="cs"/>
          <w:spacing w:val="0"/>
          <w:sz w:val="24"/>
          <w:szCs w:val="24"/>
          <w:rtl/>
        </w:rPr>
        <w:t>נו?</w:t>
      </w:r>
      <w:r w:rsidRPr="00D075C2">
        <w:rPr>
          <w:rFonts w:cs="David"/>
          <w:spacing w:val="0"/>
          <w:sz w:val="24"/>
          <w:szCs w:val="24"/>
          <w:rtl/>
        </w:rPr>
        <w:t xml:space="preserve"> </w:t>
      </w:r>
      <w:r w:rsidR="0090245B">
        <w:rPr>
          <w:rFonts w:cs="David" w:hint="cs"/>
          <w:spacing w:val="0"/>
          <w:sz w:val="24"/>
          <w:szCs w:val="24"/>
          <w:rtl/>
        </w:rPr>
        <w:t xml:space="preserve"> האם </w:t>
      </w:r>
      <w:r w:rsidRPr="00D075C2">
        <w:rPr>
          <w:rFonts w:cs="David"/>
          <w:spacing w:val="0"/>
          <w:sz w:val="24"/>
          <w:szCs w:val="24"/>
          <w:rtl/>
        </w:rPr>
        <w:t>למדינ</w:t>
      </w:r>
      <w:r w:rsidRPr="00D075C2">
        <w:rPr>
          <w:rFonts w:cs="David"/>
          <w:spacing w:val="0"/>
          <w:sz w:val="24"/>
          <w:szCs w:val="24"/>
          <w:shd w:val="clear" w:color="auto" w:fill="80FFFF"/>
          <w:rtl/>
        </w:rPr>
        <w:t>ה</w:t>
      </w:r>
      <w:r w:rsidRPr="00D075C2">
        <w:rPr>
          <w:rFonts w:cs="David"/>
          <w:spacing w:val="0"/>
          <w:sz w:val="24"/>
          <w:szCs w:val="24"/>
          <w:rtl/>
        </w:rPr>
        <w:t xml:space="preserve"> כזאת </w:t>
      </w:r>
      <w:r w:rsidR="0090245B">
        <w:rPr>
          <w:rFonts w:cs="David" w:hint="cs"/>
          <w:spacing w:val="0"/>
          <w:sz w:val="24"/>
          <w:szCs w:val="24"/>
          <w:rtl/>
        </w:rPr>
        <w:t>נלחמנו?</w:t>
      </w:r>
      <w:r w:rsidRPr="00D075C2">
        <w:rPr>
          <w:rFonts w:cs="David"/>
          <w:spacing w:val="0"/>
          <w:sz w:val="24"/>
          <w:szCs w:val="24"/>
          <w:rtl/>
        </w:rPr>
        <w:t xml:space="preserve"> ו</w:t>
      </w:r>
      <w:r w:rsidR="0090245B">
        <w:rPr>
          <w:rFonts w:cs="David" w:hint="cs"/>
          <w:spacing w:val="0"/>
          <w:sz w:val="24"/>
          <w:szCs w:val="24"/>
          <w:rtl/>
        </w:rPr>
        <w:t xml:space="preserve">כיומא </w:t>
      </w:r>
      <w:r w:rsidRPr="00D075C2">
        <w:rPr>
          <w:rFonts w:cs="David"/>
          <w:spacing w:val="0"/>
          <w:sz w:val="24"/>
          <w:szCs w:val="24"/>
          <w:rtl/>
        </w:rPr>
        <w:t xml:space="preserve"> </w:t>
      </w:r>
      <w:r w:rsidRPr="00D075C2">
        <w:rPr>
          <w:rFonts w:cs="David"/>
          <w:spacing w:val="0"/>
          <w:sz w:val="24"/>
          <w:szCs w:val="24"/>
          <w:shd w:val="clear" w:color="auto" w:fill="80FFFF"/>
          <w:rtl/>
        </w:rPr>
        <w:t>מה</w:t>
      </w:r>
      <w:r w:rsidR="0090245B">
        <w:rPr>
          <w:rFonts w:cs="David" w:hint="cs"/>
          <w:spacing w:val="0"/>
          <w:sz w:val="24"/>
          <w:szCs w:val="24"/>
          <w:shd w:val="clear" w:color="auto" w:fill="80FFFF"/>
          <w:rtl/>
        </w:rPr>
        <w:t>נ</w:t>
      </w:r>
      <w:r w:rsidRPr="00D075C2">
        <w:rPr>
          <w:rFonts w:cs="David"/>
          <w:spacing w:val="0"/>
          <w:sz w:val="24"/>
          <w:szCs w:val="24"/>
          <w:rtl/>
        </w:rPr>
        <w:t>י</w:t>
      </w:r>
      <w:r w:rsidRPr="00D075C2">
        <w:rPr>
          <w:rFonts w:cs="David"/>
          <w:spacing w:val="0"/>
          <w:sz w:val="24"/>
          <w:szCs w:val="24"/>
          <w:shd w:val="clear" w:color="auto" w:fill="80FFFF"/>
          <w:rtl/>
        </w:rPr>
        <w:t>סו</w:t>
      </w:r>
      <w:r w:rsidRPr="00D075C2">
        <w:rPr>
          <w:rFonts w:cs="David"/>
          <w:spacing w:val="0"/>
          <w:sz w:val="24"/>
          <w:szCs w:val="24"/>
          <w:rtl/>
        </w:rPr>
        <w:t>חים שמנסחים ה</w:t>
      </w:r>
      <w:r w:rsidRPr="00D075C2">
        <w:rPr>
          <w:rFonts w:cs="David"/>
          <w:spacing w:val="0"/>
          <w:sz w:val="24"/>
          <w:szCs w:val="24"/>
          <w:shd w:val="clear" w:color="auto" w:fill="80FFFF"/>
          <w:rtl/>
        </w:rPr>
        <w:t>מא</w:t>
      </w:r>
      <w:r w:rsidRPr="00D075C2">
        <w:rPr>
          <w:rFonts w:cs="David"/>
          <w:spacing w:val="0"/>
          <w:sz w:val="24"/>
          <w:szCs w:val="24"/>
          <w:rtl/>
        </w:rPr>
        <w:t>וכזבים או העריקי</w:t>
      </w:r>
      <w:r w:rsidRPr="00D075C2">
        <w:rPr>
          <w:rFonts w:cs="David"/>
          <w:spacing w:val="0"/>
          <w:sz w:val="24"/>
          <w:szCs w:val="24"/>
          <w:shd w:val="clear" w:color="auto" w:fill="80FFFF"/>
          <w:rtl/>
        </w:rPr>
        <w:t>ם</w:t>
      </w:r>
      <w:r w:rsidRPr="00D075C2">
        <w:rPr>
          <w:rFonts w:cs="David"/>
          <w:spacing w:val="0"/>
          <w:sz w:val="24"/>
          <w:szCs w:val="24"/>
          <w:rtl/>
        </w:rPr>
        <w:t xml:space="preserve"> למיניהם. תוכנה של הגאולה אשר עליה נב</w:t>
      </w:r>
      <w:r w:rsidRPr="00D075C2">
        <w:rPr>
          <w:rFonts w:cs="David"/>
          <w:spacing w:val="0"/>
          <w:sz w:val="24"/>
          <w:szCs w:val="24"/>
          <w:shd w:val="clear" w:color="auto" w:fill="80FFFF"/>
          <w:rtl/>
        </w:rPr>
        <w:t>א</w:t>
      </w:r>
      <w:r w:rsidRPr="00D075C2">
        <w:rPr>
          <w:rFonts w:cs="David"/>
          <w:spacing w:val="0"/>
          <w:sz w:val="24"/>
          <w:szCs w:val="24"/>
          <w:rtl/>
        </w:rPr>
        <w:t xml:space="preserve">ו נביאים </w:t>
      </w:r>
      <w:r w:rsidRPr="00D075C2">
        <w:rPr>
          <w:rFonts w:cs="David"/>
          <w:spacing w:val="0"/>
          <w:sz w:val="24"/>
          <w:szCs w:val="24"/>
          <w:shd w:val="clear" w:color="auto" w:fill="80FFFF"/>
          <w:rtl/>
        </w:rPr>
        <w:t>ו</w:t>
      </w:r>
      <w:r w:rsidRPr="00D075C2">
        <w:rPr>
          <w:rFonts w:cs="David"/>
          <w:spacing w:val="0"/>
          <w:sz w:val="24"/>
          <w:szCs w:val="24"/>
          <w:rtl/>
        </w:rPr>
        <w:t>ש</w:t>
      </w:r>
      <w:r w:rsidR="0090245B">
        <w:rPr>
          <w:rFonts w:cs="David" w:hint="cs"/>
          <w:spacing w:val="0"/>
          <w:sz w:val="24"/>
          <w:szCs w:val="24"/>
          <w:rtl/>
        </w:rPr>
        <w:t>רו</w:t>
      </w:r>
      <w:r w:rsidRPr="00D075C2">
        <w:rPr>
          <w:rFonts w:cs="David"/>
          <w:spacing w:val="0"/>
          <w:sz w:val="24"/>
          <w:szCs w:val="24"/>
          <w:rtl/>
        </w:rPr>
        <w:t xml:space="preserve"> </w:t>
      </w:r>
      <w:r w:rsidRPr="00D075C2">
        <w:rPr>
          <w:rFonts w:cs="David"/>
          <w:spacing w:val="0"/>
          <w:sz w:val="24"/>
          <w:szCs w:val="24"/>
          <w:shd w:val="clear" w:color="auto" w:fill="80FFFF"/>
          <w:rtl/>
        </w:rPr>
        <w:t>מ</w:t>
      </w:r>
      <w:r w:rsidRPr="00D075C2">
        <w:rPr>
          <w:rFonts w:cs="David"/>
          <w:spacing w:val="0"/>
          <w:sz w:val="24"/>
          <w:szCs w:val="24"/>
          <w:rtl/>
        </w:rPr>
        <w:t>שו</w:t>
      </w:r>
      <w:r w:rsidRPr="00D075C2">
        <w:rPr>
          <w:rFonts w:cs="David"/>
          <w:spacing w:val="0"/>
          <w:sz w:val="24"/>
          <w:szCs w:val="24"/>
          <w:shd w:val="clear" w:color="auto" w:fill="80FFFF"/>
          <w:rtl/>
        </w:rPr>
        <w:t>רר</w:t>
      </w:r>
      <w:r w:rsidRPr="00D075C2">
        <w:rPr>
          <w:rFonts w:cs="David"/>
          <w:spacing w:val="0"/>
          <w:sz w:val="24"/>
          <w:szCs w:val="24"/>
          <w:rtl/>
        </w:rPr>
        <w:t xml:space="preserve">ים </w:t>
      </w:r>
      <w:r w:rsidRPr="00D075C2">
        <w:rPr>
          <w:rFonts w:cs="David"/>
          <w:spacing w:val="0"/>
          <w:sz w:val="24"/>
          <w:szCs w:val="24"/>
          <w:rtl/>
        </w:rPr>
        <w:lastRenderedPageBreak/>
        <w:t xml:space="preserve">והתפללו </w:t>
      </w:r>
      <w:r w:rsidR="0090245B">
        <w:rPr>
          <w:rFonts w:cs="David" w:hint="cs"/>
          <w:spacing w:val="0"/>
          <w:sz w:val="24"/>
          <w:szCs w:val="24"/>
          <w:shd w:val="clear" w:color="auto" w:fill="80FFFF"/>
          <w:rtl/>
        </w:rPr>
        <w:t>כ</w:t>
      </w:r>
      <w:r w:rsidRPr="00D075C2">
        <w:rPr>
          <w:rFonts w:cs="David"/>
          <w:spacing w:val="0"/>
          <w:sz w:val="24"/>
          <w:szCs w:val="24"/>
          <w:shd w:val="clear" w:color="auto" w:fill="80FFFF"/>
          <w:rtl/>
        </w:rPr>
        <w:t>ל</w:t>
      </w:r>
      <w:r w:rsidR="0090245B">
        <w:rPr>
          <w:rFonts w:cs="David" w:hint="cs"/>
          <w:spacing w:val="0"/>
          <w:sz w:val="24"/>
          <w:szCs w:val="24"/>
          <w:shd w:val="clear" w:color="auto" w:fill="80FFFF"/>
          <w:rtl/>
        </w:rPr>
        <w:t xml:space="preserve"> </w:t>
      </w:r>
      <w:r w:rsidRPr="00D075C2">
        <w:rPr>
          <w:rFonts w:cs="David"/>
          <w:spacing w:val="0"/>
          <w:sz w:val="24"/>
          <w:szCs w:val="24"/>
          <w:shd w:val="clear" w:color="auto" w:fill="80FFFF"/>
          <w:rtl/>
        </w:rPr>
        <w:t>ה</w:t>
      </w:r>
      <w:r w:rsidRPr="00D075C2">
        <w:rPr>
          <w:rFonts w:cs="David"/>
          <w:spacing w:val="0"/>
          <w:sz w:val="24"/>
          <w:szCs w:val="24"/>
          <w:rtl/>
        </w:rPr>
        <w:t>עם הוא בראש ו</w:t>
      </w:r>
      <w:r w:rsidR="0090245B">
        <w:rPr>
          <w:rFonts w:cs="David" w:hint="cs"/>
          <w:spacing w:val="0"/>
          <w:sz w:val="24"/>
          <w:szCs w:val="24"/>
          <w:rtl/>
        </w:rPr>
        <w:t xml:space="preserve">ראשונה </w:t>
      </w:r>
      <w:r w:rsidRPr="00D075C2">
        <w:rPr>
          <w:rFonts w:cs="David"/>
          <w:spacing w:val="0"/>
          <w:sz w:val="24"/>
          <w:szCs w:val="24"/>
          <w:rtl/>
        </w:rPr>
        <w:t xml:space="preserve"> </w:t>
      </w:r>
      <w:r w:rsidRPr="00D075C2">
        <w:rPr>
          <w:rFonts w:cs="David"/>
          <w:spacing w:val="0"/>
          <w:sz w:val="24"/>
          <w:szCs w:val="24"/>
          <w:shd w:val="clear" w:color="auto" w:fill="80FFFF"/>
          <w:rtl/>
        </w:rPr>
        <w:t>מ</w:t>
      </w:r>
      <w:r w:rsidRPr="00D075C2">
        <w:rPr>
          <w:rFonts w:cs="David"/>
          <w:spacing w:val="0"/>
          <w:sz w:val="24"/>
          <w:szCs w:val="24"/>
          <w:rtl/>
        </w:rPr>
        <w:t>עשה</w:t>
      </w:r>
      <w:r w:rsidR="0090245B">
        <w:rPr>
          <w:rFonts w:cs="David" w:hint="cs"/>
          <w:spacing w:val="0"/>
          <w:sz w:val="24"/>
          <w:szCs w:val="24"/>
          <w:rtl/>
        </w:rPr>
        <w:t>-</w:t>
      </w:r>
      <w:r w:rsidRPr="00D075C2">
        <w:rPr>
          <w:rFonts w:cs="David"/>
          <w:spacing w:val="0"/>
          <w:sz w:val="24"/>
          <w:szCs w:val="24"/>
          <w:rtl/>
        </w:rPr>
        <w:t>שי</w:t>
      </w:r>
      <w:r w:rsidRPr="00D075C2">
        <w:rPr>
          <w:rFonts w:cs="David"/>
          <w:spacing w:val="0"/>
          <w:sz w:val="24"/>
          <w:szCs w:val="24"/>
          <w:shd w:val="clear" w:color="auto" w:fill="80FFFF"/>
          <w:rtl/>
        </w:rPr>
        <w:t>ב</w:t>
      </w:r>
      <w:r w:rsidRPr="00D075C2">
        <w:rPr>
          <w:rFonts w:cs="David"/>
          <w:spacing w:val="0"/>
          <w:sz w:val="24"/>
          <w:szCs w:val="24"/>
          <w:rtl/>
        </w:rPr>
        <w:t>ת־</w:t>
      </w:r>
      <w:r w:rsidRPr="00D075C2">
        <w:rPr>
          <w:rFonts w:cs="David"/>
          <w:spacing w:val="0"/>
          <w:sz w:val="24"/>
          <w:szCs w:val="24"/>
          <w:shd w:val="clear" w:color="auto" w:fill="80FFFF"/>
          <w:rtl/>
        </w:rPr>
        <w:t xml:space="preserve"> </w:t>
      </w:r>
      <w:r w:rsidRPr="00D075C2">
        <w:rPr>
          <w:rFonts w:cs="David"/>
          <w:spacing w:val="0"/>
          <w:sz w:val="24"/>
          <w:szCs w:val="24"/>
          <w:rtl/>
        </w:rPr>
        <w:t>ע</w:t>
      </w:r>
      <w:r w:rsidR="0090245B">
        <w:rPr>
          <w:rFonts w:cs="David" w:hint="cs"/>
          <w:spacing w:val="0"/>
          <w:sz w:val="24"/>
          <w:szCs w:val="24"/>
          <w:shd w:val="clear" w:color="auto" w:fill="80FFFF"/>
          <w:rtl/>
        </w:rPr>
        <w:t xml:space="preserve">ם </w:t>
      </w:r>
      <w:r w:rsidRPr="00D075C2">
        <w:rPr>
          <w:rFonts w:cs="David"/>
          <w:spacing w:val="0"/>
          <w:sz w:val="24"/>
          <w:szCs w:val="24"/>
          <w:rtl/>
        </w:rPr>
        <w:t>י</w:t>
      </w:r>
      <w:r w:rsidRPr="00D075C2">
        <w:rPr>
          <w:rFonts w:cs="David"/>
          <w:spacing w:val="0"/>
          <w:sz w:val="24"/>
          <w:szCs w:val="24"/>
          <w:shd w:val="clear" w:color="auto" w:fill="80FFFF"/>
          <w:rtl/>
        </w:rPr>
        <w:t>ש</w:t>
      </w:r>
      <w:r w:rsidR="0090245B">
        <w:rPr>
          <w:rFonts w:cs="David" w:hint="cs"/>
          <w:spacing w:val="0"/>
          <w:sz w:val="24"/>
          <w:szCs w:val="24"/>
          <w:rtl/>
        </w:rPr>
        <w:t>ר</w:t>
      </w:r>
      <w:r w:rsidRPr="00D075C2">
        <w:rPr>
          <w:rFonts w:cs="David"/>
          <w:spacing w:val="0"/>
          <w:sz w:val="24"/>
          <w:szCs w:val="24"/>
          <w:rtl/>
        </w:rPr>
        <w:t>אל־לארצ</w:t>
      </w:r>
      <w:r w:rsidR="0090245B">
        <w:rPr>
          <w:rFonts w:cs="David" w:hint="cs"/>
          <w:spacing w:val="0"/>
          <w:sz w:val="24"/>
          <w:szCs w:val="24"/>
          <w:rtl/>
        </w:rPr>
        <w:t>ו.</w:t>
      </w:r>
      <w:r w:rsidRPr="00D075C2">
        <w:rPr>
          <w:rFonts w:cs="David"/>
          <w:spacing w:val="0"/>
          <w:sz w:val="24"/>
          <w:szCs w:val="24"/>
          <w:rtl/>
        </w:rPr>
        <w:t xml:space="preserve"> קיבוץ </w:t>
      </w:r>
      <w:r w:rsidR="0090245B">
        <w:rPr>
          <w:rFonts w:cs="David" w:hint="cs"/>
          <w:spacing w:val="0"/>
          <w:sz w:val="24"/>
          <w:szCs w:val="24"/>
          <w:rtl/>
        </w:rPr>
        <w:t>כ</w:t>
      </w:r>
      <w:r w:rsidRPr="00D075C2">
        <w:rPr>
          <w:rFonts w:cs="David"/>
          <w:spacing w:val="0"/>
          <w:sz w:val="24"/>
          <w:szCs w:val="24"/>
          <w:rtl/>
        </w:rPr>
        <w:t>ל הגלויות</w:t>
      </w:r>
      <w:r w:rsidRPr="00D075C2">
        <w:rPr>
          <w:rFonts w:cs="David"/>
          <w:spacing w:val="0"/>
          <w:sz w:val="24"/>
          <w:szCs w:val="24"/>
          <w:shd w:val="clear" w:color="auto" w:fill="80FFFF"/>
          <w:rtl/>
        </w:rPr>
        <w:t>.</w:t>
      </w:r>
      <w:r w:rsidRPr="00D075C2">
        <w:rPr>
          <w:rFonts w:cs="David"/>
          <w:spacing w:val="0"/>
          <w:sz w:val="24"/>
          <w:szCs w:val="24"/>
          <w:rtl/>
        </w:rPr>
        <w:t xml:space="preserve"> חי</w:t>
      </w:r>
      <w:r w:rsidRPr="00D075C2">
        <w:rPr>
          <w:rFonts w:cs="David"/>
          <w:spacing w:val="0"/>
          <w:sz w:val="24"/>
          <w:szCs w:val="24"/>
          <w:shd w:val="clear" w:color="auto" w:fill="80FFFF"/>
          <w:rtl/>
        </w:rPr>
        <w:t>ס</w:t>
      </w:r>
      <w:r w:rsidRPr="00D075C2">
        <w:rPr>
          <w:rFonts w:cs="David"/>
          <w:spacing w:val="0"/>
          <w:sz w:val="24"/>
          <w:szCs w:val="24"/>
          <w:rtl/>
        </w:rPr>
        <w:t xml:space="preserve">ול </w:t>
      </w:r>
      <w:r w:rsidR="0090245B">
        <w:rPr>
          <w:rFonts w:cs="David" w:hint="cs"/>
          <w:spacing w:val="0"/>
          <w:sz w:val="24"/>
          <w:szCs w:val="24"/>
          <w:rtl/>
        </w:rPr>
        <w:t>כ</w:t>
      </w:r>
      <w:r w:rsidRPr="00D075C2">
        <w:rPr>
          <w:rFonts w:cs="David"/>
          <w:spacing w:val="0"/>
          <w:sz w:val="24"/>
          <w:szCs w:val="24"/>
          <w:rtl/>
        </w:rPr>
        <w:t xml:space="preserve">ל הגלויות על </w:t>
      </w:r>
      <w:r w:rsidR="0090245B">
        <w:rPr>
          <w:rFonts w:cs="David" w:hint="cs"/>
          <w:spacing w:val="0"/>
          <w:sz w:val="24"/>
          <w:szCs w:val="24"/>
          <w:rtl/>
        </w:rPr>
        <w:t>י</w:t>
      </w:r>
      <w:r w:rsidRPr="00D075C2">
        <w:rPr>
          <w:rFonts w:cs="David"/>
          <w:spacing w:val="0"/>
          <w:sz w:val="24"/>
          <w:szCs w:val="24"/>
          <w:rtl/>
        </w:rPr>
        <w:t>ד</w:t>
      </w:r>
      <w:r w:rsidRPr="00D075C2">
        <w:rPr>
          <w:rFonts w:cs="David"/>
          <w:spacing w:val="0"/>
          <w:sz w:val="24"/>
          <w:szCs w:val="24"/>
          <w:shd w:val="clear" w:color="auto" w:fill="80FFFF"/>
          <w:rtl/>
        </w:rPr>
        <w:t>י</w:t>
      </w:r>
      <w:r w:rsidR="0090245B">
        <w:rPr>
          <w:rFonts w:cs="David" w:hint="cs"/>
          <w:spacing w:val="0"/>
          <w:sz w:val="24"/>
          <w:szCs w:val="24"/>
          <w:shd w:val="clear" w:color="auto" w:fill="80FFFF"/>
          <w:rtl/>
        </w:rPr>
        <w:t xml:space="preserve"> </w:t>
      </w:r>
      <w:r w:rsidRPr="00D075C2">
        <w:rPr>
          <w:rFonts w:cs="David"/>
          <w:spacing w:val="0"/>
          <w:sz w:val="24"/>
          <w:szCs w:val="24"/>
          <w:rtl/>
        </w:rPr>
        <w:t>שיבת ציון והקמת מל</w:t>
      </w:r>
      <w:r w:rsidR="0090245B">
        <w:rPr>
          <w:rFonts w:cs="David" w:hint="cs"/>
          <w:spacing w:val="0"/>
          <w:sz w:val="24"/>
          <w:szCs w:val="24"/>
          <w:rtl/>
        </w:rPr>
        <w:t>כ</w:t>
      </w:r>
      <w:r w:rsidRPr="00D075C2">
        <w:rPr>
          <w:rFonts w:cs="David"/>
          <w:spacing w:val="0"/>
          <w:sz w:val="24"/>
          <w:szCs w:val="24"/>
          <w:rtl/>
        </w:rPr>
        <w:t xml:space="preserve">ות </w:t>
      </w:r>
      <w:r w:rsidRPr="00D075C2">
        <w:rPr>
          <w:rFonts w:cs="David"/>
          <w:spacing w:val="0"/>
          <w:sz w:val="24"/>
          <w:szCs w:val="24"/>
          <w:shd w:val="clear" w:color="auto" w:fill="80FFFF"/>
          <w:rtl/>
        </w:rPr>
        <w:t>יש</w:t>
      </w:r>
      <w:r w:rsidR="0090245B">
        <w:rPr>
          <w:rFonts w:cs="David" w:hint="cs"/>
          <w:spacing w:val="0"/>
          <w:sz w:val="24"/>
          <w:szCs w:val="24"/>
          <w:shd w:val="clear" w:color="auto" w:fill="80FFFF"/>
          <w:rtl/>
        </w:rPr>
        <w:t>רא</w:t>
      </w:r>
      <w:r w:rsidRPr="00D075C2">
        <w:rPr>
          <w:rFonts w:cs="David"/>
          <w:spacing w:val="0"/>
          <w:sz w:val="24"/>
          <w:szCs w:val="24"/>
          <w:shd w:val="clear" w:color="auto" w:fill="80FFFF"/>
          <w:rtl/>
        </w:rPr>
        <w:t>ל</w:t>
      </w:r>
      <w:r w:rsidRPr="00D075C2">
        <w:rPr>
          <w:rFonts w:cs="David"/>
          <w:spacing w:val="0"/>
          <w:sz w:val="24"/>
          <w:szCs w:val="24"/>
          <w:rtl/>
        </w:rPr>
        <w:t xml:space="preserve"> מחודשת בארץ ה</w:t>
      </w:r>
      <w:r w:rsidRPr="00D075C2">
        <w:rPr>
          <w:rFonts w:cs="David"/>
          <w:spacing w:val="0"/>
          <w:sz w:val="24"/>
          <w:szCs w:val="24"/>
          <w:shd w:val="clear" w:color="auto" w:fill="80FFFF"/>
          <w:rtl/>
        </w:rPr>
        <w:t>מ</w:t>
      </w:r>
      <w:r w:rsidRPr="00D075C2">
        <w:rPr>
          <w:rFonts w:cs="David"/>
          <w:spacing w:val="0"/>
          <w:sz w:val="24"/>
          <w:szCs w:val="24"/>
          <w:rtl/>
        </w:rPr>
        <w:t>וב</w:t>
      </w:r>
      <w:r w:rsidRPr="00D075C2">
        <w:rPr>
          <w:rFonts w:cs="David"/>
          <w:spacing w:val="0"/>
          <w:sz w:val="24"/>
          <w:szCs w:val="24"/>
          <w:shd w:val="clear" w:color="auto" w:fill="80FFFF"/>
          <w:rtl/>
        </w:rPr>
        <w:t>ט</w:t>
      </w:r>
      <w:r w:rsidRPr="00D075C2">
        <w:rPr>
          <w:rFonts w:cs="David"/>
          <w:spacing w:val="0"/>
          <w:sz w:val="24"/>
          <w:szCs w:val="24"/>
          <w:rtl/>
        </w:rPr>
        <w:t>חת</w:t>
      </w:r>
      <w:r w:rsidR="0090245B">
        <w:rPr>
          <w:rFonts w:cs="David" w:hint="cs"/>
          <w:spacing w:val="0"/>
          <w:sz w:val="24"/>
          <w:szCs w:val="24"/>
          <w:rtl/>
        </w:rPr>
        <w:t>.</w:t>
      </w:r>
      <w:r w:rsidRPr="00D075C2">
        <w:rPr>
          <w:rFonts w:cs="David"/>
          <w:spacing w:val="0"/>
          <w:sz w:val="24"/>
          <w:szCs w:val="24"/>
          <w:rtl/>
        </w:rPr>
        <w:t xml:space="preserve"> </w:t>
      </w:r>
      <w:r w:rsidR="0090245B">
        <w:rPr>
          <w:rFonts w:cs="David" w:hint="cs"/>
          <w:spacing w:val="0"/>
          <w:sz w:val="24"/>
          <w:szCs w:val="24"/>
          <w:rtl/>
        </w:rPr>
        <w:t>ג</w:t>
      </w:r>
      <w:r w:rsidRPr="00D075C2">
        <w:rPr>
          <w:rFonts w:cs="David"/>
          <w:spacing w:val="0"/>
          <w:sz w:val="24"/>
          <w:szCs w:val="24"/>
          <w:rtl/>
        </w:rPr>
        <w:t xml:space="preserve">ם יחזקאל הנביא ראה תחילה את העצמות </w:t>
      </w:r>
      <w:r w:rsidRPr="00D075C2">
        <w:rPr>
          <w:rFonts w:cs="David"/>
          <w:spacing w:val="0"/>
          <w:sz w:val="24"/>
          <w:szCs w:val="24"/>
          <w:shd w:val="clear" w:color="auto" w:fill="80FFFF"/>
          <w:rtl/>
        </w:rPr>
        <w:t>מ</w:t>
      </w:r>
      <w:r w:rsidRPr="00D075C2">
        <w:rPr>
          <w:rFonts w:cs="David"/>
          <w:spacing w:val="0"/>
          <w:sz w:val="24"/>
          <w:szCs w:val="24"/>
          <w:rtl/>
        </w:rPr>
        <w:t>ת</w:t>
      </w:r>
      <w:r w:rsidRPr="00D075C2">
        <w:rPr>
          <w:rFonts w:cs="David"/>
          <w:spacing w:val="0"/>
          <w:sz w:val="24"/>
          <w:szCs w:val="24"/>
          <w:shd w:val="clear" w:color="auto" w:fill="80FFFF"/>
          <w:rtl/>
        </w:rPr>
        <w:t>ק</w:t>
      </w:r>
      <w:r w:rsidRPr="00D075C2">
        <w:rPr>
          <w:rFonts w:cs="David"/>
          <w:spacing w:val="0"/>
          <w:sz w:val="24"/>
          <w:szCs w:val="24"/>
          <w:rtl/>
        </w:rPr>
        <w:t>בצו</w:t>
      </w:r>
      <w:r w:rsidR="0090245B">
        <w:rPr>
          <w:rFonts w:cs="David" w:hint="cs"/>
          <w:spacing w:val="0"/>
          <w:sz w:val="24"/>
          <w:szCs w:val="24"/>
          <w:shd w:val="clear" w:color="auto" w:fill="80FFFF"/>
          <w:rtl/>
        </w:rPr>
        <w:t>ת</w:t>
      </w:r>
      <w:r w:rsidRPr="00D075C2">
        <w:rPr>
          <w:rFonts w:cs="David"/>
          <w:spacing w:val="0"/>
          <w:sz w:val="24"/>
          <w:szCs w:val="24"/>
          <w:shd w:val="clear" w:color="auto" w:fill="80FFFF"/>
          <w:rtl/>
        </w:rPr>
        <w:t>.</w:t>
      </w:r>
      <w:r w:rsidRPr="00D075C2">
        <w:rPr>
          <w:rFonts w:cs="David"/>
          <w:spacing w:val="0"/>
          <w:sz w:val="24"/>
          <w:szCs w:val="24"/>
          <w:rtl/>
        </w:rPr>
        <w:t xml:space="preserve"> קו</w:t>
      </w:r>
      <w:r w:rsidR="0090245B">
        <w:rPr>
          <w:rFonts w:cs="David" w:hint="cs"/>
          <w:spacing w:val="0"/>
          <w:sz w:val="24"/>
          <w:szCs w:val="24"/>
          <w:rtl/>
        </w:rPr>
        <w:t>ר</w:t>
      </w:r>
      <w:r w:rsidRPr="00D075C2">
        <w:rPr>
          <w:rFonts w:cs="David"/>
          <w:spacing w:val="0"/>
          <w:sz w:val="24"/>
          <w:szCs w:val="24"/>
          <w:rtl/>
        </w:rPr>
        <w:t>מות עוד וגידים</w:t>
      </w:r>
      <w:r w:rsidRPr="00D075C2">
        <w:rPr>
          <w:rFonts w:cs="David"/>
          <w:spacing w:val="0"/>
          <w:sz w:val="24"/>
          <w:szCs w:val="24"/>
          <w:shd w:val="clear" w:color="auto" w:fill="80FFFF"/>
          <w:rtl/>
        </w:rPr>
        <w:t>,</w:t>
      </w:r>
      <w:r w:rsidRPr="00D075C2">
        <w:rPr>
          <w:rFonts w:cs="David"/>
          <w:spacing w:val="0"/>
          <w:sz w:val="24"/>
          <w:szCs w:val="24"/>
          <w:rtl/>
        </w:rPr>
        <w:t xml:space="preserve"> ואחר </w:t>
      </w:r>
      <w:r w:rsidRPr="00D075C2">
        <w:rPr>
          <w:rFonts w:cs="David"/>
          <w:spacing w:val="0"/>
          <w:sz w:val="24"/>
          <w:szCs w:val="24"/>
          <w:shd w:val="clear" w:color="auto" w:fill="80FFFF"/>
          <w:rtl/>
        </w:rPr>
        <w:t>כ</w:t>
      </w:r>
      <w:r w:rsidR="0090245B">
        <w:rPr>
          <w:rFonts w:cs="David" w:hint="cs"/>
          <w:spacing w:val="0"/>
          <w:sz w:val="24"/>
          <w:szCs w:val="24"/>
          <w:rtl/>
        </w:rPr>
        <w:t>ך</w:t>
      </w:r>
      <w:r w:rsidRPr="00D075C2">
        <w:rPr>
          <w:rFonts w:cs="David"/>
          <w:spacing w:val="0"/>
          <w:sz w:val="24"/>
          <w:szCs w:val="24"/>
          <w:rtl/>
        </w:rPr>
        <w:t xml:space="preserve"> נ</w:t>
      </w:r>
      <w:r w:rsidRPr="00D075C2">
        <w:rPr>
          <w:rFonts w:cs="David"/>
          <w:spacing w:val="0"/>
          <w:sz w:val="24"/>
          <w:szCs w:val="24"/>
          <w:shd w:val="clear" w:color="auto" w:fill="80FFFF"/>
          <w:rtl/>
        </w:rPr>
        <w:t>כ</w:t>
      </w:r>
      <w:r w:rsidRPr="00D075C2">
        <w:rPr>
          <w:rFonts w:cs="David"/>
          <w:spacing w:val="0"/>
          <w:sz w:val="24"/>
          <w:szCs w:val="24"/>
          <w:rtl/>
        </w:rPr>
        <w:t>נסת בהן הרוח, א</w:t>
      </w:r>
      <w:r w:rsidRPr="00D075C2">
        <w:rPr>
          <w:rFonts w:cs="David"/>
          <w:spacing w:val="0"/>
          <w:sz w:val="24"/>
          <w:szCs w:val="24"/>
          <w:shd w:val="clear" w:color="auto" w:fill="80FFFF"/>
          <w:rtl/>
        </w:rPr>
        <w:t>ף</w:t>
      </w:r>
      <w:r w:rsidRPr="00D075C2">
        <w:rPr>
          <w:rFonts w:cs="David"/>
          <w:spacing w:val="0"/>
          <w:sz w:val="24"/>
          <w:szCs w:val="24"/>
          <w:rtl/>
        </w:rPr>
        <w:t xml:space="preserve"> </w:t>
      </w:r>
      <w:r w:rsidR="0090245B">
        <w:rPr>
          <w:rFonts w:cs="David" w:hint="cs"/>
          <w:spacing w:val="0"/>
          <w:sz w:val="24"/>
          <w:szCs w:val="24"/>
          <w:rtl/>
        </w:rPr>
        <w:t>כ</w:t>
      </w:r>
      <w:r w:rsidRPr="00D075C2">
        <w:rPr>
          <w:rFonts w:cs="David"/>
          <w:spacing w:val="0"/>
          <w:sz w:val="24"/>
          <w:szCs w:val="24"/>
          <w:rtl/>
        </w:rPr>
        <w:t>י ראשית התקב</w:t>
      </w:r>
      <w:r w:rsidRPr="00D075C2">
        <w:rPr>
          <w:rFonts w:cs="David"/>
          <w:spacing w:val="0"/>
          <w:sz w:val="24"/>
          <w:szCs w:val="24"/>
          <w:shd w:val="clear" w:color="auto" w:fill="80FFFF"/>
          <w:rtl/>
        </w:rPr>
        <w:t>צ</w:t>
      </w:r>
      <w:r w:rsidR="0090245B">
        <w:rPr>
          <w:rFonts w:cs="David" w:hint="cs"/>
          <w:spacing w:val="0"/>
          <w:sz w:val="24"/>
          <w:szCs w:val="24"/>
          <w:rtl/>
        </w:rPr>
        <w:t>ו</w:t>
      </w:r>
      <w:r w:rsidRPr="00D075C2">
        <w:rPr>
          <w:rFonts w:cs="David"/>
          <w:spacing w:val="0"/>
          <w:sz w:val="24"/>
          <w:szCs w:val="24"/>
          <w:rtl/>
        </w:rPr>
        <w:t>תן של העצמו</w:t>
      </w:r>
      <w:r w:rsidRPr="00D075C2">
        <w:rPr>
          <w:rFonts w:cs="David"/>
          <w:spacing w:val="0"/>
          <w:sz w:val="24"/>
          <w:szCs w:val="24"/>
          <w:shd w:val="clear" w:color="auto" w:fill="80FFFF"/>
          <w:rtl/>
        </w:rPr>
        <w:t>ת</w:t>
      </w:r>
      <w:r w:rsidRPr="00D075C2">
        <w:rPr>
          <w:rFonts w:cs="David"/>
          <w:spacing w:val="0"/>
          <w:sz w:val="24"/>
          <w:szCs w:val="24"/>
          <w:rtl/>
        </w:rPr>
        <w:t xml:space="preserve"> הוא </w:t>
      </w:r>
      <w:r w:rsidR="0090245B">
        <w:rPr>
          <w:rFonts w:cs="David" w:hint="cs"/>
          <w:spacing w:val="0"/>
          <w:sz w:val="24"/>
          <w:szCs w:val="24"/>
          <w:rtl/>
        </w:rPr>
        <w:t>כ</w:t>
      </w:r>
      <w:r w:rsidRPr="00D075C2">
        <w:rPr>
          <w:rFonts w:cs="David"/>
          <w:spacing w:val="0"/>
          <w:sz w:val="24"/>
          <w:szCs w:val="24"/>
          <w:rtl/>
        </w:rPr>
        <w:t>מו</w:t>
      </w:r>
      <w:r w:rsidR="0090245B">
        <w:rPr>
          <w:rFonts w:cs="David" w:hint="cs"/>
          <w:spacing w:val="0"/>
          <w:sz w:val="24"/>
          <w:szCs w:val="24"/>
          <w:rtl/>
        </w:rPr>
        <w:t>ב</w:t>
      </w:r>
      <w:r w:rsidRPr="00D075C2">
        <w:rPr>
          <w:rFonts w:cs="David"/>
          <w:spacing w:val="0"/>
          <w:sz w:val="24"/>
          <w:szCs w:val="24"/>
          <w:rtl/>
        </w:rPr>
        <w:t>ן פרי הרוח העליו</w:t>
      </w:r>
      <w:r w:rsidR="0090245B">
        <w:rPr>
          <w:rFonts w:cs="David" w:hint="cs"/>
          <w:spacing w:val="0"/>
          <w:sz w:val="24"/>
          <w:szCs w:val="24"/>
          <w:rtl/>
        </w:rPr>
        <w:t>נה.</w:t>
      </w:r>
    </w:p>
    <w:p w:rsidR="0090245B" w:rsidRPr="00D075C2" w:rsidRDefault="0090245B" w:rsidP="0090245B">
      <w:pPr>
        <w:pStyle w:val="Bodytext0"/>
        <w:shd w:val="clear" w:color="auto" w:fill="auto"/>
        <w:spacing w:before="0" w:after="0" w:line="259" w:lineRule="exact"/>
        <w:ind w:left="160" w:right="40" w:firstLine="360"/>
        <w:jc w:val="both"/>
        <w:rPr>
          <w:rFonts w:cs="David"/>
          <w:spacing w:val="0"/>
          <w:sz w:val="24"/>
          <w:szCs w:val="24"/>
          <w:rtl/>
        </w:rPr>
      </w:pPr>
    </w:p>
    <w:p w:rsidR="0090245B" w:rsidRDefault="0090245B">
      <w:pPr>
        <w:pStyle w:val="Bodytext0"/>
        <w:shd w:val="clear" w:color="auto" w:fill="auto"/>
        <w:spacing w:before="0" w:after="0" w:line="264" w:lineRule="exact"/>
        <w:ind w:left="40" w:right="20" w:firstLine="360"/>
        <w:jc w:val="both"/>
        <w:rPr>
          <w:rFonts w:cs="David"/>
          <w:b/>
          <w:bCs/>
          <w:spacing w:val="0"/>
          <w:sz w:val="24"/>
          <w:szCs w:val="24"/>
          <w:rtl/>
        </w:rPr>
      </w:pPr>
      <w:r w:rsidRPr="0090245B">
        <w:rPr>
          <w:rFonts w:cs="David" w:hint="cs"/>
          <w:b/>
          <w:bCs/>
          <w:spacing w:val="0"/>
          <w:sz w:val="24"/>
          <w:szCs w:val="24"/>
          <w:rtl/>
        </w:rPr>
        <w:t>מבט מגבהים</w:t>
      </w:r>
    </w:p>
    <w:p w:rsidR="0090245B" w:rsidRPr="0090245B" w:rsidRDefault="0090245B">
      <w:pPr>
        <w:pStyle w:val="Bodytext0"/>
        <w:shd w:val="clear" w:color="auto" w:fill="auto"/>
        <w:spacing w:before="0" w:after="0" w:line="264" w:lineRule="exact"/>
        <w:ind w:left="40" w:right="20" w:firstLine="360"/>
        <w:jc w:val="both"/>
        <w:rPr>
          <w:rFonts w:cs="David"/>
          <w:b/>
          <w:bCs/>
          <w:spacing w:val="0"/>
          <w:sz w:val="24"/>
          <w:szCs w:val="24"/>
          <w:rtl/>
        </w:rPr>
      </w:pPr>
    </w:p>
    <w:p w:rsidR="00183547" w:rsidRPr="00D075C2" w:rsidRDefault="0020000A" w:rsidP="0090245B">
      <w:pPr>
        <w:pStyle w:val="Bodytext0"/>
        <w:shd w:val="clear" w:color="auto" w:fill="auto"/>
        <w:spacing w:before="0" w:after="0" w:line="264" w:lineRule="exact"/>
        <w:ind w:left="40" w:right="20" w:firstLine="360"/>
        <w:jc w:val="both"/>
        <w:rPr>
          <w:rFonts w:cs="David"/>
          <w:spacing w:val="0"/>
          <w:sz w:val="24"/>
          <w:szCs w:val="24"/>
          <w:rtl/>
        </w:rPr>
      </w:pPr>
      <w:r w:rsidRPr="00D075C2">
        <w:rPr>
          <w:rFonts w:cs="David"/>
          <w:spacing w:val="0"/>
          <w:sz w:val="24"/>
          <w:szCs w:val="24"/>
          <w:rtl/>
        </w:rPr>
        <w:t>א</w:t>
      </w:r>
      <w:r w:rsidRPr="00D075C2">
        <w:rPr>
          <w:rFonts w:cs="David"/>
          <w:spacing w:val="0"/>
          <w:sz w:val="24"/>
          <w:szCs w:val="24"/>
          <w:shd w:val="clear" w:color="auto" w:fill="80FFFF"/>
          <w:rtl/>
        </w:rPr>
        <w:t>נ</w:t>
      </w:r>
      <w:r w:rsidR="0090245B">
        <w:rPr>
          <w:rFonts w:cs="David" w:hint="cs"/>
          <w:spacing w:val="0"/>
          <w:sz w:val="24"/>
          <w:szCs w:val="24"/>
          <w:shd w:val="clear" w:color="auto" w:fill="80FFFF"/>
          <w:rtl/>
        </w:rPr>
        <w:t>ו</w:t>
      </w:r>
      <w:r w:rsidRPr="00D075C2">
        <w:rPr>
          <w:rFonts w:cs="David"/>
          <w:spacing w:val="0"/>
          <w:sz w:val="24"/>
          <w:szCs w:val="24"/>
          <w:rtl/>
        </w:rPr>
        <w:t xml:space="preserve"> </w:t>
      </w:r>
      <w:r w:rsidRPr="00D075C2">
        <w:rPr>
          <w:rFonts w:cs="David"/>
          <w:spacing w:val="0"/>
          <w:sz w:val="24"/>
          <w:szCs w:val="24"/>
          <w:shd w:val="clear" w:color="auto" w:fill="80FFFF"/>
          <w:rtl/>
        </w:rPr>
        <w:t>ה</w:t>
      </w:r>
      <w:r w:rsidRPr="00D075C2">
        <w:rPr>
          <w:rFonts w:cs="David"/>
          <w:spacing w:val="0"/>
          <w:sz w:val="24"/>
          <w:szCs w:val="24"/>
          <w:rtl/>
        </w:rPr>
        <w:t>ע</w:t>
      </w:r>
      <w:r w:rsidR="0090245B">
        <w:rPr>
          <w:rFonts w:cs="David" w:hint="cs"/>
          <w:spacing w:val="0"/>
          <w:sz w:val="24"/>
          <w:szCs w:val="24"/>
          <w:rtl/>
        </w:rPr>
        <w:t>ו</w:t>
      </w:r>
      <w:r w:rsidRPr="00D075C2">
        <w:rPr>
          <w:rFonts w:cs="David"/>
          <w:spacing w:val="0"/>
          <w:sz w:val="24"/>
          <w:szCs w:val="24"/>
          <w:rtl/>
        </w:rPr>
        <w:t>מדים בתוך התהליך הזה של ג</w:t>
      </w:r>
      <w:r w:rsidRPr="00D075C2">
        <w:rPr>
          <w:rFonts w:cs="David"/>
          <w:spacing w:val="0"/>
          <w:sz w:val="24"/>
          <w:szCs w:val="24"/>
          <w:shd w:val="clear" w:color="auto" w:fill="80FFFF"/>
          <w:rtl/>
        </w:rPr>
        <w:t>א</w:t>
      </w:r>
      <w:r w:rsidR="0090245B">
        <w:rPr>
          <w:rFonts w:cs="David" w:hint="cs"/>
          <w:spacing w:val="0"/>
          <w:sz w:val="24"/>
          <w:szCs w:val="24"/>
          <w:rtl/>
        </w:rPr>
        <w:t>ו</w:t>
      </w:r>
      <w:r w:rsidRPr="00D075C2">
        <w:rPr>
          <w:rFonts w:cs="David"/>
          <w:spacing w:val="0"/>
          <w:sz w:val="24"/>
          <w:szCs w:val="24"/>
          <w:rtl/>
        </w:rPr>
        <w:t>לת עם, ובמי</w:t>
      </w:r>
      <w:r w:rsidRPr="00D075C2">
        <w:rPr>
          <w:rFonts w:cs="David"/>
          <w:spacing w:val="0"/>
          <w:sz w:val="24"/>
          <w:szCs w:val="24"/>
          <w:shd w:val="clear" w:color="auto" w:fill="80FFFF"/>
          <w:rtl/>
        </w:rPr>
        <w:t>וח</w:t>
      </w:r>
      <w:r w:rsidRPr="00D075C2">
        <w:rPr>
          <w:rFonts w:cs="David"/>
          <w:spacing w:val="0"/>
          <w:sz w:val="24"/>
          <w:szCs w:val="24"/>
          <w:rtl/>
        </w:rPr>
        <w:t>ד אנו הרואים באופן מת</w:t>
      </w:r>
      <w:r w:rsidRPr="00D075C2">
        <w:rPr>
          <w:rFonts w:cs="David"/>
          <w:spacing w:val="0"/>
          <w:sz w:val="24"/>
          <w:szCs w:val="24"/>
          <w:shd w:val="clear" w:color="auto" w:fill="80FFFF"/>
          <w:rtl/>
        </w:rPr>
        <w:t>מ</w:t>
      </w:r>
      <w:r w:rsidRPr="00D075C2">
        <w:rPr>
          <w:rFonts w:cs="David"/>
          <w:spacing w:val="0"/>
          <w:sz w:val="24"/>
          <w:szCs w:val="24"/>
          <w:rtl/>
        </w:rPr>
        <w:t>יד לנגד עיני</w:t>
      </w:r>
      <w:r w:rsidRPr="00D075C2">
        <w:rPr>
          <w:rFonts w:cs="David"/>
          <w:spacing w:val="0"/>
          <w:sz w:val="24"/>
          <w:szCs w:val="24"/>
          <w:shd w:val="clear" w:color="auto" w:fill="80FFFF"/>
          <w:rtl/>
        </w:rPr>
        <w:t>נ</w:t>
      </w:r>
      <w:r w:rsidRPr="00D075C2">
        <w:rPr>
          <w:rFonts w:cs="David"/>
          <w:spacing w:val="0"/>
          <w:sz w:val="24"/>
          <w:szCs w:val="24"/>
          <w:rtl/>
        </w:rPr>
        <w:t>ו מטרתה של הג</w:t>
      </w:r>
      <w:r w:rsidRPr="00D075C2">
        <w:rPr>
          <w:rFonts w:cs="David"/>
          <w:spacing w:val="0"/>
          <w:sz w:val="24"/>
          <w:szCs w:val="24"/>
          <w:shd w:val="clear" w:color="auto" w:fill="80FFFF"/>
          <w:rtl/>
        </w:rPr>
        <w:t>א</w:t>
      </w:r>
      <w:r w:rsidRPr="00D075C2">
        <w:rPr>
          <w:rFonts w:cs="David"/>
          <w:spacing w:val="0"/>
          <w:sz w:val="24"/>
          <w:szCs w:val="24"/>
          <w:rtl/>
        </w:rPr>
        <w:t xml:space="preserve">ולה ללא טשטוש </w:t>
      </w:r>
      <w:r w:rsidR="0090245B">
        <w:rPr>
          <w:rFonts w:cs="David" w:hint="cs"/>
          <w:spacing w:val="0"/>
          <w:sz w:val="24"/>
          <w:szCs w:val="24"/>
          <w:rtl/>
        </w:rPr>
        <w:t>כ</w:t>
      </w:r>
      <w:r w:rsidRPr="00D075C2">
        <w:rPr>
          <w:rFonts w:cs="David"/>
          <w:spacing w:val="0"/>
          <w:sz w:val="24"/>
          <w:szCs w:val="24"/>
          <w:rtl/>
        </w:rPr>
        <w:t>לשהו</w:t>
      </w:r>
      <w:r w:rsidRPr="00D075C2">
        <w:rPr>
          <w:rFonts w:cs="David"/>
          <w:spacing w:val="0"/>
          <w:sz w:val="24"/>
          <w:szCs w:val="24"/>
          <w:shd w:val="clear" w:color="auto" w:fill="80FFFF"/>
          <w:rtl/>
        </w:rPr>
        <w:t>,</w:t>
      </w:r>
      <w:r w:rsidRPr="00D075C2">
        <w:rPr>
          <w:rFonts w:cs="David"/>
          <w:spacing w:val="0"/>
          <w:sz w:val="24"/>
          <w:szCs w:val="24"/>
          <w:rtl/>
        </w:rPr>
        <w:t xml:space="preserve"> מלאים דברי קטרוג על הנעשה א</w:t>
      </w:r>
      <w:r w:rsidRPr="00D075C2">
        <w:rPr>
          <w:rFonts w:cs="David"/>
          <w:spacing w:val="0"/>
          <w:sz w:val="24"/>
          <w:szCs w:val="24"/>
          <w:shd w:val="clear" w:color="auto" w:fill="80FFFF"/>
          <w:rtl/>
        </w:rPr>
        <w:t>ו</w:t>
      </w:r>
      <w:r w:rsidR="0090245B">
        <w:rPr>
          <w:rFonts w:cs="David" w:hint="cs"/>
          <w:spacing w:val="0"/>
          <w:sz w:val="24"/>
          <w:szCs w:val="24"/>
          <w:rtl/>
        </w:rPr>
        <w:t xml:space="preserve"> </w:t>
      </w:r>
      <w:r w:rsidRPr="00D075C2">
        <w:rPr>
          <w:rFonts w:cs="David"/>
          <w:spacing w:val="0"/>
          <w:sz w:val="24"/>
          <w:szCs w:val="24"/>
          <w:rtl/>
        </w:rPr>
        <w:t>על ה</w:t>
      </w:r>
      <w:r w:rsidRPr="00D075C2">
        <w:rPr>
          <w:rFonts w:cs="David"/>
          <w:spacing w:val="0"/>
          <w:sz w:val="24"/>
          <w:szCs w:val="24"/>
          <w:shd w:val="clear" w:color="auto" w:fill="80FFFF"/>
          <w:rtl/>
        </w:rPr>
        <w:t>ב</w:t>
      </w:r>
      <w:r w:rsidRPr="00D075C2">
        <w:rPr>
          <w:rFonts w:cs="David"/>
          <w:spacing w:val="0"/>
          <w:sz w:val="24"/>
          <w:szCs w:val="24"/>
          <w:rtl/>
        </w:rPr>
        <w:t>לתי־נע</w:t>
      </w:r>
      <w:r w:rsidRPr="00D075C2">
        <w:rPr>
          <w:rFonts w:cs="David"/>
          <w:spacing w:val="0"/>
          <w:sz w:val="24"/>
          <w:szCs w:val="24"/>
          <w:shd w:val="clear" w:color="auto" w:fill="80FFFF"/>
          <w:rtl/>
        </w:rPr>
        <w:t>ש</w:t>
      </w:r>
      <w:r w:rsidRPr="00D075C2">
        <w:rPr>
          <w:rFonts w:cs="David"/>
          <w:spacing w:val="0"/>
          <w:sz w:val="24"/>
          <w:szCs w:val="24"/>
          <w:rtl/>
        </w:rPr>
        <w:t>ה־ו</w:t>
      </w:r>
      <w:r w:rsidR="0090245B">
        <w:rPr>
          <w:rFonts w:cs="David" w:hint="cs"/>
          <w:spacing w:val="0"/>
          <w:sz w:val="24"/>
          <w:szCs w:val="24"/>
          <w:rtl/>
        </w:rPr>
        <w:t>ר</w:t>
      </w:r>
      <w:r w:rsidRPr="00D075C2">
        <w:rPr>
          <w:rFonts w:cs="David"/>
          <w:spacing w:val="0"/>
          <w:sz w:val="24"/>
          <w:szCs w:val="24"/>
          <w:rtl/>
        </w:rPr>
        <w:t>אוי</w:t>
      </w:r>
      <w:r w:rsidRPr="00D075C2">
        <w:rPr>
          <w:rFonts w:cs="David"/>
          <w:spacing w:val="0"/>
          <w:sz w:val="24"/>
          <w:szCs w:val="24"/>
          <w:shd w:val="clear" w:color="auto" w:fill="80FFFF"/>
          <w:rtl/>
        </w:rPr>
        <w:t>־</w:t>
      </w:r>
      <w:r w:rsidRPr="00D075C2">
        <w:rPr>
          <w:rFonts w:cs="David"/>
          <w:spacing w:val="0"/>
          <w:sz w:val="24"/>
          <w:szCs w:val="24"/>
          <w:rtl/>
        </w:rPr>
        <w:t>להי</w:t>
      </w:r>
      <w:r w:rsidRPr="00D075C2">
        <w:rPr>
          <w:rFonts w:cs="David"/>
          <w:spacing w:val="0"/>
          <w:sz w:val="24"/>
          <w:szCs w:val="24"/>
          <w:shd w:val="clear" w:color="auto" w:fill="80FFFF"/>
          <w:rtl/>
        </w:rPr>
        <w:t>ע</w:t>
      </w:r>
      <w:r w:rsidRPr="00D075C2">
        <w:rPr>
          <w:rFonts w:cs="David"/>
          <w:spacing w:val="0"/>
          <w:sz w:val="24"/>
          <w:szCs w:val="24"/>
          <w:rtl/>
        </w:rPr>
        <w:t>ש</w:t>
      </w:r>
      <w:r w:rsidRPr="00D075C2">
        <w:rPr>
          <w:rFonts w:cs="David"/>
          <w:spacing w:val="0"/>
          <w:sz w:val="24"/>
          <w:szCs w:val="24"/>
          <w:shd w:val="clear" w:color="auto" w:fill="80FFFF"/>
          <w:rtl/>
        </w:rPr>
        <w:t>ות</w:t>
      </w:r>
      <w:r w:rsidRPr="00D075C2">
        <w:rPr>
          <w:rFonts w:cs="David"/>
          <w:spacing w:val="0"/>
          <w:sz w:val="24"/>
          <w:szCs w:val="24"/>
          <w:rtl/>
        </w:rPr>
        <w:t>. ולא פעם א</w:t>
      </w:r>
      <w:r w:rsidR="0090245B">
        <w:rPr>
          <w:rFonts w:cs="David" w:hint="cs"/>
          <w:spacing w:val="0"/>
          <w:sz w:val="24"/>
          <w:szCs w:val="24"/>
          <w:rtl/>
        </w:rPr>
        <w:t>תה</w:t>
      </w:r>
      <w:r w:rsidRPr="00D075C2">
        <w:rPr>
          <w:rFonts w:cs="David"/>
          <w:spacing w:val="0"/>
          <w:sz w:val="24"/>
          <w:szCs w:val="24"/>
          <w:rtl/>
        </w:rPr>
        <w:t xml:space="preserve"> שומע </w:t>
      </w:r>
      <w:r w:rsidR="0090245B">
        <w:rPr>
          <w:rFonts w:cs="David" w:hint="cs"/>
          <w:spacing w:val="0"/>
          <w:sz w:val="24"/>
          <w:szCs w:val="24"/>
          <w:rtl/>
        </w:rPr>
        <w:t>ט</w:t>
      </w:r>
      <w:r w:rsidRPr="00D075C2">
        <w:rPr>
          <w:rFonts w:cs="David"/>
          <w:spacing w:val="0"/>
          <w:sz w:val="24"/>
          <w:szCs w:val="24"/>
          <w:rtl/>
        </w:rPr>
        <w:t>ענות נגדך ולא פעם א</w:t>
      </w:r>
      <w:r w:rsidRPr="00D075C2">
        <w:rPr>
          <w:rFonts w:cs="David"/>
          <w:spacing w:val="0"/>
          <w:sz w:val="24"/>
          <w:szCs w:val="24"/>
          <w:shd w:val="clear" w:color="auto" w:fill="80FFFF"/>
          <w:rtl/>
        </w:rPr>
        <w:t>ת</w:t>
      </w:r>
      <w:r w:rsidR="0090245B">
        <w:rPr>
          <w:rFonts w:cs="David" w:hint="cs"/>
          <w:spacing w:val="0"/>
          <w:sz w:val="24"/>
          <w:szCs w:val="24"/>
          <w:shd w:val="clear" w:color="auto" w:fill="80FFFF"/>
          <w:rtl/>
        </w:rPr>
        <w:t xml:space="preserve">ה גם שואל </w:t>
      </w:r>
      <w:r w:rsidRPr="00D075C2">
        <w:rPr>
          <w:rFonts w:cs="David"/>
          <w:spacing w:val="0"/>
          <w:sz w:val="24"/>
          <w:szCs w:val="24"/>
          <w:rtl/>
        </w:rPr>
        <w:t xml:space="preserve"> את נפשך</w:t>
      </w:r>
      <w:r w:rsidR="0090245B">
        <w:rPr>
          <w:rFonts w:cs="David" w:hint="cs"/>
          <w:spacing w:val="0"/>
          <w:sz w:val="24"/>
          <w:szCs w:val="24"/>
          <w:rtl/>
        </w:rPr>
        <w:t>:</w:t>
      </w:r>
      <w:r w:rsidRPr="00D075C2">
        <w:rPr>
          <w:rFonts w:cs="David"/>
          <w:spacing w:val="0"/>
          <w:sz w:val="24"/>
          <w:szCs w:val="24"/>
          <w:rtl/>
        </w:rPr>
        <w:t xml:space="preserve"> ו</w:t>
      </w:r>
      <w:r w:rsidR="0090245B">
        <w:rPr>
          <w:rFonts w:cs="David" w:hint="cs"/>
          <w:spacing w:val="0"/>
          <w:sz w:val="24"/>
          <w:szCs w:val="24"/>
          <w:rtl/>
        </w:rPr>
        <w:t>כ</w:t>
      </w:r>
      <w:r w:rsidRPr="00D075C2">
        <w:rPr>
          <w:rFonts w:cs="David"/>
          <w:spacing w:val="0"/>
          <w:sz w:val="24"/>
          <w:szCs w:val="24"/>
          <w:rtl/>
        </w:rPr>
        <w:t xml:space="preserve">י </w:t>
      </w:r>
      <w:r w:rsidR="0090245B">
        <w:rPr>
          <w:rFonts w:cs="David" w:hint="cs"/>
          <w:spacing w:val="0"/>
          <w:sz w:val="24"/>
          <w:szCs w:val="24"/>
          <w:rtl/>
        </w:rPr>
        <w:t>כ</w:t>
      </w:r>
      <w:r w:rsidRPr="00D075C2">
        <w:rPr>
          <w:rFonts w:cs="David"/>
          <w:spacing w:val="0"/>
          <w:sz w:val="24"/>
          <w:szCs w:val="24"/>
          <w:rtl/>
        </w:rPr>
        <w:t xml:space="preserve">ל מה שנעשה </w:t>
      </w:r>
      <w:r w:rsidRPr="00D075C2">
        <w:rPr>
          <w:rFonts w:cs="David"/>
          <w:spacing w:val="0"/>
          <w:sz w:val="24"/>
          <w:szCs w:val="24"/>
          <w:shd w:val="clear" w:color="auto" w:fill="80FFFF"/>
          <w:rtl/>
        </w:rPr>
        <w:t>—</w:t>
      </w:r>
      <w:r w:rsidRPr="00D075C2">
        <w:rPr>
          <w:rFonts w:cs="David"/>
          <w:spacing w:val="0"/>
          <w:sz w:val="24"/>
          <w:szCs w:val="24"/>
          <w:rtl/>
        </w:rPr>
        <w:t xml:space="preserve"> אי</w:t>
      </w:r>
      <w:r w:rsidR="0090245B">
        <w:rPr>
          <w:rFonts w:cs="David" w:hint="cs"/>
          <w:spacing w:val="0"/>
          <w:sz w:val="24"/>
          <w:szCs w:val="24"/>
          <w:rtl/>
        </w:rPr>
        <w:t>נ</w:t>
      </w:r>
      <w:r w:rsidRPr="00D075C2">
        <w:rPr>
          <w:rFonts w:cs="David"/>
          <w:spacing w:val="0"/>
          <w:sz w:val="24"/>
          <w:szCs w:val="24"/>
          <w:rtl/>
        </w:rPr>
        <w:t xml:space="preserve">נו ולא </w:t>
      </w:r>
      <w:r w:rsidR="0090245B">
        <w:rPr>
          <w:rFonts w:cs="David" w:hint="cs"/>
          <w:spacing w:val="0"/>
          <w:sz w:val="24"/>
          <w:szCs w:val="24"/>
          <w:rtl/>
        </w:rPr>
        <w:t>כ</w:t>
      </w:r>
      <w:r w:rsidRPr="00D075C2">
        <w:rPr>
          <w:rFonts w:cs="David"/>
          <w:spacing w:val="0"/>
          <w:sz w:val="24"/>
          <w:szCs w:val="24"/>
          <w:rtl/>
        </w:rPr>
        <w:t>לום, שאתם — או שאנו, א</w:t>
      </w:r>
      <w:r w:rsidRPr="00D075C2">
        <w:rPr>
          <w:rFonts w:cs="David"/>
          <w:spacing w:val="0"/>
          <w:sz w:val="24"/>
          <w:szCs w:val="24"/>
          <w:shd w:val="clear" w:color="auto" w:fill="80FFFF"/>
          <w:rtl/>
        </w:rPr>
        <w:t>ם</w:t>
      </w:r>
      <w:r w:rsidRPr="00D075C2">
        <w:rPr>
          <w:rFonts w:cs="David"/>
          <w:spacing w:val="0"/>
          <w:sz w:val="24"/>
          <w:szCs w:val="24"/>
          <w:rtl/>
        </w:rPr>
        <w:t xml:space="preserve"> אנו ע</w:t>
      </w:r>
      <w:r w:rsidRPr="00D075C2">
        <w:rPr>
          <w:rFonts w:cs="David"/>
          <w:spacing w:val="0"/>
          <w:sz w:val="24"/>
          <w:szCs w:val="24"/>
          <w:shd w:val="clear" w:color="auto" w:fill="80FFFF"/>
          <w:rtl/>
        </w:rPr>
        <w:t>צ</w:t>
      </w:r>
      <w:r w:rsidRPr="00D075C2">
        <w:rPr>
          <w:rFonts w:cs="David"/>
          <w:spacing w:val="0"/>
          <w:sz w:val="24"/>
          <w:szCs w:val="24"/>
          <w:rtl/>
        </w:rPr>
        <w:t>מנו הש</w:t>
      </w:r>
      <w:r w:rsidRPr="00D075C2">
        <w:rPr>
          <w:rFonts w:cs="David"/>
          <w:spacing w:val="0"/>
          <w:sz w:val="24"/>
          <w:szCs w:val="24"/>
          <w:shd w:val="clear" w:color="auto" w:fill="80FFFF"/>
          <w:rtl/>
        </w:rPr>
        <w:t>ו</w:t>
      </w:r>
      <w:r w:rsidRPr="00D075C2">
        <w:rPr>
          <w:rFonts w:cs="David"/>
          <w:spacing w:val="0"/>
          <w:sz w:val="24"/>
          <w:szCs w:val="24"/>
          <w:rtl/>
        </w:rPr>
        <w:t>אלים — מרבים רק להוכיח ולהטיף מוס</w:t>
      </w:r>
      <w:r w:rsidRPr="00D075C2">
        <w:rPr>
          <w:rFonts w:cs="David"/>
          <w:spacing w:val="0"/>
          <w:sz w:val="24"/>
          <w:szCs w:val="24"/>
          <w:shd w:val="clear" w:color="auto" w:fill="80FFFF"/>
          <w:rtl/>
        </w:rPr>
        <w:t>ר</w:t>
      </w:r>
      <w:r w:rsidR="0090245B">
        <w:rPr>
          <w:rFonts w:cs="David" w:hint="cs"/>
          <w:spacing w:val="0"/>
          <w:sz w:val="24"/>
          <w:szCs w:val="24"/>
          <w:rtl/>
        </w:rPr>
        <w:t>?</w:t>
      </w:r>
    </w:p>
    <w:p w:rsidR="00183547" w:rsidRPr="00D075C2" w:rsidRDefault="0020000A" w:rsidP="00715917">
      <w:pPr>
        <w:pStyle w:val="Bodytext0"/>
        <w:shd w:val="clear" w:color="auto" w:fill="auto"/>
        <w:spacing w:before="0" w:after="0" w:line="264" w:lineRule="exact"/>
        <w:ind w:left="40" w:right="20" w:firstLine="360"/>
        <w:jc w:val="both"/>
        <w:rPr>
          <w:rFonts w:cs="David"/>
          <w:spacing w:val="0"/>
          <w:sz w:val="24"/>
          <w:szCs w:val="24"/>
          <w:rtl/>
        </w:rPr>
      </w:pPr>
      <w:r w:rsidRPr="00D075C2">
        <w:rPr>
          <w:rFonts w:cs="David"/>
          <w:spacing w:val="0"/>
          <w:sz w:val="24"/>
          <w:szCs w:val="24"/>
          <w:rtl/>
        </w:rPr>
        <w:t>וא</w:t>
      </w:r>
      <w:r w:rsidR="0090245B">
        <w:rPr>
          <w:rFonts w:cs="David" w:hint="cs"/>
          <w:spacing w:val="0"/>
          <w:sz w:val="24"/>
          <w:szCs w:val="24"/>
          <w:rtl/>
        </w:rPr>
        <w:t>כ</w:t>
      </w:r>
      <w:r w:rsidRPr="00D075C2">
        <w:rPr>
          <w:rFonts w:cs="David"/>
          <w:spacing w:val="0"/>
          <w:sz w:val="24"/>
          <w:szCs w:val="24"/>
          <w:rtl/>
        </w:rPr>
        <w:t>ן</w:t>
      </w:r>
      <w:r w:rsidR="0090245B">
        <w:rPr>
          <w:rFonts w:cs="David" w:hint="cs"/>
          <w:spacing w:val="0"/>
          <w:sz w:val="24"/>
          <w:szCs w:val="24"/>
          <w:rtl/>
        </w:rPr>
        <w:t>,</w:t>
      </w:r>
      <w:r w:rsidRPr="00D075C2">
        <w:rPr>
          <w:rFonts w:cs="David"/>
          <w:spacing w:val="0"/>
          <w:sz w:val="24"/>
          <w:szCs w:val="24"/>
          <w:rtl/>
        </w:rPr>
        <w:t xml:space="preserve"> אם נתבונן על הנעשה לא מבפנים</w:t>
      </w:r>
      <w:r w:rsidRPr="00D075C2">
        <w:rPr>
          <w:rFonts w:cs="David"/>
          <w:spacing w:val="0"/>
          <w:sz w:val="24"/>
          <w:szCs w:val="24"/>
          <w:shd w:val="clear" w:color="auto" w:fill="80FFFF"/>
          <w:rtl/>
        </w:rPr>
        <w:t>,</w:t>
      </w:r>
      <w:r w:rsidRPr="00D075C2">
        <w:rPr>
          <w:rFonts w:cs="David"/>
          <w:spacing w:val="0"/>
          <w:sz w:val="24"/>
          <w:szCs w:val="24"/>
          <w:rtl/>
        </w:rPr>
        <w:t xml:space="preserve"> לא מעל ד</w:t>
      </w:r>
      <w:r w:rsidRPr="00D075C2">
        <w:rPr>
          <w:rFonts w:cs="David"/>
          <w:spacing w:val="0"/>
          <w:sz w:val="24"/>
          <w:szCs w:val="24"/>
          <w:shd w:val="clear" w:color="auto" w:fill="80FFFF"/>
          <w:rtl/>
        </w:rPr>
        <w:t>פ</w:t>
      </w:r>
      <w:r w:rsidRPr="00D075C2">
        <w:rPr>
          <w:rFonts w:cs="David"/>
          <w:spacing w:val="0"/>
          <w:sz w:val="24"/>
          <w:szCs w:val="24"/>
          <w:rtl/>
        </w:rPr>
        <w:t xml:space="preserve">י </w:t>
      </w:r>
      <w:r w:rsidRPr="00D075C2">
        <w:rPr>
          <w:rFonts w:cs="David"/>
          <w:spacing w:val="0"/>
          <w:sz w:val="24"/>
          <w:szCs w:val="24"/>
          <w:shd w:val="clear" w:color="auto" w:fill="80FFFF"/>
          <w:rtl/>
        </w:rPr>
        <w:t>ה</w:t>
      </w:r>
      <w:r w:rsidRPr="00D075C2">
        <w:rPr>
          <w:rFonts w:cs="David"/>
          <w:spacing w:val="0"/>
          <w:sz w:val="24"/>
          <w:szCs w:val="24"/>
          <w:rtl/>
        </w:rPr>
        <w:t>ע</w:t>
      </w:r>
      <w:r w:rsidR="0090245B">
        <w:rPr>
          <w:rFonts w:cs="David" w:hint="cs"/>
          <w:spacing w:val="0"/>
          <w:sz w:val="24"/>
          <w:szCs w:val="24"/>
          <w:shd w:val="clear" w:color="auto" w:fill="80FFFF"/>
          <w:rtl/>
        </w:rPr>
        <w:t>תו</w:t>
      </w:r>
      <w:r w:rsidR="0090245B">
        <w:rPr>
          <w:rFonts w:cs="David" w:hint="cs"/>
          <w:spacing w:val="0"/>
          <w:sz w:val="24"/>
          <w:szCs w:val="24"/>
          <w:rtl/>
        </w:rPr>
        <w:t>ן</w:t>
      </w:r>
      <w:r w:rsidRPr="00D075C2">
        <w:rPr>
          <w:rFonts w:cs="David"/>
          <w:spacing w:val="0"/>
          <w:sz w:val="24"/>
          <w:szCs w:val="24"/>
          <w:rtl/>
        </w:rPr>
        <w:t xml:space="preserve"> הי</w:t>
      </w:r>
      <w:r w:rsidRPr="00D075C2">
        <w:rPr>
          <w:rFonts w:cs="David"/>
          <w:spacing w:val="0"/>
          <w:sz w:val="24"/>
          <w:szCs w:val="24"/>
          <w:shd w:val="clear" w:color="auto" w:fill="80FFFF"/>
          <w:rtl/>
        </w:rPr>
        <w:t>ומי</w:t>
      </w:r>
      <w:r w:rsidRPr="00D075C2">
        <w:rPr>
          <w:rFonts w:cs="David"/>
          <w:spacing w:val="0"/>
          <w:sz w:val="24"/>
          <w:szCs w:val="24"/>
          <w:rtl/>
        </w:rPr>
        <w:t xml:space="preserve"> וא</w:t>
      </w:r>
      <w:r w:rsidRPr="00D075C2">
        <w:rPr>
          <w:rFonts w:cs="David"/>
          <w:spacing w:val="0"/>
          <w:sz w:val="24"/>
          <w:szCs w:val="24"/>
          <w:shd w:val="clear" w:color="auto" w:fill="80FFFF"/>
          <w:rtl/>
        </w:rPr>
        <w:t>ו</w:t>
      </w:r>
      <w:r w:rsidRPr="00D075C2">
        <w:rPr>
          <w:rFonts w:cs="David"/>
          <w:spacing w:val="0"/>
          <w:sz w:val="24"/>
          <w:szCs w:val="24"/>
          <w:rtl/>
        </w:rPr>
        <w:t xml:space="preserve">לי </w:t>
      </w:r>
      <w:r w:rsidRPr="00D075C2">
        <w:rPr>
          <w:rFonts w:cs="David"/>
          <w:spacing w:val="0"/>
          <w:sz w:val="24"/>
          <w:szCs w:val="24"/>
          <w:shd w:val="clear" w:color="auto" w:fill="80FFFF"/>
          <w:rtl/>
        </w:rPr>
        <w:t>א</w:t>
      </w:r>
      <w:r w:rsidRPr="00D075C2">
        <w:rPr>
          <w:rFonts w:cs="David"/>
          <w:spacing w:val="0"/>
          <w:sz w:val="24"/>
          <w:szCs w:val="24"/>
          <w:rtl/>
        </w:rPr>
        <w:t xml:space="preserve">ף לא מעל דפי </w:t>
      </w:r>
      <w:r w:rsidRPr="00D075C2">
        <w:rPr>
          <w:rFonts w:cs="David"/>
          <w:spacing w:val="0"/>
          <w:sz w:val="24"/>
          <w:szCs w:val="24"/>
          <w:shd w:val="clear" w:color="auto" w:fill="80FFFF"/>
          <w:rtl/>
        </w:rPr>
        <w:t>ה</w:t>
      </w:r>
      <w:r w:rsidRPr="00D075C2">
        <w:rPr>
          <w:rFonts w:cs="David"/>
          <w:spacing w:val="0"/>
          <w:sz w:val="24"/>
          <w:szCs w:val="24"/>
          <w:rtl/>
        </w:rPr>
        <w:t>י</w:t>
      </w:r>
      <w:r w:rsidR="0090245B">
        <w:rPr>
          <w:rFonts w:cs="David" w:hint="cs"/>
          <w:spacing w:val="0"/>
          <w:sz w:val="24"/>
          <w:szCs w:val="24"/>
          <w:rtl/>
        </w:rPr>
        <w:t>רח</w:t>
      </w:r>
      <w:r w:rsidRPr="00D075C2">
        <w:rPr>
          <w:rFonts w:cs="David"/>
          <w:spacing w:val="0"/>
          <w:sz w:val="24"/>
          <w:szCs w:val="24"/>
          <w:rtl/>
        </w:rPr>
        <w:t>ון, כי א</w:t>
      </w:r>
      <w:r w:rsidRPr="00D075C2">
        <w:rPr>
          <w:rFonts w:cs="David"/>
          <w:spacing w:val="0"/>
          <w:sz w:val="24"/>
          <w:szCs w:val="24"/>
          <w:shd w:val="clear" w:color="auto" w:fill="80FFFF"/>
          <w:rtl/>
        </w:rPr>
        <w:t>ם</w:t>
      </w:r>
      <w:r w:rsidRPr="00D075C2">
        <w:rPr>
          <w:rFonts w:cs="David"/>
          <w:spacing w:val="0"/>
          <w:sz w:val="24"/>
          <w:szCs w:val="24"/>
          <w:rtl/>
        </w:rPr>
        <w:t xml:space="preserve"> ממרחק</w:t>
      </w:r>
      <w:r w:rsidRPr="00D075C2">
        <w:rPr>
          <w:rFonts w:cs="David"/>
          <w:spacing w:val="0"/>
          <w:sz w:val="24"/>
          <w:szCs w:val="24"/>
          <w:shd w:val="clear" w:color="auto" w:fill="80FFFF"/>
          <w:rtl/>
        </w:rPr>
        <w:t xml:space="preserve"> </w:t>
      </w:r>
      <w:r w:rsidRPr="00D075C2">
        <w:rPr>
          <w:rFonts w:cs="David"/>
          <w:spacing w:val="0"/>
          <w:sz w:val="24"/>
          <w:szCs w:val="24"/>
          <w:rtl/>
        </w:rPr>
        <w:t>מאות בשנים, תצטיי</w:t>
      </w:r>
      <w:r w:rsidR="0090245B">
        <w:rPr>
          <w:rFonts w:cs="David" w:hint="cs"/>
          <w:spacing w:val="0"/>
          <w:sz w:val="24"/>
          <w:szCs w:val="24"/>
          <w:rtl/>
        </w:rPr>
        <w:t>ר</w:t>
      </w:r>
      <w:r w:rsidRPr="00D075C2">
        <w:rPr>
          <w:rFonts w:cs="David"/>
          <w:spacing w:val="0"/>
          <w:sz w:val="24"/>
          <w:szCs w:val="24"/>
          <w:rtl/>
        </w:rPr>
        <w:t xml:space="preserve"> לנו התמונה א</w:t>
      </w:r>
      <w:r w:rsidRPr="00D075C2">
        <w:rPr>
          <w:rFonts w:cs="David"/>
          <w:spacing w:val="0"/>
          <w:sz w:val="24"/>
          <w:szCs w:val="24"/>
          <w:shd w:val="clear" w:color="auto" w:fill="80FFFF"/>
          <w:rtl/>
        </w:rPr>
        <w:t>חר</w:t>
      </w:r>
      <w:r w:rsidRPr="00D075C2">
        <w:rPr>
          <w:rFonts w:cs="David"/>
          <w:spacing w:val="0"/>
          <w:sz w:val="24"/>
          <w:szCs w:val="24"/>
          <w:rtl/>
        </w:rPr>
        <w:t xml:space="preserve">ת מאשר היא מרחפת ומרפרפת </w:t>
      </w:r>
      <w:r w:rsidRPr="00D075C2">
        <w:rPr>
          <w:rFonts w:cs="David"/>
          <w:spacing w:val="0"/>
          <w:sz w:val="24"/>
          <w:szCs w:val="24"/>
          <w:shd w:val="clear" w:color="auto" w:fill="80FFFF"/>
          <w:rtl/>
        </w:rPr>
        <w:t>ה</w:t>
      </w:r>
      <w:r w:rsidRPr="00D075C2">
        <w:rPr>
          <w:rFonts w:cs="David"/>
          <w:spacing w:val="0"/>
          <w:sz w:val="24"/>
          <w:szCs w:val="24"/>
          <w:rtl/>
        </w:rPr>
        <w:t>יום לנגד עינינו. למה הדבר דומה</w:t>
      </w:r>
      <w:r w:rsidRPr="00D075C2">
        <w:rPr>
          <w:rFonts w:cs="David"/>
          <w:spacing w:val="0"/>
          <w:sz w:val="24"/>
          <w:szCs w:val="24"/>
          <w:shd w:val="clear" w:color="auto" w:fill="80FFFF"/>
          <w:rtl/>
        </w:rPr>
        <w:t xml:space="preserve"> </w:t>
      </w:r>
      <w:r w:rsidR="0090245B">
        <w:rPr>
          <w:rFonts w:cs="David" w:hint="cs"/>
          <w:spacing w:val="0"/>
          <w:sz w:val="24"/>
          <w:szCs w:val="24"/>
          <w:rtl/>
        </w:rPr>
        <w:t>?</w:t>
      </w:r>
      <w:r w:rsidRPr="00D075C2">
        <w:rPr>
          <w:rFonts w:cs="David"/>
          <w:spacing w:val="0"/>
          <w:sz w:val="24"/>
          <w:szCs w:val="24"/>
          <w:rtl/>
        </w:rPr>
        <w:t xml:space="preserve"> להליכת המונים כפי שהיא נראית ממרחקים בניגוד למה שהיא נראית </w:t>
      </w:r>
      <w:r w:rsidRPr="00D075C2">
        <w:rPr>
          <w:rFonts w:cs="David"/>
          <w:spacing w:val="0"/>
          <w:sz w:val="24"/>
          <w:szCs w:val="24"/>
          <w:shd w:val="clear" w:color="auto" w:fill="80FFFF"/>
          <w:rtl/>
        </w:rPr>
        <w:t>למי</w:t>
      </w:r>
      <w:r w:rsidRPr="00D075C2">
        <w:rPr>
          <w:rFonts w:cs="David"/>
          <w:spacing w:val="0"/>
          <w:sz w:val="24"/>
          <w:szCs w:val="24"/>
          <w:rtl/>
        </w:rPr>
        <w:t xml:space="preserve"> שעומד בתוך ההמון ההולך. אם אתה נמצא בתוך ה</w:t>
      </w:r>
      <w:r w:rsidRPr="00D075C2">
        <w:rPr>
          <w:rFonts w:cs="David"/>
          <w:spacing w:val="0"/>
          <w:sz w:val="24"/>
          <w:szCs w:val="24"/>
          <w:shd w:val="clear" w:color="auto" w:fill="80FFFF"/>
          <w:rtl/>
        </w:rPr>
        <w:t>ה</w:t>
      </w:r>
      <w:r w:rsidRPr="00D075C2">
        <w:rPr>
          <w:rFonts w:cs="David"/>
          <w:spacing w:val="0"/>
          <w:sz w:val="24"/>
          <w:szCs w:val="24"/>
          <w:rtl/>
        </w:rPr>
        <w:t>מו</w:t>
      </w:r>
      <w:r w:rsidRPr="00D075C2">
        <w:rPr>
          <w:rFonts w:cs="David"/>
          <w:spacing w:val="0"/>
          <w:sz w:val="24"/>
          <w:szCs w:val="24"/>
          <w:shd w:val="clear" w:color="auto" w:fill="80FFFF"/>
          <w:rtl/>
        </w:rPr>
        <w:t xml:space="preserve">ן </w:t>
      </w:r>
      <w:r w:rsidRPr="00D075C2">
        <w:rPr>
          <w:rFonts w:cs="David"/>
          <w:spacing w:val="0"/>
          <w:sz w:val="24"/>
          <w:szCs w:val="24"/>
          <w:rtl/>
        </w:rPr>
        <w:t>את</w:t>
      </w:r>
      <w:r w:rsidRPr="00D075C2">
        <w:rPr>
          <w:rFonts w:cs="David"/>
          <w:spacing w:val="0"/>
          <w:sz w:val="24"/>
          <w:szCs w:val="24"/>
          <w:shd w:val="clear" w:color="auto" w:fill="80FFFF"/>
          <w:rtl/>
        </w:rPr>
        <w:t>ה</w:t>
      </w:r>
      <w:r w:rsidRPr="00D075C2">
        <w:rPr>
          <w:rFonts w:cs="David"/>
          <w:spacing w:val="0"/>
          <w:sz w:val="24"/>
          <w:szCs w:val="24"/>
          <w:rtl/>
        </w:rPr>
        <w:t xml:space="preserve"> רואה א</w:t>
      </w:r>
      <w:r w:rsidRPr="00D075C2">
        <w:rPr>
          <w:rFonts w:cs="David"/>
          <w:spacing w:val="0"/>
          <w:sz w:val="24"/>
          <w:szCs w:val="24"/>
          <w:shd w:val="clear" w:color="auto" w:fill="80FFFF"/>
          <w:rtl/>
        </w:rPr>
        <w:t>י־</w:t>
      </w:r>
      <w:r w:rsidRPr="00D075C2">
        <w:rPr>
          <w:rFonts w:cs="David"/>
          <w:spacing w:val="0"/>
          <w:sz w:val="24"/>
          <w:szCs w:val="24"/>
          <w:rtl/>
        </w:rPr>
        <w:t>סדר, צפיפות, אתה שומע תל</w:t>
      </w:r>
      <w:r w:rsidRPr="00D075C2">
        <w:rPr>
          <w:rFonts w:cs="David"/>
          <w:spacing w:val="0"/>
          <w:sz w:val="24"/>
          <w:szCs w:val="24"/>
          <w:shd w:val="clear" w:color="auto" w:fill="80FFFF"/>
          <w:rtl/>
        </w:rPr>
        <w:t>ו</w:t>
      </w:r>
      <w:r w:rsidRPr="00D075C2">
        <w:rPr>
          <w:rFonts w:cs="David"/>
          <w:spacing w:val="0"/>
          <w:sz w:val="24"/>
          <w:szCs w:val="24"/>
          <w:rtl/>
        </w:rPr>
        <w:t>נות מימין ומשמאל, אתה אף מבחין שרבים מבין ה</w:t>
      </w:r>
      <w:r w:rsidR="0090245B">
        <w:rPr>
          <w:rFonts w:cs="David" w:hint="cs"/>
          <w:spacing w:val="0"/>
          <w:sz w:val="24"/>
          <w:szCs w:val="24"/>
          <w:shd w:val="clear" w:color="auto" w:fill="80FFFF"/>
          <w:rtl/>
        </w:rPr>
        <w:t>ה</w:t>
      </w:r>
      <w:r w:rsidR="0090245B">
        <w:rPr>
          <w:rFonts w:cs="David" w:hint="cs"/>
          <w:spacing w:val="0"/>
          <w:sz w:val="24"/>
          <w:szCs w:val="24"/>
          <w:rtl/>
        </w:rPr>
        <w:t>ו</w:t>
      </w:r>
      <w:r w:rsidRPr="00D075C2">
        <w:rPr>
          <w:rFonts w:cs="David"/>
          <w:spacing w:val="0"/>
          <w:sz w:val="24"/>
          <w:szCs w:val="24"/>
          <w:rtl/>
        </w:rPr>
        <w:t>ל</w:t>
      </w:r>
      <w:r w:rsidR="0090245B">
        <w:rPr>
          <w:rFonts w:cs="David" w:hint="cs"/>
          <w:spacing w:val="0"/>
          <w:sz w:val="24"/>
          <w:szCs w:val="24"/>
          <w:rtl/>
        </w:rPr>
        <w:t>כ</w:t>
      </w:r>
      <w:r w:rsidRPr="00D075C2">
        <w:rPr>
          <w:rFonts w:cs="David"/>
          <w:spacing w:val="0"/>
          <w:sz w:val="24"/>
          <w:szCs w:val="24"/>
          <w:rtl/>
        </w:rPr>
        <w:t>ים יותר משהם הולכים מרצונם הם נדחקים מ</w:t>
      </w:r>
      <w:r w:rsidR="0090245B">
        <w:rPr>
          <w:rFonts w:cs="David" w:hint="cs"/>
          <w:spacing w:val="0"/>
          <w:sz w:val="24"/>
          <w:szCs w:val="24"/>
          <w:rtl/>
        </w:rPr>
        <w:t>אחור</w:t>
      </w:r>
      <w:r w:rsidRPr="00D075C2">
        <w:rPr>
          <w:rFonts w:cs="David"/>
          <w:spacing w:val="0"/>
          <w:sz w:val="24"/>
          <w:szCs w:val="24"/>
          <w:rtl/>
        </w:rPr>
        <w:t>, אח</w:t>
      </w:r>
      <w:r w:rsidR="0090245B">
        <w:rPr>
          <w:rFonts w:cs="David" w:hint="cs"/>
          <w:spacing w:val="0"/>
          <w:sz w:val="24"/>
          <w:szCs w:val="24"/>
          <w:rtl/>
        </w:rPr>
        <w:t>ה</w:t>
      </w:r>
      <w:r w:rsidRPr="00D075C2">
        <w:rPr>
          <w:rFonts w:cs="David"/>
          <w:spacing w:val="0"/>
          <w:sz w:val="24"/>
          <w:szCs w:val="24"/>
          <w:rtl/>
        </w:rPr>
        <w:t xml:space="preserve"> אף מבחין במשתמ</w:t>
      </w:r>
      <w:r w:rsidRPr="00D075C2">
        <w:rPr>
          <w:rFonts w:cs="David"/>
          <w:spacing w:val="0"/>
          <w:sz w:val="24"/>
          <w:szCs w:val="24"/>
          <w:rtl/>
        </w:rPr>
        <w:softHyphen/>
      </w:r>
      <w:r w:rsidR="0090245B">
        <w:rPr>
          <w:rFonts w:cs="David" w:hint="cs"/>
          <w:spacing w:val="0"/>
          <w:sz w:val="24"/>
          <w:szCs w:val="24"/>
          <w:rtl/>
        </w:rPr>
        <w:t>ט</w:t>
      </w:r>
      <w:r w:rsidRPr="00D075C2">
        <w:rPr>
          <w:rFonts w:cs="David"/>
          <w:spacing w:val="0"/>
          <w:sz w:val="24"/>
          <w:szCs w:val="24"/>
          <w:rtl/>
        </w:rPr>
        <w:t>י</w:t>
      </w:r>
      <w:r w:rsidRPr="00D075C2">
        <w:rPr>
          <w:rFonts w:cs="David"/>
          <w:spacing w:val="0"/>
          <w:sz w:val="24"/>
          <w:szCs w:val="24"/>
          <w:shd w:val="clear" w:color="auto" w:fill="80FFFF"/>
          <w:rtl/>
        </w:rPr>
        <w:t>ם</w:t>
      </w:r>
      <w:r w:rsidRPr="00D075C2">
        <w:rPr>
          <w:rFonts w:cs="David"/>
          <w:spacing w:val="0"/>
          <w:sz w:val="24"/>
          <w:szCs w:val="24"/>
          <w:rtl/>
        </w:rPr>
        <w:t xml:space="preserve"> המנסים לחזור אחורנית </w:t>
      </w:r>
      <w:r w:rsidRPr="00D075C2">
        <w:rPr>
          <w:rFonts w:cs="David"/>
          <w:spacing w:val="0"/>
          <w:sz w:val="24"/>
          <w:szCs w:val="24"/>
          <w:shd w:val="clear" w:color="auto" w:fill="80FFFF"/>
          <w:rtl/>
        </w:rPr>
        <w:t>(,</w:t>
      </w:r>
      <w:r w:rsidRPr="00D075C2">
        <w:rPr>
          <w:rFonts w:cs="David"/>
          <w:spacing w:val="0"/>
          <w:sz w:val="24"/>
          <w:szCs w:val="24"/>
          <w:rtl/>
        </w:rPr>
        <w:t xml:space="preserve">לרדת׳ </w:t>
      </w:r>
      <w:r w:rsidRPr="00D075C2">
        <w:rPr>
          <w:rFonts w:cs="David"/>
          <w:spacing w:val="0"/>
          <w:sz w:val="24"/>
          <w:szCs w:val="24"/>
          <w:shd w:val="clear" w:color="auto" w:fill="80FFFF"/>
          <w:rtl/>
        </w:rPr>
        <w:t>ב</w:t>
      </w:r>
      <w:r w:rsidRPr="00D075C2">
        <w:rPr>
          <w:rFonts w:cs="David"/>
          <w:spacing w:val="0"/>
          <w:sz w:val="24"/>
          <w:szCs w:val="24"/>
          <w:rtl/>
        </w:rPr>
        <w:t>לשוננו</w:t>
      </w:r>
      <w:r w:rsidRPr="00D075C2">
        <w:rPr>
          <w:rFonts w:cs="David"/>
          <w:spacing w:val="0"/>
          <w:sz w:val="24"/>
          <w:szCs w:val="24"/>
          <w:shd w:val="clear" w:color="auto" w:fill="80FFFF"/>
          <w:rtl/>
        </w:rPr>
        <w:t>)</w:t>
      </w:r>
      <w:r w:rsidRPr="00D075C2">
        <w:rPr>
          <w:rFonts w:cs="David"/>
          <w:spacing w:val="0"/>
          <w:sz w:val="24"/>
          <w:szCs w:val="24"/>
          <w:rtl/>
        </w:rPr>
        <w:t>. אולם ממרחקי</w:t>
      </w:r>
      <w:r w:rsidRPr="00D075C2">
        <w:rPr>
          <w:rFonts w:cs="David"/>
          <w:spacing w:val="0"/>
          <w:sz w:val="24"/>
          <w:szCs w:val="24"/>
          <w:shd w:val="clear" w:color="auto" w:fill="80FFFF"/>
          <w:rtl/>
        </w:rPr>
        <w:t>ם</w:t>
      </w:r>
      <w:r w:rsidRPr="00D075C2">
        <w:rPr>
          <w:rFonts w:cs="David"/>
          <w:spacing w:val="0"/>
          <w:sz w:val="24"/>
          <w:szCs w:val="24"/>
          <w:rtl/>
        </w:rPr>
        <w:t xml:space="preserve"> או מגבוה אין אתה מבחין </w:t>
      </w:r>
      <w:r w:rsidRPr="00D075C2">
        <w:rPr>
          <w:rFonts w:cs="David"/>
          <w:spacing w:val="0"/>
          <w:sz w:val="24"/>
          <w:szCs w:val="24"/>
          <w:shd w:val="clear" w:color="auto" w:fill="80FFFF"/>
          <w:rtl/>
        </w:rPr>
        <w:t>ב</w:t>
      </w:r>
      <w:r w:rsidRPr="00D075C2">
        <w:rPr>
          <w:rFonts w:cs="David"/>
          <w:spacing w:val="0"/>
          <w:sz w:val="24"/>
          <w:szCs w:val="24"/>
          <w:rtl/>
        </w:rPr>
        <w:t xml:space="preserve">כל אלה. ממרחקים או מגבוה אתה </w:t>
      </w:r>
      <w:r w:rsidRPr="00D075C2">
        <w:rPr>
          <w:rFonts w:cs="David"/>
          <w:spacing w:val="0"/>
          <w:sz w:val="24"/>
          <w:szCs w:val="24"/>
          <w:shd w:val="clear" w:color="auto" w:fill="80FFFF"/>
          <w:rtl/>
        </w:rPr>
        <w:t>ר</w:t>
      </w:r>
      <w:r w:rsidRPr="00D075C2">
        <w:rPr>
          <w:rFonts w:cs="David"/>
          <w:spacing w:val="0"/>
          <w:sz w:val="24"/>
          <w:szCs w:val="24"/>
          <w:rtl/>
        </w:rPr>
        <w:t>ואה א</w:t>
      </w:r>
      <w:r w:rsidR="0090245B">
        <w:rPr>
          <w:rFonts w:cs="David" w:hint="cs"/>
          <w:spacing w:val="0"/>
          <w:sz w:val="24"/>
          <w:szCs w:val="24"/>
          <w:rtl/>
        </w:rPr>
        <w:t>ת</w:t>
      </w:r>
      <w:r w:rsidRPr="00D075C2">
        <w:rPr>
          <w:rFonts w:cs="David"/>
          <w:spacing w:val="0"/>
          <w:sz w:val="24"/>
          <w:szCs w:val="24"/>
          <w:rtl/>
        </w:rPr>
        <w:t xml:space="preserve"> ה</w:t>
      </w:r>
      <w:r w:rsidRPr="00D075C2">
        <w:rPr>
          <w:rFonts w:cs="David"/>
          <w:spacing w:val="0"/>
          <w:sz w:val="24"/>
          <w:szCs w:val="24"/>
          <w:shd w:val="clear" w:color="auto" w:fill="80FFFF"/>
          <w:rtl/>
        </w:rPr>
        <w:t>סט</w:t>
      </w:r>
      <w:r w:rsidRPr="00D075C2">
        <w:rPr>
          <w:rFonts w:cs="David"/>
          <w:spacing w:val="0"/>
          <w:sz w:val="24"/>
          <w:szCs w:val="24"/>
          <w:rtl/>
        </w:rPr>
        <w:t>י</w:t>
      </w:r>
      <w:r w:rsidR="0090245B">
        <w:rPr>
          <w:rFonts w:cs="David" w:hint="cs"/>
          <w:spacing w:val="0"/>
          <w:sz w:val="24"/>
          <w:szCs w:val="24"/>
          <w:rtl/>
        </w:rPr>
        <w:t>כ</w:t>
      </w:r>
      <w:r w:rsidRPr="00D075C2">
        <w:rPr>
          <w:rFonts w:cs="David"/>
          <w:spacing w:val="0"/>
          <w:sz w:val="24"/>
          <w:szCs w:val="24"/>
          <w:rtl/>
        </w:rPr>
        <w:t>י</w:t>
      </w:r>
      <w:r w:rsidRPr="00D075C2">
        <w:rPr>
          <w:rFonts w:cs="David"/>
          <w:spacing w:val="0"/>
          <w:sz w:val="24"/>
          <w:szCs w:val="24"/>
          <w:shd w:val="clear" w:color="auto" w:fill="80FFFF"/>
          <w:rtl/>
        </w:rPr>
        <w:t>ה</w:t>
      </w:r>
      <w:r w:rsidRPr="00D075C2">
        <w:rPr>
          <w:rFonts w:cs="David"/>
          <w:spacing w:val="0"/>
          <w:sz w:val="24"/>
          <w:szCs w:val="24"/>
          <w:rtl/>
        </w:rPr>
        <w:t xml:space="preserve"> ההמו</w:t>
      </w:r>
      <w:r w:rsidRPr="00D075C2">
        <w:rPr>
          <w:rFonts w:cs="David"/>
          <w:spacing w:val="0"/>
          <w:sz w:val="24"/>
          <w:szCs w:val="24"/>
          <w:shd w:val="clear" w:color="auto" w:fill="80FFFF"/>
          <w:rtl/>
        </w:rPr>
        <w:t>נ</w:t>
      </w:r>
      <w:r w:rsidRPr="00D075C2">
        <w:rPr>
          <w:rFonts w:cs="David"/>
          <w:spacing w:val="0"/>
          <w:sz w:val="24"/>
          <w:szCs w:val="24"/>
          <w:rtl/>
        </w:rPr>
        <w:t>ית המתקדמת. אפילו</w:t>
      </w:r>
      <w:r w:rsidR="0090245B">
        <w:rPr>
          <w:rFonts w:cs="David" w:hint="cs"/>
          <w:spacing w:val="0"/>
          <w:sz w:val="24"/>
          <w:szCs w:val="24"/>
          <w:rtl/>
        </w:rPr>
        <w:t xml:space="preserve"> קשה</w:t>
      </w:r>
      <w:r w:rsidRPr="00D075C2">
        <w:rPr>
          <w:rFonts w:cs="David"/>
          <w:spacing w:val="0"/>
          <w:sz w:val="24"/>
          <w:szCs w:val="24"/>
          <w:rtl/>
        </w:rPr>
        <w:t xml:space="preserve"> לך להבחין </w:t>
      </w:r>
      <w:r w:rsidR="0090245B">
        <w:rPr>
          <w:rFonts w:cs="David" w:hint="cs"/>
          <w:spacing w:val="0"/>
          <w:sz w:val="24"/>
          <w:szCs w:val="24"/>
          <w:rtl/>
        </w:rPr>
        <w:t>ב</w:t>
      </w:r>
      <w:r w:rsidRPr="00D075C2">
        <w:rPr>
          <w:rFonts w:cs="David"/>
          <w:spacing w:val="0"/>
          <w:sz w:val="24"/>
          <w:szCs w:val="24"/>
          <w:rtl/>
        </w:rPr>
        <w:t>מובילי ההמונים ההם ונעלמים מנג</w:t>
      </w:r>
      <w:r w:rsidRPr="00D075C2">
        <w:rPr>
          <w:rFonts w:cs="David"/>
          <w:spacing w:val="0"/>
          <w:sz w:val="24"/>
          <w:szCs w:val="24"/>
          <w:shd w:val="clear" w:color="auto" w:fill="80FFFF"/>
          <w:rtl/>
        </w:rPr>
        <w:t>ד</w:t>
      </w:r>
      <w:r w:rsidRPr="00D075C2">
        <w:rPr>
          <w:rFonts w:cs="David"/>
          <w:spacing w:val="0"/>
          <w:sz w:val="24"/>
          <w:szCs w:val="24"/>
          <w:rtl/>
        </w:rPr>
        <w:t xml:space="preserve"> עיניך אלה קטני הקומה שנדמה להם </w:t>
      </w:r>
      <w:r w:rsidRPr="00D075C2">
        <w:rPr>
          <w:rFonts w:cs="David"/>
          <w:spacing w:val="0"/>
          <w:sz w:val="24"/>
          <w:szCs w:val="24"/>
          <w:shd w:val="clear" w:color="auto" w:fill="80FFFF"/>
          <w:rtl/>
        </w:rPr>
        <w:t>ש</w:t>
      </w:r>
      <w:r w:rsidRPr="00D075C2">
        <w:rPr>
          <w:rFonts w:cs="David"/>
          <w:spacing w:val="0"/>
          <w:sz w:val="24"/>
          <w:szCs w:val="24"/>
          <w:rtl/>
        </w:rPr>
        <w:t>הם ה</w:t>
      </w:r>
      <w:r w:rsidRPr="00D075C2">
        <w:rPr>
          <w:rFonts w:cs="David"/>
          <w:spacing w:val="0"/>
          <w:sz w:val="24"/>
          <w:szCs w:val="24"/>
          <w:shd w:val="clear" w:color="auto" w:fill="80FFFF"/>
          <w:rtl/>
        </w:rPr>
        <w:t>ם</w:t>
      </w:r>
      <w:r w:rsidRPr="00D075C2">
        <w:rPr>
          <w:rFonts w:cs="David"/>
          <w:spacing w:val="0"/>
          <w:sz w:val="24"/>
          <w:szCs w:val="24"/>
          <w:rtl/>
        </w:rPr>
        <w:t xml:space="preserve"> </w:t>
      </w:r>
      <w:r w:rsidRPr="00D075C2">
        <w:rPr>
          <w:rFonts w:cs="David"/>
          <w:spacing w:val="0"/>
          <w:sz w:val="24"/>
          <w:szCs w:val="24"/>
          <w:shd w:val="clear" w:color="auto" w:fill="80FFFF"/>
          <w:rtl/>
        </w:rPr>
        <w:t>המ</w:t>
      </w:r>
      <w:r w:rsidRPr="00D075C2">
        <w:rPr>
          <w:rFonts w:cs="David"/>
          <w:spacing w:val="0"/>
          <w:sz w:val="24"/>
          <w:szCs w:val="24"/>
          <w:rtl/>
        </w:rPr>
        <w:t>ובילי</w:t>
      </w:r>
      <w:r w:rsidRPr="00D075C2">
        <w:rPr>
          <w:rFonts w:cs="David"/>
          <w:spacing w:val="0"/>
          <w:sz w:val="24"/>
          <w:szCs w:val="24"/>
          <w:shd w:val="clear" w:color="auto" w:fill="80FFFF"/>
          <w:rtl/>
        </w:rPr>
        <w:t>ם</w:t>
      </w:r>
      <w:r w:rsidRPr="00D075C2">
        <w:rPr>
          <w:rFonts w:cs="David"/>
          <w:spacing w:val="0"/>
          <w:sz w:val="24"/>
          <w:szCs w:val="24"/>
          <w:rtl/>
        </w:rPr>
        <w:t xml:space="preserve"> </w:t>
      </w:r>
      <w:r w:rsidRPr="00D075C2">
        <w:rPr>
          <w:rFonts w:cs="David"/>
          <w:spacing w:val="0"/>
          <w:sz w:val="24"/>
          <w:szCs w:val="24"/>
          <w:shd w:val="clear" w:color="auto" w:fill="80FFFF"/>
          <w:rtl/>
        </w:rPr>
        <w:t>א</w:t>
      </w:r>
      <w:r w:rsidRPr="00D075C2">
        <w:rPr>
          <w:rFonts w:cs="David"/>
          <w:spacing w:val="0"/>
          <w:sz w:val="24"/>
          <w:szCs w:val="24"/>
          <w:rtl/>
        </w:rPr>
        <w:t xml:space="preserve">ת ההמון, </w:t>
      </w:r>
      <w:r w:rsidR="00715917">
        <w:rPr>
          <w:rFonts w:cs="David" w:hint="cs"/>
          <w:spacing w:val="0"/>
          <w:sz w:val="24"/>
          <w:szCs w:val="24"/>
          <w:rtl/>
        </w:rPr>
        <w:t>ב</w:t>
      </w:r>
      <w:r w:rsidRPr="00D075C2">
        <w:rPr>
          <w:rFonts w:cs="David"/>
          <w:spacing w:val="0"/>
          <w:sz w:val="24"/>
          <w:szCs w:val="24"/>
          <w:rtl/>
        </w:rPr>
        <w:t xml:space="preserve">עוד אשר </w:t>
      </w:r>
      <w:r w:rsidRPr="00D075C2">
        <w:rPr>
          <w:rFonts w:cs="David"/>
          <w:spacing w:val="0"/>
          <w:sz w:val="24"/>
          <w:szCs w:val="24"/>
          <w:shd w:val="clear" w:color="auto" w:fill="80FFFF"/>
          <w:rtl/>
        </w:rPr>
        <w:t>ב</w:t>
      </w:r>
      <w:r w:rsidRPr="00D075C2">
        <w:rPr>
          <w:rFonts w:cs="David"/>
          <w:spacing w:val="0"/>
          <w:sz w:val="24"/>
          <w:szCs w:val="24"/>
          <w:rtl/>
        </w:rPr>
        <w:t>אמ</w:t>
      </w:r>
      <w:r w:rsidR="00715917">
        <w:rPr>
          <w:rFonts w:cs="David" w:hint="cs"/>
          <w:spacing w:val="0"/>
          <w:sz w:val="24"/>
          <w:szCs w:val="24"/>
          <w:rtl/>
        </w:rPr>
        <w:t>ת</w:t>
      </w:r>
      <w:r w:rsidRPr="00D075C2">
        <w:rPr>
          <w:rFonts w:cs="David"/>
          <w:spacing w:val="0"/>
          <w:sz w:val="24"/>
          <w:szCs w:val="24"/>
          <w:rtl/>
        </w:rPr>
        <w:t xml:space="preserve"> הם עצמם נדחקים </w:t>
      </w:r>
      <w:r w:rsidRPr="00D075C2">
        <w:rPr>
          <w:rFonts w:cs="David"/>
          <w:spacing w:val="0"/>
          <w:sz w:val="24"/>
          <w:szCs w:val="24"/>
          <w:shd w:val="clear" w:color="auto" w:fill="80FFFF"/>
          <w:rtl/>
        </w:rPr>
        <w:t>על</w:t>
      </w:r>
      <w:r w:rsidRPr="00D075C2">
        <w:rPr>
          <w:rFonts w:cs="David"/>
          <w:spacing w:val="0"/>
          <w:sz w:val="24"/>
          <w:szCs w:val="24"/>
          <w:rtl/>
        </w:rPr>
        <w:t xml:space="preserve"> ידי ההולכים.</w:t>
      </w:r>
    </w:p>
    <w:p w:rsidR="00183547" w:rsidRPr="00D075C2" w:rsidRDefault="0020000A" w:rsidP="00715917">
      <w:pPr>
        <w:pStyle w:val="Bodytext0"/>
        <w:shd w:val="clear" w:color="auto" w:fill="auto"/>
        <w:spacing w:before="0" w:after="0" w:line="259" w:lineRule="exact"/>
        <w:ind w:left="40" w:right="20" w:firstLine="360"/>
        <w:jc w:val="both"/>
        <w:rPr>
          <w:rFonts w:cs="David"/>
          <w:spacing w:val="0"/>
          <w:sz w:val="24"/>
          <w:szCs w:val="24"/>
          <w:rtl/>
        </w:rPr>
      </w:pPr>
      <w:r w:rsidRPr="00D075C2">
        <w:rPr>
          <w:rFonts w:cs="David"/>
          <w:spacing w:val="0"/>
          <w:sz w:val="24"/>
          <w:szCs w:val="24"/>
          <w:rtl/>
        </w:rPr>
        <w:t>וכשא</w:t>
      </w:r>
      <w:r w:rsidR="00715917">
        <w:rPr>
          <w:rFonts w:cs="David" w:hint="cs"/>
          <w:spacing w:val="0"/>
          <w:sz w:val="24"/>
          <w:szCs w:val="24"/>
          <w:rtl/>
        </w:rPr>
        <w:t xml:space="preserve">תה </w:t>
      </w:r>
      <w:r w:rsidRPr="00D075C2">
        <w:rPr>
          <w:rFonts w:cs="David"/>
          <w:spacing w:val="0"/>
          <w:sz w:val="24"/>
          <w:szCs w:val="24"/>
          <w:rtl/>
        </w:rPr>
        <w:t xml:space="preserve"> בוחן את הדברים ב</w:t>
      </w:r>
      <w:r w:rsidRPr="00D075C2">
        <w:rPr>
          <w:rFonts w:cs="David"/>
          <w:spacing w:val="0"/>
          <w:sz w:val="24"/>
          <w:szCs w:val="24"/>
          <w:shd w:val="clear" w:color="auto" w:fill="80FFFF"/>
          <w:rtl/>
        </w:rPr>
        <w:t>ח</w:t>
      </w:r>
      <w:r w:rsidRPr="00D075C2">
        <w:rPr>
          <w:rFonts w:cs="David"/>
          <w:spacing w:val="0"/>
          <w:sz w:val="24"/>
          <w:szCs w:val="24"/>
          <w:rtl/>
        </w:rPr>
        <w:t>וש הראייה מרחוק ואינ</w:t>
      </w:r>
      <w:r w:rsidRPr="00D075C2">
        <w:rPr>
          <w:rFonts w:cs="David"/>
          <w:spacing w:val="0"/>
          <w:sz w:val="24"/>
          <w:szCs w:val="24"/>
          <w:shd w:val="clear" w:color="auto" w:fill="80FFFF"/>
          <w:rtl/>
        </w:rPr>
        <w:t>ך</w:t>
      </w:r>
      <w:r w:rsidRPr="00D075C2">
        <w:rPr>
          <w:rFonts w:cs="David"/>
          <w:spacing w:val="0"/>
          <w:sz w:val="24"/>
          <w:szCs w:val="24"/>
          <w:rtl/>
        </w:rPr>
        <w:t xml:space="preserve"> שומע דבר. ואתה רואה חמשה מיליונים יהודי</w:t>
      </w:r>
      <w:r w:rsidRPr="00D075C2">
        <w:rPr>
          <w:rFonts w:cs="David"/>
          <w:spacing w:val="0"/>
          <w:sz w:val="24"/>
          <w:szCs w:val="24"/>
          <w:shd w:val="clear" w:color="auto" w:fill="80FFFF"/>
          <w:rtl/>
        </w:rPr>
        <w:t>ם</w:t>
      </w:r>
      <w:r w:rsidRPr="00D075C2">
        <w:rPr>
          <w:rFonts w:cs="David"/>
          <w:spacing w:val="0"/>
          <w:sz w:val="24"/>
          <w:szCs w:val="24"/>
          <w:rtl/>
        </w:rPr>
        <w:t xml:space="preserve"> </w:t>
      </w:r>
      <w:r w:rsidR="00715917">
        <w:rPr>
          <w:rFonts w:cs="David" w:hint="cs"/>
          <w:spacing w:val="0"/>
          <w:sz w:val="24"/>
          <w:szCs w:val="24"/>
          <w:shd w:val="clear" w:color="auto" w:fill="80FFFF"/>
          <w:rtl/>
        </w:rPr>
        <w:t>ב</w:t>
      </w:r>
      <w:r w:rsidRPr="00D075C2">
        <w:rPr>
          <w:rFonts w:cs="David"/>
          <w:spacing w:val="0"/>
          <w:sz w:val="24"/>
          <w:szCs w:val="24"/>
          <w:shd w:val="clear" w:color="auto" w:fill="80FFFF"/>
          <w:rtl/>
        </w:rPr>
        <w:t>ג</w:t>
      </w:r>
      <w:r w:rsidRPr="00D075C2">
        <w:rPr>
          <w:rFonts w:cs="David"/>
          <w:spacing w:val="0"/>
          <w:sz w:val="24"/>
          <w:szCs w:val="24"/>
          <w:rtl/>
        </w:rPr>
        <w:t>לויות מושיטים עזרה לשני מיליונים ההולכים. עתיד את</w:t>
      </w:r>
      <w:r w:rsidR="00715917">
        <w:rPr>
          <w:rFonts w:cs="David" w:hint="cs"/>
          <w:spacing w:val="0"/>
          <w:sz w:val="24"/>
          <w:szCs w:val="24"/>
          <w:rtl/>
        </w:rPr>
        <w:t>ה</w:t>
      </w:r>
      <w:r w:rsidRPr="00D075C2">
        <w:rPr>
          <w:rFonts w:cs="David"/>
          <w:spacing w:val="0"/>
          <w:sz w:val="24"/>
          <w:szCs w:val="24"/>
          <w:rtl/>
        </w:rPr>
        <w:t xml:space="preserve"> לא להבחין בכך שה</w:t>
      </w:r>
      <w:r w:rsidRPr="00D075C2">
        <w:rPr>
          <w:rFonts w:cs="David"/>
          <w:spacing w:val="0"/>
          <w:sz w:val="24"/>
          <w:szCs w:val="24"/>
          <w:shd w:val="clear" w:color="auto" w:fill="80FFFF"/>
          <w:rtl/>
        </w:rPr>
        <w:t>נ</w:t>
      </w:r>
      <w:r w:rsidRPr="00D075C2">
        <w:rPr>
          <w:rFonts w:cs="David"/>
          <w:spacing w:val="0"/>
          <w:sz w:val="24"/>
          <w:szCs w:val="24"/>
          <w:rtl/>
        </w:rPr>
        <w:t>ות</w:t>
      </w:r>
      <w:r w:rsidRPr="00D075C2">
        <w:rPr>
          <w:rFonts w:cs="David"/>
          <w:spacing w:val="0"/>
          <w:sz w:val="24"/>
          <w:szCs w:val="24"/>
          <w:shd w:val="clear" w:color="auto" w:fill="80FFFF"/>
          <w:rtl/>
        </w:rPr>
        <w:t>נ</w:t>
      </w:r>
      <w:r w:rsidRPr="00D075C2">
        <w:rPr>
          <w:rFonts w:cs="David"/>
          <w:spacing w:val="0"/>
          <w:sz w:val="24"/>
          <w:szCs w:val="24"/>
          <w:rtl/>
        </w:rPr>
        <w:t>י</w:t>
      </w:r>
      <w:r w:rsidRPr="00D075C2">
        <w:rPr>
          <w:rFonts w:cs="David"/>
          <w:spacing w:val="0"/>
          <w:sz w:val="24"/>
          <w:szCs w:val="24"/>
          <w:shd w:val="clear" w:color="auto" w:fill="80FFFF"/>
          <w:rtl/>
        </w:rPr>
        <w:t>ם</w:t>
      </w:r>
      <w:r w:rsidRPr="00D075C2">
        <w:rPr>
          <w:rFonts w:cs="David"/>
          <w:spacing w:val="0"/>
          <w:sz w:val="24"/>
          <w:szCs w:val="24"/>
          <w:rtl/>
        </w:rPr>
        <w:t xml:space="preserve"> ההם הרבו לדבר</w:t>
      </w:r>
      <w:r w:rsidRPr="00D075C2">
        <w:rPr>
          <w:rStyle w:val="Bodytext95pt"/>
          <w:rFonts w:cs="David"/>
          <w:sz w:val="24"/>
          <w:szCs w:val="24"/>
          <w:rtl/>
        </w:rPr>
        <w:t xml:space="preserve"> על</w:t>
      </w:r>
      <w:r w:rsidRPr="00D075C2">
        <w:rPr>
          <w:rFonts w:cs="David"/>
          <w:spacing w:val="0"/>
          <w:sz w:val="24"/>
          <w:szCs w:val="24"/>
          <w:rtl/>
        </w:rPr>
        <w:t xml:space="preserve"> כך שהם נותנים על מנת לא ללכת, כי ממרומי הזמן תראה גם אותם </w:t>
      </w:r>
      <w:r w:rsidR="00715917">
        <w:rPr>
          <w:rFonts w:cs="David" w:hint="cs"/>
          <w:spacing w:val="0"/>
          <w:sz w:val="24"/>
          <w:szCs w:val="24"/>
          <w:rtl/>
        </w:rPr>
        <w:t>הו</w:t>
      </w:r>
      <w:r w:rsidRPr="00D075C2">
        <w:rPr>
          <w:rFonts w:cs="David"/>
          <w:spacing w:val="0"/>
          <w:sz w:val="24"/>
          <w:szCs w:val="24"/>
          <w:rtl/>
        </w:rPr>
        <w:t>ל</w:t>
      </w:r>
      <w:r w:rsidR="00715917">
        <w:rPr>
          <w:rFonts w:cs="David" w:hint="cs"/>
          <w:spacing w:val="0"/>
          <w:sz w:val="24"/>
          <w:szCs w:val="24"/>
          <w:rtl/>
        </w:rPr>
        <w:t>כ</w:t>
      </w:r>
      <w:r w:rsidRPr="00D075C2">
        <w:rPr>
          <w:rFonts w:cs="David"/>
          <w:spacing w:val="0"/>
          <w:sz w:val="24"/>
          <w:szCs w:val="24"/>
          <w:rtl/>
        </w:rPr>
        <w:t>ים, כאשר את</w:t>
      </w:r>
      <w:r w:rsidR="00715917">
        <w:rPr>
          <w:rFonts w:cs="David" w:hint="cs"/>
          <w:spacing w:val="0"/>
          <w:sz w:val="24"/>
          <w:szCs w:val="24"/>
          <w:rtl/>
        </w:rPr>
        <w:t>ה</w:t>
      </w:r>
      <w:r w:rsidRPr="00D075C2">
        <w:rPr>
          <w:rFonts w:cs="David"/>
          <w:spacing w:val="0"/>
          <w:sz w:val="24"/>
          <w:szCs w:val="24"/>
          <w:rtl/>
        </w:rPr>
        <w:t xml:space="preserve"> רואה היום באים ממקומות שכמעט ונואשת מ</w:t>
      </w:r>
      <w:r w:rsidRPr="00D075C2">
        <w:rPr>
          <w:rFonts w:cs="David"/>
          <w:spacing w:val="0"/>
          <w:sz w:val="24"/>
          <w:szCs w:val="24"/>
          <w:shd w:val="clear" w:color="auto" w:fill="80FFFF"/>
          <w:rtl/>
        </w:rPr>
        <w:t>ת</w:t>
      </w:r>
      <w:r w:rsidRPr="00D075C2">
        <w:rPr>
          <w:rFonts w:cs="David"/>
          <w:spacing w:val="0"/>
          <w:sz w:val="24"/>
          <w:szCs w:val="24"/>
          <w:rtl/>
        </w:rPr>
        <w:t>קווה שי</w:t>
      </w:r>
      <w:r w:rsidRPr="00D075C2">
        <w:rPr>
          <w:rFonts w:cs="David"/>
          <w:spacing w:val="0"/>
          <w:sz w:val="24"/>
          <w:szCs w:val="24"/>
          <w:shd w:val="clear" w:color="auto" w:fill="80FFFF"/>
          <w:rtl/>
        </w:rPr>
        <w:t>נה</w:t>
      </w:r>
      <w:r w:rsidRPr="00D075C2">
        <w:rPr>
          <w:rFonts w:cs="David"/>
          <w:spacing w:val="0"/>
          <w:sz w:val="24"/>
          <w:szCs w:val="24"/>
          <w:rtl/>
        </w:rPr>
        <w:t>רו משם. וממ</w:t>
      </w:r>
      <w:r w:rsidR="00715917">
        <w:rPr>
          <w:rFonts w:cs="David" w:hint="cs"/>
          <w:spacing w:val="0"/>
          <w:sz w:val="24"/>
          <w:szCs w:val="24"/>
          <w:rtl/>
        </w:rPr>
        <w:t>ר</w:t>
      </w:r>
      <w:r w:rsidRPr="00D075C2">
        <w:rPr>
          <w:rFonts w:cs="David"/>
          <w:spacing w:val="0"/>
          <w:sz w:val="24"/>
          <w:szCs w:val="24"/>
          <w:rtl/>
        </w:rPr>
        <w:t>ומי הזמן עוד עלול א</w:t>
      </w:r>
      <w:r w:rsidR="00715917">
        <w:rPr>
          <w:rFonts w:cs="David" w:hint="cs"/>
          <w:spacing w:val="0"/>
          <w:sz w:val="24"/>
          <w:szCs w:val="24"/>
          <w:shd w:val="clear" w:color="auto" w:fill="80FFFF"/>
          <w:rtl/>
        </w:rPr>
        <w:t>תה</w:t>
      </w:r>
      <w:r w:rsidRPr="00D075C2">
        <w:rPr>
          <w:rFonts w:cs="David"/>
          <w:spacing w:val="0"/>
          <w:sz w:val="24"/>
          <w:szCs w:val="24"/>
          <w:rtl/>
        </w:rPr>
        <w:t xml:space="preserve"> לחשוב שכל זה היה מחושב מראש על ידי ש</w:t>
      </w:r>
      <w:r w:rsidR="00715917">
        <w:rPr>
          <w:rFonts w:cs="David" w:hint="cs"/>
          <w:spacing w:val="0"/>
          <w:sz w:val="24"/>
          <w:szCs w:val="24"/>
          <w:rtl/>
        </w:rPr>
        <w:t>ר</w:t>
      </w:r>
      <w:r w:rsidRPr="00D075C2">
        <w:rPr>
          <w:rFonts w:cs="David"/>
          <w:spacing w:val="0"/>
          <w:sz w:val="24"/>
          <w:szCs w:val="24"/>
          <w:rtl/>
        </w:rPr>
        <w:t xml:space="preserve"> האומה. וכל זה יצטרף לך לשטף אחד ממושך, וגובר והולך.</w:t>
      </w:r>
    </w:p>
    <w:p w:rsidR="00183547" w:rsidRPr="00D075C2" w:rsidRDefault="0020000A" w:rsidP="00715917">
      <w:pPr>
        <w:pStyle w:val="Bodytext0"/>
        <w:shd w:val="clear" w:color="auto" w:fill="auto"/>
        <w:spacing w:before="0" w:after="0" w:line="259" w:lineRule="exact"/>
        <w:ind w:left="40" w:right="20" w:firstLine="360"/>
        <w:jc w:val="both"/>
        <w:rPr>
          <w:rFonts w:cs="David"/>
          <w:spacing w:val="0"/>
          <w:sz w:val="24"/>
          <w:szCs w:val="24"/>
          <w:rtl/>
        </w:rPr>
      </w:pPr>
      <w:r w:rsidRPr="00D075C2">
        <w:rPr>
          <w:rFonts w:cs="David"/>
          <w:spacing w:val="0"/>
          <w:sz w:val="24"/>
          <w:szCs w:val="24"/>
          <w:rtl/>
        </w:rPr>
        <w:t xml:space="preserve">מחובב ציון ראשון אשר שר </w:t>
      </w:r>
      <w:r w:rsidRPr="00D075C2">
        <w:rPr>
          <w:rFonts w:cs="David"/>
          <w:spacing w:val="0"/>
          <w:sz w:val="24"/>
          <w:szCs w:val="24"/>
          <w:shd w:val="clear" w:color="auto" w:fill="80FFFF"/>
          <w:rtl/>
        </w:rPr>
        <w:t>׳</w:t>
      </w:r>
      <w:r w:rsidRPr="00D075C2">
        <w:rPr>
          <w:rFonts w:cs="David"/>
          <w:spacing w:val="0"/>
          <w:sz w:val="24"/>
          <w:szCs w:val="24"/>
          <w:rtl/>
        </w:rPr>
        <w:t>במחרשתי׳ והגשים בגו</w:t>
      </w:r>
      <w:r w:rsidRPr="00D075C2">
        <w:rPr>
          <w:rFonts w:cs="David"/>
          <w:spacing w:val="0"/>
          <w:sz w:val="24"/>
          <w:szCs w:val="24"/>
          <w:shd w:val="clear" w:color="auto" w:fill="80FFFF"/>
          <w:rtl/>
        </w:rPr>
        <w:t>פ</w:t>
      </w:r>
      <w:r w:rsidRPr="00D075C2">
        <w:rPr>
          <w:rFonts w:cs="David"/>
          <w:spacing w:val="0"/>
          <w:sz w:val="24"/>
          <w:szCs w:val="24"/>
          <w:rtl/>
        </w:rPr>
        <w:t>ו במ</w:t>
      </w:r>
      <w:r w:rsidRPr="00D075C2">
        <w:rPr>
          <w:rFonts w:cs="David"/>
          <w:spacing w:val="0"/>
          <w:sz w:val="24"/>
          <w:szCs w:val="24"/>
          <w:shd w:val="clear" w:color="auto" w:fill="80FFFF"/>
          <w:rtl/>
        </w:rPr>
        <w:t>ח</w:t>
      </w:r>
      <w:r w:rsidR="00715917">
        <w:rPr>
          <w:rFonts w:cs="David" w:hint="cs"/>
          <w:spacing w:val="0"/>
          <w:sz w:val="24"/>
          <w:szCs w:val="24"/>
          <w:rtl/>
        </w:rPr>
        <w:t>ר</w:t>
      </w:r>
      <w:r w:rsidRPr="00D075C2">
        <w:rPr>
          <w:rFonts w:cs="David"/>
          <w:spacing w:val="0"/>
          <w:sz w:val="24"/>
          <w:szCs w:val="24"/>
          <w:rtl/>
        </w:rPr>
        <w:t xml:space="preserve">שתו באדמות </w:t>
      </w:r>
      <w:r w:rsidRPr="00D075C2">
        <w:rPr>
          <w:rFonts w:cs="David"/>
          <w:spacing w:val="0"/>
          <w:sz w:val="24"/>
          <w:szCs w:val="24"/>
          <w:shd w:val="clear" w:color="auto" w:fill="80FFFF"/>
          <w:rtl/>
        </w:rPr>
        <w:t>,</w:t>
      </w:r>
      <w:r w:rsidRPr="00D075C2">
        <w:rPr>
          <w:rFonts w:cs="David"/>
          <w:spacing w:val="0"/>
          <w:sz w:val="24"/>
          <w:szCs w:val="24"/>
          <w:rtl/>
        </w:rPr>
        <w:t xml:space="preserve">ראשון׳ </w:t>
      </w:r>
      <w:r w:rsidRPr="00D075C2">
        <w:rPr>
          <w:rFonts w:cs="David"/>
          <w:spacing w:val="0"/>
          <w:sz w:val="24"/>
          <w:szCs w:val="24"/>
          <w:shd w:val="clear" w:color="auto" w:fill="80FFFF"/>
          <w:rtl/>
        </w:rPr>
        <w:t>ו,</w:t>
      </w:r>
      <w:r w:rsidRPr="00D075C2">
        <w:rPr>
          <w:rFonts w:cs="David"/>
          <w:spacing w:val="0"/>
          <w:sz w:val="24"/>
          <w:szCs w:val="24"/>
          <w:rtl/>
        </w:rPr>
        <w:t>ז</w:t>
      </w:r>
      <w:r w:rsidRPr="00D075C2">
        <w:rPr>
          <w:rFonts w:cs="David"/>
          <w:spacing w:val="0"/>
          <w:sz w:val="24"/>
          <w:szCs w:val="24"/>
          <w:shd w:val="clear" w:color="auto" w:fill="80FFFF"/>
          <w:rtl/>
        </w:rPr>
        <w:t>כרו</w:t>
      </w:r>
      <w:r w:rsidRPr="00D075C2">
        <w:rPr>
          <w:rFonts w:cs="David"/>
          <w:spacing w:val="0"/>
          <w:sz w:val="24"/>
          <w:szCs w:val="24"/>
          <w:rtl/>
        </w:rPr>
        <w:t>ן</w:t>
      </w:r>
      <w:r w:rsidRPr="00D075C2">
        <w:rPr>
          <w:rFonts w:cs="David"/>
          <w:spacing w:val="0"/>
          <w:sz w:val="24"/>
          <w:szCs w:val="24"/>
          <w:shd w:val="clear" w:color="auto" w:fill="80FFFF"/>
          <w:rtl/>
        </w:rPr>
        <w:t>׳</w:t>
      </w:r>
      <w:r w:rsidRPr="00D075C2">
        <w:rPr>
          <w:rFonts w:cs="David"/>
          <w:spacing w:val="0"/>
          <w:sz w:val="24"/>
          <w:szCs w:val="24"/>
          <w:rtl/>
        </w:rPr>
        <w:t xml:space="preserve"> ועד לכפרים מתרבים ומשתרשים ונאחזים בצלעי </w:t>
      </w:r>
      <w:r w:rsidR="00715917">
        <w:rPr>
          <w:rFonts w:cs="David" w:hint="cs"/>
          <w:spacing w:val="0"/>
          <w:sz w:val="24"/>
          <w:szCs w:val="24"/>
          <w:rtl/>
        </w:rPr>
        <w:t>ה</w:t>
      </w:r>
      <w:r w:rsidR="00715917">
        <w:rPr>
          <w:rFonts w:cs="David"/>
          <w:spacing w:val="0"/>
          <w:sz w:val="24"/>
          <w:szCs w:val="24"/>
          <w:rtl/>
        </w:rPr>
        <w:t>ה</w:t>
      </w:r>
      <w:r w:rsidR="00715917">
        <w:rPr>
          <w:rFonts w:cs="David" w:hint="cs"/>
          <w:spacing w:val="0"/>
          <w:sz w:val="24"/>
          <w:szCs w:val="24"/>
          <w:rtl/>
        </w:rPr>
        <w:t>ר</w:t>
      </w:r>
      <w:r w:rsidRPr="00D075C2">
        <w:rPr>
          <w:rFonts w:cs="David"/>
          <w:spacing w:val="0"/>
          <w:sz w:val="24"/>
          <w:szCs w:val="24"/>
          <w:rtl/>
        </w:rPr>
        <w:t>ים ובמדב</w:t>
      </w:r>
      <w:r w:rsidRPr="00D075C2">
        <w:rPr>
          <w:rFonts w:cs="David"/>
          <w:spacing w:val="0"/>
          <w:sz w:val="24"/>
          <w:szCs w:val="24"/>
          <w:shd w:val="clear" w:color="auto" w:fill="80FFFF"/>
          <w:rtl/>
        </w:rPr>
        <w:t>ר</w:t>
      </w:r>
      <w:r w:rsidRPr="00D075C2">
        <w:rPr>
          <w:rFonts w:cs="David"/>
          <w:spacing w:val="0"/>
          <w:sz w:val="24"/>
          <w:szCs w:val="24"/>
          <w:rtl/>
        </w:rPr>
        <w:t>יות</w:t>
      </w:r>
      <w:r w:rsidRPr="00D075C2">
        <w:rPr>
          <w:rFonts w:cs="David"/>
          <w:spacing w:val="0"/>
          <w:sz w:val="24"/>
          <w:szCs w:val="24"/>
          <w:shd w:val="clear" w:color="auto" w:fill="80FFFF"/>
          <w:rtl/>
        </w:rPr>
        <w:t>־</w:t>
      </w:r>
      <w:r w:rsidRPr="00D075C2">
        <w:rPr>
          <w:rFonts w:cs="David"/>
          <w:spacing w:val="0"/>
          <w:sz w:val="24"/>
          <w:szCs w:val="24"/>
          <w:rtl/>
        </w:rPr>
        <w:t>למ</w:t>
      </w:r>
      <w:r w:rsidRPr="00D075C2">
        <w:rPr>
          <w:rFonts w:cs="David"/>
          <w:spacing w:val="0"/>
          <w:sz w:val="24"/>
          <w:szCs w:val="24"/>
          <w:shd w:val="clear" w:color="auto" w:fill="80FFFF"/>
          <w:rtl/>
        </w:rPr>
        <w:t>ר</w:t>
      </w:r>
      <w:r w:rsidRPr="00D075C2">
        <w:rPr>
          <w:rFonts w:cs="David"/>
          <w:spacing w:val="0"/>
          <w:sz w:val="24"/>
          <w:szCs w:val="24"/>
          <w:rtl/>
        </w:rPr>
        <w:t xml:space="preserve">אית־עין </w:t>
      </w:r>
      <w:r w:rsidR="00715917">
        <w:rPr>
          <w:rFonts w:cs="David" w:hint="cs"/>
          <w:spacing w:val="0"/>
          <w:sz w:val="24"/>
          <w:szCs w:val="24"/>
          <w:rtl/>
        </w:rPr>
        <w:t>:</w:t>
      </w:r>
      <w:r w:rsidRPr="00D075C2">
        <w:rPr>
          <w:rFonts w:cs="David"/>
          <w:spacing w:val="0"/>
          <w:sz w:val="24"/>
          <w:szCs w:val="24"/>
          <w:rtl/>
        </w:rPr>
        <w:t xml:space="preserve"> מאליעז</w:t>
      </w:r>
      <w:r w:rsidRPr="00D075C2">
        <w:rPr>
          <w:rFonts w:cs="David"/>
          <w:spacing w:val="0"/>
          <w:sz w:val="24"/>
          <w:szCs w:val="24"/>
          <w:shd w:val="clear" w:color="auto" w:fill="80FFFF"/>
          <w:rtl/>
        </w:rPr>
        <w:t>ר</w:t>
      </w:r>
      <w:r w:rsidRPr="00D075C2">
        <w:rPr>
          <w:rFonts w:cs="David"/>
          <w:spacing w:val="0"/>
          <w:sz w:val="24"/>
          <w:szCs w:val="24"/>
          <w:rtl/>
        </w:rPr>
        <w:t xml:space="preserve"> ב</w:t>
      </w:r>
      <w:r w:rsidR="00715917">
        <w:rPr>
          <w:rFonts w:cs="David" w:hint="cs"/>
          <w:spacing w:val="0"/>
          <w:sz w:val="24"/>
          <w:szCs w:val="24"/>
          <w:rtl/>
        </w:rPr>
        <w:t>ן-</w:t>
      </w:r>
      <w:r w:rsidRPr="00D075C2">
        <w:rPr>
          <w:rFonts w:cs="David"/>
          <w:spacing w:val="0"/>
          <w:sz w:val="24"/>
          <w:szCs w:val="24"/>
          <w:rtl/>
        </w:rPr>
        <w:t>יהודה משוגע לדבר אחד</w:t>
      </w:r>
      <w:r w:rsidRPr="00D075C2">
        <w:rPr>
          <w:rFonts w:cs="David"/>
          <w:spacing w:val="0"/>
          <w:sz w:val="24"/>
          <w:szCs w:val="24"/>
          <w:shd w:val="clear" w:color="auto" w:fill="80FFFF"/>
          <w:rtl/>
        </w:rPr>
        <w:t>,</w:t>
      </w:r>
      <w:r w:rsidRPr="00D075C2">
        <w:rPr>
          <w:rFonts w:cs="David"/>
          <w:spacing w:val="0"/>
          <w:sz w:val="24"/>
          <w:szCs w:val="24"/>
          <w:rtl/>
        </w:rPr>
        <w:t xml:space="preserve"> לדבור עברי אחד ועד לשפת מיליונים טבעית ושוטפת כאילו מעולם לא פסק הדיבור </w:t>
      </w:r>
      <w:r w:rsidRPr="00D075C2">
        <w:rPr>
          <w:rFonts w:cs="David"/>
          <w:spacing w:val="0"/>
          <w:sz w:val="24"/>
          <w:szCs w:val="24"/>
          <w:shd w:val="clear" w:color="auto" w:fill="80FFFF"/>
          <w:rtl/>
        </w:rPr>
        <w:t>ה</w:t>
      </w:r>
      <w:r w:rsidRPr="00D075C2">
        <w:rPr>
          <w:rFonts w:cs="David"/>
          <w:spacing w:val="0"/>
          <w:sz w:val="24"/>
          <w:szCs w:val="24"/>
          <w:rtl/>
        </w:rPr>
        <w:t>עברי ולא פסקה יצירת הלשון בבית החרושת ובמכון הפיסיקאי ובמגרש ה</w:t>
      </w:r>
      <w:r w:rsidRPr="00D075C2">
        <w:rPr>
          <w:rFonts w:cs="David"/>
          <w:spacing w:val="0"/>
          <w:sz w:val="24"/>
          <w:szCs w:val="24"/>
          <w:shd w:val="clear" w:color="auto" w:fill="80FFFF"/>
          <w:rtl/>
        </w:rPr>
        <w:t>ס</w:t>
      </w:r>
      <w:r w:rsidRPr="00D075C2">
        <w:rPr>
          <w:rFonts w:cs="David"/>
          <w:spacing w:val="0"/>
          <w:sz w:val="24"/>
          <w:szCs w:val="24"/>
          <w:rtl/>
        </w:rPr>
        <w:t xml:space="preserve">פורט </w:t>
      </w:r>
      <w:r w:rsidR="00715917">
        <w:rPr>
          <w:rFonts w:cs="David" w:hint="cs"/>
          <w:spacing w:val="0"/>
          <w:sz w:val="24"/>
          <w:szCs w:val="24"/>
          <w:rtl/>
        </w:rPr>
        <w:t>:</w:t>
      </w:r>
      <w:r w:rsidRPr="00D075C2">
        <w:rPr>
          <w:rFonts w:cs="David"/>
          <w:spacing w:val="0"/>
          <w:sz w:val="24"/>
          <w:szCs w:val="24"/>
          <w:rtl/>
        </w:rPr>
        <w:t xml:space="preserve"> מאחד מיכאל האלפ</w:t>
      </w:r>
      <w:r w:rsidRPr="00D075C2">
        <w:rPr>
          <w:rFonts w:cs="David"/>
          <w:spacing w:val="0"/>
          <w:sz w:val="24"/>
          <w:szCs w:val="24"/>
          <w:shd w:val="clear" w:color="auto" w:fill="80FFFF"/>
          <w:rtl/>
        </w:rPr>
        <w:t>ר</w:t>
      </w:r>
      <w:r w:rsidRPr="00D075C2">
        <w:rPr>
          <w:rFonts w:cs="David"/>
          <w:spacing w:val="0"/>
          <w:sz w:val="24"/>
          <w:szCs w:val="24"/>
          <w:rtl/>
        </w:rPr>
        <w:t>ין הדו</w:t>
      </w:r>
      <w:r w:rsidRPr="00D075C2">
        <w:rPr>
          <w:rFonts w:cs="David"/>
          <w:spacing w:val="0"/>
          <w:sz w:val="24"/>
          <w:szCs w:val="24"/>
          <w:shd w:val="clear" w:color="auto" w:fill="80FFFF"/>
          <w:rtl/>
        </w:rPr>
        <w:t>הר</w:t>
      </w:r>
      <w:r w:rsidRPr="00D075C2">
        <w:rPr>
          <w:rFonts w:cs="David"/>
          <w:spacing w:val="0"/>
          <w:sz w:val="24"/>
          <w:szCs w:val="24"/>
          <w:rtl/>
        </w:rPr>
        <w:t xml:space="preserve"> על סוסו </w:t>
      </w:r>
      <w:r w:rsidRPr="00D075C2">
        <w:rPr>
          <w:rFonts w:cs="David"/>
          <w:spacing w:val="0"/>
          <w:sz w:val="24"/>
          <w:szCs w:val="24"/>
          <w:shd w:val="clear" w:color="auto" w:fill="80FFFF"/>
          <w:rtl/>
        </w:rPr>
        <w:t>פ</w:t>
      </w:r>
      <w:r w:rsidRPr="00D075C2">
        <w:rPr>
          <w:rFonts w:cs="David"/>
          <w:spacing w:val="0"/>
          <w:sz w:val="24"/>
          <w:szCs w:val="24"/>
          <w:rtl/>
        </w:rPr>
        <w:t>ר</w:t>
      </w:r>
      <w:r w:rsidRPr="00D075C2">
        <w:rPr>
          <w:rFonts w:cs="David"/>
          <w:spacing w:val="0"/>
          <w:sz w:val="24"/>
          <w:szCs w:val="24"/>
          <w:shd w:val="clear" w:color="auto" w:fill="80FFFF"/>
          <w:rtl/>
        </w:rPr>
        <w:t>ו</w:t>
      </w:r>
      <w:r w:rsidRPr="00D075C2">
        <w:rPr>
          <w:rFonts w:cs="David"/>
          <w:spacing w:val="0"/>
          <w:sz w:val="24"/>
          <w:szCs w:val="24"/>
          <w:rtl/>
        </w:rPr>
        <w:t>ע־זקן ו</w:t>
      </w:r>
      <w:r w:rsidRPr="00D075C2">
        <w:rPr>
          <w:rFonts w:cs="David"/>
          <w:spacing w:val="0"/>
          <w:sz w:val="24"/>
          <w:szCs w:val="24"/>
          <w:shd w:val="clear" w:color="auto" w:fill="80FFFF"/>
          <w:rtl/>
        </w:rPr>
        <w:t>ח</w:t>
      </w:r>
      <w:r w:rsidRPr="00D075C2">
        <w:rPr>
          <w:rFonts w:cs="David"/>
          <w:spacing w:val="0"/>
          <w:sz w:val="24"/>
          <w:szCs w:val="24"/>
          <w:rtl/>
        </w:rPr>
        <w:t>ולם על צב</w:t>
      </w:r>
      <w:r w:rsidRPr="00D075C2">
        <w:rPr>
          <w:rFonts w:cs="David"/>
          <w:spacing w:val="0"/>
          <w:sz w:val="24"/>
          <w:szCs w:val="24"/>
          <w:shd w:val="clear" w:color="auto" w:fill="80FFFF"/>
          <w:rtl/>
        </w:rPr>
        <w:t>א</w:t>
      </w:r>
      <w:r w:rsidRPr="00D075C2">
        <w:rPr>
          <w:rFonts w:cs="David"/>
          <w:spacing w:val="0"/>
          <w:sz w:val="24"/>
          <w:szCs w:val="24"/>
          <w:rtl/>
        </w:rPr>
        <w:t xml:space="preserve"> פרשים עבריים ח</w:t>
      </w:r>
      <w:r w:rsidR="00715917">
        <w:rPr>
          <w:rFonts w:cs="David" w:hint="cs"/>
          <w:spacing w:val="0"/>
          <w:sz w:val="24"/>
          <w:szCs w:val="24"/>
          <w:rtl/>
        </w:rPr>
        <w:t>וצ</w:t>
      </w:r>
      <w:r w:rsidRPr="00D075C2">
        <w:rPr>
          <w:rFonts w:cs="David"/>
          <w:spacing w:val="0"/>
          <w:sz w:val="24"/>
          <w:szCs w:val="24"/>
          <w:rtl/>
        </w:rPr>
        <w:t>ה את עבר</w:t>
      </w:r>
      <w:r w:rsidRPr="00D075C2">
        <w:rPr>
          <w:rFonts w:cs="David"/>
          <w:spacing w:val="0"/>
          <w:sz w:val="24"/>
          <w:szCs w:val="24"/>
          <w:shd w:val="clear" w:color="auto" w:fill="80FFFF"/>
          <w:rtl/>
        </w:rPr>
        <w:t>־ה</w:t>
      </w:r>
      <w:r w:rsidRPr="00D075C2">
        <w:rPr>
          <w:rFonts w:cs="David"/>
          <w:spacing w:val="0"/>
          <w:sz w:val="24"/>
          <w:szCs w:val="24"/>
          <w:rtl/>
        </w:rPr>
        <w:t>ירדן ועד ללהקות סילונים וטורי שריון עברי חוצים סיני במסע נצחון</w:t>
      </w:r>
      <w:r w:rsidRPr="00D075C2">
        <w:rPr>
          <w:rFonts w:cs="David"/>
          <w:spacing w:val="0"/>
          <w:sz w:val="24"/>
          <w:szCs w:val="24"/>
          <w:shd w:val="clear" w:color="auto" w:fill="80FFFF"/>
          <w:rtl/>
        </w:rPr>
        <w:t>!</w:t>
      </w:r>
      <w:r w:rsidRPr="00D075C2">
        <w:rPr>
          <w:rFonts w:cs="David"/>
          <w:spacing w:val="0"/>
          <w:sz w:val="24"/>
          <w:szCs w:val="24"/>
          <w:rtl/>
        </w:rPr>
        <w:t xml:space="preserve"> אכן</w:t>
      </w:r>
      <w:r w:rsidRPr="00D075C2">
        <w:rPr>
          <w:rFonts w:cs="David"/>
          <w:spacing w:val="0"/>
          <w:sz w:val="24"/>
          <w:szCs w:val="24"/>
          <w:shd w:val="clear" w:color="auto" w:fill="80FFFF"/>
          <w:rtl/>
        </w:rPr>
        <w:t xml:space="preserve"> </w:t>
      </w:r>
      <w:r w:rsidRPr="00D075C2">
        <w:rPr>
          <w:rFonts w:cs="David"/>
          <w:spacing w:val="0"/>
          <w:sz w:val="24"/>
          <w:szCs w:val="24"/>
          <w:rtl/>
        </w:rPr>
        <w:t>הבו</w:t>
      </w:r>
      <w:r w:rsidRPr="00D075C2">
        <w:rPr>
          <w:rFonts w:cs="David"/>
          <w:spacing w:val="0"/>
          <w:sz w:val="24"/>
          <w:szCs w:val="24"/>
          <w:shd w:val="clear" w:color="auto" w:fill="80FFFF"/>
          <w:rtl/>
        </w:rPr>
        <w:t>ז,</w:t>
      </w:r>
      <w:r w:rsidRPr="00D075C2">
        <w:rPr>
          <w:rFonts w:cs="David"/>
          <w:spacing w:val="0"/>
          <w:sz w:val="24"/>
          <w:szCs w:val="24"/>
          <w:rtl/>
        </w:rPr>
        <w:t>למתלוצצי</w:t>
      </w:r>
      <w:r w:rsidRPr="00D075C2">
        <w:rPr>
          <w:rFonts w:cs="David"/>
          <w:spacing w:val="0"/>
          <w:sz w:val="24"/>
          <w:szCs w:val="24"/>
          <w:shd w:val="clear" w:color="auto" w:fill="80FFFF"/>
          <w:rtl/>
        </w:rPr>
        <w:t>ם׳</w:t>
      </w:r>
      <w:r w:rsidRPr="00D075C2">
        <w:rPr>
          <w:rFonts w:cs="David"/>
          <w:spacing w:val="0"/>
          <w:sz w:val="24"/>
          <w:szCs w:val="24"/>
          <w:rtl/>
        </w:rPr>
        <w:t>, למתלוצצי</w:t>
      </w:r>
      <w:r w:rsidRPr="00D075C2">
        <w:rPr>
          <w:rFonts w:cs="David"/>
          <w:spacing w:val="0"/>
          <w:sz w:val="24"/>
          <w:szCs w:val="24"/>
          <w:shd w:val="clear" w:color="auto" w:fill="80FFFF"/>
          <w:rtl/>
        </w:rPr>
        <w:t>ם</w:t>
      </w:r>
      <w:r w:rsidRPr="00D075C2">
        <w:rPr>
          <w:rFonts w:cs="David"/>
          <w:spacing w:val="0"/>
          <w:sz w:val="24"/>
          <w:szCs w:val="24"/>
          <w:rtl/>
        </w:rPr>
        <w:t xml:space="preserve"> ל</w:t>
      </w:r>
      <w:r w:rsidRPr="00D075C2">
        <w:rPr>
          <w:rFonts w:cs="David"/>
          <w:spacing w:val="0"/>
          <w:sz w:val="24"/>
          <w:szCs w:val="24"/>
          <w:shd w:val="clear" w:color="auto" w:fill="80FFFF"/>
          <w:rtl/>
        </w:rPr>
        <w:t>,ל</w:t>
      </w:r>
      <w:r w:rsidRPr="00D075C2">
        <w:rPr>
          <w:rFonts w:cs="David"/>
          <w:spacing w:val="0"/>
          <w:sz w:val="24"/>
          <w:szCs w:val="24"/>
          <w:rtl/>
        </w:rPr>
        <w:t>ושען קוידעש</w:t>
      </w:r>
      <w:r w:rsidRPr="00D075C2">
        <w:rPr>
          <w:rFonts w:cs="David"/>
          <w:spacing w:val="0"/>
          <w:sz w:val="24"/>
          <w:szCs w:val="24"/>
          <w:shd w:val="clear" w:color="auto" w:fill="80FFFF"/>
          <w:rtl/>
        </w:rPr>
        <w:t>׳,</w:t>
      </w:r>
      <w:r w:rsidRPr="00D075C2">
        <w:rPr>
          <w:rFonts w:cs="David"/>
          <w:spacing w:val="0"/>
          <w:sz w:val="24"/>
          <w:szCs w:val="24"/>
          <w:rtl/>
        </w:rPr>
        <w:t xml:space="preserve"> המתלוצצים ל</w:t>
      </w:r>
      <w:r w:rsidRPr="00D075C2">
        <w:rPr>
          <w:rFonts w:cs="David"/>
          <w:spacing w:val="0"/>
          <w:sz w:val="24"/>
          <w:szCs w:val="24"/>
          <w:shd w:val="clear" w:color="auto" w:fill="80FFFF"/>
          <w:rtl/>
        </w:rPr>
        <w:t>,</w:t>
      </w:r>
      <w:r w:rsidRPr="00D075C2">
        <w:rPr>
          <w:rFonts w:cs="David"/>
          <w:spacing w:val="0"/>
          <w:sz w:val="24"/>
          <w:szCs w:val="24"/>
          <w:rtl/>
        </w:rPr>
        <w:t>גי</w:t>
      </w:r>
      <w:r w:rsidR="00715917">
        <w:rPr>
          <w:rFonts w:cs="David" w:hint="cs"/>
          <w:spacing w:val="0"/>
          <w:sz w:val="24"/>
          <w:szCs w:val="24"/>
          <w:shd w:val="clear" w:color="auto" w:fill="80FFFF"/>
          <w:rtl/>
        </w:rPr>
        <w:t>נ</w:t>
      </w:r>
      <w:r w:rsidRPr="00D075C2">
        <w:rPr>
          <w:rFonts w:cs="David"/>
          <w:spacing w:val="0"/>
          <w:sz w:val="24"/>
          <w:szCs w:val="24"/>
          <w:shd w:val="clear" w:color="auto" w:fill="80FFFF"/>
          <w:rtl/>
        </w:rPr>
        <w:t>ר</w:t>
      </w:r>
      <w:r w:rsidRPr="00D075C2">
        <w:rPr>
          <w:rFonts w:cs="David"/>
          <w:spacing w:val="0"/>
          <w:sz w:val="24"/>
          <w:szCs w:val="24"/>
          <w:rtl/>
        </w:rPr>
        <w:t>אלים יהודים</w:t>
      </w:r>
      <w:r w:rsidRPr="00D075C2">
        <w:rPr>
          <w:rFonts w:cs="David"/>
          <w:spacing w:val="0"/>
          <w:sz w:val="24"/>
          <w:szCs w:val="24"/>
          <w:shd w:val="clear" w:color="auto" w:fill="80FFFF"/>
          <w:rtl/>
        </w:rPr>
        <w:t>׳,</w:t>
      </w:r>
      <w:r w:rsidRPr="00D075C2">
        <w:rPr>
          <w:rFonts w:cs="David"/>
          <w:spacing w:val="0"/>
          <w:sz w:val="24"/>
          <w:szCs w:val="24"/>
          <w:rtl/>
        </w:rPr>
        <w:t xml:space="preserve"> המתלו</w:t>
      </w:r>
      <w:r w:rsidRPr="00D075C2">
        <w:rPr>
          <w:rFonts w:cs="David"/>
          <w:spacing w:val="0"/>
          <w:sz w:val="24"/>
          <w:szCs w:val="24"/>
          <w:rtl/>
        </w:rPr>
        <w:softHyphen/>
        <w:t>צצים לחזון משיחיות ומלכות ככתוב בספרים קדומים ו</w:t>
      </w:r>
      <w:r w:rsidRPr="00D075C2">
        <w:rPr>
          <w:rFonts w:cs="David"/>
          <w:spacing w:val="0"/>
          <w:sz w:val="24"/>
          <w:szCs w:val="24"/>
          <w:shd w:val="clear" w:color="auto" w:fill="80FFFF"/>
          <w:rtl/>
        </w:rPr>
        <w:t>כ</w:t>
      </w:r>
      <w:r w:rsidRPr="00D075C2">
        <w:rPr>
          <w:rFonts w:cs="David"/>
          <w:spacing w:val="0"/>
          <w:sz w:val="24"/>
          <w:szCs w:val="24"/>
          <w:rtl/>
        </w:rPr>
        <w:t xml:space="preserve">מוגשם בימים מוחשים שלפנינו. ישוב יהודי מושרש אלף שנה </w:t>
      </w:r>
      <w:r w:rsidR="00715917">
        <w:rPr>
          <w:rFonts w:cs="David" w:hint="cs"/>
          <w:spacing w:val="0"/>
          <w:sz w:val="24"/>
          <w:szCs w:val="24"/>
          <w:rtl/>
        </w:rPr>
        <w:t>ויותר</w:t>
      </w:r>
      <w:r w:rsidRPr="00D075C2">
        <w:rPr>
          <w:rFonts w:cs="David"/>
          <w:spacing w:val="0"/>
          <w:sz w:val="24"/>
          <w:szCs w:val="24"/>
          <w:rtl/>
        </w:rPr>
        <w:t xml:space="preserve"> </w:t>
      </w:r>
      <w:r w:rsidR="00715917">
        <w:rPr>
          <w:rFonts w:cs="David" w:hint="cs"/>
          <w:spacing w:val="0"/>
          <w:sz w:val="24"/>
          <w:szCs w:val="24"/>
          <w:rtl/>
        </w:rPr>
        <w:t>ב</w:t>
      </w:r>
      <w:r w:rsidRPr="00D075C2">
        <w:rPr>
          <w:rFonts w:cs="David"/>
          <w:spacing w:val="0"/>
          <w:sz w:val="24"/>
          <w:szCs w:val="24"/>
          <w:rtl/>
        </w:rPr>
        <w:t xml:space="preserve">אירופה נמחה </w:t>
      </w:r>
      <w:r w:rsidR="00715917">
        <w:rPr>
          <w:rFonts w:cs="David" w:hint="cs"/>
          <w:spacing w:val="0"/>
          <w:sz w:val="24"/>
          <w:szCs w:val="24"/>
          <w:rtl/>
        </w:rPr>
        <w:t>ואיננו</w:t>
      </w:r>
      <w:r w:rsidRPr="00D075C2">
        <w:rPr>
          <w:rFonts w:cs="David"/>
          <w:spacing w:val="0"/>
          <w:sz w:val="24"/>
          <w:szCs w:val="24"/>
          <w:rtl/>
        </w:rPr>
        <w:t>. זה שנ</w:t>
      </w:r>
      <w:r w:rsidRPr="00D075C2">
        <w:rPr>
          <w:rFonts w:cs="David"/>
          <w:spacing w:val="0"/>
          <w:sz w:val="24"/>
          <w:szCs w:val="24"/>
          <w:shd w:val="clear" w:color="auto" w:fill="80FFFF"/>
          <w:rtl/>
        </w:rPr>
        <w:t>ח</w:t>
      </w:r>
      <w:r w:rsidRPr="00D075C2">
        <w:rPr>
          <w:rFonts w:cs="David"/>
          <w:spacing w:val="0"/>
          <w:sz w:val="24"/>
          <w:szCs w:val="24"/>
          <w:rtl/>
        </w:rPr>
        <w:t>שב למציאות, ל</w:t>
      </w:r>
      <w:r w:rsidRPr="00D075C2">
        <w:rPr>
          <w:rFonts w:cs="David"/>
          <w:spacing w:val="0"/>
          <w:sz w:val="24"/>
          <w:szCs w:val="24"/>
          <w:shd w:val="clear" w:color="auto" w:fill="80FFFF"/>
          <w:rtl/>
        </w:rPr>
        <w:t>מ</w:t>
      </w:r>
      <w:r w:rsidRPr="00D075C2">
        <w:rPr>
          <w:rFonts w:cs="David"/>
          <w:spacing w:val="0"/>
          <w:sz w:val="24"/>
          <w:szCs w:val="24"/>
          <w:rtl/>
        </w:rPr>
        <w:t>משות</w:t>
      </w:r>
      <w:r w:rsidRPr="00D075C2">
        <w:rPr>
          <w:rFonts w:cs="David"/>
          <w:spacing w:val="0"/>
          <w:sz w:val="24"/>
          <w:szCs w:val="24"/>
          <w:shd w:val="clear" w:color="auto" w:fill="80FFFF"/>
          <w:rtl/>
        </w:rPr>
        <w:t>[</w:t>
      </w:r>
      <w:r w:rsidRPr="00D075C2">
        <w:rPr>
          <w:rFonts w:cs="David"/>
          <w:spacing w:val="0"/>
          <w:sz w:val="24"/>
          <w:szCs w:val="24"/>
          <w:rtl/>
        </w:rPr>
        <w:t xml:space="preserve"> זה שנוצרה בשבילו אידיאולוגיה של </w:t>
      </w:r>
      <w:r w:rsidRPr="00D075C2">
        <w:rPr>
          <w:rFonts w:cs="David"/>
          <w:spacing w:val="0"/>
          <w:sz w:val="24"/>
          <w:szCs w:val="24"/>
          <w:shd w:val="clear" w:color="auto" w:fill="80FFFF"/>
          <w:rtl/>
        </w:rPr>
        <w:t>,</w:t>
      </w:r>
      <w:r w:rsidRPr="00D075C2">
        <w:rPr>
          <w:rFonts w:cs="David"/>
          <w:spacing w:val="0"/>
          <w:sz w:val="24"/>
          <w:szCs w:val="24"/>
          <w:rtl/>
        </w:rPr>
        <w:t>דאיקייט׳ (בעברית בע</w:t>
      </w:r>
      <w:r w:rsidRPr="00D075C2">
        <w:rPr>
          <w:rFonts w:cs="David"/>
          <w:spacing w:val="0"/>
          <w:sz w:val="24"/>
          <w:szCs w:val="24"/>
          <w:shd w:val="clear" w:color="auto" w:fill="80FFFF"/>
          <w:rtl/>
        </w:rPr>
        <w:t>רך:</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כאנ׳י</w:t>
      </w:r>
      <w:r w:rsidRPr="00D075C2">
        <w:rPr>
          <w:rFonts w:cs="David"/>
          <w:spacing w:val="0"/>
          <w:sz w:val="24"/>
          <w:szCs w:val="24"/>
          <w:shd w:val="clear" w:color="auto" w:fill="80FFFF"/>
          <w:rtl/>
        </w:rPr>
        <w:t>ו</w:t>
      </w:r>
      <w:r w:rsidR="00715917">
        <w:rPr>
          <w:rFonts w:cs="David" w:hint="cs"/>
          <w:spacing w:val="0"/>
          <w:sz w:val="24"/>
          <w:szCs w:val="24"/>
          <w:shd w:val="clear" w:color="auto" w:fill="80FFFF"/>
          <w:rtl/>
        </w:rPr>
        <w:t>ת</w:t>
      </w:r>
      <w:r w:rsidRPr="00D075C2">
        <w:rPr>
          <w:rFonts w:cs="David"/>
          <w:spacing w:val="0"/>
          <w:sz w:val="24"/>
          <w:szCs w:val="24"/>
          <w:rtl/>
        </w:rPr>
        <w:t>), כל ז</w:t>
      </w:r>
      <w:r w:rsidR="00715917">
        <w:rPr>
          <w:rFonts w:cs="David" w:hint="cs"/>
          <w:spacing w:val="0"/>
          <w:sz w:val="24"/>
          <w:szCs w:val="24"/>
          <w:rtl/>
        </w:rPr>
        <w:t>ה</w:t>
      </w:r>
      <w:r w:rsidR="00715917">
        <w:rPr>
          <w:rFonts w:cs="David"/>
          <w:spacing w:val="0"/>
          <w:sz w:val="24"/>
          <w:szCs w:val="24"/>
          <w:rtl/>
        </w:rPr>
        <w:t xml:space="preserve"> צלל בים של דם וגאזים והיה </w:t>
      </w:r>
      <w:r w:rsidR="00715917">
        <w:rPr>
          <w:rFonts w:cs="David" w:hint="cs"/>
          <w:spacing w:val="0"/>
          <w:sz w:val="24"/>
          <w:szCs w:val="24"/>
          <w:rtl/>
        </w:rPr>
        <w:t>כ</w:t>
      </w:r>
      <w:r w:rsidRPr="00D075C2">
        <w:rPr>
          <w:rFonts w:cs="David"/>
          <w:spacing w:val="0"/>
          <w:sz w:val="24"/>
          <w:szCs w:val="24"/>
          <w:rtl/>
        </w:rPr>
        <w:t>לא היה. וכאן, אותו כאן שהי</w:t>
      </w:r>
      <w:r w:rsidR="00715917">
        <w:rPr>
          <w:rFonts w:cs="David" w:hint="cs"/>
          <w:spacing w:val="0"/>
          <w:sz w:val="24"/>
          <w:szCs w:val="24"/>
          <w:rtl/>
        </w:rPr>
        <w:t>ה</w:t>
      </w:r>
      <w:r w:rsidRPr="00D075C2">
        <w:rPr>
          <w:rFonts w:cs="David"/>
          <w:spacing w:val="0"/>
          <w:sz w:val="24"/>
          <w:szCs w:val="24"/>
          <w:rtl/>
        </w:rPr>
        <w:t xml:space="preserve"> זה לא </w:t>
      </w:r>
      <w:r w:rsidRPr="00D075C2">
        <w:rPr>
          <w:rFonts w:cs="David"/>
          <w:spacing w:val="0"/>
          <w:sz w:val="24"/>
          <w:szCs w:val="24"/>
          <w:shd w:val="clear" w:color="auto" w:fill="80FFFF"/>
          <w:rtl/>
        </w:rPr>
        <w:t>מ</w:t>
      </w:r>
      <w:r w:rsidRPr="00D075C2">
        <w:rPr>
          <w:rFonts w:cs="David"/>
          <w:spacing w:val="0"/>
          <w:sz w:val="24"/>
          <w:szCs w:val="24"/>
          <w:rtl/>
        </w:rPr>
        <w:t>כב</w:t>
      </w:r>
      <w:r w:rsidR="00715917">
        <w:rPr>
          <w:rFonts w:cs="David" w:hint="cs"/>
          <w:spacing w:val="0"/>
          <w:sz w:val="24"/>
          <w:szCs w:val="24"/>
          <w:rtl/>
        </w:rPr>
        <w:t>ר</w:t>
      </w:r>
      <w:r w:rsidRPr="00D075C2">
        <w:rPr>
          <w:rFonts w:cs="David"/>
          <w:spacing w:val="0"/>
          <w:sz w:val="24"/>
          <w:szCs w:val="24"/>
          <w:rtl/>
        </w:rPr>
        <w:t xml:space="preserve"> ואף בעיני </w:t>
      </w:r>
      <w:r w:rsidRPr="00D075C2">
        <w:rPr>
          <w:rFonts w:cs="David"/>
          <w:spacing w:val="0"/>
          <w:sz w:val="24"/>
          <w:szCs w:val="24"/>
          <w:shd w:val="clear" w:color="auto" w:fill="80FFFF"/>
          <w:rtl/>
        </w:rPr>
        <w:t>,</w:t>
      </w:r>
      <w:r w:rsidR="00715917">
        <w:rPr>
          <w:rFonts w:cs="David"/>
          <w:spacing w:val="0"/>
          <w:sz w:val="24"/>
          <w:szCs w:val="24"/>
          <w:rtl/>
        </w:rPr>
        <w:t>ציונים׳ כבי</w:t>
      </w:r>
      <w:r w:rsidR="00715917">
        <w:rPr>
          <w:rFonts w:cs="David" w:hint="cs"/>
          <w:spacing w:val="0"/>
          <w:sz w:val="24"/>
          <w:szCs w:val="24"/>
          <w:rtl/>
        </w:rPr>
        <w:t>כ</w:t>
      </w:r>
      <w:r w:rsidRPr="00D075C2">
        <w:rPr>
          <w:rFonts w:cs="David"/>
          <w:spacing w:val="0"/>
          <w:sz w:val="24"/>
          <w:szCs w:val="24"/>
          <w:rtl/>
        </w:rPr>
        <w:t xml:space="preserve">ול בחינת איזה </w:t>
      </w:r>
      <w:r w:rsidRPr="00D075C2">
        <w:rPr>
          <w:rFonts w:cs="David"/>
          <w:spacing w:val="0"/>
          <w:sz w:val="24"/>
          <w:szCs w:val="24"/>
          <w:shd w:val="clear" w:color="auto" w:fill="80FFFF"/>
          <w:rtl/>
        </w:rPr>
        <w:t>,</w:t>
      </w:r>
      <w:r w:rsidRPr="00D075C2">
        <w:rPr>
          <w:rFonts w:cs="David"/>
          <w:spacing w:val="0"/>
          <w:sz w:val="24"/>
          <w:szCs w:val="24"/>
          <w:rtl/>
        </w:rPr>
        <w:t xml:space="preserve">שם׳ דמיוני. או בחינת </w:t>
      </w:r>
      <w:r w:rsidRPr="00D075C2">
        <w:rPr>
          <w:rFonts w:cs="David"/>
          <w:spacing w:val="0"/>
          <w:sz w:val="24"/>
          <w:szCs w:val="24"/>
          <w:shd w:val="clear" w:color="auto" w:fill="80FFFF"/>
          <w:rtl/>
        </w:rPr>
        <w:t>,</w:t>
      </w:r>
      <w:r w:rsidRPr="00D075C2">
        <w:rPr>
          <w:rFonts w:cs="David"/>
          <w:spacing w:val="0"/>
          <w:sz w:val="24"/>
          <w:szCs w:val="24"/>
          <w:rtl/>
        </w:rPr>
        <w:t>נסיו</w:t>
      </w:r>
      <w:r w:rsidR="00715917">
        <w:rPr>
          <w:rFonts w:cs="David" w:hint="cs"/>
          <w:spacing w:val="0"/>
          <w:sz w:val="24"/>
          <w:szCs w:val="24"/>
          <w:rtl/>
        </w:rPr>
        <w:t>ן</w:t>
      </w:r>
      <w:r w:rsidRPr="00D075C2">
        <w:rPr>
          <w:rFonts w:cs="David"/>
          <w:spacing w:val="0"/>
          <w:sz w:val="24"/>
          <w:szCs w:val="24"/>
          <w:rtl/>
        </w:rPr>
        <w:t>־למ</w:t>
      </w:r>
      <w:r w:rsidRPr="00D075C2">
        <w:rPr>
          <w:rFonts w:cs="David"/>
          <w:spacing w:val="0"/>
          <w:sz w:val="24"/>
          <w:szCs w:val="24"/>
          <w:shd w:val="clear" w:color="auto" w:fill="80FFFF"/>
          <w:rtl/>
        </w:rPr>
        <w:t>ה</w:t>
      </w:r>
      <w:r w:rsidRPr="00D075C2">
        <w:rPr>
          <w:rFonts w:cs="David"/>
          <w:spacing w:val="0"/>
          <w:sz w:val="24"/>
          <w:szCs w:val="24"/>
          <w:rtl/>
        </w:rPr>
        <w:t>־לא</w:t>
      </w:r>
      <w:r w:rsidRPr="00D075C2">
        <w:rPr>
          <w:rFonts w:cs="David"/>
          <w:spacing w:val="0"/>
          <w:sz w:val="24"/>
          <w:szCs w:val="24"/>
          <w:shd w:val="clear" w:color="auto" w:fill="80FFFF"/>
          <w:rtl/>
        </w:rPr>
        <w:t>׳,</w:t>
      </w:r>
      <w:r w:rsidR="00715917">
        <w:rPr>
          <w:rFonts w:cs="David"/>
          <w:spacing w:val="0"/>
          <w:sz w:val="24"/>
          <w:szCs w:val="24"/>
          <w:rtl/>
        </w:rPr>
        <w:t xml:space="preserve"> או בחינת מרכז </w:t>
      </w:r>
      <w:r w:rsidR="00715917">
        <w:rPr>
          <w:rFonts w:cs="David" w:hint="cs"/>
          <w:spacing w:val="0"/>
          <w:sz w:val="24"/>
          <w:szCs w:val="24"/>
          <w:rtl/>
        </w:rPr>
        <w:t>ר</w:t>
      </w:r>
      <w:r w:rsidRPr="00D075C2">
        <w:rPr>
          <w:rFonts w:cs="David"/>
          <w:spacing w:val="0"/>
          <w:sz w:val="24"/>
          <w:szCs w:val="24"/>
          <w:rtl/>
        </w:rPr>
        <w:t xml:space="preserve">וחני ללבבות, כאן זה הפך להיות לממשות </w:t>
      </w:r>
      <w:r w:rsidRPr="00D075C2">
        <w:rPr>
          <w:rFonts w:cs="David"/>
          <w:spacing w:val="0"/>
          <w:sz w:val="24"/>
          <w:szCs w:val="24"/>
          <w:shd w:val="clear" w:color="auto" w:fill="80FFFF"/>
          <w:rtl/>
        </w:rPr>
        <w:t>ו</w:t>
      </w:r>
      <w:r w:rsidRPr="00D075C2">
        <w:rPr>
          <w:rFonts w:cs="David"/>
          <w:spacing w:val="0"/>
          <w:sz w:val="24"/>
          <w:szCs w:val="24"/>
          <w:rtl/>
        </w:rPr>
        <w:t>ל</w:t>
      </w:r>
      <w:r w:rsidRPr="00D075C2">
        <w:rPr>
          <w:rFonts w:cs="David"/>
          <w:spacing w:val="0"/>
          <w:sz w:val="24"/>
          <w:szCs w:val="24"/>
          <w:shd w:val="clear" w:color="auto" w:fill="80FFFF"/>
          <w:rtl/>
        </w:rPr>
        <w:t>רי</w:t>
      </w:r>
      <w:r w:rsidRPr="00D075C2">
        <w:rPr>
          <w:rFonts w:cs="David"/>
          <w:spacing w:val="0"/>
          <w:sz w:val="24"/>
          <w:szCs w:val="24"/>
          <w:rtl/>
        </w:rPr>
        <w:t>איליות יחי</w:t>
      </w:r>
      <w:r w:rsidR="00715917">
        <w:rPr>
          <w:rFonts w:cs="David" w:hint="cs"/>
          <w:spacing w:val="0"/>
          <w:sz w:val="24"/>
          <w:szCs w:val="24"/>
          <w:shd w:val="clear" w:color="auto" w:fill="80FFFF"/>
          <w:rtl/>
        </w:rPr>
        <w:t>ד</w:t>
      </w:r>
      <w:r w:rsidRPr="00D075C2">
        <w:rPr>
          <w:rFonts w:cs="David"/>
          <w:spacing w:val="0"/>
          <w:sz w:val="24"/>
          <w:szCs w:val="24"/>
          <w:shd w:val="clear" w:color="auto" w:fill="80FFFF"/>
          <w:rtl/>
        </w:rPr>
        <w:t>ה</w:t>
      </w:r>
      <w:r w:rsidRPr="00D075C2">
        <w:rPr>
          <w:rFonts w:cs="David"/>
          <w:spacing w:val="0"/>
          <w:sz w:val="24"/>
          <w:szCs w:val="24"/>
          <w:rtl/>
        </w:rPr>
        <w:t xml:space="preserve"> לאומה.</w:t>
      </w:r>
    </w:p>
    <w:p w:rsidR="004C3A3F" w:rsidRDefault="0020000A" w:rsidP="004C3A3F">
      <w:pPr>
        <w:pStyle w:val="Bodytext0"/>
        <w:shd w:val="clear" w:color="auto" w:fill="auto"/>
        <w:spacing w:before="0" w:after="0" w:line="259" w:lineRule="exact"/>
        <w:ind w:left="40" w:firstLine="360"/>
        <w:jc w:val="both"/>
        <w:rPr>
          <w:rFonts w:cs="David"/>
          <w:spacing w:val="0"/>
          <w:sz w:val="24"/>
          <w:szCs w:val="24"/>
          <w:shd w:val="clear" w:color="auto" w:fill="80FFFF"/>
          <w:vertAlign w:val="superscript"/>
        </w:rPr>
      </w:pPr>
      <w:r w:rsidRPr="00D075C2">
        <w:rPr>
          <w:rFonts w:cs="David"/>
          <w:spacing w:val="0"/>
          <w:sz w:val="24"/>
          <w:szCs w:val="24"/>
          <w:rtl/>
        </w:rPr>
        <w:t>וגם אם יש בזה מבחינת נסיות, אי</w:t>
      </w:r>
      <w:r w:rsidRPr="00D075C2">
        <w:rPr>
          <w:rFonts w:cs="David"/>
          <w:spacing w:val="0"/>
          <w:sz w:val="24"/>
          <w:szCs w:val="24"/>
          <w:shd w:val="clear" w:color="auto" w:fill="80FFFF"/>
          <w:rtl/>
        </w:rPr>
        <w:t>ן</w:t>
      </w:r>
      <w:r w:rsidRPr="00D075C2">
        <w:rPr>
          <w:rFonts w:cs="David"/>
          <w:spacing w:val="0"/>
          <w:sz w:val="24"/>
          <w:szCs w:val="24"/>
          <w:rtl/>
        </w:rPr>
        <w:t xml:space="preserve"> זה </w:t>
      </w:r>
      <w:r w:rsidRPr="00D075C2">
        <w:rPr>
          <w:rFonts w:cs="David"/>
          <w:spacing w:val="0"/>
          <w:sz w:val="24"/>
          <w:szCs w:val="24"/>
          <w:shd w:val="clear" w:color="auto" w:fill="80FFFF"/>
          <w:rtl/>
        </w:rPr>
        <w:t>א</w:t>
      </w:r>
      <w:r w:rsidRPr="00D075C2">
        <w:rPr>
          <w:rFonts w:cs="David"/>
          <w:spacing w:val="0"/>
          <w:sz w:val="24"/>
          <w:szCs w:val="24"/>
          <w:rtl/>
        </w:rPr>
        <w:t xml:space="preserve">לא </w:t>
      </w:r>
      <w:r w:rsidRPr="00D075C2">
        <w:rPr>
          <w:rFonts w:cs="David"/>
          <w:spacing w:val="0"/>
          <w:sz w:val="24"/>
          <w:szCs w:val="24"/>
          <w:shd w:val="clear" w:color="auto" w:fill="80FFFF"/>
          <w:rtl/>
        </w:rPr>
        <w:t>נס</w:t>
      </w:r>
      <w:r w:rsidRPr="00D075C2">
        <w:rPr>
          <w:rFonts w:cs="David"/>
          <w:spacing w:val="0"/>
          <w:sz w:val="24"/>
          <w:szCs w:val="24"/>
          <w:rtl/>
        </w:rPr>
        <w:t xml:space="preserve"> של</w:t>
      </w:r>
      <w:r w:rsidR="00715917">
        <w:rPr>
          <w:rFonts w:cs="David" w:hint="cs"/>
          <w:spacing w:val="0"/>
          <w:sz w:val="24"/>
          <w:szCs w:val="24"/>
          <w:rtl/>
        </w:rPr>
        <w:t xml:space="preserve">  </w:t>
      </w:r>
      <w:r w:rsidRPr="00D075C2">
        <w:rPr>
          <w:rFonts w:cs="David"/>
          <w:spacing w:val="0"/>
          <w:sz w:val="24"/>
          <w:szCs w:val="24"/>
          <w:rtl/>
        </w:rPr>
        <w:t>יצי</w:t>
      </w:r>
      <w:r w:rsidR="00715917">
        <w:rPr>
          <w:rFonts w:cs="David" w:hint="cs"/>
          <w:spacing w:val="0"/>
          <w:sz w:val="24"/>
          <w:szCs w:val="24"/>
          <w:shd w:val="clear" w:color="auto" w:fill="80FFFF"/>
          <w:rtl/>
        </w:rPr>
        <w:t>רה</w:t>
      </w:r>
      <w:r w:rsidR="00715917">
        <w:rPr>
          <w:rFonts w:cs="David" w:hint="cs"/>
          <w:spacing w:val="0"/>
          <w:sz w:val="24"/>
          <w:szCs w:val="24"/>
          <w:rtl/>
        </w:rPr>
        <w:t>, י</w:t>
      </w:r>
      <w:r w:rsidRPr="00D075C2">
        <w:rPr>
          <w:rFonts w:cs="David"/>
          <w:spacing w:val="0"/>
          <w:sz w:val="24"/>
          <w:szCs w:val="24"/>
          <w:rtl/>
        </w:rPr>
        <w:t>ציר</w:t>
      </w:r>
      <w:r w:rsidRPr="00D075C2">
        <w:rPr>
          <w:rFonts w:cs="David"/>
          <w:spacing w:val="0"/>
          <w:sz w:val="24"/>
          <w:szCs w:val="24"/>
          <w:shd w:val="clear" w:color="auto" w:fill="80FFFF"/>
          <w:rtl/>
        </w:rPr>
        <w:t>ה</w:t>
      </w:r>
      <w:r w:rsidRPr="00D075C2">
        <w:rPr>
          <w:rFonts w:cs="David"/>
          <w:spacing w:val="0"/>
          <w:sz w:val="24"/>
          <w:szCs w:val="24"/>
          <w:rtl/>
        </w:rPr>
        <w:t xml:space="preserve"> </w:t>
      </w:r>
      <w:r w:rsidRPr="00D075C2">
        <w:rPr>
          <w:rFonts w:cs="David"/>
          <w:spacing w:val="0"/>
          <w:sz w:val="24"/>
          <w:szCs w:val="24"/>
          <w:shd w:val="clear" w:color="auto" w:fill="80FFFF"/>
          <w:rtl/>
        </w:rPr>
        <w:t>מופ</w:t>
      </w:r>
      <w:r w:rsidRPr="00D075C2">
        <w:rPr>
          <w:rFonts w:cs="David"/>
          <w:spacing w:val="0"/>
          <w:sz w:val="24"/>
          <w:szCs w:val="24"/>
          <w:rtl/>
        </w:rPr>
        <w:t>ל</w:t>
      </w:r>
      <w:r w:rsidRPr="00D075C2">
        <w:rPr>
          <w:rFonts w:cs="David"/>
          <w:spacing w:val="0"/>
          <w:sz w:val="24"/>
          <w:szCs w:val="24"/>
          <w:shd w:val="clear" w:color="auto" w:fill="80FFFF"/>
          <w:rtl/>
        </w:rPr>
        <w:t>א</w:t>
      </w:r>
      <w:r w:rsidR="00715917">
        <w:rPr>
          <w:rFonts w:cs="David" w:hint="cs"/>
          <w:spacing w:val="0"/>
          <w:sz w:val="24"/>
          <w:szCs w:val="24"/>
          <w:shd w:val="clear" w:color="auto" w:fill="80FFFF"/>
          <w:rtl/>
        </w:rPr>
        <w:t>ה</w:t>
      </w:r>
      <w:r w:rsidRPr="00D075C2">
        <w:rPr>
          <w:rFonts w:cs="David"/>
          <w:spacing w:val="0"/>
          <w:sz w:val="24"/>
          <w:szCs w:val="24"/>
          <w:shd w:val="clear" w:color="auto" w:fill="80FFFF"/>
          <w:rtl/>
        </w:rPr>
        <w:t>,</w:t>
      </w:r>
      <w:r w:rsidRPr="00D075C2">
        <w:rPr>
          <w:rFonts w:cs="David"/>
          <w:spacing w:val="0"/>
          <w:sz w:val="24"/>
          <w:szCs w:val="24"/>
          <w:rtl/>
        </w:rPr>
        <w:t xml:space="preserve"> </w:t>
      </w:r>
      <w:r w:rsidR="00715917">
        <w:rPr>
          <w:rFonts w:cs="David" w:hint="cs"/>
          <w:spacing w:val="0"/>
          <w:sz w:val="24"/>
          <w:szCs w:val="24"/>
          <w:shd w:val="clear" w:color="auto" w:fill="80FFFF"/>
          <w:rtl/>
        </w:rPr>
        <w:t xml:space="preserve">עשייה </w:t>
      </w:r>
      <w:r w:rsidRPr="00D075C2">
        <w:rPr>
          <w:rFonts w:cs="David"/>
          <w:spacing w:val="0"/>
          <w:sz w:val="24"/>
          <w:szCs w:val="24"/>
          <w:rtl/>
        </w:rPr>
        <w:t>מופלאה</w:t>
      </w:r>
      <w:r w:rsidR="00715917">
        <w:rPr>
          <w:rFonts w:cs="David" w:hint="cs"/>
          <w:spacing w:val="0"/>
          <w:sz w:val="24"/>
          <w:szCs w:val="24"/>
          <w:rtl/>
        </w:rPr>
        <w:t xml:space="preserve">, </w:t>
      </w:r>
      <w:r w:rsidRPr="00D075C2">
        <w:rPr>
          <w:rFonts w:cs="David"/>
          <w:spacing w:val="0"/>
          <w:sz w:val="24"/>
          <w:szCs w:val="24"/>
          <w:rtl/>
        </w:rPr>
        <w:t xml:space="preserve"> </w:t>
      </w:r>
      <w:r w:rsidRPr="00D075C2">
        <w:rPr>
          <w:rFonts w:cs="David"/>
          <w:spacing w:val="0"/>
          <w:sz w:val="24"/>
          <w:szCs w:val="24"/>
          <w:shd w:val="clear" w:color="auto" w:fill="80FFFF"/>
          <w:rtl/>
        </w:rPr>
        <w:t>א</w:t>
      </w:r>
      <w:r w:rsidRPr="00D075C2">
        <w:rPr>
          <w:rFonts w:cs="David"/>
          <w:spacing w:val="0"/>
          <w:sz w:val="24"/>
          <w:szCs w:val="24"/>
          <w:rtl/>
        </w:rPr>
        <w:t xml:space="preserve">ך </w:t>
      </w:r>
      <w:r w:rsidRPr="00D075C2">
        <w:rPr>
          <w:rFonts w:cs="David"/>
          <w:spacing w:val="0"/>
          <w:sz w:val="24"/>
          <w:szCs w:val="24"/>
          <w:shd w:val="clear" w:color="auto" w:fill="80FFFF"/>
          <w:rtl/>
        </w:rPr>
        <w:t>כ</w:t>
      </w:r>
      <w:r w:rsidRPr="00D075C2">
        <w:rPr>
          <w:rFonts w:cs="David"/>
          <w:spacing w:val="0"/>
          <w:sz w:val="24"/>
          <w:szCs w:val="24"/>
          <w:rtl/>
        </w:rPr>
        <w:t xml:space="preserve">לל </w:t>
      </w:r>
      <w:r w:rsidRPr="00D075C2">
        <w:rPr>
          <w:rFonts w:cs="David"/>
          <w:spacing w:val="0"/>
          <w:sz w:val="24"/>
          <w:szCs w:val="24"/>
          <w:shd w:val="clear" w:color="auto" w:fill="80FFFF"/>
          <w:rtl/>
        </w:rPr>
        <w:t>ו</w:t>
      </w:r>
      <w:r w:rsidRPr="00D075C2">
        <w:rPr>
          <w:rFonts w:cs="David"/>
          <w:spacing w:val="0"/>
          <w:sz w:val="24"/>
          <w:szCs w:val="24"/>
          <w:rtl/>
        </w:rPr>
        <w:t xml:space="preserve">כלל -לא </w:t>
      </w:r>
      <w:r w:rsidRPr="00D075C2">
        <w:rPr>
          <w:rFonts w:cs="David"/>
          <w:spacing w:val="0"/>
          <w:sz w:val="24"/>
          <w:szCs w:val="24"/>
          <w:shd w:val="clear" w:color="auto" w:fill="80FFFF"/>
          <w:rtl/>
        </w:rPr>
        <w:t>בב</w:t>
      </w:r>
      <w:r w:rsidRPr="00D075C2">
        <w:rPr>
          <w:rFonts w:cs="David"/>
          <w:spacing w:val="0"/>
          <w:sz w:val="24"/>
          <w:szCs w:val="24"/>
          <w:rtl/>
        </w:rPr>
        <w:t>חי</w:t>
      </w:r>
      <w:r w:rsidRPr="00D075C2">
        <w:rPr>
          <w:rFonts w:cs="David"/>
          <w:spacing w:val="0"/>
          <w:sz w:val="24"/>
          <w:szCs w:val="24"/>
          <w:shd w:val="clear" w:color="auto" w:fill="80FFFF"/>
          <w:rtl/>
        </w:rPr>
        <w:t>ג</w:t>
      </w:r>
      <w:r w:rsidRPr="00D075C2">
        <w:rPr>
          <w:rFonts w:cs="David"/>
          <w:spacing w:val="0"/>
          <w:sz w:val="24"/>
          <w:szCs w:val="24"/>
          <w:rtl/>
        </w:rPr>
        <w:t xml:space="preserve">ת </w:t>
      </w:r>
      <w:r w:rsidRPr="00D075C2">
        <w:rPr>
          <w:rFonts w:cs="David"/>
          <w:spacing w:val="0"/>
          <w:sz w:val="24"/>
          <w:szCs w:val="24"/>
          <w:shd w:val="clear" w:color="auto" w:fill="80FFFF"/>
          <w:rtl/>
        </w:rPr>
        <w:t>ב</w:t>
      </w:r>
      <w:r w:rsidRPr="00D075C2">
        <w:rPr>
          <w:rFonts w:cs="David"/>
          <w:spacing w:val="0"/>
          <w:sz w:val="24"/>
          <w:szCs w:val="24"/>
          <w:rtl/>
        </w:rPr>
        <w:t>ר</w:t>
      </w:r>
      <w:r w:rsidRPr="00D075C2">
        <w:rPr>
          <w:rFonts w:cs="David"/>
          <w:spacing w:val="0"/>
          <w:sz w:val="24"/>
          <w:szCs w:val="24"/>
          <w:shd w:val="clear" w:color="auto" w:fill="80FFFF"/>
          <w:rtl/>
        </w:rPr>
        <w:t>י</w:t>
      </w:r>
      <w:r w:rsidRPr="00D075C2">
        <w:rPr>
          <w:rFonts w:cs="David"/>
          <w:spacing w:val="0"/>
          <w:sz w:val="24"/>
          <w:szCs w:val="24"/>
          <w:rtl/>
        </w:rPr>
        <w:t>א</w:t>
      </w:r>
      <w:r w:rsidR="00715917">
        <w:rPr>
          <w:rFonts w:cs="David" w:hint="cs"/>
          <w:spacing w:val="0"/>
          <w:sz w:val="24"/>
          <w:szCs w:val="24"/>
          <w:rtl/>
        </w:rPr>
        <w:t xml:space="preserve">ה, </w:t>
      </w:r>
      <w:r w:rsidRPr="00D075C2">
        <w:rPr>
          <w:rFonts w:cs="David"/>
          <w:spacing w:val="0"/>
          <w:sz w:val="24"/>
          <w:szCs w:val="24"/>
          <w:rtl/>
        </w:rPr>
        <w:t xml:space="preserve"> כלומ</w:t>
      </w:r>
      <w:r w:rsidR="00715917">
        <w:rPr>
          <w:rFonts w:cs="David" w:hint="cs"/>
          <w:spacing w:val="0"/>
          <w:sz w:val="24"/>
          <w:szCs w:val="24"/>
          <w:rtl/>
        </w:rPr>
        <w:t xml:space="preserve">ר התהוות </w:t>
      </w:r>
      <w:r w:rsidRPr="00D075C2">
        <w:rPr>
          <w:rFonts w:cs="David"/>
          <w:spacing w:val="0"/>
          <w:sz w:val="24"/>
          <w:szCs w:val="24"/>
          <w:rtl/>
        </w:rPr>
        <w:t xml:space="preserve">יש מאין. </w:t>
      </w:r>
      <w:r w:rsidRPr="00D075C2">
        <w:rPr>
          <w:rFonts w:cs="David"/>
          <w:spacing w:val="0"/>
          <w:sz w:val="24"/>
          <w:szCs w:val="24"/>
          <w:shd w:val="clear" w:color="auto" w:fill="80FFFF"/>
          <w:rtl/>
        </w:rPr>
        <w:t>כ</w:t>
      </w:r>
      <w:r w:rsidR="00715917">
        <w:rPr>
          <w:rFonts w:cs="David" w:hint="cs"/>
          <w:spacing w:val="0"/>
          <w:sz w:val="24"/>
          <w:szCs w:val="24"/>
          <w:rtl/>
        </w:rPr>
        <w:t>י הכיסופים</w:t>
      </w:r>
      <w:r w:rsidRPr="00D075C2">
        <w:rPr>
          <w:rFonts w:cs="David"/>
          <w:spacing w:val="0"/>
          <w:sz w:val="24"/>
          <w:szCs w:val="24"/>
          <w:rtl/>
        </w:rPr>
        <w:t xml:space="preserve"> </w:t>
      </w:r>
      <w:r w:rsidRPr="00D075C2">
        <w:rPr>
          <w:rFonts w:cs="David"/>
          <w:spacing w:val="0"/>
          <w:sz w:val="24"/>
          <w:szCs w:val="24"/>
          <w:shd w:val="clear" w:color="auto" w:fill="80FFFF"/>
          <w:rtl/>
        </w:rPr>
        <w:t>אש</w:t>
      </w:r>
      <w:r w:rsidR="00715917">
        <w:rPr>
          <w:rFonts w:cs="David" w:hint="cs"/>
          <w:spacing w:val="0"/>
          <w:sz w:val="24"/>
          <w:szCs w:val="24"/>
          <w:shd w:val="clear" w:color="auto" w:fill="80FFFF"/>
          <w:rtl/>
        </w:rPr>
        <w:t>ר</w:t>
      </w:r>
      <w:r w:rsidRPr="00D075C2">
        <w:rPr>
          <w:rFonts w:cs="David"/>
          <w:spacing w:val="0"/>
          <w:sz w:val="24"/>
          <w:szCs w:val="24"/>
          <w:shd w:val="clear" w:color="auto" w:fill="80FFFF"/>
          <w:rtl/>
        </w:rPr>
        <w:t xml:space="preserve"> נ</w:t>
      </w:r>
      <w:r w:rsidRPr="00D075C2">
        <w:rPr>
          <w:rFonts w:cs="David"/>
          <w:spacing w:val="0"/>
          <w:sz w:val="24"/>
          <w:szCs w:val="24"/>
          <w:rtl/>
        </w:rPr>
        <w:t>כסף</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ה</w:t>
      </w:r>
      <w:r w:rsidRPr="00D075C2">
        <w:rPr>
          <w:rFonts w:cs="David"/>
          <w:spacing w:val="0"/>
          <w:sz w:val="24"/>
          <w:szCs w:val="24"/>
          <w:rtl/>
        </w:rPr>
        <w:t>ע</w:t>
      </w:r>
      <w:r w:rsidRPr="00D075C2">
        <w:rPr>
          <w:rFonts w:cs="David"/>
          <w:spacing w:val="0"/>
          <w:sz w:val="24"/>
          <w:szCs w:val="24"/>
          <w:shd w:val="clear" w:color="auto" w:fill="80FFFF"/>
          <w:rtl/>
        </w:rPr>
        <w:t>ם</w:t>
      </w:r>
      <w:r w:rsidRPr="00D075C2">
        <w:rPr>
          <w:rFonts w:cs="David"/>
          <w:spacing w:val="0"/>
          <w:sz w:val="24"/>
          <w:szCs w:val="24"/>
          <w:rtl/>
        </w:rPr>
        <w:t xml:space="preserve"> </w:t>
      </w:r>
      <w:r w:rsidRPr="00D075C2">
        <w:rPr>
          <w:rFonts w:cs="David"/>
          <w:spacing w:val="0"/>
          <w:sz w:val="24"/>
          <w:szCs w:val="24"/>
          <w:shd w:val="clear" w:color="auto" w:fill="80FFFF"/>
          <w:rtl/>
        </w:rPr>
        <w:t>ל</w:t>
      </w:r>
      <w:r w:rsidRPr="00D075C2">
        <w:rPr>
          <w:rFonts w:cs="David"/>
          <w:spacing w:val="0"/>
          <w:sz w:val="24"/>
          <w:szCs w:val="24"/>
          <w:rtl/>
        </w:rPr>
        <w:t>ארצו ו</w:t>
      </w:r>
      <w:r w:rsidRPr="00D075C2">
        <w:rPr>
          <w:rFonts w:cs="David"/>
          <w:spacing w:val="0"/>
          <w:sz w:val="24"/>
          <w:szCs w:val="24"/>
          <w:shd w:val="clear" w:color="auto" w:fill="80FFFF"/>
          <w:rtl/>
        </w:rPr>
        <w:t>ל</w:t>
      </w:r>
      <w:r w:rsidRPr="00D075C2">
        <w:rPr>
          <w:rFonts w:cs="David"/>
          <w:spacing w:val="0"/>
          <w:sz w:val="24"/>
          <w:szCs w:val="24"/>
          <w:rtl/>
        </w:rPr>
        <w:t>ממל</w:t>
      </w:r>
      <w:r w:rsidRPr="00D075C2">
        <w:rPr>
          <w:rFonts w:cs="David"/>
          <w:spacing w:val="0"/>
          <w:sz w:val="24"/>
          <w:szCs w:val="24"/>
          <w:shd w:val="clear" w:color="auto" w:fill="80FFFF"/>
          <w:rtl/>
        </w:rPr>
        <w:t>כתי</w:t>
      </w:r>
      <w:r w:rsidRPr="00D075C2">
        <w:rPr>
          <w:rFonts w:cs="David"/>
          <w:spacing w:val="0"/>
          <w:sz w:val="24"/>
          <w:szCs w:val="24"/>
          <w:rtl/>
        </w:rPr>
        <w:t>ות</w:t>
      </w:r>
      <w:r w:rsidRPr="00D075C2">
        <w:rPr>
          <w:rFonts w:cs="David"/>
          <w:spacing w:val="0"/>
          <w:sz w:val="24"/>
          <w:szCs w:val="24"/>
          <w:shd w:val="clear" w:color="auto" w:fill="80FFFF"/>
          <w:rtl/>
        </w:rPr>
        <w:t>ו</w:t>
      </w:r>
      <w:r w:rsidRPr="00D075C2">
        <w:rPr>
          <w:rFonts w:cs="David"/>
          <w:spacing w:val="0"/>
          <w:sz w:val="24"/>
          <w:szCs w:val="24"/>
          <w:rtl/>
        </w:rPr>
        <w:t xml:space="preserve"> </w:t>
      </w:r>
      <w:r w:rsidR="00715917">
        <w:rPr>
          <w:rFonts w:cs="David" w:hint="cs"/>
          <w:spacing w:val="0"/>
          <w:sz w:val="24"/>
          <w:szCs w:val="24"/>
          <w:rtl/>
        </w:rPr>
        <w:t>ואף</w:t>
      </w:r>
      <w:r w:rsidRPr="00D075C2">
        <w:rPr>
          <w:rFonts w:cs="David"/>
          <w:spacing w:val="0"/>
          <w:sz w:val="24"/>
          <w:szCs w:val="24"/>
          <w:rtl/>
        </w:rPr>
        <w:t xml:space="preserve"> לצבאיותו</w:t>
      </w:r>
      <w:r w:rsidRPr="00D075C2">
        <w:rPr>
          <w:rFonts w:cs="David"/>
          <w:spacing w:val="0"/>
          <w:sz w:val="24"/>
          <w:szCs w:val="24"/>
          <w:shd w:val="clear" w:color="auto" w:fill="80FFFF"/>
          <w:rtl/>
        </w:rPr>
        <w:t>-</w:t>
      </w:r>
      <w:r w:rsidRPr="00D075C2">
        <w:rPr>
          <w:rFonts w:cs="David"/>
          <w:spacing w:val="0"/>
          <w:sz w:val="24"/>
          <w:szCs w:val="24"/>
          <w:rtl/>
        </w:rPr>
        <w:t xml:space="preserve"> אי</w:t>
      </w:r>
      <w:r w:rsidRPr="00D075C2">
        <w:rPr>
          <w:rFonts w:cs="David"/>
          <w:spacing w:val="0"/>
          <w:sz w:val="24"/>
          <w:szCs w:val="24"/>
          <w:shd w:val="clear" w:color="auto" w:fill="80FFFF"/>
          <w:rtl/>
        </w:rPr>
        <w:t>נם</w:t>
      </w:r>
      <w:r w:rsidRPr="00D075C2">
        <w:rPr>
          <w:rFonts w:cs="David"/>
          <w:spacing w:val="0"/>
          <w:sz w:val="24"/>
          <w:szCs w:val="24"/>
          <w:rtl/>
        </w:rPr>
        <w:t xml:space="preserve"> </w:t>
      </w:r>
      <w:r w:rsidR="004C3A3F">
        <w:rPr>
          <w:rFonts w:cs="David" w:hint="cs"/>
          <w:spacing w:val="0"/>
          <w:sz w:val="24"/>
          <w:szCs w:val="24"/>
          <w:shd w:val="clear" w:color="auto" w:fill="80FFFF"/>
          <w:rtl/>
        </w:rPr>
        <w:t>דב</w:t>
      </w:r>
      <w:r w:rsidRPr="00D075C2">
        <w:rPr>
          <w:rFonts w:cs="David"/>
          <w:spacing w:val="0"/>
          <w:sz w:val="24"/>
          <w:szCs w:val="24"/>
          <w:shd w:val="clear" w:color="auto" w:fill="80FFFF"/>
          <w:rtl/>
        </w:rPr>
        <w:t xml:space="preserve">ר </w:t>
      </w:r>
      <w:r w:rsidRPr="00D075C2">
        <w:rPr>
          <w:rFonts w:cs="David"/>
          <w:spacing w:val="0"/>
          <w:sz w:val="24"/>
          <w:szCs w:val="24"/>
          <w:rtl/>
        </w:rPr>
        <w:t>ערטילאי</w:t>
      </w:r>
      <w:r w:rsidRPr="00D075C2">
        <w:rPr>
          <w:rFonts w:cs="David"/>
          <w:spacing w:val="0"/>
          <w:sz w:val="24"/>
          <w:szCs w:val="24"/>
          <w:shd w:val="clear" w:color="auto" w:fill="80FFFF"/>
          <w:rtl/>
        </w:rPr>
        <w:t>;</w:t>
      </w:r>
      <w:r w:rsidRPr="00D075C2">
        <w:rPr>
          <w:rFonts w:cs="David"/>
          <w:spacing w:val="0"/>
          <w:sz w:val="24"/>
          <w:szCs w:val="24"/>
          <w:rtl/>
        </w:rPr>
        <w:t xml:space="preserve"> </w:t>
      </w:r>
      <w:r w:rsidR="004C3A3F">
        <w:rPr>
          <w:rFonts w:cs="David" w:hint="cs"/>
          <w:spacing w:val="0"/>
          <w:sz w:val="24"/>
          <w:szCs w:val="24"/>
          <w:rtl/>
        </w:rPr>
        <w:t xml:space="preserve">אינם דבר שאין בו ממש. </w:t>
      </w:r>
      <w:r w:rsidRPr="00D075C2">
        <w:rPr>
          <w:rFonts w:cs="David"/>
          <w:spacing w:val="0"/>
          <w:sz w:val="24"/>
          <w:szCs w:val="24"/>
          <w:rtl/>
        </w:rPr>
        <w:t xml:space="preserve">. כיסופים </w:t>
      </w:r>
      <w:r w:rsidR="004C3A3F">
        <w:rPr>
          <w:rFonts w:cs="David" w:hint="cs"/>
          <w:spacing w:val="0"/>
          <w:sz w:val="24"/>
          <w:szCs w:val="24"/>
          <w:rtl/>
        </w:rPr>
        <w:t>ה</w:t>
      </w:r>
      <w:r w:rsidRPr="00D075C2">
        <w:rPr>
          <w:rFonts w:cs="David"/>
          <w:spacing w:val="0"/>
          <w:sz w:val="24"/>
          <w:szCs w:val="24"/>
          <w:rtl/>
        </w:rPr>
        <w:t>ם ד</w:t>
      </w:r>
      <w:r w:rsidR="004C3A3F">
        <w:rPr>
          <w:rFonts w:cs="David" w:hint="cs"/>
          <w:spacing w:val="0"/>
          <w:sz w:val="24"/>
          <w:szCs w:val="24"/>
          <w:rtl/>
        </w:rPr>
        <w:t>בר</w:t>
      </w:r>
      <w:r w:rsidR="004C3A3F">
        <w:rPr>
          <w:rFonts w:cs="David" w:hint="cs"/>
          <w:spacing w:val="0"/>
          <w:sz w:val="24"/>
          <w:szCs w:val="24"/>
          <w:shd w:val="clear" w:color="auto" w:fill="80FFFF"/>
          <w:rtl/>
        </w:rPr>
        <w:t xml:space="preserve"> מ</w:t>
      </w:r>
      <w:r w:rsidRPr="00D075C2">
        <w:rPr>
          <w:rFonts w:cs="David"/>
          <w:spacing w:val="0"/>
          <w:sz w:val="24"/>
          <w:szCs w:val="24"/>
          <w:shd w:val="clear" w:color="auto" w:fill="80FFFF"/>
          <w:rtl/>
        </w:rPr>
        <w:t>משי</w:t>
      </w:r>
      <w:r w:rsidR="004C3A3F">
        <w:rPr>
          <w:rFonts w:cs="David" w:hint="cs"/>
          <w:spacing w:val="0"/>
          <w:sz w:val="24"/>
          <w:szCs w:val="24"/>
          <w:shd w:val="clear" w:color="auto" w:fill="80FFFF"/>
          <w:rtl/>
        </w:rPr>
        <w:t xml:space="preserve"> מאוד</w:t>
      </w:r>
      <w:r w:rsidR="004C3A3F">
        <w:rPr>
          <w:rFonts w:cs="David" w:hint="cs"/>
          <w:spacing w:val="0"/>
          <w:sz w:val="24"/>
          <w:szCs w:val="24"/>
          <w:rtl/>
        </w:rPr>
        <w:t xml:space="preserve">, </w:t>
      </w:r>
      <w:r w:rsidRPr="00D075C2">
        <w:rPr>
          <w:rFonts w:cs="David"/>
          <w:spacing w:val="0"/>
          <w:sz w:val="24"/>
          <w:szCs w:val="24"/>
          <w:rtl/>
        </w:rPr>
        <w:t xml:space="preserve"> </w:t>
      </w:r>
      <w:r w:rsidR="004C3A3F">
        <w:rPr>
          <w:rFonts w:cs="David" w:hint="cs"/>
          <w:spacing w:val="0"/>
          <w:sz w:val="24"/>
          <w:szCs w:val="24"/>
          <w:rtl/>
        </w:rPr>
        <w:t xml:space="preserve">כיסופים </w:t>
      </w:r>
      <w:r w:rsidRPr="00D075C2">
        <w:rPr>
          <w:rFonts w:cs="David"/>
          <w:spacing w:val="0"/>
          <w:sz w:val="24"/>
          <w:szCs w:val="24"/>
          <w:rtl/>
        </w:rPr>
        <w:t xml:space="preserve">הם </w:t>
      </w:r>
      <w:r w:rsidRPr="00D075C2">
        <w:rPr>
          <w:rFonts w:cs="David"/>
          <w:spacing w:val="0"/>
          <w:sz w:val="24"/>
          <w:szCs w:val="24"/>
          <w:shd w:val="clear" w:color="auto" w:fill="80FFFF"/>
          <w:rtl/>
        </w:rPr>
        <w:t>א</w:t>
      </w:r>
      <w:r w:rsidRPr="00D075C2">
        <w:rPr>
          <w:rFonts w:cs="David"/>
          <w:spacing w:val="0"/>
          <w:sz w:val="24"/>
          <w:szCs w:val="24"/>
          <w:rtl/>
        </w:rPr>
        <w:t>ד</w:t>
      </w:r>
      <w:r w:rsidRPr="00D075C2">
        <w:rPr>
          <w:rFonts w:cs="David"/>
          <w:spacing w:val="0"/>
          <w:sz w:val="24"/>
          <w:szCs w:val="24"/>
          <w:shd w:val="clear" w:color="auto" w:fill="80FFFF"/>
          <w:rtl/>
        </w:rPr>
        <w:t>מ</w:t>
      </w:r>
      <w:r w:rsidRPr="00D075C2">
        <w:rPr>
          <w:rFonts w:cs="David"/>
          <w:spacing w:val="0"/>
          <w:sz w:val="24"/>
          <w:szCs w:val="24"/>
          <w:rtl/>
        </w:rPr>
        <w:t xml:space="preserve">ה </w:t>
      </w:r>
      <w:r w:rsidR="004C3A3F">
        <w:rPr>
          <w:rFonts w:cs="David" w:hint="cs"/>
          <w:spacing w:val="0"/>
          <w:sz w:val="24"/>
          <w:szCs w:val="24"/>
          <w:shd w:val="clear" w:color="auto" w:fill="80FFFF"/>
          <w:rtl/>
        </w:rPr>
        <w:t>המצמיחה</w:t>
      </w:r>
      <w:r w:rsidRPr="00D075C2">
        <w:rPr>
          <w:rFonts w:cs="David"/>
          <w:spacing w:val="0"/>
          <w:sz w:val="24"/>
          <w:szCs w:val="24"/>
          <w:rtl/>
        </w:rPr>
        <w:t xml:space="preserve"> ממשות. </w:t>
      </w:r>
      <w:r w:rsidRPr="00D075C2">
        <w:rPr>
          <w:rFonts w:cs="David"/>
          <w:spacing w:val="0"/>
          <w:sz w:val="24"/>
          <w:szCs w:val="24"/>
          <w:shd w:val="clear" w:color="auto" w:fill="80FFFF"/>
          <w:rtl/>
        </w:rPr>
        <w:t>המ</w:t>
      </w:r>
      <w:r w:rsidRPr="00D075C2">
        <w:rPr>
          <w:rFonts w:cs="David"/>
          <w:spacing w:val="0"/>
          <w:sz w:val="24"/>
          <w:szCs w:val="24"/>
          <w:rtl/>
        </w:rPr>
        <w:t>צ</w:t>
      </w:r>
      <w:r w:rsidR="004C3A3F">
        <w:rPr>
          <w:rFonts w:cs="David" w:hint="cs"/>
          <w:spacing w:val="0"/>
          <w:sz w:val="24"/>
          <w:szCs w:val="24"/>
          <w:rtl/>
        </w:rPr>
        <w:t>מ</w:t>
      </w:r>
      <w:r w:rsidRPr="00D075C2">
        <w:rPr>
          <w:rFonts w:cs="David"/>
          <w:spacing w:val="0"/>
          <w:sz w:val="24"/>
          <w:szCs w:val="24"/>
          <w:rtl/>
        </w:rPr>
        <w:t xml:space="preserve">יחה </w:t>
      </w:r>
      <w:r w:rsidR="004C3A3F">
        <w:rPr>
          <w:rFonts w:cs="David" w:hint="cs"/>
          <w:spacing w:val="0"/>
          <w:sz w:val="24"/>
          <w:szCs w:val="24"/>
          <w:shd w:val="clear" w:color="auto" w:fill="80FFFF"/>
          <w:rtl/>
        </w:rPr>
        <w:t xml:space="preserve">מלכותיות </w:t>
      </w:r>
      <w:r w:rsidRPr="00D075C2">
        <w:rPr>
          <w:rFonts w:cs="David"/>
          <w:spacing w:val="0"/>
          <w:sz w:val="24"/>
          <w:szCs w:val="24"/>
          <w:rtl/>
        </w:rPr>
        <w:t xml:space="preserve"> </w:t>
      </w:r>
      <w:r w:rsidRPr="00D075C2">
        <w:rPr>
          <w:rFonts w:cs="David"/>
          <w:spacing w:val="0"/>
          <w:sz w:val="24"/>
          <w:szCs w:val="24"/>
          <w:shd w:val="clear" w:color="auto" w:fill="80FFFF"/>
          <w:rtl/>
        </w:rPr>
        <w:t>ולעולם</w:t>
      </w:r>
      <w:r w:rsidRPr="00D075C2">
        <w:rPr>
          <w:rFonts w:cs="David"/>
          <w:spacing w:val="0"/>
          <w:sz w:val="24"/>
          <w:szCs w:val="24"/>
          <w:rtl/>
        </w:rPr>
        <w:t xml:space="preserve"> </w:t>
      </w:r>
      <w:r w:rsidRPr="00D075C2">
        <w:rPr>
          <w:rFonts w:cs="David"/>
          <w:spacing w:val="0"/>
          <w:sz w:val="24"/>
          <w:szCs w:val="24"/>
          <w:shd w:val="clear" w:color="auto" w:fill="80FFFF"/>
          <w:rtl/>
        </w:rPr>
        <w:t>לא</w:t>
      </w:r>
      <w:r w:rsidR="004C3A3F">
        <w:rPr>
          <w:rFonts w:cs="David" w:hint="cs"/>
          <w:spacing w:val="0"/>
          <w:sz w:val="24"/>
          <w:szCs w:val="24"/>
          <w:shd w:val="clear" w:color="auto" w:fill="80FFFF"/>
          <w:rtl/>
        </w:rPr>
        <w:t xml:space="preserve"> יספי</w:t>
      </w:r>
      <w:r w:rsidRPr="00D075C2">
        <w:rPr>
          <w:rFonts w:cs="David"/>
          <w:spacing w:val="0"/>
          <w:sz w:val="24"/>
          <w:szCs w:val="24"/>
          <w:shd w:val="clear" w:color="auto" w:fill="80FFFF"/>
          <w:rtl/>
        </w:rPr>
        <w:t>קו</w:t>
      </w:r>
      <w:r w:rsidRPr="00D075C2">
        <w:rPr>
          <w:rFonts w:cs="David"/>
          <w:spacing w:val="0"/>
          <w:sz w:val="24"/>
          <w:szCs w:val="24"/>
          <w:rtl/>
        </w:rPr>
        <w:t xml:space="preserve"> </w:t>
      </w:r>
      <w:r w:rsidR="004C3A3F">
        <w:rPr>
          <w:rFonts w:cs="David" w:hint="cs"/>
          <w:spacing w:val="0"/>
          <w:sz w:val="24"/>
          <w:szCs w:val="24"/>
          <w:rtl/>
        </w:rPr>
        <w:t>ת</w:t>
      </w:r>
      <w:r w:rsidRPr="00D075C2">
        <w:rPr>
          <w:rFonts w:cs="David"/>
          <w:spacing w:val="0"/>
          <w:sz w:val="24"/>
          <w:szCs w:val="24"/>
          <w:rtl/>
        </w:rPr>
        <w:t>לי־</w:t>
      </w:r>
      <w:r w:rsidRPr="00D075C2">
        <w:rPr>
          <w:rFonts w:cs="David"/>
          <w:spacing w:val="0"/>
          <w:sz w:val="24"/>
          <w:szCs w:val="24"/>
          <w:shd w:val="clear" w:color="auto" w:fill="80FFFF"/>
          <w:rtl/>
        </w:rPr>
        <w:t>ת</w:t>
      </w:r>
      <w:r w:rsidRPr="00D075C2">
        <w:rPr>
          <w:rFonts w:cs="David"/>
          <w:spacing w:val="0"/>
          <w:sz w:val="24"/>
          <w:szCs w:val="24"/>
          <w:rtl/>
        </w:rPr>
        <w:t>ל</w:t>
      </w:r>
      <w:r w:rsidRPr="00D075C2">
        <w:rPr>
          <w:rFonts w:cs="David"/>
          <w:spacing w:val="0"/>
          <w:sz w:val="24"/>
          <w:szCs w:val="24"/>
          <w:shd w:val="clear" w:color="auto" w:fill="80FFFF"/>
          <w:rtl/>
        </w:rPr>
        <w:t>ים</w:t>
      </w:r>
      <w:r w:rsidRPr="00D075C2">
        <w:rPr>
          <w:rFonts w:cs="David"/>
          <w:spacing w:val="0"/>
          <w:sz w:val="24"/>
          <w:szCs w:val="24"/>
          <w:rtl/>
        </w:rPr>
        <w:t xml:space="preserve"> </w:t>
      </w:r>
      <w:r w:rsidRPr="00D075C2">
        <w:rPr>
          <w:rFonts w:cs="David"/>
          <w:spacing w:val="0"/>
          <w:sz w:val="24"/>
          <w:szCs w:val="24"/>
          <w:shd w:val="clear" w:color="auto" w:fill="80FFFF"/>
          <w:rtl/>
        </w:rPr>
        <w:t>ש</w:t>
      </w:r>
      <w:r w:rsidRPr="00D075C2">
        <w:rPr>
          <w:rFonts w:cs="David"/>
          <w:spacing w:val="0"/>
          <w:sz w:val="24"/>
          <w:szCs w:val="24"/>
          <w:rtl/>
        </w:rPr>
        <w:t xml:space="preserve">ל </w:t>
      </w:r>
      <w:r w:rsidR="004C3A3F">
        <w:rPr>
          <w:rFonts w:cs="David" w:hint="cs"/>
          <w:spacing w:val="0"/>
          <w:sz w:val="24"/>
          <w:szCs w:val="24"/>
          <w:rtl/>
        </w:rPr>
        <w:t>צרכים כלכליים</w:t>
      </w:r>
      <w:r w:rsidRPr="00D075C2">
        <w:rPr>
          <w:rFonts w:cs="David"/>
          <w:spacing w:val="0"/>
          <w:sz w:val="24"/>
          <w:szCs w:val="24"/>
          <w:rtl/>
        </w:rPr>
        <w:t xml:space="preserve"> </w:t>
      </w:r>
      <w:r w:rsidR="004C3A3F">
        <w:rPr>
          <w:rFonts w:cs="David" w:hint="cs"/>
          <w:spacing w:val="0"/>
          <w:sz w:val="24"/>
          <w:szCs w:val="24"/>
          <w:rtl/>
        </w:rPr>
        <w:t xml:space="preserve">וצרכים צבאיים  כדי </w:t>
      </w:r>
      <w:r w:rsidRPr="00D075C2">
        <w:rPr>
          <w:rFonts w:cs="David"/>
          <w:spacing w:val="0"/>
          <w:sz w:val="24"/>
          <w:szCs w:val="24"/>
          <w:rtl/>
        </w:rPr>
        <w:t>להסב</w:t>
      </w:r>
      <w:r w:rsidRPr="00D075C2">
        <w:rPr>
          <w:rFonts w:cs="David"/>
          <w:spacing w:val="0"/>
          <w:sz w:val="24"/>
          <w:szCs w:val="24"/>
          <w:shd w:val="clear" w:color="auto" w:fill="80FFFF"/>
          <w:rtl/>
        </w:rPr>
        <w:t>י</w:t>
      </w:r>
      <w:r w:rsidRPr="00D075C2">
        <w:rPr>
          <w:rFonts w:cs="David"/>
          <w:spacing w:val="0"/>
          <w:sz w:val="24"/>
          <w:szCs w:val="24"/>
          <w:rtl/>
        </w:rPr>
        <w:t>ר</w:t>
      </w:r>
      <w:r w:rsidR="004C3A3F">
        <w:rPr>
          <w:rFonts w:cs="David" w:hint="cs"/>
          <w:spacing w:val="0"/>
          <w:sz w:val="24"/>
          <w:szCs w:val="24"/>
          <w:shd w:val="clear" w:color="auto" w:fill="80FFFF"/>
          <w:rtl/>
        </w:rPr>
        <w:t xml:space="preserve"> את פלא האדם הנישא במטוסו ושולט באויר ומדביר את כוח המשיכה של האדמה. גם ללא צרכים ממשיים אלה, בטרם צרכים אלה נכסף האדם להתרומם ולטוס.</w:t>
      </w:r>
      <w:r w:rsidRPr="00D075C2">
        <w:rPr>
          <w:rFonts w:cs="David"/>
          <w:spacing w:val="0"/>
          <w:sz w:val="24"/>
          <w:szCs w:val="24"/>
          <w:rtl/>
        </w:rPr>
        <w:t xml:space="preserve"> וב</w:t>
      </w:r>
      <w:r w:rsidRPr="00D075C2">
        <w:rPr>
          <w:rFonts w:cs="David"/>
          <w:spacing w:val="0"/>
          <w:sz w:val="24"/>
          <w:szCs w:val="24"/>
          <w:shd w:val="clear" w:color="auto" w:fill="80FFFF"/>
          <w:rtl/>
        </w:rPr>
        <w:t>כ</w:t>
      </w:r>
      <w:r w:rsidRPr="00D075C2">
        <w:rPr>
          <w:rFonts w:cs="David"/>
          <w:spacing w:val="0"/>
          <w:sz w:val="24"/>
          <w:szCs w:val="24"/>
          <w:rtl/>
        </w:rPr>
        <w:t>ו</w:t>
      </w:r>
      <w:r w:rsidR="004C3A3F">
        <w:rPr>
          <w:rFonts w:cs="David" w:hint="cs"/>
          <w:spacing w:val="0"/>
          <w:sz w:val="24"/>
          <w:szCs w:val="24"/>
          <w:shd w:val="clear" w:color="auto" w:fill="80FFFF"/>
          <w:rtl/>
        </w:rPr>
        <w:t>ח</w:t>
      </w:r>
      <w:r w:rsidRPr="00D075C2">
        <w:rPr>
          <w:rFonts w:cs="David"/>
          <w:spacing w:val="0"/>
          <w:sz w:val="24"/>
          <w:szCs w:val="24"/>
          <w:shd w:val="clear" w:color="auto" w:fill="80FFFF"/>
          <w:rtl/>
        </w:rPr>
        <w:t xml:space="preserve"> </w:t>
      </w:r>
      <w:r w:rsidRPr="00D075C2">
        <w:rPr>
          <w:rFonts w:cs="David"/>
          <w:spacing w:val="0"/>
          <w:sz w:val="24"/>
          <w:szCs w:val="24"/>
          <w:rtl/>
        </w:rPr>
        <w:t>כיסופיו אלה מ</w:t>
      </w:r>
      <w:r w:rsidRPr="00D075C2">
        <w:rPr>
          <w:rFonts w:cs="David"/>
          <w:spacing w:val="0"/>
          <w:sz w:val="24"/>
          <w:szCs w:val="24"/>
          <w:shd w:val="clear" w:color="auto" w:fill="80FFFF"/>
          <w:rtl/>
        </w:rPr>
        <w:t>י</w:t>
      </w:r>
      <w:r w:rsidRPr="00D075C2">
        <w:rPr>
          <w:rFonts w:cs="David"/>
          <w:spacing w:val="0"/>
          <w:sz w:val="24"/>
          <w:szCs w:val="24"/>
          <w:rtl/>
        </w:rPr>
        <w:t>מי</w:t>
      </w:r>
      <w:r w:rsidR="004C3A3F">
        <w:rPr>
          <w:rFonts w:cs="David" w:hint="cs"/>
          <w:spacing w:val="0"/>
          <w:sz w:val="24"/>
          <w:szCs w:val="24"/>
          <w:rtl/>
        </w:rPr>
        <w:t xml:space="preserve">ם </w:t>
      </w:r>
      <w:r w:rsidRPr="00D075C2">
        <w:rPr>
          <w:rFonts w:cs="David"/>
          <w:spacing w:val="0"/>
          <w:sz w:val="24"/>
          <w:szCs w:val="24"/>
          <w:rtl/>
        </w:rPr>
        <w:t>קד</w:t>
      </w:r>
      <w:r w:rsidR="004C3A3F">
        <w:rPr>
          <w:rFonts w:cs="David" w:hint="cs"/>
          <w:spacing w:val="0"/>
          <w:sz w:val="24"/>
          <w:szCs w:val="24"/>
          <w:shd w:val="clear" w:color="auto" w:fill="80FFFF"/>
          <w:rtl/>
        </w:rPr>
        <w:t>ו</w:t>
      </w:r>
      <w:r w:rsidRPr="00D075C2">
        <w:rPr>
          <w:rFonts w:cs="David"/>
          <w:spacing w:val="0"/>
          <w:sz w:val="24"/>
          <w:szCs w:val="24"/>
          <w:shd w:val="clear" w:color="auto" w:fill="80FFFF"/>
          <w:rtl/>
        </w:rPr>
        <w:t>מ</w:t>
      </w:r>
      <w:r w:rsidRPr="00D075C2">
        <w:rPr>
          <w:rFonts w:cs="David"/>
          <w:spacing w:val="0"/>
          <w:sz w:val="24"/>
          <w:szCs w:val="24"/>
          <w:rtl/>
        </w:rPr>
        <w:t>י</w:t>
      </w:r>
      <w:r w:rsidRPr="00D075C2">
        <w:rPr>
          <w:rFonts w:cs="David"/>
          <w:spacing w:val="0"/>
          <w:sz w:val="24"/>
          <w:szCs w:val="24"/>
          <w:shd w:val="clear" w:color="auto" w:fill="80FFFF"/>
          <w:rtl/>
        </w:rPr>
        <w:t>ם</w:t>
      </w:r>
      <w:r w:rsidRPr="00D075C2">
        <w:rPr>
          <w:rFonts w:cs="David"/>
          <w:spacing w:val="0"/>
          <w:sz w:val="24"/>
          <w:szCs w:val="24"/>
          <w:rtl/>
        </w:rPr>
        <w:t xml:space="preserve"> קם ו</w:t>
      </w:r>
      <w:r w:rsidR="004C3A3F">
        <w:rPr>
          <w:rFonts w:cs="David" w:hint="cs"/>
          <w:spacing w:val="0"/>
          <w:sz w:val="24"/>
          <w:szCs w:val="24"/>
          <w:shd w:val="clear" w:color="auto" w:fill="80FFFF"/>
          <w:rtl/>
        </w:rPr>
        <w:t>הי</w:t>
      </w:r>
      <w:r w:rsidRPr="00D075C2">
        <w:rPr>
          <w:rFonts w:cs="David"/>
          <w:spacing w:val="0"/>
          <w:sz w:val="24"/>
          <w:szCs w:val="24"/>
          <w:shd w:val="clear" w:color="auto" w:fill="80FFFF"/>
          <w:rtl/>
        </w:rPr>
        <w:t>ה</w:t>
      </w:r>
      <w:r w:rsidRPr="00D075C2">
        <w:rPr>
          <w:rFonts w:cs="David"/>
          <w:spacing w:val="0"/>
          <w:sz w:val="24"/>
          <w:szCs w:val="24"/>
          <w:rtl/>
        </w:rPr>
        <w:t xml:space="preserve"> </w:t>
      </w:r>
      <w:r w:rsidRPr="00D075C2">
        <w:rPr>
          <w:rFonts w:cs="David"/>
          <w:spacing w:val="0"/>
          <w:sz w:val="24"/>
          <w:szCs w:val="24"/>
          <w:shd w:val="clear" w:color="auto" w:fill="80FFFF"/>
          <w:rtl/>
        </w:rPr>
        <w:t>הד</w:t>
      </w:r>
      <w:r w:rsidRPr="00D075C2">
        <w:rPr>
          <w:rFonts w:cs="David"/>
          <w:spacing w:val="0"/>
          <w:sz w:val="24"/>
          <w:szCs w:val="24"/>
          <w:rtl/>
        </w:rPr>
        <w:t>ב</w:t>
      </w:r>
      <w:r w:rsidRPr="00D075C2">
        <w:rPr>
          <w:rFonts w:cs="David"/>
          <w:spacing w:val="0"/>
          <w:sz w:val="24"/>
          <w:szCs w:val="24"/>
          <w:shd w:val="clear" w:color="auto" w:fill="80FFFF"/>
          <w:rtl/>
        </w:rPr>
        <w:t>ר.</w:t>
      </w:r>
      <w:r w:rsidR="004C3A3F">
        <w:rPr>
          <w:rFonts w:cs="David" w:hint="cs"/>
          <w:spacing w:val="0"/>
          <w:sz w:val="24"/>
          <w:szCs w:val="24"/>
          <w:shd w:val="clear" w:color="auto" w:fill="80FFFF"/>
          <w:rtl/>
        </w:rPr>
        <w:t xml:space="preserve"> </w:t>
      </w:r>
      <w:r w:rsidRPr="00D075C2">
        <w:rPr>
          <w:rFonts w:cs="David"/>
          <w:spacing w:val="0"/>
          <w:sz w:val="24"/>
          <w:szCs w:val="24"/>
          <w:shd w:val="clear" w:color="auto" w:fill="80FFFF"/>
          <w:rtl/>
        </w:rPr>
        <w:t>ה</w:t>
      </w:r>
      <w:r w:rsidRPr="00D075C2">
        <w:rPr>
          <w:rFonts w:cs="David"/>
          <w:spacing w:val="0"/>
          <w:sz w:val="24"/>
          <w:szCs w:val="24"/>
          <w:rtl/>
        </w:rPr>
        <w:t>צר</w:t>
      </w:r>
      <w:r w:rsidR="004C3A3F">
        <w:rPr>
          <w:rFonts w:cs="David" w:hint="cs"/>
          <w:spacing w:val="0"/>
          <w:sz w:val="24"/>
          <w:szCs w:val="24"/>
          <w:rtl/>
        </w:rPr>
        <w:t>כ</w:t>
      </w:r>
      <w:r w:rsidRPr="00D075C2">
        <w:rPr>
          <w:rFonts w:cs="David"/>
          <w:spacing w:val="0"/>
          <w:sz w:val="24"/>
          <w:szCs w:val="24"/>
          <w:rtl/>
        </w:rPr>
        <w:t xml:space="preserve">ים </w:t>
      </w:r>
      <w:r w:rsidR="004C3A3F">
        <w:rPr>
          <w:rFonts w:cs="David" w:hint="cs"/>
          <w:spacing w:val="0"/>
          <w:sz w:val="24"/>
          <w:szCs w:val="24"/>
          <w:rtl/>
        </w:rPr>
        <w:t>ר</w:t>
      </w:r>
      <w:r w:rsidRPr="00D075C2">
        <w:rPr>
          <w:rFonts w:cs="David"/>
          <w:spacing w:val="0"/>
          <w:sz w:val="24"/>
          <w:szCs w:val="24"/>
          <w:rtl/>
        </w:rPr>
        <w:t xml:space="preserve">ק </w:t>
      </w:r>
      <w:r w:rsidRPr="00D075C2">
        <w:rPr>
          <w:rFonts w:cs="David"/>
          <w:spacing w:val="0"/>
          <w:sz w:val="24"/>
          <w:szCs w:val="24"/>
          <w:shd w:val="clear" w:color="auto" w:fill="80FFFF"/>
          <w:rtl/>
        </w:rPr>
        <w:t>סייעו</w:t>
      </w:r>
      <w:r w:rsidRPr="00D075C2">
        <w:rPr>
          <w:rFonts w:cs="David"/>
          <w:spacing w:val="0"/>
          <w:sz w:val="24"/>
          <w:szCs w:val="24"/>
          <w:rtl/>
        </w:rPr>
        <w:t xml:space="preserve"> </w:t>
      </w:r>
      <w:r w:rsidRPr="00D075C2">
        <w:rPr>
          <w:rFonts w:cs="David"/>
          <w:spacing w:val="0"/>
          <w:sz w:val="24"/>
          <w:szCs w:val="24"/>
          <w:shd w:val="clear" w:color="auto" w:fill="80FFFF"/>
          <w:rtl/>
        </w:rPr>
        <w:t>בידי</w:t>
      </w:r>
      <w:r w:rsidRPr="00D075C2">
        <w:rPr>
          <w:rFonts w:cs="David"/>
          <w:spacing w:val="0"/>
          <w:sz w:val="24"/>
          <w:szCs w:val="24"/>
          <w:rtl/>
        </w:rPr>
        <w:t xml:space="preserve"> </w:t>
      </w:r>
      <w:r w:rsidR="004C3A3F">
        <w:rPr>
          <w:rFonts w:cs="David" w:hint="cs"/>
          <w:spacing w:val="0"/>
          <w:sz w:val="24"/>
          <w:szCs w:val="24"/>
          <w:rtl/>
        </w:rPr>
        <w:t>ה</w:t>
      </w:r>
      <w:r w:rsidRPr="00D075C2">
        <w:rPr>
          <w:rFonts w:cs="David"/>
          <w:spacing w:val="0"/>
          <w:sz w:val="24"/>
          <w:szCs w:val="24"/>
          <w:rtl/>
        </w:rPr>
        <w:t xml:space="preserve">כמיהה </w:t>
      </w:r>
      <w:r w:rsidRPr="00D075C2">
        <w:rPr>
          <w:rFonts w:cs="David"/>
          <w:spacing w:val="0"/>
          <w:sz w:val="24"/>
          <w:szCs w:val="24"/>
          <w:shd w:val="clear" w:color="auto" w:fill="80FFFF"/>
          <w:rtl/>
        </w:rPr>
        <w:t>א</w:t>
      </w:r>
      <w:r w:rsidRPr="00D075C2">
        <w:rPr>
          <w:rFonts w:cs="David"/>
          <w:spacing w:val="0"/>
          <w:sz w:val="24"/>
          <w:szCs w:val="24"/>
          <w:rtl/>
        </w:rPr>
        <w:t xml:space="preserve">ך </w:t>
      </w:r>
      <w:r w:rsidRPr="00D075C2">
        <w:rPr>
          <w:rFonts w:cs="David"/>
          <w:spacing w:val="0"/>
          <w:sz w:val="24"/>
          <w:szCs w:val="24"/>
          <w:shd w:val="clear" w:color="auto" w:fill="80FFFF"/>
          <w:rtl/>
        </w:rPr>
        <w:t>ל</w:t>
      </w:r>
      <w:r w:rsidRPr="00D075C2">
        <w:rPr>
          <w:rFonts w:cs="David"/>
          <w:spacing w:val="0"/>
          <w:sz w:val="24"/>
          <w:szCs w:val="24"/>
          <w:rtl/>
        </w:rPr>
        <w:t xml:space="preserve">א </w:t>
      </w:r>
      <w:r w:rsidR="004C3A3F">
        <w:rPr>
          <w:rFonts w:cs="David" w:hint="cs"/>
          <w:spacing w:val="0"/>
          <w:sz w:val="24"/>
          <w:szCs w:val="24"/>
          <w:rtl/>
        </w:rPr>
        <w:t>הם  שחוללוה. והוא הדין</w:t>
      </w:r>
      <w:r w:rsidRPr="00D075C2">
        <w:rPr>
          <w:rFonts w:cs="David"/>
          <w:spacing w:val="0"/>
          <w:sz w:val="24"/>
          <w:szCs w:val="24"/>
          <w:rtl/>
        </w:rPr>
        <w:t xml:space="preserve"> לגבי כי</w:t>
      </w:r>
      <w:r w:rsidR="004C3A3F">
        <w:rPr>
          <w:rFonts w:cs="David" w:hint="cs"/>
          <w:spacing w:val="0"/>
          <w:sz w:val="24"/>
          <w:szCs w:val="24"/>
          <w:rtl/>
        </w:rPr>
        <w:t>ס</w:t>
      </w:r>
      <w:r w:rsidRPr="00D075C2">
        <w:rPr>
          <w:rFonts w:cs="David"/>
          <w:spacing w:val="0"/>
          <w:sz w:val="24"/>
          <w:szCs w:val="24"/>
          <w:rtl/>
        </w:rPr>
        <w:t>ופי</w:t>
      </w:r>
      <w:r w:rsidRPr="00D075C2">
        <w:rPr>
          <w:rFonts w:cs="David"/>
          <w:spacing w:val="0"/>
          <w:sz w:val="24"/>
          <w:szCs w:val="24"/>
          <w:shd w:val="clear" w:color="auto" w:fill="80FFFF"/>
          <w:rtl/>
        </w:rPr>
        <w:t xml:space="preserve"> </w:t>
      </w:r>
      <w:r w:rsidRPr="00D075C2">
        <w:rPr>
          <w:rFonts w:cs="David"/>
          <w:spacing w:val="0"/>
          <w:sz w:val="24"/>
          <w:szCs w:val="24"/>
          <w:rtl/>
        </w:rPr>
        <w:t>ה</w:t>
      </w:r>
      <w:r w:rsidRPr="00D075C2">
        <w:rPr>
          <w:rFonts w:cs="David"/>
          <w:spacing w:val="0"/>
          <w:sz w:val="24"/>
          <w:szCs w:val="24"/>
          <w:shd w:val="clear" w:color="auto" w:fill="80FFFF"/>
          <w:rtl/>
        </w:rPr>
        <w:t>ג</w:t>
      </w:r>
      <w:r w:rsidRPr="00D075C2">
        <w:rPr>
          <w:rFonts w:cs="David"/>
          <w:spacing w:val="0"/>
          <w:sz w:val="24"/>
          <w:szCs w:val="24"/>
          <w:rtl/>
        </w:rPr>
        <w:t>אולה</w:t>
      </w:r>
      <w:r w:rsidR="004C3A3F">
        <w:rPr>
          <w:rFonts w:cs="David" w:hint="cs"/>
          <w:spacing w:val="0"/>
          <w:sz w:val="24"/>
          <w:szCs w:val="24"/>
          <w:rtl/>
        </w:rPr>
        <w:t>,</w:t>
      </w:r>
      <w:r w:rsidRPr="00D075C2">
        <w:rPr>
          <w:rFonts w:cs="David"/>
          <w:spacing w:val="0"/>
          <w:sz w:val="24"/>
          <w:szCs w:val="24"/>
          <w:rtl/>
        </w:rPr>
        <w:t>וה</w:t>
      </w:r>
      <w:r w:rsidRPr="00D075C2">
        <w:rPr>
          <w:rFonts w:cs="David"/>
          <w:spacing w:val="0"/>
          <w:sz w:val="24"/>
          <w:szCs w:val="24"/>
          <w:shd w:val="clear" w:color="auto" w:fill="80FFFF"/>
          <w:rtl/>
        </w:rPr>
        <w:t>ו</w:t>
      </w:r>
      <w:r w:rsidRPr="00D075C2">
        <w:rPr>
          <w:rFonts w:cs="David"/>
          <w:spacing w:val="0"/>
          <w:sz w:val="24"/>
          <w:szCs w:val="24"/>
          <w:rtl/>
        </w:rPr>
        <w:t>א הדי</w:t>
      </w:r>
      <w:r w:rsidRPr="00D075C2">
        <w:rPr>
          <w:rFonts w:cs="David"/>
          <w:spacing w:val="0"/>
          <w:sz w:val="24"/>
          <w:szCs w:val="24"/>
          <w:shd w:val="clear" w:color="auto" w:fill="80FFFF"/>
          <w:rtl/>
        </w:rPr>
        <w:t>ן</w:t>
      </w:r>
      <w:r w:rsidRPr="00D075C2">
        <w:rPr>
          <w:rFonts w:cs="David"/>
          <w:spacing w:val="0"/>
          <w:sz w:val="24"/>
          <w:szCs w:val="24"/>
          <w:rtl/>
        </w:rPr>
        <w:t xml:space="preserve"> לג</w:t>
      </w:r>
      <w:r w:rsidRPr="00D075C2">
        <w:rPr>
          <w:rFonts w:cs="David"/>
          <w:spacing w:val="0"/>
          <w:sz w:val="24"/>
          <w:szCs w:val="24"/>
          <w:shd w:val="clear" w:color="auto" w:fill="80FFFF"/>
          <w:rtl/>
        </w:rPr>
        <w:t>ב</w:t>
      </w:r>
      <w:r w:rsidRPr="00D075C2">
        <w:rPr>
          <w:rFonts w:cs="David"/>
          <w:spacing w:val="0"/>
          <w:sz w:val="24"/>
          <w:szCs w:val="24"/>
          <w:rtl/>
        </w:rPr>
        <w:t xml:space="preserve">י </w:t>
      </w:r>
      <w:r w:rsidRPr="00D075C2">
        <w:rPr>
          <w:rFonts w:cs="David"/>
          <w:spacing w:val="0"/>
          <w:sz w:val="24"/>
          <w:szCs w:val="24"/>
          <w:shd w:val="clear" w:color="auto" w:fill="80FFFF"/>
          <w:rtl/>
        </w:rPr>
        <w:t>פלא</w:t>
      </w:r>
      <w:r w:rsidRPr="00D075C2">
        <w:rPr>
          <w:rFonts w:cs="David"/>
          <w:spacing w:val="0"/>
          <w:sz w:val="24"/>
          <w:szCs w:val="24"/>
          <w:rtl/>
        </w:rPr>
        <w:t xml:space="preserve"> ת</w:t>
      </w:r>
      <w:r w:rsidRPr="00D075C2">
        <w:rPr>
          <w:rFonts w:cs="David"/>
          <w:spacing w:val="0"/>
          <w:sz w:val="24"/>
          <w:szCs w:val="24"/>
          <w:shd w:val="clear" w:color="auto" w:fill="80FFFF"/>
          <w:rtl/>
        </w:rPr>
        <w:t>ח</w:t>
      </w:r>
      <w:r w:rsidRPr="00D075C2">
        <w:rPr>
          <w:rFonts w:cs="David"/>
          <w:spacing w:val="0"/>
          <w:sz w:val="24"/>
          <w:szCs w:val="24"/>
          <w:rtl/>
        </w:rPr>
        <w:t xml:space="preserve">יית הלשון. היה </w:t>
      </w:r>
      <w:r w:rsidRPr="00D075C2">
        <w:rPr>
          <w:rFonts w:cs="David"/>
          <w:spacing w:val="0"/>
          <w:sz w:val="24"/>
          <w:szCs w:val="24"/>
          <w:shd w:val="clear" w:color="auto" w:fill="80FFFF"/>
          <w:rtl/>
        </w:rPr>
        <w:t>הי</w:t>
      </w:r>
      <w:r w:rsidR="004C3A3F">
        <w:rPr>
          <w:rFonts w:cs="David" w:hint="cs"/>
          <w:spacing w:val="0"/>
          <w:sz w:val="24"/>
          <w:szCs w:val="24"/>
          <w:rtl/>
        </w:rPr>
        <w:t>ה</w:t>
      </w:r>
      <w:r w:rsidRPr="00D075C2">
        <w:rPr>
          <w:rFonts w:cs="David"/>
          <w:spacing w:val="0"/>
          <w:sz w:val="24"/>
          <w:szCs w:val="24"/>
          <w:rtl/>
        </w:rPr>
        <w:t xml:space="preserve"> </w:t>
      </w:r>
      <w:r w:rsidR="004C3A3F">
        <w:rPr>
          <w:rFonts w:cs="David" w:hint="cs"/>
          <w:spacing w:val="0"/>
          <w:sz w:val="24"/>
          <w:szCs w:val="24"/>
          <w:shd w:val="clear" w:color="auto" w:fill="80FFFF"/>
          <w:rtl/>
        </w:rPr>
        <w:t>'</w:t>
      </w:r>
      <w:r w:rsidRPr="00D075C2">
        <w:rPr>
          <w:rFonts w:cs="David"/>
          <w:spacing w:val="0"/>
          <w:sz w:val="24"/>
          <w:szCs w:val="24"/>
          <w:rtl/>
        </w:rPr>
        <w:t xml:space="preserve">משוגע׳ </w:t>
      </w:r>
      <w:r w:rsidR="004C3A3F">
        <w:rPr>
          <w:rFonts w:cs="David" w:hint="cs"/>
          <w:spacing w:val="0"/>
          <w:sz w:val="24"/>
          <w:szCs w:val="24"/>
          <w:rtl/>
        </w:rPr>
        <w:t>אח</w:t>
      </w:r>
      <w:r w:rsidRPr="00D075C2">
        <w:rPr>
          <w:rFonts w:cs="David"/>
          <w:spacing w:val="0"/>
          <w:sz w:val="24"/>
          <w:szCs w:val="24"/>
          <w:rtl/>
        </w:rPr>
        <w:t xml:space="preserve">ד וזמנהוף שמו. </w:t>
      </w:r>
      <w:r w:rsidRPr="00D075C2">
        <w:rPr>
          <w:rFonts w:cs="David"/>
          <w:spacing w:val="0"/>
          <w:sz w:val="24"/>
          <w:szCs w:val="24"/>
          <w:shd w:val="clear" w:color="auto" w:fill="80FFFF"/>
          <w:rtl/>
        </w:rPr>
        <w:t>א</w:t>
      </w:r>
      <w:r w:rsidRPr="00D075C2">
        <w:rPr>
          <w:rFonts w:cs="David"/>
          <w:spacing w:val="0"/>
          <w:sz w:val="24"/>
          <w:szCs w:val="24"/>
          <w:rtl/>
        </w:rPr>
        <w:t xml:space="preserve">שר חלם </w:t>
      </w:r>
      <w:r w:rsidRPr="00D075C2">
        <w:rPr>
          <w:rFonts w:cs="David"/>
          <w:spacing w:val="0"/>
          <w:sz w:val="24"/>
          <w:szCs w:val="24"/>
          <w:shd w:val="clear" w:color="auto" w:fill="80FFFF"/>
          <w:rtl/>
        </w:rPr>
        <w:t>ע</w:t>
      </w:r>
      <w:r w:rsidRPr="00D075C2">
        <w:rPr>
          <w:rFonts w:cs="David"/>
          <w:spacing w:val="0"/>
          <w:sz w:val="24"/>
          <w:szCs w:val="24"/>
          <w:rtl/>
        </w:rPr>
        <w:t>ל י</w:t>
      </w:r>
      <w:r w:rsidRPr="00D075C2">
        <w:rPr>
          <w:rFonts w:cs="David"/>
          <w:spacing w:val="0"/>
          <w:sz w:val="24"/>
          <w:szCs w:val="24"/>
          <w:shd w:val="clear" w:color="auto" w:fill="80FFFF"/>
          <w:rtl/>
        </w:rPr>
        <w:t>צ</w:t>
      </w:r>
      <w:r w:rsidRPr="00D075C2">
        <w:rPr>
          <w:rFonts w:cs="David"/>
          <w:spacing w:val="0"/>
          <w:sz w:val="24"/>
          <w:szCs w:val="24"/>
          <w:rtl/>
        </w:rPr>
        <w:t>י</w:t>
      </w:r>
      <w:r w:rsidRPr="00D075C2">
        <w:rPr>
          <w:rFonts w:cs="David"/>
          <w:spacing w:val="0"/>
          <w:sz w:val="24"/>
          <w:szCs w:val="24"/>
          <w:shd w:val="clear" w:color="auto" w:fill="80FFFF"/>
          <w:rtl/>
        </w:rPr>
        <w:t>ר</w:t>
      </w:r>
      <w:r w:rsidRPr="00D075C2">
        <w:rPr>
          <w:rFonts w:cs="David"/>
          <w:spacing w:val="0"/>
          <w:sz w:val="24"/>
          <w:szCs w:val="24"/>
          <w:rtl/>
        </w:rPr>
        <w:t>ת לש</w:t>
      </w:r>
      <w:r w:rsidR="004C3A3F">
        <w:rPr>
          <w:rFonts w:cs="David" w:hint="cs"/>
          <w:spacing w:val="0"/>
          <w:sz w:val="24"/>
          <w:szCs w:val="24"/>
          <w:rtl/>
        </w:rPr>
        <w:t>ו</w:t>
      </w:r>
      <w:r w:rsidRPr="00D075C2">
        <w:rPr>
          <w:rFonts w:cs="David"/>
          <w:spacing w:val="0"/>
          <w:sz w:val="24"/>
          <w:szCs w:val="24"/>
          <w:rtl/>
        </w:rPr>
        <w:t xml:space="preserve">ן </w:t>
      </w:r>
      <w:r w:rsidRPr="00D075C2">
        <w:rPr>
          <w:rFonts w:cs="David"/>
          <w:spacing w:val="0"/>
          <w:sz w:val="24"/>
          <w:szCs w:val="24"/>
          <w:shd w:val="clear" w:color="auto" w:fill="80FFFF"/>
          <w:rtl/>
        </w:rPr>
        <w:t>מ</w:t>
      </w:r>
      <w:r w:rsidRPr="00D075C2">
        <w:rPr>
          <w:rFonts w:cs="David"/>
          <w:spacing w:val="0"/>
          <w:sz w:val="24"/>
          <w:szCs w:val="24"/>
          <w:rtl/>
        </w:rPr>
        <w:t>ל</w:t>
      </w:r>
      <w:r w:rsidRPr="00D075C2">
        <w:rPr>
          <w:rFonts w:cs="David"/>
          <w:spacing w:val="0"/>
          <w:sz w:val="24"/>
          <w:szCs w:val="24"/>
          <w:shd w:val="clear" w:color="auto" w:fill="80FFFF"/>
          <w:rtl/>
        </w:rPr>
        <w:t>א</w:t>
      </w:r>
      <w:r w:rsidRPr="00D075C2">
        <w:rPr>
          <w:rFonts w:cs="David"/>
          <w:spacing w:val="0"/>
          <w:sz w:val="24"/>
          <w:szCs w:val="24"/>
          <w:rtl/>
        </w:rPr>
        <w:t>כו</w:t>
      </w:r>
      <w:r w:rsidRPr="00D075C2">
        <w:rPr>
          <w:rFonts w:cs="David"/>
          <w:spacing w:val="0"/>
          <w:sz w:val="24"/>
          <w:szCs w:val="24"/>
          <w:shd w:val="clear" w:color="auto" w:fill="80FFFF"/>
          <w:rtl/>
        </w:rPr>
        <w:t>ת</w:t>
      </w:r>
      <w:r w:rsidRPr="00D075C2">
        <w:rPr>
          <w:rFonts w:cs="David"/>
          <w:spacing w:val="0"/>
          <w:sz w:val="24"/>
          <w:szCs w:val="24"/>
          <w:rtl/>
        </w:rPr>
        <w:t>י</w:t>
      </w:r>
      <w:r w:rsidRPr="00D075C2">
        <w:rPr>
          <w:rFonts w:cs="David"/>
          <w:spacing w:val="0"/>
          <w:sz w:val="24"/>
          <w:szCs w:val="24"/>
          <w:shd w:val="clear" w:color="auto" w:fill="80FFFF"/>
          <w:rtl/>
        </w:rPr>
        <w:t>ת ו</w:t>
      </w:r>
      <w:r w:rsidRPr="00D075C2">
        <w:rPr>
          <w:rFonts w:cs="David"/>
          <w:spacing w:val="0"/>
          <w:sz w:val="24"/>
          <w:szCs w:val="24"/>
          <w:rtl/>
        </w:rPr>
        <w:t>הו</w:t>
      </w:r>
      <w:r w:rsidRPr="00D075C2">
        <w:rPr>
          <w:rFonts w:cs="David"/>
          <w:spacing w:val="0"/>
          <w:sz w:val="24"/>
          <w:szCs w:val="24"/>
          <w:shd w:val="clear" w:color="auto" w:fill="80FFFF"/>
          <w:rtl/>
        </w:rPr>
        <w:t>א</w:t>
      </w:r>
      <w:r w:rsidRPr="00D075C2">
        <w:rPr>
          <w:rFonts w:cs="David"/>
          <w:spacing w:val="0"/>
          <w:sz w:val="24"/>
          <w:szCs w:val="24"/>
          <w:rtl/>
        </w:rPr>
        <w:t xml:space="preserve"> </w:t>
      </w:r>
      <w:r w:rsidRPr="00D075C2">
        <w:rPr>
          <w:rFonts w:cs="David"/>
          <w:spacing w:val="0"/>
          <w:sz w:val="24"/>
          <w:szCs w:val="24"/>
          <w:shd w:val="clear" w:color="auto" w:fill="80FFFF"/>
          <w:rtl/>
        </w:rPr>
        <w:t>נכ</w:t>
      </w:r>
      <w:r w:rsidRPr="00D075C2">
        <w:rPr>
          <w:rFonts w:cs="David"/>
          <w:spacing w:val="0"/>
          <w:sz w:val="24"/>
          <w:szCs w:val="24"/>
          <w:rtl/>
        </w:rPr>
        <w:t>של.</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או</w:t>
      </w:r>
      <w:r w:rsidRPr="00D075C2">
        <w:rPr>
          <w:rFonts w:cs="David"/>
          <w:spacing w:val="0"/>
          <w:sz w:val="24"/>
          <w:szCs w:val="24"/>
          <w:rtl/>
        </w:rPr>
        <w:t>ל</w:t>
      </w:r>
      <w:r w:rsidRPr="00D075C2">
        <w:rPr>
          <w:rFonts w:cs="David"/>
          <w:spacing w:val="0"/>
          <w:sz w:val="24"/>
          <w:szCs w:val="24"/>
          <w:shd w:val="clear" w:color="auto" w:fill="80FFFF"/>
          <w:rtl/>
        </w:rPr>
        <w:t>ם</w:t>
      </w:r>
      <w:r w:rsidRPr="00D075C2">
        <w:rPr>
          <w:rFonts w:cs="David"/>
          <w:spacing w:val="0"/>
          <w:sz w:val="24"/>
          <w:szCs w:val="24"/>
          <w:rtl/>
        </w:rPr>
        <w:t xml:space="preserve"> הפיכת </w:t>
      </w:r>
      <w:r w:rsidR="004C3A3F">
        <w:rPr>
          <w:rFonts w:cs="David" w:hint="cs"/>
          <w:spacing w:val="0"/>
          <w:sz w:val="24"/>
          <w:szCs w:val="24"/>
          <w:rtl/>
        </w:rPr>
        <w:t>ה</w:t>
      </w:r>
      <w:r w:rsidRPr="00D075C2">
        <w:rPr>
          <w:rFonts w:cs="David"/>
          <w:spacing w:val="0"/>
          <w:sz w:val="24"/>
          <w:szCs w:val="24"/>
          <w:rtl/>
        </w:rPr>
        <w:t>לש</w:t>
      </w:r>
      <w:r w:rsidRPr="00D075C2">
        <w:rPr>
          <w:rFonts w:cs="David"/>
          <w:spacing w:val="0"/>
          <w:sz w:val="24"/>
          <w:szCs w:val="24"/>
          <w:shd w:val="clear" w:color="auto" w:fill="80FFFF"/>
          <w:rtl/>
        </w:rPr>
        <w:t>ו</w:t>
      </w:r>
      <w:r w:rsidRPr="00D075C2">
        <w:rPr>
          <w:rFonts w:cs="David"/>
          <w:spacing w:val="0"/>
          <w:sz w:val="24"/>
          <w:szCs w:val="24"/>
          <w:rtl/>
        </w:rPr>
        <w:t xml:space="preserve">ן העברית </w:t>
      </w:r>
      <w:r w:rsidRPr="00D075C2">
        <w:rPr>
          <w:rFonts w:cs="David"/>
          <w:spacing w:val="0"/>
          <w:sz w:val="24"/>
          <w:szCs w:val="24"/>
          <w:shd w:val="clear" w:color="auto" w:fill="80FFFF"/>
          <w:rtl/>
        </w:rPr>
        <w:t>ל</w:t>
      </w:r>
      <w:r w:rsidRPr="00D075C2">
        <w:rPr>
          <w:rFonts w:cs="David"/>
          <w:spacing w:val="0"/>
          <w:sz w:val="24"/>
          <w:szCs w:val="24"/>
          <w:rtl/>
        </w:rPr>
        <w:t xml:space="preserve">לשון </w:t>
      </w:r>
      <w:r w:rsidRPr="00D075C2">
        <w:rPr>
          <w:rFonts w:cs="David"/>
          <w:spacing w:val="0"/>
          <w:sz w:val="24"/>
          <w:szCs w:val="24"/>
          <w:shd w:val="clear" w:color="auto" w:fill="80FFFF"/>
          <w:rtl/>
        </w:rPr>
        <w:t>ח</w:t>
      </w:r>
      <w:r w:rsidRPr="00D075C2">
        <w:rPr>
          <w:rFonts w:cs="David"/>
          <w:spacing w:val="0"/>
          <w:sz w:val="24"/>
          <w:szCs w:val="24"/>
          <w:rtl/>
        </w:rPr>
        <w:t xml:space="preserve">יה </w:t>
      </w:r>
      <w:r w:rsidRPr="00D075C2">
        <w:rPr>
          <w:rFonts w:cs="David"/>
          <w:spacing w:val="0"/>
          <w:sz w:val="24"/>
          <w:szCs w:val="24"/>
          <w:shd w:val="clear" w:color="auto" w:fill="80FFFF"/>
          <w:rtl/>
        </w:rPr>
        <w:t>ה</w:t>
      </w:r>
      <w:r w:rsidR="004C3A3F">
        <w:rPr>
          <w:rFonts w:cs="David" w:hint="cs"/>
          <w:spacing w:val="0"/>
          <w:sz w:val="24"/>
          <w:szCs w:val="24"/>
          <w:rtl/>
        </w:rPr>
        <w:t>צ</w:t>
      </w:r>
      <w:r w:rsidRPr="00D075C2">
        <w:rPr>
          <w:rFonts w:cs="David"/>
          <w:spacing w:val="0"/>
          <w:sz w:val="24"/>
          <w:szCs w:val="24"/>
          <w:rtl/>
        </w:rPr>
        <w:t>לי</w:t>
      </w:r>
      <w:r w:rsidRPr="00D075C2">
        <w:rPr>
          <w:rFonts w:cs="David"/>
          <w:spacing w:val="0"/>
          <w:sz w:val="24"/>
          <w:szCs w:val="24"/>
          <w:shd w:val="clear" w:color="auto" w:fill="80FFFF"/>
          <w:rtl/>
        </w:rPr>
        <w:t xml:space="preserve">חה </w:t>
      </w:r>
      <w:r w:rsidRPr="00D075C2">
        <w:rPr>
          <w:rFonts w:cs="David"/>
          <w:spacing w:val="0"/>
          <w:sz w:val="24"/>
          <w:szCs w:val="24"/>
          <w:rtl/>
        </w:rPr>
        <w:t>מכיוון ש</w:t>
      </w:r>
      <w:r w:rsidR="004C3A3F">
        <w:rPr>
          <w:rFonts w:cs="David" w:hint="cs"/>
          <w:spacing w:val="0"/>
          <w:sz w:val="24"/>
          <w:szCs w:val="24"/>
          <w:rtl/>
        </w:rPr>
        <w:t xml:space="preserve">מעולם לא מתה </w:t>
      </w:r>
      <w:r w:rsidRPr="00D075C2">
        <w:rPr>
          <w:rFonts w:cs="David"/>
          <w:spacing w:val="0"/>
          <w:sz w:val="24"/>
          <w:szCs w:val="24"/>
          <w:rtl/>
        </w:rPr>
        <w:t xml:space="preserve">  הלשון ההיא </w:t>
      </w:r>
      <w:r w:rsidRPr="00D075C2">
        <w:rPr>
          <w:rFonts w:cs="David"/>
          <w:spacing w:val="0"/>
          <w:sz w:val="24"/>
          <w:szCs w:val="24"/>
          <w:shd w:val="clear" w:color="auto" w:fill="80FFFF"/>
          <w:rtl/>
        </w:rPr>
        <w:t>מ</w:t>
      </w:r>
      <w:r w:rsidRPr="00D075C2">
        <w:rPr>
          <w:rFonts w:cs="David"/>
          <w:spacing w:val="0"/>
          <w:sz w:val="24"/>
          <w:szCs w:val="24"/>
          <w:rtl/>
        </w:rPr>
        <w:t>כי</w:t>
      </w:r>
      <w:r w:rsidRPr="00D075C2">
        <w:rPr>
          <w:rFonts w:cs="David"/>
          <w:spacing w:val="0"/>
          <w:sz w:val="24"/>
          <w:szCs w:val="24"/>
          <w:shd w:val="clear" w:color="auto" w:fill="80FFFF"/>
          <w:rtl/>
        </w:rPr>
        <w:t>ו</w:t>
      </w:r>
      <w:r w:rsidRPr="00D075C2">
        <w:rPr>
          <w:rFonts w:cs="David"/>
          <w:spacing w:val="0"/>
          <w:sz w:val="24"/>
          <w:szCs w:val="24"/>
          <w:rtl/>
        </w:rPr>
        <w:t xml:space="preserve">ון </w:t>
      </w:r>
      <w:r w:rsidRPr="00D075C2">
        <w:rPr>
          <w:rFonts w:cs="David"/>
          <w:spacing w:val="0"/>
          <w:sz w:val="24"/>
          <w:szCs w:val="24"/>
          <w:shd w:val="clear" w:color="auto" w:fill="80FFFF"/>
          <w:rtl/>
        </w:rPr>
        <w:t>שה</w:t>
      </w:r>
      <w:r w:rsidR="004C3A3F">
        <w:rPr>
          <w:rFonts w:cs="David" w:hint="cs"/>
          <w:spacing w:val="0"/>
          <w:sz w:val="24"/>
          <w:szCs w:val="24"/>
          <w:rtl/>
        </w:rPr>
        <w:t xml:space="preserve">יא חיה </w:t>
      </w:r>
      <w:r w:rsidRPr="00D075C2">
        <w:rPr>
          <w:rFonts w:cs="David"/>
          <w:spacing w:val="0"/>
          <w:sz w:val="24"/>
          <w:szCs w:val="24"/>
          <w:rtl/>
        </w:rPr>
        <w:t xml:space="preserve"> </w:t>
      </w:r>
    </w:p>
    <w:p w:rsidR="00C46133" w:rsidRDefault="00C46133" w:rsidP="00C46133">
      <w:pPr>
        <w:pStyle w:val="Bodytext0"/>
        <w:shd w:val="clear" w:color="auto" w:fill="auto"/>
        <w:spacing w:before="0" w:after="0" w:line="259" w:lineRule="exact"/>
        <w:ind w:left="40" w:firstLine="360"/>
        <w:jc w:val="both"/>
        <w:rPr>
          <w:rFonts w:cs="David"/>
          <w:spacing w:val="0"/>
          <w:sz w:val="24"/>
          <w:szCs w:val="24"/>
          <w:shd w:val="clear" w:color="auto" w:fill="80FFFF"/>
          <w:rtl/>
        </w:rPr>
      </w:pPr>
      <w:r>
        <w:rPr>
          <w:rFonts w:cs="David" w:hint="cs"/>
          <w:spacing w:val="0"/>
          <w:sz w:val="24"/>
          <w:szCs w:val="24"/>
          <w:rtl/>
        </w:rPr>
        <w:t>בתפילה</w:t>
      </w:r>
      <w:r w:rsidR="0020000A" w:rsidRPr="00D075C2">
        <w:rPr>
          <w:rFonts w:cs="David"/>
          <w:spacing w:val="0"/>
          <w:sz w:val="24"/>
          <w:szCs w:val="24"/>
          <w:rtl/>
        </w:rPr>
        <w:t xml:space="preserve"> ו</w:t>
      </w:r>
      <w:r w:rsidR="0020000A" w:rsidRPr="00D075C2">
        <w:rPr>
          <w:rFonts w:cs="David"/>
          <w:spacing w:val="0"/>
          <w:sz w:val="24"/>
          <w:szCs w:val="24"/>
          <w:shd w:val="clear" w:color="auto" w:fill="80FFFF"/>
          <w:rtl/>
        </w:rPr>
        <w:t>הת</w:t>
      </w:r>
      <w:r w:rsidR="0020000A" w:rsidRPr="00D075C2">
        <w:rPr>
          <w:rFonts w:cs="David"/>
          <w:spacing w:val="0"/>
          <w:sz w:val="24"/>
          <w:szCs w:val="24"/>
          <w:rtl/>
        </w:rPr>
        <w:t>פל</w:t>
      </w:r>
      <w:r>
        <w:rPr>
          <w:rFonts w:cs="David" w:hint="cs"/>
          <w:spacing w:val="0"/>
          <w:sz w:val="24"/>
          <w:szCs w:val="24"/>
          <w:rtl/>
        </w:rPr>
        <w:t>ה</w:t>
      </w:r>
      <w:r w:rsidR="0020000A" w:rsidRPr="00D075C2">
        <w:rPr>
          <w:rFonts w:cs="David"/>
          <w:spacing w:val="0"/>
          <w:sz w:val="24"/>
          <w:szCs w:val="24"/>
          <w:rtl/>
        </w:rPr>
        <w:t xml:space="preserve"> </w:t>
      </w:r>
      <w:r w:rsidR="0020000A" w:rsidRPr="00D075C2">
        <w:rPr>
          <w:rFonts w:cs="David"/>
          <w:spacing w:val="0"/>
          <w:sz w:val="24"/>
          <w:szCs w:val="24"/>
          <w:shd w:val="clear" w:color="auto" w:fill="80FFFF"/>
          <w:rtl/>
        </w:rPr>
        <w:t>ש</w:t>
      </w:r>
      <w:r w:rsidR="0020000A" w:rsidRPr="00D075C2">
        <w:rPr>
          <w:rFonts w:cs="David"/>
          <w:spacing w:val="0"/>
          <w:sz w:val="24"/>
          <w:szCs w:val="24"/>
          <w:rtl/>
        </w:rPr>
        <w:t>וב ש</w:t>
      </w:r>
      <w:r>
        <w:rPr>
          <w:rFonts w:cs="David" w:hint="cs"/>
          <w:spacing w:val="0"/>
          <w:sz w:val="24"/>
          <w:szCs w:val="24"/>
          <w:rtl/>
        </w:rPr>
        <w:t>ר</w:t>
      </w:r>
      <w:r w:rsidR="0020000A" w:rsidRPr="00D075C2">
        <w:rPr>
          <w:rFonts w:cs="David"/>
          <w:spacing w:val="0"/>
          <w:sz w:val="24"/>
          <w:szCs w:val="24"/>
          <w:rtl/>
        </w:rPr>
        <w:t xml:space="preserve">שה בלב </w:t>
      </w:r>
      <w:r w:rsidR="0020000A" w:rsidRPr="00D075C2">
        <w:rPr>
          <w:rFonts w:cs="David"/>
          <w:spacing w:val="0"/>
          <w:sz w:val="24"/>
          <w:szCs w:val="24"/>
          <w:shd w:val="clear" w:color="auto" w:fill="80FFFF"/>
          <w:rtl/>
        </w:rPr>
        <w:t>ו</w:t>
      </w:r>
      <w:r w:rsidR="0020000A" w:rsidRPr="00D075C2">
        <w:rPr>
          <w:rFonts w:cs="David"/>
          <w:spacing w:val="0"/>
          <w:sz w:val="24"/>
          <w:szCs w:val="24"/>
          <w:rtl/>
        </w:rPr>
        <w:t>ב</w:t>
      </w:r>
      <w:r>
        <w:rPr>
          <w:rFonts w:cs="David" w:hint="cs"/>
          <w:spacing w:val="0"/>
          <w:sz w:val="24"/>
          <w:szCs w:val="24"/>
          <w:rtl/>
        </w:rPr>
        <w:t>כ</w:t>
      </w:r>
      <w:r w:rsidR="0020000A" w:rsidRPr="00D075C2">
        <w:rPr>
          <w:rFonts w:cs="David"/>
          <w:spacing w:val="0"/>
          <w:sz w:val="24"/>
          <w:szCs w:val="24"/>
          <w:rtl/>
        </w:rPr>
        <w:t>מי</w:t>
      </w:r>
      <w:r w:rsidR="0020000A" w:rsidRPr="00D075C2">
        <w:rPr>
          <w:rFonts w:cs="David"/>
          <w:spacing w:val="0"/>
          <w:sz w:val="24"/>
          <w:szCs w:val="24"/>
          <w:shd w:val="clear" w:color="auto" w:fill="80FFFF"/>
          <w:rtl/>
        </w:rPr>
        <w:t>הה</w:t>
      </w:r>
      <w:r w:rsidR="0020000A" w:rsidRPr="00D075C2">
        <w:rPr>
          <w:rFonts w:cs="David"/>
          <w:spacing w:val="0"/>
          <w:sz w:val="24"/>
          <w:szCs w:val="24"/>
          <w:rtl/>
        </w:rPr>
        <w:t xml:space="preserve"> ובאה</w:t>
      </w:r>
      <w:r w:rsidR="0020000A" w:rsidRPr="00D075C2">
        <w:rPr>
          <w:rFonts w:cs="David"/>
          <w:spacing w:val="0"/>
          <w:sz w:val="24"/>
          <w:szCs w:val="24"/>
          <w:shd w:val="clear" w:color="auto" w:fill="80FFFF"/>
          <w:rtl/>
        </w:rPr>
        <w:t>ב</w:t>
      </w:r>
      <w:r>
        <w:rPr>
          <w:rFonts w:cs="David" w:hint="cs"/>
          <w:spacing w:val="0"/>
          <w:sz w:val="24"/>
          <w:szCs w:val="24"/>
          <w:rtl/>
        </w:rPr>
        <w:t>ה</w:t>
      </w:r>
      <w:r w:rsidR="0020000A" w:rsidRPr="00D075C2">
        <w:rPr>
          <w:rFonts w:cs="David"/>
          <w:spacing w:val="0"/>
          <w:sz w:val="24"/>
          <w:szCs w:val="24"/>
          <w:rtl/>
        </w:rPr>
        <w:t xml:space="preserve"> </w:t>
      </w:r>
      <w:r w:rsidR="0020000A" w:rsidRPr="00D075C2">
        <w:rPr>
          <w:rFonts w:cs="David"/>
          <w:spacing w:val="0"/>
          <w:sz w:val="24"/>
          <w:szCs w:val="24"/>
          <w:shd w:val="clear" w:color="auto" w:fill="80FFFF"/>
          <w:rtl/>
        </w:rPr>
        <w:t>ו</w:t>
      </w:r>
      <w:r>
        <w:rPr>
          <w:rFonts w:cs="David" w:hint="cs"/>
          <w:spacing w:val="0"/>
          <w:sz w:val="24"/>
          <w:szCs w:val="24"/>
          <w:rtl/>
        </w:rPr>
        <w:t>ב</w:t>
      </w:r>
      <w:r w:rsidR="0020000A" w:rsidRPr="00D075C2">
        <w:rPr>
          <w:rFonts w:cs="David"/>
          <w:spacing w:val="0"/>
          <w:sz w:val="24"/>
          <w:szCs w:val="24"/>
          <w:rtl/>
        </w:rPr>
        <w:t>א</w:t>
      </w:r>
      <w:r w:rsidR="0020000A" w:rsidRPr="00D075C2">
        <w:rPr>
          <w:rFonts w:cs="David"/>
          <w:spacing w:val="0"/>
          <w:sz w:val="24"/>
          <w:szCs w:val="24"/>
          <w:shd w:val="clear" w:color="auto" w:fill="80FFFF"/>
          <w:rtl/>
        </w:rPr>
        <w:t>ד</w:t>
      </w:r>
      <w:r w:rsidR="0020000A" w:rsidRPr="00D075C2">
        <w:rPr>
          <w:rFonts w:cs="David"/>
          <w:spacing w:val="0"/>
          <w:sz w:val="24"/>
          <w:szCs w:val="24"/>
          <w:rtl/>
        </w:rPr>
        <w:t>מ</w:t>
      </w:r>
      <w:r w:rsidR="0020000A" w:rsidRPr="00D075C2">
        <w:rPr>
          <w:rFonts w:cs="David"/>
          <w:spacing w:val="0"/>
          <w:sz w:val="24"/>
          <w:szCs w:val="24"/>
          <w:shd w:val="clear" w:color="auto" w:fill="80FFFF"/>
          <w:rtl/>
        </w:rPr>
        <w:t>ת</w:t>
      </w:r>
      <w:r w:rsidR="0020000A" w:rsidRPr="00D075C2">
        <w:rPr>
          <w:rFonts w:cs="David"/>
          <w:spacing w:val="0"/>
          <w:sz w:val="24"/>
          <w:szCs w:val="24"/>
          <w:shd w:val="clear" w:color="auto" w:fill="80FFFF"/>
          <w:vertAlign w:val="superscript"/>
          <w:rtl/>
        </w:rPr>
        <w:t xml:space="preserve"> </w:t>
      </w:r>
      <w:r w:rsidR="0020000A" w:rsidRPr="00D075C2">
        <w:rPr>
          <w:rFonts w:cs="David"/>
          <w:spacing w:val="0"/>
          <w:sz w:val="24"/>
          <w:szCs w:val="24"/>
          <w:shd w:val="clear" w:color="auto" w:fill="80FFFF"/>
          <w:rtl/>
        </w:rPr>
        <w:t>ה</w:t>
      </w:r>
      <w:r w:rsidR="0020000A" w:rsidRPr="00D075C2">
        <w:rPr>
          <w:rFonts w:cs="David"/>
          <w:spacing w:val="0"/>
          <w:sz w:val="24"/>
          <w:szCs w:val="24"/>
          <w:rtl/>
        </w:rPr>
        <w:t>לבבות</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w:t>
      </w:r>
      <w:r>
        <w:rPr>
          <w:rFonts w:cs="David" w:hint="cs"/>
          <w:spacing w:val="0"/>
          <w:sz w:val="24"/>
          <w:szCs w:val="24"/>
          <w:shd w:val="clear" w:color="auto" w:fill="80FFFF"/>
          <w:rtl/>
        </w:rPr>
        <w:t>והכמ</w:t>
      </w:r>
      <w:r w:rsidR="0020000A" w:rsidRPr="00D075C2">
        <w:rPr>
          <w:rFonts w:cs="David"/>
          <w:spacing w:val="0"/>
          <w:sz w:val="24"/>
          <w:szCs w:val="24"/>
          <w:shd w:val="clear" w:color="auto" w:fill="80FFFF"/>
          <w:rtl/>
        </w:rPr>
        <w:t>יה</w:t>
      </w:r>
      <w:r w:rsidR="0020000A" w:rsidRPr="00D075C2">
        <w:rPr>
          <w:rFonts w:cs="David"/>
          <w:spacing w:val="0"/>
          <w:sz w:val="24"/>
          <w:szCs w:val="24"/>
          <w:rtl/>
        </w:rPr>
        <w:t xml:space="preserve">ות והאהבות </w:t>
      </w:r>
      <w:r w:rsidR="0020000A" w:rsidRPr="00D075C2">
        <w:rPr>
          <w:rFonts w:cs="David"/>
          <w:spacing w:val="0"/>
          <w:sz w:val="24"/>
          <w:szCs w:val="24"/>
          <w:shd w:val="clear" w:color="auto" w:fill="80FFFF"/>
          <w:rtl/>
        </w:rPr>
        <w:t>ח</w:t>
      </w:r>
      <w:r w:rsidR="0020000A" w:rsidRPr="00D075C2">
        <w:rPr>
          <w:rFonts w:cs="David"/>
          <w:spacing w:val="0"/>
          <w:sz w:val="24"/>
          <w:szCs w:val="24"/>
          <w:rtl/>
        </w:rPr>
        <w:t>י הזרע, ומשו</w:t>
      </w:r>
      <w:r w:rsidR="0020000A" w:rsidRPr="00D075C2">
        <w:rPr>
          <w:rFonts w:cs="David"/>
          <w:spacing w:val="0"/>
          <w:sz w:val="24"/>
          <w:szCs w:val="24"/>
          <w:shd w:val="clear" w:color="auto" w:fill="80FFFF"/>
          <w:rtl/>
        </w:rPr>
        <w:t>ם</w:t>
      </w:r>
      <w:r>
        <w:rPr>
          <w:rFonts w:cs="David"/>
          <w:spacing w:val="0"/>
          <w:sz w:val="24"/>
          <w:szCs w:val="24"/>
          <w:rtl/>
        </w:rPr>
        <w:t xml:space="preserve"> כך אותה פ</w:t>
      </w:r>
      <w:r>
        <w:rPr>
          <w:rFonts w:cs="David" w:hint="cs"/>
          <w:spacing w:val="0"/>
          <w:sz w:val="24"/>
          <w:szCs w:val="24"/>
          <w:rtl/>
        </w:rPr>
        <w:t>ר</w:t>
      </w:r>
      <w:r w:rsidR="0020000A" w:rsidRPr="00D075C2">
        <w:rPr>
          <w:rFonts w:cs="David"/>
          <w:spacing w:val="0"/>
          <w:sz w:val="24"/>
          <w:szCs w:val="24"/>
          <w:rtl/>
        </w:rPr>
        <w:t>יחה</w:t>
      </w:r>
      <w:r w:rsidR="0020000A" w:rsidRPr="00D075C2">
        <w:rPr>
          <w:rFonts w:cs="David"/>
          <w:spacing w:val="0"/>
          <w:sz w:val="24"/>
          <w:szCs w:val="24"/>
          <w:shd w:val="clear" w:color="auto" w:fill="80FFFF"/>
          <w:rtl/>
        </w:rPr>
        <w:t xml:space="preserve"> מ</w:t>
      </w:r>
      <w:r w:rsidR="0020000A" w:rsidRPr="00D075C2">
        <w:rPr>
          <w:rFonts w:cs="David"/>
          <w:spacing w:val="0"/>
          <w:sz w:val="24"/>
          <w:szCs w:val="24"/>
          <w:rtl/>
        </w:rPr>
        <w:t xml:space="preserve">ופלאה </w:t>
      </w:r>
      <w:r w:rsidR="0020000A" w:rsidRPr="00D075C2">
        <w:rPr>
          <w:rFonts w:cs="David"/>
          <w:spacing w:val="0"/>
          <w:sz w:val="24"/>
          <w:szCs w:val="24"/>
          <w:shd w:val="clear" w:color="auto" w:fill="80FFFF"/>
          <w:rtl/>
        </w:rPr>
        <w:t>ש</w:t>
      </w:r>
      <w:r w:rsidR="0020000A" w:rsidRPr="00D075C2">
        <w:rPr>
          <w:rFonts w:cs="David"/>
          <w:spacing w:val="0"/>
          <w:sz w:val="24"/>
          <w:szCs w:val="24"/>
          <w:rtl/>
        </w:rPr>
        <w:t>ל־לשו</w:t>
      </w:r>
      <w:r w:rsidR="0020000A" w:rsidRPr="00D075C2">
        <w:rPr>
          <w:rFonts w:cs="David"/>
          <w:spacing w:val="0"/>
          <w:sz w:val="24"/>
          <w:szCs w:val="24"/>
          <w:shd w:val="clear" w:color="auto" w:fill="80FFFF"/>
          <w:rtl/>
        </w:rPr>
        <w:t>ן</w:t>
      </w:r>
      <w:r w:rsidR="0020000A" w:rsidRPr="00D075C2">
        <w:rPr>
          <w:rFonts w:cs="David"/>
          <w:spacing w:val="0"/>
          <w:sz w:val="24"/>
          <w:szCs w:val="24"/>
          <w:rtl/>
        </w:rPr>
        <w:t xml:space="preserve"> ע</w:t>
      </w:r>
      <w:r w:rsidR="0020000A" w:rsidRPr="00D075C2">
        <w:rPr>
          <w:rFonts w:cs="David"/>
          <w:spacing w:val="0"/>
          <w:sz w:val="24"/>
          <w:szCs w:val="24"/>
          <w:shd w:val="clear" w:color="auto" w:fill="80FFFF"/>
          <w:rtl/>
        </w:rPr>
        <w:t>ב</w:t>
      </w:r>
      <w:r>
        <w:rPr>
          <w:rFonts w:cs="David" w:hint="cs"/>
          <w:spacing w:val="0"/>
          <w:sz w:val="24"/>
          <w:szCs w:val="24"/>
          <w:shd w:val="clear" w:color="auto" w:fill="80FFFF"/>
          <w:rtl/>
        </w:rPr>
        <w:t>רי</w:t>
      </w:r>
      <w:r w:rsidR="0020000A" w:rsidRPr="00D075C2">
        <w:rPr>
          <w:rFonts w:cs="David"/>
          <w:spacing w:val="0"/>
          <w:sz w:val="24"/>
          <w:szCs w:val="24"/>
          <w:rtl/>
        </w:rPr>
        <w:t>ת</w:t>
      </w:r>
      <w:r w:rsidR="0020000A" w:rsidRPr="00D075C2">
        <w:rPr>
          <w:rFonts w:cs="David"/>
          <w:spacing w:val="0"/>
          <w:sz w:val="24"/>
          <w:szCs w:val="24"/>
          <w:shd w:val="clear" w:color="auto" w:fill="80FFFF"/>
          <w:rtl/>
        </w:rPr>
        <w:t>-</w:t>
      </w:r>
      <w:r>
        <w:rPr>
          <w:rFonts w:cs="David" w:hint="cs"/>
          <w:spacing w:val="0"/>
          <w:sz w:val="24"/>
          <w:szCs w:val="24"/>
          <w:rtl/>
        </w:rPr>
        <w:t>חיה.ופ</w:t>
      </w:r>
      <w:r w:rsidR="0020000A" w:rsidRPr="00D075C2">
        <w:rPr>
          <w:rFonts w:cs="David"/>
          <w:spacing w:val="0"/>
          <w:sz w:val="24"/>
          <w:szCs w:val="24"/>
          <w:rtl/>
        </w:rPr>
        <w:t>ל</w:t>
      </w:r>
      <w:r w:rsidR="0020000A" w:rsidRPr="00D075C2">
        <w:rPr>
          <w:rFonts w:cs="David"/>
          <w:spacing w:val="0"/>
          <w:sz w:val="24"/>
          <w:szCs w:val="24"/>
          <w:shd w:val="clear" w:color="auto" w:fill="80FFFF"/>
          <w:rtl/>
        </w:rPr>
        <w:t>א</w:t>
      </w:r>
      <w:r w:rsidR="0020000A" w:rsidRPr="00D075C2">
        <w:rPr>
          <w:rFonts w:cs="David"/>
          <w:spacing w:val="0"/>
          <w:sz w:val="24"/>
          <w:szCs w:val="24"/>
          <w:rtl/>
        </w:rPr>
        <w:t xml:space="preserve"> ה</w:t>
      </w:r>
      <w:r w:rsidR="0020000A" w:rsidRPr="00D075C2">
        <w:rPr>
          <w:rFonts w:cs="David"/>
          <w:spacing w:val="0"/>
          <w:sz w:val="24"/>
          <w:szCs w:val="24"/>
          <w:shd w:val="clear" w:color="auto" w:fill="80FFFF"/>
          <w:rtl/>
        </w:rPr>
        <w:t>צב</w:t>
      </w:r>
      <w:r w:rsidR="0020000A" w:rsidRPr="00D075C2">
        <w:rPr>
          <w:rFonts w:cs="David"/>
          <w:spacing w:val="0"/>
          <w:sz w:val="24"/>
          <w:szCs w:val="24"/>
          <w:rtl/>
        </w:rPr>
        <w:t>אי</w:t>
      </w:r>
      <w:r w:rsidR="0020000A" w:rsidRPr="00D075C2">
        <w:rPr>
          <w:rFonts w:cs="David"/>
          <w:spacing w:val="0"/>
          <w:sz w:val="24"/>
          <w:szCs w:val="24"/>
          <w:shd w:val="clear" w:color="auto" w:fill="80FFFF"/>
          <w:rtl/>
        </w:rPr>
        <w:t>ו</w:t>
      </w:r>
      <w:r w:rsidR="0020000A" w:rsidRPr="00D075C2">
        <w:rPr>
          <w:rFonts w:cs="David"/>
          <w:spacing w:val="0"/>
          <w:sz w:val="24"/>
          <w:szCs w:val="24"/>
          <w:rtl/>
        </w:rPr>
        <w:t>ת והגבורה העב</w:t>
      </w:r>
      <w:r w:rsidR="0020000A" w:rsidRPr="00D075C2">
        <w:rPr>
          <w:rFonts w:cs="David"/>
          <w:spacing w:val="0"/>
          <w:sz w:val="24"/>
          <w:szCs w:val="24"/>
          <w:rtl/>
        </w:rPr>
        <w:softHyphen/>
        <w:t xml:space="preserve">רית </w:t>
      </w:r>
      <w:r w:rsidR="0020000A" w:rsidRPr="00D075C2">
        <w:rPr>
          <w:rFonts w:cs="David"/>
          <w:spacing w:val="0"/>
          <w:sz w:val="24"/>
          <w:szCs w:val="24"/>
          <w:shd w:val="clear" w:color="auto" w:fill="80FFFF"/>
          <w:rtl/>
        </w:rPr>
        <w:t>גם</w:t>
      </w:r>
      <w:r w:rsidR="0020000A" w:rsidRPr="00D075C2">
        <w:rPr>
          <w:rFonts w:cs="David"/>
          <w:spacing w:val="0"/>
          <w:sz w:val="24"/>
          <w:szCs w:val="24"/>
          <w:rtl/>
        </w:rPr>
        <w:t xml:space="preserve"> הוא </w:t>
      </w:r>
      <w:r w:rsidR="0020000A" w:rsidRPr="00D075C2">
        <w:rPr>
          <w:rFonts w:cs="David"/>
          <w:spacing w:val="0"/>
          <w:sz w:val="24"/>
          <w:szCs w:val="24"/>
          <w:shd w:val="clear" w:color="auto" w:fill="80FFFF"/>
          <w:rtl/>
        </w:rPr>
        <w:t>א</w:t>
      </w:r>
      <w:r w:rsidR="0020000A" w:rsidRPr="00D075C2">
        <w:rPr>
          <w:rFonts w:cs="David"/>
          <w:spacing w:val="0"/>
          <w:sz w:val="24"/>
          <w:szCs w:val="24"/>
          <w:rtl/>
        </w:rPr>
        <w:t xml:space="preserve">ינו נס </w:t>
      </w:r>
      <w:r w:rsidR="0020000A" w:rsidRPr="00D075C2">
        <w:rPr>
          <w:rFonts w:cs="David"/>
          <w:spacing w:val="0"/>
          <w:sz w:val="24"/>
          <w:szCs w:val="24"/>
          <w:shd w:val="clear" w:color="auto" w:fill="80FFFF"/>
          <w:rtl/>
        </w:rPr>
        <w:t>י</w:t>
      </w:r>
      <w:r w:rsidR="0020000A" w:rsidRPr="00D075C2">
        <w:rPr>
          <w:rFonts w:cs="David"/>
          <w:spacing w:val="0"/>
          <w:sz w:val="24"/>
          <w:szCs w:val="24"/>
          <w:rtl/>
        </w:rPr>
        <w:t>ש מ</w:t>
      </w:r>
      <w:r w:rsidR="0020000A" w:rsidRPr="00D075C2">
        <w:rPr>
          <w:rFonts w:cs="David"/>
          <w:spacing w:val="0"/>
          <w:sz w:val="24"/>
          <w:szCs w:val="24"/>
          <w:shd w:val="clear" w:color="auto" w:fill="80FFFF"/>
          <w:rtl/>
        </w:rPr>
        <w:t>א</w:t>
      </w:r>
      <w:r w:rsidR="0020000A" w:rsidRPr="00D075C2">
        <w:rPr>
          <w:rFonts w:cs="David"/>
          <w:spacing w:val="0"/>
          <w:sz w:val="24"/>
          <w:szCs w:val="24"/>
          <w:rtl/>
        </w:rPr>
        <w:t xml:space="preserve">ין. בכל </w:t>
      </w:r>
      <w:r w:rsidR="0020000A" w:rsidRPr="00D075C2">
        <w:rPr>
          <w:rFonts w:cs="David"/>
          <w:spacing w:val="0"/>
          <w:sz w:val="24"/>
          <w:szCs w:val="24"/>
          <w:shd w:val="clear" w:color="auto" w:fill="80FFFF"/>
          <w:rtl/>
        </w:rPr>
        <w:t>הס</w:t>
      </w:r>
      <w:r w:rsidR="0020000A" w:rsidRPr="00D075C2">
        <w:rPr>
          <w:rFonts w:cs="David"/>
          <w:spacing w:val="0"/>
          <w:sz w:val="24"/>
          <w:szCs w:val="24"/>
          <w:rtl/>
        </w:rPr>
        <w:t>יפורים על ה</w:t>
      </w:r>
      <w:r w:rsidR="0020000A" w:rsidRPr="00D075C2">
        <w:rPr>
          <w:rFonts w:cs="David"/>
          <w:spacing w:val="0"/>
          <w:sz w:val="24"/>
          <w:szCs w:val="24"/>
          <w:shd w:val="clear" w:color="auto" w:fill="80FFFF"/>
          <w:rtl/>
        </w:rPr>
        <w:t>ס</w:t>
      </w:r>
      <w:r w:rsidR="0020000A" w:rsidRPr="00D075C2">
        <w:rPr>
          <w:rFonts w:cs="David"/>
          <w:spacing w:val="0"/>
          <w:sz w:val="24"/>
          <w:szCs w:val="24"/>
          <w:rtl/>
        </w:rPr>
        <w:t>מבטיון ועל עשרת</w:t>
      </w:r>
      <w:r w:rsidR="0020000A" w:rsidRPr="00D075C2">
        <w:rPr>
          <w:rFonts w:cs="David"/>
          <w:spacing w:val="0"/>
          <w:sz w:val="24"/>
          <w:szCs w:val="24"/>
          <w:shd w:val="clear" w:color="auto" w:fill="80FFFF"/>
          <w:rtl/>
        </w:rPr>
        <w:t xml:space="preserve"> הש</w:t>
      </w:r>
      <w:r w:rsidR="0020000A" w:rsidRPr="00D075C2">
        <w:rPr>
          <w:rFonts w:cs="David"/>
          <w:spacing w:val="0"/>
          <w:sz w:val="24"/>
          <w:szCs w:val="24"/>
          <w:rtl/>
        </w:rPr>
        <w:t xml:space="preserve">בטים השקיע </w:t>
      </w:r>
      <w:r>
        <w:rPr>
          <w:rFonts w:cs="David" w:hint="cs"/>
          <w:spacing w:val="0"/>
          <w:sz w:val="24"/>
          <w:szCs w:val="24"/>
          <w:rtl/>
        </w:rPr>
        <w:t>ה</w:t>
      </w:r>
      <w:r w:rsidR="0020000A" w:rsidRPr="00D075C2">
        <w:rPr>
          <w:rFonts w:cs="David"/>
          <w:spacing w:val="0"/>
          <w:sz w:val="24"/>
          <w:szCs w:val="24"/>
          <w:rtl/>
        </w:rPr>
        <w:t xml:space="preserve">עם </w:t>
      </w:r>
      <w:r>
        <w:rPr>
          <w:rFonts w:cs="David" w:hint="cs"/>
          <w:spacing w:val="0"/>
          <w:sz w:val="24"/>
          <w:szCs w:val="24"/>
          <w:rtl/>
        </w:rPr>
        <w:t>ב</w:t>
      </w:r>
      <w:r w:rsidR="0020000A" w:rsidRPr="00D075C2">
        <w:rPr>
          <w:rFonts w:cs="David"/>
          <w:spacing w:val="0"/>
          <w:sz w:val="24"/>
          <w:szCs w:val="24"/>
          <w:rtl/>
        </w:rPr>
        <w:t>ין הי</w:t>
      </w:r>
      <w:r w:rsidR="0020000A" w:rsidRPr="00D075C2">
        <w:rPr>
          <w:rFonts w:cs="David"/>
          <w:spacing w:val="0"/>
          <w:sz w:val="24"/>
          <w:szCs w:val="24"/>
          <w:shd w:val="clear" w:color="auto" w:fill="80FFFF"/>
          <w:rtl/>
        </w:rPr>
        <w:t>ת</w:t>
      </w:r>
      <w:r w:rsidR="0020000A" w:rsidRPr="00D075C2">
        <w:rPr>
          <w:rFonts w:cs="David"/>
          <w:spacing w:val="0"/>
          <w:sz w:val="24"/>
          <w:szCs w:val="24"/>
          <w:rtl/>
        </w:rPr>
        <w:t xml:space="preserve">ר גם </w:t>
      </w:r>
      <w:r w:rsidR="0020000A" w:rsidRPr="00D075C2">
        <w:rPr>
          <w:rFonts w:cs="David"/>
          <w:spacing w:val="0"/>
          <w:sz w:val="24"/>
          <w:szCs w:val="24"/>
          <w:shd w:val="clear" w:color="auto" w:fill="80FFFF"/>
          <w:rtl/>
        </w:rPr>
        <w:t>א</w:t>
      </w:r>
      <w:r w:rsidR="0020000A" w:rsidRPr="00D075C2">
        <w:rPr>
          <w:rFonts w:cs="David"/>
          <w:spacing w:val="0"/>
          <w:sz w:val="24"/>
          <w:szCs w:val="24"/>
          <w:rtl/>
        </w:rPr>
        <w:t xml:space="preserve">ת מאוויי הגבורה </w:t>
      </w:r>
      <w:r w:rsidR="0020000A" w:rsidRPr="00D075C2">
        <w:rPr>
          <w:rFonts w:cs="David"/>
          <w:spacing w:val="0"/>
          <w:sz w:val="24"/>
          <w:szCs w:val="24"/>
          <w:shd w:val="clear" w:color="auto" w:fill="80FFFF"/>
          <w:rtl/>
        </w:rPr>
        <w:t>ו</w:t>
      </w:r>
      <w:r w:rsidR="0020000A" w:rsidRPr="00D075C2">
        <w:rPr>
          <w:rFonts w:cs="David"/>
          <w:spacing w:val="0"/>
          <w:sz w:val="24"/>
          <w:szCs w:val="24"/>
          <w:rtl/>
        </w:rPr>
        <w:t>ה</w:t>
      </w:r>
      <w:r w:rsidR="0020000A" w:rsidRPr="00D075C2">
        <w:rPr>
          <w:rFonts w:cs="David"/>
          <w:spacing w:val="0"/>
          <w:sz w:val="24"/>
          <w:szCs w:val="24"/>
          <w:shd w:val="clear" w:color="auto" w:fill="80FFFF"/>
          <w:rtl/>
        </w:rPr>
        <w:t>צ</w:t>
      </w:r>
      <w:r w:rsidR="0020000A" w:rsidRPr="00D075C2">
        <w:rPr>
          <w:rFonts w:cs="David"/>
          <w:spacing w:val="0"/>
          <w:sz w:val="24"/>
          <w:szCs w:val="24"/>
          <w:rtl/>
        </w:rPr>
        <w:t xml:space="preserve">באיות שלו. </w:t>
      </w:r>
      <w:r w:rsidR="0020000A" w:rsidRPr="00D075C2">
        <w:rPr>
          <w:rFonts w:cs="David"/>
          <w:spacing w:val="0"/>
          <w:sz w:val="24"/>
          <w:szCs w:val="24"/>
          <w:shd w:val="clear" w:color="auto" w:fill="80FFFF"/>
          <w:rtl/>
        </w:rPr>
        <w:t>ו</w:t>
      </w:r>
      <w:r w:rsidR="0020000A" w:rsidRPr="00D075C2">
        <w:rPr>
          <w:rFonts w:cs="David"/>
          <w:spacing w:val="0"/>
          <w:sz w:val="24"/>
          <w:szCs w:val="24"/>
          <w:rtl/>
        </w:rPr>
        <w:t>ל</w:t>
      </w:r>
      <w:r w:rsidR="0020000A" w:rsidRPr="00D075C2">
        <w:rPr>
          <w:rFonts w:cs="David"/>
          <w:spacing w:val="0"/>
          <w:sz w:val="24"/>
          <w:szCs w:val="24"/>
          <w:shd w:val="clear" w:color="auto" w:fill="80FFFF"/>
          <w:rtl/>
        </w:rPr>
        <w:t>א</w:t>
      </w:r>
      <w:r>
        <w:rPr>
          <w:rFonts w:cs="David" w:hint="cs"/>
          <w:spacing w:val="0"/>
          <w:sz w:val="24"/>
          <w:szCs w:val="24"/>
          <w:shd w:val="clear" w:color="auto" w:fill="80FFFF"/>
          <w:rtl/>
        </w:rPr>
        <w:t xml:space="preserve"> </w:t>
      </w:r>
      <w:r w:rsidR="0020000A" w:rsidRPr="00D075C2">
        <w:rPr>
          <w:rFonts w:cs="David"/>
          <w:spacing w:val="0"/>
          <w:sz w:val="24"/>
          <w:szCs w:val="24"/>
          <w:shd w:val="clear" w:color="auto" w:fill="80FFFF"/>
          <w:rtl/>
        </w:rPr>
        <w:t>ה</w:t>
      </w:r>
      <w:r w:rsidR="0020000A" w:rsidRPr="00D075C2">
        <w:rPr>
          <w:rFonts w:cs="David"/>
          <w:spacing w:val="0"/>
          <w:sz w:val="24"/>
          <w:szCs w:val="24"/>
          <w:rtl/>
        </w:rPr>
        <w:t>וע</w:t>
      </w:r>
      <w:r w:rsidR="0020000A" w:rsidRPr="00D075C2">
        <w:rPr>
          <w:rFonts w:cs="David"/>
          <w:spacing w:val="0"/>
          <w:sz w:val="24"/>
          <w:szCs w:val="24"/>
          <w:shd w:val="clear" w:color="auto" w:fill="80FFFF"/>
          <w:rtl/>
        </w:rPr>
        <w:t>י</w:t>
      </w:r>
      <w:r w:rsidR="0020000A" w:rsidRPr="00D075C2">
        <w:rPr>
          <w:rFonts w:cs="David"/>
          <w:spacing w:val="0"/>
          <w:sz w:val="24"/>
          <w:szCs w:val="24"/>
          <w:rtl/>
        </w:rPr>
        <w:t>לו ולא כלו</w:t>
      </w:r>
      <w:r>
        <w:rPr>
          <w:rFonts w:cs="David" w:hint="cs"/>
          <w:spacing w:val="0"/>
          <w:sz w:val="24"/>
          <w:szCs w:val="24"/>
          <w:rtl/>
        </w:rPr>
        <w:t>ם</w:t>
      </w:r>
      <w:r w:rsidR="0020000A" w:rsidRPr="00D075C2">
        <w:rPr>
          <w:rFonts w:cs="David"/>
          <w:spacing w:val="0"/>
          <w:sz w:val="24"/>
          <w:szCs w:val="24"/>
          <w:rtl/>
        </w:rPr>
        <w:t xml:space="preserve"> כ</w:t>
      </w:r>
      <w:r w:rsidR="0020000A" w:rsidRPr="00D075C2">
        <w:rPr>
          <w:rFonts w:cs="David"/>
          <w:spacing w:val="0"/>
          <w:sz w:val="24"/>
          <w:szCs w:val="24"/>
          <w:shd w:val="clear" w:color="auto" w:fill="80FFFF"/>
          <w:rtl/>
        </w:rPr>
        <w:t>ל</w:t>
      </w:r>
      <w:r w:rsidR="0020000A" w:rsidRPr="00D075C2">
        <w:rPr>
          <w:rFonts w:cs="David"/>
          <w:spacing w:val="0"/>
          <w:sz w:val="24"/>
          <w:szCs w:val="24"/>
          <w:rtl/>
        </w:rPr>
        <w:t xml:space="preserve"> פט</w:t>
      </w:r>
      <w:r w:rsidR="0020000A" w:rsidRPr="00D075C2">
        <w:rPr>
          <w:rFonts w:cs="David"/>
          <w:spacing w:val="0"/>
          <w:sz w:val="24"/>
          <w:szCs w:val="24"/>
          <w:shd w:val="clear" w:color="auto" w:fill="80FFFF"/>
          <w:rtl/>
        </w:rPr>
        <w:t>פ</w:t>
      </w:r>
      <w:r w:rsidR="0020000A" w:rsidRPr="00D075C2">
        <w:rPr>
          <w:rFonts w:cs="David"/>
          <w:spacing w:val="0"/>
          <w:sz w:val="24"/>
          <w:szCs w:val="24"/>
          <w:rtl/>
        </w:rPr>
        <w:t xml:space="preserve">וטי </w:t>
      </w:r>
      <w:r>
        <w:rPr>
          <w:rFonts w:cs="David" w:hint="cs"/>
          <w:spacing w:val="0"/>
          <w:sz w:val="24"/>
          <w:szCs w:val="24"/>
          <w:rtl/>
        </w:rPr>
        <w:t>'</w:t>
      </w:r>
      <w:r w:rsidR="0020000A" w:rsidRPr="00D075C2">
        <w:rPr>
          <w:rFonts w:cs="David"/>
          <w:spacing w:val="0"/>
          <w:sz w:val="24"/>
          <w:szCs w:val="24"/>
          <w:rtl/>
        </w:rPr>
        <w:t>משכילים׳ מימין ומש</w:t>
      </w:r>
      <w:r w:rsidR="0020000A" w:rsidRPr="00D075C2">
        <w:rPr>
          <w:rFonts w:cs="David"/>
          <w:spacing w:val="0"/>
          <w:sz w:val="24"/>
          <w:szCs w:val="24"/>
          <w:shd w:val="clear" w:color="auto" w:fill="80FFFF"/>
          <w:rtl/>
        </w:rPr>
        <w:t>מ</w:t>
      </w:r>
      <w:r w:rsidR="0020000A" w:rsidRPr="00D075C2">
        <w:rPr>
          <w:rFonts w:cs="David"/>
          <w:spacing w:val="0"/>
          <w:sz w:val="24"/>
          <w:szCs w:val="24"/>
          <w:rtl/>
        </w:rPr>
        <w:t xml:space="preserve">אל על </w:t>
      </w:r>
      <w:r w:rsidR="0020000A" w:rsidRPr="00D075C2">
        <w:rPr>
          <w:rFonts w:cs="David"/>
          <w:spacing w:val="0"/>
          <w:sz w:val="24"/>
          <w:szCs w:val="24"/>
          <w:shd w:val="clear" w:color="auto" w:fill="80FFFF"/>
          <w:rtl/>
        </w:rPr>
        <w:t>'</w:t>
      </w:r>
      <w:r w:rsidR="0020000A" w:rsidRPr="00D075C2">
        <w:rPr>
          <w:rFonts w:cs="David"/>
          <w:spacing w:val="0"/>
          <w:sz w:val="24"/>
          <w:szCs w:val="24"/>
          <w:rtl/>
        </w:rPr>
        <w:t>ה</w:t>
      </w:r>
      <w:r w:rsidR="0020000A" w:rsidRPr="00D075C2">
        <w:rPr>
          <w:rFonts w:cs="David"/>
          <w:spacing w:val="0"/>
          <w:sz w:val="24"/>
          <w:szCs w:val="24"/>
          <w:shd w:val="clear" w:color="auto" w:fill="80FFFF"/>
          <w:rtl/>
        </w:rPr>
        <w:t>״פ</w:t>
      </w:r>
      <w:r w:rsidR="0020000A" w:rsidRPr="00D075C2">
        <w:rPr>
          <w:rFonts w:cs="David"/>
          <w:spacing w:val="0"/>
          <w:sz w:val="24"/>
          <w:szCs w:val="24"/>
          <w:rtl/>
        </w:rPr>
        <w:t>צי</w:t>
      </w:r>
      <w:r>
        <w:rPr>
          <w:rFonts w:cs="David" w:hint="cs"/>
          <w:spacing w:val="0"/>
          <w:sz w:val="24"/>
          <w:szCs w:val="24"/>
          <w:rtl/>
        </w:rPr>
        <w:t>פיזם</w:t>
      </w:r>
      <w:r w:rsidR="0020000A" w:rsidRPr="00D075C2">
        <w:rPr>
          <w:rFonts w:cs="David"/>
          <w:spacing w:val="0"/>
          <w:sz w:val="24"/>
          <w:szCs w:val="24"/>
          <w:rtl/>
        </w:rPr>
        <w:t xml:space="preserve">׳ </w:t>
      </w:r>
      <w:r w:rsidR="0020000A" w:rsidRPr="00D075C2">
        <w:rPr>
          <w:rFonts w:cs="David"/>
          <w:spacing w:val="0"/>
          <w:sz w:val="24"/>
          <w:szCs w:val="24"/>
          <w:shd w:val="clear" w:color="auto" w:fill="80FFFF"/>
          <w:rtl/>
        </w:rPr>
        <w:t>ה</w:t>
      </w:r>
      <w:r w:rsidR="0020000A" w:rsidRPr="00D075C2">
        <w:rPr>
          <w:rFonts w:cs="David"/>
          <w:spacing w:val="0"/>
          <w:sz w:val="24"/>
          <w:szCs w:val="24"/>
          <w:rtl/>
        </w:rPr>
        <w:t xml:space="preserve">טבוע </w:t>
      </w:r>
      <w:r w:rsidR="0020000A" w:rsidRPr="00D075C2">
        <w:rPr>
          <w:rFonts w:cs="David"/>
          <w:spacing w:val="0"/>
          <w:sz w:val="24"/>
          <w:szCs w:val="24"/>
          <w:shd w:val="clear" w:color="auto" w:fill="80FFFF"/>
          <w:rtl/>
        </w:rPr>
        <w:t>ב</w:t>
      </w:r>
      <w:r>
        <w:rPr>
          <w:rFonts w:cs="David" w:hint="cs"/>
          <w:spacing w:val="0"/>
          <w:sz w:val="24"/>
          <w:szCs w:val="24"/>
          <w:shd w:val="clear" w:color="auto" w:fill="80FFFF"/>
          <w:rtl/>
        </w:rPr>
        <w:t>ד</w:t>
      </w:r>
      <w:r w:rsidR="0020000A" w:rsidRPr="00D075C2">
        <w:rPr>
          <w:rFonts w:cs="David"/>
          <w:spacing w:val="0"/>
          <w:sz w:val="24"/>
          <w:szCs w:val="24"/>
          <w:shd w:val="clear" w:color="auto" w:fill="80FFFF"/>
          <w:rtl/>
        </w:rPr>
        <w:t>מ</w:t>
      </w:r>
      <w:r w:rsidR="0020000A" w:rsidRPr="00D075C2">
        <w:rPr>
          <w:rFonts w:cs="David"/>
          <w:spacing w:val="0"/>
          <w:sz w:val="24"/>
          <w:szCs w:val="24"/>
          <w:rtl/>
        </w:rPr>
        <w:t>י</w:t>
      </w:r>
      <w:r w:rsidR="0020000A" w:rsidRPr="00D075C2">
        <w:rPr>
          <w:rFonts w:cs="David"/>
          <w:spacing w:val="0"/>
          <w:sz w:val="24"/>
          <w:szCs w:val="24"/>
          <w:shd w:val="clear" w:color="auto" w:fill="80FFFF"/>
          <w:rtl/>
        </w:rPr>
        <w:t>נ</w:t>
      </w:r>
      <w:r w:rsidR="0020000A" w:rsidRPr="00D075C2">
        <w:rPr>
          <w:rFonts w:cs="David"/>
          <w:spacing w:val="0"/>
          <w:sz w:val="24"/>
          <w:szCs w:val="24"/>
          <w:rtl/>
        </w:rPr>
        <w:t>ו</w:t>
      </w:r>
      <w:r w:rsidR="0020000A" w:rsidRPr="00D075C2">
        <w:rPr>
          <w:rFonts w:cs="David"/>
          <w:spacing w:val="0"/>
          <w:sz w:val="24"/>
          <w:szCs w:val="24"/>
          <w:shd w:val="clear" w:color="auto" w:fill="80FFFF"/>
          <w:rtl/>
        </w:rPr>
        <w:t xml:space="preserve"> </w:t>
      </w:r>
      <w:r>
        <w:rPr>
          <w:rFonts w:cs="David" w:hint="cs"/>
          <w:spacing w:val="0"/>
          <w:sz w:val="24"/>
          <w:szCs w:val="24"/>
          <w:shd w:val="clear" w:color="auto" w:fill="80FFFF"/>
          <w:rtl/>
        </w:rPr>
        <w:t xml:space="preserve"> ועל 'הסלידה ממלחמה שהוא טבע שני לנו</w:t>
      </w:r>
      <w:r w:rsidR="0020000A" w:rsidRPr="00D075C2">
        <w:rPr>
          <w:rFonts w:cs="David"/>
          <w:spacing w:val="0"/>
          <w:sz w:val="24"/>
          <w:szCs w:val="24"/>
          <w:shd w:val="clear" w:color="auto" w:fill="80FFFF"/>
          <w:rtl/>
        </w:rPr>
        <w:t>'</w:t>
      </w:r>
      <w:r>
        <w:rPr>
          <w:rFonts w:cs="David" w:hint="cs"/>
          <w:spacing w:val="0"/>
          <w:sz w:val="24"/>
          <w:szCs w:val="24"/>
          <w:rtl/>
        </w:rPr>
        <w:t xml:space="preserve"> . </w:t>
      </w:r>
      <w:r w:rsidR="0020000A" w:rsidRPr="00D075C2">
        <w:rPr>
          <w:rFonts w:cs="David"/>
          <w:spacing w:val="0"/>
          <w:sz w:val="24"/>
          <w:szCs w:val="24"/>
          <w:rtl/>
        </w:rPr>
        <w:t>ל</w:t>
      </w:r>
      <w:r w:rsidR="0020000A" w:rsidRPr="00D075C2">
        <w:rPr>
          <w:rFonts w:cs="David"/>
          <w:spacing w:val="0"/>
          <w:sz w:val="24"/>
          <w:szCs w:val="24"/>
          <w:shd w:val="clear" w:color="auto" w:fill="80FFFF"/>
          <w:rtl/>
        </w:rPr>
        <w:t>ל</w:t>
      </w:r>
      <w:r w:rsidR="0020000A" w:rsidRPr="00D075C2">
        <w:rPr>
          <w:rFonts w:cs="David"/>
          <w:spacing w:val="0"/>
          <w:sz w:val="24"/>
          <w:szCs w:val="24"/>
          <w:rtl/>
        </w:rPr>
        <w:t>א הועיל.</w:t>
      </w:r>
    </w:p>
    <w:p w:rsidR="00183547" w:rsidRPr="00D075C2" w:rsidRDefault="0020000A" w:rsidP="00C46133">
      <w:pPr>
        <w:pStyle w:val="Bodytext0"/>
        <w:shd w:val="clear" w:color="auto" w:fill="auto"/>
        <w:spacing w:before="0" w:after="0" w:line="259" w:lineRule="exact"/>
        <w:ind w:left="40" w:firstLine="360"/>
        <w:jc w:val="both"/>
        <w:rPr>
          <w:rFonts w:cs="David"/>
          <w:spacing w:val="0"/>
          <w:sz w:val="24"/>
          <w:szCs w:val="24"/>
          <w:rtl/>
        </w:rPr>
      </w:pPr>
      <w:r w:rsidRPr="00D075C2">
        <w:rPr>
          <w:rFonts w:cs="David"/>
          <w:spacing w:val="0"/>
          <w:sz w:val="24"/>
          <w:szCs w:val="24"/>
          <w:shd w:val="clear" w:color="auto" w:fill="80FFFF"/>
          <w:rtl/>
        </w:rPr>
        <w:t xml:space="preserve"> </w:t>
      </w:r>
      <w:r w:rsidRPr="00D075C2">
        <w:rPr>
          <w:rFonts w:cs="David"/>
          <w:spacing w:val="0"/>
          <w:sz w:val="24"/>
          <w:szCs w:val="24"/>
          <w:rtl/>
        </w:rPr>
        <w:t xml:space="preserve">ואף </w:t>
      </w:r>
      <w:r w:rsidRPr="00D075C2">
        <w:rPr>
          <w:rFonts w:cs="David"/>
          <w:spacing w:val="0"/>
          <w:sz w:val="24"/>
          <w:szCs w:val="24"/>
          <w:shd w:val="clear" w:color="auto" w:fill="80FFFF"/>
          <w:rtl/>
        </w:rPr>
        <w:t>ע</w:t>
      </w:r>
      <w:r w:rsidRPr="00D075C2">
        <w:rPr>
          <w:rFonts w:cs="David"/>
          <w:spacing w:val="0"/>
          <w:sz w:val="24"/>
          <w:szCs w:val="24"/>
          <w:rtl/>
        </w:rPr>
        <w:t xml:space="preserve">ל </w:t>
      </w:r>
      <w:r w:rsidRPr="00D075C2">
        <w:rPr>
          <w:rFonts w:cs="David"/>
          <w:spacing w:val="0"/>
          <w:sz w:val="24"/>
          <w:szCs w:val="24"/>
          <w:shd w:val="clear" w:color="auto" w:fill="80FFFF"/>
          <w:rtl/>
        </w:rPr>
        <w:t>פי</w:t>
      </w:r>
      <w:r w:rsidRPr="00D075C2">
        <w:rPr>
          <w:rFonts w:cs="David"/>
          <w:spacing w:val="0"/>
          <w:sz w:val="24"/>
          <w:szCs w:val="24"/>
          <w:rtl/>
        </w:rPr>
        <w:t xml:space="preserve"> </w:t>
      </w:r>
      <w:r w:rsidR="00C46133">
        <w:rPr>
          <w:rFonts w:cs="David" w:hint="cs"/>
          <w:spacing w:val="0"/>
          <w:sz w:val="24"/>
          <w:szCs w:val="24"/>
          <w:shd w:val="clear" w:color="auto" w:fill="80FFFF"/>
          <w:rtl/>
        </w:rPr>
        <w:t>כן</w:t>
      </w:r>
      <w:r w:rsidRPr="00D075C2">
        <w:rPr>
          <w:rFonts w:cs="David"/>
          <w:spacing w:val="0"/>
          <w:sz w:val="24"/>
          <w:szCs w:val="24"/>
          <w:shd w:val="clear" w:color="auto" w:fill="80FFFF"/>
          <w:rtl/>
        </w:rPr>
        <w:t>.</w:t>
      </w:r>
      <w:r w:rsidRPr="00D075C2">
        <w:rPr>
          <w:rFonts w:cs="David"/>
          <w:spacing w:val="0"/>
          <w:sz w:val="24"/>
          <w:szCs w:val="24"/>
          <w:rtl/>
        </w:rPr>
        <w:t xml:space="preserve"> </w:t>
      </w:r>
      <w:r w:rsidR="00C46133">
        <w:rPr>
          <w:rFonts w:cs="David" w:hint="cs"/>
          <w:spacing w:val="0"/>
          <w:sz w:val="24"/>
          <w:szCs w:val="24"/>
          <w:rtl/>
        </w:rPr>
        <w:t>אף על פי שאין כ</w:t>
      </w:r>
      <w:r w:rsidRPr="00D075C2">
        <w:rPr>
          <w:rFonts w:cs="David"/>
          <w:spacing w:val="0"/>
          <w:sz w:val="24"/>
          <w:szCs w:val="24"/>
          <w:rtl/>
        </w:rPr>
        <w:t>א</w:t>
      </w:r>
      <w:r w:rsidRPr="00D075C2">
        <w:rPr>
          <w:rFonts w:cs="David"/>
          <w:spacing w:val="0"/>
          <w:sz w:val="24"/>
          <w:szCs w:val="24"/>
          <w:shd w:val="clear" w:color="auto" w:fill="80FFFF"/>
          <w:rtl/>
        </w:rPr>
        <w:t>ן</w:t>
      </w:r>
      <w:r w:rsidRPr="00D075C2">
        <w:rPr>
          <w:rFonts w:cs="David"/>
          <w:spacing w:val="0"/>
          <w:sz w:val="24"/>
          <w:szCs w:val="24"/>
          <w:rtl/>
        </w:rPr>
        <w:t xml:space="preserve"> ח</w:t>
      </w:r>
      <w:r w:rsidRPr="00D075C2">
        <w:rPr>
          <w:rFonts w:cs="David"/>
          <w:spacing w:val="0"/>
          <w:sz w:val="24"/>
          <w:szCs w:val="24"/>
          <w:shd w:val="clear" w:color="auto" w:fill="80FFFF"/>
          <w:rtl/>
        </w:rPr>
        <w:t>ידו</w:t>
      </w:r>
      <w:r w:rsidRPr="00D075C2">
        <w:rPr>
          <w:rFonts w:cs="David"/>
          <w:spacing w:val="0"/>
          <w:sz w:val="24"/>
          <w:szCs w:val="24"/>
          <w:rtl/>
        </w:rPr>
        <w:t>ש</w:t>
      </w:r>
      <w:r w:rsidR="00C46133">
        <w:rPr>
          <w:rFonts w:cs="David" w:hint="cs"/>
          <w:spacing w:val="0"/>
          <w:sz w:val="24"/>
          <w:szCs w:val="24"/>
          <w:shd w:val="clear" w:color="auto" w:fill="80FFFF"/>
          <w:rtl/>
        </w:rPr>
        <w:t xml:space="preserve"> </w:t>
      </w:r>
      <w:r w:rsidR="00C46133">
        <w:rPr>
          <w:rFonts w:cs="David" w:hint="cs"/>
          <w:spacing w:val="0"/>
          <w:sz w:val="24"/>
          <w:szCs w:val="24"/>
          <w:rtl/>
        </w:rPr>
        <w:t xml:space="preserve"> מעשי בראשית</w:t>
      </w:r>
      <w:r w:rsidRPr="00D075C2">
        <w:rPr>
          <w:rFonts w:cs="David"/>
          <w:spacing w:val="0"/>
          <w:sz w:val="24"/>
          <w:szCs w:val="24"/>
          <w:rtl/>
        </w:rPr>
        <w:t xml:space="preserve"> כי </w:t>
      </w:r>
      <w:r w:rsidRPr="00D075C2">
        <w:rPr>
          <w:rFonts w:cs="David"/>
          <w:spacing w:val="0"/>
          <w:sz w:val="24"/>
          <w:szCs w:val="24"/>
          <w:shd w:val="clear" w:color="auto" w:fill="80FFFF"/>
          <w:rtl/>
        </w:rPr>
        <w:t>א</w:t>
      </w:r>
      <w:r w:rsidRPr="00D075C2">
        <w:rPr>
          <w:rFonts w:cs="David"/>
          <w:spacing w:val="0"/>
          <w:sz w:val="24"/>
          <w:szCs w:val="24"/>
          <w:rtl/>
        </w:rPr>
        <w:t xml:space="preserve">ם התחדשותם של כוחות </w:t>
      </w:r>
      <w:r w:rsidRPr="00D075C2">
        <w:rPr>
          <w:rFonts w:cs="David"/>
          <w:spacing w:val="0"/>
          <w:sz w:val="24"/>
          <w:szCs w:val="24"/>
          <w:shd w:val="clear" w:color="auto" w:fill="80FFFF"/>
          <w:rtl/>
        </w:rPr>
        <w:t>שרד</w:t>
      </w:r>
      <w:r w:rsidRPr="00D075C2">
        <w:rPr>
          <w:rFonts w:cs="David"/>
          <w:spacing w:val="0"/>
          <w:sz w:val="24"/>
          <w:szCs w:val="24"/>
          <w:rtl/>
        </w:rPr>
        <w:t xml:space="preserve">ומים </w:t>
      </w:r>
      <w:r w:rsidRPr="00D075C2">
        <w:rPr>
          <w:rFonts w:cs="David"/>
          <w:spacing w:val="0"/>
          <w:sz w:val="24"/>
          <w:szCs w:val="24"/>
          <w:shd w:val="clear" w:color="auto" w:fill="80FFFF"/>
          <w:rtl/>
        </w:rPr>
        <w:t>ה</w:t>
      </w:r>
      <w:r w:rsidRPr="00D075C2">
        <w:rPr>
          <w:rFonts w:cs="David"/>
          <w:spacing w:val="0"/>
          <w:sz w:val="24"/>
          <w:szCs w:val="24"/>
          <w:rtl/>
        </w:rPr>
        <w:t>יו כאש</w:t>
      </w:r>
      <w:r w:rsidRPr="00D075C2">
        <w:rPr>
          <w:rFonts w:cs="David"/>
          <w:spacing w:val="0"/>
          <w:sz w:val="24"/>
          <w:szCs w:val="24"/>
          <w:shd w:val="clear" w:color="auto" w:fill="80FFFF"/>
          <w:rtl/>
        </w:rPr>
        <w:t>ד</w:t>
      </w:r>
      <w:r w:rsidRPr="00D075C2">
        <w:rPr>
          <w:rFonts w:cs="David"/>
          <w:spacing w:val="0"/>
          <w:sz w:val="24"/>
          <w:szCs w:val="24"/>
          <w:rtl/>
        </w:rPr>
        <w:t xml:space="preserve"> </w:t>
      </w:r>
      <w:r w:rsidRPr="00D075C2">
        <w:rPr>
          <w:rFonts w:cs="David"/>
          <w:spacing w:val="0"/>
          <w:sz w:val="24"/>
          <w:szCs w:val="24"/>
          <w:shd w:val="clear" w:color="auto" w:fill="80FFFF"/>
          <w:rtl/>
        </w:rPr>
        <w:t>ר</w:t>
      </w:r>
      <w:r w:rsidRPr="00D075C2">
        <w:rPr>
          <w:rFonts w:cs="David"/>
          <w:spacing w:val="0"/>
          <w:sz w:val="24"/>
          <w:szCs w:val="24"/>
          <w:rtl/>
        </w:rPr>
        <w:t>דומים האוצרות והשמנים באדמה הזאת. שאנו מתחילים לקלף או</w:t>
      </w:r>
      <w:r w:rsidRPr="00D075C2">
        <w:rPr>
          <w:rFonts w:cs="David"/>
          <w:spacing w:val="0"/>
          <w:sz w:val="24"/>
          <w:szCs w:val="24"/>
          <w:shd w:val="clear" w:color="auto" w:fill="80FFFF"/>
          <w:rtl/>
        </w:rPr>
        <w:t>תה</w:t>
      </w:r>
      <w:r w:rsidRPr="00D075C2">
        <w:rPr>
          <w:rFonts w:cs="David"/>
          <w:spacing w:val="0"/>
          <w:sz w:val="24"/>
          <w:szCs w:val="24"/>
          <w:rtl/>
        </w:rPr>
        <w:t xml:space="preserve"> מקליפות הפרא שג</w:t>
      </w:r>
      <w:r w:rsidRPr="00D075C2">
        <w:rPr>
          <w:rFonts w:cs="David"/>
          <w:spacing w:val="0"/>
          <w:sz w:val="24"/>
          <w:szCs w:val="24"/>
          <w:shd w:val="clear" w:color="auto" w:fill="80FFFF"/>
          <w:rtl/>
        </w:rPr>
        <w:t>ד</w:t>
      </w:r>
      <w:r w:rsidRPr="00D075C2">
        <w:rPr>
          <w:rFonts w:cs="David"/>
          <w:spacing w:val="0"/>
          <w:sz w:val="24"/>
          <w:szCs w:val="24"/>
          <w:rtl/>
        </w:rPr>
        <w:t>לו עלי</w:t>
      </w:r>
      <w:r w:rsidR="00C46133">
        <w:rPr>
          <w:rFonts w:cs="David" w:hint="cs"/>
          <w:spacing w:val="0"/>
          <w:sz w:val="24"/>
          <w:szCs w:val="24"/>
          <w:rtl/>
        </w:rPr>
        <w:t>ה</w:t>
      </w:r>
      <w:r w:rsidRPr="00D075C2">
        <w:rPr>
          <w:rFonts w:cs="David"/>
          <w:spacing w:val="0"/>
          <w:sz w:val="24"/>
          <w:szCs w:val="24"/>
          <w:rtl/>
        </w:rPr>
        <w:t xml:space="preserve"> לא פ</w:t>
      </w:r>
      <w:r w:rsidRPr="00D075C2">
        <w:rPr>
          <w:rFonts w:cs="David"/>
          <w:spacing w:val="0"/>
          <w:sz w:val="24"/>
          <w:szCs w:val="24"/>
          <w:shd w:val="clear" w:color="auto" w:fill="80FFFF"/>
          <w:rtl/>
        </w:rPr>
        <w:t>ח</w:t>
      </w:r>
      <w:r w:rsidRPr="00D075C2">
        <w:rPr>
          <w:rFonts w:cs="David"/>
          <w:spacing w:val="0"/>
          <w:sz w:val="24"/>
          <w:szCs w:val="24"/>
          <w:rtl/>
        </w:rPr>
        <w:t xml:space="preserve">ות מאשר </w:t>
      </w:r>
      <w:r w:rsidRPr="00D075C2">
        <w:rPr>
          <w:rFonts w:cs="David"/>
          <w:spacing w:val="0"/>
          <w:sz w:val="24"/>
          <w:szCs w:val="24"/>
          <w:shd w:val="clear" w:color="auto" w:fill="80FFFF"/>
          <w:rtl/>
        </w:rPr>
        <w:t>ג</w:t>
      </w:r>
      <w:r w:rsidRPr="00D075C2">
        <w:rPr>
          <w:rFonts w:cs="David"/>
          <w:spacing w:val="0"/>
          <w:sz w:val="24"/>
          <w:szCs w:val="24"/>
          <w:rtl/>
        </w:rPr>
        <w:t xml:space="preserve">דלו </w:t>
      </w:r>
      <w:r w:rsidRPr="00D075C2">
        <w:rPr>
          <w:rFonts w:cs="David"/>
          <w:spacing w:val="0"/>
          <w:sz w:val="24"/>
          <w:szCs w:val="24"/>
          <w:shd w:val="clear" w:color="auto" w:fill="80FFFF"/>
          <w:rtl/>
        </w:rPr>
        <w:t>ע</w:t>
      </w:r>
      <w:r w:rsidRPr="00D075C2">
        <w:rPr>
          <w:rFonts w:cs="David"/>
          <w:spacing w:val="0"/>
          <w:sz w:val="24"/>
          <w:szCs w:val="24"/>
          <w:rtl/>
        </w:rPr>
        <w:t>ל גוף האומ</w:t>
      </w:r>
      <w:r w:rsidR="00C46133">
        <w:rPr>
          <w:rFonts w:cs="David" w:hint="cs"/>
          <w:spacing w:val="0"/>
          <w:sz w:val="24"/>
          <w:szCs w:val="24"/>
          <w:rtl/>
        </w:rPr>
        <w:t xml:space="preserve">ה, </w:t>
      </w:r>
      <w:r w:rsidRPr="00D075C2">
        <w:rPr>
          <w:rFonts w:cs="David"/>
          <w:spacing w:val="0"/>
          <w:sz w:val="24"/>
          <w:szCs w:val="24"/>
          <w:rtl/>
        </w:rPr>
        <w:t xml:space="preserve"> ישנה גדלות שאין כדוגמתה </w:t>
      </w:r>
      <w:r w:rsidRPr="00D075C2">
        <w:rPr>
          <w:rFonts w:cs="David"/>
          <w:spacing w:val="0"/>
          <w:sz w:val="24"/>
          <w:szCs w:val="24"/>
          <w:shd w:val="clear" w:color="auto" w:fill="80FFFF"/>
          <w:rtl/>
        </w:rPr>
        <w:t>ר</w:t>
      </w:r>
      <w:r w:rsidRPr="00D075C2">
        <w:rPr>
          <w:rFonts w:cs="David"/>
          <w:spacing w:val="0"/>
          <w:sz w:val="24"/>
          <w:szCs w:val="24"/>
          <w:rtl/>
        </w:rPr>
        <w:t xml:space="preserve">בות בדברי </w:t>
      </w:r>
      <w:r w:rsidRPr="00D075C2">
        <w:rPr>
          <w:rFonts w:cs="David"/>
          <w:spacing w:val="0"/>
          <w:sz w:val="24"/>
          <w:szCs w:val="24"/>
          <w:shd w:val="clear" w:color="auto" w:fill="80FFFF"/>
          <w:rtl/>
        </w:rPr>
        <w:t>י</w:t>
      </w:r>
      <w:r w:rsidRPr="00D075C2">
        <w:rPr>
          <w:rFonts w:cs="David"/>
          <w:spacing w:val="0"/>
          <w:sz w:val="24"/>
          <w:szCs w:val="24"/>
          <w:rtl/>
        </w:rPr>
        <w:t>מי אנוש בחזרה הזאת ובהתחדשות הזאת.</w:t>
      </w:r>
    </w:p>
    <w:p w:rsidR="00183547" w:rsidRPr="00D075C2" w:rsidRDefault="0020000A" w:rsidP="00585935">
      <w:pPr>
        <w:pStyle w:val="Bodytext0"/>
        <w:shd w:val="clear" w:color="auto" w:fill="auto"/>
        <w:spacing w:before="0" w:after="0" w:line="259" w:lineRule="exact"/>
        <w:ind w:left="60" w:right="60" w:firstLine="340"/>
        <w:jc w:val="both"/>
        <w:rPr>
          <w:rFonts w:cs="David"/>
          <w:spacing w:val="0"/>
          <w:sz w:val="24"/>
          <w:szCs w:val="24"/>
          <w:rtl/>
        </w:rPr>
      </w:pPr>
      <w:r w:rsidRPr="00D075C2">
        <w:rPr>
          <w:rFonts w:cs="David"/>
          <w:spacing w:val="0"/>
          <w:sz w:val="24"/>
          <w:szCs w:val="24"/>
          <w:rtl/>
        </w:rPr>
        <w:lastRenderedPageBreak/>
        <w:t xml:space="preserve">ורק מהמרחק ההיסטורי, מגבהי העתיד. </w:t>
      </w:r>
      <w:r w:rsidRPr="00D075C2">
        <w:rPr>
          <w:rFonts w:cs="David"/>
          <w:spacing w:val="0"/>
          <w:sz w:val="24"/>
          <w:szCs w:val="24"/>
          <w:shd w:val="clear" w:color="auto" w:fill="80FFFF"/>
          <w:rtl/>
        </w:rPr>
        <w:t>אפ</w:t>
      </w:r>
      <w:r w:rsidRPr="00D075C2">
        <w:rPr>
          <w:rFonts w:cs="David"/>
          <w:spacing w:val="0"/>
          <w:sz w:val="24"/>
          <w:szCs w:val="24"/>
          <w:rtl/>
        </w:rPr>
        <w:t>שר יהיה לתפוש מה רבים היו ויכוחי</w:t>
      </w:r>
      <w:r w:rsidRPr="00D075C2">
        <w:rPr>
          <w:rFonts w:cs="David"/>
          <w:spacing w:val="0"/>
          <w:sz w:val="24"/>
          <w:szCs w:val="24"/>
          <w:shd w:val="clear" w:color="auto" w:fill="80FFFF"/>
          <w:rtl/>
        </w:rPr>
        <w:t>־</w:t>
      </w:r>
      <w:r w:rsidR="00C46133">
        <w:rPr>
          <w:rFonts w:cs="David" w:hint="cs"/>
          <w:spacing w:val="0"/>
          <w:sz w:val="24"/>
          <w:szCs w:val="24"/>
          <w:shd w:val="clear" w:color="auto" w:fill="80FFFF"/>
          <w:rtl/>
        </w:rPr>
        <w:t xml:space="preserve"> </w:t>
      </w:r>
      <w:r w:rsidRPr="00D075C2">
        <w:rPr>
          <w:rFonts w:cs="David"/>
          <w:spacing w:val="0"/>
          <w:sz w:val="24"/>
          <w:szCs w:val="24"/>
          <w:shd w:val="clear" w:color="auto" w:fill="80FFFF"/>
          <w:rtl/>
        </w:rPr>
        <w:t>הס</w:t>
      </w:r>
      <w:r w:rsidRPr="00D075C2">
        <w:rPr>
          <w:rFonts w:cs="David"/>
          <w:spacing w:val="0"/>
          <w:sz w:val="24"/>
          <w:szCs w:val="24"/>
          <w:rtl/>
        </w:rPr>
        <w:t>רק ופולמו</w:t>
      </w:r>
      <w:r w:rsidRPr="00D075C2">
        <w:rPr>
          <w:rFonts w:cs="David"/>
          <w:spacing w:val="0"/>
          <w:sz w:val="24"/>
          <w:szCs w:val="24"/>
          <w:shd w:val="clear" w:color="auto" w:fill="80FFFF"/>
          <w:rtl/>
        </w:rPr>
        <w:t>ס</w:t>
      </w:r>
      <w:r w:rsidRPr="00D075C2">
        <w:rPr>
          <w:rFonts w:cs="David"/>
          <w:spacing w:val="0"/>
          <w:sz w:val="24"/>
          <w:szCs w:val="24"/>
          <w:rtl/>
        </w:rPr>
        <w:t>י־</w:t>
      </w:r>
      <w:r w:rsidRPr="00D075C2">
        <w:rPr>
          <w:rFonts w:cs="David"/>
          <w:spacing w:val="0"/>
          <w:sz w:val="24"/>
          <w:szCs w:val="24"/>
          <w:shd w:val="clear" w:color="auto" w:fill="80FFFF"/>
          <w:rtl/>
        </w:rPr>
        <w:t>הה</w:t>
      </w:r>
      <w:r w:rsidRPr="00D075C2">
        <w:rPr>
          <w:rFonts w:cs="David"/>
          <w:spacing w:val="0"/>
          <w:sz w:val="24"/>
          <w:szCs w:val="24"/>
          <w:rtl/>
        </w:rPr>
        <w:t>בל אש</w:t>
      </w:r>
      <w:r w:rsidR="00585935">
        <w:rPr>
          <w:rFonts w:cs="David" w:hint="cs"/>
          <w:spacing w:val="0"/>
          <w:sz w:val="24"/>
          <w:szCs w:val="24"/>
          <w:rtl/>
        </w:rPr>
        <w:t>ר</w:t>
      </w:r>
      <w:r w:rsidRPr="00D075C2">
        <w:rPr>
          <w:rFonts w:cs="David"/>
          <w:spacing w:val="0"/>
          <w:sz w:val="24"/>
          <w:szCs w:val="24"/>
          <w:rtl/>
        </w:rPr>
        <w:t xml:space="preserve"> </w:t>
      </w:r>
      <w:r w:rsidRPr="00D075C2">
        <w:rPr>
          <w:rFonts w:cs="David"/>
          <w:spacing w:val="0"/>
          <w:sz w:val="24"/>
          <w:szCs w:val="24"/>
          <w:shd w:val="clear" w:color="auto" w:fill="80FFFF"/>
          <w:rtl/>
        </w:rPr>
        <w:t>מ</w:t>
      </w:r>
      <w:r w:rsidRPr="00D075C2">
        <w:rPr>
          <w:rFonts w:cs="David"/>
          <w:spacing w:val="0"/>
          <w:sz w:val="24"/>
          <w:szCs w:val="24"/>
          <w:rtl/>
        </w:rPr>
        <w:t>תוכחים ומ</w:t>
      </w:r>
      <w:r w:rsidRPr="00D075C2">
        <w:rPr>
          <w:rFonts w:cs="David"/>
          <w:spacing w:val="0"/>
          <w:sz w:val="24"/>
          <w:szCs w:val="24"/>
          <w:shd w:val="clear" w:color="auto" w:fill="80FFFF"/>
          <w:rtl/>
        </w:rPr>
        <w:t>תפ</w:t>
      </w:r>
      <w:r w:rsidRPr="00D075C2">
        <w:rPr>
          <w:rFonts w:cs="David"/>
          <w:spacing w:val="0"/>
          <w:sz w:val="24"/>
          <w:szCs w:val="24"/>
          <w:rtl/>
        </w:rPr>
        <w:t xml:space="preserve">למסים אצלנו, ואשר גוזלים זמן ועצבים </w:t>
      </w:r>
      <w:r w:rsidR="00585935">
        <w:rPr>
          <w:rFonts w:cs="David" w:hint="cs"/>
          <w:spacing w:val="0"/>
          <w:sz w:val="24"/>
          <w:szCs w:val="24"/>
          <w:shd w:val="clear" w:color="auto" w:fill="80FFFF"/>
          <w:rtl/>
        </w:rPr>
        <w:t>ומ</w:t>
      </w:r>
      <w:r w:rsidRPr="00D075C2">
        <w:rPr>
          <w:rFonts w:cs="David"/>
          <w:spacing w:val="0"/>
          <w:sz w:val="24"/>
          <w:szCs w:val="24"/>
          <w:shd w:val="clear" w:color="auto" w:fill="80FFFF"/>
          <w:rtl/>
        </w:rPr>
        <w:t>רץ</w:t>
      </w:r>
      <w:r w:rsidR="00585935">
        <w:rPr>
          <w:rFonts w:cs="David" w:hint="cs"/>
          <w:spacing w:val="0"/>
          <w:sz w:val="24"/>
          <w:szCs w:val="24"/>
          <w:rtl/>
        </w:rPr>
        <w:t xml:space="preserve">  </w:t>
      </w:r>
      <w:r w:rsidRPr="00D075C2">
        <w:rPr>
          <w:rFonts w:cs="David"/>
          <w:spacing w:val="0"/>
          <w:sz w:val="24"/>
          <w:szCs w:val="24"/>
          <w:shd w:val="clear" w:color="auto" w:fill="80FFFF"/>
          <w:rtl/>
        </w:rPr>
        <w:t>ר</w:t>
      </w:r>
      <w:r w:rsidRPr="00D075C2">
        <w:rPr>
          <w:rFonts w:cs="David"/>
          <w:spacing w:val="0"/>
          <w:sz w:val="24"/>
          <w:szCs w:val="24"/>
          <w:rtl/>
        </w:rPr>
        <w:t xml:space="preserve">ב </w:t>
      </w:r>
      <w:r w:rsidRPr="00D075C2">
        <w:rPr>
          <w:rFonts w:cs="David"/>
          <w:spacing w:val="0"/>
          <w:sz w:val="24"/>
          <w:szCs w:val="24"/>
          <w:shd w:val="clear" w:color="auto" w:fill="80FFFF"/>
          <w:rtl/>
        </w:rPr>
        <w:t>ללא</w:t>
      </w:r>
      <w:r w:rsidRPr="00D075C2">
        <w:rPr>
          <w:rFonts w:cs="David"/>
          <w:spacing w:val="0"/>
          <w:sz w:val="24"/>
          <w:szCs w:val="24"/>
          <w:rtl/>
        </w:rPr>
        <w:t xml:space="preserve"> טעם ו</w:t>
      </w:r>
      <w:r w:rsidR="00585935">
        <w:rPr>
          <w:rFonts w:cs="David" w:hint="cs"/>
          <w:spacing w:val="0"/>
          <w:sz w:val="24"/>
          <w:szCs w:val="24"/>
          <w:rtl/>
        </w:rPr>
        <w:t>צורך</w:t>
      </w:r>
      <w:r w:rsidRPr="00D075C2">
        <w:rPr>
          <w:rFonts w:cs="David"/>
          <w:spacing w:val="0"/>
          <w:sz w:val="24"/>
          <w:szCs w:val="24"/>
          <w:rtl/>
        </w:rPr>
        <w:t>. כש</w:t>
      </w:r>
      <w:r w:rsidRPr="00D075C2">
        <w:rPr>
          <w:rFonts w:cs="David"/>
          <w:spacing w:val="0"/>
          <w:sz w:val="24"/>
          <w:szCs w:val="24"/>
          <w:shd w:val="clear" w:color="auto" w:fill="80FFFF"/>
          <w:rtl/>
        </w:rPr>
        <w:t>ם</w:t>
      </w:r>
      <w:r w:rsidRPr="00D075C2">
        <w:rPr>
          <w:rFonts w:cs="David"/>
          <w:spacing w:val="0"/>
          <w:sz w:val="24"/>
          <w:szCs w:val="24"/>
          <w:rtl/>
        </w:rPr>
        <w:t xml:space="preserve"> </w:t>
      </w:r>
      <w:r w:rsidRPr="00D075C2">
        <w:rPr>
          <w:rFonts w:cs="David"/>
          <w:spacing w:val="0"/>
          <w:sz w:val="24"/>
          <w:szCs w:val="24"/>
          <w:shd w:val="clear" w:color="auto" w:fill="80FFFF"/>
          <w:rtl/>
        </w:rPr>
        <w:t>שעל</w:t>
      </w:r>
      <w:r w:rsidRPr="00D075C2">
        <w:rPr>
          <w:rFonts w:cs="David"/>
          <w:spacing w:val="0"/>
          <w:sz w:val="24"/>
          <w:szCs w:val="24"/>
          <w:rtl/>
        </w:rPr>
        <w:t xml:space="preserve"> רקע כבשני </w:t>
      </w:r>
      <w:r w:rsidRPr="00D075C2">
        <w:rPr>
          <w:rFonts w:cs="David"/>
          <w:spacing w:val="0"/>
          <w:sz w:val="24"/>
          <w:szCs w:val="24"/>
          <w:shd w:val="clear" w:color="auto" w:fill="80FFFF"/>
          <w:rtl/>
        </w:rPr>
        <w:t>הג</w:t>
      </w:r>
      <w:r w:rsidRPr="00D075C2">
        <w:rPr>
          <w:rFonts w:cs="David"/>
          <w:spacing w:val="0"/>
          <w:sz w:val="24"/>
          <w:szCs w:val="24"/>
          <w:rtl/>
        </w:rPr>
        <w:t>אזים ב</w:t>
      </w:r>
      <w:r w:rsidR="00585935">
        <w:rPr>
          <w:rFonts w:cs="David" w:hint="cs"/>
          <w:spacing w:val="0"/>
          <w:sz w:val="24"/>
          <w:szCs w:val="24"/>
          <w:rtl/>
        </w:rPr>
        <w:t>ר</w:t>
      </w:r>
      <w:r w:rsidRPr="00D075C2">
        <w:rPr>
          <w:rFonts w:cs="David"/>
          <w:spacing w:val="0"/>
          <w:sz w:val="24"/>
          <w:szCs w:val="24"/>
          <w:rtl/>
        </w:rPr>
        <w:t>ור</w:t>
      </w:r>
      <w:r w:rsidRPr="00D075C2">
        <w:rPr>
          <w:rFonts w:cs="David"/>
          <w:spacing w:val="0"/>
          <w:sz w:val="24"/>
          <w:szCs w:val="24"/>
          <w:shd w:val="clear" w:color="auto" w:fill="80FFFF"/>
          <w:rtl/>
        </w:rPr>
        <w:t xml:space="preserve"> </w:t>
      </w:r>
      <w:r w:rsidRPr="00D075C2">
        <w:rPr>
          <w:rFonts w:cs="David"/>
          <w:spacing w:val="0"/>
          <w:sz w:val="24"/>
          <w:szCs w:val="24"/>
          <w:rtl/>
        </w:rPr>
        <w:t>שהיה טעם אך ו</w:t>
      </w:r>
      <w:r w:rsidR="00585935">
        <w:rPr>
          <w:rFonts w:cs="David" w:hint="cs"/>
          <w:spacing w:val="0"/>
          <w:sz w:val="24"/>
          <w:szCs w:val="24"/>
          <w:rtl/>
        </w:rPr>
        <w:t>ר</w:t>
      </w:r>
      <w:r w:rsidRPr="00D075C2">
        <w:rPr>
          <w:rFonts w:cs="David"/>
          <w:spacing w:val="0"/>
          <w:sz w:val="24"/>
          <w:szCs w:val="24"/>
          <w:rtl/>
        </w:rPr>
        <w:t>ק לבעיה אח</w:t>
      </w:r>
      <w:r w:rsidRPr="00D075C2">
        <w:rPr>
          <w:rFonts w:cs="David"/>
          <w:spacing w:val="0"/>
          <w:sz w:val="24"/>
          <w:szCs w:val="24"/>
          <w:shd w:val="clear" w:color="auto" w:fill="80FFFF"/>
          <w:rtl/>
        </w:rPr>
        <w:t>ת</w:t>
      </w:r>
      <w:r w:rsidRPr="00D075C2">
        <w:rPr>
          <w:rFonts w:cs="David"/>
          <w:spacing w:val="0"/>
          <w:sz w:val="24"/>
          <w:szCs w:val="24"/>
          <w:rtl/>
        </w:rPr>
        <w:t xml:space="preserve"> וי</w:t>
      </w:r>
      <w:r w:rsidRPr="00D075C2">
        <w:rPr>
          <w:rFonts w:cs="David"/>
          <w:spacing w:val="0"/>
          <w:sz w:val="24"/>
          <w:szCs w:val="24"/>
          <w:shd w:val="clear" w:color="auto" w:fill="80FFFF"/>
          <w:rtl/>
        </w:rPr>
        <w:t>ח</w:t>
      </w:r>
      <w:r w:rsidRPr="00D075C2">
        <w:rPr>
          <w:rFonts w:cs="David"/>
          <w:spacing w:val="0"/>
          <w:sz w:val="24"/>
          <w:szCs w:val="24"/>
          <w:rtl/>
        </w:rPr>
        <w:t>ידה בשנו</w:t>
      </w:r>
      <w:r w:rsidRPr="00D075C2">
        <w:rPr>
          <w:rFonts w:cs="David"/>
          <w:spacing w:val="0"/>
          <w:sz w:val="24"/>
          <w:szCs w:val="24"/>
          <w:shd w:val="clear" w:color="auto" w:fill="80FFFF"/>
          <w:rtl/>
        </w:rPr>
        <w:t>ת</w:t>
      </w:r>
      <w:r w:rsidRPr="00D075C2">
        <w:rPr>
          <w:rFonts w:cs="David"/>
          <w:spacing w:val="0"/>
          <w:sz w:val="24"/>
          <w:szCs w:val="24"/>
          <w:rtl/>
        </w:rPr>
        <w:t xml:space="preserve"> </w:t>
      </w:r>
      <w:r w:rsidRPr="00D075C2">
        <w:rPr>
          <w:rFonts w:cs="David"/>
          <w:spacing w:val="0"/>
          <w:sz w:val="24"/>
          <w:szCs w:val="24"/>
          <w:shd w:val="clear" w:color="auto" w:fill="80FFFF"/>
          <w:rtl/>
        </w:rPr>
        <w:t>הש</w:t>
      </w:r>
      <w:r w:rsidRPr="00D075C2">
        <w:rPr>
          <w:rFonts w:cs="David"/>
          <w:spacing w:val="0"/>
          <w:sz w:val="24"/>
          <w:szCs w:val="24"/>
          <w:rtl/>
        </w:rPr>
        <w:t>ל</w:t>
      </w:r>
      <w:r w:rsidRPr="00D075C2">
        <w:rPr>
          <w:rFonts w:cs="David"/>
          <w:spacing w:val="0"/>
          <w:sz w:val="24"/>
          <w:szCs w:val="24"/>
          <w:shd w:val="clear" w:color="auto" w:fill="80FFFF"/>
          <w:rtl/>
        </w:rPr>
        <w:t>שים</w:t>
      </w:r>
      <w:r w:rsidRPr="00D075C2">
        <w:rPr>
          <w:rFonts w:cs="David"/>
          <w:spacing w:val="0"/>
          <w:sz w:val="24"/>
          <w:szCs w:val="24"/>
          <w:rtl/>
        </w:rPr>
        <w:t xml:space="preserve"> והי</w:t>
      </w:r>
      <w:r w:rsidRPr="00D075C2">
        <w:rPr>
          <w:rFonts w:cs="David"/>
          <w:spacing w:val="0"/>
          <w:sz w:val="24"/>
          <w:szCs w:val="24"/>
          <w:shd w:val="clear" w:color="auto" w:fill="80FFFF"/>
          <w:rtl/>
        </w:rPr>
        <w:t>א</w:t>
      </w:r>
      <w:r w:rsidRPr="00D075C2">
        <w:rPr>
          <w:rFonts w:cs="David"/>
          <w:spacing w:val="0"/>
          <w:sz w:val="24"/>
          <w:szCs w:val="24"/>
          <w:rtl/>
        </w:rPr>
        <w:t xml:space="preserve"> הבעי</w:t>
      </w:r>
      <w:r w:rsidR="00585935">
        <w:rPr>
          <w:rFonts w:cs="David" w:hint="cs"/>
          <w:spacing w:val="0"/>
          <w:sz w:val="24"/>
          <w:szCs w:val="24"/>
          <w:rtl/>
        </w:rPr>
        <w:t>ה</w:t>
      </w:r>
      <w:r w:rsidRPr="00D075C2">
        <w:rPr>
          <w:rFonts w:cs="David"/>
          <w:spacing w:val="0"/>
          <w:sz w:val="24"/>
          <w:szCs w:val="24"/>
          <w:rtl/>
        </w:rPr>
        <w:t xml:space="preserve"> שהעלה אותה במושג אחד ז</w:t>
      </w:r>
      <w:r w:rsidRPr="00D075C2">
        <w:rPr>
          <w:rFonts w:cs="David"/>
          <w:spacing w:val="0"/>
          <w:sz w:val="24"/>
          <w:szCs w:val="24"/>
          <w:shd w:val="clear" w:color="auto" w:fill="80FFFF"/>
          <w:rtl/>
        </w:rPr>
        <w:t>׳</w:t>
      </w:r>
      <w:r w:rsidRPr="00D075C2">
        <w:rPr>
          <w:rFonts w:cs="David"/>
          <w:spacing w:val="0"/>
          <w:sz w:val="24"/>
          <w:szCs w:val="24"/>
          <w:rtl/>
        </w:rPr>
        <w:t>בוטי</w:t>
      </w:r>
      <w:r w:rsidRPr="00D075C2">
        <w:rPr>
          <w:rFonts w:cs="David"/>
          <w:spacing w:val="0"/>
          <w:sz w:val="24"/>
          <w:szCs w:val="24"/>
          <w:shd w:val="clear" w:color="auto" w:fill="80FFFF"/>
          <w:rtl/>
        </w:rPr>
        <w:t>נס</w:t>
      </w:r>
      <w:r w:rsidRPr="00D075C2">
        <w:rPr>
          <w:rFonts w:cs="David"/>
          <w:spacing w:val="0"/>
          <w:sz w:val="24"/>
          <w:szCs w:val="24"/>
          <w:rtl/>
        </w:rPr>
        <w:t>ק</w:t>
      </w:r>
      <w:r w:rsidRPr="00D075C2">
        <w:rPr>
          <w:rFonts w:cs="David"/>
          <w:spacing w:val="0"/>
          <w:sz w:val="24"/>
          <w:szCs w:val="24"/>
          <w:shd w:val="clear" w:color="auto" w:fill="80FFFF"/>
          <w:rtl/>
        </w:rPr>
        <w:t>י:</w:t>
      </w:r>
      <w:r w:rsidRPr="00D075C2">
        <w:rPr>
          <w:rFonts w:cs="David"/>
          <w:spacing w:val="0"/>
          <w:sz w:val="24"/>
          <w:szCs w:val="24"/>
          <w:rtl/>
        </w:rPr>
        <w:t xml:space="preserve"> </w:t>
      </w:r>
      <w:r w:rsidRPr="00D075C2">
        <w:rPr>
          <w:rFonts w:cs="David"/>
          <w:spacing w:val="0"/>
          <w:sz w:val="24"/>
          <w:szCs w:val="24"/>
          <w:shd w:val="clear" w:color="auto" w:fill="80FFFF"/>
          <w:rtl/>
        </w:rPr>
        <w:t>או</w:t>
      </w:r>
      <w:r w:rsidRPr="00D075C2">
        <w:rPr>
          <w:rFonts w:cs="David"/>
          <w:spacing w:val="0"/>
          <w:sz w:val="24"/>
          <w:szCs w:val="24"/>
          <w:rtl/>
        </w:rPr>
        <w:t>ואק</w:t>
      </w:r>
      <w:r w:rsidRPr="00D075C2">
        <w:rPr>
          <w:rFonts w:cs="David"/>
          <w:spacing w:val="0"/>
          <w:sz w:val="24"/>
          <w:szCs w:val="24"/>
          <w:shd w:val="clear" w:color="auto" w:fill="80FFFF"/>
          <w:rtl/>
        </w:rPr>
        <w:t>ו</w:t>
      </w:r>
      <w:r w:rsidRPr="00D075C2">
        <w:rPr>
          <w:rFonts w:cs="David"/>
          <w:spacing w:val="0"/>
          <w:sz w:val="24"/>
          <w:szCs w:val="24"/>
          <w:rtl/>
        </w:rPr>
        <w:t>אצי</w:t>
      </w:r>
      <w:r w:rsidR="00585935">
        <w:rPr>
          <w:rFonts w:cs="David" w:hint="cs"/>
          <w:spacing w:val="0"/>
          <w:sz w:val="24"/>
          <w:szCs w:val="24"/>
          <w:shd w:val="clear" w:color="auto" w:fill="80FFFF"/>
          <w:rtl/>
        </w:rPr>
        <w:t>ה</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פ</w:t>
      </w:r>
      <w:r w:rsidRPr="00D075C2">
        <w:rPr>
          <w:rFonts w:cs="David"/>
          <w:spacing w:val="0"/>
          <w:sz w:val="24"/>
          <w:szCs w:val="24"/>
          <w:rtl/>
        </w:rPr>
        <w:t>י</w:t>
      </w:r>
      <w:r w:rsidRPr="00D075C2">
        <w:rPr>
          <w:rFonts w:cs="David"/>
          <w:spacing w:val="0"/>
          <w:sz w:val="24"/>
          <w:szCs w:val="24"/>
          <w:shd w:val="clear" w:color="auto" w:fill="80FFFF"/>
          <w:rtl/>
        </w:rPr>
        <w:t>נ</w:t>
      </w:r>
      <w:r w:rsidRPr="00D075C2">
        <w:rPr>
          <w:rFonts w:cs="David"/>
          <w:spacing w:val="0"/>
          <w:sz w:val="24"/>
          <w:szCs w:val="24"/>
          <w:rtl/>
        </w:rPr>
        <w:t>וי הגולה האי</w:t>
      </w:r>
      <w:r w:rsidR="00585935">
        <w:rPr>
          <w:rFonts w:cs="David" w:hint="cs"/>
          <w:spacing w:val="0"/>
          <w:sz w:val="24"/>
          <w:szCs w:val="24"/>
          <w:rtl/>
        </w:rPr>
        <w:t>רו</w:t>
      </w:r>
      <w:r w:rsidRPr="00D075C2">
        <w:rPr>
          <w:rFonts w:cs="David"/>
          <w:spacing w:val="0"/>
          <w:sz w:val="24"/>
          <w:szCs w:val="24"/>
          <w:rtl/>
        </w:rPr>
        <w:t>פית</w:t>
      </w:r>
      <w:r w:rsidR="00585935">
        <w:rPr>
          <w:rFonts w:cs="David" w:hint="cs"/>
          <w:spacing w:val="0"/>
          <w:sz w:val="24"/>
          <w:szCs w:val="24"/>
          <w:rtl/>
        </w:rPr>
        <w:t>,</w:t>
      </w:r>
      <w:r w:rsidRPr="00D075C2">
        <w:rPr>
          <w:rFonts w:cs="David"/>
          <w:spacing w:val="0"/>
          <w:sz w:val="24"/>
          <w:szCs w:val="24"/>
          <w:rtl/>
        </w:rPr>
        <w:t xml:space="preserve"> </w:t>
      </w:r>
      <w:r w:rsidR="00585935">
        <w:rPr>
          <w:rFonts w:cs="David" w:hint="cs"/>
          <w:spacing w:val="0"/>
          <w:sz w:val="24"/>
          <w:szCs w:val="24"/>
          <w:rtl/>
        </w:rPr>
        <w:t>ו</w:t>
      </w:r>
      <w:r w:rsidRPr="00D075C2">
        <w:rPr>
          <w:rFonts w:cs="David"/>
          <w:spacing w:val="0"/>
          <w:sz w:val="24"/>
          <w:szCs w:val="24"/>
          <w:rtl/>
        </w:rPr>
        <w:t>כל היתר</w:t>
      </w:r>
      <w:r w:rsidR="00585935">
        <w:rPr>
          <w:rFonts w:cs="David" w:hint="cs"/>
          <w:spacing w:val="0"/>
          <w:sz w:val="24"/>
          <w:szCs w:val="24"/>
          <w:rtl/>
        </w:rPr>
        <w:t>,</w:t>
      </w:r>
      <w:r w:rsidRPr="00D075C2">
        <w:rPr>
          <w:rFonts w:cs="David"/>
          <w:spacing w:val="0"/>
          <w:sz w:val="24"/>
          <w:szCs w:val="24"/>
          <w:rtl/>
        </w:rPr>
        <w:t xml:space="preserve"> בל שאר הצי</w:t>
      </w:r>
      <w:r w:rsidR="00585935">
        <w:rPr>
          <w:rFonts w:cs="David" w:hint="cs"/>
          <w:spacing w:val="0"/>
          <w:sz w:val="24"/>
          <w:szCs w:val="24"/>
          <w:rtl/>
        </w:rPr>
        <w:t>ו</w:t>
      </w:r>
      <w:r w:rsidRPr="00D075C2">
        <w:rPr>
          <w:rFonts w:cs="David"/>
          <w:spacing w:val="0"/>
          <w:sz w:val="24"/>
          <w:szCs w:val="24"/>
          <w:rtl/>
        </w:rPr>
        <w:t>ניזמים וה</w:t>
      </w:r>
      <w:r w:rsidRPr="00D075C2">
        <w:rPr>
          <w:rFonts w:cs="David"/>
          <w:spacing w:val="0"/>
          <w:sz w:val="24"/>
          <w:szCs w:val="24"/>
          <w:shd w:val="clear" w:color="auto" w:fill="80FFFF"/>
          <w:rtl/>
        </w:rPr>
        <w:t>ס</w:t>
      </w:r>
      <w:r w:rsidRPr="00D075C2">
        <w:rPr>
          <w:rFonts w:cs="David"/>
          <w:spacing w:val="0"/>
          <w:sz w:val="24"/>
          <w:szCs w:val="24"/>
          <w:rtl/>
        </w:rPr>
        <w:t>וצי</w:t>
      </w:r>
      <w:r w:rsidRPr="00D075C2">
        <w:rPr>
          <w:rFonts w:cs="David"/>
          <w:spacing w:val="0"/>
          <w:sz w:val="24"/>
          <w:szCs w:val="24"/>
          <w:shd w:val="clear" w:color="auto" w:fill="80FFFF"/>
          <w:rtl/>
        </w:rPr>
        <w:t>א</w:t>
      </w:r>
      <w:r w:rsidRPr="00D075C2">
        <w:rPr>
          <w:rFonts w:cs="David"/>
          <w:spacing w:val="0"/>
          <w:sz w:val="24"/>
          <w:szCs w:val="24"/>
          <w:rtl/>
        </w:rPr>
        <w:t>ליזמי</w:t>
      </w:r>
      <w:r w:rsidRPr="00D075C2">
        <w:rPr>
          <w:rFonts w:cs="David"/>
          <w:spacing w:val="0"/>
          <w:sz w:val="24"/>
          <w:szCs w:val="24"/>
          <w:shd w:val="clear" w:color="auto" w:fill="80FFFF"/>
          <w:rtl/>
        </w:rPr>
        <w:t>ם</w:t>
      </w:r>
      <w:r w:rsidRPr="00D075C2">
        <w:rPr>
          <w:rFonts w:cs="David"/>
          <w:spacing w:val="0"/>
          <w:sz w:val="24"/>
          <w:szCs w:val="24"/>
          <w:rtl/>
        </w:rPr>
        <w:t xml:space="preserve"> </w:t>
      </w:r>
      <w:r w:rsidRPr="00D075C2">
        <w:rPr>
          <w:rFonts w:cs="David"/>
          <w:spacing w:val="0"/>
          <w:sz w:val="24"/>
          <w:szCs w:val="24"/>
          <w:shd w:val="clear" w:color="auto" w:fill="80FFFF"/>
          <w:rtl/>
        </w:rPr>
        <w:t>ו</w:t>
      </w:r>
      <w:r w:rsidR="00585935">
        <w:rPr>
          <w:rFonts w:cs="David" w:hint="cs"/>
          <w:spacing w:val="0"/>
          <w:sz w:val="24"/>
          <w:szCs w:val="24"/>
          <w:shd w:val="clear" w:color="auto" w:fill="80FFFF"/>
          <w:rtl/>
        </w:rPr>
        <w:t>ה'</w:t>
      </w:r>
      <w:r w:rsidRPr="00D075C2">
        <w:rPr>
          <w:rFonts w:cs="David"/>
          <w:spacing w:val="0"/>
          <w:sz w:val="24"/>
          <w:szCs w:val="24"/>
          <w:shd w:val="clear" w:color="auto" w:fill="80FFFF"/>
          <w:rtl/>
        </w:rPr>
        <w:t>א</w:t>
      </w:r>
      <w:r w:rsidRPr="00D075C2">
        <w:rPr>
          <w:rFonts w:cs="David"/>
          <w:spacing w:val="0"/>
          <w:sz w:val="24"/>
          <w:szCs w:val="24"/>
          <w:rtl/>
        </w:rPr>
        <w:t>גודיז</w:t>
      </w:r>
      <w:r w:rsidR="00585935">
        <w:rPr>
          <w:rFonts w:cs="David" w:hint="cs"/>
          <w:spacing w:val="0"/>
          <w:sz w:val="24"/>
          <w:szCs w:val="24"/>
          <w:rtl/>
        </w:rPr>
        <w:t>מ</w:t>
      </w:r>
      <w:r w:rsidRPr="00D075C2">
        <w:rPr>
          <w:rFonts w:cs="David"/>
          <w:spacing w:val="0"/>
          <w:sz w:val="24"/>
          <w:szCs w:val="24"/>
          <w:rtl/>
        </w:rPr>
        <w:t>ים</w:t>
      </w:r>
      <w:r w:rsidRPr="00D075C2">
        <w:rPr>
          <w:rFonts w:cs="David"/>
          <w:spacing w:val="0"/>
          <w:sz w:val="24"/>
          <w:szCs w:val="24"/>
          <w:shd w:val="clear" w:color="auto" w:fill="80FFFF"/>
          <w:rtl/>
        </w:rPr>
        <w:t>׳</w:t>
      </w:r>
      <w:r w:rsidRPr="00D075C2">
        <w:rPr>
          <w:rFonts w:cs="David"/>
          <w:spacing w:val="0"/>
          <w:sz w:val="24"/>
          <w:szCs w:val="24"/>
          <w:rtl/>
        </w:rPr>
        <w:t xml:space="preserve"> היו לא רק דברי </w:t>
      </w:r>
      <w:r w:rsidRPr="00D075C2">
        <w:rPr>
          <w:rFonts w:cs="David"/>
          <w:spacing w:val="0"/>
          <w:sz w:val="24"/>
          <w:szCs w:val="24"/>
          <w:shd w:val="clear" w:color="auto" w:fill="80FFFF"/>
          <w:rtl/>
        </w:rPr>
        <w:t>ה</w:t>
      </w:r>
      <w:r w:rsidR="00585935">
        <w:rPr>
          <w:rFonts w:cs="David" w:hint="cs"/>
          <w:spacing w:val="0"/>
          <w:sz w:val="24"/>
          <w:szCs w:val="24"/>
          <w:shd w:val="clear" w:color="auto" w:fill="80FFFF"/>
          <w:rtl/>
        </w:rPr>
        <w:t>בל</w:t>
      </w:r>
      <w:r w:rsidRPr="00D075C2">
        <w:rPr>
          <w:rFonts w:cs="David"/>
          <w:spacing w:val="0"/>
          <w:sz w:val="24"/>
          <w:szCs w:val="24"/>
          <w:shd w:val="clear" w:color="auto" w:fill="80FFFF"/>
          <w:rtl/>
        </w:rPr>
        <w:t>,</w:t>
      </w:r>
      <w:r w:rsidRPr="00D075C2">
        <w:rPr>
          <w:rFonts w:cs="David"/>
          <w:spacing w:val="0"/>
          <w:sz w:val="24"/>
          <w:szCs w:val="24"/>
          <w:rtl/>
        </w:rPr>
        <w:t xml:space="preserve"> כי אם גם</w:t>
      </w:r>
      <w:r w:rsidRPr="00D075C2">
        <w:rPr>
          <w:rFonts w:cs="David"/>
          <w:spacing w:val="0"/>
          <w:sz w:val="24"/>
          <w:szCs w:val="24"/>
          <w:shd w:val="clear" w:color="auto" w:fill="80FFFF"/>
          <w:rtl/>
        </w:rPr>
        <w:t xml:space="preserve"> </w:t>
      </w:r>
      <w:r w:rsidRPr="00D075C2">
        <w:rPr>
          <w:rFonts w:cs="David"/>
          <w:spacing w:val="0"/>
          <w:sz w:val="24"/>
          <w:szCs w:val="24"/>
          <w:rtl/>
        </w:rPr>
        <w:t xml:space="preserve">מעשי פשע והסחת הדעת. </w:t>
      </w:r>
      <w:r w:rsidRPr="00D075C2">
        <w:rPr>
          <w:rFonts w:cs="David"/>
          <w:spacing w:val="0"/>
          <w:sz w:val="24"/>
          <w:szCs w:val="24"/>
          <w:shd w:val="clear" w:color="auto" w:fill="80FFFF"/>
          <w:rtl/>
        </w:rPr>
        <w:t>כ</w:t>
      </w:r>
      <w:r w:rsidRPr="00D075C2">
        <w:rPr>
          <w:rFonts w:cs="David"/>
          <w:spacing w:val="0"/>
          <w:sz w:val="24"/>
          <w:szCs w:val="24"/>
          <w:rtl/>
        </w:rPr>
        <w:t>ן אפשר לא</w:t>
      </w:r>
      <w:r w:rsidR="00585935">
        <w:rPr>
          <w:rFonts w:cs="David" w:hint="cs"/>
          <w:spacing w:val="0"/>
          <w:sz w:val="24"/>
          <w:szCs w:val="24"/>
          <w:rtl/>
        </w:rPr>
        <w:t>מר</w:t>
      </w:r>
      <w:r w:rsidRPr="00D075C2">
        <w:rPr>
          <w:rFonts w:cs="David"/>
          <w:spacing w:val="0"/>
          <w:sz w:val="24"/>
          <w:szCs w:val="24"/>
          <w:rtl/>
        </w:rPr>
        <w:t xml:space="preserve"> על רקע ה</w:t>
      </w:r>
      <w:r w:rsidRPr="00D075C2">
        <w:rPr>
          <w:rFonts w:cs="David"/>
          <w:spacing w:val="0"/>
          <w:sz w:val="24"/>
          <w:szCs w:val="24"/>
          <w:shd w:val="clear" w:color="auto" w:fill="80FFFF"/>
          <w:rtl/>
        </w:rPr>
        <w:t>ה</w:t>
      </w:r>
      <w:r w:rsidRPr="00D075C2">
        <w:rPr>
          <w:rFonts w:cs="David"/>
          <w:spacing w:val="0"/>
          <w:sz w:val="24"/>
          <w:szCs w:val="24"/>
          <w:rtl/>
        </w:rPr>
        <w:t>לי</w:t>
      </w:r>
      <w:r w:rsidRPr="00D075C2">
        <w:rPr>
          <w:rFonts w:cs="David"/>
          <w:spacing w:val="0"/>
          <w:sz w:val="24"/>
          <w:szCs w:val="24"/>
          <w:shd w:val="clear" w:color="auto" w:fill="80FFFF"/>
          <w:rtl/>
        </w:rPr>
        <w:t>כ</w:t>
      </w:r>
      <w:r w:rsidRPr="00D075C2">
        <w:rPr>
          <w:rFonts w:cs="David"/>
          <w:spacing w:val="0"/>
          <w:sz w:val="24"/>
          <w:szCs w:val="24"/>
          <w:rtl/>
        </w:rPr>
        <w:t>ה של העם למלכות</w:t>
      </w:r>
      <w:r w:rsidR="00585935">
        <w:rPr>
          <w:rFonts w:cs="David" w:hint="cs"/>
          <w:spacing w:val="0"/>
          <w:sz w:val="24"/>
          <w:szCs w:val="24"/>
          <w:rtl/>
        </w:rPr>
        <w:t>,</w:t>
      </w:r>
      <w:r w:rsidRPr="00D075C2">
        <w:rPr>
          <w:rFonts w:cs="David"/>
          <w:spacing w:val="0"/>
          <w:sz w:val="24"/>
          <w:szCs w:val="24"/>
          <w:rtl/>
        </w:rPr>
        <w:t xml:space="preserve"> טפלים ואף נפשעים הם כל הויכוחים והפולמוסים שאינם נמצאים בקו ההליכה הזאת </w:t>
      </w:r>
      <w:r w:rsidRPr="00D075C2">
        <w:rPr>
          <w:rFonts w:cs="David"/>
          <w:spacing w:val="0"/>
          <w:sz w:val="24"/>
          <w:szCs w:val="24"/>
          <w:shd w:val="clear" w:color="auto" w:fill="80FFFF"/>
          <w:rtl/>
        </w:rPr>
        <w:t>ה</w:t>
      </w:r>
      <w:r w:rsidRPr="00D075C2">
        <w:rPr>
          <w:rFonts w:cs="David"/>
          <w:spacing w:val="0"/>
          <w:sz w:val="24"/>
          <w:szCs w:val="24"/>
          <w:rtl/>
        </w:rPr>
        <w:t>אחת והיחידה שיש לה טעם וערך.</w:t>
      </w:r>
    </w:p>
    <w:p w:rsidR="00183547" w:rsidRPr="00D075C2" w:rsidRDefault="0020000A" w:rsidP="00585935">
      <w:pPr>
        <w:pStyle w:val="Bodytext0"/>
        <w:shd w:val="clear" w:color="auto" w:fill="auto"/>
        <w:spacing w:before="0" w:after="0" w:line="259" w:lineRule="exact"/>
        <w:ind w:left="60" w:right="60" w:firstLine="380"/>
        <w:jc w:val="both"/>
        <w:rPr>
          <w:rFonts w:cs="David"/>
          <w:spacing w:val="0"/>
          <w:sz w:val="24"/>
          <w:szCs w:val="24"/>
          <w:rtl/>
        </w:rPr>
      </w:pPr>
      <w:r w:rsidRPr="00D075C2">
        <w:rPr>
          <w:rFonts w:cs="David"/>
          <w:spacing w:val="0"/>
          <w:sz w:val="24"/>
          <w:szCs w:val="24"/>
          <w:rtl/>
        </w:rPr>
        <w:t xml:space="preserve">הטור המשוריין </w:t>
      </w:r>
      <w:r w:rsidR="00585935">
        <w:rPr>
          <w:rFonts w:cs="David" w:hint="cs"/>
          <w:spacing w:val="0"/>
          <w:sz w:val="24"/>
          <w:szCs w:val="24"/>
          <w:shd w:val="clear" w:color="auto" w:fill="80FFFF"/>
          <w:rtl/>
        </w:rPr>
        <w:t>ה</w:t>
      </w:r>
      <w:r w:rsidRPr="00D075C2">
        <w:rPr>
          <w:rFonts w:cs="David"/>
          <w:spacing w:val="0"/>
          <w:sz w:val="24"/>
          <w:szCs w:val="24"/>
          <w:shd w:val="clear" w:color="auto" w:fill="80FFFF"/>
          <w:rtl/>
        </w:rPr>
        <w:t>נ</w:t>
      </w:r>
      <w:r w:rsidRPr="00D075C2">
        <w:rPr>
          <w:rFonts w:cs="David"/>
          <w:spacing w:val="0"/>
          <w:sz w:val="24"/>
          <w:szCs w:val="24"/>
          <w:rtl/>
        </w:rPr>
        <w:t xml:space="preserve">ע בחזית אינו יכול ואף אינו רשאי לעצור בפני גדר וסיג שהקים מישהו בשדהו, ואינו יכול ואינו </w:t>
      </w:r>
      <w:r w:rsidR="00585935">
        <w:rPr>
          <w:rFonts w:cs="David" w:hint="cs"/>
          <w:spacing w:val="0"/>
          <w:sz w:val="24"/>
          <w:szCs w:val="24"/>
          <w:rtl/>
        </w:rPr>
        <w:t>ר</w:t>
      </w:r>
      <w:r w:rsidRPr="00D075C2">
        <w:rPr>
          <w:rFonts w:cs="David"/>
          <w:spacing w:val="0"/>
          <w:sz w:val="24"/>
          <w:szCs w:val="24"/>
          <w:rtl/>
        </w:rPr>
        <w:t>שאי אף לחו</w:t>
      </w:r>
      <w:r w:rsidR="00585935">
        <w:rPr>
          <w:rFonts w:cs="David" w:hint="cs"/>
          <w:spacing w:val="0"/>
          <w:sz w:val="24"/>
          <w:szCs w:val="24"/>
          <w:rtl/>
        </w:rPr>
        <w:t>ס</w:t>
      </w:r>
      <w:r w:rsidRPr="00D075C2">
        <w:rPr>
          <w:rFonts w:cs="David"/>
          <w:spacing w:val="0"/>
          <w:sz w:val="24"/>
          <w:szCs w:val="24"/>
          <w:rtl/>
        </w:rPr>
        <w:t xml:space="preserve"> על צמח השדה הר</w:t>
      </w:r>
      <w:r w:rsidR="00585935">
        <w:rPr>
          <w:rFonts w:cs="David" w:hint="cs"/>
          <w:spacing w:val="0"/>
          <w:sz w:val="24"/>
          <w:szCs w:val="24"/>
          <w:rtl/>
        </w:rPr>
        <w:t xml:space="preserve">ך </w:t>
      </w:r>
      <w:r w:rsidRPr="00D075C2">
        <w:rPr>
          <w:rFonts w:cs="David"/>
          <w:spacing w:val="0"/>
          <w:sz w:val="24"/>
          <w:szCs w:val="24"/>
          <w:rtl/>
        </w:rPr>
        <w:t xml:space="preserve"> וה</w:t>
      </w:r>
      <w:r w:rsidR="00585935">
        <w:rPr>
          <w:rFonts w:cs="David" w:hint="cs"/>
          <w:spacing w:val="0"/>
          <w:sz w:val="24"/>
          <w:szCs w:val="24"/>
          <w:rtl/>
        </w:rPr>
        <w:t>טו</w:t>
      </w:r>
      <w:r w:rsidRPr="00D075C2">
        <w:rPr>
          <w:rFonts w:cs="David"/>
          <w:spacing w:val="0"/>
          <w:sz w:val="24"/>
          <w:szCs w:val="24"/>
          <w:rtl/>
        </w:rPr>
        <w:t xml:space="preserve">ב. אם </w:t>
      </w:r>
      <w:r w:rsidRPr="00D075C2">
        <w:rPr>
          <w:rFonts w:cs="David"/>
          <w:spacing w:val="0"/>
          <w:sz w:val="24"/>
          <w:szCs w:val="24"/>
          <w:shd w:val="clear" w:color="auto" w:fill="80FFFF"/>
          <w:rtl/>
        </w:rPr>
        <w:t>ה</w:t>
      </w:r>
      <w:r w:rsidRPr="00D075C2">
        <w:rPr>
          <w:rFonts w:cs="David"/>
          <w:spacing w:val="0"/>
          <w:sz w:val="24"/>
          <w:szCs w:val="24"/>
          <w:rtl/>
        </w:rPr>
        <w:t>ז</w:t>
      </w:r>
      <w:r w:rsidRPr="00D075C2">
        <w:rPr>
          <w:rFonts w:cs="David"/>
          <w:spacing w:val="0"/>
          <w:sz w:val="24"/>
          <w:szCs w:val="24"/>
          <w:shd w:val="clear" w:color="auto" w:fill="80FFFF"/>
          <w:rtl/>
        </w:rPr>
        <w:t>מ</w:t>
      </w:r>
      <w:r w:rsidRPr="00D075C2">
        <w:rPr>
          <w:rFonts w:cs="David"/>
          <w:spacing w:val="0"/>
          <w:sz w:val="24"/>
          <w:szCs w:val="24"/>
          <w:rtl/>
        </w:rPr>
        <w:t>ן דוחק — ובחזית העם העברי בדרך גאולתו הזמן דוחק עד מאוד, ו</w:t>
      </w:r>
      <w:r w:rsidR="00585935">
        <w:rPr>
          <w:rFonts w:cs="David" w:hint="cs"/>
          <w:spacing w:val="0"/>
          <w:sz w:val="24"/>
          <w:szCs w:val="24"/>
          <w:rtl/>
        </w:rPr>
        <w:t>כ</w:t>
      </w:r>
      <w:r w:rsidRPr="00D075C2">
        <w:rPr>
          <w:rFonts w:cs="David"/>
          <w:spacing w:val="0"/>
          <w:sz w:val="24"/>
          <w:szCs w:val="24"/>
          <w:rtl/>
        </w:rPr>
        <w:t>בר שילמנו בשליש האומה את מחיר האיחו</w:t>
      </w:r>
      <w:r w:rsidR="00585935">
        <w:rPr>
          <w:rFonts w:cs="David" w:hint="cs"/>
          <w:spacing w:val="0"/>
          <w:sz w:val="24"/>
          <w:szCs w:val="24"/>
          <w:rtl/>
        </w:rPr>
        <w:t>ר</w:t>
      </w:r>
      <w:r w:rsidRPr="00D075C2">
        <w:rPr>
          <w:rFonts w:cs="David"/>
          <w:spacing w:val="0"/>
          <w:sz w:val="24"/>
          <w:szCs w:val="24"/>
          <w:rtl/>
        </w:rPr>
        <w:t xml:space="preserve"> בסיבוב הראשון — אין קנ</w:t>
      </w:r>
      <w:r w:rsidRPr="00D075C2">
        <w:rPr>
          <w:rFonts w:cs="David"/>
          <w:spacing w:val="0"/>
          <w:sz w:val="24"/>
          <w:szCs w:val="24"/>
          <w:shd w:val="clear" w:color="auto" w:fill="80FFFF"/>
          <w:rtl/>
        </w:rPr>
        <w:t>ה</w:t>
      </w:r>
      <w:r w:rsidRPr="00D075C2">
        <w:rPr>
          <w:rFonts w:cs="David"/>
          <w:spacing w:val="0"/>
          <w:sz w:val="24"/>
          <w:szCs w:val="24"/>
          <w:rtl/>
        </w:rPr>
        <w:t>־מדה אח</w:t>
      </w:r>
      <w:r w:rsidR="00585935">
        <w:rPr>
          <w:rFonts w:cs="David" w:hint="cs"/>
          <w:spacing w:val="0"/>
          <w:sz w:val="24"/>
          <w:szCs w:val="24"/>
          <w:rtl/>
        </w:rPr>
        <w:t>ר</w:t>
      </w:r>
      <w:r w:rsidRPr="00D075C2">
        <w:rPr>
          <w:rFonts w:cs="David"/>
          <w:spacing w:val="0"/>
          <w:sz w:val="24"/>
          <w:szCs w:val="24"/>
          <w:rtl/>
        </w:rPr>
        <w:t xml:space="preserve"> מאשר היעילות והקדמת האוייב ותפישת השטחים.</w:t>
      </w:r>
    </w:p>
    <w:p w:rsidR="00183547" w:rsidRDefault="00585935" w:rsidP="001A356C">
      <w:pPr>
        <w:pStyle w:val="Bodytext0"/>
        <w:shd w:val="clear" w:color="auto" w:fill="auto"/>
        <w:spacing w:before="0" w:after="0" w:line="259" w:lineRule="exact"/>
        <w:ind w:left="60" w:right="60" w:firstLine="380"/>
        <w:jc w:val="both"/>
        <w:rPr>
          <w:rFonts w:cs="David"/>
          <w:spacing w:val="0"/>
          <w:sz w:val="24"/>
          <w:szCs w:val="24"/>
          <w:rtl/>
        </w:rPr>
      </w:pPr>
      <w:r>
        <w:rPr>
          <w:rFonts w:cs="David" w:hint="cs"/>
          <w:spacing w:val="0"/>
          <w:sz w:val="24"/>
          <w:szCs w:val="24"/>
          <w:shd w:val="clear" w:color="auto" w:fill="80FFFF"/>
          <w:rtl/>
        </w:rPr>
        <w:t>'המלך פורץ</w:t>
      </w:r>
      <w:r w:rsidR="0020000A" w:rsidRPr="00D075C2">
        <w:rPr>
          <w:rFonts w:cs="David"/>
          <w:spacing w:val="0"/>
          <w:sz w:val="24"/>
          <w:szCs w:val="24"/>
          <w:rtl/>
        </w:rPr>
        <w:t xml:space="preserve"> לו דרך והול</w:t>
      </w:r>
      <w:r w:rsidR="0020000A" w:rsidRPr="00D075C2">
        <w:rPr>
          <w:rFonts w:cs="David"/>
          <w:spacing w:val="0"/>
          <w:sz w:val="24"/>
          <w:szCs w:val="24"/>
          <w:shd w:val="clear" w:color="auto" w:fill="80FFFF"/>
          <w:rtl/>
        </w:rPr>
        <w:t>ך</w:t>
      </w:r>
      <w:r>
        <w:rPr>
          <w:rFonts w:cs="David" w:hint="cs"/>
          <w:spacing w:val="0"/>
          <w:sz w:val="24"/>
          <w:szCs w:val="24"/>
          <w:rtl/>
        </w:rPr>
        <w:t>'</w:t>
      </w:r>
      <w:r w:rsidR="0020000A" w:rsidRPr="00D075C2">
        <w:rPr>
          <w:rFonts w:cs="David"/>
          <w:spacing w:val="0"/>
          <w:sz w:val="24"/>
          <w:szCs w:val="24"/>
          <w:rtl/>
        </w:rPr>
        <w:t xml:space="preserve"> קובע חוק ישראל, קובע גם</w:t>
      </w:r>
      <w:r w:rsidR="0020000A" w:rsidRPr="00D075C2">
        <w:rPr>
          <w:rFonts w:cs="David"/>
          <w:spacing w:val="0"/>
          <w:sz w:val="24"/>
          <w:szCs w:val="24"/>
          <w:shd w:val="clear" w:color="auto" w:fill="80FFFF"/>
          <w:rtl/>
        </w:rPr>
        <w:t xml:space="preserve"> ה</w:t>
      </w:r>
      <w:r w:rsidR="0020000A" w:rsidRPr="00D075C2">
        <w:rPr>
          <w:rFonts w:cs="David"/>
          <w:spacing w:val="0"/>
          <w:sz w:val="24"/>
          <w:szCs w:val="24"/>
          <w:rtl/>
        </w:rPr>
        <w:t>ר</w:t>
      </w:r>
      <w:r w:rsidR="0020000A" w:rsidRPr="00D075C2">
        <w:rPr>
          <w:rFonts w:cs="David"/>
          <w:spacing w:val="0"/>
          <w:sz w:val="24"/>
          <w:szCs w:val="24"/>
          <w:shd w:val="clear" w:color="auto" w:fill="80FFFF"/>
          <w:rtl/>
        </w:rPr>
        <w:t>א</w:t>
      </w:r>
      <w:r w:rsidR="0020000A" w:rsidRPr="00D075C2">
        <w:rPr>
          <w:rFonts w:cs="David"/>
          <w:spacing w:val="0"/>
          <w:sz w:val="24"/>
          <w:szCs w:val="24"/>
          <w:rtl/>
        </w:rPr>
        <w:t>צ</w:t>
      </w:r>
      <w:r w:rsidR="0020000A" w:rsidRPr="00D075C2">
        <w:rPr>
          <w:rFonts w:cs="David"/>
          <w:spacing w:val="0"/>
          <w:sz w:val="24"/>
          <w:szCs w:val="24"/>
          <w:shd w:val="clear" w:color="auto" w:fill="80FFFF"/>
          <w:rtl/>
        </w:rPr>
        <w:t>י</w:t>
      </w:r>
      <w:r>
        <w:rPr>
          <w:rFonts w:cs="David" w:hint="cs"/>
          <w:spacing w:val="0"/>
          <w:sz w:val="24"/>
          <w:szCs w:val="24"/>
          <w:rtl/>
        </w:rPr>
        <w:t>ונ</w:t>
      </w:r>
      <w:r w:rsidR="0020000A" w:rsidRPr="00D075C2">
        <w:rPr>
          <w:rFonts w:cs="David"/>
          <w:spacing w:val="0"/>
          <w:sz w:val="24"/>
          <w:szCs w:val="24"/>
          <w:rtl/>
        </w:rPr>
        <w:t>ליסט ו</w:t>
      </w:r>
      <w:r w:rsidR="0020000A" w:rsidRPr="00D075C2">
        <w:rPr>
          <w:rFonts w:cs="David"/>
          <w:spacing w:val="0"/>
          <w:sz w:val="24"/>
          <w:szCs w:val="24"/>
          <w:shd w:val="clear" w:color="auto" w:fill="80FFFF"/>
          <w:rtl/>
        </w:rPr>
        <w:t>ה</w:t>
      </w:r>
      <w:r w:rsidR="0020000A" w:rsidRPr="00D075C2">
        <w:rPr>
          <w:rFonts w:cs="David"/>
          <w:spacing w:val="0"/>
          <w:sz w:val="24"/>
          <w:szCs w:val="24"/>
          <w:rtl/>
        </w:rPr>
        <w:t>הומניסט הרמב״ם, ואם המלך כן. המלכות</w:t>
      </w:r>
      <w:r w:rsidR="0020000A" w:rsidRPr="00D075C2">
        <w:rPr>
          <w:rFonts w:cs="David"/>
          <w:spacing w:val="0"/>
          <w:sz w:val="24"/>
          <w:szCs w:val="24"/>
          <w:shd w:val="clear" w:color="auto" w:fill="80FFFF"/>
          <w:rtl/>
        </w:rPr>
        <w:t xml:space="preserve"> </w:t>
      </w:r>
      <w:r w:rsidR="0020000A" w:rsidRPr="00D075C2">
        <w:rPr>
          <w:rFonts w:cs="David"/>
          <w:spacing w:val="0"/>
          <w:sz w:val="24"/>
          <w:szCs w:val="24"/>
          <w:rtl/>
        </w:rPr>
        <w:t xml:space="preserve">לא כל שכן. ואין לא יחיד ולא מעמד רשאים להציב סייגים ומחיצות בכבישים, לעשות להם כל איש וכל כת וכל </w:t>
      </w:r>
      <w:r w:rsidR="001A356C">
        <w:rPr>
          <w:rFonts w:cs="David" w:hint="cs"/>
          <w:spacing w:val="0"/>
          <w:sz w:val="24"/>
          <w:szCs w:val="24"/>
          <w:rtl/>
        </w:rPr>
        <w:t>מע</w:t>
      </w:r>
      <w:r w:rsidR="0020000A" w:rsidRPr="00D075C2">
        <w:rPr>
          <w:rFonts w:cs="David"/>
          <w:spacing w:val="0"/>
          <w:sz w:val="24"/>
          <w:szCs w:val="24"/>
          <w:rtl/>
        </w:rPr>
        <w:t xml:space="preserve">מד מעין </w:t>
      </w:r>
      <w:r w:rsidR="0020000A" w:rsidRPr="00D075C2">
        <w:rPr>
          <w:rFonts w:cs="David"/>
          <w:spacing w:val="0"/>
          <w:sz w:val="24"/>
          <w:szCs w:val="24"/>
          <w:shd w:val="clear" w:color="auto" w:fill="80FFFF"/>
          <w:rtl/>
        </w:rPr>
        <w:t>,</w:t>
      </w:r>
      <w:r w:rsidR="0020000A" w:rsidRPr="00D075C2">
        <w:rPr>
          <w:rFonts w:cs="David"/>
          <w:spacing w:val="0"/>
          <w:sz w:val="24"/>
          <w:szCs w:val="24"/>
          <w:rtl/>
        </w:rPr>
        <w:t>מא</w:t>
      </w:r>
      <w:r w:rsidR="0020000A" w:rsidRPr="00D075C2">
        <w:rPr>
          <w:rFonts w:cs="David"/>
          <w:spacing w:val="0"/>
          <w:sz w:val="24"/>
          <w:szCs w:val="24"/>
          <w:shd w:val="clear" w:color="auto" w:fill="80FFFF"/>
          <w:rtl/>
        </w:rPr>
        <w:t>ה</w:t>
      </w:r>
      <w:r w:rsidR="0020000A" w:rsidRPr="00D075C2">
        <w:rPr>
          <w:rFonts w:cs="David"/>
          <w:spacing w:val="0"/>
          <w:sz w:val="24"/>
          <w:szCs w:val="24"/>
          <w:rtl/>
        </w:rPr>
        <w:t xml:space="preserve"> שערים׳ משלהם, שכו</w:t>
      </w:r>
      <w:r w:rsidR="001A356C">
        <w:rPr>
          <w:rFonts w:cs="David" w:hint="cs"/>
          <w:spacing w:val="0"/>
          <w:sz w:val="24"/>
          <w:szCs w:val="24"/>
          <w:rtl/>
        </w:rPr>
        <w:t>נ</w:t>
      </w:r>
      <w:r w:rsidR="0020000A" w:rsidRPr="00D075C2">
        <w:rPr>
          <w:rFonts w:cs="David"/>
          <w:spacing w:val="0"/>
          <w:sz w:val="24"/>
          <w:szCs w:val="24"/>
          <w:rtl/>
        </w:rPr>
        <w:t>ות סגורות בשרשראות ומכריזו</w:t>
      </w:r>
      <w:r w:rsidR="0020000A" w:rsidRPr="00D075C2">
        <w:rPr>
          <w:rFonts w:cs="David"/>
          <w:spacing w:val="0"/>
          <w:sz w:val="24"/>
          <w:szCs w:val="24"/>
          <w:shd w:val="clear" w:color="auto" w:fill="80FFFF"/>
          <w:rtl/>
        </w:rPr>
        <w:t>ת:</w:t>
      </w:r>
      <w:r w:rsidR="0020000A" w:rsidRPr="00D075C2">
        <w:rPr>
          <w:rFonts w:cs="David"/>
          <w:spacing w:val="0"/>
          <w:sz w:val="24"/>
          <w:szCs w:val="24"/>
          <w:rtl/>
        </w:rPr>
        <w:t xml:space="preserve"> על פני לא תעברו</w:t>
      </w:r>
      <w:r w:rsidR="001A356C">
        <w:rPr>
          <w:rFonts w:cs="David" w:hint="cs"/>
          <w:spacing w:val="0"/>
          <w:sz w:val="24"/>
          <w:szCs w:val="24"/>
          <w:rtl/>
        </w:rPr>
        <w:t>,</w:t>
      </w:r>
      <w:r w:rsidR="0020000A" w:rsidRPr="00D075C2">
        <w:rPr>
          <w:rFonts w:cs="David"/>
          <w:spacing w:val="0"/>
          <w:sz w:val="24"/>
          <w:szCs w:val="24"/>
          <w:rtl/>
        </w:rPr>
        <w:t xml:space="preserve"> תעקפו בבקשה. על פ</w:t>
      </w:r>
      <w:r w:rsidR="0020000A" w:rsidRPr="00D075C2">
        <w:rPr>
          <w:rFonts w:cs="David"/>
          <w:spacing w:val="0"/>
          <w:sz w:val="24"/>
          <w:szCs w:val="24"/>
          <w:shd w:val="clear" w:color="auto" w:fill="80FFFF"/>
          <w:rtl/>
        </w:rPr>
        <w:t>ר</w:t>
      </w:r>
      <w:r w:rsidR="0020000A" w:rsidRPr="00D075C2">
        <w:rPr>
          <w:rFonts w:cs="David"/>
          <w:spacing w:val="0"/>
          <w:sz w:val="24"/>
          <w:szCs w:val="24"/>
          <w:rtl/>
        </w:rPr>
        <w:t>יש</w:t>
      </w:r>
      <w:r w:rsidR="0020000A" w:rsidRPr="00D075C2">
        <w:rPr>
          <w:rFonts w:cs="David"/>
          <w:spacing w:val="0"/>
          <w:sz w:val="24"/>
          <w:szCs w:val="24"/>
          <w:shd w:val="clear" w:color="auto" w:fill="80FFFF"/>
          <w:rtl/>
        </w:rPr>
        <w:t>מ</w:t>
      </w:r>
      <w:r w:rsidR="0020000A" w:rsidRPr="00D075C2">
        <w:rPr>
          <w:rFonts w:cs="David"/>
          <w:spacing w:val="0"/>
          <w:sz w:val="24"/>
          <w:szCs w:val="24"/>
          <w:rtl/>
        </w:rPr>
        <w:t>ן מסופר שהוא התנגד להפיכת הלשון העברית ללשון מדוברת כי חס היה על יופיה שה</w:t>
      </w:r>
      <w:r w:rsidR="001A356C">
        <w:rPr>
          <w:rFonts w:cs="David" w:hint="cs"/>
          <w:spacing w:val="0"/>
          <w:sz w:val="24"/>
          <w:szCs w:val="24"/>
          <w:rtl/>
        </w:rPr>
        <w:t>ר</w:t>
      </w:r>
      <w:r w:rsidR="0020000A" w:rsidRPr="00D075C2">
        <w:rPr>
          <w:rFonts w:cs="David"/>
          <w:spacing w:val="0"/>
          <w:sz w:val="24"/>
          <w:szCs w:val="24"/>
          <w:rtl/>
        </w:rPr>
        <w:t xml:space="preserve">י באמת אהב אותה כל כך, אולי </w:t>
      </w:r>
      <w:r w:rsidR="0020000A" w:rsidRPr="00D075C2">
        <w:rPr>
          <w:rFonts w:cs="David"/>
          <w:spacing w:val="0"/>
          <w:sz w:val="24"/>
          <w:szCs w:val="24"/>
          <w:shd w:val="clear" w:color="auto" w:fill="80FFFF"/>
          <w:rtl/>
        </w:rPr>
        <w:t>כ</w:t>
      </w:r>
      <w:r w:rsidR="0020000A" w:rsidRPr="00D075C2">
        <w:rPr>
          <w:rFonts w:cs="David"/>
          <w:spacing w:val="0"/>
          <w:sz w:val="24"/>
          <w:szCs w:val="24"/>
          <w:rtl/>
        </w:rPr>
        <w:t>אהוב אותו גבו</w:t>
      </w:r>
      <w:r w:rsidR="0020000A" w:rsidRPr="00D075C2">
        <w:rPr>
          <w:rFonts w:cs="David"/>
          <w:spacing w:val="0"/>
          <w:sz w:val="24"/>
          <w:szCs w:val="24"/>
          <w:shd w:val="clear" w:color="auto" w:fill="80FFFF"/>
          <w:rtl/>
        </w:rPr>
        <w:t>ר</w:t>
      </w:r>
      <w:r w:rsidR="0020000A" w:rsidRPr="00D075C2">
        <w:rPr>
          <w:rFonts w:cs="David"/>
          <w:spacing w:val="0"/>
          <w:sz w:val="24"/>
          <w:szCs w:val="24"/>
          <w:rtl/>
        </w:rPr>
        <w:t xml:space="preserve"> של </w:t>
      </w:r>
      <w:r w:rsidR="0020000A" w:rsidRPr="00D075C2">
        <w:rPr>
          <w:rFonts w:cs="David"/>
          <w:spacing w:val="0"/>
          <w:sz w:val="24"/>
          <w:szCs w:val="24"/>
          <w:shd w:val="clear" w:color="auto" w:fill="80FFFF"/>
          <w:rtl/>
        </w:rPr>
        <w:t>ט</w:t>
      </w:r>
      <w:r w:rsidR="0020000A" w:rsidRPr="00D075C2">
        <w:rPr>
          <w:rFonts w:cs="David"/>
          <w:spacing w:val="0"/>
          <w:sz w:val="24"/>
          <w:szCs w:val="24"/>
          <w:rtl/>
        </w:rPr>
        <w:t>אגו</w:t>
      </w:r>
      <w:r w:rsidR="001A356C">
        <w:rPr>
          <w:rFonts w:cs="David" w:hint="cs"/>
          <w:spacing w:val="0"/>
          <w:sz w:val="24"/>
          <w:szCs w:val="24"/>
          <w:shd w:val="clear" w:color="auto" w:fill="80FFFF"/>
          <w:rtl/>
        </w:rPr>
        <w:t>ר</w:t>
      </w:r>
      <w:r w:rsidR="0020000A" w:rsidRPr="00D075C2">
        <w:rPr>
          <w:rFonts w:cs="David"/>
          <w:spacing w:val="0"/>
          <w:sz w:val="24"/>
          <w:szCs w:val="24"/>
          <w:rtl/>
        </w:rPr>
        <w:t>י (בתרגומו) את הפרח,</w:t>
      </w:r>
      <w:r w:rsidR="0020000A" w:rsidRPr="00D075C2">
        <w:rPr>
          <w:rStyle w:val="Bodytext95pt0"/>
          <w:rFonts w:cs="David"/>
          <w:sz w:val="24"/>
          <w:szCs w:val="24"/>
          <w:rtl/>
        </w:rPr>
        <w:t xml:space="preserve"> עד</w:t>
      </w:r>
      <w:r w:rsidR="0020000A" w:rsidRPr="00D075C2">
        <w:rPr>
          <w:rStyle w:val="Bodytext95pt0"/>
          <w:rFonts w:cs="David"/>
          <w:sz w:val="24"/>
          <w:szCs w:val="24"/>
          <w:shd w:val="clear" w:color="auto" w:fill="80FFFF"/>
          <w:rtl/>
        </w:rPr>
        <w:t xml:space="preserve"> </w:t>
      </w:r>
      <w:r w:rsidR="0020000A" w:rsidRPr="00D075C2">
        <w:rPr>
          <w:rFonts w:cs="David"/>
          <w:spacing w:val="0"/>
          <w:sz w:val="24"/>
          <w:szCs w:val="24"/>
          <w:rtl/>
        </w:rPr>
        <w:t>שהח</w:t>
      </w:r>
      <w:r w:rsidR="0020000A" w:rsidRPr="00D075C2">
        <w:rPr>
          <w:rFonts w:cs="David"/>
          <w:spacing w:val="0"/>
          <w:sz w:val="24"/>
          <w:szCs w:val="24"/>
          <w:shd w:val="clear" w:color="auto" w:fill="80FFFF"/>
          <w:rtl/>
        </w:rPr>
        <w:t>נ</w:t>
      </w:r>
      <w:r w:rsidR="0020000A" w:rsidRPr="00D075C2">
        <w:rPr>
          <w:rFonts w:cs="David"/>
          <w:spacing w:val="0"/>
          <w:sz w:val="24"/>
          <w:szCs w:val="24"/>
          <w:rtl/>
        </w:rPr>
        <w:t>יקו מרוב אהבה. ו</w:t>
      </w:r>
      <w:r w:rsidR="001A356C">
        <w:rPr>
          <w:rFonts w:cs="David" w:hint="cs"/>
          <w:spacing w:val="0"/>
          <w:sz w:val="24"/>
          <w:szCs w:val="24"/>
          <w:rtl/>
        </w:rPr>
        <w:t>כ</w:t>
      </w:r>
      <w:r w:rsidR="0020000A" w:rsidRPr="00D075C2">
        <w:rPr>
          <w:rFonts w:cs="David"/>
          <w:spacing w:val="0"/>
          <w:sz w:val="24"/>
          <w:szCs w:val="24"/>
          <w:rtl/>
        </w:rPr>
        <w:t xml:space="preserve">ן מאוהבים פה רבים מאוד בפרחיהם ובגינותיהם הפרטיים או הקולקטיביים, הסוציאליים או </w:t>
      </w:r>
      <w:r w:rsidR="0020000A" w:rsidRPr="00D075C2">
        <w:rPr>
          <w:rFonts w:cs="David"/>
          <w:spacing w:val="0"/>
          <w:sz w:val="24"/>
          <w:szCs w:val="24"/>
          <w:shd w:val="clear" w:color="auto" w:fill="80FFFF"/>
          <w:rtl/>
        </w:rPr>
        <w:t>הדמ</w:t>
      </w:r>
      <w:r w:rsidR="001A356C">
        <w:rPr>
          <w:rFonts w:cs="David" w:hint="cs"/>
          <w:spacing w:val="0"/>
          <w:sz w:val="24"/>
          <w:szCs w:val="24"/>
          <w:shd w:val="clear" w:color="auto" w:fill="80FFFF"/>
          <w:rtl/>
        </w:rPr>
        <w:t xml:space="preserve">וקרטיים </w:t>
      </w:r>
      <w:r w:rsidR="0020000A" w:rsidRPr="00D075C2">
        <w:rPr>
          <w:rFonts w:cs="David"/>
          <w:spacing w:val="0"/>
          <w:sz w:val="24"/>
          <w:szCs w:val="24"/>
          <w:shd w:val="clear" w:color="auto" w:fill="80FFFF"/>
          <w:rtl/>
        </w:rPr>
        <w:t>א</w:t>
      </w:r>
      <w:r w:rsidR="0020000A" w:rsidRPr="00D075C2">
        <w:rPr>
          <w:rFonts w:cs="David"/>
          <w:spacing w:val="0"/>
          <w:sz w:val="24"/>
          <w:szCs w:val="24"/>
          <w:rtl/>
        </w:rPr>
        <w:t>ו הכלל־אנ</w:t>
      </w:r>
      <w:r w:rsidR="0020000A" w:rsidRPr="00D075C2">
        <w:rPr>
          <w:rFonts w:cs="David"/>
          <w:spacing w:val="0"/>
          <w:sz w:val="24"/>
          <w:szCs w:val="24"/>
          <w:shd w:val="clear" w:color="auto" w:fill="80FFFF"/>
          <w:rtl/>
        </w:rPr>
        <w:t>וש</w:t>
      </w:r>
      <w:r w:rsidR="0020000A" w:rsidRPr="00D075C2">
        <w:rPr>
          <w:rFonts w:cs="David"/>
          <w:spacing w:val="0"/>
          <w:sz w:val="24"/>
          <w:szCs w:val="24"/>
          <w:rtl/>
        </w:rPr>
        <w:t>יים וההו</w:t>
      </w:r>
      <w:r w:rsidR="0020000A" w:rsidRPr="00D075C2">
        <w:rPr>
          <w:rFonts w:cs="David"/>
          <w:spacing w:val="0"/>
          <w:sz w:val="24"/>
          <w:szCs w:val="24"/>
          <w:shd w:val="clear" w:color="auto" w:fill="80FFFF"/>
          <w:rtl/>
        </w:rPr>
        <w:t>מ</w:t>
      </w:r>
      <w:r w:rsidR="0020000A" w:rsidRPr="00D075C2">
        <w:rPr>
          <w:rFonts w:cs="David"/>
          <w:spacing w:val="0"/>
          <w:sz w:val="24"/>
          <w:szCs w:val="24"/>
          <w:rtl/>
        </w:rPr>
        <w:t>ני</w:t>
      </w:r>
      <w:r w:rsidR="0020000A" w:rsidRPr="00D075C2">
        <w:rPr>
          <w:rFonts w:cs="David"/>
          <w:spacing w:val="0"/>
          <w:sz w:val="24"/>
          <w:szCs w:val="24"/>
          <w:shd w:val="clear" w:color="auto" w:fill="80FFFF"/>
          <w:rtl/>
        </w:rPr>
        <w:t>ט</w:t>
      </w:r>
      <w:r w:rsidR="0020000A" w:rsidRPr="00D075C2">
        <w:rPr>
          <w:rFonts w:cs="David"/>
          <w:spacing w:val="0"/>
          <w:sz w:val="24"/>
          <w:szCs w:val="24"/>
          <w:rtl/>
        </w:rPr>
        <w:t>אריים ו</w:t>
      </w:r>
      <w:r w:rsidR="001A356C">
        <w:rPr>
          <w:rFonts w:cs="David" w:hint="cs"/>
          <w:spacing w:val="0"/>
          <w:sz w:val="24"/>
          <w:szCs w:val="24"/>
          <w:rtl/>
        </w:rPr>
        <w:t>כ</w:t>
      </w:r>
      <w:r w:rsidR="0020000A" w:rsidRPr="00D075C2">
        <w:rPr>
          <w:rFonts w:cs="David"/>
          <w:spacing w:val="0"/>
          <w:sz w:val="24"/>
          <w:szCs w:val="24"/>
          <w:rtl/>
        </w:rPr>
        <w:t>ו׳ וכו</w:t>
      </w:r>
      <w:r w:rsidR="001A356C">
        <w:rPr>
          <w:rFonts w:cs="David" w:hint="cs"/>
          <w:spacing w:val="0"/>
          <w:sz w:val="24"/>
          <w:szCs w:val="24"/>
          <w:rtl/>
        </w:rPr>
        <w:t>'</w:t>
      </w:r>
      <w:r w:rsidR="0020000A" w:rsidRPr="00D075C2">
        <w:rPr>
          <w:rFonts w:cs="David"/>
          <w:spacing w:val="0"/>
          <w:sz w:val="24"/>
          <w:szCs w:val="24"/>
          <w:rtl/>
        </w:rPr>
        <w:t>. לא שאין</w:t>
      </w:r>
      <w:r w:rsidR="0020000A" w:rsidRPr="00D075C2">
        <w:rPr>
          <w:rFonts w:cs="David"/>
          <w:spacing w:val="0"/>
          <w:sz w:val="24"/>
          <w:szCs w:val="24"/>
          <w:shd w:val="clear" w:color="auto" w:fill="80FFFF"/>
          <w:rtl/>
        </w:rPr>
        <w:t xml:space="preserve"> </w:t>
      </w:r>
      <w:r w:rsidR="0020000A" w:rsidRPr="00D075C2">
        <w:rPr>
          <w:rFonts w:cs="David"/>
          <w:spacing w:val="0"/>
          <w:sz w:val="24"/>
          <w:szCs w:val="24"/>
          <w:rtl/>
        </w:rPr>
        <w:t>בכל אלה ע</w:t>
      </w:r>
      <w:r w:rsidR="0020000A" w:rsidRPr="00D075C2">
        <w:rPr>
          <w:rFonts w:cs="David"/>
          <w:spacing w:val="0"/>
          <w:sz w:val="24"/>
          <w:szCs w:val="24"/>
          <w:shd w:val="clear" w:color="auto" w:fill="80FFFF"/>
          <w:rtl/>
        </w:rPr>
        <w:t>ר</w:t>
      </w:r>
      <w:r w:rsidR="001A356C">
        <w:rPr>
          <w:rFonts w:cs="David" w:hint="cs"/>
          <w:spacing w:val="0"/>
          <w:sz w:val="24"/>
          <w:szCs w:val="24"/>
          <w:rtl/>
        </w:rPr>
        <w:t>ך</w:t>
      </w:r>
      <w:r w:rsidR="0020000A" w:rsidRPr="00D075C2">
        <w:rPr>
          <w:rFonts w:cs="David"/>
          <w:spacing w:val="0"/>
          <w:sz w:val="24"/>
          <w:szCs w:val="24"/>
          <w:rtl/>
        </w:rPr>
        <w:t xml:space="preserve"> ויופי, אלא שכל אלה טפלים הם לגבי אותו מהלך אדיר ונשגב ויפה בכללותו של שיב</w:t>
      </w:r>
      <w:r w:rsidR="001A356C">
        <w:rPr>
          <w:rFonts w:cs="David" w:hint="cs"/>
          <w:spacing w:val="0"/>
          <w:sz w:val="24"/>
          <w:szCs w:val="24"/>
          <w:rtl/>
        </w:rPr>
        <w:t>ת</w:t>
      </w:r>
      <w:r w:rsidR="0020000A" w:rsidRPr="00D075C2">
        <w:rPr>
          <w:rFonts w:cs="David"/>
          <w:spacing w:val="0"/>
          <w:sz w:val="24"/>
          <w:szCs w:val="24"/>
          <w:rtl/>
        </w:rPr>
        <w:t xml:space="preserve"> עם לשפתו, לארצו, ל</w:t>
      </w:r>
      <w:r w:rsidR="0020000A" w:rsidRPr="00D075C2">
        <w:rPr>
          <w:rFonts w:cs="David"/>
          <w:spacing w:val="0"/>
          <w:sz w:val="24"/>
          <w:szCs w:val="24"/>
          <w:shd w:val="clear" w:color="auto" w:fill="80FFFF"/>
          <w:rtl/>
        </w:rPr>
        <w:t>מ</w:t>
      </w:r>
      <w:r w:rsidR="0020000A" w:rsidRPr="00D075C2">
        <w:rPr>
          <w:rFonts w:cs="David"/>
          <w:spacing w:val="0"/>
          <w:sz w:val="24"/>
          <w:szCs w:val="24"/>
          <w:rtl/>
        </w:rPr>
        <w:t>מלכתיו</w:t>
      </w:r>
      <w:r w:rsidR="0020000A" w:rsidRPr="00D075C2">
        <w:rPr>
          <w:rFonts w:cs="David"/>
          <w:spacing w:val="0"/>
          <w:sz w:val="24"/>
          <w:szCs w:val="24"/>
          <w:shd w:val="clear" w:color="auto" w:fill="80FFFF"/>
          <w:rtl/>
        </w:rPr>
        <w:t>ת</w:t>
      </w:r>
      <w:r w:rsidR="001A356C">
        <w:rPr>
          <w:rFonts w:cs="David" w:hint="cs"/>
          <w:spacing w:val="0"/>
          <w:sz w:val="24"/>
          <w:szCs w:val="24"/>
          <w:rtl/>
        </w:rPr>
        <w:t>ו</w:t>
      </w:r>
      <w:r w:rsidR="0020000A" w:rsidRPr="00D075C2">
        <w:rPr>
          <w:rFonts w:cs="David"/>
          <w:spacing w:val="0"/>
          <w:sz w:val="24"/>
          <w:szCs w:val="24"/>
          <w:rtl/>
        </w:rPr>
        <w:t>, לגבורתו, לתרבותו.</w:t>
      </w:r>
    </w:p>
    <w:p w:rsidR="001A356C" w:rsidRDefault="001A356C" w:rsidP="001A356C">
      <w:pPr>
        <w:pStyle w:val="Bodytext0"/>
        <w:shd w:val="clear" w:color="auto" w:fill="auto"/>
        <w:spacing w:before="0" w:after="0" w:line="259" w:lineRule="exact"/>
        <w:ind w:left="60" w:right="60" w:firstLine="380"/>
        <w:jc w:val="both"/>
        <w:rPr>
          <w:rFonts w:cs="David"/>
          <w:spacing w:val="0"/>
          <w:sz w:val="24"/>
          <w:szCs w:val="24"/>
          <w:rtl/>
        </w:rPr>
      </w:pPr>
    </w:p>
    <w:p w:rsidR="001A356C" w:rsidRPr="00D075C2" w:rsidRDefault="001A356C" w:rsidP="001A356C">
      <w:pPr>
        <w:pStyle w:val="Bodytext0"/>
        <w:shd w:val="clear" w:color="auto" w:fill="auto"/>
        <w:spacing w:before="0" w:after="0" w:line="259" w:lineRule="exact"/>
        <w:ind w:left="60" w:right="60" w:firstLine="380"/>
        <w:jc w:val="both"/>
        <w:rPr>
          <w:rFonts w:cs="David"/>
          <w:spacing w:val="0"/>
          <w:sz w:val="24"/>
          <w:szCs w:val="24"/>
          <w:rtl/>
        </w:rPr>
      </w:pPr>
    </w:p>
    <w:p w:rsidR="00183547" w:rsidRPr="00D075C2" w:rsidRDefault="0020000A" w:rsidP="001A356C">
      <w:pPr>
        <w:pStyle w:val="Bodytext60"/>
        <w:shd w:val="clear" w:color="auto" w:fill="auto"/>
        <w:spacing w:after="0" w:line="180" w:lineRule="exact"/>
        <w:ind w:left="60"/>
        <w:jc w:val="both"/>
        <w:rPr>
          <w:rFonts w:cs="David"/>
          <w:sz w:val="24"/>
          <w:szCs w:val="24"/>
          <w:rtl/>
        </w:rPr>
        <w:sectPr w:rsidR="00183547" w:rsidRPr="00D075C2">
          <w:footerReference w:type="even" r:id="rId16"/>
          <w:footerReference w:type="default" r:id="rId17"/>
          <w:pgSz w:w="11909" w:h="16834"/>
          <w:pgMar w:top="1135" w:right="850" w:bottom="1135" w:left="1700" w:header="0" w:footer="3" w:gutter="0"/>
          <w:cols w:space="720"/>
          <w:noEndnote/>
          <w:docGrid w:linePitch="360"/>
        </w:sectPr>
      </w:pPr>
      <w:r w:rsidRPr="00D075C2">
        <w:rPr>
          <w:rFonts w:cs="David"/>
          <w:sz w:val="24"/>
          <w:szCs w:val="24"/>
          <w:rtl/>
        </w:rPr>
        <w:t>(</w:t>
      </w:r>
      <w:r w:rsidR="00FF3535">
        <w:rPr>
          <w:rFonts w:cs="David" w:hint="cs"/>
          <w:sz w:val="24"/>
          <w:szCs w:val="24"/>
          <w:rtl/>
        </w:rPr>
        <w:t xml:space="preserve"> "סולם" ק'  .    </w:t>
      </w:r>
      <w:r w:rsidR="001A356C">
        <w:rPr>
          <w:rFonts w:cs="David" w:hint="cs"/>
          <w:sz w:val="24"/>
          <w:szCs w:val="24"/>
          <w:rtl/>
        </w:rPr>
        <w:t>ת</w:t>
      </w:r>
      <w:r w:rsidRPr="00D075C2">
        <w:rPr>
          <w:rFonts w:cs="David"/>
          <w:sz w:val="24"/>
          <w:szCs w:val="24"/>
          <w:rtl/>
        </w:rPr>
        <w:t xml:space="preserve">מוז תשי״ז </w:t>
      </w:r>
      <w:r w:rsidRPr="00D075C2">
        <w:rPr>
          <w:rFonts w:cs="David"/>
          <w:sz w:val="24"/>
          <w:szCs w:val="24"/>
          <w:shd w:val="clear" w:color="auto" w:fill="80FFFF"/>
          <w:rtl/>
        </w:rPr>
        <w:t>—</w:t>
      </w:r>
      <w:r w:rsidRPr="00D075C2">
        <w:rPr>
          <w:rFonts w:cs="David"/>
          <w:sz w:val="24"/>
          <w:szCs w:val="24"/>
          <w:rtl/>
        </w:rPr>
        <w:t xml:space="preserve"> </w:t>
      </w:r>
      <w:r w:rsidRPr="00D075C2">
        <w:rPr>
          <w:rFonts w:cs="David"/>
          <w:sz w:val="24"/>
          <w:szCs w:val="24"/>
          <w:shd w:val="clear" w:color="auto" w:fill="80FFFF"/>
          <w:rtl/>
        </w:rPr>
        <w:t>1</w:t>
      </w:r>
      <w:r w:rsidRPr="00D075C2">
        <w:rPr>
          <w:rFonts w:cs="David"/>
          <w:sz w:val="24"/>
          <w:szCs w:val="24"/>
          <w:rtl/>
        </w:rPr>
        <w:t>9</w:t>
      </w:r>
      <w:r w:rsidRPr="00D075C2">
        <w:rPr>
          <w:rFonts w:cs="David"/>
          <w:sz w:val="24"/>
          <w:szCs w:val="24"/>
          <w:shd w:val="clear" w:color="auto" w:fill="80FFFF"/>
          <w:rtl/>
        </w:rPr>
        <w:t>5</w:t>
      </w:r>
      <w:r w:rsidRPr="00D075C2">
        <w:rPr>
          <w:rFonts w:cs="David"/>
          <w:sz w:val="24"/>
          <w:szCs w:val="24"/>
          <w:rtl/>
        </w:rPr>
        <w:t>7)</w:t>
      </w:r>
      <w:r w:rsidRPr="00D075C2">
        <w:rPr>
          <w:rFonts w:cs="David"/>
          <w:sz w:val="24"/>
          <w:szCs w:val="24"/>
          <w:rtl/>
        </w:rPr>
        <w:br w:type="page"/>
      </w:r>
    </w:p>
    <w:p w:rsidR="00183547" w:rsidRPr="001A356C" w:rsidRDefault="0020000A" w:rsidP="001A356C">
      <w:pPr>
        <w:pStyle w:val="Bodytext90"/>
        <w:shd w:val="clear" w:color="auto" w:fill="auto"/>
        <w:spacing w:line="420" w:lineRule="exact"/>
        <w:rPr>
          <w:rFonts w:cs="David"/>
          <w:sz w:val="44"/>
          <w:szCs w:val="44"/>
          <w:rtl/>
        </w:rPr>
        <w:sectPr w:rsidR="00183547" w:rsidRPr="001A356C">
          <w:footerReference w:type="default" r:id="rId18"/>
          <w:pgSz w:w="11909" w:h="16834"/>
          <w:pgMar w:top="1135" w:right="850" w:bottom="1135" w:left="1700" w:header="0" w:footer="3" w:gutter="0"/>
          <w:cols w:space="720"/>
          <w:noEndnote/>
          <w:bidi/>
          <w:docGrid w:linePitch="360"/>
        </w:sectPr>
      </w:pPr>
      <w:r w:rsidRPr="001A356C">
        <w:rPr>
          <w:rFonts w:cs="David"/>
          <w:sz w:val="44"/>
          <w:szCs w:val="44"/>
          <w:rtl/>
        </w:rPr>
        <w:lastRenderedPageBreak/>
        <w:t>ה</w:t>
      </w:r>
      <w:r w:rsidRPr="001A356C">
        <w:rPr>
          <w:rFonts w:cs="David"/>
          <w:sz w:val="44"/>
          <w:szCs w:val="44"/>
          <w:shd w:val="clear" w:color="auto" w:fill="80FFFF"/>
          <w:rtl/>
        </w:rPr>
        <w:t>ח</w:t>
      </w:r>
      <w:r w:rsidRPr="001A356C">
        <w:rPr>
          <w:rFonts w:cs="David"/>
          <w:sz w:val="44"/>
          <w:szCs w:val="44"/>
          <w:rtl/>
        </w:rPr>
        <w:t>ז</w:t>
      </w:r>
      <w:r w:rsidR="001A356C" w:rsidRPr="001A356C">
        <w:rPr>
          <w:rFonts w:cs="David" w:hint="cs"/>
          <w:sz w:val="44"/>
          <w:szCs w:val="44"/>
          <w:rtl/>
        </w:rPr>
        <w:t>י</w:t>
      </w:r>
      <w:r w:rsidRPr="001A356C">
        <w:rPr>
          <w:rFonts w:cs="David"/>
          <w:sz w:val="44"/>
          <w:szCs w:val="44"/>
          <w:rtl/>
        </w:rPr>
        <w:t>ת</w:t>
      </w:r>
    </w:p>
    <w:p w:rsidR="00183547" w:rsidRPr="00D075C2" w:rsidRDefault="00183547" w:rsidP="001A356C">
      <w:pPr>
        <w:pStyle w:val="Heading50"/>
        <w:keepNext/>
        <w:keepLines/>
        <w:shd w:val="clear" w:color="auto" w:fill="auto"/>
        <w:spacing w:after="208" w:line="220" w:lineRule="exact"/>
        <w:rPr>
          <w:rFonts w:cs="David"/>
          <w:spacing w:val="0"/>
          <w:sz w:val="24"/>
          <w:szCs w:val="24"/>
          <w:rtl/>
        </w:rPr>
      </w:pPr>
    </w:p>
    <w:p w:rsidR="001A356C" w:rsidRPr="001A356C" w:rsidRDefault="001A356C">
      <w:pPr>
        <w:pStyle w:val="Bodytext0"/>
        <w:shd w:val="clear" w:color="auto" w:fill="auto"/>
        <w:spacing w:before="0" w:after="0" w:line="264" w:lineRule="exact"/>
        <w:ind w:left="40" w:right="40" w:firstLine="320"/>
        <w:jc w:val="both"/>
        <w:rPr>
          <w:rFonts w:cs="David"/>
          <w:b/>
          <w:bCs/>
          <w:spacing w:val="0"/>
          <w:sz w:val="32"/>
          <w:szCs w:val="32"/>
          <w:rtl/>
        </w:rPr>
      </w:pPr>
      <w:r w:rsidRPr="001A356C">
        <w:rPr>
          <w:rFonts w:cs="David" w:hint="cs"/>
          <w:b/>
          <w:bCs/>
          <w:spacing w:val="0"/>
          <w:sz w:val="32"/>
          <w:szCs w:val="32"/>
          <w:rtl/>
        </w:rPr>
        <w:t>איגרת גלויה ודוויה למנחם בגין</w:t>
      </w:r>
    </w:p>
    <w:p w:rsidR="001A356C" w:rsidRDefault="001A356C">
      <w:pPr>
        <w:pStyle w:val="Bodytext0"/>
        <w:shd w:val="clear" w:color="auto" w:fill="auto"/>
        <w:spacing w:before="0" w:after="0" w:line="264" w:lineRule="exact"/>
        <w:ind w:left="40" w:right="40" w:firstLine="320"/>
        <w:jc w:val="both"/>
        <w:rPr>
          <w:rFonts w:cs="David"/>
          <w:b/>
          <w:bCs/>
          <w:spacing w:val="0"/>
          <w:sz w:val="24"/>
          <w:szCs w:val="24"/>
          <w:rtl/>
        </w:rPr>
      </w:pPr>
    </w:p>
    <w:p w:rsidR="00183547" w:rsidRPr="00D075C2" w:rsidRDefault="0020000A" w:rsidP="001D1396">
      <w:pPr>
        <w:pStyle w:val="Bodytext0"/>
        <w:shd w:val="clear" w:color="auto" w:fill="auto"/>
        <w:spacing w:before="0" w:after="0" w:line="264" w:lineRule="exact"/>
        <w:ind w:left="40" w:right="40" w:firstLine="320"/>
        <w:jc w:val="both"/>
        <w:rPr>
          <w:rFonts w:cs="David"/>
          <w:spacing w:val="0"/>
          <w:sz w:val="24"/>
          <w:szCs w:val="24"/>
          <w:rtl/>
        </w:rPr>
      </w:pPr>
      <w:r w:rsidRPr="001A356C">
        <w:rPr>
          <w:rFonts w:cs="David"/>
          <w:b/>
          <w:bCs/>
          <w:spacing w:val="0"/>
          <w:sz w:val="24"/>
          <w:szCs w:val="24"/>
          <w:rtl/>
        </w:rPr>
        <w:t xml:space="preserve">איגרת </w:t>
      </w:r>
      <w:r w:rsidRPr="001A356C">
        <w:rPr>
          <w:rFonts w:cs="David"/>
          <w:b/>
          <w:bCs/>
          <w:spacing w:val="0"/>
          <w:sz w:val="24"/>
          <w:szCs w:val="24"/>
          <w:shd w:val="clear" w:color="auto" w:fill="80FFFF"/>
          <w:rtl/>
        </w:rPr>
        <w:t>ג</w:t>
      </w:r>
      <w:r w:rsidRPr="001A356C">
        <w:rPr>
          <w:rFonts w:cs="David"/>
          <w:b/>
          <w:bCs/>
          <w:spacing w:val="0"/>
          <w:sz w:val="24"/>
          <w:szCs w:val="24"/>
          <w:rtl/>
        </w:rPr>
        <w:t>ל</w:t>
      </w:r>
      <w:r w:rsidR="001A356C">
        <w:rPr>
          <w:rFonts w:cs="David" w:hint="cs"/>
          <w:b/>
          <w:bCs/>
          <w:spacing w:val="0"/>
          <w:sz w:val="24"/>
          <w:szCs w:val="24"/>
          <w:rtl/>
        </w:rPr>
        <w:t>ו</w:t>
      </w:r>
      <w:r w:rsidRPr="001A356C">
        <w:rPr>
          <w:rFonts w:cs="David"/>
          <w:b/>
          <w:bCs/>
          <w:spacing w:val="0"/>
          <w:sz w:val="24"/>
          <w:szCs w:val="24"/>
          <w:rtl/>
        </w:rPr>
        <w:t>יה</w:t>
      </w:r>
      <w:r w:rsidR="001A356C">
        <w:rPr>
          <w:rFonts w:cs="David" w:hint="cs"/>
          <w:b/>
          <w:bCs/>
          <w:spacing w:val="0"/>
          <w:sz w:val="24"/>
          <w:szCs w:val="24"/>
          <w:rtl/>
        </w:rPr>
        <w:t>,</w:t>
      </w:r>
      <w:r w:rsidRPr="001A356C">
        <w:rPr>
          <w:rFonts w:cs="David"/>
          <w:b/>
          <w:bCs/>
          <w:spacing w:val="0"/>
          <w:sz w:val="24"/>
          <w:szCs w:val="24"/>
          <w:rtl/>
        </w:rPr>
        <w:t xml:space="preserve"> בי אין זה עניין </w:t>
      </w:r>
      <w:r w:rsidRPr="001A356C">
        <w:rPr>
          <w:rFonts w:cs="David"/>
          <w:b/>
          <w:bCs/>
          <w:spacing w:val="0"/>
          <w:sz w:val="24"/>
          <w:szCs w:val="24"/>
          <w:shd w:val="clear" w:color="auto" w:fill="80FFFF"/>
          <w:rtl/>
        </w:rPr>
        <w:t>א</w:t>
      </w:r>
      <w:r w:rsidRPr="001A356C">
        <w:rPr>
          <w:rFonts w:cs="David"/>
          <w:b/>
          <w:bCs/>
          <w:spacing w:val="0"/>
          <w:sz w:val="24"/>
          <w:szCs w:val="24"/>
          <w:rtl/>
        </w:rPr>
        <w:t>ישי ושולי ואין בו עוד שו</w:t>
      </w:r>
      <w:r w:rsidR="001A356C">
        <w:rPr>
          <w:rFonts w:cs="David" w:hint="cs"/>
          <w:b/>
          <w:bCs/>
          <w:spacing w:val="0"/>
          <w:sz w:val="24"/>
          <w:szCs w:val="24"/>
          <w:rtl/>
        </w:rPr>
        <w:t>ם</w:t>
      </w:r>
      <w:r w:rsidRPr="001A356C">
        <w:rPr>
          <w:rFonts w:cs="David"/>
          <w:b/>
          <w:bCs/>
          <w:spacing w:val="0"/>
          <w:sz w:val="24"/>
          <w:szCs w:val="24"/>
          <w:rtl/>
        </w:rPr>
        <w:t xml:space="preserve"> דברי סוד. </w:t>
      </w:r>
      <w:r w:rsidR="001A356C">
        <w:rPr>
          <w:rFonts w:hint="cs"/>
          <w:b/>
          <w:bCs/>
          <w:spacing w:val="0"/>
          <w:sz w:val="24"/>
          <w:szCs w:val="24"/>
          <w:shd w:val="clear" w:color="auto" w:fill="80FFFF"/>
          <w:rtl/>
        </w:rPr>
        <w:t xml:space="preserve">ודוויה מכיוון </w:t>
      </w:r>
      <w:r w:rsidRPr="001A356C">
        <w:rPr>
          <w:rFonts w:cs="David"/>
          <w:b/>
          <w:bCs/>
          <w:spacing w:val="0"/>
          <w:sz w:val="24"/>
          <w:szCs w:val="24"/>
          <w:rtl/>
        </w:rPr>
        <w:t xml:space="preserve"> שהיא נכתבת </w:t>
      </w:r>
      <w:r w:rsidR="001A356C">
        <w:rPr>
          <w:rFonts w:cs="David" w:hint="cs"/>
          <w:spacing w:val="0"/>
          <w:sz w:val="24"/>
          <w:szCs w:val="24"/>
          <w:rtl/>
        </w:rPr>
        <w:t>מתוך</w:t>
      </w:r>
      <w:r w:rsidRPr="00D075C2">
        <w:rPr>
          <w:rFonts w:cs="David"/>
          <w:spacing w:val="0"/>
          <w:sz w:val="24"/>
          <w:szCs w:val="24"/>
          <w:rtl/>
        </w:rPr>
        <w:t xml:space="preserve"> </w:t>
      </w:r>
      <w:r w:rsidR="001A356C">
        <w:rPr>
          <w:rFonts w:cs="David" w:hint="cs"/>
          <w:spacing w:val="0"/>
          <w:sz w:val="24"/>
          <w:szCs w:val="24"/>
          <w:rtl/>
        </w:rPr>
        <w:t>כ</w:t>
      </w:r>
      <w:r w:rsidRPr="00D075C2">
        <w:rPr>
          <w:rFonts w:cs="David"/>
          <w:spacing w:val="0"/>
          <w:sz w:val="24"/>
          <w:szCs w:val="24"/>
          <w:rtl/>
        </w:rPr>
        <w:t>אב</w:t>
      </w:r>
      <w:r w:rsidR="001A356C">
        <w:rPr>
          <w:rFonts w:cs="David" w:hint="cs"/>
          <w:spacing w:val="0"/>
          <w:sz w:val="24"/>
          <w:szCs w:val="24"/>
          <w:shd w:val="clear" w:color="auto" w:fill="80FFFF"/>
          <w:rtl/>
        </w:rPr>
        <w:t xml:space="preserve"> </w:t>
      </w:r>
      <w:r w:rsidRPr="00D075C2">
        <w:rPr>
          <w:rFonts w:cs="David"/>
          <w:spacing w:val="0"/>
          <w:sz w:val="24"/>
          <w:szCs w:val="24"/>
          <w:shd w:val="clear" w:color="auto" w:fill="80FFFF"/>
          <w:rtl/>
        </w:rPr>
        <w:t>ו</w:t>
      </w:r>
      <w:r w:rsidRPr="00D075C2">
        <w:rPr>
          <w:rFonts w:cs="David"/>
          <w:spacing w:val="0"/>
          <w:sz w:val="24"/>
          <w:szCs w:val="24"/>
          <w:rtl/>
        </w:rPr>
        <w:t>אף</w:t>
      </w:r>
      <w:r w:rsidR="001A356C">
        <w:rPr>
          <w:rFonts w:cs="David" w:hint="cs"/>
          <w:spacing w:val="0"/>
          <w:sz w:val="24"/>
          <w:szCs w:val="24"/>
          <w:rtl/>
        </w:rPr>
        <w:t xml:space="preserve"> </w:t>
      </w:r>
      <w:r w:rsidRPr="00D075C2">
        <w:rPr>
          <w:rFonts w:cs="David"/>
          <w:spacing w:val="0"/>
          <w:sz w:val="24"/>
          <w:szCs w:val="24"/>
          <w:rtl/>
        </w:rPr>
        <w:t xml:space="preserve">הוא לא </w:t>
      </w:r>
      <w:r w:rsidRPr="00D075C2">
        <w:rPr>
          <w:rFonts w:cs="David"/>
          <w:spacing w:val="0"/>
          <w:sz w:val="24"/>
          <w:szCs w:val="24"/>
          <w:shd w:val="clear" w:color="auto" w:fill="80FFFF"/>
          <w:rtl/>
        </w:rPr>
        <w:t>א</w:t>
      </w:r>
      <w:r w:rsidRPr="00D075C2">
        <w:rPr>
          <w:rFonts w:cs="David"/>
          <w:spacing w:val="0"/>
          <w:sz w:val="24"/>
          <w:szCs w:val="24"/>
          <w:rtl/>
        </w:rPr>
        <w:t>ישי</w:t>
      </w:r>
      <w:r w:rsidR="001A356C">
        <w:rPr>
          <w:rFonts w:cs="David" w:hint="cs"/>
          <w:spacing w:val="0"/>
          <w:sz w:val="24"/>
          <w:szCs w:val="24"/>
          <w:rtl/>
        </w:rPr>
        <w:t xml:space="preserve">.                                                                                                                                                                 </w:t>
      </w:r>
      <w:r w:rsidRPr="00D075C2">
        <w:rPr>
          <w:rFonts w:cs="David"/>
          <w:spacing w:val="0"/>
          <w:sz w:val="24"/>
          <w:szCs w:val="24"/>
          <w:rtl/>
        </w:rPr>
        <w:t>אני מקווה שמגיעי</w:t>
      </w:r>
      <w:r w:rsidRPr="00D075C2">
        <w:rPr>
          <w:rFonts w:cs="David"/>
          <w:spacing w:val="0"/>
          <w:sz w:val="24"/>
          <w:szCs w:val="24"/>
          <w:shd w:val="clear" w:color="auto" w:fill="80FFFF"/>
          <w:rtl/>
        </w:rPr>
        <w:t>ם</w:t>
      </w:r>
      <w:r w:rsidRPr="00D075C2">
        <w:rPr>
          <w:rFonts w:cs="David"/>
          <w:spacing w:val="0"/>
          <w:sz w:val="24"/>
          <w:szCs w:val="24"/>
          <w:rtl/>
        </w:rPr>
        <w:t xml:space="preserve"> אליך לא דק </w:t>
      </w:r>
      <w:r w:rsidRPr="00D075C2">
        <w:rPr>
          <w:rFonts w:cs="David"/>
          <w:spacing w:val="0"/>
          <w:sz w:val="24"/>
          <w:szCs w:val="24"/>
          <w:shd w:val="clear" w:color="auto" w:fill="80FFFF"/>
          <w:rtl/>
        </w:rPr>
        <w:t>ה</w:t>
      </w:r>
      <w:r w:rsidRPr="00D075C2">
        <w:rPr>
          <w:rFonts w:cs="David"/>
          <w:spacing w:val="0"/>
          <w:sz w:val="24"/>
          <w:szCs w:val="24"/>
          <w:rtl/>
        </w:rPr>
        <w:t>די</w:t>
      </w:r>
      <w:r w:rsidR="001A356C">
        <w:rPr>
          <w:rFonts w:cs="David" w:hint="cs"/>
          <w:spacing w:val="0"/>
          <w:sz w:val="24"/>
          <w:szCs w:val="24"/>
          <w:shd w:val="clear" w:color="auto" w:fill="80FFFF"/>
          <w:rtl/>
        </w:rPr>
        <w:t>ם</w:t>
      </w:r>
      <w:r w:rsidRPr="00D075C2">
        <w:rPr>
          <w:rFonts w:cs="David"/>
          <w:spacing w:val="0"/>
          <w:sz w:val="24"/>
          <w:szCs w:val="24"/>
          <w:rtl/>
        </w:rPr>
        <w:t xml:space="preserve"> להת</w:t>
      </w:r>
      <w:r w:rsidRPr="00D075C2">
        <w:rPr>
          <w:rFonts w:cs="David"/>
          <w:spacing w:val="0"/>
          <w:sz w:val="24"/>
          <w:szCs w:val="24"/>
          <w:shd w:val="clear" w:color="auto" w:fill="80FFFF"/>
          <w:rtl/>
        </w:rPr>
        <w:t>נ</w:t>
      </w:r>
      <w:r w:rsidRPr="00D075C2">
        <w:rPr>
          <w:rFonts w:cs="David"/>
          <w:spacing w:val="0"/>
          <w:sz w:val="24"/>
          <w:szCs w:val="24"/>
          <w:rtl/>
        </w:rPr>
        <w:t>גדויות ה</w:t>
      </w:r>
      <w:r w:rsidRPr="00D075C2">
        <w:rPr>
          <w:rFonts w:cs="David"/>
          <w:spacing w:val="0"/>
          <w:sz w:val="24"/>
          <w:szCs w:val="24"/>
          <w:shd w:val="clear" w:color="auto" w:fill="80FFFF"/>
          <w:rtl/>
        </w:rPr>
        <w:t>פ</w:t>
      </w:r>
      <w:r w:rsidRPr="00D075C2">
        <w:rPr>
          <w:rFonts w:cs="David"/>
          <w:spacing w:val="0"/>
          <w:sz w:val="24"/>
          <w:szCs w:val="24"/>
          <w:rtl/>
        </w:rPr>
        <w:t>וליטיות ול</w:t>
      </w:r>
      <w:r w:rsidRPr="00D075C2">
        <w:rPr>
          <w:rFonts w:cs="David"/>
          <w:spacing w:val="0"/>
          <w:sz w:val="24"/>
          <w:szCs w:val="24"/>
          <w:shd w:val="clear" w:color="auto" w:fill="80FFFF"/>
          <w:rtl/>
        </w:rPr>
        <w:t>ח</w:t>
      </w:r>
      <w:r w:rsidRPr="00D075C2">
        <w:rPr>
          <w:rFonts w:cs="David"/>
          <w:spacing w:val="0"/>
          <w:sz w:val="24"/>
          <w:szCs w:val="24"/>
          <w:rtl/>
        </w:rPr>
        <w:t xml:space="preserve">רדות </w:t>
      </w:r>
      <w:r w:rsidRPr="00D075C2">
        <w:rPr>
          <w:rFonts w:cs="David"/>
          <w:spacing w:val="0"/>
          <w:sz w:val="24"/>
          <w:szCs w:val="24"/>
          <w:shd w:val="clear" w:color="auto" w:fill="80FFFF"/>
          <w:rtl/>
        </w:rPr>
        <w:t>ה</w:t>
      </w:r>
      <w:r w:rsidRPr="00D075C2">
        <w:rPr>
          <w:rFonts w:cs="David"/>
          <w:spacing w:val="0"/>
          <w:sz w:val="24"/>
          <w:szCs w:val="24"/>
          <w:rtl/>
        </w:rPr>
        <w:t>ב</w:t>
      </w:r>
      <w:r w:rsidRPr="00D075C2">
        <w:rPr>
          <w:rFonts w:cs="David"/>
          <w:spacing w:val="0"/>
          <w:sz w:val="24"/>
          <w:szCs w:val="24"/>
          <w:shd w:val="clear" w:color="auto" w:fill="80FFFF"/>
          <w:rtl/>
        </w:rPr>
        <w:t>טח</w:t>
      </w:r>
      <w:r w:rsidR="001A356C">
        <w:rPr>
          <w:rFonts w:cs="David" w:hint="cs"/>
          <w:spacing w:val="0"/>
          <w:sz w:val="24"/>
          <w:szCs w:val="24"/>
          <w:rtl/>
        </w:rPr>
        <w:t>ונ</w:t>
      </w:r>
      <w:r w:rsidRPr="00D075C2">
        <w:rPr>
          <w:rFonts w:cs="David"/>
          <w:spacing w:val="0"/>
          <w:sz w:val="24"/>
          <w:szCs w:val="24"/>
          <w:rtl/>
        </w:rPr>
        <w:t>יות</w:t>
      </w:r>
      <w:r w:rsidRPr="00D075C2">
        <w:rPr>
          <w:rFonts w:cs="David"/>
          <w:spacing w:val="0"/>
          <w:sz w:val="24"/>
          <w:szCs w:val="24"/>
          <w:shd w:val="clear" w:color="auto" w:fill="80FFFF"/>
          <w:rtl/>
        </w:rPr>
        <w:t>.</w:t>
      </w:r>
      <w:r w:rsidRPr="00D075C2">
        <w:rPr>
          <w:rFonts w:cs="David"/>
          <w:spacing w:val="0"/>
          <w:sz w:val="24"/>
          <w:szCs w:val="24"/>
          <w:rtl/>
        </w:rPr>
        <w:t xml:space="preserve"> (לש</w:t>
      </w:r>
      <w:r w:rsidRPr="00D075C2">
        <w:rPr>
          <w:rFonts w:cs="David"/>
          <w:spacing w:val="0"/>
          <w:sz w:val="24"/>
          <w:szCs w:val="24"/>
          <w:shd w:val="clear" w:color="auto" w:fill="80FFFF"/>
          <w:rtl/>
        </w:rPr>
        <w:t>ם</w:t>
      </w:r>
      <w:r w:rsidRPr="00D075C2">
        <w:rPr>
          <w:rFonts w:cs="David"/>
          <w:spacing w:val="0"/>
          <w:sz w:val="24"/>
          <w:szCs w:val="24"/>
          <w:rtl/>
        </w:rPr>
        <w:t xml:space="preserve"> זה קיימים כל </w:t>
      </w:r>
      <w:r w:rsidR="001A356C">
        <w:rPr>
          <w:rFonts w:cs="David" w:hint="cs"/>
          <w:spacing w:val="0"/>
          <w:sz w:val="24"/>
          <w:szCs w:val="24"/>
          <w:rtl/>
        </w:rPr>
        <w:t>כ</w:t>
      </w:r>
      <w:r w:rsidRPr="00D075C2">
        <w:rPr>
          <w:rFonts w:cs="David"/>
          <w:spacing w:val="0"/>
          <w:sz w:val="24"/>
          <w:szCs w:val="24"/>
          <w:rtl/>
        </w:rPr>
        <w:t xml:space="preserve">לי התקשורת). </w:t>
      </w:r>
      <w:r w:rsidR="001A356C">
        <w:rPr>
          <w:rFonts w:cs="David" w:hint="cs"/>
          <w:spacing w:val="0"/>
          <w:sz w:val="24"/>
          <w:szCs w:val="24"/>
          <w:rtl/>
        </w:rPr>
        <w:t>כ</w:t>
      </w:r>
      <w:r w:rsidRPr="00D075C2">
        <w:rPr>
          <w:rFonts w:cs="David"/>
          <w:spacing w:val="0"/>
          <w:sz w:val="24"/>
          <w:szCs w:val="24"/>
          <w:rtl/>
        </w:rPr>
        <w:t>י אם גם גלי</w:t>
      </w:r>
      <w:r w:rsidR="001A356C">
        <w:rPr>
          <w:rFonts w:cs="David" w:hint="cs"/>
          <w:spacing w:val="0"/>
          <w:sz w:val="24"/>
          <w:szCs w:val="24"/>
          <w:rtl/>
        </w:rPr>
        <w:t>ם</w:t>
      </w:r>
      <w:r w:rsidRPr="00D075C2">
        <w:rPr>
          <w:rFonts w:cs="David"/>
          <w:spacing w:val="0"/>
          <w:sz w:val="24"/>
          <w:szCs w:val="24"/>
          <w:rtl/>
        </w:rPr>
        <w:t>־</w:t>
      </w:r>
      <w:r w:rsidRPr="00D075C2">
        <w:rPr>
          <w:rFonts w:cs="David"/>
          <w:spacing w:val="0"/>
          <w:sz w:val="24"/>
          <w:szCs w:val="24"/>
          <w:shd w:val="clear" w:color="auto" w:fill="80FFFF"/>
          <w:rtl/>
        </w:rPr>
        <w:t>ח</w:t>
      </w:r>
      <w:r w:rsidRPr="00D075C2">
        <w:rPr>
          <w:rFonts w:cs="David"/>
          <w:spacing w:val="0"/>
          <w:sz w:val="24"/>
          <w:szCs w:val="24"/>
          <w:rtl/>
        </w:rPr>
        <w:t>וזרים של תד</w:t>
      </w:r>
      <w:r w:rsidRPr="00D075C2">
        <w:rPr>
          <w:rFonts w:cs="David"/>
          <w:spacing w:val="0"/>
          <w:sz w:val="24"/>
          <w:szCs w:val="24"/>
          <w:shd w:val="clear" w:color="auto" w:fill="80FFFF"/>
          <w:rtl/>
        </w:rPr>
        <w:t>ה</w:t>
      </w:r>
      <w:r w:rsidRPr="00D075C2">
        <w:rPr>
          <w:rFonts w:cs="David"/>
          <w:spacing w:val="0"/>
          <w:sz w:val="24"/>
          <w:szCs w:val="24"/>
          <w:rtl/>
        </w:rPr>
        <w:t>מה רגשית</w:t>
      </w:r>
      <w:r w:rsidRPr="00D075C2">
        <w:rPr>
          <w:rFonts w:cs="David"/>
          <w:spacing w:val="0"/>
          <w:sz w:val="24"/>
          <w:szCs w:val="24"/>
          <w:shd w:val="clear" w:color="auto" w:fill="80FFFF"/>
          <w:rtl/>
        </w:rPr>
        <w:t>.</w:t>
      </w:r>
      <w:r w:rsidRPr="00D075C2">
        <w:rPr>
          <w:rFonts w:cs="David"/>
          <w:spacing w:val="0"/>
          <w:sz w:val="24"/>
          <w:szCs w:val="24"/>
          <w:rtl/>
        </w:rPr>
        <w:t xml:space="preserve"> של </w:t>
      </w:r>
      <w:r w:rsidR="001A356C">
        <w:rPr>
          <w:rFonts w:cs="David" w:hint="cs"/>
          <w:spacing w:val="0"/>
          <w:sz w:val="24"/>
          <w:szCs w:val="24"/>
          <w:rtl/>
        </w:rPr>
        <w:t>אכזבות</w:t>
      </w:r>
      <w:r w:rsidRPr="00D075C2">
        <w:rPr>
          <w:rFonts w:cs="David"/>
          <w:spacing w:val="0"/>
          <w:sz w:val="24"/>
          <w:szCs w:val="24"/>
          <w:rtl/>
        </w:rPr>
        <w:t xml:space="preserve"> מ</w:t>
      </w:r>
      <w:r w:rsidRPr="00D075C2">
        <w:rPr>
          <w:rFonts w:cs="David"/>
          <w:spacing w:val="0"/>
          <w:sz w:val="24"/>
          <w:szCs w:val="24"/>
          <w:shd w:val="clear" w:color="auto" w:fill="80FFFF"/>
          <w:rtl/>
        </w:rPr>
        <w:t>ר</w:t>
      </w:r>
      <w:r w:rsidRPr="00D075C2">
        <w:rPr>
          <w:rFonts w:cs="David"/>
          <w:spacing w:val="0"/>
          <w:sz w:val="24"/>
          <w:szCs w:val="24"/>
          <w:rtl/>
        </w:rPr>
        <w:t>ות. של אהבות מ</w:t>
      </w:r>
      <w:r w:rsidR="001A356C">
        <w:rPr>
          <w:rFonts w:cs="David" w:hint="cs"/>
          <w:spacing w:val="0"/>
          <w:sz w:val="24"/>
          <w:szCs w:val="24"/>
          <w:rtl/>
        </w:rPr>
        <w:t>ר</w:t>
      </w:r>
      <w:r w:rsidRPr="00D075C2">
        <w:rPr>
          <w:rFonts w:cs="David"/>
          <w:spacing w:val="0"/>
          <w:sz w:val="24"/>
          <w:szCs w:val="24"/>
          <w:rtl/>
        </w:rPr>
        <w:t>ומות. של משברי אמון שבלב.</w:t>
      </w:r>
      <w:r w:rsidRPr="00D075C2">
        <w:rPr>
          <w:rFonts w:cs="David"/>
          <w:spacing w:val="0"/>
          <w:sz w:val="24"/>
          <w:szCs w:val="24"/>
          <w:shd w:val="clear" w:color="auto" w:fill="80FFFF"/>
          <w:rtl/>
        </w:rPr>
        <w:t xml:space="preserve"> א</w:t>
      </w:r>
      <w:r w:rsidRPr="00D075C2">
        <w:rPr>
          <w:rFonts w:cs="David"/>
          <w:spacing w:val="0"/>
          <w:sz w:val="24"/>
          <w:szCs w:val="24"/>
          <w:rtl/>
        </w:rPr>
        <w:t xml:space="preserve">ף־על־פי שרבים </w:t>
      </w:r>
      <w:r w:rsidRPr="00D075C2">
        <w:rPr>
          <w:rFonts w:cs="David"/>
          <w:spacing w:val="0"/>
          <w:sz w:val="24"/>
          <w:szCs w:val="24"/>
          <w:shd w:val="clear" w:color="auto" w:fill="80FFFF"/>
          <w:rtl/>
        </w:rPr>
        <w:t>מ</w:t>
      </w:r>
      <w:r w:rsidRPr="00D075C2">
        <w:rPr>
          <w:rFonts w:cs="David"/>
          <w:spacing w:val="0"/>
          <w:sz w:val="24"/>
          <w:szCs w:val="24"/>
          <w:rtl/>
        </w:rPr>
        <w:t>מקורבי</w:t>
      </w:r>
      <w:r w:rsidR="001A356C">
        <w:rPr>
          <w:rFonts w:cs="David" w:hint="cs"/>
          <w:spacing w:val="0"/>
          <w:sz w:val="24"/>
          <w:szCs w:val="24"/>
          <w:rtl/>
        </w:rPr>
        <w:t>ך</w:t>
      </w:r>
      <w:r w:rsidRPr="00D075C2">
        <w:rPr>
          <w:rFonts w:cs="David"/>
          <w:spacing w:val="0"/>
          <w:sz w:val="24"/>
          <w:szCs w:val="24"/>
          <w:rtl/>
        </w:rPr>
        <w:t xml:space="preserve"> ומו</w:t>
      </w:r>
      <w:r w:rsidRPr="00D075C2">
        <w:rPr>
          <w:rFonts w:cs="David"/>
          <w:spacing w:val="0"/>
          <w:sz w:val="24"/>
          <w:szCs w:val="24"/>
          <w:shd w:val="clear" w:color="auto" w:fill="80FFFF"/>
          <w:rtl/>
        </w:rPr>
        <w:t>ות</w:t>
      </w:r>
      <w:r w:rsidRPr="00D075C2">
        <w:rPr>
          <w:rFonts w:cs="David"/>
          <w:spacing w:val="0"/>
          <w:sz w:val="24"/>
          <w:szCs w:val="24"/>
          <w:rtl/>
        </w:rPr>
        <w:t>י</w:t>
      </w:r>
      <w:r w:rsidRPr="00D075C2">
        <w:rPr>
          <w:rFonts w:cs="David"/>
          <w:spacing w:val="0"/>
          <w:sz w:val="24"/>
          <w:szCs w:val="24"/>
          <w:shd w:val="clear" w:color="auto" w:fill="80FFFF"/>
          <w:rtl/>
        </w:rPr>
        <w:t>ק</w:t>
      </w:r>
      <w:r w:rsidRPr="00D075C2">
        <w:rPr>
          <w:rFonts w:cs="David"/>
          <w:spacing w:val="0"/>
          <w:sz w:val="24"/>
          <w:szCs w:val="24"/>
          <w:rtl/>
        </w:rPr>
        <w:t>י התנועה הלא</w:t>
      </w:r>
      <w:r w:rsidR="001A356C">
        <w:rPr>
          <w:rFonts w:cs="David" w:hint="cs"/>
          <w:spacing w:val="0"/>
          <w:sz w:val="24"/>
          <w:szCs w:val="24"/>
          <w:rtl/>
        </w:rPr>
        <w:t>ומ</w:t>
      </w:r>
      <w:r w:rsidRPr="00D075C2">
        <w:rPr>
          <w:rFonts w:cs="David"/>
          <w:spacing w:val="0"/>
          <w:sz w:val="24"/>
          <w:szCs w:val="24"/>
          <w:rtl/>
        </w:rPr>
        <w:t>י</w:t>
      </w:r>
      <w:r w:rsidRPr="00D075C2">
        <w:rPr>
          <w:rFonts w:cs="David"/>
          <w:spacing w:val="0"/>
          <w:sz w:val="24"/>
          <w:szCs w:val="24"/>
          <w:shd w:val="clear" w:color="auto" w:fill="80FFFF"/>
          <w:rtl/>
        </w:rPr>
        <w:t xml:space="preserve">ת, </w:t>
      </w:r>
      <w:r w:rsidRPr="00D075C2">
        <w:rPr>
          <w:rFonts w:cs="David"/>
          <w:spacing w:val="0"/>
          <w:sz w:val="24"/>
          <w:szCs w:val="24"/>
          <w:rtl/>
        </w:rPr>
        <w:t>ש</w:t>
      </w:r>
      <w:r w:rsidRPr="00D075C2">
        <w:rPr>
          <w:rFonts w:cs="David"/>
          <w:spacing w:val="0"/>
          <w:sz w:val="24"/>
          <w:szCs w:val="24"/>
          <w:shd w:val="clear" w:color="auto" w:fill="80FFFF"/>
          <w:rtl/>
        </w:rPr>
        <w:t>א</w:t>
      </w:r>
      <w:r w:rsidRPr="00D075C2">
        <w:rPr>
          <w:rFonts w:cs="David"/>
          <w:spacing w:val="0"/>
          <w:sz w:val="24"/>
          <w:szCs w:val="24"/>
          <w:rtl/>
        </w:rPr>
        <w:t>ינ</w:t>
      </w:r>
      <w:r w:rsidRPr="00D075C2">
        <w:rPr>
          <w:rFonts w:cs="David"/>
          <w:spacing w:val="0"/>
          <w:sz w:val="24"/>
          <w:szCs w:val="24"/>
          <w:shd w:val="clear" w:color="auto" w:fill="80FFFF"/>
          <w:rtl/>
        </w:rPr>
        <w:t>ם</w:t>
      </w:r>
      <w:r w:rsidRPr="00D075C2">
        <w:rPr>
          <w:rFonts w:cs="David"/>
          <w:spacing w:val="0"/>
          <w:sz w:val="24"/>
          <w:szCs w:val="24"/>
          <w:rtl/>
        </w:rPr>
        <w:t xml:space="preserve"> מוצאים במ</w:t>
      </w:r>
      <w:r w:rsidRPr="00D075C2">
        <w:rPr>
          <w:rFonts w:cs="David"/>
          <w:spacing w:val="0"/>
          <w:sz w:val="24"/>
          <w:szCs w:val="24"/>
          <w:shd w:val="clear" w:color="auto" w:fill="80FFFF"/>
          <w:rtl/>
        </w:rPr>
        <w:t>ו</w:t>
      </w:r>
      <w:r w:rsidRPr="00D075C2">
        <w:rPr>
          <w:rFonts w:cs="David"/>
          <w:spacing w:val="0"/>
          <w:sz w:val="24"/>
          <w:szCs w:val="24"/>
          <w:rtl/>
        </w:rPr>
        <w:t>חם ה</w:t>
      </w:r>
      <w:r w:rsidRPr="00D075C2">
        <w:rPr>
          <w:rFonts w:cs="David"/>
          <w:spacing w:val="0"/>
          <w:sz w:val="24"/>
          <w:szCs w:val="24"/>
          <w:shd w:val="clear" w:color="auto" w:fill="80FFFF"/>
          <w:rtl/>
        </w:rPr>
        <w:t>פ</w:t>
      </w:r>
      <w:r w:rsidRPr="00D075C2">
        <w:rPr>
          <w:rFonts w:cs="David"/>
          <w:spacing w:val="0"/>
          <w:sz w:val="24"/>
          <w:szCs w:val="24"/>
          <w:rtl/>
        </w:rPr>
        <w:t>וליטי ציד</w:t>
      </w:r>
      <w:r w:rsidRPr="00D075C2">
        <w:rPr>
          <w:rFonts w:cs="David"/>
          <w:spacing w:val="0"/>
          <w:sz w:val="24"/>
          <w:szCs w:val="24"/>
          <w:shd w:val="clear" w:color="auto" w:fill="80FFFF"/>
          <w:rtl/>
        </w:rPr>
        <w:t>ו</w:t>
      </w:r>
      <w:r w:rsidRPr="00D075C2">
        <w:rPr>
          <w:rFonts w:cs="David"/>
          <w:spacing w:val="0"/>
          <w:sz w:val="24"/>
          <w:szCs w:val="24"/>
          <w:rtl/>
        </w:rPr>
        <w:t>ק לצעדי</w:t>
      </w:r>
      <w:r w:rsidR="001A356C">
        <w:rPr>
          <w:rFonts w:cs="David" w:hint="cs"/>
          <w:spacing w:val="0"/>
          <w:sz w:val="24"/>
          <w:szCs w:val="24"/>
          <w:rtl/>
        </w:rPr>
        <w:t>ך,</w:t>
      </w:r>
      <w:r w:rsidRPr="00D075C2">
        <w:rPr>
          <w:rFonts w:cs="David"/>
          <w:spacing w:val="0"/>
          <w:sz w:val="24"/>
          <w:szCs w:val="24"/>
          <w:rtl/>
        </w:rPr>
        <w:t xml:space="preserve"> </w:t>
      </w:r>
      <w:r w:rsidRPr="00D075C2">
        <w:rPr>
          <w:rFonts w:cs="David"/>
          <w:spacing w:val="0"/>
          <w:sz w:val="24"/>
          <w:szCs w:val="24"/>
          <w:shd w:val="clear" w:color="auto" w:fill="80FFFF"/>
          <w:rtl/>
        </w:rPr>
        <w:t>פ</w:t>
      </w:r>
      <w:r w:rsidRPr="00D075C2">
        <w:rPr>
          <w:rFonts w:cs="David"/>
          <w:spacing w:val="0"/>
          <w:sz w:val="24"/>
          <w:szCs w:val="24"/>
          <w:rtl/>
        </w:rPr>
        <w:t>ו</w:t>
      </w:r>
      <w:r w:rsidRPr="00D075C2">
        <w:rPr>
          <w:rFonts w:cs="David"/>
          <w:spacing w:val="0"/>
          <w:sz w:val="24"/>
          <w:szCs w:val="24"/>
          <w:shd w:val="clear" w:color="auto" w:fill="80FFFF"/>
          <w:rtl/>
        </w:rPr>
        <w:t>ט</w:t>
      </w:r>
      <w:r w:rsidRPr="00D075C2">
        <w:rPr>
          <w:rFonts w:cs="David"/>
          <w:spacing w:val="0"/>
          <w:sz w:val="24"/>
          <w:szCs w:val="24"/>
          <w:rtl/>
        </w:rPr>
        <w:t>רי</w:t>
      </w:r>
      <w:r w:rsidRPr="00D075C2">
        <w:rPr>
          <w:rFonts w:cs="David"/>
          <w:spacing w:val="0"/>
          <w:sz w:val="24"/>
          <w:szCs w:val="24"/>
          <w:shd w:val="clear" w:color="auto" w:fill="80FFFF"/>
          <w:rtl/>
        </w:rPr>
        <w:t>ם</w:t>
      </w:r>
      <w:r w:rsidRPr="00D075C2">
        <w:rPr>
          <w:rFonts w:cs="David"/>
          <w:spacing w:val="0"/>
          <w:sz w:val="24"/>
          <w:szCs w:val="24"/>
          <w:rtl/>
        </w:rPr>
        <w:t xml:space="preserve"> את עצמם ומ</w:t>
      </w:r>
      <w:r w:rsidRPr="00D075C2">
        <w:rPr>
          <w:rFonts w:cs="David"/>
          <w:spacing w:val="0"/>
          <w:sz w:val="24"/>
          <w:szCs w:val="24"/>
          <w:shd w:val="clear" w:color="auto" w:fill="80FFFF"/>
          <w:rtl/>
        </w:rPr>
        <w:t>ש</w:t>
      </w:r>
      <w:r w:rsidRPr="00D075C2">
        <w:rPr>
          <w:rFonts w:cs="David"/>
          <w:spacing w:val="0"/>
          <w:sz w:val="24"/>
          <w:szCs w:val="24"/>
          <w:rtl/>
        </w:rPr>
        <w:t>תיקים את עצמם בתשובה קצרה</w:t>
      </w:r>
      <w:r w:rsidR="001A356C">
        <w:rPr>
          <w:rFonts w:cs="David" w:hint="cs"/>
          <w:spacing w:val="0"/>
          <w:sz w:val="24"/>
          <w:szCs w:val="24"/>
          <w:rtl/>
        </w:rPr>
        <w:t>:</w:t>
      </w:r>
      <w:r w:rsidRPr="00D075C2">
        <w:rPr>
          <w:rFonts w:cs="David"/>
          <w:spacing w:val="0"/>
          <w:sz w:val="24"/>
          <w:szCs w:val="24"/>
          <w:rtl/>
        </w:rPr>
        <w:t xml:space="preserve"> אני סומ</w:t>
      </w:r>
      <w:r w:rsidR="001A356C">
        <w:rPr>
          <w:rFonts w:cs="David" w:hint="cs"/>
          <w:spacing w:val="0"/>
          <w:sz w:val="24"/>
          <w:szCs w:val="24"/>
          <w:rtl/>
        </w:rPr>
        <w:t>ך</w:t>
      </w:r>
      <w:r w:rsidRPr="00D075C2">
        <w:rPr>
          <w:rFonts w:cs="David"/>
          <w:spacing w:val="0"/>
          <w:sz w:val="24"/>
          <w:szCs w:val="24"/>
          <w:rtl/>
        </w:rPr>
        <w:t xml:space="preserve"> </w:t>
      </w:r>
      <w:r w:rsidRPr="00D075C2">
        <w:rPr>
          <w:rFonts w:cs="David"/>
          <w:spacing w:val="0"/>
          <w:sz w:val="24"/>
          <w:szCs w:val="24"/>
          <w:shd w:val="clear" w:color="auto" w:fill="80FFFF"/>
          <w:rtl/>
        </w:rPr>
        <w:t>ע</w:t>
      </w:r>
      <w:r w:rsidRPr="00D075C2">
        <w:rPr>
          <w:rFonts w:cs="David"/>
          <w:spacing w:val="0"/>
          <w:sz w:val="24"/>
          <w:szCs w:val="24"/>
          <w:rtl/>
        </w:rPr>
        <w:t>ליו. אי</w:t>
      </w:r>
      <w:r w:rsidRPr="00D075C2">
        <w:rPr>
          <w:rFonts w:cs="David"/>
          <w:spacing w:val="0"/>
          <w:sz w:val="24"/>
          <w:szCs w:val="24"/>
          <w:shd w:val="clear" w:color="auto" w:fill="80FFFF"/>
          <w:rtl/>
        </w:rPr>
        <w:t>-</w:t>
      </w:r>
      <w:r w:rsidRPr="00D075C2">
        <w:rPr>
          <w:rFonts w:cs="David"/>
          <w:spacing w:val="0"/>
          <w:sz w:val="24"/>
          <w:szCs w:val="24"/>
          <w:rtl/>
        </w:rPr>
        <w:t>אפ</w:t>
      </w:r>
      <w:r w:rsidRPr="00D075C2">
        <w:rPr>
          <w:rFonts w:cs="David"/>
          <w:spacing w:val="0"/>
          <w:sz w:val="24"/>
          <w:szCs w:val="24"/>
          <w:shd w:val="clear" w:color="auto" w:fill="80FFFF"/>
          <w:rtl/>
        </w:rPr>
        <w:t>שר</w:t>
      </w:r>
      <w:r w:rsidRPr="00D075C2">
        <w:rPr>
          <w:rFonts w:cs="David"/>
          <w:spacing w:val="0"/>
          <w:sz w:val="24"/>
          <w:szCs w:val="24"/>
          <w:rtl/>
        </w:rPr>
        <w:t xml:space="preserve"> שלא לקלוט ג</w:t>
      </w:r>
      <w:r w:rsidRPr="00D075C2">
        <w:rPr>
          <w:rFonts w:cs="David"/>
          <w:spacing w:val="0"/>
          <w:sz w:val="24"/>
          <w:szCs w:val="24"/>
          <w:shd w:val="clear" w:color="auto" w:fill="80FFFF"/>
          <w:rtl/>
        </w:rPr>
        <w:t>ם</w:t>
      </w:r>
      <w:r w:rsidRPr="00D075C2">
        <w:rPr>
          <w:rFonts w:cs="David"/>
          <w:spacing w:val="0"/>
          <w:sz w:val="24"/>
          <w:szCs w:val="24"/>
          <w:rtl/>
        </w:rPr>
        <w:t xml:space="preserve"> רעדה בק</w:t>
      </w:r>
      <w:r w:rsidRPr="00D075C2">
        <w:rPr>
          <w:rFonts w:cs="David"/>
          <w:spacing w:val="0"/>
          <w:sz w:val="24"/>
          <w:szCs w:val="24"/>
          <w:shd w:val="clear" w:color="auto" w:fill="80FFFF"/>
          <w:rtl/>
        </w:rPr>
        <w:t>ו</w:t>
      </w:r>
      <w:r w:rsidRPr="00D075C2">
        <w:rPr>
          <w:rFonts w:cs="David"/>
          <w:spacing w:val="0"/>
          <w:sz w:val="24"/>
          <w:szCs w:val="24"/>
          <w:rtl/>
        </w:rPr>
        <w:t>לם. גלי</w:t>
      </w:r>
      <w:r w:rsidRPr="00D075C2">
        <w:rPr>
          <w:rFonts w:cs="David"/>
          <w:spacing w:val="0"/>
          <w:sz w:val="24"/>
          <w:szCs w:val="24"/>
          <w:shd w:val="clear" w:color="auto" w:fill="80FFFF"/>
          <w:rtl/>
        </w:rPr>
        <w:t>ם</w:t>
      </w:r>
      <w:r w:rsidRPr="00D075C2">
        <w:rPr>
          <w:rFonts w:cs="David"/>
          <w:spacing w:val="0"/>
          <w:sz w:val="24"/>
          <w:szCs w:val="24"/>
          <w:rtl/>
        </w:rPr>
        <w:t xml:space="preserve"> </w:t>
      </w:r>
      <w:r w:rsidR="001A356C">
        <w:rPr>
          <w:rFonts w:cs="David" w:hint="cs"/>
          <w:spacing w:val="0"/>
          <w:sz w:val="24"/>
          <w:szCs w:val="24"/>
          <w:shd w:val="clear" w:color="auto" w:fill="80FFFF"/>
          <w:rtl/>
        </w:rPr>
        <w:t>כ</w:t>
      </w:r>
      <w:r w:rsidRPr="00D075C2">
        <w:rPr>
          <w:rFonts w:cs="David"/>
          <w:spacing w:val="0"/>
          <w:sz w:val="24"/>
          <w:szCs w:val="24"/>
          <w:shd w:val="clear" w:color="auto" w:fill="80FFFF"/>
          <w:rtl/>
        </w:rPr>
        <w:t>א</w:t>
      </w:r>
      <w:r w:rsidRPr="00D075C2">
        <w:rPr>
          <w:rFonts w:cs="David"/>
          <w:spacing w:val="0"/>
          <w:sz w:val="24"/>
          <w:szCs w:val="24"/>
          <w:rtl/>
        </w:rPr>
        <w:t>ל</w:t>
      </w:r>
      <w:r w:rsidRPr="00D075C2">
        <w:rPr>
          <w:rFonts w:cs="David"/>
          <w:spacing w:val="0"/>
          <w:sz w:val="24"/>
          <w:szCs w:val="24"/>
          <w:shd w:val="clear" w:color="auto" w:fill="80FFFF"/>
          <w:rtl/>
        </w:rPr>
        <w:t>ה.</w:t>
      </w:r>
      <w:r w:rsidRPr="00D075C2">
        <w:rPr>
          <w:rFonts w:cs="David"/>
          <w:spacing w:val="0"/>
          <w:sz w:val="24"/>
          <w:szCs w:val="24"/>
          <w:rtl/>
        </w:rPr>
        <w:t xml:space="preserve"> </w:t>
      </w:r>
      <w:r w:rsidRPr="00D075C2">
        <w:rPr>
          <w:rFonts w:cs="David"/>
          <w:spacing w:val="0"/>
          <w:sz w:val="24"/>
          <w:szCs w:val="24"/>
          <w:shd w:val="clear" w:color="auto" w:fill="80FFFF"/>
          <w:rtl/>
        </w:rPr>
        <w:t>א</w:t>
      </w:r>
      <w:r w:rsidRPr="00D075C2">
        <w:rPr>
          <w:rFonts w:cs="David"/>
          <w:spacing w:val="0"/>
          <w:sz w:val="24"/>
          <w:szCs w:val="24"/>
          <w:rtl/>
        </w:rPr>
        <w:t>ינ</w:t>
      </w:r>
      <w:r w:rsidRPr="00D075C2">
        <w:rPr>
          <w:rFonts w:cs="David"/>
          <w:spacing w:val="0"/>
          <w:sz w:val="24"/>
          <w:szCs w:val="24"/>
          <w:shd w:val="clear" w:color="auto" w:fill="80FFFF"/>
          <w:rtl/>
        </w:rPr>
        <w:t>ם</w:t>
      </w:r>
      <w:r w:rsidRPr="00D075C2">
        <w:rPr>
          <w:rFonts w:cs="David"/>
          <w:spacing w:val="0"/>
          <w:sz w:val="24"/>
          <w:szCs w:val="24"/>
          <w:rtl/>
        </w:rPr>
        <w:t xml:space="preserve"> </w:t>
      </w:r>
      <w:r w:rsidRPr="00D075C2">
        <w:rPr>
          <w:rFonts w:cs="David"/>
          <w:spacing w:val="0"/>
          <w:sz w:val="24"/>
          <w:szCs w:val="24"/>
          <w:shd w:val="clear" w:color="auto" w:fill="80FFFF"/>
          <w:rtl/>
        </w:rPr>
        <w:t>נ</w:t>
      </w:r>
      <w:r w:rsidRPr="00D075C2">
        <w:rPr>
          <w:rFonts w:cs="David"/>
          <w:spacing w:val="0"/>
          <w:sz w:val="24"/>
          <w:szCs w:val="24"/>
          <w:rtl/>
        </w:rPr>
        <w:t>מסרים ב</w:t>
      </w:r>
      <w:r w:rsidR="001A356C">
        <w:rPr>
          <w:rFonts w:cs="David" w:hint="cs"/>
          <w:spacing w:val="0"/>
          <w:sz w:val="24"/>
          <w:szCs w:val="24"/>
          <w:rtl/>
        </w:rPr>
        <w:t>כ</w:t>
      </w:r>
      <w:r w:rsidRPr="00D075C2">
        <w:rPr>
          <w:rFonts w:cs="David"/>
          <w:spacing w:val="0"/>
          <w:sz w:val="24"/>
          <w:szCs w:val="24"/>
          <w:rtl/>
        </w:rPr>
        <w:t>לי־התיק</w:t>
      </w:r>
      <w:r w:rsidRPr="00D075C2">
        <w:rPr>
          <w:rFonts w:cs="David"/>
          <w:spacing w:val="0"/>
          <w:sz w:val="24"/>
          <w:szCs w:val="24"/>
          <w:shd w:val="clear" w:color="auto" w:fill="80FFFF"/>
          <w:rtl/>
        </w:rPr>
        <w:t>ש</w:t>
      </w:r>
      <w:r w:rsidRPr="00D075C2">
        <w:rPr>
          <w:rFonts w:cs="David"/>
          <w:spacing w:val="0"/>
          <w:sz w:val="24"/>
          <w:szCs w:val="24"/>
          <w:rtl/>
        </w:rPr>
        <w:t>ורת</w:t>
      </w:r>
      <w:r w:rsidRPr="00D075C2">
        <w:rPr>
          <w:rFonts w:cs="David"/>
          <w:spacing w:val="0"/>
          <w:sz w:val="24"/>
          <w:szCs w:val="24"/>
          <w:shd w:val="clear" w:color="auto" w:fill="80FFFF"/>
          <w:rtl/>
        </w:rPr>
        <w:t>.</w:t>
      </w:r>
      <w:r w:rsidRPr="00D075C2">
        <w:rPr>
          <w:rFonts w:cs="David"/>
          <w:spacing w:val="0"/>
          <w:sz w:val="24"/>
          <w:szCs w:val="24"/>
          <w:rtl/>
        </w:rPr>
        <w:t xml:space="preserve"> אך מנהיג </w:t>
      </w:r>
      <w:r w:rsidRPr="00D075C2">
        <w:rPr>
          <w:rFonts w:cs="David"/>
          <w:spacing w:val="0"/>
          <w:sz w:val="24"/>
          <w:szCs w:val="24"/>
          <w:shd w:val="clear" w:color="auto" w:fill="80FFFF"/>
          <w:rtl/>
        </w:rPr>
        <w:t>כמ</w:t>
      </w:r>
      <w:r w:rsidR="001A356C">
        <w:rPr>
          <w:rFonts w:cs="David" w:hint="cs"/>
          <w:spacing w:val="0"/>
          <w:sz w:val="24"/>
          <w:szCs w:val="24"/>
          <w:shd w:val="clear" w:color="auto" w:fill="80FFFF"/>
          <w:rtl/>
        </w:rPr>
        <w:t>ו</w:t>
      </w:r>
      <w:r w:rsidRPr="00D075C2">
        <w:rPr>
          <w:rFonts w:cs="David"/>
          <w:spacing w:val="0"/>
          <w:sz w:val="24"/>
          <w:szCs w:val="24"/>
          <w:shd w:val="clear" w:color="auto" w:fill="80FFFF"/>
          <w:rtl/>
        </w:rPr>
        <w:t>ך</w:t>
      </w:r>
      <w:r w:rsidRPr="00D075C2">
        <w:rPr>
          <w:rFonts w:cs="David"/>
          <w:spacing w:val="0"/>
          <w:sz w:val="24"/>
          <w:szCs w:val="24"/>
          <w:rtl/>
        </w:rPr>
        <w:t xml:space="preserve"> </w:t>
      </w:r>
      <w:r w:rsidRPr="00D075C2">
        <w:rPr>
          <w:rFonts w:cs="David"/>
          <w:spacing w:val="0"/>
          <w:sz w:val="24"/>
          <w:szCs w:val="24"/>
          <w:shd w:val="clear" w:color="auto" w:fill="80FFFF"/>
          <w:rtl/>
        </w:rPr>
        <w:t>ח</w:t>
      </w:r>
      <w:r w:rsidRPr="00D075C2">
        <w:rPr>
          <w:rFonts w:cs="David"/>
          <w:spacing w:val="0"/>
          <w:sz w:val="24"/>
          <w:szCs w:val="24"/>
          <w:rtl/>
        </w:rPr>
        <w:t>ייב ל</w:t>
      </w:r>
      <w:r w:rsidRPr="00D075C2">
        <w:rPr>
          <w:rFonts w:cs="David"/>
          <w:spacing w:val="0"/>
          <w:sz w:val="24"/>
          <w:szCs w:val="24"/>
          <w:shd w:val="clear" w:color="auto" w:fill="80FFFF"/>
          <w:rtl/>
        </w:rPr>
        <w:t>ק</w:t>
      </w:r>
      <w:r w:rsidRPr="00D075C2">
        <w:rPr>
          <w:rFonts w:cs="David"/>
          <w:spacing w:val="0"/>
          <w:sz w:val="24"/>
          <w:szCs w:val="24"/>
          <w:rtl/>
        </w:rPr>
        <w:t>לוט או</w:t>
      </w:r>
      <w:r w:rsidRPr="00D075C2">
        <w:rPr>
          <w:rFonts w:cs="David"/>
          <w:spacing w:val="0"/>
          <w:sz w:val="24"/>
          <w:szCs w:val="24"/>
          <w:shd w:val="clear" w:color="auto" w:fill="80FFFF"/>
          <w:rtl/>
        </w:rPr>
        <w:t>ת</w:t>
      </w:r>
      <w:r w:rsidRPr="00D075C2">
        <w:rPr>
          <w:rFonts w:cs="David"/>
          <w:spacing w:val="0"/>
          <w:sz w:val="24"/>
          <w:szCs w:val="24"/>
          <w:rtl/>
        </w:rPr>
        <w:t>ם</w:t>
      </w:r>
      <w:r w:rsidRPr="00D075C2">
        <w:rPr>
          <w:rFonts w:cs="David"/>
          <w:spacing w:val="0"/>
          <w:sz w:val="24"/>
          <w:szCs w:val="24"/>
          <w:shd w:val="clear" w:color="auto" w:fill="80FFFF"/>
          <w:rtl/>
        </w:rPr>
        <w:t xml:space="preserve"> </w:t>
      </w:r>
      <w:r w:rsidRPr="00D075C2">
        <w:rPr>
          <w:rFonts w:cs="David"/>
          <w:spacing w:val="0"/>
          <w:sz w:val="24"/>
          <w:szCs w:val="24"/>
          <w:rtl/>
        </w:rPr>
        <w:t>במ</w:t>
      </w:r>
      <w:r w:rsidRPr="00D075C2">
        <w:rPr>
          <w:rFonts w:cs="David"/>
          <w:spacing w:val="0"/>
          <w:sz w:val="24"/>
          <w:szCs w:val="24"/>
          <w:shd w:val="clear" w:color="auto" w:fill="80FFFF"/>
          <w:rtl/>
        </w:rPr>
        <w:t>כ</w:t>
      </w:r>
      <w:r w:rsidRPr="00D075C2">
        <w:rPr>
          <w:rFonts w:cs="David"/>
          <w:spacing w:val="0"/>
          <w:sz w:val="24"/>
          <w:szCs w:val="24"/>
          <w:rtl/>
        </w:rPr>
        <w:t xml:space="preserve">שירי הלב. יתר על </w:t>
      </w:r>
      <w:r w:rsidR="001A356C">
        <w:rPr>
          <w:rFonts w:cs="David" w:hint="cs"/>
          <w:spacing w:val="0"/>
          <w:sz w:val="24"/>
          <w:szCs w:val="24"/>
          <w:rtl/>
        </w:rPr>
        <w:t>כ</w:t>
      </w:r>
      <w:r w:rsidRPr="00D075C2">
        <w:rPr>
          <w:rFonts w:cs="David"/>
          <w:spacing w:val="0"/>
          <w:sz w:val="24"/>
          <w:szCs w:val="24"/>
          <w:rtl/>
        </w:rPr>
        <w:t>ן</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א</w:t>
      </w:r>
      <w:r w:rsidRPr="00D075C2">
        <w:rPr>
          <w:rFonts w:cs="David"/>
          <w:spacing w:val="0"/>
          <w:sz w:val="24"/>
          <w:szCs w:val="24"/>
          <w:rtl/>
        </w:rPr>
        <w:t xml:space="preserve">ני עדיין </w:t>
      </w:r>
      <w:r w:rsidRPr="00D075C2">
        <w:rPr>
          <w:rFonts w:cs="David"/>
          <w:spacing w:val="0"/>
          <w:sz w:val="24"/>
          <w:szCs w:val="24"/>
          <w:shd w:val="clear" w:color="auto" w:fill="80FFFF"/>
          <w:rtl/>
        </w:rPr>
        <w:t>מ</w:t>
      </w:r>
      <w:r w:rsidR="001A356C">
        <w:rPr>
          <w:rFonts w:cs="David" w:hint="cs"/>
          <w:spacing w:val="0"/>
          <w:sz w:val="24"/>
          <w:szCs w:val="24"/>
          <w:shd w:val="clear" w:color="auto" w:fill="80FFFF"/>
          <w:rtl/>
        </w:rPr>
        <w:t>קוו</w:t>
      </w:r>
      <w:r w:rsidRPr="00D075C2">
        <w:rPr>
          <w:rFonts w:cs="David"/>
          <w:spacing w:val="0"/>
          <w:sz w:val="24"/>
          <w:szCs w:val="24"/>
          <w:shd w:val="clear" w:color="auto" w:fill="80FFFF"/>
          <w:rtl/>
        </w:rPr>
        <w:t>ה</w:t>
      </w:r>
      <w:r w:rsidRPr="00D075C2">
        <w:rPr>
          <w:rFonts w:cs="David"/>
          <w:spacing w:val="0"/>
          <w:sz w:val="24"/>
          <w:szCs w:val="24"/>
          <w:rtl/>
        </w:rPr>
        <w:t xml:space="preserve"> שאי</w:t>
      </w:r>
      <w:r w:rsidRPr="00D075C2">
        <w:rPr>
          <w:rFonts w:cs="David"/>
          <w:spacing w:val="0"/>
          <w:sz w:val="24"/>
          <w:szCs w:val="24"/>
          <w:shd w:val="clear" w:color="auto" w:fill="80FFFF"/>
          <w:rtl/>
        </w:rPr>
        <w:t xml:space="preserve"> ־</w:t>
      </w:r>
      <w:r w:rsidRPr="00D075C2">
        <w:rPr>
          <w:rFonts w:cs="David"/>
          <w:spacing w:val="0"/>
          <w:sz w:val="24"/>
          <w:szCs w:val="24"/>
          <w:rtl/>
        </w:rPr>
        <w:t>שם בפנ</w:t>
      </w:r>
      <w:r w:rsidRPr="00D075C2">
        <w:rPr>
          <w:rFonts w:cs="David"/>
          <w:spacing w:val="0"/>
          <w:sz w:val="24"/>
          <w:szCs w:val="24"/>
          <w:shd w:val="clear" w:color="auto" w:fill="80FFFF"/>
          <w:rtl/>
        </w:rPr>
        <w:t>ה</w:t>
      </w:r>
      <w:r w:rsidRPr="00D075C2">
        <w:rPr>
          <w:rFonts w:cs="David"/>
          <w:spacing w:val="0"/>
          <w:sz w:val="24"/>
          <w:szCs w:val="24"/>
          <w:rtl/>
        </w:rPr>
        <w:t xml:space="preserve"> פנויה שבנפש</w:t>
      </w:r>
      <w:r w:rsidR="001A356C">
        <w:rPr>
          <w:rFonts w:cs="David" w:hint="cs"/>
          <w:spacing w:val="0"/>
          <w:sz w:val="24"/>
          <w:szCs w:val="24"/>
          <w:rtl/>
        </w:rPr>
        <w:t>ך</w:t>
      </w:r>
      <w:r w:rsidRPr="00D075C2">
        <w:rPr>
          <w:rFonts w:cs="David"/>
          <w:spacing w:val="0"/>
          <w:sz w:val="24"/>
          <w:szCs w:val="24"/>
          <w:rtl/>
        </w:rPr>
        <w:t xml:space="preserve"> א</w:t>
      </w:r>
      <w:r w:rsidR="001A356C">
        <w:rPr>
          <w:rFonts w:cs="David" w:hint="cs"/>
          <w:spacing w:val="0"/>
          <w:sz w:val="24"/>
          <w:szCs w:val="24"/>
          <w:rtl/>
        </w:rPr>
        <w:t>תה</w:t>
      </w:r>
      <w:r w:rsidRPr="00D075C2">
        <w:rPr>
          <w:rFonts w:cs="David"/>
          <w:spacing w:val="0"/>
          <w:sz w:val="24"/>
          <w:szCs w:val="24"/>
          <w:rtl/>
        </w:rPr>
        <w:t xml:space="preserve"> אף מאושר מההתנגדות שקמה נגדך, שהיא </w:t>
      </w:r>
      <w:r w:rsidR="001A356C">
        <w:rPr>
          <w:rFonts w:cs="David" w:hint="cs"/>
          <w:spacing w:val="0"/>
          <w:sz w:val="24"/>
          <w:szCs w:val="24"/>
          <w:rtl/>
        </w:rPr>
        <w:t>כ</w:t>
      </w:r>
      <w:r w:rsidRPr="00D075C2">
        <w:rPr>
          <w:rFonts w:cs="David"/>
          <w:spacing w:val="0"/>
          <w:sz w:val="24"/>
          <w:szCs w:val="24"/>
          <w:rtl/>
        </w:rPr>
        <w:t>הד מוגבר ל</w:t>
      </w:r>
      <w:r w:rsidRPr="00D075C2">
        <w:rPr>
          <w:rFonts w:cs="David"/>
          <w:spacing w:val="0"/>
          <w:sz w:val="24"/>
          <w:szCs w:val="24"/>
          <w:shd w:val="clear" w:color="auto" w:fill="80FFFF"/>
          <w:rtl/>
        </w:rPr>
        <w:t>ס</w:t>
      </w:r>
      <w:r w:rsidRPr="00D075C2">
        <w:rPr>
          <w:rFonts w:cs="David"/>
          <w:spacing w:val="0"/>
          <w:sz w:val="24"/>
          <w:szCs w:val="24"/>
          <w:rtl/>
        </w:rPr>
        <w:t>פקות שבמוח</w:t>
      </w:r>
      <w:r w:rsidR="001A356C">
        <w:rPr>
          <w:rFonts w:cs="David" w:hint="cs"/>
          <w:spacing w:val="0"/>
          <w:sz w:val="24"/>
          <w:szCs w:val="24"/>
          <w:rtl/>
        </w:rPr>
        <w:t>ך</w:t>
      </w:r>
      <w:r w:rsidRPr="00D075C2">
        <w:rPr>
          <w:rFonts w:cs="David"/>
          <w:spacing w:val="0"/>
          <w:sz w:val="24"/>
          <w:szCs w:val="24"/>
          <w:rtl/>
        </w:rPr>
        <w:t xml:space="preserve"> ולנקיפו</w:t>
      </w:r>
      <w:r w:rsidRPr="00D075C2">
        <w:rPr>
          <w:rFonts w:cs="David"/>
          <w:spacing w:val="0"/>
          <w:sz w:val="24"/>
          <w:szCs w:val="24"/>
          <w:shd w:val="clear" w:color="auto" w:fill="80FFFF"/>
          <w:rtl/>
        </w:rPr>
        <w:t>ת</w:t>
      </w:r>
      <w:r w:rsidRPr="00D075C2">
        <w:rPr>
          <w:rFonts w:cs="David"/>
          <w:spacing w:val="0"/>
          <w:sz w:val="24"/>
          <w:szCs w:val="24"/>
          <w:rtl/>
        </w:rPr>
        <w:t xml:space="preserve"> </w:t>
      </w:r>
      <w:r w:rsidRPr="00D075C2">
        <w:rPr>
          <w:rFonts w:cs="David"/>
          <w:spacing w:val="0"/>
          <w:sz w:val="24"/>
          <w:szCs w:val="24"/>
          <w:shd w:val="clear" w:color="auto" w:fill="80FFFF"/>
          <w:rtl/>
        </w:rPr>
        <w:t>ש</w:t>
      </w:r>
      <w:r w:rsidRPr="00D075C2">
        <w:rPr>
          <w:rFonts w:cs="David"/>
          <w:spacing w:val="0"/>
          <w:sz w:val="24"/>
          <w:szCs w:val="24"/>
          <w:rtl/>
        </w:rPr>
        <w:t>במצפונ</w:t>
      </w:r>
      <w:r w:rsidRPr="00D075C2">
        <w:rPr>
          <w:rFonts w:cs="David"/>
          <w:spacing w:val="0"/>
          <w:sz w:val="24"/>
          <w:szCs w:val="24"/>
          <w:shd w:val="clear" w:color="auto" w:fill="80FFFF"/>
          <w:rtl/>
        </w:rPr>
        <w:t>ך</w:t>
      </w:r>
      <w:r w:rsidRPr="00D075C2">
        <w:rPr>
          <w:rFonts w:cs="David"/>
          <w:spacing w:val="0"/>
          <w:sz w:val="24"/>
          <w:szCs w:val="24"/>
          <w:rtl/>
        </w:rPr>
        <w:t xml:space="preserve">. כי מן הדין היה </w:t>
      </w:r>
      <w:r w:rsidRPr="00D075C2">
        <w:rPr>
          <w:rFonts w:cs="David"/>
          <w:spacing w:val="0"/>
          <w:sz w:val="24"/>
          <w:szCs w:val="24"/>
          <w:shd w:val="clear" w:color="auto" w:fill="80FFFF"/>
          <w:rtl/>
        </w:rPr>
        <w:t>להי</w:t>
      </w:r>
      <w:r w:rsidR="001A356C">
        <w:rPr>
          <w:rFonts w:cs="David" w:hint="cs"/>
          <w:spacing w:val="0"/>
          <w:sz w:val="24"/>
          <w:szCs w:val="24"/>
          <w:shd w:val="clear" w:color="auto" w:fill="80FFFF"/>
          <w:rtl/>
        </w:rPr>
        <w:t>בה</w:t>
      </w:r>
      <w:r w:rsidRPr="00D075C2">
        <w:rPr>
          <w:rFonts w:cs="David"/>
          <w:spacing w:val="0"/>
          <w:sz w:val="24"/>
          <w:szCs w:val="24"/>
          <w:shd w:val="clear" w:color="auto" w:fill="80FFFF"/>
          <w:rtl/>
        </w:rPr>
        <w:t>ל</w:t>
      </w:r>
      <w:r w:rsidRPr="00D075C2">
        <w:rPr>
          <w:rFonts w:cs="David"/>
          <w:spacing w:val="0"/>
          <w:sz w:val="24"/>
          <w:szCs w:val="24"/>
          <w:rtl/>
        </w:rPr>
        <w:t xml:space="preserve">  </w:t>
      </w:r>
      <w:r w:rsidR="001A356C">
        <w:rPr>
          <w:rFonts w:cs="David" w:hint="cs"/>
          <w:spacing w:val="0"/>
          <w:sz w:val="24"/>
          <w:szCs w:val="24"/>
          <w:shd w:val="clear" w:color="auto" w:fill="80FFFF"/>
          <w:rtl/>
        </w:rPr>
        <w:t>ולה</w:t>
      </w:r>
      <w:r w:rsidRPr="00D075C2">
        <w:rPr>
          <w:rFonts w:cs="David"/>
          <w:spacing w:val="0"/>
          <w:sz w:val="24"/>
          <w:szCs w:val="24"/>
          <w:shd w:val="clear" w:color="auto" w:fill="80FFFF"/>
          <w:rtl/>
        </w:rPr>
        <w:t>תייאש</w:t>
      </w:r>
      <w:r w:rsidRPr="00D075C2">
        <w:rPr>
          <w:rFonts w:cs="David"/>
          <w:spacing w:val="0"/>
          <w:sz w:val="24"/>
          <w:szCs w:val="24"/>
          <w:rtl/>
        </w:rPr>
        <w:t xml:space="preserve"> אל</w:t>
      </w:r>
      <w:r w:rsidRPr="00D075C2">
        <w:rPr>
          <w:rFonts w:cs="David"/>
          <w:spacing w:val="0"/>
          <w:sz w:val="24"/>
          <w:szCs w:val="24"/>
          <w:shd w:val="clear" w:color="auto" w:fill="80FFFF"/>
          <w:rtl/>
        </w:rPr>
        <w:t>מ</w:t>
      </w:r>
      <w:r w:rsidRPr="00D075C2">
        <w:rPr>
          <w:rFonts w:cs="David"/>
          <w:spacing w:val="0"/>
          <w:sz w:val="24"/>
          <w:szCs w:val="24"/>
          <w:rtl/>
        </w:rPr>
        <w:t xml:space="preserve">לא התנגדות זו. ואין </w:t>
      </w:r>
      <w:r w:rsidRPr="00D075C2">
        <w:rPr>
          <w:rFonts w:cs="David"/>
          <w:spacing w:val="0"/>
          <w:sz w:val="24"/>
          <w:szCs w:val="24"/>
          <w:shd w:val="clear" w:color="auto" w:fill="80FFFF"/>
          <w:rtl/>
        </w:rPr>
        <w:t>ז</w:t>
      </w:r>
      <w:r w:rsidRPr="00D075C2">
        <w:rPr>
          <w:rFonts w:cs="David"/>
          <w:spacing w:val="0"/>
          <w:sz w:val="24"/>
          <w:szCs w:val="24"/>
          <w:rtl/>
        </w:rPr>
        <w:t xml:space="preserve">ה עניין רגשי בלבד או מהותי בלבד. כי </w:t>
      </w:r>
      <w:r w:rsidRPr="00D075C2">
        <w:rPr>
          <w:rFonts w:cs="David"/>
          <w:spacing w:val="0"/>
          <w:sz w:val="24"/>
          <w:szCs w:val="24"/>
          <w:shd w:val="clear" w:color="auto" w:fill="80FFFF"/>
          <w:rtl/>
        </w:rPr>
        <w:t>א</w:t>
      </w:r>
      <w:r w:rsidRPr="00D075C2">
        <w:rPr>
          <w:rFonts w:cs="David"/>
          <w:spacing w:val="0"/>
          <w:sz w:val="24"/>
          <w:szCs w:val="24"/>
          <w:rtl/>
        </w:rPr>
        <w:t xml:space="preserve">ם גם </w:t>
      </w:r>
      <w:r w:rsidRPr="00D075C2">
        <w:rPr>
          <w:rFonts w:cs="David"/>
          <w:spacing w:val="0"/>
          <w:sz w:val="24"/>
          <w:szCs w:val="24"/>
          <w:shd w:val="clear" w:color="auto" w:fill="80FFFF"/>
          <w:rtl/>
        </w:rPr>
        <w:t>ע</w:t>
      </w:r>
      <w:r w:rsidR="001A356C">
        <w:rPr>
          <w:rFonts w:cs="David" w:hint="cs"/>
          <w:spacing w:val="0"/>
          <w:sz w:val="24"/>
          <w:szCs w:val="24"/>
          <w:rtl/>
        </w:rPr>
        <w:t>ניין</w:t>
      </w:r>
      <w:r w:rsidRPr="00D075C2">
        <w:rPr>
          <w:rFonts w:cs="David"/>
          <w:spacing w:val="0"/>
          <w:sz w:val="24"/>
          <w:szCs w:val="24"/>
          <w:rtl/>
        </w:rPr>
        <w:t xml:space="preserve"> טאקטי. לסא</w:t>
      </w:r>
      <w:r w:rsidRPr="00D075C2">
        <w:rPr>
          <w:rFonts w:cs="David"/>
          <w:spacing w:val="0"/>
          <w:sz w:val="24"/>
          <w:szCs w:val="24"/>
          <w:shd w:val="clear" w:color="auto" w:fill="80FFFF"/>
          <w:rtl/>
        </w:rPr>
        <w:t>ד</w:t>
      </w:r>
      <w:r w:rsidRPr="00D075C2">
        <w:rPr>
          <w:rFonts w:cs="David"/>
          <w:spacing w:val="0"/>
          <w:sz w:val="24"/>
          <w:szCs w:val="24"/>
          <w:rtl/>
        </w:rPr>
        <w:t>את ישנן מדינות ע</w:t>
      </w:r>
      <w:r w:rsidRPr="00D075C2">
        <w:rPr>
          <w:rFonts w:cs="David"/>
          <w:spacing w:val="0"/>
          <w:sz w:val="24"/>
          <w:szCs w:val="24"/>
          <w:shd w:val="clear" w:color="auto" w:fill="80FFFF"/>
          <w:rtl/>
        </w:rPr>
        <w:t>רב</w:t>
      </w:r>
      <w:r w:rsidRPr="00D075C2">
        <w:rPr>
          <w:rFonts w:cs="David"/>
          <w:spacing w:val="0"/>
          <w:sz w:val="24"/>
          <w:szCs w:val="24"/>
          <w:rtl/>
        </w:rPr>
        <w:t>י</w:t>
      </w:r>
      <w:r w:rsidRPr="00D075C2">
        <w:rPr>
          <w:rFonts w:cs="David"/>
          <w:spacing w:val="0"/>
          <w:sz w:val="24"/>
          <w:szCs w:val="24"/>
          <w:shd w:val="clear" w:color="auto" w:fill="80FFFF"/>
          <w:rtl/>
        </w:rPr>
        <w:t>ו</w:t>
      </w:r>
      <w:r w:rsidRPr="00D075C2">
        <w:rPr>
          <w:rFonts w:cs="David"/>
          <w:spacing w:val="0"/>
          <w:sz w:val="24"/>
          <w:szCs w:val="24"/>
          <w:rtl/>
        </w:rPr>
        <w:t>ת רבות. הכובלות אותו במסעו לשלום (</w:t>
      </w:r>
      <w:r w:rsidR="001A356C">
        <w:rPr>
          <w:rFonts w:cs="David" w:hint="cs"/>
          <w:spacing w:val="0"/>
          <w:sz w:val="24"/>
          <w:szCs w:val="24"/>
          <w:rtl/>
        </w:rPr>
        <w:t>ג</w:t>
      </w:r>
      <w:r w:rsidRPr="00D075C2">
        <w:rPr>
          <w:rFonts w:cs="David"/>
          <w:spacing w:val="0"/>
          <w:sz w:val="24"/>
          <w:szCs w:val="24"/>
          <w:rtl/>
        </w:rPr>
        <w:t>ם אם נניח</w:t>
      </w:r>
      <w:r w:rsidRPr="00D075C2">
        <w:rPr>
          <w:rFonts w:cs="David"/>
          <w:spacing w:val="0"/>
          <w:sz w:val="24"/>
          <w:szCs w:val="24"/>
          <w:shd w:val="clear" w:color="auto" w:fill="80FFFF"/>
          <w:rtl/>
        </w:rPr>
        <w:t>,</w:t>
      </w:r>
      <w:r w:rsidRPr="00D075C2">
        <w:rPr>
          <w:rFonts w:cs="David"/>
          <w:spacing w:val="0"/>
          <w:sz w:val="24"/>
          <w:szCs w:val="24"/>
          <w:rtl/>
        </w:rPr>
        <w:t xml:space="preserve"> שהוא עצמו מתכוון לכך ברצינות) א</w:t>
      </w:r>
      <w:r w:rsidRPr="00D075C2">
        <w:rPr>
          <w:rFonts w:cs="David"/>
          <w:spacing w:val="0"/>
          <w:sz w:val="24"/>
          <w:szCs w:val="24"/>
          <w:shd w:val="clear" w:color="auto" w:fill="80FFFF"/>
          <w:rtl/>
        </w:rPr>
        <w:t>ך</w:t>
      </w:r>
      <w:r w:rsidRPr="00D075C2">
        <w:rPr>
          <w:rFonts w:cs="David"/>
          <w:spacing w:val="0"/>
          <w:sz w:val="24"/>
          <w:szCs w:val="24"/>
          <w:rtl/>
        </w:rPr>
        <w:t xml:space="preserve"> מה הבלמים של</w:t>
      </w:r>
      <w:r w:rsidR="001A356C">
        <w:rPr>
          <w:rFonts w:cs="David" w:hint="cs"/>
          <w:spacing w:val="0"/>
          <w:sz w:val="24"/>
          <w:szCs w:val="24"/>
          <w:rtl/>
        </w:rPr>
        <w:t>ך?</w:t>
      </w:r>
      <w:r w:rsidRPr="00D075C2">
        <w:rPr>
          <w:rFonts w:cs="David"/>
          <w:spacing w:val="0"/>
          <w:sz w:val="24"/>
          <w:szCs w:val="24"/>
          <w:rtl/>
        </w:rPr>
        <w:t xml:space="preserve"> האין זה ברור שהלחץ מצד ה</w:t>
      </w:r>
      <w:r w:rsidRPr="00D075C2">
        <w:rPr>
          <w:rFonts w:cs="David"/>
          <w:spacing w:val="0"/>
          <w:sz w:val="24"/>
          <w:szCs w:val="24"/>
          <w:shd w:val="clear" w:color="auto" w:fill="80FFFF"/>
          <w:rtl/>
        </w:rPr>
        <w:t>״</w:t>
      </w:r>
      <w:r w:rsidRPr="00D075C2">
        <w:rPr>
          <w:rFonts w:cs="David"/>
          <w:spacing w:val="0"/>
          <w:sz w:val="24"/>
          <w:szCs w:val="24"/>
          <w:rtl/>
        </w:rPr>
        <w:t>ידידי</w:t>
      </w:r>
      <w:r w:rsidRPr="00D075C2">
        <w:rPr>
          <w:rFonts w:cs="David"/>
          <w:spacing w:val="0"/>
          <w:sz w:val="24"/>
          <w:szCs w:val="24"/>
          <w:shd w:val="clear" w:color="auto" w:fill="80FFFF"/>
          <w:rtl/>
        </w:rPr>
        <w:t>ם״</w:t>
      </w:r>
      <w:r w:rsidRPr="00D075C2">
        <w:rPr>
          <w:rFonts w:cs="David"/>
          <w:spacing w:val="0"/>
          <w:sz w:val="24"/>
          <w:szCs w:val="24"/>
          <w:rtl/>
        </w:rPr>
        <w:t xml:space="preserve"> יו</w:t>
      </w:r>
      <w:r w:rsidRPr="00D075C2">
        <w:rPr>
          <w:rFonts w:cs="David"/>
          <w:spacing w:val="0"/>
          <w:sz w:val="24"/>
          <w:szCs w:val="24"/>
          <w:shd w:val="clear" w:color="auto" w:fill="80FFFF"/>
          <w:rtl/>
        </w:rPr>
        <w:t>פ</w:t>
      </w:r>
      <w:r w:rsidRPr="00D075C2">
        <w:rPr>
          <w:rFonts w:cs="David"/>
          <w:spacing w:val="0"/>
          <w:sz w:val="24"/>
          <w:szCs w:val="24"/>
          <w:rtl/>
        </w:rPr>
        <w:t>על עלי</w:t>
      </w:r>
      <w:r w:rsidR="001D1396">
        <w:rPr>
          <w:rFonts w:cs="David" w:hint="cs"/>
          <w:spacing w:val="0"/>
          <w:sz w:val="24"/>
          <w:szCs w:val="24"/>
          <w:rtl/>
        </w:rPr>
        <w:t>ך</w:t>
      </w:r>
      <w:r w:rsidRPr="00D075C2">
        <w:rPr>
          <w:rFonts w:cs="David"/>
          <w:spacing w:val="0"/>
          <w:sz w:val="24"/>
          <w:szCs w:val="24"/>
          <w:rtl/>
        </w:rPr>
        <w:t xml:space="preserve"> לוותר וי</w:t>
      </w:r>
      <w:r w:rsidR="001D1396">
        <w:rPr>
          <w:rFonts w:cs="David" w:hint="cs"/>
          <w:spacing w:val="0"/>
          <w:sz w:val="24"/>
          <w:szCs w:val="24"/>
          <w:rtl/>
        </w:rPr>
        <w:t>תור</w:t>
      </w:r>
      <w:r w:rsidRPr="00D075C2">
        <w:rPr>
          <w:rFonts w:cs="David"/>
          <w:spacing w:val="0"/>
          <w:sz w:val="24"/>
          <w:szCs w:val="24"/>
          <w:rtl/>
        </w:rPr>
        <w:t xml:space="preserve">ים </w:t>
      </w:r>
      <w:r w:rsidR="001D1396">
        <w:rPr>
          <w:rFonts w:cs="David" w:hint="cs"/>
          <w:spacing w:val="0"/>
          <w:sz w:val="24"/>
          <w:szCs w:val="24"/>
          <w:rtl/>
        </w:rPr>
        <w:t>?</w:t>
      </w:r>
      <w:r w:rsidRPr="00D075C2">
        <w:rPr>
          <w:rFonts w:cs="David"/>
          <w:spacing w:val="0"/>
          <w:sz w:val="24"/>
          <w:szCs w:val="24"/>
          <w:rtl/>
        </w:rPr>
        <w:t xml:space="preserve"> ומבחינ</w:t>
      </w:r>
      <w:r w:rsidRPr="00D075C2">
        <w:rPr>
          <w:rFonts w:cs="David"/>
          <w:spacing w:val="0"/>
          <w:sz w:val="24"/>
          <w:szCs w:val="24"/>
          <w:shd w:val="clear" w:color="auto" w:fill="80FFFF"/>
          <w:rtl/>
        </w:rPr>
        <w:t>ה</w:t>
      </w:r>
      <w:r w:rsidRPr="00D075C2">
        <w:rPr>
          <w:rFonts w:cs="David"/>
          <w:spacing w:val="0"/>
          <w:sz w:val="24"/>
          <w:szCs w:val="24"/>
          <w:rtl/>
        </w:rPr>
        <w:t xml:space="preserve"> זו. </w:t>
      </w:r>
      <w:r w:rsidRPr="00D075C2">
        <w:rPr>
          <w:rFonts w:cs="David"/>
          <w:spacing w:val="0"/>
          <w:sz w:val="24"/>
          <w:szCs w:val="24"/>
          <w:shd w:val="clear" w:color="auto" w:fill="80FFFF"/>
          <w:rtl/>
        </w:rPr>
        <w:t>מ</w:t>
      </w:r>
      <w:r w:rsidR="001D1396">
        <w:rPr>
          <w:rFonts w:cs="David" w:hint="cs"/>
          <w:spacing w:val="0"/>
          <w:sz w:val="24"/>
          <w:szCs w:val="24"/>
          <w:rtl/>
        </w:rPr>
        <w:t>ה</w:t>
      </w:r>
      <w:r w:rsidRPr="00D075C2">
        <w:rPr>
          <w:rFonts w:cs="David"/>
          <w:spacing w:val="0"/>
          <w:sz w:val="24"/>
          <w:szCs w:val="24"/>
          <w:rtl/>
        </w:rPr>
        <w:t xml:space="preserve"> חוכמה טאקטית היתה </w:t>
      </w:r>
      <w:r w:rsidR="001D1396">
        <w:rPr>
          <w:rFonts w:cs="David" w:hint="cs"/>
          <w:spacing w:val="0"/>
          <w:sz w:val="24"/>
          <w:szCs w:val="24"/>
          <w:rtl/>
        </w:rPr>
        <w:t>"</w:t>
      </w:r>
      <w:r w:rsidRPr="00D075C2">
        <w:rPr>
          <w:rFonts w:cs="David"/>
          <w:spacing w:val="0"/>
          <w:sz w:val="24"/>
          <w:szCs w:val="24"/>
          <w:rtl/>
        </w:rPr>
        <w:t>לז</w:t>
      </w:r>
      <w:r w:rsidRPr="00D075C2">
        <w:rPr>
          <w:rFonts w:cs="David"/>
          <w:spacing w:val="0"/>
          <w:sz w:val="24"/>
          <w:szCs w:val="24"/>
          <w:shd w:val="clear" w:color="auto" w:fill="80FFFF"/>
          <w:rtl/>
        </w:rPr>
        <w:t>כ</w:t>
      </w:r>
      <w:r w:rsidRPr="00D075C2">
        <w:rPr>
          <w:rFonts w:cs="David"/>
          <w:spacing w:val="0"/>
          <w:sz w:val="24"/>
          <w:szCs w:val="24"/>
          <w:rtl/>
        </w:rPr>
        <w:t>ות</w:t>
      </w:r>
      <w:r w:rsidRPr="00D075C2">
        <w:rPr>
          <w:rFonts w:cs="David"/>
          <w:spacing w:val="0"/>
          <w:sz w:val="24"/>
          <w:szCs w:val="24"/>
          <w:shd w:val="clear" w:color="auto" w:fill="80FFFF"/>
          <w:rtl/>
        </w:rPr>
        <w:t>״</w:t>
      </w:r>
      <w:r w:rsidRPr="00D075C2">
        <w:rPr>
          <w:rFonts w:cs="David"/>
          <w:spacing w:val="0"/>
          <w:sz w:val="24"/>
          <w:szCs w:val="24"/>
          <w:rtl/>
        </w:rPr>
        <w:t xml:space="preserve"> בהחל</w:t>
      </w:r>
      <w:r w:rsidRPr="00D075C2">
        <w:rPr>
          <w:rFonts w:cs="David"/>
          <w:spacing w:val="0"/>
          <w:sz w:val="24"/>
          <w:szCs w:val="24"/>
          <w:shd w:val="clear" w:color="auto" w:fill="80FFFF"/>
          <w:rtl/>
        </w:rPr>
        <w:t>ט</w:t>
      </w:r>
      <w:r w:rsidRPr="00D075C2">
        <w:rPr>
          <w:rFonts w:cs="David"/>
          <w:spacing w:val="0"/>
          <w:sz w:val="24"/>
          <w:szCs w:val="24"/>
          <w:rtl/>
        </w:rPr>
        <w:t>ת ממשלה פה</w:t>
      </w:r>
      <w:r w:rsidRPr="00D075C2">
        <w:rPr>
          <w:rFonts w:cs="David"/>
          <w:spacing w:val="0"/>
          <w:sz w:val="24"/>
          <w:szCs w:val="24"/>
          <w:shd w:val="clear" w:color="auto" w:fill="80FFFF"/>
          <w:rtl/>
        </w:rPr>
        <w:t xml:space="preserve"> </w:t>
      </w:r>
      <w:r w:rsidRPr="00D075C2">
        <w:rPr>
          <w:rFonts w:cs="David"/>
          <w:spacing w:val="0"/>
          <w:sz w:val="24"/>
          <w:szCs w:val="24"/>
          <w:rtl/>
        </w:rPr>
        <w:t>א</w:t>
      </w:r>
      <w:r w:rsidRPr="00D075C2">
        <w:rPr>
          <w:rFonts w:cs="David"/>
          <w:spacing w:val="0"/>
          <w:sz w:val="24"/>
          <w:szCs w:val="24"/>
          <w:shd w:val="clear" w:color="auto" w:fill="80FFFF"/>
          <w:rtl/>
        </w:rPr>
        <w:t>ח</w:t>
      </w:r>
      <w:r w:rsidRPr="00D075C2">
        <w:rPr>
          <w:rFonts w:cs="David"/>
          <w:spacing w:val="0"/>
          <w:sz w:val="24"/>
          <w:szCs w:val="24"/>
          <w:rtl/>
        </w:rPr>
        <w:t>ד</w:t>
      </w:r>
      <w:r w:rsidR="001D1396">
        <w:rPr>
          <w:rFonts w:cs="David" w:hint="cs"/>
          <w:spacing w:val="0"/>
          <w:sz w:val="24"/>
          <w:szCs w:val="24"/>
          <w:rtl/>
        </w:rPr>
        <w:t>?</w:t>
      </w:r>
      <w:r w:rsidRPr="00D075C2">
        <w:rPr>
          <w:rFonts w:cs="David"/>
          <w:spacing w:val="0"/>
          <w:sz w:val="24"/>
          <w:szCs w:val="24"/>
          <w:rtl/>
        </w:rPr>
        <w:t xml:space="preserve"> וכי לא מוטב היה להופיע ל</w:t>
      </w:r>
      <w:r w:rsidRPr="00D075C2">
        <w:rPr>
          <w:rFonts w:cs="David"/>
          <w:spacing w:val="0"/>
          <w:sz w:val="24"/>
          <w:szCs w:val="24"/>
          <w:shd w:val="clear" w:color="auto" w:fill="80FFFF"/>
          <w:rtl/>
        </w:rPr>
        <w:t>מ</w:t>
      </w:r>
      <w:r w:rsidRPr="00D075C2">
        <w:rPr>
          <w:rFonts w:cs="David"/>
          <w:spacing w:val="0"/>
          <w:sz w:val="24"/>
          <w:szCs w:val="24"/>
          <w:rtl/>
        </w:rPr>
        <w:t>ו</w:t>
      </w:r>
      <w:r w:rsidR="001D1396">
        <w:rPr>
          <w:rFonts w:cs="David" w:hint="cs"/>
          <w:spacing w:val="0"/>
          <w:sz w:val="24"/>
          <w:szCs w:val="24"/>
          <w:shd w:val="clear" w:color="auto" w:fill="80FFFF"/>
          <w:rtl/>
        </w:rPr>
        <w:t>"</w:t>
      </w:r>
      <w:r w:rsidRPr="00D075C2">
        <w:rPr>
          <w:rFonts w:cs="David"/>
          <w:spacing w:val="0"/>
          <w:sz w:val="24"/>
          <w:szCs w:val="24"/>
          <w:shd w:val="clear" w:color="auto" w:fill="80FFFF"/>
          <w:rtl/>
        </w:rPr>
        <w:t>מ</w:t>
      </w:r>
      <w:r w:rsidRPr="00D075C2">
        <w:rPr>
          <w:rFonts w:cs="David"/>
          <w:spacing w:val="0"/>
          <w:sz w:val="24"/>
          <w:szCs w:val="24"/>
          <w:rtl/>
        </w:rPr>
        <w:t xml:space="preserve"> עם החלטה </w:t>
      </w:r>
      <w:r w:rsidRPr="00D075C2">
        <w:rPr>
          <w:rFonts w:cs="David"/>
          <w:spacing w:val="0"/>
          <w:sz w:val="24"/>
          <w:szCs w:val="24"/>
          <w:shd w:val="clear" w:color="auto" w:fill="80FFFF"/>
          <w:rtl/>
        </w:rPr>
        <w:t>ב</w:t>
      </w:r>
      <w:r w:rsidRPr="00D075C2">
        <w:rPr>
          <w:rFonts w:cs="David"/>
          <w:spacing w:val="0"/>
          <w:sz w:val="24"/>
          <w:szCs w:val="24"/>
          <w:rtl/>
        </w:rPr>
        <w:t xml:space="preserve">רוב, ואף ברוב זעום של קולות </w:t>
      </w:r>
      <w:r w:rsidR="001D1396">
        <w:rPr>
          <w:rFonts w:cs="David" w:hint="cs"/>
          <w:spacing w:val="0"/>
          <w:sz w:val="24"/>
          <w:szCs w:val="24"/>
          <w:rtl/>
        </w:rPr>
        <w:t>?</w:t>
      </w:r>
      <w:r w:rsidRPr="00D075C2">
        <w:rPr>
          <w:rFonts w:cs="David"/>
          <w:spacing w:val="0"/>
          <w:sz w:val="24"/>
          <w:szCs w:val="24"/>
          <w:rtl/>
        </w:rPr>
        <w:t xml:space="preserve"> או שמא את</w:t>
      </w:r>
      <w:r w:rsidRPr="00D075C2">
        <w:rPr>
          <w:rFonts w:cs="David"/>
          <w:spacing w:val="0"/>
          <w:sz w:val="24"/>
          <w:szCs w:val="24"/>
          <w:shd w:val="clear" w:color="auto" w:fill="80FFFF"/>
          <w:rtl/>
        </w:rPr>
        <w:t>ה</w:t>
      </w:r>
      <w:r w:rsidRPr="00D075C2">
        <w:rPr>
          <w:rFonts w:cs="David"/>
          <w:spacing w:val="0"/>
          <w:sz w:val="24"/>
          <w:szCs w:val="24"/>
          <w:rtl/>
        </w:rPr>
        <w:t xml:space="preserve"> רוצה לייצג ולרכז ולגשם באישיותך א</w:t>
      </w:r>
      <w:r w:rsidR="001D1396">
        <w:rPr>
          <w:rFonts w:cs="David" w:hint="cs"/>
          <w:spacing w:val="0"/>
          <w:sz w:val="24"/>
          <w:szCs w:val="24"/>
          <w:rtl/>
        </w:rPr>
        <w:t>ת</w:t>
      </w:r>
      <w:r w:rsidRPr="00D075C2">
        <w:rPr>
          <w:rFonts w:cs="David"/>
          <w:spacing w:val="0"/>
          <w:sz w:val="24"/>
          <w:szCs w:val="24"/>
          <w:rtl/>
        </w:rPr>
        <w:t xml:space="preserve"> הכל. את הקואליציה ואת ה</w:t>
      </w:r>
      <w:r w:rsidRPr="00D075C2">
        <w:rPr>
          <w:rFonts w:cs="David"/>
          <w:spacing w:val="0"/>
          <w:sz w:val="24"/>
          <w:szCs w:val="24"/>
          <w:shd w:val="clear" w:color="auto" w:fill="80FFFF"/>
          <w:rtl/>
        </w:rPr>
        <w:t>א</w:t>
      </w:r>
      <w:r w:rsidRPr="00D075C2">
        <w:rPr>
          <w:rFonts w:cs="David"/>
          <w:spacing w:val="0"/>
          <w:sz w:val="24"/>
          <w:szCs w:val="24"/>
          <w:rtl/>
        </w:rPr>
        <w:t>ו</w:t>
      </w:r>
      <w:r w:rsidRPr="00D075C2">
        <w:rPr>
          <w:rFonts w:cs="David"/>
          <w:spacing w:val="0"/>
          <w:sz w:val="24"/>
          <w:szCs w:val="24"/>
          <w:shd w:val="clear" w:color="auto" w:fill="80FFFF"/>
          <w:rtl/>
        </w:rPr>
        <w:t>פו</w:t>
      </w:r>
      <w:r w:rsidRPr="00D075C2">
        <w:rPr>
          <w:rFonts w:cs="David"/>
          <w:spacing w:val="0"/>
          <w:sz w:val="24"/>
          <w:szCs w:val="24"/>
          <w:rtl/>
        </w:rPr>
        <w:t>זיצי</w:t>
      </w:r>
      <w:r w:rsidRPr="00D075C2">
        <w:rPr>
          <w:rFonts w:cs="David"/>
          <w:spacing w:val="0"/>
          <w:sz w:val="24"/>
          <w:szCs w:val="24"/>
          <w:shd w:val="clear" w:color="auto" w:fill="80FFFF"/>
          <w:rtl/>
        </w:rPr>
        <w:t>ה</w:t>
      </w:r>
      <w:r w:rsidR="001D1396">
        <w:rPr>
          <w:rFonts w:cs="David" w:hint="cs"/>
          <w:spacing w:val="0"/>
          <w:sz w:val="24"/>
          <w:szCs w:val="24"/>
          <w:shd w:val="clear" w:color="auto" w:fill="80FFFF"/>
          <w:rtl/>
        </w:rPr>
        <w:t xml:space="preserve"> </w:t>
      </w:r>
      <w:r w:rsidR="001D1396">
        <w:rPr>
          <w:rFonts w:cs="David" w:hint="cs"/>
          <w:spacing w:val="0"/>
          <w:sz w:val="24"/>
          <w:szCs w:val="24"/>
          <w:rtl/>
        </w:rPr>
        <w:t>?</w:t>
      </w:r>
      <w:r w:rsidRPr="00D075C2">
        <w:rPr>
          <w:rFonts w:cs="David"/>
          <w:spacing w:val="0"/>
          <w:sz w:val="24"/>
          <w:szCs w:val="24"/>
          <w:rtl/>
        </w:rPr>
        <w:t xml:space="preserve"> אם יש</w:t>
      </w:r>
      <w:r w:rsidR="001D1396">
        <w:rPr>
          <w:rFonts w:cs="David" w:hint="cs"/>
          <w:spacing w:val="0"/>
          <w:sz w:val="24"/>
          <w:szCs w:val="24"/>
          <w:rtl/>
        </w:rPr>
        <w:t>נ</w:t>
      </w:r>
      <w:r w:rsidRPr="00D075C2">
        <w:rPr>
          <w:rFonts w:cs="David"/>
          <w:spacing w:val="0"/>
          <w:sz w:val="24"/>
          <w:szCs w:val="24"/>
          <w:rtl/>
        </w:rPr>
        <w:t>ו מומנט בהתרחשות, שצריך ל</w:t>
      </w:r>
      <w:r w:rsidR="001D1396">
        <w:rPr>
          <w:rFonts w:cs="David" w:hint="cs"/>
          <w:spacing w:val="0"/>
          <w:sz w:val="24"/>
          <w:szCs w:val="24"/>
          <w:rtl/>
        </w:rPr>
        <w:t>מ</w:t>
      </w:r>
      <w:r w:rsidRPr="00D075C2">
        <w:rPr>
          <w:rFonts w:cs="David"/>
          <w:spacing w:val="0"/>
          <w:sz w:val="24"/>
          <w:szCs w:val="24"/>
          <w:rtl/>
        </w:rPr>
        <w:t>לא אותך אושר, הרי זה אך ורק אותה התנגדות והלוואי ש</w:t>
      </w:r>
      <w:r w:rsidRPr="00D075C2">
        <w:rPr>
          <w:rFonts w:cs="David"/>
          <w:spacing w:val="0"/>
          <w:sz w:val="24"/>
          <w:szCs w:val="24"/>
          <w:shd w:val="clear" w:color="auto" w:fill="80FFFF"/>
          <w:rtl/>
        </w:rPr>
        <w:t>מ</w:t>
      </w:r>
      <w:r w:rsidRPr="00D075C2">
        <w:rPr>
          <w:rFonts w:cs="David"/>
          <w:spacing w:val="0"/>
          <w:sz w:val="24"/>
          <w:szCs w:val="24"/>
          <w:rtl/>
        </w:rPr>
        <w:t>ומ</w:t>
      </w:r>
      <w:r w:rsidR="001D1396">
        <w:rPr>
          <w:rFonts w:cs="David" w:hint="cs"/>
          <w:spacing w:val="0"/>
          <w:sz w:val="24"/>
          <w:szCs w:val="24"/>
          <w:rtl/>
        </w:rPr>
        <w:t>נ</w:t>
      </w:r>
      <w:r w:rsidRPr="00D075C2">
        <w:rPr>
          <w:rFonts w:cs="David"/>
          <w:spacing w:val="0"/>
          <w:sz w:val="24"/>
          <w:szCs w:val="24"/>
          <w:rtl/>
        </w:rPr>
        <w:t xml:space="preserve">ט זה </w:t>
      </w:r>
      <w:r w:rsidRPr="00D075C2">
        <w:rPr>
          <w:rFonts w:cs="David"/>
          <w:spacing w:val="0"/>
          <w:sz w:val="24"/>
          <w:szCs w:val="24"/>
          <w:shd w:val="clear" w:color="auto" w:fill="80FFFF"/>
          <w:rtl/>
        </w:rPr>
        <w:t>י</w:t>
      </w:r>
      <w:r w:rsidRPr="00D075C2">
        <w:rPr>
          <w:rFonts w:cs="David"/>
          <w:spacing w:val="0"/>
          <w:sz w:val="24"/>
          <w:szCs w:val="24"/>
          <w:rtl/>
        </w:rPr>
        <w:t>יהפך למומנטום מציל. מציל א</w:t>
      </w:r>
      <w:r w:rsidR="001D1396">
        <w:rPr>
          <w:rFonts w:cs="David" w:hint="cs"/>
          <w:spacing w:val="0"/>
          <w:sz w:val="24"/>
          <w:szCs w:val="24"/>
          <w:rtl/>
        </w:rPr>
        <w:t>ת</w:t>
      </w:r>
      <w:r w:rsidRPr="00D075C2">
        <w:rPr>
          <w:rFonts w:cs="David"/>
          <w:spacing w:val="0"/>
          <w:sz w:val="24"/>
          <w:szCs w:val="24"/>
          <w:rtl/>
        </w:rPr>
        <w:t xml:space="preserve"> כולנו, גם אותך.</w:t>
      </w:r>
    </w:p>
    <w:p w:rsidR="00183547" w:rsidRPr="00D075C2" w:rsidRDefault="0020000A" w:rsidP="001D1396">
      <w:pPr>
        <w:pStyle w:val="Bodytext0"/>
        <w:shd w:val="clear" w:color="auto" w:fill="auto"/>
        <w:spacing w:before="0" w:after="0" w:line="259" w:lineRule="exact"/>
        <w:ind w:left="20" w:right="40" w:firstLine="360"/>
        <w:jc w:val="both"/>
        <w:rPr>
          <w:rFonts w:cs="David"/>
          <w:spacing w:val="0"/>
          <w:sz w:val="24"/>
          <w:szCs w:val="24"/>
          <w:rtl/>
        </w:rPr>
      </w:pPr>
      <w:r w:rsidRPr="00D075C2">
        <w:rPr>
          <w:rFonts w:cs="David"/>
          <w:spacing w:val="0"/>
          <w:sz w:val="24"/>
          <w:szCs w:val="24"/>
          <w:rtl/>
        </w:rPr>
        <w:t>ומצד אח</w:t>
      </w:r>
      <w:r w:rsidRPr="00D075C2">
        <w:rPr>
          <w:rFonts w:cs="David"/>
          <w:spacing w:val="0"/>
          <w:sz w:val="24"/>
          <w:szCs w:val="24"/>
          <w:shd w:val="clear" w:color="auto" w:fill="80FFFF"/>
          <w:rtl/>
        </w:rPr>
        <w:t>ר:</w:t>
      </w:r>
      <w:r w:rsidRPr="00D075C2">
        <w:rPr>
          <w:rFonts w:cs="David"/>
          <w:spacing w:val="0"/>
          <w:sz w:val="24"/>
          <w:szCs w:val="24"/>
          <w:rtl/>
        </w:rPr>
        <w:t xml:space="preserve"> ראה נא, ראה, מי מתלהב לדרכך </w:t>
      </w:r>
      <w:r w:rsidR="001D1396">
        <w:rPr>
          <w:rFonts w:cs="David" w:hint="cs"/>
          <w:spacing w:val="0"/>
          <w:sz w:val="24"/>
          <w:szCs w:val="24"/>
          <w:rtl/>
        </w:rPr>
        <w:t>?</w:t>
      </w:r>
      <w:r w:rsidRPr="00D075C2">
        <w:rPr>
          <w:rFonts w:cs="David"/>
          <w:spacing w:val="0"/>
          <w:sz w:val="24"/>
          <w:szCs w:val="24"/>
          <w:rtl/>
        </w:rPr>
        <w:t xml:space="preserve"> כל מה שהיה שנוא עליך ועלינו, ולרגעים גרוע משנוא. כי מבהיל. אין זה מבהיל אותך</w:t>
      </w:r>
      <w:r w:rsidRPr="00D075C2">
        <w:rPr>
          <w:rFonts w:cs="David"/>
          <w:spacing w:val="0"/>
          <w:sz w:val="24"/>
          <w:szCs w:val="24"/>
          <w:shd w:val="clear" w:color="auto" w:fill="80FFFF"/>
          <w:rtl/>
        </w:rPr>
        <w:t xml:space="preserve"> </w:t>
      </w:r>
      <w:r w:rsidR="001D1396">
        <w:rPr>
          <w:rFonts w:cs="David" w:hint="cs"/>
          <w:spacing w:val="0"/>
          <w:sz w:val="24"/>
          <w:szCs w:val="24"/>
          <w:rtl/>
        </w:rPr>
        <w:t>?</w:t>
      </w:r>
      <w:r w:rsidRPr="00D075C2">
        <w:rPr>
          <w:rFonts w:cs="David"/>
          <w:spacing w:val="0"/>
          <w:sz w:val="24"/>
          <w:szCs w:val="24"/>
          <w:rtl/>
        </w:rPr>
        <w:t xml:space="preserve"> ואם אין אתה ניגש לראי לבדוק מי נשקף משם אליך. האם אין אתה נרעש ונפחד מהתרועות </w:t>
      </w:r>
      <w:r w:rsidRPr="00D075C2">
        <w:rPr>
          <w:rFonts w:cs="David"/>
          <w:spacing w:val="0"/>
          <w:sz w:val="24"/>
          <w:szCs w:val="24"/>
          <w:shd w:val="clear" w:color="auto" w:fill="80FFFF"/>
          <w:rtl/>
        </w:rPr>
        <w:t>ה</w:t>
      </w:r>
      <w:r w:rsidRPr="00D075C2">
        <w:rPr>
          <w:rFonts w:cs="David"/>
          <w:spacing w:val="0"/>
          <w:sz w:val="24"/>
          <w:szCs w:val="24"/>
          <w:rtl/>
        </w:rPr>
        <w:t>מושמעות בא</w:t>
      </w:r>
      <w:r w:rsidRPr="00D075C2">
        <w:rPr>
          <w:rFonts w:cs="David"/>
          <w:spacing w:val="0"/>
          <w:sz w:val="24"/>
          <w:szCs w:val="24"/>
          <w:shd w:val="clear" w:color="auto" w:fill="80FFFF"/>
          <w:rtl/>
        </w:rPr>
        <w:t>ו</w:t>
      </w:r>
      <w:r w:rsidRPr="00D075C2">
        <w:rPr>
          <w:rFonts w:cs="David"/>
          <w:spacing w:val="0"/>
          <w:sz w:val="24"/>
          <w:szCs w:val="24"/>
          <w:rtl/>
        </w:rPr>
        <w:t>זניך מהאגף ההוא</w:t>
      </w:r>
      <w:r w:rsidRPr="00D075C2">
        <w:rPr>
          <w:rFonts w:cs="David"/>
          <w:spacing w:val="0"/>
          <w:sz w:val="24"/>
          <w:szCs w:val="24"/>
          <w:shd w:val="clear" w:color="auto" w:fill="80FFFF"/>
          <w:rtl/>
        </w:rPr>
        <w:t xml:space="preserve"> </w:t>
      </w:r>
      <w:r w:rsidR="001D1396">
        <w:rPr>
          <w:rFonts w:cs="David" w:hint="cs"/>
          <w:spacing w:val="0"/>
          <w:sz w:val="24"/>
          <w:szCs w:val="24"/>
          <w:rtl/>
        </w:rPr>
        <w:t>?</w:t>
      </w:r>
      <w:r w:rsidRPr="00D075C2">
        <w:rPr>
          <w:rFonts w:cs="David"/>
          <w:spacing w:val="0"/>
          <w:sz w:val="24"/>
          <w:szCs w:val="24"/>
          <w:rtl/>
        </w:rPr>
        <w:t xml:space="preserve"> אם אלה מהללים, </w:t>
      </w:r>
      <w:r w:rsidRPr="00D075C2">
        <w:rPr>
          <w:rFonts w:cs="David"/>
          <w:spacing w:val="0"/>
          <w:sz w:val="24"/>
          <w:szCs w:val="24"/>
          <w:shd w:val="clear" w:color="auto" w:fill="80FFFF"/>
          <w:rtl/>
        </w:rPr>
        <w:t>הא</w:t>
      </w:r>
      <w:r w:rsidR="001D1396">
        <w:rPr>
          <w:rFonts w:cs="David" w:hint="cs"/>
          <w:spacing w:val="0"/>
          <w:sz w:val="24"/>
          <w:szCs w:val="24"/>
          <w:shd w:val="clear" w:color="auto" w:fill="80FFFF"/>
          <w:rtl/>
        </w:rPr>
        <w:t>ין</w:t>
      </w:r>
      <w:r w:rsidRPr="00D075C2">
        <w:rPr>
          <w:rFonts w:cs="David"/>
          <w:spacing w:val="0"/>
          <w:sz w:val="24"/>
          <w:szCs w:val="24"/>
          <w:shd w:val="clear" w:color="auto" w:fill="80FFFF"/>
          <w:rtl/>
        </w:rPr>
        <w:t xml:space="preserve"> </w:t>
      </w:r>
      <w:r w:rsidRPr="00D075C2">
        <w:rPr>
          <w:rFonts w:cs="David"/>
          <w:spacing w:val="0"/>
          <w:sz w:val="24"/>
          <w:szCs w:val="24"/>
          <w:rtl/>
        </w:rPr>
        <w:t>זה כמעט אוטומאטית, מחייב בדיקה עצמי</w:t>
      </w:r>
      <w:r w:rsidRPr="00D075C2">
        <w:rPr>
          <w:rFonts w:cs="David"/>
          <w:spacing w:val="0"/>
          <w:sz w:val="24"/>
          <w:szCs w:val="24"/>
          <w:shd w:val="clear" w:color="auto" w:fill="80FFFF"/>
          <w:rtl/>
        </w:rPr>
        <w:t>ת?</w:t>
      </w:r>
      <w:r w:rsidRPr="00D075C2">
        <w:rPr>
          <w:rFonts w:cs="David"/>
          <w:spacing w:val="0"/>
          <w:sz w:val="24"/>
          <w:szCs w:val="24"/>
          <w:rtl/>
        </w:rPr>
        <w:t xml:space="preserve"> ודאי זכור לך </w:t>
      </w:r>
      <w:r w:rsidRPr="00D075C2">
        <w:rPr>
          <w:rFonts w:cs="David"/>
          <w:spacing w:val="0"/>
          <w:sz w:val="24"/>
          <w:szCs w:val="24"/>
          <w:shd w:val="clear" w:color="auto" w:fill="80FFFF"/>
          <w:rtl/>
        </w:rPr>
        <w:t>ה</w:t>
      </w:r>
      <w:r w:rsidRPr="00D075C2">
        <w:rPr>
          <w:rFonts w:cs="David"/>
          <w:spacing w:val="0"/>
          <w:sz w:val="24"/>
          <w:szCs w:val="24"/>
          <w:rtl/>
        </w:rPr>
        <w:t>פליטו</w:t>
      </w:r>
      <w:r w:rsidRPr="00D075C2">
        <w:rPr>
          <w:rFonts w:cs="David"/>
          <w:spacing w:val="0"/>
          <w:sz w:val="24"/>
          <w:szCs w:val="24"/>
          <w:shd w:val="clear" w:color="auto" w:fill="80FFFF"/>
          <w:rtl/>
        </w:rPr>
        <w:t>ן</w:t>
      </w:r>
      <w:r w:rsidRPr="00D075C2">
        <w:rPr>
          <w:rFonts w:cs="David"/>
          <w:spacing w:val="0"/>
          <w:sz w:val="24"/>
          <w:szCs w:val="24"/>
          <w:rtl/>
        </w:rPr>
        <w:t xml:space="preserve"> הקלאסי של הרצל </w:t>
      </w:r>
      <w:r w:rsidRPr="00D075C2">
        <w:rPr>
          <w:rFonts w:cs="David"/>
          <w:spacing w:val="0"/>
          <w:sz w:val="24"/>
          <w:szCs w:val="24"/>
          <w:shd w:val="clear" w:color="auto" w:fill="80FFFF"/>
          <w:rtl/>
        </w:rPr>
        <w:t>״</w:t>
      </w:r>
      <w:r w:rsidRPr="00D075C2">
        <w:rPr>
          <w:rFonts w:cs="David"/>
          <w:spacing w:val="0"/>
          <w:sz w:val="24"/>
          <w:szCs w:val="24"/>
          <w:rtl/>
        </w:rPr>
        <w:t>מ</w:t>
      </w:r>
      <w:r w:rsidRPr="00D075C2">
        <w:rPr>
          <w:rFonts w:cs="David"/>
          <w:spacing w:val="0"/>
          <w:sz w:val="24"/>
          <w:szCs w:val="24"/>
          <w:shd w:val="clear" w:color="auto" w:fill="80FFFF"/>
          <w:rtl/>
        </w:rPr>
        <w:t>א</w:t>
      </w:r>
      <w:r w:rsidRPr="00D075C2">
        <w:rPr>
          <w:rFonts w:cs="David"/>
          <w:spacing w:val="0"/>
          <w:sz w:val="24"/>
          <w:szCs w:val="24"/>
          <w:rtl/>
        </w:rPr>
        <w:t>ושל</w:t>
      </w:r>
      <w:r w:rsidRPr="00D075C2">
        <w:rPr>
          <w:rFonts w:cs="David"/>
          <w:spacing w:val="0"/>
          <w:sz w:val="24"/>
          <w:szCs w:val="24"/>
          <w:shd w:val="clear" w:color="auto" w:fill="80FFFF"/>
          <w:rtl/>
        </w:rPr>
        <w:t>״,</w:t>
      </w:r>
      <w:r w:rsidRPr="00D075C2">
        <w:rPr>
          <w:rFonts w:cs="David"/>
          <w:spacing w:val="0"/>
          <w:sz w:val="24"/>
          <w:szCs w:val="24"/>
          <w:rtl/>
        </w:rPr>
        <w:t xml:space="preserve"> המסתיים בתודה של הרצל על ש</w:t>
      </w:r>
      <w:r w:rsidRPr="00D075C2">
        <w:rPr>
          <w:rFonts w:cs="David"/>
          <w:spacing w:val="0"/>
          <w:sz w:val="24"/>
          <w:szCs w:val="24"/>
          <w:shd w:val="clear" w:color="auto" w:fill="80FFFF"/>
          <w:rtl/>
        </w:rPr>
        <w:t>״</w:t>
      </w:r>
      <w:r w:rsidRPr="00D075C2">
        <w:rPr>
          <w:rFonts w:cs="David"/>
          <w:spacing w:val="0"/>
          <w:sz w:val="24"/>
          <w:szCs w:val="24"/>
          <w:rtl/>
        </w:rPr>
        <w:t>מאושל</w:t>
      </w:r>
      <w:r w:rsidRPr="00D075C2">
        <w:rPr>
          <w:rFonts w:cs="David"/>
          <w:spacing w:val="0"/>
          <w:sz w:val="24"/>
          <w:szCs w:val="24"/>
          <w:shd w:val="clear" w:color="auto" w:fill="80FFFF"/>
          <w:rtl/>
        </w:rPr>
        <w:t>״</w:t>
      </w:r>
      <w:r w:rsidRPr="00D075C2">
        <w:rPr>
          <w:rFonts w:cs="David"/>
          <w:spacing w:val="0"/>
          <w:sz w:val="24"/>
          <w:szCs w:val="24"/>
          <w:rtl/>
        </w:rPr>
        <w:t xml:space="preserve"> מתנגד לו.</w:t>
      </w:r>
    </w:p>
    <w:p w:rsidR="00183547" w:rsidRPr="00D075C2" w:rsidRDefault="0020000A" w:rsidP="001D1396">
      <w:pPr>
        <w:pStyle w:val="Bodytext0"/>
        <w:shd w:val="clear" w:color="auto" w:fill="auto"/>
        <w:spacing w:before="0" w:after="0" w:line="259" w:lineRule="exact"/>
        <w:ind w:left="20" w:right="40" w:firstLine="360"/>
        <w:jc w:val="both"/>
        <w:rPr>
          <w:rFonts w:cs="David"/>
          <w:spacing w:val="0"/>
          <w:sz w:val="24"/>
          <w:szCs w:val="24"/>
          <w:rtl/>
        </w:rPr>
      </w:pPr>
      <w:r w:rsidRPr="00D075C2">
        <w:rPr>
          <w:rFonts w:cs="David"/>
          <w:spacing w:val="0"/>
          <w:sz w:val="24"/>
          <w:szCs w:val="24"/>
          <w:rtl/>
        </w:rPr>
        <w:t xml:space="preserve">אך לא רק המריעים שבתוכנו, גם </w:t>
      </w:r>
      <w:r w:rsidRPr="00D075C2">
        <w:rPr>
          <w:rFonts w:cs="David"/>
          <w:spacing w:val="0"/>
          <w:sz w:val="24"/>
          <w:szCs w:val="24"/>
          <w:shd w:val="clear" w:color="auto" w:fill="80FFFF"/>
          <w:rtl/>
        </w:rPr>
        <w:t>כ</w:t>
      </w:r>
      <w:r w:rsidRPr="00D075C2">
        <w:rPr>
          <w:rFonts w:cs="David"/>
          <w:spacing w:val="0"/>
          <w:sz w:val="24"/>
          <w:szCs w:val="24"/>
          <w:rtl/>
        </w:rPr>
        <w:t>ש</w:t>
      </w:r>
      <w:r w:rsidRPr="00D075C2">
        <w:rPr>
          <w:rFonts w:cs="David"/>
          <w:spacing w:val="0"/>
          <w:sz w:val="24"/>
          <w:szCs w:val="24"/>
          <w:shd w:val="clear" w:color="auto" w:fill="80FFFF"/>
          <w:rtl/>
        </w:rPr>
        <w:t>מנ</w:t>
      </w:r>
      <w:r w:rsidRPr="00D075C2">
        <w:rPr>
          <w:rFonts w:cs="David"/>
          <w:spacing w:val="0"/>
          <w:sz w:val="24"/>
          <w:szCs w:val="24"/>
          <w:rtl/>
        </w:rPr>
        <w:t>י</w:t>
      </w:r>
      <w:r w:rsidRPr="00D075C2">
        <w:rPr>
          <w:rFonts w:cs="David"/>
          <w:spacing w:val="0"/>
          <w:sz w:val="24"/>
          <w:szCs w:val="24"/>
          <w:shd w:val="clear" w:color="auto" w:fill="80FFFF"/>
          <w:rtl/>
        </w:rPr>
        <w:t>ת</w:t>
      </w:r>
      <w:r w:rsidRPr="00D075C2">
        <w:rPr>
          <w:rFonts w:cs="David"/>
          <w:spacing w:val="0"/>
          <w:sz w:val="24"/>
          <w:szCs w:val="24"/>
          <w:rtl/>
        </w:rPr>
        <w:t xml:space="preserve"> את רשימת המדינאים בעולם, הסומכים ידיהם על תוכניתך הרגשתי לא בנוח. לא רק על מה ששמענו מפיהם עד כה, כי אם על מה שתשמע בקרוב מפיהם על המשך עיקשותך וד</w:t>
      </w:r>
      <w:r w:rsidRPr="00D075C2">
        <w:rPr>
          <w:rFonts w:cs="David"/>
          <w:spacing w:val="0"/>
          <w:sz w:val="24"/>
          <w:szCs w:val="24"/>
          <w:shd w:val="clear" w:color="auto" w:fill="80FFFF"/>
          <w:rtl/>
        </w:rPr>
        <w:t>״</w:t>
      </w:r>
      <w:r w:rsidRPr="00D075C2">
        <w:rPr>
          <w:rFonts w:cs="David"/>
          <w:spacing w:val="0"/>
          <w:sz w:val="24"/>
          <w:szCs w:val="24"/>
          <w:rtl/>
        </w:rPr>
        <w:t>ל</w:t>
      </w:r>
      <w:r w:rsidRPr="00D075C2">
        <w:rPr>
          <w:rFonts w:cs="David"/>
          <w:spacing w:val="0"/>
          <w:sz w:val="24"/>
          <w:szCs w:val="24"/>
          <w:shd w:val="clear" w:color="auto" w:fill="80FFFF"/>
          <w:rtl/>
        </w:rPr>
        <w:t>.</w:t>
      </w:r>
      <w:r w:rsidR="001D1396">
        <w:rPr>
          <w:rFonts w:cs="David" w:hint="cs"/>
          <w:spacing w:val="0"/>
          <w:sz w:val="24"/>
          <w:szCs w:val="24"/>
          <w:rtl/>
        </w:rPr>
        <w:t>..</w:t>
      </w:r>
      <w:r w:rsidRPr="00D075C2">
        <w:rPr>
          <w:rFonts w:cs="David"/>
          <w:spacing w:val="0"/>
          <w:sz w:val="24"/>
          <w:szCs w:val="24"/>
          <w:rtl/>
        </w:rPr>
        <w:t xml:space="preserve"> </w:t>
      </w:r>
      <w:r w:rsidRPr="00D075C2">
        <w:rPr>
          <w:rFonts w:cs="David"/>
          <w:spacing w:val="0"/>
          <w:sz w:val="24"/>
          <w:szCs w:val="24"/>
          <w:shd w:val="clear" w:color="auto" w:fill="80FFFF"/>
          <w:rtl/>
        </w:rPr>
        <w:t>ו</w:t>
      </w:r>
      <w:r w:rsidRPr="00D075C2">
        <w:rPr>
          <w:rFonts w:cs="David"/>
          <w:spacing w:val="0"/>
          <w:sz w:val="24"/>
          <w:szCs w:val="24"/>
          <w:rtl/>
        </w:rPr>
        <w:t>א</w:t>
      </w:r>
      <w:r w:rsidRPr="00D075C2">
        <w:rPr>
          <w:rFonts w:cs="David"/>
          <w:spacing w:val="0"/>
          <w:sz w:val="24"/>
          <w:szCs w:val="24"/>
          <w:shd w:val="clear" w:color="auto" w:fill="80FFFF"/>
          <w:rtl/>
        </w:rPr>
        <w:t>ם</w:t>
      </w:r>
      <w:r w:rsidRPr="00D075C2">
        <w:rPr>
          <w:rFonts w:cs="David"/>
          <w:spacing w:val="0"/>
          <w:sz w:val="24"/>
          <w:szCs w:val="24"/>
          <w:rtl/>
        </w:rPr>
        <w:t xml:space="preserve"> יש אנשים רבים כל־כך המתלחשי</w:t>
      </w:r>
      <w:r w:rsidRPr="00D075C2">
        <w:rPr>
          <w:rFonts w:cs="David"/>
          <w:spacing w:val="0"/>
          <w:sz w:val="24"/>
          <w:szCs w:val="24"/>
          <w:shd w:val="clear" w:color="auto" w:fill="80FFFF"/>
          <w:rtl/>
        </w:rPr>
        <w:t>ם</w:t>
      </w:r>
      <w:r w:rsidR="001D1396">
        <w:rPr>
          <w:rFonts w:cs="David" w:hint="cs"/>
          <w:spacing w:val="0"/>
          <w:sz w:val="24"/>
          <w:szCs w:val="24"/>
          <w:shd w:val="clear" w:color="auto" w:fill="80FFFF"/>
          <w:rtl/>
        </w:rPr>
        <w:t>:</w:t>
      </w:r>
      <w:r w:rsidRPr="00D075C2">
        <w:rPr>
          <w:rFonts w:cs="David"/>
          <w:spacing w:val="0"/>
          <w:sz w:val="24"/>
          <w:szCs w:val="24"/>
          <w:rtl/>
        </w:rPr>
        <w:t xml:space="preserve"> אולי יש כאן</w:t>
      </w:r>
      <w:r w:rsidRPr="00D075C2">
        <w:rPr>
          <w:rFonts w:cs="David"/>
          <w:spacing w:val="0"/>
          <w:sz w:val="24"/>
          <w:szCs w:val="24"/>
          <w:shd w:val="clear" w:color="auto" w:fill="80FFFF"/>
          <w:rtl/>
        </w:rPr>
        <w:t xml:space="preserve"> </w:t>
      </w:r>
      <w:r w:rsidRPr="00D075C2">
        <w:rPr>
          <w:rFonts w:cs="David"/>
          <w:spacing w:val="0"/>
          <w:sz w:val="24"/>
          <w:szCs w:val="24"/>
          <w:rtl/>
        </w:rPr>
        <w:t>השפעת תרופות מסויימות, אף־</w:t>
      </w:r>
      <w:r w:rsidRPr="00D075C2">
        <w:rPr>
          <w:rFonts w:cs="David"/>
          <w:spacing w:val="0"/>
          <w:sz w:val="24"/>
          <w:szCs w:val="24"/>
          <w:shd w:val="clear" w:color="auto" w:fill="80FFFF"/>
          <w:rtl/>
        </w:rPr>
        <w:t>ע</w:t>
      </w:r>
      <w:r w:rsidRPr="00D075C2">
        <w:rPr>
          <w:rFonts w:cs="David"/>
          <w:spacing w:val="0"/>
          <w:sz w:val="24"/>
          <w:szCs w:val="24"/>
          <w:rtl/>
        </w:rPr>
        <w:t>ל־פי שז</w:t>
      </w:r>
      <w:r w:rsidRPr="00D075C2">
        <w:rPr>
          <w:rFonts w:cs="David"/>
          <w:spacing w:val="0"/>
          <w:sz w:val="24"/>
          <w:szCs w:val="24"/>
          <w:shd w:val="clear" w:color="auto" w:fill="80FFFF"/>
          <w:rtl/>
        </w:rPr>
        <w:t>ה</w:t>
      </w:r>
      <w:r w:rsidRPr="00D075C2">
        <w:rPr>
          <w:rFonts w:cs="David"/>
          <w:spacing w:val="0"/>
          <w:sz w:val="24"/>
          <w:szCs w:val="24"/>
          <w:rtl/>
        </w:rPr>
        <w:t xml:space="preserve"> רעיון שטות, האין זה דווקא</w:t>
      </w:r>
      <w:r w:rsidRPr="00D075C2">
        <w:rPr>
          <w:rFonts w:cs="David"/>
          <w:spacing w:val="0"/>
          <w:sz w:val="24"/>
          <w:szCs w:val="24"/>
          <w:shd w:val="clear" w:color="auto" w:fill="80FFFF"/>
          <w:rtl/>
        </w:rPr>
        <w:t>.</w:t>
      </w:r>
      <w:r w:rsidRPr="00D075C2">
        <w:rPr>
          <w:rFonts w:cs="David"/>
          <w:spacing w:val="0"/>
          <w:sz w:val="24"/>
          <w:szCs w:val="24"/>
          <w:rtl/>
        </w:rPr>
        <w:t xml:space="preserve"> אות לטובה, שיהודים טובים מחפשים הסב</w:t>
      </w:r>
      <w:r w:rsidRPr="00D075C2">
        <w:rPr>
          <w:rFonts w:cs="David"/>
          <w:spacing w:val="0"/>
          <w:sz w:val="24"/>
          <w:szCs w:val="24"/>
          <w:rtl/>
        </w:rPr>
        <w:softHyphen/>
        <w:t>רי</w:t>
      </w:r>
      <w:r w:rsidRPr="00D075C2">
        <w:rPr>
          <w:rFonts w:cs="David"/>
          <w:spacing w:val="0"/>
          <w:sz w:val="24"/>
          <w:szCs w:val="24"/>
          <w:shd w:val="clear" w:color="auto" w:fill="80FFFF"/>
          <w:rtl/>
        </w:rPr>
        <w:t>ם</w:t>
      </w:r>
      <w:r w:rsidRPr="00D075C2">
        <w:rPr>
          <w:rFonts w:cs="David"/>
          <w:spacing w:val="0"/>
          <w:sz w:val="24"/>
          <w:szCs w:val="24"/>
          <w:rtl/>
        </w:rPr>
        <w:t xml:space="preserve"> מסוג זה, כי אחרת אין הם תופשים מה אירע פ</w:t>
      </w:r>
      <w:r w:rsidRPr="00D075C2">
        <w:rPr>
          <w:rFonts w:cs="David"/>
          <w:spacing w:val="0"/>
          <w:sz w:val="24"/>
          <w:szCs w:val="24"/>
          <w:shd w:val="clear" w:color="auto" w:fill="80FFFF"/>
          <w:rtl/>
        </w:rPr>
        <w:t>ה?</w:t>
      </w:r>
      <w:r w:rsidRPr="00D075C2">
        <w:rPr>
          <w:rFonts w:cs="David"/>
          <w:spacing w:val="0"/>
          <w:sz w:val="24"/>
          <w:szCs w:val="24"/>
          <w:rtl/>
        </w:rPr>
        <w:t xml:space="preserve"> עצם תמיהתם סימן טוב להם</w:t>
      </w:r>
      <w:r w:rsidRPr="00D075C2">
        <w:rPr>
          <w:rFonts w:cs="David"/>
          <w:spacing w:val="0"/>
          <w:sz w:val="24"/>
          <w:szCs w:val="24"/>
          <w:shd w:val="clear" w:color="auto" w:fill="80FFFF"/>
          <w:rtl/>
        </w:rPr>
        <w:t>,</w:t>
      </w:r>
      <w:r w:rsidR="001D1396">
        <w:rPr>
          <w:rFonts w:cs="David"/>
          <w:spacing w:val="0"/>
          <w:sz w:val="24"/>
          <w:szCs w:val="24"/>
          <w:rtl/>
        </w:rPr>
        <w:t xml:space="preserve"> וסימן טוב גם לך, </w:t>
      </w:r>
      <w:r w:rsidR="001D1396">
        <w:rPr>
          <w:rFonts w:cs="David" w:hint="cs"/>
          <w:spacing w:val="0"/>
          <w:sz w:val="24"/>
          <w:szCs w:val="24"/>
          <w:rtl/>
        </w:rPr>
        <w:t>כ</w:t>
      </w:r>
      <w:r w:rsidRPr="00D075C2">
        <w:rPr>
          <w:rFonts w:cs="David"/>
          <w:spacing w:val="0"/>
          <w:sz w:val="24"/>
          <w:szCs w:val="24"/>
          <w:rtl/>
        </w:rPr>
        <w:t>י זה אות לאמון שנתנו בך.</w:t>
      </w:r>
    </w:p>
    <w:p w:rsidR="00183547" w:rsidRPr="00D075C2" w:rsidRDefault="0020000A" w:rsidP="001D1396">
      <w:pPr>
        <w:pStyle w:val="Bodytext0"/>
        <w:shd w:val="clear" w:color="auto" w:fill="auto"/>
        <w:spacing w:before="0" w:after="0" w:line="259" w:lineRule="exact"/>
        <w:ind w:left="20" w:right="40" w:firstLine="360"/>
        <w:jc w:val="both"/>
        <w:rPr>
          <w:rFonts w:cs="David"/>
          <w:spacing w:val="0"/>
          <w:sz w:val="24"/>
          <w:szCs w:val="24"/>
          <w:rtl/>
        </w:rPr>
      </w:pPr>
      <w:r w:rsidRPr="00D075C2">
        <w:rPr>
          <w:rFonts w:cs="David"/>
          <w:spacing w:val="0"/>
          <w:sz w:val="24"/>
          <w:szCs w:val="24"/>
          <w:rtl/>
        </w:rPr>
        <w:t>יש מחמאה גדולה לך באותו זעזוע שתקף רבים ו</w:t>
      </w:r>
      <w:r w:rsidR="001D1396">
        <w:rPr>
          <w:rFonts w:cs="David" w:hint="cs"/>
          <w:spacing w:val="0"/>
          <w:sz w:val="24"/>
          <w:szCs w:val="24"/>
          <w:rtl/>
        </w:rPr>
        <w:t>כ</w:t>
      </w:r>
      <w:r w:rsidRPr="00D075C2">
        <w:rPr>
          <w:rFonts w:cs="David"/>
          <w:spacing w:val="0"/>
          <w:sz w:val="24"/>
          <w:szCs w:val="24"/>
          <w:rtl/>
        </w:rPr>
        <w:t xml:space="preserve">ן טובים ובאותם הסברים שמחפשים לתמורה המדינית. זה </w:t>
      </w:r>
      <w:r w:rsidR="001D1396">
        <w:rPr>
          <w:rFonts w:cs="David" w:hint="cs"/>
          <w:spacing w:val="0"/>
          <w:sz w:val="24"/>
          <w:szCs w:val="24"/>
          <w:shd w:val="clear" w:color="auto" w:fill="80FFFF"/>
          <w:rtl/>
        </w:rPr>
        <w:t>אות</w:t>
      </w:r>
      <w:r w:rsidRPr="00D075C2">
        <w:rPr>
          <w:rFonts w:cs="David"/>
          <w:spacing w:val="0"/>
          <w:sz w:val="24"/>
          <w:szCs w:val="24"/>
          <w:rtl/>
        </w:rPr>
        <w:t xml:space="preserve"> לאשראי הגדול שניתן לך.</w:t>
      </w:r>
    </w:p>
    <w:p w:rsidR="00183547" w:rsidRPr="00D075C2" w:rsidRDefault="0020000A" w:rsidP="001D1396">
      <w:pPr>
        <w:pStyle w:val="Bodytext0"/>
        <w:shd w:val="clear" w:color="auto" w:fill="auto"/>
        <w:spacing w:before="0" w:after="0" w:line="259" w:lineRule="exact"/>
        <w:ind w:left="20" w:right="40" w:firstLine="360"/>
        <w:jc w:val="both"/>
        <w:rPr>
          <w:rFonts w:cs="David"/>
          <w:spacing w:val="0"/>
          <w:sz w:val="24"/>
          <w:szCs w:val="24"/>
          <w:rtl/>
        </w:rPr>
      </w:pPr>
      <w:r w:rsidRPr="00D075C2">
        <w:rPr>
          <w:rFonts w:cs="David"/>
          <w:spacing w:val="0"/>
          <w:sz w:val="24"/>
          <w:szCs w:val="24"/>
          <w:rtl/>
        </w:rPr>
        <w:t>ובעוד שאנשי תי</w:t>
      </w:r>
      <w:r w:rsidRPr="00D075C2">
        <w:rPr>
          <w:rFonts w:cs="David"/>
          <w:spacing w:val="0"/>
          <w:sz w:val="24"/>
          <w:szCs w:val="24"/>
          <w:shd w:val="clear" w:color="auto" w:fill="80FFFF"/>
          <w:rtl/>
        </w:rPr>
        <w:t>ק</w:t>
      </w:r>
      <w:r w:rsidRPr="00D075C2">
        <w:rPr>
          <w:rFonts w:cs="David"/>
          <w:spacing w:val="0"/>
          <w:sz w:val="24"/>
          <w:szCs w:val="24"/>
          <w:rtl/>
        </w:rPr>
        <w:t>שו</w:t>
      </w:r>
      <w:r w:rsidRPr="00D075C2">
        <w:rPr>
          <w:rFonts w:cs="David"/>
          <w:spacing w:val="0"/>
          <w:sz w:val="24"/>
          <w:szCs w:val="24"/>
          <w:shd w:val="clear" w:color="auto" w:fill="80FFFF"/>
          <w:rtl/>
        </w:rPr>
        <w:t>ר</w:t>
      </w:r>
      <w:r w:rsidRPr="00D075C2">
        <w:rPr>
          <w:rFonts w:cs="David"/>
          <w:spacing w:val="0"/>
          <w:sz w:val="24"/>
          <w:szCs w:val="24"/>
          <w:rtl/>
        </w:rPr>
        <w:t xml:space="preserve">ת מסויימים הירבו לדבר על </w:t>
      </w:r>
      <w:r w:rsidRPr="00D075C2">
        <w:rPr>
          <w:rFonts w:cs="David"/>
          <w:spacing w:val="0"/>
          <w:sz w:val="24"/>
          <w:szCs w:val="24"/>
          <w:shd w:val="clear" w:color="auto" w:fill="80FFFF"/>
          <w:rtl/>
        </w:rPr>
        <w:t>צב</w:t>
      </w:r>
      <w:r w:rsidRPr="00D075C2">
        <w:rPr>
          <w:rFonts w:cs="David"/>
          <w:spacing w:val="0"/>
          <w:sz w:val="24"/>
          <w:szCs w:val="24"/>
          <w:rtl/>
        </w:rPr>
        <w:t>יט</w:t>
      </w:r>
      <w:r w:rsidRPr="00D075C2">
        <w:rPr>
          <w:rFonts w:cs="David"/>
          <w:spacing w:val="0"/>
          <w:sz w:val="24"/>
          <w:szCs w:val="24"/>
          <w:shd w:val="clear" w:color="auto" w:fill="80FFFF"/>
          <w:rtl/>
        </w:rPr>
        <w:t>ת־</w:t>
      </w:r>
      <w:r w:rsidRPr="00D075C2">
        <w:rPr>
          <w:rFonts w:cs="David"/>
          <w:spacing w:val="0"/>
          <w:sz w:val="24"/>
          <w:szCs w:val="24"/>
          <w:rtl/>
        </w:rPr>
        <w:t>לחיים לעצמם, כדי לוודא שאין הם חולמים כשהם</w:t>
      </w:r>
      <w:r w:rsidRPr="00D075C2">
        <w:rPr>
          <w:rFonts w:cs="David"/>
          <w:spacing w:val="0"/>
          <w:sz w:val="24"/>
          <w:szCs w:val="24"/>
          <w:shd w:val="clear" w:color="auto" w:fill="80FFFF"/>
          <w:rtl/>
        </w:rPr>
        <w:t xml:space="preserve"> </w:t>
      </w:r>
      <w:r w:rsidRPr="00D075C2">
        <w:rPr>
          <w:rFonts w:cs="David"/>
          <w:spacing w:val="0"/>
          <w:sz w:val="24"/>
          <w:szCs w:val="24"/>
          <w:rtl/>
        </w:rPr>
        <w:t xml:space="preserve">עומדים </w:t>
      </w:r>
      <w:r w:rsidRPr="00D075C2">
        <w:rPr>
          <w:rFonts w:cs="David"/>
          <w:spacing w:val="0"/>
          <w:sz w:val="24"/>
          <w:szCs w:val="24"/>
        </w:rPr>
        <w:t>2</w:t>
      </w:r>
      <w:r w:rsidRPr="00D075C2">
        <w:rPr>
          <w:rFonts w:cs="David"/>
          <w:spacing w:val="0"/>
          <w:sz w:val="24"/>
          <w:szCs w:val="24"/>
          <w:shd w:val="clear" w:color="auto" w:fill="80FFFF"/>
        </w:rPr>
        <w:t>7</w:t>
      </w:r>
      <w:r w:rsidRPr="00D075C2">
        <w:rPr>
          <w:rFonts w:cs="David"/>
          <w:spacing w:val="0"/>
          <w:sz w:val="24"/>
          <w:szCs w:val="24"/>
          <w:rtl/>
        </w:rPr>
        <w:t xml:space="preserve"> סנטימטרים מ</w:t>
      </w:r>
      <w:r w:rsidRPr="00D075C2">
        <w:rPr>
          <w:rFonts w:cs="David"/>
          <w:spacing w:val="0"/>
          <w:sz w:val="24"/>
          <w:szCs w:val="24"/>
          <w:shd w:val="clear" w:color="auto" w:fill="80FFFF"/>
          <w:rtl/>
        </w:rPr>
        <w:t>ס</w:t>
      </w:r>
      <w:r w:rsidRPr="00D075C2">
        <w:rPr>
          <w:rFonts w:cs="David"/>
          <w:spacing w:val="0"/>
          <w:sz w:val="24"/>
          <w:szCs w:val="24"/>
          <w:rtl/>
        </w:rPr>
        <w:t>אדא</w:t>
      </w:r>
      <w:r w:rsidRPr="00D075C2">
        <w:rPr>
          <w:rFonts w:cs="David"/>
          <w:spacing w:val="0"/>
          <w:sz w:val="24"/>
          <w:szCs w:val="24"/>
          <w:shd w:val="clear" w:color="auto" w:fill="80FFFF"/>
          <w:rtl/>
        </w:rPr>
        <w:t>ת,</w:t>
      </w:r>
      <w:r w:rsidRPr="00D075C2">
        <w:rPr>
          <w:rFonts w:cs="David"/>
          <w:spacing w:val="0"/>
          <w:sz w:val="24"/>
          <w:szCs w:val="24"/>
          <w:rtl/>
        </w:rPr>
        <w:t xml:space="preserve"> או כשהם משוטטים בקהיר, ישנם יהודים לא מעטים, וודאי יק</w:t>
      </w:r>
      <w:r w:rsidR="001D1396">
        <w:rPr>
          <w:rFonts w:cs="David" w:hint="cs"/>
          <w:spacing w:val="0"/>
          <w:sz w:val="24"/>
          <w:szCs w:val="24"/>
          <w:rtl/>
        </w:rPr>
        <w:t>ר</w:t>
      </w:r>
      <w:r w:rsidRPr="00D075C2">
        <w:rPr>
          <w:rFonts w:cs="David"/>
          <w:spacing w:val="0"/>
          <w:sz w:val="24"/>
          <w:szCs w:val="24"/>
          <w:rtl/>
        </w:rPr>
        <w:t xml:space="preserve">ים לך, </w:t>
      </w:r>
      <w:r w:rsidR="001D1396">
        <w:rPr>
          <w:rFonts w:cs="David" w:hint="cs"/>
          <w:spacing w:val="0"/>
          <w:sz w:val="24"/>
          <w:szCs w:val="24"/>
          <w:rtl/>
        </w:rPr>
        <w:t>כ</w:t>
      </w:r>
      <w:r w:rsidRPr="00D075C2">
        <w:rPr>
          <w:rFonts w:cs="David"/>
          <w:spacing w:val="0"/>
          <w:sz w:val="24"/>
          <w:szCs w:val="24"/>
          <w:rtl/>
        </w:rPr>
        <w:t>י אתה י</w:t>
      </w:r>
      <w:r w:rsidR="001D1396">
        <w:rPr>
          <w:rFonts w:cs="David" w:hint="cs"/>
          <w:spacing w:val="0"/>
          <w:sz w:val="24"/>
          <w:szCs w:val="24"/>
          <w:rtl/>
        </w:rPr>
        <w:t>ק</w:t>
      </w:r>
      <w:r w:rsidRPr="00D075C2">
        <w:rPr>
          <w:rFonts w:cs="David"/>
          <w:spacing w:val="0"/>
          <w:sz w:val="24"/>
          <w:szCs w:val="24"/>
          <w:rtl/>
        </w:rPr>
        <w:t>ר לה</w:t>
      </w:r>
      <w:r w:rsidRPr="00D075C2">
        <w:rPr>
          <w:rFonts w:cs="David"/>
          <w:spacing w:val="0"/>
          <w:sz w:val="24"/>
          <w:szCs w:val="24"/>
          <w:shd w:val="clear" w:color="auto" w:fill="80FFFF"/>
          <w:rtl/>
        </w:rPr>
        <w:t>ם</w:t>
      </w:r>
      <w:r w:rsidRPr="00D075C2">
        <w:rPr>
          <w:rFonts w:cs="David"/>
          <w:spacing w:val="0"/>
          <w:sz w:val="24"/>
          <w:szCs w:val="24"/>
          <w:rtl/>
        </w:rPr>
        <w:t>, המבקשים להתעורר פתאום ולהיווכח ש</w:t>
      </w:r>
      <w:r w:rsidR="001D1396">
        <w:rPr>
          <w:rFonts w:cs="David" w:hint="cs"/>
          <w:spacing w:val="0"/>
          <w:sz w:val="24"/>
          <w:szCs w:val="24"/>
          <w:rtl/>
        </w:rPr>
        <w:t>כ</w:t>
      </w:r>
      <w:r w:rsidRPr="00D075C2">
        <w:rPr>
          <w:rFonts w:cs="David"/>
          <w:spacing w:val="0"/>
          <w:sz w:val="24"/>
          <w:szCs w:val="24"/>
          <w:rtl/>
        </w:rPr>
        <w:t>ל זה הי</w:t>
      </w:r>
      <w:r w:rsidR="001D1396">
        <w:rPr>
          <w:rFonts w:cs="David" w:hint="cs"/>
          <w:spacing w:val="0"/>
          <w:sz w:val="24"/>
          <w:szCs w:val="24"/>
          <w:rtl/>
        </w:rPr>
        <w:t>ה</w:t>
      </w:r>
      <w:r w:rsidRPr="00D075C2">
        <w:rPr>
          <w:rFonts w:cs="David"/>
          <w:spacing w:val="0"/>
          <w:sz w:val="24"/>
          <w:szCs w:val="24"/>
          <w:rtl/>
        </w:rPr>
        <w:t xml:space="preserve"> חלום, חלום רע</w:t>
      </w:r>
      <w:r w:rsidR="001D1396">
        <w:rPr>
          <w:rFonts w:cs="David" w:hint="cs"/>
          <w:spacing w:val="0"/>
          <w:sz w:val="24"/>
          <w:szCs w:val="24"/>
          <w:rtl/>
        </w:rPr>
        <w:t>.</w:t>
      </w:r>
    </w:p>
    <w:p w:rsidR="00183547" w:rsidRDefault="00183547" w:rsidP="001D1396">
      <w:pPr>
        <w:pStyle w:val="Bodytext30"/>
        <w:shd w:val="clear" w:color="auto" w:fill="auto"/>
        <w:spacing w:after="213" w:line="220" w:lineRule="exact"/>
        <w:ind w:left="1600"/>
        <w:rPr>
          <w:rFonts w:cs="David"/>
          <w:sz w:val="24"/>
          <w:szCs w:val="24"/>
        </w:rPr>
      </w:pPr>
    </w:p>
    <w:p w:rsidR="001D1396" w:rsidRPr="00D075C2" w:rsidRDefault="001D1396" w:rsidP="001D1396">
      <w:pPr>
        <w:pStyle w:val="Bodytext30"/>
        <w:shd w:val="clear" w:color="auto" w:fill="auto"/>
        <w:spacing w:after="213" w:line="220" w:lineRule="exact"/>
        <w:ind w:left="1600"/>
        <w:rPr>
          <w:rFonts w:cs="David"/>
          <w:sz w:val="24"/>
          <w:szCs w:val="24"/>
          <w:rtl/>
        </w:rPr>
      </w:pPr>
      <w:r>
        <w:rPr>
          <w:rFonts w:cs="David" w:hint="cs"/>
          <w:sz w:val="24"/>
          <w:szCs w:val="24"/>
          <w:rtl/>
        </w:rPr>
        <w:t>בשם ז'בוטינסקי</w:t>
      </w:r>
    </w:p>
    <w:p w:rsidR="00183547" w:rsidRPr="00D075C2" w:rsidRDefault="0020000A" w:rsidP="00B14833">
      <w:pPr>
        <w:pStyle w:val="Bodytext0"/>
        <w:shd w:val="clear" w:color="auto" w:fill="auto"/>
        <w:spacing w:before="0" w:after="0" w:line="264" w:lineRule="exact"/>
        <w:ind w:left="20" w:right="20" w:firstLine="360"/>
        <w:jc w:val="both"/>
        <w:rPr>
          <w:rFonts w:cs="David"/>
          <w:spacing w:val="0"/>
          <w:sz w:val="24"/>
          <w:szCs w:val="24"/>
          <w:rtl/>
        </w:rPr>
      </w:pPr>
      <w:r w:rsidRPr="00D075C2">
        <w:rPr>
          <w:rFonts w:cs="David"/>
          <w:spacing w:val="0"/>
          <w:sz w:val="24"/>
          <w:szCs w:val="24"/>
          <w:rtl/>
        </w:rPr>
        <w:t xml:space="preserve">לא, </w:t>
      </w:r>
      <w:r w:rsidRPr="00D075C2">
        <w:rPr>
          <w:rFonts w:cs="David"/>
          <w:spacing w:val="0"/>
          <w:sz w:val="24"/>
          <w:szCs w:val="24"/>
          <w:shd w:val="clear" w:color="auto" w:fill="80FFFF"/>
          <w:rtl/>
        </w:rPr>
        <w:t>מ</w:t>
      </w:r>
      <w:r w:rsidRPr="00D075C2">
        <w:rPr>
          <w:rFonts w:cs="David"/>
          <w:spacing w:val="0"/>
          <w:sz w:val="24"/>
          <w:szCs w:val="24"/>
          <w:rtl/>
        </w:rPr>
        <w:t>עול</w:t>
      </w:r>
      <w:r w:rsidRPr="00D075C2">
        <w:rPr>
          <w:rFonts w:cs="David"/>
          <w:spacing w:val="0"/>
          <w:sz w:val="24"/>
          <w:szCs w:val="24"/>
          <w:shd w:val="clear" w:color="auto" w:fill="80FFFF"/>
          <w:rtl/>
        </w:rPr>
        <w:t>ם</w:t>
      </w:r>
      <w:r w:rsidRPr="00D075C2">
        <w:rPr>
          <w:rFonts w:cs="David"/>
          <w:spacing w:val="0"/>
          <w:sz w:val="24"/>
          <w:szCs w:val="24"/>
          <w:rtl/>
        </w:rPr>
        <w:t xml:space="preserve"> ל</w:t>
      </w:r>
      <w:r w:rsidRPr="00D075C2">
        <w:rPr>
          <w:rFonts w:cs="David"/>
          <w:spacing w:val="0"/>
          <w:sz w:val="24"/>
          <w:szCs w:val="24"/>
          <w:shd w:val="clear" w:color="auto" w:fill="80FFFF"/>
          <w:rtl/>
        </w:rPr>
        <w:t>א</w:t>
      </w:r>
      <w:r w:rsidRPr="00D075C2">
        <w:rPr>
          <w:rFonts w:cs="David"/>
          <w:spacing w:val="0"/>
          <w:sz w:val="24"/>
          <w:szCs w:val="24"/>
          <w:rtl/>
        </w:rPr>
        <w:t xml:space="preserve"> הייתי בא אליך ב</w:t>
      </w:r>
      <w:r w:rsidRPr="00D075C2">
        <w:rPr>
          <w:rFonts w:cs="David"/>
          <w:spacing w:val="0"/>
          <w:sz w:val="24"/>
          <w:szCs w:val="24"/>
          <w:shd w:val="clear" w:color="auto" w:fill="80FFFF"/>
          <w:rtl/>
        </w:rPr>
        <w:t>ט</w:t>
      </w:r>
      <w:r w:rsidRPr="00D075C2">
        <w:rPr>
          <w:rFonts w:cs="David"/>
          <w:spacing w:val="0"/>
          <w:sz w:val="24"/>
          <w:szCs w:val="24"/>
          <w:rtl/>
        </w:rPr>
        <w:t>ענות בש</w:t>
      </w:r>
      <w:r w:rsidRPr="00D075C2">
        <w:rPr>
          <w:rFonts w:cs="David"/>
          <w:spacing w:val="0"/>
          <w:sz w:val="24"/>
          <w:szCs w:val="24"/>
          <w:shd w:val="clear" w:color="auto" w:fill="80FFFF"/>
          <w:rtl/>
        </w:rPr>
        <w:t>ם</w:t>
      </w:r>
      <w:r w:rsidRPr="00D075C2">
        <w:rPr>
          <w:rFonts w:cs="David"/>
          <w:spacing w:val="0"/>
          <w:sz w:val="24"/>
          <w:szCs w:val="24"/>
          <w:rtl/>
        </w:rPr>
        <w:t xml:space="preserve"> איד</w:t>
      </w:r>
      <w:r w:rsidRPr="00D075C2">
        <w:rPr>
          <w:rFonts w:cs="David"/>
          <w:spacing w:val="0"/>
          <w:sz w:val="24"/>
          <w:szCs w:val="24"/>
          <w:shd w:val="clear" w:color="auto" w:fill="80FFFF"/>
          <w:rtl/>
        </w:rPr>
        <w:t>יא</w:t>
      </w:r>
      <w:r w:rsidRPr="00D075C2">
        <w:rPr>
          <w:rFonts w:cs="David"/>
          <w:spacing w:val="0"/>
          <w:sz w:val="24"/>
          <w:szCs w:val="24"/>
          <w:rtl/>
        </w:rPr>
        <w:t>ו</w:t>
      </w:r>
      <w:r w:rsidR="001D1396">
        <w:rPr>
          <w:rFonts w:cs="David" w:hint="cs"/>
          <w:spacing w:val="0"/>
          <w:sz w:val="24"/>
          <w:szCs w:val="24"/>
          <w:rtl/>
        </w:rPr>
        <w:t>ל</w:t>
      </w:r>
      <w:r w:rsidRPr="00D075C2">
        <w:rPr>
          <w:rFonts w:cs="David"/>
          <w:spacing w:val="0"/>
          <w:sz w:val="24"/>
          <w:szCs w:val="24"/>
          <w:rtl/>
        </w:rPr>
        <w:t>וגי</w:t>
      </w:r>
      <w:r w:rsidR="001D1396">
        <w:rPr>
          <w:rFonts w:cs="David" w:hint="cs"/>
          <w:spacing w:val="0"/>
          <w:sz w:val="24"/>
          <w:szCs w:val="24"/>
          <w:rtl/>
        </w:rPr>
        <w:t>ה</w:t>
      </w:r>
      <w:r w:rsidRPr="00D075C2">
        <w:rPr>
          <w:rFonts w:cs="David"/>
          <w:spacing w:val="0"/>
          <w:sz w:val="24"/>
          <w:szCs w:val="24"/>
          <w:rtl/>
        </w:rPr>
        <w:t xml:space="preserve"> שלא דגלת </w:t>
      </w:r>
      <w:r w:rsidRPr="00D075C2">
        <w:rPr>
          <w:rFonts w:cs="David"/>
          <w:spacing w:val="0"/>
          <w:sz w:val="24"/>
          <w:szCs w:val="24"/>
          <w:shd w:val="clear" w:color="auto" w:fill="80FFFF"/>
          <w:rtl/>
        </w:rPr>
        <w:t>ב</w:t>
      </w:r>
      <w:r w:rsidR="001D1396">
        <w:rPr>
          <w:rFonts w:cs="David" w:hint="cs"/>
          <w:spacing w:val="0"/>
          <w:sz w:val="24"/>
          <w:szCs w:val="24"/>
          <w:rtl/>
        </w:rPr>
        <w:t>ה.</w:t>
      </w:r>
      <w:r w:rsidRPr="00D075C2">
        <w:rPr>
          <w:rFonts w:cs="David"/>
          <w:spacing w:val="0"/>
          <w:sz w:val="24"/>
          <w:szCs w:val="24"/>
          <w:rtl/>
        </w:rPr>
        <w:t xml:space="preserve"> לא </w:t>
      </w:r>
      <w:r w:rsidRPr="00D075C2">
        <w:rPr>
          <w:rFonts w:cs="David"/>
          <w:spacing w:val="0"/>
          <w:sz w:val="24"/>
          <w:szCs w:val="24"/>
          <w:shd w:val="clear" w:color="auto" w:fill="80FFFF"/>
          <w:rtl/>
        </w:rPr>
        <w:t>ב</w:t>
      </w:r>
      <w:r w:rsidRPr="00D075C2">
        <w:rPr>
          <w:rFonts w:cs="David"/>
          <w:spacing w:val="0"/>
          <w:sz w:val="24"/>
          <w:szCs w:val="24"/>
          <w:rtl/>
        </w:rPr>
        <w:t>שם מל</w:t>
      </w:r>
      <w:r w:rsidR="001D1396">
        <w:rPr>
          <w:rFonts w:cs="David" w:hint="cs"/>
          <w:spacing w:val="0"/>
          <w:sz w:val="24"/>
          <w:szCs w:val="24"/>
          <w:rtl/>
        </w:rPr>
        <w:t>כ</w:t>
      </w:r>
      <w:r w:rsidRPr="00D075C2">
        <w:rPr>
          <w:rFonts w:cs="David"/>
          <w:spacing w:val="0"/>
          <w:sz w:val="24"/>
          <w:szCs w:val="24"/>
          <w:rtl/>
        </w:rPr>
        <w:t xml:space="preserve">ות </w:t>
      </w:r>
      <w:r w:rsidRPr="00D075C2">
        <w:rPr>
          <w:rFonts w:cs="David"/>
          <w:spacing w:val="0"/>
          <w:sz w:val="24"/>
          <w:szCs w:val="24"/>
          <w:shd w:val="clear" w:color="auto" w:fill="80FFFF"/>
          <w:rtl/>
        </w:rPr>
        <w:t>.</w:t>
      </w:r>
      <w:r w:rsidRPr="00D075C2">
        <w:rPr>
          <w:rFonts w:cs="David"/>
          <w:spacing w:val="0"/>
          <w:sz w:val="24"/>
          <w:szCs w:val="24"/>
          <w:rtl/>
        </w:rPr>
        <w:t>י</w:t>
      </w:r>
      <w:r w:rsidRPr="00D075C2">
        <w:rPr>
          <w:rFonts w:cs="David"/>
          <w:spacing w:val="0"/>
          <w:sz w:val="24"/>
          <w:szCs w:val="24"/>
          <w:shd w:val="clear" w:color="auto" w:fill="80FFFF"/>
          <w:rtl/>
        </w:rPr>
        <w:t>ש</w:t>
      </w:r>
      <w:r w:rsidRPr="00D075C2">
        <w:rPr>
          <w:rFonts w:cs="David"/>
          <w:spacing w:val="0"/>
          <w:sz w:val="24"/>
          <w:szCs w:val="24"/>
          <w:rtl/>
        </w:rPr>
        <w:t>ר</w:t>
      </w:r>
      <w:r w:rsidRPr="00D075C2">
        <w:rPr>
          <w:rFonts w:cs="David"/>
          <w:spacing w:val="0"/>
          <w:sz w:val="24"/>
          <w:szCs w:val="24"/>
          <w:shd w:val="clear" w:color="auto" w:fill="80FFFF"/>
          <w:rtl/>
        </w:rPr>
        <w:t>א</w:t>
      </w:r>
      <w:r w:rsidRPr="00D075C2">
        <w:rPr>
          <w:rFonts w:cs="David"/>
          <w:spacing w:val="0"/>
          <w:sz w:val="24"/>
          <w:szCs w:val="24"/>
          <w:rtl/>
        </w:rPr>
        <w:t>ל בין ה</w:t>
      </w:r>
      <w:r w:rsidRPr="00D075C2">
        <w:rPr>
          <w:rFonts w:cs="David"/>
          <w:spacing w:val="0"/>
          <w:sz w:val="24"/>
          <w:szCs w:val="24"/>
          <w:shd w:val="clear" w:color="auto" w:fill="80FFFF"/>
          <w:rtl/>
        </w:rPr>
        <w:t>פ</w:t>
      </w:r>
      <w:r w:rsidRPr="00D075C2">
        <w:rPr>
          <w:rFonts w:cs="David"/>
          <w:spacing w:val="0"/>
          <w:sz w:val="24"/>
          <w:szCs w:val="24"/>
          <w:rtl/>
        </w:rPr>
        <w:t xml:space="preserve">רת והיאור </w:t>
      </w:r>
      <w:r w:rsidRPr="00D075C2">
        <w:rPr>
          <w:rFonts w:cs="David"/>
          <w:spacing w:val="0"/>
          <w:sz w:val="24"/>
          <w:szCs w:val="24"/>
          <w:shd w:val="clear" w:color="auto" w:fill="80FFFF"/>
          <w:rtl/>
        </w:rPr>
        <w:t>כ</w:t>
      </w:r>
      <w:r w:rsidRPr="00D075C2">
        <w:rPr>
          <w:rFonts w:cs="David"/>
          <w:spacing w:val="0"/>
          <w:sz w:val="24"/>
          <w:szCs w:val="24"/>
          <w:rtl/>
        </w:rPr>
        <w:t>מובטח לאברה</w:t>
      </w:r>
      <w:r w:rsidRPr="00D075C2">
        <w:rPr>
          <w:rFonts w:cs="David"/>
          <w:spacing w:val="0"/>
          <w:sz w:val="24"/>
          <w:szCs w:val="24"/>
          <w:shd w:val="clear" w:color="auto" w:fill="80FFFF"/>
          <w:rtl/>
        </w:rPr>
        <w:t>ם</w:t>
      </w:r>
      <w:r w:rsidRPr="00D075C2">
        <w:rPr>
          <w:rFonts w:cs="David"/>
          <w:spacing w:val="0"/>
          <w:sz w:val="24"/>
          <w:szCs w:val="24"/>
          <w:rtl/>
        </w:rPr>
        <w:t xml:space="preserve"> אבינו, ולא בשם פתרונות שונים לג</w:t>
      </w:r>
      <w:r w:rsidRPr="00D075C2">
        <w:rPr>
          <w:rFonts w:cs="David"/>
          <w:spacing w:val="0"/>
          <w:sz w:val="24"/>
          <w:szCs w:val="24"/>
          <w:shd w:val="clear" w:color="auto" w:fill="80FFFF"/>
          <w:rtl/>
        </w:rPr>
        <w:t>ב</w:t>
      </w:r>
      <w:r w:rsidRPr="00D075C2">
        <w:rPr>
          <w:rFonts w:cs="David"/>
          <w:spacing w:val="0"/>
          <w:sz w:val="24"/>
          <w:szCs w:val="24"/>
          <w:rtl/>
        </w:rPr>
        <w:t>י המיעוט הערבי ה</w:t>
      </w:r>
      <w:r w:rsidRPr="00D075C2">
        <w:rPr>
          <w:rFonts w:cs="David"/>
          <w:spacing w:val="0"/>
          <w:sz w:val="24"/>
          <w:szCs w:val="24"/>
          <w:shd w:val="clear" w:color="auto" w:fill="80FFFF"/>
          <w:rtl/>
        </w:rPr>
        <w:t>ג</w:t>
      </w:r>
      <w:r w:rsidRPr="00D075C2">
        <w:rPr>
          <w:rFonts w:cs="David"/>
          <w:spacing w:val="0"/>
          <w:sz w:val="24"/>
          <w:szCs w:val="24"/>
          <w:rtl/>
        </w:rPr>
        <w:t>דול שאינ</w:t>
      </w:r>
      <w:r w:rsidRPr="00D075C2">
        <w:rPr>
          <w:rFonts w:cs="David"/>
          <w:spacing w:val="0"/>
          <w:sz w:val="24"/>
          <w:szCs w:val="24"/>
          <w:shd w:val="clear" w:color="auto" w:fill="80FFFF"/>
          <w:rtl/>
        </w:rPr>
        <w:t>ך</w:t>
      </w:r>
      <w:r w:rsidRPr="00D075C2">
        <w:rPr>
          <w:rFonts w:cs="David"/>
          <w:spacing w:val="0"/>
          <w:sz w:val="24"/>
          <w:szCs w:val="24"/>
          <w:rtl/>
        </w:rPr>
        <w:t xml:space="preserve"> גורס אותם. יותר מוצדק, </w:t>
      </w:r>
      <w:r w:rsidR="001D1396">
        <w:rPr>
          <w:rFonts w:cs="David" w:hint="cs"/>
          <w:spacing w:val="0"/>
          <w:sz w:val="24"/>
          <w:szCs w:val="24"/>
          <w:rtl/>
        </w:rPr>
        <w:t>כ</w:t>
      </w:r>
      <w:r w:rsidRPr="00D075C2">
        <w:rPr>
          <w:rFonts w:cs="David"/>
          <w:spacing w:val="0"/>
          <w:sz w:val="24"/>
          <w:szCs w:val="24"/>
          <w:rtl/>
        </w:rPr>
        <w:t xml:space="preserve">מובן, לבוא לטעון עליך בשם זאב </w:t>
      </w:r>
      <w:r w:rsidR="001D1396">
        <w:rPr>
          <w:rFonts w:cs="David" w:hint="cs"/>
          <w:spacing w:val="0"/>
          <w:sz w:val="24"/>
          <w:szCs w:val="24"/>
          <w:rtl/>
        </w:rPr>
        <w:t>ז'</w:t>
      </w:r>
      <w:r w:rsidRPr="00D075C2">
        <w:rPr>
          <w:rFonts w:cs="David"/>
          <w:spacing w:val="0"/>
          <w:sz w:val="24"/>
          <w:szCs w:val="24"/>
          <w:rtl/>
        </w:rPr>
        <w:t>בוטינס</w:t>
      </w:r>
      <w:r w:rsidRPr="00D075C2">
        <w:rPr>
          <w:rFonts w:cs="David"/>
          <w:spacing w:val="0"/>
          <w:sz w:val="24"/>
          <w:szCs w:val="24"/>
          <w:shd w:val="clear" w:color="auto" w:fill="80FFFF"/>
          <w:rtl/>
        </w:rPr>
        <w:t>ק</w:t>
      </w:r>
      <w:r w:rsidRPr="00D075C2">
        <w:rPr>
          <w:rFonts w:cs="David"/>
          <w:spacing w:val="0"/>
          <w:sz w:val="24"/>
          <w:szCs w:val="24"/>
          <w:rtl/>
        </w:rPr>
        <w:t>י, ג</w:t>
      </w:r>
      <w:r w:rsidRPr="00D075C2">
        <w:rPr>
          <w:rFonts w:cs="David"/>
          <w:spacing w:val="0"/>
          <w:sz w:val="24"/>
          <w:szCs w:val="24"/>
          <w:shd w:val="clear" w:color="auto" w:fill="80FFFF"/>
          <w:rtl/>
        </w:rPr>
        <w:t>ם</w:t>
      </w:r>
      <w:r w:rsidRPr="00D075C2">
        <w:rPr>
          <w:rFonts w:cs="David"/>
          <w:spacing w:val="0"/>
          <w:sz w:val="24"/>
          <w:szCs w:val="24"/>
          <w:rtl/>
        </w:rPr>
        <w:t xml:space="preserve"> מצד מהות ועקרונות, </w:t>
      </w:r>
      <w:r w:rsidR="001D1396">
        <w:rPr>
          <w:rFonts w:cs="David" w:hint="cs"/>
          <w:spacing w:val="0"/>
          <w:sz w:val="24"/>
          <w:szCs w:val="24"/>
          <w:rtl/>
        </w:rPr>
        <w:t>ג</w:t>
      </w:r>
      <w:r w:rsidRPr="00D075C2">
        <w:rPr>
          <w:rFonts w:cs="David"/>
          <w:spacing w:val="0"/>
          <w:sz w:val="24"/>
          <w:szCs w:val="24"/>
          <w:rtl/>
        </w:rPr>
        <w:t xml:space="preserve">ם מצד טאקטיקה ואפילו מצד הטאקט. בשום פנים </w:t>
      </w:r>
      <w:r w:rsidRPr="00D075C2">
        <w:rPr>
          <w:rFonts w:cs="David"/>
          <w:spacing w:val="0"/>
          <w:sz w:val="24"/>
          <w:szCs w:val="24"/>
          <w:shd w:val="clear" w:color="auto" w:fill="80FFFF"/>
          <w:rtl/>
        </w:rPr>
        <w:t>ו</w:t>
      </w:r>
      <w:r w:rsidRPr="00D075C2">
        <w:rPr>
          <w:rFonts w:cs="David"/>
          <w:spacing w:val="0"/>
          <w:sz w:val="24"/>
          <w:szCs w:val="24"/>
          <w:rtl/>
        </w:rPr>
        <w:t xml:space="preserve">אופן </w:t>
      </w:r>
      <w:r w:rsidRPr="00D075C2">
        <w:rPr>
          <w:rFonts w:cs="David"/>
          <w:spacing w:val="0"/>
          <w:sz w:val="24"/>
          <w:szCs w:val="24"/>
          <w:shd w:val="clear" w:color="auto" w:fill="80FFFF"/>
          <w:rtl/>
        </w:rPr>
        <w:t>א</w:t>
      </w:r>
      <w:r w:rsidRPr="00D075C2">
        <w:rPr>
          <w:rFonts w:cs="David"/>
          <w:spacing w:val="0"/>
          <w:sz w:val="24"/>
          <w:szCs w:val="24"/>
          <w:rtl/>
        </w:rPr>
        <w:t>ינני ר</w:t>
      </w:r>
      <w:r w:rsidRPr="00D075C2">
        <w:rPr>
          <w:rFonts w:cs="David"/>
          <w:spacing w:val="0"/>
          <w:sz w:val="24"/>
          <w:szCs w:val="24"/>
          <w:shd w:val="clear" w:color="auto" w:fill="80FFFF"/>
          <w:rtl/>
        </w:rPr>
        <w:t>וא</w:t>
      </w:r>
      <w:r w:rsidR="001D1396">
        <w:rPr>
          <w:rFonts w:cs="David" w:hint="cs"/>
          <w:spacing w:val="0"/>
          <w:sz w:val="24"/>
          <w:szCs w:val="24"/>
          <w:rtl/>
        </w:rPr>
        <w:t>ה</w:t>
      </w:r>
      <w:r w:rsidRPr="00D075C2">
        <w:rPr>
          <w:rFonts w:cs="David"/>
          <w:spacing w:val="0"/>
          <w:sz w:val="24"/>
          <w:szCs w:val="24"/>
          <w:rtl/>
        </w:rPr>
        <w:t xml:space="preserve"> למשל, </w:t>
      </w:r>
      <w:r w:rsidRPr="00D075C2">
        <w:rPr>
          <w:rFonts w:cs="David"/>
          <w:spacing w:val="0"/>
          <w:sz w:val="24"/>
          <w:szCs w:val="24"/>
          <w:shd w:val="clear" w:color="auto" w:fill="80FFFF"/>
          <w:rtl/>
        </w:rPr>
        <w:t>א</w:t>
      </w:r>
      <w:r w:rsidR="001D1396">
        <w:rPr>
          <w:rFonts w:cs="David" w:hint="cs"/>
          <w:spacing w:val="0"/>
          <w:sz w:val="24"/>
          <w:szCs w:val="24"/>
          <w:rtl/>
        </w:rPr>
        <w:t>ת</w:t>
      </w:r>
      <w:r w:rsidRPr="00D075C2">
        <w:rPr>
          <w:rFonts w:cs="David"/>
          <w:spacing w:val="0"/>
          <w:sz w:val="24"/>
          <w:szCs w:val="24"/>
          <w:rtl/>
        </w:rPr>
        <w:t xml:space="preserve"> </w:t>
      </w:r>
      <w:r w:rsidRPr="00D075C2">
        <w:rPr>
          <w:rFonts w:cs="David"/>
          <w:spacing w:val="0"/>
          <w:sz w:val="24"/>
          <w:szCs w:val="24"/>
          <w:shd w:val="clear" w:color="auto" w:fill="80FFFF"/>
          <w:rtl/>
        </w:rPr>
        <w:t>זא</w:t>
      </w:r>
      <w:r w:rsidRPr="00D075C2">
        <w:rPr>
          <w:rFonts w:cs="David"/>
          <w:spacing w:val="0"/>
          <w:sz w:val="24"/>
          <w:szCs w:val="24"/>
          <w:rtl/>
        </w:rPr>
        <w:t xml:space="preserve">ב </w:t>
      </w:r>
      <w:r w:rsidR="001D1396">
        <w:rPr>
          <w:rFonts w:cs="David" w:hint="cs"/>
          <w:spacing w:val="0"/>
          <w:sz w:val="24"/>
          <w:szCs w:val="24"/>
          <w:shd w:val="clear" w:color="auto" w:fill="80FFFF"/>
          <w:rtl/>
        </w:rPr>
        <w:t>ז'</w:t>
      </w:r>
      <w:r w:rsidRPr="00D075C2">
        <w:rPr>
          <w:rFonts w:cs="David"/>
          <w:spacing w:val="0"/>
          <w:sz w:val="24"/>
          <w:szCs w:val="24"/>
          <w:shd w:val="clear" w:color="auto" w:fill="80FFFF"/>
          <w:rtl/>
        </w:rPr>
        <w:t>ב</w:t>
      </w:r>
      <w:r w:rsidRPr="00D075C2">
        <w:rPr>
          <w:rFonts w:cs="David"/>
          <w:spacing w:val="0"/>
          <w:sz w:val="24"/>
          <w:szCs w:val="24"/>
          <w:rtl/>
        </w:rPr>
        <w:t>וטי</w:t>
      </w:r>
      <w:r w:rsidRPr="00D075C2">
        <w:rPr>
          <w:rFonts w:cs="David"/>
          <w:spacing w:val="0"/>
          <w:sz w:val="24"/>
          <w:szCs w:val="24"/>
          <w:shd w:val="clear" w:color="auto" w:fill="80FFFF"/>
          <w:rtl/>
        </w:rPr>
        <w:t>גס</w:t>
      </w:r>
      <w:r w:rsidRPr="00D075C2">
        <w:rPr>
          <w:rFonts w:cs="David"/>
          <w:spacing w:val="0"/>
          <w:sz w:val="24"/>
          <w:szCs w:val="24"/>
          <w:rtl/>
        </w:rPr>
        <w:t xml:space="preserve">קי </w:t>
      </w:r>
      <w:r w:rsidRPr="00D075C2">
        <w:rPr>
          <w:rFonts w:cs="David"/>
          <w:spacing w:val="0"/>
          <w:sz w:val="24"/>
          <w:szCs w:val="24"/>
          <w:shd w:val="clear" w:color="auto" w:fill="80FFFF"/>
          <w:rtl/>
        </w:rPr>
        <w:t>מ</w:t>
      </w:r>
      <w:r w:rsidRPr="00D075C2">
        <w:rPr>
          <w:rFonts w:cs="David"/>
          <w:spacing w:val="0"/>
          <w:sz w:val="24"/>
          <w:szCs w:val="24"/>
          <w:rtl/>
        </w:rPr>
        <w:t>ס</w:t>
      </w:r>
      <w:r w:rsidR="001D1396">
        <w:rPr>
          <w:rFonts w:cs="David" w:hint="cs"/>
          <w:spacing w:val="0"/>
          <w:sz w:val="24"/>
          <w:szCs w:val="24"/>
          <w:rtl/>
        </w:rPr>
        <w:t>כ</w:t>
      </w:r>
      <w:r w:rsidRPr="00D075C2">
        <w:rPr>
          <w:rFonts w:cs="David"/>
          <w:spacing w:val="0"/>
          <w:sz w:val="24"/>
          <w:szCs w:val="24"/>
          <w:rtl/>
        </w:rPr>
        <w:t>ים לנסוע לאי</w:t>
      </w:r>
      <w:r w:rsidRPr="00D075C2">
        <w:rPr>
          <w:rFonts w:cs="David"/>
          <w:spacing w:val="0"/>
          <w:sz w:val="24"/>
          <w:szCs w:val="24"/>
          <w:shd w:val="clear" w:color="auto" w:fill="80FFFF"/>
          <w:rtl/>
        </w:rPr>
        <w:t>ס</w:t>
      </w:r>
      <w:r w:rsidRPr="00D075C2">
        <w:rPr>
          <w:rFonts w:cs="David"/>
          <w:spacing w:val="0"/>
          <w:sz w:val="24"/>
          <w:szCs w:val="24"/>
          <w:rtl/>
        </w:rPr>
        <w:t>מעיל</w:t>
      </w:r>
      <w:r w:rsidRPr="00D075C2">
        <w:rPr>
          <w:rFonts w:cs="David"/>
          <w:spacing w:val="0"/>
          <w:sz w:val="24"/>
          <w:szCs w:val="24"/>
          <w:shd w:val="clear" w:color="auto" w:fill="80FFFF"/>
          <w:rtl/>
        </w:rPr>
        <w:t>יה.</w:t>
      </w:r>
      <w:r w:rsidRPr="00D075C2">
        <w:rPr>
          <w:rFonts w:cs="David"/>
          <w:spacing w:val="0"/>
          <w:sz w:val="24"/>
          <w:szCs w:val="24"/>
          <w:rtl/>
        </w:rPr>
        <w:t xml:space="preserve"> מה פתאום </w:t>
      </w:r>
      <w:r w:rsidR="001D1396">
        <w:rPr>
          <w:rFonts w:cs="David" w:hint="cs"/>
          <w:spacing w:val="0"/>
          <w:sz w:val="24"/>
          <w:szCs w:val="24"/>
          <w:rtl/>
        </w:rPr>
        <w:t>?</w:t>
      </w:r>
      <w:r w:rsidRPr="00D075C2">
        <w:rPr>
          <w:rFonts w:cs="David"/>
          <w:spacing w:val="0"/>
          <w:sz w:val="24"/>
          <w:szCs w:val="24"/>
          <w:rtl/>
        </w:rPr>
        <w:t xml:space="preserve"> או לקהיר</w:t>
      </w:r>
      <w:r w:rsidR="001D1396">
        <w:rPr>
          <w:rFonts w:cs="David" w:hint="cs"/>
          <w:spacing w:val="0"/>
          <w:sz w:val="24"/>
          <w:szCs w:val="24"/>
          <w:rtl/>
        </w:rPr>
        <w:t>,</w:t>
      </w:r>
      <w:r w:rsidRPr="00D075C2">
        <w:rPr>
          <w:rFonts w:cs="David"/>
          <w:spacing w:val="0"/>
          <w:sz w:val="24"/>
          <w:szCs w:val="24"/>
          <w:rtl/>
        </w:rPr>
        <w:t xml:space="preserve"> </w:t>
      </w:r>
      <w:r w:rsidR="001D1396">
        <w:rPr>
          <w:rFonts w:cs="David" w:hint="cs"/>
          <w:spacing w:val="0"/>
          <w:sz w:val="24"/>
          <w:szCs w:val="24"/>
          <w:rtl/>
        </w:rPr>
        <w:t>כנג</w:t>
      </w:r>
      <w:r w:rsidRPr="00D075C2">
        <w:rPr>
          <w:rFonts w:cs="David"/>
          <w:spacing w:val="0"/>
          <w:sz w:val="24"/>
          <w:szCs w:val="24"/>
          <w:rtl/>
        </w:rPr>
        <w:t>ד</w:t>
      </w:r>
      <w:r w:rsidRPr="00D075C2">
        <w:rPr>
          <w:rFonts w:cs="David"/>
          <w:spacing w:val="0"/>
          <w:sz w:val="24"/>
          <w:szCs w:val="24"/>
          <w:shd w:val="clear" w:color="auto" w:fill="80FFFF"/>
          <w:rtl/>
        </w:rPr>
        <w:t xml:space="preserve"> </w:t>
      </w:r>
      <w:r w:rsidRPr="00D075C2">
        <w:rPr>
          <w:rFonts w:cs="David"/>
          <w:spacing w:val="0"/>
          <w:sz w:val="24"/>
          <w:szCs w:val="24"/>
          <w:rtl/>
        </w:rPr>
        <w:t>הביקור בירושלים</w:t>
      </w:r>
      <w:r w:rsidRPr="00D075C2">
        <w:rPr>
          <w:rFonts w:cs="David"/>
          <w:spacing w:val="0"/>
          <w:sz w:val="24"/>
          <w:szCs w:val="24"/>
          <w:shd w:val="clear" w:color="auto" w:fill="80FFFF"/>
          <w:rtl/>
        </w:rPr>
        <w:t>,</w:t>
      </w:r>
      <w:r w:rsidRPr="00D075C2">
        <w:rPr>
          <w:rFonts w:cs="David"/>
          <w:spacing w:val="0"/>
          <w:sz w:val="24"/>
          <w:szCs w:val="24"/>
          <w:rtl/>
        </w:rPr>
        <w:t xml:space="preserve"> או לפגיש</w:t>
      </w:r>
      <w:r w:rsidRPr="00D075C2">
        <w:rPr>
          <w:rFonts w:cs="David"/>
          <w:spacing w:val="0"/>
          <w:sz w:val="24"/>
          <w:szCs w:val="24"/>
          <w:shd w:val="clear" w:color="auto" w:fill="80FFFF"/>
          <w:rtl/>
        </w:rPr>
        <w:t>ה</w:t>
      </w:r>
      <w:r w:rsidRPr="00D075C2">
        <w:rPr>
          <w:rFonts w:cs="David"/>
          <w:spacing w:val="0"/>
          <w:sz w:val="24"/>
          <w:szCs w:val="24"/>
          <w:rtl/>
        </w:rPr>
        <w:t xml:space="preserve"> </w:t>
      </w:r>
      <w:r w:rsidR="001D1396">
        <w:rPr>
          <w:rFonts w:cs="David" w:hint="cs"/>
          <w:spacing w:val="0"/>
          <w:sz w:val="24"/>
          <w:szCs w:val="24"/>
          <w:rtl/>
        </w:rPr>
        <w:t>ב</w:t>
      </w:r>
      <w:r w:rsidRPr="00D075C2">
        <w:rPr>
          <w:rFonts w:cs="David"/>
          <w:spacing w:val="0"/>
          <w:sz w:val="24"/>
          <w:szCs w:val="24"/>
          <w:rtl/>
        </w:rPr>
        <w:t xml:space="preserve">מקום </w:t>
      </w:r>
      <w:r w:rsidRPr="00D075C2">
        <w:rPr>
          <w:rFonts w:cs="David"/>
          <w:spacing w:val="0"/>
          <w:sz w:val="24"/>
          <w:szCs w:val="24"/>
          <w:shd w:val="clear" w:color="auto" w:fill="80FFFF"/>
          <w:rtl/>
        </w:rPr>
        <w:t>נ</w:t>
      </w:r>
      <w:r w:rsidRPr="00D075C2">
        <w:rPr>
          <w:rFonts w:cs="David"/>
          <w:spacing w:val="0"/>
          <w:sz w:val="24"/>
          <w:szCs w:val="24"/>
          <w:rtl/>
        </w:rPr>
        <w:t>ייט</w:t>
      </w:r>
      <w:r w:rsidRPr="00D075C2">
        <w:rPr>
          <w:rFonts w:cs="David"/>
          <w:spacing w:val="0"/>
          <w:sz w:val="24"/>
          <w:szCs w:val="24"/>
          <w:shd w:val="clear" w:color="auto" w:fill="80FFFF"/>
          <w:rtl/>
        </w:rPr>
        <w:t>רא</w:t>
      </w:r>
      <w:r w:rsidRPr="00D075C2">
        <w:rPr>
          <w:rFonts w:cs="David"/>
          <w:spacing w:val="0"/>
          <w:sz w:val="24"/>
          <w:szCs w:val="24"/>
          <w:rtl/>
        </w:rPr>
        <w:t>לי. כגון קפ</w:t>
      </w:r>
      <w:r w:rsidR="001D1396">
        <w:rPr>
          <w:rFonts w:cs="David" w:hint="cs"/>
          <w:spacing w:val="0"/>
          <w:sz w:val="24"/>
          <w:szCs w:val="24"/>
          <w:rtl/>
        </w:rPr>
        <w:t>רי</w:t>
      </w:r>
      <w:r w:rsidRPr="00D075C2">
        <w:rPr>
          <w:rFonts w:cs="David"/>
          <w:spacing w:val="0"/>
          <w:sz w:val="24"/>
          <w:szCs w:val="24"/>
          <w:rtl/>
        </w:rPr>
        <w:t xml:space="preserve">סין. </w:t>
      </w:r>
      <w:r w:rsidRPr="00D075C2">
        <w:rPr>
          <w:rFonts w:cs="David"/>
          <w:spacing w:val="0"/>
          <w:sz w:val="24"/>
          <w:szCs w:val="24"/>
          <w:shd w:val="clear" w:color="auto" w:fill="80FFFF"/>
          <w:rtl/>
        </w:rPr>
        <w:t>א</w:t>
      </w:r>
      <w:r w:rsidRPr="00D075C2">
        <w:rPr>
          <w:rFonts w:cs="David"/>
          <w:spacing w:val="0"/>
          <w:sz w:val="24"/>
          <w:szCs w:val="24"/>
          <w:rtl/>
        </w:rPr>
        <w:t xml:space="preserve">ו </w:t>
      </w:r>
      <w:r w:rsidR="001D1396">
        <w:rPr>
          <w:rFonts w:cs="David" w:hint="cs"/>
          <w:spacing w:val="0"/>
          <w:sz w:val="24"/>
          <w:szCs w:val="24"/>
          <w:rtl/>
        </w:rPr>
        <w:t>כ</w:t>
      </w:r>
      <w:r w:rsidRPr="00D075C2">
        <w:rPr>
          <w:rFonts w:cs="David"/>
          <w:spacing w:val="0"/>
          <w:sz w:val="24"/>
          <w:szCs w:val="24"/>
          <w:rtl/>
        </w:rPr>
        <w:t>ל מקום אחר, ש</w:t>
      </w:r>
      <w:r w:rsidRPr="00D075C2">
        <w:rPr>
          <w:rFonts w:cs="David"/>
          <w:spacing w:val="0"/>
          <w:sz w:val="24"/>
          <w:szCs w:val="24"/>
          <w:shd w:val="clear" w:color="auto" w:fill="80FFFF"/>
          <w:rtl/>
        </w:rPr>
        <w:t>א</w:t>
      </w:r>
      <w:r w:rsidRPr="00D075C2">
        <w:rPr>
          <w:rFonts w:cs="David"/>
          <w:spacing w:val="0"/>
          <w:sz w:val="24"/>
          <w:szCs w:val="24"/>
          <w:rtl/>
        </w:rPr>
        <w:t>ינו מחייב מתן כבוד ממל</w:t>
      </w:r>
      <w:r w:rsidR="001D1396">
        <w:rPr>
          <w:rFonts w:cs="David" w:hint="cs"/>
          <w:spacing w:val="0"/>
          <w:sz w:val="24"/>
          <w:szCs w:val="24"/>
          <w:rtl/>
        </w:rPr>
        <w:t>כ</w:t>
      </w:r>
      <w:r w:rsidRPr="00D075C2">
        <w:rPr>
          <w:rFonts w:cs="David"/>
          <w:spacing w:val="0"/>
          <w:sz w:val="24"/>
          <w:szCs w:val="24"/>
          <w:rtl/>
        </w:rPr>
        <w:t xml:space="preserve">תי. אינני רואה את זאב </w:t>
      </w:r>
      <w:r w:rsidR="001D1396">
        <w:rPr>
          <w:rFonts w:cs="David" w:hint="cs"/>
          <w:spacing w:val="0"/>
          <w:sz w:val="24"/>
          <w:szCs w:val="24"/>
          <w:shd w:val="clear" w:color="auto" w:fill="80FFFF"/>
          <w:rtl/>
        </w:rPr>
        <w:t>ז'</w:t>
      </w:r>
      <w:r w:rsidRPr="00D075C2">
        <w:rPr>
          <w:rFonts w:cs="David"/>
          <w:spacing w:val="0"/>
          <w:sz w:val="24"/>
          <w:szCs w:val="24"/>
          <w:shd w:val="clear" w:color="auto" w:fill="80FFFF"/>
          <w:rtl/>
        </w:rPr>
        <w:t>ב</w:t>
      </w:r>
      <w:r w:rsidRPr="00D075C2">
        <w:rPr>
          <w:rFonts w:cs="David"/>
          <w:spacing w:val="0"/>
          <w:sz w:val="24"/>
          <w:szCs w:val="24"/>
          <w:rtl/>
        </w:rPr>
        <w:t>ו</w:t>
      </w:r>
      <w:r w:rsidRPr="00D075C2">
        <w:rPr>
          <w:rFonts w:cs="David"/>
          <w:spacing w:val="0"/>
          <w:sz w:val="24"/>
          <w:szCs w:val="24"/>
          <w:shd w:val="clear" w:color="auto" w:fill="80FFFF"/>
          <w:rtl/>
        </w:rPr>
        <w:t>ט</w:t>
      </w:r>
      <w:r w:rsidRPr="00D075C2">
        <w:rPr>
          <w:rFonts w:cs="David"/>
          <w:spacing w:val="0"/>
          <w:sz w:val="24"/>
          <w:szCs w:val="24"/>
          <w:rtl/>
        </w:rPr>
        <w:t>י</w:t>
      </w:r>
      <w:r w:rsidRPr="00D075C2">
        <w:rPr>
          <w:rFonts w:cs="David"/>
          <w:spacing w:val="0"/>
          <w:sz w:val="24"/>
          <w:szCs w:val="24"/>
          <w:shd w:val="clear" w:color="auto" w:fill="80FFFF"/>
          <w:rtl/>
        </w:rPr>
        <w:t>נ</w:t>
      </w:r>
      <w:r w:rsidRPr="00D075C2">
        <w:rPr>
          <w:rFonts w:cs="David"/>
          <w:spacing w:val="0"/>
          <w:sz w:val="24"/>
          <w:szCs w:val="24"/>
          <w:rtl/>
        </w:rPr>
        <w:t xml:space="preserve">סקי </w:t>
      </w:r>
      <w:r w:rsidRPr="00D075C2">
        <w:rPr>
          <w:rFonts w:cs="David"/>
          <w:spacing w:val="0"/>
          <w:sz w:val="24"/>
          <w:szCs w:val="24"/>
          <w:shd w:val="clear" w:color="auto" w:fill="80FFFF"/>
          <w:rtl/>
        </w:rPr>
        <w:t>ב</w:t>
      </w:r>
      <w:r w:rsidRPr="00D075C2">
        <w:rPr>
          <w:rFonts w:cs="David"/>
          <w:spacing w:val="0"/>
          <w:sz w:val="24"/>
          <w:szCs w:val="24"/>
          <w:rtl/>
        </w:rPr>
        <w:t>ראש־ממ</w:t>
      </w:r>
      <w:r w:rsidRPr="00D075C2">
        <w:rPr>
          <w:rFonts w:cs="David"/>
          <w:spacing w:val="0"/>
          <w:sz w:val="24"/>
          <w:szCs w:val="24"/>
          <w:shd w:val="clear" w:color="auto" w:fill="80FFFF"/>
          <w:rtl/>
        </w:rPr>
        <w:t>ש</w:t>
      </w:r>
      <w:r w:rsidRPr="00D075C2">
        <w:rPr>
          <w:rFonts w:cs="David"/>
          <w:spacing w:val="0"/>
          <w:sz w:val="24"/>
          <w:szCs w:val="24"/>
          <w:rtl/>
        </w:rPr>
        <w:t>לה מס</w:t>
      </w:r>
      <w:r w:rsidR="001D1396">
        <w:rPr>
          <w:rFonts w:cs="David" w:hint="cs"/>
          <w:spacing w:val="0"/>
          <w:sz w:val="24"/>
          <w:szCs w:val="24"/>
          <w:rtl/>
        </w:rPr>
        <w:t>כ</w:t>
      </w:r>
      <w:r w:rsidRPr="00D075C2">
        <w:rPr>
          <w:rFonts w:cs="David"/>
          <w:spacing w:val="0"/>
          <w:sz w:val="24"/>
          <w:szCs w:val="24"/>
          <w:rtl/>
        </w:rPr>
        <w:t>ים להופיע במדינה למו</w:t>
      </w:r>
      <w:r w:rsidR="001D1396">
        <w:rPr>
          <w:rFonts w:cs="David" w:hint="cs"/>
          <w:spacing w:val="0"/>
          <w:sz w:val="24"/>
          <w:szCs w:val="24"/>
          <w:shd w:val="clear" w:color="auto" w:fill="80FFFF"/>
          <w:rtl/>
        </w:rPr>
        <w:t>"</w:t>
      </w:r>
      <w:r w:rsidRPr="00D075C2">
        <w:rPr>
          <w:rFonts w:cs="David"/>
          <w:spacing w:val="0"/>
          <w:sz w:val="24"/>
          <w:szCs w:val="24"/>
          <w:shd w:val="clear" w:color="auto" w:fill="80FFFF"/>
          <w:rtl/>
        </w:rPr>
        <w:t>מ</w:t>
      </w:r>
      <w:r w:rsidRPr="00D075C2">
        <w:rPr>
          <w:rFonts w:cs="David"/>
          <w:spacing w:val="0"/>
          <w:sz w:val="24"/>
          <w:szCs w:val="24"/>
          <w:rtl/>
        </w:rPr>
        <w:t xml:space="preserve"> רשמי</w:t>
      </w:r>
      <w:r w:rsidR="001D1396">
        <w:rPr>
          <w:rFonts w:cs="David" w:hint="cs"/>
          <w:spacing w:val="0"/>
          <w:sz w:val="24"/>
          <w:szCs w:val="24"/>
          <w:rtl/>
        </w:rPr>
        <w:t>,</w:t>
      </w:r>
      <w:r w:rsidRPr="00D075C2">
        <w:rPr>
          <w:rFonts w:cs="David"/>
          <w:spacing w:val="0"/>
          <w:sz w:val="24"/>
          <w:szCs w:val="24"/>
          <w:rtl/>
        </w:rPr>
        <w:t xml:space="preserve"> ללא דגל ישראל מתנו</w:t>
      </w:r>
      <w:r w:rsidRPr="00D075C2">
        <w:rPr>
          <w:rFonts w:cs="David"/>
          <w:spacing w:val="0"/>
          <w:sz w:val="24"/>
          <w:szCs w:val="24"/>
          <w:shd w:val="clear" w:color="auto" w:fill="80FFFF"/>
          <w:rtl/>
        </w:rPr>
        <w:t>סס</w:t>
      </w:r>
      <w:r w:rsidRPr="00D075C2">
        <w:rPr>
          <w:rFonts w:cs="David"/>
          <w:spacing w:val="0"/>
          <w:sz w:val="24"/>
          <w:szCs w:val="24"/>
          <w:rtl/>
        </w:rPr>
        <w:t xml:space="preserve"> על </w:t>
      </w:r>
      <w:r w:rsidR="001D1396">
        <w:rPr>
          <w:rFonts w:cs="David" w:hint="cs"/>
          <w:spacing w:val="0"/>
          <w:sz w:val="24"/>
          <w:szCs w:val="24"/>
          <w:rtl/>
        </w:rPr>
        <w:t xml:space="preserve"> בניין </w:t>
      </w:r>
      <w:r w:rsidRPr="00D075C2">
        <w:rPr>
          <w:rFonts w:cs="David"/>
          <w:spacing w:val="0"/>
          <w:sz w:val="24"/>
          <w:szCs w:val="24"/>
          <w:rtl/>
        </w:rPr>
        <w:t>המגורים ו</w:t>
      </w:r>
      <w:r w:rsidRPr="00D075C2">
        <w:rPr>
          <w:rFonts w:cs="David"/>
          <w:spacing w:val="0"/>
          <w:sz w:val="24"/>
          <w:szCs w:val="24"/>
          <w:shd w:val="clear" w:color="auto" w:fill="80FFFF"/>
          <w:rtl/>
        </w:rPr>
        <w:t>ה</w:t>
      </w:r>
      <w:r w:rsidRPr="00D075C2">
        <w:rPr>
          <w:rFonts w:cs="David"/>
          <w:spacing w:val="0"/>
          <w:sz w:val="24"/>
          <w:szCs w:val="24"/>
          <w:rtl/>
        </w:rPr>
        <w:t>מו</w:t>
      </w:r>
      <w:r w:rsidRPr="00D075C2">
        <w:rPr>
          <w:rFonts w:cs="David"/>
          <w:spacing w:val="0"/>
          <w:sz w:val="24"/>
          <w:szCs w:val="24"/>
          <w:shd w:val="clear" w:color="auto" w:fill="80FFFF"/>
          <w:rtl/>
        </w:rPr>
        <w:t>״</w:t>
      </w:r>
      <w:r w:rsidRPr="00D075C2">
        <w:rPr>
          <w:rFonts w:cs="David"/>
          <w:spacing w:val="0"/>
          <w:sz w:val="24"/>
          <w:szCs w:val="24"/>
          <w:rtl/>
        </w:rPr>
        <w:t>מ</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ה</w:t>
      </w:r>
      <w:r w:rsidRPr="00D075C2">
        <w:rPr>
          <w:rFonts w:cs="David"/>
          <w:spacing w:val="0"/>
          <w:sz w:val="24"/>
          <w:szCs w:val="24"/>
          <w:rtl/>
        </w:rPr>
        <w:t>ית</w:t>
      </w:r>
      <w:r w:rsidRPr="00D075C2">
        <w:rPr>
          <w:rFonts w:cs="David"/>
          <w:spacing w:val="0"/>
          <w:sz w:val="24"/>
          <w:szCs w:val="24"/>
          <w:shd w:val="clear" w:color="auto" w:fill="80FFFF"/>
          <w:rtl/>
        </w:rPr>
        <w:t>ה</w:t>
      </w:r>
      <w:r w:rsidRPr="00D075C2">
        <w:rPr>
          <w:rFonts w:cs="David"/>
          <w:spacing w:val="0"/>
          <w:sz w:val="24"/>
          <w:szCs w:val="24"/>
          <w:rtl/>
        </w:rPr>
        <w:t xml:space="preserve"> ב</w:t>
      </w:r>
      <w:r w:rsidR="001D1396">
        <w:rPr>
          <w:rFonts w:cs="David" w:hint="cs"/>
          <w:spacing w:val="0"/>
          <w:sz w:val="24"/>
          <w:szCs w:val="24"/>
          <w:shd w:val="clear" w:color="auto" w:fill="80FFFF"/>
          <w:rtl/>
        </w:rPr>
        <w:t>כ</w:t>
      </w:r>
      <w:r w:rsidRPr="00D075C2">
        <w:rPr>
          <w:rFonts w:cs="David"/>
          <w:spacing w:val="0"/>
          <w:sz w:val="24"/>
          <w:szCs w:val="24"/>
          <w:shd w:val="clear" w:color="auto" w:fill="80FFFF"/>
          <w:rtl/>
        </w:rPr>
        <w:t>ך</w:t>
      </w:r>
      <w:r w:rsidRPr="00D075C2">
        <w:rPr>
          <w:rFonts w:cs="David"/>
          <w:spacing w:val="0"/>
          <w:sz w:val="24"/>
          <w:szCs w:val="24"/>
          <w:rtl/>
        </w:rPr>
        <w:t xml:space="preserve"> השפלה מובהקת מע</w:t>
      </w:r>
      <w:r w:rsidR="00B14833">
        <w:rPr>
          <w:rFonts w:cs="David" w:hint="cs"/>
          <w:spacing w:val="0"/>
          <w:sz w:val="24"/>
          <w:szCs w:val="24"/>
          <w:shd w:val="clear" w:color="auto" w:fill="80FFFF"/>
          <w:rtl/>
        </w:rPr>
        <w:t>בר</w:t>
      </w:r>
      <w:r w:rsidRPr="00D075C2">
        <w:rPr>
          <w:rFonts w:cs="David"/>
          <w:spacing w:val="0"/>
          <w:sz w:val="24"/>
          <w:szCs w:val="24"/>
          <w:shd w:val="clear" w:color="auto" w:fill="80FFFF"/>
          <w:rtl/>
        </w:rPr>
        <w:t xml:space="preserve"> </w:t>
      </w:r>
      <w:r w:rsidRPr="00D075C2">
        <w:rPr>
          <w:rFonts w:cs="David"/>
          <w:spacing w:val="0"/>
          <w:sz w:val="24"/>
          <w:szCs w:val="24"/>
          <w:rtl/>
        </w:rPr>
        <w:t>למה שמתחייב או לא מתחייב מהטקס הדיפלו</w:t>
      </w:r>
      <w:r w:rsidR="00B14833">
        <w:rPr>
          <w:rFonts w:cs="David" w:hint="cs"/>
          <w:spacing w:val="0"/>
          <w:sz w:val="24"/>
          <w:szCs w:val="24"/>
          <w:rtl/>
        </w:rPr>
        <w:t>מ</w:t>
      </w:r>
      <w:r w:rsidRPr="00D075C2">
        <w:rPr>
          <w:rFonts w:cs="David"/>
          <w:spacing w:val="0"/>
          <w:sz w:val="24"/>
          <w:szCs w:val="24"/>
          <w:rtl/>
        </w:rPr>
        <w:t>אטי.</w:t>
      </w:r>
    </w:p>
    <w:p w:rsidR="00183547" w:rsidRPr="00D075C2" w:rsidRDefault="0020000A" w:rsidP="00B14833">
      <w:pPr>
        <w:pStyle w:val="Bodytext0"/>
        <w:shd w:val="clear" w:color="auto" w:fill="auto"/>
        <w:spacing w:before="0" w:after="0" w:line="264" w:lineRule="exact"/>
        <w:ind w:left="20" w:right="20" w:firstLine="360"/>
        <w:jc w:val="both"/>
        <w:rPr>
          <w:rFonts w:cs="David"/>
          <w:spacing w:val="0"/>
          <w:sz w:val="24"/>
          <w:szCs w:val="24"/>
          <w:rtl/>
        </w:rPr>
      </w:pPr>
      <w:r w:rsidRPr="00D075C2">
        <w:rPr>
          <w:rFonts w:cs="David"/>
          <w:spacing w:val="0"/>
          <w:sz w:val="24"/>
          <w:szCs w:val="24"/>
          <w:rtl/>
        </w:rPr>
        <w:t xml:space="preserve">ובושה </w:t>
      </w:r>
      <w:r w:rsidRPr="00D075C2">
        <w:rPr>
          <w:rFonts w:cs="David"/>
          <w:spacing w:val="0"/>
          <w:sz w:val="24"/>
          <w:szCs w:val="24"/>
          <w:shd w:val="clear" w:color="auto" w:fill="80FFFF"/>
          <w:rtl/>
        </w:rPr>
        <w:t>מ</w:t>
      </w:r>
      <w:r w:rsidRPr="00D075C2">
        <w:rPr>
          <w:rFonts w:cs="David"/>
          <w:spacing w:val="0"/>
          <w:sz w:val="24"/>
          <w:szCs w:val="24"/>
          <w:rtl/>
        </w:rPr>
        <w:t xml:space="preserve">לאתני </w:t>
      </w:r>
      <w:r w:rsidR="00B14833">
        <w:rPr>
          <w:rFonts w:cs="David" w:hint="cs"/>
          <w:spacing w:val="0"/>
          <w:sz w:val="24"/>
          <w:szCs w:val="24"/>
          <w:rtl/>
        </w:rPr>
        <w:t>כ</w:t>
      </w:r>
      <w:r w:rsidRPr="00D075C2">
        <w:rPr>
          <w:rFonts w:cs="David"/>
          <w:spacing w:val="0"/>
          <w:sz w:val="24"/>
          <w:szCs w:val="24"/>
          <w:rtl/>
        </w:rPr>
        <w:t>ל אותה שע</w:t>
      </w:r>
      <w:r w:rsidR="00B14833">
        <w:rPr>
          <w:rFonts w:cs="David" w:hint="cs"/>
          <w:spacing w:val="0"/>
          <w:sz w:val="24"/>
          <w:szCs w:val="24"/>
          <w:rtl/>
        </w:rPr>
        <w:t>ה</w:t>
      </w:r>
      <w:r w:rsidRPr="00D075C2">
        <w:rPr>
          <w:rFonts w:cs="David"/>
          <w:spacing w:val="0"/>
          <w:sz w:val="24"/>
          <w:szCs w:val="24"/>
          <w:rtl/>
        </w:rPr>
        <w:t xml:space="preserve"> שהאזנתי לקבלת</w:t>
      </w:r>
      <w:r w:rsidRPr="00D075C2">
        <w:rPr>
          <w:rFonts w:cs="David"/>
          <w:spacing w:val="0"/>
          <w:sz w:val="24"/>
          <w:szCs w:val="24"/>
          <w:shd w:val="clear" w:color="auto" w:fill="80FFFF"/>
          <w:rtl/>
        </w:rPr>
        <w:t>־ה</w:t>
      </w:r>
      <w:r w:rsidRPr="00D075C2">
        <w:rPr>
          <w:rFonts w:cs="David"/>
          <w:spacing w:val="0"/>
          <w:sz w:val="24"/>
          <w:szCs w:val="24"/>
          <w:rtl/>
        </w:rPr>
        <w:t>פ</w:t>
      </w:r>
      <w:r w:rsidRPr="00D075C2">
        <w:rPr>
          <w:rFonts w:cs="David"/>
          <w:spacing w:val="0"/>
          <w:sz w:val="24"/>
          <w:szCs w:val="24"/>
          <w:shd w:val="clear" w:color="auto" w:fill="80FFFF"/>
          <w:rtl/>
        </w:rPr>
        <w:t>נ</w:t>
      </w:r>
      <w:r w:rsidRPr="00D075C2">
        <w:rPr>
          <w:rFonts w:cs="David"/>
          <w:spacing w:val="0"/>
          <w:sz w:val="24"/>
          <w:szCs w:val="24"/>
          <w:rtl/>
        </w:rPr>
        <w:t>י</w:t>
      </w:r>
      <w:r w:rsidRPr="00D075C2">
        <w:rPr>
          <w:rFonts w:cs="David"/>
          <w:spacing w:val="0"/>
          <w:sz w:val="24"/>
          <w:szCs w:val="24"/>
          <w:shd w:val="clear" w:color="auto" w:fill="80FFFF"/>
          <w:rtl/>
        </w:rPr>
        <w:t>ם</w:t>
      </w:r>
      <w:r w:rsidRPr="00D075C2">
        <w:rPr>
          <w:rFonts w:cs="David"/>
          <w:spacing w:val="0"/>
          <w:sz w:val="24"/>
          <w:szCs w:val="24"/>
          <w:rtl/>
        </w:rPr>
        <w:t>. לא יוצא האדון לשד</w:t>
      </w:r>
      <w:r w:rsidRPr="00D075C2">
        <w:rPr>
          <w:rFonts w:cs="David"/>
          <w:spacing w:val="0"/>
          <w:sz w:val="24"/>
          <w:szCs w:val="24"/>
          <w:shd w:val="clear" w:color="auto" w:fill="80FFFF"/>
          <w:rtl/>
        </w:rPr>
        <w:t>ה</w:t>
      </w:r>
      <w:r w:rsidRPr="00D075C2">
        <w:rPr>
          <w:rFonts w:cs="David"/>
          <w:spacing w:val="0"/>
          <w:sz w:val="24"/>
          <w:szCs w:val="24"/>
          <w:rtl/>
        </w:rPr>
        <w:t>־ה</w:t>
      </w:r>
      <w:r w:rsidRPr="00D075C2">
        <w:rPr>
          <w:rFonts w:cs="David"/>
          <w:spacing w:val="0"/>
          <w:sz w:val="24"/>
          <w:szCs w:val="24"/>
          <w:shd w:val="clear" w:color="auto" w:fill="80FFFF"/>
          <w:rtl/>
        </w:rPr>
        <w:t>תעופ</w:t>
      </w:r>
      <w:r w:rsidR="00B14833">
        <w:rPr>
          <w:rFonts w:cs="David" w:hint="cs"/>
          <w:spacing w:val="0"/>
          <w:sz w:val="24"/>
          <w:szCs w:val="24"/>
          <w:rtl/>
        </w:rPr>
        <w:t>ה,</w:t>
      </w:r>
      <w:r w:rsidRPr="00D075C2">
        <w:rPr>
          <w:rFonts w:cs="David"/>
          <w:spacing w:val="0"/>
          <w:sz w:val="24"/>
          <w:szCs w:val="24"/>
          <w:rtl/>
        </w:rPr>
        <w:t xml:space="preserve"> ל</w:t>
      </w:r>
      <w:r w:rsidRPr="00D075C2">
        <w:rPr>
          <w:rFonts w:cs="David"/>
          <w:spacing w:val="0"/>
          <w:sz w:val="24"/>
          <w:szCs w:val="24"/>
          <w:shd w:val="clear" w:color="auto" w:fill="80FFFF"/>
          <w:rtl/>
        </w:rPr>
        <w:t>א</w:t>
      </w:r>
      <w:r w:rsidRPr="00D075C2">
        <w:rPr>
          <w:rFonts w:cs="David"/>
          <w:spacing w:val="0"/>
          <w:sz w:val="24"/>
          <w:szCs w:val="24"/>
          <w:rtl/>
        </w:rPr>
        <w:t xml:space="preserve"> יוצא למידש</w:t>
      </w:r>
      <w:r w:rsidRPr="00D075C2">
        <w:rPr>
          <w:rFonts w:cs="David"/>
          <w:spacing w:val="0"/>
          <w:sz w:val="24"/>
          <w:szCs w:val="24"/>
          <w:shd w:val="clear" w:color="auto" w:fill="80FFFF"/>
          <w:rtl/>
        </w:rPr>
        <w:t>את</w:t>
      </w:r>
      <w:r w:rsidRPr="00D075C2">
        <w:rPr>
          <w:rFonts w:cs="David"/>
          <w:spacing w:val="0"/>
          <w:sz w:val="24"/>
          <w:szCs w:val="24"/>
          <w:rtl/>
        </w:rPr>
        <w:t xml:space="preserve"> המסוק. לא יוצא לקראת המכונית. אלא יושב לו בכורס</w:t>
      </w:r>
      <w:r w:rsidRPr="00D075C2">
        <w:rPr>
          <w:rFonts w:cs="David"/>
          <w:spacing w:val="0"/>
          <w:sz w:val="24"/>
          <w:szCs w:val="24"/>
          <w:shd w:val="clear" w:color="auto" w:fill="80FFFF"/>
          <w:rtl/>
        </w:rPr>
        <w:t>ת</w:t>
      </w:r>
      <w:r w:rsidRPr="00D075C2">
        <w:rPr>
          <w:rFonts w:cs="David"/>
          <w:spacing w:val="0"/>
          <w:sz w:val="24"/>
          <w:szCs w:val="24"/>
          <w:rtl/>
        </w:rPr>
        <w:t>ו בגינתו בנחת ומצפה. וניגש לדלת לפתוח</w:t>
      </w:r>
      <w:r w:rsidRPr="00D075C2">
        <w:rPr>
          <w:rFonts w:cs="David"/>
          <w:spacing w:val="0"/>
          <w:sz w:val="24"/>
          <w:szCs w:val="24"/>
          <w:shd w:val="clear" w:color="auto" w:fill="80FFFF"/>
          <w:rtl/>
        </w:rPr>
        <w:t>.</w:t>
      </w:r>
      <w:r w:rsidR="00B14833">
        <w:rPr>
          <w:rFonts w:cs="David" w:hint="cs"/>
          <w:spacing w:val="0"/>
          <w:sz w:val="24"/>
          <w:szCs w:val="24"/>
          <w:rtl/>
        </w:rPr>
        <w:t>..</w:t>
      </w:r>
      <w:r w:rsidRPr="00D075C2">
        <w:rPr>
          <w:rFonts w:cs="David"/>
          <w:spacing w:val="0"/>
          <w:sz w:val="24"/>
          <w:szCs w:val="24"/>
          <w:rtl/>
        </w:rPr>
        <w:t xml:space="preserve"> </w:t>
      </w:r>
      <w:r w:rsidR="00B14833">
        <w:rPr>
          <w:rFonts w:cs="David" w:hint="cs"/>
          <w:spacing w:val="0"/>
          <w:sz w:val="24"/>
          <w:szCs w:val="24"/>
          <w:rtl/>
        </w:rPr>
        <w:t>כ</w:t>
      </w:r>
      <w:r w:rsidRPr="00D075C2">
        <w:rPr>
          <w:rFonts w:cs="David"/>
          <w:spacing w:val="0"/>
          <w:sz w:val="24"/>
          <w:szCs w:val="24"/>
          <w:rtl/>
        </w:rPr>
        <w:t>ך הוא נ</w:t>
      </w:r>
      <w:r w:rsidRPr="00D075C2">
        <w:rPr>
          <w:rFonts w:cs="David"/>
          <w:spacing w:val="0"/>
          <w:sz w:val="24"/>
          <w:szCs w:val="24"/>
          <w:shd w:val="clear" w:color="auto" w:fill="80FFFF"/>
          <w:rtl/>
        </w:rPr>
        <w:t>ת</w:t>
      </w:r>
      <w:r w:rsidRPr="00D075C2">
        <w:rPr>
          <w:rFonts w:cs="David"/>
          <w:spacing w:val="0"/>
          <w:sz w:val="24"/>
          <w:szCs w:val="24"/>
          <w:rtl/>
        </w:rPr>
        <w:t xml:space="preserve">קבל </w:t>
      </w:r>
      <w:r w:rsidR="00B14833">
        <w:rPr>
          <w:rFonts w:cs="David" w:hint="cs"/>
          <w:spacing w:val="0"/>
          <w:sz w:val="24"/>
          <w:szCs w:val="24"/>
          <w:rtl/>
        </w:rPr>
        <w:t>?</w:t>
      </w:r>
      <w:r w:rsidRPr="00D075C2">
        <w:rPr>
          <w:rFonts w:cs="David"/>
          <w:spacing w:val="0"/>
          <w:sz w:val="24"/>
          <w:szCs w:val="24"/>
          <w:rtl/>
        </w:rPr>
        <w:t xml:space="preserve"> לא דגל ישראל בעיר. </w:t>
      </w:r>
      <w:r w:rsidRPr="00D075C2">
        <w:rPr>
          <w:rFonts w:cs="David"/>
          <w:spacing w:val="0"/>
          <w:sz w:val="24"/>
          <w:szCs w:val="24"/>
          <w:shd w:val="clear" w:color="auto" w:fill="80FFFF"/>
          <w:rtl/>
        </w:rPr>
        <w:t>ב</w:t>
      </w:r>
      <w:r w:rsidRPr="00D075C2">
        <w:rPr>
          <w:rFonts w:cs="David"/>
          <w:spacing w:val="0"/>
          <w:sz w:val="24"/>
          <w:szCs w:val="24"/>
          <w:rtl/>
        </w:rPr>
        <w:t>מלון. לא שמך, לא שם ישראל, ה</w:t>
      </w:r>
      <w:r w:rsidR="00B14833">
        <w:rPr>
          <w:rFonts w:cs="David" w:hint="cs"/>
          <w:spacing w:val="0"/>
          <w:sz w:val="24"/>
          <w:szCs w:val="24"/>
          <w:rtl/>
        </w:rPr>
        <w:t>כ</w:t>
      </w:r>
      <w:r w:rsidRPr="00D075C2">
        <w:rPr>
          <w:rFonts w:cs="David"/>
          <w:spacing w:val="0"/>
          <w:sz w:val="24"/>
          <w:szCs w:val="24"/>
          <w:rtl/>
        </w:rPr>
        <w:t>ל שבח ותהילה למנצח הגדול ואף לחוצה התעל</w:t>
      </w:r>
      <w:r w:rsidRPr="00D075C2">
        <w:rPr>
          <w:rFonts w:cs="David"/>
          <w:spacing w:val="0"/>
          <w:sz w:val="24"/>
          <w:szCs w:val="24"/>
          <w:shd w:val="clear" w:color="auto" w:fill="80FFFF"/>
          <w:rtl/>
        </w:rPr>
        <w:t>ה</w:t>
      </w:r>
      <w:r w:rsidR="00B14833">
        <w:rPr>
          <w:rFonts w:cs="David" w:hint="cs"/>
          <w:spacing w:val="0"/>
          <w:sz w:val="24"/>
          <w:szCs w:val="24"/>
          <w:shd w:val="clear" w:color="auto" w:fill="80FFFF"/>
          <w:rtl/>
        </w:rPr>
        <w:t xml:space="preserve"> </w:t>
      </w:r>
      <w:r w:rsidRPr="00D075C2">
        <w:rPr>
          <w:rFonts w:cs="David"/>
          <w:spacing w:val="0"/>
          <w:sz w:val="24"/>
          <w:szCs w:val="24"/>
          <w:shd w:val="clear" w:color="auto" w:fill="80FFFF"/>
          <w:rtl/>
        </w:rPr>
        <w:t>(</w:t>
      </w:r>
      <w:r w:rsidRPr="00D075C2">
        <w:rPr>
          <w:rFonts w:cs="David"/>
          <w:spacing w:val="0"/>
          <w:sz w:val="24"/>
          <w:szCs w:val="24"/>
          <w:rtl/>
        </w:rPr>
        <w:t>חציי</w:t>
      </w:r>
      <w:r w:rsidRPr="00D075C2">
        <w:rPr>
          <w:rFonts w:cs="David"/>
          <w:spacing w:val="0"/>
          <w:sz w:val="24"/>
          <w:szCs w:val="24"/>
          <w:shd w:val="clear" w:color="auto" w:fill="80FFFF"/>
          <w:rtl/>
        </w:rPr>
        <w:t>ת</w:t>
      </w:r>
      <w:r w:rsidRPr="00D075C2">
        <w:rPr>
          <w:rFonts w:cs="David"/>
          <w:spacing w:val="0"/>
          <w:sz w:val="24"/>
          <w:szCs w:val="24"/>
          <w:rtl/>
        </w:rPr>
        <w:t xml:space="preserve"> הת</w:t>
      </w:r>
      <w:r w:rsidRPr="00D075C2">
        <w:rPr>
          <w:rFonts w:cs="David"/>
          <w:spacing w:val="0"/>
          <w:sz w:val="24"/>
          <w:szCs w:val="24"/>
          <w:shd w:val="clear" w:color="auto" w:fill="80FFFF"/>
          <w:rtl/>
        </w:rPr>
        <w:t>ע</w:t>
      </w:r>
      <w:r w:rsidR="00B14833">
        <w:rPr>
          <w:rFonts w:cs="David" w:hint="cs"/>
          <w:spacing w:val="0"/>
          <w:sz w:val="24"/>
          <w:szCs w:val="24"/>
          <w:rtl/>
        </w:rPr>
        <w:t>לה</w:t>
      </w:r>
      <w:r w:rsidRPr="00D075C2">
        <w:rPr>
          <w:rFonts w:cs="David"/>
          <w:spacing w:val="0"/>
          <w:sz w:val="24"/>
          <w:szCs w:val="24"/>
          <w:rtl/>
        </w:rPr>
        <w:t xml:space="preserve"> </w:t>
      </w:r>
      <w:r w:rsidRPr="00D075C2">
        <w:rPr>
          <w:rFonts w:cs="David"/>
          <w:spacing w:val="0"/>
          <w:sz w:val="24"/>
          <w:szCs w:val="24"/>
          <w:shd w:val="clear" w:color="auto" w:fill="80FFFF"/>
          <w:rtl/>
        </w:rPr>
        <w:t>ע</w:t>
      </w:r>
      <w:r w:rsidRPr="00D075C2">
        <w:rPr>
          <w:rFonts w:cs="David"/>
          <w:spacing w:val="0"/>
          <w:sz w:val="24"/>
          <w:szCs w:val="24"/>
          <w:rtl/>
        </w:rPr>
        <w:t>ל</w:t>
      </w:r>
      <w:r w:rsidRPr="00D075C2">
        <w:rPr>
          <w:rFonts w:cs="David"/>
          <w:spacing w:val="0"/>
          <w:sz w:val="24"/>
          <w:szCs w:val="24"/>
          <w:shd w:val="clear" w:color="auto" w:fill="80FFFF"/>
          <w:rtl/>
        </w:rPr>
        <w:t>-י</w:t>
      </w:r>
      <w:r w:rsidRPr="00D075C2">
        <w:rPr>
          <w:rFonts w:cs="David"/>
          <w:spacing w:val="0"/>
          <w:sz w:val="24"/>
          <w:szCs w:val="24"/>
          <w:rtl/>
        </w:rPr>
        <w:t xml:space="preserve">די </w:t>
      </w:r>
      <w:r w:rsidRPr="00D075C2">
        <w:rPr>
          <w:rFonts w:cs="David"/>
          <w:spacing w:val="0"/>
          <w:sz w:val="24"/>
          <w:szCs w:val="24"/>
          <w:shd w:val="clear" w:color="auto" w:fill="80FFFF"/>
          <w:rtl/>
        </w:rPr>
        <w:t>א</w:t>
      </w:r>
      <w:r w:rsidRPr="00D075C2">
        <w:rPr>
          <w:rFonts w:cs="David"/>
          <w:spacing w:val="0"/>
          <w:sz w:val="24"/>
          <w:szCs w:val="24"/>
          <w:rtl/>
        </w:rPr>
        <w:t xml:space="preserve">ריק שרון היה מעשה גבורה נועז ונעלה פי </w:t>
      </w:r>
      <w:r w:rsidR="00B14833">
        <w:rPr>
          <w:rFonts w:cs="David" w:hint="cs"/>
          <w:spacing w:val="0"/>
          <w:sz w:val="24"/>
          <w:szCs w:val="24"/>
          <w:rtl/>
        </w:rPr>
        <w:t>כ</w:t>
      </w:r>
      <w:r w:rsidRPr="00D075C2">
        <w:rPr>
          <w:rFonts w:cs="David"/>
          <w:spacing w:val="0"/>
          <w:sz w:val="24"/>
          <w:szCs w:val="24"/>
          <w:rtl/>
        </w:rPr>
        <w:t>מה</w:t>
      </w:r>
      <w:r w:rsidRPr="00D075C2">
        <w:rPr>
          <w:rFonts w:cs="David"/>
          <w:spacing w:val="0"/>
          <w:sz w:val="24"/>
          <w:szCs w:val="24"/>
          <w:shd w:val="clear" w:color="auto" w:fill="80FFFF"/>
          <w:rtl/>
        </w:rPr>
        <w:t xml:space="preserve"> </w:t>
      </w:r>
      <w:r w:rsidRPr="00D075C2">
        <w:rPr>
          <w:rFonts w:cs="David"/>
          <w:spacing w:val="0"/>
          <w:sz w:val="24"/>
          <w:szCs w:val="24"/>
          <w:rtl/>
        </w:rPr>
        <w:t>מחציי</w:t>
      </w:r>
      <w:r w:rsidRPr="00D075C2">
        <w:rPr>
          <w:rFonts w:cs="David"/>
          <w:spacing w:val="0"/>
          <w:sz w:val="24"/>
          <w:szCs w:val="24"/>
          <w:shd w:val="clear" w:color="auto" w:fill="80FFFF"/>
          <w:rtl/>
        </w:rPr>
        <w:t>ת</w:t>
      </w:r>
      <w:r w:rsidRPr="00D075C2">
        <w:rPr>
          <w:rFonts w:cs="David"/>
          <w:spacing w:val="0"/>
          <w:sz w:val="24"/>
          <w:szCs w:val="24"/>
          <w:rtl/>
        </w:rPr>
        <w:t xml:space="preserve"> התעלה </w:t>
      </w:r>
      <w:r w:rsidRPr="00D075C2">
        <w:rPr>
          <w:rFonts w:cs="David"/>
          <w:spacing w:val="0"/>
          <w:sz w:val="24"/>
          <w:szCs w:val="24"/>
          <w:shd w:val="clear" w:color="auto" w:fill="80FFFF"/>
          <w:rtl/>
        </w:rPr>
        <w:t>ע</w:t>
      </w:r>
      <w:r w:rsidRPr="00D075C2">
        <w:rPr>
          <w:rFonts w:cs="David"/>
          <w:spacing w:val="0"/>
          <w:sz w:val="24"/>
          <w:szCs w:val="24"/>
          <w:rtl/>
        </w:rPr>
        <w:t>ל־י</w:t>
      </w:r>
      <w:r w:rsidRPr="00D075C2">
        <w:rPr>
          <w:rFonts w:cs="David"/>
          <w:spacing w:val="0"/>
          <w:sz w:val="24"/>
          <w:szCs w:val="24"/>
          <w:shd w:val="clear" w:color="auto" w:fill="80FFFF"/>
          <w:rtl/>
        </w:rPr>
        <w:t>די</w:t>
      </w:r>
      <w:r w:rsidRPr="00D075C2">
        <w:rPr>
          <w:rFonts w:cs="David"/>
          <w:spacing w:val="0"/>
          <w:sz w:val="24"/>
          <w:szCs w:val="24"/>
          <w:rtl/>
        </w:rPr>
        <w:t xml:space="preserve"> </w:t>
      </w:r>
      <w:r w:rsidRPr="00D075C2">
        <w:rPr>
          <w:rFonts w:cs="David"/>
          <w:spacing w:val="0"/>
          <w:sz w:val="24"/>
          <w:szCs w:val="24"/>
          <w:shd w:val="clear" w:color="auto" w:fill="80FFFF"/>
          <w:rtl/>
        </w:rPr>
        <w:t>סא</w:t>
      </w:r>
      <w:r w:rsidRPr="00D075C2">
        <w:rPr>
          <w:rFonts w:cs="David"/>
          <w:spacing w:val="0"/>
          <w:sz w:val="24"/>
          <w:szCs w:val="24"/>
          <w:rtl/>
        </w:rPr>
        <w:t xml:space="preserve">דאת </w:t>
      </w:r>
      <w:r w:rsidR="00B14833">
        <w:rPr>
          <w:rFonts w:cs="David" w:hint="cs"/>
          <w:spacing w:val="0"/>
          <w:sz w:val="24"/>
          <w:szCs w:val="24"/>
          <w:rtl/>
        </w:rPr>
        <w:t>ו</w:t>
      </w:r>
      <w:r w:rsidRPr="00D075C2">
        <w:rPr>
          <w:rFonts w:cs="David"/>
          <w:spacing w:val="0"/>
          <w:sz w:val="24"/>
          <w:szCs w:val="24"/>
          <w:rtl/>
        </w:rPr>
        <w:t>ג</w:t>
      </w:r>
      <w:r w:rsidRPr="00D075C2">
        <w:rPr>
          <w:rFonts w:cs="David"/>
          <w:spacing w:val="0"/>
          <w:sz w:val="24"/>
          <w:szCs w:val="24"/>
          <w:shd w:val="clear" w:color="auto" w:fill="80FFFF"/>
          <w:rtl/>
        </w:rPr>
        <w:t>מא</w:t>
      </w:r>
      <w:r w:rsidRPr="00D075C2">
        <w:rPr>
          <w:rFonts w:cs="David"/>
          <w:spacing w:val="0"/>
          <w:sz w:val="24"/>
          <w:szCs w:val="24"/>
          <w:rtl/>
        </w:rPr>
        <w:t>סי שה</w:t>
      </w:r>
      <w:r w:rsidRPr="00D075C2">
        <w:rPr>
          <w:rFonts w:cs="David"/>
          <w:spacing w:val="0"/>
          <w:sz w:val="24"/>
          <w:szCs w:val="24"/>
          <w:shd w:val="clear" w:color="auto" w:fill="80FFFF"/>
          <w:rtl/>
        </w:rPr>
        <w:t>פ</w:t>
      </w:r>
      <w:r w:rsidRPr="00D075C2">
        <w:rPr>
          <w:rFonts w:cs="David"/>
          <w:spacing w:val="0"/>
          <w:sz w:val="24"/>
          <w:szCs w:val="24"/>
          <w:rtl/>
        </w:rPr>
        <w:t xml:space="preserve">תיעו </w:t>
      </w:r>
      <w:r w:rsidR="00B14833">
        <w:rPr>
          <w:rFonts w:cs="David" w:hint="cs"/>
          <w:spacing w:val="0"/>
          <w:sz w:val="24"/>
          <w:szCs w:val="24"/>
          <w:rtl/>
        </w:rPr>
        <w:t>כוח</w:t>
      </w:r>
      <w:r w:rsidRPr="00D075C2">
        <w:rPr>
          <w:rFonts w:cs="David"/>
          <w:spacing w:val="0"/>
          <w:sz w:val="24"/>
          <w:szCs w:val="24"/>
          <w:rtl/>
        </w:rPr>
        <w:t xml:space="preserve">ות דלים). ואין ספק </w:t>
      </w:r>
      <w:r w:rsidRPr="00D075C2">
        <w:rPr>
          <w:rFonts w:cs="David"/>
          <w:spacing w:val="0"/>
          <w:sz w:val="24"/>
          <w:szCs w:val="24"/>
          <w:shd w:val="clear" w:color="auto" w:fill="80FFFF"/>
          <w:rtl/>
        </w:rPr>
        <w:t>ש</w:t>
      </w:r>
      <w:r w:rsidRPr="00D075C2">
        <w:rPr>
          <w:rFonts w:cs="David"/>
          <w:spacing w:val="0"/>
          <w:sz w:val="24"/>
          <w:szCs w:val="24"/>
          <w:rtl/>
        </w:rPr>
        <w:t>אי</w:t>
      </w:r>
      <w:r w:rsidRPr="00D075C2">
        <w:rPr>
          <w:rFonts w:cs="David"/>
          <w:spacing w:val="0"/>
          <w:sz w:val="24"/>
          <w:szCs w:val="24"/>
          <w:shd w:val="clear" w:color="auto" w:fill="80FFFF"/>
          <w:rtl/>
        </w:rPr>
        <w:t>סמעי</w:t>
      </w:r>
      <w:r w:rsidRPr="00D075C2">
        <w:rPr>
          <w:rFonts w:cs="David"/>
          <w:spacing w:val="0"/>
          <w:sz w:val="24"/>
          <w:szCs w:val="24"/>
          <w:rtl/>
        </w:rPr>
        <w:t xml:space="preserve">ליה והאי בתעלה נבחרו למיפגש במכוון מרושע </w:t>
      </w:r>
      <w:r w:rsidRPr="00D075C2">
        <w:rPr>
          <w:rFonts w:cs="David"/>
          <w:spacing w:val="0"/>
          <w:sz w:val="24"/>
          <w:szCs w:val="24"/>
          <w:shd w:val="clear" w:color="auto" w:fill="80FFFF"/>
          <w:rtl/>
        </w:rPr>
        <w:t>ו</w:t>
      </w:r>
      <w:r w:rsidRPr="00D075C2">
        <w:rPr>
          <w:rFonts w:cs="David"/>
          <w:spacing w:val="0"/>
          <w:sz w:val="24"/>
          <w:szCs w:val="24"/>
          <w:rtl/>
        </w:rPr>
        <w:t>מתגר</w:t>
      </w:r>
      <w:r w:rsidRPr="00D075C2">
        <w:rPr>
          <w:rFonts w:cs="David"/>
          <w:spacing w:val="0"/>
          <w:sz w:val="24"/>
          <w:szCs w:val="24"/>
          <w:shd w:val="clear" w:color="auto" w:fill="80FFFF"/>
          <w:rtl/>
        </w:rPr>
        <w:t>ה</w:t>
      </w:r>
      <w:r w:rsidR="00B14833">
        <w:rPr>
          <w:rFonts w:cs="David" w:hint="cs"/>
          <w:spacing w:val="0"/>
          <w:sz w:val="24"/>
          <w:szCs w:val="24"/>
          <w:rtl/>
        </w:rPr>
        <w:t>:</w:t>
      </w:r>
      <w:r w:rsidRPr="00D075C2">
        <w:rPr>
          <w:rFonts w:cs="David"/>
          <w:spacing w:val="0"/>
          <w:sz w:val="24"/>
          <w:szCs w:val="24"/>
          <w:rtl/>
        </w:rPr>
        <w:t xml:space="preserve"> זה מקום </w:t>
      </w:r>
      <w:r w:rsidRPr="00D075C2">
        <w:rPr>
          <w:rFonts w:cs="David"/>
          <w:spacing w:val="0"/>
          <w:sz w:val="24"/>
          <w:szCs w:val="24"/>
          <w:shd w:val="clear" w:color="auto" w:fill="80FFFF"/>
          <w:rtl/>
        </w:rPr>
        <w:t>״</w:t>
      </w:r>
      <w:r w:rsidRPr="00D075C2">
        <w:rPr>
          <w:rFonts w:cs="David"/>
          <w:spacing w:val="0"/>
          <w:sz w:val="24"/>
          <w:szCs w:val="24"/>
          <w:rtl/>
        </w:rPr>
        <w:t>נ</w:t>
      </w:r>
      <w:r w:rsidRPr="00D075C2">
        <w:rPr>
          <w:rFonts w:cs="David"/>
          <w:spacing w:val="0"/>
          <w:sz w:val="24"/>
          <w:szCs w:val="24"/>
          <w:shd w:val="clear" w:color="auto" w:fill="80FFFF"/>
          <w:rtl/>
        </w:rPr>
        <w:t>צח</w:t>
      </w:r>
      <w:r w:rsidRPr="00D075C2">
        <w:rPr>
          <w:rFonts w:cs="David"/>
          <w:spacing w:val="0"/>
          <w:sz w:val="24"/>
          <w:szCs w:val="24"/>
          <w:rtl/>
        </w:rPr>
        <w:t>ו</w:t>
      </w:r>
      <w:r w:rsidRPr="00D075C2">
        <w:rPr>
          <w:rFonts w:cs="David"/>
          <w:spacing w:val="0"/>
          <w:sz w:val="24"/>
          <w:szCs w:val="24"/>
          <w:shd w:val="clear" w:color="auto" w:fill="80FFFF"/>
          <w:rtl/>
        </w:rPr>
        <w:t>נ</w:t>
      </w:r>
      <w:r w:rsidRPr="00D075C2">
        <w:rPr>
          <w:rFonts w:cs="David"/>
          <w:spacing w:val="0"/>
          <w:sz w:val="24"/>
          <w:szCs w:val="24"/>
          <w:rtl/>
        </w:rPr>
        <w:t>ם</w:t>
      </w:r>
      <w:r w:rsidR="00B14833">
        <w:rPr>
          <w:rFonts w:cs="David" w:hint="cs"/>
          <w:spacing w:val="0"/>
          <w:sz w:val="24"/>
          <w:szCs w:val="24"/>
          <w:rtl/>
        </w:rPr>
        <w:t>"</w:t>
      </w:r>
      <w:r w:rsidRPr="00D075C2">
        <w:rPr>
          <w:rFonts w:cs="David"/>
          <w:spacing w:val="0"/>
          <w:sz w:val="24"/>
          <w:szCs w:val="24"/>
          <w:rtl/>
        </w:rPr>
        <w:t xml:space="preserve"> עלינו</w:t>
      </w:r>
      <w:r w:rsidRPr="00D075C2">
        <w:rPr>
          <w:rFonts w:cs="David"/>
          <w:spacing w:val="0"/>
          <w:sz w:val="24"/>
          <w:szCs w:val="24"/>
          <w:shd w:val="clear" w:color="auto" w:fill="80FFFF"/>
          <w:rtl/>
        </w:rPr>
        <w:t>.</w:t>
      </w:r>
      <w:r w:rsidRPr="00D075C2">
        <w:rPr>
          <w:rFonts w:cs="David"/>
          <w:spacing w:val="0"/>
          <w:sz w:val="24"/>
          <w:szCs w:val="24"/>
          <w:rtl/>
        </w:rPr>
        <w:t xml:space="preserve"> כשה</w:t>
      </w:r>
      <w:r w:rsidRPr="00D075C2">
        <w:rPr>
          <w:rFonts w:cs="David"/>
          <w:spacing w:val="0"/>
          <w:sz w:val="24"/>
          <w:szCs w:val="24"/>
          <w:shd w:val="clear" w:color="auto" w:fill="80FFFF"/>
          <w:rtl/>
        </w:rPr>
        <w:t>א</w:t>
      </w:r>
      <w:r w:rsidRPr="00D075C2">
        <w:rPr>
          <w:rFonts w:cs="David"/>
          <w:spacing w:val="0"/>
          <w:sz w:val="24"/>
          <w:szCs w:val="24"/>
          <w:rtl/>
        </w:rPr>
        <w:t xml:space="preserve">מת </w:t>
      </w:r>
      <w:r w:rsidR="00B14833">
        <w:rPr>
          <w:rFonts w:cs="David" w:hint="cs"/>
          <w:spacing w:val="0"/>
          <w:sz w:val="24"/>
          <w:szCs w:val="24"/>
          <w:rtl/>
        </w:rPr>
        <w:t>ה</w:t>
      </w:r>
      <w:r w:rsidRPr="00D075C2">
        <w:rPr>
          <w:rFonts w:cs="David"/>
          <w:spacing w:val="0"/>
          <w:sz w:val="24"/>
          <w:szCs w:val="24"/>
          <w:rtl/>
        </w:rPr>
        <w:t>יא ש</w:t>
      </w:r>
      <w:r w:rsidRPr="00D075C2">
        <w:rPr>
          <w:rFonts w:cs="David"/>
          <w:spacing w:val="0"/>
          <w:sz w:val="24"/>
          <w:szCs w:val="24"/>
          <w:shd w:val="clear" w:color="auto" w:fill="80FFFF"/>
          <w:rtl/>
        </w:rPr>
        <w:t>נ</w:t>
      </w:r>
      <w:r w:rsidRPr="00D075C2">
        <w:rPr>
          <w:rFonts w:cs="David"/>
          <w:spacing w:val="0"/>
          <w:sz w:val="24"/>
          <w:szCs w:val="24"/>
          <w:rtl/>
        </w:rPr>
        <w:t xml:space="preserve">יצחנו אותם </w:t>
      </w:r>
      <w:r w:rsidRPr="00D075C2">
        <w:rPr>
          <w:rFonts w:cs="David"/>
          <w:spacing w:val="0"/>
          <w:sz w:val="24"/>
          <w:szCs w:val="24"/>
          <w:shd w:val="clear" w:color="auto" w:fill="80FFFF"/>
          <w:rtl/>
        </w:rPr>
        <w:t>ו</w:t>
      </w:r>
      <w:r w:rsidRPr="00D075C2">
        <w:rPr>
          <w:rFonts w:cs="David"/>
          <w:spacing w:val="0"/>
          <w:sz w:val="24"/>
          <w:szCs w:val="24"/>
          <w:rtl/>
        </w:rPr>
        <w:t>לא עליהם להכתיב, ולפי שעה הם</w:t>
      </w:r>
      <w:r w:rsidRPr="00D075C2">
        <w:rPr>
          <w:rFonts w:cs="David"/>
          <w:spacing w:val="0"/>
          <w:sz w:val="24"/>
          <w:szCs w:val="24"/>
          <w:shd w:val="clear" w:color="auto" w:fill="80FFFF"/>
          <w:rtl/>
        </w:rPr>
        <w:t xml:space="preserve"> </w:t>
      </w:r>
      <w:r w:rsidRPr="00D075C2">
        <w:rPr>
          <w:rFonts w:cs="David"/>
          <w:spacing w:val="0"/>
          <w:sz w:val="24"/>
          <w:szCs w:val="24"/>
          <w:rtl/>
        </w:rPr>
        <w:t>המכתיבים כ</w:t>
      </w:r>
      <w:r w:rsidRPr="00D075C2">
        <w:rPr>
          <w:rFonts w:cs="David"/>
          <w:spacing w:val="0"/>
          <w:sz w:val="24"/>
          <w:szCs w:val="24"/>
          <w:shd w:val="clear" w:color="auto" w:fill="80FFFF"/>
          <w:rtl/>
        </w:rPr>
        <w:t>מ</w:t>
      </w:r>
      <w:r w:rsidRPr="00D075C2">
        <w:rPr>
          <w:rFonts w:cs="David"/>
          <w:spacing w:val="0"/>
          <w:sz w:val="24"/>
          <w:szCs w:val="24"/>
          <w:rtl/>
        </w:rPr>
        <w:t>עט הכל. אך</w:t>
      </w:r>
      <w:r w:rsidR="00B14833">
        <w:rPr>
          <w:rFonts w:cs="David" w:hint="cs"/>
          <w:spacing w:val="0"/>
          <w:sz w:val="24"/>
          <w:szCs w:val="24"/>
          <w:rtl/>
        </w:rPr>
        <w:t>,</w:t>
      </w:r>
      <w:r w:rsidRPr="00D075C2">
        <w:rPr>
          <w:rFonts w:cs="David"/>
          <w:spacing w:val="0"/>
          <w:sz w:val="24"/>
          <w:szCs w:val="24"/>
          <w:rtl/>
        </w:rPr>
        <w:t xml:space="preserve"> כאמור, אינני </w:t>
      </w:r>
      <w:r w:rsidR="00B14833">
        <w:rPr>
          <w:rFonts w:cs="David" w:hint="cs"/>
          <w:spacing w:val="0"/>
          <w:sz w:val="24"/>
          <w:szCs w:val="24"/>
          <w:rtl/>
        </w:rPr>
        <w:t>ר</w:t>
      </w:r>
      <w:r w:rsidRPr="00D075C2">
        <w:rPr>
          <w:rFonts w:cs="David"/>
          <w:spacing w:val="0"/>
          <w:sz w:val="24"/>
          <w:szCs w:val="24"/>
          <w:rtl/>
        </w:rPr>
        <w:t xml:space="preserve">ואה את ראש </w:t>
      </w:r>
      <w:r w:rsidRPr="00D075C2">
        <w:rPr>
          <w:rFonts w:cs="David"/>
          <w:spacing w:val="0"/>
          <w:sz w:val="24"/>
          <w:szCs w:val="24"/>
          <w:shd w:val="clear" w:color="auto" w:fill="80FFFF"/>
          <w:rtl/>
        </w:rPr>
        <w:t>ב</w:t>
      </w:r>
      <w:r w:rsidRPr="00D075C2">
        <w:rPr>
          <w:rFonts w:cs="David"/>
          <w:spacing w:val="0"/>
          <w:sz w:val="24"/>
          <w:szCs w:val="24"/>
          <w:rtl/>
        </w:rPr>
        <w:t>ית</w:t>
      </w:r>
      <w:r w:rsidR="00B14833">
        <w:rPr>
          <w:rFonts w:cs="David" w:hint="cs"/>
          <w:spacing w:val="0"/>
          <w:sz w:val="24"/>
          <w:szCs w:val="24"/>
          <w:rtl/>
        </w:rPr>
        <w:t>"</w:t>
      </w:r>
      <w:r w:rsidRPr="00D075C2">
        <w:rPr>
          <w:rFonts w:cs="David"/>
          <w:spacing w:val="0"/>
          <w:sz w:val="24"/>
          <w:szCs w:val="24"/>
          <w:rtl/>
        </w:rPr>
        <w:t>ר מס</w:t>
      </w:r>
      <w:r w:rsidR="00B14833">
        <w:rPr>
          <w:rFonts w:cs="David" w:hint="cs"/>
          <w:spacing w:val="0"/>
          <w:sz w:val="24"/>
          <w:szCs w:val="24"/>
          <w:rtl/>
        </w:rPr>
        <w:t>כ</w:t>
      </w:r>
      <w:r w:rsidRPr="00D075C2">
        <w:rPr>
          <w:rFonts w:cs="David"/>
          <w:spacing w:val="0"/>
          <w:sz w:val="24"/>
          <w:szCs w:val="24"/>
          <w:rtl/>
        </w:rPr>
        <w:t>ים ליחס ז</w:t>
      </w:r>
      <w:r w:rsidR="00B14833">
        <w:rPr>
          <w:rFonts w:cs="David" w:hint="cs"/>
          <w:spacing w:val="0"/>
          <w:sz w:val="24"/>
          <w:szCs w:val="24"/>
          <w:rtl/>
        </w:rPr>
        <w:t>ה</w:t>
      </w:r>
      <w:r w:rsidRPr="00D075C2">
        <w:rPr>
          <w:rFonts w:cs="David"/>
          <w:spacing w:val="0"/>
          <w:sz w:val="24"/>
          <w:szCs w:val="24"/>
          <w:rtl/>
        </w:rPr>
        <w:t xml:space="preserve"> בענייני </w:t>
      </w:r>
      <w:r w:rsidRPr="00D075C2">
        <w:rPr>
          <w:rFonts w:cs="David"/>
          <w:spacing w:val="0"/>
          <w:sz w:val="24"/>
          <w:szCs w:val="24"/>
          <w:shd w:val="clear" w:color="auto" w:fill="80FFFF"/>
          <w:rtl/>
        </w:rPr>
        <w:t>ט</w:t>
      </w:r>
      <w:r w:rsidRPr="00D075C2">
        <w:rPr>
          <w:rFonts w:cs="David"/>
          <w:spacing w:val="0"/>
          <w:sz w:val="24"/>
          <w:szCs w:val="24"/>
          <w:rtl/>
        </w:rPr>
        <w:t>קס</w:t>
      </w:r>
      <w:r w:rsidRPr="00D075C2">
        <w:rPr>
          <w:rFonts w:cs="David"/>
          <w:spacing w:val="0"/>
          <w:sz w:val="24"/>
          <w:szCs w:val="24"/>
          <w:shd w:val="clear" w:color="auto" w:fill="80FFFF"/>
          <w:rtl/>
        </w:rPr>
        <w:t>,</w:t>
      </w:r>
      <w:r w:rsidRPr="00D075C2">
        <w:rPr>
          <w:rFonts w:cs="David"/>
          <w:spacing w:val="0"/>
          <w:sz w:val="24"/>
          <w:szCs w:val="24"/>
          <w:rtl/>
        </w:rPr>
        <w:t xml:space="preserve"> מקום</w:t>
      </w:r>
      <w:r w:rsidRPr="00D075C2">
        <w:rPr>
          <w:rFonts w:cs="David"/>
          <w:spacing w:val="0"/>
          <w:sz w:val="24"/>
          <w:szCs w:val="24"/>
          <w:shd w:val="clear" w:color="auto" w:fill="80FFFF"/>
          <w:rtl/>
        </w:rPr>
        <w:t>,</w:t>
      </w:r>
      <w:r w:rsidRPr="00D075C2">
        <w:rPr>
          <w:rFonts w:cs="David"/>
          <w:spacing w:val="0"/>
          <w:sz w:val="24"/>
          <w:szCs w:val="24"/>
          <w:rtl/>
        </w:rPr>
        <w:t xml:space="preserve"> דגל ו</w:t>
      </w:r>
      <w:r w:rsidR="00B14833">
        <w:rPr>
          <w:rFonts w:cs="David" w:hint="cs"/>
          <w:spacing w:val="0"/>
          <w:sz w:val="24"/>
          <w:szCs w:val="24"/>
          <w:rtl/>
        </w:rPr>
        <w:t>כו'</w:t>
      </w:r>
      <w:r w:rsidRPr="00D075C2">
        <w:rPr>
          <w:rFonts w:cs="David"/>
          <w:spacing w:val="0"/>
          <w:sz w:val="24"/>
          <w:szCs w:val="24"/>
          <w:rtl/>
        </w:rPr>
        <w:t>. לא,</w:t>
      </w:r>
      <w:r w:rsidRPr="00D075C2">
        <w:rPr>
          <w:rFonts w:cs="David"/>
          <w:spacing w:val="0"/>
          <w:sz w:val="24"/>
          <w:szCs w:val="24"/>
          <w:shd w:val="clear" w:color="auto" w:fill="80FFFF"/>
          <w:rtl/>
        </w:rPr>
        <w:t xml:space="preserve"> </w:t>
      </w:r>
      <w:r w:rsidR="00B14833">
        <w:rPr>
          <w:rFonts w:cs="David"/>
          <w:spacing w:val="0"/>
          <w:sz w:val="24"/>
          <w:szCs w:val="24"/>
          <w:rtl/>
        </w:rPr>
        <w:t xml:space="preserve">אין </w:t>
      </w:r>
      <w:r w:rsidR="00B14833">
        <w:rPr>
          <w:rFonts w:cs="David" w:hint="cs"/>
          <w:spacing w:val="0"/>
          <w:sz w:val="24"/>
          <w:szCs w:val="24"/>
          <w:rtl/>
        </w:rPr>
        <w:t>כ</w:t>
      </w:r>
      <w:r w:rsidRPr="00D075C2">
        <w:rPr>
          <w:rFonts w:cs="David"/>
          <w:spacing w:val="0"/>
          <w:sz w:val="24"/>
          <w:szCs w:val="24"/>
          <w:rtl/>
        </w:rPr>
        <w:t>אן מקרי</w:t>
      </w:r>
      <w:r w:rsidRPr="00D075C2">
        <w:rPr>
          <w:rFonts w:cs="David"/>
          <w:spacing w:val="0"/>
          <w:sz w:val="24"/>
          <w:szCs w:val="24"/>
          <w:shd w:val="clear" w:color="auto" w:fill="80FFFF"/>
          <w:rtl/>
        </w:rPr>
        <w:t>ו</w:t>
      </w:r>
      <w:r w:rsidRPr="00D075C2">
        <w:rPr>
          <w:rFonts w:cs="David"/>
          <w:spacing w:val="0"/>
          <w:sz w:val="24"/>
          <w:szCs w:val="24"/>
          <w:rtl/>
        </w:rPr>
        <w:t xml:space="preserve">ת </w:t>
      </w:r>
      <w:r w:rsidRPr="00D075C2">
        <w:rPr>
          <w:rFonts w:cs="David"/>
          <w:spacing w:val="0"/>
          <w:sz w:val="24"/>
          <w:szCs w:val="24"/>
          <w:shd w:val="clear" w:color="auto" w:fill="80FFFF"/>
          <w:rtl/>
        </w:rPr>
        <w:t>א</w:t>
      </w:r>
      <w:r w:rsidRPr="00D075C2">
        <w:rPr>
          <w:rFonts w:cs="David"/>
          <w:spacing w:val="0"/>
          <w:sz w:val="24"/>
          <w:szCs w:val="24"/>
          <w:rtl/>
        </w:rPr>
        <w:t xml:space="preserve">ו </w:t>
      </w:r>
      <w:r w:rsidRPr="00D075C2">
        <w:rPr>
          <w:rFonts w:cs="David"/>
          <w:spacing w:val="0"/>
          <w:sz w:val="24"/>
          <w:szCs w:val="24"/>
          <w:shd w:val="clear" w:color="auto" w:fill="80FFFF"/>
          <w:rtl/>
        </w:rPr>
        <w:t>ח</w:t>
      </w:r>
      <w:r w:rsidRPr="00D075C2">
        <w:rPr>
          <w:rFonts w:cs="David"/>
          <w:spacing w:val="0"/>
          <w:sz w:val="24"/>
          <w:szCs w:val="24"/>
          <w:rtl/>
        </w:rPr>
        <w:t>וס</w:t>
      </w:r>
      <w:r w:rsidRPr="00D075C2">
        <w:rPr>
          <w:rFonts w:cs="David"/>
          <w:spacing w:val="0"/>
          <w:sz w:val="24"/>
          <w:szCs w:val="24"/>
          <w:shd w:val="clear" w:color="auto" w:fill="80FFFF"/>
          <w:rtl/>
        </w:rPr>
        <w:t>ר</w:t>
      </w:r>
      <w:r w:rsidRPr="00D075C2">
        <w:rPr>
          <w:rFonts w:cs="David"/>
          <w:spacing w:val="0"/>
          <w:sz w:val="24"/>
          <w:szCs w:val="24"/>
          <w:rtl/>
        </w:rPr>
        <w:t xml:space="preserve"> ט</w:t>
      </w:r>
      <w:r w:rsidRPr="00D075C2">
        <w:rPr>
          <w:rFonts w:cs="David"/>
          <w:spacing w:val="0"/>
          <w:sz w:val="24"/>
          <w:szCs w:val="24"/>
          <w:shd w:val="clear" w:color="auto" w:fill="80FFFF"/>
          <w:rtl/>
        </w:rPr>
        <w:t>א</w:t>
      </w:r>
      <w:r w:rsidRPr="00D075C2">
        <w:rPr>
          <w:rFonts w:cs="David"/>
          <w:spacing w:val="0"/>
          <w:sz w:val="24"/>
          <w:szCs w:val="24"/>
          <w:rtl/>
        </w:rPr>
        <w:t>קט מצד ס</w:t>
      </w:r>
      <w:r w:rsidRPr="00D075C2">
        <w:rPr>
          <w:rFonts w:cs="David"/>
          <w:spacing w:val="0"/>
          <w:sz w:val="24"/>
          <w:szCs w:val="24"/>
          <w:shd w:val="clear" w:color="auto" w:fill="80FFFF"/>
          <w:rtl/>
        </w:rPr>
        <w:t>א</w:t>
      </w:r>
      <w:r w:rsidRPr="00D075C2">
        <w:rPr>
          <w:rFonts w:cs="David"/>
          <w:spacing w:val="0"/>
          <w:sz w:val="24"/>
          <w:szCs w:val="24"/>
          <w:rtl/>
        </w:rPr>
        <w:t>ד</w:t>
      </w:r>
      <w:r w:rsidRPr="00D075C2">
        <w:rPr>
          <w:rFonts w:cs="David"/>
          <w:spacing w:val="0"/>
          <w:sz w:val="24"/>
          <w:szCs w:val="24"/>
          <w:shd w:val="clear" w:color="auto" w:fill="80FFFF"/>
          <w:rtl/>
        </w:rPr>
        <w:t>את.</w:t>
      </w:r>
      <w:r w:rsidRPr="00D075C2">
        <w:rPr>
          <w:rFonts w:cs="David"/>
          <w:spacing w:val="0"/>
          <w:sz w:val="24"/>
          <w:szCs w:val="24"/>
          <w:rtl/>
        </w:rPr>
        <w:t xml:space="preserve"> ה</w:t>
      </w:r>
      <w:r w:rsidR="00B14833">
        <w:rPr>
          <w:rFonts w:cs="David" w:hint="cs"/>
          <w:spacing w:val="0"/>
          <w:sz w:val="24"/>
          <w:szCs w:val="24"/>
          <w:rtl/>
        </w:rPr>
        <w:t>כ</w:t>
      </w:r>
      <w:r w:rsidRPr="00D075C2">
        <w:rPr>
          <w:rFonts w:cs="David"/>
          <w:spacing w:val="0"/>
          <w:sz w:val="24"/>
          <w:szCs w:val="24"/>
          <w:rtl/>
        </w:rPr>
        <w:t>ל מ</w:t>
      </w:r>
      <w:r w:rsidRPr="00D075C2">
        <w:rPr>
          <w:rFonts w:cs="David"/>
          <w:spacing w:val="0"/>
          <w:sz w:val="24"/>
          <w:szCs w:val="24"/>
          <w:shd w:val="clear" w:color="auto" w:fill="80FFFF"/>
          <w:rtl/>
        </w:rPr>
        <w:t>ח</w:t>
      </w:r>
      <w:r w:rsidRPr="00D075C2">
        <w:rPr>
          <w:rFonts w:cs="David"/>
          <w:spacing w:val="0"/>
          <w:sz w:val="24"/>
          <w:szCs w:val="24"/>
          <w:rtl/>
        </w:rPr>
        <w:t>ושב</w:t>
      </w:r>
      <w:r w:rsidR="00B14833">
        <w:rPr>
          <w:rFonts w:cs="David" w:hint="cs"/>
          <w:spacing w:val="0"/>
          <w:sz w:val="24"/>
          <w:szCs w:val="24"/>
          <w:rtl/>
        </w:rPr>
        <w:t xml:space="preserve"> </w:t>
      </w:r>
      <w:r w:rsidRPr="00D075C2">
        <w:rPr>
          <w:rFonts w:cs="David"/>
          <w:spacing w:val="0"/>
          <w:sz w:val="24"/>
          <w:szCs w:val="24"/>
          <w:rtl/>
        </w:rPr>
        <w:t>אצלו. ה</w:t>
      </w:r>
      <w:r w:rsidRPr="00D075C2">
        <w:rPr>
          <w:rFonts w:cs="David"/>
          <w:spacing w:val="0"/>
          <w:sz w:val="24"/>
          <w:szCs w:val="24"/>
          <w:shd w:val="clear" w:color="auto" w:fill="80FFFF"/>
          <w:rtl/>
        </w:rPr>
        <w:t>ו</w:t>
      </w:r>
      <w:r w:rsidRPr="00D075C2">
        <w:rPr>
          <w:rFonts w:cs="David"/>
          <w:spacing w:val="0"/>
          <w:sz w:val="24"/>
          <w:szCs w:val="24"/>
          <w:rtl/>
        </w:rPr>
        <w:t>א ישב כאדון, כמנ</w:t>
      </w:r>
      <w:r w:rsidRPr="00D075C2">
        <w:rPr>
          <w:rFonts w:cs="David"/>
          <w:spacing w:val="0"/>
          <w:sz w:val="24"/>
          <w:szCs w:val="24"/>
          <w:shd w:val="clear" w:color="auto" w:fill="80FFFF"/>
          <w:rtl/>
        </w:rPr>
        <w:t>צ</w:t>
      </w:r>
      <w:r w:rsidRPr="00D075C2">
        <w:rPr>
          <w:rFonts w:cs="David"/>
          <w:spacing w:val="0"/>
          <w:sz w:val="24"/>
          <w:szCs w:val="24"/>
          <w:rtl/>
        </w:rPr>
        <w:t xml:space="preserve">ח. </w:t>
      </w:r>
      <w:r w:rsidRPr="00D075C2">
        <w:rPr>
          <w:rFonts w:cs="David"/>
          <w:spacing w:val="0"/>
          <w:sz w:val="24"/>
          <w:szCs w:val="24"/>
          <w:shd w:val="clear" w:color="auto" w:fill="80FFFF"/>
          <w:rtl/>
        </w:rPr>
        <w:t>ה</w:t>
      </w:r>
      <w:r w:rsidRPr="00D075C2">
        <w:rPr>
          <w:rFonts w:cs="David"/>
          <w:spacing w:val="0"/>
          <w:sz w:val="24"/>
          <w:szCs w:val="24"/>
          <w:rtl/>
        </w:rPr>
        <w:t>וא ל</w:t>
      </w:r>
      <w:r w:rsidRPr="00D075C2">
        <w:rPr>
          <w:rFonts w:cs="David"/>
          <w:spacing w:val="0"/>
          <w:sz w:val="24"/>
          <w:szCs w:val="24"/>
          <w:shd w:val="clear" w:color="auto" w:fill="80FFFF"/>
          <w:rtl/>
        </w:rPr>
        <w:t>א</w:t>
      </w:r>
      <w:r w:rsidRPr="00D075C2">
        <w:rPr>
          <w:rFonts w:cs="David"/>
          <w:spacing w:val="0"/>
          <w:sz w:val="24"/>
          <w:szCs w:val="24"/>
          <w:rtl/>
        </w:rPr>
        <w:t xml:space="preserve"> י</w:t>
      </w:r>
      <w:r w:rsidRPr="00D075C2">
        <w:rPr>
          <w:rFonts w:cs="David"/>
          <w:spacing w:val="0"/>
          <w:sz w:val="24"/>
          <w:szCs w:val="24"/>
          <w:shd w:val="clear" w:color="auto" w:fill="80FFFF"/>
          <w:rtl/>
        </w:rPr>
        <w:t>צ</w:t>
      </w:r>
      <w:r w:rsidRPr="00D075C2">
        <w:rPr>
          <w:rFonts w:cs="David"/>
          <w:spacing w:val="0"/>
          <w:sz w:val="24"/>
          <w:szCs w:val="24"/>
          <w:rtl/>
        </w:rPr>
        <w:t>א לקר</w:t>
      </w:r>
      <w:r w:rsidRPr="00D075C2">
        <w:rPr>
          <w:rFonts w:cs="David"/>
          <w:spacing w:val="0"/>
          <w:sz w:val="24"/>
          <w:szCs w:val="24"/>
          <w:shd w:val="clear" w:color="auto" w:fill="80FFFF"/>
          <w:rtl/>
        </w:rPr>
        <w:t>א</w:t>
      </w:r>
      <w:r w:rsidRPr="00D075C2">
        <w:rPr>
          <w:rFonts w:cs="David"/>
          <w:spacing w:val="0"/>
          <w:sz w:val="24"/>
          <w:szCs w:val="24"/>
          <w:rtl/>
        </w:rPr>
        <w:t>ת</w:t>
      </w:r>
      <w:r w:rsidR="00B14833">
        <w:rPr>
          <w:rFonts w:cs="David" w:hint="cs"/>
          <w:spacing w:val="0"/>
          <w:sz w:val="24"/>
          <w:szCs w:val="24"/>
          <w:rtl/>
        </w:rPr>
        <w:t>ך</w:t>
      </w:r>
      <w:r w:rsidRPr="00D075C2">
        <w:rPr>
          <w:rFonts w:cs="David"/>
          <w:spacing w:val="0"/>
          <w:sz w:val="24"/>
          <w:szCs w:val="24"/>
          <w:rtl/>
        </w:rPr>
        <w:t>. -בשו</w:t>
      </w:r>
      <w:r w:rsidRPr="00D075C2">
        <w:rPr>
          <w:rFonts w:cs="David"/>
          <w:spacing w:val="0"/>
          <w:sz w:val="24"/>
          <w:szCs w:val="24"/>
          <w:shd w:val="clear" w:color="auto" w:fill="80FFFF"/>
          <w:rtl/>
        </w:rPr>
        <w:t>ם</w:t>
      </w:r>
      <w:r w:rsidRPr="00D075C2">
        <w:rPr>
          <w:rFonts w:cs="David"/>
          <w:spacing w:val="0"/>
          <w:sz w:val="24"/>
          <w:szCs w:val="24"/>
          <w:rtl/>
        </w:rPr>
        <w:t xml:space="preserve"> ד</w:t>
      </w:r>
      <w:r w:rsidRPr="00D075C2">
        <w:rPr>
          <w:rFonts w:cs="David"/>
          <w:spacing w:val="0"/>
          <w:sz w:val="24"/>
          <w:szCs w:val="24"/>
          <w:shd w:val="clear" w:color="auto" w:fill="80FFFF"/>
          <w:rtl/>
        </w:rPr>
        <w:t>בר</w:t>
      </w:r>
      <w:r w:rsidRPr="00D075C2">
        <w:rPr>
          <w:rFonts w:cs="David"/>
          <w:spacing w:val="0"/>
          <w:sz w:val="24"/>
          <w:szCs w:val="24"/>
          <w:rtl/>
        </w:rPr>
        <w:t xml:space="preserve"> </w:t>
      </w:r>
      <w:r w:rsidRPr="00D075C2">
        <w:rPr>
          <w:rFonts w:cs="David"/>
          <w:spacing w:val="0"/>
          <w:sz w:val="24"/>
          <w:szCs w:val="24"/>
          <w:shd w:val="clear" w:color="auto" w:fill="80FFFF"/>
          <w:rtl/>
        </w:rPr>
        <w:t>מ</w:t>
      </w:r>
      <w:r w:rsidRPr="00D075C2">
        <w:rPr>
          <w:rFonts w:cs="David"/>
          <w:spacing w:val="0"/>
          <w:sz w:val="24"/>
          <w:szCs w:val="24"/>
          <w:rtl/>
        </w:rPr>
        <w:t>ה</w:t>
      </w:r>
      <w:r w:rsidRPr="00D075C2">
        <w:rPr>
          <w:rFonts w:cs="David"/>
          <w:spacing w:val="0"/>
          <w:sz w:val="24"/>
          <w:szCs w:val="24"/>
          <w:shd w:val="clear" w:color="auto" w:fill="80FFFF"/>
          <w:rtl/>
        </w:rPr>
        <w:t>ו</w:t>
      </w:r>
      <w:r w:rsidRPr="00D075C2">
        <w:rPr>
          <w:rFonts w:cs="David"/>
          <w:spacing w:val="0"/>
          <w:sz w:val="24"/>
          <w:szCs w:val="24"/>
          <w:rtl/>
        </w:rPr>
        <w:t>תי, אלא אם כן...</w:t>
      </w:r>
    </w:p>
    <w:p w:rsidR="00183547" w:rsidRPr="00D075C2" w:rsidRDefault="0020000A" w:rsidP="00B14833">
      <w:pPr>
        <w:pStyle w:val="Bodytext0"/>
        <w:shd w:val="clear" w:color="auto" w:fill="auto"/>
        <w:spacing w:before="0" w:after="0" w:line="259" w:lineRule="exact"/>
        <w:ind w:left="60" w:right="20" w:firstLine="360"/>
        <w:jc w:val="both"/>
        <w:rPr>
          <w:rFonts w:cs="David"/>
          <w:spacing w:val="0"/>
          <w:sz w:val="24"/>
          <w:szCs w:val="24"/>
          <w:rtl/>
        </w:rPr>
      </w:pPr>
      <w:r w:rsidRPr="00D075C2">
        <w:rPr>
          <w:rFonts w:cs="David"/>
          <w:spacing w:val="0"/>
          <w:sz w:val="24"/>
          <w:szCs w:val="24"/>
          <w:rtl/>
        </w:rPr>
        <w:lastRenderedPageBreak/>
        <w:t>אלא אם כן אתה מקבל את הנחת־ היסוד שלו, שע</w:t>
      </w:r>
      <w:r w:rsidRPr="00D075C2">
        <w:rPr>
          <w:rFonts w:cs="David"/>
          <w:spacing w:val="0"/>
          <w:sz w:val="24"/>
          <w:szCs w:val="24"/>
          <w:shd w:val="clear" w:color="auto" w:fill="80FFFF"/>
          <w:rtl/>
        </w:rPr>
        <w:t>צ</w:t>
      </w:r>
      <w:r w:rsidRPr="00D075C2">
        <w:rPr>
          <w:rFonts w:cs="David"/>
          <w:spacing w:val="0"/>
          <w:sz w:val="24"/>
          <w:szCs w:val="24"/>
          <w:rtl/>
        </w:rPr>
        <w:t>ם הנכונות לדבר את</w:t>
      </w:r>
      <w:r w:rsidR="00B14833">
        <w:rPr>
          <w:rFonts w:cs="David" w:hint="cs"/>
          <w:spacing w:val="0"/>
          <w:sz w:val="24"/>
          <w:szCs w:val="24"/>
          <w:rtl/>
        </w:rPr>
        <w:t>ך</w:t>
      </w:r>
      <w:r w:rsidRPr="00D075C2">
        <w:rPr>
          <w:rFonts w:cs="David"/>
          <w:spacing w:val="0"/>
          <w:sz w:val="24"/>
          <w:szCs w:val="24"/>
          <w:rtl/>
        </w:rPr>
        <w:t xml:space="preserve"> או אית</w:t>
      </w:r>
      <w:r w:rsidR="00B14833">
        <w:rPr>
          <w:rFonts w:cs="David" w:hint="cs"/>
          <w:spacing w:val="0"/>
          <w:sz w:val="24"/>
          <w:szCs w:val="24"/>
          <w:rtl/>
        </w:rPr>
        <w:t>נ</w:t>
      </w:r>
      <w:r w:rsidRPr="00D075C2">
        <w:rPr>
          <w:rFonts w:cs="David"/>
          <w:spacing w:val="0"/>
          <w:sz w:val="24"/>
          <w:szCs w:val="24"/>
          <w:rtl/>
        </w:rPr>
        <w:t>ו זה קורבן גדול, זה כבוד גד</w:t>
      </w:r>
      <w:r w:rsidRPr="00D075C2">
        <w:rPr>
          <w:rFonts w:cs="David"/>
          <w:spacing w:val="0"/>
          <w:sz w:val="24"/>
          <w:szCs w:val="24"/>
          <w:shd w:val="clear" w:color="auto" w:fill="80FFFF"/>
          <w:rtl/>
        </w:rPr>
        <w:t>ו</w:t>
      </w:r>
      <w:r w:rsidRPr="00D075C2">
        <w:rPr>
          <w:rFonts w:cs="David"/>
          <w:spacing w:val="0"/>
          <w:sz w:val="24"/>
          <w:szCs w:val="24"/>
          <w:rtl/>
        </w:rPr>
        <w:t>ל שהוא מעניק לנו, לישראל. ואם אכן רבים כל־כ</w:t>
      </w:r>
      <w:r w:rsidRPr="00D075C2">
        <w:rPr>
          <w:rFonts w:cs="David"/>
          <w:spacing w:val="0"/>
          <w:sz w:val="24"/>
          <w:szCs w:val="24"/>
          <w:shd w:val="clear" w:color="auto" w:fill="80FFFF"/>
          <w:rtl/>
        </w:rPr>
        <w:t>ך</w:t>
      </w:r>
      <w:r w:rsidRPr="00D075C2">
        <w:rPr>
          <w:rFonts w:cs="David"/>
          <w:spacing w:val="0"/>
          <w:sz w:val="24"/>
          <w:szCs w:val="24"/>
          <w:rtl/>
        </w:rPr>
        <w:t xml:space="preserve"> </w:t>
      </w:r>
      <w:r w:rsidRPr="00D075C2">
        <w:rPr>
          <w:rFonts w:cs="David"/>
          <w:spacing w:val="0"/>
          <w:sz w:val="24"/>
          <w:szCs w:val="24"/>
          <w:shd w:val="clear" w:color="auto" w:fill="80FFFF"/>
          <w:rtl/>
        </w:rPr>
        <w:t>ב</w:t>
      </w:r>
      <w:r w:rsidRPr="00D075C2">
        <w:rPr>
          <w:rFonts w:cs="David"/>
          <w:spacing w:val="0"/>
          <w:sz w:val="24"/>
          <w:szCs w:val="24"/>
          <w:rtl/>
        </w:rPr>
        <w:t>ישראל יצא</w:t>
      </w:r>
      <w:r w:rsidR="00B14833">
        <w:rPr>
          <w:rFonts w:cs="David" w:hint="cs"/>
          <w:spacing w:val="0"/>
          <w:sz w:val="24"/>
          <w:szCs w:val="24"/>
          <w:rtl/>
        </w:rPr>
        <w:t>ו</w:t>
      </w:r>
      <w:r w:rsidRPr="00D075C2">
        <w:rPr>
          <w:rFonts w:cs="David"/>
          <w:spacing w:val="0"/>
          <w:sz w:val="24"/>
          <w:szCs w:val="24"/>
          <w:rtl/>
        </w:rPr>
        <w:t xml:space="preserve"> מכליהם מרוב התפעלות מן </w:t>
      </w:r>
      <w:r w:rsidRPr="00D075C2">
        <w:rPr>
          <w:rFonts w:cs="David"/>
          <w:spacing w:val="0"/>
          <w:sz w:val="24"/>
          <w:szCs w:val="24"/>
          <w:shd w:val="clear" w:color="auto" w:fill="80FFFF"/>
          <w:rtl/>
        </w:rPr>
        <w:t>״</w:t>
      </w:r>
      <w:r w:rsidRPr="00D075C2">
        <w:rPr>
          <w:rFonts w:cs="David"/>
          <w:spacing w:val="0"/>
          <w:sz w:val="24"/>
          <w:szCs w:val="24"/>
          <w:rtl/>
        </w:rPr>
        <w:t>הה</w:t>
      </w:r>
      <w:r w:rsidRPr="00D075C2">
        <w:rPr>
          <w:rFonts w:cs="David"/>
          <w:spacing w:val="0"/>
          <w:sz w:val="24"/>
          <w:szCs w:val="24"/>
          <w:shd w:val="clear" w:color="auto" w:fill="80FFFF"/>
          <w:rtl/>
        </w:rPr>
        <w:t>כ</w:t>
      </w:r>
      <w:r w:rsidRPr="00D075C2">
        <w:rPr>
          <w:rFonts w:cs="David"/>
          <w:spacing w:val="0"/>
          <w:sz w:val="24"/>
          <w:szCs w:val="24"/>
          <w:rtl/>
        </w:rPr>
        <w:t>רה</w:t>
      </w:r>
      <w:r w:rsidRPr="00D075C2">
        <w:rPr>
          <w:rFonts w:cs="David"/>
          <w:spacing w:val="0"/>
          <w:sz w:val="24"/>
          <w:szCs w:val="24"/>
          <w:shd w:val="clear" w:color="auto" w:fill="80FFFF"/>
          <w:rtl/>
        </w:rPr>
        <w:t>״</w:t>
      </w:r>
      <w:r w:rsidRPr="00D075C2">
        <w:rPr>
          <w:rFonts w:cs="David"/>
          <w:spacing w:val="0"/>
          <w:sz w:val="24"/>
          <w:szCs w:val="24"/>
          <w:rtl/>
        </w:rPr>
        <w:t xml:space="preserve"> הז</w:t>
      </w:r>
      <w:r w:rsidRPr="00D075C2">
        <w:rPr>
          <w:rFonts w:cs="David"/>
          <w:spacing w:val="0"/>
          <w:sz w:val="24"/>
          <w:szCs w:val="24"/>
          <w:shd w:val="clear" w:color="auto" w:fill="80FFFF"/>
          <w:rtl/>
        </w:rPr>
        <w:t>ו</w:t>
      </w:r>
      <w:r w:rsidRPr="00D075C2">
        <w:rPr>
          <w:rFonts w:cs="David"/>
          <w:spacing w:val="0"/>
          <w:sz w:val="24"/>
          <w:szCs w:val="24"/>
          <w:rtl/>
        </w:rPr>
        <w:t xml:space="preserve"> שהוא ה</w:t>
      </w:r>
      <w:r w:rsidRPr="00D075C2">
        <w:rPr>
          <w:rFonts w:cs="David"/>
          <w:spacing w:val="0"/>
          <w:sz w:val="24"/>
          <w:szCs w:val="24"/>
          <w:shd w:val="clear" w:color="auto" w:fill="80FFFF"/>
          <w:rtl/>
        </w:rPr>
        <w:t>ו</w:t>
      </w:r>
      <w:r w:rsidRPr="00D075C2">
        <w:rPr>
          <w:rFonts w:cs="David"/>
          <w:spacing w:val="0"/>
          <w:sz w:val="24"/>
          <w:szCs w:val="24"/>
          <w:rtl/>
        </w:rPr>
        <w:t xml:space="preserve">איל </w:t>
      </w:r>
      <w:r w:rsidRPr="00D075C2">
        <w:rPr>
          <w:rFonts w:cs="David"/>
          <w:spacing w:val="0"/>
          <w:sz w:val="24"/>
          <w:szCs w:val="24"/>
          <w:shd w:val="clear" w:color="auto" w:fill="80FFFF"/>
          <w:rtl/>
        </w:rPr>
        <w:t>ל</w:t>
      </w:r>
      <w:r w:rsidRPr="00D075C2">
        <w:rPr>
          <w:rFonts w:cs="David"/>
          <w:spacing w:val="0"/>
          <w:sz w:val="24"/>
          <w:szCs w:val="24"/>
          <w:rtl/>
        </w:rPr>
        <w:t>הכיר בנו, הרי בטוחני בך, כיהודי גאה, כישראלי גאה</w:t>
      </w:r>
      <w:r w:rsidRPr="00D075C2">
        <w:rPr>
          <w:rFonts w:cs="David"/>
          <w:spacing w:val="0"/>
          <w:sz w:val="24"/>
          <w:szCs w:val="24"/>
          <w:shd w:val="clear" w:color="auto" w:fill="80FFFF"/>
          <w:rtl/>
        </w:rPr>
        <w:t xml:space="preserve"> </w:t>
      </w:r>
      <w:r w:rsidRPr="00D075C2">
        <w:rPr>
          <w:rFonts w:cs="David"/>
          <w:spacing w:val="0"/>
          <w:sz w:val="24"/>
          <w:szCs w:val="24"/>
          <w:rtl/>
        </w:rPr>
        <w:t>ו</w:t>
      </w:r>
      <w:r w:rsidRPr="00D075C2">
        <w:rPr>
          <w:rFonts w:cs="David"/>
          <w:spacing w:val="0"/>
          <w:sz w:val="24"/>
          <w:szCs w:val="24"/>
          <w:shd w:val="clear" w:color="auto" w:fill="80FFFF"/>
          <w:rtl/>
        </w:rPr>
        <w:t>מ</w:t>
      </w:r>
      <w:r w:rsidRPr="00D075C2">
        <w:rPr>
          <w:rFonts w:cs="David"/>
          <w:spacing w:val="0"/>
          <w:sz w:val="24"/>
          <w:szCs w:val="24"/>
          <w:rtl/>
        </w:rPr>
        <w:t>ודע לכוח</w:t>
      </w:r>
      <w:r w:rsidRPr="00D075C2">
        <w:rPr>
          <w:rFonts w:cs="David"/>
          <w:spacing w:val="0"/>
          <w:sz w:val="24"/>
          <w:szCs w:val="24"/>
          <w:shd w:val="clear" w:color="auto" w:fill="80FFFF"/>
          <w:rtl/>
        </w:rPr>
        <w:t>נ</w:t>
      </w:r>
      <w:r w:rsidRPr="00D075C2">
        <w:rPr>
          <w:rFonts w:cs="David"/>
          <w:spacing w:val="0"/>
          <w:sz w:val="24"/>
          <w:szCs w:val="24"/>
          <w:rtl/>
        </w:rPr>
        <w:t>ו ושורש</w:t>
      </w:r>
      <w:r w:rsidRPr="00D075C2">
        <w:rPr>
          <w:rFonts w:cs="David"/>
          <w:spacing w:val="0"/>
          <w:sz w:val="24"/>
          <w:szCs w:val="24"/>
          <w:shd w:val="clear" w:color="auto" w:fill="80FFFF"/>
          <w:rtl/>
        </w:rPr>
        <w:t>נ</w:t>
      </w:r>
      <w:r w:rsidRPr="00D075C2">
        <w:rPr>
          <w:rFonts w:cs="David"/>
          <w:spacing w:val="0"/>
          <w:sz w:val="24"/>
          <w:szCs w:val="24"/>
          <w:rtl/>
        </w:rPr>
        <w:t>ו</w:t>
      </w:r>
      <w:r w:rsidRPr="00D075C2">
        <w:rPr>
          <w:rFonts w:cs="David"/>
          <w:spacing w:val="0"/>
          <w:sz w:val="24"/>
          <w:szCs w:val="24"/>
          <w:shd w:val="clear" w:color="auto" w:fill="80FFFF"/>
          <w:rtl/>
        </w:rPr>
        <w:t>,</w:t>
      </w:r>
      <w:r w:rsidRPr="00D075C2">
        <w:rPr>
          <w:rFonts w:cs="David"/>
          <w:spacing w:val="0"/>
          <w:sz w:val="24"/>
          <w:szCs w:val="24"/>
          <w:rtl/>
        </w:rPr>
        <w:t xml:space="preserve"> וכתלמידו של מורנו ורבנו ל״הד</w:t>
      </w:r>
      <w:r w:rsidR="00B14833">
        <w:rPr>
          <w:rFonts w:cs="David" w:hint="cs"/>
          <w:spacing w:val="0"/>
          <w:sz w:val="24"/>
          <w:szCs w:val="24"/>
          <w:rtl/>
        </w:rPr>
        <w:t>ר</w:t>
      </w:r>
      <w:r w:rsidRPr="00D075C2">
        <w:rPr>
          <w:rFonts w:cs="David"/>
          <w:spacing w:val="0"/>
          <w:sz w:val="24"/>
          <w:szCs w:val="24"/>
          <w:shd w:val="clear" w:color="auto" w:fill="80FFFF"/>
          <w:rtl/>
        </w:rPr>
        <w:t>״</w:t>
      </w:r>
      <w:r w:rsidR="00B14833">
        <w:rPr>
          <w:rFonts w:cs="David" w:hint="cs"/>
          <w:spacing w:val="0"/>
          <w:sz w:val="24"/>
          <w:szCs w:val="24"/>
          <w:rtl/>
        </w:rPr>
        <w:t>,</w:t>
      </w:r>
      <w:r w:rsidRPr="00D075C2">
        <w:rPr>
          <w:rFonts w:cs="David"/>
          <w:spacing w:val="0"/>
          <w:sz w:val="24"/>
          <w:szCs w:val="24"/>
          <w:rtl/>
        </w:rPr>
        <w:t xml:space="preserve"> שאתה עצמך לא נמלאת אושר מעצם הדבר שנשיא מצ</w:t>
      </w:r>
      <w:r w:rsidR="00B14833">
        <w:rPr>
          <w:rFonts w:cs="David" w:hint="cs"/>
          <w:spacing w:val="0"/>
          <w:sz w:val="24"/>
          <w:szCs w:val="24"/>
          <w:rtl/>
        </w:rPr>
        <w:t>ר</w:t>
      </w:r>
      <w:r w:rsidRPr="00D075C2">
        <w:rPr>
          <w:rFonts w:cs="David"/>
          <w:spacing w:val="0"/>
          <w:sz w:val="24"/>
          <w:szCs w:val="24"/>
          <w:rtl/>
        </w:rPr>
        <w:t>ים מדבר את</w:t>
      </w:r>
      <w:r w:rsidR="00B14833">
        <w:rPr>
          <w:rFonts w:cs="David" w:hint="cs"/>
          <w:spacing w:val="0"/>
          <w:sz w:val="24"/>
          <w:szCs w:val="24"/>
          <w:rtl/>
        </w:rPr>
        <w:t>ך</w:t>
      </w:r>
      <w:r w:rsidRPr="00D075C2">
        <w:rPr>
          <w:rFonts w:cs="David"/>
          <w:spacing w:val="0"/>
          <w:sz w:val="24"/>
          <w:szCs w:val="24"/>
          <w:rtl/>
        </w:rPr>
        <w:t xml:space="preserve">. </w:t>
      </w:r>
      <w:r w:rsidRPr="00D075C2">
        <w:rPr>
          <w:rFonts w:cs="David"/>
          <w:spacing w:val="0"/>
          <w:sz w:val="24"/>
          <w:szCs w:val="24"/>
          <w:shd w:val="clear" w:color="auto" w:fill="80FFFF"/>
          <w:rtl/>
        </w:rPr>
        <w:t>א</w:t>
      </w:r>
      <w:r w:rsidRPr="00D075C2">
        <w:rPr>
          <w:rFonts w:cs="David"/>
          <w:spacing w:val="0"/>
          <w:sz w:val="24"/>
          <w:szCs w:val="24"/>
          <w:rtl/>
        </w:rPr>
        <w:t>בל תודה, שבצו</w:t>
      </w:r>
      <w:r w:rsidR="00B14833">
        <w:rPr>
          <w:rFonts w:cs="David" w:hint="cs"/>
          <w:spacing w:val="0"/>
          <w:sz w:val="24"/>
          <w:szCs w:val="24"/>
          <w:shd w:val="clear" w:color="auto" w:fill="80FFFF"/>
          <w:rtl/>
        </w:rPr>
        <w:t>רה</w:t>
      </w:r>
      <w:r w:rsidRPr="00D075C2">
        <w:rPr>
          <w:rFonts w:cs="David"/>
          <w:spacing w:val="0"/>
          <w:sz w:val="24"/>
          <w:szCs w:val="24"/>
          <w:rtl/>
        </w:rPr>
        <w:t xml:space="preserve"> זו של קבלת־פ</w:t>
      </w:r>
      <w:r w:rsidR="00B14833">
        <w:rPr>
          <w:rFonts w:cs="David" w:hint="cs"/>
          <w:spacing w:val="0"/>
          <w:sz w:val="24"/>
          <w:szCs w:val="24"/>
          <w:rtl/>
        </w:rPr>
        <w:t>נ</w:t>
      </w:r>
      <w:r w:rsidRPr="00D075C2">
        <w:rPr>
          <w:rFonts w:cs="David"/>
          <w:spacing w:val="0"/>
          <w:sz w:val="24"/>
          <w:szCs w:val="24"/>
          <w:rtl/>
        </w:rPr>
        <w:t>ים היה מן פחי</w:t>
      </w:r>
      <w:r w:rsidR="00B14833">
        <w:rPr>
          <w:rFonts w:cs="David" w:hint="cs"/>
          <w:spacing w:val="0"/>
          <w:sz w:val="24"/>
          <w:szCs w:val="24"/>
          <w:shd w:val="clear" w:color="auto" w:fill="80FFFF"/>
          <w:rtl/>
        </w:rPr>
        <w:t>ת</w:t>
      </w:r>
      <w:r w:rsidRPr="00D075C2">
        <w:rPr>
          <w:rFonts w:cs="David"/>
          <w:spacing w:val="0"/>
          <w:sz w:val="24"/>
          <w:szCs w:val="24"/>
          <w:shd w:val="clear" w:color="auto" w:fill="80FFFF"/>
          <w:rtl/>
        </w:rPr>
        <w:t>ו</w:t>
      </w:r>
      <w:r w:rsidRPr="00D075C2">
        <w:rPr>
          <w:rFonts w:cs="David"/>
          <w:spacing w:val="0"/>
          <w:sz w:val="24"/>
          <w:szCs w:val="24"/>
          <w:rtl/>
        </w:rPr>
        <w:t>ת־ה</w:t>
      </w:r>
      <w:r w:rsidRPr="00D075C2">
        <w:rPr>
          <w:rFonts w:cs="David"/>
          <w:spacing w:val="0"/>
          <w:sz w:val="24"/>
          <w:szCs w:val="24"/>
          <w:shd w:val="clear" w:color="auto" w:fill="80FFFF"/>
          <w:rtl/>
        </w:rPr>
        <w:t>כ</w:t>
      </w:r>
      <w:r w:rsidRPr="00D075C2">
        <w:rPr>
          <w:rFonts w:cs="David"/>
          <w:spacing w:val="0"/>
          <w:sz w:val="24"/>
          <w:szCs w:val="24"/>
          <w:rtl/>
        </w:rPr>
        <w:t xml:space="preserve">בוד, ואולי </w:t>
      </w:r>
      <w:r w:rsidRPr="00D075C2">
        <w:rPr>
          <w:rFonts w:cs="David"/>
          <w:spacing w:val="0"/>
          <w:sz w:val="24"/>
          <w:szCs w:val="24"/>
          <w:shd w:val="clear" w:color="auto" w:fill="80FFFF"/>
          <w:rtl/>
        </w:rPr>
        <w:t>ר</w:t>
      </w:r>
      <w:r w:rsidRPr="00D075C2">
        <w:rPr>
          <w:rFonts w:cs="David"/>
          <w:spacing w:val="0"/>
          <w:sz w:val="24"/>
          <w:szCs w:val="24"/>
          <w:rtl/>
        </w:rPr>
        <w:t>אוי היה לשקול זאת מראש.</w:t>
      </w:r>
    </w:p>
    <w:p w:rsidR="00183547" w:rsidRPr="00D075C2" w:rsidRDefault="0020000A" w:rsidP="00B14833">
      <w:pPr>
        <w:pStyle w:val="Bodytext0"/>
        <w:shd w:val="clear" w:color="auto" w:fill="auto"/>
        <w:spacing w:before="0" w:after="0" w:line="259" w:lineRule="exact"/>
        <w:ind w:left="60" w:right="20" w:firstLine="360"/>
        <w:jc w:val="both"/>
        <w:rPr>
          <w:rFonts w:cs="David"/>
          <w:spacing w:val="0"/>
          <w:sz w:val="24"/>
          <w:szCs w:val="24"/>
          <w:rtl/>
        </w:rPr>
      </w:pPr>
      <w:r w:rsidRPr="00D075C2">
        <w:rPr>
          <w:rFonts w:cs="David"/>
          <w:spacing w:val="0"/>
          <w:sz w:val="24"/>
          <w:szCs w:val="24"/>
          <w:shd w:val="clear" w:color="auto" w:fill="80FFFF"/>
          <w:rtl/>
        </w:rPr>
        <w:t>בר</w:t>
      </w:r>
      <w:r w:rsidRPr="00D075C2">
        <w:rPr>
          <w:rFonts w:cs="David"/>
          <w:spacing w:val="0"/>
          <w:sz w:val="24"/>
          <w:szCs w:val="24"/>
          <w:rtl/>
        </w:rPr>
        <w:t>ו</w:t>
      </w:r>
      <w:r w:rsidRPr="00D075C2">
        <w:rPr>
          <w:rFonts w:cs="David"/>
          <w:spacing w:val="0"/>
          <w:sz w:val="24"/>
          <w:szCs w:val="24"/>
          <w:shd w:val="clear" w:color="auto" w:fill="80FFFF"/>
          <w:rtl/>
        </w:rPr>
        <w:t>ר</w:t>
      </w:r>
      <w:r w:rsidRPr="00D075C2">
        <w:rPr>
          <w:rFonts w:cs="David"/>
          <w:spacing w:val="0"/>
          <w:sz w:val="24"/>
          <w:szCs w:val="24"/>
          <w:rtl/>
        </w:rPr>
        <w:t xml:space="preserve"> שאין זה עולה בדעתי לראות בך אשם לכל אותה</w:t>
      </w:r>
      <w:r w:rsidRPr="00D075C2">
        <w:rPr>
          <w:rFonts w:cs="David"/>
          <w:spacing w:val="0"/>
          <w:sz w:val="24"/>
          <w:szCs w:val="24"/>
          <w:shd w:val="clear" w:color="auto" w:fill="80FFFF"/>
          <w:rtl/>
        </w:rPr>
        <w:t xml:space="preserve"> </w:t>
      </w:r>
      <w:r w:rsidRPr="00D075C2">
        <w:rPr>
          <w:rFonts w:cs="David"/>
          <w:spacing w:val="0"/>
          <w:sz w:val="24"/>
          <w:szCs w:val="24"/>
          <w:rtl/>
        </w:rPr>
        <w:t>ה</w:t>
      </w:r>
      <w:r w:rsidRPr="00D075C2">
        <w:rPr>
          <w:rFonts w:cs="David"/>
          <w:spacing w:val="0"/>
          <w:sz w:val="24"/>
          <w:szCs w:val="24"/>
          <w:shd w:val="clear" w:color="auto" w:fill="80FFFF"/>
          <w:rtl/>
        </w:rPr>
        <w:t>ת</w:t>
      </w:r>
      <w:r w:rsidRPr="00D075C2">
        <w:rPr>
          <w:rFonts w:cs="David"/>
          <w:spacing w:val="0"/>
          <w:sz w:val="24"/>
          <w:szCs w:val="24"/>
          <w:rtl/>
        </w:rPr>
        <w:t xml:space="preserve">הוללות </w:t>
      </w:r>
      <w:r w:rsidRPr="00D075C2">
        <w:rPr>
          <w:rFonts w:cs="David"/>
          <w:spacing w:val="0"/>
          <w:sz w:val="24"/>
          <w:szCs w:val="24"/>
          <w:shd w:val="clear" w:color="auto" w:fill="80FFFF"/>
          <w:rtl/>
        </w:rPr>
        <w:t>חס</w:t>
      </w:r>
      <w:r w:rsidR="00B14833">
        <w:rPr>
          <w:rFonts w:cs="David" w:hint="cs"/>
          <w:spacing w:val="0"/>
          <w:sz w:val="24"/>
          <w:szCs w:val="24"/>
          <w:rtl/>
        </w:rPr>
        <w:t>ר</w:t>
      </w:r>
      <w:r w:rsidRPr="00D075C2">
        <w:rPr>
          <w:rFonts w:cs="David"/>
          <w:spacing w:val="0"/>
          <w:sz w:val="24"/>
          <w:szCs w:val="24"/>
          <w:rtl/>
        </w:rPr>
        <w:t>ת־כבוד</w:t>
      </w:r>
      <w:r w:rsidRPr="00D075C2">
        <w:rPr>
          <w:rFonts w:cs="David"/>
          <w:spacing w:val="0"/>
          <w:sz w:val="24"/>
          <w:szCs w:val="24"/>
          <w:shd w:val="clear" w:color="auto" w:fill="80FFFF"/>
          <w:rtl/>
        </w:rPr>
        <w:t>,</w:t>
      </w:r>
      <w:r w:rsidRPr="00D075C2">
        <w:rPr>
          <w:rFonts w:cs="David"/>
          <w:spacing w:val="0"/>
          <w:sz w:val="24"/>
          <w:szCs w:val="24"/>
          <w:rtl/>
        </w:rPr>
        <w:t xml:space="preserve"> שמגלים </w:t>
      </w:r>
      <w:r w:rsidRPr="00D075C2">
        <w:rPr>
          <w:rFonts w:cs="David"/>
          <w:spacing w:val="0"/>
          <w:sz w:val="24"/>
          <w:szCs w:val="24"/>
          <w:shd w:val="clear" w:color="auto" w:fill="80FFFF"/>
          <w:rtl/>
        </w:rPr>
        <w:t>רב</w:t>
      </w:r>
      <w:r w:rsidRPr="00D075C2">
        <w:rPr>
          <w:rFonts w:cs="David"/>
          <w:spacing w:val="0"/>
          <w:sz w:val="24"/>
          <w:szCs w:val="24"/>
          <w:rtl/>
        </w:rPr>
        <w:t>ים כל כך עד כדי</w:t>
      </w:r>
      <w:r w:rsidRPr="00D075C2">
        <w:rPr>
          <w:rStyle w:val="BodytextItalic"/>
          <w:rFonts w:cs="David"/>
          <w:sz w:val="24"/>
          <w:szCs w:val="24"/>
          <w:rtl/>
        </w:rPr>
        <w:t xml:space="preserve"> </w:t>
      </w:r>
      <w:r w:rsidR="00B14833">
        <w:rPr>
          <w:rStyle w:val="BodytextItalic"/>
          <w:rFonts w:cs="David" w:hint="cs"/>
          <w:sz w:val="24"/>
          <w:szCs w:val="24"/>
          <w:rtl/>
        </w:rPr>
        <w:t>הזדחלות</w:t>
      </w:r>
      <w:r w:rsidRPr="00D075C2">
        <w:rPr>
          <w:rFonts w:cs="David"/>
          <w:spacing w:val="0"/>
          <w:sz w:val="24"/>
          <w:szCs w:val="24"/>
          <w:rtl/>
        </w:rPr>
        <w:t>, היש עו</w:t>
      </w:r>
      <w:r w:rsidRPr="00D075C2">
        <w:rPr>
          <w:rFonts w:cs="David"/>
          <w:spacing w:val="0"/>
          <w:sz w:val="24"/>
          <w:szCs w:val="24"/>
          <w:shd w:val="clear" w:color="auto" w:fill="80FFFF"/>
          <w:rtl/>
        </w:rPr>
        <w:t>ד</w:t>
      </w:r>
      <w:r w:rsidRPr="00D075C2">
        <w:rPr>
          <w:rFonts w:cs="David"/>
          <w:spacing w:val="0"/>
          <w:sz w:val="24"/>
          <w:szCs w:val="24"/>
          <w:rtl/>
        </w:rPr>
        <w:t xml:space="preserve"> אירגון שלא הציע עצמו למצרים לחילופי </w:t>
      </w:r>
      <w:r w:rsidRPr="00D075C2">
        <w:rPr>
          <w:rFonts w:cs="David"/>
          <w:spacing w:val="0"/>
          <w:sz w:val="24"/>
          <w:szCs w:val="24"/>
          <w:shd w:val="clear" w:color="auto" w:fill="80FFFF"/>
          <w:rtl/>
        </w:rPr>
        <w:t>ב</w:t>
      </w:r>
      <w:r w:rsidRPr="00D075C2">
        <w:rPr>
          <w:rFonts w:cs="David"/>
          <w:spacing w:val="0"/>
          <w:sz w:val="24"/>
          <w:szCs w:val="24"/>
          <w:rtl/>
        </w:rPr>
        <w:t>יקורי</w:t>
      </w:r>
      <w:r w:rsidRPr="00D075C2">
        <w:rPr>
          <w:rFonts w:cs="David"/>
          <w:spacing w:val="0"/>
          <w:sz w:val="24"/>
          <w:szCs w:val="24"/>
          <w:shd w:val="clear" w:color="auto" w:fill="80FFFF"/>
          <w:rtl/>
        </w:rPr>
        <w:t>ם?</w:t>
      </w:r>
      <w:r w:rsidRPr="00D075C2">
        <w:rPr>
          <w:rFonts w:cs="David"/>
          <w:spacing w:val="0"/>
          <w:sz w:val="24"/>
          <w:szCs w:val="24"/>
          <w:rtl/>
        </w:rPr>
        <w:t xml:space="preserve"> והכל מצדנו, בספורט ובאמנות וב</w:t>
      </w:r>
      <w:r w:rsidRPr="00D075C2">
        <w:rPr>
          <w:rFonts w:cs="David"/>
          <w:spacing w:val="0"/>
          <w:sz w:val="24"/>
          <w:szCs w:val="24"/>
          <w:shd w:val="clear" w:color="auto" w:fill="80FFFF"/>
          <w:rtl/>
        </w:rPr>
        <w:t>ת</w:t>
      </w:r>
      <w:r w:rsidRPr="00D075C2">
        <w:rPr>
          <w:rFonts w:cs="David"/>
          <w:spacing w:val="0"/>
          <w:sz w:val="24"/>
          <w:szCs w:val="24"/>
          <w:rtl/>
        </w:rPr>
        <w:t>יי</w:t>
      </w:r>
      <w:r w:rsidR="00B14833">
        <w:rPr>
          <w:rFonts w:cs="David" w:hint="cs"/>
          <w:spacing w:val="0"/>
          <w:sz w:val="24"/>
          <w:szCs w:val="24"/>
          <w:rtl/>
        </w:rPr>
        <w:t>ר</w:t>
      </w:r>
      <w:r w:rsidRPr="00D075C2">
        <w:rPr>
          <w:rFonts w:cs="David"/>
          <w:spacing w:val="0"/>
          <w:sz w:val="24"/>
          <w:szCs w:val="24"/>
          <w:rtl/>
        </w:rPr>
        <w:t>ות. בכל.</w:t>
      </w:r>
      <w:r w:rsidRPr="00D075C2">
        <w:rPr>
          <w:rFonts w:cs="David"/>
          <w:spacing w:val="0"/>
          <w:sz w:val="24"/>
          <w:szCs w:val="24"/>
          <w:shd w:val="clear" w:color="auto" w:fill="80FFFF"/>
          <w:rtl/>
        </w:rPr>
        <w:t xml:space="preserve"> </w:t>
      </w:r>
      <w:r w:rsidRPr="00D075C2">
        <w:rPr>
          <w:rFonts w:cs="David"/>
          <w:spacing w:val="0"/>
          <w:sz w:val="24"/>
          <w:szCs w:val="24"/>
          <w:rtl/>
        </w:rPr>
        <w:t xml:space="preserve">והם אפילו לא הואילו להתיר לרקדנית־בטן להופיע בפסטיבל </w:t>
      </w:r>
      <w:r w:rsidRPr="00D075C2">
        <w:rPr>
          <w:rFonts w:cs="David"/>
          <w:spacing w:val="0"/>
          <w:sz w:val="24"/>
          <w:szCs w:val="24"/>
          <w:shd w:val="clear" w:color="auto" w:fill="80FFFF"/>
          <w:rtl/>
        </w:rPr>
        <w:t>ב</w:t>
      </w:r>
      <w:r w:rsidRPr="00D075C2">
        <w:rPr>
          <w:rFonts w:cs="David"/>
          <w:spacing w:val="0"/>
          <w:sz w:val="24"/>
          <w:szCs w:val="24"/>
          <w:rtl/>
        </w:rPr>
        <w:t>כיכר העי</w:t>
      </w:r>
      <w:r w:rsidRPr="00D075C2">
        <w:rPr>
          <w:rFonts w:cs="David"/>
          <w:spacing w:val="0"/>
          <w:sz w:val="24"/>
          <w:szCs w:val="24"/>
          <w:shd w:val="clear" w:color="auto" w:fill="80FFFF"/>
          <w:rtl/>
        </w:rPr>
        <w:t>ר</w:t>
      </w:r>
      <w:r w:rsidRPr="00D075C2">
        <w:rPr>
          <w:rFonts w:cs="David"/>
          <w:spacing w:val="0"/>
          <w:sz w:val="24"/>
          <w:szCs w:val="24"/>
          <w:rtl/>
        </w:rPr>
        <w:t>י</w:t>
      </w:r>
      <w:r w:rsidR="00B14833">
        <w:rPr>
          <w:rFonts w:cs="David" w:hint="cs"/>
          <w:spacing w:val="0"/>
          <w:sz w:val="24"/>
          <w:szCs w:val="24"/>
          <w:rtl/>
        </w:rPr>
        <w:t>ה</w:t>
      </w:r>
      <w:r w:rsidRPr="00D075C2">
        <w:rPr>
          <w:rFonts w:cs="David"/>
          <w:spacing w:val="0"/>
          <w:sz w:val="24"/>
          <w:szCs w:val="24"/>
          <w:rtl/>
        </w:rPr>
        <w:t xml:space="preserve"> חוגג </w:t>
      </w:r>
      <w:r w:rsidRPr="00D075C2">
        <w:rPr>
          <w:rFonts w:cs="David"/>
          <w:spacing w:val="0"/>
          <w:sz w:val="24"/>
          <w:szCs w:val="24"/>
          <w:shd w:val="clear" w:color="auto" w:fill="80FFFF"/>
          <w:rtl/>
        </w:rPr>
        <w:t>ה</w:t>
      </w:r>
      <w:r w:rsidRPr="00D075C2">
        <w:rPr>
          <w:rFonts w:cs="David"/>
          <w:spacing w:val="0"/>
          <w:sz w:val="24"/>
          <w:szCs w:val="24"/>
          <w:rtl/>
        </w:rPr>
        <w:t>שלום. על כל ההצעות תשובה אחת</w:t>
      </w:r>
      <w:r w:rsidRPr="00D075C2">
        <w:rPr>
          <w:rFonts w:cs="David"/>
          <w:spacing w:val="0"/>
          <w:sz w:val="24"/>
          <w:szCs w:val="24"/>
          <w:shd w:val="clear" w:color="auto" w:fill="80FFFF"/>
          <w:rtl/>
        </w:rPr>
        <w:t xml:space="preserve"> ב</w:t>
      </w:r>
      <w:r w:rsidRPr="00D075C2">
        <w:rPr>
          <w:rFonts w:cs="David"/>
          <w:spacing w:val="0"/>
          <w:sz w:val="24"/>
          <w:szCs w:val="24"/>
          <w:rtl/>
        </w:rPr>
        <w:t>פיהם, והיא מאופקת. מכובדת והגיוני</w:t>
      </w:r>
      <w:r w:rsidRPr="00D075C2">
        <w:rPr>
          <w:rFonts w:cs="David"/>
          <w:spacing w:val="0"/>
          <w:sz w:val="24"/>
          <w:szCs w:val="24"/>
          <w:shd w:val="clear" w:color="auto" w:fill="80FFFF"/>
          <w:rtl/>
        </w:rPr>
        <w:t>ת</w:t>
      </w:r>
      <w:r w:rsidR="00B14833">
        <w:rPr>
          <w:rFonts w:cs="David" w:hint="cs"/>
          <w:spacing w:val="0"/>
          <w:sz w:val="24"/>
          <w:szCs w:val="24"/>
          <w:rtl/>
        </w:rPr>
        <w:t>:</w:t>
      </w:r>
      <w:r w:rsidRPr="00D075C2">
        <w:rPr>
          <w:rFonts w:cs="David"/>
          <w:spacing w:val="0"/>
          <w:sz w:val="24"/>
          <w:szCs w:val="24"/>
          <w:rtl/>
        </w:rPr>
        <w:t xml:space="preserve"> עדיין לא. רק א</w:t>
      </w:r>
      <w:r w:rsidR="00B14833">
        <w:rPr>
          <w:rFonts w:cs="David" w:hint="cs"/>
          <w:spacing w:val="0"/>
          <w:sz w:val="24"/>
          <w:szCs w:val="24"/>
          <w:rtl/>
        </w:rPr>
        <w:t>נ</w:t>
      </w:r>
      <w:r w:rsidRPr="00D075C2">
        <w:rPr>
          <w:rFonts w:cs="David"/>
          <w:spacing w:val="0"/>
          <w:sz w:val="24"/>
          <w:szCs w:val="24"/>
          <w:rtl/>
        </w:rPr>
        <w:t>ו</w:t>
      </w:r>
      <w:r w:rsidRPr="00D075C2">
        <w:rPr>
          <w:rFonts w:cs="David"/>
          <w:spacing w:val="0"/>
          <w:sz w:val="24"/>
          <w:szCs w:val="24"/>
          <w:shd w:val="clear" w:color="auto" w:fill="80FFFF"/>
          <w:rtl/>
        </w:rPr>
        <w:t xml:space="preserve"> </w:t>
      </w:r>
      <w:r w:rsidRPr="00D075C2">
        <w:rPr>
          <w:rFonts w:cs="David"/>
          <w:spacing w:val="0"/>
          <w:sz w:val="24"/>
          <w:szCs w:val="24"/>
          <w:rtl/>
        </w:rPr>
        <w:t>חסרי איפוק וחסרי כבוד.</w:t>
      </w:r>
    </w:p>
    <w:p w:rsidR="00B14833" w:rsidRDefault="0020000A" w:rsidP="00B14833">
      <w:pPr>
        <w:pStyle w:val="Bodytext0"/>
        <w:shd w:val="clear" w:color="auto" w:fill="auto"/>
        <w:spacing w:before="0" w:after="0" w:line="259" w:lineRule="exact"/>
        <w:ind w:left="60" w:right="20" w:firstLine="360"/>
        <w:jc w:val="both"/>
        <w:rPr>
          <w:rFonts w:cs="David"/>
          <w:spacing w:val="0"/>
          <w:sz w:val="24"/>
          <w:szCs w:val="24"/>
          <w:rtl/>
        </w:rPr>
      </w:pPr>
      <w:r w:rsidRPr="00D075C2">
        <w:rPr>
          <w:rFonts w:cs="David"/>
          <w:spacing w:val="0"/>
          <w:sz w:val="24"/>
          <w:szCs w:val="24"/>
          <w:rtl/>
        </w:rPr>
        <w:t>אך, כאמור, בכל ה</w:t>
      </w:r>
      <w:r w:rsidRPr="00D075C2">
        <w:rPr>
          <w:rFonts w:cs="David"/>
          <w:spacing w:val="0"/>
          <w:sz w:val="24"/>
          <w:szCs w:val="24"/>
          <w:shd w:val="clear" w:color="auto" w:fill="80FFFF"/>
          <w:rtl/>
        </w:rPr>
        <w:t>פ</w:t>
      </w:r>
      <w:r w:rsidRPr="00D075C2">
        <w:rPr>
          <w:rFonts w:cs="David"/>
          <w:spacing w:val="0"/>
          <w:sz w:val="24"/>
          <w:szCs w:val="24"/>
          <w:rtl/>
        </w:rPr>
        <w:t>רשה הזאת אין להאשים אותך, ורק לקח־</w:t>
      </w:r>
      <w:r w:rsidRPr="00D075C2">
        <w:rPr>
          <w:rFonts w:cs="David"/>
          <w:spacing w:val="0"/>
          <w:sz w:val="24"/>
          <w:szCs w:val="24"/>
          <w:shd w:val="clear" w:color="auto" w:fill="80FFFF"/>
          <w:rtl/>
        </w:rPr>
        <w:t>מ</w:t>
      </w:r>
      <w:r w:rsidRPr="00D075C2">
        <w:rPr>
          <w:rFonts w:cs="David"/>
          <w:spacing w:val="0"/>
          <w:sz w:val="24"/>
          <w:szCs w:val="24"/>
          <w:rtl/>
        </w:rPr>
        <w:t xml:space="preserve">ה כדאי, כדאי להנהיג. אם לא איסורים, אם לא הגבלות, לפחות הדרכה, </w:t>
      </w:r>
      <w:r w:rsidRPr="00D075C2">
        <w:rPr>
          <w:rFonts w:cs="David"/>
          <w:spacing w:val="0"/>
          <w:sz w:val="24"/>
          <w:szCs w:val="24"/>
          <w:shd w:val="clear" w:color="auto" w:fill="80FFFF"/>
          <w:rtl/>
        </w:rPr>
        <w:t>ל</w:t>
      </w:r>
      <w:r w:rsidRPr="00D075C2">
        <w:rPr>
          <w:rFonts w:cs="David"/>
          <w:spacing w:val="0"/>
          <w:sz w:val="24"/>
          <w:szCs w:val="24"/>
          <w:rtl/>
        </w:rPr>
        <w:t>הדרי</w:t>
      </w:r>
      <w:r w:rsidR="00B14833">
        <w:rPr>
          <w:rFonts w:cs="David" w:hint="cs"/>
          <w:spacing w:val="0"/>
          <w:sz w:val="24"/>
          <w:szCs w:val="24"/>
          <w:rtl/>
        </w:rPr>
        <w:t>ך</w:t>
      </w:r>
      <w:r w:rsidRPr="00D075C2">
        <w:rPr>
          <w:rFonts w:cs="David"/>
          <w:spacing w:val="0"/>
          <w:sz w:val="24"/>
          <w:szCs w:val="24"/>
          <w:rtl/>
        </w:rPr>
        <w:t xml:space="preserve"> אנשי תקשורת ואנשי ציבור, גם ראשי עיריות, וללמדם כבוד עצמי, התאפקות, או</w:t>
      </w:r>
      <w:r w:rsidRPr="00D075C2">
        <w:rPr>
          <w:rFonts w:cs="David"/>
          <w:spacing w:val="0"/>
          <w:sz w:val="24"/>
          <w:szCs w:val="24"/>
          <w:shd w:val="clear" w:color="auto" w:fill="80FFFF"/>
          <w:rtl/>
        </w:rPr>
        <w:t>ר</w:t>
      </w:r>
      <w:r w:rsidR="00B14833">
        <w:rPr>
          <w:rFonts w:cs="David" w:hint="cs"/>
          <w:spacing w:val="0"/>
          <w:sz w:val="24"/>
          <w:szCs w:val="24"/>
          <w:rtl/>
        </w:rPr>
        <w:t>ך</w:t>
      </w:r>
      <w:r w:rsidRPr="00D075C2">
        <w:rPr>
          <w:rFonts w:cs="David"/>
          <w:spacing w:val="0"/>
          <w:sz w:val="24"/>
          <w:szCs w:val="24"/>
          <w:rtl/>
        </w:rPr>
        <w:t>־</w:t>
      </w:r>
      <w:r w:rsidR="00B14833">
        <w:rPr>
          <w:rFonts w:cs="David" w:hint="cs"/>
          <w:spacing w:val="0"/>
          <w:sz w:val="24"/>
          <w:szCs w:val="24"/>
          <w:rtl/>
        </w:rPr>
        <w:t>ר</w:t>
      </w:r>
      <w:r w:rsidRPr="00D075C2">
        <w:rPr>
          <w:rFonts w:cs="David"/>
          <w:spacing w:val="0"/>
          <w:sz w:val="24"/>
          <w:szCs w:val="24"/>
          <w:rtl/>
        </w:rPr>
        <w:t>וח, מניעת צ</w:t>
      </w:r>
      <w:r w:rsidR="00B14833">
        <w:rPr>
          <w:rFonts w:cs="David" w:hint="cs"/>
          <w:spacing w:val="0"/>
          <w:sz w:val="24"/>
          <w:szCs w:val="24"/>
          <w:shd w:val="clear" w:color="auto" w:fill="80FFFF"/>
          <w:rtl/>
        </w:rPr>
        <w:t>הל</w:t>
      </w:r>
      <w:r w:rsidRPr="00D075C2">
        <w:rPr>
          <w:rFonts w:cs="David"/>
          <w:spacing w:val="0"/>
          <w:sz w:val="24"/>
          <w:szCs w:val="24"/>
          <w:shd w:val="clear" w:color="auto" w:fill="80FFFF"/>
          <w:rtl/>
        </w:rPr>
        <w:t>ה</w:t>
      </w:r>
      <w:r w:rsidRPr="00D075C2">
        <w:rPr>
          <w:rFonts w:cs="David"/>
          <w:spacing w:val="0"/>
          <w:sz w:val="24"/>
          <w:szCs w:val="24"/>
          <w:rtl/>
        </w:rPr>
        <w:t xml:space="preserve"> שלא בעיתה.</w:t>
      </w:r>
      <w:r w:rsidR="00B14833">
        <w:rPr>
          <w:rFonts w:cs="David" w:hint="cs"/>
          <w:spacing w:val="0"/>
          <w:sz w:val="24"/>
          <w:szCs w:val="24"/>
          <w:rtl/>
        </w:rPr>
        <w:t xml:space="preserve">  </w:t>
      </w:r>
    </w:p>
    <w:p w:rsidR="00183547" w:rsidRDefault="0020000A" w:rsidP="001D41C0">
      <w:pPr>
        <w:pStyle w:val="Bodytext0"/>
        <w:shd w:val="clear" w:color="auto" w:fill="auto"/>
        <w:spacing w:before="0" w:after="0" w:line="259" w:lineRule="exact"/>
        <w:ind w:left="60" w:right="20" w:firstLine="360"/>
        <w:jc w:val="both"/>
        <w:rPr>
          <w:rFonts w:cs="David"/>
          <w:spacing w:val="0"/>
          <w:sz w:val="24"/>
          <w:szCs w:val="24"/>
          <w:rtl/>
        </w:rPr>
      </w:pPr>
      <w:r w:rsidRPr="00D075C2">
        <w:rPr>
          <w:rFonts w:cs="David"/>
          <w:spacing w:val="0"/>
          <w:sz w:val="24"/>
          <w:szCs w:val="24"/>
          <w:rtl/>
        </w:rPr>
        <w:t>ובכל זאת, מעשה אחד תמוה ביותר, והוא כב</w:t>
      </w:r>
      <w:r w:rsidR="001D41C0">
        <w:rPr>
          <w:rFonts w:cs="David" w:hint="cs"/>
          <w:spacing w:val="0"/>
          <w:sz w:val="24"/>
          <w:szCs w:val="24"/>
          <w:rtl/>
        </w:rPr>
        <w:t>ר</w:t>
      </w:r>
      <w:r w:rsidRPr="00D075C2">
        <w:rPr>
          <w:rFonts w:cs="David"/>
          <w:spacing w:val="0"/>
          <w:sz w:val="24"/>
          <w:szCs w:val="24"/>
          <w:rtl/>
        </w:rPr>
        <w:t xml:space="preserve"> לא מעשה ידי המון, חס</w:t>
      </w:r>
      <w:r w:rsidR="001D41C0">
        <w:rPr>
          <w:rFonts w:cs="David" w:hint="cs"/>
          <w:spacing w:val="0"/>
          <w:sz w:val="24"/>
          <w:szCs w:val="24"/>
          <w:rtl/>
        </w:rPr>
        <w:t>ר</w:t>
      </w:r>
      <w:r w:rsidRPr="00D075C2">
        <w:rPr>
          <w:rFonts w:cs="David"/>
          <w:spacing w:val="0"/>
          <w:sz w:val="24"/>
          <w:szCs w:val="24"/>
          <w:rtl/>
        </w:rPr>
        <w:t xml:space="preserve"> חינו</w:t>
      </w:r>
      <w:r w:rsidRPr="00D075C2">
        <w:rPr>
          <w:rFonts w:cs="David"/>
          <w:spacing w:val="0"/>
          <w:sz w:val="24"/>
          <w:szCs w:val="24"/>
          <w:shd w:val="clear" w:color="auto" w:fill="80FFFF"/>
          <w:rtl/>
        </w:rPr>
        <w:t>ך</w:t>
      </w:r>
      <w:r w:rsidRPr="00D075C2">
        <w:rPr>
          <w:rFonts w:cs="David"/>
          <w:spacing w:val="0"/>
          <w:sz w:val="24"/>
          <w:szCs w:val="24"/>
          <w:rtl/>
        </w:rPr>
        <w:t xml:space="preserve"> והדר, כי אם מעשה ידי ורגלי המשלחת שלך בקהיר. אנא, שמא תוכל להסביר לשם מה יצאה משלחת זו לביקור בכפר הולדתו של </w:t>
      </w:r>
      <w:r w:rsidRPr="00D075C2">
        <w:rPr>
          <w:rFonts w:cs="David"/>
          <w:spacing w:val="0"/>
          <w:sz w:val="24"/>
          <w:szCs w:val="24"/>
          <w:shd w:val="clear" w:color="auto" w:fill="80FFFF"/>
          <w:rtl/>
        </w:rPr>
        <w:t>סאד</w:t>
      </w:r>
      <w:r w:rsidRPr="00D075C2">
        <w:rPr>
          <w:rFonts w:cs="David"/>
          <w:spacing w:val="0"/>
          <w:sz w:val="24"/>
          <w:szCs w:val="24"/>
          <w:rtl/>
        </w:rPr>
        <w:t>א</w:t>
      </w:r>
      <w:r w:rsidRPr="00D075C2">
        <w:rPr>
          <w:rFonts w:cs="David"/>
          <w:spacing w:val="0"/>
          <w:sz w:val="24"/>
          <w:szCs w:val="24"/>
          <w:shd w:val="clear" w:color="auto" w:fill="80FFFF"/>
          <w:rtl/>
        </w:rPr>
        <w:t>ת</w:t>
      </w:r>
      <w:r w:rsidR="001D41C0">
        <w:rPr>
          <w:rFonts w:cs="David" w:hint="cs"/>
          <w:spacing w:val="0"/>
          <w:sz w:val="24"/>
          <w:szCs w:val="24"/>
          <w:rtl/>
        </w:rPr>
        <w:t>?</w:t>
      </w:r>
      <w:r w:rsidRPr="00D075C2">
        <w:rPr>
          <w:rFonts w:cs="David"/>
          <w:spacing w:val="0"/>
          <w:sz w:val="24"/>
          <w:szCs w:val="24"/>
          <w:rtl/>
        </w:rPr>
        <w:t xml:space="preserve"> מה </w:t>
      </w:r>
      <w:r w:rsidRPr="00D075C2">
        <w:rPr>
          <w:rFonts w:cs="David"/>
          <w:spacing w:val="0"/>
          <w:sz w:val="24"/>
          <w:szCs w:val="24"/>
          <w:shd w:val="clear" w:color="auto" w:fill="80FFFF"/>
          <w:rtl/>
        </w:rPr>
        <w:t>ז</w:t>
      </w:r>
      <w:r w:rsidRPr="00D075C2">
        <w:rPr>
          <w:rFonts w:cs="David"/>
          <w:spacing w:val="0"/>
          <w:sz w:val="24"/>
          <w:szCs w:val="24"/>
          <w:rtl/>
        </w:rPr>
        <w:t>ה, מקום קדוש לעל</w:t>
      </w:r>
      <w:r w:rsidRPr="00D075C2">
        <w:rPr>
          <w:rFonts w:cs="David"/>
          <w:spacing w:val="0"/>
          <w:sz w:val="24"/>
          <w:szCs w:val="24"/>
          <w:shd w:val="clear" w:color="auto" w:fill="80FFFF"/>
          <w:rtl/>
        </w:rPr>
        <w:t>יה</w:t>
      </w:r>
      <w:r w:rsidRPr="00D075C2">
        <w:rPr>
          <w:rFonts w:cs="David"/>
          <w:spacing w:val="0"/>
          <w:sz w:val="24"/>
          <w:szCs w:val="24"/>
          <w:rtl/>
        </w:rPr>
        <w:t>־ל</w:t>
      </w:r>
      <w:r w:rsidR="001D41C0">
        <w:rPr>
          <w:rFonts w:cs="David" w:hint="cs"/>
          <w:spacing w:val="0"/>
          <w:sz w:val="24"/>
          <w:szCs w:val="24"/>
          <w:shd w:val="clear" w:color="auto" w:fill="80FFFF"/>
          <w:rtl/>
        </w:rPr>
        <w:t>ר</w:t>
      </w:r>
      <w:r w:rsidRPr="00D075C2">
        <w:rPr>
          <w:rFonts w:cs="David"/>
          <w:spacing w:val="0"/>
          <w:sz w:val="24"/>
          <w:szCs w:val="24"/>
          <w:shd w:val="clear" w:color="auto" w:fill="80FFFF"/>
          <w:rtl/>
        </w:rPr>
        <w:t>גל</w:t>
      </w:r>
      <w:r w:rsidR="001D41C0">
        <w:rPr>
          <w:rFonts w:cs="David" w:hint="cs"/>
          <w:spacing w:val="0"/>
          <w:sz w:val="24"/>
          <w:szCs w:val="24"/>
          <w:rtl/>
        </w:rPr>
        <w:t xml:space="preserve"> ?</w:t>
      </w:r>
      <w:r w:rsidRPr="00D075C2">
        <w:rPr>
          <w:rFonts w:cs="David"/>
          <w:spacing w:val="0"/>
          <w:sz w:val="24"/>
          <w:szCs w:val="24"/>
          <w:rtl/>
        </w:rPr>
        <w:t xml:space="preserve"> מילא</w:t>
      </w:r>
      <w:r w:rsidR="001D41C0">
        <w:rPr>
          <w:rFonts w:cs="David" w:hint="cs"/>
          <w:spacing w:val="0"/>
          <w:sz w:val="24"/>
          <w:szCs w:val="24"/>
          <w:rtl/>
        </w:rPr>
        <w:t>,</w:t>
      </w:r>
      <w:r w:rsidRPr="00D075C2">
        <w:rPr>
          <w:rFonts w:cs="David"/>
          <w:spacing w:val="0"/>
          <w:sz w:val="24"/>
          <w:szCs w:val="24"/>
          <w:rtl/>
        </w:rPr>
        <w:t xml:space="preserve"> אותה עתו</w:t>
      </w:r>
      <w:r w:rsidR="001D41C0">
        <w:rPr>
          <w:rFonts w:cs="David" w:hint="cs"/>
          <w:spacing w:val="0"/>
          <w:sz w:val="24"/>
          <w:szCs w:val="24"/>
          <w:rtl/>
        </w:rPr>
        <w:t>נ</w:t>
      </w:r>
      <w:r w:rsidRPr="00D075C2">
        <w:rPr>
          <w:rFonts w:cs="David"/>
          <w:spacing w:val="0"/>
          <w:sz w:val="24"/>
          <w:szCs w:val="24"/>
          <w:rtl/>
        </w:rPr>
        <w:t>אית יש</w:t>
      </w:r>
      <w:r w:rsidRPr="00D075C2">
        <w:rPr>
          <w:rFonts w:cs="David"/>
          <w:spacing w:val="0"/>
          <w:sz w:val="24"/>
          <w:szCs w:val="24"/>
          <w:shd w:val="clear" w:color="auto" w:fill="80FFFF"/>
          <w:rtl/>
        </w:rPr>
        <w:t>ר</w:t>
      </w:r>
      <w:r w:rsidRPr="00D075C2">
        <w:rPr>
          <w:rFonts w:cs="David"/>
          <w:spacing w:val="0"/>
          <w:sz w:val="24"/>
          <w:szCs w:val="24"/>
          <w:rtl/>
        </w:rPr>
        <w:t>אלי</w:t>
      </w:r>
      <w:r w:rsidRPr="00D075C2">
        <w:rPr>
          <w:rFonts w:cs="David"/>
          <w:spacing w:val="0"/>
          <w:sz w:val="24"/>
          <w:szCs w:val="24"/>
          <w:shd w:val="clear" w:color="auto" w:fill="80FFFF"/>
          <w:rtl/>
        </w:rPr>
        <w:t>ת</w:t>
      </w:r>
      <w:r w:rsidRPr="00D075C2">
        <w:rPr>
          <w:rFonts w:cs="David"/>
          <w:spacing w:val="0"/>
          <w:sz w:val="24"/>
          <w:szCs w:val="24"/>
          <w:rtl/>
        </w:rPr>
        <w:t>, שצולמה כשהיא ניצבת דום ליד קברו של נאצר, דום כפי ש</w:t>
      </w:r>
      <w:r w:rsidRPr="00D075C2">
        <w:rPr>
          <w:rFonts w:cs="David"/>
          <w:spacing w:val="0"/>
          <w:sz w:val="24"/>
          <w:szCs w:val="24"/>
          <w:shd w:val="clear" w:color="auto" w:fill="80FFFF"/>
          <w:rtl/>
        </w:rPr>
        <w:t>ס</w:t>
      </w:r>
      <w:r w:rsidRPr="00D075C2">
        <w:rPr>
          <w:rFonts w:cs="David"/>
          <w:spacing w:val="0"/>
          <w:sz w:val="24"/>
          <w:szCs w:val="24"/>
          <w:rtl/>
        </w:rPr>
        <w:t>פק אם הי</w:t>
      </w:r>
      <w:r w:rsidRPr="00D075C2">
        <w:rPr>
          <w:rFonts w:cs="David"/>
          <w:spacing w:val="0"/>
          <w:sz w:val="24"/>
          <w:szCs w:val="24"/>
          <w:shd w:val="clear" w:color="auto" w:fill="80FFFF"/>
          <w:rtl/>
        </w:rPr>
        <w:t>א</w:t>
      </w:r>
      <w:r w:rsidRPr="00D075C2">
        <w:rPr>
          <w:rFonts w:cs="David"/>
          <w:spacing w:val="0"/>
          <w:sz w:val="24"/>
          <w:szCs w:val="24"/>
          <w:rtl/>
        </w:rPr>
        <w:t xml:space="preserve"> ע</w:t>
      </w:r>
      <w:r w:rsidR="001D41C0">
        <w:rPr>
          <w:rFonts w:cs="David" w:hint="cs"/>
          <w:spacing w:val="0"/>
          <w:sz w:val="24"/>
          <w:szCs w:val="24"/>
          <w:shd w:val="clear" w:color="auto" w:fill="80FFFF"/>
          <w:rtl/>
        </w:rPr>
        <w:t>ו</w:t>
      </w:r>
      <w:r w:rsidRPr="00D075C2">
        <w:rPr>
          <w:rFonts w:cs="David"/>
          <w:spacing w:val="0"/>
          <w:sz w:val="24"/>
          <w:szCs w:val="24"/>
          <w:shd w:val="clear" w:color="auto" w:fill="80FFFF"/>
          <w:rtl/>
        </w:rPr>
        <w:t>מ</w:t>
      </w:r>
      <w:r w:rsidRPr="00D075C2">
        <w:rPr>
          <w:rFonts w:cs="David"/>
          <w:spacing w:val="0"/>
          <w:sz w:val="24"/>
          <w:szCs w:val="24"/>
          <w:rtl/>
        </w:rPr>
        <w:t>דת כ</w:t>
      </w:r>
      <w:r w:rsidRPr="00D075C2">
        <w:rPr>
          <w:rFonts w:cs="David"/>
          <w:spacing w:val="0"/>
          <w:sz w:val="24"/>
          <w:szCs w:val="24"/>
          <w:shd w:val="clear" w:color="auto" w:fill="80FFFF"/>
          <w:rtl/>
        </w:rPr>
        <w:t>ך</w:t>
      </w:r>
      <w:r w:rsidRPr="00D075C2">
        <w:rPr>
          <w:rFonts w:cs="David"/>
          <w:spacing w:val="0"/>
          <w:sz w:val="24"/>
          <w:szCs w:val="24"/>
          <w:rtl/>
        </w:rPr>
        <w:t xml:space="preserve"> ליד קב</w:t>
      </w:r>
      <w:r w:rsidRPr="00D075C2">
        <w:rPr>
          <w:rFonts w:cs="David"/>
          <w:spacing w:val="0"/>
          <w:sz w:val="24"/>
          <w:szCs w:val="24"/>
          <w:shd w:val="clear" w:color="auto" w:fill="80FFFF"/>
          <w:rtl/>
        </w:rPr>
        <w:t>ר</w:t>
      </w:r>
      <w:r w:rsidR="001D41C0">
        <w:rPr>
          <w:rFonts w:cs="David"/>
          <w:spacing w:val="0"/>
          <w:sz w:val="24"/>
          <w:szCs w:val="24"/>
          <w:rtl/>
        </w:rPr>
        <w:t xml:space="preserve">ו של </w:t>
      </w:r>
      <w:r w:rsidR="001D41C0">
        <w:rPr>
          <w:rFonts w:cs="David" w:hint="cs"/>
          <w:spacing w:val="0"/>
          <w:sz w:val="24"/>
          <w:szCs w:val="24"/>
          <w:rtl/>
        </w:rPr>
        <w:t>ז'</w:t>
      </w:r>
      <w:r w:rsidRPr="00D075C2">
        <w:rPr>
          <w:rFonts w:cs="David"/>
          <w:spacing w:val="0"/>
          <w:sz w:val="24"/>
          <w:szCs w:val="24"/>
          <w:rtl/>
        </w:rPr>
        <w:t>בוטיב</w:t>
      </w:r>
      <w:r w:rsidRPr="00D075C2">
        <w:rPr>
          <w:rFonts w:cs="David"/>
          <w:spacing w:val="0"/>
          <w:sz w:val="24"/>
          <w:szCs w:val="24"/>
          <w:shd w:val="clear" w:color="auto" w:fill="80FFFF"/>
          <w:rtl/>
        </w:rPr>
        <w:t>ס</w:t>
      </w:r>
      <w:r w:rsidRPr="00D075C2">
        <w:rPr>
          <w:rFonts w:cs="David"/>
          <w:spacing w:val="0"/>
          <w:sz w:val="24"/>
          <w:szCs w:val="24"/>
          <w:rtl/>
        </w:rPr>
        <w:t>קי או הרצ</w:t>
      </w:r>
      <w:r w:rsidRPr="00D075C2">
        <w:rPr>
          <w:rFonts w:cs="David"/>
          <w:spacing w:val="0"/>
          <w:sz w:val="24"/>
          <w:szCs w:val="24"/>
          <w:shd w:val="clear" w:color="auto" w:fill="80FFFF"/>
          <w:rtl/>
        </w:rPr>
        <w:t>ל:</w:t>
      </w:r>
      <w:r w:rsidRPr="00D075C2">
        <w:rPr>
          <w:rFonts w:cs="David"/>
          <w:spacing w:val="0"/>
          <w:sz w:val="24"/>
          <w:szCs w:val="24"/>
          <w:rtl/>
        </w:rPr>
        <w:t xml:space="preserve"> א</w:t>
      </w:r>
      <w:r w:rsidRPr="00D075C2">
        <w:rPr>
          <w:rFonts w:cs="David"/>
          <w:spacing w:val="0"/>
          <w:sz w:val="24"/>
          <w:szCs w:val="24"/>
          <w:shd w:val="clear" w:color="auto" w:fill="80FFFF"/>
          <w:rtl/>
        </w:rPr>
        <w:t>ך</w:t>
      </w:r>
      <w:r w:rsidRPr="00D075C2">
        <w:rPr>
          <w:rFonts w:cs="David"/>
          <w:spacing w:val="0"/>
          <w:sz w:val="24"/>
          <w:szCs w:val="24"/>
          <w:rtl/>
        </w:rPr>
        <w:t xml:space="preserve"> ראש המשלחת שלנו יוצא לבקר בכפר הולדתו</w:t>
      </w:r>
      <w:r w:rsidR="001D41C0">
        <w:rPr>
          <w:rFonts w:cs="David" w:hint="cs"/>
          <w:spacing w:val="0"/>
          <w:sz w:val="24"/>
          <w:szCs w:val="24"/>
          <w:rtl/>
        </w:rPr>
        <w:t xml:space="preserve"> </w:t>
      </w:r>
      <w:r w:rsidRPr="00D075C2">
        <w:rPr>
          <w:rFonts w:cs="David"/>
          <w:spacing w:val="0"/>
          <w:sz w:val="24"/>
          <w:szCs w:val="24"/>
          <w:rtl/>
        </w:rPr>
        <w:t xml:space="preserve">של </w:t>
      </w:r>
      <w:r w:rsidRPr="00D075C2">
        <w:rPr>
          <w:rFonts w:cs="David"/>
          <w:spacing w:val="0"/>
          <w:sz w:val="24"/>
          <w:szCs w:val="24"/>
          <w:shd w:val="clear" w:color="auto" w:fill="80FFFF"/>
          <w:rtl/>
        </w:rPr>
        <w:t>ס</w:t>
      </w:r>
      <w:r w:rsidRPr="00D075C2">
        <w:rPr>
          <w:rFonts w:cs="David"/>
          <w:spacing w:val="0"/>
          <w:sz w:val="24"/>
          <w:szCs w:val="24"/>
          <w:rtl/>
        </w:rPr>
        <w:t>אדא</w:t>
      </w:r>
      <w:r w:rsidRPr="00D075C2">
        <w:rPr>
          <w:rFonts w:cs="David"/>
          <w:spacing w:val="0"/>
          <w:sz w:val="24"/>
          <w:szCs w:val="24"/>
          <w:shd w:val="clear" w:color="auto" w:fill="80FFFF"/>
          <w:rtl/>
        </w:rPr>
        <w:t>ת</w:t>
      </w:r>
      <w:r w:rsidR="001D41C0">
        <w:rPr>
          <w:rFonts w:cs="David" w:hint="cs"/>
          <w:spacing w:val="0"/>
          <w:sz w:val="24"/>
          <w:szCs w:val="24"/>
          <w:rtl/>
        </w:rPr>
        <w:t>?</w:t>
      </w:r>
      <w:r w:rsidRPr="00D075C2">
        <w:rPr>
          <w:rFonts w:cs="David"/>
          <w:spacing w:val="0"/>
          <w:sz w:val="24"/>
          <w:szCs w:val="24"/>
          <w:rtl/>
        </w:rPr>
        <w:t xml:space="preserve"> </w:t>
      </w:r>
      <w:r w:rsidR="001D41C0">
        <w:rPr>
          <w:rFonts w:cs="David" w:hint="cs"/>
          <w:spacing w:val="0"/>
          <w:sz w:val="24"/>
          <w:szCs w:val="24"/>
          <w:rtl/>
        </w:rPr>
        <w:t>ת</w:t>
      </w:r>
      <w:r w:rsidRPr="00D075C2">
        <w:rPr>
          <w:rFonts w:cs="David"/>
          <w:spacing w:val="0"/>
          <w:sz w:val="24"/>
          <w:szCs w:val="24"/>
          <w:rtl/>
        </w:rPr>
        <w:t>ודה שזה היה מיו</w:t>
      </w:r>
      <w:r w:rsidRPr="00D075C2">
        <w:rPr>
          <w:rFonts w:cs="David"/>
          <w:spacing w:val="0"/>
          <w:sz w:val="24"/>
          <w:szCs w:val="24"/>
          <w:shd w:val="clear" w:color="auto" w:fill="80FFFF"/>
          <w:rtl/>
        </w:rPr>
        <w:t>תר</w:t>
      </w:r>
      <w:r w:rsidRPr="00D075C2">
        <w:rPr>
          <w:rFonts w:cs="David"/>
          <w:spacing w:val="0"/>
          <w:sz w:val="24"/>
          <w:szCs w:val="24"/>
          <w:rtl/>
        </w:rPr>
        <w:t xml:space="preserve"> ובלתי מכובד, תודה ותגנה ל</w:t>
      </w:r>
      <w:r w:rsidRPr="00D075C2">
        <w:rPr>
          <w:rFonts w:cs="David"/>
          <w:spacing w:val="0"/>
          <w:sz w:val="24"/>
          <w:szCs w:val="24"/>
          <w:shd w:val="clear" w:color="auto" w:fill="80FFFF"/>
          <w:rtl/>
        </w:rPr>
        <w:t>מ</w:t>
      </w:r>
      <w:r w:rsidRPr="00D075C2">
        <w:rPr>
          <w:rFonts w:cs="David"/>
          <w:spacing w:val="0"/>
          <w:sz w:val="24"/>
          <w:szCs w:val="24"/>
          <w:rtl/>
        </w:rPr>
        <w:t>ען החינוך הטוב, למען הכבוד.</w:t>
      </w:r>
    </w:p>
    <w:p w:rsidR="001D41C0" w:rsidRPr="00D075C2" w:rsidRDefault="001D41C0" w:rsidP="001D41C0">
      <w:pPr>
        <w:pStyle w:val="Bodytext0"/>
        <w:shd w:val="clear" w:color="auto" w:fill="auto"/>
        <w:spacing w:before="0" w:after="0" w:line="259" w:lineRule="exact"/>
        <w:ind w:left="60" w:right="20" w:firstLine="360"/>
        <w:jc w:val="both"/>
        <w:rPr>
          <w:rFonts w:cs="David"/>
          <w:spacing w:val="0"/>
          <w:sz w:val="24"/>
          <w:szCs w:val="24"/>
          <w:rtl/>
        </w:rPr>
      </w:pPr>
    </w:p>
    <w:p w:rsidR="00183547" w:rsidRPr="001D41C0" w:rsidRDefault="0020000A">
      <w:pPr>
        <w:pStyle w:val="Bodytext0"/>
        <w:shd w:val="clear" w:color="auto" w:fill="auto"/>
        <w:spacing w:before="0" w:after="207" w:line="220" w:lineRule="exact"/>
        <w:ind w:left="1700"/>
        <w:rPr>
          <w:rFonts w:cs="David"/>
          <w:b/>
          <w:bCs/>
          <w:spacing w:val="0"/>
          <w:sz w:val="24"/>
          <w:szCs w:val="24"/>
          <w:rtl/>
        </w:rPr>
      </w:pPr>
      <w:r w:rsidRPr="001D41C0">
        <w:rPr>
          <w:rFonts w:cs="David"/>
          <w:b/>
          <w:bCs/>
          <w:spacing w:val="0"/>
          <w:sz w:val="24"/>
          <w:szCs w:val="24"/>
          <w:rtl/>
        </w:rPr>
        <w:t>ה</w:t>
      </w:r>
      <w:r w:rsidRPr="001D41C0">
        <w:rPr>
          <w:rFonts w:cs="David"/>
          <w:b/>
          <w:bCs/>
          <w:spacing w:val="0"/>
          <w:sz w:val="24"/>
          <w:szCs w:val="24"/>
          <w:shd w:val="clear" w:color="auto" w:fill="80FFFF"/>
          <w:rtl/>
        </w:rPr>
        <w:t>פ</w:t>
      </w:r>
      <w:r w:rsidRPr="001D41C0">
        <w:rPr>
          <w:rFonts w:cs="David"/>
          <w:b/>
          <w:bCs/>
          <w:spacing w:val="0"/>
          <w:sz w:val="24"/>
          <w:szCs w:val="24"/>
          <w:rtl/>
        </w:rPr>
        <w:t xml:space="preserve">סד </w:t>
      </w:r>
      <w:r w:rsidRPr="001D41C0">
        <w:rPr>
          <w:rFonts w:cs="David"/>
          <w:b/>
          <w:bCs/>
          <w:spacing w:val="0"/>
          <w:sz w:val="24"/>
          <w:szCs w:val="24"/>
          <w:shd w:val="clear" w:color="auto" w:fill="80FFFF"/>
          <w:rtl/>
        </w:rPr>
        <w:t>ט</w:t>
      </w:r>
      <w:r w:rsidRPr="001D41C0">
        <w:rPr>
          <w:rFonts w:cs="David"/>
          <w:b/>
          <w:bCs/>
          <w:spacing w:val="0"/>
          <w:sz w:val="24"/>
          <w:szCs w:val="24"/>
          <w:rtl/>
        </w:rPr>
        <w:t>אק</w:t>
      </w:r>
      <w:r w:rsidRPr="001D41C0">
        <w:rPr>
          <w:rFonts w:cs="David"/>
          <w:b/>
          <w:bCs/>
          <w:spacing w:val="0"/>
          <w:sz w:val="24"/>
          <w:szCs w:val="24"/>
          <w:shd w:val="clear" w:color="auto" w:fill="80FFFF"/>
          <w:rtl/>
        </w:rPr>
        <w:t>ט</w:t>
      </w:r>
      <w:r w:rsidRPr="001D41C0">
        <w:rPr>
          <w:rFonts w:cs="David"/>
          <w:b/>
          <w:bCs/>
          <w:spacing w:val="0"/>
          <w:sz w:val="24"/>
          <w:szCs w:val="24"/>
          <w:rtl/>
        </w:rPr>
        <w:t>י</w:t>
      </w:r>
    </w:p>
    <w:p w:rsidR="00183547" w:rsidRPr="00D075C2" w:rsidRDefault="0020000A" w:rsidP="001D41C0">
      <w:pPr>
        <w:pStyle w:val="Bodytext0"/>
        <w:shd w:val="clear" w:color="auto" w:fill="auto"/>
        <w:spacing w:before="0" w:after="0" w:line="259" w:lineRule="exact"/>
        <w:ind w:left="40" w:right="40" w:firstLine="340"/>
        <w:jc w:val="both"/>
        <w:rPr>
          <w:rFonts w:cs="David"/>
          <w:spacing w:val="0"/>
          <w:sz w:val="24"/>
          <w:szCs w:val="24"/>
          <w:rtl/>
        </w:rPr>
      </w:pPr>
      <w:r w:rsidRPr="00D075C2">
        <w:rPr>
          <w:rFonts w:cs="David"/>
          <w:spacing w:val="0"/>
          <w:sz w:val="24"/>
          <w:szCs w:val="24"/>
          <w:rtl/>
        </w:rPr>
        <w:t>עד כאן סחור־סחור, בעניינים צדדיים, ואף־על־</w:t>
      </w:r>
      <w:r w:rsidR="001D41C0">
        <w:rPr>
          <w:rFonts w:cs="David" w:hint="cs"/>
          <w:spacing w:val="0"/>
          <w:sz w:val="24"/>
          <w:szCs w:val="24"/>
          <w:rtl/>
        </w:rPr>
        <w:t>פי</w:t>
      </w:r>
      <w:r w:rsidRPr="00D075C2">
        <w:rPr>
          <w:rFonts w:cs="David"/>
          <w:spacing w:val="0"/>
          <w:sz w:val="24"/>
          <w:szCs w:val="24"/>
          <w:rtl/>
        </w:rPr>
        <w:t xml:space="preserve">־כן, דומני, לא לגמרי צדדיים, כי איכשהו </w:t>
      </w:r>
      <w:r w:rsidRPr="00D075C2">
        <w:rPr>
          <w:rFonts w:cs="David"/>
          <w:spacing w:val="0"/>
          <w:sz w:val="24"/>
          <w:szCs w:val="24"/>
          <w:shd w:val="clear" w:color="auto" w:fill="80FFFF"/>
          <w:rtl/>
        </w:rPr>
        <w:t>ה</w:t>
      </w:r>
      <w:r w:rsidRPr="00D075C2">
        <w:rPr>
          <w:rFonts w:cs="David"/>
          <w:spacing w:val="0"/>
          <w:sz w:val="24"/>
          <w:szCs w:val="24"/>
          <w:rtl/>
        </w:rPr>
        <w:t>ם קשורים באותה מפולת מדינית כללית, כי מפולת מדינית כללית נראית לי. וברוך השם, לא לי בלבד, הצעתך ל</w:t>
      </w:r>
      <w:r w:rsidRPr="00D075C2">
        <w:rPr>
          <w:rFonts w:cs="David"/>
          <w:spacing w:val="0"/>
          <w:sz w:val="24"/>
          <w:szCs w:val="24"/>
          <w:shd w:val="clear" w:color="auto" w:fill="80FFFF"/>
          <w:rtl/>
        </w:rPr>
        <w:t>ס</w:t>
      </w:r>
      <w:r w:rsidRPr="00D075C2">
        <w:rPr>
          <w:rFonts w:cs="David"/>
          <w:spacing w:val="0"/>
          <w:sz w:val="24"/>
          <w:szCs w:val="24"/>
          <w:rtl/>
        </w:rPr>
        <w:t>אדאת.</w:t>
      </w:r>
    </w:p>
    <w:p w:rsidR="00183547" w:rsidRPr="00D075C2" w:rsidRDefault="0020000A" w:rsidP="001D41C0">
      <w:pPr>
        <w:pStyle w:val="Bodytext0"/>
        <w:shd w:val="clear" w:color="auto" w:fill="auto"/>
        <w:spacing w:before="0" w:after="0" w:line="259" w:lineRule="exact"/>
        <w:ind w:left="40" w:right="40" w:firstLine="340"/>
        <w:jc w:val="both"/>
        <w:rPr>
          <w:rFonts w:cs="David"/>
          <w:spacing w:val="0"/>
          <w:sz w:val="24"/>
          <w:szCs w:val="24"/>
          <w:rtl/>
        </w:rPr>
      </w:pPr>
      <w:r w:rsidRPr="00D075C2">
        <w:rPr>
          <w:rFonts w:cs="David"/>
          <w:spacing w:val="0"/>
          <w:sz w:val="24"/>
          <w:szCs w:val="24"/>
          <w:rtl/>
        </w:rPr>
        <w:t>הסיפור הח</w:t>
      </w:r>
      <w:r w:rsidRPr="00D075C2">
        <w:rPr>
          <w:rFonts w:cs="David"/>
          <w:spacing w:val="0"/>
          <w:sz w:val="24"/>
          <w:szCs w:val="24"/>
          <w:shd w:val="clear" w:color="auto" w:fill="80FFFF"/>
          <w:rtl/>
        </w:rPr>
        <w:t>ס</w:t>
      </w:r>
      <w:r w:rsidRPr="00D075C2">
        <w:rPr>
          <w:rFonts w:cs="David"/>
          <w:spacing w:val="0"/>
          <w:sz w:val="24"/>
          <w:szCs w:val="24"/>
          <w:rtl/>
        </w:rPr>
        <w:t xml:space="preserve">ידי ידוע. אמר ר׳ מאיר מפרמישלאן; </w:t>
      </w:r>
      <w:r w:rsidRPr="00D075C2">
        <w:rPr>
          <w:rFonts w:cs="David"/>
          <w:spacing w:val="0"/>
          <w:sz w:val="24"/>
          <w:szCs w:val="24"/>
          <w:shd w:val="clear" w:color="auto" w:fill="80FFFF"/>
          <w:rtl/>
        </w:rPr>
        <w:t>״</w:t>
      </w:r>
      <w:r w:rsidRPr="00D075C2">
        <w:rPr>
          <w:rFonts w:cs="David"/>
          <w:spacing w:val="0"/>
          <w:sz w:val="24"/>
          <w:szCs w:val="24"/>
          <w:rtl/>
        </w:rPr>
        <w:t>אותי לא ילקו בעולם הבא על שלא הייתי אברהם אבינו.</w:t>
      </w:r>
      <w:r w:rsidRPr="00D075C2">
        <w:rPr>
          <w:rFonts w:cs="David"/>
          <w:spacing w:val="0"/>
          <w:sz w:val="24"/>
          <w:szCs w:val="24"/>
          <w:shd w:val="clear" w:color="auto" w:fill="80FFFF"/>
          <w:rtl/>
        </w:rPr>
        <w:t xml:space="preserve"> </w:t>
      </w:r>
      <w:r w:rsidRPr="00D075C2">
        <w:rPr>
          <w:rFonts w:cs="David"/>
          <w:spacing w:val="0"/>
          <w:sz w:val="24"/>
          <w:szCs w:val="24"/>
          <w:rtl/>
        </w:rPr>
        <w:t>לא הייתי אברהם אבינו. אותי ילקו על שלא הייתי מאי</w:t>
      </w:r>
      <w:r w:rsidRPr="00D075C2">
        <w:rPr>
          <w:rFonts w:cs="David"/>
          <w:spacing w:val="0"/>
          <w:sz w:val="24"/>
          <w:szCs w:val="24"/>
          <w:shd w:val="clear" w:color="auto" w:fill="80FFFF"/>
          <w:rtl/>
        </w:rPr>
        <w:t>ר</w:t>
      </w:r>
      <w:r w:rsidRPr="00D075C2">
        <w:rPr>
          <w:rFonts w:cs="David"/>
          <w:spacing w:val="0"/>
          <w:sz w:val="24"/>
          <w:szCs w:val="24"/>
          <w:rtl/>
        </w:rPr>
        <w:t>.</w:t>
      </w:r>
      <w:r w:rsidRPr="00D075C2">
        <w:rPr>
          <w:rFonts w:cs="David"/>
          <w:spacing w:val="0"/>
          <w:sz w:val="24"/>
          <w:szCs w:val="24"/>
          <w:shd w:val="clear" w:color="auto" w:fill="80FFFF"/>
          <w:rtl/>
        </w:rPr>
        <w:t>״</w:t>
      </w:r>
      <w:r w:rsidRPr="00D075C2">
        <w:rPr>
          <w:rFonts w:cs="David"/>
          <w:spacing w:val="0"/>
          <w:sz w:val="24"/>
          <w:szCs w:val="24"/>
          <w:rtl/>
        </w:rPr>
        <w:t xml:space="preserve"> ובכן, אין אתה, מנחם בגין, חייב מלקות על שלא יצאת להגשים מלכות־ישראל לפי גבולות ההבטחה לאברהם אבינו, או לפי גבולות דוד. גם לא מגיעות לך מלקות על שאינך ז</w:t>
      </w:r>
      <w:r w:rsidRPr="00D075C2">
        <w:rPr>
          <w:rFonts w:cs="David"/>
          <w:spacing w:val="0"/>
          <w:sz w:val="24"/>
          <w:szCs w:val="24"/>
          <w:shd w:val="clear" w:color="auto" w:fill="80FFFF"/>
          <w:rtl/>
        </w:rPr>
        <w:t>א</w:t>
      </w:r>
      <w:r w:rsidRPr="00D075C2">
        <w:rPr>
          <w:rFonts w:cs="David"/>
          <w:spacing w:val="0"/>
          <w:sz w:val="24"/>
          <w:szCs w:val="24"/>
          <w:rtl/>
        </w:rPr>
        <w:t>ב ז</w:t>
      </w:r>
      <w:r w:rsidR="001D41C0">
        <w:rPr>
          <w:rFonts w:cs="David" w:hint="cs"/>
          <w:spacing w:val="0"/>
          <w:sz w:val="24"/>
          <w:szCs w:val="24"/>
          <w:rtl/>
        </w:rPr>
        <w:t>'</w:t>
      </w:r>
      <w:r w:rsidRPr="00D075C2">
        <w:rPr>
          <w:rFonts w:cs="David"/>
          <w:spacing w:val="0"/>
          <w:sz w:val="24"/>
          <w:szCs w:val="24"/>
          <w:rtl/>
        </w:rPr>
        <w:t>בוטינסקי. אינך זאב ז</w:t>
      </w:r>
      <w:r w:rsidRPr="00D075C2">
        <w:rPr>
          <w:rFonts w:cs="David"/>
          <w:spacing w:val="0"/>
          <w:sz w:val="24"/>
          <w:szCs w:val="24"/>
          <w:shd w:val="clear" w:color="auto" w:fill="80FFFF"/>
          <w:rtl/>
        </w:rPr>
        <w:t>׳</w:t>
      </w:r>
      <w:r w:rsidRPr="00D075C2">
        <w:rPr>
          <w:rFonts w:cs="David"/>
          <w:spacing w:val="0"/>
          <w:sz w:val="24"/>
          <w:szCs w:val="24"/>
          <w:rtl/>
        </w:rPr>
        <w:t>בו</w:t>
      </w:r>
      <w:r w:rsidR="001D41C0">
        <w:rPr>
          <w:rFonts w:cs="David" w:hint="cs"/>
          <w:spacing w:val="0"/>
          <w:sz w:val="24"/>
          <w:szCs w:val="24"/>
          <w:rtl/>
        </w:rPr>
        <w:t>ט</w:t>
      </w:r>
      <w:r w:rsidRPr="00D075C2">
        <w:rPr>
          <w:rFonts w:cs="David"/>
          <w:spacing w:val="0"/>
          <w:sz w:val="24"/>
          <w:szCs w:val="24"/>
          <w:rtl/>
        </w:rPr>
        <w:t>ינסקי, אבל למה אינך מנחם בגין? זאת השאלה הנשאלת בפי מופתעים ודו</w:t>
      </w:r>
      <w:r w:rsidR="001D41C0">
        <w:rPr>
          <w:rFonts w:cs="David" w:hint="cs"/>
          <w:spacing w:val="0"/>
          <w:sz w:val="24"/>
          <w:szCs w:val="24"/>
          <w:rtl/>
        </w:rPr>
        <w:t>ו</w:t>
      </w:r>
      <w:r w:rsidRPr="00D075C2">
        <w:rPr>
          <w:rFonts w:cs="David"/>
          <w:spacing w:val="0"/>
          <w:sz w:val="24"/>
          <w:szCs w:val="24"/>
          <w:rtl/>
        </w:rPr>
        <w:t>ים רבים. שנפצעו עמוקות.</w:t>
      </w:r>
    </w:p>
    <w:p w:rsidR="00183547" w:rsidRPr="00D075C2" w:rsidRDefault="0020000A" w:rsidP="001D41C0">
      <w:pPr>
        <w:pStyle w:val="Bodytext0"/>
        <w:shd w:val="clear" w:color="auto" w:fill="auto"/>
        <w:spacing w:before="0" w:after="0" w:line="259" w:lineRule="exact"/>
        <w:ind w:left="40" w:right="40" w:firstLine="340"/>
        <w:jc w:val="both"/>
        <w:rPr>
          <w:rFonts w:cs="David"/>
          <w:spacing w:val="0"/>
          <w:sz w:val="24"/>
          <w:szCs w:val="24"/>
          <w:rtl/>
        </w:rPr>
      </w:pPr>
      <w:r w:rsidRPr="00D075C2">
        <w:rPr>
          <w:rFonts w:cs="David"/>
          <w:spacing w:val="0"/>
          <w:sz w:val="24"/>
          <w:szCs w:val="24"/>
          <w:rtl/>
        </w:rPr>
        <w:t>ועדיי</w:t>
      </w:r>
      <w:r w:rsidRPr="00D075C2">
        <w:rPr>
          <w:rFonts w:cs="David"/>
          <w:spacing w:val="0"/>
          <w:sz w:val="24"/>
          <w:szCs w:val="24"/>
          <w:shd w:val="clear" w:color="auto" w:fill="80FFFF"/>
          <w:rtl/>
        </w:rPr>
        <w:t>ן</w:t>
      </w:r>
      <w:r w:rsidRPr="00D075C2">
        <w:rPr>
          <w:rFonts w:cs="David"/>
          <w:spacing w:val="0"/>
          <w:sz w:val="24"/>
          <w:szCs w:val="24"/>
          <w:rtl/>
        </w:rPr>
        <w:t xml:space="preserve"> בתחום הטאקטיק</w:t>
      </w:r>
      <w:r w:rsidRPr="00D075C2">
        <w:rPr>
          <w:rFonts w:cs="David"/>
          <w:spacing w:val="0"/>
          <w:sz w:val="24"/>
          <w:szCs w:val="24"/>
          <w:shd w:val="clear" w:color="auto" w:fill="80FFFF"/>
          <w:rtl/>
        </w:rPr>
        <w:t>ה:</w:t>
      </w:r>
      <w:r w:rsidRPr="00D075C2">
        <w:rPr>
          <w:rFonts w:cs="David"/>
          <w:spacing w:val="0"/>
          <w:sz w:val="24"/>
          <w:szCs w:val="24"/>
          <w:rtl/>
        </w:rPr>
        <w:t xml:space="preserve"> לא ז׳בוטי</w:t>
      </w:r>
      <w:r w:rsidRPr="00D075C2">
        <w:rPr>
          <w:rFonts w:cs="David"/>
          <w:spacing w:val="0"/>
          <w:sz w:val="24"/>
          <w:szCs w:val="24"/>
          <w:shd w:val="clear" w:color="auto" w:fill="80FFFF"/>
          <w:rtl/>
        </w:rPr>
        <w:t>נס</w:t>
      </w:r>
      <w:r w:rsidRPr="00D075C2">
        <w:rPr>
          <w:rFonts w:cs="David"/>
          <w:spacing w:val="0"/>
          <w:sz w:val="24"/>
          <w:szCs w:val="24"/>
          <w:rtl/>
        </w:rPr>
        <w:t>קי בלבד לימדנו אל</w:t>
      </w:r>
      <w:r w:rsidRPr="00D075C2">
        <w:rPr>
          <w:rFonts w:cs="David"/>
          <w:spacing w:val="0"/>
          <w:sz w:val="24"/>
          <w:szCs w:val="24"/>
          <w:shd w:val="clear" w:color="auto" w:fill="80FFFF"/>
          <w:rtl/>
        </w:rPr>
        <w:t>״</w:t>
      </w:r>
      <w:r w:rsidRPr="00D075C2">
        <w:rPr>
          <w:rFonts w:cs="David"/>
          <w:spacing w:val="0"/>
          <w:sz w:val="24"/>
          <w:szCs w:val="24"/>
          <w:rtl/>
        </w:rPr>
        <w:t>ף בי״</w:t>
      </w:r>
      <w:r w:rsidR="001D41C0">
        <w:rPr>
          <w:rFonts w:cs="David" w:hint="cs"/>
          <w:spacing w:val="0"/>
          <w:sz w:val="24"/>
          <w:szCs w:val="24"/>
          <w:shd w:val="clear" w:color="auto" w:fill="80FFFF"/>
          <w:rtl/>
        </w:rPr>
        <w:t>ת</w:t>
      </w:r>
      <w:r w:rsidRPr="00D075C2">
        <w:rPr>
          <w:rFonts w:cs="David"/>
          <w:spacing w:val="0"/>
          <w:sz w:val="24"/>
          <w:szCs w:val="24"/>
          <w:shd w:val="clear" w:color="auto" w:fill="80FFFF"/>
          <w:rtl/>
        </w:rPr>
        <w:t>,</w:t>
      </w:r>
      <w:r w:rsidRPr="00D075C2">
        <w:rPr>
          <w:rFonts w:cs="David"/>
          <w:spacing w:val="0"/>
          <w:sz w:val="24"/>
          <w:szCs w:val="24"/>
          <w:rtl/>
        </w:rPr>
        <w:t xml:space="preserve"> שזה אומר </w:t>
      </w:r>
      <w:r w:rsidRPr="00D075C2">
        <w:rPr>
          <w:rFonts w:cs="David"/>
          <w:spacing w:val="0"/>
          <w:sz w:val="24"/>
          <w:szCs w:val="24"/>
          <w:shd w:val="clear" w:color="auto" w:fill="80FFFF"/>
          <w:rtl/>
        </w:rPr>
        <w:t>״</w:t>
      </w:r>
      <w:r w:rsidR="001D41C0">
        <w:rPr>
          <w:rFonts w:cs="David" w:hint="cs"/>
          <w:spacing w:val="0"/>
          <w:sz w:val="24"/>
          <w:szCs w:val="24"/>
          <w:rtl/>
        </w:rPr>
        <w:t>כ</w:t>
      </w:r>
      <w:r w:rsidRPr="00D075C2">
        <w:rPr>
          <w:rFonts w:cs="David"/>
          <w:spacing w:val="0"/>
          <w:sz w:val="24"/>
          <w:szCs w:val="24"/>
          <w:rtl/>
        </w:rPr>
        <w:t>ולה שלי</w:t>
      </w:r>
      <w:r w:rsidRPr="00D075C2">
        <w:rPr>
          <w:rFonts w:cs="David"/>
          <w:spacing w:val="0"/>
          <w:sz w:val="24"/>
          <w:szCs w:val="24"/>
          <w:shd w:val="clear" w:color="auto" w:fill="80FFFF"/>
          <w:rtl/>
        </w:rPr>
        <w:t>״</w:t>
      </w:r>
      <w:r w:rsidRPr="00D075C2">
        <w:rPr>
          <w:rFonts w:cs="David"/>
          <w:spacing w:val="0"/>
          <w:sz w:val="24"/>
          <w:szCs w:val="24"/>
          <w:rtl/>
        </w:rPr>
        <w:t xml:space="preserve"> וזה אומר </w:t>
      </w:r>
      <w:r w:rsidRPr="00D075C2">
        <w:rPr>
          <w:rFonts w:cs="David"/>
          <w:spacing w:val="0"/>
          <w:sz w:val="24"/>
          <w:szCs w:val="24"/>
          <w:shd w:val="clear" w:color="auto" w:fill="80FFFF"/>
          <w:rtl/>
        </w:rPr>
        <w:t>״</w:t>
      </w:r>
      <w:r w:rsidRPr="00D075C2">
        <w:rPr>
          <w:rFonts w:cs="David"/>
          <w:spacing w:val="0"/>
          <w:sz w:val="24"/>
          <w:szCs w:val="24"/>
          <w:rtl/>
        </w:rPr>
        <w:t>חציה שלי</w:t>
      </w:r>
      <w:r w:rsidRPr="00D075C2">
        <w:rPr>
          <w:rFonts w:cs="David"/>
          <w:spacing w:val="0"/>
          <w:sz w:val="24"/>
          <w:szCs w:val="24"/>
          <w:shd w:val="clear" w:color="auto" w:fill="80FFFF"/>
          <w:rtl/>
        </w:rPr>
        <w:t>״</w:t>
      </w:r>
      <w:r w:rsidRPr="00D075C2">
        <w:rPr>
          <w:rFonts w:cs="David"/>
          <w:spacing w:val="0"/>
          <w:sz w:val="24"/>
          <w:szCs w:val="24"/>
          <w:rtl/>
        </w:rPr>
        <w:t xml:space="preserve"> — מראש הפסיד האומר </w:t>
      </w:r>
      <w:r w:rsidRPr="00D075C2">
        <w:rPr>
          <w:rFonts w:cs="David"/>
          <w:spacing w:val="0"/>
          <w:sz w:val="24"/>
          <w:szCs w:val="24"/>
          <w:shd w:val="clear" w:color="auto" w:fill="80FFFF"/>
          <w:rtl/>
        </w:rPr>
        <w:t>״</w:t>
      </w:r>
      <w:r w:rsidRPr="00D075C2">
        <w:rPr>
          <w:rFonts w:cs="David"/>
          <w:spacing w:val="0"/>
          <w:sz w:val="24"/>
          <w:szCs w:val="24"/>
          <w:rtl/>
        </w:rPr>
        <w:t>חציה שלי</w:t>
      </w:r>
      <w:r w:rsidRPr="00D075C2">
        <w:rPr>
          <w:rFonts w:cs="David"/>
          <w:spacing w:val="0"/>
          <w:sz w:val="24"/>
          <w:szCs w:val="24"/>
          <w:shd w:val="clear" w:color="auto" w:fill="80FFFF"/>
          <w:rtl/>
        </w:rPr>
        <w:t>״.</w:t>
      </w:r>
      <w:r w:rsidRPr="00D075C2">
        <w:rPr>
          <w:rFonts w:cs="David"/>
          <w:spacing w:val="0"/>
          <w:sz w:val="24"/>
          <w:szCs w:val="24"/>
          <w:rtl/>
        </w:rPr>
        <w:t xml:space="preserve"> סאדאת ניצב על </w:t>
      </w:r>
      <w:r w:rsidRPr="00D075C2">
        <w:rPr>
          <w:rFonts w:cs="David"/>
          <w:spacing w:val="0"/>
          <w:sz w:val="24"/>
          <w:szCs w:val="24"/>
          <w:shd w:val="clear" w:color="auto" w:fill="80FFFF"/>
          <w:rtl/>
        </w:rPr>
        <w:t>״</w:t>
      </w:r>
      <w:r w:rsidRPr="00D075C2">
        <w:rPr>
          <w:rFonts w:cs="David"/>
          <w:spacing w:val="0"/>
          <w:sz w:val="24"/>
          <w:szCs w:val="24"/>
          <w:rtl/>
        </w:rPr>
        <w:t>כול</w:t>
      </w:r>
      <w:r w:rsidRPr="00D075C2">
        <w:rPr>
          <w:rFonts w:cs="David"/>
          <w:spacing w:val="0"/>
          <w:sz w:val="24"/>
          <w:szCs w:val="24"/>
          <w:shd w:val="clear" w:color="auto" w:fill="80FFFF"/>
          <w:rtl/>
        </w:rPr>
        <w:t>ה</w:t>
      </w:r>
      <w:r w:rsidRPr="00D075C2">
        <w:rPr>
          <w:rFonts w:cs="David"/>
          <w:spacing w:val="0"/>
          <w:sz w:val="24"/>
          <w:szCs w:val="24"/>
          <w:rtl/>
        </w:rPr>
        <w:t xml:space="preserve"> שלי״ בבהירות ובפשטות</w:t>
      </w:r>
      <w:r w:rsidR="001D41C0">
        <w:rPr>
          <w:rFonts w:cs="David" w:hint="cs"/>
          <w:spacing w:val="0"/>
          <w:sz w:val="24"/>
          <w:szCs w:val="24"/>
          <w:rtl/>
        </w:rPr>
        <w:t xml:space="preserve"> : </w:t>
      </w:r>
      <w:r w:rsidRPr="00D075C2">
        <w:rPr>
          <w:rFonts w:cs="David"/>
          <w:spacing w:val="0"/>
          <w:sz w:val="24"/>
          <w:szCs w:val="24"/>
          <w:rtl/>
        </w:rPr>
        <w:t xml:space="preserve"> על הכובש לחזור לגבו</w:t>
      </w:r>
      <w:r w:rsidRPr="00D075C2">
        <w:rPr>
          <w:rFonts w:cs="David"/>
          <w:spacing w:val="0"/>
          <w:sz w:val="24"/>
          <w:szCs w:val="24"/>
          <w:rtl/>
        </w:rPr>
        <w:softHyphen/>
        <w:t xml:space="preserve">לות </w:t>
      </w:r>
      <w:r w:rsidRPr="00D075C2">
        <w:rPr>
          <w:rFonts w:cs="David"/>
          <w:spacing w:val="0"/>
          <w:sz w:val="24"/>
          <w:szCs w:val="24"/>
        </w:rPr>
        <w:t>4</w:t>
      </w:r>
      <w:r w:rsidRPr="00D075C2">
        <w:rPr>
          <w:rFonts w:cs="David"/>
          <w:spacing w:val="0"/>
          <w:sz w:val="24"/>
          <w:szCs w:val="24"/>
          <w:rtl/>
        </w:rPr>
        <w:t xml:space="preserve"> ביוני </w:t>
      </w:r>
      <w:r w:rsidRPr="00D075C2">
        <w:rPr>
          <w:rFonts w:cs="David"/>
          <w:spacing w:val="0"/>
          <w:sz w:val="24"/>
          <w:szCs w:val="24"/>
        </w:rPr>
        <w:t>196</w:t>
      </w:r>
      <w:r w:rsidRPr="00D075C2">
        <w:rPr>
          <w:rFonts w:cs="David"/>
          <w:spacing w:val="0"/>
          <w:sz w:val="24"/>
          <w:szCs w:val="24"/>
          <w:shd w:val="clear" w:color="auto" w:fill="80FFFF"/>
        </w:rPr>
        <w:t>7</w:t>
      </w:r>
      <w:r w:rsidRPr="00D075C2">
        <w:rPr>
          <w:rFonts w:cs="David"/>
          <w:spacing w:val="0"/>
          <w:sz w:val="24"/>
          <w:szCs w:val="24"/>
          <w:rtl/>
        </w:rPr>
        <w:t>. ועל כך יפה ע</w:t>
      </w:r>
      <w:r w:rsidRPr="00D075C2">
        <w:rPr>
          <w:rFonts w:cs="David"/>
          <w:spacing w:val="0"/>
          <w:sz w:val="24"/>
          <w:szCs w:val="24"/>
          <w:shd w:val="clear" w:color="auto" w:fill="80FFFF"/>
          <w:rtl/>
        </w:rPr>
        <w:t>נ</w:t>
      </w:r>
      <w:r w:rsidRPr="00D075C2">
        <w:rPr>
          <w:rFonts w:cs="David"/>
          <w:spacing w:val="0"/>
          <w:sz w:val="24"/>
          <w:szCs w:val="24"/>
          <w:rtl/>
        </w:rPr>
        <w:t>ית במ</w:t>
      </w:r>
      <w:r w:rsidRPr="00D075C2">
        <w:rPr>
          <w:rFonts w:cs="David"/>
          <w:spacing w:val="0"/>
          <w:sz w:val="24"/>
          <w:szCs w:val="24"/>
          <w:shd w:val="clear" w:color="auto" w:fill="80FFFF"/>
          <w:rtl/>
        </w:rPr>
        <w:t>ס</w:t>
      </w:r>
      <w:r w:rsidRPr="00D075C2">
        <w:rPr>
          <w:rFonts w:cs="David"/>
          <w:spacing w:val="0"/>
          <w:sz w:val="24"/>
          <w:szCs w:val="24"/>
          <w:rtl/>
        </w:rPr>
        <w:t>יבת־העיתו</w:t>
      </w:r>
      <w:r w:rsidRPr="00D075C2">
        <w:rPr>
          <w:rFonts w:cs="David"/>
          <w:spacing w:val="0"/>
          <w:sz w:val="24"/>
          <w:szCs w:val="24"/>
          <w:shd w:val="clear" w:color="auto" w:fill="80FFFF"/>
          <w:rtl/>
        </w:rPr>
        <w:t>נ</w:t>
      </w:r>
      <w:r w:rsidRPr="00D075C2">
        <w:rPr>
          <w:rFonts w:cs="David"/>
          <w:spacing w:val="0"/>
          <w:sz w:val="24"/>
          <w:szCs w:val="24"/>
          <w:rtl/>
        </w:rPr>
        <w:t>אים לשאלה המישפטית והפ</w:t>
      </w:r>
      <w:r w:rsidRPr="00D075C2">
        <w:rPr>
          <w:rFonts w:cs="David"/>
          <w:spacing w:val="0"/>
          <w:sz w:val="24"/>
          <w:szCs w:val="24"/>
          <w:shd w:val="clear" w:color="auto" w:fill="80FFFF"/>
          <w:rtl/>
        </w:rPr>
        <w:t>ר</w:t>
      </w:r>
      <w:r w:rsidRPr="00D075C2">
        <w:rPr>
          <w:rFonts w:cs="David"/>
          <w:spacing w:val="0"/>
          <w:sz w:val="24"/>
          <w:szCs w:val="24"/>
          <w:rtl/>
        </w:rPr>
        <w:t>ובוקא</w:t>
      </w:r>
      <w:r w:rsidRPr="00D075C2">
        <w:rPr>
          <w:rFonts w:cs="David"/>
          <w:spacing w:val="0"/>
          <w:sz w:val="24"/>
          <w:szCs w:val="24"/>
          <w:shd w:val="clear" w:color="auto" w:fill="80FFFF"/>
          <w:rtl/>
        </w:rPr>
        <w:t>ט</w:t>
      </w:r>
      <w:r w:rsidRPr="00D075C2">
        <w:rPr>
          <w:rFonts w:cs="David"/>
          <w:spacing w:val="0"/>
          <w:sz w:val="24"/>
          <w:szCs w:val="24"/>
          <w:rtl/>
        </w:rPr>
        <w:t>יבי</w:t>
      </w:r>
      <w:r w:rsidRPr="00D075C2">
        <w:rPr>
          <w:rFonts w:cs="David"/>
          <w:spacing w:val="0"/>
          <w:sz w:val="24"/>
          <w:szCs w:val="24"/>
          <w:shd w:val="clear" w:color="auto" w:fill="80FFFF"/>
          <w:rtl/>
        </w:rPr>
        <w:t>ת</w:t>
      </w:r>
      <w:r w:rsidRPr="00D075C2">
        <w:rPr>
          <w:rFonts w:cs="David"/>
          <w:spacing w:val="0"/>
          <w:sz w:val="24"/>
          <w:szCs w:val="24"/>
          <w:rtl/>
        </w:rPr>
        <w:t xml:space="preserve"> בענין אי</w:t>
      </w:r>
      <w:r w:rsidRPr="00D075C2">
        <w:rPr>
          <w:rFonts w:cs="David"/>
          <w:spacing w:val="0"/>
          <w:sz w:val="24"/>
          <w:szCs w:val="24"/>
          <w:shd w:val="clear" w:color="auto" w:fill="80FFFF"/>
          <w:rtl/>
        </w:rPr>
        <w:t>־</w:t>
      </w:r>
      <w:r w:rsidRPr="00D075C2">
        <w:rPr>
          <w:rFonts w:cs="David"/>
          <w:spacing w:val="0"/>
          <w:sz w:val="24"/>
          <w:szCs w:val="24"/>
          <w:rtl/>
        </w:rPr>
        <w:t>הכרה בשט</w:t>
      </w:r>
      <w:r w:rsidRPr="00D075C2">
        <w:rPr>
          <w:rFonts w:cs="David"/>
          <w:spacing w:val="0"/>
          <w:sz w:val="24"/>
          <w:szCs w:val="24"/>
          <w:shd w:val="clear" w:color="auto" w:fill="80FFFF"/>
          <w:rtl/>
        </w:rPr>
        <w:softHyphen/>
      </w:r>
      <w:r w:rsidRPr="00D075C2">
        <w:rPr>
          <w:rFonts w:cs="David"/>
          <w:spacing w:val="0"/>
          <w:sz w:val="24"/>
          <w:szCs w:val="24"/>
          <w:rtl/>
        </w:rPr>
        <w:t xml:space="preserve">חים שנכבשו, </w:t>
      </w:r>
      <w:r w:rsidRPr="00D075C2">
        <w:rPr>
          <w:rFonts w:cs="David"/>
          <w:spacing w:val="0"/>
          <w:sz w:val="24"/>
          <w:szCs w:val="24"/>
          <w:shd w:val="clear" w:color="auto" w:fill="80FFFF"/>
          <w:rtl/>
        </w:rPr>
        <w:t>כ</w:t>
      </w:r>
      <w:r w:rsidRPr="00D075C2">
        <w:rPr>
          <w:rFonts w:cs="David"/>
          <w:spacing w:val="0"/>
          <w:sz w:val="24"/>
          <w:szCs w:val="24"/>
          <w:rtl/>
        </w:rPr>
        <w:t>שה</w:t>
      </w:r>
      <w:r w:rsidR="001D41C0">
        <w:rPr>
          <w:rFonts w:cs="David" w:hint="cs"/>
          <w:spacing w:val="0"/>
          <w:sz w:val="24"/>
          <w:szCs w:val="24"/>
          <w:rtl/>
        </w:rPr>
        <w:t>ז</w:t>
      </w:r>
      <w:r w:rsidRPr="00D075C2">
        <w:rPr>
          <w:rFonts w:cs="David"/>
          <w:spacing w:val="0"/>
          <w:sz w:val="24"/>
          <w:szCs w:val="24"/>
          <w:rtl/>
        </w:rPr>
        <w:t>כ</w:t>
      </w:r>
      <w:r w:rsidRPr="00D075C2">
        <w:rPr>
          <w:rFonts w:cs="David"/>
          <w:spacing w:val="0"/>
          <w:sz w:val="24"/>
          <w:szCs w:val="24"/>
          <w:shd w:val="clear" w:color="auto" w:fill="80FFFF"/>
          <w:rtl/>
        </w:rPr>
        <w:t>רת</w:t>
      </w:r>
      <w:r w:rsidRPr="00D075C2">
        <w:rPr>
          <w:rFonts w:cs="David"/>
          <w:spacing w:val="0"/>
          <w:sz w:val="24"/>
          <w:szCs w:val="24"/>
          <w:rtl/>
        </w:rPr>
        <w:t xml:space="preserve"> מי היה התוקף א</w:t>
      </w:r>
      <w:r w:rsidR="001D41C0">
        <w:rPr>
          <w:rFonts w:cs="David" w:hint="cs"/>
          <w:spacing w:val="0"/>
          <w:sz w:val="24"/>
          <w:szCs w:val="24"/>
          <w:rtl/>
        </w:rPr>
        <w:t>ז</w:t>
      </w:r>
      <w:r w:rsidRPr="00D075C2">
        <w:rPr>
          <w:rFonts w:cs="David"/>
          <w:spacing w:val="0"/>
          <w:sz w:val="24"/>
          <w:szCs w:val="24"/>
          <w:rtl/>
        </w:rPr>
        <w:t>.</w:t>
      </w:r>
    </w:p>
    <w:p w:rsidR="003001CF" w:rsidRDefault="001D41C0" w:rsidP="001D41C0">
      <w:pPr>
        <w:pStyle w:val="Bodytext0"/>
        <w:shd w:val="clear" w:color="auto" w:fill="auto"/>
        <w:spacing w:before="0" w:after="0" w:line="259" w:lineRule="exact"/>
        <w:ind w:left="40" w:right="40" w:firstLine="340"/>
        <w:jc w:val="both"/>
        <w:rPr>
          <w:rFonts w:cs="David"/>
          <w:spacing w:val="0"/>
          <w:sz w:val="24"/>
          <w:szCs w:val="24"/>
          <w:rtl/>
        </w:rPr>
      </w:pPr>
      <w:r>
        <w:rPr>
          <w:rFonts w:cs="David" w:hint="cs"/>
          <w:spacing w:val="0"/>
          <w:sz w:val="24"/>
          <w:szCs w:val="24"/>
          <w:shd w:val="clear" w:color="auto" w:fill="80FFFF"/>
          <w:rtl/>
        </w:rPr>
        <w:t>וו</w:t>
      </w:r>
      <w:r w:rsidR="0020000A" w:rsidRPr="00D075C2">
        <w:rPr>
          <w:rFonts w:cs="David"/>
          <w:spacing w:val="0"/>
          <w:sz w:val="24"/>
          <w:szCs w:val="24"/>
          <w:shd w:val="clear" w:color="auto" w:fill="80FFFF"/>
          <w:rtl/>
        </w:rPr>
        <w:t>ד</w:t>
      </w:r>
      <w:r w:rsidR="0020000A" w:rsidRPr="00D075C2">
        <w:rPr>
          <w:rFonts w:cs="David"/>
          <w:spacing w:val="0"/>
          <w:sz w:val="24"/>
          <w:szCs w:val="24"/>
          <w:rtl/>
        </w:rPr>
        <w:t>אי שאין לדרוש ממ</w:t>
      </w:r>
      <w:r w:rsidR="0020000A" w:rsidRPr="00D075C2">
        <w:rPr>
          <w:rFonts w:cs="David"/>
          <w:spacing w:val="0"/>
          <w:sz w:val="24"/>
          <w:szCs w:val="24"/>
          <w:shd w:val="clear" w:color="auto" w:fill="80FFFF"/>
          <w:rtl/>
        </w:rPr>
        <w:t>ך</w:t>
      </w:r>
      <w:r w:rsidR="0020000A" w:rsidRPr="00D075C2">
        <w:rPr>
          <w:rFonts w:cs="David"/>
          <w:spacing w:val="0"/>
          <w:sz w:val="24"/>
          <w:szCs w:val="24"/>
          <w:rtl/>
        </w:rPr>
        <w:t xml:space="preserve"> בתפקיד מדינאי רשמי, שתאמר שזאת </w:t>
      </w:r>
      <w:r w:rsidR="0020000A" w:rsidRPr="00D075C2">
        <w:rPr>
          <w:rFonts w:cs="David"/>
          <w:spacing w:val="0"/>
          <w:sz w:val="24"/>
          <w:szCs w:val="24"/>
          <w:shd w:val="clear" w:color="auto" w:fill="80FFFF"/>
          <w:rtl/>
        </w:rPr>
        <w:t>ה</w:t>
      </w:r>
      <w:r w:rsidR="0020000A" w:rsidRPr="00D075C2">
        <w:rPr>
          <w:rFonts w:cs="David"/>
          <w:spacing w:val="0"/>
          <w:sz w:val="24"/>
          <w:szCs w:val="24"/>
          <w:rtl/>
        </w:rPr>
        <w:t>י</w:t>
      </w:r>
      <w:r w:rsidR="0020000A" w:rsidRPr="00D075C2">
        <w:rPr>
          <w:rFonts w:cs="David"/>
          <w:spacing w:val="0"/>
          <w:sz w:val="24"/>
          <w:szCs w:val="24"/>
          <w:shd w:val="clear" w:color="auto" w:fill="80FFFF"/>
          <w:rtl/>
        </w:rPr>
        <w:t>ת</w:t>
      </w:r>
      <w:r w:rsidR="0020000A" w:rsidRPr="00D075C2">
        <w:rPr>
          <w:rFonts w:cs="David"/>
          <w:spacing w:val="0"/>
          <w:sz w:val="24"/>
          <w:szCs w:val="24"/>
          <w:rtl/>
        </w:rPr>
        <w:t>ה מלחמת שיח</w:t>
      </w:r>
      <w:r>
        <w:rPr>
          <w:rFonts w:cs="David" w:hint="cs"/>
          <w:spacing w:val="0"/>
          <w:sz w:val="24"/>
          <w:szCs w:val="24"/>
          <w:rtl/>
        </w:rPr>
        <w:t>ר</w:t>
      </w:r>
      <w:r w:rsidR="0020000A" w:rsidRPr="00D075C2">
        <w:rPr>
          <w:rFonts w:cs="David"/>
          <w:spacing w:val="0"/>
          <w:sz w:val="24"/>
          <w:szCs w:val="24"/>
          <w:rtl/>
        </w:rPr>
        <w:t>ור. שיח</w:t>
      </w:r>
      <w:r w:rsidR="0020000A" w:rsidRPr="00D075C2">
        <w:rPr>
          <w:rFonts w:cs="David"/>
          <w:spacing w:val="0"/>
          <w:sz w:val="24"/>
          <w:szCs w:val="24"/>
          <w:shd w:val="clear" w:color="auto" w:fill="80FFFF"/>
          <w:rtl/>
        </w:rPr>
        <w:t>רר</w:t>
      </w:r>
      <w:r w:rsidR="0020000A" w:rsidRPr="00D075C2">
        <w:rPr>
          <w:rFonts w:cs="David"/>
          <w:spacing w:val="0"/>
          <w:sz w:val="24"/>
          <w:szCs w:val="24"/>
          <w:rtl/>
        </w:rPr>
        <w:t xml:space="preserve">נו מולדת ולא כבשנו אותה — מכל מקום, ברגע שכנגד עמדתו החד־ משמעית של </w:t>
      </w:r>
      <w:r w:rsidR="0020000A" w:rsidRPr="00D075C2">
        <w:rPr>
          <w:rFonts w:cs="David"/>
          <w:spacing w:val="0"/>
          <w:sz w:val="24"/>
          <w:szCs w:val="24"/>
          <w:shd w:val="clear" w:color="auto" w:fill="80FFFF"/>
          <w:rtl/>
        </w:rPr>
        <w:t>ס</w:t>
      </w:r>
      <w:r w:rsidR="0020000A" w:rsidRPr="00D075C2">
        <w:rPr>
          <w:rFonts w:cs="David"/>
          <w:spacing w:val="0"/>
          <w:sz w:val="24"/>
          <w:szCs w:val="24"/>
          <w:rtl/>
        </w:rPr>
        <w:t>אדא</w:t>
      </w:r>
      <w:r w:rsidR="0020000A" w:rsidRPr="00D075C2">
        <w:rPr>
          <w:rFonts w:cs="David"/>
          <w:spacing w:val="0"/>
          <w:sz w:val="24"/>
          <w:szCs w:val="24"/>
          <w:shd w:val="clear" w:color="auto" w:fill="80FFFF"/>
          <w:rtl/>
        </w:rPr>
        <w:t>ת</w:t>
      </w:r>
      <w:r w:rsidR="0020000A" w:rsidRPr="00D075C2">
        <w:rPr>
          <w:rFonts w:cs="David"/>
          <w:spacing w:val="0"/>
          <w:sz w:val="24"/>
          <w:szCs w:val="24"/>
          <w:rtl/>
        </w:rPr>
        <w:t xml:space="preserve"> הודעת שהכל פתוח למ</w:t>
      </w:r>
      <w:r w:rsidR="0020000A" w:rsidRPr="00D075C2">
        <w:rPr>
          <w:rFonts w:cs="David"/>
          <w:spacing w:val="0"/>
          <w:sz w:val="24"/>
          <w:szCs w:val="24"/>
          <w:shd w:val="clear" w:color="auto" w:fill="80FFFF"/>
          <w:rtl/>
        </w:rPr>
        <w:t>ו</w:t>
      </w:r>
      <w:r w:rsidR="0020000A" w:rsidRPr="00D075C2">
        <w:rPr>
          <w:rFonts w:cs="David"/>
          <w:spacing w:val="0"/>
          <w:sz w:val="24"/>
          <w:szCs w:val="24"/>
          <w:rtl/>
        </w:rPr>
        <w:t>״</w:t>
      </w:r>
      <w:r w:rsidR="0020000A" w:rsidRPr="00D075C2">
        <w:rPr>
          <w:rFonts w:cs="David"/>
          <w:spacing w:val="0"/>
          <w:sz w:val="24"/>
          <w:szCs w:val="24"/>
          <w:shd w:val="clear" w:color="auto" w:fill="80FFFF"/>
          <w:rtl/>
        </w:rPr>
        <w:t>מ.</w:t>
      </w:r>
      <w:r w:rsidR="0020000A" w:rsidRPr="00D075C2">
        <w:rPr>
          <w:rFonts w:cs="David"/>
          <w:spacing w:val="0"/>
          <w:sz w:val="24"/>
          <w:szCs w:val="24"/>
          <w:rtl/>
        </w:rPr>
        <w:t xml:space="preserve"> </w:t>
      </w:r>
      <w:r w:rsidR="0020000A" w:rsidRPr="00D075C2">
        <w:rPr>
          <w:rFonts w:cs="David"/>
          <w:spacing w:val="0"/>
          <w:sz w:val="24"/>
          <w:szCs w:val="24"/>
          <w:shd w:val="clear" w:color="auto" w:fill="80FFFF"/>
          <w:rtl/>
        </w:rPr>
        <w:t>״</w:t>
      </w:r>
      <w:r w:rsidR="0020000A" w:rsidRPr="00D075C2">
        <w:rPr>
          <w:rFonts w:cs="David"/>
          <w:spacing w:val="0"/>
          <w:sz w:val="24"/>
          <w:szCs w:val="24"/>
          <w:rtl/>
        </w:rPr>
        <w:t>ג</w:t>
      </w:r>
      <w:r w:rsidR="0020000A" w:rsidRPr="00D075C2">
        <w:rPr>
          <w:rFonts w:cs="David"/>
          <w:spacing w:val="0"/>
          <w:sz w:val="24"/>
          <w:szCs w:val="24"/>
          <w:shd w:val="clear" w:color="auto" w:fill="80FFFF"/>
          <w:rtl/>
        </w:rPr>
        <w:t>ם</w:t>
      </w:r>
      <w:r w:rsidR="0020000A" w:rsidRPr="00D075C2">
        <w:rPr>
          <w:rFonts w:cs="David"/>
          <w:spacing w:val="0"/>
          <w:sz w:val="24"/>
          <w:szCs w:val="24"/>
          <w:rtl/>
        </w:rPr>
        <w:t xml:space="preserve"> ירו</w:t>
      </w:r>
      <w:r w:rsidR="0020000A" w:rsidRPr="00D075C2">
        <w:rPr>
          <w:rFonts w:cs="David"/>
          <w:spacing w:val="0"/>
          <w:sz w:val="24"/>
          <w:szCs w:val="24"/>
          <w:rtl/>
        </w:rPr>
        <w:softHyphen/>
        <w:t>שלים</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הוסיף אדם מוסמך</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הפסדת בשדה הטאקטיקה. עתה אין עוד איש שיפקפק שתצטרך להוסיף על מחיר השלום</w:t>
      </w:r>
      <w:r w:rsidR="0020000A" w:rsidRPr="00D075C2">
        <w:rPr>
          <w:rFonts w:cs="David"/>
          <w:spacing w:val="0"/>
          <w:sz w:val="24"/>
          <w:szCs w:val="24"/>
          <w:shd w:val="clear" w:color="auto" w:fill="80FFFF"/>
          <w:rtl/>
        </w:rPr>
        <w:t>.</w:t>
      </w:r>
    </w:p>
    <w:p w:rsidR="00183547" w:rsidRPr="00D075C2" w:rsidRDefault="00183547" w:rsidP="001D41C0">
      <w:pPr>
        <w:pStyle w:val="Bodytext0"/>
        <w:shd w:val="clear" w:color="auto" w:fill="auto"/>
        <w:spacing w:before="0" w:after="0" w:line="259" w:lineRule="exact"/>
        <w:ind w:left="40" w:right="40" w:firstLine="340"/>
        <w:jc w:val="both"/>
        <w:rPr>
          <w:rFonts w:cs="David"/>
          <w:spacing w:val="0"/>
          <w:sz w:val="24"/>
          <w:szCs w:val="24"/>
          <w:rtl/>
        </w:rPr>
      </w:pPr>
    </w:p>
    <w:p w:rsidR="00183547" w:rsidRPr="00D075C2" w:rsidRDefault="0020000A" w:rsidP="003001CF">
      <w:pPr>
        <w:pStyle w:val="Bodytext0"/>
        <w:shd w:val="clear" w:color="auto" w:fill="auto"/>
        <w:spacing w:before="0" w:after="0" w:line="264" w:lineRule="exact"/>
        <w:ind w:left="40" w:right="40"/>
        <w:jc w:val="both"/>
        <w:rPr>
          <w:rFonts w:cs="David"/>
          <w:spacing w:val="0"/>
          <w:sz w:val="24"/>
          <w:szCs w:val="24"/>
          <w:rtl/>
        </w:rPr>
      </w:pPr>
      <w:r w:rsidRPr="00D075C2">
        <w:rPr>
          <w:rFonts w:cs="David"/>
          <w:spacing w:val="0"/>
          <w:sz w:val="24"/>
          <w:szCs w:val="24"/>
          <w:rtl/>
        </w:rPr>
        <w:t>וכפי שמתקבל על הדעת ועל הידיעות, הוא נחוץ למצרי</w:t>
      </w:r>
      <w:r w:rsidRPr="00D075C2">
        <w:rPr>
          <w:rFonts w:cs="David"/>
          <w:spacing w:val="0"/>
          <w:sz w:val="24"/>
          <w:szCs w:val="24"/>
          <w:shd w:val="clear" w:color="auto" w:fill="80FFFF"/>
          <w:rtl/>
        </w:rPr>
        <w:t>ם</w:t>
      </w:r>
      <w:r w:rsidRPr="00D075C2">
        <w:rPr>
          <w:rFonts w:cs="David"/>
          <w:spacing w:val="0"/>
          <w:sz w:val="24"/>
          <w:szCs w:val="24"/>
          <w:rtl/>
        </w:rPr>
        <w:t xml:space="preserve"> לא פחות, אם לא יותר, מאשר ל</w:t>
      </w:r>
      <w:r w:rsidR="003001CF">
        <w:rPr>
          <w:rFonts w:cs="David" w:hint="cs"/>
          <w:spacing w:val="0"/>
          <w:sz w:val="24"/>
          <w:szCs w:val="24"/>
          <w:shd w:val="clear" w:color="auto" w:fill="80FFFF"/>
          <w:rtl/>
        </w:rPr>
        <w:t>נ</w:t>
      </w:r>
      <w:r w:rsidRPr="00D075C2">
        <w:rPr>
          <w:rFonts w:cs="David"/>
          <w:spacing w:val="0"/>
          <w:sz w:val="24"/>
          <w:szCs w:val="24"/>
          <w:rtl/>
        </w:rPr>
        <w:t xml:space="preserve">ו, ולא </w:t>
      </w:r>
      <w:r w:rsidR="003001CF">
        <w:rPr>
          <w:rFonts w:cs="David" w:hint="cs"/>
          <w:spacing w:val="0"/>
          <w:sz w:val="24"/>
          <w:szCs w:val="24"/>
          <w:rtl/>
        </w:rPr>
        <w:t>ר</w:t>
      </w:r>
      <w:r w:rsidRPr="00D075C2">
        <w:rPr>
          <w:rFonts w:cs="David"/>
          <w:spacing w:val="0"/>
          <w:sz w:val="24"/>
          <w:szCs w:val="24"/>
          <w:rtl/>
        </w:rPr>
        <w:t>ק סאדאת יתבע ויתו</w:t>
      </w:r>
      <w:r w:rsidRPr="00D075C2">
        <w:rPr>
          <w:rFonts w:cs="David"/>
          <w:spacing w:val="0"/>
          <w:sz w:val="24"/>
          <w:szCs w:val="24"/>
          <w:rtl/>
        </w:rPr>
        <w:softHyphen/>
        <w:t>רים נוספים. אלא גם ידידיך</w:t>
      </w:r>
      <w:r w:rsidRPr="00D075C2">
        <w:rPr>
          <w:rFonts w:cs="David"/>
          <w:spacing w:val="0"/>
          <w:sz w:val="24"/>
          <w:szCs w:val="24"/>
          <w:shd w:val="clear" w:color="auto" w:fill="80FFFF"/>
          <w:rtl/>
        </w:rPr>
        <w:t>,</w:t>
      </w:r>
      <w:r w:rsidRPr="00D075C2">
        <w:rPr>
          <w:rFonts w:cs="David"/>
          <w:spacing w:val="0"/>
          <w:sz w:val="24"/>
          <w:szCs w:val="24"/>
          <w:rtl/>
        </w:rPr>
        <w:t xml:space="preserve"> גם </w:t>
      </w:r>
      <w:r w:rsidR="003001CF">
        <w:rPr>
          <w:rFonts w:cs="David" w:hint="cs"/>
          <w:spacing w:val="0"/>
          <w:sz w:val="24"/>
          <w:szCs w:val="24"/>
          <w:rtl/>
        </w:rPr>
        <w:t>"</w:t>
      </w:r>
      <w:r w:rsidRPr="00D075C2">
        <w:rPr>
          <w:rFonts w:cs="David"/>
          <w:spacing w:val="0"/>
          <w:sz w:val="24"/>
          <w:szCs w:val="24"/>
          <w:rtl/>
        </w:rPr>
        <w:t>שמשי האור והשלום</w:t>
      </w:r>
      <w:r w:rsidRPr="00D075C2">
        <w:rPr>
          <w:rFonts w:cs="David"/>
          <w:spacing w:val="0"/>
          <w:sz w:val="24"/>
          <w:szCs w:val="24"/>
          <w:shd w:val="clear" w:color="auto" w:fill="80FFFF"/>
          <w:rtl/>
        </w:rPr>
        <w:t>״,</w:t>
      </w:r>
      <w:r w:rsidRPr="00D075C2">
        <w:rPr>
          <w:rFonts w:cs="David"/>
          <w:spacing w:val="0"/>
          <w:sz w:val="24"/>
          <w:szCs w:val="24"/>
          <w:rtl/>
        </w:rPr>
        <w:t xml:space="preserve"> יתבעו זאת ממך, וב</w:t>
      </w:r>
      <w:r w:rsidR="003001CF">
        <w:rPr>
          <w:rFonts w:cs="David"/>
          <w:spacing w:val="0"/>
          <w:sz w:val="24"/>
          <w:szCs w:val="24"/>
          <w:rtl/>
        </w:rPr>
        <w:t xml:space="preserve">הגיון רב, אם כי נגד הצדק. והרי </w:t>
      </w:r>
      <w:r w:rsidR="003001CF">
        <w:rPr>
          <w:rFonts w:cs="David" w:hint="cs"/>
          <w:spacing w:val="0"/>
          <w:sz w:val="24"/>
          <w:szCs w:val="24"/>
          <w:rtl/>
        </w:rPr>
        <w:t>ז</w:t>
      </w:r>
      <w:r w:rsidRPr="00D075C2">
        <w:rPr>
          <w:rFonts w:cs="David"/>
          <w:spacing w:val="0"/>
          <w:sz w:val="24"/>
          <w:szCs w:val="24"/>
          <w:rtl/>
        </w:rPr>
        <w:t>הו אל״ף בי״ת שאתה עצמך לא פסקת ללמדו את המערך יום</w:t>
      </w:r>
      <w:r w:rsidRPr="00D075C2">
        <w:rPr>
          <w:rFonts w:cs="David"/>
          <w:spacing w:val="0"/>
          <w:sz w:val="24"/>
          <w:szCs w:val="24"/>
          <w:shd w:val="clear" w:color="auto" w:fill="80FFFF"/>
          <w:rtl/>
        </w:rPr>
        <w:t>־י</w:t>
      </w:r>
      <w:r w:rsidRPr="00D075C2">
        <w:rPr>
          <w:rFonts w:cs="David"/>
          <w:spacing w:val="0"/>
          <w:sz w:val="24"/>
          <w:szCs w:val="24"/>
          <w:rtl/>
        </w:rPr>
        <w:t>ום, שבוע שבוע. ז</w:t>
      </w:r>
      <w:r w:rsidRPr="00D075C2">
        <w:rPr>
          <w:rFonts w:cs="David"/>
          <w:spacing w:val="0"/>
          <w:sz w:val="24"/>
          <w:szCs w:val="24"/>
          <w:shd w:val="clear" w:color="auto" w:fill="80FFFF"/>
          <w:rtl/>
        </w:rPr>
        <w:t>ה</w:t>
      </w:r>
      <w:r w:rsidRPr="00D075C2">
        <w:rPr>
          <w:rFonts w:cs="David"/>
          <w:spacing w:val="0"/>
          <w:sz w:val="24"/>
          <w:szCs w:val="24"/>
          <w:rtl/>
        </w:rPr>
        <w:t xml:space="preserve"> היה טיעונך הטאק</w:t>
      </w:r>
      <w:r w:rsidRPr="00D075C2">
        <w:rPr>
          <w:rFonts w:cs="David"/>
          <w:spacing w:val="0"/>
          <w:sz w:val="24"/>
          <w:szCs w:val="24"/>
          <w:shd w:val="clear" w:color="auto" w:fill="80FFFF"/>
          <w:rtl/>
        </w:rPr>
        <w:t>ט</w:t>
      </w:r>
      <w:r w:rsidRPr="00D075C2">
        <w:rPr>
          <w:rFonts w:cs="David"/>
          <w:spacing w:val="0"/>
          <w:sz w:val="24"/>
          <w:szCs w:val="24"/>
          <w:rtl/>
        </w:rPr>
        <w:t>י הבלתי־ פוסק על כל הצעות</w:t>
      </w:r>
      <w:r w:rsidRPr="00D075C2">
        <w:rPr>
          <w:rFonts w:cs="David"/>
          <w:spacing w:val="0"/>
          <w:sz w:val="24"/>
          <w:szCs w:val="24"/>
          <w:shd w:val="clear" w:color="auto" w:fill="80FFFF"/>
          <w:rtl/>
        </w:rPr>
        <w:t>־</w:t>
      </w:r>
      <w:r w:rsidRPr="00D075C2">
        <w:rPr>
          <w:rFonts w:cs="David"/>
          <w:spacing w:val="0"/>
          <w:sz w:val="24"/>
          <w:szCs w:val="24"/>
          <w:rtl/>
        </w:rPr>
        <w:t>ה</w:t>
      </w:r>
      <w:r w:rsidRPr="00D075C2">
        <w:rPr>
          <w:rFonts w:cs="David"/>
          <w:spacing w:val="0"/>
          <w:sz w:val="24"/>
          <w:szCs w:val="24"/>
          <w:shd w:val="clear" w:color="auto" w:fill="80FFFF"/>
          <w:rtl/>
        </w:rPr>
        <w:t>פ</w:t>
      </w:r>
      <w:r w:rsidRPr="00D075C2">
        <w:rPr>
          <w:rFonts w:cs="David"/>
          <w:spacing w:val="0"/>
          <w:sz w:val="24"/>
          <w:szCs w:val="24"/>
          <w:rtl/>
        </w:rPr>
        <w:t>ש</w:t>
      </w:r>
      <w:r w:rsidRPr="00D075C2">
        <w:rPr>
          <w:rFonts w:cs="David"/>
          <w:spacing w:val="0"/>
          <w:sz w:val="24"/>
          <w:szCs w:val="24"/>
          <w:shd w:val="clear" w:color="auto" w:fill="80FFFF"/>
          <w:rtl/>
        </w:rPr>
        <w:t>רה</w:t>
      </w:r>
      <w:r w:rsidRPr="00D075C2">
        <w:rPr>
          <w:rFonts w:cs="David"/>
          <w:spacing w:val="0"/>
          <w:sz w:val="24"/>
          <w:szCs w:val="24"/>
          <w:rtl/>
        </w:rPr>
        <w:t xml:space="preserve"> שלהם. איכה (בלשון קינות) </w:t>
      </w:r>
      <w:r w:rsidR="003001CF">
        <w:rPr>
          <w:rFonts w:cs="David" w:hint="cs"/>
          <w:spacing w:val="0"/>
          <w:sz w:val="24"/>
          <w:szCs w:val="24"/>
          <w:shd w:val="clear" w:color="auto" w:fill="80FFFF"/>
          <w:rtl/>
        </w:rPr>
        <w:t>נכ</w:t>
      </w:r>
      <w:r w:rsidRPr="00D075C2">
        <w:rPr>
          <w:rFonts w:cs="David"/>
          <w:spacing w:val="0"/>
          <w:sz w:val="24"/>
          <w:szCs w:val="24"/>
          <w:shd w:val="clear" w:color="auto" w:fill="80FFFF"/>
          <w:rtl/>
        </w:rPr>
        <w:t>ש</w:t>
      </w:r>
      <w:r w:rsidRPr="00D075C2">
        <w:rPr>
          <w:rFonts w:cs="David"/>
          <w:spacing w:val="0"/>
          <w:sz w:val="24"/>
          <w:szCs w:val="24"/>
          <w:rtl/>
        </w:rPr>
        <w:t>לת אתה בכ</w:t>
      </w:r>
      <w:r w:rsidRPr="00D075C2">
        <w:rPr>
          <w:rFonts w:cs="David"/>
          <w:spacing w:val="0"/>
          <w:sz w:val="24"/>
          <w:szCs w:val="24"/>
          <w:shd w:val="clear" w:color="auto" w:fill="80FFFF"/>
          <w:rtl/>
        </w:rPr>
        <w:t>ך?</w:t>
      </w:r>
      <w:r w:rsidRPr="00D075C2">
        <w:rPr>
          <w:rFonts w:cs="David"/>
          <w:spacing w:val="0"/>
          <w:sz w:val="24"/>
          <w:szCs w:val="24"/>
          <w:rtl/>
        </w:rPr>
        <w:t xml:space="preserve"> ומה תתן עוד </w:t>
      </w:r>
      <w:r w:rsidRPr="00D075C2">
        <w:rPr>
          <w:rFonts w:cs="David"/>
          <w:spacing w:val="0"/>
          <w:sz w:val="24"/>
          <w:szCs w:val="24"/>
          <w:shd w:val="clear" w:color="auto" w:fill="80FFFF"/>
          <w:rtl/>
        </w:rPr>
        <w:t>—</w:t>
      </w:r>
      <w:r w:rsidRPr="00D075C2">
        <w:rPr>
          <w:rFonts w:cs="David"/>
          <w:spacing w:val="0"/>
          <w:sz w:val="24"/>
          <w:szCs w:val="24"/>
          <w:rtl/>
        </w:rPr>
        <w:t xml:space="preserve"> ובהכרח תתן — על מה</w:t>
      </w:r>
      <w:r w:rsidRPr="00D075C2">
        <w:rPr>
          <w:rFonts w:cs="David"/>
          <w:spacing w:val="0"/>
          <w:sz w:val="24"/>
          <w:szCs w:val="24"/>
          <w:shd w:val="clear" w:color="auto" w:fill="80FFFF"/>
          <w:rtl/>
        </w:rPr>
        <w:t xml:space="preserve"> </w:t>
      </w:r>
      <w:r w:rsidRPr="00D075C2">
        <w:rPr>
          <w:rFonts w:cs="David"/>
          <w:spacing w:val="0"/>
          <w:sz w:val="24"/>
          <w:szCs w:val="24"/>
          <w:rtl/>
        </w:rPr>
        <w:t>שכבר נתת</w:t>
      </w:r>
      <w:r w:rsidRPr="00D075C2">
        <w:rPr>
          <w:rFonts w:cs="David"/>
          <w:spacing w:val="0"/>
          <w:sz w:val="24"/>
          <w:szCs w:val="24"/>
          <w:shd w:val="clear" w:color="auto" w:fill="80FFFF"/>
          <w:rtl/>
        </w:rPr>
        <w:t xml:space="preserve"> </w:t>
      </w:r>
      <w:r w:rsidR="003001CF">
        <w:rPr>
          <w:rFonts w:cs="David" w:hint="cs"/>
          <w:spacing w:val="0"/>
          <w:sz w:val="24"/>
          <w:szCs w:val="24"/>
          <w:rtl/>
        </w:rPr>
        <w:t>?</w:t>
      </w:r>
    </w:p>
    <w:p w:rsidR="00183547" w:rsidRPr="00D075C2" w:rsidRDefault="0020000A" w:rsidP="003001CF">
      <w:pPr>
        <w:pStyle w:val="Bodytext0"/>
        <w:shd w:val="clear" w:color="auto" w:fill="auto"/>
        <w:spacing w:before="0" w:after="0" w:line="264" w:lineRule="exact"/>
        <w:ind w:left="40" w:right="40" w:firstLine="360"/>
        <w:jc w:val="both"/>
        <w:rPr>
          <w:rFonts w:cs="David"/>
          <w:spacing w:val="0"/>
          <w:sz w:val="24"/>
          <w:szCs w:val="24"/>
          <w:rtl/>
        </w:rPr>
      </w:pPr>
      <w:r w:rsidRPr="00D075C2">
        <w:rPr>
          <w:rFonts w:cs="David"/>
          <w:spacing w:val="0"/>
          <w:sz w:val="24"/>
          <w:szCs w:val="24"/>
          <w:shd w:val="clear" w:color="auto" w:fill="80FFFF"/>
          <w:rtl/>
        </w:rPr>
        <w:t>ו</w:t>
      </w:r>
      <w:r w:rsidRPr="00D075C2">
        <w:rPr>
          <w:rFonts w:cs="David"/>
          <w:spacing w:val="0"/>
          <w:sz w:val="24"/>
          <w:szCs w:val="24"/>
          <w:rtl/>
        </w:rPr>
        <w:t>בכך כב</w:t>
      </w:r>
      <w:r w:rsidR="003001CF">
        <w:rPr>
          <w:rFonts w:cs="David" w:hint="cs"/>
          <w:spacing w:val="0"/>
          <w:sz w:val="24"/>
          <w:szCs w:val="24"/>
          <w:rtl/>
        </w:rPr>
        <w:t>ר</w:t>
      </w:r>
      <w:r w:rsidRPr="00D075C2">
        <w:rPr>
          <w:rFonts w:cs="David"/>
          <w:spacing w:val="0"/>
          <w:sz w:val="24"/>
          <w:szCs w:val="24"/>
          <w:rtl/>
        </w:rPr>
        <w:t xml:space="preserve"> הגענו לצד המהותי, שהוא כמובן החמו</w:t>
      </w:r>
      <w:r w:rsidR="003001CF">
        <w:rPr>
          <w:rFonts w:cs="David" w:hint="cs"/>
          <w:spacing w:val="0"/>
          <w:sz w:val="24"/>
          <w:szCs w:val="24"/>
          <w:shd w:val="clear" w:color="auto" w:fill="80FFFF"/>
          <w:rtl/>
        </w:rPr>
        <w:t>ר</w:t>
      </w:r>
      <w:r w:rsidRPr="00D075C2">
        <w:rPr>
          <w:rFonts w:cs="David"/>
          <w:spacing w:val="0"/>
          <w:sz w:val="24"/>
          <w:szCs w:val="24"/>
          <w:shd w:val="clear" w:color="auto" w:fill="80FFFF"/>
          <w:rtl/>
        </w:rPr>
        <w:t xml:space="preserve"> </w:t>
      </w:r>
      <w:r w:rsidRPr="00D075C2">
        <w:rPr>
          <w:rFonts w:cs="David"/>
          <w:spacing w:val="0"/>
          <w:sz w:val="24"/>
          <w:szCs w:val="24"/>
          <w:rtl/>
        </w:rPr>
        <w:t>ביו</w:t>
      </w:r>
      <w:r w:rsidRPr="00D075C2">
        <w:rPr>
          <w:rFonts w:cs="David"/>
          <w:spacing w:val="0"/>
          <w:sz w:val="24"/>
          <w:szCs w:val="24"/>
          <w:shd w:val="clear" w:color="auto" w:fill="80FFFF"/>
          <w:rtl/>
        </w:rPr>
        <w:t>ת</w:t>
      </w:r>
      <w:r w:rsidRPr="00D075C2">
        <w:rPr>
          <w:rFonts w:cs="David"/>
          <w:spacing w:val="0"/>
          <w:sz w:val="24"/>
          <w:szCs w:val="24"/>
          <w:rtl/>
        </w:rPr>
        <w:t>ר.</w:t>
      </w:r>
    </w:p>
    <w:p w:rsidR="00183547" w:rsidRPr="00D075C2" w:rsidRDefault="0020000A" w:rsidP="003001CF">
      <w:pPr>
        <w:pStyle w:val="Bodytext0"/>
        <w:shd w:val="clear" w:color="auto" w:fill="auto"/>
        <w:spacing w:before="0" w:after="0" w:line="264" w:lineRule="exact"/>
        <w:ind w:left="40" w:right="40" w:firstLine="360"/>
        <w:jc w:val="both"/>
        <w:rPr>
          <w:rFonts w:cs="David"/>
          <w:spacing w:val="0"/>
          <w:sz w:val="24"/>
          <w:szCs w:val="24"/>
          <w:rtl/>
        </w:rPr>
      </w:pPr>
      <w:r w:rsidRPr="00D075C2">
        <w:rPr>
          <w:rFonts w:cs="David"/>
          <w:spacing w:val="0"/>
          <w:sz w:val="24"/>
          <w:szCs w:val="24"/>
          <w:rtl/>
        </w:rPr>
        <w:t>תחילה הסחור</w:t>
      </w:r>
      <w:r w:rsidRPr="00D075C2">
        <w:rPr>
          <w:rFonts w:cs="David"/>
          <w:spacing w:val="0"/>
          <w:sz w:val="24"/>
          <w:szCs w:val="24"/>
          <w:shd w:val="clear" w:color="auto" w:fill="80FFFF"/>
          <w:rtl/>
        </w:rPr>
        <w:t>ה</w:t>
      </w:r>
      <w:r w:rsidR="003001CF">
        <w:rPr>
          <w:rFonts w:cs="David" w:hint="cs"/>
          <w:spacing w:val="0"/>
          <w:sz w:val="24"/>
          <w:szCs w:val="24"/>
          <w:rtl/>
        </w:rPr>
        <w:t>:</w:t>
      </w:r>
      <w:r w:rsidRPr="00D075C2">
        <w:rPr>
          <w:rFonts w:cs="David"/>
          <w:spacing w:val="0"/>
          <w:sz w:val="24"/>
          <w:szCs w:val="24"/>
          <w:rtl/>
        </w:rPr>
        <w:t xml:space="preserve"> הסחורה היא השלום. ודאי שמוגבל וחלש אני מכדי להתרו</w:t>
      </w:r>
      <w:r w:rsidRPr="00D075C2">
        <w:rPr>
          <w:rFonts w:cs="David"/>
          <w:spacing w:val="0"/>
          <w:sz w:val="24"/>
          <w:szCs w:val="24"/>
          <w:shd w:val="clear" w:color="auto" w:fill="80FFFF"/>
          <w:rtl/>
        </w:rPr>
        <w:t>מ</w:t>
      </w:r>
      <w:r w:rsidRPr="00D075C2">
        <w:rPr>
          <w:rFonts w:cs="David"/>
          <w:spacing w:val="0"/>
          <w:sz w:val="24"/>
          <w:szCs w:val="24"/>
          <w:rtl/>
        </w:rPr>
        <w:t>ם אתך לגב</w:t>
      </w:r>
      <w:r w:rsidRPr="00D075C2">
        <w:rPr>
          <w:rFonts w:cs="David"/>
          <w:spacing w:val="0"/>
          <w:sz w:val="24"/>
          <w:szCs w:val="24"/>
          <w:shd w:val="clear" w:color="auto" w:fill="80FFFF"/>
          <w:rtl/>
        </w:rPr>
        <w:t>ה</w:t>
      </w:r>
      <w:r w:rsidRPr="00D075C2">
        <w:rPr>
          <w:rFonts w:cs="David"/>
          <w:spacing w:val="0"/>
          <w:sz w:val="24"/>
          <w:szCs w:val="24"/>
          <w:rtl/>
        </w:rPr>
        <w:t>י שלום נצחים. שלום עולם כולו. קטונתי. אבל א</w:t>
      </w:r>
      <w:r w:rsidR="003001CF">
        <w:rPr>
          <w:rFonts w:cs="David" w:hint="cs"/>
          <w:spacing w:val="0"/>
          <w:sz w:val="24"/>
          <w:szCs w:val="24"/>
          <w:rtl/>
        </w:rPr>
        <w:t>נ</w:t>
      </w:r>
      <w:r w:rsidRPr="00D075C2">
        <w:rPr>
          <w:rFonts w:cs="David"/>
          <w:spacing w:val="0"/>
          <w:sz w:val="24"/>
          <w:szCs w:val="24"/>
          <w:rtl/>
        </w:rPr>
        <w:t>שים פרגמאטיים ממ</w:t>
      </w:r>
      <w:r w:rsidR="003001CF">
        <w:rPr>
          <w:rFonts w:cs="David" w:hint="cs"/>
          <w:spacing w:val="0"/>
          <w:sz w:val="24"/>
          <w:szCs w:val="24"/>
          <w:rtl/>
        </w:rPr>
        <w:t>נ</w:t>
      </w:r>
      <w:r w:rsidRPr="00D075C2">
        <w:rPr>
          <w:rFonts w:cs="David"/>
          <w:spacing w:val="0"/>
          <w:sz w:val="24"/>
          <w:szCs w:val="24"/>
          <w:rtl/>
        </w:rPr>
        <w:t>י (</w:t>
      </w:r>
      <w:r w:rsidRPr="00D075C2">
        <w:rPr>
          <w:rFonts w:cs="David"/>
          <w:spacing w:val="0"/>
          <w:sz w:val="24"/>
          <w:szCs w:val="24"/>
          <w:shd w:val="clear" w:color="auto" w:fill="80FFFF"/>
          <w:rtl/>
        </w:rPr>
        <w:t>ואי</w:t>
      </w:r>
      <w:r w:rsidRPr="00D075C2">
        <w:rPr>
          <w:rFonts w:cs="David"/>
          <w:spacing w:val="0"/>
          <w:sz w:val="24"/>
          <w:szCs w:val="24"/>
          <w:rtl/>
        </w:rPr>
        <w:t>־ש</w:t>
      </w:r>
      <w:r w:rsidRPr="00D075C2">
        <w:rPr>
          <w:rFonts w:cs="David"/>
          <w:spacing w:val="0"/>
          <w:sz w:val="24"/>
          <w:szCs w:val="24"/>
          <w:shd w:val="clear" w:color="auto" w:fill="80FFFF"/>
          <w:rtl/>
        </w:rPr>
        <w:t>ם</w:t>
      </w:r>
      <w:r w:rsidRPr="00D075C2">
        <w:rPr>
          <w:rFonts w:cs="David"/>
          <w:spacing w:val="0"/>
          <w:sz w:val="24"/>
          <w:szCs w:val="24"/>
          <w:rtl/>
        </w:rPr>
        <w:t xml:space="preserve"> בפינת מוחי אני מניח שגם אתה עדיין מפוכח דייך) אינם מקבלים </w:t>
      </w:r>
      <w:r w:rsidRPr="00D075C2">
        <w:rPr>
          <w:rFonts w:cs="David"/>
          <w:spacing w:val="0"/>
          <w:sz w:val="24"/>
          <w:szCs w:val="24"/>
          <w:shd w:val="clear" w:color="auto" w:fill="80FFFF"/>
          <w:rtl/>
        </w:rPr>
        <w:t>כ</w:t>
      </w:r>
      <w:r w:rsidRPr="00D075C2">
        <w:rPr>
          <w:rFonts w:cs="David"/>
          <w:spacing w:val="0"/>
          <w:sz w:val="24"/>
          <w:szCs w:val="24"/>
          <w:rtl/>
        </w:rPr>
        <w:t>וודאות גמורה לא א</w:t>
      </w:r>
      <w:r w:rsidR="003001CF">
        <w:rPr>
          <w:rFonts w:cs="David" w:hint="cs"/>
          <w:spacing w:val="0"/>
          <w:sz w:val="24"/>
          <w:szCs w:val="24"/>
          <w:rtl/>
        </w:rPr>
        <w:t>ת</w:t>
      </w:r>
      <w:r w:rsidRPr="00D075C2">
        <w:rPr>
          <w:rFonts w:cs="David"/>
          <w:spacing w:val="0"/>
          <w:sz w:val="24"/>
          <w:szCs w:val="24"/>
          <w:rtl/>
        </w:rPr>
        <w:t xml:space="preserve"> כוונות השלום של מי שלפני זמן</w:t>
      </w:r>
      <w:r w:rsidRPr="00D075C2">
        <w:rPr>
          <w:rFonts w:cs="David"/>
          <w:spacing w:val="0"/>
          <w:sz w:val="24"/>
          <w:szCs w:val="24"/>
          <w:shd w:val="clear" w:color="auto" w:fill="80FFFF"/>
          <w:rtl/>
        </w:rPr>
        <w:t>־</w:t>
      </w:r>
      <w:r w:rsidRPr="00D075C2">
        <w:rPr>
          <w:rFonts w:cs="David"/>
          <w:spacing w:val="0"/>
          <w:sz w:val="24"/>
          <w:szCs w:val="24"/>
          <w:rtl/>
        </w:rPr>
        <w:t>מה היה מוכן להקריב חיי מיליון מצ</w:t>
      </w:r>
      <w:r w:rsidRPr="00D075C2">
        <w:rPr>
          <w:rFonts w:cs="David"/>
          <w:spacing w:val="0"/>
          <w:sz w:val="24"/>
          <w:szCs w:val="24"/>
          <w:shd w:val="clear" w:color="auto" w:fill="80FFFF"/>
          <w:rtl/>
        </w:rPr>
        <w:t>ר</w:t>
      </w:r>
      <w:r w:rsidRPr="00D075C2">
        <w:rPr>
          <w:rFonts w:cs="David"/>
          <w:spacing w:val="0"/>
          <w:sz w:val="24"/>
          <w:szCs w:val="24"/>
          <w:rtl/>
        </w:rPr>
        <w:t xml:space="preserve">ים ולפתע </w:t>
      </w:r>
      <w:r w:rsidR="003001CF">
        <w:rPr>
          <w:rFonts w:cs="David" w:hint="cs"/>
          <w:spacing w:val="0"/>
          <w:sz w:val="24"/>
          <w:szCs w:val="24"/>
          <w:rtl/>
        </w:rPr>
        <w:t>נ</w:t>
      </w:r>
      <w:r w:rsidRPr="00D075C2">
        <w:rPr>
          <w:rFonts w:cs="David"/>
          <w:spacing w:val="0"/>
          <w:sz w:val="24"/>
          <w:szCs w:val="24"/>
          <w:rtl/>
        </w:rPr>
        <w:t>עשה רחמן לחיי אדם אחד, ילד אח</w:t>
      </w:r>
      <w:r w:rsidRPr="00D075C2">
        <w:rPr>
          <w:rFonts w:cs="David"/>
          <w:spacing w:val="0"/>
          <w:sz w:val="24"/>
          <w:szCs w:val="24"/>
          <w:shd w:val="clear" w:color="auto" w:fill="80FFFF"/>
          <w:rtl/>
        </w:rPr>
        <w:t>ד!</w:t>
      </w:r>
      <w:r w:rsidRPr="00D075C2">
        <w:rPr>
          <w:rFonts w:cs="David"/>
          <w:spacing w:val="0"/>
          <w:sz w:val="24"/>
          <w:szCs w:val="24"/>
          <w:rtl/>
        </w:rPr>
        <w:t xml:space="preserve"> או לפחות הם סקפטיים לגבי הערובה להמשך שלטונו שלו עצמו. על </w:t>
      </w:r>
      <w:r w:rsidRPr="00D075C2">
        <w:rPr>
          <w:rFonts w:cs="David"/>
          <w:spacing w:val="0"/>
          <w:sz w:val="24"/>
          <w:szCs w:val="24"/>
          <w:shd w:val="clear" w:color="auto" w:fill="80FFFF"/>
          <w:rtl/>
        </w:rPr>
        <w:t>כ</w:t>
      </w:r>
      <w:r w:rsidRPr="00D075C2">
        <w:rPr>
          <w:rFonts w:cs="David"/>
          <w:spacing w:val="0"/>
          <w:sz w:val="24"/>
          <w:szCs w:val="24"/>
          <w:rtl/>
        </w:rPr>
        <w:t>ל פ</w:t>
      </w:r>
      <w:r w:rsidR="003001CF">
        <w:rPr>
          <w:rFonts w:cs="David" w:hint="cs"/>
          <w:spacing w:val="0"/>
          <w:sz w:val="24"/>
          <w:szCs w:val="24"/>
          <w:rtl/>
        </w:rPr>
        <w:t>נ</w:t>
      </w:r>
      <w:r w:rsidRPr="00D075C2">
        <w:rPr>
          <w:rFonts w:cs="David"/>
          <w:spacing w:val="0"/>
          <w:sz w:val="24"/>
          <w:szCs w:val="24"/>
          <w:rtl/>
        </w:rPr>
        <w:t>ים ספקות אלה דיים כדי לא לשלם את מלוא המחיר הנתבע מאי</w:t>
      </w:r>
      <w:r w:rsidR="003001CF">
        <w:rPr>
          <w:rFonts w:cs="David" w:hint="cs"/>
          <w:spacing w:val="0"/>
          <w:sz w:val="24"/>
          <w:szCs w:val="24"/>
          <w:rtl/>
        </w:rPr>
        <w:t>תנ</w:t>
      </w:r>
      <w:r w:rsidRPr="00D075C2">
        <w:rPr>
          <w:rFonts w:cs="David"/>
          <w:spacing w:val="0"/>
          <w:sz w:val="24"/>
          <w:szCs w:val="24"/>
          <w:rtl/>
        </w:rPr>
        <w:t xml:space="preserve">ו </w:t>
      </w:r>
      <w:r w:rsidRPr="00D075C2">
        <w:rPr>
          <w:rFonts w:cs="David"/>
          <w:spacing w:val="0"/>
          <w:sz w:val="24"/>
          <w:szCs w:val="24"/>
          <w:shd w:val="clear" w:color="auto" w:fill="80FFFF"/>
          <w:rtl/>
        </w:rPr>
        <w:t>ב</w:t>
      </w:r>
      <w:r w:rsidRPr="00D075C2">
        <w:rPr>
          <w:rFonts w:cs="David"/>
          <w:spacing w:val="0"/>
          <w:sz w:val="24"/>
          <w:szCs w:val="24"/>
          <w:rtl/>
        </w:rPr>
        <w:t>סי</w:t>
      </w:r>
      <w:r w:rsidR="003001CF">
        <w:rPr>
          <w:rFonts w:cs="David" w:hint="cs"/>
          <w:spacing w:val="0"/>
          <w:sz w:val="24"/>
          <w:szCs w:val="24"/>
          <w:rtl/>
        </w:rPr>
        <w:t>נ</w:t>
      </w:r>
      <w:r w:rsidRPr="00D075C2">
        <w:rPr>
          <w:rFonts w:cs="David"/>
          <w:spacing w:val="0"/>
          <w:sz w:val="24"/>
          <w:szCs w:val="24"/>
          <w:rtl/>
        </w:rPr>
        <w:t>י.</w:t>
      </w:r>
    </w:p>
    <w:p w:rsidR="00183547" w:rsidRPr="00D075C2" w:rsidRDefault="0020000A" w:rsidP="003001CF">
      <w:pPr>
        <w:pStyle w:val="Bodytext0"/>
        <w:shd w:val="clear" w:color="auto" w:fill="auto"/>
        <w:spacing w:before="0" w:after="0" w:line="264" w:lineRule="exact"/>
        <w:ind w:left="40" w:right="40" w:firstLine="360"/>
        <w:jc w:val="both"/>
        <w:rPr>
          <w:rFonts w:cs="David"/>
          <w:spacing w:val="0"/>
          <w:sz w:val="24"/>
          <w:szCs w:val="24"/>
          <w:rtl/>
        </w:rPr>
      </w:pPr>
      <w:r w:rsidRPr="00D075C2">
        <w:rPr>
          <w:rFonts w:cs="David"/>
          <w:spacing w:val="0"/>
          <w:sz w:val="24"/>
          <w:szCs w:val="24"/>
          <w:rtl/>
        </w:rPr>
        <w:t>ו</w:t>
      </w:r>
      <w:r w:rsidR="003001CF">
        <w:rPr>
          <w:rFonts w:cs="David" w:hint="cs"/>
          <w:spacing w:val="0"/>
          <w:sz w:val="24"/>
          <w:szCs w:val="24"/>
          <w:rtl/>
        </w:rPr>
        <w:t>הנ</w:t>
      </w:r>
      <w:r w:rsidRPr="00D075C2">
        <w:rPr>
          <w:rFonts w:cs="David"/>
          <w:spacing w:val="0"/>
          <w:sz w:val="24"/>
          <w:szCs w:val="24"/>
          <w:rtl/>
        </w:rPr>
        <w:t xml:space="preserve">ה, את סיני כולו אתה </w:t>
      </w:r>
      <w:r w:rsidRPr="00D075C2">
        <w:rPr>
          <w:rFonts w:cs="David"/>
          <w:spacing w:val="0"/>
          <w:sz w:val="24"/>
          <w:szCs w:val="24"/>
          <w:shd w:val="clear" w:color="auto" w:fill="80FFFF"/>
          <w:rtl/>
        </w:rPr>
        <w:t>״</w:t>
      </w:r>
      <w:r w:rsidRPr="00D075C2">
        <w:rPr>
          <w:rFonts w:cs="David"/>
          <w:spacing w:val="0"/>
          <w:sz w:val="24"/>
          <w:szCs w:val="24"/>
          <w:rtl/>
        </w:rPr>
        <w:t>מחזיר</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מחזיר</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ב</w:t>
      </w:r>
      <w:r w:rsidRPr="00D075C2">
        <w:rPr>
          <w:rFonts w:cs="David"/>
          <w:spacing w:val="0"/>
          <w:sz w:val="24"/>
          <w:szCs w:val="24"/>
          <w:rtl/>
        </w:rPr>
        <w:t>מ</w:t>
      </w:r>
      <w:r w:rsidRPr="00D075C2">
        <w:rPr>
          <w:rFonts w:cs="David"/>
          <w:spacing w:val="0"/>
          <w:sz w:val="24"/>
          <w:szCs w:val="24"/>
          <w:shd w:val="clear" w:color="auto" w:fill="80FFFF"/>
          <w:rtl/>
        </w:rPr>
        <w:t>ר</w:t>
      </w:r>
      <w:r w:rsidRPr="00D075C2">
        <w:rPr>
          <w:rFonts w:cs="David"/>
          <w:spacing w:val="0"/>
          <w:sz w:val="24"/>
          <w:szCs w:val="24"/>
          <w:rtl/>
        </w:rPr>
        <w:t>כאות, שהרי גם אם היה שם שלטון מצ</w:t>
      </w:r>
      <w:r w:rsidRPr="00D075C2">
        <w:rPr>
          <w:rFonts w:cs="David"/>
          <w:spacing w:val="0"/>
          <w:sz w:val="24"/>
          <w:szCs w:val="24"/>
          <w:shd w:val="clear" w:color="auto" w:fill="80FFFF"/>
          <w:rtl/>
        </w:rPr>
        <w:t>ר</w:t>
      </w:r>
      <w:r w:rsidRPr="00D075C2">
        <w:rPr>
          <w:rFonts w:cs="David"/>
          <w:spacing w:val="0"/>
          <w:sz w:val="24"/>
          <w:szCs w:val="24"/>
          <w:rtl/>
        </w:rPr>
        <w:t>י</w:t>
      </w:r>
      <w:r w:rsidRPr="00D075C2">
        <w:rPr>
          <w:rFonts w:cs="David"/>
          <w:spacing w:val="0"/>
          <w:sz w:val="24"/>
          <w:szCs w:val="24"/>
          <w:shd w:val="clear" w:color="auto" w:fill="80FFFF"/>
          <w:rtl/>
        </w:rPr>
        <w:t>,</w:t>
      </w:r>
      <w:r w:rsidRPr="00D075C2">
        <w:rPr>
          <w:rFonts w:cs="David"/>
          <w:spacing w:val="0"/>
          <w:sz w:val="24"/>
          <w:szCs w:val="24"/>
          <w:rtl/>
        </w:rPr>
        <w:t xml:space="preserve"> רבים וכן חזקים בהיס</w:t>
      </w:r>
      <w:r w:rsidRPr="00D075C2">
        <w:rPr>
          <w:rFonts w:cs="David"/>
          <w:spacing w:val="0"/>
          <w:sz w:val="24"/>
          <w:szCs w:val="24"/>
          <w:rtl/>
        </w:rPr>
        <w:softHyphen/>
        <w:t>טוריה ובמישפט בינלאומי מטילים ספקות בשיי</w:t>
      </w:r>
      <w:r w:rsidRPr="00D075C2">
        <w:rPr>
          <w:rFonts w:cs="David"/>
          <w:spacing w:val="0"/>
          <w:sz w:val="24"/>
          <w:szCs w:val="24"/>
          <w:shd w:val="clear" w:color="auto" w:fill="80FFFF"/>
          <w:rtl/>
        </w:rPr>
        <w:t>כ</w:t>
      </w:r>
      <w:r w:rsidRPr="00D075C2">
        <w:rPr>
          <w:rFonts w:cs="David"/>
          <w:spacing w:val="0"/>
          <w:sz w:val="24"/>
          <w:szCs w:val="24"/>
          <w:rtl/>
        </w:rPr>
        <w:t>ות סיני למצרים. וגם אם שייך היה. מן הצדק ומן הבט</w:t>
      </w:r>
      <w:r w:rsidRPr="00D075C2">
        <w:rPr>
          <w:rFonts w:cs="David"/>
          <w:spacing w:val="0"/>
          <w:sz w:val="24"/>
          <w:szCs w:val="24"/>
          <w:shd w:val="clear" w:color="auto" w:fill="80FFFF"/>
          <w:rtl/>
        </w:rPr>
        <w:t>ח</w:t>
      </w:r>
      <w:r w:rsidR="003001CF">
        <w:rPr>
          <w:rFonts w:cs="David" w:hint="cs"/>
          <w:spacing w:val="0"/>
          <w:sz w:val="24"/>
          <w:szCs w:val="24"/>
          <w:rtl/>
        </w:rPr>
        <w:t>ון</w:t>
      </w:r>
      <w:r w:rsidRPr="00D075C2">
        <w:rPr>
          <w:rFonts w:cs="David"/>
          <w:spacing w:val="0"/>
          <w:sz w:val="24"/>
          <w:szCs w:val="24"/>
          <w:rtl/>
        </w:rPr>
        <w:t xml:space="preserve"> ליטול את סיני ממצרים או לפחות להיות שותף בשלטון </w:t>
      </w:r>
      <w:r w:rsidR="003001CF">
        <w:rPr>
          <w:rFonts w:cs="David" w:hint="cs"/>
          <w:spacing w:val="0"/>
          <w:sz w:val="24"/>
          <w:szCs w:val="24"/>
          <w:shd w:val="clear" w:color="auto" w:fill="80FFFF"/>
          <w:rtl/>
        </w:rPr>
        <w:t>בו</w:t>
      </w:r>
      <w:r w:rsidRPr="00D075C2">
        <w:rPr>
          <w:rFonts w:cs="David"/>
          <w:spacing w:val="0"/>
          <w:sz w:val="24"/>
          <w:szCs w:val="24"/>
          <w:shd w:val="clear" w:color="auto" w:fill="80FFFF"/>
          <w:rtl/>
        </w:rPr>
        <w:t>.</w:t>
      </w:r>
      <w:r w:rsidRPr="00D075C2">
        <w:rPr>
          <w:rFonts w:cs="David"/>
          <w:spacing w:val="0"/>
          <w:sz w:val="24"/>
          <w:szCs w:val="24"/>
          <w:rtl/>
        </w:rPr>
        <w:t xml:space="preserve"> ועתה — הנפט. יש נפט בסיני. ונהיה ללעג ולקלס בעיני העולם כולו אם נמסור את אוצ</w:t>
      </w:r>
      <w:r w:rsidRPr="00D075C2">
        <w:rPr>
          <w:rFonts w:cs="David"/>
          <w:spacing w:val="0"/>
          <w:sz w:val="24"/>
          <w:szCs w:val="24"/>
          <w:shd w:val="clear" w:color="auto" w:fill="80FFFF"/>
          <w:rtl/>
        </w:rPr>
        <w:t>ר</w:t>
      </w:r>
      <w:r w:rsidRPr="00D075C2">
        <w:rPr>
          <w:rFonts w:cs="David"/>
          <w:spacing w:val="0"/>
          <w:sz w:val="24"/>
          <w:szCs w:val="24"/>
          <w:rtl/>
        </w:rPr>
        <w:t>ות־</w:t>
      </w:r>
      <w:r w:rsidRPr="00D075C2">
        <w:rPr>
          <w:rFonts w:cs="David"/>
          <w:spacing w:val="0"/>
          <w:sz w:val="24"/>
          <w:szCs w:val="24"/>
          <w:shd w:val="clear" w:color="auto" w:fill="80FFFF"/>
          <w:rtl/>
        </w:rPr>
        <w:t>נ</w:t>
      </w:r>
      <w:r w:rsidRPr="00D075C2">
        <w:rPr>
          <w:rFonts w:cs="David"/>
          <w:spacing w:val="0"/>
          <w:sz w:val="24"/>
          <w:szCs w:val="24"/>
          <w:rtl/>
        </w:rPr>
        <w:t>פט חדשים אלה אשר כדעת המומחים יש בהם לא רק למלא א</w:t>
      </w:r>
      <w:r w:rsidR="003001CF">
        <w:rPr>
          <w:rFonts w:cs="David" w:hint="cs"/>
          <w:spacing w:val="0"/>
          <w:sz w:val="24"/>
          <w:szCs w:val="24"/>
          <w:rtl/>
        </w:rPr>
        <w:t>ת</w:t>
      </w:r>
      <w:r w:rsidRPr="00D075C2">
        <w:rPr>
          <w:rFonts w:cs="David"/>
          <w:spacing w:val="0"/>
          <w:sz w:val="24"/>
          <w:szCs w:val="24"/>
          <w:rtl/>
        </w:rPr>
        <w:t xml:space="preserve"> צרכינו</w:t>
      </w:r>
      <w:r w:rsidRPr="00D075C2">
        <w:rPr>
          <w:rFonts w:cs="David"/>
          <w:spacing w:val="0"/>
          <w:sz w:val="24"/>
          <w:szCs w:val="24"/>
          <w:shd w:val="clear" w:color="auto" w:fill="80FFFF"/>
          <w:rtl/>
        </w:rPr>
        <w:t>,</w:t>
      </w:r>
      <w:r w:rsidRPr="00D075C2">
        <w:rPr>
          <w:rFonts w:cs="David"/>
          <w:spacing w:val="0"/>
          <w:sz w:val="24"/>
          <w:szCs w:val="24"/>
          <w:rtl/>
        </w:rPr>
        <w:t xml:space="preserve"> כי אם גם להוות יצוא ולבסס את כלכלתנו. לא רק דחיית ביסוס ז</w:t>
      </w:r>
      <w:r w:rsidR="003001CF">
        <w:rPr>
          <w:rFonts w:cs="David" w:hint="cs"/>
          <w:spacing w:val="0"/>
          <w:sz w:val="24"/>
          <w:szCs w:val="24"/>
          <w:rtl/>
        </w:rPr>
        <w:t xml:space="preserve">ה. </w:t>
      </w:r>
      <w:r w:rsidRPr="00D075C2">
        <w:rPr>
          <w:rFonts w:cs="David"/>
          <w:spacing w:val="0"/>
          <w:sz w:val="24"/>
          <w:szCs w:val="24"/>
          <w:rtl/>
        </w:rPr>
        <w:t xml:space="preserve"> ג</w:t>
      </w:r>
      <w:r w:rsidR="003001CF">
        <w:rPr>
          <w:rFonts w:cs="David" w:hint="cs"/>
          <w:spacing w:val="0"/>
          <w:sz w:val="24"/>
          <w:szCs w:val="24"/>
          <w:rtl/>
        </w:rPr>
        <w:t>ר</w:t>
      </w:r>
      <w:r w:rsidRPr="00D075C2">
        <w:rPr>
          <w:rFonts w:cs="David"/>
          <w:spacing w:val="0"/>
          <w:sz w:val="24"/>
          <w:szCs w:val="24"/>
          <w:rtl/>
        </w:rPr>
        <w:t>וע מזה חיזוק הא</w:t>
      </w:r>
      <w:r w:rsidR="003001CF">
        <w:rPr>
          <w:rFonts w:cs="David" w:hint="cs"/>
          <w:spacing w:val="0"/>
          <w:sz w:val="24"/>
          <w:szCs w:val="24"/>
          <w:rtl/>
        </w:rPr>
        <w:t>ו</w:t>
      </w:r>
      <w:r w:rsidRPr="00D075C2">
        <w:rPr>
          <w:rFonts w:cs="David"/>
          <w:spacing w:val="0"/>
          <w:sz w:val="24"/>
          <w:szCs w:val="24"/>
          <w:rtl/>
        </w:rPr>
        <w:t>יב, אפשרות נוספת להחניקנו ולהכ</w:t>
      </w:r>
      <w:r w:rsidRPr="00D075C2">
        <w:rPr>
          <w:rFonts w:cs="David"/>
          <w:spacing w:val="0"/>
          <w:sz w:val="24"/>
          <w:szCs w:val="24"/>
          <w:shd w:val="clear" w:color="auto" w:fill="80FFFF"/>
          <w:rtl/>
        </w:rPr>
        <w:t>נ</w:t>
      </w:r>
      <w:r w:rsidRPr="00D075C2">
        <w:rPr>
          <w:rFonts w:cs="David"/>
          <w:spacing w:val="0"/>
          <w:sz w:val="24"/>
          <w:szCs w:val="24"/>
          <w:rtl/>
        </w:rPr>
        <w:t>יע</w:t>
      </w:r>
      <w:r w:rsidR="003001CF">
        <w:rPr>
          <w:rFonts w:cs="David" w:hint="cs"/>
          <w:spacing w:val="0"/>
          <w:sz w:val="24"/>
          <w:szCs w:val="24"/>
          <w:shd w:val="clear" w:color="auto" w:fill="80FFFF"/>
          <w:rtl/>
        </w:rPr>
        <w:t>נ</w:t>
      </w:r>
      <w:r w:rsidRPr="00D075C2">
        <w:rPr>
          <w:rFonts w:cs="David"/>
          <w:spacing w:val="0"/>
          <w:sz w:val="24"/>
          <w:szCs w:val="24"/>
          <w:shd w:val="clear" w:color="auto" w:fill="80FFFF"/>
          <w:rtl/>
        </w:rPr>
        <w:t>ו</w:t>
      </w:r>
      <w:r w:rsidRPr="00D075C2">
        <w:rPr>
          <w:rFonts w:cs="David"/>
          <w:spacing w:val="0"/>
          <w:sz w:val="24"/>
          <w:szCs w:val="24"/>
          <w:rtl/>
        </w:rPr>
        <w:t xml:space="preserve"> על ד</w:t>
      </w:r>
      <w:r w:rsidRPr="00D075C2">
        <w:rPr>
          <w:rFonts w:cs="David"/>
          <w:spacing w:val="0"/>
          <w:sz w:val="24"/>
          <w:szCs w:val="24"/>
          <w:shd w:val="clear" w:color="auto" w:fill="80FFFF"/>
          <w:rtl/>
        </w:rPr>
        <w:t>ר</w:t>
      </w:r>
      <w:r w:rsidRPr="00D075C2">
        <w:rPr>
          <w:rFonts w:cs="David"/>
          <w:spacing w:val="0"/>
          <w:sz w:val="24"/>
          <w:szCs w:val="24"/>
          <w:rtl/>
        </w:rPr>
        <w:t>ך אולטימאטום וסחיטה, כפי שכבר נרמז כבר ממקורות</w:t>
      </w:r>
      <w:r w:rsidR="003001CF">
        <w:rPr>
          <w:rFonts w:cs="David" w:hint="cs"/>
          <w:spacing w:val="0"/>
          <w:sz w:val="24"/>
          <w:szCs w:val="24"/>
          <w:rtl/>
        </w:rPr>
        <w:t xml:space="preserve"> </w:t>
      </w:r>
      <w:r w:rsidRPr="00D075C2">
        <w:rPr>
          <w:rFonts w:cs="David"/>
          <w:spacing w:val="0"/>
          <w:sz w:val="24"/>
          <w:szCs w:val="24"/>
          <w:rtl/>
        </w:rPr>
        <w:t xml:space="preserve">באיראן. והלא אפילו המערך דיבר על חלוקת </w:t>
      </w:r>
      <w:r w:rsidRPr="00D075C2">
        <w:rPr>
          <w:rFonts w:cs="David"/>
          <w:spacing w:val="0"/>
          <w:sz w:val="24"/>
          <w:szCs w:val="24"/>
          <w:shd w:val="clear" w:color="auto" w:fill="80FFFF"/>
          <w:rtl/>
        </w:rPr>
        <w:t>ס</w:t>
      </w:r>
      <w:r w:rsidRPr="00D075C2">
        <w:rPr>
          <w:rFonts w:cs="David"/>
          <w:spacing w:val="0"/>
          <w:sz w:val="24"/>
          <w:szCs w:val="24"/>
          <w:rtl/>
        </w:rPr>
        <w:t xml:space="preserve">יני ולא על מסירת </w:t>
      </w:r>
      <w:r w:rsidR="003001CF">
        <w:rPr>
          <w:rFonts w:cs="David" w:hint="cs"/>
          <w:spacing w:val="0"/>
          <w:sz w:val="24"/>
          <w:szCs w:val="24"/>
          <w:rtl/>
        </w:rPr>
        <w:t>כ</w:t>
      </w:r>
      <w:r w:rsidRPr="00D075C2">
        <w:rPr>
          <w:rFonts w:cs="David"/>
          <w:spacing w:val="0"/>
          <w:sz w:val="24"/>
          <w:szCs w:val="24"/>
          <w:rtl/>
        </w:rPr>
        <w:t>לו, ולפחות על רצועה לאורך החוף עד אופיר</w:t>
      </w:r>
      <w:r w:rsidRPr="00D075C2">
        <w:rPr>
          <w:rFonts w:cs="David"/>
          <w:spacing w:val="0"/>
          <w:sz w:val="24"/>
          <w:szCs w:val="24"/>
          <w:shd w:val="clear" w:color="auto" w:fill="80FFFF"/>
          <w:rtl/>
        </w:rPr>
        <w:t>ה!</w:t>
      </w:r>
      <w:r w:rsidRPr="00D075C2">
        <w:rPr>
          <w:rFonts w:cs="David"/>
          <w:spacing w:val="0"/>
          <w:sz w:val="24"/>
          <w:szCs w:val="24"/>
          <w:rtl/>
        </w:rPr>
        <w:t xml:space="preserve"> עתה </w:t>
      </w:r>
      <w:r w:rsidRPr="00D075C2">
        <w:rPr>
          <w:rFonts w:cs="David"/>
          <w:spacing w:val="0"/>
          <w:sz w:val="24"/>
          <w:szCs w:val="24"/>
          <w:rtl/>
        </w:rPr>
        <w:lastRenderedPageBreak/>
        <w:t>ידוע עד היכן הגעת ואף ללא עמידה על המק</w:t>
      </w:r>
      <w:r w:rsidR="003001CF">
        <w:rPr>
          <w:rFonts w:cs="David" w:hint="cs"/>
          <w:spacing w:val="0"/>
          <w:sz w:val="24"/>
          <w:szCs w:val="24"/>
          <w:shd w:val="clear" w:color="auto" w:fill="80FFFF"/>
          <w:rtl/>
        </w:rPr>
        <w:t>ח</w:t>
      </w:r>
      <w:r w:rsidRPr="00D075C2">
        <w:rPr>
          <w:rFonts w:cs="David"/>
          <w:spacing w:val="0"/>
          <w:sz w:val="24"/>
          <w:szCs w:val="24"/>
          <w:shd w:val="clear" w:color="auto" w:fill="80FFFF"/>
          <w:rtl/>
        </w:rPr>
        <w:t>,</w:t>
      </w:r>
      <w:r w:rsidR="003001CF">
        <w:rPr>
          <w:rFonts w:cs="David"/>
          <w:spacing w:val="0"/>
          <w:sz w:val="24"/>
          <w:szCs w:val="24"/>
          <w:rtl/>
        </w:rPr>
        <w:t xml:space="preserve"> </w:t>
      </w:r>
      <w:r w:rsidR="003001CF">
        <w:rPr>
          <w:rFonts w:cs="David" w:hint="cs"/>
          <w:spacing w:val="0"/>
          <w:sz w:val="24"/>
          <w:szCs w:val="24"/>
          <w:rtl/>
        </w:rPr>
        <w:t>כ</w:t>
      </w:r>
      <w:r w:rsidRPr="00D075C2">
        <w:rPr>
          <w:rFonts w:cs="David"/>
          <w:spacing w:val="0"/>
          <w:sz w:val="24"/>
          <w:szCs w:val="24"/>
          <w:rtl/>
        </w:rPr>
        <w:t>ולל הסכמה שהישובים שכבר הוקמ</w:t>
      </w:r>
      <w:r w:rsidRPr="00D075C2">
        <w:rPr>
          <w:rFonts w:cs="David"/>
          <w:spacing w:val="0"/>
          <w:sz w:val="24"/>
          <w:szCs w:val="24"/>
          <w:shd w:val="clear" w:color="auto" w:fill="80FFFF"/>
          <w:rtl/>
        </w:rPr>
        <w:t>ו</w:t>
      </w:r>
      <w:r w:rsidRPr="00D075C2">
        <w:rPr>
          <w:rFonts w:cs="David"/>
          <w:spacing w:val="0"/>
          <w:sz w:val="24"/>
          <w:szCs w:val="24"/>
          <w:rtl/>
        </w:rPr>
        <w:t xml:space="preserve"> יהיו בריבונות מצ</w:t>
      </w:r>
      <w:r w:rsidRPr="00D075C2">
        <w:rPr>
          <w:rFonts w:cs="David"/>
          <w:spacing w:val="0"/>
          <w:sz w:val="24"/>
          <w:szCs w:val="24"/>
          <w:shd w:val="clear" w:color="auto" w:fill="80FFFF"/>
          <w:rtl/>
        </w:rPr>
        <w:t>ר</w:t>
      </w:r>
      <w:r w:rsidRPr="00D075C2">
        <w:rPr>
          <w:rFonts w:cs="David"/>
          <w:spacing w:val="0"/>
          <w:sz w:val="24"/>
          <w:szCs w:val="24"/>
          <w:rtl/>
        </w:rPr>
        <w:t>י</w:t>
      </w:r>
      <w:r w:rsidR="003001CF">
        <w:rPr>
          <w:rFonts w:cs="David" w:hint="cs"/>
          <w:spacing w:val="0"/>
          <w:sz w:val="24"/>
          <w:szCs w:val="24"/>
          <w:rtl/>
        </w:rPr>
        <w:t>ם</w:t>
      </w:r>
      <w:r w:rsidRPr="00D075C2">
        <w:rPr>
          <w:rFonts w:cs="David"/>
          <w:spacing w:val="0"/>
          <w:sz w:val="24"/>
          <w:szCs w:val="24"/>
          <w:rtl/>
        </w:rPr>
        <w:t xml:space="preserve"> — מעשה ללא תקדים בתולדות הציונות </w:t>
      </w:r>
      <w:r w:rsidRPr="00D075C2">
        <w:rPr>
          <w:rFonts w:cs="David"/>
          <w:spacing w:val="0"/>
          <w:sz w:val="24"/>
          <w:szCs w:val="24"/>
          <w:shd w:val="clear" w:color="auto" w:fill="80FFFF"/>
          <w:rtl/>
        </w:rPr>
        <w:t>ה</w:t>
      </w:r>
      <w:r w:rsidRPr="00D075C2">
        <w:rPr>
          <w:rFonts w:cs="David"/>
          <w:spacing w:val="0"/>
          <w:sz w:val="24"/>
          <w:szCs w:val="24"/>
          <w:rtl/>
        </w:rPr>
        <w:t>מפא״ית. אילו היה לי ה</w:t>
      </w:r>
      <w:r w:rsidR="003001CF">
        <w:rPr>
          <w:rFonts w:cs="David" w:hint="cs"/>
          <w:spacing w:val="0"/>
          <w:sz w:val="24"/>
          <w:szCs w:val="24"/>
          <w:rtl/>
        </w:rPr>
        <w:t>כ</w:t>
      </w:r>
      <w:r w:rsidRPr="00D075C2">
        <w:rPr>
          <w:rFonts w:cs="David"/>
          <w:spacing w:val="0"/>
          <w:sz w:val="24"/>
          <w:szCs w:val="24"/>
          <w:rtl/>
        </w:rPr>
        <w:t>יש</w:t>
      </w:r>
      <w:r w:rsidR="003001CF">
        <w:rPr>
          <w:rFonts w:cs="David" w:hint="cs"/>
          <w:spacing w:val="0"/>
          <w:sz w:val="24"/>
          <w:szCs w:val="24"/>
          <w:rtl/>
        </w:rPr>
        <w:t>רו</w:t>
      </w:r>
      <w:r w:rsidRPr="00D075C2">
        <w:rPr>
          <w:rFonts w:cs="David"/>
          <w:spacing w:val="0"/>
          <w:sz w:val="24"/>
          <w:szCs w:val="24"/>
          <w:rtl/>
        </w:rPr>
        <w:t>ן הרטורי שלך</w:t>
      </w:r>
      <w:r w:rsidRPr="00D075C2">
        <w:rPr>
          <w:rFonts w:cs="David"/>
          <w:spacing w:val="0"/>
          <w:sz w:val="24"/>
          <w:szCs w:val="24"/>
          <w:shd w:val="clear" w:color="auto" w:fill="80FFFF"/>
          <w:rtl/>
        </w:rPr>
        <w:t>,</w:t>
      </w:r>
      <w:r w:rsidRPr="00D075C2">
        <w:rPr>
          <w:rFonts w:cs="David"/>
          <w:spacing w:val="0"/>
          <w:sz w:val="24"/>
          <w:szCs w:val="24"/>
          <w:rtl/>
        </w:rPr>
        <w:t xml:space="preserve"> הייתי קובע לגבי מעשה זה ביטוי חד־משמע</w:t>
      </w:r>
      <w:r w:rsidRPr="00D075C2">
        <w:rPr>
          <w:rFonts w:cs="David"/>
          <w:spacing w:val="0"/>
          <w:sz w:val="24"/>
          <w:szCs w:val="24"/>
          <w:shd w:val="clear" w:color="auto" w:fill="80FFFF"/>
          <w:rtl/>
        </w:rPr>
        <w:t>י:</w:t>
      </w:r>
      <w:r w:rsidRPr="00D075C2">
        <w:rPr>
          <w:rFonts w:cs="David"/>
          <w:spacing w:val="0"/>
          <w:sz w:val="24"/>
          <w:szCs w:val="24"/>
          <w:rtl/>
        </w:rPr>
        <w:t xml:space="preserve"> ליקבידציה. ובצדק זועקים מתיישבי ימית ואופירה והגולן (המחכה בתור, כמובן</w:t>
      </w:r>
      <w:r w:rsidRPr="00D075C2">
        <w:rPr>
          <w:rFonts w:cs="David"/>
          <w:spacing w:val="0"/>
          <w:sz w:val="24"/>
          <w:szCs w:val="24"/>
          <w:shd w:val="clear" w:color="auto" w:fill="80FFFF"/>
          <w:rtl/>
        </w:rPr>
        <w:t>):</w:t>
      </w:r>
      <w:r w:rsidRPr="00D075C2">
        <w:rPr>
          <w:rFonts w:cs="David"/>
          <w:spacing w:val="0"/>
          <w:sz w:val="24"/>
          <w:szCs w:val="24"/>
          <w:rtl/>
        </w:rPr>
        <w:t xml:space="preserve"> בשביל זה עלינו ארצה, כדי להיות אזרחים לאר</w:t>
      </w:r>
      <w:r w:rsidRPr="00D075C2">
        <w:rPr>
          <w:rFonts w:cs="David"/>
          <w:spacing w:val="0"/>
          <w:sz w:val="24"/>
          <w:szCs w:val="24"/>
          <w:shd w:val="clear" w:color="auto" w:fill="80FFFF"/>
          <w:rtl/>
        </w:rPr>
        <w:t>ץ</w:t>
      </w:r>
      <w:r w:rsidRPr="00D075C2">
        <w:rPr>
          <w:rFonts w:cs="David"/>
          <w:spacing w:val="0"/>
          <w:sz w:val="24"/>
          <w:szCs w:val="24"/>
          <w:rtl/>
        </w:rPr>
        <w:t xml:space="preserve"> </w:t>
      </w:r>
      <w:r w:rsidR="003001CF">
        <w:rPr>
          <w:rFonts w:cs="David" w:hint="cs"/>
          <w:spacing w:val="0"/>
          <w:sz w:val="24"/>
          <w:szCs w:val="24"/>
          <w:rtl/>
        </w:rPr>
        <w:t xml:space="preserve">אחרת? חרפה </w:t>
      </w:r>
      <w:r w:rsidRPr="00D075C2">
        <w:rPr>
          <w:rFonts w:cs="David"/>
          <w:spacing w:val="0"/>
          <w:sz w:val="24"/>
          <w:szCs w:val="24"/>
          <w:rtl/>
        </w:rPr>
        <w:t xml:space="preserve"> זאת סולקה אח״</w:t>
      </w:r>
      <w:r w:rsidRPr="00D075C2">
        <w:rPr>
          <w:rFonts w:cs="David"/>
          <w:spacing w:val="0"/>
          <w:sz w:val="24"/>
          <w:szCs w:val="24"/>
          <w:shd w:val="clear" w:color="auto" w:fill="80FFFF"/>
          <w:rtl/>
        </w:rPr>
        <w:t>כ</w:t>
      </w:r>
      <w:r w:rsidR="003001CF">
        <w:rPr>
          <w:rFonts w:cs="David"/>
          <w:spacing w:val="0"/>
          <w:sz w:val="24"/>
          <w:szCs w:val="24"/>
          <w:rtl/>
        </w:rPr>
        <w:t xml:space="preserve"> ע</w:t>
      </w:r>
      <w:r w:rsidR="003001CF">
        <w:rPr>
          <w:rFonts w:cs="David" w:hint="cs"/>
          <w:spacing w:val="0"/>
          <w:sz w:val="24"/>
          <w:szCs w:val="24"/>
          <w:rtl/>
        </w:rPr>
        <w:t>"</w:t>
      </w:r>
      <w:r w:rsidRPr="00D075C2">
        <w:rPr>
          <w:rFonts w:cs="David"/>
          <w:spacing w:val="0"/>
          <w:sz w:val="24"/>
          <w:szCs w:val="24"/>
          <w:rtl/>
        </w:rPr>
        <w:t>י... הסכמה ל</w:t>
      </w:r>
      <w:r w:rsidRPr="00D075C2">
        <w:rPr>
          <w:rFonts w:cs="David"/>
          <w:spacing w:val="0"/>
          <w:sz w:val="24"/>
          <w:szCs w:val="24"/>
          <w:shd w:val="clear" w:color="auto" w:fill="80FFFF"/>
          <w:rtl/>
        </w:rPr>
        <w:t>הור</w:t>
      </w:r>
      <w:r w:rsidRPr="00D075C2">
        <w:rPr>
          <w:rFonts w:cs="David"/>
          <w:spacing w:val="0"/>
          <w:sz w:val="24"/>
          <w:szCs w:val="24"/>
          <w:rtl/>
        </w:rPr>
        <w:t>ד</w:t>
      </w:r>
      <w:r w:rsidRPr="00D075C2">
        <w:rPr>
          <w:rFonts w:cs="David"/>
          <w:spacing w:val="0"/>
          <w:sz w:val="24"/>
          <w:szCs w:val="24"/>
          <w:shd w:val="clear" w:color="auto" w:fill="80FFFF"/>
          <w:rtl/>
        </w:rPr>
        <w:t>ת</w:t>
      </w:r>
      <w:r w:rsidRPr="00D075C2">
        <w:rPr>
          <w:rFonts w:cs="David"/>
          <w:spacing w:val="0"/>
          <w:sz w:val="24"/>
          <w:szCs w:val="24"/>
          <w:rtl/>
        </w:rPr>
        <w:t xml:space="preserve">ם </w:t>
      </w:r>
      <w:r w:rsidR="003001CF">
        <w:rPr>
          <w:rFonts w:cs="David" w:hint="cs"/>
          <w:spacing w:val="0"/>
          <w:sz w:val="24"/>
          <w:szCs w:val="24"/>
          <w:rtl/>
        </w:rPr>
        <w:t>ב</w:t>
      </w:r>
      <w:r w:rsidRPr="00D075C2">
        <w:rPr>
          <w:rFonts w:cs="David"/>
          <w:spacing w:val="0"/>
          <w:sz w:val="24"/>
          <w:szCs w:val="24"/>
          <w:rtl/>
        </w:rPr>
        <w:t>כלל.</w:t>
      </w:r>
    </w:p>
    <w:p w:rsidR="00183547" w:rsidRPr="00D075C2" w:rsidRDefault="0020000A">
      <w:pPr>
        <w:pStyle w:val="Bodytext0"/>
        <w:shd w:val="clear" w:color="auto" w:fill="auto"/>
        <w:spacing w:before="0" w:after="335" w:line="264" w:lineRule="exact"/>
        <w:ind w:left="20" w:right="20" w:firstLine="360"/>
        <w:jc w:val="both"/>
        <w:rPr>
          <w:rFonts w:cs="David"/>
          <w:spacing w:val="0"/>
          <w:sz w:val="24"/>
          <w:szCs w:val="24"/>
          <w:rtl/>
        </w:rPr>
      </w:pPr>
      <w:r w:rsidRPr="00D075C2">
        <w:rPr>
          <w:rFonts w:cs="David"/>
          <w:spacing w:val="0"/>
          <w:sz w:val="24"/>
          <w:szCs w:val="24"/>
          <w:shd w:val="clear" w:color="auto" w:fill="80FFFF"/>
          <w:rtl/>
        </w:rPr>
        <w:t>טר</w:t>
      </w:r>
      <w:r w:rsidRPr="00D075C2">
        <w:rPr>
          <w:rFonts w:cs="David"/>
          <w:spacing w:val="0"/>
          <w:sz w:val="24"/>
          <w:szCs w:val="24"/>
          <w:rtl/>
        </w:rPr>
        <w:t>גיקומדי</w:t>
      </w:r>
      <w:r w:rsidRPr="00D075C2">
        <w:rPr>
          <w:rFonts w:cs="David"/>
          <w:spacing w:val="0"/>
          <w:sz w:val="24"/>
          <w:szCs w:val="24"/>
          <w:shd w:val="clear" w:color="auto" w:fill="80FFFF"/>
          <w:rtl/>
        </w:rPr>
        <w:t>ה</w:t>
      </w:r>
      <w:r w:rsidRPr="00D075C2">
        <w:rPr>
          <w:rFonts w:cs="David"/>
          <w:spacing w:val="0"/>
          <w:sz w:val="24"/>
          <w:szCs w:val="24"/>
          <w:rtl/>
        </w:rPr>
        <w:t xml:space="preserve"> כזאת לא יכלה לעלות על דמיון פ</w:t>
      </w:r>
      <w:r w:rsidRPr="00D075C2">
        <w:rPr>
          <w:rFonts w:cs="David"/>
          <w:spacing w:val="0"/>
          <w:sz w:val="24"/>
          <w:szCs w:val="24"/>
          <w:shd w:val="clear" w:color="auto" w:fill="80FFFF"/>
          <w:rtl/>
        </w:rPr>
        <w:t>ס</w:t>
      </w:r>
      <w:r w:rsidRPr="00D075C2">
        <w:rPr>
          <w:rFonts w:cs="David"/>
          <w:spacing w:val="0"/>
          <w:sz w:val="24"/>
          <w:szCs w:val="24"/>
          <w:rtl/>
        </w:rPr>
        <w:t>ימיסטי</w:t>
      </w:r>
      <w:r w:rsidRPr="00D075C2">
        <w:rPr>
          <w:rFonts w:cs="David"/>
          <w:spacing w:val="0"/>
          <w:sz w:val="24"/>
          <w:szCs w:val="24"/>
          <w:shd w:val="clear" w:color="auto" w:fill="80FFFF"/>
          <w:rtl/>
        </w:rPr>
        <w:t xml:space="preserve"> </w:t>
      </w:r>
      <w:r w:rsidRPr="00D075C2">
        <w:rPr>
          <w:rFonts w:cs="David"/>
          <w:spacing w:val="0"/>
          <w:sz w:val="24"/>
          <w:szCs w:val="24"/>
          <w:rtl/>
        </w:rPr>
        <w:t>ביותר</w:t>
      </w:r>
      <w:r w:rsidRPr="00D075C2">
        <w:rPr>
          <w:rFonts w:cs="David"/>
          <w:spacing w:val="0"/>
          <w:sz w:val="24"/>
          <w:szCs w:val="24"/>
          <w:shd w:val="clear" w:color="auto" w:fill="80FFFF"/>
          <w:rtl/>
        </w:rPr>
        <w:t>,</w:t>
      </w:r>
      <w:r w:rsidRPr="00D075C2">
        <w:rPr>
          <w:rFonts w:cs="David"/>
          <w:spacing w:val="0"/>
          <w:sz w:val="24"/>
          <w:szCs w:val="24"/>
          <w:rtl/>
        </w:rPr>
        <w:t xml:space="preserve"> איך עלה דבר כזה על דעת</w:t>
      </w:r>
      <w:r w:rsidRPr="00D075C2">
        <w:rPr>
          <w:rFonts w:cs="David"/>
          <w:spacing w:val="0"/>
          <w:sz w:val="24"/>
          <w:szCs w:val="24"/>
          <w:shd w:val="clear" w:color="auto" w:fill="80FFFF"/>
          <w:rtl/>
        </w:rPr>
        <w:t>ך?</w:t>
      </w:r>
    </w:p>
    <w:p w:rsidR="00183547" w:rsidRPr="00D075C2" w:rsidRDefault="0020000A">
      <w:pPr>
        <w:pStyle w:val="Bodytext30"/>
        <w:shd w:val="clear" w:color="auto" w:fill="auto"/>
        <w:spacing w:after="88" w:line="220" w:lineRule="exact"/>
        <w:ind w:left="1480"/>
        <w:rPr>
          <w:rFonts w:cs="David"/>
          <w:sz w:val="24"/>
          <w:szCs w:val="24"/>
          <w:rtl/>
        </w:rPr>
      </w:pPr>
      <w:bookmarkStart w:id="2" w:name="bookmark5"/>
      <w:r w:rsidRPr="00D075C2">
        <w:rPr>
          <w:rFonts w:cs="David"/>
          <w:sz w:val="24"/>
          <w:szCs w:val="24"/>
          <w:rtl/>
        </w:rPr>
        <w:t>ציונות חד־</w:t>
      </w:r>
      <w:r w:rsidRPr="00D075C2">
        <w:rPr>
          <w:rFonts w:cs="David"/>
          <w:sz w:val="24"/>
          <w:szCs w:val="24"/>
          <w:shd w:val="clear" w:color="auto" w:fill="80FFFF"/>
          <w:rtl/>
        </w:rPr>
        <w:t>ס</w:t>
      </w:r>
      <w:r w:rsidRPr="00D075C2">
        <w:rPr>
          <w:rFonts w:cs="David"/>
          <w:sz w:val="24"/>
          <w:szCs w:val="24"/>
          <w:rtl/>
        </w:rPr>
        <w:t>יטרית</w:t>
      </w:r>
      <w:bookmarkEnd w:id="2"/>
    </w:p>
    <w:p w:rsidR="00183547" w:rsidRPr="00D075C2" w:rsidRDefault="0020000A">
      <w:pPr>
        <w:pStyle w:val="Bodytext0"/>
        <w:shd w:val="clear" w:color="auto" w:fill="auto"/>
        <w:spacing w:before="0" w:after="0" w:line="264" w:lineRule="exact"/>
        <w:ind w:left="20" w:firstLine="360"/>
        <w:jc w:val="both"/>
        <w:rPr>
          <w:rFonts w:cs="David"/>
          <w:spacing w:val="0"/>
          <w:sz w:val="24"/>
          <w:szCs w:val="24"/>
          <w:rtl/>
        </w:rPr>
      </w:pPr>
      <w:r w:rsidRPr="00D075C2">
        <w:rPr>
          <w:rFonts w:cs="David"/>
          <w:spacing w:val="0"/>
          <w:sz w:val="24"/>
          <w:szCs w:val="24"/>
          <w:rtl/>
        </w:rPr>
        <w:t>ולא זאת הפגיעה הציונית היחידה בתוכנית</w:t>
      </w:r>
      <w:r w:rsidRPr="00D075C2">
        <w:rPr>
          <w:rFonts w:cs="David"/>
          <w:spacing w:val="0"/>
          <w:sz w:val="24"/>
          <w:szCs w:val="24"/>
          <w:shd w:val="clear" w:color="auto" w:fill="80FFFF"/>
          <w:rtl/>
        </w:rPr>
        <w:t>ך:</w:t>
      </w:r>
    </w:p>
    <w:p w:rsidR="00183547" w:rsidRPr="00D075C2" w:rsidRDefault="0020000A" w:rsidP="00481E20">
      <w:pPr>
        <w:pStyle w:val="Bodytext0"/>
        <w:shd w:val="clear" w:color="auto" w:fill="auto"/>
        <w:spacing w:before="0" w:after="0" w:line="264" w:lineRule="exact"/>
        <w:ind w:left="20" w:right="20" w:firstLine="360"/>
        <w:jc w:val="both"/>
        <w:rPr>
          <w:rFonts w:cs="David"/>
          <w:spacing w:val="0"/>
          <w:sz w:val="24"/>
          <w:szCs w:val="24"/>
          <w:rtl/>
        </w:rPr>
      </w:pPr>
      <w:r w:rsidRPr="00D075C2">
        <w:rPr>
          <w:rFonts w:cs="David"/>
          <w:spacing w:val="0"/>
          <w:sz w:val="24"/>
          <w:szCs w:val="24"/>
          <w:rtl/>
        </w:rPr>
        <w:t>נ</w:t>
      </w:r>
      <w:r w:rsidRPr="00D075C2">
        <w:rPr>
          <w:rFonts w:cs="David"/>
          <w:spacing w:val="0"/>
          <w:sz w:val="24"/>
          <w:szCs w:val="24"/>
          <w:shd w:val="clear" w:color="auto" w:fill="80FFFF"/>
          <w:rtl/>
        </w:rPr>
        <w:t>נ</w:t>
      </w:r>
      <w:r w:rsidRPr="00D075C2">
        <w:rPr>
          <w:rFonts w:cs="David"/>
          <w:spacing w:val="0"/>
          <w:sz w:val="24"/>
          <w:szCs w:val="24"/>
          <w:rtl/>
        </w:rPr>
        <w:t>יח ש</w:t>
      </w:r>
      <w:r w:rsidRPr="00D075C2">
        <w:rPr>
          <w:rFonts w:cs="David"/>
          <w:spacing w:val="0"/>
          <w:sz w:val="24"/>
          <w:szCs w:val="24"/>
          <w:shd w:val="clear" w:color="auto" w:fill="80FFFF"/>
          <w:rtl/>
        </w:rPr>
        <w:t>ה</w:t>
      </w:r>
      <w:r w:rsidR="003001CF">
        <w:rPr>
          <w:rFonts w:cs="David" w:hint="cs"/>
          <w:spacing w:val="0"/>
          <w:sz w:val="24"/>
          <w:szCs w:val="24"/>
          <w:rtl/>
        </w:rPr>
        <w:t>כ</w:t>
      </w:r>
      <w:r w:rsidRPr="00D075C2">
        <w:rPr>
          <w:rFonts w:cs="David"/>
          <w:spacing w:val="0"/>
          <w:sz w:val="24"/>
          <w:szCs w:val="24"/>
          <w:rtl/>
        </w:rPr>
        <w:t>ללת ישראל בשורת השליטים הכובשים של יהודה ושומרו</w:t>
      </w:r>
      <w:r w:rsidRPr="00D075C2">
        <w:rPr>
          <w:rFonts w:cs="David"/>
          <w:spacing w:val="0"/>
          <w:sz w:val="24"/>
          <w:szCs w:val="24"/>
          <w:shd w:val="clear" w:color="auto" w:fill="80FFFF"/>
          <w:rtl/>
        </w:rPr>
        <w:t>ן</w:t>
      </w:r>
      <w:r w:rsidR="003001CF">
        <w:rPr>
          <w:rFonts w:cs="David" w:hint="cs"/>
          <w:spacing w:val="0"/>
          <w:sz w:val="24"/>
          <w:szCs w:val="24"/>
          <w:shd w:val="clear" w:color="auto" w:fill="80FFFF"/>
          <w:rtl/>
        </w:rPr>
        <w:t xml:space="preserve"> </w:t>
      </w:r>
      <w:r w:rsidRPr="00D075C2">
        <w:rPr>
          <w:rFonts w:cs="David"/>
          <w:spacing w:val="0"/>
          <w:sz w:val="24"/>
          <w:szCs w:val="24"/>
          <w:shd w:val="clear" w:color="auto" w:fill="80FFFF"/>
          <w:rtl/>
        </w:rPr>
        <w:t>(</w:t>
      </w:r>
      <w:r w:rsidRPr="00D075C2">
        <w:rPr>
          <w:rFonts w:cs="David"/>
          <w:spacing w:val="0"/>
          <w:sz w:val="24"/>
          <w:szCs w:val="24"/>
          <w:rtl/>
        </w:rPr>
        <w:t>טורקיה</w:t>
      </w:r>
      <w:r w:rsidR="003001CF">
        <w:rPr>
          <w:rFonts w:cs="David" w:hint="cs"/>
          <w:spacing w:val="0"/>
          <w:sz w:val="24"/>
          <w:szCs w:val="24"/>
          <w:rtl/>
        </w:rPr>
        <w:t>,</w:t>
      </w:r>
      <w:r w:rsidRPr="00D075C2">
        <w:rPr>
          <w:rFonts w:cs="David"/>
          <w:spacing w:val="0"/>
          <w:sz w:val="24"/>
          <w:szCs w:val="24"/>
          <w:rtl/>
        </w:rPr>
        <w:t xml:space="preserve"> אנגליה, ירדן וישראל), הית</w:t>
      </w:r>
      <w:r w:rsidR="003001CF">
        <w:rPr>
          <w:rFonts w:cs="David" w:hint="cs"/>
          <w:spacing w:val="0"/>
          <w:sz w:val="24"/>
          <w:szCs w:val="24"/>
          <w:rtl/>
        </w:rPr>
        <w:t>ה</w:t>
      </w:r>
      <w:r w:rsidRPr="00D075C2">
        <w:rPr>
          <w:rFonts w:cs="David"/>
          <w:spacing w:val="0"/>
          <w:sz w:val="24"/>
          <w:szCs w:val="24"/>
          <w:rtl/>
        </w:rPr>
        <w:t xml:space="preserve"> פליטת פה אומללה. הדיבורים — ואולי גם הכתובים — על התיישבויות הדדיות. אינן </w:t>
      </w:r>
      <w:r w:rsidRPr="00D075C2">
        <w:rPr>
          <w:rFonts w:cs="David"/>
          <w:spacing w:val="0"/>
          <w:sz w:val="24"/>
          <w:szCs w:val="24"/>
          <w:shd w:val="clear" w:color="auto" w:fill="80FFFF"/>
          <w:rtl/>
        </w:rPr>
        <w:t>פ</w:t>
      </w:r>
      <w:r w:rsidRPr="00D075C2">
        <w:rPr>
          <w:rFonts w:cs="David"/>
          <w:spacing w:val="0"/>
          <w:sz w:val="24"/>
          <w:szCs w:val="24"/>
          <w:rtl/>
        </w:rPr>
        <w:t>ל</w:t>
      </w:r>
      <w:r w:rsidRPr="00D075C2">
        <w:rPr>
          <w:rFonts w:cs="David"/>
          <w:spacing w:val="0"/>
          <w:sz w:val="24"/>
          <w:szCs w:val="24"/>
          <w:shd w:val="clear" w:color="auto" w:fill="80FFFF"/>
          <w:rtl/>
        </w:rPr>
        <w:t>י</w:t>
      </w:r>
      <w:r w:rsidRPr="00D075C2">
        <w:rPr>
          <w:rFonts w:cs="David"/>
          <w:spacing w:val="0"/>
          <w:sz w:val="24"/>
          <w:szCs w:val="24"/>
          <w:rtl/>
        </w:rPr>
        <w:t xml:space="preserve">טת־פה. אבל הם חידוש </w:t>
      </w:r>
      <w:r w:rsidR="00481E20">
        <w:rPr>
          <w:rFonts w:cs="David" w:hint="cs"/>
          <w:spacing w:val="0"/>
          <w:sz w:val="24"/>
          <w:szCs w:val="24"/>
          <w:rtl/>
        </w:rPr>
        <w:t>"</w:t>
      </w:r>
      <w:r w:rsidRPr="00D075C2">
        <w:rPr>
          <w:rFonts w:cs="David"/>
          <w:spacing w:val="0"/>
          <w:sz w:val="24"/>
          <w:szCs w:val="24"/>
          <w:rtl/>
        </w:rPr>
        <w:t>מהפכני</w:t>
      </w:r>
      <w:r w:rsidR="00481E20">
        <w:rPr>
          <w:rFonts w:cs="David" w:hint="cs"/>
          <w:spacing w:val="0"/>
          <w:sz w:val="24"/>
          <w:szCs w:val="24"/>
          <w:rtl/>
        </w:rPr>
        <w:t>"</w:t>
      </w:r>
      <w:r w:rsidRPr="00D075C2">
        <w:rPr>
          <w:rFonts w:cs="David"/>
          <w:spacing w:val="0"/>
          <w:sz w:val="24"/>
          <w:szCs w:val="24"/>
          <w:rtl/>
        </w:rPr>
        <w:t xml:space="preserve"> בתולדות הציונות. מהפכני </w:t>
      </w:r>
      <w:r w:rsidR="00481E20">
        <w:rPr>
          <w:rFonts w:cs="David" w:hint="cs"/>
          <w:spacing w:val="0"/>
          <w:sz w:val="24"/>
          <w:szCs w:val="24"/>
          <w:rtl/>
        </w:rPr>
        <w:t>?</w:t>
      </w:r>
      <w:r w:rsidRPr="00D075C2">
        <w:rPr>
          <w:rFonts w:cs="David"/>
          <w:spacing w:val="0"/>
          <w:sz w:val="24"/>
          <w:szCs w:val="24"/>
          <w:rtl/>
        </w:rPr>
        <w:t xml:space="preserve"> לא, אף לא במרכאות</w:t>
      </w:r>
      <w:r w:rsidRPr="00D075C2">
        <w:rPr>
          <w:rFonts w:cs="David"/>
          <w:spacing w:val="0"/>
          <w:sz w:val="24"/>
          <w:szCs w:val="24"/>
          <w:shd w:val="clear" w:color="auto" w:fill="80FFFF"/>
          <w:rtl/>
        </w:rPr>
        <w:t xml:space="preserve"> </w:t>
      </w:r>
      <w:r w:rsidRPr="00D075C2">
        <w:rPr>
          <w:rFonts w:cs="David"/>
          <w:spacing w:val="0"/>
          <w:sz w:val="24"/>
          <w:szCs w:val="24"/>
          <w:rtl/>
        </w:rPr>
        <w:t>כ</w:t>
      </w:r>
      <w:r w:rsidR="00481E20">
        <w:rPr>
          <w:rFonts w:cs="David" w:hint="cs"/>
          <w:spacing w:val="0"/>
          <w:sz w:val="24"/>
          <w:szCs w:val="24"/>
          <w:rtl/>
        </w:rPr>
        <w:t>פו</w:t>
      </w:r>
      <w:r w:rsidRPr="00D075C2">
        <w:rPr>
          <w:rFonts w:cs="David"/>
          <w:spacing w:val="0"/>
          <w:sz w:val="24"/>
          <w:szCs w:val="24"/>
          <w:rtl/>
        </w:rPr>
        <w:t>לות, זה חידוש קונ</w:t>
      </w:r>
      <w:r w:rsidRPr="00D075C2">
        <w:rPr>
          <w:rFonts w:cs="David"/>
          <w:spacing w:val="0"/>
          <w:sz w:val="24"/>
          <w:szCs w:val="24"/>
          <w:shd w:val="clear" w:color="auto" w:fill="80FFFF"/>
          <w:rtl/>
        </w:rPr>
        <w:t>טר</w:t>
      </w:r>
      <w:r w:rsidRPr="00D075C2">
        <w:rPr>
          <w:rFonts w:cs="David"/>
          <w:spacing w:val="0"/>
          <w:sz w:val="24"/>
          <w:szCs w:val="24"/>
          <w:rtl/>
        </w:rPr>
        <w:t>־</w:t>
      </w:r>
      <w:r w:rsidRPr="00D075C2">
        <w:rPr>
          <w:rFonts w:cs="David"/>
          <w:spacing w:val="0"/>
          <w:sz w:val="24"/>
          <w:szCs w:val="24"/>
          <w:shd w:val="clear" w:color="auto" w:fill="80FFFF"/>
          <w:rtl/>
        </w:rPr>
        <w:t>מ</w:t>
      </w:r>
      <w:r w:rsidRPr="00D075C2">
        <w:rPr>
          <w:rFonts w:cs="David"/>
          <w:spacing w:val="0"/>
          <w:sz w:val="24"/>
          <w:szCs w:val="24"/>
          <w:rtl/>
        </w:rPr>
        <w:t>ה</w:t>
      </w:r>
      <w:r w:rsidRPr="00D075C2">
        <w:rPr>
          <w:rFonts w:cs="David"/>
          <w:spacing w:val="0"/>
          <w:sz w:val="24"/>
          <w:szCs w:val="24"/>
          <w:shd w:val="clear" w:color="auto" w:fill="80FFFF"/>
          <w:rtl/>
        </w:rPr>
        <w:t>פ</w:t>
      </w:r>
      <w:r w:rsidRPr="00D075C2">
        <w:rPr>
          <w:rFonts w:cs="David"/>
          <w:spacing w:val="0"/>
          <w:sz w:val="24"/>
          <w:szCs w:val="24"/>
          <w:rtl/>
        </w:rPr>
        <w:t>כני</w:t>
      </w:r>
      <w:r w:rsidRPr="00D075C2">
        <w:rPr>
          <w:rFonts w:cs="David"/>
          <w:spacing w:val="0"/>
          <w:sz w:val="24"/>
          <w:szCs w:val="24"/>
          <w:shd w:val="clear" w:color="auto" w:fill="80FFFF"/>
          <w:rtl/>
        </w:rPr>
        <w:t>,</w:t>
      </w:r>
      <w:r w:rsidRPr="00D075C2">
        <w:rPr>
          <w:rFonts w:cs="David"/>
          <w:spacing w:val="0"/>
          <w:sz w:val="24"/>
          <w:szCs w:val="24"/>
          <w:rtl/>
        </w:rPr>
        <w:t xml:space="preserve"> ממש ביטול העקר</w:t>
      </w:r>
      <w:r w:rsidRPr="00D075C2">
        <w:rPr>
          <w:rFonts w:cs="David"/>
          <w:spacing w:val="0"/>
          <w:sz w:val="24"/>
          <w:szCs w:val="24"/>
          <w:shd w:val="clear" w:color="auto" w:fill="80FFFF"/>
          <w:rtl/>
        </w:rPr>
        <w:t>ו</w:t>
      </w:r>
      <w:r w:rsidRPr="00D075C2">
        <w:rPr>
          <w:rFonts w:cs="David"/>
          <w:spacing w:val="0"/>
          <w:sz w:val="24"/>
          <w:szCs w:val="24"/>
          <w:rtl/>
        </w:rPr>
        <w:t>ן הציו</w:t>
      </w:r>
      <w:r w:rsidRPr="00D075C2">
        <w:rPr>
          <w:rFonts w:cs="David"/>
          <w:spacing w:val="0"/>
          <w:sz w:val="24"/>
          <w:szCs w:val="24"/>
          <w:shd w:val="clear" w:color="auto" w:fill="80FFFF"/>
          <w:rtl/>
        </w:rPr>
        <w:t>נ</w:t>
      </w:r>
      <w:r w:rsidRPr="00D075C2">
        <w:rPr>
          <w:rFonts w:cs="David"/>
          <w:spacing w:val="0"/>
          <w:sz w:val="24"/>
          <w:szCs w:val="24"/>
          <w:rtl/>
        </w:rPr>
        <w:t>י. נוסף על היותו עבירה על הל</w:t>
      </w:r>
      <w:r w:rsidRPr="00D075C2">
        <w:rPr>
          <w:rFonts w:cs="David"/>
          <w:spacing w:val="0"/>
          <w:sz w:val="24"/>
          <w:szCs w:val="24"/>
          <w:shd w:val="clear" w:color="auto" w:fill="80FFFF"/>
          <w:rtl/>
        </w:rPr>
        <w:t>כ</w:t>
      </w:r>
      <w:r w:rsidRPr="00D075C2">
        <w:rPr>
          <w:rFonts w:cs="David"/>
          <w:spacing w:val="0"/>
          <w:sz w:val="24"/>
          <w:szCs w:val="24"/>
          <w:rtl/>
        </w:rPr>
        <w:t xml:space="preserve">ות </w:t>
      </w:r>
      <w:r w:rsidRPr="00D075C2">
        <w:rPr>
          <w:rFonts w:cs="David"/>
          <w:spacing w:val="0"/>
          <w:sz w:val="24"/>
          <w:szCs w:val="24"/>
          <w:shd w:val="clear" w:color="auto" w:fill="80FFFF"/>
          <w:rtl/>
        </w:rPr>
        <w:t>בר</w:t>
      </w:r>
      <w:r w:rsidRPr="00D075C2">
        <w:rPr>
          <w:rFonts w:cs="David"/>
          <w:spacing w:val="0"/>
          <w:sz w:val="24"/>
          <w:szCs w:val="24"/>
          <w:rtl/>
        </w:rPr>
        <w:t>ורות של איסור מכירת אדמות א״י לזרים. הציונות — ויהיה הדבר לא נעים לאוזן ליב</w:t>
      </w:r>
      <w:r w:rsidRPr="00D075C2">
        <w:rPr>
          <w:rFonts w:cs="David"/>
          <w:spacing w:val="0"/>
          <w:sz w:val="24"/>
          <w:szCs w:val="24"/>
          <w:shd w:val="clear" w:color="auto" w:fill="80FFFF"/>
          <w:rtl/>
        </w:rPr>
        <w:t>ר</w:t>
      </w:r>
      <w:r w:rsidRPr="00D075C2">
        <w:rPr>
          <w:rFonts w:cs="David"/>
          <w:spacing w:val="0"/>
          <w:sz w:val="24"/>
          <w:szCs w:val="24"/>
          <w:rtl/>
        </w:rPr>
        <w:t xml:space="preserve">אלית־מופשטת כאשר יהיה — היא </w:t>
      </w:r>
      <w:r w:rsidRPr="00D075C2">
        <w:rPr>
          <w:rFonts w:cs="David"/>
          <w:spacing w:val="0"/>
          <w:sz w:val="24"/>
          <w:szCs w:val="24"/>
          <w:shd w:val="clear" w:color="auto" w:fill="80FFFF"/>
          <w:rtl/>
        </w:rPr>
        <w:t>ח</w:t>
      </w:r>
      <w:r w:rsidRPr="00D075C2">
        <w:rPr>
          <w:rFonts w:cs="David"/>
          <w:spacing w:val="0"/>
          <w:sz w:val="24"/>
          <w:szCs w:val="24"/>
          <w:rtl/>
        </w:rPr>
        <w:t>ד־</w:t>
      </w:r>
      <w:r w:rsidRPr="00D075C2">
        <w:rPr>
          <w:rFonts w:cs="David"/>
          <w:spacing w:val="0"/>
          <w:sz w:val="24"/>
          <w:szCs w:val="24"/>
          <w:shd w:val="clear" w:color="auto" w:fill="80FFFF"/>
          <w:rtl/>
        </w:rPr>
        <w:t>ס</w:t>
      </w:r>
      <w:r w:rsidRPr="00D075C2">
        <w:rPr>
          <w:rFonts w:cs="David"/>
          <w:spacing w:val="0"/>
          <w:sz w:val="24"/>
          <w:szCs w:val="24"/>
          <w:rtl/>
        </w:rPr>
        <w:t>יט</w:t>
      </w:r>
      <w:r w:rsidRPr="00D075C2">
        <w:rPr>
          <w:rFonts w:cs="David"/>
          <w:spacing w:val="0"/>
          <w:sz w:val="24"/>
          <w:szCs w:val="24"/>
          <w:shd w:val="clear" w:color="auto" w:fill="80FFFF"/>
          <w:rtl/>
        </w:rPr>
        <w:t>ר</w:t>
      </w:r>
      <w:r w:rsidRPr="00D075C2">
        <w:rPr>
          <w:rFonts w:cs="David"/>
          <w:spacing w:val="0"/>
          <w:sz w:val="24"/>
          <w:szCs w:val="24"/>
          <w:rtl/>
        </w:rPr>
        <w:t>ית לגבי עלייה להתיישבות, היא באמת הפלייה (</w:t>
      </w:r>
      <w:r w:rsidRPr="00D075C2">
        <w:rPr>
          <w:rFonts w:cs="David"/>
          <w:spacing w:val="0"/>
          <w:sz w:val="24"/>
          <w:szCs w:val="24"/>
          <w:shd w:val="clear" w:color="auto" w:fill="80FFFF"/>
          <w:rtl/>
        </w:rPr>
        <w:t>כ״</w:t>
      </w:r>
      <w:r w:rsidRPr="00D075C2">
        <w:rPr>
          <w:rFonts w:cs="David"/>
          <w:spacing w:val="0"/>
          <w:sz w:val="24"/>
          <w:szCs w:val="24"/>
          <w:rtl/>
        </w:rPr>
        <w:t>חוק השבות</w:t>
      </w:r>
      <w:r w:rsidRPr="00D075C2">
        <w:rPr>
          <w:rFonts w:cs="David"/>
          <w:spacing w:val="0"/>
          <w:sz w:val="24"/>
          <w:szCs w:val="24"/>
          <w:shd w:val="clear" w:color="auto" w:fill="80FFFF"/>
          <w:rtl/>
        </w:rPr>
        <w:t>״</w:t>
      </w:r>
      <w:r w:rsidR="00481E20">
        <w:rPr>
          <w:rFonts w:cs="David" w:hint="cs"/>
          <w:spacing w:val="0"/>
          <w:sz w:val="24"/>
          <w:szCs w:val="24"/>
          <w:rtl/>
        </w:rPr>
        <w:t>,</w:t>
      </w:r>
      <w:r w:rsidRPr="00D075C2">
        <w:rPr>
          <w:rFonts w:cs="David"/>
          <w:spacing w:val="0"/>
          <w:sz w:val="24"/>
          <w:szCs w:val="24"/>
          <w:rtl/>
        </w:rPr>
        <w:t xml:space="preserve"> למשל). זו תמציתה של הציונות. כל מי שמפר </w:t>
      </w:r>
      <w:r w:rsidRPr="00D075C2">
        <w:rPr>
          <w:rFonts w:cs="David"/>
          <w:spacing w:val="0"/>
          <w:sz w:val="24"/>
          <w:szCs w:val="24"/>
          <w:shd w:val="clear" w:color="auto" w:fill="80FFFF"/>
          <w:rtl/>
        </w:rPr>
        <w:t>ח</w:t>
      </w:r>
      <w:r w:rsidRPr="00D075C2">
        <w:rPr>
          <w:rFonts w:cs="David"/>
          <w:spacing w:val="0"/>
          <w:sz w:val="24"/>
          <w:szCs w:val="24"/>
          <w:rtl/>
        </w:rPr>
        <w:t>ד־סט</w:t>
      </w:r>
      <w:r w:rsidR="00481E20">
        <w:rPr>
          <w:rFonts w:cs="David" w:hint="cs"/>
          <w:spacing w:val="0"/>
          <w:sz w:val="24"/>
          <w:szCs w:val="24"/>
          <w:rtl/>
        </w:rPr>
        <w:t>ר</w:t>
      </w:r>
      <w:r w:rsidRPr="00D075C2">
        <w:rPr>
          <w:rFonts w:cs="David"/>
          <w:spacing w:val="0"/>
          <w:sz w:val="24"/>
          <w:szCs w:val="24"/>
          <w:rtl/>
        </w:rPr>
        <w:t>יות זו, זכות בלעדית שלנו לאדמות, להתיישבות, לעלייה. שם קץ לציונות</w:t>
      </w:r>
      <w:r w:rsidRPr="00D075C2">
        <w:rPr>
          <w:rFonts w:cs="David"/>
          <w:spacing w:val="0"/>
          <w:sz w:val="24"/>
          <w:szCs w:val="24"/>
          <w:shd w:val="clear" w:color="auto" w:fill="80FFFF"/>
          <w:rtl/>
        </w:rPr>
        <w:t>.</w:t>
      </w:r>
      <w:r w:rsidRPr="00D075C2">
        <w:rPr>
          <w:rFonts w:cs="David"/>
          <w:spacing w:val="0"/>
          <w:sz w:val="24"/>
          <w:szCs w:val="24"/>
          <w:rtl/>
        </w:rPr>
        <w:t xml:space="preserve"> ואם פעם אפשר היה לדבר על כך כצעד בלתי מעשי, היות שאין </w:t>
      </w:r>
      <w:r w:rsidRPr="00D075C2">
        <w:rPr>
          <w:rFonts w:cs="David"/>
          <w:spacing w:val="0"/>
          <w:sz w:val="24"/>
          <w:szCs w:val="24"/>
          <w:shd w:val="clear" w:color="auto" w:fill="80FFFF"/>
          <w:rtl/>
        </w:rPr>
        <w:t>״</w:t>
      </w:r>
      <w:r w:rsidRPr="00D075C2">
        <w:rPr>
          <w:rFonts w:cs="David"/>
          <w:spacing w:val="0"/>
          <w:sz w:val="24"/>
          <w:szCs w:val="24"/>
          <w:rtl/>
        </w:rPr>
        <w:t>עלייה</w:t>
      </w:r>
      <w:r w:rsidR="00481E20">
        <w:rPr>
          <w:rFonts w:cs="David" w:hint="cs"/>
          <w:spacing w:val="0"/>
          <w:sz w:val="24"/>
          <w:szCs w:val="24"/>
          <w:rtl/>
        </w:rPr>
        <w:t>"</w:t>
      </w:r>
      <w:r w:rsidRPr="00D075C2">
        <w:rPr>
          <w:rFonts w:cs="David"/>
          <w:spacing w:val="0"/>
          <w:sz w:val="24"/>
          <w:szCs w:val="24"/>
          <w:rtl/>
        </w:rPr>
        <w:t xml:space="preserve"> של ערבים, אין </w:t>
      </w:r>
      <w:r w:rsidRPr="00D075C2">
        <w:rPr>
          <w:rFonts w:cs="David"/>
          <w:spacing w:val="0"/>
          <w:sz w:val="24"/>
          <w:szCs w:val="24"/>
          <w:shd w:val="clear" w:color="auto" w:fill="80FFFF"/>
          <w:rtl/>
        </w:rPr>
        <w:t>״</w:t>
      </w:r>
      <w:r w:rsidRPr="00D075C2">
        <w:rPr>
          <w:rFonts w:cs="David"/>
          <w:spacing w:val="0"/>
          <w:sz w:val="24"/>
          <w:szCs w:val="24"/>
          <w:rtl/>
        </w:rPr>
        <w:t>התיישבות</w:t>
      </w:r>
      <w:r w:rsidRPr="00D075C2">
        <w:rPr>
          <w:rFonts w:cs="David"/>
          <w:spacing w:val="0"/>
          <w:sz w:val="24"/>
          <w:szCs w:val="24"/>
          <w:shd w:val="clear" w:color="auto" w:fill="80FFFF"/>
          <w:rtl/>
        </w:rPr>
        <w:t>״</w:t>
      </w:r>
      <w:r w:rsidRPr="00D075C2">
        <w:rPr>
          <w:rFonts w:cs="David"/>
          <w:spacing w:val="0"/>
          <w:sz w:val="24"/>
          <w:szCs w:val="24"/>
          <w:rtl/>
        </w:rPr>
        <w:t xml:space="preserve"> של ערבים</w:t>
      </w:r>
      <w:r w:rsidRPr="00D075C2">
        <w:rPr>
          <w:rFonts w:cs="David"/>
          <w:spacing w:val="0"/>
          <w:sz w:val="24"/>
          <w:szCs w:val="24"/>
          <w:shd w:val="clear" w:color="auto" w:fill="80FFFF"/>
          <w:rtl/>
        </w:rPr>
        <w:t>,</w:t>
      </w:r>
      <w:r w:rsidRPr="00D075C2">
        <w:rPr>
          <w:rFonts w:cs="David"/>
          <w:spacing w:val="0"/>
          <w:sz w:val="24"/>
          <w:szCs w:val="24"/>
          <w:rtl/>
        </w:rPr>
        <w:t xml:space="preserve"> היום הדבר הפוך ממש. יש להם פוטנציא</w:t>
      </w:r>
      <w:r w:rsidRPr="00D075C2">
        <w:rPr>
          <w:rFonts w:cs="David"/>
          <w:spacing w:val="0"/>
          <w:sz w:val="24"/>
          <w:szCs w:val="24"/>
          <w:shd w:val="clear" w:color="auto" w:fill="80FFFF"/>
          <w:rtl/>
        </w:rPr>
        <w:t>ל</w:t>
      </w:r>
      <w:r w:rsidR="00481E20">
        <w:rPr>
          <w:rFonts w:cs="David" w:hint="cs"/>
          <w:spacing w:val="0"/>
          <w:sz w:val="24"/>
          <w:szCs w:val="24"/>
          <w:shd w:val="clear" w:color="auto" w:fill="80FFFF"/>
          <w:rtl/>
        </w:rPr>
        <w:t xml:space="preserve"> </w:t>
      </w:r>
      <w:r w:rsidRPr="00D075C2">
        <w:rPr>
          <w:rFonts w:cs="David"/>
          <w:spacing w:val="0"/>
          <w:sz w:val="24"/>
          <w:szCs w:val="24"/>
          <w:rtl/>
        </w:rPr>
        <w:t xml:space="preserve">של </w:t>
      </w:r>
      <w:r w:rsidRPr="00D075C2">
        <w:rPr>
          <w:rFonts w:cs="David"/>
          <w:spacing w:val="0"/>
          <w:sz w:val="24"/>
          <w:szCs w:val="24"/>
          <w:shd w:val="clear" w:color="auto" w:fill="80FFFF"/>
          <w:rtl/>
        </w:rPr>
        <w:t>״</w:t>
      </w:r>
      <w:r w:rsidRPr="00D075C2">
        <w:rPr>
          <w:rFonts w:cs="David"/>
          <w:spacing w:val="0"/>
          <w:sz w:val="24"/>
          <w:szCs w:val="24"/>
          <w:rtl/>
        </w:rPr>
        <w:t>ע</w:t>
      </w:r>
      <w:r w:rsidR="00481E20">
        <w:rPr>
          <w:rFonts w:cs="David" w:hint="cs"/>
          <w:spacing w:val="0"/>
          <w:sz w:val="24"/>
          <w:szCs w:val="24"/>
          <w:rtl/>
        </w:rPr>
        <w:t>ו</w:t>
      </w:r>
      <w:r w:rsidRPr="00D075C2">
        <w:rPr>
          <w:rFonts w:cs="David"/>
          <w:spacing w:val="0"/>
          <w:sz w:val="24"/>
          <w:szCs w:val="24"/>
          <w:rtl/>
        </w:rPr>
        <w:t>לי</w:t>
      </w:r>
      <w:r w:rsidR="00481E20">
        <w:rPr>
          <w:rFonts w:cs="David" w:hint="cs"/>
          <w:spacing w:val="0"/>
          <w:sz w:val="24"/>
          <w:szCs w:val="24"/>
          <w:shd w:val="clear" w:color="auto" w:fill="80FFFF"/>
          <w:rtl/>
        </w:rPr>
        <w:t>ם</w:t>
      </w:r>
      <w:r w:rsidRPr="00D075C2">
        <w:rPr>
          <w:rFonts w:cs="David"/>
          <w:spacing w:val="0"/>
          <w:sz w:val="24"/>
          <w:szCs w:val="24"/>
          <w:shd w:val="clear" w:color="auto" w:fill="80FFFF"/>
          <w:rtl/>
        </w:rPr>
        <w:t>״.</w:t>
      </w:r>
      <w:r w:rsidRPr="00D075C2">
        <w:rPr>
          <w:rFonts w:cs="David"/>
          <w:spacing w:val="0"/>
          <w:sz w:val="24"/>
          <w:szCs w:val="24"/>
          <w:rtl/>
        </w:rPr>
        <w:t xml:space="preserve"> וביתר חריפות בלשונ</w:t>
      </w:r>
      <w:r w:rsidRPr="00D075C2">
        <w:rPr>
          <w:rFonts w:cs="David"/>
          <w:spacing w:val="0"/>
          <w:sz w:val="24"/>
          <w:szCs w:val="24"/>
          <w:shd w:val="clear" w:color="auto" w:fill="80FFFF"/>
          <w:rtl/>
        </w:rPr>
        <w:t>ם:</w:t>
      </w:r>
      <w:r w:rsidRPr="00D075C2">
        <w:rPr>
          <w:rFonts w:cs="David"/>
          <w:spacing w:val="0"/>
          <w:sz w:val="24"/>
          <w:szCs w:val="24"/>
          <w:rtl/>
        </w:rPr>
        <w:t xml:space="preserve"> של פליטים חוזרים, המ</w:t>
      </w:r>
      <w:r w:rsidR="00481E20">
        <w:rPr>
          <w:rFonts w:cs="David" w:hint="cs"/>
          <w:spacing w:val="0"/>
          <w:sz w:val="24"/>
          <w:szCs w:val="24"/>
          <w:rtl/>
        </w:rPr>
        <w:t>וחז</w:t>
      </w:r>
      <w:r w:rsidRPr="00D075C2">
        <w:rPr>
          <w:rFonts w:cs="David"/>
          <w:spacing w:val="0"/>
          <w:sz w:val="24"/>
          <w:szCs w:val="24"/>
          <w:rtl/>
        </w:rPr>
        <w:t>קי</w:t>
      </w:r>
      <w:r w:rsidRPr="00D075C2">
        <w:rPr>
          <w:rFonts w:cs="David"/>
          <w:spacing w:val="0"/>
          <w:sz w:val="24"/>
          <w:szCs w:val="24"/>
          <w:shd w:val="clear" w:color="auto" w:fill="80FFFF"/>
          <w:rtl/>
        </w:rPr>
        <w:t>ם</w:t>
      </w:r>
      <w:r w:rsidRPr="00D075C2">
        <w:rPr>
          <w:rFonts w:cs="David"/>
          <w:spacing w:val="0"/>
          <w:sz w:val="24"/>
          <w:szCs w:val="24"/>
          <w:rtl/>
        </w:rPr>
        <w:t xml:space="preserve"> במחנות בכוונ</w:t>
      </w:r>
      <w:r w:rsidRPr="00D075C2">
        <w:rPr>
          <w:rFonts w:cs="David"/>
          <w:spacing w:val="0"/>
          <w:sz w:val="24"/>
          <w:szCs w:val="24"/>
          <w:shd w:val="clear" w:color="auto" w:fill="80FFFF"/>
          <w:rtl/>
        </w:rPr>
        <w:t>ת</w:t>
      </w:r>
      <w:r w:rsidRPr="00D075C2">
        <w:rPr>
          <w:rFonts w:cs="David"/>
          <w:spacing w:val="0"/>
          <w:sz w:val="24"/>
          <w:szCs w:val="24"/>
          <w:rtl/>
        </w:rPr>
        <w:t xml:space="preserve"> תחילה </w:t>
      </w:r>
      <w:r w:rsidR="00481E20">
        <w:rPr>
          <w:rFonts w:cs="David" w:hint="cs"/>
          <w:spacing w:val="0"/>
          <w:sz w:val="24"/>
          <w:szCs w:val="24"/>
          <w:rtl/>
        </w:rPr>
        <w:t>ו"</w:t>
      </w:r>
      <w:r w:rsidRPr="00D075C2">
        <w:rPr>
          <w:rFonts w:cs="David"/>
          <w:spacing w:val="0"/>
          <w:sz w:val="24"/>
          <w:szCs w:val="24"/>
          <w:rtl/>
        </w:rPr>
        <w:t>עושים צ</w:t>
      </w:r>
      <w:r w:rsidR="00481E20">
        <w:rPr>
          <w:rFonts w:cs="David" w:hint="cs"/>
          <w:spacing w:val="0"/>
          <w:sz w:val="24"/>
          <w:szCs w:val="24"/>
          <w:rtl/>
        </w:rPr>
        <w:t>ר</w:t>
      </w:r>
      <w:r w:rsidRPr="00D075C2">
        <w:rPr>
          <w:rFonts w:cs="David"/>
          <w:spacing w:val="0"/>
          <w:sz w:val="24"/>
          <w:szCs w:val="24"/>
          <w:rtl/>
        </w:rPr>
        <w:t>ות</w:t>
      </w:r>
      <w:r w:rsidR="00481E20">
        <w:rPr>
          <w:rFonts w:cs="David" w:hint="cs"/>
          <w:spacing w:val="0"/>
          <w:sz w:val="24"/>
          <w:szCs w:val="24"/>
          <w:shd w:val="clear" w:color="auto" w:fill="80FFFF"/>
          <w:rtl/>
        </w:rPr>
        <w:t>"</w:t>
      </w:r>
      <w:r w:rsidRPr="00D075C2">
        <w:rPr>
          <w:rFonts w:cs="David"/>
          <w:spacing w:val="0"/>
          <w:sz w:val="24"/>
          <w:szCs w:val="24"/>
          <w:rtl/>
        </w:rPr>
        <w:t xml:space="preserve"> גר</w:t>
      </w:r>
      <w:r w:rsidRPr="00D075C2">
        <w:rPr>
          <w:rFonts w:cs="David"/>
          <w:spacing w:val="0"/>
          <w:sz w:val="24"/>
          <w:szCs w:val="24"/>
          <w:shd w:val="clear" w:color="auto" w:fill="80FFFF"/>
          <w:rtl/>
        </w:rPr>
        <w:t>ו</w:t>
      </w:r>
      <w:r w:rsidRPr="00D075C2">
        <w:rPr>
          <w:rFonts w:cs="David"/>
          <w:spacing w:val="0"/>
          <w:sz w:val="24"/>
          <w:szCs w:val="24"/>
          <w:rtl/>
        </w:rPr>
        <w:t>עו</w:t>
      </w:r>
      <w:r w:rsidRPr="00D075C2">
        <w:rPr>
          <w:rFonts w:cs="David"/>
          <w:spacing w:val="0"/>
          <w:sz w:val="24"/>
          <w:szCs w:val="24"/>
          <w:shd w:val="clear" w:color="auto" w:fill="80FFFF"/>
          <w:rtl/>
        </w:rPr>
        <w:t>ת</w:t>
      </w:r>
      <w:r w:rsidR="00481E20">
        <w:rPr>
          <w:rFonts w:cs="David" w:hint="cs"/>
          <w:spacing w:val="0"/>
          <w:sz w:val="24"/>
          <w:szCs w:val="24"/>
          <w:rtl/>
        </w:rPr>
        <w:t xml:space="preserve"> </w:t>
      </w:r>
      <w:r w:rsidRPr="00D075C2">
        <w:rPr>
          <w:rFonts w:cs="David"/>
          <w:spacing w:val="0"/>
          <w:sz w:val="24"/>
          <w:szCs w:val="24"/>
          <w:rtl/>
        </w:rPr>
        <w:t>מ״בעיה יהו</w:t>
      </w:r>
      <w:r w:rsidRPr="00D075C2">
        <w:rPr>
          <w:rFonts w:cs="David"/>
          <w:spacing w:val="0"/>
          <w:sz w:val="24"/>
          <w:szCs w:val="24"/>
          <w:rtl/>
        </w:rPr>
        <w:softHyphen/>
        <w:t>דית</w:t>
      </w:r>
      <w:r w:rsidRPr="00D075C2">
        <w:rPr>
          <w:rFonts w:cs="David"/>
          <w:spacing w:val="0"/>
          <w:sz w:val="24"/>
          <w:szCs w:val="24"/>
          <w:shd w:val="clear" w:color="auto" w:fill="80FFFF"/>
          <w:rtl/>
        </w:rPr>
        <w:t>״.</w:t>
      </w:r>
      <w:r w:rsidRPr="00D075C2">
        <w:rPr>
          <w:rFonts w:cs="David"/>
          <w:spacing w:val="0"/>
          <w:sz w:val="24"/>
          <w:szCs w:val="24"/>
          <w:rtl/>
        </w:rPr>
        <w:t xml:space="preserve"> ויש להם מיליארדים של פט</w:t>
      </w:r>
      <w:r w:rsidR="00481E20">
        <w:rPr>
          <w:rFonts w:cs="David" w:hint="cs"/>
          <w:spacing w:val="0"/>
          <w:sz w:val="24"/>
          <w:szCs w:val="24"/>
          <w:rtl/>
        </w:rPr>
        <w:t>ר</w:t>
      </w:r>
      <w:r w:rsidRPr="00D075C2">
        <w:rPr>
          <w:rFonts w:cs="David"/>
          <w:spacing w:val="0"/>
          <w:sz w:val="24"/>
          <w:szCs w:val="24"/>
          <w:rtl/>
        </w:rPr>
        <w:t>ודול</w:t>
      </w:r>
      <w:r w:rsidRPr="00D075C2">
        <w:rPr>
          <w:rFonts w:cs="David"/>
          <w:spacing w:val="0"/>
          <w:sz w:val="24"/>
          <w:szCs w:val="24"/>
          <w:shd w:val="clear" w:color="auto" w:fill="80FFFF"/>
          <w:rtl/>
        </w:rPr>
        <w:t>א</w:t>
      </w:r>
      <w:r w:rsidRPr="00D075C2">
        <w:rPr>
          <w:rFonts w:cs="David"/>
          <w:spacing w:val="0"/>
          <w:sz w:val="24"/>
          <w:szCs w:val="24"/>
          <w:rtl/>
        </w:rPr>
        <w:t>רים הקונים רבעים בלונדון</w:t>
      </w:r>
      <w:r w:rsidRPr="00D075C2">
        <w:rPr>
          <w:rFonts w:cs="David"/>
          <w:spacing w:val="0"/>
          <w:sz w:val="24"/>
          <w:szCs w:val="24"/>
          <w:shd w:val="clear" w:color="auto" w:fill="80FFFF"/>
          <w:rtl/>
        </w:rPr>
        <w:t>,</w:t>
      </w:r>
      <w:r w:rsidRPr="00D075C2">
        <w:rPr>
          <w:rFonts w:cs="David"/>
          <w:spacing w:val="0"/>
          <w:sz w:val="24"/>
          <w:szCs w:val="24"/>
          <w:rtl/>
        </w:rPr>
        <w:t xml:space="preserve"> ולמה לא יקנו אדמות ב</w:t>
      </w:r>
      <w:r w:rsidRPr="00D075C2">
        <w:rPr>
          <w:rFonts w:cs="David"/>
          <w:spacing w:val="0"/>
          <w:sz w:val="24"/>
          <w:szCs w:val="24"/>
          <w:shd w:val="clear" w:color="auto" w:fill="80FFFF"/>
          <w:rtl/>
        </w:rPr>
        <w:t>כ</w:t>
      </w:r>
      <w:r w:rsidRPr="00D075C2">
        <w:rPr>
          <w:rFonts w:cs="David"/>
          <w:spacing w:val="0"/>
          <w:sz w:val="24"/>
          <w:szCs w:val="24"/>
          <w:rtl/>
        </w:rPr>
        <w:t>ל מרחבי הארץ. כולל תל־אביב</w:t>
      </w:r>
      <w:r w:rsidR="00481E20">
        <w:rPr>
          <w:rFonts w:cs="David" w:hint="cs"/>
          <w:spacing w:val="0"/>
          <w:sz w:val="24"/>
          <w:szCs w:val="24"/>
          <w:rtl/>
        </w:rPr>
        <w:t xml:space="preserve"> ?</w:t>
      </w:r>
      <w:r w:rsidRPr="00D075C2">
        <w:rPr>
          <w:rFonts w:cs="David"/>
          <w:spacing w:val="0"/>
          <w:sz w:val="24"/>
          <w:szCs w:val="24"/>
          <w:rtl/>
        </w:rPr>
        <w:t xml:space="preserve"> אולי </w:t>
      </w:r>
      <w:r w:rsidRPr="00D075C2">
        <w:rPr>
          <w:rFonts w:cs="David"/>
          <w:spacing w:val="0"/>
          <w:sz w:val="24"/>
          <w:szCs w:val="24"/>
          <w:shd w:val="clear" w:color="auto" w:fill="80FFFF"/>
          <w:rtl/>
        </w:rPr>
        <w:t>״</w:t>
      </w:r>
      <w:r w:rsidRPr="00D075C2">
        <w:rPr>
          <w:rFonts w:cs="David"/>
          <w:spacing w:val="0"/>
          <w:sz w:val="24"/>
          <w:szCs w:val="24"/>
          <w:rtl/>
        </w:rPr>
        <w:t>מגד</w:t>
      </w:r>
      <w:r w:rsidRPr="00D075C2">
        <w:rPr>
          <w:rFonts w:cs="David"/>
          <w:spacing w:val="0"/>
          <w:sz w:val="24"/>
          <w:szCs w:val="24"/>
          <w:shd w:val="clear" w:color="auto" w:fill="80FFFF"/>
          <w:rtl/>
        </w:rPr>
        <w:t>ל</w:t>
      </w:r>
      <w:r w:rsidR="00481E20">
        <w:rPr>
          <w:rFonts w:cs="David" w:hint="cs"/>
          <w:spacing w:val="0"/>
          <w:sz w:val="24"/>
          <w:szCs w:val="24"/>
          <w:rtl/>
        </w:rPr>
        <w:t xml:space="preserve"> </w:t>
      </w:r>
      <w:r w:rsidRPr="00D075C2">
        <w:rPr>
          <w:rFonts w:cs="David"/>
          <w:spacing w:val="0"/>
          <w:sz w:val="24"/>
          <w:szCs w:val="24"/>
          <w:rtl/>
        </w:rPr>
        <w:t>שלום</w:t>
      </w:r>
      <w:r w:rsidRPr="00D075C2">
        <w:rPr>
          <w:rFonts w:cs="David"/>
          <w:spacing w:val="0"/>
          <w:sz w:val="24"/>
          <w:szCs w:val="24"/>
          <w:shd w:val="clear" w:color="auto" w:fill="80FFFF"/>
          <w:rtl/>
        </w:rPr>
        <w:t>״</w:t>
      </w:r>
      <w:r w:rsidRPr="00D075C2">
        <w:rPr>
          <w:rFonts w:cs="David"/>
          <w:spacing w:val="0"/>
          <w:sz w:val="24"/>
          <w:szCs w:val="24"/>
          <w:rtl/>
        </w:rPr>
        <w:t xml:space="preserve"> </w:t>
      </w:r>
      <w:r w:rsidR="00481E20">
        <w:rPr>
          <w:rFonts w:cs="David" w:hint="cs"/>
          <w:spacing w:val="0"/>
          <w:sz w:val="24"/>
          <w:szCs w:val="24"/>
          <w:rtl/>
        </w:rPr>
        <w:t>?</w:t>
      </w:r>
      <w:r w:rsidRPr="00D075C2">
        <w:rPr>
          <w:rFonts w:cs="David"/>
          <w:spacing w:val="0"/>
          <w:sz w:val="24"/>
          <w:szCs w:val="24"/>
          <w:rtl/>
        </w:rPr>
        <w:t xml:space="preserve"> אולי שותפות בתחנת האוטובוסים החדשה הש</w:t>
      </w:r>
      <w:r w:rsidR="00481E20">
        <w:rPr>
          <w:rFonts w:cs="David" w:hint="cs"/>
          <w:spacing w:val="0"/>
          <w:sz w:val="24"/>
          <w:szCs w:val="24"/>
          <w:rtl/>
        </w:rPr>
        <w:t>רו</w:t>
      </w:r>
      <w:r w:rsidRPr="00D075C2">
        <w:rPr>
          <w:rFonts w:cs="David"/>
          <w:spacing w:val="0"/>
          <w:sz w:val="24"/>
          <w:szCs w:val="24"/>
          <w:rtl/>
        </w:rPr>
        <w:t xml:space="preserve">ייה בצרות </w:t>
      </w:r>
      <w:r w:rsidR="00481E20">
        <w:rPr>
          <w:rFonts w:cs="David" w:hint="cs"/>
          <w:spacing w:val="0"/>
          <w:sz w:val="24"/>
          <w:szCs w:val="24"/>
          <w:rtl/>
        </w:rPr>
        <w:t>?</w:t>
      </w:r>
      <w:r w:rsidRPr="00D075C2">
        <w:rPr>
          <w:rFonts w:cs="David"/>
          <w:spacing w:val="0"/>
          <w:sz w:val="24"/>
          <w:szCs w:val="24"/>
          <w:rtl/>
        </w:rPr>
        <w:t xml:space="preserve"> מה ימנע זאת מה</w:t>
      </w:r>
      <w:r w:rsidR="00481E20">
        <w:rPr>
          <w:rFonts w:cs="David" w:hint="cs"/>
          <w:spacing w:val="0"/>
          <w:sz w:val="24"/>
          <w:szCs w:val="24"/>
          <w:rtl/>
        </w:rPr>
        <w:t>ם?</w:t>
      </w:r>
      <w:r w:rsidRPr="00D075C2">
        <w:rPr>
          <w:rFonts w:cs="David"/>
          <w:spacing w:val="0"/>
          <w:sz w:val="24"/>
          <w:szCs w:val="24"/>
          <w:rtl/>
        </w:rPr>
        <w:t xml:space="preserve"> אך </w:t>
      </w:r>
      <w:r w:rsidR="00481E20">
        <w:rPr>
          <w:rFonts w:cs="David" w:hint="cs"/>
          <w:spacing w:val="0"/>
          <w:sz w:val="24"/>
          <w:szCs w:val="24"/>
          <w:rtl/>
        </w:rPr>
        <w:t>ג</w:t>
      </w:r>
      <w:r w:rsidRPr="00D075C2">
        <w:rPr>
          <w:rFonts w:cs="David"/>
          <w:spacing w:val="0"/>
          <w:sz w:val="24"/>
          <w:szCs w:val="24"/>
          <w:rtl/>
        </w:rPr>
        <w:t>ם מעבר לסכנה המעשית. יש כאן חיסול מ</w:t>
      </w:r>
      <w:r w:rsidRPr="00D075C2">
        <w:rPr>
          <w:rFonts w:cs="David"/>
          <w:spacing w:val="0"/>
          <w:sz w:val="24"/>
          <w:szCs w:val="24"/>
          <w:shd w:val="clear" w:color="auto" w:fill="80FFFF"/>
          <w:rtl/>
        </w:rPr>
        <w:t>פ</w:t>
      </w:r>
      <w:r w:rsidRPr="00D075C2">
        <w:rPr>
          <w:rFonts w:cs="David"/>
          <w:spacing w:val="0"/>
          <w:sz w:val="24"/>
          <w:szCs w:val="24"/>
          <w:rtl/>
        </w:rPr>
        <w:t>ורש של עקרון ציוני. הציונות ממילא נדחקה לצד בתחומים רבים. מכה נוספת זו מצדך היא מכת־מוו</w:t>
      </w:r>
      <w:r w:rsidRPr="00D075C2">
        <w:rPr>
          <w:rFonts w:cs="David"/>
          <w:spacing w:val="0"/>
          <w:sz w:val="24"/>
          <w:szCs w:val="24"/>
          <w:shd w:val="clear" w:color="auto" w:fill="80FFFF"/>
          <w:rtl/>
        </w:rPr>
        <w:t>ת!</w:t>
      </w:r>
      <w:r w:rsidRPr="00D075C2">
        <w:rPr>
          <w:rFonts w:cs="David"/>
          <w:spacing w:val="0"/>
          <w:sz w:val="24"/>
          <w:szCs w:val="24"/>
          <w:rtl/>
        </w:rPr>
        <w:t xml:space="preserve"> הקדמת מדי להספיד את אש״ף — הוא חי בלבם של כ</w:t>
      </w:r>
      <w:r w:rsidR="00481E20">
        <w:rPr>
          <w:rFonts w:cs="David" w:hint="cs"/>
          <w:spacing w:val="0"/>
          <w:sz w:val="24"/>
          <w:szCs w:val="24"/>
          <w:rtl/>
        </w:rPr>
        <w:t>ל</w:t>
      </w:r>
      <w:r w:rsidRPr="00D075C2">
        <w:rPr>
          <w:rFonts w:cs="David"/>
          <w:spacing w:val="0"/>
          <w:sz w:val="24"/>
          <w:szCs w:val="24"/>
          <w:rtl/>
        </w:rPr>
        <w:t xml:space="preserve"> הפלשתינאים, גם אם יקבלו את השם </w:t>
      </w:r>
      <w:r w:rsidRPr="00D075C2">
        <w:rPr>
          <w:rFonts w:cs="David"/>
          <w:spacing w:val="0"/>
          <w:sz w:val="24"/>
          <w:szCs w:val="24"/>
          <w:shd w:val="clear" w:color="auto" w:fill="80FFFF"/>
          <w:rtl/>
        </w:rPr>
        <w:t>״</w:t>
      </w:r>
      <w:r w:rsidRPr="00D075C2">
        <w:rPr>
          <w:rFonts w:cs="David"/>
          <w:spacing w:val="0"/>
          <w:sz w:val="24"/>
          <w:szCs w:val="24"/>
          <w:rtl/>
        </w:rPr>
        <w:t>ערביי ארץ ישראל</w:t>
      </w:r>
      <w:r w:rsidRPr="00D075C2">
        <w:rPr>
          <w:rFonts w:cs="David"/>
          <w:spacing w:val="0"/>
          <w:sz w:val="24"/>
          <w:szCs w:val="24"/>
          <w:shd w:val="clear" w:color="auto" w:fill="80FFFF"/>
          <w:rtl/>
        </w:rPr>
        <w:t>״.</w:t>
      </w:r>
      <w:r w:rsidRPr="00D075C2">
        <w:rPr>
          <w:rFonts w:cs="David"/>
          <w:spacing w:val="0"/>
          <w:sz w:val="24"/>
          <w:szCs w:val="24"/>
          <w:rtl/>
        </w:rPr>
        <w:t xml:space="preserve"> הוא ח</w:t>
      </w:r>
      <w:r w:rsidRPr="00D075C2">
        <w:rPr>
          <w:rFonts w:cs="David"/>
          <w:spacing w:val="0"/>
          <w:sz w:val="24"/>
          <w:szCs w:val="24"/>
          <w:shd w:val="clear" w:color="auto" w:fill="80FFFF"/>
          <w:rtl/>
        </w:rPr>
        <w:t>י</w:t>
      </w:r>
      <w:r w:rsidRPr="00D075C2">
        <w:rPr>
          <w:rFonts w:cs="David"/>
          <w:spacing w:val="0"/>
          <w:sz w:val="24"/>
          <w:szCs w:val="24"/>
          <w:rtl/>
        </w:rPr>
        <w:t xml:space="preserve"> גם אם יפסיק ל</w:t>
      </w:r>
      <w:r w:rsidRPr="00D075C2">
        <w:rPr>
          <w:rFonts w:cs="David"/>
          <w:spacing w:val="0"/>
          <w:sz w:val="24"/>
          <w:szCs w:val="24"/>
          <w:shd w:val="clear" w:color="auto" w:fill="80FFFF"/>
          <w:rtl/>
        </w:rPr>
        <w:t>ר</w:t>
      </w:r>
      <w:r w:rsidRPr="00D075C2">
        <w:rPr>
          <w:rFonts w:cs="David"/>
          <w:spacing w:val="0"/>
          <w:sz w:val="24"/>
          <w:szCs w:val="24"/>
          <w:rtl/>
        </w:rPr>
        <w:t>צוח. אד</w:t>
      </w:r>
      <w:r w:rsidR="00481E20">
        <w:rPr>
          <w:rFonts w:cs="David" w:hint="cs"/>
          <w:spacing w:val="0"/>
          <w:sz w:val="24"/>
          <w:szCs w:val="24"/>
          <w:rtl/>
        </w:rPr>
        <w:t>ר</w:t>
      </w:r>
      <w:r w:rsidRPr="00D075C2">
        <w:rPr>
          <w:rFonts w:cs="David"/>
          <w:spacing w:val="0"/>
          <w:sz w:val="24"/>
          <w:szCs w:val="24"/>
          <w:rtl/>
        </w:rPr>
        <w:t>ב</w:t>
      </w:r>
      <w:r w:rsidR="00481E20">
        <w:rPr>
          <w:rFonts w:cs="David" w:hint="cs"/>
          <w:spacing w:val="0"/>
          <w:sz w:val="24"/>
          <w:szCs w:val="24"/>
          <w:shd w:val="clear" w:color="auto" w:fill="80FFFF"/>
          <w:rtl/>
        </w:rPr>
        <w:t>ה</w:t>
      </w:r>
      <w:r w:rsidRPr="00D075C2">
        <w:rPr>
          <w:rFonts w:cs="David"/>
          <w:spacing w:val="0"/>
          <w:sz w:val="24"/>
          <w:szCs w:val="24"/>
          <w:shd w:val="clear" w:color="auto" w:fill="80FFFF"/>
          <w:rtl/>
        </w:rPr>
        <w:t xml:space="preserve">- </w:t>
      </w:r>
      <w:r w:rsidRPr="00D075C2">
        <w:rPr>
          <w:rFonts w:cs="David"/>
          <w:spacing w:val="0"/>
          <w:sz w:val="24"/>
          <w:szCs w:val="24"/>
          <w:rtl/>
        </w:rPr>
        <w:t xml:space="preserve">הוא יקום לתחייה כתנועה פוליטית (מעין </w:t>
      </w:r>
      <w:r w:rsidRPr="00D075C2">
        <w:rPr>
          <w:rFonts w:cs="David"/>
          <w:spacing w:val="0"/>
          <w:sz w:val="24"/>
          <w:szCs w:val="24"/>
          <w:shd w:val="clear" w:color="auto" w:fill="80FFFF"/>
          <w:rtl/>
        </w:rPr>
        <w:t>״</w:t>
      </w:r>
      <w:r w:rsidRPr="00D075C2">
        <w:rPr>
          <w:rFonts w:cs="David"/>
          <w:spacing w:val="0"/>
          <w:sz w:val="24"/>
          <w:szCs w:val="24"/>
          <w:rtl/>
        </w:rPr>
        <w:t>ציונות מדינית ומעשית</w:t>
      </w:r>
      <w:r w:rsidRPr="00D075C2">
        <w:rPr>
          <w:rFonts w:cs="David"/>
          <w:spacing w:val="0"/>
          <w:sz w:val="24"/>
          <w:szCs w:val="24"/>
          <w:shd w:val="clear" w:color="auto" w:fill="80FFFF"/>
          <w:rtl/>
        </w:rPr>
        <w:t>״)</w:t>
      </w:r>
      <w:r w:rsidRPr="00D075C2">
        <w:rPr>
          <w:rFonts w:cs="David"/>
          <w:spacing w:val="0"/>
          <w:sz w:val="24"/>
          <w:szCs w:val="24"/>
          <w:rtl/>
        </w:rPr>
        <w:t xml:space="preserve"> ברגע ש.</w:t>
      </w:r>
      <w:r w:rsidRPr="00D075C2">
        <w:rPr>
          <w:rFonts w:cs="David"/>
          <w:spacing w:val="0"/>
          <w:sz w:val="24"/>
          <w:szCs w:val="24"/>
          <w:shd w:val="clear" w:color="auto" w:fill="80FFFF"/>
          <w:rtl/>
        </w:rPr>
        <w:t>.</w:t>
      </w:r>
      <w:r w:rsidRPr="00D075C2">
        <w:rPr>
          <w:rFonts w:cs="David"/>
          <w:spacing w:val="0"/>
          <w:sz w:val="24"/>
          <w:szCs w:val="24"/>
          <w:rtl/>
        </w:rPr>
        <w:t xml:space="preserve">.יקבל בשכל את הצעות </w:t>
      </w:r>
      <w:r w:rsidRPr="00D075C2">
        <w:rPr>
          <w:rFonts w:cs="David"/>
          <w:spacing w:val="0"/>
          <w:sz w:val="24"/>
          <w:szCs w:val="24"/>
          <w:shd w:val="clear" w:color="auto" w:fill="80FFFF"/>
          <w:rtl/>
        </w:rPr>
        <w:t>״</w:t>
      </w:r>
      <w:r w:rsidRPr="00D075C2">
        <w:rPr>
          <w:rFonts w:cs="David"/>
          <w:spacing w:val="0"/>
          <w:sz w:val="24"/>
          <w:szCs w:val="24"/>
          <w:rtl/>
        </w:rPr>
        <w:t>השלטון העצמי</w:t>
      </w:r>
      <w:r w:rsidRPr="00D075C2">
        <w:rPr>
          <w:rFonts w:cs="David"/>
          <w:spacing w:val="0"/>
          <w:sz w:val="24"/>
          <w:szCs w:val="24"/>
          <w:shd w:val="clear" w:color="auto" w:fill="80FFFF"/>
          <w:rtl/>
        </w:rPr>
        <w:t>״,</w:t>
      </w:r>
      <w:r w:rsidRPr="00D075C2">
        <w:rPr>
          <w:rFonts w:cs="David"/>
          <w:spacing w:val="0"/>
          <w:sz w:val="24"/>
          <w:szCs w:val="24"/>
          <w:rtl/>
        </w:rPr>
        <w:t xml:space="preserve"> שאתה מציע לו.</w:t>
      </w:r>
    </w:p>
    <w:p w:rsidR="00183547" w:rsidRPr="00D075C2" w:rsidRDefault="0020000A">
      <w:pPr>
        <w:pStyle w:val="Bodytext0"/>
        <w:shd w:val="clear" w:color="auto" w:fill="auto"/>
        <w:spacing w:before="0" w:after="380" w:line="245" w:lineRule="exact"/>
        <w:ind w:left="60" w:right="40" w:firstLine="340"/>
        <w:jc w:val="both"/>
        <w:rPr>
          <w:rFonts w:cs="David"/>
          <w:spacing w:val="0"/>
          <w:sz w:val="24"/>
          <w:szCs w:val="24"/>
          <w:rtl/>
        </w:rPr>
      </w:pPr>
      <w:r w:rsidRPr="00D075C2">
        <w:rPr>
          <w:rFonts w:cs="David"/>
          <w:spacing w:val="0"/>
          <w:sz w:val="24"/>
          <w:szCs w:val="24"/>
          <w:rtl/>
        </w:rPr>
        <w:t>ובכך הגענו לנקודת־</w:t>
      </w:r>
      <w:r w:rsidRPr="00D075C2">
        <w:rPr>
          <w:rFonts w:cs="David"/>
          <w:spacing w:val="0"/>
          <w:sz w:val="24"/>
          <w:szCs w:val="24"/>
          <w:shd w:val="clear" w:color="auto" w:fill="80FFFF"/>
          <w:rtl/>
        </w:rPr>
        <w:t>המ</w:t>
      </w:r>
      <w:r w:rsidRPr="00D075C2">
        <w:rPr>
          <w:rFonts w:cs="David"/>
          <w:spacing w:val="0"/>
          <w:sz w:val="24"/>
          <w:szCs w:val="24"/>
          <w:rtl/>
        </w:rPr>
        <w:t>וקד</w:t>
      </w:r>
      <w:r w:rsidRPr="00D075C2">
        <w:rPr>
          <w:rFonts w:cs="David"/>
          <w:spacing w:val="0"/>
          <w:sz w:val="24"/>
          <w:szCs w:val="24"/>
          <w:shd w:val="clear" w:color="auto" w:fill="80FFFF"/>
          <w:rtl/>
        </w:rPr>
        <w:t>,</w:t>
      </w:r>
      <w:r w:rsidRPr="00D075C2">
        <w:rPr>
          <w:rFonts w:cs="David"/>
          <w:spacing w:val="0"/>
          <w:sz w:val="24"/>
          <w:szCs w:val="24"/>
          <w:rtl/>
        </w:rPr>
        <w:t xml:space="preserve"> וכדאי שאעמוד על הנקודה </w:t>
      </w:r>
      <w:r w:rsidRPr="00D075C2">
        <w:rPr>
          <w:rFonts w:cs="David"/>
          <w:spacing w:val="0"/>
          <w:sz w:val="24"/>
          <w:szCs w:val="24"/>
          <w:shd w:val="clear" w:color="auto" w:fill="80FFFF"/>
          <w:rtl/>
        </w:rPr>
        <w:t>בטר</w:t>
      </w:r>
      <w:r w:rsidRPr="00D075C2">
        <w:rPr>
          <w:rFonts w:cs="David"/>
          <w:spacing w:val="0"/>
          <w:sz w:val="24"/>
          <w:szCs w:val="24"/>
          <w:rtl/>
        </w:rPr>
        <w:t>ם נעלה על המוקד.</w:t>
      </w:r>
    </w:p>
    <w:p w:rsidR="00183547" w:rsidRPr="00D075C2" w:rsidRDefault="0020000A">
      <w:pPr>
        <w:pStyle w:val="Bodytext30"/>
        <w:shd w:val="clear" w:color="auto" w:fill="auto"/>
        <w:spacing w:after="107" w:line="220" w:lineRule="exact"/>
        <w:ind w:left="1760"/>
        <w:rPr>
          <w:rFonts w:cs="David"/>
          <w:sz w:val="24"/>
          <w:szCs w:val="24"/>
          <w:rtl/>
        </w:rPr>
      </w:pPr>
      <w:bookmarkStart w:id="3" w:name="bookmark6"/>
      <w:r w:rsidRPr="00D075C2">
        <w:rPr>
          <w:rFonts w:cs="David"/>
          <w:sz w:val="24"/>
          <w:szCs w:val="24"/>
          <w:shd w:val="clear" w:color="auto" w:fill="80FFFF"/>
          <w:rtl/>
        </w:rPr>
        <w:t>פש</w:t>
      </w:r>
      <w:r w:rsidRPr="00D075C2">
        <w:rPr>
          <w:rFonts w:cs="David"/>
          <w:sz w:val="24"/>
          <w:szCs w:val="24"/>
          <w:rtl/>
        </w:rPr>
        <w:t>רה מאולצת</w:t>
      </w:r>
      <w:bookmarkEnd w:id="3"/>
    </w:p>
    <w:p w:rsidR="00183547" w:rsidRPr="00D075C2" w:rsidRDefault="0020000A" w:rsidP="00481E20">
      <w:pPr>
        <w:pStyle w:val="Bodytext0"/>
        <w:shd w:val="clear" w:color="auto" w:fill="auto"/>
        <w:spacing w:before="0" w:after="0" w:line="264" w:lineRule="exact"/>
        <w:ind w:left="60" w:right="40" w:firstLine="340"/>
        <w:jc w:val="both"/>
        <w:rPr>
          <w:rFonts w:cs="David"/>
          <w:spacing w:val="0"/>
          <w:sz w:val="24"/>
          <w:szCs w:val="24"/>
          <w:rtl/>
        </w:rPr>
      </w:pPr>
      <w:r w:rsidRPr="00D075C2">
        <w:rPr>
          <w:rFonts w:cs="David"/>
          <w:spacing w:val="0"/>
          <w:sz w:val="24"/>
          <w:szCs w:val="24"/>
          <w:rtl/>
        </w:rPr>
        <w:t xml:space="preserve">הלוואי ויכולתי להסביר את </w:t>
      </w:r>
      <w:r w:rsidRPr="00D075C2">
        <w:rPr>
          <w:rFonts w:cs="David"/>
          <w:spacing w:val="0"/>
          <w:sz w:val="24"/>
          <w:szCs w:val="24"/>
          <w:shd w:val="clear" w:color="auto" w:fill="80FFFF"/>
          <w:rtl/>
        </w:rPr>
        <w:t>״</w:t>
      </w:r>
      <w:r w:rsidRPr="00D075C2">
        <w:rPr>
          <w:rFonts w:cs="David"/>
          <w:spacing w:val="0"/>
          <w:sz w:val="24"/>
          <w:szCs w:val="24"/>
          <w:rtl/>
        </w:rPr>
        <w:t>המהפך</w:t>
      </w:r>
      <w:r w:rsidRPr="00D075C2">
        <w:rPr>
          <w:rFonts w:cs="David"/>
          <w:spacing w:val="0"/>
          <w:sz w:val="24"/>
          <w:szCs w:val="24"/>
          <w:shd w:val="clear" w:color="auto" w:fill="80FFFF"/>
          <w:rtl/>
        </w:rPr>
        <w:t>״</w:t>
      </w:r>
      <w:r w:rsidRPr="00D075C2">
        <w:rPr>
          <w:rFonts w:cs="David"/>
          <w:spacing w:val="0"/>
          <w:sz w:val="24"/>
          <w:szCs w:val="24"/>
          <w:rtl/>
        </w:rPr>
        <w:t xml:space="preserve"> שחוללת על־</w:t>
      </w:r>
      <w:r w:rsidRPr="00D075C2">
        <w:rPr>
          <w:rFonts w:cs="David"/>
          <w:spacing w:val="0"/>
          <w:sz w:val="24"/>
          <w:szCs w:val="24"/>
          <w:shd w:val="clear" w:color="auto" w:fill="80FFFF"/>
          <w:rtl/>
        </w:rPr>
        <w:t xml:space="preserve"> </w:t>
      </w:r>
      <w:r w:rsidRPr="00D075C2">
        <w:rPr>
          <w:rFonts w:cs="David"/>
          <w:spacing w:val="0"/>
          <w:sz w:val="24"/>
          <w:szCs w:val="24"/>
          <w:rtl/>
        </w:rPr>
        <w:t xml:space="preserve">ידי </w:t>
      </w:r>
      <w:r w:rsidRPr="00D075C2">
        <w:rPr>
          <w:rFonts w:cs="David"/>
          <w:spacing w:val="0"/>
          <w:sz w:val="24"/>
          <w:szCs w:val="24"/>
          <w:shd w:val="clear" w:color="auto" w:fill="80FFFF"/>
          <w:rtl/>
        </w:rPr>
        <w:t>פ</w:t>
      </w:r>
      <w:r w:rsidRPr="00D075C2">
        <w:rPr>
          <w:rFonts w:cs="David"/>
          <w:spacing w:val="0"/>
          <w:sz w:val="24"/>
          <w:szCs w:val="24"/>
          <w:rtl/>
        </w:rPr>
        <w:t>גם בהבנה. כאילו טחו עיניך. או־אז יש תקווה. יועצים</w:t>
      </w:r>
      <w:r w:rsidRPr="00D075C2">
        <w:rPr>
          <w:rFonts w:cs="David"/>
          <w:spacing w:val="0"/>
          <w:sz w:val="24"/>
          <w:szCs w:val="24"/>
          <w:shd w:val="clear" w:color="auto" w:fill="80FFFF"/>
          <w:rtl/>
        </w:rPr>
        <w:t xml:space="preserve"> </w:t>
      </w:r>
      <w:r w:rsidRPr="00D075C2">
        <w:rPr>
          <w:rFonts w:cs="David"/>
          <w:spacing w:val="0"/>
          <w:sz w:val="24"/>
          <w:szCs w:val="24"/>
          <w:rtl/>
        </w:rPr>
        <w:t>טובים יפקחו את עיניך, יעלו בפניך נימוקים שלא הבאת בחשבונך. הלוואי, למרבה הצער, אינני חושד בך שלא שקלת נימוקים כבדים אלה. אינני מעלה על הדעת שפת</w:t>
      </w:r>
      <w:r w:rsidRPr="00D075C2">
        <w:rPr>
          <w:rFonts w:cs="David"/>
          <w:spacing w:val="0"/>
          <w:sz w:val="24"/>
          <w:szCs w:val="24"/>
          <w:shd w:val="clear" w:color="auto" w:fill="80FFFF"/>
          <w:rtl/>
        </w:rPr>
        <w:t>א</w:t>
      </w:r>
      <w:r w:rsidRPr="00D075C2">
        <w:rPr>
          <w:rFonts w:cs="David"/>
          <w:spacing w:val="0"/>
          <w:sz w:val="24"/>
          <w:szCs w:val="24"/>
          <w:rtl/>
        </w:rPr>
        <w:t>ום נעלמו מזכרונ</w:t>
      </w:r>
      <w:r w:rsidRPr="00D075C2">
        <w:rPr>
          <w:rFonts w:cs="David"/>
          <w:spacing w:val="0"/>
          <w:sz w:val="24"/>
          <w:szCs w:val="24"/>
          <w:shd w:val="clear" w:color="auto" w:fill="80FFFF"/>
          <w:rtl/>
        </w:rPr>
        <w:t>ך</w:t>
      </w:r>
      <w:r w:rsidRPr="00D075C2">
        <w:rPr>
          <w:rFonts w:cs="David"/>
          <w:spacing w:val="0"/>
          <w:sz w:val="24"/>
          <w:szCs w:val="24"/>
          <w:rtl/>
        </w:rPr>
        <w:t xml:space="preserve"> הפ</w:t>
      </w:r>
      <w:r w:rsidRPr="00D075C2">
        <w:rPr>
          <w:rFonts w:cs="David"/>
          <w:spacing w:val="0"/>
          <w:sz w:val="24"/>
          <w:szCs w:val="24"/>
          <w:shd w:val="clear" w:color="auto" w:fill="80FFFF"/>
          <w:rtl/>
        </w:rPr>
        <w:t>נ</w:t>
      </w:r>
      <w:r w:rsidRPr="00D075C2">
        <w:rPr>
          <w:rFonts w:cs="David"/>
          <w:spacing w:val="0"/>
          <w:sz w:val="24"/>
          <w:szCs w:val="24"/>
          <w:rtl/>
        </w:rPr>
        <w:t>ומ</w:t>
      </w:r>
      <w:r w:rsidRPr="00D075C2">
        <w:rPr>
          <w:rFonts w:cs="David"/>
          <w:spacing w:val="0"/>
          <w:sz w:val="24"/>
          <w:szCs w:val="24"/>
          <w:shd w:val="clear" w:color="auto" w:fill="80FFFF"/>
          <w:rtl/>
        </w:rPr>
        <w:t>נ</w:t>
      </w:r>
      <w:r w:rsidRPr="00D075C2">
        <w:rPr>
          <w:rFonts w:cs="David"/>
          <w:spacing w:val="0"/>
          <w:sz w:val="24"/>
          <w:szCs w:val="24"/>
          <w:rtl/>
        </w:rPr>
        <w:t xml:space="preserve">אלי המושגים </w:t>
      </w:r>
      <w:r w:rsidRPr="00D075C2">
        <w:rPr>
          <w:rFonts w:cs="David"/>
          <w:spacing w:val="0"/>
          <w:sz w:val="24"/>
          <w:szCs w:val="24"/>
          <w:shd w:val="clear" w:color="auto" w:fill="80FFFF"/>
          <w:rtl/>
        </w:rPr>
        <w:t>״ס</w:t>
      </w:r>
      <w:r w:rsidRPr="00D075C2">
        <w:rPr>
          <w:rFonts w:cs="David"/>
          <w:spacing w:val="0"/>
          <w:sz w:val="24"/>
          <w:szCs w:val="24"/>
          <w:rtl/>
        </w:rPr>
        <w:t>ודטים</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״ס</w:t>
      </w:r>
      <w:r w:rsidRPr="00D075C2">
        <w:rPr>
          <w:rFonts w:cs="David"/>
          <w:spacing w:val="0"/>
          <w:sz w:val="24"/>
          <w:szCs w:val="24"/>
          <w:rtl/>
        </w:rPr>
        <w:t>אא</w:t>
      </w:r>
      <w:r w:rsidRPr="00D075C2">
        <w:rPr>
          <w:rFonts w:cs="David"/>
          <w:spacing w:val="0"/>
          <w:sz w:val="24"/>
          <w:szCs w:val="24"/>
          <w:shd w:val="clear" w:color="auto" w:fill="80FFFF"/>
          <w:rtl/>
        </w:rPr>
        <w:t>ר״</w:t>
      </w:r>
      <w:r w:rsidRPr="00D075C2">
        <w:rPr>
          <w:rFonts w:cs="David"/>
          <w:spacing w:val="0"/>
          <w:sz w:val="24"/>
          <w:szCs w:val="24"/>
          <w:rtl/>
        </w:rPr>
        <w:t xml:space="preserve"> (פיר</w:t>
      </w:r>
      <w:r w:rsidR="00481E20">
        <w:rPr>
          <w:rFonts w:cs="David" w:hint="cs"/>
          <w:spacing w:val="0"/>
          <w:sz w:val="24"/>
          <w:szCs w:val="24"/>
          <w:rtl/>
        </w:rPr>
        <w:t>וז</w:t>
      </w:r>
      <w:r w:rsidRPr="00D075C2">
        <w:rPr>
          <w:rFonts w:cs="David"/>
          <w:spacing w:val="0"/>
          <w:sz w:val="24"/>
          <w:szCs w:val="24"/>
          <w:rtl/>
        </w:rPr>
        <w:t>, פירו</w:t>
      </w:r>
      <w:r w:rsidRPr="00D075C2">
        <w:rPr>
          <w:rFonts w:cs="David"/>
          <w:spacing w:val="0"/>
          <w:sz w:val="24"/>
          <w:szCs w:val="24"/>
          <w:shd w:val="clear" w:color="auto" w:fill="80FFFF"/>
          <w:rtl/>
        </w:rPr>
        <w:t>ז!</w:t>
      </w:r>
      <w:r w:rsidRPr="00D075C2">
        <w:rPr>
          <w:rFonts w:cs="David"/>
          <w:spacing w:val="0"/>
          <w:sz w:val="24"/>
          <w:szCs w:val="24"/>
          <w:rtl/>
        </w:rPr>
        <w:t xml:space="preserve">) או </w:t>
      </w:r>
      <w:r w:rsidRPr="00D075C2">
        <w:rPr>
          <w:rFonts w:cs="David"/>
          <w:spacing w:val="0"/>
          <w:sz w:val="24"/>
          <w:szCs w:val="24"/>
          <w:shd w:val="clear" w:color="auto" w:fill="80FFFF"/>
          <w:rtl/>
        </w:rPr>
        <w:t>״</w:t>
      </w:r>
      <w:r w:rsidRPr="00D075C2">
        <w:rPr>
          <w:rFonts w:cs="David"/>
          <w:spacing w:val="0"/>
          <w:sz w:val="24"/>
          <w:szCs w:val="24"/>
          <w:rtl/>
        </w:rPr>
        <w:t xml:space="preserve">פרוזדור </w:t>
      </w:r>
      <w:r w:rsidR="00481E20">
        <w:rPr>
          <w:rFonts w:cs="David" w:hint="cs"/>
          <w:spacing w:val="0"/>
          <w:sz w:val="24"/>
          <w:szCs w:val="24"/>
          <w:rtl/>
        </w:rPr>
        <w:t>דנ</w:t>
      </w:r>
      <w:r w:rsidRPr="00D075C2">
        <w:rPr>
          <w:rFonts w:cs="David"/>
          <w:spacing w:val="0"/>
          <w:sz w:val="24"/>
          <w:szCs w:val="24"/>
          <w:rtl/>
        </w:rPr>
        <w:t>ציג</w:t>
      </w:r>
      <w:r w:rsidRPr="00D075C2">
        <w:rPr>
          <w:rFonts w:cs="David"/>
          <w:spacing w:val="0"/>
          <w:sz w:val="24"/>
          <w:szCs w:val="24"/>
          <w:shd w:val="clear" w:color="auto" w:fill="80FFFF"/>
          <w:rtl/>
        </w:rPr>
        <w:t>״.</w:t>
      </w:r>
    </w:p>
    <w:p w:rsidR="00183547" w:rsidRPr="00D075C2" w:rsidRDefault="0020000A" w:rsidP="00481E20">
      <w:pPr>
        <w:pStyle w:val="Bodytext0"/>
        <w:shd w:val="clear" w:color="auto" w:fill="auto"/>
        <w:spacing w:before="0" w:after="0" w:line="264" w:lineRule="exact"/>
        <w:ind w:left="60" w:right="40" w:firstLine="340"/>
        <w:jc w:val="both"/>
        <w:rPr>
          <w:rFonts w:cs="David"/>
          <w:spacing w:val="0"/>
          <w:sz w:val="24"/>
          <w:szCs w:val="24"/>
          <w:rtl/>
        </w:rPr>
      </w:pPr>
      <w:r w:rsidRPr="00D075C2">
        <w:rPr>
          <w:rFonts w:cs="David"/>
          <w:spacing w:val="0"/>
          <w:sz w:val="24"/>
          <w:szCs w:val="24"/>
          <w:rtl/>
        </w:rPr>
        <w:t>ודאי שאתה חוזר ומצהיר, שבשו</w:t>
      </w:r>
      <w:r w:rsidRPr="00D075C2">
        <w:rPr>
          <w:rFonts w:cs="David"/>
          <w:spacing w:val="0"/>
          <w:sz w:val="24"/>
          <w:szCs w:val="24"/>
          <w:shd w:val="clear" w:color="auto" w:fill="80FFFF"/>
          <w:rtl/>
        </w:rPr>
        <w:t>ם</w:t>
      </w:r>
      <w:r w:rsidRPr="00D075C2">
        <w:rPr>
          <w:rFonts w:cs="David"/>
          <w:spacing w:val="0"/>
          <w:sz w:val="24"/>
          <w:szCs w:val="24"/>
          <w:rtl/>
        </w:rPr>
        <w:t xml:space="preserve"> פנים ואופן לא ייהפך האיזו</w:t>
      </w:r>
      <w:r w:rsidR="00481E20">
        <w:rPr>
          <w:rFonts w:cs="David" w:hint="cs"/>
          <w:spacing w:val="0"/>
          <w:sz w:val="24"/>
          <w:szCs w:val="24"/>
          <w:rtl/>
        </w:rPr>
        <w:t>ר</w:t>
      </w:r>
      <w:r w:rsidRPr="00D075C2">
        <w:rPr>
          <w:rFonts w:cs="David"/>
          <w:spacing w:val="0"/>
          <w:sz w:val="24"/>
          <w:szCs w:val="24"/>
          <w:rtl/>
        </w:rPr>
        <w:t xml:space="preserve"> העצמאי ל״מדי</w:t>
      </w:r>
      <w:r w:rsidRPr="00D075C2">
        <w:rPr>
          <w:rFonts w:cs="David"/>
          <w:spacing w:val="0"/>
          <w:sz w:val="24"/>
          <w:szCs w:val="24"/>
          <w:shd w:val="clear" w:color="auto" w:fill="80FFFF"/>
          <w:rtl/>
        </w:rPr>
        <w:t>נה</w:t>
      </w:r>
      <w:r w:rsidRPr="00D075C2">
        <w:rPr>
          <w:rFonts w:cs="David"/>
          <w:spacing w:val="0"/>
          <w:sz w:val="24"/>
          <w:szCs w:val="24"/>
          <w:rtl/>
        </w:rPr>
        <w:t xml:space="preserve"> פלשתינאית</w:t>
      </w:r>
      <w:r w:rsidRPr="00D075C2">
        <w:rPr>
          <w:rFonts w:cs="David"/>
          <w:spacing w:val="0"/>
          <w:sz w:val="24"/>
          <w:szCs w:val="24"/>
          <w:shd w:val="clear" w:color="auto" w:fill="80FFFF"/>
          <w:rtl/>
        </w:rPr>
        <w:t>״,</w:t>
      </w:r>
      <w:r w:rsidRPr="00D075C2">
        <w:rPr>
          <w:rFonts w:cs="David"/>
          <w:spacing w:val="0"/>
          <w:sz w:val="24"/>
          <w:szCs w:val="24"/>
          <w:rtl/>
        </w:rPr>
        <w:t xml:space="preserve"> בעוד שהאמת וה</w:t>
      </w:r>
      <w:r w:rsidRPr="00D075C2">
        <w:rPr>
          <w:rFonts w:cs="David"/>
          <w:spacing w:val="0"/>
          <w:sz w:val="24"/>
          <w:szCs w:val="24"/>
          <w:rtl/>
        </w:rPr>
        <w:softHyphen/>
        <w:t>הכרח הם שזה הדבר היחיד האמור להתפתח מאיזו</w:t>
      </w:r>
      <w:r w:rsidR="00481E20">
        <w:rPr>
          <w:rFonts w:cs="David" w:hint="cs"/>
          <w:spacing w:val="0"/>
          <w:sz w:val="24"/>
          <w:szCs w:val="24"/>
          <w:rtl/>
        </w:rPr>
        <w:t>ר</w:t>
      </w:r>
      <w:r w:rsidRPr="00D075C2">
        <w:rPr>
          <w:rFonts w:cs="David"/>
          <w:spacing w:val="0"/>
          <w:sz w:val="24"/>
          <w:szCs w:val="24"/>
          <w:rtl/>
        </w:rPr>
        <w:t xml:space="preserve"> עצמאי זה. ממש באופן בלתי נמנע, אלא אם כן תרצה למנוע אותו על</w:t>
      </w:r>
      <w:r w:rsidRPr="00D075C2">
        <w:rPr>
          <w:rFonts w:cs="David"/>
          <w:spacing w:val="0"/>
          <w:sz w:val="24"/>
          <w:szCs w:val="24"/>
          <w:shd w:val="clear" w:color="auto" w:fill="80FFFF"/>
          <w:rtl/>
        </w:rPr>
        <w:t>־</w:t>
      </w:r>
      <w:r w:rsidRPr="00D075C2">
        <w:rPr>
          <w:rFonts w:cs="David"/>
          <w:spacing w:val="0"/>
          <w:sz w:val="24"/>
          <w:szCs w:val="24"/>
          <w:rtl/>
        </w:rPr>
        <w:t xml:space="preserve">ידי פלישה צבאית, שתהיה בגדר </w:t>
      </w:r>
      <w:r w:rsidRPr="00D075C2">
        <w:rPr>
          <w:rFonts w:cs="David"/>
          <w:spacing w:val="0"/>
          <w:sz w:val="24"/>
          <w:szCs w:val="24"/>
          <w:shd w:val="clear" w:color="auto" w:fill="80FFFF"/>
          <w:rtl/>
        </w:rPr>
        <w:t>״</w:t>
      </w:r>
      <w:r w:rsidRPr="00D075C2">
        <w:rPr>
          <w:rFonts w:cs="David"/>
          <w:spacing w:val="0"/>
          <w:sz w:val="24"/>
          <w:szCs w:val="24"/>
          <w:rtl/>
        </w:rPr>
        <w:t>תוקפנות</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אינט</w:t>
      </w:r>
      <w:r w:rsidR="00481E20">
        <w:rPr>
          <w:rFonts w:cs="David" w:hint="cs"/>
          <w:spacing w:val="0"/>
          <w:sz w:val="24"/>
          <w:szCs w:val="24"/>
          <w:rtl/>
        </w:rPr>
        <w:t>ר</w:t>
      </w:r>
      <w:r w:rsidRPr="00D075C2">
        <w:rPr>
          <w:rFonts w:cs="David"/>
          <w:spacing w:val="0"/>
          <w:sz w:val="24"/>
          <w:szCs w:val="24"/>
          <w:rtl/>
        </w:rPr>
        <w:t>בנציה</w:t>
      </w:r>
      <w:r w:rsidRPr="00D075C2">
        <w:rPr>
          <w:rFonts w:cs="David"/>
          <w:spacing w:val="0"/>
          <w:sz w:val="24"/>
          <w:szCs w:val="24"/>
          <w:shd w:val="clear" w:color="auto" w:fill="80FFFF"/>
          <w:rtl/>
        </w:rPr>
        <w:t>״</w:t>
      </w:r>
      <w:r w:rsidRPr="00D075C2">
        <w:rPr>
          <w:rFonts w:cs="David"/>
          <w:spacing w:val="0"/>
          <w:sz w:val="24"/>
          <w:szCs w:val="24"/>
          <w:rtl/>
        </w:rPr>
        <w:t xml:space="preserve"> בניגוד לדעתם של כל הידידים בעולם. והמשטרה הפנימית באיזו</w:t>
      </w:r>
      <w:r w:rsidRPr="00D075C2">
        <w:rPr>
          <w:rFonts w:cs="David"/>
          <w:spacing w:val="0"/>
          <w:sz w:val="24"/>
          <w:szCs w:val="24"/>
          <w:shd w:val="clear" w:color="auto" w:fill="80FFFF"/>
          <w:rtl/>
        </w:rPr>
        <w:t>ר,</w:t>
      </w:r>
      <w:r w:rsidRPr="00D075C2">
        <w:rPr>
          <w:rFonts w:cs="David"/>
          <w:spacing w:val="0"/>
          <w:sz w:val="24"/>
          <w:szCs w:val="24"/>
          <w:rtl/>
        </w:rPr>
        <w:t xml:space="preserve"> תהיה לפחות ככוח המישט</w:t>
      </w:r>
      <w:r w:rsidRPr="00D075C2">
        <w:rPr>
          <w:rFonts w:cs="David"/>
          <w:spacing w:val="0"/>
          <w:sz w:val="24"/>
          <w:szCs w:val="24"/>
          <w:shd w:val="clear" w:color="auto" w:fill="80FFFF"/>
          <w:rtl/>
        </w:rPr>
        <w:t>ר</w:t>
      </w:r>
      <w:r w:rsidRPr="00D075C2">
        <w:rPr>
          <w:rFonts w:cs="David"/>
          <w:spacing w:val="0"/>
          <w:sz w:val="24"/>
          <w:szCs w:val="24"/>
          <w:rtl/>
        </w:rPr>
        <w:t>תי שלנו בהר</w:t>
      </w:r>
      <w:r w:rsidRPr="00D075C2">
        <w:rPr>
          <w:rFonts w:cs="David"/>
          <w:spacing w:val="0"/>
          <w:sz w:val="24"/>
          <w:szCs w:val="24"/>
          <w:shd w:val="clear" w:color="auto" w:fill="80FFFF"/>
          <w:rtl/>
        </w:rPr>
        <w:t>-</w:t>
      </w:r>
      <w:r w:rsidRPr="00D075C2">
        <w:rPr>
          <w:rFonts w:cs="David"/>
          <w:spacing w:val="0"/>
          <w:sz w:val="24"/>
          <w:szCs w:val="24"/>
          <w:rtl/>
        </w:rPr>
        <w:t>הצו</w:t>
      </w:r>
      <w:r w:rsidRPr="00D075C2">
        <w:rPr>
          <w:rFonts w:cs="David"/>
          <w:spacing w:val="0"/>
          <w:sz w:val="24"/>
          <w:szCs w:val="24"/>
          <w:shd w:val="clear" w:color="auto" w:fill="80FFFF"/>
          <w:rtl/>
        </w:rPr>
        <w:t>פ</w:t>
      </w:r>
      <w:r w:rsidRPr="00D075C2">
        <w:rPr>
          <w:rFonts w:cs="David"/>
          <w:spacing w:val="0"/>
          <w:sz w:val="24"/>
          <w:szCs w:val="24"/>
          <w:rtl/>
        </w:rPr>
        <w:t>ים</w:t>
      </w:r>
      <w:r w:rsidRPr="00D075C2">
        <w:rPr>
          <w:rFonts w:cs="David"/>
          <w:spacing w:val="0"/>
          <w:sz w:val="24"/>
          <w:szCs w:val="24"/>
          <w:shd w:val="clear" w:color="auto" w:fill="80FFFF"/>
          <w:rtl/>
        </w:rPr>
        <w:t>.</w:t>
      </w:r>
      <w:r w:rsidR="00481E20">
        <w:rPr>
          <w:rFonts w:cs="David" w:hint="cs"/>
          <w:spacing w:val="0"/>
          <w:sz w:val="24"/>
          <w:szCs w:val="24"/>
          <w:rtl/>
        </w:rPr>
        <w:t>..</w:t>
      </w:r>
      <w:r w:rsidRPr="00D075C2">
        <w:rPr>
          <w:rFonts w:cs="David"/>
          <w:spacing w:val="0"/>
          <w:sz w:val="24"/>
          <w:szCs w:val="24"/>
          <w:rtl/>
        </w:rPr>
        <w:t xml:space="preserve"> והנבחרים למועצה של </w:t>
      </w:r>
      <w:r w:rsidRPr="00D075C2">
        <w:rPr>
          <w:rFonts w:cs="David"/>
          <w:spacing w:val="0"/>
          <w:sz w:val="24"/>
          <w:szCs w:val="24"/>
          <w:shd w:val="clear" w:color="auto" w:fill="80FFFF"/>
          <w:rtl/>
        </w:rPr>
        <w:t>ה</w:t>
      </w:r>
      <w:r w:rsidRPr="00D075C2">
        <w:rPr>
          <w:rFonts w:cs="David"/>
          <w:spacing w:val="0"/>
          <w:sz w:val="24"/>
          <w:szCs w:val="24"/>
          <w:rtl/>
        </w:rPr>
        <w:t>איזו</w:t>
      </w:r>
      <w:r w:rsidRPr="00D075C2">
        <w:rPr>
          <w:rFonts w:cs="David"/>
          <w:spacing w:val="0"/>
          <w:sz w:val="24"/>
          <w:szCs w:val="24"/>
          <w:shd w:val="clear" w:color="auto" w:fill="80FFFF"/>
          <w:rtl/>
        </w:rPr>
        <w:t>ר</w:t>
      </w:r>
      <w:r w:rsidRPr="00D075C2">
        <w:rPr>
          <w:rFonts w:cs="David"/>
          <w:spacing w:val="0"/>
          <w:sz w:val="24"/>
          <w:szCs w:val="24"/>
          <w:rtl/>
        </w:rPr>
        <w:t xml:space="preserve"> ול</w:t>
      </w:r>
      <w:r w:rsidRPr="00D075C2">
        <w:rPr>
          <w:rFonts w:cs="David"/>
          <w:spacing w:val="0"/>
          <w:sz w:val="24"/>
          <w:szCs w:val="24"/>
          <w:shd w:val="clear" w:color="auto" w:fill="80FFFF"/>
          <w:rtl/>
        </w:rPr>
        <w:t>מ</w:t>
      </w:r>
      <w:r w:rsidRPr="00D075C2">
        <w:rPr>
          <w:rFonts w:cs="David"/>
          <w:spacing w:val="0"/>
          <w:sz w:val="24"/>
          <w:szCs w:val="24"/>
          <w:rtl/>
        </w:rPr>
        <w:t>י</w:t>
      </w:r>
      <w:r w:rsidRPr="00D075C2">
        <w:rPr>
          <w:rFonts w:cs="David"/>
          <w:spacing w:val="0"/>
          <w:sz w:val="24"/>
          <w:szCs w:val="24"/>
          <w:shd w:val="clear" w:color="auto" w:fill="80FFFF"/>
          <w:rtl/>
        </w:rPr>
        <w:t>נ</w:t>
      </w:r>
      <w:r w:rsidRPr="00D075C2">
        <w:rPr>
          <w:rFonts w:cs="David"/>
          <w:spacing w:val="0"/>
          <w:sz w:val="24"/>
          <w:szCs w:val="24"/>
          <w:rtl/>
        </w:rPr>
        <w:t xml:space="preserve">הל יהיו </w:t>
      </w:r>
      <w:r w:rsidR="00481E20">
        <w:rPr>
          <w:rFonts w:cs="David" w:hint="cs"/>
          <w:spacing w:val="0"/>
          <w:sz w:val="24"/>
          <w:szCs w:val="24"/>
          <w:rtl/>
        </w:rPr>
        <w:t>או</w:t>
      </w:r>
      <w:r w:rsidRPr="00D075C2">
        <w:rPr>
          <w:rFonts w:cs="David"/>
          <w:spacing w:val="0"/>
          <w:sz w:val="24"/>
          <w:szCs w:val="24"/>
          <w:rtl/>
        </w:rPr>
        <w:t xml:space="preserve"> אנשי ע</w:t>
      </w:r>
      <w:r w:rsidRPr="00D075C2">
        <w:rPr>
          <w:rFonts w:cs="David"/>
          <w:spacing w:val="0"/>
          <w:sz w:val="24"/>
          <w:szCs w:val="24"/>
          <w:shd w:val="clear" w:color="auto" w:fill="80FFFF"/>
          <w:rtl/>
        </w:rPr>
        <w:t>ר</w:t>
      </w:r>
      <w:r w:rsidRPr="00D075C2">
        <w:rPr>
          <w:rFonts w:cs="David"/>
          <w:spacing w:val="0"/>
          <w:sz w:val="24"/>
          <w:szCs w:val="24"/>
          <w:rtl/>
        </w:rPr>
        <w:t>פאת</w:t>
      </w:r>
      <w:r w:rsidRPr="00D075C2">
        <w:rPr>
          <w:rFonts w:cs="David"/>
          <w:spacing w:val="0"/>
          <w:sz w:val="24"/>
          <w:szCs w:val="24"/>
          <w:shd w:val="clear" w:color="auto" w:fill="80FFFF"/>
          <w:rtl/>
        </w:rPr>
        <w:t>,</w:t>
      </w:r>
      <w:r w:rsidRPr="00D075C2">
        <w:rPr>
          <w:rFonts w:cs="David"/>
          <w:spacing w:val="0"/>
          <w:sz w:val="24"/>
          <w:szCs w:val="24"/>
          <w:rtl/>
        </w:rPr>
        <w:t xml:space="preserve"> או אנשי </w:t>
      </w:r>
      <w:r w:rsidRPr="00D075C2">
        <w:rPr>
          <w:rFonts w:cs="David"/>
          <w:spacing w:val="0"/>
          <w:sz w:val="24"/>
          <w:szCs w:val="24"/>
          <w:shd w:val="clear" w:color="auto" w:fill="80FFFF"/>
          <w:rtl/>
        </w:rPr>
        <w:t>ד״ר</w:t>
      </w:r>
      <w:r w:rsidRPr="00D075C2">
        <w:rPr>
          <w:rFonts w:cs="David"/>
          <w:spacing w:val="0"/>
          <w:sz w:val="24"/>
          <w:szCs w:val="24"/>
          <w:rtl/>
        </w:rPr>
        <w:t xml:space="preserve"> חבש. יתכן שבימים טרופים אלה לא הגיעה אליך ידיעה זו, </w:t>
      </w:r>
      <w:r w:rsidRPr="00D075C2">
        <w:rPr>
          <w:rFonts w:cs="David"/>
          <w:spacing w:val="0"/>
          <w:sz w:val="24"/>
          <w:szCs w:val="24"/>
          <w:shd w:val="clear" w:color="auto" w:fill="80FFFF"/>
          <w:rtl/>
        </w:rPr>
        <w:t>ל</w:t>
      </w:r>
      <w:r w:rsidRPr="00D075C2">
        <w:rPr>
          <w:rFonts w:cs="David"/>
          <w:spacing w:val="0"/>
          <w:sz w:val="24"/>
          <w:szCs w:val="24"/>
          <w:rtl/>
        </w:rPr>
        <w:t>מש</w:t>
      </w:r>
      <w:r w:rsidRPr="00D075C2">
        <w:rPr>
          <w:rFonts w:cs="David"/>
          <w:spacing w:val="0"/>
          <w:sz w:val="24"/>
          <w:szCs w:val="24"/>
          <w:shd w:val="clear" w:color="auto" w:fill="80FFFF"/>
          <w:rtl/>
        </w:rPr>
        <w:t>ל:</w:t>
      </w:r>
      <w:r w:rsidRPr="00D075C2">
        <w:rPr>
          <w:rFonts w:cs="David"/>
          <w:spacing w:val="0"/>
          <w:sz w:val="24"/>
          <w:szCs w:val="24"/>
          <w:rtl/>
        </w:rPr>
        <w:t xml:space="preserve"> בבחירות לאגודת ה</w:t>
      </w:r>
      <w:r w:rsidRPr="00D075C2">
        <w:rPr>
          <w:rFonts w:cs="David"/>
          <w:spacing w:val="0"/>
          <w:sz w:val="24"/>
          <w:szCs w:val="24"/>
          <w:shd w:val="clear" w:color="auto" w:fill="80FFFF"/>
          <w:rtl/>
        </w:rPr>
        <w:t>סט</w:t>
      </w:r>
      <w:r w:rsidRPr="00D075C2">
        <w:rPr>
          <w:rFonts w:cs="David"/>
          <w:spacing w:val="0"/>
          <w:sz w:val="24"/>
          <w:szCs w:val="24"/>
          <w:rtl/>
        </w:rPr>
        <w:t>ודנ</w:t>
      </w:r>
      <w:r w:rsidRPr="00D075C2">
        <w:rPr>
          <w:rFonts w:cs="David"/>
          <w:spacing w:val="0"/>
          <w:sz w:val="24"/>
          <w:szCs w:val="24"/>
          <w:shd w:val="clear" w:color="auto" w:fill="80FFFF"/>
          <w:rtl/>
        </w:rPr>
        <w:t>ט</w:t>
      </w:r>
      <w:r w:rsidRPr="00D075C2">
        <w:rPr>
          <w:rFonts w:cs="David"/>
          <w:spacing w:val="0"/>
          <w:sz w:val="24"/>
          <w:szCs w:val="24"/>
          <w:rtl/>
        </w:rPr>
        <w:t>י</w:t>
      </w:r>
      <w:r w:rsidRPr="00D075C2">
        <w:rPr>
          <w:rFonts w:cs="David"/>
          <w:spacing w:val="0"/>
          <w:sz w:val="24"/>
          <w:szCs w:val="24"/>
          <w:shd w:val="clear" w:color="auto" w:fill="80FFFF"/>
          <w:rtl/>
        </w:rPr>
        <w:t>ם</w:t>
      </w:r>
      <w:r w:rsidRPr="00D075C2">
        <w:rPr>
          <w:rFonts w:cs="David"/>
          <w:spacing w:val="0"/>
          <w:sz w:val="24"/>
          <w:szCs w:val="24"/>
          <w:rtl/>
        </w:rPr>
        <w:t xml:space="preserve"> הערבים באוניבר</w:t>
      </w:r>
      <w:r w:rsidRPr="00D075C2">
        <w:rPr>
          <w:rFonts w:cs="David"/>
          <w:spacing w:val="0"/>
          <w:sz w:val="24"/>
          <w:szCs w:val="24"/>
          <w:shd w:val="clear" w:color="auto" w:fill="80FFFF"/>
          <w:rtl/>
        </w:rPr>
        <w:t>ס</w:t>
      </w:r>
      <w:r w:rsidRPr="00D075C2">
        <w:rPr>
          <w:rFonts w:cs="David"/>
          <w:spacing w:val="0"/>
          <w:sz w:val="24"/>
          <w:szCs w:val="24"/>
          <w:rtl/>
        </w:rPr>
        <w:t>יטה בירושלים זכו לניצחון מכריע אנשי הסירוב. והם הם יהיו שליטי ומ</w:t>
      </w:r>
      <w:r w:rsidRPr="00D075C2">
        <w:rPr>
          <w:rFonts w:cs="David"/>
          <w:spacing w:val="0"/>
          <w:sz w:val="24"/>
          <w:szCs w:val="24"/>
          <w:shd w:val="clear" w:color="auto" w:fill="80FFFF"/>
          <w:rtl/>
        </w:rPr>
        <w:t>ח</w:t>
      </w:r>
      <w:r w:rsidRPr="00D075C2">
        <w:rPr>
          <w:rFonts w:cs="David"/>
          <w:spacing w:val="0"/>
          <w:sz w:val="24"/>
          <w:szCs w:val="24"/>
          <w:rtl/>
        </w:rPr>
        <w:t xml:space="preserve">נכי </w:t>
      </w:r>
      <w:r w:rsidRPr="00D075C2">
        <w:rPr>
          <w:rFonts w:cs="David"/>
          <w:spacing w:val="0"/>
          <w:sz w:val="24"/>
          <w:szCs w:val="24"/>
          <w:shd w:val="clear" w:color="auto" w:fill="80FFFF"/>
          <w:rtl/>
        </w:rPr>
        <w:t>ה</w:t>
      </w:r>
      <w:r w:rsidRPr="00D075C2">
        <w:rPr>
          <w:rFonts w:cs="David"/>
          <w:spacing w:val="0"/>
          <w:sz w:val="24"/>
          <w:szCs w:val="24"/>
          <w:rtl/>
        </w:rPr>
        <w:t>איזו</w:t>
      </w:r>
      <w:r w:rsidRPr="00D075C2">
        <w:rPr>
          <w:rFonts w:cs="David"/>
          <w:spacing w:val="0"/>
          <w:sz w:val="24"/>
          <w:szCs w:val="24"/>
          <w:shd w:val="clear" w:color="auto" w:fill="80FFFF"/>
          <w:rtl/>
        </w:rPr>
        <w:t>ר</w:t>
      </w:r>
      <w:r w:rsidRPr="00D075C2">
        <w:rPr>
          <w:rFonts w:cs="David"/>
          <w:spacing w:val="0"/>
          <w:sz w:val="24"/>
          <w:szCs w:val="24"/>
          <w:rtl/>
        </w:rPr>
        <w:t xml:space="preserve"> האוטונומי. התהליך </w:t>
      </w:r>
      <w:r w:rsidR="00481E20">
        <w:rPr>
          <w:rFonts w:cs="David" w:hint="cs"/>
          <w:spacing w:val="0"/>
          <w:sz w:val="24"/>
          <w:szCs w:val="24"/>
          <w:rtl/>
        </w:rPr>
        <w:t>"</w:t>
      </w:r>
      <w:r w:rsidRPr="00D075C2">
        <w:rPr>
          <w:rFonts w:cs="David"/>
          <w:spacing w:val="0"/>
          <w:sz w:val="24"/>
          <w:szCs w:val="24"/>
          <w:rtl/>
        </w:rPr>
        <w:t>האזרחי</w:t>
      </w:r>
      <w:r w:rsidRPr="00D075C2">
        <w:rPr>
          <w:rFonts w:cs="David"/>
          <w:spacing w:val="0"/>
          <w:sz w:val="24"/>
          <w:szCs w:val="24"/>
          <w:shd w:val="clear" w:color="auto" w:fill="80FFFF"/>
          <w:rtl/>
        </w:rPr>
        <w:t>״</w:t>
      </w:r>
      <w:r w:rsidRPr="00D075C2">
        <w:rPr>
          <w:rFonts w:cs="David"/>
          <w:spacing w:val="0"/>
          <w:sz w:val="24"/>
          <w:szCs w:val="24"/>
          <w:rtl/>
        </w:rPr>
        <w:t xml:space="preserve"> באיזור העצמאי הוא ברור, וקשה לי לחשוד בך שאתה באמת שרוי ב</w:t>
      </w:r>
      <w:r w:rsidRPr="00D075C2">
        <w:rPr>
          <w:rFonts w:cs="David"/>
          <w:spacing w:val="0"/>
          <w:sz w:val="24"/>
          <w:szCs w:val="24"/>
          <w:shd w:val="clear" w:color="auto" w:fill="80FFFF"/>
          <w:rtl/>
        </w:rPr>
        <w:t>״</w:t>
      </w:r>
      <w:r w:rsidRPr="00D075C2">
        <w:rPr>
          <w:rFonts w:cs="David"/>
          <w:spacing w:val="0"/>
          <w:sz w:val="24"/>
          <w:szCs w:val="24"/>
          <w:rtl/>
        </w:rPr>
        <w:t>סחרחורת גבהים</w:t>
      </w:r>
      <w:r w:rsidRPr="00D075C2">
        <w:rPr>
          <w:rFonts w:cs="David"/>
          <w:spacing w:val="0"/>
          <w:sz w:val="24"/>
          <w:szCs w:val="24"/>
          <w:shd w:val="clear" w:color="auto" w:fill="80FFFF"/>
          <w:rtl/>
        </w:rPr>
        <w:t>״</w:t>
      </w:r>
      <w:r w:rsidRPr="00D075C2">
        <w:rPr>
          <w:rFonts w:cs="David"/>
          <w:spacing w:val="0"/>
          <w:sz w:val="24"/>
          <w:szCs w:val="24"/>
          <w:rtl/>
        </w:rPr>
        <w:t xml:space="preserve"> שאינך מבין זאת. זוהי מדינה פלשתינאית מובהקת, וכל הוויכוחים עם המערך על העדפת ק</w:t>
      </w:r>
      <w:r w:rsidRPr="00D075C2">
        <w:rPr>
          <w:rFonts w:cs="David"/>
          <w:spacing w:val="0"/>
          <w:sz w:val="24"/>
          <w:szCs w:val="24"/>
          <w:shd w:val="clear" w:color="auto" w:fill="80FFFF"/>
          <w:rtl/>
        </w:rPr>
        <w:t>שר</w:t>
      </w:r>
      <w:r w:rsidRPr="00D075C2">
        <w:rPr>
          <w:rFonts w:cs="David"/>
          <w:spacing w:val="0"/>
          <w:sz w:val="24"/>
          <w:szCs w:val="24"/>
          <w:rtl/>
        </w:rPr>
        <w:t xml:space="preserve"> עם ירדן, הם ויכוחי־סרק. כיוון שתיעשה </w:t>
      </w:r>
      <w:r w:rsidRPr="00D075C2">
        <w:rPr>
          <w:rFonts w:cs="David"/>
          <w:spacing w:val="0"/>
          <w:sz w:val="24"/>
          <w:szCs w:val="24"/>
          <w:shd w:val="clear" w:color="auto" w:fill="80FFFF"/>
          <w:rtl/>
        </w:rPr>
        <w:t>״</w:t>
      </w:r>
      <w:r w:rsidRPr="00D075C2">
        <w:rPr>
          <w:rFonts w:cs="David"/>
          <w:spacing w:val="0"/>
          <w:sz w:val="24"/>
          <w:szCs w:val="24"/>
          <w:rtl/>
        </w:rPr>
        <w:t>פשרה</w:t>
      </w:r>
      <w:r w:rsidRPr="00D075C2">
        <w:rPr>
          <w:rFonts w:cs="David"/>
          <w:spacing w:val="0"/>
          <w:sz w:val="24"/>
          <w:szCs w:val="24"/>
          <w:shd w:val="clear" w:color="auto" w:fill="80FFFF"/>
          <w:rtl/>
        </w:rPr>
        <w:t>״</w:t>
      </w:r>
      <w:r w:rsidRPr="00D075C2">
        <w:rPr>
          <w:rFonts w:cs="David"/>
          <w:spacing w:val="0"/>
          <w:sz w:val="24"/>
          <w:szCs w:val="24"/>
          <w:rtl/>
        </w:rPr>
        <w:t xml:space="preserve"> — גם מדינה פלשתינאית, גם קשר (אולי פד</w:t>
      </w:r>
      <w:r w:rsidRPr="00D075C2">
        <w:rPr>
          <w:rFonts w:cs="David"/>
          <w:spacing w:val="0"/>
          <w:sz w:val="24"/>
          <w:szCs w:val="24"/>
          <w:shd w:val="clear" w:color="auto" w:fill="80FFFF"/>
          <w:rtl/>
        </w:rPr>
        <w:t>ר</w:t>
      </w:r>
      <w:r w:rsidRPr="00D075C2">
        <w:rPr>
          <w:rFonts w:cs="David"/>
          <w:spacing w:val="0"/>
          <w:sz w:val="24"/>
          <w:szCs w:val="24"/>
          <w:rtl/>
        </w:rPr>
        <w:t>א</w:t>
      </w:r>
      <w:r w:rsidRPr="00D075C2">
        <w:rPr>
          <w:rFonts w:cs="David"/>
          <w:spacing w:val="0"/>
          <w:sz w:val="24"/>
          <w:szCs w:val="24"/>
          <w:shd w:val="clear" w:color="auto" w:fill="80FFFF"/>
          <w:rtl/>
        </w:rPr>
        <w:t>ט</w:t>
      </w:r>
      <w:r w:rsidRPr="00D075C2">
        <w:rPr>
          <w:rFonts w:cs="David"/>
          <w:spacing w:val="0"/>
          <w:sz w:val="24"/>
          <w:szCs w:val="24"/>
          <w:rtl/>
        </w:rPr>
        <w:t>יבי</w:t>
      </w:r>
      <w:r w:rsidRPr="00D075C2">
        <w:rPr>
          <w:rFonts w:cs="David"/>
          <w:spacing w:val="0"/>
          <w:sz w:val="24"/>
          <w:szCs w:val="24"/>
          <w:shd w:val="clear" w:color="auto" w:fill="80FFFF"/>
          <w:rtl/>
        </w:rPr>
        <w:t>.</w:t>
      </w:r>
      <w:r w:rsidRPr="00D075C2">
        <w:rPr>
          <w:rFonts w:cs="David"/>
          <w:spacing w:val="0"/>
          <w:sz w:val="24"/>
          <w:szCs w:val="24"/>
          <w:rtl/>
        </w:rPr>
        <w:t xml:space="preserve"> אולי אחר) עם ירדן — יהיה זה צי</w:t>
      </w:r>
      <w:r w:rsidR="00481E20">
        <w:rPr>
          <w:rFonts w:cs="David" w:hint="cs"/>
          <w:spacing w:val="0"/>
          <w:sz w:val="24"/>
          <w:szCs w:val="24"/>
          <w:rtl/>
        </w:rPr>
        <w:t>רו</w:t>
      </w:r>
      <w:r w:rsidRPr="00D075C2">
        <w:rPr>
          <w:rFonts w:cs="David"/>
          <w:spacing w:val="0"/>
          <w:sz w:val="24"/>
          <w:szCs w:val="24"/>
          <w:rtl/>
        </w:rPr>
        <w:t>ף כל הצרות. ולא די בכ</w:t>
      </w:r>
      <w:r w:rsidRPr="00D075C2">
        <w:rPr>
          <w:rFonts w:cs="David"/>
          <w:spacing w:val="0"/>
          <w:sz w:val="24"/>
          <w:szCs w:val="24"/>
          <w:shd w:val="clear" w:color="auto" w:fill="80FFFF"/>
          <w:rtl/>
        </w:rPr>
        <w:t>ך:</w:t>
      </w:r>
      <w:r w:rsidRPr="00D075C2">
        <w:rPr>
          <w:rFonts w:cs="David"/>
          <w:spacing w:val="0"/>
          <w:sz w:val="24"/>
          <w:szCs w:val="24"/>
          <w:rtl/>
        </w:rPr>
        <w:t xml:space="preserve"> בין הפשרות שתצטרך</w:t>
      </w:r>
      <w:r w:rsidR="00481E20">
        <w:rPr>
          <w:rFonts w:cs="David" w:hint="cs"/>
          <w:spacing w:val="0"/>
          <w:sz w:val="24"/>
          <w:szCs w:val="24"/>
          <w:rtl/>
        </w:rPr>
        <w:t>,</w:t>
      </w:r>
      <w:r w:rsidRPr="00D075C2">
        <w:rPr>
          <w:rFonts w:cs="David"/>
          <w:spacing w:val="0"/>
          <w:sz w:val="24"/>
          <w:szCs w:val="24"/>
          <w:rtl/>
        </w:rPr>
        <w:t xml:space="preserve"> ממש תיאל</w:t>
      </w:r>
      <w:r w:rsidRPr="00D075C2">
        <w:rPr>
          <w:rFonts w:cs="David"/>
          <w:spacing w:val="0"/>
          <w:sz w:val="24"/>
          <w:szCs w:val="24"/>
          <w:shd w:val="clear" w:color="auto" w:fill="80FFFF"/>
          <w:rtl/>
        </w:rPr>
        <w:t>ץ</w:t>
      </w:r>
      <w:r w:rsidRPr="00D075C2">
        <w:rPr>
          <w:rFonts w:cs="David"/>
          <w:spacing w:val="0"/>
          <w:sz w:val="24"/>
          <w:szCs w:val="24"/>
          <w:rtl/>
        </w:rPr>
        <w:t xml:space="preserve"> בתוקף המישג</w:t>
      </w:r>
      <w:r w:rsidRPr="00D075C2">
        <w:rPr>
          <w:rFonts w:cs="David"/>
          <w:spacing w:val="0"/>
          <w:sz w:val="24"/>
          <w:szCs w:val="24"/>
          <w:shd w:val="clear" w:color="auto" w:fill="80FFFF"/>
          <w:rtl/>
        </w:rPr>
        <w:t>ה</w:t>
      </w:r>
      <w:r w:rsidRPr="00D075C2">
        <w:rPr>
          <w:rFonts w:cs="David"/>
          <w:spacing w:val="0"/>
          <w:sz w:val="24"/>
          <w:szCs w:val="24"/>
          <w:rtl/>
        </w:rPr>
        <w:t xml:space="preserve"> הטאקטי ה</w:t>
      </w:r>
      <w:r w:rsidRPr="00D075C2">
        <w:rPr>
          <w:rFonts w:cs="David"/>
          <w:spacing w:val="0"/>
          <w:sz w:val="24"/>
          <w:szCs w:val="24"/>
          <w:shd w:val="clear" w:color="auto" w:fill="80FFFF"/>
          <w:rtl/>
        </w:rPr>
        <w:t>ח</w:t>
      </w:r>
      <w:r w:rsidRPr="00D075C2">
        <w:rPr>
          <w:rFonts w:cs="David"/>
          <w:spacing w:val="0"/>
          <w:sz w:val="24"/>
          <w:szCs w:val="24"/>
          <w:rtl/>
        </w:rPr>
        <w:t>מור, לעשות, תהיה ירושלים.</w:t>
      </w:r>
    </w:p>
    <w:p w:rsidR="00183547" w:rsidRDefault="0020000A" w:rsidP="00271CEA">
      <w:pPr>
        <w:pStyle w:val="Bodytext0"/>
        <w:shd w:val="clear" w:color="auto" w:fill="auto"/>
        <w:spacing w:before="0" w:after="0" w:line="264" w:lineRule="exact"/>
        <w:ind w:left="60" w:right="80" w:firstLine="360"/>
        <w:jc w:val="both"/>
        <w:rPr>
          <w:rFonts w:cs="David"/>
          <w:spacing w:val="0"/>
          <w:sz w:val="24"/>
          <w:szCs w:val="24"/>
          <w:shd w:val="clear" w:color="auto" w:fill="80FFFF"/>
          <w:rtl/>
        </w:rPr>
      </w:pPr>
      <w:r w:rsidRPr="00D075C2">
        <w:rPr>
          <w:rFonts w:cs="David"/>
          <w:spacing w:val="0"/>
          <w:sz w:val="24"/>
          <w:szCs w:val="24"/>
          <w:rtl/>
        </w:rPr>
        <w:t>כשם שהערבים עומדים לקבל מידך דווקא, במישרין או בעקיפין</w:t>
      </w:r>
      <w:r w:rsidRPr="00D075C2">
        <w:rPr>
          <w:rFonts w:cs="David"/>
          <w:spacing w:val="0"/>
          <w:sz w:val="24"/>
          <w:szCs w:val="24"/>
          <w:shd w:val="clear" w:color="auto" w:fill="80FFFF"/>
          <w:rtl/>
        </w:rPr>
        <w:t>,</w:t>
      </w:r>
      <w:r w:rsidRPr="00D075C2">
        <w:rPr>
          <w:rFonts w:cs="David"/>
          <w:spacing w:val="0"/>
          <w:sz w:val="24"/>
          <w:szCs w:val="24"/>
          <w:rtl/>
        </w:rPr>
        <w:t xml:space="preserve"> מיד או תוך חמש שנים (איפה חמש שנים</w:t>
      </w:r>
      <w:r w:rsidRPr="00D075C2">
        <w:rPr>
          <w:rFonts w:cs="David"/>
          <w:spacing w:val="0"/>
          <w:sz w:val="24"/>
          <w:szCs w:val="24"/>
          <w:shd w:val="clear" w:color="auto" w:fill="80FFFF"/>
          <w:rtl/>
        </w:rPr>
        <w:t xml:space="preserve"> </w:t>
      </w:r>
      <w:r w:rsidR="00481E20">
        <w:rPr>
          <w:rFonts w:cs="David" w:hint="cs"/>
          <w:spacing w:val="0"/>
          <w:sz w:val="24"/>
          <w:szCs w:val="24"/>
          <w:rtl/>
        </w:rPr>
        <w:t>?</w:t>
      </w:r>
      <w:r w:rsidRPr="00D075C2">
        <w:rPr>
          <w:rFonts w:cs="David"/>
          <w:spacing w:val="0"/>
          <w:sz w:val="24"/>
          <w:szCs w:val="24"/>
          <w:rtl/>
        </w:rPr>
        <w:t xml:space="preserve"> שנה</w:t>
      </w:r>
      <w:r w:rsidRPr="00D075C2">
        <w:rPr>
          <w:rFonts w:cs="David"/>
          <w:spacing w:val="0"/>
          <w:sz w:val="24"/>
          <w:szCs w:val="24"/>
          <w:shd w:val="clear" w:color="auto" w:fill="80FFFF"/>
          <w:rtl/>
        </w:rPr>
        <w:t>!),</w:t>
      </w:r>
      <w:r w:rsidRPr="00D075C2">
        <w:rPr>
          <w:rFonts w:cs="David"/>
          <w:spacing w:val="0"/>
          <w:sz w:val="24"/>
          <w:szCs w:val="24"/>
          <w:rtl/>
        </w:rPr>
        <w:t xml:space="preserve"> ישות פוליטית משלהם בארץ־ישראל, דבר של</w:t>
      </w:r>
      <w:r w:rsidRPr="00D075C2">
        <w:rPr>
          <w:rFonts w:cs="David"/>
          <w:spacing w:val="0"/>
          <w:sz w:val="24"/>
          <w:szCs w:val="24"/>
          <w:shd w:val="clear" w:color="auto" w:fill="80FFFF"/>
          <w:rtl/>
        </w:rPr>
        <w:t>א</w:t>
      </w:r>
      <w:r w:rsidRPr="00D075C2">
        <w:rPr>
          <w:rFonts w:cs="David"/>
          <w:spacing w:val="0"/>
          <w:sz w:val="24"/>
          <w:szCs w:val="24"/>
          <w:rtl/>
        </w:rPr>
        <w:t xml:space="preserve"> הצליחו לבצעו עד כה לא בימי טורקים, לא בימי אנגלים, לא בימי </w:t>
      </w:r>
      <w:r w:rsidRPr="00D075C2">
        <w:rPr>
          <w:rFonts w:cs="David"/>
          <w:spacing w:val="0"/>
          <w:sz w:val="24"/>
          <w:szCs w:val="24"/>
          <w:shd w:val="clear" w:color="auto" w:fill="80FFFF"/>
          <w:rtl/>
        </w:rPr>
        <w:t>ה</w:t>
      </w:r>
      <w:r w:rsidRPr="00D075C2">
        <w:rPr>
          <w:rFonts w:cs="David"/>
          <w:spacing w:val="0"/>
          <w:sz w:val="24"/>
          <w:szCs w:val="24"/>
          <w:rtl/>
        </w:rPr>
        <w:t>אשימי</w:t>
      </w:r>
      <w:r w:rsidRPr="00D075C2">
        <w:rPr>
          <w:rFonts w:cs="David"/>
          <w:spacing w:val="0"/>
          <w:sz w:val="24"/>
          <w:szCs w:val="24"/>
          <w:shd w:val="clear" w:color="auto" w:fill="80FFFF"/>
          <w:rtl/>
        </w:rPr>
        <w:t>ם.</w:t>
      </w:r>
      <w:r w:rsidRPr="00D075C2">
        <w:rPr>
          <w:rFonts w:cs="David"/>
          <w:spacing w:val="0"/>
          <w:sz w:val="24"/>
          <w:szCs w:val="24"/>
          <w:rtl/>
        </w:rPr>
        <w:t xml:space="preserve"> לא בידי עצמם — </w:t>
      </w:r>
      <w:r w:rsidR="00271CEA">
        <w:rPr>
          <w:rFonts w:cs="David" w:hint="cs"/>
          <w:spacing w:val="0"/>
          <w:sz w:val="24"/>
          <w:szCs w:val="24"/>
          <w:rtl/>
        </w:rPr>
        <w:t>כ</w:t>
      </w:r>
      <w:r w:rsidRPr="00D075C2">
        <w:rPr>
          <w:rFonts w:cs="David"/>
          <w:spacing w:val="0"/>
          <w:sz w:val="24"/>
          <w:szCs w:val="24"/>
          <w:rtl/>
        </w:rPr>
        <w:t>ן יזכו בירושלים למעמד</w:t>
      </w:r>
      <w:r w:rsidRPr="00D075C2">
        <w:rPr>
          <w:rFonts w:cs="David"/>
          <w:spacing w:val="0"/>
          <w:sz w:val="24"/>
          <w:szCs w:val="24"/>
          <w:shd w:val="clear" w:color="auto" w:fill="80FFFF"/>
          <w:rtl/>
        </w:rPr>
        <w:t>,</w:t>
      </w:r>
      <w:r w:rsidRPr="00D075C2">
        <w:rPr>
          <w:rFonts w:cs="David"/>
          <w:spacing w:val="0"/>
          <w:sz w:val="24"/>
          <w:szCs w:val="24"/>
          <w:rtl/>
        </w:rPr>
        <w:t xml:space="preserve"> שלא היה להם בה עד כה. ורק המופתי, </w:t>
      </w:r>
      <w:r w:rsidRPr="00D075C2">
        <w:rPr>
          <w:rFonts w:cs="David"/>
          <w:spacing w:val="0"/>
          <w:sz w:val="24"/>
          <w:szCs w:val="24"/>
          <w:shd w:val="clear" w:color="auto" w:fill="80FFFF"/>
          <w:rtl/>
        </w:rPr>
        <w:t>ח</w:t>
      </w:r>
      <w:r w:rsidRPr="00D075C2">
        <w:rPr>
          <w:rFonts w:cs="David"/>
          <w:spacing w:val="0"/>
          <w:sz w:val="24"/>
          <w:szCs w:val="24"/>
          <w:rtl/>
        </w:rPr>
        <w:t xml:space="preserve">אג׳ אמין </w:t>
      </w:r>
      <w:r w:rsidRPr="00D075C2">
        <w:rPr>
          <w:rFonts w:cs="David"/>
          <w:spacing w:val="0"/>
          <w:sz w:val="24"/>
          <w:szCs w:val="24"/>
          <w:shd w:val="clear" w:color="auto" w:fill="80FFFF"/>
          <w:rtl/>
        </w:rPr>
        <w:t>א</w:t>
      </w:r>
      <w:r w:rsidRPr="00D075C2">
        <w:rPr>
          <w:rFonts w:cs="David"/>
          <w:spacing w:val="0"/>
          <w:sz w:val="24"/>
          <w:szCs w:val="24"/>
          <w:rtl/>
        </w:rPr>
        <w:t>ל־חוסייני, חלם על כ</w:t>
      </w:r>
      <w:r w:rsidRPr="00D075C2">
        <w:rPr>
          <w:rFonts w:cs="David"/>
          <w:spacing w:val="0"/>
          <w:sz w:val="24"/>
          <w:szCs w:val="24"/>
          <w:shd w:val="clear" w:color="auto" w:fill="80FFFF"/>
          <w:rtl/>
        </w:rPr>
        <w:t>ך!</w:t>
      </w:r>
      <w:r w:rsidRPr="00D075C2">
        <w:rPr>
          <w:rFonts w:cs="David"/>
          <w:spacing w:val="0"/>
          <w:sz w:val="24"/>
          <w:szCs w:val="24"/>
          <w:rtl/>
        </w:rPr>
        <w:t xml:space="preserve"> הם עומדים בעזרתך להפכה למין</w:t>
      </w:r>
      <w:r w:rsidRPr="00D075C2">
        <w:rPr>
          <w:rFonts w:cs="David"/>
          <w:spacing w:val="0"/>
          <w:sz w:val="24"/>
          <w:szCs w:val="24"/>
          <w:shd w:val="clear" w:color="auto" w:fill="80FFFF"/>
          <w:rtl/>
        </w:rPr>
        <w:t xml:space="preserve"> </w:t>
      </w:r>
      <w:r w:rsidRPr="00D075C2">
        <w:rPr>
          <w:rFonts w:cs="David"/>
          <w:spacing w:val="0"/>
          <w:sz w:val="24"/>
          <w:szCs w:val="24"/>
          <w:rtl/>
        </w:rPr>
        <w:t>ותיקא</w:t>
      </w:r>
      <w:r w:rsidRPr="00D075C2">
        <w:rPr>
          <w:rFonts w:cs="David"/>
          <w:spacing w:val="0"/>
          <w:sz w:val="24"/>
          <w:szCs w:val="24"/>
          <w:shd w:val="clear" w:color="auto" w:fill="80FFFF"/>
          <w:rtl/>
        </w:rPr>
        <w:t>ן</w:t>
      </w:r>
      <w:r w:rsidRPr="00D075C2">
        <w:rPr>
          <w:rFonts w:cs="David"/>
          <w:spacing w:val="0"/>
          <w:sz w:val="24"/>
          <w:szCs w:val="24"/>
          <w:rtl/>
        </w:rPr>
        <w:t xml:space="preserve"> מוסלמי. מעולם לא ניתן למארוקו </w:t>
      </w:r>
      <w:r w:rsidRPr="00D075C2">
        <w:rPr>
          <w:rFonts w:cs="David"/>
          <w:spacing w:val="0"/>
          <w:sz w:val="24"/>
          <w:szCs w:val="24"/>
          <w:shd w:val="clear" w:color="auto" w:fill="80FFFF"/>
          <w:rtl/>
        </w:rPr>
        <w:t>ו</w:t>
      </w:r>
      <w:r w:rsidRPr="00D075C2">
        <w:rPr>
          <w:rFonts w:cs="David"/>
          <w:spacing w:val="0"/>
          <w:sz w:val="24"/>
          <w:szCs w:val="24"/>
          <w:rtl/>
        </w:rPr>
        <w:t xml:space="preserve">לסעודיה (ולמה לא </w:t>
      </w:r>
      <w:r w:rsidRPr="00D075C2">
        <w:rPr>
          <w:rFonts w:cs="David"/>
          <w:spacing w:val="0"/>
          <w:sz w:val="24"/>
          <w:szCs w:val="24"/>
          <w:shd w:val="clear" w:color="auto" w:fill="80FFFF"/>
          <w:rtl/>
        </w:rPr>
        <w:t>ל</w:t>
      </w:r>
      <w:r w:rsidRPr="00D075C2">
        <w:rPr>
          <w:rFonts w:cs="David"/>
          <w:spacing w:val="0"/>
          <w:sz w:val="24"/>
          <w:szCs w:val="24"/>
          <w:rtl/>
        </w:rPr>
        <w:t>פקיסטאן ולתימ</w:t>
      </w:r>
      <w:r w:rsidRPr="00D075C2">
        <w:rPr>
          <w:rFonts w:cs="David"/>
          <w:spacing w:val="0"/>
          <w:sz w:val="24"/>
          <w:szCs w:val="24"/>
          <w:shd w:val="clear" w:color="auto" w:fill="80FFFF"/>
          <w:rtl/>
        </w:rPr>
        <w:t>ן?</w:t>
      </w:r>
      <w:r w:rsidRPr="00D075C2">
        <w:rPr>
          <w:rFonts w:cs="David"/>
          <w:spacing w:val="0"/>
          <w:sz w:val="24"/>
          <w:szCs w:val="24"/>
          <w:rtl/>
        </w:rPr>
        <w:t>) מעמד בעיר זאת. את</w:t>
      </w:r>
      <w:r w:rsidR="00271CEA">
        <w:rPr>
          <w:rFonts w:cs="David" w:hint="cs"/>
          <w:spacing w:val="0"/>
          <w:sz w:val="24"/>
          <w:szCs w:val="24"/>
          <w:rtl/>
        </w:rPr>
        <w:t>ה</w:t>
      </w:r>
      <w:r w:rsidRPr="00D075C2">
        <w:rPr>
          <w:rFonts w:cs="David"/>
          <w:spacing w:val="0"/>
          <w:sz w:val="24"/>
          <w:szCs w:val="24"/>
          <w:rtl/>
        </w:rPr>
        <w:t xml:space="preserve"> המצאת זאת. ויחד עם התוכניות בו</w:t>
      </w:r>
      <w:r w:rsidR="00271CEA">
        <w:rPr>
          <w:rFonts w:cs="David" w:hint="cs"/>
          <w:spacing w:val="0"/>
          <w:sz w:val="24"/>
          <w:szCs w:val="24"/>
          <w:rtl/>
        </w:rPr>
        <w:t>ו</w:t>
      </w:r>
      <w:r w:rsidRPr="00D075C2">
        <w:rPr>
          <w:rFonts w:cs="David"/>
          <w:spacing w:val="0"/>
          <w:sz w:val="24"/>
          <w:szCs w:val="24"/>
          <w:rtl/>
        </w:rPr>
        <w:t>תיקאן (על ידי דיין, או על־ידי שליחים אח</w:t>
      </w:r>
      <w:r w:rsidRPr="00D075C2">
        <w:rPr>
          <w:rFonts w:cs="David"/>
          <w:spacing w:val="0"/>
          <w:sz w:val="24"/>
          <w:szCs w:val="24"/>
          <w:shd w:val="clear" w:color="auto" w:fill="80FFFF"/>
          <w:rtl/>
        </w:rPr>
        <w:t>ר</w:t>
      </w:r>
      <w:r w:rsidR="00271CEA">
        <w:rPr>
          <w:rFonts w:cs="David"/>
          <w:spacing w:val="0"/>
          <w:sz w:val="24"/>
          <w:szCs w:val="24"/>
          <w:rtl/>
        </w:rPr>
        <w:t>ים), פירוש הדבר — למרו</w:t>
      </w:r>
      <w:r w:rsidR="00271CEA">
        <w:rPr>
          <w:rFonts w:cs="David" w:hint="cs"/>
          <w:spacing w:val="0"/>
          <w:sz w:val="24"/>
          <w:szCs w:val="24"/>
          <w:rtl/>
        </w:rPr>
        <w:t>ת</w:t>
      </w:r>
      <w:r w:rsidRPr="00D075C2">
        <w:rPr>
          <w:rFonts w:cs="David"/>
          <w:spacing w:val="0"/>
          <w:sz w:val="24"/>
          <w:szCs w:val="24"/>
          <w:rtl/>
        </w:rPr>
        <w:t xml:space="preserve"> כל ההכרזות — מתן אופי בינלאומי באיצטלה בי</w:t>
      </w:r>
      <w:r w:rsidR="00271CEA">
        <w:rPr>
          <w:rFonts w:cs="David" w:hint="cs"/>
          <w:spacing w:val="0"/>
          <w:sz w:val="24"/>
          <w:szCs w:val="24"/>
          <w:rtl/>
        </w:rPr>
        <w:t>ן-</w:t>
      </w:r>
      <w:r w:rsidRPr="00D075C2">
        <w:rPr>
          <w:rFonts w:cs="David"/>
          <w:spacing w:val="0"/>
          <w:sz w:val="24"/>
          <w:szCs w:val="24"/>
          <w:rtl/>
        </w:rPr>
        <w:t>ד</w:t>
      </w:r>
      <w:r w:rsidR="00271CEA">
        <w:rPr>
          <w:rFonts w:cs="David" w:hint="cs"/>
          <w:spacing w:val="0"/>
          <w:sz w:val="24"/>
          <w:szCs w:val="24"/>
          <w:rtl/>
        </w:rPr>
        <w:t>תית</w:t>
      </w:r>
      <w:r w:rsidRPr="00D075C2">
        <w:rPr>
          <w:rFonts w:cs="David"/>
          <w:spacing w:val="0"/>
          <w:sz w:val="24"/>
          <w:szCs w:val="24"/>
          <w:rtl/>
        </w:rPr>
        <w:t xml:space="preserve"> — לירושלים, לעיר העתיקה</w:t>
      </w:r>
      <w:r w:rsidRPr="00D075C2">
        <w:rPr>
          <w:rFonts w:cs="David"/>
          <w:spacing w:val="0"/>
          <w:sz w:val="24"/>
          <w:szCs w:val="24"/>
          <w:shd w:val="clear" w:color="auto" w:fill="80FFFF"/>
          <w:rtl/>
        </w:rPr>
        <w:t>,</w:t>
      </w:r>
      <w:r w:rsidRPr="00D075C2">
        <w:rPr>
          <w:rFonts w:cs="David"/>
          <w:spacing w:val="0"/>
          <w:sz w:val="24"/>
          <w:szCs w:val="24"/>
          <w:rtl/>
        </w:rPr>
        <w:t xml:space="preserve"> ודאי וודאי, כמובן באיצטל</w:t>
      </w:r>
      <w:r w:rsidRPr="00D075C2">
        <w:rPr>
          <w:rFonts w:cs="David"/>
          <w:spacing w:val="0"/>
          <w:sz w:val="24"/>
          <w:szCs w:val="24"/>
          <w:shd w:val="clear" w:color="auto" w:fill="80FFFF"/>
          <w:rtl/>
        </w:rPr>
        <w:t>ה</w:t>
      </w:r>
      <w:r w:rsidRPr="00D075C2">
        <w:rPr>
          <w:rFonts w:cs="David"/>
          <w:spacing w:val="0"/>
          <w:sz w:val="24"/>
          <w:szCs w:val="24"/>
          <w:rtl/>
        </w:rPr>
        <w:t xml:space="preserve"> של </w:t>
      </w:r>
      <w:r w:rsidRPr="00D075C2">
        <w:rPr>
          <w:rFonts w:cs="David"/>
          <w:spacing w:val="0"/>
          <w:sz w:val="24"/>
          <w:szCs w:val="24"/>
          <w:shd w:val="clear" w:color="auto" w:fill="80FFFF"/>
          <w:rtl/>
        </w:rPr>
        <w:t>״</w:t>
      </w:r>
      <w:r w:rsidRPr="00D075C2">
        <w:rPr>
          <w:rFonts w:cs="David"/>
          <w:spacing w:val="0"/>
          <w:sz w:val="24"/>
          <w:szCs w:val="24"/>
          <w:rtl/>
        </w:rPr>
        <w:t>עיר השלום</w:t>
      </w:r>
      <w:r w:rsidRPr="00D075C2">
        <w:rPr>
          <w:rFonts w:cs="David"/>
          <w:spacing w:val="0"/>
          <w:sz w:val="24"/>
          <w:szCs w:val="24"/>
          <w:shd w:val="clear" w:color="auto" w:fill="80FFFF"/>
          <w:rtl/>
        </w:rPr>
        <w:t>״.</w:t>
      </w:r>
    </w:p>
    <w:p w:rsidR="00225159" w:rsidRDefault="00225159" w:rsidP="00271CEA">
      <w:pPr>
        <w:pStyle w:val="Bodytext0"/>
        <w:shd w:val="clear" w:color="auto" w:fill="auto"/>
        <w:spacing w:before="0" w:after="0" w:line="264" w:lineRule="exact"/>
        <w:ind w:left="60" w:right="80" w:firstLine="360"/>
        <w:jc w:val="both"/>
        <w:rPr>
          <w:rFonts w:cs="David"/>
          <w:spacing w:val="0"/>
          <w:sz w:val="24"/>
          <w:szCs w:val="24"/>
          <w:shd w:val="clear" w:color="auto" w:fill="80FFFF"/>
          <w:rtl/>
        </w:rPr>
      </w:pPr>
    </w:p>
    <w:p w:rsidR="00183547" w:rsidRPr="00D075C2" w:rsidRDefault="0020000A" w:rsidP="00271CEA">
      <w:pPr>
        <w:pStyle w:val="Bodytext0"/>
        <w:shd w:val="clear" w:color="auto" w:fill="auto"/>
        <w:spacing w:before="0" w:after="0" w:line="264" w:lineRule="exact"/>
        <w:ind w:left="60" w:right="80" w:firstLine="360"/>
        <w:jc w:val="both"/>
        <w:rPr>
          <w:rFonts w:cs="David"/>
          <w:spacing w:val="0"/>
          <w:sz w:val="24"/>
          <w:szCs w:val="24"/>
          <w:rtl/>
        </w:rPr>
      </w:pPr>
      <w:r w:rsidRPr="00D075C2">
        <w:rPr>
          <w:rFonts w:cs="David"/>
          <w:spacing w:val="0"/>
          <w:sz w:val="24"/>
          <w:szCs w:val="24"/>
          <w:rtl/>
        </w:rPr>
        <w:t>ובכן, לא די בכך שמעמד היהדות בירושלים לא חוזק בימי שלטונך</w:t>
      </w:r>
      <w:r w:rsidR="00271CEA">
        <w:rPr>
          <w:rFonts w:cs="David" w:hint="cs"/>
          <w:spacing w:val="0"/>
          <w:sz w:val="24"/>
          <w:szCs w:val="24"/>
          <w:rtl/>
        </w:rPr>
        <w:t xml:space="preserve">: </w:t>
      </w:r>
      <w:r w:rsidRPr="00D075C2">
        <w:rPr>
          <w:rFonts w:cs="David"/>
          <w:spacing w:val="0"/>
          <w:sz w:val="24"/>
          <w:szCs w:val="24"/>
          <w:rtl/>
        </w:rPr>
        <w:t xml:space="preserve"> לא די בכך שנמנע מהרב גורן לפרסם את </w:t>
      </w:r>
      <w:r w:rsidR="00271CEA">
        <w:rPr>
          <w:rFonts w:cs="David" w:hint="cs"/>
          <w:spacing w:val="0"/>
          <w:sz w:val="24"/>
          <w:szCs w:val="24"/>
          <w:rtl/>
        </w:rPr>
        <w:t>ספרו</w:t>
      </w:r>
      <w:r w:rsidRPr="00D075C2">
        <w:rPr>
          <w:rFonts w:cs="David"/>
          <w:spacing w:val="0"/>
          <w:sz w:val="24"/>
          <w:szCs w:val="24"/>
          <w:rtl/>
        </w:rPr>
        <w:t xml:space="preserve"> המתיר עלייה לחלק מה</w:t>
      </w:r>
      <w:r w:rsidRPr="00D075C2">
        <w:rPr>
          <w:rFonts w:cs="David"/>
          <w:spacing w:val="0"/>
          <w:sz w:val="24"/>
          <w:szCs w:val="24"/>
          <w:shd w:val="clear" w:color="auto" w:fill="80FFFF"/>
          <w:rtl/>
        </w:rPr>
        <w:t>ר־</w:t>
      </w:r>
      <w:r w:rsidRPr="00D075C2">
        <w:rPr>
          <w:rFonts w:cs="David"/>
          <w:spacing w:val="0"/>
          <w:sz w:val="24"/>
          <w:szCs w:val="24"/>
          <w:rtl/>
        </w:rPr>
        <w:t>הבי</w:t>
      </w:r>
      <w:r w:rsidRPr="00D075C2">
        <w:rPr>
          <w:rFonts w:cs="David"/>
          <w:spacing w:val="0"/>
          <w:sz w:val="24"/>
          <w:szCs w:val="24"/>
          <w:shd w:val="clear" w:color="auto" w:fill="80FFFF"/>
          <w:rtl/>
        </w:rPr>
        <w:t>ת</w:t>
      </w:r>
      <w:r w:rsidRPr="00D075C2">
        <w:rPr>
          <w:rFonts w:cs="David"/>
          <w:spacing w:val="0"/>
          <w:sz w:val="24"/>
          <w:szCs w:val="24"/>
          <w:rtl/>
        </w:rPr>
        <w:t xml:space="preserve"> </w:t>
      </w:r>
      <w:r w:rsidR="00271CEA">
        <w:rPr>
          <w:rFonts w:cs="David" w:hint="cs"/>
          <w:spacing w:val="0"/>
          <w:sz w:val="24"/>
          <w:szCs w:val="24"/>
          <w:rtl/>
        </w:rPr>
        <w:t>:</w:t>
      </w:r>
      <w:r w:rsidRPr="00D075C2">
        <w:rPr>
          <w:rFonts w:cs="David"/>
          <w:spacing w:val="0"/>
          <w:sz w:val="24"/>
          <w:szCs w:val="24"/>
          <w:rtl/>
        </w:rPr>
        <w:t xml:space="preserve"> לא די בכך ש״</w:t>
      </w:r>
      <w:r w:rsidRPr="00D075C2">
        <w:rPr>
          <w:rFonts w:cs="David"/>
          <w:spacing w:val="0"/>
          <w:sz w:val="24"/>
          <w:szCs w:val="24"/>
          <w:shd w:val="clear" w:color="auto" w:fill="80FFFF"/>
          <w:rtl/>
        </w:rPr>
        <w:t>ת</w:t>
      </w:r>
      <w:r w:rsidRPr="00D075C2">
        <w:rPr>
          <w:rFonts w:cs="David"/>
          <w:spacing w:val="0"/>
          <w:sz w:val="24"/>
          <w:szCs w:val="24"/>
          <w:rtl/>
        </w:rPr>
        <w:t>פיל</w:t>
      </w:r>
      <w:r w:rsidRPr="00D075C2">
        <w:rPr>
          <w:rFonts w:cs="David"/>
          <w:spacing w:val="0"/>
          <w:sz w:val="24"/>
          <w:szCs w:val="24"/>
          <w:shd w:val="clear" w:color="auto" w:fill="80FFFF"/>
          <w:rtl/>
        </w:rPr>
        <w:t xml:space="preserve">תו״ </w:t>
      </w:r>
      <w:r w:rsidRPr="00D075C2">
        <w:rPr>
          <w:rFonts w:cs="David"/>
          <w:spacing w:val="0"/>
          <w:sz w:val="24"/>
          <w:szCs w:val="24"/>
          <w:rtl/>
        </w:rPr>
        <w:t xml:space="preserve">של </w:t>
      </w:r>
      <w:r w:rsidRPr="00D075C2">
        <w:rPr>
          <w:rFonts w:cs="David"/>
          <w:spacing w:val="0"/>
          <w:sz w:val="24"/>
          <w:szCs w:val="24"/>
          <w:shd w:val="clear" w:color="auto" w:fill="80FFFF"/>
          <w:rtl/>
        </w:rPr>
        <w:t>ס</w:t>
      </w:r>
      <w:r w:rsidRPr="00D075C2">
        <w:rPr>
          <w:rFonts w:cs="David"/>
          <w:spacing w:val="0"/>
          <w:sz w:val="24"/>
          <w:szCs w:val="24"/>
          <w:rtl/>
        </w:rPr>
        <w:t xml:space="preserve">אדאת בהר הבית, ללא </w:t>
      </w:r>
      <w:r w:rsidR="00271CEA">
        <w:rPr>
          <w:rFonts w:cs="David" w:hint="cs"/>
          <w:spacing w:val="0"/>
          <w:sz w:val="24"/>
          <w:szCs w:val="24"/>
          <w:rtl/>
        </w:rPr>
        <w:t>תיזכורת</w:t>
      </w:r>
      <w:r w:rsidRPr="00D075C2">
        <w:rPr>
          <w:rFonts w:cs="David"/>
          <w:spacing w:val="0"/>
          <w:sz w:val="24"/>
          <w:szCs w:val="24"/>
          <w:rtl/>
        </w:rPr>
        <w:t xml:space="preserve"> </w:t>
      </w:r>
      <w:r w:rsidRPr="00D075C2">
        <w:rPr>
          <w:rFonts w:cs="David"/>
          <w:spacing w:val="0"/>
          <w:sz w:val="24"/>
          <w:szCs w:val="24"/>
          <w:rtl/>
        </w:rPr>
        <w:lastRenderedPageBreak/>
        <w:t>יהודית כלשהי מ</w:t>
      </w:r>
      <w:r w:rsidRPr="00D075C2">
        <w:rPr>
          <w:rFonts w:cs="David"/>
          <w:spacing w:val="0"/>
          <w:sz w:val="24"/>
          <w:szCs w:val="24"/>
          <w:shd w:val="clear" w:color="auto" w:fill="80FFFF"/>
          <w:rtl/>
        </w:rPr>
        <w:t>ה</w:t>
      </w:r>
      <w:r w:rsidRPr="00D075C2">
        <w:rPr>
          <w:rFonts w:cs="David"/>
          <w:spacing w:val="0"/>
          <w:sz w:val="24"/>
          <w:szCs w:val="24"/>
          <w:rtl/>
        </w:rPr>
        <w:t>ו המקום הזה, הפגינה את הבעלות הבלעדית של האיסלאם על ה</w:t>
      </w:r>
      <w:r w:rsidRPr="00D075C2">
        <w:rPr>
          <w:rFonts w:cs="David"/>
          <w:spacing w:val="0"/>
          <w:sz w:val="24"/>
          <w:szCs w:val="24"/>
          <w:shd w:val="clear" w:color="auto" w:fill="80FFFF"/>
          <w:rtl/>
        </w:rPr>
        <w:t>ר</w:t>
      </w:r>
      <w:r w:rsidRPr="00D075C2">
        <w:rPr>
          <w:rFonts w:cs="David"/>
          <w:spacing w:val="0"/>
          <w:sz w:val="24"/>
          <w:szCs w:val="24"/>
          <w:rtl/>
        </w:rPr>
        <w:t>־הבי</w:t>
      </w:r>
      <w:r w:rsidRPr="00D075C2">
        <w:rPr>
          <w:rFonts w:cs="David"/>
          <w:spacing w:val="0"/>
          <w:sz w:val="24"/>
          <w:szCs w:val="24"/>
          <w:shd w:val="clear" w:color="auto" w:fill="80FFFF"/>
          <w:rtl/>
        </w:rPr>
        <w:t>ת</w:t>
      </w:r>
      <w:r w:rsidRPr="00D075C2">
        <w:rPr>
          <w:rFonts w:cs="David"/>
          <w:spacing w:val="0"/>
          <w:sz w:val="24"/>
          <w:szCs w:val="24"/>
          <w:rtl/>
        </w:rPr>
        <w:t xml:space="preserve"> — יבוא ח</w:t>
      </w:r>
      <w:r w:rsidR="00271CEA">
        <w:rPr>
          <w:rFonts w:cs="David" w:hint="cs"/>
          <w:spacing w:val="0"/>
          <w:sz w:val="24"/>
          <w:szCs w:val="24"/>
          <w:rtl/>
        </w:rPr>
        <w:t>יז</w:t>
      </w:r>
      <w:r w:rsidRPr="00D075C2">
        <w:rPr>
          <w:rFonts w:cs="David"/>
          <w:spacing w:val="0"/>
          <w:sz w:val="24"/>
          <w:szCs w:val="24"/>
          <w:rtl/>
        </w:rPr>
        <w:t>וק למעמד מרכזי זה של העי</w:t>
      </w:r>
      <w:r w:rsidR="00271CEA">
        <w:rPr>
          <w:rFonts w:cs="David" w:hint="cs"/>
          <w:spacing w:val="0"/>
          <w:sz w:val="24"/>
          <w:szCs w:val="24"/>
          <w:rtl/>
        </w:rPr>
        <w:t xml:space="preserve">ר </w:t>
      </w:r>
      <w:r w:rsidRPr="00D075C2">
        <w:rPr>
          <w:rFonts w:cs="David"/>
          <w:spacing w:val="0"/>
          <w:sz w:val="24"/>
          <w:szCs w:val="24"/>
          <w:rtl/>
        </w:rPr>
        <w:t>לכל האיסלאם</w:t>
      </w:r>
      <w:r w:rsidRPr="00D075C2">
        <w:rPr>
          <w:rFonts w:cs="David"/>
          <w:spacing w:val="0"/>
          <w:sz w:val="24"/>
          <w:szCs w:val="24"/>
          <w:shd w:val="clear" w:color="auto" w:fill="80FFFF"/>
          <w:rtl/>
        </w:rPr>
        <w:t>,</w:t>
      </w:r>
      <w:r w:rsidRPr="00D075C2">
        <w:rPr>
          <w:rFonts w:cs="David"/>
          <w:spacing w:val="0"/>
          <w:sz w:val="24"/>
          <w:szCs w:val="24"/>
          <w:rtl/>
        </w:rPr>
        <w:t xml:space="preserve"> עם נציגויות של כל המדינות</w:t>
      </w:r>
      <w:r w:rsidR="00271CEA">
        <w:rPr>
          <w:rFonts w:cs="David" w:hint="cs"/>
          <w:spacing w:val="0"/>
          <w:sz w:val="24"/>
          <w:szCs w:val="24"/>
          <w:shd w:val="clear" w:color="auto" w:fill="80FFFF"/>
          <w:rtl/>
        </w:rPr>
        <w:t xml:space="preserve"> בה</w:t>
      </w:r>
      <w:r w:rsidRPr="00D075C2">
        <w:rPr>
          <w:rFonts w:cs="David"/>
          <w:spacing w:val="0"/>
          <w:sz w:val="24"/>
          <w:szCs w:val="24"/>
          <w:shd w:val="clear" w:color="auto" w:fill="80FFFF"/>
          <w:rtl/>
        </w:rPr>
        <w:t>.</w:t>
      </w:r>
      <w:r w:rsidRPr="00D075C2">
        <w:rPr>
          <w:rFonts w:cs="David"/>
          <w:spacing w:val="0"/>
          <w:sz w:val="24"/>
          <w:szCs w:val="24"/>
          <w:rtl/>
        </w:rPr>
        <w:t xml:space="preserve"> ואין ספק שעדיין זה אינו סוף־פ</w:t>
      </w:r>
      <w:r w:rsidR="00271CEA">
        <w:rPr>
          <w:rFonts w:cs="David" w:hint="cs"/>
          <w:spacing w:val="0"/>
          <w:sz w:val="24"/>
          <w:szCs w:val="24"/>
          <w:rtl/>
        </w:rPr>
        <w:t>ס</w:t>
      </w:r>
      <w:r w:rsidRPr="00D075C2">
        <w:rPr>
          <w:rFonts w:cs="David"/>
          <w:spacing w:val="0"/>
          <w:sz w:val="24"/>
          <w:szCs w:val="24"/>
          <w:rtl/>
        </w:rPr>
        <w:t xml:space="preserve">וק לגבי התביעה הנחרצת של </w:t>
      </w:r>
      <w:r w:rsidRPr="00D075C2">
        <w:rPr>
          <w:rFonts w:cs="David"/>
          <w:spacing w:val="0"/>
          <w:sz w:val="24"/>
          <w:szCs w:val="24"/>
          <w:shd w:val="clear" w:color="auto" w:fill="80FFFF"/>
          <w:rtl/>
        </w:rPr>
        <w:t>ס</w:t>
      </w:r>
      <w:r w:rsidRPr="00D075C2">
        <w:rPr>
          <w:rFonts w:cs="David"/>
          <w:spacing w:val="0"/>
          <w:sz w:val="24"/>
          <w:szCs w:val="24"/>
          <w:rtl/>
        </w:rPr>
        <w:t>אדא</w:t>
      </w:r>
      <w:r w:rsidRPr="00D075C2">
        <w:rPr>
          <w:rFonts w:cs="David"/>
          <w:spacing w:val="0"/>
          <w:sz w:val="24"/>
          <w:szCs w:val="24"/>
          <w:shd w:val="clear" w:color="auto" w:fill="80FFFF"/>
          <w:rtl/>
        </w:rPr>
        <w:t>ת</w:t>
      </w:r>
      <w:r w:rsidRPr="00D075C2">
        <w:rPr>
          <w:rFonts w:cs="David"/>
          <w:spacing w:val="0"/>
          <w:sz w:val="24"/>
          <w:szCs w:val="24"/>
          <w:rtl/>
        </w:rPr>
        <w:t xml:space="preserve"> למזרח־י</w:t>
      </w:r>
      <w:r w:rsidRPr="00D075C2">
        <w:rPr>
          <w:rFonts w:cs="David"/>
          <w:spacing w:val="0"/>
          <w:sz w:val="24"/>
          <w:szCs w:val="24"/>
          <w:shd w:val="clear" w:color="auto" w:fill="80FFFF"/>
          <w:rtl/>
        </w:rPr>
        <w:t>ר</w:t>
      </w:r>
      <w:r w:rsidRPr="00D075C2">
        <w:rPr>
          <w:rFonts w:cs="David"/>
          <w:spacing w:val="0"/>
          <w:sz w:val="24"/>
          <w:szCs w:val="24"/>
          <w:rtl/>
        </w:rPr>
        <w:t>ושלי</w:t>
      </w:r>
      <w:r w:rsidRPr="00D075C2">
        <w:rPr>
          <w:rFonts w:cs="David"/>
          <w:spacing w:val="0"/>
          <w:sz w:val="24"/>
          <w:szCs w:val="24"/>
          <w:shd w:val="clear" w:color="auto" w:fill="80FFFF"/>
          <w:rtl/>
        </w:rPr>
        <w:t>ם,</w:t>
      </w:r>
      <w:r w:rsidRPr="00D075C2">
        <w:rPr>
          <w:rFonts w:cs="David"/>
          <w:spacing w:val="0"/>
          <w:sz w:val="24"/>
          <w:szCs w:val="24"/>
          <w:rtl/>
        </w:rPr>
        <w:t xml:space="preserve"> והרי בפיך ישנה טענה רציני</w:t>
      </w:r>
      <w:r w:rsidRPr="00D075C2">
        <w:rPr>
          <w:rFonts w:cs="David"/>
          <w:spacing w:val="0"/>
          <w:sz w:val="24"/>
          <w:szCs w:val="24"/>
          <w:shd w:val="clear" w:color="auto" w:fill="80FFFF"/>
          <w:rtl/>
        </w:rPr>
        <w:t>ת:</w:t>
      </w:r>
      <w:r w:rsidRPr="00D075C2">
        <w:rPr>
          <w:rFonts w:cs="David"/>
          <w:spacing w:val="0"/>
          <w:sz w:val="24"/>
          <w:szCs w:val="24"/>
          <w:rtl/>
        </w:rPr>
        <w:t xml:space="preserve"> מה לעשות, סאדאת לא רוצה</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ו</w:t>
      </w:r>
      <w:r w:rsidRPr="00D075C2">
        <w:rPr>
          <w:rFonts w:cs="David"/>
          <w:spacing w:val="0"/>
          <w:sz w:val="24"/>
          <w:szCs w:val="24"/>
          <w:rtl/>
        </w:rPr>
        <w:t>זו בלי ספק אמת לאמית</w:t>
      </w:r>
      <w:r w:rsidR="00271CEA">
        <w:rPr>
          <w:rFonts w:cs="David" w:hint="cs"/>
          <w:spacing w:val="0"/>
          <w:sz w:val="24"/>
          <w:szCs w:val="24"/>
          <w:shd w:val="clear" w:color="auto" w:fill="80FFFF"/>
          <w:rtl/>
        </w:rPr>
        <w:t>ה</w:t>
      </w:r>
      <w:r w:rsidR="00271CEA">
        <w:rPr>
          <w:rFonts w:cs="David" w:hint="cs"/>
          <w:spacing w:val="0"/>
          <w:sz w:val="24"/>
          <w:szCs w:val="24"/>
          <w:rtl/>
        </w:rPr>
        <w:t xml:space="preserve">. </w:t>
      </w:r>
      <w:r w:rsidRPr="00D075C2">
        <w:rPr>
          <w:rFonts w:cs="David"/>
          <w:spacing w:val="0"/>
          <w:sz w:val="24"/>
          <w:szCs w:val="24"/>
          <w:rtl/>
        </w:rPr>
        <w:t xml:space="preserve"> ואתה נדחק לפשרות נוספות בהכרח אשר יגונה.</w:t>
      </w:r>
    </w:p>
    <w:p w:rsidR="00183547" w:rsidRPr="00D075C2" w:rsidRDefault="0020000A">
      <w:pPr>
        <w:pStyle w:val="Bodytext0"/>
        <w:shd w:val="clear" w:color="auto" w:fill="auto"/>
        <w:spacing w:before="0" w:after="515" w:line="264" w:lineRule="exact"/>
        <w:ind w:left="40" w:right="20" w:firstLine="380"/>
        <w:jc w:val="both"/>
        <w:rPr>
          <w:rFonts w:cs="David"/>
          <w:spacing w:val="0"/>
          <w:sz w:val="24"/>
          <w:szCs w:val="24"/>
          <w:rtl/>
        </w:rPr>
      </w:pPr>
      <w:r w:rsidRPr="00D075C2">
        <w:rPr>
          <w:rFonts w:cs="David"/>
          <w:spacing w:val="0"/>
          <w:sz w:val="24"/>
          <w:szCs w:val="24"/>
          <w:rtl/>
        </w:rPr>
        <w:t>וכי לא מוטב היה, מנחם בגין</w:t>
      </w:r>
      <w:r w:rsidRPr="00D075C2">
        <w:rPr>
          <w:rFonts w:cs="David"/>
          <w:spacing w:val="0"/>
          <w:sz w:val="24"/>
          <w:szCs w:val="24"/>
          <w:shd w:val="clear" w:color="auto" w:fill="80FFFF"/>
          <w:rtl/>
        </w:rPr>
        <w:t>,</w:t>
      </w:r>
      <w:r w:rsidRPr="00D075C2">
        <w:rPr>
          <w:rFonts w:cs="David"/>
          <w:spacing w:val="0"/>
          <w:sz w:val="24"/>
          <w:szCs w:val="24"/>
          <w:rtl/>
        </w:rPr>
        <w:t xml:space="preserve"> אילו קמת ואמ</w:t>
      </w:r>
      <w:r w:rsidRPr="00D075C2">
        <w:rPr>
          <w:rFonts w:cs="David"/>
          <w:spacing w:val="0"/>
          <w:sz w:val="24"/>
          <w:szCs w:val="24"/>
          <w:shd w:val="clear" w:color="auto" w:fill="80FFFF"/>
          <w:rtl/>
        </w:rPr>
        <w:t>רת:</w:t>
      </w:r>
      <w:r w:rsidRPr="00D075C2">
        <w:rPr>
          <w:rFonts w:cs="David"/>
          <w:spacing w:val="0"/>
          <w:sz w:val="24"/>
          <w:szCs w:val="24"/>
          <w:rtl/>
        </w:rPr>
        <w:t xml:space="preserve"> רבותי, יש ה</w:t>
      </w:r>
      <w:r w:rsidRPr="00D075C2">
        <w:rPr>
          <w:rFonts w:cs="David"/>
          <w:spacing w:val="0"/>
          <w:sz w:val="24"/>
          <w:szCs w:val="24"/>
          <w:shd w:val="clear" w:color="auto" w:fill="80FFFF"/>
          <w:rtl/>
        </w:rPr>
        <w:t>כ</w:t>
      </w:r>
      <w:r w:rsidRPr="00D075C2">
        <w:rPr>
          <w:rFonts w:cs="David"/>
          <w:spacing w:val="0"/>
          <w:sz w:val="24"/>
          <w:szCs w:val="24"/>
          <w:rtl/>
        </w:rPr>
        <w:t>רח, אין ברירה</w:t>
      </w:r>
      <w:r w:rsidRPr="00D075C2">
        <w:rPr>
          <w:rFonts w:cs="David"/>
          <w:spacing w:val="0"/>
          <w:sz w:val="24"/>
          <w:szCs w:val="24"/>
          <w:shd w:val="clear" w:color="auto" w:fill="80FFFF"/>
          <w:rtl/>
        </w:rPr>
        <w:t>,</w:t>
      </w:r>
      <w:r w:rsidRPr="00D075C2">
        <w:rPr>
          <w:rFonts w:cs="David"/>
          <w:spacing w:val="0"/>
          <w:sz w:val="24"/>
          <w:szCs w:val="24"/>
          <w:rtl/>
        </w:rPr>
        <w:t xml:space="preserve"> המצב קשה, זו מכה</w:t>
      </w:r>
      <w:r w:rsidRPr="00D075C2">
        <w:rPr>
          <w:rFonts w:cs="David"/>
          <w:spacing w:val="0"/>
          <w:sz w:val="24"/>
          <w:szCs w:val="24"/>
          <w:shd w:val="clear" w:color="auto" w:fill="80FFFF"/>
          <w:rtl/>
        </w:rPr>
        <w:t>,</w:t>
      </w:r>
      <w:r w:rsidRPr="00D075C2">
        <w:rPr>
          <w:rFonts w:cs="David"/>
          <w:spacing w:val="0"/>
          <w:sz w:val="24"/>
          <w:szCs w:val="24"/>
          <w:rtl/>
        </w:rPr>
        <w:t xml:space="preserve"> נקבל, מחר נתקן. האם לא מוטב יושר כזה (אף</w:t>
      </w:r>
      <w:r w:rsidRPr="00D075C2">
        <w:rPr>
          <w:rFonts w:cs="David"/>
          <w:spacing w:val="0"/>
          <w:sz w:val="24"/>
          <w:szCs w:val="24"/>
          <w:shd w:val="clear" w:color="auto" w:fill="80FFFF"/>
          <w:rtl/>
        </w:rPr>
        <w:t>־</w:t>
      </w:r>
      <w:r w:rsidRPr="00D075C2">
        <w:rPr>
          <w:rFonts w:cs="David"/>
          <w:spacing w:val="0"/>
          <w:sz w:val="24"/>
          <w:szCs w:val="24"/>
          <w:rtl/>
        </w:rPr>
        <w:t xml:space="preserve">על־פי שאינני בטוח שזה </w:t>
      </w:r>
      <w:r w:rsidRPr="00D075C2">
        <w:rPr>
          <w:rFonts w:cs="David"/>
          <w:spacing w:val="0"/>
          <w:sz w:val="24"/>
          <w:szCs w:val="24"/>
          <w:shd w:val="clear" w:color="auto" w:fill="80FFFF"/>
          <w:rtl/>
        </w:rPr>
        <w:t>ה</w:t>
      </w:r>
      <w:r w:rsidRPr="00D075C2">
        <w:rPr>
          <w:rFonts w:cs="David"/>
          <w:spacing w:val="0"/>
          <w:sz w:val="24"/>
          <w:szCs w:val="24"/>
          <w:rtl/>
        </w:rPr>
        <w:t>מצב, יתכן שמצבנו דווקא מצו</w:t>
      </w:r>
      <w:r w:rsidRPr="00D075C2">
        <w:rPr>
          <w:rFonts w:cs="David"/>
          <w:spacing w:val="0"/>
          <w:sz w:val="24"/>
          <w:szCs w:val="24"/>
          <w:shd w:val="clear" w:color="auto" w:fill="80FFFF"/>
          <w:rtl/>
        </w:rPr>
        <w:t>י</w:t>
      </w:r>
      <w:r w:rsidRPr="00D075C2">
        <w:rPr>
          <w:rFonts w:cs="David"/>
          <w:spacing w:val="0"/>
          <w:sz w:val="24"/>
          <w:szCs w:val="24"/>
          <w:rtl/>
        </w:rPr>
        <w:t>י</w:t>
      </w:r>
      <w:r w:rsidRPr="00D075C2">
        <w:rPr>
          <w:rFonts w:cs="David"/>
          <w:spacing w:val="0"/>
          <w:sz w:val="24"/>
          <w:szCs w:val="24"/>
          <w:shd w:val="clear" w:color="auto" w:fill="80FFFF"/>
          <w:rtl/>
        </w:rPr>
        <w:t>ן</w:t>
      </w:r>
      <w:r w:rsidRPr="00D075C2">
        <w:rPr>
          <w:rFonts w:cs="David"/>
          <w:spacing w:val="0"/>
          <w:sz w:val="24"/>
          <w:szCs w:val="24"/>
          <w:rtl/>
        </w:rPr>
        <w:t>) מאשר דיבורים ג</w:t>
      </w:r>
      <w:r w:rsidRPr="00D075C2">
        <w:rPr>
          <w:rFonts w:cs="David"/>
          <w:spacing w:val="0"/>
          <w:sz w:val="24"/>
          <w:szCs w:val="24"/>
          <w:shd w:val="clear" w:color="auto" w:fill="80FFFF"/>
          <w:rtl/>
        </w:rPr>
        <w:t>ב</w:t>
      </w:r>
      <w:r w:rsidRPr="00D075C2">
        <w:rPr>
          <w:rFonts w:cs="David"/>
          <w:spacing w:val="0"/>
          <w:sz w:val="24"/>
          <w:szCs w:val="24"/>
          <w:rtl/>
        </w:rPr>
        <w:t>והים על הישג, על שלום, על הצלחה, על... נאמנות לעקרונו</w:t>
      </w:r>
      <w:r w:rsidRPr="00D075C2">
        <w:rPr>
          <w:rFonts w:cs="David"/>
          <w:spacing w:val="0"/>
          <w:sz w:val="24"/>
          <w:szCs w:val="24"/>
          <w:shd w:val="clear" w:color="auto" w:fill="80FFFF"/>
          <w:rtl/>
        </w:rPr>
        <w:t>ת?</w:t>
      </w:r>
    </w:p>
    <w:p w:rsidR="00183547" w:rsidRPr="00D075C2" w:rsidRDefault="0020000A" w:rsidP="00271CEA">
      <w:pPr>
        <w:pStyle w:val="Bodytext30"/>
        <w:shd w:val="clear" w:color="auto" w:fill="auto"/>
        <w:spacing w:after="218" w:line="220" w:lineRule="exact"/>
        <w:ind w:left="1740"/>
        <w:rPr>
          <w:rFonts w:cs="David"/>
          <w:sz w:val="24"/>
          <w:szCs w:val="24"/>
          <w:rtl/>
        </w:rPr>
      </w:pPr>
      <w:bookmarkStart w:id="4" w:name="bookmark7"/>
      <w:r w:rsidRPr="00D075C2">
        <w:rPr>
          <w:rFonts w:cs="David"/>
          <w:sz w:val="24"/>
          <w:szCs w:val="24"/>
          <w:shd w:val="clear" w:color="auto" w:fill="80FFFF"/>
          <w:rtl/>
        </w:rPr>
        <w:t>ספ</w:t>
      </w:r>
      <w:r w:rsidR="00271CEA">
        <w:rPr>
          <w:rFonts w:cs="David" w:hint="cs"/>
          <w:sz w:val="24"/>
          <w:szCs w:val="24"/>
          <w:shd w:val="clear" w:color="auto" w:fill="80FFFF"/>
          <w:rtl/>
        </w:rPr>
        <w:t>ר</w:t>
      </w:r>
      <w:r w:rsidRPr="00D075C2">
        <w:rPr>
          <w:rFonts w:cs="David"/>
          <w:sz w:val="24"/>
          <w:szCs w:val="24"/>
          <w:shd w:val="clear" w:color="auto" w:fill="80FFFF"/>
          <w:rtl/>
        </w:rPr>
        <w:t>־</w:t>
      </w:r>
      <w:r w:rsidRPr="00D075C2">
        <w:rPr>
          <w:rFonts w:cs="David"/>
          <w:sz w:val="24"/>
          <w:szCs w:val="24"/>
          <w:rtl/>
        </w:rPr>
        <w:t>ל</w:t>
      </w:r>
      <w:r w:rsidRPr="00D075C2">
        <w:rPr>
          <w:rFonts w:cs="David"/>
          <w:sz w:val="24"/>
          <w:szCs w:val="24"/>
          <w:shd w:val="clear" w:color="auto" w:fill="80FFFF"/>
          <w:rtl/>
        </w:rPr>
        <w:t>ב</w:t>
      </w:r>
      <w:r w:rsidRPr="00D075C2">
        <w:rPr>
          <w:rFonts w:cs="David"/>
          <w:sz w:val="24"/>
          <w:szCs w:val="24"/>
          <w:rtl/>
        </w:rPr>
        <w:t>ן חדש</w:t>
      </w:r>
      <w:bookmarkEnd w:id="4"/>
    </w:p>
    <w:p w:rsidR="00183547" w:rsidRPr="00D075C2" w:rsidRDefault="0020000A" w:rsidP="00271CEA">
      <w:pPr>
        <w:pStyle w:val="Bodytext0"/>
        <w:shd w:val="clear" w:color="auto" w:fill="auto"/>
        <w:spacing w:before="0" w:after="0" w:line="264" w:lineRule="exact"/>
        <w:ind w:left="40" w:right="20" w:firstLine="380"/>
        <w:jc w:val="both"/>
        <w:rPr>
          <w:rFonts w:cs="David"/>
          <w:spacing w:val="0"/>
          <w:sz w:val="24"/>
          <w:szCs w:val="24"/>
          <w:rtl/>
        </w:rPr>
      </w:pPr>
      <w:r w:rsidRPr="00D075C2">
        <w:rPr>
          <w:rFonts w:cs="David"/>
          <w:spacing w:val="0"/>
          <w:sz w:val="24"/>
          <w:szCs w:val="24"/>
          <w:rtl/>
        </w:rPr>
        <w:t xml:space="preserve">למחרת מלחמת ששת הימים, אני בא להזכירך, </w:t>
      </w:r>
      <w:r w:rsidR="00271CEA">
        <w:rPr>
          <w:rFonts w:cs="David" w:hint="cs"/>
          <w:spacing w:val="0"/>
          <w:sz w:val="24"/>
          <w:szCs w:val="24"/>
          <w:rtl/>
        </w:rPr>
        <w:t>דו</w:t>
      </w:r>
      <w:r w:rsidRPr="00D075C2">
        <w:rPr>
          <w:rFonts w:cs="David"/>
          <w:spacing w:val="0"/>
          <w:sz w:val="24"/>
          <w:szCs w:val="24"/>
          <w:rtl/>
        </w:rPr>
        <w:t>מני בשעת עלייתנ</w:t>
      </w:r>
      <w:r w:rsidRPr="00D075C2">
        <w:rPr>
          <w:rFonts w:cs="David"/>
          <w:spacing w:val="0"/>
          <w:sz w:val="24"/>
          <w:szCs w:val="24"/>
          <w:shd w:val="clear" w:color="auto" w:fill="80FFFF"/>
          <w:rtl/>
        </w:rPr>
        <w:t>ו</w:t>
      </w:r>
      <w:r w:rsidRPr="00D075C2">
        <w:rPr>
          <w:rFonts w:cs="David"/>
          <w:spacing w:val="0"/>
          <w:sz w:val="24"/>
          <w:szCs w:val="24"/>
          <w:rtl/>
        </w:rPr>
        <w:t xml:space="preserve"> לה</w:t>
      </w:r>
      <w:r w:rsidRPr="00D075C2">
        <w:rPr>
          <w:rFonts w:cs="David"/>
          <w:spacing w:val="0"/>
          <w:sz w:val="24"/>
          <w:szCs w:val="24"/>
          <w:shd w:val="clear" w:color="auto" w:fill="80FFFF"/>
          <w:rtl/>
        </w:rPr>
        <w:t>ר־</w:t>
      </w:r>
      <w:r w:rsidRPr="00D075C2">
        <w:rPr>
          <w:rFonts w:cs="David"/>
          <w:spacing w:val="0"/>
          <w:sz w:val="24"/>
          <w:szCs w:val="24"/>
          <w:rtl/>
        </w:rPr>
        <w:t>הבית, שאלתי אות</w:t>
      </w:r>
      <w:r w:rsidRPr="00D075C2">
        <w:rPr>
          <w:rFonts w:cs="David"/>
          <w:spacing w:val="0"/>
          <w:sz w:val="24"/>
          <w:szCs w:val="24"/>
          <w:shd w:val="clear" w:color="auto" w:fill="80FFFF"/>
          <w:rtl/>
        </w:rPr>
        <w:t>ך:</w:t>
      </w:r>
      <w:r w:rsidRPr="00D075C2">
        <w:rPr>
          <w:rFonts w:cs="David"/>
          <w:spacing w:val="0"/>
          <w:sz w:val="24"/>
          <w:szCs w:val="24"/>
          <w:rtl/>
        </w:rPr>
        <w:t xml:space="preserve"> האם זכור לך כיצד כפו על ז</w:t>
      </w:r>
      <w:r w:rsidRPr="00D075C2">
        <w:rPr>
          <w:rFonts w:cs="David"/>
          <w:spacing w:val="0"/>
          <w:sz w:val="24"/>
          <w:szCs w:val="24"/>
          <w:shd w:val="clear" w:color="auto" w:fill="80FFFF"/>
          <w:rtl/>
        </w:rPr>
        <w:t>׳</w:t>
      </w:r>
      <w:r w:rsidRPr="00D075C2">
        <w:rPr>
          <w:rFonts w:cs="David"/>
          <w:spacing w:val="0"/>
          <w:sz w:val="24"/>
          <w:szCs w:val="24"/>
          <w:rtl/>
        </w:rPr>
        <w:t>בוטי</w:t>
      </w:r>
      <w:r w:rsidRPr="00D075C2">
        <w:rPr>
          <w:rFonts w:cs="David"/>
          <w:spacing w:val="0"/>
          <w:sz w:val="24"/>
          <w:szCs w:val="24"/>
          <w:shd w:val="clear" w:color="auto" w:fill="80FFFF"/>
          <w:rtl/>
        </w:rPr>
        <w:t>נ</w:t>
      </w:r>
      <w:r w:rsidRPr="00D075C2">
        <w:rPr>
          <w:rFonts w:cs="David"/>
          <w:spacing w:val="0"/>
          <w:sz w:val="24"/>
          <w:szCs w:val="24"/>
          <w:rtl/>
        </w:rPr>
        <w:t>ס</w:t>
      </w:r>
      <w:r w:rsidR="00271CEA">
        <w:rPr>
          <w:rFonts w:cs="David" w:hint="cs"/>
          <w:spacing w:val="0"/>
          <w:sz w:val="24"/>
          <w:szCs w:val="24"/>
          <w:rtl/>
        </w:rPr>
        <w:t>קי</w:t>
      </w:r>
      <w:r w:rsidRPr="00D075C2">
        <w:rPr>
          <w:rFonts w:cs="David"/>
          <w:spacing w:val="0"/>
          <w:sz w:val="24"/>
          <w:szCs w:val="24"/>
          <w:rtl/>
        </w:rPr>
        <w:t xml:space="preserve"> הסכמה ל</w:t>
      </w:r>
      <w:r w:rsidR="00271CEA">
        <w:rPr>
          <w:rFonts w:cs="David" w:hint="cs"/>
          <w:spacing w:val="0"/>
          <w:sz w:val="24"/>
          <w:szCs w:val="24"/>
          <w:shd w:val="clear" w:color="auto" w:fill="80FFFF"/>
          <w:rtl/>
        </w:rPr>
        <w:t>ספר-</w:t>
      </w:r>
      <w:r w:rsidRPr="00D075C2">
        <w:rPr>
          <w:rFonts w:cs="David"/>
          <w:spacing w:val="0"/>
          <w:sz w:val="24"/>
          <w:szCs w:val="24"/>
          <w:shd w:val="clear" w:color="auto" w:fill="80FFFF"/>
          <w:rtl/>
        </w:rPr>
        <w:t>ה</w:t>
      </w:r>
      <w:r w:rsidRPr="00D075C2">
        <w:rPr>
          <w:rFonts w:cs="David"/>
          <w:spacing w:val="0"/>
          <w:sz w:val="24"/>
          <w:szCs w:val="24"/>
          <w:rtl/>
        </w:rPr>
        <w:t>לבן הראשו</w:t>
      </w:r>
      <w:r w:rsidRPr="00D075C2">
        <w:rPr>
          <w:rFonts w:cs="David"/>
          <w:spacing w:val="0"/>
          <w:sz w:val="24"/>
          <w:szCs w:val="24"/>
          <w:shd w:val="clear" w:color="auto" w:fill="80FFFF"/>
          <w:rtl/>
        </w:rPr>
        <w:t>ן?</w:t>
      </w:r>
      <w:r w:rsidRPr="00D075C2">
        <w:rPr>
          <w:rFonts w:cs="David"/>
          <w:spacing w:val="0"/>
          <w:sz w:val="24"/>
          <w:szCs w:val="24"/>
          <w:rtl/>
        </w:rPr>
        <w:t xml:space="preserve"> ואתה, שר בממשלת הליכוד הלאומי, אמ</w:t>
      </w:r>
      <w:r w:rsidR="00271CEA">
        <w:rPr>
          <w:rFonts w:cs="David" w:hint="cs"/>
          <w:spacing w:val="0"/>
          <w:sz w:val="24"/>
          <w:szCs w:val="24"/>
          <w:shd w:val="clear" w:color="auto" w:fill="80FFFF"/>
          <w:rtl/>
        </w:rPr>
        <w:t>ר</w:t>
      </w:r>
      <w:r w:rsidRPr="00D075C2">
        <w:rPr>
          <w:rFonts w:cs="David"/>
          <w:spacing w:val="0"/>
          <w:sz w:val="24"/>
          <w:szCs w:val="24"/>
          <w:shd w:val="clear" w:color="auto" w:fill="80FFFF"/>
          <w:rtl/>
        </w:rPr>
        <w:t>ת:</w:t>
      </w:r>
      <w:r w:rsidRPr="00D075C2">
        <w:rPr>
          <w:rFonts w:cs="David"/>
          <w:spacing w:val="0"/>
          <w:sz w:val="24"/>
          <w:szCs w:val="24"/>
          <w:rtl/>
        </w:rPr>
        <w:t xml:space="preserve"> אני זוכר, ראש בית</w:t>
      </w:r>
      <w:r w:rsidR="00271CEA">
        <w:rPr>
          <w:rFonts w:cs="David" w:hint="cs"/>
          <w:spacing w:val="0"/>
          <w:sz w:val="24"/>
          <w:szCs w:val="24"/>
          <w:rtl/>
        </w:rPr>
        <w:t>"</w:t>
      </w:r>
      <w:r w:rsidRPr="00D075C2">
        <w:rPr>
          <w:rFonts w:cs="David"/>
          <w:spacing w:val="0"/>
          <w:sz w:val="24"/>
          <w:szCs w:val="24"/>
          <w:rtl/>
        </w:rPr>
        <w:t>ר הצטער על כך כל חייו.</w:t>
      </w:r>
    </w:p>
    <w:p w:rsidR="00183547" w:rsidRPr="00D075C2" w:rsidRDefault="0020000A" w:rsidP="00271CEA">
      <w:pPr>
        <w:pStyle w:val="Bodytext0"/>
        <w:shd w:val="clear" w:color="auto" w:fill="auto"/>
        <w:spacing w:before="0" w:after="0" w:line="264" w:lineRule="exact"/>
        <w:ind w:left="40" w:right="20" w:firstLine="380"/>
        <w:jc w:val="both"/>
        <w:rPr>
          <w:rFonts w:cs="David"/>
          <w:spacing w:val="0"/>
          <w:sz w:val="24"/>
          <w:szCs w:val="24"/>
          <w:rtl/>
        </w:rPr>
      </w:pPr>
      <w:r w:rsidRPr="00D075C2">
        <w:rPr>
          <w:rFonts w:cs="David"/>
          <w:spacing w:val="0"/>
          <w:sz w:val="24"/>
          <w:szCs w:val="24"/>
          <w:rtl/>
        </w:rPr>
        <w:t>אך ה</w:t>
      </w:r>
      <w:r w:rsidR="00271CEA">
        <w:rPr>
          <w:rFonts w:cs="David" w:hint="cs"/>
          <w:spacing w:val="0"/>
          <w:sz w:val="24"/>
          <w:szCs w:val="24"/>
          <w:rtl/>
        </w:rPr>
        <w:t>ר</w:t>
      </w:r>
      <w:r w:rsidRPr="00D075C2">
        <w:rPr>
          <w:rFonts w:cs="David"/>
          <w:spacing w:val="0"/>
          <w:sz w:val="24"/>
          <w:szCs w:val="24"/>
          <w:rtl/>
        </w:rPr>
        <w:t>י המצב ש</w:t>
      </w:r>
      <w:r w:rsidR="00271CEA">
        <w:rPr>
          <w:rFonts w:cs="David" w:hint="cs"/>
          <w:spacing w:val="0"/>
          <w:sz w:val="24"/>
          <w:szCs w:val="24"/>
          <w:shd w:val="clear" w:color="auto" w:fill="80FFFF"/>
          <w:rtl/>
        </w:rPr>
        <w:t>ונה</w:t>
      </w:r>
      <w:r w:rsidR="00271CEA">
        <w:rPr>
          <w:rFonts w:cs="David" w:hint="cs"/>
          <w:spacing w:val="0"/>
          <w:sz w:val="24"/>
          <w:szCs w:val="24"/>
          <w:rtl/>
        </w:rPr>
        <w:t>.</w:t>
      </w:r>
      <w:r w:rsidRPr="00D075C2">
        <w:rPr>
          <w:rFonts w:cs="David"/>
          <w:spacing w:val="0"/>
          <w:sz w:val="24"/>
          <w:szCs w:val="24"/>
          <w:rtl/>
        </w:rPr>
        <w:t xml:space="preserve"> </w:t>
      </w:r>
      <w:r w:rsidRPr="00D075C2">
        <w:rPr>
          <w:rFonts w:cs="David"/>
          <w:spacing w:val="0"/>
          <w:sz w:val="24"/>
          <w:szCs w:val="24"/>
          <w:shd w:val="clear" w:color="auto" w:fill="80FFFF"/>
          <w:rtl/>
        </w:rPr>
        <w:t>א</w:t>
      </w:r>
      <w:r w:rsidRPr="00D075C2">
        <w:rPr>
          <w:rFonts w:cs="David"/>
          <w:spacing w:val="0"/>
          <w:sz w:val="24"/>
          <w:szCs w:val="24"/>
          <w:rtl/>
        </w:rPr>
        <w:t>ין אונ</w:t>
      </w:r>
      <w:r w:rsidRPr="00D075C2">
        <w:rPr>
          <w:rFonts w:cs="David"/>
          <w:spacing w:val="0"/>
          <w:sz w:val="24"/>
          <w:szCs w:val="24"/>
          <w:shd w:val="clear" w:color="auto" w:fill="80FFFF"/>
          <w:rtl/>
        </w:rPr>
        <w:t>ס</w:t>
      </w:r>
      <w:r w:rsidRPr="00D075C2">
        <w:rPr>
          <w:rFonts w:cs="David"/>
          <w:spacing w:val="0"/>
          <w:sz w:val="24"/>
          <w:szCs w:val="24"/>
          <w:rtl/>
        </w:rPr>
        <w:t>ים אותך. אתה הוא הרוצה להחתים את ממשל</w:t>
      </w:r>
      <w:r w:rsidR="00271CEA">
        <w:rPr>
          <w:rFonts w:cs="David" w:hint="cs"/>
          <w:spacing w:val="0"/>
          <w:sz w:val="24"/>
          <w:szCs w:val="24"/>
          <w:rtl/>
        </w:rPr>
        <w:t>ת</w:t>
      </w:r>
      <w:r w:rsidRPr="00D075C2">
        <w:rPr>
          <w:rFonts w:cs="David"/>
          <w:spacing w:val="0"/>
          <w:sz w:val="24"/>
          <w:szCs w:val="24"/>
          <w:rtl/>
        </w:rPr>
        <w:t xml:space="preserve"> ישראל על </w:t>
      </w:r>
      <w:r w:rsidRPr="00D075C2">
        <w:rPr>
          <w:rFonts w:cs="David"/>
          <w:spacing w:val="0"/>
          <w:sz w:val="24"/>
          <w:szCs w:val="24"/>
          <w:shd w:val="clear" w:color="auto" w:fill="80FFFF"/>
          <w:rtl/>
        </w:rPr>
        <w:t>ס</w:t>
      </w:r>
      <w:r w:rsidRPr="00D075C2">
        <w:rPr>
          <w:rFonts w:cs="David"/>
          <w:spacing w:val="0"/>
          <w:sz w:val="24"/>
          <w:szCs w:val="24"/>
          <w:rtl/>
        </w:rPr>
        <w:t xml:space="preserve">פר־לבן חדש, וללא מחלצות ותחפושת מלים: </w:t>
      </w:r>
      <w:r w:rsidRPr="00D075C2">
        <w:rPr>
          <w:rFonts w:cs="David"/>
          <w:spacing w:val="0"/>
          <w:sz w:val="24"/>
          <w:szCs w:val="24"/>
          <w:shd w:val="clear" w:color="auto" w:fill="80FFFF"/>
          <w:rtl/>
        </w:rPr>
        <w:t>״</w:t>
      </w:r>
      <w:r w:rsidRPr="00D075C2">
        <w:rPr>
          <w:rFonts w:cs="David"/>
          <w:spacing w:val="0"/>
          <w:sz w:val="24"/>
          <w:szCs w:val="24"/>
          <w:rtl/>
        </w:rPr>
        <w:t>שלטון עצמי</w:t>
      </w:r>
      <w:r w:rsidRPr="00D075C2">
        <w:rPr>
          <w:rFonts w:cs="David"/>
          <w:spacing w:val="0"/>
          <w:sz w:val="24"/>
          <w:szCs w:val="24"/>
          <w:shd w:val="clear" w:color="auto" w:fill="80FFFF"/>
          <w:rtl/>
        </w:rPr>
        <w:t>״</w:t>
      </w:r>
      <w:r w:rsidRPr="00D075C2">
        <w:rPr>
          <w:rFonts w:cs="David"/>
          <w:spacing w:val="0"/>
          <w:sz w:val="24"/>
          <w:szCs w:val="24"/>
          <w:rtl/>
        </w:rPr>
        <w:t xml:space="preserve"> לערביי ארץ־ ישראל פירושו בסופו הקרוב של דב</w:t>
      </w:r>
      <w:r w:rsidRPr="00D075C2">
        <w:rPr>
          <w:rFonts w:cs="David"/>
          <w:spacing w:val="0"/>
          <w:sz w:val="24"/>
          <w:szCs w:val="24"/>
          <w:shd w:val="clear" w:color="auto" w:fill="80FFFF"/>
          <w:rtl/>
        </w:rPr>
        <w:t>ר:</w:t>
      </w:r>
      <w:r w:rsidRPr="00D075C2">
        <w:rPr>
          <w:rFonts w:cs="David"/>
          <w:spacing w:val="0"/>
          <w:sz w:val="24"/>
          <w:szCs w:val="24"/>
          <w:rtl/>
        </w:rPr>
        <w:t xml:space="preserve"> ספ</w:t>
      </w:r>
      <w:r w:rsidRPr="00D075C2">
        <w:rPr>
          <w:rFonts w:cs="David"/>
          <w:spacing w:val="0"/>
          <w:sz w:val="24"/>
          <w:szCs w:val="24"/>
          <w:shd w:val="clear" w:color="auto" w:fill="80FFFF"/>
          <w:rtl/>
        </w:rPr>
        <w:t>ר</w:t>
      </w:r>
      <w:r w:rsidRPr="00D075C2">
        <w:rPr>
          <w:rFonts w:cs="David"/>
          <w:spacing w:val="0"/>
          <w:sz w:val="24"/>
          <w:szCs w:val="24"/>
          <w:rtl/>
        </w:rPr>
        <w:t>־לבן ברו</w:t>
      </w:r>
      <w:r w:rsidR="00271CEA">
        <w:rPr>
          <w:rFonts w:cs="David" w:hint="cs"/>
          <w:spacing w:val="0"/>
          <w:sz w:val="24"/>
          <w:szCs w:val="24"/>
          <w:rtl/>
        </w:rPr>
        <w:t>ר</w:t>
      </w:r>
      <w:r w:rsidRPr="00D075C2">
        <w:rPr>
          <w:rFonts w:cs="David"/>
          <w:spacing w:val="0"/>
          <w:sz w:val="24"/>
          <w:szCs w:val="24"/>
          <w:rtl/>
        </w:rPr>
        <w:t>, חלוקה חדשה של א</w:t>
      </w:r>
      <w:r w:rsidR="00271CEA">
        <w:rPr>
          <w:rFonts w:cs="David" w:hint="cs"/>
          <w:spacing w:val="0"/>
          <w:sz w:val="24"/>
          <w:szCs w:val="24"/>
          <w:rtl/>
        </w:rPr>
        <w:t>ר</w:t>
      </w:r>
      <w:r w:rsidRPr="00D075C2">
        <w:rPr>
          <w:rFonts w:cs="David"/>
          <w:spacing w:val="0"/>
          <w:sz w:val="24"/>
          <w:szCs w:val="24"/>
          <w:rtl/>
        </w:rPr>
        <w:t>ץ־ישראל המערבי</w:t>
      </w:r>
      <w:r w:rsidRPr="00D075C2">
        <w:rPr>
          <w:rFonts w:cs="David"/>
          <w:spacing w:val="0"/>
          <w:sz w:val="24"/>
          <w:szCs w:val="24"/>
          <w:shd w:val="clear" w:color="auto" w:fill="80FFFF"/>
          <w:rtl/>
        </w:rPr>
        <w:t>ת!</w:t>
      </w:r>
    </w:p>
    <w:p w:rsidR="00183547" w:rsidRPr="00D075C2" w:rsidRDefault="0020000A" w:rsidP="00271CEA">
      <w:pPr>
        <w:pStyle w:val="Bodytext0"/>
        <w:shd w:val="clear" w:color="auto" w:fill="auto"/>
        <w:spacing w:before="0" w:after="0" w:line="264" w:lineRule="exact"/>
        <w:ind w:left="40" w:right="20" w:firstLine="380"/>
        <w:jc w:val="both"/>
        <w:rPr>
          <w:rFonts w:cs="David"/>
          <w:spacing w:val="0"/>
          <w:sz w:val="24"/>
          <w:szCs w:val="24"/>
          <w:rtl/>
        </w:rPr>
      </w:pPr>
      <w:r w:rsidRPr="00D075C2">
        <w:rPr>
          <w:rFonts w:cs="David"/>
          <w:spacing w:val="0"/>
          <w:sz w:val="24"/>
          <w:szCs w:val="24"/>
          <w:rtl/>
        </w:rPr>
        <w:t>אם זה לא ב</w:t>
      </w:r>
      <w:r w:rsidR="00271CEA">
        <w:rPr>
          <w:rFonts w:cs="David" w:hint="cs"/>
          <w:spacing w:val="0"/>
          <w:sz w:val="24"/>
          <w:szCs w:val="24"/>
          <w:rtl/>
        </w:rPr>
        <w:t>רו</w:t>
      </w:r>
      <w:r w:rsidRPr="00D075C2">
        <w:rPr>
          <w:rFonts w:cs="David"/>
          <w:spacing w:val="0"/>
          <w:sz w:val="24"/>
          <w:szCs w:val="24"/>
          <w:rtl/>
        </w:rPr>
        <w:t>ר לך, מנחם בגין, אירע משהו לכוח שיפוטך הפוליטי</w:t>
      </w:r>
      <w:r w:rsidRPr="00D075C2">
        <w:rPr>
          <w:rFonts w:cs="David"/>
          <w:spacing w:val="0"/>
          <w:sz w:val="24"/>
          <w:szCs w:val="24"/>
          <w:shd w:val="clear" w:color="auto" w:fill="80FFFF"/>
          <w:rtl/>
        </w:rPr>
        <w:t>,</w:t>
      </w:r>
      <w:r w:rsidRPr="00D075C2">
        <w:rPr>
          <w:rFonts w:cs="David"/>
          <w:spacing w:val="0"/>
          <w:sz w:val="24"/>
          <w:szCs w:val="24"/>
          <w:rtl/>
        </w:rPr>
        <w:t xml:space="preserve"> שהיה מן המעולים בארץ. ואין צורך ב</w:t>
      </w:r>
      <w:r w:rsidRPr="00D075C2">
        <w:rPr>
          <w:rFonts w:cs="David"/>
          <w:spacing w:val="0"/>
          <w:sz w:val="24"/>
          <w:szCs w:val="24"/>
          <w:shd w:val="clear" w:color="auto" w:fill="80FFFF"/>
          <w:rtl/>
        </w:rPr>
        <w:t>כ</w:t>
      </w:r>
      <w:r w:rsidRPr="00D075C2">
        <w:rPr>
          <w:rFonts w:cs="David"/>
          <w:spacing w:val="0"/>
          <w:sz w:val="24"/>
          <w:szCs w:val="24"/>
          <w:rtl/>
        </w:rPr>
        <w:t>יש</w:t>
      </w:r>
      <w:r w:rsidR="00271CEA">
        <w:rPr>
          <w:rFonts w:cs="David" w:hint="cs"/>
          <w:spacing w:val="0"/>
          <w:sz w:val="24"/>
          <w:szCs w:val="24"/>
          <w:shd w:val="clear" w:color="auto" w:fill="80FFFF"/>
          <w:rtl/>
        </w:rPr>
        <w:t>רו</w:t>
      </w:r>
      <w:r w:rsidRPr="00D075C2">
        <w:rPr>
          <w:rFonts w:cs="David"/>
          <w:spacing w:val="0"/>
          <w:sz w:val="24"/>
          <w:szCs w:val="24"/>
          <w:shd w:val="clear" w:color="auto" w:fill="80FFFF"/>
          <w:rtl/>
        </w:rPr>
        <w:t>ן</w:t>
      </w:r>
      <w:r w:rsidRPr="00D075C2">
        <w:rPr>
          <w:rFonts w:cs="David"/>
          <w:spacing w:val="0"/>
          <w:sz w:val="24"/>
          <w:szCs w:val="24"/>
          <w:rtl/>
        </w:rPr>
        <w:t xml:space="preserve"> רב כדי לשחזר נאום פוליטי קטלני, שאתה היית נואם, אילו הית</w:t>
      </w:r>
      <w:r w:rsidR="00271CEA">
        <w:rPr>
          <w:rFonts w:cs="David" w:hint="cs"/>
          <w:spacing w:val="0"/>
          <w:sz w:val="24"/>
          <w:szCs w:val="24"/>
          <w:rtl/>
        </w:rPr>
        <w:t>ה</w:t>
      </w:r>
      <w:r w:rsidRPr="00D075C2">
        <w:rPr>
          <w:rFonts w:cs="David"/>
          <w:spacing w:val="0"/>
          <w:sz w:val="24"/>
          <w:szCs w:val="24"/>
          <w:rtl/>
        </w:rPr>
        <w:t xml:space="preserve"> הצעה כזאת מוצעת על־ידי המערך.</w:t>
      </w:r>
    </w:p>
    <w:p w:rsidR="00183547" w:rsidRPr="00D075C2" w:rsidRDefault="0020000A" w:rsidP="00271CEA">
      <w:pPr>
        <w:pStyle w:val="Bodytext0"/>
        <w:shd w:val="clear" w:color="auto" w:fill="auto"/>
        <w:spacing w:before="0" w:after="0" w:line="264" w:lineRule="exact"/>
        <w:ind w:left="40" w:right="20" w:firstLine="380"/>
        <w:jc w:val="both"/>
        <w:rPr>
          <w:rFonts w:cs="David"/>
          <w:spacing w:val="0"/>
          <w:sz w:val="24"/>
          <w:szCs w:val="24"/>
          <w:rtl/>
        </w:rPr>
      </w:pPr>
      <w:r w:rsidRPr="00D075C2">
        <w:rPr>
          <w:rFonts w:cs="David"/>
          <w:spacing w:val="0"/>
          <w:sz w:val="24"/>
          <w:szCs w:val="24"/>
          <w:rtl/>
        </w:rPr>
        <w:t>וגם למען התועלת ההיסטורי</w:t>
      </w:r>
      <w:r w:rsidRPr="00D075C2">
        <w:rPr>
          <w:rFonts w:cs="David"/>
          <w:spacing w:val="0"/>
          <w:sz w:val="24"/>
          <w:szCs w:val="24"/>
          <w:shd w:val="clear" w:color="auto" w:fill="80FFFF"/>
          <w:rtl/>
        </w:rPr>
        <w:t>ת:</w:t>
      </w:r>
      <w:r w:rsidRPr="00D075C2">
        <w:rPr>
          <w:rFonts w:cs="David"/>
          <w:spacing w:val="0"/>
          <w:sz w:val="24"/>
          <w:szCs w:val="24"/>
          <w:rtl/>
        </w:rPr>
        <w:t xml:space="preserve"> וכי לא מוטב היה שהמערך יציע הצעה כזאת מתוך התנגדות אדירה של</w:t>
      </w:r>
      <w:r w:rsidRPr="00D075C2">
        <w:rPr>
          <w:rFonts w:cs="David"/>
          <w:spacing w:val="0"/>
          <w:sz w:val="24"/>
          <w:szCs w:val="24"/>
          <w:shd w:val="clear" w:color="auto" w:fill="80FFFF"/>
          <w:rtl/>
        </w:rPr>
        <w:t>ך?</w:t>
      </w:r>
      <w:r w:rsidRPr="00D075C2">
        <w:rPr>
          <w:rFonts w:cs="David"/>
          <w:spacing w:val="0"/>
          <w:sz w:val="24"/>
          <w:szCs w:val="24"/>
          <w:rtl/>
        </w:rPr>
        <w:t xml:space="preserve"> הלשם כך נבחרת את</w:t>
      </w:r>
      <w:r w:rsidRPr="00D075C2">
        <w:rPr>
          <w:rFonts w:cs="David"/>
          <w:spacing w:val="0"/>
          <w:sz w:val="24"/>
          <w:szCs w:val="24"/>
          <w:shd w:val="clear" w:color="auto" w:fill="80FFFF"/>
          <w:rtl/>
        </w:rPr>
        <w:t>ה?</w:t>
      </w:r>
      <w:r w:rsidRPr="00D075C2">
        <w:rPr>
          <w:rFonts w:cs="David"/>
          <w:spacing w:val="0"/>
          <w:sz w:val="24"/>
          <w:szCs w:val="24"/>
          <w:rtl/>
        </w:rPr>
        <w:t xml:space="preserve"> גירשת את הבריטים מן הארץ,</w:t>
      </w:r>
      <w:r w:rsidR="00271CEA">
        <w:rPr>
          <w:rFonts w:cs="David" w:hint="cs"/>
          <w:spacing w:val="0"/>
          <w:sz w:val="24"/>
          <w:szCs w:val="24"/>
          <w:rtl/>
        </w:rPr>
        <w:t xml:space="preserve"> </w:t>
      </w:r>
      <w:r w:rsidRPr="00D075C2">
        <w:rPr>
          <w:rFonts w:cs="David"/>
          <w:spacing w:val="0"/>
          <w:sz w:val="24"/>
          <w:szCs w:val="24"/>
          <w:rtl/>
        </w:rPr>
        <w:t>גירשת את המערך מן השלטון. עכשיו מ</w:t>
      </w:r>
      <w:r w:rsidRPr="00D075C2">
        <w:rPr>
          <w:rFonts w:cs="David"/>
          <w:spacing w:val="0"/>
          <w:sz w:val="24"/>
          <w:szCs w:val="24"/>
          <w:shd w:val="clear" w:color="auto" w:fill="80FFFF"/>
          <w:rtl/>
        </w:rPr>
        <w:t>ג</w:t>
      </w:r>
      <w:r w:rsidR="00271CEA">
        <w:rPr>
          <w:rFonts w:cs="David" w:hint="cs"/>
          <w:spacing w:val="0"/>
          <w:sz w:val="24"/>
          <w:szCs w:val="24"/>
          <w:shd w:val="clear" w:color="auto" w:fill="80FFFF"/>
          <w:rtl/>
        </w:rPr>
        <w:t>ר</w:t>
      </w:r>
      <w:r w:rsidRPr="00D075C2">
        <w:rPr>
          <w:rFonts w:cs="David"/>
          <w:spacing w:val="0"/>
          <w:sz w:val="24"/>
          <w:szCs w:val="24"/>
          <w:shd w:val="clear" w:color="auto" w:fill="80FFFF"/>
          <w:rtl/>
        </w:rPr>
        <w:t>ש</w:t>
      </w:r>
      <w:r w:rsidRPr="00D075C2">
        <w:rPr>
          <w:rFonts w:cs="David"/>
          <w:spacing w:val="0"/>
          <w:sz w:val="24"/>
          <w:szCs w:val="24"/>
          <w:rtl/>
        </w:rPr>
        <w:t xml:space="preserve"> למעשה את הציונות ואת העם היהודי, ואולי אף מתנחלים</w:t>
      </w:r>
      <w:r w:rsidRPr="00D075C2">
        <w:rPr>
          <w:rFonts w:cs="David"/>
          <w:spacing w:val="0"/>
          <w:sz w:val="24"/>
          <w:szCs w:val="24"/>
          <w:shd w:val="clear" w:color="auto" w:fill="80FFFF"/>
          <w:rtl/>
        </w:rPr>
        <w:t>,</w:t>
      </w:r>
      <w:r w:rsidRPr="00D075C2">
        <w:rPr>
          <w:rFonts w:cs="David"/>
          <w:spacing w:val="0"/>
          <w:sz w:val="24"/>
          <w:szCs w:val="24"/>
          <w:rtl/>
        </w:rPr>
        <w:t xml:space="preserve"> מיהודה ו</w:t>
      </w:r>
      <w:r w:rsidRPr="00D075C2">
        <w:rPr>
          <w:rFonts w:cs="David"/>
          <w:spacing w:val="0"/>
          <w:sz w:val="24"/>
          <w:szCs w:val="24"/>
          <w:shd w:val="clear" w:color="auto" w:fill="80FFFF"/>
          <w:rtl/>
        </w:rPr>
        <w:t>מ</w:t>
      </w:r>
      <w:r w:rsidRPr="00D075C2">
        <w:rPr>
          <w:rFonts w:cs="David"/>
          <w:spacing w:val="0"/>
          <w:sz w:val="24"/>
          <w:szCs w:val="24"/>
          <w:rtl/>
        </w:rPr>
        <w:t>שו</w:t>
      </w:r>
      <w:r w:rsidRPr="00D075C2">
        <w:rPr>
          <w:rFonts w:cs="David"/>
          <w:spacing w:val="0"/>
          <w:sz w:val="24"/>
          <w:szCs w:val="24"/>
          <w:shd w:val="clear" w:color="auto" w:fill="80FFFF"/>
          <w:rtl/>
        </w:rPr>
        <w:t>מ</w:t>
      </w:r>
      <w:r w:rsidR="00271CEA">
        <w:rPr>
          <w:rFonts w:cs="David" w:hint="cs"/>
          <w:spacing w:val="0"/>
          <w:sz w:val="24"/>
          <w:szCs w:val="24"/>
          <w:rtl/>
        </w:rPr>
        <w:t>רו</w:t>
      </w:r>
      <w:r w:rsidRPr="00D075C2">
        <w:rPr>
          <w:rFonts w:cs="David"/>
          <w:spacing w:val="0"/>
          <w:sz w:val="24"/>
          <w:szCs w:val="24"/>
          <w:rtl/>
        </w:rPr>
        <w:t xml:space="preserve">ן ומסיני </w:t>
      </w:r>
      <w:r w:rsidR="00271CEA">
        <w:rPr>
          <w:rFonts w:cs="David" w:hint="cs"/>
          <w:spacing w:val="0"/>
          <w:sz w:val="24"/>
          <w:szCs w:val="24"/>
          <w:rtl/>
        </w:rPr>
        <w:t>?</w:t>
      </w:r>
    </w:p>
    <w:p w:rsidR="00183547" w:rsidRPr="00D075C2" w:rsidRDefault="0020000A" w:rsidP="00271CEA">
      <w:pPr>
        <w:pStyle w:val="Bodytext0"/>
        <w:shd w:val="clear" w:color="auto" w:fill="auto"/>
        <w:spacing w:before="0" w:after="0" w:line="259" w:lineRule="exact"/>
        <w:ind w:left="40" w:right="40" w:firstLine="360"/>
        <w:jc w:val="both"/>
        <w:rPr>
          <w:rFonts w:cs="David"/>
          <w:spacing w:val="0"/>
          <w:sz w:val="24"/>
          <w:szCs w:val="24"/>
          <w:rtl/>
        </w:rPr>
      </w:pPr>
      <w:r w:rsidRPr="00D075C2">
        <w:rPr>
          <w:rFonts w:cs="David"/>
          <w:spacing w:val="0"/>
          <w:sz w:val="24"/>
          <w:szCs w:val="24"/>
          <w:rtl/>
        </w:rPr>
        <w:t xml:space="preserve">לוי אשכול הקים — אם כי </w:t>
      </w:r>
      <w:r w:rsidRPr="00D075C2">
        <w:rPr>
          <w:rFonts w:cs="David"/>
          <w:spacing w:val="0"/>
          <w:sz w:val="24"/>
          <w:szCs w:val="24"/>
          <w:shd w:val="clear" w:color="auto" w:fill="80FFFF"/>
          <w:rtl/>
        </w:rPr>
        <w:t>ב</w:t>
      </w:r>
      <w:r w:rsidRPr="00D075C2">
        <w:rPr>
          <w:rFonts w:cs="David"/>
          <w:spacing w:val="0"/>
          <w:sz w:val="24"/>
          <w:szCs w:val="24"/>
          <w:rtl/>
        </w:rPr>
        <w:t xml:space="preserve">כפייה </w:t>
      </w:r>
      <w:r w:rsidRPr="00D075C2">
        <w:rPr>
          <w:rFonts w:cs="David"/>
          <w:spacing w:val="0"/>
          <w:sz w:val="24"/>
          <w:szCs w:val="24"/>
          <w:shd w:val="clear" w:color="auto" w:fill="80FFFF"/>
          <w:rtl/>
        </w:rPr>
        <w:t>—</w:t>
      </w:r>
      <w:r w:rsidRPr="00D075C2">
        <w:rPr>
          <w:rFonts w:cs="David"/>
          <w:spacing w:val="0"/>
          <w:sz w:val="24"/>
          <w:szCs w:val="24"/>
          <w:rtl/>
        </w:rPr>
        <w:t xml:space="preserve"> מדינה גדול</w:t>
      </w:r>
      <w:r w:rsidR="00271CEA">
        <w:rPr>
          <w:rFonts w:cs="David" w:hint="cs"/>
          <w:spacing w:val="0"/>
          <w:sz w:val="24"/>
          <w:szCs w:val="24"/>
          <w:shd w:val="clear" w:color="auto" w:fill="80FFFF"/>
          <w:rtl/>
        </w:rPr>
        <w:t>ה</w:t>
      </w:r>
      <w:r w:rsidRPr="00D075C2">
        <w:rPr>
          <w:rFonts w:cs="David"/>
          <w:spacing w:val="0"/>
          <w:sz w:val="24"/>
          <w:szCs w:val="24"/>
          <w:shd w:val="clear" w:color="auto" w:fill="80FFFF"/>
          <w:rtl/>
        </w:rPr>
        <w:t>,</w:t>
      </w:r>
      <w:r w:rsidRPr="00D075C2">
        <w:rPr>
          <w:rFonts w:cs="David"/>
          <w:spacing w:val="0"/>
          <w:sz w:val="24"/>
          <w:szCs w:val="24"/>
          <w:rtl/>
        </w:rPr>
        <w:t xml:space="preserve"> בעלת משקל גיאופוליטי </w:t>
      </w:r>
      <w:r w:rsidRPr="00D075C2">
        <w:rPr>
          <w:rFonts w:cs="David"/>
          <w:spacing w:val="0"/>
          <w:sz w:val="24"/>
          <w:szCs w:val="24"/>
          <w:shd w:val="clear" w:color="auto" w:fill="80FFFF"/>
          <w:rtl/>
        </w:rPr>
        <w:t>ר</w:t>
      </w:r>
      <w:r w:rsidRPr="00D075C2">
        <w:rPr>
          <w:rFonts w:cs="David"/>
          <w:spacing w:val="0"/>
          <w:sz w:val="24"/>
          <w:szCs w:val="24"/>
          <w:rtl/>
        </w:rPr>
        <w:t xml:space="preserve">ב </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ו</w:t>
      </w:r>
      <w:r w:rsidRPr="00D075C2">
        <w:rPr>
          <w:rFonts w:cs="David"/>
          <w:spacing w:val="0"/>
          <w:sz w:val="24"/>
          <w:szCs w:val="24"/>
          <w:rtl/>
        </w:rPr>
        <w:t xml:space="preserve">מנחם </w:t>
      </w:r>
      <w:r w:rsidRPr="00D075C2">
        <w:rPr>
          <w:rFonts w:cs="David"/>
          <w:spacing w:val="0"/>
          <w:sz w:val="24"/>
          <w:szCs w:val="24"/>
          <w:shd w:val="clear" w:color="auto" w:fill="80FFFF"/>
          <w:rtl/>
        </w:rPr>
        <w:t>בג</w:t>
      </w:r>
      <w:r w:rsidRPr="00D075C2">
        <w:rPr>
          <w:rFonts w:cs="David"/>
          <w:spacing w:val="0"/>
          <w:sz w:val="24"/>
          <w:szCs w:val="24"/>
          <w:rtl/>
        </w:rPr>
        <w:t>ין מח</w:t>
      </w:r>
      <w:r w:rsidRPr="00D075C2">
        <w:rPr>
          <w:rFonts w:cs="David"/>
          <w:spacing w:val="0"/>
          <w:sz w:val="24"/>
          <w:szCs w:val="24"/>
          <w:shd w:val="clear" w:color="auto" w:fill="80FFFF"/>
          <w:rtl/>
        </w:rPr>
        <w:t>ס</w:t>
      </w:r>
      <w:r w:rsidRPr="00D075C2">
        <w:rPr>
          <w:rFonts w:cs="David"/>
          <w:spacing w:val="0"/>
          <w:sz w:val="24"/>
          <w:szCs w:val="24"/>
          <w:rtl/>
        </w:rPr>
        <w:t>ל או</w:t>
      </w:r>
      <w:r w:rsidRPr="00D075C2">
        <w:rPr>
          <w:rFonts w:cs="David"/>
          <w:spacing w:val="0"/>
          <w:sz w:val="24"/>
          <w:szCs w:val="24"/>
          <w:shd w:val="clear" w:color="auto" w:fill="80FFFF"/>
          <w:rtl/>
        </w:rPr>
        <w:t>ת</w:t>
      </w:r>
      <w:r w:rsidR="00271CEA">
        <w:rPr>
          <w:rFonts w:cs="David" w:hint="cs"/>
          <w:spacing w:val="0"/>
          <w:sz w:val="24"/>
          <w:szCs w:val="24"/>
          <w:shd w:val="clear" w:color="auto" w:fill="80FFFF"/>
          <w:rtl/>
        </w:rPr>
        <w:t>ה</w:t>
      </w:r>
      <w:r w:rsidRPr="00D075C2">
        <w:rPr>
          <w:rFonts w:cs="David"/>
          <w:spacing w:val="0"/>
          <w:sz w:val="24"/>
          <w:szCs w:val="24"/>
          <w:shd w:val="clear" w:color="auto" w:fill="80FFFF"/>
          <w:rtl/>
        </w:rPr>
        <w:t>-</w:t>
      </w:r>
      <w:r w:rsidRPr="00D075C2">
        <w:rPr>
          <w:rFonts w:cs="David"/>
          <w:spacing w:val="0"/>
          <w:sz w:val="24"/>
          <w:szCs w:val="24"/>
          <w:rtl/>
        </w:rPr>
        <w:t xml:space="preserve"> מגמד אותה לממדים קודמים. לא היסטוריים, לא צודקים. לנין אומנם ויתר על שטחים נרחבים בהסכם ברסט־לי</w:t>
      </w:r>
      <w:r w:rsidRPr="00D075C2">
        <w:rPr>
          <w:rFonts w:cs="David"/>
          <w:spacing w:val="0"/>
          <w:sz w:val="24"/>
          <w:szCs w:val="24"/>
          <w:shd w:val="clear" w:color="auto" w:fill="80FFFF"/>
          <w:rtl/>
        </w:rPr>
        <w:t>ט</w:t>
      </w:r>
      <w:r w:rsidRPr="00D075C2">
        <w:rPr>
          <w:rFonts w:cs="David"/>
          <w:spacing w:val="0"/>
          <w:sz w:val="24"/>
          <w:szCs w:val="24"/>
          <w:rtl/>
        </w:rPr>
        <w:t>וב</w:t>
      </w:r>
      <w:r w:rsidRPr="00D075C2">
        <w:rPr>
          <w:rFonts w:cs="David"/>
          <w:spacing w:val="0"/>
          <w:sz w:val="24"/>
          <w:szCs w:val="24"/>
          <w:shd w:val="clear" w:color="auto" w:fill="80FFFF"/>
          <w:rtl/>
        </w:rPr>
        <w:t>ס</w:t>
      </w:r>
      <w:r w:rsidRPr="00D075C2">
        <w:rPr>
          <w:rFonts w:cs="David"/>
          <w:spacing w:val="0"/>
          <w:sz w:val="24"/>
          <w:szCs w:val="24"/>
          <w:rtl/>
        </w:rPr>
        <w:t>ק</w:t>
      </w:r>
      <w:r w:rsidRPr="00D075C2">
        <w:rPr>
          <w:rFonts w:cs="David"/>
          <w:spacing w:val="0"/>
          <w:sz w:val="24"/>
          <w:szCs w:val="24"/>
          <w:shd w:val="clear" w:color="auto" w:fill="80FFFF"/>
          <w:rtl/>
        </w:rPr>
        <w:t>.</w:t>
      </w:r>
      <w:r w:rsidRPr="00D075C2">
        <w:rPr>
          <w:rFonts w:cs="David"/>
          <w:spacing w:val="0"/>
          <w:sz w:val="24"/>
          <w:szCs w:val="24"/>
          <w:rtl/>
        </w:rPr>
        <w:t xml:space="preserve"> אבל ראשית היו לו שטחים נרחבים בלאו ה</w:t>
      </w:r>
      <w:r w:rsidR="00271CEA">
        <w:rPr>
          <w:rFonts w:cs="David" w:hint="cs"/>
          <w:spacing w:val="0"/>
          <w:sz w:val="24"/>
          <w:szCs w:val="24"/>
          <w:shd w:val="clear" w:color="auto" w:fill="80FFFF"/>
          <w:rtl/>
        </w:rPr>
        <w:t>כ</w:t>
      </w:r>
      <w:r w:rsidRPr="00D075C2">
        <w:rPr>
          <w:rFonts w:cs="David"/>
          <w:spacing w:val="0"/>
          <w:sz w:val="24"/>
          <w:szCs w:val="24"/>
          <w:shd w:val="clear" w:color="auto" w:fill="80FFFF"/>
          <w:rtl/>
        </w:rPr>
        <w:t>י</w:t>
      </w:r>
      <w:r w:rsidR="00271CEA">
        <w:rPr>
          <w:rFonts w:cs="David" w:hint="cs"/>
          <w:spacing w:val="0"/>
          <w:sz w:val="24"/>
          <w:szCs w:val="24"/>
          <w:rtl/>
        </w:rPr>
        <w:t xml:space="preserve"> :</w:t>
      </w:r>
      <w:r w:rsidRPr="00D075C2">
        <w:rPr>
          <w:rFonts w:cs="David"/>
          <w:spacing w:val="0"/>
          <w:sz w:val="24"/>
          <w:szCs w:val="24"/>
          <w:rtl/>
        </w:rPr>
        <w:t xml:space="preserve"> </w:t>
      </w:r>
      <w:r w:rsidR="00271CEA">
        <w:rPr>
          <w:rFonts w:cs="David" w:hint="cs"/>
          <w:spacing w:val="0"/>
          <w:sz w:val="24"/>
          <w:szCs w:val="24"/>
          <w:rtl/>
        </w:rPr>
        <w:t>ו</w:t>
      </w:r>
      <w:r w:rsidRPr="00D075C2">
        <w:rPr>
          <w:rFonts w:cs="David"/>
          <w:spacing w:val="0"/>
          <w:sz w:val="24"/>
          <w:szCs w:val="24"/>
          <w:rtl/>
        </w:rPr>
        <w:t>שנית. למען המהפכה הקומוני</w:t>
      </w:r>
      <w:r w:rsidRPr="00D075C2">
        <w:rPr>
          <w:rFonts w:cs="David"/>
          <w:spacing w:val="0"/>
          <w:sz w:val="24"/>
          <w:szCs w:val="24"/>
          <w:shd w:val="clear" w:color="auto" w:fill="80FFFF"/>
          <w:rtl/>
        </w:rPr>
        <w:t>ס</w:t>
      </w:r>
      <w:r w:rsidRPr="00D075C2">
        <w:rPr>
          <w:rFonts w:cs="David"/>
          <w:spacing w:val="0"/>
          <w:sz w:val="24"/>
          <w:szCs w:val="24"/>
          <w:rtl/>
        </w:rPr>
        <w:t xml:space="preserve">טית. לאילו </w:t>
      </w:r>
      <w:r w:rsidRPr="00D075C2">
        <w:rPr>
          <w:rFonts w:cs="David"/>
          <w:spacing w:val="0"/>
          <w:sz w:val="24"/>
          <w:szCs w:val="24"/>
          <w:shd w:val="clear" w:color="auto" w:fill="80FFFF"/>
          <w:rtl/>
        </w:rPr>
        <w:t>״</w:t>
      </w:r>
      <w:r w:rsidRPr="00D075C2">
        <w:rPr>
          <w:rFonts w:cs="David"/>
          <w:spacing w:val="0"/>
          <w:sz w:val="24"/>
          <w:szCs w:val="24"/>
          <w:rtl/>
        </w:rPr>
        <w:t>מרחבים״ אנחנו נצטמצם</w:t>
      </w:r>
      <w:r w:rsidRPr="00D075C2">
        <w:rPr>
          <w:rFonts w:cs="David"/>
          <w:spacing w:val="0"/>
          <w:sz w:val="24"/>
          <w:szCs w:val="24"/>
          <w:shd w:val="clear" w:color="auto" w:fill="80FFFF"/>
          <w:rtl/>
        </w:rPr>
        <w:t xml:space="preserve"> </w:t>
      </w:r>
      <w:r w:rsidR="00271CEA">
        <w:rPr>
          <w:rFonts w:cs="David" w:hint="cs"/>
          <w:spacing w:val="0"/>
          <w:sz w:val="24"/>
          <w:szCs w:val="24"/>
          <w:rtl/>
        </w:rPr>
        <w:t>?</w:t>
      </w:r>
      <w:r w:rsidRPr="00D075C2">
        <w:rPr>
          <w:rFonts w:cs="David"/>
          <w:spacing w:val="0"/>
          <w:sz w:val="24"/>
          <w:szCs w:val="24"/>
          <w:rtl/>
        </w:rPr>
        <w:t xml:space="preserve"> לשתי גדות הירקון והקישו</w:t>
      </w:r>
      <w:r w:rsidRPr="00D075C2">
        <w:rPr>
          <w:rFonts w:cs="David"/>
          <w:spacing w:val="0"/>
          <w:sz w:val="24"/>
          <w:szCs w:val="24"/>
          <w:shd w:val="clear" w:color="auto" w:fill="80FFFF"/>
          <w:rtl/>
        </w:rPr>
        <w:t>ן?</w:t>
      </w:r>
      <w:r w:rsidRPr="00D075C2">
        <w:rPr>
          <w:rFonts w:cs="David"/>
          <w:spacing w:val="0"/>
          <w:sz w:val="24"/>
          <w:szCs w:val="24"/>
          <w:rtl/>
        </w:rPr>
        <w:t xml:space="preserve"> לאיזה מישטר נצטמצ</w:t>
      </w:r>
      <w:r w:rsidRPr="00D075C2">
        <w:rPr>
          <w:rFonts w:cs="David"/>
          <w:spacing w:val="0"/>
          <w:sz w:val="24"/>
          <w:szCs w:val="24"/>
          <w:shd w:val="clear" w:color="auto" w:fill="80FFFF"/>
          <w:rtl/>
        </w:rPr>
        <w:t>ם?</w:t>
      </w:r>
      <w:r w:rsidRPr="00D075C2">
        <w:rPr>
          <w:rFonts w:cs="David"/>
          <w:spacing w:val="0"/>
          <w:sz w:val="24"/>
          <w:szCs w:val="24"/>
          <w:rtl/>
        </w:rPr>
        <w:t xml:space="preserve"> ליוואנטיניזציה מוגברת, עם לאס־וגא</w:t>
      </w:r>
      <w:r w:rsidR="00271CEA">
        <w:rPr>
          <w:rFonts w:cs="David" w:hint="cs"/>
          <w:spacing w:val="0"/>
          <w:sz w:val="24"/>
          <w:szCs w:val="24"/>
          <w:rtl/>
        </w:rPr>
        <w:t>ס</w:t>
      </w:r>
      <w:r w:rsidRPr="00D075C2">
        <w:rPr>
          <w:rFonts w:cs="David"/>
          <w:spacing w:val="0"/>
          <w:sz w:val="24"/>
          <w:szCs w:val="24"/>
          <w:rtl/>
        </w:rPr>
        <w:t xml:space="preserve"> וריקודי בטן</w:t>
      </w:r>
      <w:r w:rsidR="00271CEA">
        <w:rPr>
          <w:rFonts w:cs="David" w:hint="cs"/>
          <w:spacing w:val="0"/>
          <w:sz w:val="24"/>
          <w:szCs w:val="24"/>
          <w:rtl/>
        </w:rPr>
        <w:t>,</w:t>
      </w:r>
      <w:r w:rsidRPr="00D075C2">
        <w:rPr>
          <w:rFonts w:cs="David"/>
          <w:spacing w:val="0"/>
          <w:sz w:val="24"/>
          <w:szCs w:val="24"/>
          <w:rtl/>
        </w:rPr>
        <w:t xml:space="preserve"> בלי היסטו</w:t>
      </w:r>
      <w:r w:rsidRPr="00D075C2">
        <w:rPr>
          <w:rFonts w:cs="David"/>
          <w:spacing w:val="0"/>
          <w:sz w:val="24"/>
          <w:szCs w:val="24"/>
          <w:shd w:val="clear" w:color="auto" w:fill="80FFFF"/>
          <w:rtl/>
        </w:rPr>
        <w:t>ר</w:t>
      </w:r>
      <w:r w:rsidRPr="00D075C2">
        <w:rPr>
          <w:rFonts w:cs="David"/>
          <w:spacing w:val="0"/>
          <w:sz w:val="24"/>
          <w:szCs w:val="24"/>
          <w:rtl/>
        </w:rPr>
        <w:t xml:space="preserve">יה, בלי </w:t>
      </w:r>
      <w:r w:rsidR="00271CEA">
        <w:rPr>
          <w:rFonts w:cs="David" w:hint="cs"/>
          <w:spacing w:val="0"/>
          <w:sz w:val="24"/>
          <w:szCs w:val="24"/>
          <w:rtl/>
        </w:rPr>
        <w:t>הר</w:t>
      </w:r>
      <w:r w:rsidRPr="00D075C2">
        <w:rPr>
          <w:rFonts w:cs="David"/>
          <w:spacing w:val="0"/>
          <w:sz w:val="24"/>
          <w:szCs w:val="24"/>
          <w:rtl/>
        </w:rPr>
        <w:t>־הבי</w:t>
      </w:r>
      <w:r w:rsidRPr="00D075C2">
        <w:rPr>
          <w:rFonts w:cs="David"/>
          <w:spacing w:val="0"/>
          <w:sz w:val="24"/>
          <w:szCs w:val="24"/>
          <w:shd w:val="clear" w:color="auto" w:fill="80FFFF"/>
          <w:rtl/>
        </w:rPr>
        <w:t>ת</w:t>
      </w:r>
      <w:r w:rsidR="00271CEA">
        <w:rPr>
          <w:rFonts w:cs="David" w:hint="cs"/>
          <w:spacing w:val="0"/>
          <w:sz w:val="24"/>
          <w:szCs w:val="24"/>
          <w:rtl/>
        </w:rPr>
        <w:t>,</w:t>
      </w:r>
      <w:r w:rsidRPr="00D075C2">
        <w:rPr>
          <w:rFonts w:cs="David"/>
          <w:spacing w:val="0"/>
          <w:sz w:val="24"/>
          <w:szCs w:val="24"/>
          <w:rtl/>
        </w:rPr>
        <w:t xml:space="preserve"> בלי נפט ובלי חזו</w:t>
      </w:r>
      <w:r w:rsidRPr="00D075C2">
        <w:rPr>
          <w:rFonts w:cs="David"/>
          <w:spacing w:val="0"/>
          <w:sz w:val="24"/>
          <w:szCs w:val="24"/>
          <w:shd w:val="clear" w:color="auto" w:fill="80FFFF"/>
          <w:rtl/>
        </w:rPr>
        <w:t>ן?</w:t>
      </w:r>
      <w:r w:rsidRPr="00D075C2">
        <w:rPr>
          <w:rFonts w:cs="David"/>
          <w:spacing w:val="0"/>
          <w:sz w:val="24"/>
          <w:szCs w:val="24"/>
          <w:rtl/>
        </w:rPr>
        <w:t xml:space="preserve"> וכל </w:t>
      </w:r>
      <w:r w:rsidRPr="00D075C2">
        <w:rPr>
          <w:rFonts w:cs="David"/>
          <w:spacing w:val="0"/>
          <w:sz w:val="24"/>
          <w:szCs w:val="24"/>
          <w:shd w:val="clear" w:color="auto" w:fill="80FFFF"/>
          <w:rtl/>
        </w:rPr>
        <w:t>ז</w:t>
      </w:r>
      <w:r w:rsidRPr="00D075C2">
        <w:rPr>
          <w:rFonts w:cs="David"/>
          <w:spacing w:val="0"/>
          <w:sz w:val="24"/>
          <w:szCs w:val="24"/>
          <w:rtl/>
        </w:rPr>
        <w:t xml:space="preserve">ה </w:t>
      </w:r>
      <w:r w:rsidR="00271CEA">
        <w:rPr>
          <w:rFonts w:cs="David" w:hint="cs"/>
          <w:spacing w:val="0"/>
          <w:sz w:val="24"/>
          <w:szCs w:val="24"/>
          <w:rtl/>
        </w:rPr>
        <w:t>ל</w:t>
      </w:r>
      <w:r w:rsidRPr="00D075C2">
        <w:rPr>
          <w:rFonts w:cs="David"/>
          <w:spacing w:val="0"/>
          <w:sz w:val="24"/>
          <w:szCs w:val="24"/>
          <w:rtl/>
        </w:rPr>
        <w:t xml:space="preserve">מען </w:t>
      </w:r>
      <w:r w:rsidRPr="00D075C2">
        <w:rPr>
          <w:rFonts w:cs="David"/>
          <w:spacing w:val="0"/>
          <w:sz w:val="24"/>
          <w:szCs w:val="24"/>
          <w:shd w:val="clear" w:color="auto" w:fill="80FFFF"/>
          <w:rtl/>
        </w:rPr>
        <w:t>״</w:t>
      </w:r>
      <w:r w:rsidRPr="00D075C2">
        <w:rPr>
          <w:rFonts w:cs="David"/>
          <w:spacing w:val="0"/>
          <w:sz w:val="24"/>
          <w:szCs w:val="24"/>
          <w:rtl/>
        </w:rPr>
        <w:t>שלום</w:t>
      </w:r>
      <w:r w:rsidRPr="00D075C2">
        <w:rPr>
          <w:rFonts w:cs="David"/>
          <w:spacing w:val="0"/>
          <w:sz w:val="24"/>
          <w:szCs w:val="24"/>
          <w:shd w:val="clear" w:color="auto" w:fill="80FFFF"/>
          <w:rtl/>
        </w:rPr>
        <w:t>״?</w:t>
      </w:r>
    </w:p>
    <w:p w:rsidR="00183547" w:rsidRPr="00D075C2" w:rsidRDefault="0020000A" w:rsidP="00225159">
      <w:pPr>
        <w:pStyle w:val="Bodytext0"/>
        <w:shd w:val="clear" w:color="auto" w:fill="auto"/>
        <w:spacing w:before="0" w:after="0" w:line="259" w:lineRule="exact"/>
        <w:ind w:left="40" w:right="40" w:firstLine="360"/>
        <w:jc w:val="both"/>
        <w:rPr>
          <w:rFonts w:cs="David"/>
          <w:spacing w:val="0"/>
          <w:sz w:val="24"/>
          <w:szCs w:val="24"/>
          <w:rtl/>
        </w:rPr>
      </w:pPr>
      <w:r w:rsidRPr="00D075C2">
        <w:rPr>
          <w:rFonts w:cs="David"/>
          <w:spacing w:val="0"/>
          <w:sz w:val="24"/>
          <w:szCs w:val="24"/>
          <w:rtl/>
        </w:rPr>
        <w:t>למה אתה עושה זאת, מנחם בגין, לעם ול</w:t>
      </w:r>
      <w:r w:rsidRPr="00D075C2">
        <w:rPr>
          <w:rFonts w:cs="David"/>
          <w:spacing w:val="0"/>
          <w:sz w:val="24"/>
          <w:szCs w:val="24"/>
          <w:shd w:val="clear" w:color="auto" w:fill="80FFFF"/>
          <w:rtl/>
        </w:rPr>
        <w:t>ך</w:t>
      </w:r>
      <w:r w:rsidRPr="00D075C2">
        <w:rPr>
          <w:rFonts w:cs="David"/>
          <w:spacing w:val="0"/>
          <w:sz w:val="24"/>
          <w:szCs w:val="24"/>
          <w:rtl/>
        </w:rPr>
        <w:t xml:space="preserve"> עצמ</w:t>
      </w:r>
      <w:r w:rsidRPr="00D075C2">
        <w:rPr>
          <w:rFonts w:cs="David"/>
          <w:spacing w:val="0"/>
          <w:sz w:val="24"/>
          <w:szCs w:val="24"/>
          <w:shd w:val="clear" w:color="auto" w:fill="80FFFF"/>
          <w:rtl/>
        </w:rPr>
        <w:t>ך?</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מה ק</w:t>
      </w:r>
      <w:r w:rsidR="00271CEA">
        <w:rPr>
          <w:rFonts w:cs="David" w:hint="cs"/>
          <w:spacing w:val="0"/>
          <w:sz w:val="24"/>
          <w:szCs w:val="24"/>
          <w:shd w:val="clear" w:color="auto" w:fill="80FFFF"/>
          <w:rtl/>
        </w:rPr>
        <w:t>ר</w:t>
      </w:r>
      <w:r w:rsidRPr="00D075C2">
        <w:rPr>
          <w:rFonts w:cs="David"/>
          <w:spacing w:val="0"/>
          <w:sz w:val="24"/>
          <w:szCs w:val="24"/>
          <w:shd w:val="clear" w:color="auto" w:fill="80FFFF"/>
          <w:rtl/>
        </w:rPr>
        <w:t>ה</w:t>
      </w:r>
      <w:r w:rsidR="00271CEA">
        <w:rPr>
          <w:rFonts w:cs="David" w:hint="cs"/>
          <w:spacing w:val="0"/>
          <w:sz w:val="24"/>
          <w:szCs w:val="24"/>
          <w:shd w:val="clear" w:color="auto" w:fill="80FFFF"/>
          <w:rtl/>
        </w:rPr>
        <w:t>?</w:t>
      </w:r>
      <w:r w:rsidRPr="00D075C2">
        <w:rPr>
          <w:rFonts w:cs="David"/>
          <w:spacing w:val="0"/>
          <w:sz w:val="24"/>
          <w:szCs w:val="24"/>
          <w:shd w:val="clear" w:color="auto" w:fill="80FFFF"/>
          <w:rtl/>
        </w:rPr>
        <w:t>״</w:t>
      </w:r>
      <w:r w:rsidR="00271CEA">
        <w:rPr>
          <w:rFonts w:cs="David"/>
          <w:spacing w:val="0"/>
          <w:sz w:val="24"/>
          <w:szCs w:val="24"/>
          <w:rtl/>
        </w:rPr>
        <w:t xml:space="preserve"> שואלים רבים ו</w:t>
      </w:r>
      <w:r w:rsidR="00271CEA">
        <w:rPr>
          <w:rFonts w:cs="David" w:hint="cs"/>
          <w:spacing w:val="0"/>
          <w:sz w:val="24"/>
          <w:szCs w:val="24"/>
          <w:rtl/>
        </w:rPr>
        <w:t>כ</w:t>
      </w:r>
      <w:r w:rsidRPr="00D075C2">
        <w:rPr>
          <w:rFonts w:cs="David"/>
          <w:spacing w:val="0"/>
          <w:sz w:val="24"/>
          <w:szCs w:val="24"/>
          <w:rtl/>
        </w:rPr>
        <w:t>ן טובים וחכמים ונאמני</w:t>
      </w:r>
      <w:r w:rsidRPr="00D075C2">
        <w:rPr>
          <w:rFonts w:cs="David"/>
          <w:spacing w:val="0"/>
          <w:sz w:val="24"/>
          <w:szCs w:val="24"/>
          <w:shd w:val="clear" w:color="auto" w:fill="80FFFF"/>
          <w:rtl/>
        </w:rPr>
        <w:t xml:space="preserve">ם? </w:t>
      </w:r>
      <w:r w:rsidRPr="00D075C2">
        <w:rPr>
          <w:rFonts w:cs="David"/>
          <w:spacing w:val="0"/>
          <w:sz w:val="24"/>
          <w:szCs w:val="24"/>
          <w:rtl/>
        </w:rPr>
        <w:t>אני — עדיין — מקווה, שרבים מבין חברי התנועה הלאומית המקורית, שלא כמרבית שותפי</w:t>
      </w:r>
      <w:r w:rsidR="00271CEA">
        <w:rPr>
          <w:rFonts w:cs="David" w:hint="cs"/>
          <w:spacing w:val="0"/>
          <w:sz w:val="24"/>
          <w:szCs w:val="24"/>
          <w:rtl/>
        </w:rPr>
        <w:t>ך</w:t>
      </w:r>
      <w:r w:rsidRPr="00D075C2">
        <w:rPr>
          <w:rFonts w:cs="David"/>
          <w:spacing w:val="0"/>
          <w:sz w:val="24"/>
          <w:szCs w:val="24"/>
          <w:rtl/>
        </w:rPr>
        <w:t xml:space="preserve"> הפוליטיים ממחנות ומשורשים </w:t>
      </w:r>
      <w:r w:rsidRPr="00D075C2">
        <w:rPr>
          <w:rFonts w:cs="David"/>
          <w:spacing w:val="0"/>
          <w:sz w:val="24"/>
          <w:szCs w:val="24"/>
          <w:shd w:val="clear" w:color="auto" w:fill="80FFFF"/>
          <w:rtl/>
        </w:rPr>
        <w:t>א</w:t>
      </w:r>
      <w:r w:rsidRPr="00D075C2">
        <w:rPr>
          <w:rFonts w:cs="David"/>
          <w:spacing w:val="0"/>
          <w:sz w:val="24"/>
          <w:szCs w:val="24"/>
          <w:rtl/>
        </w:rPr>
        <w:t>ח</w:t>
      </w:r>
      <w:r w:rsidRPr="00D075C2">
        <w:rPr>
          <w:rFonts w:cs="David"/>
          <w:spacing w:val="0"/>
          <w:sz w:val="24"/>
          <w:szCs w:val="24"/>
          <w:shd w:val="clear" w:color="auto" w:fill="80FFFF"/>
          <w:rtl/>
        </w:rPr>
        <w:t>ר</w:t>
      </w:r>
      <w:r w:rsidRPr="00D075C2">
        <w:rPr>
          <w:rFonts w:cs="David"/>
          <w:spacing w:val="0"/>
          <w:sz w:val="24"/>
          <w:szCs w:val="24"/>
          <w:rtl/>
        </w:rPr>
        <w:t>י</w:t>
      </w:r>
      <w:r w:rsidRPr="00D075C2">
        <w:rPr>
          <w:rFonts w:cs="David"/>
          <w:spacing w:val="0"/>
          <w:sz w:val="24"/>
          <w:szCs w:val="24"/>
          <w:shd w:val="clear" w:color="auto" w:fill="80FFFF"/>
          <w:rtl/>
        </w:rPr>
        <w:t>ם,</w:t>
      </w:r>
      <w:r w:rsidRPr="00D075C2">
        <w:rPr>
          <w:rFonts w:cs="David"/>
          <w:spacing w:val="0"/>
          <w:sz w:val="24"/>
          <w:szCs w:val="24"/>
          <w:rtl/>
        </w:rPr>
        <w:t xml:space="preserve"> מצביעים בעדך ומר ל</w:t>
      </w:r>
      <w:r w:rsidR="00271CEA">
        <w:rPr>
          <w:rFonts w:cs="David" w:hint="cs"/>
          <w:spacing w:val="0"/>
          <w:sz w:val="24"/>
          <w:szCs w:val="24"/>
          <w:rtl/>
        </w:rPr>
        <w:t>ה</w:t>
      </w:r>
      <w:r w:rsidRPr="00D075C2">
        <w:rPr>
          <w:rFonts w:cs="David"/>
          <w:spacing w:val="0"/>
          <w:sz w:val="24"/>
          <w:szCs w:val="24"/>
          <w:rtl/>
        </w:rPr>
        <w:t>ם בפה</w:t>
      </w:r>
      <w:r w:rsidRPr="00D075C2">
        <w:rPr>
          <w:rFonts w:cs="David"/>
          <w:spacing w:val="0"/>
          <w:sz w:val="24"/>
          <w:szCs w:val="24"/>
          <w:shd w:val="clear" w:color="auto" w:fill="80FFFF"/>
          <w:rtl/>
        </w:rPr>
        <w:t>,</w:t>
      </w:r>
      <w:r w:rsidRPr="00D075C2">
        <w:rPr>
          <w:rFonts w:cs="David"/>
          <w:spacing w:val="0"/>
          <w:sz w:val="24"/>
          <w:szCs w:val="24"/>
          <w:rtl/>
        </w:rPr>
        <w:t xml:space="preserve"> בלב. אבל לא די בכך. </w:t>
      </w:r>
    </w:p>
    <w:p w:rsidR="00183547" w:rsidRPr="00D075C2" w:rsidRDefault="0020000A" w:rsidP="00225159">
      <w:pPr>
        <w:pStyle w:val="Bodytext0"/>
        <w:shd w:val="clear" w:color="auto" w:fill="auto"/>
        <w:spacing w:before="0" w:after="271" w:line="259" w:lineRule="exact"/>
        <w:ind w:left="40" w:right="40" w:firstLine="360"/>
        <w:jc w:val="both"/>
        <w:rPr>
          <w:rFonts w:cs="David"/>
          <w:spacing w:val="0"/>
          <w:sz w:val="24"/>
          <w:szCs w:val="24"/>
          <w:rtl/>
        </w:rPr>
      </w:pPr>
      <w:r w:rsidRPr="00D075C2">
        <w:rPr>
          <w:rFonts w:cs="David"/>
          <w:spacing w:val="0"/>
          <w:sz w:val="24"/>
          <w:szCs w:val="24"/>
          <w:rtl/>
        </w:rPr>
        <w:t>וה</w:t>
      </w:r>
      <w:r w:rsidR="00225159">
        <w:rPr>
          <w:rFonts w:cs="David" w:hint="cs"/>
          <w:spacing w:val="0"/>
          <w:sz w:val="24"/>
          <w:szCs w:val="24"/>
          <w:rtl/>
        </w:rPr>
        <w:t>ר</w:t>
      </w:r>
      <w:r w:rsidRPr="00D075C2">
        <w:rPr>
          <w:rFonts w:cs="David"/>
          <w:spacing w:val="0"/>
          <w:sz w:val="24"/>
          <w:szCs w:val="24"/>
          <w:rtl/>
        </w:rPr>
        <w:t>י אתה מחסל כל אפש</w:t>
      </w:r>
      <w:r w:rsidR="00225159">
        <w:rPr>
          <w:rFonts w:cs="David" w:hint="cs"/>
          <w:spacing w:val="0"/>
          <w:sz w:val="24"/>
          <w:szCs w:val="24"/>
          <w:rtl/>
        </w:rPr>
        <w:t>רו</w:t>
      </w:r>
      <w:r w:rsidRPr="00D075C2">
        <w:rPr>
          <w:rFonts w:cs="David"/>
          <w:spacing w:val="0"/>
          <w:sz w:val="24"/>
          <w:szCs w:val="24"/>
          <w:rtl/>
        </w:rPr>
        <w:t>ת של אופוזיציה לאומית. ה</w:t>
      </w:r>
      <w:r w:rsidR="00225159">
        <w:rPr>
          <w:rFonts w:cs="David" w:hint="cs"/>
          <w:spacing w:val="0"/>
          <w:sz w:val="24"/>
          <w:szCs w:val="24"/>
          <w:rtl/>
        </w:rPr>
        <w:t>ר</w:t>
      </w:r>
      <w:r w:rsidRPr="00D075C2">
        <w:rPr>
          <w:rFonts w:cs="David"/>
          <w:spacing w:val="0"/>
          <w:sz w:val="24"/>
          <w:szCs w:val="24"/>
          <w:rtl/>
        </w:rPr>
        <w:t>י מע</w:t>
      </w:r>
      <w:r w:rsidRPr="00D075C2">
        <w:rPr>
          <w:rFonts w:cs="David"/>
          <w:spacing w:val="0"/>
          <w:sz w:val="24"/>
          <w:szCs w:val="24"/>
          <w:shd w:val="clear" w:color="auto" w:fill="80FFFF"/>
          <w:rtl/>
        </w:rPr>
        <w:t>ת</w:t>
      </w:r>
      <w:r w:rsidRPr="00D075C2">
        <w:rPr>
          <w:rFonts w:cs="David"/>
          <w:spacing w:val="0"/>
          <w:sz w:val="24"/>
          <w:szCs w:val="24"/>
          <w:rtl/>
        </w:rPr>
        <w:t>ה יאמר כל אח</w:t>
      </w:r>
      <w:r w:rsidRPr="00D075C2">
        <w:rPr>
          <w:rFonts w:cs="David"/>
          <w:spacing w:val="0"/>
          <w:sz w:val="24"/>
          <w:szCs w:val="24"/>
          <w:shd w:val="clear" w:color="auto" w:fill="80FFFF"/>
          <w:rtl/>
        </w:rPr>
        <w:t>ד:</w:t>
      </w:r>
      <w:r w:rsidRPr="00D075C2">
        <w:rPr>
          <w:rFonts w:cs="David"/>
          <w:spacing w:val="0"/>
          <w:sz w:val="24"/>
          <w:szCs w:val="24"/>
          <w:rtl/>
        </w:rPr>
        <w:t xml:space="preserve"> אתם רואי</w:t>
      </w:r>
      <w:r w:rsidRPr="00D075C2">
        <w:rPr>
          <w:rFonts w:cs="David"/>
          <w:spacing w:val="0"/>
          <w:sz w:val="24"/>
          <w:szCs w:val="24"/>
          <w:shd w:val="clear" w:color="auto" w:fill="80FFFF"/>
          <w:rtl/>
        </w:rPr>
        <w:t>ם?</w:t>
      </w:r>
      <w:r w:rsidRPr="00D075C2">
        <w:rPr>
          <w:rFonts w:cs="David"/>
          <w:spacing w:val="0"/>
          <w:sz w:val="24"/>
          <w:szCs w:val="24"/>
          <w:rtl/>
        </w:rPr>
        <w:t xml:space="preserve"> קל </w:t>
      </w:r>
      <w:r w:rsidRPr="00D075C2">
        <w:rPr>
          <w:rFonts w:cs="David"/>
          <w:spacing w:val="0"/>
          <w:sz w:val="24"/>
          <w:szCs w:val="24"/>
          <w:shd w:val="clear" w:color="auto" w:fill="80FFFF"/>
          <w:rtl/>
        </w:rPr>
        <w:t>ל</w:t>
      </w:r>
      <w:r w:rsidRPr="00D075C2">
        <w:rPr>
          <w:rFonts w:cs="David"/>
          <w:spacing w:val="0"/>
          <w:sz w:val="24"/>
          <w:szCs w:val="24"/>
          <w:rtl/>
        </w:rPr>
        <w:t>היות פאט</w:t>
      </w:r>
      <w:r w:rsidR="00225159">
        <w:rPr>
          <w:rFonts w:cs="David" w:hint="cs"/>
          <w:spacing w:val="0"/>
          <w:sz w:val="24"/>
          <w:szCs w:val="24"/>
          <w:rtl/>
        </w:rPr>
        <w:t>ר</w:t>
      </w:r>
      <w:r w:rsidRPr="00D075C2">
        <w:rPr>
          <w:rFonts w:cs="David"/>
          <w:spacing w:val="0"/>
          <w:sz w:val="24"/>
          <w:szCs w:val="24"/>
          <w:rtl/>
        </w:rPr>
        <w:t>יו</w:t>
      </w:r>
      <w:r w:rsidRPr="00D075C2">
        <w:rPr>
          <w:rFonts w:cs="David"/>
          <w:spacing w:val="0"/>
          <w:sz w:val="24"/>
          <w:szCs w:val="24"/>
          <w:shd w:val="clear" w:color="auto" w:fill="80FFFF"/>
          <w:rtl/>
        </w:rPr>
        <w:t>ט</w:t>
      </w:r>
      <w:r w:rsidRPr="00D075C2">
        <w:rPr>
          <w:rFonts w:cs="David"/>
          <w:spacing w:val="0"/>
          <w:sz w:val="24"/>
          <w:szCs w:val="24"/>
          <w:rtl/>
        </w:rPr>
        <w:t xml:space="preserve"> ותובעני באופ</w:t>
      </w:r>
      <w:r w:rsidRPr="00D075C2">
        <w:rPr>
          <w:rFonts w:cs="David"/>
          <w:spacing w:val="0"/>
          <w:sz w:val="24"/>
          <w:szCs w:val="24"/>
          <w:shd w:val="clear" w:color="auto" w:fill="80FFFF"/>
          <w:rtl/>
        </w:rPr>
        <w:t>ו</w:t>
      </w:r>
      <w:r w:rsidRPr="00D075C2">
        <w:rPr>
          <w:rFonts w:cs="David"/>
          <w:spacing w:val="0"/>
          <w:sz w:val="24"/>
          <w:szCs w:val="24"/>
          <w:rtl/>
        </w:rPr>
        <w:t>זיציה. השלטון מחייב פשרות. והרי אתה הורס כל</w:t>
      </w:r>
      <w:r w:rsidRPr="00D075C2">
        <w:rPr>
          <w:rFonts w:cs="David"/>
          <w:spacing w:val="0"/>
          <w:sz w:val="24"/>
          <w:szCs w:val="24"/>
          <w:shd w:val="clear" w:color="auto" w:fill="80FFFF"/>
          <w:rtl/>
        </w:rPr>
        <w:t>.</w:t>
      </w:r>
      <w:r w:rsidRPr="00D075C2">
        <w:rPr>
          <w:rFonts w:cs="David"/>
          <w:spacing w:val="0"/>
          <w:sz w:val="24"/>
          <w:szCs w:val="24"/>
          <w:rtl/>
        </w:rPr>
        <w:t xml:space="preserve"> בסי</w:t>
      </w:r>
      <w:r w:rsidR="00225159">
        <w:rPr>
          <w:rFonts w:cs="David" w:hint="cs"/>
          <w:spacing w:val="0"/>
          <w:sz w:val="24"/>
          <w:szCs w:val="24"/>
          <w:rtl/>
        </w:rPr>
        <w:t>ס</w:t>
      </w:r>
      <w:r w:rsidRPr="00D075C2">
        <w:rPr>
          <w:rFonts w:cs="David"/>
          <w:spacing w:val="0"/>
          <w:sz w:val="24"/>
          <w:szCs w:val="24"/>
          <w:rtl/>
        </w:rPr>
        <w:t xml:space="preserve"> לאמון בתביעות וב</w:t>
      </w:r>
      <w:r w:rsidR="00225159">
        <w:rPr>
          <w:rFonts w:cs="David" w:hint="cs"/>
          <w:spacing w:val="0"/>
          <w:sz w:val="24"/>
          <w:szCs w:val="24"/>
          <w:shd w:val="clear" w:color="auto" w:fill="80FFFF"/>
          <w:rtl/>
        </w:rPr>
        <w:t>ת</w:t>
      </w:r>
      <w:r w:rsidRPr="00D075C2">
        <w:rPr>
          <w:rFonts w:cs="David"/>
          <w:spacing w:val="0"/>
          <w:sz w:val="24"/>
          <w:szCs w:val="24"/>
          <w:rtl/>
        </w:rPr>
        <w:t>ובעים. ואם היה מי שאמר למחרת הבחירו</w:t>
      </w:r>
      <w:r w:rsidRPr="00D075C2">
        <w:rPr>
          <w:rFonts w:cs="David"/>
          <w:spacing w:val="0"/>
          <w:sz w:val="24"/>
          <w:szCs w:val="24"/>
          <w:shd w:val="clear" w:color="auto" w:fill="80FFFF"/>
          <w:rtl/>
        </w:rPr>
        <w:t>ת</w:t>
      </w:r>
      <w:r w:rsidR="00225159">
        <w:rPr>
          <w:rFonts w:cs="David" w:hint="cs"/>
          <w:spacing w:val="0"/>
          <w:sz w:val="24"/>
          <w:szCs w:val="24"/>
          <w:rtl/>
        </w:rPr>
        <w:t>:</w:t>
      </w:r>
      <w:r w:rsidRPr="00D075C2">
        <w:rPr>
          <w:rFonts w:cs="David"/>
          <w:spacing w:val="0"/>
          <w:sz w:val="24"/>
          <w:szCs w:val="24"/>
          <w:rtl/>
        </w:rPr>
        <w:t xml:space="preserve"> עתיד </w:t>
      </w:r>
      <w:r w:rsidRPr="00D075C2">
        <w:rPr>
          <w:rFonts w:cs="David"/>
          <w:spacing w:val="0"/>
          <w:sz w:val="24"/>
          <w:szCs w:val="24"/>
          <w:shd w:val="clear" w:color="auto" w:fill="80FFFF"/>
          <w:rtl/>
        </w:rPr>
        <w:t>ב</w:t>
      </w:r>
      <w:r w:rsidR="00225159">
        <w:rPr>
          <w:rFonts w:cs="David" w:hint="cs"/>
          <w:spacing w:val="0"/>
          <w:sz w:val="24"/>
          <w:szCs w:val="24"/>
          <w:rtl/>
        </w:rPr>
        <w:t>גין</w:t>
      </w:r>
      <w:r w:rsidRPr="00D075C2">
        <w:rPr>
          <w:rFonts w:cs="David"/>
          <w:spacing w:val="0"/>
          <w:sz w:val="24"/>
          <w:szCs w:val="24"/>
          <w:rtl/>
        </w:rPr>
        <w:t xml:space="preserve"> להגשים א</w:t>
      </w:r>
      <w:r w:rsidRPr="00D075C2">
        <w:rPr>
          <w:rFonts w:cs="David"/>
          <w:spacing w:val="0"/>
          <w:sz w:val="24"/>
          <w:szCs w:val="24"/>
          <w:shd w:val="clear" w:color="auto" w:fill="80FFFF"/>
          <w:rtl/>
        </w:rPr>
        <w:t>ת</w:t>
      </w:r>
      <w:r w:rsidRPr="00D075C2">
        <w:rPr>
          <w:rFonts w:cs="David"/>
          <w:spacing w:val="0"/>
          <w:sz w:val="24"/>
          <w:szCs w:val="24"/>
          <w:rtl/>
        </w:rPr>
        <w:t xml:space="preserve"> תוכנית־ אלון</w:t>
      </w:r>
      <w:r w:rsidRPr="00D075C2">
        <w:rPr>
          <w:rFonts w:cs="David"/>
          <w:spacing w:val="0"/>
          <w:sz w:val="24"/>
          <w:szCs w:val="24"/>
          <w:shd w:val="clear" w:color="auto" w:fill="80FFFF"/>
          <w:rtl/>
        </w:rPr>
        <w:t>,</w:t>
      </w:r>
      <w:r w:rsidRPr="00D075C2">
        <w:rPr>
          <w:rFonts w:cs="David"/>
          <w:spacing w:val="0"/>
          <w:sz w:val="24"/>
          <w:szCs w:val="24"/>
          <w:rtl/>
        </w:rPr>
        <w:t xml:space="preserve"> האם אין הוא יכול להוסי</w:t>
      </w:r>
      <w:r w:rsidRPr="00D075C2">
        <w:rPr>
          <w:rFonts w:cs="David"/>
          <w:spacing w:val="0"/>
          <w:sz w:val="24"/>
          <w:szCs w:val="24"/>
          <w:shd w:val="clear" w:color="auto" w:fill="80FFFF"/>
          <w:rtl/>
        </w:rPr>
        <w:t>ף</w:t>
      </w:r>
      <w:r w:rsidR="00225159">
        <w:rPr>
          <w:rFonts w:cs="David" w:hint="cs"/>
          <w:spacing w:val="0"/>
          <w:sz w:val="24"/>
          <w:szCs w:val="24"/>
          <w:rtl/>
        </w:rPr>
        <w:t>:</w:t>
      </w:r>
      <w:r w:rsidRPr="00D075C2">
        <w:rPr>
          <w:rFonts w:cs="David"/>
          <w:spacing w:val="0"/>
          <w:sz w:val="24"/>
          <w:szCs w:val="24"/>
          <w:rtl/>
        </w:rPr>
        <w:t xml:space="preserve"> זה ג</w:t>
      </w:r>
      <w:r w:rsidR="00225159">
        <w:rPr>
          <w:rFonts w:cs="David" w:hint="cs"/>
          <w:spacing w:val="0"/>
          <w:sz w:val="24"/>
          <w:szCs w:val="24"/>
          <w:rtl/>
        </w:rPr>
        <w:t>ר</w:t>
      </w:r>
      <w:r w:rsidRPr="00D075C2">
        <w:rPr>
          <w:rFonts w:cs="David"/>
          <w:spacing w:val="0"/>
          <w:sz w:val="24"/>
          <w:szCs w:val="24"/>
          <w:rtl/>
        </w:rPr>
        <w:t>וע מתוכנית אלון</w:t>
      </w:r>
      <w:r w:rsidRPr="00D075C2">
        <w:rPr>
          <w:rFonts w:cs="David"/>
          <w:spacing w:val="0"/>
          <w:sz w:val="24"/>
          <w:szCs w:val="24"/>
          <w:shd w:val="clear" w:color="auto" w:fill="80FFFF"/>
          <w:rtl/>
        </w:rPr>
        <w:t>?</w:t>
      </w:r>
      <w:r w:rsidRPr="00D075C2">
        <w:rPr>
          <w:rFonts w:cs="David"/>
          <w:spacing w:val="0"/>
          <w:sz w:val="24"/>
          <w:szCs w:val="24"/>
          <w:rtl/>
        </w:rPr>
        <w:t xml:space="preserve"> אבוי.</w:t>
      </w:r>
    </w:p>
    <w:p w:rsidR="00183547" w:rsidRPr="00D075C2" w:rsidRDefault="00225159">
      <w:pPr>
        <w:pStyle w:val="Bodytext0"/>
        <w:shd w:val="clear" w:color="auto" w:fill="auto"/>
        <w:spacing w:before="0" w:after="218" w:line="220" w:lineRule="exact"/>
        <w:ind w:left="1700"/>
        <w:rPr>
          <w:rFonts w:cs="David"/>
          <w:spacing w:val="0"/>
          <w:sz w:val="24"/>
          <w:szCs w:val="24"/>
          <w:rtl/>
        </w:rPr>
      </w:pPr>
      <w:r>
        <w:rPr>
          <w:rFonts w:cs="David" w:hint="cs"/>
          <w:spacing w:val="0"/>
          <w:sz w:val="24"/>
          <w:szCs w:val="24"/>
          <w:shd w:val="clear" w:color="auto" w:fill="80FFFF"/>
          <w:rtl/>
        </w:rPr>
        <w:t>היכן האסכולה</w:t>
      </w:r>
    </w:p>
    <w:p w:rsidR="00183547" w:rsidRPr="00D075C2" w:rsidRDefault="0020000A" w:rsidP="00225159">
      <w:pPr>
        <w:pStyle w:val="Bodytext0"/>
        <w:shd w:val="clear" w:color="auto" w:fill="auto"/>
        <w:spacing w:before="0" w:after="0" w:line="264" w:lineRule="exact"/>
        <w:ind w:left="40" w:right="40" w:firstLine="360"/>
        <w:jc w:val="both"/>
        <w:rPr>
          <w:rFonts w:cs="David"/>
          <w:spacing w:val="0"/>
          <w:sz w:val="24"/>
          <w:szCs w:val="24"/>
          <w:rtl/>
        </w:rPr>
      </w:pPr>
      <w:r w:rsidRPr="00D075C2">
        <w:rPr>
          <w:rFonts w:cs="David"/>
          <w:spacing w:val="0"/>
          <w:sz w:val="24"/>
          <w:szCs w:val="24"/>
          <w:rtl/>
        </w:rPr>
        <w:t>א</w:t>
      </w:r>
      <w:r w:rsidR="00225159">
        <w:rPr>
          <w:rFonts w:cs="David" w:hint="cs"/>
          <w:spacing w:val="0"/>
          <w:sz w:val="24"/>
          <w:szCs w:val="24"/>
          <w:rtl/>
        </w:rPr>
        <w:t>ו</w:t>
      </w:r>
      <w:r w:rsidRPr="00D075C2">
        <w:rPr>
          <w:rFonts w:cs="David"/>
          <w:spacing w:val="0"/>
          <w:sz w:val="24"/>
          <w:szCs w:val="24"/>
          <w:rtl/>
        </w:rPr>
        <w:t xml:space="preserve"> שאתה טועה טעות </w:t>
      </w:r>
      <w:r w:rsidRPr="00D075C2">
        <w:rPr>
          <w:rFonts w:cs="David"/>
          <w:spacing w:val="0"/>
          <w:sz w:val="24"/>
          <w:szCs w:val="24"/>
          <w:shd w:val="clear" w:color="auto" w:fill="80FFFF"/>
          <w:rtl/>
        </w:rPr>
        <w:t>ח</w:t>
      </w:r>
      <w:r w:rsidRPr="00D075C2">
        <w:rPr>
          <w:rFonts w:cs="David"/>
          <w:spacing w:val="0"/>
          <w:sz w:val="24"/>
          <w:szCs w:val="24"/>
          <w:rtl/>
        </w:rPr>
        <w:t>מו</w:t>
      </w:r>
      <w:r w:rsidR="00225159">
        <w:rPr>
          <w:rFonts w:cs="David" w:hint="cs"/>
          <w:spacing w:val="0"/>
          <w:sz w:val="24"/>
          <w:szCs w:val="24"/>
          <w:rtl/>
        </w:rPr>
        <w:t>ר</w:t>
      </w:r>
      <w:r w:rsidRPr="00D075C2">
        <w:rPr>
          <w:rFonts w:cs="David"/>
          <w:spacing w:val="0"/>
          <w:sz w:val="24"/>
          <w:szCs w:val="24"/>
          <w:rtl/>
        </w:rPr>
        <w:t>ה ביותר, קט</w:t>
      </w:r>
      <w:r w:rsidRPr="00D075C2">
        <w:rPr>
          <w:rFonts w:cs="David"/>
          <w:spacing w:val="0"/>
          <w:sz w:val="24"/>
          <w:szCs w:val="24"/>
          <w:shd w:val="clear" w:color="auto" w:fill="80FFFF"/>
          <w:rtl/>
        </w:rPr>
        <w:t>סטר</w:t>
      </w:r>
      <w:r w:rsidRPr="00D075C2">
        <w:rPr>
          <w:rFonts w:cs="David"/>
          <w:spacing w:val="0"/>
          <w:sz w:val="24"/>
          <w:szCs w:val="24"/>
          <w:rtl/>
        </w:rPr>
        <w:t>ו</w:t>
      </w:r>
      <w:r w:rsidRPr="00D075C2">
        <w:rPr>
          <w:rFonts w:cs="David"/>
          <w:spacing w:val="0"/>
          <w:sz w:val="24"/>
          <w:szCs w:val="24"/>
          <w:shd w:val="clear" w:color="auto" w:fill="80FFFF"/>
          <w:rtl/>
        </w:rPr>
        <w:t>פ</w:t>
      </w:r>
      <w:r w:rsidRPr="00D075C2">
        <w:rPr>
          <w:rFonts w:cs="David"/>
          <w:spacing w:val="0"/>
          <w:sz w:val="24"/>
          <w:szCs w:val="24"/>
          <w:rtl/>
        </w:rPr>
        <w:t>אלית</w:t>
      </w:r>
      <w:r w:rsidRPr="00D075C2">
        <w:rPr>
          <w:rFonts w:cs="David"/>
          <w:spacing w:val="0"/>
          <w:sz w:val="24"/>
          <w:szCs w:val="24"/>
          <w:shd w:val="clear" w:color="auto" w:fill="80FFFF"/>
          <w:rtl/>
        </w:rPr>
        <w:t>.</w:t>
      </w:r>
      <w:r w:rsidRPr="00D075C2">
        <w:rPr>
          <w:rFonts w:cs="David"/>
          <w:spacing w:val="0"/>
          <w:sz w:val="24"/>
          <w:szCs w:val="24"/>
          <w:rtl/>
        </w:rPr>
        <w:t xml:space="preserve"> או — </w:t>
      </w:r>
      <w:r w:rsidRPr="00D075C2">
        <w:rPr>
          <w:rFonts w:cs="David"/>
          <w:spacing w:val="0"/>
          <w:sz w:val="24"/>
          <w:szCs w:val="24"/>
          <w:shd w:val="clear" w:color="auto" w:fill="80FFFF"/>
          <w:rtl/>
        </w:rPr>
        <w:t>א</w:t>
      </w:r>
      <w:r w:rsidRPr="00D075C2">
        <w:rPr>
          <w:rFonts w:cs="David"/>
          <w:spacing w:val="0"/>
          <w:sz w:val="24"/>
          <w:szCs w:val="24"/>
          <w:rtl/>
        </w:rPr>
        <w:t>ו שעלינו לקום ולהתוודות ולומ</w:t>
      </w:r>
      <w:r w:rsidR="00225159">
        <w:rPr>
          <w:rFonts w:cs="David" w:hint="cs"/>
          <w:spacing w:val="0"/>
          <w:sz w:val="24"/>
          <w:szCs w:val="24"/>
          <w:shd w:val="clear" w:color="auto" w:fill="80FFFF"/>
          <w:rtl/>
        </w:rPr>
        <w:t>ר</w:t>
      </w:r>
      <w:r w:rsidRPr="00D075C2">
        <w:rPr>
          <w:rFonts w:cs="David"/>
          <w:spacing w:val="0"/>
          <w:sz w:val="24"/>
          <w:szCs w:val="24"/>
          <w:shd w:val="clear" w:color="auto" w:fill="80FFFF"/>
          <w:rtl/>
        </w:rPr>
        <w:t>:</w:t>
      </w:r>
      <w:r w:rsidRPr="00D075C2">
        <w:rPr>
          <w:rFonts w:cs="David"/>
          <w:spacing w:val="0"/>
          <w:sz w:val="24"/>
          <w:szCs w:val="24"/>
          <w:rtl/>
        </w:rPr>
        <w:t xml:space="preserve"> הציונות המדינית כולה שג</w:t>
      </w:r>
      <w:r w:rsidRPr="00D075C2">
        <w:rPr>
          <w:rFonts w:cs="David"/>
          <w:spacing w:val="0"/>
          <w:sz w:val="24"/>
          <w:szCs w:val="24"/>
          <w:shd w:val="clear" w:color="auto" w:fill="80FFFF"/>
          <w:rtl/>
        </w:rPr>
        <w:t>תה</w:t>
      </w:r>
      <w:r w:rsidR="00225159">
        <w:rPr>
          <w:rFonts w:cs="David" w:hint="cs"/>
          <w:spacing w:val="0"/>
          <w:sz w:val="24"/>
          <w:szCs w:val="24"/>
          <w:rtl/>
        </w:rPr>
        <w:t>:</w:t>
      </w:r>
      <w:r w:rsidRPr="00D075C2">
        <w:rPr>
          <w:rFonts w:cs="David"/>
          <w:spacing w:val="0"/>
          <w:sz w:val="24"/>
          <w:szCs w:val="24"/>
          <w:rtl/>
        </w:rPr>
        <w:t xml:space="preserve"> אין חשיבות לעקרונות, להכרזות. יש חשיבו</w:t>
      </w:r>
      <w:r w:rsidRPr="00D075C2">
        <w:rPr>
          <w:rFonts w:cs="David"/>
          <w:spacing w:val="0"/>
          <w:sz w:val="24"/>
          <w:szCs w:val="24"/>
          <w:shd w:val="clear" w:color="auto" w:fill="80FFFF"/>
          <w:rtl/>
        </w:rPr>
        <w:t>ת</w:t>
      </w:r>
      <w:r w:rsidR="00225159">
        <w:rPr>
          <w:rFonts w:cs="David" w:hint="cs"/>
          <w:spacing w:val="0"/>
          <w:sz w:val="24"/>
          <w:szCs w:val="24"/>
          <w:shd w:val="clear" w:color="auto" w:fill="80FFFF"/>
          <w:rtl/>
        </w:rPr>
        <w:t xml:space="preserve"> </w:t>
      </w:r>
      <w:r w:rsidRPr="00D075C2">
        <w:rPr>
          <w:rFonts w:cs="David"/>
          <w:spacing w:val="0"/>
          <w:sz w:val="24"/>
          <w:szCs w:val="24"/>
          <w:rtl/>
        </w:rPr>
        <w:t>לעשייה קונקרטית בשדה, בכל רגע ובכל מקום שאפשר. ואכן, הם עשו הרבה — אך הרי אנו התנגדנו לכך. אנו האמנו באדנות על שטחים שאינם בידינו, ונחשבנו מטורפים. ועכשי</w:t>
      </w:r>
      <w:r w:rsidRPr="00D075C2">
        <w:rPr>
          <w:rFonts w:cs="David"/>
          <w:spacing w:val="0"/>
          <w:sz w:val="24"/>
          <w:szCs w:val="24"/>
          <w:shd w:val="clear" w:color="auto" w:fill="80FFFF"/>
          <w:rtl/>
        </w:rPr>
        <w:t>ו?</w:t>
      </w:r>
    </w:p>
    <w:p w:rsidR="00183547" w:rsidRPr="00D075C2" w:rsidRDefault="0020000A" w:rsidP="00225159">
      <w:pPr>
        <w:pStyle w:val="Bodytext0"/>
        <w:shd w:val="clear" w:color="auto" w:fill="auto"/>
        <w:spacing w:before="0" w:after="0" w:line="264" w:lineRule="exact"/>
        <w:ind w:left="40" w:right="20" w:firstLine="360"/>
        <w:jc w:val="both"/>
        <w:rPr>
          <w:rFonts w:cs="David"/>
          <w:spacing w:val="0"/>
          <w:sz w:val="24"/>
          <w:szCs w:val="24"/>
          <w:rtl/>
        </w:rPr>
      </w:pPr>
      <w:r w:rsidRPr="00D075C2">
        <w:rPr>
          <w:rFonts w:cs="David"/>
          <w:spacing w:val="0"/>
          <w:sz w:val="24"/>
          <w:szCs w:val="24"/>
          <w:rtl/>
        </w:rPr>
        <w:t>עכשיו אנו עושים מעשה, שה</w:t>
      </w:r>
      <w:r w:rsidRPr="00D075C2">
        <w:rPr>
          <w:rFonts w:cs="David"/>
          <w:spacing w:val="0"/>
          <w:sz w:val="24"/>
          <w:szCs w:val="24"/>
          <w:shd w:val="clear" w:color="auto" w:fill="80FFFF"/>
          <w:rtl/>
        </w:rPr>
        <w:t>״</w:t>
      </w:r>
      <w:r w:rsidRPr="00D075C2">
        <w:rPr>
          <w:rFonts w:cs="David"/>
          <w:spacing w:val="0"/>
          <w:sz w:val="24"/>
          <w:szCs w:val="24"/>
          <w:rtl/>
        </w:rPr>
        <w:t>מעשיים</w:t>
      </w:r>
      <w:r w:rsidRPr="00D075C2">
        <w:rPr>
          <w:rFonts w:cs="David"/>
          <w:spacing w:val="0"/>
          <w:sz w:val="24"/>
          <w:szCs w:val="24"/>
          <w:shd w:val="clear" w:color="auto" w:fill="80FFFF"/>
          <w:rtl/>
        </w:rPr>
        <w:t>״</w:t>
      </w:r>
      <w:r w:rsidRPr="00D075C2">
        <w:rPr>
          <w:rFonts w:cs="David"/>
          <w:spacing w:val="0"/>
          <w:sz w:val="24"/>
          <w:szCs w:val="24"/>
          <w:rtl/>
        </w:rPr>
        <w:t xml:space="preserve"> לא העלו על דעת</w:t>
      </w:r>
      <w:r w:rsidRPr="00D075C2">
        <w:rPr>
          <w:rFonts w:cs="David"/>
          <w:spacing w:val="0"/>
          <w:sz w:val="24"/>
          <w:szCs w:val="24"/>
          <w:shd w:val="clear" w:color="auto" w:fill="80FFFF"/>
          <w:rtl/>
        </w:rPr>
        <w:t>ם:</w:t>
      </w:r>
      <w:r w:rsidRPr="00D075C2">
        <w:rPr>
          <w:rFonts w:cs="David"/>
          <w:spacing w:val="0"/>
          <w:sz w:val="24"/>
          <w:szCs w:val="24"/>
          <w:rtl/>
        </w:rPr>
        <w:t xml:space="preserve"> לוותר — וז</w:t>
      </w:r>
      <w:r w:rsidRPr="00D075C2">
        <w:rPr>
          <w:rFonts w:cs="David"/>
          <w:spacing w:val="0"/>
          <w:sz w:val="24"/>
          <w:szCs w:val="24"/>
          <w:shd w:val="clear" w:color="auto" w:fill="80FFFF"/>
          <w:rtl/>
        </w:rPr>
        <w:t>ה</w:t>
      </w:r>
      <w:r w:rsidRPr="00D075C2">
        <w:rPr>
          <w:rFonts w:cs="David"/>
          <w:spacing w:val="0"/>
          <w:sz w:val="24"/>
          <w:szCs w:val="24"/>
          <w:rtl/>
        </w:rPr>
        <w:t xml:space="preserve"> הדבר בפועל — על מה שבידינו. לא להחיל ריבונות על חלקי ארץ־ישראל שבידינו, לא ליישב בהמ</w:t>
      </w:r>
      <w:r w:rsidR="00225159">
        <w:rPr>
          <w:rFonts w:cs="David" w:hint="cs"/>
          <w:spacing w:val="0"/>
          <w:sz w:val="24"/>
          <w:szCs w:val="24"/>
          <w:rtl/>
        </w:rPr>
        <w:t>ון</w:t>
      </w:r>
      <w:r w:rsidRPr="00D075C2">
        <w:rPr>
          <w:rFonts w:cs="David"/>
          <w:spacing w:val="0"/>
          <w:sz w:val="24"/>
          <w:szCs w:val="24"/>
          <w:rtl/>
        </w:rPr>
        <w:t xml:space="preserve"> חלקי ארץ־יש</w:t>
      </w:r>
      <w:r w:rsidRPr="00D075C2">
        <w:rPr>
          <w:rFonts w:cs="David"/>
          <w:spacing w:val="0"/>
          <w:sz w:val="24"/>
          <w:szCs w:val="24"/>
          <w:shd w:val="clear" w:color="auto" w:fill="80FFFF"/>
          <w:rtl/>
        </w:rPr>
        <w:t>ר</w:t>
      </w:r>
      <w:r w:rsidRPr="00D075C2">
        <w:rPr>
          <w:rFonts w:cs="David"/>
          <w:spacing w:val="0"/>
          <w:sz w:val="24"/>
          <w:szCs w:val="24"/>
          <w:rtl/>
        </w:rPr>
        <w:t>אל שבידינו</w:t>
      </w:r>
      <w:r w:rsidRPr="00D075C2">
        <w:rPr>
          <w:rFonts w:cs="David"/>
          <w:spacing w:val="0"/>
          <w:sz w:val="24"/>
          <w:szCs w:val="24"/>
          <w:shd w:val="clear" w:color="auto" w:fill="80FFFF"/>
          <w:rtl/>
        </w:rPr>
        <w:t>,</w:t>
      </w:r>
      <w:r w:rsidRPr="00D075C2">
        <w:rPr>
          <w:rFonts w:cs="David"/>
          <w:spacing w:val="0"/>
          <w:sz w:val="24"/>
          <w:szCs w:val="24"/>
          <w:rtl/>
        </w:rPr>
        <w:t xml:space="preserve"> להכיר בזכות מיעוט (שללנו זאת אף כשהוא היה רוב) על חלקים מארצנו שבידינו.</w:t>
      </w:r>
    </w:p>
    <w:p w:rsidR="00183547" w:rsidRPr="00D075C2" w:rsidRDefault="00225159" w:rsidP="00225159">
      <w:pPr>
        <w:pStyle w:val="Bodytext0"/>
        <w:shd w:val="clear" w:color="auto" w:fill="auto"/>
        <w:spacing w:before="0" w:after="0" w:line="264" w:lineRule="exact"/>
        <w:ind w:left="40" w:right="20" w:firstLine="360"/>
        <w:jc w:val="both"/>
        <w:rPr>
          <w:rFonts w:cs="David"/>
          <w:spacing w:val="0"/>
          <w:sz w:val="24"/>
          <w:szCs w:val="24"/>
          <w:rtl/>
        </w:rPr>
      </w:pPr>
      <w:r>
        <w:rPr>
          <w:rFonts w:cs="David" w:hint="cs"/>
          <w:spacing w:val="0"/>
          <w:sz w:val="24"/>
          <w:szCs w:val="24"/>
          <w:rtl/>
        </w:rPr>
        <w:t>כ</w:t>
      </w:r>
      <w:r w:rsidR="0020000A" w:rsidRPr="00D075C2">
        <w:rPr>
          <w:rFonts w:cs="David"/>
          <w:spacing w:val="0"/>
          <w:sz w:val="24"/>
          <w:szCs w:val="24"/>
          <w:rtl/>
        </w:rPr>
        <w:t>שב</w:t>
      </w:r>
      <w:r>
        <w:rPr>
          <w:rFonts w:cs="David" w:hint="cs"/>
          <w:spacing w:val="0"/>
          <w:sz w:val="24"/>
          <w:szCs w:val="24"/>
          <w:rtl/>
        </w:rPr>
        <w:t>ן-</w:t>
      </w:r>
      <w:r w:rsidR="0020000A" w:rsidRPr="00D075C2">
        <w:rPr>
          <w:rFonts w:cs="David"/>
          <w:spacing w:val="0"/>
          <w:sz w:val="24"/>
          <w:szCs w:val="24"/>
          <w:rtl/>
        </w:rPr>
        <w:t>גוריון נסוג מסיני (למחרת ההכרזה באופי</w:t>
      </w:r>
      <w:r w:rsidR="0020000A" w:rsidRPr="00D075C2">
        <w:rPr>
          <w:rFonts w:cs="David"/>
          <w:spacing w:val="0"/>
          <w:sz w:val="24"/>
          <w:szCs w:val="24"/>
          <w:shd w:val="clear" w:color="auto" w:fill="80FFFF"/>
          <w:rtl/>
        </w:rPr>
        <w:t>ר</w:t>
      </w:r>
      <w:r w:rsidR="0020000A" w:rsidRPr="00D075C2">
        <w:rPr>
          <w:rFonts w:cs="David"/>
          <w:spacing w:val="0"/>
          <w:sz w:val="24"/>
          <w:szCs w:val="24"/>
          <w:rtl/>
        </w:rPr>
        <w:t>ה</w:t>
      </w:r>
      <w:r w:rsidR="0020000A" w:rsidRPr="00D075C2">
        <w:rPr>
          <w:rFonts w:cs="David"/>
          <w:spacing w:val="0"/>
          <w:sz w:val="24"/>
          <w:szCs w:val="24"/>
          <w:shd w:val="clear" w:color="auto" w:fill="80FFFF"/>
          <w:rtl/>
        </w:rPr>
        <w:t xml:space="preserve"> </w:t>
      </w:r>
      <w:r w:rsidR="0020000A" w:rsidRPr="00D075C2">
        <w:rPr>
          <w:rFonts w:cs="David"/>
          <w:spacing w:val="0"/>
          <w:sz w:val="24"/>
          <w:szCs w:val="24"/>
          <w:rtl/>
        </w:rPr>
        <w:t>שאנו ע</w:t>
      </w:r>
      <w:r w:rsidR="0020000A" w:rsidRPr="00D075C2">
        <w:rPr>
          <w:rFonts w:cs="David"/>
          <w:spacing w:val="0"/>
          <w:sz w:val="24"/>
          <w:szCs w:val="24"/>
          <w:shd w:val="clear" w:color="auto" w:fill="80FFFF"/>
          <w:rtl/>
        </w:rPr>
        <w:t>ו</w:t>
      </w:r>
      <w:r w:rsidR="0020000A" w:rsidRPr="00D075C2">
        <w:rPr>
          <w:rFonts w:cs="David"/>
          <w:spacing w:val="0"/>
          <w:sz w:val="24"/>
          <w:szCs w:val="24"/>
          <w:rtl/>
        </w:rPr>
        <w:t>מדים על סף מלכות ישראל השלישית), הוא עשה זאת בלחץ או</w:t>
      </w:r>
      <w:r w:rsidR="0020000A" w:rsidRPr="00D075C2">
        <w:rPr>
          <w:rFonts w:cs="David"/>
          <w:spacing w:val="0"/>
          <w:sz w:val="24"/>
          <w:szCs w:val="24"/>
          <w:shd w:val="clear" w:color="auto" w:fill="80FFFF"/>
          <w:rtl/>
        </w:rPr>
        <w:t>ל</w:t>
      </w:r>
      <w:r w:rsidR="0020000A" w:rsidRPr="00D075C2">
        <w:rPr>
          <w:rFonts w:cs="David"/>
          <w:spacing w:val="0"/>
          <w:sz w:val="24"/>
          <w:szCs w:val="24"/>
          <w:rtl/>
        </w:rPr>
        <w:t>טימאטום ברור ותקיף מצד בריה״מ וא</w:t>
      </w:r>
      <w:r w:rsidR="0020000A" w:rsidRPr="00D075C2">
        <w:rPr>
          <w:rFonts w:cs="David"/>
          <w:spacing w:val="0"/>
          <w:sz w:val="24"/>
          <w:szCs w:val="24"/>
          <w:shd w:val="clear" w:color="auto" w:fill="80FFFF"/>
          <w:rtl/>
        </w:rPr>
        <w:t>ר</w:t>
      </w:r>
      <w:r w:rsidR="0020000A" w:rsidRPr="00D075C2">
        <w:rPr>
          <w:rFonts w:cs="David"/>
          <w:spacing w:val="0"/>
          <w:sz w:val="24"/>
          <w:szCs w:val="24"/>
          <w:rtl/>
        </w:rPr>
        <w:t xml:space="preserve">ה״ב. </w:t>
      </w:r>
      <w:r w:rsidR="0020000A" w:rsidRPr="00D075C2">
        <w:rPr>
          <w:rFonts w:cs="David"/>
          <w:spacing w:val="0"/>
          <w:sz w:val="24"/>
          <w:szCs w:val="24"/>
          <w:shd w:val="clear" w:color="auto" w:fill="80FFFF"/>
          <w:rtl/>
        </w:rPr>
        <w:t>ו</w:t>
      </w:r>
      <w:r w:rsidR="0020000A" w:rsidRPr="00D075C2">
        <w:rPr>
          <w:rFonts w:cs="David"/>
          <w:spacing w:val="0"/>
          <w:sz w:val="24"/>
          <w:szCs w:val="24"/>
          <w:rtl/>
        </w:rPr>
        <w:t>הוא עשה זאת בלב כבד ובלי שמחה וצהלה,</w:t>
      </w:r>
      <w:r w:rsidR="0020000A" w:rsidRPr="00D075C2">
        <w:rPr>
          <w:rFonts w:cs="David"/>
          <w:spacing w:val="0"/>
          <w:sz w:val="24"/>
          <w:szCs w:val="24"/>
          <w:shd w:val="clear" w:color="auto" w:fill="80FFFF"/>
          <w:rtl/>
        </w:rPr>
        <w:t xml:space="preserve"> </w:t>
      </w:r>
      <w:r w:rsidR="0020000A" w:rsidRPr="00D075C2">
        <w:rPr>
          <w:rFonts w:cs="David"/>
          <w:spacing w:val="0"/>
          <w:sz w:val="24"/>
          <w:szCs w:val="24"/>
          <w:rtl/>
        </w:rPr>
        <w:t>וג</w:t>
      </w:r>
      <w:r>
        <w:rPr>
          <w:rFonts w:cs="David" w:hint="cs"/>
          <w:spacing w:val="0"/>
          <w:sz w:val="24"/>
          <w:szCs w:val="24"/>
          <w:rtl/>
        </w:rPr>
        <w:t>ם</w:t>
      </w:r>
      <w:r w:rsidR="0020000A" w:rsidRPr="00D075C2">
        <w:rPr>
          <w:rFonts w:cs="David"/>
          <w:spacing w:val="0"/>
          <w:sz w:val="24"/>
          <w:szCs w:val="24"/>
          <w:rtl/>
        </w:rPr>
        <w:t xml:space="preserve"> אז גינית אותו. איזה א</w:t>
      </w:r>
      <w:r w:rsidR="0020000A" w:rsidRPr="00D075C2">
        <w:rPr>
          <w:rFonts w:cs="David"/>
          <w:spacing w:val="0"/>
          <w:sz w:val="24"/>
          <w:szCs w:val="24"/>
          <w:shd w:val="clear" w:color="auto" w:fill="80FFFF"/>
          <w:rtl/>
        </w:rPr>
        <w:t>ו</w:t>
      </w:r>
      <w:r w:rsidR="0020000A" w:rsidRPr="00D075C2">
        <w:rPr>
          <w:rFonts w:cs="David"/>
          <w:spacing w:val="0"/>
          <w:sz w:val="24"/>
          <w:szCs w:val="24"/>
          <w:rtl/>
        </w:rPr>
        <w:t xml:space="preserve">לטימאטום </w:t>
      </w:r>
      <w:r w:rsidR="0020000A" w:rsidRPr="00D075C2">
        <w:rPr>
          <w:rFonts w:cs="David"/>
          <w:spacing w:val="0"/>
          <w:sz w:val="24"/>
          <w:szCs w:val="24"/>
          <w:shd w:val="clear" w:color="auto" w:fill="80FFFF"/>
          <w:rtl/>
        </w:rPr>
        <w:t>ה</w:t>
      </w:r>
      <w:r w:rsidR="0020000A" w:rsidRPr="00D075C2">
        <w:rPr>
          <w:rFonts w:cs="David"/>
          <w:spacing w:val="0"/>
          <w:sz w:val="24"/>
          <w:szCs w:val="24"/>
          <w:rtl/>
        </w:rPr>
        <w:t xml:space="preserve">וצב לך, </w:t>
      </w:r>
      <w:r w:rsidR="0020000A" w:rsidRPr="00D075C2">
        <w:rPr>
          <w:rFonts w:cs="David"/>
          <w:spacing w:val="0"/>
          <w:sz w:val="24"/>
          <w:szCs w:val="24"/>
          <w:shd w:val="clear" w:color="auto" w:fill="80FFFF"/>
          <w:rtl/>
        </w:rPr>
        <w:t>מ</w:t>
      </w:r>
      <w:r w:rsidR="0020000A" w:rsidRPr="00D075C2">
        <w:rPr>
          <w:rFonts w:cs="David"/>
          <w:spacing w:val="0"/>
          <w:sz w:val="24"/>
          <w:szCs w:val="24"/>
          <w:rtl/>
        </w:rPr>
        <w:t>נחם בגין, מפקד אצ</w:t>
      </w:r>
      <w:r w:rsidR="0020000A" w:rsidRPr="00D075C2">
        <w:rPr>
          <w:rFonts w:cs="David"/>
          <w:spacing w:val="0"/>
          <w:sz w:val="24"/>
          <w:szCs w:val="24"/>
          <w:shd w:val="clear" w:color="auto" w:fill="80FFFF"/>
          <w:rtl/>
        </w:rPr>
        <w:t>״</w:t>
      </w:r>
      <w:r w:rsidR="0020000A" w:rsidRPr="00D075C2">
        <w:rPr>
          <w:rFonts w:cs="David"/>
          <w:spacing w:val="0"/>
          <w:sz w:val="24"/>
          <w:szCs w:val="24"/>
          <w:rtl/>
        </w:rPr>
        <w:t>ל, ראש האופוזיציה הלאומית, ראש ממשלת ישרא</w:t>
      </w:r>
      <w:r w:rsidR="0020000A" w:rsidRPr="00D075C2">
        <w:rPr>
          <w:rFonts w:cs="David"/>
          <w:spacing w:val="0"/>
          <w:sz w:val="24"/>
          <w:szCs w:val="24"/>
          <w:shd w:val="clear" w:color="auto" w:fill="80FFFF"/>
          <w:rtl/>
        </w:rPr>
        <w:t>ל?</w:t>
      </w:r>
      <w:r w:rsidR="0020000A" w:rsidRPr="00D075C2">
        <w:rPr>
          <w:rFonts w:cs="David"/>
          <w:spacing w:val="0"/>
          <w:sz w:val="24"/>
          <w:szCs w:val="24"/>
          <w:rtl/>
        </w:rPr>
        <w:t xml:space="preserve"> </w:t>
      </w:r>
      <w:r>
        <w:rPr>
          <w:rFonts w:cs="David" w:hint="cs"/>
          <w:spacing w:val="0"/>
          <w:sz w:val="24"/>
          <w:szCs w:val="24"/>
          <w:rtl/>
        </w:rPr>
        <w:t>ו</w:t>
      </w:r>
      <w:r w:rsidR="0020000A" w:rsidRPr="00D075C2">
        <w:rPr>
          <w:rFonts w:cs="David"/>
          <w:spacing w:val="0"/>
          <w:sz w:val="24"/>
          <w:szCs w:val="24"/>
          <w:rtl/>
        </w:rPr>
        <w:t>הרי רבים שמחו כל כך על נצחון האסכולה החדשה. היכן האסכול</w:t>
      </w:r>
      <w:r w:rsidR="0020000A" w:rsidRPr="00D075C2">
        <w:rPr>
          <w:rFonts w:cs="David"/>
          <w:spacing w:val="0"/>
          <w:sz w:val="24"/>
          <w:szCs w:val="24"/>
          <w:shd w:val="clear" w:color="auto" w:fill="80FFFF"/>
          <w:rtl/>
        </w:rPr>
        <w:t>ה?</w:t>
      </w:r>
    </w:p>
    <w:p w:rsidR="00183547" w:rsidRPr="00D075C2" w:rsidRDefault="0020000A" w:rsidP="00225159">
      <w:pPr>
        <w:pStyle w:val="Bodytext0"/>
        <w:shd w:val="clear" w:color="auto" w:fill="auto"/>
        <w:spacing w:before="0" w:after="0" w:line="264" w:lineRule="exact"/>
        <w:ind w:left="40" w:right="20" w:firstLine="360"/>
        <w:jc w:val="both"/>
        <w:rPr>
          <w:rFonts w:cs="David"/>
          <w:spacing w:val="0"/>
          <w:sz w:val="24"/>
          <w:szCs w:val="24"/>
          <w:rtl/>
        </w:rPr>
      </w:pPr>
      <w:r w:rsidRPr="00D075C2">
        <w:rPr>
          <w:rFonts w:cs="David"/>
          <w:spacing w:val="0"/>
          <w:sz w:val="24"/>
          <w:szCs w:val="24"/>
          <w:rtl/>
        </w:rPr>
        <w:t>לבי דווי, מנחם בגין, ולב רבים ד</w:t>
      </w:r>
      <w:r w:rsidR="00225159">
        <w:rPr>
          <w:rFonts w:cs="David" w:hint="cs"/>
          <w:spacing w:val="0"/>
          <w:sz w:val="24"/>
          <w:szCs w:val="24"/>
          <w:rtl/>
        </w:rPr>
        <w:t>וו</w:t>
      </w:r>
      <w:r w:rsidRPr="00D075C2">
        <w:rPr>
          <w:rFonts w:cs="David"/>
          <w:spacing w:val="0"/>
          <w:sz w:val="24"/>
          <w:szCs w:val="24"/>
          <w:rtl/>
        </w:rPr>
        <w:t>י פה. והלוואי ולבך הפיסי יהיה חזק דיו, לשאת את הדווי הנפשי, המוסרי</w:t>
      </w:r>
      <w:r w:rsidRPr="00D075C2">
        <w:rPr>
          <w:rFonts w:cs="David"/>
          <w:spacing w:val="0"/>
          <w:sz w:val="24"/>
          <w:szCs w:val="24"/>
          <w:shd w:val="clear" w:color="auto" w:fill="80FFFF"/>
          <w:rtl/>
        </w:rPr>
        <w:t>,</w:t>
      </w:r>
      <w:r w:rsidRPr="00D075C2">
        <w:rPr>
          <w:rFonts w:cs="David"/>
          <w:spacing w:val="0"/>
          <w:sz w:val="24"/>
          <w:szCs w:val="24"/>
          <w:rtl/>
        </w:rPr>
        <w:t xml:space="preserve"> שמן הדין שיק</w:t>
      </w:r>
      <w:r w:rsidRPr="00D075C2">
        <w:rPr>
          <w:rFonts w:cs="David"/>
          <w:spacing w:val="0"/>
          <w:sz w:val="24"/>
          <w:szCs w:val="24"/>
          <w:shd w:val="clear" w:color="auto" w:fill="80FFFF"/>
          <w:rtl/>
        </w:rPr>
        <w:t>נ</w:t>
      </w:r>
      <w:r w:rsidRPr="00D075C2">
        <w:rPr>
          <w:rFonts w:cs="David"/>
          <w:spacing w:val="0"/>
          <w:sz w:val="24"/>
          <w:szCs w:val="24"/>
          <w:rtl/>
        </w:rPr>
        <w:t>ן בו, ושיהיה בו ובך גם העוז להירתע ברגע האחר</w:t>
      </w:r>
      <w:r w:rsidR="00225159">
        <w:rPr>
          <w:rFonts w:cs="David" w:hint="cs"/>
          <w:spacing w:val="0"/>
          <w:sz w:val="24"/>
          <w:szCs w:val="24"/>
          <w:rtl/>
        </w:rPr>
        <w:t>ון</w:t>
      </w:r>
      <w:r w:rsidRPr="00D075C2">
        <w:rPr>
          <w:rFonts w:cs="David"/>
          <w:spacing w:val="0"/>
          <w:sz w:val="24"/>
          <w:szCs w:val="24"/>
          <w:rtl/>
        </w:rPr>
        <w:t xml:space="preserve"> מהידרדרות, שלא ניאלץ לקונן, גם אם לא חלילה </w:t>
      </w:r>
      <w:r w:rsidRPr="00D075C2">
        <w:rPr>
          <w:rFonts w:cs="David"/>
          <w:spacing w:val="0"/>
          <w:sz w:val="24"/>
          <w:szCs w:val="24"/>
          <w:shd w:val="clear" w:color="auto" w:fill="80FFFF"/>
          <w:rtl/>
        </w:rPr>
        <w:t>על</w:t>
      </w:r>
      <w:r w:rsidR="00225159">
        <w:rPr>
          <w:rFonts w:cs="David" w:hint="cs"/>
          <w:spacing w:val="0"/>
          <w:sz w:val="24"/>
          <w:szCs w:val="24"/>
          <w:rtl/>
        </w:rPr>
        <w:t xml:space="preserve"> </w:t>
      </w:r>
      <w:r w:rsidRPr="00D075C2">
        <w:rPr>
          <w:rFonts w:cs="David"/>
          <w:spacing w:val="0"/>
          <w:sz w:val="24"/>
          <w:szCs w:val="24"/>
          <w:rtl/>
        </w:rPr>
        <w:t>עצם קיומנו פה</w:t>
      </w:r>
      <w:r w:rsidRPr="00D075C2">
        <w:rPr>
          <w:rFonts w:cs="David"/>
          <w:spacing w:val="0"/>
          <w:sz w:val="24"/>
          <w:szCs w:val="24"/>
          <w:shd w:val="clear" w:color="auto" w:fill="80FFFF"/>
          <w:rtl/>
        </w:rPr>
        <w:t>,</w:t>
      </w:r>
      <w:r w:rsidRPr="00D075C2">
        <w:rPr>
          <w:rFonts w:cs="David"/>
          <w:spacing w:val="0"/>
          <w:sz w:val="24"/>
          <w:szCs w:val="24"/>
          <w:rtl/>
        </w:rPr>
        <w:t xml:space="preserve"> על התקווה הציונית, אזי על רבבות</w:t>
      </w:r>
      <w:r w:rsidRPr="00D075C2">
        <w:rPr>
          <w:rFonts w:cs="David"/>
          <w:spacing w:val="0"/>
          <w:sz w:val="24"/>
          <w:szCs w:val="24"/>
          <w:shd w:val="clear" w:color="auto" w:fill="80FFFF"/>
          <w:rtl/>
        </w:rPr>
        <w:t xml:space="preserve"> </w:t>
      </w:r>
      <w:r w:rsidRPr="00D075C2">
        <w:rPr>
          <w:rFonts w:cs="David"/>
          <w:spacing w:val="0"/>
          <w:sz w:val="24"/>
          <w:szCs w:val="24"/>
          <w:rtl/>
        </w:rPr>
        <w:t>חיים פה</w:t>
      </w:r>
      <w:r w:rsidRPr="00D075C2">
        <w:rPr>
          <w:rFonts w:cs="David"/>
          <w:spacing w:val="0"/>
          <w:sz w:val="24"/>
          <w:szCs w:val="24"/>
          <w:shd w:val="clear" w:color="auto" w:fill="80FFFF"/>
          <w:rtl/>
        </w:rPr>
        <w:t>,</w:t>
      </w:r>
      <w:r w:rsidRPr="00D075C2">
        <w:rPr>
          <w:rFonts w:cs="David"/>
          <w:spacing w:val="0"/>
          <w:sz w:val="24"/>
          <w:szCs w:val="24"/>
          <w:rtl/>
        </w:rPr>
        <w:t xml:space="preserve"> שיהיו המחיר של שלו</w:t>
      </w:r>
      <w:r w:rsidRPr="00D075C2">
        <w:rPr>
          <w:rFonts w:cs="David"/>
          <w:spacing w:val="0"/>
          <w:sz w:val="24"/>
          <w:szCs w:val="24"/>
          <w:shd w:val="clear" w:color="auto" w:fill="80FFFF"/>
          <w:rtl/>
        </w:rPr>
        <w:t>ם</w:t>
      </w:r>
      <w:r w:rsidRPr="00D075C2">
        <w:rPr>
          <w:rFonts w:cs="David"/>
          <w:spacing w:val="0"/>
          <w:sz w:val="24"/>
          <w:szCs w:val="24"/>
          <w:rtl/>
        </w:rPr>
        <w:t>־ה</w:t>
      </w:r>
      <w:r w:rsidRPr="00D075C2">
        <w:rPr>
          <w:rFonts w:cs="David"/>
          <w:spacing w:val="0"/>
          <w:sz w:val="24"/>
          <w:szCs w:val="24"/>
          <w:shd w:val="clear" w:color="auto" w:fill="80FFFF"/>
          <w:rtl/>
        </w:rPr>
        <w:t>כ</w:t>
      </w:r>
      <w:r w:rsidRPr="00D075C2">
        <w:rPr>
          <w:rFonts w:cs="David"/>
          <w:spacing w:val="0"/>
          <w:sz w:val="24"/>
          <w:szCs w:val="24"/>
          <w:rtl/>
        </w:rPr>
        <w:t>זבים המתעתע, מתעתע ודאי אם זה המחיר שאתה מוכן לשלם תמורתו. ודאי בתום־ לב, שהרי לא יתכן שנתעית אחרי הזיית־שלו</w:t>
      </w:r>
      <w:r w:rsidR="00225159">
        <w:rPr>
          <w:rFonts w:cs="David" w:hint="cs"/>
          <w:spacing w:val="0"/>
          <w:sz w:val="24"/>
          <w:szCs w:val="24"/>
          <w:rtl/>
        </w:rPr>
        <w:t>ם</w:t>
      </w:r>
      <w:r w:rsidRPr="00D075C2">
        <w:rPr>
          <w:rFonts w:cs="David"/>
          <w:spacing w:val="0"/>
          <w:sz w:val="24"/>
          <w:szCs w:val="24"/>
          <w:rtl/>
        </w:rPr>
        <w:t>־ומשי</w:t>
      </w:r>
      <w:r w:rsidRPr="00D075C2">
        <w:rPr>
          <w:rFonts w:cs="David"/>
          <w:spacing w:val="0"/>
          <w:sz w:val="24"/>
          <w:szCs w:val="24"/>
          <w:shd w:val="clear" w:color="auto" w:fill="80FFFF"/>
          <w:rtl/>
        </w:rPr>
        <w:t>ח</w:t>
      </w:r>
      <w:r w:rsidRPr="00D075C2">
        <w:rPr>
          <w:rFonts w:cs="David"/>
          <w:spacing w:val="0"/>
          <w:sz w:val="24"/>
          <w:szCs w:val="24"/>
          <w:rtl/>
        </w:rPr>
        <w:t>יות־ שלום שלא בזמן ולא בתנאים הנכונים.</w:t>
      </w:r>
    </w:p>
    <w:p w:rsidR="00183547" w:rsidRPr="00D075C2" w:rsidRDefault="0020000A">
      <w:pPr>
        <w:pStyle w:val="Bodytext0"/>
        <w:shd w:val="clear" w:color="auto" w:fill="auto"/>
        <w:spacing w:before="0" w:after="307" w:line="264" w:lineRule="exact"/>
        <w:ind w:left="40" w:firstLine="360"/>
        <w:jc w:val="both"/>
        <w:rPr>
          <w:rFonts w:cs="David"/>
          <w:spacing w:val="0"/>
          <w:sz w:val="24"/>
          <w:szCs w:val="24"/>
          <w:rtl/>
        </w:rPr>
      </w:pPr>
      <w:r w:rsidRPr="00D075C2">
        <w:rPr>
          <w:rFonts w:cs="David"/>
          <w:spacing w:val="0"/>
          <w:sz w:val="24"/>
          <w:szCs w:val="24"/>
          <w:rtl/>
        </w:rPr>
        <w:t>בן זאב, חז</w:t>
      </w:r>
      <w:r w:rsidRPr="00D075C2">
        <w:rPr>
          <w:rFonts w:cs="David"/>
          <w:spacing w:val="0"/>
          <w:sz w:val="24"/>
          <w:szCs w:val="24"/>
          <w:shd w:val="clear" w:color="auto" w:fill="80FFFF"/>
          <w:rtl/>
        </w:rPr>
        <w:t>ור</w:t>
      </w:r>
      <w:r w:rsidRPr="00D075C2">
        <w:rPr>
          <w:rFonts w:cs="David"/>
          <w:spacing w:val="0"/>
          <w:sz w:val="24"/>
          <w:szCs w:val="24"/>
          <w:rtl/>
        </w:rPr>
        <w:t xml:space="preserve"> בך, בשעה אחרונה זו.</w:t>
      </w:r>
    </w:p>
    <w:p w:rsidR="00183547" w:rsidRPr="00D075C2" w:rsidRDefault="0020000A" w:rsidP="00FF3535">
      <w:pPr>
        <w:pStyle w:val="Bodytext60"/>
        <w:shd w:val="clear" w:color="auto" w:fill="auto"/>
        <w:spacing w:after="0" w:line="180" w:lineRule="exact"/>
        <w:ind w:left="40"/>
        <w:jc w:val="both"/>
        <w:rPr>
          <w:rFonts w:cs="David"/>
          <w:sz w:val="24"/>
          <w:szCs w:val="24"/>
          <w:rtl/>
        </w:rPr>
        <w:sectPr w:rsidR="00183547" w:rsidRPr="00D075C2">
          <w:footerReference w:type="even" r:id="rId19"/>
          <w:footerReference w:type="default" r:id="rId20"/>
          <w:pgSz w:w="11909" w:h="16834"/>
          <w:pgMar w:top="1135" w:right="850" w:bottom="1135" w:left="1700" w:header="0" w:footer="3" w:gutter="0"/>
          <w:cols w:space="720"/>
          <w:noEndnote/>
          <w:docGrid w:linePitch="360"/>
        </w:sectPr>
      </w:pPr>
      <w:r w:rsidRPr="00D075C2">
        <w:rPr>
          <w:rFonts w:cs="David"/>
          <w:sz w:val="24"/>
          <w:szCs w:val="24"/>
          <w:rtl/>
        </w:rPr>
        <w:t>(</w:t>
      </w:r>
      <w:r w:rsidR="00FF3535">
        <w:rPr>
          <w:rFonts w:cs="David" w:hint="cs"/>
          <w:sz w:val="24"/>
          <w:szCs w:val="24"/>
          <w:rtl/>
        </w:rPr>
        <w:t xml:space="preserve">  "ידיעות אחרונות" כ' טבת תשל"ח 30/12/1977</w:t>
      </w:r>
      <w:r w:rsidRPr="00D075C2">
        <w:rPr>
          <w:rFonts w:cs="David"/>
          <w:sz w:val="24"/>
          <w:szCs w:val="24"/>
          <w:shd w:val="clear" w:color="auto" w:fill="80FFFF"/>
          <w:rtl/>
        </w:rPr>
        <w:t>)</w:t>
      </w:r>
      <w:r w:rsidRPr="00D075C2">
        <w:rPr>
          <w:rFonts w:cs="David"/>
          <w:sz w:val="24"/>
          <w:szCs w:val="24"/>
          <w:rtl/>
        </w:rPr>
        <w:br w:type="page"/>
      </w:r>
    </w:p>
    <w:p w:rsidR="00183547" w:rsidRPr="00225159" w:rsidRDefault="0020000A">
      <w:pPr>
        <w:pStyle w:val="Heading520"/>
        <w:keepNext/>
        <w:keepLines/>
        <w:shd w:val="clear" w:color="auto" w:fill="auto"/>
        <w:spacing w:after="213" w:line="220" w:lineRule="exact"/>
        <w:ind w:left="1120"/>
        <w:rPr>
          <w:rFonts w:cs="David"/>
          <w:spacing w:val="0"/>
          <w:sz w:val="36"/>
          <w:szCs w:val="36"/>
          <w:rtl/>
        </w:rPr>
      </w:pPr>
      <w:bookmarkStart w:id="5" w:name="bookmark8"/>
      <w:r w:rsidRPr="00225159">
        <w:rPr>
          <w:rFonts w:cs="David"/>
          <w:spacing w:val="0"/>
          <w:sz w:val="36"/>
          <w:szCs w:val="36"/>
          <w:shd w:val="clear" w:color="auto" w:fill="80FFFF"/>
          <w:rtl/>
        </w:rPr>
        <w:lastRenderedPageBreak/>
        <w:t>על</w:t>
      </w:r>
      <w:r w:rsidRPr="00225159">
        <w:rPr>
          <w:rFonts w:cs="David"/>
          <w:spacing w:val="0"/>
          <w:sz w:val="36"/>
          <w:szCs w:val="36"/>
          <w:rtl/>
        </w:rPr>
        <w:t xml:space="preserve"> חט</w:t>
      </w:r>
      <w:r w:rsidRPr="00225159">
        <w:rPr>
          <w:rFonts w:cs="David"/>
          <w:spacing w:val="0"/>
          <w:sz w:val="36"/>
          <w:szCs w:val="36"/>
          <w:shd w:val="clear" w:color="auto" w:fill="80FFFF"/>
          <w:rtl/>
        </w:rPr>
        <w:t>אים</w:t>
      </w:r>
      <w:r w:rsidRPr="00225159">
        <w:rPr>
          <w:rFonts w:cs="David"/>
          <w:spacing w:val="0"/>
          <w:sz w:val="36"/>
          <w:szCs w:val="36"/>
          <w:rtl/>
        </w:rPr>
        <w:t xml:space="preserve"> שחטאנו</w:t>
      </w:r>
      <w:bookmarkEnd w:id="5"/>
    </w:p>
    <w:p w:rsidR="00183547" w:rsidRPr="00D075C2" w:rsidRDefault="0020000A" w:rsidP="00190794">
      <w:pPr>
        <w:pStyle w:val="Bodytext0"/>
        <w:shd w:val="clear" w:color="auto" w:fill="auto"/>
        <w:spacing w:before="0" w:after="0" w:line="264" w:lineRule="exact"/>
        <w:ind w:left="40" w:right="40" w:firstLine="360"/>
        <w:jc w:val="both"/>
        <w:rPr>
          <w:rFonts w:cs="David"/>
          <w:spacing w:val="0"/>
          <w:sz w:val="24"/>
          <w:szCs w:val="24"/>
          <w:rtl/>
        </w:rPr>
      </w:pPr>
      <w:r w:rsidRPr="00D075C2">
        <w:rPr>
          <w:rFonts w:cs="David"/>
          <w:spacing w:val="0"/>
          <w:sz w:val="24"/>
          <w:szCs w:val="24"/>
          <w:rtl/>
        </w:rPr>
        <w:t>השאלות והה</w:t>
      </w:r>
      <w:r w:rsidRPr="00D075C2">
        <w:rPr>
          <w:rFonts w:cs="David"/>
          <w:spacing w:val="0"/>
          <w:sz w:val="24"/>
          <w:szCs w:val="24"/>
          <w:shd w:val="clear" w:color="auto" w:fill="80FFFF"/>
          <w:rtl/>
        </w:rPr>
        <w:t>פ</w:t>
      </w:r>
      <w:r w:rsidRPr="00D075C2">
        <w:rPr>
          <w:rFonts w:cs="David"/>
          <w:spacing w:val="0"/>
          <w:sz w:val="24"/>
          <w:szCs w:val="24"/>
          <w:rtl/>
        </w:rPr>
        <w:t>ר</w:t>
      </w:r>
      <w:r w:rsidR="00190794">
        <w:rPr>
          <w:rFonts w:cs="David" w:hint="cs"/>
          <w:spacing w:val="0"/>
          <w:sz w:val="24"/>
          <w:szCs w:val="24"/>
          <w:rtl/>
        </w:rPr>
        <w:t>כ</w:t>
      </w:r>
      <w:r w:rsidR="00190794">
        <w:rPr>
          <w:rFonts w:cs="David" w:hint="cs"/>
          <w:spacing w:val="0"/>
          <w:sz w:val="24"/>
          <w:szCs w:val="24"/>
          <w:shd w:val="clear" w:color="auto" w:fill="80FFFF"/>
          <w:rtl/>
        </w:rPr>
        <w:t>ו</w:t>
      </w:r>
      <w:r w:rsidRPr="00D075C2">
        <w:rPr>
          <w:rFonts w:cs="David"/>
          <w:spacing w:val="0"/>
          <w:sz w:val="24"/>
          <w:szCs w:val="24"/>
          <w:shd w:val="clear" w:color="auto" w:fill="80FFFF"/>
          <w:rtl/>
        </w:rPr>
        <w:t>ת</w:t>
      </w:r>
      <w:r w:rsidRPr="00D075C2">
        <w:rPr>
          <w:rFonts w:cs="David"/>
          <w:spacing w:val="0"/>
          <w:sz w:val="24"/>
          <w:szCs w:val="24"/>
          <w:rtl/>
        </w:rPr>
        <w:t xml:space="preserve"> שהועלו על־ידי התלמידים </w:t>
      </w:r>
      <w:r w:rsidRPr="00D075C2">
        <w:rPr>
          <w:rFonts w:cs="David"/>
          <w:spacing w:val="0"/>
          <w:sz w:val="24"/>
          <w:szCs w:val="24"/>
          <w:shd w:val="clear" w:color="auto" w:fill="80FFFF"/>
          <w:rtl/>
        </w:rPr>
        <w:t>ה</w:t>
      </w:r>
      <w:r w:rsidRPr="00D075C2">
        <w:rPr>
          <w:rFonts w:cs="David"/>
          <w:spacing w:val="0"/>
          <w:sz w:val="24"/>
          <w:szCs w:val="24"/>
          <w:rtl/>
        </w:rPr>
        <w:t xml:space="preserve">ן </w:t>
      </w:r>
      <w:r w:rsidR="00190794">
        <w:rPr>
          <w:rFonts w:cs="David" w:hint="cs"/>
          <w:spacing w:val="0"/>
          <w:sz w:val="24"/>
          <w:szCs w:val="24"/>
          <w:rtl/>
        </w:rPr>
        <w:t>ב</w:t>
      </w:r>
      <w:r w:rsidRPr="00D075C2">
        <w:rPr>
          <w:rFonts w:cs="David"/>
          <w:spacing w:val="0"/>
          <w:sz w:val="24"/>
          <w:szCs w:val="24"/>
          <w:rtl/>
        </w:rPr>
        <w:t xml:space="preserve">לי </w:t>
      </w:r>
      <w:r w:rsidR="00190794">
        <w:rPr>
          <w:rFonts w:cs="David" w:hint="cs"/>
          <w:spacing w:val="0"/>
          <w:sz w:val="24"/>
          <w:szCs w:val="24"/>
          <w:shd w:val="clear" w:color="auto" w:fill="80FFFF"/>
          <w:rtl/>
        </w:rPr>
        <w:t>ס</w:t>
      </w:r>
      <w:r w:rsidRPr="00D075C2">
        <w:rPr>
          <w:rFonts w:cs="David"/>
          <w:spacing w:val="0"/>
          <w:sz w:val="24"/>
          <w:szCs w:val="24"/>
          <w:rtl/>
        </w:rPr>
        <w:t xml:space="preserve">פק בגדר </w:t>
      </w:r>
      <w:r w:rsidRPr="00D075C2">
        <w:rPr>
          <w:rFonts w:cs="David"/>
          <w:spacing w:val="0"/>
          <w:sz w:val="24"/>
          <w:szCs w:val="24"/>
          <w:shd w:val="clear" w:color="auto" w:fill="80FFFF"/>
          <w:rtl/>
        </w:rPr>
        <w:t>״</w:t>
      </w:r>
      <w:r w:rsidRPr="00D075C2">
        <w:rPr>
          <w:rFonts w:cs="David"/>
          <w:spacing w:val="0"/>
          <w:sz w:val="24"/>
          <w:szCs w:val="24"/>
          <w:rtl/>
        </w:rPr>
        <w:t>כפירה בעיקרים</w:t>
      </w:r>
      <w:r w:rsidRPr="00D075C2">
        <w:rPr>
          <w:rFonts w:cs="David"/>
          <w:spacing w:val="0"/>
          <w:sz w:val="24"/>
          <w:szCs w:val="24"/>
          <w:shd w:val="clear" w:color="auto" w:fill="80FFFF"/>
          <w:rtl/>
        </w:rPr>
        <w:t>״</w:t>
      </w:r>
      <w:r w:rsidR="00190794">
        <w:rPr>
          <w:rFonts w:cs="David" w:hint="cs"/>
          <w:spacing w:val="0"/>
          <w:sz w:val="24"/>
          <w:szCs w:val="24"/>
          <w:rtl/>
        </w:rPr>
        <w:t>,</w:t>
      </w:r>
      <w:r w:rsidRPr="00D075C2">
        <w:rPr>
          <w:rFonts w:cs="David"/>
          <w:spacing w:val="0"/>
          <w:sz w:val="24"/>
          <w:szCs w:val="24"/>
          <w:rtl/>
        </w:rPr>
        <w:t xml:space="preserve"> כפירה בזכות על האר</w:t>
      </w:r>
      <w:r w:rsidRPr="00D075C2">
        <w:rPr>
          <w:rFonts w:cs="David"/>
          <w:spacing w:val="0"/>
          <w:sz w:val="24"/>
          <w:szCs w:val="24"/>
          <w:shd w:val="clear" w:color="auto" w:fill="80FFFF"/>
          <w:rtl/>
        </w:rPr>
        <w:t>ץ</w:t>
      </w:r>
      <w:r w:rsidRPr="00D075C2">
        <w:rPr>
          <w:rFonts w:cs="David"/>
          <w:spacing w:val="0"/>
          <w:sz w:val="24"/>
          <w:szCs w:val="24"/>
          <w:rtl/>
        </w:rPr>
        <w:t>. כפירה</w:t>
      </w:r>
      <w:r w:rsidRPr="00D075C2">
        <w:rPr>
          <w:rFonts w:cs="David"/>
          <w:spacing w:val="0"/>
          <w:sz w:val="24"/>
          <w:szCs w:val="24"/>
          <w:shd w:val="clear" w:color="auto" w:fill="80FFFF"/>
          <w:rtl/>
        </w:rPr>
        <w:t xml:space="preserve"> </w:t>
      </w:r>
      <w:r w:rsidR="00190794">
        <w:rPr>
          <w:rFonts w:cs="David" w:hint="cs"/>
          <w:spacing w:val="0"/>
          <w:sz w:val="24"/>
          <w:szCs w:val="24"/>
          <w:rtl/>
        </w:rPr>
        <w:t>בצ</w:t>
      </w:r>
      <w:r w:rsidRPr="00D075C2">
        <w:rPr>
          <w:rFonts w:cs="David"/>
          <w:spacing w:val="0"/>
          <w:sz w:val="24"/>
          <w:szCs w:val="24"/>
          <w:rtl/>
        </w:rPr>
        <w:t>דקת מלחמותינו, כפירה בקשר לעם היהודי ב</w:t>
      </w:r>
      <w:r w:rsidR="00190794">
        <w:rPr>
          <w:rFonts w:cs="David" w:hint="cs"/>
          <w:spacing w:val="0"/>
          <w:sz w:val="24"/>
          <w:szCs w:val="24"/>
          <w:rtl/>
        </w:rPr>
        <w:t>הווה</w:t>
      </w:r>
      <w:r w:rsidRPr="00D075C2">
        <w:rPr>
          <w:rFonts w:cs="David"/>
          <w:spacing w:val="0"/>
          <w:sz w:val="24"/>
          <w:szCs w:val="24"/>
          <w:rtl/>
        </w:rPr>
        <w:t xml:space="preserve"> ויו</w:t>
      </w:r>
      <w:r w:rsidRPr="00D075C2">
        <w:rPr>
          <w:rFonts w:cs="David"/>
          <w:spacing w:val="0"/>
          <w:sz w:val="24"/>
          <w:szCs w:val="24"/>
          <w:shd w:val="clear" w:color="auto" w:fill="80FFFF"/>
          <w:rtl/>
        </w:rPr>
        <w:t>תר</w:t>
      </w:r>
      <w:r w:rsidRPr="00D075C2">
        <w:rPr>
          <w:rFonts w:cs="David"/>
          <w:spacing w:val="0"/>
          <w:sz w:val="24"/>
          <w:szCs w:val="24"/>
          <w:rtl/>
        </w:rPr>
        <w:t xml:space="preserve"> מזה בעבר. אילו הושמעו טיעונים אלה מפי תלמידים </w:t>
      </w:r>
      <w:r w:rsidRPr="00D075C2">
        <w:rPr>
          <w:rFonts w:cs="David"/>
          <w:spacing w:val="0"/>
          <w:sz w:val="24"/>
          <w:szCs w:val="24"/>
          <w:shd w:val="clear" w:color="auto" w:fill="80FFFF"/>
          <w:rtl/>
        </w:rPr>
        <w:t>״</w:t>
      </w:r>
      <w:r w:rsidRPr="00D075C2">
        <w:rPr>
          <w:rFonts w:cs="David"/>
          <w:spacing w:val="0"/>
          <w:sz w:val="24"/>
          <w:szCs w:val="24"/>
          <w:rtl/>
        </w:rPr>
        <w:t>עירו</w:t>
      </w:r>
      <w:r w:rsidRPr="00D075C2">
        <w:rPr>
          <w:rFonts w:cs="David"/>
          <w:spacing w:val="0"/>
          <w:sz w:val="24"/>
          <w:szCs w:val="24"/>
          <w:rtl/>
        </w:rPr>
        <w:softHyphen/>
        <w:t>ניים</w:t>
      </w:r>
      <w:r w:rsidRPr="00D075C2">
        <w:rPr>
          <w:rFonts w:cs="David"/>
          <w:spacing w:val="0"/>
          <w:sz w:val="24"/>
          <w:szCs w:val="24"/>
          <w:shd w:val="clear" w:color="auto" w:fill="80FFFF"/>
          <w:rtl/>
        </w:rPr>
        <w:t>״</w:t>
      </w:r>
      <w:r w:rsidRPr="00D075C2">
        <w:rPr>
          <w:rFonts w:cs="David"/>
          <w:spacing w:val="0"/>
          <w:sz w:val="24"/>
          <w:szCs w:val="24"/>
          <w:rtl/>
        </w:rPr>
        <w:t xml:space="preserve"> בלבד (והם מושמעים</w:t>
      </w:r>
      <w:r w:rsidR="00190794">
        <w:rPr>
          <w:rFonts w:cs="David" w:hint="cs"/>
          <w:spacing w:val="0"/>
          <w:sz w:val="24"/>
          <w:szCs w:val="24"/>
          <w:rtl/>
        </w:rPr>
        <w:t xml:space="preserve"> </w:t>
      </w:r>
      <w:r w:rsidRPr="00D075C2">
        <w:rPr>
          <w:rFonts w:cs="David"/>
          <w:spacing w:val="0"/>
          <w:sz w:val="24"/>
          <w:szCs w:val="24"/>
          <w:rtl/>
        </w:rPr>
        <w:t>גם שם, כמובן), אפשר היה להאשים את העיר</w:t>
      </w:r>
      <w:r w:rsidRPr="00D075C2">
        <w:rPr>
          <w:rFonts w:cs="David"/>
          <w:spacing w:val="0"/>
          <w:sz w:val="24"/>
          <w:szCs w:val="24"/>
          <w:shd w:val="clear" w:color="auto" w:fill="80FFFF"/>
          <w:rtl/>
        </w:rPr>
        <w:t>,</w:t>
      </w:r>
      <w:r w:rsidRPr="00D075C2">
        <w:rPr>
          <w:rFonts w:cs="David"/>
          <w:spacing w:val="0"/>
          <w:sz w:val="24"/>
          <w:szCs w:val="24"/>
          <w:rtl/>
        </w:rPr>
        <w:t xml:space="preserve"> על כל ה</w:t>
      </w:r>
      <w:r w:rsidRPr="00D075C2">
        <w:rPr>
          <w:rFonts w:cs="David"/>
          <w:spacing w:val="0"/>
          <w:sz w:val="24"/>
          <w:szCs w:val="24"/>
          <w:shd w:val="clear" w:color="auto" w:fill="80FFFF"/>
          <w:rtl/>
        </w:rPr>
        <w:t>כ</w:t>
      </w:r>
      <w:r w:rsidRPr="00D075C2">
        <w:rPr>
          <w:rFonts w:cs="David"/>
          <w:spacing w:val="0"/>
          <w:sz w:val="24"/>
          <w:szCs w:val="24"/>
          <w:rtl/>
        </w:rPr>
        <w:t>רוך בה (לא אצלנו בלבד), כמדג</w:t>
      </w:r>
      <w:r w:rsidRPr="00D075C2">
        <w:rPr>
          <w:rFonts w:cs="David"/>
          <w:spacing w:val="0"/>
          <w:sz w:val="24"/>
          <w:szCs w:val="24"/>
          <w:shd w:val="clear" w:color="auto" w:fill="80FFFF"/>
          <w:rtl/>
        </w:rPr>
        <w:t>רה</w:t>
      </w:r>
      <w:r w:rsidRPr="00D075C2">
        <w:rPr>
          <w:rFonts w:cs="David"/>
          <w:spacing w:val="0"/>
          <w:sz w:val="24"/>
          <w:szCs w:val="24"/>
          <w:rtl/>
        </w:rPr>
        <w:t xml:space="preserve"> ל</w:t>
      </w:r>
      <w:r w:rsidRPr="00D075C2">
        <w:rPr>
          <w:rFonts w:cs="David"/>
          <w:spacing w:val="0"/>
          <w:sz w:val="24"/>
          <w:szCs w:val="24"/>
          <w:shd w:val="clear" w:color="auto" w:fill="80FFFF"/>
          <w:rtl/>
        </w:rPr>
        <w:t>ח</w:t>
      </w:r>
      <w:r w:rsidRPr="00D075C2">
        <w:rPr>
          <w:rFonts w:cs="David"/>
          <w:spacing w:val="0"/>
          <w:sz w:val="24"/>
          <w:szCs w:val="24"/>
          <w:rtl/>
        </w:rPr>
        <w:t>ב</w:t>
      </w:r>
      <w:r w:rsidRPr="00D075C2">
        <w:rPr>
          <w:rFonts w:cs="David"/>
          <w:spacing w:val="0"/>
          <w:sz w:val="24"/>
          <w:szCs w:val="24"/>
          <w:shd w:val="clear" w:color="auto" w:fill="80FFFF"/>
          <w:rtl/>
        </w:rPr>
        <w:t>ר</w:t>
      </w:r>
      <w:r w:rsidRPr="00D075C2">
        <w:rPr>
          <w:rFonts w:cs="David"/>
          <w:spacing w:val="0"/>
          <w:sz w:val="24"/>
          <w:szCs w:val="24"/>
          <w:rtl/>
        </w:rPr>
        <w:t>ה ניהיליסטית כמעט מטבע ברייתה, נבובה, נוצצת, משועממת ו</w:t>
      </w:r>
      <w:r w:rsidRPr="00D075C2">
        <w:rPr>
          <w:rFonts w:cs="David"/>
          <w:spacing w:val="0"/>
          <w:sz w:val="24"/>
          <w:szCs w:val="24"/>
          <w:shd w:val="clear" w:color="auto" w:fill="80FFFF"/>
          <w:rtl/>
        </w:rPr>
        <w:t>כ</w:t>
      </w:r>
      <w:r w:rsidRPr="00D075C2">
        <w:rPr>
          <w:rFonts w:cs="David"/>
          <w:spacing w:val="0"/>
          <w:sz w:val="24"/>
          <w:szCs w:val="24"/>
          <w:rtl/>
        </w:rPr>
        <w:t>ו</w:t>
      </w:r>
      <w:r w:rsidRPr="00D075C2">
        <w:rPr>
          <w:rFonts w:cs="David"/>
          <w:spacing w:val="0"/>
          <w:sz w:val="24"/>
          <w:szCs w:val="24"/>
          <w:shd w:val="clear" w:color="auto" w:fill="80FFFF"/>
          <w:rtl/>
        </w:rPr>
        <w:t>׳</w:t>
      </w:r>
      <w:r w:rsidRPr="00D075C2">
        <w:rPr>
          <w:rFonts w:cs="David"/>
          <w:spacing w:val="0"/>
          <w:sz w:val="24"/>
          <w:szCs w:val="24"/>
          <w:rtl/>
        </w:rPr>
        <w:t xml:space="preserve"> ו</w:t>
      </w:r>
      <w:r w:rsidRPr="00D075C2">
        <w:rPr>
          <w:rFonts w:cs="David"/>
          <w:spacing w:val="0"/>
          <w:sz w:val="24"/>
          <w:szCs w:val="24"/>
          <w:shd w:val="clear" w:color="auto" w:fill="80FFFF"/>
          <w:rtl/>
        </w:rPr>
        <w:t>כ</w:t>
      </w:r>
      <w:r w:rsidR="00190794">
        <w:rPr>
          <w:rFonts w:cs="David" w:hint="cs"/>
          <w:spacing w:val="0"/>
          <w:sz w:val="24"/>
          <w:szCs w:val="24"/>
          <w:rtl/>
        </w:rPr>
        <w:t>ו'</w:t>
      </w:r>
      <w:r w:rsidRPr="00D075C2">
        <w:rPr>
          <w:rFonts w:cs="David"/>
          <w:spacing w:val="0"/>
          <w:sz w:val="24"/>
          <w:szCs w:val="24"/>
          <w:rtl/>
        </w:rPr>
        <w:t>. אך אם באלוני הקיבוצים נפלה הכמישה, מה יגידו אזובי העי</w:t>
      </w:r>
      <w:r w:rsidRPr="00D075C2">
        <w:rPr>
          <w:rFonts w:cs="David"/>
          <w:spacing w:val="0"/>
          <w:sz w:val="24"/>
          <w:szCs w:val="24"/>
          <w:shd w:val="clear" w:color="auto" w:fill="80FFFF"/>
          <w:rtl/>
        </w:rPr>
        <w:t>ר?</w:t>
      </w:r>
      <w:r w:rsidRPr="00D075C2">
        <w:rPr>
          <w:rFonts w:cs="David"/>
          <w:spacing w:val="0"/>
          <w:sz w:val="24"/>
          <w:szCs w:val="24"/>
          <w:rtl/>
        </w:rPr>
        <w:t xml:space="preserve"> הלא גאוותו החינוכית של הקיבוץ הית</w:t>
      </w:r>
      <w:r w:rsidR="00190794">
        <w:rPr>
          <w:rFonts w:cs="David" w:hint="cs"/>
          <w:spacing w:val="0"/>
          <w:sz w:val="24"/>
          <w:szCs w:val="24"/>
          <w:rtl/>
        </w:rPr>
        <w:t>ה</w:t>
      </w:r>
      <w:r w:rsidRPr="00D075C2">
        <w:rPr>
          <w:rFonts w:cs="David"/>
          <w:spacing w:val="0"/>
          <w:sz w:val="24"/>
          <w:szCs w:val="24"/>
          <w:rtl/>
        </w:rPr>
        <w:t xml:space="preserve"> בחינוך לערכים. היכן הערכים או מה ה</w:t>
      </w:r>
      <w:r w:rsidRPr="00D075C2">
        <w:rPr>
          <w:rFonts w:cs="David"/>
          <w:spacing w:val="0"/>
          <w:sz w:val="24"/>
          <w:szCs w:val="24"/>
          <w:shd w:val="clear" w:color="auto" w:fill="80FFFF"/>
          <w:rtl/>
        </w:rPr>
        <w:t>ם?</w:t>
      </w:r>
      <w:r w:rsidRPr="00D075C2">
        <w:rPr>
          <w:rFonts w:cs="David"/>
          <w:spacing w:val="0"/>
          <w:sz w:val="24"/>
          <w:szCs w:val="24"/>
          <w:rtl/>
        </w:rPr>
        <w:t xml:space="preserve"> מן הדין ומן העני</w:t>
      </w:r>
      <w:r w:rsidR="00190794">
        <w:rPr>
          <w:rFonts w:cs="David" w:hint="cs"/>
          <w:spacing w:val="0"/>
          <w:sz w:val="24"/>
          <w:szCs w:val="24"/>
          <w:rtl/>
        </w:rPr>
        <w:t>ין</w:t>
      </w:r>
      <w:r w:rsidRPr="00D075C2">
        <w:rPr>
          <w:rFonts w:cs="David"/>
          <w:spacing w:val="0"/>
          <w:sz w:val="24"/>
          <w:szCs w:val="24"/>
          <w:rtl/>
        </w:rPr>
        <w:t xml:space="preserve"> ל</w:t>
      </w:r>
      <w:r w:rsidRPr="00D075C2">
        <w:rPr>
          <w:rFonts w:cs="David"/>
          <w:spacing w:val="0"/>
          <w:sz w:val="24"/>
          <w:szCs w:val="24"/>
          <w:shd w:val="clear" w:color="auto" w:fill="80FFFF"/>
          <w:rtl/>
        </w:rPr>
        <w:t>ה</w:t>
      </w:r>
      <w:r w:rsidRPr="00D075C2">
        <w:rPr>
          <w:rFonts w:cs="David"/>
          <w:spacing w:val="0"/>
          <w:sz w:val="24"/>
          <w:szCs w:val="24"/>
          <w:rtl/>
        </w:rPr>
        <w:t xml:space="preserve">ודות שנגע זה פגע פחות מכל בנוער הדתי, </w:t>
      </w:r>
      <w:r w:rsidR="00190794">
        <w:rPr>
          <w:rFonts w:cs="David" w:hint="cs"/>
          <w:spacing w:val="0"/>
          <w:sz w:val="24"/>
          <w:szCs w:val="24"/>
          <w:rtl/>
        </w:rPr>
        <w:t>ו</w:t>
      </w:r>
      <w:r w:rsidRPr="00D075C2">
        <w:rPr>
          <w:rFonts w:cs="David"/>
          <w:spacing w:val="0"/>
          <w:sz w:val="24"/>
          <w:szCs w:val="24"/>
          <w:rtl/>
        </w:rPr>
        <w:t>זה כמעט מ</w:t>
      </w:r>
      <w:r w:rsidR="00190794">
        <w:rPr>
          <w:rFonts w:cs="David" w:hint="cs"/>
          <w:spacing w:val="0"/>
          <w:sz w:val="24"/>
          <w:szCs w:val="24"/>
          <w:rtl/>
        </w:rPr>
        <w:t>טב</w:t>
      </w:r>
      <w:r w:rsidRPr="00D075C2">
        <w:rPr>
          <w:rFonts w:cs="David"/>
          <w:spacing w:val="0"/>
          <w:sz w:val="24"/>
          <w:szCs w:val="24"/>
          <w:rtl/>
        </w:rPr>
        <w:t>ע הדברים, מטבע הדברים העל־טבעי</w:t>
      </w:r>
      <w:r w:rsidRPr="00D075C2">
        <w:rPr>
          <w:rFonts w:cs="David"/>
          <w:spacing w:val="0"/>
          <w:sz w:val="24"/>
          <w:szCs w:val="24"/>
          <w:shd w:val="clear" w:color="auto" w:fill="80FFFF"/>
          <w:rtl/>
        </w:rPr>
        <w:t>י</w:t>
      </w:r>
      <w:r w:rsidRPr="00D075C2">
        <w:rPr>
          <w:rFonts w:cs="David"/>
          <w:spacing w:val="0"/>
          <w:sz w:val="24"/>
          <w:szCs w:val="24"/>
          <w:rtl/>
        </w:rPr>
        <w:t>ם שבאמונה</w:t>
      </w:r>
      <w:r w:rsidRPr="00D075C2">
        <w:rPr>
          <w:rFonts w:cs="David"/>
          <w:spacing w:val="0"/>
          <w:sz w:val="24"/>
          <w:szCs w:val="24"/>
          <w:shd w:val="clear" w:color="auto" w:fill="80FFFF"/>
          <w:rtl/>
        </w:rPr>
        <w:t>,</w:t>
      </w:r>
      <w:r w:rsidRPr="00D075C2">
        <w:rPr>
          <w:rFonts w:cs="David"/>
          <w:spacing w:val="0"/>
          <w:sz w:val="24"/>
          <w:szCs w:val="24"/>
          <w:rtl/>
        </w:rPr>
        <w:t xml:space="preserve"> שבשורשים, שאין מאורעות חיצו</w:t>
      </w:r>
      <w:r w:rsidRPr="00D075C2">
        <w:rPr>
          <w:rFonts w:cs="David"/>
          <w:spacing w:val="0"/>
          <w:sz w:val="24"/>
          <w:szCs w:val="24"/>
          <w:rtl/>
        </w:rPr>
        <w:softHyphen/>
        <w:t xml:space="preserve">ניים, ויהיו </w:t>
      </w:r>
      <w:r w:rsidRPr="00D075C2">
        <w:rPr>
          <w:rFonts w:cs="David"/>
          <w:spacing w:val="0"/>
          <w:sz w:val="24"/>
          <w:szCs w:val="24"/>
          <w:shd w:val="clear" w:color="auto" w:fill="80FFFF"/>
          <w:rtl/>
        </w:rPr>
        <w:t>ח</w:t>
      </w:r>
      <w:r w:rsidRPr="00D075C2">
        <w:rPr>
          <w:rFonts w:cs="David"/>
          <w:spacing w:val="0"/>
          <w:sz w:val="24"/>
          <w:szCs w:val="24"/>
          <w:rtl/>
        </w:rPr>
        <w:t>מו</w:t>
      </w:r>
      <w:r w:rsidR="00190794">
        <w:rPr>
          <w:rFonts w:cs="David" w:hint="cs"/>
          <w:spacing w:val="0"/>
          <w:sz w:val="24"/>
          <w:szCs w:val="24"/>
          <w:rtl/>
        </w:rPr>
        <w:t>ר</w:t>
      </w:r>
      <w:r w:rsidRPr="00D075C2">
        <w:rPr>
          <w:rFonts w:cs="David"/>
          <w:spacing w:val="0"/>
          <w:sz w:val="24"/>
          <w:szCs w:val="24"/>
          <w:rtl/>
        </w:rPr>
        <w:t>ים ביותר. פוגעים בהם, או שפוגעים במידה זעומה בלבד. גם בקרב המאמינים הדתיים שציונותם מבוססת על האמונה ישנם חילוקי דעות וזרמים לגבי עני</w:t>
      </w:r>
      <w:r w:rsidRPr="00D075C2">
        <w:rPr>
          <w:rFonts w:cs="David"/>
          <w:spacing w:val="0"/>
          <w:sz w:val="24"/>
          <w:szCs w:val="24"/>
          <w:shd w:val="clear" w:color="auto" w:fill="80FFFF"/>
          <w:rtl/>
        </w:rPr>
        <w:t>י</w:t>
      </w:r>
      <w:r w:rsidRPr="00D075C2">
        <w:rPr>
          <w:rFonts w:cs="David"/>
          <w:spacing w:val="0"/>
          <w:sz w:val="24"/>
          <w:szCs w:val="24"/>
          <w:rtl/>
        </w:rPr>
        <w:t>נים מדי</w:t>
      </w:r>
      <w:r w:rsidRPr="00D075C2">
        <w:rPr>
          <w:rFonts w:cs="David"/>
          <w:spacing w:val="0"/>
          <w:sz w:val="24"/>
          <w:szCs w:val="24"/>
          <w:rtl/>
        </w:rPr>
        <w:softHyphen/>
        <w:t xml:space="preserve">ניים אקטואליים, אך לעולם אין הדברים מגיעים שם לכדי כפירה בעיקר, </w:t>
      </w:r>
      <w:r w:rsidRPr="00D075C2">
        <w:rPr>
          <w:rFonts w:cs="David"/>
          <w:spacing w:val="0"/>
          <w:sz w:val="24"/>
          <w:szCs w:val="24"/>
          <w:shd w:val="clear" w:color="auto" w:fill="80FFFF"/>
          <w:rtl/>
        </w:rPr>
        <w:t>.כ</w:t>
      </w:r>
      <w:r w:rsidRPr="00D075C2">
        <w:rPr>
          <w:rFonts w:cs="David"/>
          <w:spacing w:val="0"/>
          <w:sz w:val="24"/>
          <w:szCs w:val="24"/>
          <w:rtl/>
        </w:rPr>
        <w:t xml:space="preserve">גון </w:t>
      </w:r>
      <w:r w:rsidRPr="00D075C2">
        <w:rPr>
          <w:rFonts w:cs="David"/>
          <w:spacing w:val="0"/>
          <w:sz w:val="24"/>
          <w:szCs w:val="24"/>
          <w:shd w:val="clear" w:color="auto" w:fill="80FFFF"/>
          <w:rtl/>
        </w:rPr>
        <w:t>מה</w:t>
      </w:r>
      <w:r w:rsidRPr="00D075C2">
        <w:rPr>
          <w:rFonts w:cs="David"/>
          <w:spacing w:val="0"/>
          <w:sz w:val="24"/>
          <w:szCs w:val="24"/>
          <w:rtl/>
        </w:rPr>
        <w:t xml:space="preserve"> שקורה אצל הנוער הלא</w:t>
      </w:r>
      <w:r w:rsidRPr="00D075C2">
        <w:rPr>
          <w:rFonts w:cs="David"/>
          <w:spacing w:val="0"/>
          <w:sz w:val="24"/>
          <w:szCs w:val="24"/>
          <w:shd w:val="clear" w:color="auto" w:fill="80FFFF"/>
          <w:rtl/>
        </w:rPr>
        <w:t>־</w:t>
      </w:r>
      <w:r w:rsidRPr="00D075C2">
        <w:rPr>
          <w:rFonts w:cs="David"/>
          <w:spacing w:val="0"/>
          <w:sz w:val="24"/>
          <w:szCs w:val="24"/>
          <w:rtl/>
        </w:rPr>
        <w:t>דתי. זו עובדה שמן הראוי לדעתה, גם אם לא תיתכן בשעה זו ועל ד</w:t>
      </w:r>
      <w:r w:rsidR="00190794">
        <w:rPr>
          <w:rFonts w:cs="David" w:hint="cs"/>
          <w:spacing w:val="0"/>
          <w:sz w:val="24"/>
          <w:szCs w:val="24"/>
          <w:rtl/>
        </w:rPr>
        <w:t>ר</w:t>
      </w:r>
      <w:r w:rsidRPr="00D075C2">
        <w:rPr>
          <w:rFonts w:cs="David"/>
          <w:spacing w:val="0"/>
          <w:sz w:val="24"/>
          <w:szCs w:val="24"/>
          <w:rtl/>
        </w:rPr>
        <w:t xml:space="preserve">ך </w:t>
      </w:r>
      <w:r w:rsidRPr="00D075C2">
        <w:rPr>
          <w:rFonts w:cs="David"/>
          <w:spacing w:val="0"/>
          <w:sz w:val="24"/>
          <w:szCs w:val="24"/>
          <w:shd w:val="clear" w:color="auto" w:fill="80FFFF"/>
          <w:rtl/>
        </w:rPr>
        <w:t>ז</w:t>
      </w:r>
      <w:r w:rsidRPr="00D075C2">
        <w:rPr>
          <w:rFonts w:cs="David"/>
          <w:spacing w:val="0"/>
          <w:sz w:val="24"/>
          <w:szCs w:val="24"/>
          <w:rtl/>
        </w:rPr>
        <w:t xml:space="preserve">ו הפניית הנוער החילוני בכלל והקיבוצי </w:t>
      </w:r>
      <w:r w:rsidRPr="00D075C2">
        <w:rPr>
          <w:rFonts w:cs="David"/>
          <w:spacing w:val="0"/>
          <w:sz w:val="24"/>
          <w:szCs w:val="24"/>
          <w:shd w:val="clear" w:color="auto" w:fill="80FFFF"/>
          <w:rtl/>
        </w:rPr>
        <w:t>ב</w:t>
      </w:r>
      <w:r w:rsidRPr="00D075C2">
        <w:rPr>
          <w:rFonts w:cs="David"/>
          <w:spacing w:val="0"/>
          <w:sz w:val="24"/>
          <w:szCs w:val="24"/>
          <w:rtl/>
        </w:rPr>
        <w:t>פרט</w:t>
      </w:r>
      <w:r w:rsidR="00190794">
        <w:rPr>
          <w:rFonts w:cs="David" w:hint="cs"/>
          <w:spacing w:val="0"/>
          <w:sz w:val="24"/>
          <w:szCs w:val="24"/>
          <w:rtl/>
        </w:rPr>
        <w:t>,</w:t>
      </w:r>
      <w:r w:rsidRPr="00D075C2">
        <w:rPr>
          <w:rFonts w:cs="David"/>
          <w:spacing w:val="0"/>
          <w:sz w:val="24"/>
          <w:szCs w:val="24"/>
          <w:rtl/>
        </w:rPr>
        <w:t xml:space="preserve"> אל שורשי האמונה. מכל מקום ראוי שאף הוא יידע על כך. גם אם תבוא איזו תחייה א</w:t>
      </w:r>
      <w:r w:rsidRPr="00D075C2">
        <w:rPr>
          <w:rFonts w:cs="David"/>
          <w:spacing w:val="0"/>
          <w:sz w:val="24"/>
          <w:szCs w:val="24"/>
          <w:shd w:val="clear" w:color="auto" w:fill="80FFFF"/>
          <w:rtl/>
        </w:rPr>
        <w:t>מ</w:t>
      </w:r>
      <w:r w:rsidR="00190794">
        <w:rPr>
          <w:rFonts w:cs="David"/>
          <w:spacing w:val="0"/>
          <w:sz w:val="24"/>
          <w:szCs w:val="24"/>
          <w:rtl/>
        </w:rPr>
        <w:t xml:space="preserve">ונתית גדולה, היא לא תהיה </w:t>
      </w:r>
      <w:r w:rsidR="00190794">
        <w:rPr>
          <w:rFonts w:cs="David" w:hint="cs"/>
          <w:spacing w:val="0"/>
          <w:sz w:val="24"/>
          <w:szCs w:val="24"/>
          <w:rtl/>
        </w:rPr>
        <w:t xml:space="preserve"> </w:t>
      </w:r>
      <w:r w:rsidRPr="00D075C2">
        <w:rPr>
          <w:rFonts w:cs="David"/>
          <w:spacing w:val="0"/>
          <w:sz w:val="24"/>
          <w:szCs w:val="24"/>
          <w:rtl/>
        </w:rPr>
        <w:t xml:space="preserve">על דרך זו של </w:t>
      </w:r>
      <w:r w:rsidRPr="00D075C2">
        <w:rPr>
          <w:rFonts w:cs="David"/>
          <w:spacing w:val="0"/>
          <w:sz w:val="24"/>
          <w:szCs w:val="24"/>
          <w:shd w:val="clear" w:color="auto" w:fill="80FFFF"/>
          <w:rtl/>
        </w:rPr>
        <w:t>״</w:t>
      </w:r>
      <w:r w:rsidR="00190794">
        <w:rPr>
          <w:rFonts w:cs="David" w:hint="cs"/>
          <w:spacing w:val="0"/>
          <w:sz w:val="24"/>
          <w:szCs w:val="24"/>
          <w:rtl/>
        </w:rPr>
        <w:t>ח</w:t>
      </w:r>
      <w:r w:rsidRPr="00D075C2">
        <w:rPr>
          <w:rFonts w:cs="David"/>
          <w:spacing w:val="0"/>
          <w:sz w:val="24"/>
          <w:szCs w:val="24"/>
          <w:rtl/>
        </w:rPr>
        <w:t>זר</w:t>
      </w:r>
      <w:r w:rsidRPr="00D075C2">
        <w:rPr>
          <w:rFonts w:cs="David"/>
          <w:spacing w:val="0"/>
          <w:sz w:val="24"/>
          <w:szCs w:val="24"/>
          <w:shd w:val="clear" w:color="auto" w:fill="80FFFF"/>
          <w:rtl/>
        </w:rPr>
        <w:t>ה</w:t>
      </w:r>
      <w:r w:rsidRPr="00D075C2">
        <w:rPr>
          <w:rFonts w:cs="David"/>
          <w:spacing w:val="0"/>
          <w:sz w:val="24"/>
          <w:szCs w:val="24"/>
          <w:rtl/>
        </w:rPr>
        <w:t xml:space="preserve"> בתשוב</w:t>
      </w:r>
      <w:r w:rsidRPr="00D075C2">
        <w:rPr>
          <w:rFonts w:cs="David"/>
          <w:spacing w:val="0"/>
          <w:sz w:val="24"/>
          <w:szCs w:val="24"/>
          <w:shd w:val="clear" w:color="auto" w:fill="80FFFF"/>
          <w:rtl/>
        </w:rPr>
        <w:t>ה</w:t>
      </w:r>
      <w:r w:rsidR="00190794">
        <w:rPr>
          <w:rFonts w:cs="David" w:hint="cs"/>
          <w:spacing w:val="0"/>
          <w:sz w:val="24"/>
          <w:szCs w:val="24"/>
          <w:rtl/>
        </w:rPr>
        <w:t>"</w:t>
      </w:r>
      <w:r w:rsidRPr="00D075C2">
        <w:rPr>
          <w:rFonts w:cs="David"/>
          <w:spacing w:val="0"/>
          <w:sz w:val="24"/>
          <w:szCs w:val="24"/>
          <w:rtl/>
        </w:rPr>
        <w:t xml:space="preserve"> של יחידים בהש</w:t>
      </w:r>
      <w:r w:rsidRPr="00D075C2">
        <w:rPr>
          <w:rFonts w:cs="David"/>
          <w:spacing w:val="0"/>
          <w:sz w:val="24"/>
          <w:szCs w:val="24"/>
          <w:shd w:val="clear" w:color="auto" w:fill="80FFFF"/>
          <w:rtl/>
        </w:rPr>
        <w:t>פ</w:t>
      </w:r>
      <w:r w:rsidRPr="00D075C2">
        <w:rPr>
          <w:rFonts w:cs="David"/>
          <w:spacing w:val="0"/>
          <w:sz w:val="24"/>
          <w:szCs w:val="24"/>
          <w:rtl/>
        </w:rPr>
        <w:t>עת ח</w:t>
      </w:r>
      <w:r w:rsidR="00190794">
        <w:rPr>
          <w:rFonts w:cs="David" w:hint="cs"/>
          <w:spacing w:val="0"/>
          <w:sz w:val="24"/>
          <w:szCs w:val="24"/>
          <w:rtl/>
        </w:rPr>
        <w:t>ו</w:t>
      </w:r>
      <w:r w:rsidRPr="00D075C2">
        <w:rPr>
          <w:rFonts w:cs="David"/>
          <w:spacing w:val="0"/>
          <w:sz w:val="24"/>
          <w:szCs w:val="24"/>
          <w:rtl/>
        </w:rPr>
        <w:t>ויות בשדה הקרב או שח</w:t>
      </w:r>
      <w:r w:rsidRPr="00D075C2">
        <w:rPr>
          <w:rFonts w:cs="David"/>
          <w:spacing w:val="0"/>
          <w:sz w:val="24"/>
          <w:szCs w:val="24"/>
          <w:shd w:val="clear" w:color="auto" w:fill="80FFFF"/>
          <w:rtl/>
        </w:rPr>
        <w:t>ר</w:t>
      </w:r>
      <w:r w:rsidRPr="00D075C2">
        <w:rPr>
          <w:rFonts w:cs="David"/>
          <w:spacing w:val="0"/>
          <w:sz w:val="24"/>
          <w:szCs w:val="24"/>
          <w:rtl/>
        </w:rPr>
        <w:t>ור ה</w:t>
      </w:r>
      <w:r w:rsidRPr="00D075C2">
        <w:rPr>
          <w:rFonts w:cs="David"/>
          <w:spacing w:val="0"/>
          <w:sz w:val="24"/>
          <w:szCs w:val="24"/>
          <w:shd w:val="clear" w:color="auto" w:fill="80FFFF"/>
          <w:rtl/>
        </w:rPr>
        <w:t>כ</w:t>
      </w:r>
      <w:r w:rsidRPr="00D075C2">
        <w:rPr>
          <w:rFonts w:cs="David"/>
          <w:spacing w:val="0"/>
          <w:sz w:val="24"/>
          <w:szCs w:val="24"/>
          <w:rtl/>
        </w:rPr>
        <w:t>ותל ו</w:t>
      </w:r>
      <w:r w:rsidRPr="00D075C2">
        <w:rPr>
          <w:rFonts w:cs="David"/>
          <w:spacing w:val="0"/>
          <w:sz w:val="24"/>
          <w:szCs w:val="24"/>
          <w:shd w:val="clear" w:color="auto" w:fill="80FFFF"/>
          <w:rtl/>
        </w:rPr>
        <w:t>כ</w:t>
      </w:r>
      <w:r w:rsidRPr="00D075C2">
        <w:rPr>
          <w:rFonts w:cs="David"/>
          <w:spacing w:val="0"/>
          <w:sz w:val="24"/>
          <w:szCs w:val="24"/>
          <w:rtl/>
        </w:rPr>
        <w:t>ו</w:t>
      </w:r>
      <w:r w:rsidR="00190794">
        <w:rPr>
          <w:rFonts w:cs="David" w:hint="cs"/>
          <w:spacing w:val="0"/>
          <w:sz w:val="24"/>
          <w:szCs w:val="24"/>
          <w:shd w:val="clear" w:color="auto" w:fill="80FFFF"/>
          <w:rtl/>
        </w:rPr>
        <w:t>'</w:t>
      </w:r>
      <w:r w:rsidRPr="00D075C2">
        <w:rPr>
          <w:rFonts w:cs="David"/>
          <w:spacing w:val="0"/>
          <w:sz w:val="24"/>
          <w:szCs w:val="24"/>
          <w:shd w:val="clear" w:color="auto" w:fill="80FFFF"/>
          <w:rtl/>
        </w:rPr>
        <w:t>.</w:t>
      </w:r>
      <w:r w:rsidRPr="00D075C2">
        <w:rPr>
          <w:rFonts w:cs="David"/>
          <w:spacing w:val="0"/>
          <w:sz w:val="24"/>
          <w:szCs w:val="24"/>
          <w:rtl/>
        </w:rPr>
        <w:t xml:space="preserve"> ואף </w:t>
      </w:r>
      <w:r w:rsidRPr="00D075C2">
        <w:rPr>
          <w:rFonts w:cs="David"/>
          <w:spacing w:val="0"/>
          <w:sz w:val="24"/>
          <w:szCs w:val="24"/>
          <w:shd w:val="clear" w:color="auto" w:fill="80FFFF"/>
          <w:rtl/>
        </w:rPr>
        <w:t>לא</w:t>
      </w:r>
      <w:r w:rsidR="00190794">
        <w:rPr>
          <w:rFonts w:cs="David" w:hint="cs"/>
          <w:spacing w:val="0"/>
          <w:sz w:val="24"/>
          <w:szCs w:val="24"/>
          <w:rtl/>
        </w:rPr>
        <w:t xml:space="preserve"> </w:t>
      </w:r>
      <w:r w:rsidRPr="00D075C2">
        <w:rPr>
          <w:rFonts w:cs="David"/>
          <w:spacing w:val="0"/>
          <w:sz w:val="24"/>
          <w:szCs w:val="24"/>
          <w:rtl/>
        </w:rPr>
        <w:t>על דרך הפעולה הכ</w:t>
      </w:r>
      <w:r w:rsidRPr="00D075C2">
        <w:rPr>
          <w:rFonts w:cs="David"/>
          <w:spacing w:val="0"/>
          <w:sz w:val="24"/>
          <w:szCs w:val="24"/>
          <w:shd w:val="clear" w:color="auto" w:fill="80FFFF"/>
          <w:rtl/>
        </w:rPr>
        <w:t>מ</w:t>
      </w:r>
      <w:r w:rsidRPr="00D075C2">
        <w:rPr>
          <w:rFonts w:cs="David"/>
          <w:spacing w:val="0"/>
          <w:sz w:val="24"/>
          <w:szCs w:val="24"/>
          <w:rtl/>
        </w:rPr>
        <w:t>ו</w:t>
      </w:r>
      <w:r w:rsidR="00190794">
        <w:rPr>
          <w:rFonts w:cs="David" w:hint="cs"/>
          <w:spacing w:val="0"/>
          <w:sz w:val="24"/>
          <w:szCs w:val="24"/>
          <w:rtl/>
        </w:rPr>
        <w:t xml:space="preserve"> </w:t>
      </w:r>
      <w:r w:rsidRPr="00D075C2">
        <w:rPr>
          <w:rFonts w:cs="David"/>
          <w:spacing w:val="0"/>
          <w:sz w:val="24"/>
          <w:szCs w:val="24"/>
          <w:rtl/>
        </w:rPr>
        <w:t>־</w:t>
      </w:r>
      <w:r w:rsidR="00190794">
        <w:rPr>
          <w:rFonts w:cs="David" w:hint="cs"/>
          <w:spacing w:val="0"/>
          <w:sz w:val="24"/>
          <w:szCs w:val="24"/>
          <w:rtl/>
        </w:rPr>
        <w:t xml:space="preserve"> </w:t>
      </w:r>
      <w:r w:rsidRPr="00D075C2">
        <w:rPr>
          <w:rFonts w:cs="David"/>
          <w:spacing w:val="0"/>
          <w:sz w:val="24"/>
          <w:szCs w:val="24"/>
          <w:rtl/>
        </w:rPr>
        <w:t>מיסיו</w:t>
      </w:r>
      <w:r w:rsidR="00190794">
        <w:rPr>
          <w:rFonts w:cs="David" w:hint="cs"/>
          <w:spacing w:val="0"/>
          <w:sz w:val="24"/>
          <w:szCs w:val="24"/>
          <w:shd w:val="clear" w:color="auto" w:fill="80FFFF"/>
          <w:rtl/>
        </w:rPr>
        <w:t>נ</w:t>
      </w:r>
      <w:r w:rsidRPr="00D075C2">
        <w:rPr>
          <w:rFonts w:cs="David"/>
          <w:spacing w:val="0"/>
          <w:sz w:val="24"/>
          <w:szCs w:val="24"/>
          <w:shd w:val="clear" w:color="auto" w:fill="80FFFF"/>
          <w:rtl/>
        </w:rPr>
        <w:t>ר</w:t>
      </w:r>
      <w:r w:rsidRPr="00D075C2">
        <w:rPr>
          <w:rFonts w:cs="David"/>
          <w:spacing w:val="0"/>
          <w:sz w:val="24"/>
          <w:szCs w:val="24"/>
          <w:rtl/>
        </w:rPr>
        <w:t>ית של חב״ד</w:t>
      </w:r>
      <w:r w:rsidRPr="00D075C2">
        <w:rPr>
          <w:rFonts w:cs="David"/>
          <w:spacing w:val="0"/>
          <w:sz w:val="24"/>
          <w:szCs w:val="24"/>
          <w:shd w:val="clear" w:color="auto" w:fill="80FFFF"/>
          <w:rtl/>
        </w:rPr>
        <w:t>,</w:t>
      </w:r>
      <w:r w:rsidRPr="00D075C2">
        <w:rPr>
          <w:rFonts w:cs="David"/>
          <w:spacing w:val="0"/>
          <w:sz w:val="24"/>
          <w:szCs w:val="24"/>
          <w:rtl/>
        </w:rPr>
        <w:t xml:space="preserve"> כי א</w:t>
      </w:r>
      <w:r w:rsidR="00190794">
        <w:rPr>
          <w:rFonts w:cs="David" w:hint="cs"/>
          <w:spacing w:val="0"/>
          <w:sz w:val="24"/>
          <w:szCs w:val="24"/>
          <w:rtl/>
        </w:rPr>
        <w:t>ם</w:t>
      </w:r>
      <w:r w:rsidRPr="00D075C2">
        <w:rPr>
          <w:rFonts w:cs="David"/>
          <w:spacing w:val="0"/>
          <w:sz w:val="24"/>
          <w:szCs w:val="24"/>
          <w:rtl/>
        </w:rPr>
        <w:t xml:space="preserve"> על דרך השראת</w:t>
      </w:r>
      <w:r w:rsidRPr="00D075C2">
        <w:rPr>
          <w:rFonts w:cs="David"/>
          <w:spacing w:val="0"/>
          <w:sz w:val="24"/>
          <w:szCs w:val="24"/>
          <w:shd w:val="clear" w:color="auto" w:fill="80FFFF"/>
          <w:rtl/>
        </w:rPr>
        <w:t>יו</w:t>
      </w:r>
      <w:r w:rsidRPr="00D075C2">
        <w:rPr>
          <w:rFonts w:cs="David"/>
          <w:spacing w:val="0"/>
          <w:sz w:val="24"/>
          <w:szCs w:val="24"/>
          <w:rtl/>
        </w:rPr>
        <w:t>ת והמונית, בהופעת מנהיגות כאריזמאטית באמת על רקע הניהיליזם.</w:t>
      </w:r>
    </w:p>
    <w:p w:rsidR="00183547" w:rsidRDefault="0020000A" w:rsidP="00190794">
      <w:pPr>
        <w:pStyle w:val="Bodytext0"/>
        <w:shd w:val="clear" w:color="auto" w:fill="auto"/>
        <w:spacing w:before="0" w:after="0" w:line="259" w:lineRule="exact"/>
        <w:ind w:left="20" w:right="20" w:firstLine="360"/>
        <w:jc w:val="both"/>
        <w:rPr>
          <w:rFonts w:cs="David"/>
          <w:spacing w:val="0"/>
          <w:sz w:val="24"/>
          <w:szCs w:val="24"/>
          <w:rtl/>
        </w:rPr>
      </w:pPr>
      <w:r w:rsidRPr="00D075C2">
        <w:rPr>
          <w:rFonts w:cs="David"/>
          <w:spacing w:val="0"/>
          <w:sz w:val="24"/>
          <w:szCs w:val="24"/>
          <w:rtl/>
        </w:rPr>
        <w:t xml:space="preserve">במערב, </w:t>
      </w:r>
      <w:r w:rsidRPr="00D075C2">
        <w:rPr>
          <w:rFonts w:cs="David"/>
          <w:spacing w:val="0"/>
          <w:sz w:val="24"/>
          <w:szCs w:val="24"/>
          <w:shd w:val="clear" w:color="auto" w:fill="80FFFF"/>
          <w:rtl/>
        </w:rPr>
        <w:t>ה</w:t>
      </w:r>
      <w:r w:rsidRPr="00D075C2">
        <w:rPr>
          <w:rFonts w:cs="David"/>
          <w:spacing w:val="0"/>
          <w:sz w:val="24"/>
          <w:szCs w:val="24"/>
          <w:rtl/>
        </w:rPr>
        <w:t>משמש ל</w:t>
      </w:r>
      <w:r w:rsidR="00190794">
        <w:rPr>
          <w:rFonts w:cs="David" w:hint="cs"/>
          <w:spacing w:val="0"/>
          <w:sz w:val="24"/>
          <w:szCs w:val="24"/>
          <w:rtl/>
        </w:rPr>
        <w:t>נ</w:t>
      </w:r>
      <w:r w:rsidRPr="00D075C2">
        <w:rPr>
          <w:rFonts w:cs="David"/>
          <w:spacing w:val="0"/>
          <w:sz w:val="24"/>
          <w:szCs w:val="24"/>
          <w:rtl/>
        </w:rPr>
        <w:t xml:space="preserve">ו מרכז </w:t>
      </w:r>
      <w:r w:rsidR="00190794">
        <w:rPr>
          <w:rFonts w:cs="David" w:hint="cs"/>
          <w:spacing w:val="0"/>
          <w:sz w:val="24"/>
          <w:szCs w:val="24"/>
          <w:shd w:val="clear" w:color="auto" w:fill="80FFFF"/>
          <w:rtl/>
        </w:rPr>
        <w:t>ח</w:t>
      </w:r>
      <w:r w:rsidRPr="00D075C2">
        <w:rPr>
          <w:rFonts w:cs="David"/>
          <w:spacing w:val="0"/>
          <w:sz w:val="24"/>
          <w:szCs w:val="24"/>
          <w:shd w:val="clear" w:color="auto" w:fill="80FFFF"/>
          <w:rtl/>
        </w:rPr>
        <w:t>י</w:t>
      </w:r>
      <w:r w:rsidRPr="00D075C2">
        <w:rPr>
          <w:rFonts w:cs="David"/>
          <w:spacing w:val="0"/>
          <w:sz w:val="24"/>
          <w:szCs w:val="24"/>
          <w:rtl/>
        </w:rPr>
        <w:t xml:space="preserve">קוי רב עוצמה בזכות התקשורת ההמונית, נתגלו </w:t>
      </w:r>
      <w:r w:rsidR="00190794">
        <w:rPr>
          <w:rFonts w:cs="David" w:hint="cs"/>
          <w:spacing w:val="0"/>
          <w:sz w:val="24"/>
          <w:szCs w:val="24"/>
          <w:rtl/>
        </w:rPr>
        <w:t>נ</w:t>
      </w:r>
      <w:r w:rsidRPr="00D075C2">
        <w:rPr>
          <w:rFonts w:cs="David"/>
          <w:spacing w:val="0"/>
          <w:sz w:val="24"/>
          <w:szCs w:val="24"/>
          <w:rtl/>
        </w:rPr>
        <w:t>טיות דתיות בת</w:t>
      </w:r>
      <w:r w:rsidR="00190794">
        <w:rPr>
          <w:rFonts w:cs="David" w:hint="cs"/>
          <w:spacing w:val="0"/>
          <w:sz w:val="24"/>
          <w:szCs w:val="24"/>
          <w:rtl/>
        </w:rPr>
        <w:t>נ</w:t>
      </w:r>
      <w:r w:rsidRPr="00D075C2">
        <w:rPr>
          <w:rFonts w:cs="David"/>
          <w:spacing w:val="0"/>
          <w:sz w:val="24"/>
          <w:szCs w:val="24"/>
          <w:rtl/>
        </w:rPr>
        <w:t>ועות־למען־ ישו למיניהן, וד</w:t>
      </w:r>
      <w:r w:rsidRPr="00D075C2">
        <w:rPr>
          <w:rFonts w:cs="David"/>
          <w:spacing w:val="0"/>
          <w:sz w:val="24"/>
          <w:szCs w:val="24"/>
          <w:shd w:val="clear" w:color="auto" w:fill="80FFFF"/>
          <w:rtl/>
        </w:rPr>
        <w:t>וק</w:t>
      </w:r>
      <w:r w:rsidRPr="00D075C2">
        <w:rPr>
          <w:rFonts w:cs="David"/>
          <w:spacing w:val="0"/>
          <w:sz w:val="24"/>
          <w:szCs w:val="24"/>
          <w:rtl/>
        </w:rPr>
        <w:t>א בהמשך ובקשר לת</w:t>
      </w:r>
      <w:r w:rsidRPr="00D075C2">
        <w:rPr>
          <w:rFonts w:cs="David"/>
          <w:spacing w:val="0"/>
          <w:sz w:val="24"/>
          <w:szCs w:val="24"/>
          <w:shd w:val="clear" w:color="auto" w:fill="80FFFF"/>
          <w:rtl/>
        </w:rPr>
        <w:t>נו</w:t>
      </w:r>
      <w:r w:rsidRPr="00D075C2">
        <w:rPr>
          <w:rFonts w:cs="David"/>
          <w:spacing w:val="0"/>
          <w:sz w:val="24"/>
          <w:szCs w:val="24"/>
          <w:rtl/>
        </w:rPr>
        <w:t xml:space="preserve">עות השמאל החדש. אך גם שם העניין התמסחר עד </w:t>
      </w:r>
      <w:r w:rsidR="00190794">
        <w:rPr>
          <w:rFonts w:cs="David" w:hint="cs"/>
          <w:spacing w:val="0"/>
          <w:sz w:val="24"/>
          <w:szCs w:val="24"/>
          <w:rtl/>
        </w:rPr>
        <w:t>מ</w:t>
      </w:r>
      <w:r w:rsidRPr="00D075C2">
        <w:rPr>
          <w:rFonts w:cs="David"/>
          <w:spacing w:val="0"/>
          <w:sz w:val="24"/>
          <w:szCs w:val="24"/>
          <w:rtl/>
        </w:rPr>
        <w:t>הרה. ל</w:t>
      </w:r>
      <w:r w:rsidR="00190794">
        <w:rPr>
          <w:rFonts w:cs="David" w:hint="cs"/>
          <w:spacing w:val="0"/>
          <w:sz w:val="24"/>
          <w:szCs w:val="24"/>
          <w:rtl/>
        </w:rPr>
        <w:t>כ</w:t>
      </w:r>
      <w:r w:rsidRPr="00D075C2">
        <w:rPr>
          <w:rFonts w:cs="David"/>
          <w:spacing w:val="0"/>
          <w:sz w:val="24"/>
          <w:szCs w:val="24"/>
          <w:rtl/>
        </w:rPr>
        <w:t>ל היותר נגע ברצי</w:t>
      </w:r>
      <w:r w:rsidRPr="00D075C2">
        <w:rPr>
          <w:rFonts w:cs="David"/>
          <w:spacing w:val="0"/>
          <w:sz w:val="24"/>
          <w:szCs w:val="24"/>
          <w:rtl/>
        </w:rPr>
        <w:softHyphen/>
        <w:t>נות ביחידים שמצאו גאולתם בדרך העריקה האישית ל</w:t>
      </w:r>
      <w:r w:rsidR="00190794">
        <w:rPr>
          <w:rFonts w:cs="David" w:hint="cs"/>
          <w:spacing w:val="0"/>
          <w:sz w:val="24"/>
          <w:szCs w:val="24"/>
          <w:rtl/>
        </w:rPr>
        <w:t>נ</w:t>
      </w:r>
      <w:r w:rsidRPr="00D075C2">
        <w:rPr>
          <w:rFonts w:cs="David"/>
          <w:spacing w:val="0"/>
          <w:sz w:val="24"/>
          <w:szCs w:val="24"/>
          <w:rtl/>
        </w:rPr>
        <w:t xml:space="preserve">וודות או למדבר כלשהו, דבר שודאי אינו </w:t>
      </w:r>
      <w:r w:rsidRPr="00D075C2">
        <w:rPr>
          <w:rFonts w:cs="David"/>
          <w:spacing w:val="0"/>
          <w:sz w:val="24"/>
          <w:szCs w:val="24"/>
          <w:shd w:val="clear" w:color="auto" w:fill="80FFFF"/>
          <w:rtl/>
        </w:rPr>
        <w:t>ה</w:t>
      </w:r>
      <w:r w:rsidRPr="00D075C2">
        <w:rPr>
          <w:rFonts w:cs="David"/>
          <w:spacing w:val="0"/>
          <w:sz w:val="24"/>
          <w:szCs w:val="24"/>
          <w:rtl/>
        </w:rPr>
        <w:t xml:space="preserve">ולם אופי </w:t>
      </w:r>
      <w:r w:rsidRPr="00D075C2">
        <w:rPr>
          <w:rFonts w:cs="David"/>
          <w:spacing w:val="0"/>
          <w:sz w:val="24"/>
          <w:szCs w:val="24"/>
          <w:shd w:val="clear" w:color="auto" w:fill="80FFFF"/>
          <w:rtl/>
        </w:rPr>
        <w:t>ה</w:t>
      </w:r>
      <w:r w:rsidRPr="00D075C2">
        <w:rPr>
          <w:rFonts w:cs="David"/>
          <w:spacing w:val="0"/>
          <w:sz w:val="24"/>
          <w:szCs w:val="24"/>
          <w:rtl/>
        </w:rPr>
        <w:t>יהדות שהיא לאומית</w:t>
      </w:r>
      <w:r w:rsidRPr="00D075C2">
        <w:rPr>
          <w:rFonts w:cs="David"/>
          <w:spacing w:val="0"/>
          <w:sz w:val="24"/>
          <w:szCs w:val="24"/>
          <w:shd w:val="clear" w:color="auto" w:fill="80FFFF"/>
          <w:rtl/>
        </w:rPr>
        <w:t>־ח</w:t>
      </w:r>
      <w:r w:rsidRPr="00D075C2">
        <w:rPr>
          <w:rFonts w:cs="David"/>
          <w:spacing w:val="0"/>
          <w:sz w:val="24"/>
          <w:szCs w:val="24"/>
          <w:rtl/>
        </w:rPr>
        <w:t>ב</w:t>
      </w:r>
      <w:r w:rsidR="00190794">
        <w:rPr>
          <w:rFonts w:cs="David" w:hint="cs"/>
          <w:spacing w:val="0"/>
          <w:sz w:val="24"/>
          <w:szCs w:val="24"/>
          <w:rtl/>
        </w:rPr>
        <w:t>ר</w:t>
      </w:r>
      <w:r w:rsidRPr="00D075C2">
        <w:rPr>
          <w:rFonts w:cs="David"/>
          <w:spacing w:val="0"/>
          <w:sz w:val="24"/>
          <w:szCs w:val="24"/>
          <w:rtl/>
        </w:rPr>
        <w:t xml:space="preserve">תית מיסודה </w:t>
      </w:r>
      <w:r w:rsidR="00190794">
        <w:rPr>
          <w:rFonts w:cs="David" w:hint="cs"/>
          <w:spacing w:val="0"/>
          <w:sz w:val="24"/>
          <w:szCs w:val="24"/>
          <w:rtl/>
        </w:rPr>
        <w:t>:</w:t>
      </w:r>
      <w:r w:rsidR="00190794">
        <w:rPr>
          <w:rFonts w:cs="David"/>
          <w:spacing w:val="0"/>
          <w:sz w:val="24"/>
          <w:szCs w:val="24"/>
          <w:rtl/>
        </w:rPr>
        <w:t xml:space="preserve"> </w:t>
      </w:r>
      <w:r w:rsidR="00190794">
        <w:rPr>
          <w:rFonts w:cs="David" w:hint="cs"/>
          <w:spacing w:val="0"/>
          <w:sz w:val="24"/>
          <w:szCs w:val="24"/>
          <w:rtl/>
        </w:rPr>
        <w:t>כ</w:t>
      </w:r>
      <w:r w:rsidRPr="00D075C2">
        <w:rPr>
          <w:rFonts w:cs="David"/>
          <w:spacing w:val="0"/>
          <w:sz w:val="24"/>
          <w:szCs w:val="24"/>
          <w:rtl/>
        </w:rPr>
        <w:t xml:space="preserve">מו </w:t>
      </w:r>
      <w:r w:rsidRPr="00D075C2">
        <w:rPr>
          <w:rFonts w:cs="David"/>
          <w:spacing w:val="0"/>
          <w:sz w:val="24"/>
          <w:szCs w:val="24"/>
          <w:shd w:val="clear" w:color="auto" w:fill="80FFFF"/>
          <w:rtl/>
        </w:rPr>
        <w:t>ר</w:t>
      </w:r>
      <w:r w:rsidRPr="00D075C2">
        <w:rPr>
          <w:rFonts w:cs="David"/>
          <w:spacing w:val="0"/>
          <w:sz w:val="24"/>
          <w:szCs w:val="24"/>
          <w:rtl/>
        </w:rPr>
        <w:t xml:space="preserve">עיון הגאולה היהודי, שאינו אינדיבידואלי כנוצרי. אולם עצם </w:t>
      </w:r>
      <w:r w:rsidRPr="00D075C2">
        <w:rPr>
          <w:rFonts w:cs="David"/>
          <w:spacing w:val="0"/>
          <w:sz w:val="24"/>
          <w:szCs w:val="24"/>
          <w:shd w:val="clear" w:color="auto" w:fill="80FFFF"/>
          <w:rtl/>
        </w:rPr>
        <w:t>ה</w:t>
      </w:r>
      <w:r w:rsidRPr="00D075C2">
        <w:rPr>
          <w:rFonts w:cs="David"/>
          <w:spacing w:val="0"/>
          <w:sz w:val="24"/>
          <w:szCs w:val="24"/>
          <w:rtl/>
        </w:rPr>
        <w:t xml:space="preserve">יות המערב על </w:t>
      </w:r>
      <w:r w:rsidRPr="00D075C2">
        <w:rPr>
          <w:rFonts w:cs="David"/>
          <w:spacing w:val="0"/>
          <w:sz w:val="24"/>
          <w:szCs w:val="24"/>
          <w:shd w:val="clear" w:color="auto" w:fill="80FFFF"/>
          <w:rtl/>
        </w:rPr>
        <w:t>מ</w:t>
      </w:r>
      <w:r w:rsidRPr="00D075C2">
        <w:rPr>
          <w:rFonts w:cs="David"/>
          <w:spacing w:val="0"/>
          <w:sz w:val="24"/>
          <w:szCs w:val="24"/>
          <w:rtl/>
        </w:rPr>
        <w:t>שבריו מרכז חיקוי לנו, (וזה ניכר במינוח ובמליצה, ואף</w:t>
      </w:r>
      <w:r w:rsidRPr="00D075C2">
        <w:rPr>
          <w:rFonts w:cs="David"/>
          <w:spacing w:val="0"/>
          <w:sz w:val="24"/>
          <w:szCs w:val="24"/>
          <w:shd w:val="clear" w:color="auto" w:fill="80FFFF"/>
          <w:rtl/>
        </w:rPr>
        <w:t xml:space="preserve"> </w:t>
      </w:r>
      <w:r w:rsidRPr="00D075C2">
        <w:rPr>
          <w:rFonts w:cs="David"/>
          <w:spacing w:val="0"/>
          <w:sz w:val="24"/>
          <w:szCs w:val="24"/>
          <w:rtl/>
        </w:rPr>
        <w:t>בזעקה או במשחק הזעקה של ה</w:t>
      </w:r>
      <w:r w:rsidRPr="00D075C2">
        <w:rPr>
          <w:rFonts w:cs="David"/>
          <w:spacing w:val="0"/>
          <w:sz w:val="24"/>
          <w:szCs w:val="24"/>
          <w:shd w:val="clear" w:color="auto" w:fill="80FFFF"/>
          <w:rtl/>
        </w:rPr>
        <w:t>נ</w:t>
      </w:r>
      <w:r w:rsidRPr="00D075C2">
        <w:rPr>
          <w:rFonts w:cs="David"/>
          <w:spacing w:val="0"/>
          <w:sz w:val="24"/>
          <w:szCs w:val="24"/>
          <w:rtl/>
        </w:rPr>
        <w:t>וע</w:t>
      </w:r>
      <w:r w:rsidRPr="00D075C2">
        <w:rPr>
          <w:rFonts w:cs="David"/>
          <w:spacing w:val="0"/>
          <w:sz w:val="24"/>
          <w:szCs w:val="24"/>
          <w:shd w:val="clear" w:color="auto" w:fill="80FFFF"/>
          <w:rtl/>
        </w:rPr>
        <w:t>ר</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המורד</w:t>
      </w:r>
      <w:r w:rsidR="00190794">
        <w:rPr>
          <w:rFonts w:cs="David" w:hint="cs"/>
          <w:spacing w:val="0"/>
          <w:sz w:val="24"/>
          <w:szCs w:val="24"/>
          <w:shd w:val="clear" w:color="auto" w:fill="80FFFF"/>
          <w:rtl/>
        </w:rPr>
        <w:t>"</w:t>
      </w:r>
      <w:r w:rsidRPr="00D075C2">
        <w:rPr>
          <w:rFonts w:cs="David"/>
          <w:spacing w:val="0"/>
          <w:sz w:val="24"/>
          <w:szCs w:val="24"/>
          <w:shd w:val="clear" w:color="auto" w:fill="80FFFF"/>
          <w:rtl/>
        </w:rPr>
        <w:t>),</w:t>
      </w:r>
      <w:r w:rsidRPr="00D075C2">
        <w:rPr>
          <w:rFonts w:cs="David"/>
          <w:spacing w:val="0"/>
          <w:sz w:val="24"/>
          <w:szCs w:val="24"/>
          <w:rtl/>
        </w:rPr>
        <w:t xml:space="preserve"> מביא אותנ</w:t>
      </w:r>
      <w:r w:rsidRPr="00D075C2">
        <w:rPr>
          <w:rFonts w:cs="David"/>
          <w:spacing w:val="0"/>
          <w:sz w:val="24"/>
          <w:szCs w:val="24"/>
          <w:shd w:val="clear" w:color="auto" w:fill="80FFFF"/>
          <w:rtl/>
        </w:rPr>
        <w:t>ו</w:t>
      </w:r>
      <w:r w:rsidRPr="00D075C2">
        <w:rPr>
          <w:rFonts w:cs="David"/>
          <w:spacing w:val="0"/>
          <w:sz w:val="24"/>
          <w:szCs w:val="24"/>
          <w:rtl/>
        </w:rPr>
        <w:t xml:space="preserve"> לשורשי ה</w:t>
      </w:r>
      <w:r w:rsidR="00190794">
        <w:rPr>
          <w:rFonts w:cs="David" w:hint="cs"/>
          <w:spacing w:val="0"/>
          <w:sz w:val="24"/>
          <w:szCs w:val="24"/>
          <w:rtl/>
        </w:rPr>
        <w:t>בעייה,</w:t>
      </w:r>
      <w:r w:rsidRPr="00D075C2">
        <w:rPr>
          <w:rFonts w:cs="David"/>
          <w:spacing w:val="0"/>
          <w:sz w:val="24"/>
          <w:szCs w:val="24"/>
          <w:rtl/>
        </w:rPr>
        <w:t xml:space="preserve"> לשורשי המשבר, שהוא בעצם משבר היעלם השורשים או הי</w:t>
      </w:r>
      <w:r w:rsidRPr="00D075C2">
        <w:rPr>
          <w:rFonts w:cs="David"/>
          <w:spacing w:val="0"/>
          <w:sz w:val="24"/>
          <w:szCs w:val="24"/>
          <w:shd w:val="clear" w:color="auto" w:fill="80FFFF"/>
          <w:rtl/>
        </w:rPr>
        <w:t>נ</w:t>
      </w:r>
      <w:r w:rsidRPr="00D075C2">
        <w:rPr>
          <w:rFonts w:cs="David"/>
          <w:spacing w:val="0"/>
          <w:sz w:val="24"/>
          <w:szCs w:val="24"/>
          <w:rtl/>
        </w:rPr>
        <w:t>געות השורשים.</w:t>
      </w:r>
    </w:p>
    <w:p w:rsidR="00190794" w:rsidRDefault="00190794" w:rsidP="00190794">
      <w:pPr>
        <w:pStyle w:val="Bodytext0"/>
        <w:shd w:val="clear" w:color="auto" w:fill="auto"/>
        <w:spacing w:before="0" w:after="0" w:line="259" w:lineRule="exact"/>
        <w:ind w:left="20" w:right="20" w:firstLine="360"/>
        <w:jc w:val="both"/>
        <w:rPr>
          <w:rFonts w:cs="David"/>
          <w:spacing w:val="0"/>
          <w:sz w:val="24"/>
          <w:szCs w:val="24"/>
          <w:rtl/>
        </w:rPr>
      </w:pPr>
    </w:p>
    <w:p w:rsidR="00183547" w:rsidRPr="00D075C2" w:rsidRDefault="0020000A" w:rsidP="0036036E">
      <w:pPr>
        <w:pStyle w:val="Bodytext0"/>
        <w:shd w:val="clear" w:color="auto" w:fill="auto"/>
        <w:spacing w:before="0" w:after="0" w:line="259" w:lineRule="exact"/>
        <w:ind w:left="20" w:right="20" w:firstLine="360"/>
        <w:jc w:val="both"/>
        <w:rPr>
          <w:rFonts w:cs="David"/>
          <w:spacing w:val="0"/>
          <w:sz w:val="24"/>
          <w:szCs w:val="24"/>
          <w:rtl/>
        </w:rPr>
      </w:pPr>
      <w:r w:rsidRPr="00D075C2">
        <w:rPr>
          <w:rFonts w:cs="David"/>
          <w:spacing w:val="0"/>
          <w:sz w:val="24"/>
          <w:szCs w:val="24"/>
          <w:rtl/>
        </w:rPr>
        <w:t>התופעה של נטישת המחנה החלוצי הציוני איננה חדשה, אלא שבעבר זו הי</w:t>
      </w:r>
      <w:r w:rsidRPr="00D075C2">
        <w:rPr>
          <w:rFonts w:cs="David"/>
          <w:spacing w:val="0"/>
          <w:sz w:val="24"/>
          <w:szCs w:val="24"/>
          <w:shd w:val="clear" w:color="auto" w:fill="80FFFF"/>
          <w:rtl/>
        </w:rPr>
        <w:t>ת</w:t>
      </w:r>
      <w:r w:rsidR="00190794">
        <w:rPr>
          <w:rFonts w:cs="David" w:hint="cs"/>
          <w:spacing w:val="0"/>
          <w:sz w:val="24"/>
          <w:szCs w:val="24"/>
          <w:rtl/>
        </w:rPr>
        <w:t>ה</w:t>
      </w:r>
      <w:r w:rsidRPr="00D075C2">
        <w:rPr>
          <w:rFonts w:cs="David"/>
          <w:spacing w:val="0"/>
          <w:sz w:val="24"/>
          <w:szCs w:val="24"/>
          <w:rtl/>
        </w:rPr>
        <w:t xml:space="preserve"> נטישה למען חזון </w:t>
      </w:r>
      <w:r w:rsidRPr="00D075C2">
        <w:rPr>
          <w:rFonts w:cs="David"/>
          <w:spacing w:val="0"/>
          <w:sz w:val="24"/>
          <w:szCs w:val="24"/>
          <w:shd w:val="clear" w:color="auto" w:fill="80FFFF"/>
          <w:rtl/>
        </w:rPr>
        <w:t>״</w:t>
      </w:r>
      <w:r w:rsidRPr="00D075C2">
        <w:rPr>
          <w:rFonts w:cs="David"/>
          <w:spacing w:val="0"/>
          <w:sz w:val="24"/>
          <w:szCs w:val="24"/>
          <w:rtl/>
        </w:rPr>
        <w:t>גדול יותר</w:t>
      </w:r>
      <w:r w:rsidRPr="00D075C2">
        <w:rPr>
          <w:rFonts w:cs="David"/>
          <w:spacing w:val="0"/>
          <w:sz w:val="24"/>
          <w:szCs w:val="24"/>
          <w:shd w:val="clear" w:color="auto" w:fill="80FFFF"/>
          <w:rtl/>
        </w:rPr>
        <w:t>״;</w:t>
      </w:r>
      <w:r w:rsidRPr="00D075C2">
        <w:rPr>
          <w:rFonts w:cs="David"/>
          <w:spacing w:val="0"/>
          <w:sz w:val="24"/>
          <w:szCs w:val="24"/>
          <w:rtl/>
        </w:rPr>
        <w:t xml:space="preserve"> מקיף יו</w:t>
      </w:r>
      <w:r w:rsidRPr="00D075C2">
        <w:rPr>
          <w:rFonts w:cs="David"/>
          <w:spacing w:val="0"/>
          <w:sz w:val="24"/>
          <w:szCs w:val="24"/>
          <w:shd w:val="clear" w:color="auto" w:fill="80FFFF"/>
          <w:rtl/>
        </w:rPr>
        <w:t>תר.</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פותר יותר</w:t>
      </w:r>
      <w:r w:rsidRPr="00D075C2">
        <w:rPr>
          <w:rFonts w:cs="David"/>
          <w:spacing w:val="0"/>
          <w:sz w:val="24"/>
          <w:szCs w:val="24"/>
          <w:shd w:val="clear" w:color="auto" w:fill="80FFFF"/>
          <w:rtl/>
        </w:rPr>
        <w:t>״,</w:t>
      </w:r>
      <w:r w:rsidRPr="00D075C2">
        <w:rPr>
          <w:rFonts w:cs="David"/>
          <w:spacing w:val="0"/>
          <w:sz w:val="24"/>
          <w:szCs w:val="24"/>
          <w:rtl/>
        </w:rPr>
        <w:t xml:space="preserve"> למען המהפכה העולמית. הנוטשים לא שאלו </w:t>
      </w:r>
      <w:r w:rsidRPr="00D075C2">
        <w:rPr>
          <w:rFonts w:cs="David"/>
          <w:spacing w:val="0"/>
          <w:sz w:val="24"/>
          <w:szCs w:val="24"/>
          <w:shd w:val="clear" w:color="auto" w:fill="80FFFF"/>
          <w:rtl/>
        </w:rPr>
        <w:t>״</w:t>
      </w:r>
      <w:r w:rsidRPr="00D075C2">
        <w:rPr>
          <w:rFonts w:cs="David"/>
          <w:spacing w:val="0"/>
          <w:sz w:val="24"/>
          <w:szCs w:val="24"/>
          <w:rtl/>
        </w:rPr>
        <w:t>למה לי למות</w:t>
      </w:r>
      <w:r w:rsidRPr="00D075C2">
        <w:rPr>
          <w:rFonts w:cs="David"/>
          <w:spacing w:val="0"/>
          <w:sz w:val="24"/>
          <w:szCs w:val="24"/>
          <w:shd w:val="clear" w:color="auto" w:fill="80FFFF"/>
          <w:rtl/>
        </w:rPr>
        <w:t>״,</w:t>
      </w:r>
      <w:r w:rsidRPr="00D075C2">
        <w:rPr>
          <w:rFonts w:cs="David"/>
          <w:spacing w:val="0"/>
          <w:sz w:val="24"/>
          <w:szCs w:val="24"/>
          <w:rtl/>
        </w:rPr>
        <w:t xml:space="preserve"> הם רק מצאו חזון אחר שאף עליו כדאי למות, כגון בשדות ספרד. וכן ידעו הנוטשים ההם (קחו למשל את שני הפופולאריים שחזרו</w:t>
      </w:r>
      <w:r w:rsidR="00190794">
        <w:rPr>
          <w:rFonts w:cs="David" w:hint="cs"/>
          <w:spacing w:val="0"/>
          <w:sz w:val="24"/>
          <w:szCs w:val="24"/>
          <w:rtl/>
        </w:rPr>
        <w:t xml:space="preserve"> :</w:t>
      </w:r>
      <w:r w:rsidRPr="00D075C2">
        <w:rPr>
          <w:rFonts w:cs="David"/>
          <w:spacing w:val="0"/>
          <w:sz w:val="24"/>
          <w:szCs w:val="24"/>
          <w:rtl/>
        </w:rPr>
        <w:t xml:space="preserve"> טרפ</w:t>
      </w:r>
      <w:r w:rsidRPr="00D075C2">
        <w:rPr>
          <w:rFonts w:cs="David"/>
          <w:spacing w:val="0"/>
          <w:sz w:val="24"/>
          <w:szCs w:val="24"/>
          <w:shd w:val="clear" w:color="auto" w:fill="80FFFF"/>
          <w:rtl/>
        </w:rPr>
        <w:t>ר</w:t>
      </w:r>
      <w:r w:rsidRPr="00D075C2">
        <w:rPr>
          <w:rFonts w:cs="David"/>
          <w:spacing w:val="0"/>
          <w:sz w:val="24"/>
          <w:szCs w:val="24"/>
          <w:rtl/>
        </w:rPr>
        <w:t xml:space="preserve"> וברגר) שבמהפכה הגדולה ההיא יפלו קורבנות וגם ייעשו מעשי דיכוי הכרחיים, לא רק כלפי מיעוטים, כי גם ואדרבא כלפי מרבית התושבים, האזרחים </w:t>
      </w:r>
      <w:r w:rsidR="00190794">
        <w:rPr>
          <w:rFonts w:cs="David" w:hint="cs"/>
          <w:spacing w:val="0"/>
          <w:sz w:val="24"/>
          <w:szCs w:val="24"/>
          <w:rtl/>
        </w:rPr>
        <w:t>:</w:t>
      </w:r>
      <w:r w:rsidRPr="00D075C2">
        <w:rPr>
          <w:rFonts w:cs="David"/>
          <w:spacing w:val="0"/>
          <w:sz w:val="24"/>
          <w:szCs w:val="24"/>
          <w:rtl/>
        </w:rPr>
        <w:t xml:space="preserve"> דיכוי מעמ</w:t>
      </w:r>
      <w:r w:rsidR="00190794">
        <w:rPr>
          <w:rFonts w:cs="David" w:hint="cs"/>
          <w:spacing w:val="0"/>
          <w:sz w:val="24"/>
          <w:szCs w:val="24"/>
          <w:rtl/>
        </w:rPr>
        <w:t>דו</w:t>
      </w:r>
      <w:r w:rsidRPr="00D075C2">
        <w:rPr>
          <w:rFonts w:cs="David"/>
          <w:spacing w:val="0"/>
          <w:sz w:val="24"/>
          <w:szCs w:val="24"/>
          <w:rtl/>
        </w:rPr>
        <w:t xml:space="preserve">ת או עמים עוינים ויריבים, למטרת והמהפכה — מעשים שלא סבלו אותם כשדובר על מהפכה לאומית ציונית, הבאה </w:t>
      </w:r>
      <w:r w:rsidRPr="00D075C2">
        <w:rPr>
          <w:rFonts w:cs="David"/>
          <w:spacing w:val="0"/>
          <w:sz w:val="24"/>
          <w:szCs w:val="24"/>
          <w:shd w:val="clear" w:color="auto" w:fill="80FFFF"/>
          <w:rtl/>
        </w:rPr>
        <w:t>״</w:t>
      </w:r>
      <w:r w:rsidRPr="00D075C2">
        <w:rPr>
          <w:rFonts w:cs="David"/>
          <w:spacing w:val="0"/>
          <w:sz w:val="24"/>
          <w:szCs w:val="24"/>
          <w:rtl/>
        </w:rPr>
        <w:t>על חשבו</w:t>
      </w:r>
      <w:r w:rsidR="00190794">
        <w:rPr>
          <w:rFonts w:cs="David" w:hint="cs"/>
          <w:spacing w:val="0"/>
          <w:sz w:val="24"/>
          <w:szCs w:val="24"/>
          <w:rtl/>
        </w:rPr>
        <w:t>ן"</w:t>
      </w:r>
      <w:r w:rsidRPr="00D075C2">
        <w:rPr>
          <w:rFonts w:cs="David"/>
          <w:spacing w:val="0"/>
          <w:sz w:val="24"/>
          <w:szCs w:val="24"/>
          <w:rtl/>
        </w:rPr>
        <w:t xml:space="preserve"> ערבים. הנטישה והכפירה היום אינן באות למען אידיאות רחבות יותר, כי אם בשם ה</w:t>
      </w:r>
      <w:r w:rsidRPr="00D075C2">
        <w:rPr>
          <w:rFonts w:cs="David"/>
          <w:spacing w:val="0"/>
          <w:sz w:val="24"/>
          <w:szCs w:val="24"/>
          <w:shd w:val="clear" w:color="auto" w:fill="80FFFF"/>
          <w:rtl/>
        </w:rPr>
        <w:t>ד</w:t>
      </w:r>
      <w:r w:rsidRPr="00D075C2">
        <w:rPr>
          <w:rFonts w:cs="David"/>
          <w:spacing w:val="0"/>
          <w:sz w:val="24"/>
          <w:szCs w:val="24"/>
          <w:rtl/>
        </w:rPr>
        <w:t xml:space="preserve">ה־אידאיזציה בכלל. יש לכך, לכאורה, בסיס פילוסופי של אכזיסטנציאליזם, ואין צריך לאמר שאין זה אלא </w:t>
      </w:r>
      <w:r w:rsidRPr="00D075C2">
        <w:rPr>
          <w:rFonts w:cs="David"/>
          <w:spacing w:val="0"/>
          <w:sz w:val="24"/>
          <w:szCs w:val="24"/>
          <w:shd w:val="clear" w:color="auto" w:fill="80FFFF"/>
          <w:rtl/>
        </w:rPr>
        <w:t>ר</w:t>
      </w:r>
      <w:r w:rsidRPr="00D075C2">
        <w:rPr>
          <w:rFonts w:cs="David"/>
          <w:spacing w:val="0"/>
          <w:sz w:val="24"/>
          <w:szCs w:val="24"/>
          <w:rtl/>
        </w:rPr>
        <w:t>י</w:t>
      </w:r>
      <w:r w:rsidR="00190794">
        <w:rPr>
          <w:rFonts w:cs="David" w:hint="cs"/>
          <w:spacing w:val="0"/>
          <w:sz w:val="24"/>
          <w:szCs w:val="24"/>
          <w:rtl/>
        </w:rPr>
        <w:t>דו</w:t>
      </w:r>
      <w:r w:rsidRPr="00D075C2">
        <w:rPr>
          <w:rFonts w:cs="David"/>
          <w:spacing w:val="0"/>
          <w:sz w:val="24"/>
          <w:szCs w:val="24"/>
          <w:rtl/>
        </w:rPr>
        <w:t>ד</w:t>
      </w:r>
      <w:r w:rsidRPr="00D075C2">
        <w:rPr>
          <w:rFonts w:cs="David"/>
          <w:spacing w:val="0"/>
          <w:sz w:val="24"/>
          <w:szCs w:val="24"/>
          <w:shd w:val="clear" w:color="auto" w:fill="80FFFF"/>
          <w:rtl/>
        </w:rPr>
        <w:t>,</w:t>
      </w:r>
      <w:r w:rsidRPr="00D075C2">
        <w:rPr>
          <w:rFonts w:cs="David"/>
          <w:spacing w:val="0"/>
          <w:sz w:val="24"/>
          <w:szCs w:val="24"/>
          <w:rtl/>
        </w:rPr>
        <w:t xml:space="preserve"> ממש </w:t>
      </w:r>
      <w:r w:rsidRPr="00D075C2">
        <w:rPr>
          <w:rFonts w:cs="David"/>
          <w:spacing w:val="0"/>
          <w:sz w:val="24"/>
          <w:szCs w:val="24"/>
          <w:shd w:val="clear" w:color="auto" w:fill="80FFFF"/>
          <w:rtl/>
        </w:rPr>
        <w:t>ו</w:t>
      </w:r>
      <w:r w:rsidRPr="00D075C2">
        <w:rPr>
          <w:rFonts w:cs="David"/>
          <w:spacing w:val="0"/>
          <w:sz w:val="24"/>
          <w:szCs w:val="24"/>
          <w:rtl/>
        </w:rPr>
        <w:t>ול</w:t>
      </w:r>
      <w:r w:rsidRPr="00D075C2">
        <w:rPr>
          <w:rFonts w:cs="David"/>
          <w:spacing w:val="0"/>
          <w:sz w:val="24"/>
          <w:szCs w:val="24"/>
          <w:shd w:val="clear" w:color="auto" w:fill="80FFFF"/>
          <w:rtl/>
        </w:rPr>
        <w:t>גא</w:t>
      </w:r>
      <w:r w:rsidRPr="00D075C2">
        <w:rPr>
          <w:rFonts w:cs="David"/>
          <w:spacing w:val="0"/>
          <w:sz w:val="24"/>
          <w:szCs w:val="24"/>
          <w:rtl/>
        </w:rPr>
        <w:t>ריזציה, של תפישה</w:t>
      </w:r>
      <w:r w:rsidR="0036036E">
        <w:rPr>
          <w:rFonts w:cs="David" w:hint="cs"/>
          <w:spacing w:val="0"/>
          <w:sz w:val="24"/>
          <w:szCs w:val="24"/>
          <w:rtl/>
        </w:rPr>
        <w:t xml:space="preserve"> </w:t>
      </w:r>
      <w:r w:rsidRPr="00D075C2">
        <w:rPr>
          <w:rFonts w:cs="David"/>
          <w:spacing w:val="0"/>
          <w:sz w:val="24"/>
          <w:szCs w:val="24"/>
          <w:rtl/>
        </w:rPr>
        <w:t>פילוסופית. יתר על כן, גם אם תפיש</w:t>
      </w:r>
      <w:r w:rsidRPr="00D075C2">
        <w:rPr>
          <w:rFonts w:cs="David"/>
          <w:spacing w:val="0"/>
          <w:sz w:val="24"/>
          <w:szCs w:val="24"/>
          <w:shd w:val="clear" w:color="auto" w:fill="80FFFF"/>
          <w:rtl/>
        </w:rPr>
        <w:t>ה</w:t>
      </w:r>
      <w:r w:rsidRPr="00D075C2">
        <w:rPr>
          <w:rFonts w:cs="David"/>
          <w:spacing w:val="0"/>
          <w:sz w:val="24"/>
          <w:szCs w:val="24"/>
          <w:rtl/>
        </w:rPr>
        <w:t xml:space="preserve"> זו תו</w:t>
      </w:r>
      <w:r w:rsidRPr="00D075C2">
        <w:rPr>
          <w:rFonts w:cs="David"/>
          <w:spacing w:val="0"/>
          <w:sz w:val="24"/>
          <w:szCs w:val="24"/>
          <w:shd w:val="clear" w:color="auto" w:fill="80FFFF"/>
          <w:rtl/>
        </w:rPr>
        <w:t>פ</w:t>
      </w:r>
      <w:r w:rsidRPr="00D075C2">
        <w:rPr>
          <w:rFonts w:cs="David"/>
          <w:spacing w:val="0"/>
          <w:sz w:val="24"/>
          <w:szCs w:val="24"/>
          <w:rtl/>
        </w:rPr>
        <w:t xml:space="preserve">שת לגבי </w:t>
      </w:r>
      <w:r w:rsidRPr="00D075C2">
        <w:rPr>
          <w:rFonts w:cs="David"/>
          <w:spacing w:val="0"/>
          <w:sz w:val="24"/>
          <w:szCs w:val="24"/>
          <w:shd w:val="clear" w:color="auto" w:fill="80FFFF"/>
          <w:rtl/>
        </w:rPr>
        <w:t>ח</w:t>
      </w:r>
      <w:r w:rsidRPr="00D075C2">
        <w:rPr>
          <w:rFonts w:cs="David"/>
          <w:spacing w:val="0"/>
          <w:sz w:val="24"/>
          <w:szCs w:val="24"/>
          <w:rtl/>
        </w:rPr>
        <w:t>ברה א</w:t>
      </w:r>
      <w:r w:rsidRPr="00D075C2">
        <w:rPr>
          <w:rFonts w:cs="David"/>
          <w:spacing w:val="0"/>
          <w:sz w:val="24"/>
          <w:szCs w:val="24"/>
          <w:shd w:val="clear" w:color="auto" w:fill="80FFFF"/>
          <w:rtl/>
        </w:rPr>
        <w:t>ח</w:t>
      </w:r>
      <w:r w:rsidRPr="00D075C2">
        <w:rPr>
          <w:rFonts w:cs="David"/>
          <w:spacing w:val="0"/>
          <w:sz w:val="24"/>
          <w:szCs w:val="24"/>
          <w:rtl/>
        </w:rPr>
        <w:t>ת, המערבית בעיקר</w:t>
      </w:r>
      <w:r w:rsidR="0036036E">
        <w:rPr>
          <w:rFonts w:cs="David" w:hint="cs"/>
          <w:spacing w:val="0"/>
          <w:sz w:val="24"/>
          <w:szCs w:val="24"/>
          <w:rtl/>
        </w:rPr>
        <w:t>,</w:t>
      </w:r>
      <w:r w:rsidRPr="00D075C2">
        <w:rPr>
          <w:rFonts w:cs="David"/>
          <w:spacing w:val="0"/>
          <w:sz w:val="24"/>
          <w:szCs w:val="24"/>
          <w:rtl/>
        </w:rPr>
        <w:t xml:space="preserve"> אין פירושו של דבר שניתן</w:t>
      </w:r>
      <w:r w:rsidRPr="00D075C2">
        <w:rPr>
          <w:rFonts w:cs="David"/>
          <w:spacing w:val="0"/>
          <w:sz w:val="24"/>
          <w:szCs w:val="24"/>
          <w:shd w:val="clear" w:color="auto" w:fill="80FFFF"/>
          <w:rtl/>
        </w:rPr>
        <w:t xml:space="preserve"> </w:t>
      </w:r>
      <w:r w:rsidRPr="00D075C2">
        <w:rPr>
          <w:rFonts w:cs="David"/>
          <w:spacing w:val="0"/>
          <w:sz w:val="24"/>
          <w:szCs w:val="24"/>
          <w:rtl/>
        </w:rPr>
        <w:t xml:space="preserve">ומותר ליישמה </w:t>
      </w:r>
      <w:r w:rsidRPr="00D075C2">
        <w:rPr>
          <w:rFonts w:cs="David"/>
          <w:spacing w:val="0"/>
          <w:sz w:val="24"/>
          <w:szCs w:val="24"/>
          <w:shd w:val="clear" w:color="auto" w:fill="80FFFF"/>
          <w:rtl/>
        </w:rPr>
        <w:t>ע</w:t>
      </w:r>
      <w:r w:rsidRPr="00D075C2">
        <w:rPr>
          <w:rFonts w:cs="David"/>
          <w:spacing w:val="0"/>
          <w:sz w:val="24"/>
          <w:szCs w:val="24"/>
          <w:rtl/>
        </w:rPr>
        <w:t>לי</w:t>
      </w:r>
      <w:r w:rsidR="0036036E">
        <w:rPr>
          <w:rFonts w:cs="David" w:hint="cs"/>
          <w:spacing w:val="0"/>
          <w:sz w:val="24"/>
          <w:szCs w:val="24"/>
          <w:rtl/>
        </w:rPr>
        <w:t>נ</w:t>
      </w:r>
      <w:r w:rsidRPr="00D075C2">
        <w:rPr>
          <w:rFonts w:cs="David"/>
          <w:spacing w:val="0"/>
          <w:sz w:val="24"/>
          <w:szCs w:val="24"/>
          <w:rtl/>
        </w:rPr>
        <w:t>ו או על סין או על זא</w:t>
      </w:r>
      <w:r w:rsidRPr="00D075C2">
        <w:rPr>
          <w:rFonts w:cs="David"/>
          <w:spacing w:val="0"/>
          <w:sz w:val="24"/>
          <w:szCs w:val="24"/>
          <w:shd w:val="clear" w:color="auto" w:fill="80FFFF"/>
          <w:rtl/>
        </w:rPr>
        <w:t>מ</w:t>
      </w:r>
      <w:r w:rsidRPr="00D075C2">
        <w:rPr>
          <w:rFonts w:cs="David"/>
          <w:spacing w:val="0"/>
          <w:sz w:val="24"/>
          <w:szCs w:val="24"/>
          <w:rtl/>
        </w:rPr>
        <w:t>בי</w:t>
      </w:r>
      <w:r w:rsidR="0036036E">
        <w:rPr>
          <w:rFonts w:cs="David" w:hint="cs"/>
          <w:spacing w:val="0"/>
          <w:sz w:val="24"/>
          <w:szCs w:val="24"/>
          <w:shd w:val="clear" w:color="auto" w:fill="80FFFF"/>
          <w:rtl/>
        </w:rPr>
        <w:t>ה</w:t>
      </w:r>
      <w:r w:rsidRPr="00D075C2">
        <w:rPr>
          <w:rFonts w:cs="David"/>
          <w:spacing w:val="0"/>
          <w:sz w:val="24"/>
          <w:szCs w:val="24"/>
          <w:shd w:val="clear" w:color="auto" w:fill="80FFFF"/>
          <w:rtl/>
        </w:rPr>
        <w:t>-</w:t>
      </w:r>
      <w:r w:rsidRPr="00D075C2">
        <w:rPr>
          <w:rFonts w:cs="David"/>
          <w:spacing w:val="0"/>
          <w:sz w:val="24"/>
          <w:szCs w:val="24"/>
          <w:rtl/>
        </w:rPr>
        <w:t xml:space="preserve"> אך </w:t>
      </w:r>
      <w:r w:rsidR="0036036E">
        <w:rPr>
          <w:rFonts w:cs="David" w:hint="cs"/>
          <w:spacing w:val="0"/>
          <w:sz w:val="24"/>
          <w:szCs w:val="24"/>
          <w:rtl/>
        </w:rPr>
        <w:t>נ</w:t>
      </w:r>
      <w:r w:rsidRPr="00D075C2">
        <w:rPr>
          <w:rFonts w:cs="David"/>
          <w:spacing w:val="0"/>
          <w:sz w:val="24"/>
          <w:szCs w:val="24"/>
          <w:rtl/>
        </w:rPr>
        <w:t xml:space="preserve">דבר עלינו, </w:t>
      </w:r>
      <w:r w:rsidRPr="00D075C2">
        <w:rPr>
          <w:rFonts w:cs="David"/>
          <w:spacing w:val="0"/>
          <w:sz w:val="24"/>
          <w:szCs w:val="24"/>
          <w:shd w:val="clear" w:color="auto" w:fill="80FFFF"/>
          <w:rtl/>
        </w:rPr>
        <w:t>ול</w:t>
      </w:r>
      <w:r w:rsidRPr="00D075C2">
        <w:rPr>
          <w:rFonts w:cs="David"/>
          <w:spacing w:val="0"/>
          <w:sz w:val="24"/>
          <w:szCs w:val="24"/>
          <w:rtl/>
        </w:rPr>
        <w:t xml:space="preserve">א על </w:t>
      </w:r>
      <w:r w:rsidRPr="00D075C2">
        <w:rPr>
          <w:rFonts w:cs="David"/>
          <w:spacing w:val="0"/>
          <w:sz w:val="24"/>
          <w:szCs w:val="24"/>
          <w:shd w:val="clear" w:color="auto" w:fill="80FFFF"/>
          <w:rtl/>
        </w:rPr>
        <w:t>ס</w:t>
      </w:r>
      <w:r w:rsidRPr="00D075C2">
        <w:rPr>
          <w:rFonts w:cs="David"/>
          <w:spacing w:val="0"/>
          <w:sz w:val="24"/>
          <w:szCs w:val="24"/>
          <w:rtl/>
        </w:rPr>
        <w:t>ין ועל זא</w:t>
      </w:r>
      <w:r w:rsidRPr="00D075C2">
        <w:rPr>
          <w:rFonts w:cs="David"/>
          <w:spacing w:val="0"/>
          <w:sz w:val="24"/>
          <w:szCs w:val="24"/>
          <w:shd w:val="clear" w:color="auto" w:fill="80FFFF"/>
          <w:rtl/>
        </w:rPr>
        <w:t>מ</w:t>
      </w:r>
      <w:r w:rsidRPr="00D075C2">
        <w:rPr>
          <w:rFonts w:cs="David"/>
          <w:spacing w:val="0"/>
          <w:sz w:val="24"/>
          <w:szCs w:val="24"/>
          <w:rtl/>
        </w:rPr>
        <w:t>בי</w:t>
      </w:r>
      <w:r w:rsidRPr="00D075C2">
        <w:rPr>
          <w:rFonts w:cs="David"/>
          <w:spacing w:val="0"/>
          <w:sz w:val="24"/>
          <w:szCs w:val="24"/>
          <w:shd w:val="clear" w:color="auto" w:fill="80FFFF"/>
          <w:rtl/>
        </w:rPr>
        <w:t>ה</w:t>
      </w:r>
      <w:r w:rsidRPr="00D075C2">
        <w:rPr>
          <w:rFonts w:cs="David"/>
          <w:spacing w:val="0"/>
          <w:sz w:val="24"/>
          <w:szCs w:val="24"/>
          <w:rtl/>
        </w:rPr>
        <w:t xml:space="preserve">. בסין זו מהפכה </w:t>
      </w:r>
      <w:r w:rsidR="0036036E">
        <w:rPr>
          <w:rFonts w:cs="David" w:hint="cs"/>
          <w:spacing w:val="0"/>
          <w:sz w:val="24"/>
          <w:szCs w:val="24"/>
          <w:rtl/>
        </w:rPr>
        <w:t>ב</w:t>
      </w:r>
      <w:r w:rsidRPr="00D075C2">
        <w:rPr>
          <w:rFonts w:cs="David"/>
          <w:spacing w:val="0"/>
          <w:sz w:val="24"/>
          <w:szCs w:val="24"/>
          <w:rtl/>
        </w:rPr>
        <w:t>משטר, ב</w:t>
      </w:r>
      <w:r w:rsidRPr="00D075C2">
        <w:rPr>
          <w:rFonts w:cs="David"/>
          <w:spacing w:val="0"/>
          <w:sz w:val="24"/>
          <w:szCs w:val="24"/>
          <w:shd w:val="clear" w:color="auto" w:fill="80FFFF"/>
          <w:rtl/>
        </w:rPr>
        <w:t>ז</w:t>
      </w:r>
      <w:r w:rsidRPr="00D075C2">
        <w:rPr>
          <w:rFonts w:cs="David"/>
          <w:spacing w:val="0"/>
          <w:sz w:val="24"/>
          <w:szCs w:val="24"/>
          <w:rtl/>
        </w:rPr>
        <w:t>אמבי</w:t>
      </w:r>
      <w:r w:rsidRPr="00D075C2">
        <w:rPr>
          <w:rFonts w:cs="David"/>
          <w:spacing w:val="0"/>
          <w:sz w:val="24"/>
          <w:szCs w:val="24"/>
          <w:shd w:val="clear" w:color="auto" w:fill="80FFFF"/>
          <w:rtl/>
        </w:rPr>
        <w:t>ה</w:t>
      </w:r>
      <w:r w:rsidRPr="00D075C2">
        <w:rPr>
          <w:rFonts w:cs="David"/>
          <w:spacing w:val="0"/>
          <w:sz w:val="24"/>
          <w:szCs w:val="24"/>
          <w:rtl/>
        </w:rPr>
        <w:t xml:space="preserve"> זו יציא</w:t>
      </w:r>
      <w:r w:rsidRPr="00D075C2">
        <w:rPr>
          <w:rFonts w:cs="David"/>
          <w:spacing w:val="0"/>
          <w:sz w:val="24"/>
          <w:szCs w:val="24"/>
          <w:shd w:val="clear" w:color="auto" w:fill="80FFFF"/>
          <w:rtl/>
        </w:rPr>
        <w:t>ה</w:t>
      </w:r>
      <w:r w:rsidRPr="00D075C2">
        <w:rPr>
          <w:rFonts w:cs="David"/>
          <w:spacing w:val="0"/>
          <w:sz w:val="24"/>
          <w:szCs w:val="24"/>
          <w:rtl/>
        </w:rPr>
        <w:t xml:space="preserve"> מטבע להיסטוריה. המהפכה של</w:t>
      </w:r>
      <w:r w:rsidR="0036036E">
        <w:rPr>
          <w:rFonts w:cs="David" w:hint="cs"/>
          <w:spacing w:val="0"/>
          <w:sz w:val="24"/>
          <w:szCs w:val="24"/>
          <w:rtl/>
        </w:rPr>
        <w:t>נ</w:t>
      </w:r>
      <w:r w:rsidRPr="00D075C2">
        <w:rPr>
          <w:rFonts w:cs="David"/>
          <w:spacing w:val="0"/>
          <w:sz w:val="24"/>
          <w:szCs w:val="24"/>
          <w:rtl/>
        </w:rPr>
        <w:t xml:space="preserve">ו שונה ביסודה, </w:t>
      </w:r>
      <w:r w:rsidR="0036036E">
        <w:rPr>
          <w:rFonts w:cs="David" w:hint="cs"/>
          <w:spacing w:val="0"/>
          <w:sz w:val="24"/>
          <w:szCs w:val="24"/>
          <w:shd w:val="clear" w:color="auto" w:fill="80FFFF"/>
          <w:rtl/>
        </w:rPr>
        <w:t>אם</w:t>
      </w:r>
      <w:r w:rsidRPr="00D075C2">
        <w:rPr>
          <w:rFonts w:cs="David"/>
          <w:spacing w:val="0"/>
          <w:sz w:val="24"/>
          <w:szCs w:val="24"/>
          <w:rtl/>
        </w:rPr>
        <w:t xml:space="preserve"> כי יש </w:t>
      </w:r>
      <w:r w:rsidRPr="00D075C2">
        <w:rPr>
          <w:rFonts w:cs="David"/>
          <w:spacing w:val="0"/>
          <w:sz w:val="24"/>
          <w:szCs w:val="24"/>
          <w:shd w:val="clear" w:color="auto" w:fill="80FFFF"/>
          <w:rtl/>
        </w:rPr>
        <w:t>ב</w:t>
      </w:r>
      <w:r w:rsidRPr="00D075C2">
        <w:rPr>
          <w:rFonts w:cs="David"/>
          <w:spacing w:val="0"/>
          <w:sz w:val="24"/>
          <w:szCs w:val="24"/>
          <w:rtl/>
        </w:rPr>
        <w:t xml:space="preserve">ה קווים </w:t>
      </w:r>
      <w:r w:rsidR="0036036E">
        <w:rPr>
          <w:rFonts w:cs="David" w:hint="cs"/>
          <w:spacing w:val="0"/>
          <w:sz w:val="24"/>
          <w:szCs w:val="24"/>
          <w:rtl/>
        </w:rPr>
        <w:t>דו</w:t>
      </w:r>
      <w:r w:rsidRPr="00D075C2">
        <w:rPr>
          <w:rFonts w:cs="David"/>
          <w:spacing w:val="0"/>
          <w:sz w:val="24"/>
          <w:szCs w:val="24"/>
          <w:rtl/>
        </w:rPr>
        <w:t>מים לאחרות, בעיקר בה</w:t>
      </w:r>
      <w:r w:rsidR="0036036E">
        <w:rPr>
          <w:rFonts w:cs="David" w:hint="cs"/>
          <w:spacing w:val="0"/>
          <w:sz w:val="24"/>
          <w:szCs w:val="24"/>
          <w:shd w:val="clear" w:color="auto" w:fill="80FFFF"/>
          <w:rtl/>
        </w:rPr>
        <w:t>יו</w:t>
      </w:r>
      <w:r w:rsidRPr="00D075C2">
        <w:rPr>
          <w:rFonts w:cs="David"/>
          <w:spacing w:val="0"/>
          <w:sz w:val="24"/>
          <w:szCs w:val="24"/>
          <w:shd w:val="clear" w:color="auto" w:fill="80FFFF"/>
          <w:rtl/>
        </w:rPr>
        <w:t>ת</w:t>
      </w:r>
      <w:r w:rsidRPr="00D075C2">
        <w:rPr>
          <w:rFonts w:cs="David"/>
          <w:spacing w:val="0"/>
          <w:sz w:val="24"/>
          <w:szCs w:val="24"/>
          <w:rtl/>
        </w:rPr>
        <w:t>ה התהוות דינאמית ההורסת הו</w:t>
      </w:r>
      <w:r w:rsidR="0036036E">
        <w:rPr>
          <w:rFonts w:cs="David" w:hint="cs"/>
          <w:spacing w:val="0"/>
          <w:sz w:val="24"/>
          <w:szCs w:val="24"/>
          <w:rtl/>
        </w:rPr>
        <w:t>וי</w:t>
      </w:r>
      <w:r w:rsidRPr="00D075C2">
        <w:rPr>
          <w:rFonts w:cs="David"/>
          <w:spacing w:val="0"/>
          <w:sz w:val="24"/>
          <w:szCs w:val="24"/>
          <w:rtl/>
        </w:rPr>
        <w:t>יה אחת ומקימה הו</w:t>
      </w:r>
      <w:r w:rsidR="0036036E">
        <w:rPr>
          <w:rFonts w:cs="David" w:hint="cs"/>
          <w:spacing w:val="0"/>
          <w:sz w:val="24"/>
          <w:szCs w:val="24"/>
          <w:rtl/>
        </w:rPr>
        <w:t>וי</w:t>
      </w:r>
      <w:r w:rsidRPr="00D075C2">
        <w:rPr>
          <w:rFonts w:cs="David"/>
          <w:spacing w:val="0"/>
          <w:sz w:val="24"/>
          <w:szCs w:val="24"/>
          <w:rtl/>
        </w:rPr>
        <w:t>יה חדשה, וזה בה</w:t>
      </w:r>
      <w:r w:rsidR="0036036E">
        <w:rPr>
          <w:rFonts w:cs="David" w:hint="cs"/>
          <w:spacing w:val="0"/>
          <w:sz w:val="24"/>
          <w:szCs w:val="24"/>
          <w:rtl/>
        </w:rPr>
        <w:t>כרח</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 xml:space="preserve"> כמוכח — מעשה ה</w:t>
      </w:r>
      <w:r w:rsidR="0036036E">
        <w:rPr>
          <w:rFonts w:cs="David" w:hint="cs"/>
          <w:spacing w:val="0"/>
          <w:sz w:val="24"/>
          <w:szCs w:val="24"/>
          <w:rtl/>
        </w:rPr>
        <w:t>כ</w:t>
      </w:r>
      <w:r w:rsidRPr="00D075C2">
        <w:rPr>
          <w:rFonts w:cs="David"/>
          <w:spacing w:val="0"/>
          <w:sz w:val="24"/>
          <w:szCs w:val="24"/>
          <w:rtl/>
        </w:rPr>
        <w:t>רוך בקורבנות מבית ומחוץ.</w:t>
      </w:r>
    </w:p>
    <w:p w:rsidR="00183547" w:rsidRPr="00D075C2" w:rsidRDefault="0020000A" w:rsidP="0036036E">
      <w:pPr>
        <w:pStyle w:val="Bodytext0"/>
        <w:shd w:val="clear" w:color="auto" w:fill="auto"/>
        <w:spacing w:before="0" w:after="0" w:line="264" w:lineRule="exact"/>
        <w:ind w:left="20" w:right="40" w:firstLine="360"/>
        <w:jc w:val="both"/>
        <w:rPr>
          <w:rFonts w:cs="David"/>
          <w:spacing w:val="0"/>
          <w:sz w:val="24"/>
          <w:szCs w:val="24"/>
          <w:rtl/>
        </w:rPr>
      </w:pPr>
      <w:r w:rsidRPr="00D075C2">
        <w:rPr>
          <w:rFonts w:cs="David"/>
          <w:spacing w:val="0"/>
          <w:sz w:val="24"/>
          <w:szCs w:val="24"/>
          <w:rtl/>
        </w:rPr>
        <w:t xml:space="preserve">היו ימים </w:t>
      </w:r>
      <w:r w:rsidRPr="00D075C2">
        <w:rPr>
          <w:rFonts w:cs="David"/>
          <w:spacing w:val="0"/>
          <w:sz w:val="24"/>
          <w:szCs w:val="24"/>
          <w:shd w:val="clear" w:color="auto" w:fill="80FFFF"/>
          <w:rtl/>
        </w:rPr>
        <w:t>ב</w:t>
      </w:r>
      <w:r w:rsidRPr="00D075C2">
        <w:rPr>
          <w:rFonts w:cs="David"/>
          <w:spacing w:val="0"/>
          <w:sz w:val="24"/>
          <w:szCs w:val="24"/>
          <w:rtl/>
        </w:rPr>
        <w:t>הם חלמו רבים וכן טובים (גם טובים י</w:t>
      </w:r>
      <w:r w:rsidR="0036036E">
        <w:rPr>
          <w:rFonts w:cs="David" w:hint="cs"/>
          <w:spacing w:val="0"/>
          <w:sz w:val="24"/>
          <w:szCs w:val="24"/>
          <w:rtl/>
        </w:rPr>
        <w:t>כ</w:t>
      </w:r>
      <w:r w:rsidRPr="00D075C2">
        <w:rPr>
          <w:rFonts w:cs="David"/>
          <w:spacing w:val="0"/>
          <w:sz w:val="24"/>
          <w:szCs w:val="24"/>
          <w:rtl/>
        </w:rPr>
        <w:t>ולים להיות בגדר טועים)</w:t>
      </w:r>
      <w:r w:rsidRPr="00D075C2">
        <w:rPr>
          <w:rFonts w:cs="David"/>
          <w:spacing w:val="0"/>
          <w:sz w:val="24"/>
          <w:szCs w:val="24"/>
          <w:shd w:val="clear" w:color="auto" w:fill="80FFFF"/>
          <w:rtl/>
        </w:rPr>
        <w:t>,</w:t>
      </w:r>
      <w:r w:rsidRPr="00D075C2">
        <w:rPr>
          <w:rFonts w:cs="David"/>
          <w:spacing w:val="0"/>
          <w:sz w:val="24"/>
          <w:szCs w:val="24"/>
          <w:rtl/>
        </w:rPr>
        <w:t xml:space="preserve"> שהחזון הציוני יוגשם על דרך האבו</w:t>
      </w:r>
      <w:r w:rsidRPr="00D075C2">
        <w:rPr>
          <w:rFonts w:cs="David"/>
          <w:spacing w:val="0"/>
          <w:sz w:val="24"/>
          <w:szCs w:val="24"/>
          <w:rtl/>
        </w:rPr>
        <w:softHyphen/>
        <w:t>לוציה</w:t>
      </w:r>
      <w:r w:rsidR="0036036E">
        <w:rPr>
          <w:rFonts w:cs="David" w:hint="cs"/>
          <w:spacing w:val="0"/>
          <w:sz w:val="24"/>
          <w:szCs w:val="24"/>
          <w:rtl/>
        </w:rPr>
        <w:t>,</w:t>
      </w:r>
      <w:r w:rsidRPr="00D075C2">
        <w:rPr>
          <w:rFonts w:cs="David"/>
          <w:spacing w:val="0"/>
          <w:sz w:val="24"/>
          <w:szCs w:val="24"/>
          <w:rtl/>
        </w:rPr>
        <w:t xml:space="preserve"> האידיליה </w:t>
      </w:r>
      <w:r w:rsidR="0036036E">
        <w:rPr>
          <w:rFonts w:cs="David" w:hint="cs"/>
          <w:spacing w:val="0"/>
          <w:sz w:val="24"/>
          <w:szCs w:val="24"/>
          <w:shd w:val="clear" w:color="auto" w:fill="80FFFF"/>
          <w:rtl/>
        </w:rPr>
        <w:t xml:space="preserve"> והשלום</w:t>
      </w:r>
      <w:r w:rsidRPr="00D075C2">
        <w:rPr>
          <w:rFonts w:cs="David"/>
          <w:spacing w:val="0"/>
          <w:sz w:val="24"/>
          <w:szCs w:val="24"/>
          <w:shd w:val="clear" w:color="auto" w:fill="80FFFF"/>
          <w:rtl/>
        </w:rPr>
        <w:t>,</w:t>
      </w:r>
      <w:r w:rsidRPr="00D075C2">
        <w:rPr>
          <w:rFonts w:cs="David"/>
          <w:spacing w:val="0"/>
          <w:sz w:val="24"/>
          <w:szCs w:val="24"/>
          <w:rtl/>
        </w:rPr>
        <w:t xml:space="preserve"> מתוך תחושת הצדק והיופי שבמעשה. מכאן החיבה היתירה למונח </w:t>
      </w:r>
      <w:r w:rsidRPr="00D075C2">
        <w:rPr>
          <w:rFonts w:cs="David"/>
          <w:spacing w:val="0"/>
          <w:sz w:val="24"/>
          <w:szCs w:val="24"/>
          <w:shd w:val="clear" w:color="auto" w:fill="80FFFF"/>
          <w:rtl/>
        </w:rPr>
        <w:t>״</w:t>
      </w:r>
      <w:r w:rsidRPr="00D075C2">
        <w:rPr>
          <w:rFonts w:cs="David"/>
          <w:spacing w:val="0"/>
          <w:sz w:val="24"/>
          <w:szCs w:val="24"/>
          <w:rtl/>
        </w:rPr>
        <w:t>המפעל הציוני</w:t>
      </w:r>
      <w:r w:rsidRPr="00D075C2">
        <w:rPr>
          <w:rFonts w:cs="David"/>
          <w:spacing w:val="0"/>
          <w:sz w:val="24"/>
          <w:szCs w:val="24"/>
          <w:shd w:val="clear" w:color="auto" w:fill="80FFFF"/>
          <w:rtl/>
        </w:rPr>
        <w:t>״</w:t>
      </w:r>
      <w:r w:rsidRPr="00D075C2">
        <w:rPr>
          <w:rFonts w:cs="David"/>
          <w:spacing w:val="0"/>
          <w:sz w:val="24"/>
          <w:szCs w:val="24"/>
          <w:rtl/>
        </w:rPr>
        <w:t xml:space="preserve"> מזה ו״</w:t>
      </w:r>
      <w:r w:rsidRPr="00D075C2">
        <w:rPr>
          <w:rFonts w:cs="David"/>
          <w:spacing w:val="0"/>
          <w:sz w:val="24"/>
          <w:szCs w:val="24"/>
          <w:shd w:val="clear" w:color="auto" w:fill="80FFFF"/>
          <w:rtl/>
        </w:rPr>
        <w:t>ה</w:t>
      </w:r>
      <w:r w:rsidRPr="00D075C2">
        <w:rPr>
          <w:rFonts w:cs="David"/>
          <w:spacing w:val="0"/>
          <w:sz w:val="24"/>
          <w:szCs w:val="24"/>
          <w:rtl/>
        </w:rPr>
        <w:t>מאורעות</w:t>
      </w:r>
      <w:r w:rsidRPr="00D075C2">
        <w:rPr>
          <w:rFonts w:cs="David"/>
          <w:spacing w:val="0"/>
          <w:sz w:val="24"/>
          <w:szCs w:val="24"/>
          <w:shd w:val="clear" w:color="auto" w:fill="80FFFF"/>
          <w:rtl/>
        </w:rPr>
        <w:t>״</w:t>
      </w:r>
      <w:r w:rsidRPr="00D075C2">
        <w:rPr>
          <w:rFonts w:cs="David"/>
          <w:spacing w:val="0"/>
          <w:sz w:val="24"/>
          <w:szCs w:val="24"/>
          <w:rtl/>
        </w:rPr>
        <w:t xml:space="preserve"> מזה. המונח </w:t>
      </w:r>
      <w:r w:rsidRPr="00D075C2">
        <w:rPr>
          <w:rFonts w:cs="David"/>
          <w:spacing w:val="0"/>
          <w:sz w:val="24"/>
          <w:szCs w:val="24"/>
          <w:shd w:val="clear" w:color="auto" w:fill="80FFFF"/>
          <w:rtl/>
        </w:rPr>
        <w:t>״</w:t>
      </w:r>
      <w:r w:rsidRPr="00D075C2">
        <w:rPr>
          <w:rFonts w:cs="David"/>
          <w:spacing w:val="0"/>
          <w:sz w:val="24"/>
          <w:szCs w:val="24"/>
          <w:rtl/>
        </w:rPr>
        <w:t>מאורע</w:t>
      </w:r>
      <w:r w:rsidRPr="00D075C2">
        <w:rPr>
          <w:rFonts w:cs="David"/>
          <w:spacing w:val="0"/>
          <w:sz w:val="24"/>
          <w:szCs w:val="24"/>
          <w:shd w:val="clear" w:color="auto" w:fill="80FFFF"/>
          <w:rtl/>
        </w:rPr>
        <w:t>״</w:t>
      </w:r>
      <w:r w:rsidRPr="00D075C2">
        <w:rPr>
          <w:rFonts w:cs="David"/>
          <w:spacing w:val="0"/>
          <w:sz w:val="24"/>
          <w:szCs w:val="24"/>
          <w:rtl/>
        </w:rPr>
        <w:t xml:space="preserve"> לגבי המלחמה בארץ</w:t>
      </w:r>
      <w:r w:rsidRPr="00D075C2">
        <w:rPr>
          <w:rFonts w:cs="David"/>
          <w:spacing w:val="0"/>
          <w:sz w:val="24"/>
          <w:szCs w:val="24"/>
          <w:shd w:val="clear" w:color="auto" w:fill="80FFFF"/>
          <w:rtl/>
        </w:rPr>
        <w:t>,</w:t>
      </w:r>
      <w:r w:rsidRPr="00D075C2">
        <w:rPr>
          <w:rFonts w:cs="David"/>
          <w:spacing w:val="0"/>
          <w:sz w:val="24"/>
          <w:szCs w:val="24"/>
          <w:rtl/>
        </w:rPr>
        <w:t xml:space="preserve"> כמוהו כמונח </w:t>
      </w:r>
      <w:r w:rsidRPr="00D075C2">
        <w:rPr>
          <w:rFonts w:cs="David"/>
          <w:spacing w:val="0"/>
          <w:sz w:val="24"/>
          <w:szCs w:val="24"/>
          <w:shd w:val="clear" w:color="auto" w:fill="80FFFF"/>
          <w:rtl/>
        </w:rPr>
        <w:t>״</w:t>
      </w:r>
      <w:r w:rsidRPr="00D075C2">
        <w:rPr>
          <w:rFonts w:cs="David"/>
          <w:spacing w:val="0"/>
          <w:sz w:val="24"/>
          <w:szCs w:val="24"/>
          <w:rtl/>
        </w:rPr>
        <w:t>שואה</w:t>
      </w:r>
      <w:r w:rsidRPr="00D075C2">
        <w:rPr>
          <w:rFonts w:cs="David"/>
          <w:spacing w:val="0"/>
          <w:sz w:val="24"/>
          <w:szCs w:val="24"/>
          <w:shd w:val="clear" w:color="auto" w:fill="80FFFF"/>
          <w:rtl/>
        </w:rPr>
        <w:t>״</w:t>
      </w:r>
      <w:r w:rsidRPr="00D075C2">
        <w:rPr>
          <w:rFonts w:cs="David"/>
          <w:spacing w:val="0"/>
          <w:sz w:val="24"/>
          <w:szCs w:val="24"/>
          <w:rtl/>
        </w:rPr>
        <w:t xml:space="preserve"> לגבי ההשמדה בגולה, או בדוגמא אחרונה בעת כתיבת שורות אלו</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האסון</w:t>
      </w:r>
      <w:r w:rsidRPr="00D075C2">
        <w:rPr>
          <w:rFonts w:cs="David"/>
          <w:spacing w:val="0"/>
          <w:sz w:val="24"/>
          <w:szCs w:val="24"/>
          <w:shd w:val="clear" w:color="auto" w:fill="80FFFF"/>
          <w:rtl/>
        </w:rPr>
        <w:t>״</w:t>
      </w:r>
      <w:r w:rsidRPr="00D075C2">
        <w:rPr>
          <w:rFonts w:cs="David"/>
          <w:spacing w:val="0"/>
          <w:sz w:val="24"/>
          <w:szCs w:val="24"/>
          <w:rtl/>
        </w:rPr>
        <w:t xml:space="preserve"> בקרי</w:t>
      </w:r>
      <w:r w:rsidRPr="00D075C2">
        <w:rPr>
          <w:rFonts w:cs="David"/>
          <w:spacing w:val="0"/>
          <w:sz w:val="24"/>
          <w:szCs w:val="24"/>
          <w:shd w:val="clear" w:color="auto" w:fill="80FFFF"/>
          <w:rtl/>
        </w:rPr>
        <w:t>ת</w:t>
      </w:r>
      <w:r w:rsidRPr="00D075C2">
        <w:rPr>
          <w:rFonts w:cs="David"/>
          <w:spacing w:val="0"/>
          <w:sz w:val="24"/>
          <w:szCs w:val="24"/>
          <w:rtl/>
        </w:rPr>
        <w:t xml:space="preserve"> שמונה (המונח </w:t>
      </w:r>
      <w:r w:rsidRPr="00D075C2">
        <w:rPr>
          <w:rFonts w:cs="David"/>
          <w:spacing w:val="0"/>
          <w:sz w:val="24"/>
          <w:szCs w:val="24"/>
          <w:shd w:val="clear" w:color="auto" w:fill="80FFFF"/>
          <w:rtl/>
        </w:rPr>
        <w:t>״</w:t>
      </w:r>
      <w:r w:rsidRPr="00D075C2">
        <w:rPr>
          <w:rFonts w:cs="David"/>
          <w:spacing w:val="0"/>
          <w:sz w:val="24"/>
          <w:szCs w:val="24"/>
          <w:rtl/>
        </w:rPr>
        <w:t>אסון</w:t>
      </w:r>
      <w:r w:rsidRPr="00D075C2">
        <w:rPr>
          <w:rFonts w:cs="David"/>
          <w:spacing w:val="0"/>
          <w:sz w:val="24"/>
          <w:szCs w:val="24"/>
          <w:shd w:val="clear" w:color="auto" w:fill="80FFFF"/>
          <w:rtl/>
        </w:rPr>
        <w:t>״</w:t>
      </w:r>
      <w:r w:rsidRPr="00D075C2">
        <w:rPr>
          <w:rFonts w:cs="David"/>
          <w:spacing w:val="0"/>
          <w:sz w:val="24"/>
          <w:szCs w:val="24"/>
          <w:rtl/>
        </w:rPr>
        <w:t xml:space="preserve"> תופש </w:t>
      </w:r>
      <w:r w:rsidR="0036036E">
        <w:rPr>
          <w:rFonts w:cs="David" w:hint="cs"/>
          <w:spacing w:val="0"/>
          <w:sz w:val="24"/>
          <w:szCs w:val="24"/>
          <w:rtl/>
        </w:rPr>
        <w:t>ר</w:t>
      </w:r>
      <w:r w:rsidRPr="00D075C2">
        <w:rPr>
          <w:rFonts w:cs="David"/>
          <w:spacing w:val="0"/>
          <w:sz w:val="24"/>
          <w:szCs w:val="24"/>
          <w:rtl/>
        </w:rPr>
        <w:t xml:space="preserve">ק לגבי הנפגעים הקרובים). לכאורה, היסט לשוני </w:t>
      </w:r>
      <w:r w:rsidR="0036036E">
        <w:rPr>
          <w:rFonts w:cs="David" w:hint="cs"/>
          <w:spacing w:val="0"/>
          <w:sz w:val="24"/>
          <w:szCs w:val="24"/>
          <w:rtl/>
        </w:rPr>
        <w:t>ב</w:t>
      </w:r>
      <w:r w:rsidRPr="00D075C2">
        <w:rPr>
          <w:rFonts w:cs="David"/>
          <w:spacing w:val="0"/>
          <w:sz w:val="24"/>
          <w:szCs w:val="24"/>
          <w:rtl/>
        </w:rPr>
        <w:t xml:space="preserve">לבד. אולם </w:t>
      </w:r>
      <w:r w:rsidRPr="00D075C2">
        <w:rPr>
          <w:rFonts w:cs="David"/>
          <w:spacing w:val="0"/>
          <w:sz w:val="24"/>
          <w:szCs w:val="24"/>
          <w:shd w:val="clear" w:color="auto" w:fill="80FFFF"/>
          <w:rtl/>
        </w:rPr>
        <w:t>מ</w:t>
      </w:r>
      <w:r w:rsidRPr="00D075C2">
        <w:rPr>
          <w:rFonts w:cs="David"/>
          <w:spacing w:val="0"/>
          <w:sz w:val="24"/>
          <w:szCs w:val="24"/>
          <w:rtl/>
        </w:rPr>
        <w:t>ה שתחילתו היסט קטן נעשה סילוף גדול בסופו. דרך המלך ודרך המלחמה הוסטו במלים לצדי דר</w:t>
      </w:r>
      <w:r w:rsidRPr="00D075C2">
        <w:rPr>
          <w:rFonts w:cs="David"/>
          <w:spacing w:val="0"/>
          <w:sz w:val="24"/>
          <w:szCs w:val="24"/>
          <w:shd w:val="clear" w:color="auto" w:fill="80FFFF"/>
          <w:rtl/>
        </w:rPr>
        <w:t>כ</w:t>
      </w:r>
      <w:r w:rsidRPr="00D075C2">
        <w:rPr>
          <w:rFonts w:cs="David"/>
          <w:spacing w:val="0"/>
          <w:sz w:val="24"/>
          <w:szCs w:val="24"/>
          <w:rtl/>
        </w:rPr>
        <w:t xml:space="preserve">ים. אך לא ניתן היה להופכם לארעי (מאורע קשור </w:t>
      </w:r>
      <w:r w:rsidRPr="00D075C2">
        <w:rPr>
          <w:rFonts w:cs="David"/>
          <w:spacing w:val="0"/>
          <w:sz w:val="24"/>
          <w:szCs w:val="24"/>
          <w:shd w:val="clear" w:color="auto" w:fill="80FFFF"/>
          <w:rtl/>
        </w:rPr>
        <w:t>ב</w:t>
      </w:r>
      <w:r w:rsidRPr="00D075C2">
        <w:rPr>
          <w:rFonts w:cs="David"/>
          <w:spacing w:val="0"/>
          <w:sz w:val="24"/>
          <w:szCs w:val="24"/>
          <w:rtl/>
        </w:rPr>
        <w:t>א</w:t>
      </w:r>
      <w:r w:rsidRPr="00D075C2">
        <w:rPr>
          <w:rFonts w:cs="David"/>
          <w:spacing w:val="0"/>
          <w:sz w:val="24"/>
          <w:szCs w:val="24"/>
          <w:shd w:val="clear" w:color="auto" w:fill="80FFFF"/>
          <w:rtl/>
        </w:rPr>
        <w:t>ר</w:t>
      </w:r>
      <w:r w:rsidRPr="00D075C2">
        <w:rPr>
          <w:rFonts w:cs="David"/>
          <w:spacing w:val="0"/>
          <w:sz w:val="24"/>
          <w:szCs w:val="24"/>
          <w:rtl/>
        </w:rPr>
        <w:t>עי) או ל״מק</w:t>
      </w:r>
      <w:r w:rsidRPr="00D075C2">
        <w:rPr>
          <w:rFonts w:cs="David"/>
          <w:spacing w:val="0"/>
          <w:sz w:val="24"/>
          <w:szCs w:val="24"/>
          <w:shd w:val="clear" w:color="auto" w:fill="80FFFF"/>
          <w:rtl/>
        </w:rPr>
        <w:t>רה״</w:t>
      </w:r>
      <w:r w:rsidRPr="00D075C2">
        <w:rPr>
          <w:rFonts w:cs="David"/>
          <w:spacing w:val="0"/>
          <w:sz w:val="24"/>
          <w:szCs w:val="24"/>
          <w:rtl/>
        </w:rPr>
        <w:t xml:space="preserve"> ו״א</w:t>
      </w:r>
      <w:r w:rsidRPr="00D075C2">
        <w:rPr>
          <w:rFonts w:cs="David"/>
          <w:spacing w:val="0"/>
          <w:sz w:val="24"/>
          <w:szCs w:val="24"/>
          <w:shd w:val="clear" w:color="auto" w:fill="80FFFF"/>
          <w:rtl/>
        </w:rPr>
        <w:t>ס</w:t>
      </w:r>
      <w:r w:rsidRPr="00D075C2">
        <w:rPr>
          <w:rFonts w:cs="David"/>
          <w:spacing w:val="0"/>
          <w:sz w:val="24"/>
          <w:szCs w:val="24"/>
          <w:rtl/>
        </w:rPr>
        <w:t>ו</w:t>
      </w:r>
      <w:r w:rsidR="0036036E">
        <w:rPr>
          <w:rFonts w:cs="David" w:hint="cs"/>
          <w:spacing w:val="0"/>
          <w:sz w:val="24"/>
          <w:szCs w:val="24"/>
          <w:rtl/>
        </w:rPr>
        <w:t>ן"</w:t>
      </w:r>
      <w:r w:rsidRPr="00D075C2">
        <w:rPr>
          <w:rFonts w:cs="David"/>
          <w:spacing w:val="0"/>
          <w:sz w:val="24"/>
          <w:szCs w:val="24"/>
          <w:rtl/>
        </w:rPr>
        <w:t xml:space="preserve"> בכו</w:t>
      </w:r>
      <w:r w:rsidRPr="00D075C2">
        <w:rPr>
          <w:rFonts w:cs="David"/>
          <w:spacing w:val="0"/>
          <w:sz w:val="24"/>
          <w:szCs w:val="24"/>
          <w:shd w:val="clear" w:color="auto" w:fill="80FFFF"/>
          <w:rtl/>
        </w:rPr>
        <w:t>ח</w:t>
      </w:r>
      <w:r w:rsidRPr="00D075C2">
        <w:rPr>
          <w:rFonts w:cs="David"/>
          <w:spacing w:val="0"/>
          <w:sz w:val="24"/>
          <w:szCs w:val="24"/>
          <w:rtl/>
        </w:rPr>
        <w:t xml:space="preserve"> המלל. נוצרה גם ערכיות</w:t>
      </w:r>
      <w:r w:rsidRPr="00D075C2">
        <w:rPr>
          <w:rFonts w:cs="David"/>
          <w:spacing w:val="0"/>
          <w:sz w:val="24"/>
          <w:szCs w:val="24"/>
          <w:shd w:val="clear" w:color="auto" w:fill="80FFFF"/>
          <w:rtl/>
        </w:rPr>
        <w:t xml:space="preserve"> </w:t>
      </w:r>
      <w:r w:rsidRPr="00D075C2">
        <w:rPr>
          <w:rFonts w:cs="David"/>
          <w:spacing w:val="0"/>
          <w:sz w:val="24"/>
          <w:szCs w:val="24"/>
          <w:rtl/>
        </w:rPr>
        <w:t xml:space="preserve">כפולה בהוראת ההיסטוריה של תולדות עמים ומהפכות בעולם, ותולדות האידיאולוגיה והגשמתה הציונית, המושג </w:t>
      </w:r>
      <w:r w:rsidRPr="00D075C2">
        <w:rPr>
          <w:rFonts w:cs="David"/>
          <w:spacing w:val="0"/>
          <w:sz w:val="24"/>
          <w:szCs w:val="24"/>
          <w:shd w:val="clear" w:color="auto" w:fill="80FFFF"/>
          <w:rtl/>
        </w:rPr>
        <w:t>״</w:t>
      </w:r>
      <w:r w:rsidRPr="00D075C2">
        <w:rPr>
          <w:rFonts w:cs="David"/>
          <w:spacing w:val="0"/>
          <w:sz w:val="24"/>
          <w:szCs w:val="24"/>
          <w:rtl/>
        </w:rPr>
        <w:t>מציאותיים</w:t>
      </w:r>
      <w:r w:rsidRPr="00D075C2">
        <w:rPr>
          <w:rFonts w:cs="David"/>
          <w:spacing w:val="0"/>
          <w:sz w:val="24"/>
          <w:szCs w:val="24"/>
          <w:shd w:val="clear" w:color="auto" w:fill="80FFFF"/>
          <w:rtl/>
        </w:rPr>
        <w:t>״</w:t>
      </w:r>
      <w:r w:rsidRPr="00D075C2">
        <w:rPr>
          <w:rFonts w:cs="David"/>
          <w:spacing w:val="0"/>
          <w:sz w:val="24"/>
          <w:szCs w:val="24"/>
          <w:rtl/>
        </w:rPr>
        <w:t xml:space="preserve"> הוסח מהאמצעי למטרה, משמע, במקום להיות</w:t>
      </w:r>
      <w:r w:rsidRPr="00D075C2">
        <w:rPr>
          <w:rFonts w:cs="David"/>
          <w:spacing w:val="0"/>
          <w:sz w:val="24"/>
          <w:szCs w:val="24"/>
          <w:shd w:val="clear" w:color="auto" w:fill="80FFFF"/>
          <w:rtl/>
        </w:rPr>
        <w:t xml:space="preserve"> </w:t>
      </w:r>
      <w:r w:rsidRPr="00D075C2">
        <w:rPr>
          <w:rFonts w:cs="David"/>
          <w:spacing w:val="0"/>
          <w:sz w:val="24"/>
          <w:szCs w:val="24"/>
          <w:rtl/>
        </w:rPr>
        <w:t>אידיאליסטים, אש</w:t>
      </w:r>
      <w:r w:rsidR="0036036E">
        <w:rPr>
          <w:rFonts w:cs="David" w:hint="cs"/>
          <w:spacing w:val="0"/>
          <w:sz w:val="24"/>
          <w:szCs w:val="24"/>
          <w:rtl/>
        </w:rPr>
        <w:t>ר</w:t>
      </w:r>
      <w:r w:rsidRPr="00D075C2">
        <w:rPr>
          <w:rFonts w:cs="David"/>
          <w:spacing w:val="0"/>
          <w:sz w:val="24"/>
          <w:szCs w:val="24"/>
          <w:rtl/>
        </w:rPr>
        <w:t xml:space="preserve"> פיר</w:t>
      </w:r>
      <w:r w:rsidRPr="00D075C2">
        <w:rPr>
          <w:rFonts w:cs="David"/>
          <w:spacing w:val="0"/>
          <w:sz w:val="24"/>
          <w:szCs w:val="24"/>
          <w:shd w:val="clear" w:color="auto" w:fill="80FFFF"/>
          <w:rtl/>
        </w:rPr>
        <w:t>ו</w:t>
      </w:r>
      <w:r w:rsidRPr="00D075C2">
        <w:rPr>
          <w:rFonts w:cs="David"/>
          <w:spacing w:val="0"/>
          <w:sz w:val="24"/>
          <w:szCs w:val="24"/>
          <w:rtl/>
        </w:rPr>
        <w:t>שו תמיד מאכ</w:t>
      </w:r>
      <w:r w:rsidRPr="00D075C2">
        <w:rPr>
          <w:rFonts w:cs="David"/>
          <w:spacing w:val="0"/>
          <w:sz w:val="24"/>
          <w:szCs w:val="24"/>
          <w:shd w:val="clear" w:color="auto" w:fill="80FFFF"/>
          <w:rtl/>
        </w:rPr>
        <w:t>ס</w:t>
      </w:r>
      <w:r w:rsidRPr="00D075C2">
        <w:rPr>
          <w:rFonts w:cs="David"/>
          <w:spacing w:val="0"/>
          <w:sz w:val="24"/>
          <w:szCs w:val="24"/>
          <w:rtl/>
        </w:rPr>
        <w:t>י</w:t>
      </w:r>
      <w:r w:rsidRPr="00D075C2">
        <w:rPr>
          <w:rFonts w:cs="David"/>
          <w:spacing w:val="0"/>
          <w:sz w:val="24"/>
          <w:szCs w:val="24"/>
          <w:shd w:val="clear" w:color="auto" w:fill="80FFFF"/>
          <w:rtl/>
        </w:rPr>
        <w:t>מ</w:t>
      </w:r>
      <w:r w:rsidRPr="00D075C2">
        <w:rPr>
          <w:rFonts w:cs="David"/>
          <w:spacing w:val="0"/>
          <w:sz w:val="24"/>
          <w:szCs w:val="24"/>
          <w:rtl/>
        </w:rPr>
        <w:t>ליזם במטרה ומציאותיי</w:t>
      </w:r>
      <w:r w:rsidRPr="00D075C2">
        <w:rPr>
          <w:rFonts w:cs="David"/>
          <w:spacing w:val="0"/>
          <w:sz w:val="24"/>
          <w:szCs w:val="24"/>
          <w:shd w:val="clear" w:color="auto" w:fill="80FFFF"/>
          <w:rtl/>
        </w:rPr>
        <w:t>ם</w:t>
      </w:r>
      <w:r w:rsidRPr="00D075C2">
        <w:rPr>
          <w:rFonts w:cs="David"/>
          <w:spacing w:val="0"/>
          <w:sz w:val="24"/>
          <w:szCs w:val="24"/>
          <w:rtl/>
        </w:rPr>
        <w:t xml:space="preserve"> לגבי ד</w:t>
      </w:r>
      <w:r w:rsidRPr="00D075C2">
        <w:rPr>
          <w:rFonts w:cs="David"/>
          <w:spacing w:val="0"/>
          <w:sz w:val="24"/>
          <w:szCs w:val="24"/>
          <w:shd w:val="clear" w:color="auto" w:fill="80FFFF"/>
          <w:rtl/>
        </w:rPr>
        <w:t>ר</w:t>
      </w:r>
      <w:r w:rsidRPr="00D075C2">
        <w:rPr>
          <w:rFonts w:cs="David"/>
          <w:spacing w:val="0"/>
          <w:sz w:val="24"/>
          <w:szCs w:val="24"/>
          <w:rtl/>
        </w:rPr>
        <w:t>כי הגשמתה, לימדנו מציאותיות — וז</w:t>
      </w:r>
      <w:r w:rsidR="0036036E">
        <w:rPr>
          <w:rFonts w:cs="David" w:hint="cs"/>
          <w:spacing w:val="0"/>
          <w:sz w:val="24"/>
          <w:szCs w:val="24"/>
          <w:rtl/>
        </w:rPr>
        <w:t>ו</w:t>
      </w:r>
      <w:r w:rsidRPr="00D075C2">
        <w:rPr>
          <w:rFonts w:cs="David"/>
          <w:spacing w:val="0"/>
          <w:sz w:val="24"/>
          <w:szCs w:val="24"/>
          <w:rtl/>
        </w:rPr>
        <w:t xml:space="preserve"> תמיד הג</w:t>
      </w:r>
      <w:r w:rsidR="0036036E">
        <w:rPr>
          <w:rFonts w:cs="David" w:hint="cs"/>
          <w:spacing w:val="0"/>
          <w:sz w:val="24"/>
          <w:szCs w:val="24"/>
          <w:rtl/>
        </w:rPr>
        <w:t>ב</w:t>
      </w:r>
      <w:r w:rsidRPr="00D075C2">
        <w:rPr>
          <w:rFonts w:cs="David"/>
          <w:spacing w:val="0"/>
          <w:sz w:val="24"/>
          <w:szCs w:val="24"/>
          <w:rtl/>
        </w:rPr>
        <w:t xml:space="preserve">לה </w:t>
      </w:r>
      <w:r w:rsidRPr="00D075C2">
        <w:rPr>
          <w:rFonts w:cs="David"/>
          <w:spacing w:val="0"/>
          <w:sz w:val="24"/>
          <w:szCs w:val="24"/>
          <w:shd w:val="clear" w:color="auto" w:fill="80FFFF"/>
          <w:rtl/>
        </w:rPr>
        <w:t>—</w:t>
      </w:r>
      <w:r w:rsidRPr="00D075C2">
        <w:rPr>
          <w:rFonts w:cs="David"/>
          <w:spacing w:val="0"/>
          <w:sz w:val="24"/>
          <w:szCs w:val="24"/>
          <w:rtl/>
        </w:rPr>
        <w:t xml:space="preserve"> לגבי המטר</w:t>
      </w:r>
      <w:r w:rsidR="0036036E">
        <w:rPr>
          <w:rFonts w:cs="David" w:hint="cs"/>
          <w:spacing w:val="0"/>
          <w:sz w:val="24"/>
          <w:szCs w:val="24"/>
          <w:rtl/>
        </w:rPr>
        <w:t>ה,</w:t>
      </w:r>
      <w:r w:rsidRPr="00D075C2">
        <w:rPr>
          <w:rFonts w:cs="David"/>
          <w:spacing w:val="0"/>
          <w:sz w:val="24"/>
          <w:szCs w:val="24"/>
          <w:rtl/>
        </w:rPr>
        <w:t xml:space="preserve"> אך אידיאליזם, ומותר להגיד ממש מיסטיציזם, לגבי האמצעים המובילים אפילו למטרה שהוגבלה </w:t>
      </w:r>
      <w:r w:rsidRPr="00D075C2">
        <w:rPr>
          <w:rFonts w:cs="David"/>
          <w:spacing w:val="0"/>
          <w:sz w:val="24"/>
          <w:szCs w:val="24"/>
          <w:shd w:val="clear" w:color="auto" w:fill="80FFFF"/>
          <w:rtl/>
        </w:rPr>
        <w:t>״</w:t>
      </w:r>
      <w:r w:rsidRPr="00D075C2">
        <w:rPr>
          <w:rFonts w:cs="David"/>
          <w:spacing w:val="0"/>
          <w:sz w:val="24"/>
          <w:szCs w:val="24"/>
          <w:rtl/>
        </w:rPr>
        <w:t>למציאות</w:t>
      </w:r>
      <w:r w:rsidR="0036036E">
        <w:rPr>
          <w:rFonts w:cs="David" w:hint="cs"/>
          <w:spacing w:val="0"/>
          <w:sz w:val="24"/>
          <w:szCs w:val="24"/>
          <w:rtl/>
        </w:rPr>
        <w:t>"</w:t>
      </w:r>
      <w:r w:rsidRPr="00D075C2">
        <w:rPr>
          <w:rFonts w:cs="David"/>
          <w:spacing w:val="0"/>
          <w:sz w:val="24"/>
          <w:szCs w:val="24"/>
          <w:rtl/>
        </w:rPr>
        <w:t xml:space="preserve">. -ולא </w:t>
      </w:r>
      <w:r w:rsidRPr="00D075C2">
        <w:rPr>
          <w:rFonts w:cs="David"/>
          <w:spacing w:val="0"/>
          <w:sz w:val="24"/>
          <w:szCs w:val="24"/>
          <w:shd w:val="clear" w:color="auto" w:fill="80FFFF"/>
          <w:rtl/>
        </w:rPr>
        <w:t>ל</w:t>
      </w:r>
      <w:r w:rsidRPr="00D075C2">
        <w:rPr>
          <w:rFonts w:cs="David"/>
          <w:spacing w:val="0"/>
          <w:sz w:val="24"/>
          <w:szCs w:val="24"/>
          <w:rtl/>
        </w:rPr>
        <w:t>חינם הפך להיות אח</w:t>
      </w:r>
      <w:r w:rsidRPr="00D075C2">
        <w:rPr>
          <w:rFonts w:cs="David"/>
          <w:spacing w:val="0"/>
          <w:sz w:val="24"/>
          <w:szCs w:val="24"/>
          <w:shd w:val="clear" w:color="auto" w:fill="80FFFF"/>
          <w:rtl/>
        </w:rPr>
        <w:t>ד-</w:t>
      </w:r>
      <w:r w:rsidRPr="00D075C2">
        <w:rPr>
          <w:rFonts w:cs="David"/>
          <w:spacing w:val="0"/>
          <w:sz w:val="24"/>
          <w:szCs w:val="24"/>
          <w:rtl/>
        </w:rPr>
        <w:t>העם ה</w:t>
      </w:r>
      <w:r w:rsidRPr="00D075C2">
        <w:rPr>
          <w:rFonts w:cs="David"/>
          <w:spacing w:val="0"/>
          <w:sz w:val="24"/>
          <w:szCs w:val="24"/>
          <w:shd w:val="clear" w:color="auto" w:fill="80FFFF"/>
          <w:rtl/>
        </w:rPr>
        <w:t>ז</w:t>
      </w:r>
      <w:r w:rsidRPr="00D075C2">
        <w:rPr>
          <w:rFonts w:cs="David"/>
          <w:spacing w:val="0"/>
          <w:sz w:val="24"/>
          <w:szCs w:val="24"/>
          <w:rtl/>
        </w:rPr>
        <w:t>עי</w:t>
      </w:r>
      <w:r w:rsidRPr="00D075C2">
        <w:rPr>
          <w:rFonts w:cs="David"/>
          <w:spacing w:val="0"/>
          <w:sz w:val="24"/>
          <w:szCs w:val="24"/>
          <w:shd w:val="clear" w:color="auto" w:fill="80FFFF"/>
          <w:rtl/>
        </w:rPr>
        <w:t>ר</w:t>
      </w:r>
      <w:r w:rsidRPr="00D075C2">
        <w:rPr>
          <w:rFonts w:cs="David"/>
          <w:spacing w:val="0"/>
          <w:sz w:val="24"/>
          <w:szCs w:val="24"/>
          <w:rtl/>
        </w:rPr>
        <w:t>־בו</w:t>
      </w:r>
      <w:r w:rsidRPr="00D075C2">
        <w:rPr>
          <w:rFonts w:cs="David"/>
          <w:spacing w:val="0"/>
          <w:sz w:val="24"/>
          <w:szCs w:val="24"/>
          <w:shd w:val="clear" w:color="auto" w:fill="80FFFF"/>
          <w:rtl/>
        </w:rPr>
        <w:t>ר</w:t>
      </w:r>
      <w:r w:rsidRPr="00D075C2">
        <w:rPr>
          <w:rFonts w:cs="David"/>
          <w:spacing w:val="0"/>
          <w:sz w:val="24"/>
          <w:szCs w:val="24"/>
          <w:rtl/>
        </w:rPr>
        <w:t xml:space="preserve">גני לאהוב </w:t>
      </w:r>
      <w:r w:rsidR="0036036E">
        <w:rPr>
          <w:rFonts w:cs="David" w:hint="cs"/>
          <w:spacing w:val="0"/>
          <w:sz w:val="24"/>
          <w:szCs w:val="24"/>
          <w:shd w:val="clear" w:color="auto" w:fill="80FFFF"/>
          <w:rtl/>
        </w:rPr>
        <w:t>רוחם</w:t>
      </w:r>
      <w:r w:rsidRPr="00D075C2">
        <w:rPr>
          <w:rFonts w:cs="David"/>
          <w:spacing w:val="0"/>
          <w:sz w:val="24"/>
          <w:szCs w:val="24"/>
          <w:rtl/>
        </w:rPr>
        <w:t xml:space="preserve"> </w:t>
      </w:r>
      <w:r w:rsidRPr="00D075C2">
        <w:rPr>
          <w:rFonts w:cs="David"/>
          <w:spacing w:val="0"/>
          <w:sz w:val="24"/>
          <w:szCs w:val="24"/>
          <w:shd w:val="clear" w:color="auto" w:fill="80FFFF"/>
          <w:rtl/>
        </w:rPr>
        <w:t>א</w:t>
      </w:r>
      <w:r w:rsidRPr="00D075C2">
        <w:rPr>
          <w:rFonts w:cs="David"/>
          <w:spacing w:val="0"/>
          <w:sz w:val="24"/>
          <w:szCs w:val="24"/>
          <w:rtl/>
        </w:rPr>
        <w:t>פילו של סוציאליסטים ומאר</w:t>
      </w:r>
      <w:r w:rsidR="0036036E">
        <w:rPr>
          <w:rFonts w:cs="David" w:hint="cs"/>
          <w:spacing w:val="0"/>
          <w:sz w:val="24"/>
          <w:szCs w:val="24"/>
          <w:rtl/>
        </w:rPr>
        <w:t>כסי</w:t>
      </w:r>
      <w:r w:rsidRPr="00D075C2">
        <w:rPr>
          <w:rFonts w:cs="David"/>
          <w:spacing w:val="0"/>
          <w:sz w:val="24"/>
          <w:szCs w:val="24"/>
          <w:shd w:val="clear" w:color="auto" w:fill="80FFFF"/>
          <w:rtl/>
        </w:rPr>
        <w:t>ס</w:t>
      </w:r>
      <w:r w:rsidRPr="00D075C2">
        <w:rPr>
          <w:rFonts w:cs="David"/>
          <w:spacing w:val="0"/>
          <w:sz w:val="24"/>
          <w:szCs w:val="24"/>
          <w:rtl/>
        </w:rPr>
        <w:t xml:space="preserve">טים. הוא סייע בידיהם לגמד את הצד </w:t>
      </w:r>
      <w:r w:rsidRPr="00D075C2">
        <w:rPr>
          <w:rFonts w:cs="David"/>
          <w:spacing w:val="0"/>
          <w:sz w:val="24"/>
          <w:szCs w:val="24"/>
          <w:shd w:val="clear" w:color="auto" w:fill="80FFFF"/>
          <w:rtl/>
        </w:rPr>
        <w:t>ה</w:t>
      </w:r>
      <w:r w:rsidRPr="00D075C2">
        <w:rPr>
          <w:rFonts w:cs="David"/>
          <w:spacing w:val="0"/>
          <w:sz w:val="24"/>
          <w:szCs w:val="24"/>
          <w:rtl/>
        </w:rPr>
        <w:t>ר</w:t>
      </w:r>
      <w:r w:rsidR="0036036E">
        <w:rPr>
          <w:rFonts w:cs="David" w:hint="cs"/>
          <w:spacing w:val="0"/>
          <w:sz w:val="24"/>
          <w:szCs w:val="24"/>
          <w:rtl/>
        </w:rPr>
        <w:t>ב</w:t>
      </w:r>
      <w:r w:rsidRPr="00D075C2">
        <w:rPr>
          <w:rFonts w:cs="David"/>
          <w:spacing w:val="0"/>
          <w:sz w:val="24"/>
          <w:szCs w:val="24"/>
          <w:rtl/>
        </w:rPr>
        <w:t>לוציוני</w:t>
      </w:r>
      <w:r w:rsidRPr="00D075C2">
        <w:rPr>
          <w:rFonts w:cs="David"/>
          <w:spacing w:val="0"/>
          <w:sz w:val="24"/>
          <w:szCs w:val="24"/>
          <w:shd w:val="clear" w:color="auto" w:fill="80FFFF"/>
          <w:rtl/>
        </w:rPr>
        <w:t xml:space="preserve"> </w:t>
      </w:r>
      <w:r w:rsidRPr="00D075C2">
        <w:rPr>
          <w:rFonts w:cs="David"/>
          <w:spacing w:val="0"/>
          <w:sz w:val="24"/>
          <w:szCs w:val="24"/>
          <w:rtl/>
        </w:rPr>
        <w:t xml:space="preserve">בציונות הממלכתית. ולעטות על מעשה זה מעטה </w:t>
      </w:r>
      <w:r w:rsidRPr="00D075C2">
        <w:rPr>
          <w:rFonts w:cs="David"/>
          <w:spacing w:val="0"/>
          <w:sz w:val="24"/>
          <w:szCs w:val="24"/>
          <w:shd w:val="clear" w:color="auto" w:fill="80FFFF"/>
          <w:rtl/>
        </w:rPr>
        <w:t>פ</w:t>
      </w:r>
      <w:r w:rsidRPr="00D075C2">
        <w:rPr>
          <w:rFonts w:cs="David"/>
          <w:spacing w:val="0"/>
          <w:sz w:val="24"/>
          <w:szCs w:val="24"/>
          <w:rtl/>
        </w:rPr>
        <w:t>סיב</w:t>
      </w:r>
      <w:r w:rsidR="0036036E">
        <w:rPr>
          <w:rFonts w:cs="David" w:hint="cs"/>
          <w:spacing w:val="0"/>
          <w:sz w:val="24"/>
          <w:szCs w:val="24"/>
          <w:rtl/>
        </w:rPr>
        <w:t xml:space="preserve">דו - </w:t>
      </w:r>
      <w:r w:rsidRPr="00D075C2">
        <w:rPr>
          <w:rFonts w:cs="David"/>
          <w:spacing w:val="0"/>
          <w:sz w:val="24"/>
          <w:szCs w:val="24"/>
          <w:rtl/>
        </w:rPr>
        <w:t xml:space="preserve">יהדותי, כדי לפייסם </w:t>
      </w:r>
      <w:r w:rsidRPr="00D075C2">
        <w:rPr>
          <w:rFonts w:cs="David"/>
          <w:spacing w:val="0"/>
          <w:sz w:val="24"/>
          <w:szCs w:val="24"/>
          <w:shd w:val="clear" w:color="auto" w:fill="80FFFF"/>
          <w:rtl/>
        </w:rPr>
        <w:t>עם</w:t>
      </w:r>
      <w:r w:rsidRPr="00D075C2">
        <w:rPr>
          <w:rFonts w:cs="David"/>
          <w:spacing w:val="0"/>
          <w:sz w:val="24"/>
          <w:szCs w:val="24"/>
          <w:rtl/>
        </w:rPr>
        <w:t xml:space="preserve"> היהדות שנ</w:t>
      </w:r>
      <w:r w:rsidR="0036036E">
        <w:rPr>
          <w:rFonts w:cs="David" w:hint="cs"/>
          <w:spacing w:val="0"/>
          <w:sz w:val="24"/>
          <w:szCs w:val="24"/>
          <w:shd w:val="clear" w:color="auto" w:fill="80FFFF"/>
          <w:rtl/>
        </w:rPr>
        <w:t>טשו</w:t>
      </w:r>
      <w:r w:rsidRPr="00D075C2">
        <w:rPr>
          <w:rFonts w:cs="David"/>
          <w:spacing w:val="0"/>
          <w:sz w:val="24"/>
          <w:szCs w:val="24"/>
          <w:shd w:val="clear" w:color="auto" w:fill="80FFFF"/>
          <w:rtl/>
        </w:rPr>
        <w:t>ה</w:t>
      </w:r>
      <w:r w:rsidRPr="00D075C2">
        <w:rPr>
          <w:rFonts w:cs="David"/>
          <w:spacing w:val="0"/>
          <w:sz w:val="24"/>
          <w:szCs w:val="24"/>
          <w:rtl/>
        </w:rPr>
        <w:t xml:space="preserve"> </w:t>
      </w:r>
      <w:r w:rsidRPr="00D075C2">
        <w:rPr>
          <w:rFonts w:cs="David"/>
          <w:spacing w:val="0"/>
          <w:sz w:val="24"/>
          <w:szCs w:val="24"/>
          <w:shd w:val="clear" w:color="auto" w:fill="80FFFF"/>
          <w:rtl/>
        </w:rPr>
        <w:t>ב</w:t>
      </w:r>
      <w:r w:rsidRPr="00D075C2">
        <w:rPr>
          <w:rFonts w:cs="David"/>
          <w:spacing w:val="0"/>
          <w:sz w:val="24"/>
          <w:szCs w:val="24"/>
          <w:rtl/>
        </w:rPr>
        <w:t xml:space="preserve">כל תחום </w:t>
      </w:r>
      <w:r w:rsidRPr="00D075C2">
        <w:rPr>
          <w:rFonts w:cs="David"/>
          <w:spacing w:val="0"/>
          <w:sz w:val="24"/>
          <w:szCs w:val="24"/>
          <w:shd w:val="clear" w:color="auto" w:fill="80FFFF"/>
          <w:rtl/>
        </w:rPr>
        <w:t>אח</w:t>
      </w:r>
      <w:r w:rsidR="0036036E">
        <w:rPr>
          <w:rFonts w:cs="David" w:hint="cs"/>
          <w:spacing w:val="0"/>
          <w:sz w:val="24"/>
          <w:szCs w:val="24"/>
          <w:rtl/>
        </w:rPr>
        <w:t>ר</w:t>
      </w:r>
      <w:r w:rsidRPr="00D075C2">
        <w:rPr>
          <w:rFonts w:cs="David"/>
          <w:spacing w:val="0"/>
          <w:sz w:val="24"/>
          <w:szCs w:val="24"/>
          <w:rtl/>
        </w:rPr>
        <w:t>, באמונה הדתית ובאורח חיים. ואפילו ב</w:t>
      </w:r>
      <w:r w:rsidR="0036036E">
        <w:rPr>
          <w:rFonts w:cs="David" w:hint="cs"/>
          <w:spacing w:val="0"/>
          <w:sz w:val="24"/>
          <w:szCs w:val="24"/>
          <w:rtl/>
        </w:rPr>
        <w:t>וב</w:t>
      </w:r>
      <w:r w:rsidRPr="00D075C2">
        <w:rPr>
          <w:rFonts w:cs="David"/>
          <w:spacing w:val="0"/>
          <w:sz w:val="24"/>
          <w:szCs w:val="24"/>
          <w:rtl/>
        </w:rPr>
        <w:t>ר הדתי־מיס</w:t>
      </w:r>
      <w:r w:rsidRPr="00D075C2">
        <w:rPr>
          <w:rFonts w:cs="David"/>
          <w:spacing w:val="0"/>
          <w:sz w:val="24"/>
          <w:szCs w:val="24"/>
          <w:shd w:val="clear" w:color="auto" w:fill="80FFFF"/>
          <w:rtl/>
        </w:rPr>
        <w:t>ט</w:t>
      </w:r>
      <w:r w:rsidRPr="00D075C2">
        <w:rPr>
          <w:rFonts w:cs="David"/>
          <w:spacing w:val="0"/>
          <w:sz w:val="24"/>
          <w:szCs w:val="24"/>
          <w:rtl/>
        </w:rPr>
        <w:t>י, מ</w:t>
      </w:r>
      <w:r w:rsidR="0036036E">
        <w:rPr>
          <w:rFonts w:cs="David" w:hint="cs"/>
          <w:spacing w:val="0"/>
          <w:sz w:val="24"/>
          <w:szCs w:val="24"/>
          <w:rtl/>
        </w:rPr>
        <w:t>כל</w:t>
      </w:r>
      <w:r w:rsidRPr="00D075C2">
        <w:rPr>
          <w:rFonts w:cs="David"/>
          <w:spacing w:val="0"/>
          <w:sz w:val="24"/>
          <w:szCs w:val="24"/>
          <w:rtl/>
        </w:rPr>
        <w:t xml:space="preserve"> מקום האול</w:t>
      </w:r>
      <w:r w:rsidRPr="00D075C2">
        <w:rPr>
          <w:rFonts w:cs="David"/>
          <w:spacing w:val="0"/>
          <w:sz w:val="24"/>
          <w:szCs w:val="24"/>
          <w:shd w:val="clear" w:color="auto" w:fill="80FFFF"/>
          <w:rtl/>
        </w:rPr>
        <w:t>ט</w:t>
      </w:r>
      <w:r w:rsidR="0036036E">
        <w:rPr>
          <w:rFonts w:cs="David" w:hint="cs"/>
          <w:spacing w:val="0"/>
          <w:sz w:val="24"/>
          <w:szCs w:val="24"/>
          <w:rtl/>
        </w:rPr>
        <w:t>ר</w:t>
      </w:r>
      <w:r w:rsidRPr="00D075C2">
        <w:rPr>
          <w:rFonts w:cs="David"/>
          <w:spacing w:val="0"/>
          <w:sz w:val="24"/>
          <w:szCs w:val="24"/>
          <w:rtl/>
        </w:rPr>
        <w:t>ה</w:t>
      </w:r>
      <w:r w:rsidRPr="00D075C2">
        <w:rPr>
          <w:rFonts w:cs="David"/>
          <w:spacing w:val="0"/>
          <w:sz w:val="24"/>
          <w:szCs w:val="24"/>
          <w:shd w:val="clear" w:color="auto" w:fill="80FFFF"/>
          <w:rtl/>
        </w:rPr>
        <w:t>־</w:t>
      </w:r>
      <w:r w:rsidRPr="00D075C2">
        <w:rPr>
          <w:rFonts w:cs="David"/>
          <w:spacing w:val="0"/>
          <w:sz w:val="24"/>
          <w:szCs w:val="24"/>
          <w:rtl/>
        </w:rPr>
        <w:t>אידי</w:t>
      </w:r>
      <w:r w:rsidRPr="00D075C2">
        <w:rPr>
          <w:rFonts w:cs="David"/>
          <w:spacing w:val="0"/>
          <w:sz w:val="24"/>
          <w:szCs w:val="24"/>
          <w:shd w:val="clear" w:color="auto" w:fill="80FFFF"/>
          <w:rtl/>
        </w:rPr>
        <w:t>א</w:t>
      </w:r>
      <w:r w:rsidRPr="00D075C2">
        <w:rPr>
          <w:rFonts w:cs="David"/>
          <w:spacing w:val="0"/>
          <w:sz w:val="24"/>
          <w:szCs w:val="24"/>
          <w:rtl/>
        </w:rPr>
        <w:t>לי</w:t>
      </w:r>
      <w:r w:rsidRPr="00D075C2">
        <w:rPr>
          <w:rFonts w:cs="David"/>
          <w:spacing w:val="0"/>
          <w:sz w:val="24"/>
          <w:szCs w:val="24"/>
          <w:shd w:val="clear" w:color="auto" w:fill="80FFFF"/>
          <w:rtl/>
        </w:rPr>
        <w:t>ס</w:t>
      </w:r>
      <w:r w:rsidRPr="00D075C2">
        <w:rPr>
          <w:rFonts w:cs="David"/>
          <w:spacing w:val="0"/>
          <w:sz w:val="24"/>
          <w:szCs w:val="24"/>
          <w:rtl/>
        </w:rPr>
        <w:t xml:space="preserve">טי </w:t>
      </w:r>
      <w:r w:rsidRPr="00D075C2">
        <w:rPr>
          <w:rFonts w:cs="David"/>
          <w:spacing w:val="0"/>
          <w:sz w:val="24"/>
          <w:szCs w:val="24"/>
          <w:shd w:val="clear" w:color="auto" w:fill="80FFFF"/>
          <w:rtl/>
        </w:rPr>
        <w:t>(</w:t>
      </w:r>
      <w:r w:rsidR="0036036E">
        <w:rPr>
          <w:rFonts w:cs="David" w:hint="cs"/>
          <w:spacing w:val="0"/>
          <w:sz w:val="24"/>
          <w:szCs w:val="24"/>
          <w:rtl/>
        </w:rPr>
        <w:t xml:space="preserve"> במובן</w:t>
      </w:r>
      <w:r w:rsidRPr="00D075C2">
        <w:rPr>
          <w:rFonts w:cs="David"/>
          <w:spacing w:val="0"/>
          <w:sz w:val="24"/>
          <w:szCs w:val="24"/>
          <w:rtl/>
        </w:rPr>
        <w:t xml:space="preserve"> הפילוסופי), כמו אומץ בצביעות על־ידי </w:t>
      </w:r>
      <w:r w:rsidRPr="00D075C2">
        <w:rPr>
          <w:rFonts w:cs="David"/>
          <w:spacing w:val="0"/>
          <w:sz w:val="24"/>
          <w:szCs w:val="24"/>
          <w:shd w:val="clear" w:color="auto" w:fill="80FFFF"/>
          <w:rtl/>
        </w:rPr>
        <w:t>ה</w:t>
      </w:r>
      <w:r w:rsidRPr="00D075C2">
        <w:rPr>
          <w:rFonts w:cs="David"/>
          <w:spacing w:val="0"/>
          <w:sz w:val="24"/>
          <w:szCs w:val="24"/>
          <w:rtl/>
        </w:rPr>
        <w:t>מרכסיסטים של</w:t>
      </w:r>
      <w:r w:rsidR="0036036E">
        <w:rPr>
          <w:rFonts w:cs="David" w:hint="cs"/>
          <w:spacing w:val="0"/>
          <w:sz w:val="24"/>
          <w:szCs w:val="24"/>
          <w:rtl/>
        </w:rPr>
        <w:t>נ</w:t>
      </w:r>
      <w:r w:rsidRPr="00D075C2">
        <w:rPr>
          <w:rFonts w:cs="David"/>
          <w:spacing w:val="0"/>
          <w:sz w:val="24"/>
          <w:szCs w:val="24"/>
          <w:rtl/>
        </w:rPr>
        <w:t xml:space="preserve">ו. אולי </w:t>
      </w:r>
      <w:r w:rsidR="0036036E">
        <w:rPr>
          <w:rFonts w:cs="David" w:hint="cs"/>
          <w:spacing w:val="0"/>
          <w:sz w:val="24"/>
          <w:szCs w:val="24"/>
          <w:rtl/>
        </w:rPr>
        <w:t>בזכות</w:t>
      </w:r>
      <w:r w:rsidRPr="00D075C2">
        <w:rPr>
          <w:rFonts w:cs="David"/>
          <w:spacing w:val="0"/>
          <w:sz w:val="24"/>
          <w:szCs w:val="24"/>
          <w:rtl/>
        </w:rPr>
        <w:t xml:space="preserve"> </w:t>
      </w:r>
      <w:r w:rsidRPr="00D075C2">
        <w:rPr>
          <w:rFonts w:cs="David"/>
          <w:spacing w:val="0"/>
          <w:sz w:val="24"/>
          <w:szCs w:val="24"/>
          <w:shd w:val="clear" w:color="auto" w:fill="80FFFF"/>
          <w:rtl/>
        </w:rPr>
        <w:t>ה</w:t>
      </w:r>
      <w:r w:rsidRPr="00D075C2">
        <w:rPr>
          <w:rFonts w:cs="David"/>
          <w:spacing w:val="0"/>
          <w:sz w:val="24"/>
          <w:szCs w:val="24"/>
          <w:rtl/>
        </w:rPr>
        <w:t>אנטי־ממל</w:t>
      </w:r>
      <w:r w:rsidR="0036036E">
        <w:rPr>
          <w:rFonts w:cs="David" w:hint="cs"/>
          <w:spacing w:val="0"/>
          <w:sz w:val="24"/>
          <w:szCs w:val="24"/>
          <w:rtl/>
        </w:rPr>
        <w:t>כ</w:t>
      </w:r>
      <w:r w:rsidRPr="00D075C2">
        <w:rPr>
          <w:rFonts w:cs="David"/>
          <w:spacing w:val="0"/>
          <w:sz w:val="24"/>
          <w:szCs w:val="24"/>
          <w:rtl/>
        </w:rPr>
        <w:t>תי</w:t>
      </w:r>
      <w:r w:rsidRPr="00D075C2">
        <w:rPr>
          <w:rFonts w:cs="David"/>
          <w:spacing w:val="0"/>
          <w:sz w:val="24"/>
          <w:szCs w:val="24"/>
          <w:shd w:val="clear" w:color="auto" w:fill="80FFFF"/>
          <w:rtl/>
        </w:rPr>
        <w:t>ו</w:t>
      </w:r>
      <w:r w:rsidRPr="00D075C2">
        <w:rPr>
          <w:rFonts w:cs="David"/>
          <w:spacing w:val="0"/>
          <w:sz w:val="24"/>
          <w:szCs w:val="24"/>
          <w:rtl/>
        </w:rPr>
        <w:t>ת שלו.</w:t>
      </w:r>
    </w:p>
    <w:p w:rsidR="00183547" w:rsidRPr="00D075C2" w:rsidRDefault="0020000A" w:rsidP="0036036E">
      <w:pPr>
        <w:pStyle w:val="Bodytext0"/>
        <w:shd w:val="clear" w:color="auto" w:fill="auto"/>
        <w:spacing w:before="0" w:after="0" w:line="259" w:lineRule="exact"/>
        <w:ind w:left="20" w:right="260" w:firstLine="360"/>
        <w:jc w:val="both"/>
        <w:rPr>
          <w:rFonts w:cs="David"/>
          <w:spacing w:val="0"/>
          <w:sz w:val="24"/>
          <w:szCs w:val="24"/>
          <w:rtl/>
        </w:rPr>
      </w:pPr>
      <w:r w:rsidRPr="00D075C2">
        <w:rPr>
          <w:rFonts w:cs="David"/>
          <w:spacing w:val="0"/>
          <w:sz w:val="24"/>
          <w:szCs w:val="24"/>
          <w:rtl/>
        </w:rPr>
        <w:t xml:space="preserve">המציאות </w:t>
      </w:r>
      <w:r w:rsidRPr="00D075C2">
        <w:rPr>
          <w:rFonts w:cs="David"/>
          <w:spacing w:val="0"/>
          <w:sz w:val="24"/>
          <w:szCs w:val="24"/>
          <w:shd w:val="clear" w:color="auto" w:fill="80FFFF"/>
          <w:rtl/>
        </w:rPr>
        <w:t>ה</w:t>
      </w:r>
      <w:r w:rsidRPr="00D075C2">
        <w:rPr>
          <w:rFonts w:cs="David"/>
          <w:spacing w:val="0"/>
          <w:sz w:val="24"/>
          <w:szCs w:val="24"/>
          <w:rtl/>
        </w:rPr>
        <w:t>ית</w:t>
      </w:r>
      <w:r w:rsidRPr="00D075C2">
        <w:rPr>
          <w:rFonts w:cs="David"/>
          <w:spacing w:val="0"/>
          <w:sz w:val="24"/>
          <w:szCs w:val="24"/>
          <w:shd w:val="clear" w:color="auto" w:fill="80FFFF"/>
          <w:rtl/>
        </w:rPr>
        <w:t>ה</w:t>
      </w:r>
      <w:r w:rsidRPr="00D075C2">
        <w:rPr>
          <w:rFonts w:cs="David"/>
          <w:spacing w:val="0"/>
          <w:sz w:val="24"/>
          <w:szCs w:val="24"/>
          <w:rtl/>
        </w:rPr>
        <w:t xml:space="preserve"> שונה לחלוטין, גם זו שבגולה, גם זו שבארץ. זו הית</w:t>
      </w:r>
      <w:r w:rsidR="0036036E">
        <w:rPr>
          <w:rFonts w:cs="David" w:hint="cs"/>
          <w:spacing w:val="0"/>
          <w:sz w:val="24"/>
          <w:szCs w:val="24"/>
          <w:rtl/>
        </w:rPr>
        <w:t>ה</w:t>
      </w:r>
      <w:r w:rsidRPr="00D075C2">
        <w:rPr>
          <w:rFonts w:cs="David"/>
          <w:spacing w:val="0"/>
          <w:sz w:val="24"/>
          <w:szCs w:val="24"/>
          <w:rtl/>
        </w:rPr>
        <w:t xml:space="preserve"> מציאות של השמדה ומלחמה וד</w:t>
      </w:r>
      <w:r w:rsidRPr="00D075C2">
        <w:rPr>
          <w:rFonts w:cs="David"/>
          <w:spacing w:val="0"/>
          <w:sz w:val="24"/>
          <w:szCs w:val="24"/>
          <w:shd w:val="clear" w:color="auto" w:fill="80FFFF"/>
          <w:rtl/>
        </w:rPr>
        <w:t>ח</w:t>
      </w:r>
      <w:r w:rsidRPr="00D075C2">
        <w:rPr>
          <w:rFonts w:cs="David"/>
          <w:spacing w:val="0"/>
          <w:sz w:val="24"/>
          <w:szCs w:val="24"/>
          <w:rtl/>
        </w:rPr>
        <w:t>י</w:t>
      </w:r>
      <w:r w:rsidRPr="00D075C2">
        <w:rPr>
          <w:rFonts w:cs="David"/>
          <w:spacing w:val="0"/>
          <w:sz w:val="24"/>
          <w:szCs w:val="24"/>
          <w:shd w:val="clear" w:color="auto" w:fill="80FFFF"/>
          <w:rtl/>
        </w:rPr>
        <w:t>קה</w:t>
      </w:r>
      <w:r w:rsidRPr="00D075C2">
        <w:rPr>
          <w:rFonts w:cs="David"/>
          <w:spacing w:val="0"/>
          <w:sz w:val="24"/>
          <w:szCs w:val="24"/>
          <w:rtl/>
        </w:rPr>
        <w:t xml:space="preserve"> להכרעות גדולות. המציאות הכלכלית והכורח הכלכלי רמסו אידיאולוגיות סוציאליסטיות כדרך רלבאנטית לבניין חברה חדשה מן היסוד בארץ. בעולם הגדול הכזיבו אלים</w:t>
      </w:r>
      <w:r w:rsidRPr="00D075C2">
        <w:rPr>
          <w:rFonts w:cs="David"/>
          <w:spacing w:val="0"/>
          <w:sz w:val="24"/>
          <w:szCs w:val="24"/>
          <w:shd w:val="clear" w:color="auto" w:fill="80FFFF"/>
          <w:rtl/>
        </w:rPr>
        <w:t>,</w:t>
      </w:r>
      <w:r w:rsidRPr="00D075C2">
        <w:rPr>
          <w:rFonts w:cs="David"/>
          <w:spacing w:val="0"/>
          <w:sz w:val="24"/>
          <w:szCs w:val="24"/>
          <w:rtl/>
        </w:rPr>
        <w:t xml:space="preserve"> כאן הכזיבו גם מלאכים. הפער שבין מה שנלמד בספר ובכיתה ובשיר, ובין מה שלימדה המציאות וע</w:t>
      </w:r>
      <w:r w:rsidRPr="00D075C2">
        <w:rPr>
          <w:rFonts w:cs="David"/>
          <w:spacing w:val="0"/>
          <w:sz w:val="24"/>
          <w:szCs w:val="24"/>
          <w:shd w:val="clear" w:color="auto" w:fill="80FFFF"/>
          <w:rtl/>
        </w:rPr>
        <w:t>ד</w:t>
      </w:r>
      <w:r w:rsidRPr="00D075C2">
        <w:rPr>
          <w:rFonts w:cs="David"/>
          <w:spacing w:val="0"/>
          <w:sz w:val="24"/>
          <w:szCs w:val="24"/>
          <w:rtl/>
        </w:rPr>
        <w:t>י</w:t>
      </w:r>
      <w:r w:rsidR="0036036E">
        <w:rPr>
          <w:rFonts w:cs="David" w:hint="cs"/>
          <w:spacing w:val="0"/>
          <w:sz w:val="24"/>
          <w:szCs w:val="24"/>
          <w:rtl/>
        </w:rPr>
        <w:t>ן</w:t>
      </w:r>
      <w:r w:rsidRPr="00D075C2">
        <w:rPr>
          <w:rFonts w:cs="David"/>
          <w:spacing w:val="0"/>
          <w:sz w:val="24"/>
          <w:szCs w:val="24"/>
          <w:rtl/>
        </w:rPr>
        <w:t xml:space="preserve"> מלמדת המציאות שלא </w:t>
      </w:r>
      <w:r w:rsidR="0036036E">
        <w:rPr>
          <w:rFonts w:cs="David" w:hint="cs"/>
          <w:spacing w:val="0"/>
          <w:sz w:val="24"/>
          <w:szCs w:val="24"/>
          <w:rtl/>
        </w:rPr>
        <w:t>נ</w:t>
      </w:r>
      <w:r w:rsidRPr="00D075C2">
        <w:rPr>
          <w:rFonts w:cs="David"/>
          <w:spacing w:val="0"/>
          <w:sz w:val="24"/>
          <w:szCs w:val="24"/>
          <w:rtl/>
        </w:rPr>
        <w:t>תר</w:t>
      </w:r>
      <w:r w:rsidRPr="00D075C2">
        <w:rPr>
          <w:rFonts w:cs="David"/>
          <w:spacing w:val="0"/>
          <w:sz w:val="24"/>
          <w:szCs w:val="24"/>
          <w:shd w:val="clear" w:color="auto" w:fill="80FFFF"/>
          <w:rtl/>
        </w:rPr>
        <w:t>כ</w:t>
      </w:r>
      <w:r w:rsidRPr="00D075C2">
        <w:rPr>
          <w:rFonts w:cs="David"/>
          <w:spacing w:val="0"/>
          <w:sz w:val="24"/>
          <w:szCs w:val="24"/>
          <w:rtl/>
        </w:rPr>
        <w:t xml:space="preserve">כה </w:t>
      </w:r>
      <w:r w:rsidRPr="00D075C2">
        <w:rPr>
          <w:rFonts w:cs="David"/>
          <w:spacing w:val="0"/>
          <w:sz w:val="24"/>
          <w:szCs w:val="24"/>
          <w:rtl/>
        </w:rPr>
        <w:lastRenderedPageBreak/>
        <w:t>כלל. יצר את האכזב הגדול בלב הטובים והתמימים. מורה אחת בקרית־שמונה אף הצביעה במפורש של הפער בין מה שהיא מצווה ללמד ובין המציאות.</w:t>
      </w:r>
    </w:p>
    <w:p w:rsidR="00D87DDE" w:rsidRDefault="0020000A" w:rsidP="00D87DDE">
      <w:pPr>
        <w:pStyle w:val="Bodytext0"/>
        <w:shd w:val="clear" w:color="auto" w:fill="auto"/>
        <w:spacing w:before="0" w:after="0" w:line="259" w:lineRule="exact"/>
        <w:ind w:left="20" w:right="260" w:firstLine="360"/>
        <w:jc w:val="both"/>
        <w:rPr>
          <w:rFonts w:cs="David"/>
          <w:spacing w:val="0"/>
          <w:sz w:val="24"/>
          <w:szCs w:val="24"/>
          <w:rtl/>
        </w:rPr>
      </w:pPr>
      <w:r w:rsidRPr="00D075C2">
        <w:rPr>
          <w:rFonts w:cs="David"/>
          <w:spacing w:val="0"/>
          <w:sz w:val="24"/>
          <w:szCs w:val="24"/>
          <w:rtl/>
        </w:rPr>
        <w:t xml:space="preserve">דוגמא אחת מני רבות </w:t>
      </w:r>
      <w:r w:rsidR="00D87DDE">
        <w:rPr>
          <w:rFonts w:cs="David" w:hint="cs"/>
          <w:spacing w:val="0"/>
          <w:sz w:val="24"/>
          <w:szCs w:val="24"/>
          <w:rtl/>
        </w:rPr>
        <w:t>:</w:t>
      </w:r>
      <w:r w:rsidRPr="00D075C2">
        <w:rPr>
          <w:rFonts w:cs="David"/>
          <w:spacing w:val="0"/>
          <w:sz w:val="24"/>
          <w:szCs w:val="24"/>
          <w:rtl/>
        </w:rPr>
        <w:t xml:space="preserve"> כל ילד גדל על פרשת תל־חי. על הגיבור הגידם שחילל בחלילו וחרש אדמתו ו</w:t>
      </w:r>
      <w:r w:rsidR="00D87DDE">
        <w:rPr>
          <w:rFonts w:cs="David" w:hint="cs"/>
          <w:spacing w:val="0"/>
          <w:sz w:val="24"/>
          <w:szCs w:val="24"/>
          <w:rtl/>
        </w:rPr>
        <w:t>ר</w:t>
      </w:r>
      <w:r w:rsidRPr="00D075C2">
        <w:rPr>
          <w:rFonts w:cs="David"/>
          <w:spacing w:val="0"/>
          <w:sz w:val="24"/>
          <w:szCs w:val="24"/>
          <w:rtl/>
        </w:rPr>
        <w:t xml:space="preserve">עה צאנו ונפל. אך כמה מהנוער כאן יודעים שפרשת </w:t>
      </w:r>
      <w:r w:rsidRPr="00D075C2">
        <w:rPr>
          <w:rFonts w:cs="David"/>
          <w:spacing w:val="0"/>
          <w:sz w:val="24"/>
          <w:szCs w:val="24"/>
          <w:shd w:val="clear" w:color="auto" w:fill="80FFFF"/>
          <w:rtl/>
        </w:rPr>
        <w:t>ת</w:t>
      </w:r>
      <w:r w:rsidRPr="00D075C2">
        <w:rPr>
          <w:rFonts w:cs="David"/>
          <w:spacing w:val="0"/>
          <w:sz w:val="24"/>
          <w:szCs w:val="24"/>
          <w:rtl/>
        </w:rPr>
        <w:t>ל־חי כולה באה לאחר שמטעמים היסטוריים חיצוניים בעיקרם נכשלה ת</w:t>
      </w:r>
      <w:r w:rsidR="00D87DDE">
        <w:rPr>
          <w:rFonts w:cs="David" w:hint="cs"/>
          <w:spacing w:val="0"/>
          <w:sz w:val="24"/>
          <w:szCs w:val="24"/>
          <w:rtl/>
        </w:rPr>
        <w:t>ו</w:t>
      </w:r>
      <w:r w:rsidRPr="00D075C2">
        <w:rPr>
          <w:rFonts w:cs="David"/>
          <w:spacing w:val="0"/>
          <w:sz w:val="24"/>
          <w:szCs w:val="24"/>
          <w:rtl/>
        </w:rPr>
        <w:t xml:space="preserve">כניתו של טרומפלדור להקים </w:t>
      </w:r>
      <w:r w:rsidR="00D87DDE">
        <w:rPr>
          <w:rFonts w:cs="David" w:hint="cs"/>
          <w:spacing w:val="0"/>
          <w:sz w:val="24"/>
          <w:szCs w:val="24"/>
          <w:rtl/>
        </w:rPr>
        <w:t>ב-1917</w:t>
      </w:r>
      <w:r w:rsidRPr="00D075C2">
        <w:rPr>
          <w:rFonts w:cs="David"/>
          <w:spacing w:val="0"/>
          <w:sz w:val="24"/>
          <w:szCs w:val="24"/>
          <w:rtl/>
        </w:rPr>
        <w:t xml:space="preserve"> צבא חלוצים </w:t>
      </w:r>
      <w:r w:rsidR="00D87DDE">
        <w:rPr>
          <w:rFonts w:cs="David" w:hint="cs"/>
          <w:spacing w:val="0"/>
          <w:sz w:val="24"/>
          <w:szCs w:val="24"/>
          <w:rtl/>
        </w:rPr>
        <w:t>בן</w:t>
      </w:r>
      <w:r w:rsidRPr="00D075C2">
        <w:rPr>
          <w:rFonts w:cs="David"/>
          <w:spacing w:val="0"/>
          <w:sz w:val="24"/>
          <w:szCs w:val="24"/>
          <w:rtl/>
        </w:rPr>
        <w:t xml:space="preserve"> </w:t>
      </w:r>
      <w:r w:rsidRPr="00D075C2">
        <w:rPr>
          <w:rFonts w:cs="David"/>
          <w:spacing w:val="0"/>
          <w:sz w:val="24"/>
          <w:szCs w:val="24"/>
          <w:shd w:val="clear" w:color="auto" w:fill="80FFFF"/>
        </w:rPr>
        <w:t>1</w:t>
      </w:r>
      <w:r w:rsidRPr="00D075C2">
        <w:rPr>
          <w:rFonts w:cs="David"/>
          <w:spacing w:val="0"/>
          <w:sz w:val="24"/>
          <w:szCs w:val="24"/>
        </w:rPr>
        <w:t>00,000</w:t>
      </w:r>
      <w:r w:rsidRPr="00D075C2">
        <w:rPr>
          <w:rFonts w:cs="David"/>
          <w:spacing w:val="0"/>
          <w:sz w:val="24"/>
          <w:szCs w:val="24"/>
          <w:rtl/>
        </w:rPr>
        <w:t xml:space="preserve"> איש, כדי לעבו</w:t>
      </w:r>
      <w:r w:rsidR="00D87DDE">
        <w:rPr>
          <w:rFonts w:cs="David" w:hint="cs"/>
          <w:spacing w:val="0"/>
          <w:sz w:val="24"/>
          <w:szCs w:val="24"/>
          <w:rtl/>
        </w:rPr>
        <w:t>ר</w:t>
      </w:r>
      <w:r w:rsidRPr="00D075C2">
        <w:rPr>
          <w:rFonts w:cs="David"/>
          <w:spacing w:val="0"/>
          <w:sz w:val="24"/>
          <w:szCs w:val="24"/>
          <w:rtl/>
        </w:rPr>
        <w:t xml:space="preserve"> א</w:t>
      </w:r>
      <w:r w:rsidR="00D87DDE">
        <w:rPr>
          <w:rFonts w:cs="David" w:hint="cs"/>
          <w:spacing w:val="0"/>
          <w:sz w:val="24"/>
          <w:szCs w:val="24"/>
          <w:rtl/>
        </w:rPr>
        <w:t>ת</w:t>
      </w:r>
      <w:r w:rsidRPr="00D075C2">
        <w:rPr>
          <w:rFonts w:cs="David"/>
          <w:spacing w:val="0"/>
          <w:sz w:val="24"/>
          <w:szCs w:val="24"/>
          <w:rtl/>
        </w:rPr>
        <w:t xml:space="preserve"> </w:t>
      </w:r>
      <w:r w:rsidRPr="00D075C2">
        <w:rPr>
          <w:rFonts w:cs="David"/>
          <w:spacing w:val="0"/>
          <w:sz w:val="24"/>
          <w:szCs w:val="24"/>
          <w:shd w:val="clear" w:color="auto" w:fill="80FFFF"/>
          <w:rtl/>
        </w:rPr>
        <w:t>ה</w:t>
      </w:r>
      <w:r w:rsidRPr="00D075C2">
        <w:rPr>
          <w:rFonts w:cs="David"/>
          <w:spacing w:val="0"/>
          <w:sz w:val="24"/>
          <w:szCs w:val="24"/>
          <w:rtl/>
        </w:rPr>
        <w:t>קווקאז ולכבוש את האר</w:t>
      </w:r>
      <w:r w:rsidRPr="00D075C2">
        <w:rPr>
          <w:rFonts w:cs="David"/>
          <w:spacing w:val="0"/>
          <w:sz w:val="24"/>
          <w:szCs w:val="24"/>
          <w:shd w:val="clear" w:color="auto" w:fill="80FFFF"/>
          <w:rtl/>
        </w:rPr>
        <w:t>ץ?</w:t>
      </w:r>
      <w:r w:rsidRPr="00D075C2">
        <w:rPr>
          <w:rFonts w:cs="David"/>
          <w:spacing w:val="0"/>
          <w:sz w:val="24"/>
          <w:szCs w:val="24"/>
          <w:rtl/>
        </w:rPr>
        <w:t xml:space="preserve"> זה היה מקלקל קצת את האידיאולוגיה כולה, אם</w:t>
      </w:r>
      <w:r w:rsidRPr="00D075C2">
        <w:rPr>
          <w:rFonts w:cs="David"/>
          <w:spacing w:val="0"/>
          <w:sz w:val="24"/>
          <w:szCs w:val="24"/>
          <w:shd w:val="clear" w:color="auto" w:fill="80FFFF"/>
          <w:rtl/>
        </w:rPr>
        <w:t xml:space="preserve"> </w:t>
      </w:r>
      <w:r w:rsidRPr="00D075C2">
        <w:rPr>
          <w:rFonts w:cs="David"/>
          <w:spacing w:val="0"/>
          <w:sz w:val="24"/>
          <w:szCs w:val="24"/>
          <w:rtl/>
        </w:rPr>
        <w:t xml:space="preserve">כי ברור שאילו הצליחה תוכנית זו, החזון הציוני הגדול היה מתגשם — בעוד מועד, בטרם עלה הכורת על יהדות אירופה ובטרם צמיחת התנועה </w:t>
      </w:r>
      <w:r w:rsidRPr="00D075C2">
        <w:rPr>
          <w:rFonts w:cs="David"/>
          <w:spacing w:val="0"/>
          <w:sz w:val="24"/>
          <w:szCs w:val="24"/>
          <w:shd w:val="clear" w:color="auto" w:fill="80FFFF"/>
          <w:rtl/>
        </w:rPr>
        <w:t>ה</w:t>
      </w:r>
      <w:r w:rsidRPr="00D075C2">
        <w:rPr>
          <w:rFonts w:cs="David"/>
          <w:spacing w:val="0"/>
          <w:sz w:val="24"/>
          <w:szCs w:val="24"/>
          <w:rtl/>
        </w:rPr>
        <w:t>ערבית הלאומית לממדיה היום. עצם סיפור הנ</w:t>
      </w:r>
      <w:r w:rsidRPr="00D075C2">
        <w:rPr>
          <w:rFonts w:cs="David"/>
          <w:spacing w:val="0"/>
          <w:sz w:val="24"/>
          <w:szCs w:val="24"/>
          <w:shd w:val="clear" w:color="auto" w:fill="80FFFF"/>
          <w:rtl/>
        </w:rPr>
        <w:t>ס</w:t>
      </w:r>
      <w:r w:rsidRPr="00D075C2">
        <w:rPr>
          <w:rFonts w:cs="David"/>
          <w:spacing w:val="0"/>
          <w:sz w:val="24"/>
          <w:szCs w:val="24"/>
          <w:rtl/>
        </w:rPr>
        <w:t>יו</w:t>
      </w:r>
      <w:r w:rsidRPr="00D075C2">
        <w:rPr>
          <w:rFonts w:cs="David"/>
          <w:spacing w:val="0"/>
          <w:sz w:val="24"/>
          <w:szCs w:val="24"/>
          <w:shd w:val="clear" w:color="auto" w:fill="80FFFF"/>
          <w:rtl/>
        </w:rPr>
        <w:t>ן</w:t>
      </w:r>
      <w:r w:rsidRPr="00D075C2">
        <w:rPr>
          <w:rFonts w:cs="David"/>
          <w:spacing w:val="0"/>
          <w:sz w:val="24"/>
          <w:szCs w:val="24"/>
          <w:rtl/>
        </w:rPr>
        <w:t xml:space="preserve"> הועלם, כי נפסל אידיאולוגית. ובמקומו בא מותו ונעשה אידיאולוגי</w:t>
      </w:r>
      <w:r w:rsidRPr="00D075C2">
        <w:rPr>
          <w:rFonts w:cs="David"/>
          <w:spacing w:val="0"/>
          <w:sz w:val="24"/>
          <w:szCs w:val="24"/>
          <w:shd w:val="clear" w:color="auto" w:fill="80FFFF"/>
          <w:rtl/>
        </w:rPr>
        <w:t>ה:</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 xml:space="preserve">נחרוש גם אם </w:t>
      </w:r>
      <w:r w:rsidRPr="00D075C2">
        <w:rPr>
          <w:rFonts w:cs="David"/>
          <w:spacing w:val="0"/>
          <w:sz w:val="24"/>
          <w:szCs w:val="24"/>
          <w:shd w:val="clear" w:color="auto" w:fill="80FFFF"/>
          <w:rtl/>
        </w:rPr>
        <w:t>נ</w:t>
      </w:r>
      <w:r w:rsidRPr="00D075C2">
        <w:rPr>
          <w:rFonts w:cs="David"/>
          <w:spacing w:val="0"/>
          <w:sz w:val="24"/>
          <w:szCs w:val="24"/>
          <w:rtl/>
        </w:rPr>
        <w:t>יה</w:t>
      </w:r>
      <w:r w:rsidRPr="00D075C2">
        <w:rPr>
          <w:rFonts w:cs="David"/>
          <w:spacing w:val="0"/>
          <w:sz w:val="24"/>
          <w:szCs w:val="24"/>
          <w:shd w:val="clear" w:color="auto" w:fill="80FFFF"/>
          <w:rtl/>
        </w:rPr>
        <w:t>ר</w:t>
      </w:r>
      <w:r w:rsidRPr="00D075C2">
        <w:rPr>
          <w:rFonts w:cs="David"/>
          <w:spacing w:val="0"/>
          <w:sz w:val="24"/>
          <w:szCs w:val="24"/>
          <w:rtl/>
        </w:rPr>
        <w:t>ג</w:t>
      </w:r>
      <w:r w:rsidR="00D87DDE">
        <w:rPr>
          <w:rFonts w:cs="David" w:hint="cs"/>
          <w:spacing w:val="0"/>
          <w:sz w:val="24"/>
          <w:szCs w:val="24"/>
          <w:rtl/>
        </w:rPr>
        <w:t>"</w:t>
      </w:r>
      <w:r w:rsidRPr="00D075C2">
        <w:rPr>
          <w:rFonts w:cs="David"/>
          <w:spacing w:val="0"/>
          <w:sz w:val="24"/>
          <w:szCs w:val="24"/>
          <w:rtl/>
        </w:rPr>
        <w:t xml:space="preserve">, במקום, </w:t>
      </w:r>
      <w:r w:rsidRPr="00D075C2">
        <w:rPr>
          <w:rFonts w:cs="David"/>
          <w:spacing w:val="0"/>
          <w:sz w:val="24"/>
          <w:szCs w:val="24"/>
          <w:shd w:val="clear" w:color="auto" w:fill="80FFFF"/>
          <w:rtl/>
        </w:rPr>
        <w:t>״</w:t>
      </w:r>
      <w:r w:rsidRPr="00D075C2">
        <w:rPr>
          <w:rFonts w:cs="David"/>
          <w:spacing w:val="0"/>
          <w:sz w:val="24"/>
          <w:szCs w:val="24"/>
          <w:rtl/>
        </w:rPr>
        <w:t>נכבוש גם אם נהרוג</w:t>
      </w:r>
      <w:r w:rsidRPr="00D075C2">
        <w:rPr>
          <w:rFonts w:cs="David"/>
          <w:spacing w:val="0"/>
          <w:sz w:val="24"/>
          <w:szCs w:val="24"/>
          <w:shd w:val="clear" w:color="auto" w:fill="80FFFF"/>
          <w:rtl/>
        </w:rPr>
        <w:t>״.</w:t>
      </w:r>
      <w:r w:rsidRPr="00D075C2">
        <w:rPr>
          <w:rFonts w:cs="David"/>
          <w:spacing w:val="0"/>
          <w:sz w:val="24"/>
          <w:szCs w:val="24"/>
          <w:rtl/>
        </w:rPr>
        <w:t xml:space="preserve"> מין אגואיזם איס</w:t>
      </w:r>
      <w:r w:rsidRPr="00D075C2">
        <w:rPr>
          <w:rFonts w:cs="David"/>
          <w:spacing w:val="0"/>
          <w:sz w:val="24"/>
          <w:szCs w:val="24"/>
          <w:shd w:val="clear" w:color="auto" w:fill="80FFFF"/>
          <w:rtl/>
        </w:rPr>
        <w:t>טנ</w:t>
      </w:r>
      <w:r w:rsidRPr="00D075C2">
        <w:rPr>
          <w:rFonts w:cs="David"/>
          <w:spacing w:val="0"/>
          <w:sz w:val="24"/>
          <w:szCs w:val="24"/>
          <w:rtl/>
        </w:rPr>
        <w:t xml:space="preserve">יסי של </w:t>
      </w:r>
      <w:r w:rsidRPr="00D075C2">
        <w:rPr>
          <w:rFonts w:cs="David"/>
          <w:spacing w:val="0"/>
          <w:sz w:val="24"/>
          <w:szCs w:val="24"/>
          <w:shd w:val="clear" w:color="auto" w:fill="80FFFF"/>
          <w:rtl/>
        </w:rPr>
        <w:t>״</w:t>
      </w:r>
      <w:r w:rsidRPr="00D075C2">
        <w:rPr>
          <w:rFonts w:cs="David"/>
          <w:spacing w:val="0"/>
          <w:sz w:val="24"/>
          <w:szCs w:val="24"/>
          <w:rtl/>
        </w:rPr>
        <w:t>יי</w:t>
      </w:r>
      <w:r w:rsidRPr="00D075C2">
        <w:rPr>
          <w:rFonts w:cs="David"/>
          <w:spacing w:val="0"/>
          <w:sz w:val="24"/>
          <w:szCs w:val="24"/>
          <w:shd w:val="clear" w:color="auto" w:fill="80FFFF"/>
          <w:rtl/>
        </w:rPr>
        <w:t>ת</w:t>
      </w:r>
      <w:r w:rsidRPr="00D075C2">
        <w:rPr>
          <w:rFonts w:cs="David"/>
          <w:spacing w:val="0"/>
          <w:sz w:val="24"/>
          <w:szCs w:val="24"/>
          <w:rtl/>
        </w:rPr>
        <w:t>י ולא א</w:t>
      </w:r>
      <w:r w:rsidRPr="00D075C2">
        <w:rPr>
          <w:rFonts w:cs="David"/>
          <w:spacing w:val="0"/>
          <w:sz w:val="24"/>
          <w:szCs w:val="24"/>
          <w:shd w:val="clear" w:color="auto" w:fill="80FFFF"/>
          <w:rtl/>
        </w:rPr>
        <w:t>ח</w:t>
      </w:r>
      <w:r w:rsidRPr="00D075C2">
        <w:rPr>
          <w:rFonts w:cs="David"/>
          <w:spacing w:val="0"/>
          <w:sz w:val="24"/>
          <w:szCs w:val="24"/>
          <w:rtl/>
        </w:rPr>
        <w:t>מי</w:t>
      </w:r>
      <w:r w:rsidR="00D87DDE">
        <w:rPr>
          <w:rFonts w:cs="David" w:hint="cs"/>
          <w:spacing w:val="0"/>
          <w:sz w:val="24"/>
          <w:szCs w:val="24"/>
          <w:rtl/>
        </w:rPr>
        <w:t>נ</w:t>
      </w:r>
      <w:r w:rsidRPr="00D075C2">
        <w:rPr>
          <w:rFonts w:cs="David"/>
          <w:spacing w:val="0"/>
          <w:sz w:val="24"/>
          <w:szCs w:val="24"/>
          <w:rtl/>
        </w:rPr>
        <w:t>י</w:t>
      </w:r>
      <w:r w:rsidR="00D87DDE">
        <w:rPr>
          <w:rFonts w:cs="David" w:hint="cs"/>
          <w:spacing w:val="0"/>
          <w:sz w:val="24"/>
          <w:szCs w:val="24"/>
          <w:shd w:val="clear" w:color="auto" w:fill="80FFFF"/>
          <w:rtl/>
        </w:rPr>
        <w:t>ה</w:t>
      </w:r>
      <w:r w:rsidRPr="00D075C2">
        <w:rPr>
          <w:rFonts w:cs="David"/>
          <w:spacing w:val="0"/>
          <w:sz w:val="24"/>
          <w:szCs w:val="24"/>
          <w:shd w:val="clear" w:color="auto" w:fill="80FFFF"/>
          <w:rtl/>
        </w:rPr>
        <w:t>!״.</w:t>
      </w:r>
      <w:r w:rsidRPr="00D075C2">
        <w:rPr>
          <w:rFonts w:cs="David"/>
          <w:spacing w:val="0"/>
          <w:sz w:val="24"/>
          <w:szCs w:val="24"/>
          <w:rtl/>
        </w:rPr>
        <w:t xml:space="preserve"> גם </w:t>
      </w:r>
      <w:r w:rsidRPr="00D075C2">
        <w:rPr>
          <w:rFonts w:cs="David"/>
          <w:spacing w:val="0"/>
          <w:sz w:val="24"/>
          <w:szCs w:val="24"/>
          <w:shd w:val="clear" w:color="auto" w:fill="80FFFF"/>
          <w:rtl/>
        </w:rPr>
        <w:t>נ</w:t>
      </w:r>
      <w:r w:rsidRPr="00D075C2">
        <w:rPr>
          <w:rFonts w:cs="David"/>
          <w:spacing w:val="0"/>
          <w:sz w:val="24"/>
          <w:szCs w:val="24"/>
          <w:rtl/>
        </w:rPr>
        <w:t>צ</w:t>
      </w:r>
      <w:r w:rsidRPr="00D075C2">
        <w:rPr>
          <w:rFonts w:cs="David"/>
          <w:spacing w:val="0"/>
          <w:sz w:val="24"/>
          <w:szCs w:val="24"/>
          <w:shd w:val="clear" w:color="auto" w:fill="80FFFF"/>
          <w:rtl/>
        </w:rPr>
        <w:t>רנ</w:t>
      </w:r>
      <w:r w:rsidRPr="00D075C2">
        <w:rPr>
          <w:rFonts w:cs="David"/>
          <w:spacing w:val="0"/>
          <w:sz w:val="24"/>
          <w:szCs w:val="24"/>
          <w:rtl/>
        </w:rPr>
        <w:t xml:space="preserve">ות של </w:t>
      </w:r>
      <w:r w:rsidRPr="00D075C2">
        <w:rPr>
          <w:rFonts w:cs="David"/>
          <w:spacing w:val="0"/>
          <w:sz w:val="24"/>
          <w:szCs w:val="24"/>
          <w:shd w:val="clear" w:color="auto" w:fill="80FFFF"/>
          <w:rtl/>
        </w:rPr>
        <w:t>״</w:t>
      </w:r>
      <w:r w:rsidRPr="00D075C2">
        <w:rPr>
          <w:rFonts w:cs="David"/>
          <w:spacing w:val="0"/>
          <w:sz w:val="24"/>
          <w:szCs w:val="24"/>
          <w:rtl/>
        </w:rPr>
        <w:t xml:space="preserve">ואני את נפשי </w:t>
      </w:r>
      <w:r w:rsidRPr="00D075C2">
        <w:rPr>
          <w:rFonts w:cs="David"/>
          <w:spacing w:val="0"/>
          <w:sz w:val="24"/>
          <w:szCs w:val="24"/>
          <w:shd w:val="clear" w:color="auto" w:fill="80FFFF"/>
          <w:rtl/>
        </w:rPr>
        <w:t>ה</w:t>
      </w:r>
      <w:r w:rsidRPr="00D075C2">
        <w:rPr>
          <w:rFonts w:cs="David"/>
          <w:spacing w:val="0"/>
          <w:sz w:val="24"/>
          <w:szCs w:val="24"/>
          <w:rtl/>
        </w:rPr>
        <w:t>צלתי</w:t>
      </w:r>
      <w:r w:rsidRPr="00D075C2">
        <w:rPr>
          <w:rFonts w:cs="David"/>
          <w:spacing w:val="0"/>
          <w:sz w:val="24"/>
          <w:szCs w:val="24"/>
          <w:shd w:val="clear" w:color="auto" w:fill="80FFFF"/>
          <w:rtl/>
        </w:rPr>
        <w:t>״,</w:t>
      </w:r>
      <w:r w:rsidRPr="00D075C2">
        <w:rPr>
          <w:rFonts w:cs="David"/>
          <w:spacing w:val="0"/>
          <w:sz w:val="24"/>
          <w:szCs w:val="24"/>
          <w:rtl/>
        </w:rPr>
        <w:t xml:space="preserve"> גם אם אני מוכן כשאני נדרש לתת את דמי. אך אותו קו המחנך להציל את הנפש היפה באמת, יביא גם ברגע מסויים לדאוג להצלת הגוף, והרגע המס</w:t>
      </w:r>
      <w:r w:rsidR="00D87DDE">
        <w:rPr>
          <w:rFonts w:cs="David" w:hint="cs"/>
          <w:spacing w:val="0"/>
          <w:sz w:val="24"/>
          <w:szCs w:val="24"/>
          <w:rtl/>
        </w:rPr>
        <w:t>ו</w:t>
      </w:r>
      <w:r w:rsidRPr="00D075C2">
        <w:rPr>
          <w:rFonts w:cs="David"/>
          <w:spacing w:val="0"/>
          <w:sz w:val="24"/>
          <w:szCs w:val="24"/>
          <w:rtl/>
        </w:rPr>
        <w:t>ים הזה בא כאשר המטרה מתפוגגת.</w:t>
      </w:r>
    </w:p>
    <w:p w:rsidR="00183547" w:rsidRPr="00D075C2" w:rsidRDefault="00183547" w:rsidP="00D87DDE">
      <w:pPr>
        <w:pStyle w:val="Bodytext0"/>
        <w:shd w:val="clear" w:color="auto" w:fill="auto"/>
        <w:spacing w:before="0" w:after="0" w:line="259" w:lineRule="exact"/>
        <w:ind w:left="20" w:right="260" w:firstLine="360"/>
        <w:jc w:val="both"/>
        <w:rPr>
          <w:rFonts w:cs="David"/>
          <w:spacing w:val="0"/>
          <w:sz w:val="24"/>
          <w:szCs w:val="24"/>
          <w:rtl/>
        </w:rPr>
      </w:pPr>
    </w:p>
    <w:p w:rsidR="00183547" w:rsidRPr="00D075C2" w:rsidRDefault="0020000A" w:rsidP="00D87DDE">
      <w:pPr>
        <w:pStyle w:val="Bodytext0"/>
        <w:shd w:val="clear" w:color="auto" w:fill="auto"/>
        <w:spacing w:before="0" w:after="0" w:line="264" w:lineRule="exact"/>
        <w:ind w:left="40" w:right="40" w:firstLine="340"/>
        <w:jc w:val="both"/>
        <w:rPr>
          <w:rFonts w:cs="David"/>
          <w:spacing w:val="0"/>
          <w:sz w:val="24"/>
          <w:szCs w:val="24"/>
          <w:rtl/>
        </w:rPr>
      </w:pPr>
      <w:r w:rsidRPr="00D075C2">
        <w:rPr>
          <w:rFonts w:cs="David"/>
          <w:spacing w:val="0"/>
          <w:sz w:val="24"/>
          <w:szCs w:val="24"/>
          <w:rtl/>
        </w:rPr>
        <w:t>והגה המ</w:t>
      </w:r>
      <w:r w:rsidR="00D87DDE">
        <w:rPr>
          <w:rFonts w:cs="David" w:hint="cs"/>
          <w:spacing w:val="0"/>
          <w:sz w:val="24"/>
          <w:szCs w:val="24"/>
          <w:rtl/>
        </w:rPr>
        <w:t>ט</w:t>
      </w:r>
      <w:r w:rsidRPr="00D075C2">
        <w:rPr>
          <w:rFonts w:cs="David"/>
          <w:spacing w:val="0"/>
          <w:sz w:val="24"/>
          <w:szCs w:val="24"/>
          <w:rtl/>
        </w:rPr>
        <w:t xml:space="preserve">רה </w:t>
      </w:r>
      <w:r w:rsidRPr="00D075C2">
        <w:rPr>
          <w:rFonts w:cs="David"/>
          <w:spacing w:val="0"/>
          <w:sz w:val="24"/>
          <w:szCs w:val="24"/>
          <w:shd w:val="clear" w:color="auto" w:fill="80FFFF"/>
          <w:rtl/>
        </w:rPr>
        <w:t>הצ</w:t>
      </w:r>
      <w:r w:rsidRPr="00D075C2">
        <w:rPr>
          <w:rFonts w:cs="David"/>
          <w:spacing w:val="0"/>
          <w:sz w:val="24"/>
          <w:szCs w:val="24"/>
          <w:rtl/>
        </w:rPr>
        <w:t>יו</w:t>
      </w:r>
      <w:r w:rsidR="00D87DDE">
        <w:rPr>
          <w:rFonts w:cs="David" w:hint="cs"/>
          <w:spacing w:val="0"/>
          <w:sz w:val="24"/>
          <w:szCs w:val="24"/>
          <w:rtl/>
        </w:rPr>
        <w:t>נ</w:t>
      </w:r>
      <w:r w:rsidRPr="00D075C2">
        <w:rPr>
          <w:rFonts w:cs="David"/>
          <w:spacing w:val="0"/>
          <w:sz w:val="24"/>
          <w:szCs w:val="24"/>
          <w:rtl/>
        </w:rPr>
        <w:t xml:space="preserve">ית התפוגגה </w:t>
      </w:r>
      <w:r w:rsidRPr="00D075C2">
        <w:rPr>
          <w:rFonts w:cs="David"/>
          <w:spacing w:val="0"/>
          <w:sz w:val="24"/>
          <w:szCs w:val="24"/>
          <w:shd w:val="clear" w:color="auto" w:fill="80FFFF"/>
          <w:rtl/>
        </w:rPr>
        <w:t>א</w:t>
      </w:r>
      <w:r w:rsidRPr="00D075C2">
        <w:rPr>
          <w:rFonts w:cs="David"/>
          <w:spacing w:val="0"/>
          <w:sz w:val="24"/>
          <w:szCs w:val="24"/>
          <w:rtl/>
        </w:rPr>
        <w:t>יכשהו</w:t>
      </w:r>
      <w:r w:rsidRPr="00D075C2">
        <w:rPr>
          <w:rFonts w:cs="David"/>
          <w:spacing w:val="0"/>
          <w:sz w:val="24"/>
          <w:szCs w:val="24"/>
          <w:shd w:val="clear" w:color="auto" w:fill="80FFFF"/>
          <w:rtl/>
        </w:rPr>
        <w:t>.</w:t>
      </w:r>
      <w:r w:rsidRPr="00D075C2">
        <w:rPr>
          <w:rFonts w:cs="David"/>
          <w:spacing w:val="0"/>
          <w:sz w:val="24"/>
          <w:szCs w:val="24"/>
          <w:rtl/>
        </w:rPr>
        <w:t xml:space="preserve"> או החל</w:t>
      </w:r>
      <w:r w:rsidR="00D87DDE">
        <w:rPr>
          <w:rFonts w:cs="David" w:hint="cs"/>
          <w:spacing w:val="0"/>
          <w:sz w:val="24"/>
          <w:szCs w:val="24"/>
          <w:rtl/>
        </w:rPr>
        <w:t>ה</w:t>
      </w:r>
      <w:r w:rsidRPr="00D075C2">
        <w:rPr>
          <w:rFonts w:cs="David"/>
          <w:spacing w:val="0"/>
          <w:sz w:val="24"/>
          <w:szCs w:val="24"/>
          <w:rtl/>
        </w:rPr>
        <w:t xml:space="preserve"> להתפוגג, עם קום מדינת ישראל. אם לד</w:t>
      </w:r>
      <w:r w:rsidRPr="00D075C2">
        <w:rPr>
          <w:rFonts w:cs="David"/>
          <w:spacing w:val="0"/>
          <w:sz w:val="24"/>
          <w:szCs w:val="24"/>
          <w:shd w:val="clear" w:color="auto" w:fill="80FFFF"/>
          <w:rtl/>
        </w:rPr>
        <w:t>ה</w:t>
      </w:r>
      <w:r w:rsidRPr="00D075C2">
        <w:rPr>
          <w:rFonts w:cs="David"/>
          <w:spacing w:val="0"/>
          <w:sz w:val="24"/>
          <w:szCs w:val="24"/>
          <w:rtl/>
        </w:rPr>
        <w:t>־יהודיזציה שפעלה גם בתוככי המ</w:t>
      </w:r>
      <w:r w:rsidRPr="00D075C2">
        <w:rPr>
          <w:rFonts w:cs="David"/>
          <w:spacing w:val="0"/>
          <w:sz w:val="24"/>
          <w:szCs w:val="24"/>
          <w:shd w:val="clear" w:color="auto" w:fill="80FFFF"/>
          <w:rtl/>
        </w:rPr>
        <w:t>ח</w:t>
      </w:r>
      <w:r w:rsidRPr="00D075C2">
        <w:rPr>
          <w:rFonts w:cs="David"/>
          <w:spacing w:val="0"/>
          <w:sz w:val="24"/>
          <w:szCs w:val="24"/>
          <w:rtl/>
        </w:rPr>
        <w:t>נה ה</w:t>
      </w:r>
      <w:r w:rsidR="00D87DDE">
        <w:rPr>
          <w:rFonts w:cs="David" w:hint="cs"/>
          <w:spacing w:val="0"/>
          <w:sz w:val="24"/>
          <w:szCs w:val="24"/>
          <w:rtl/>
        </w:rPr>
        <w:t>צ</w:t>
      </w:r>
      <w:r w:rsidRPr="00D075C2">
        <w:rPr>
          <w:rFonts w:cs="David"/>
          <w:spacing w:val="0"/>
          <w:sz w:val="24"/>
          <w:szCs w:val="24"/>
          <w:rtl/>
        </w:rPr>
        <w:t xml:space="preserve">יוני יש עוד </w:t>
      </w:r>
      <w:r w:rsidRPr="00D075C2">
        <w:rPr>
          <w:rFonts w:cs="David"/>
          <w:spacing w:val="0"/>
          <w:sz w:val="24"/>
          <w:szCs w:val="24"/>
          <w:shd w:val="clear" w:color="auto" w:fill="80FFFF"/>
          <w:rtl/>
        </w:rPr>
        <w:t>הס</w:t>
      </w:r>
      <w:r w:rsidR="00D87DDE">
        <w:rPr>
          <w:rFonts w:cs="David" w:hint="cs"/>
          <w:spacing w:val="0"/>
          <w:sz w:val="24"/>
          <w:szCs w:val="24"/>
          <w:rtl/>
        </w:rPr>
        <w:t>ב</w:t>
      </w:r>
      <w:r w:rsidRPr="00D075C2">
        <w:rPr>
          <w:rFonts w:cs="David"/>
          <w:spacing w:val="0"/>
          <w:sz w:val="24"/>
          <w:szCs w:val="24"/>
          <w:rtl/>
        </w:rPr>
        <w:t>ר אידיאי כלש</w:t>
      </w:r>
      <w:r w:rsidRPr="00D075C2">
        <w:rPr>
          <w:rFonts w:cs="David"/>
          <w:spacing w:val="0"/>
          <w:sz w:val="24"/>
          <w:szCs w:val="24"/>
          <w:shd w:val="clear" w:color="auto" w:fill="80FFFF"/>
          <w:rtl/>
        </w:rPr>
        <w:t>ה</w:t>
      </w:r>
      <w:r w:rsidRPr="00D075C2">
        <w:rPr>
          <w:rFonts w:cs="David"/>
          <w:spacing w:val="0"/>
          <w:sz w:val="24"/>
          <w:szCs w:val="24"/>
          <w:rtl/>
        </w:rPr>
        <w:t>ו — מכל מקום הסבר דיאלקטי על דרך שלילת הגלות ובגללה שלילת ה</w:t>
      </w:r>
      <w:r w:rsidR="00D87DDE">
        <w:rPr>
          <w:rFonts w:cs="David" w:hint="cs"/>
          <w:spacing w:val="0"/>
          <w:sz w:val="24"/>
          <w:szCs w:val="24"/>
          <w:shd w:val="clear" w:color="auto" w:fill="80FFFF"/>
          <w:rtl/>
        </w:rPr>
        <w:t>א</w:t>
      </w:r>
      <w:r w:rsidRPr="00D075C2">
        <w:rPr>
          <w:rFonts w:cs="David"/>
          <w:spacing w:val="0"/>
          <w:sz w:val="24"/>
          <w:szCs w:val="24"/>
          <w:shd w:val="clear" w:color="auto" w:fill="80FFFF"/>
          <w:rtl/>
        </w:rPr>
        <w:t>מ</w:t>
      </w:r>
      <w:r w:rsidRPr="00D075C2">
        <w:rPr>
          <w:rFonts w:cs="David"/>
          <w:spacing w:val="0"/>
          <w:sz w:val="24"/>
          <w:szCs w:val="24"/>
          <w:rtl/>
        </w:rPr>
        <w:t>ונה והדת כתו</w:t>
      </w:r>
      <w:r w:rsidRPr="00D075C2">
        <w:rPr>
          <w:rFonts w:cs="David"/>
          <w:spacing w:val="0"/>
          <w:sz w:val="24"/>
          <w:szCs w:val="24"/>
          <w:shd w:val="clear" w:color="auto" w:fill="80FFFF"/>
          <w:rtl/>
        </w:rPr>
        <w:t>כ</w:t>
      </w:r>
      <w:r w:rsidRPr="00D075C2">
        <w:rPr>
          <w:rFonts w:cs="David"/>
          <w:spacing w:val="0"/>
          <w:sz w:val="24"/>
          <w:szCs w:val="24"/>
          <w:rtl/>
        </w:rPr>
        <w:t>נם ה</w:t>
      </w:r>
      <w:r w:rsidR="00D87DDE">
        <w:rPr>
          <w:rFonts w:cs="David" w:hint="cs"/>
          <w:spacing w:val="0"/>
          <w:sz w:val="24"/>
          <w:szCs w:val="24"/>
          <w:shd w:val="clear" w:color="auto" w:fill="80FFFF"/>
          <w:rtl/>
        </w:rPr>
        <w:t>כ</w:t>
      </w:r>
      <w:r w:rsidRPr="00D075C2">
        <w:rPr>
          <w:rFonts w:cs="David"/>
          <w:spacing w:val="0"/>
          <w:sz w:val="24"/>
          <w:szCs w:val="24"/>
          <w:shd w:val="clear" w:color="auto" w:fill="80FFFF"/>
          <w:rtl/>
        </w:rPr>
        <w:t>מ</w:t>
      </w:r>
      <w:r w:rsidRPr="00D075C2">
        <w:rPr>
          <w:rFonts w:cs="David"/>
          <w:spacing w:val="0"/>
          <w:sz w:val="24"/>
          <w:szCs w:val="24"/>
          <w:rtl/>
        </w:rPr>
        <w:t>עט־בלעדי של חיי הג</w:t>
      </w:r>
      <w:r w:rsidR="00D87DDE">
        <w:rPr>
          <w:rFonts w:cs="David" w:hint="cs"/>
          <w:spacing w:val="0"/>
          <w:sz w:val="24"/>
          <w:szCs w:val="24"/>
          <w:rtl/>
        </w:rPr>
        <w:t>לו</w:t>
      </w:r>
      <w:r w:rsidRPr="00D075C2">
        <w:rPr>
          <w:rFonts w:cs="David"/>
          <w:spacing w:val="0"/>
          <w:sz w:val="24"/>
          <w:szCs w:val="24"/>
          <w:rtl/>
        </w:rPr>
        <w:t>ת</w:t>
      </w:r>
      <w:r w:rsidRPr="00D075C2">
        <w:rPr>
          <w:rFonts w:cs="David"/>
          <w:spacing w:val="0"/>
          <w:sz w:val="24"/>
          <w:szCs w:val="24"/>
          <w:shd w:val="clear" w:color="auto" w:fill="80FFFF"/>
          <w:rtl/>
        </w:rPr>
        <w:t>,</w:t>
      </w:r>
      <w:r w:rsidRPr="00D075C2">
        <w:rPr>
          <w:rFonts w:cs="David"/>
          <w:spacing w:val="0"/>
          <w:sz w:val="24"/>
          <w:szCs w:val="24"/>
          <w:rtl/>
        </w:rPr>
        <w:t xml:space="preserve"> עד כדי מניעת הגאולה בפועל </w:t>
      </w:r>
      <w:r w:rsidRPr="00D075C2">
        <w:rPr>
          <w:rFonts w:cs="David"/>
          <w:spacing w:val="0"/>
          <w:sz w:val="24"/>
          <w:szCs w:val="24"/>
          <w:shd w:val="clear" w:color="auto" w:fill="80FFFF"/>
          <w:rtl/>
        </w:rPr>
        <w:t>(״</w:t>
      </w:r>
      <w:r w:rsidRPr="00D075C2">
        <w:rPr>
          <w:rFonts w:cs="David"/>
          <w:spacing w:val="0"/>
          <w:sz w:val="24"/>
          <w:szCs w:val="24"/>
          <w:rtl/>
        </w:rPr>
        <w:t>הדרשה</w:t>
      </w:r>
      <w:r w:rsidRPr="00D075C2">
        <w:rPr>
          <w:rFonts w:cs="David"/>
          <w:spacing w:val="0"/>
          <w:sz w:val="24"/>
          <w:szCs w:val="24"/>
          <w:shd w:val="clear" w:color="auto" w:fill="80FFFF"/>
          <w:rtl/>
        </w:rPr>
        <w:t>״</w:t>
      </w:r>
      <w:r w:rsidRPr="00D075C2">
        <w:rPr>
          <w:rFonts w:cs="David"/>
          <w:spacing w:val="0"/>
          <w:sz w:val="24"/>
          <w:szCs w:val="24"/>
          <w:rtl/>
        </w:rPr>
        <w:t xml:space="preserve"> של הזז) — הרי הדה־</w:t>
      </w:r>
      <w:r w:rsidRPr="00D075C2">
        <w:rPr>
          <w:rFonts w:cs="David"/>
          <w:spacing w:val="0"/>
          <w:sz w:val="24"/>
          <w:szCs w:val="24"/>
          <w:shd w:val="clear" w:color="auto" w:fill="80FFFF"/>
          <w:rtl/>
        </w:rPr>
        <w:t>צ</w:t>
      </w:r>
      <w:r w:rsidRPr="00D075C2">
        <w:rPr>
          <w:rFonts w:cs="David"/>
          <w:spacing w:val="0"/>
          <w:sz w:val="24"/>
          <w:szCs w:val="24"/>
          <w:rtl/>
        </w:rPr>
        <w:t>יוני</w:t>
      </w:r>
      <w:r w:rsidRPr="00D075C2">
        <w:rPr>
          <w:rFonts w:cs="David"/>
          <w:spacing w:val="0"/>
          <w:sz w:val="24"/>
          <w:szCs w:val="24"/>
          <w:shd w:val="clear" w:color="auto" w:fill="80FFFF"/>
          <w:rtl/>
        </w:rPr>
        <w:t>זצ</w:t>
      </w:r>
      <w:r w:rsidRPr="00D075C2">
        <w:rPr>
          <w:rFonts w:cs="David"/>
          <w:spacing w:val="0"/>
          <w:sz w:val="24"/>
          <w:szCs w:val="24"/>
          <w:rtl/>
        </w:rPr>
        <w:t>יה שהוחל בה במדינת ישראל מת</w:t>
      </w:r>
      <w:r w:rsidR="00D87DDE">
        <w:rPr>
          <w:rFonts w:cs="David" w:hint="cs"/>
          <w:spacing w:val="0"/>
          <w:sz w:val="24"/>
          <w:szCs w:val="24"/>
          <w:rtl/>
        </w:rPr>
        <w:t>נ</w:t>
      </w:r>
      <w:r w:rsidRPr="00D075C2">
        <w:rPr>
          <w:rFonts w:cs="David"/>
          <w:spacing w:val="0"/>
          <w:sz w:val="24"/>
          <w:szCs w:val="24"/>
          <w:rtl/>
        </w:rPr>
        <w:t xml:space="preserve">מקת מהר יותר והיא </w:t>
      </w:r>
      <w:r w:rsidRPr="00D075C2">
        <w:rPr>
          <w:rFonts w:cs="David"/>
          <w:spacing w:val="0"/>
          <w:sz w:val="24"/>
          <w:szCs w:val="24"/>
          <w:shd w:val="clear" w:color="auto" w:fill="80FFFF"/>
          <w:rtl/>
        </w:rPr>
        <w:t>ה</w:t>
      </w:r>
      <w:r w:rsidRPr="00D075C2">
        <w:rPr>
          <w:rFonts w:cs="David"/>
          <w:spacing w:val="0"/>
          <w:sz w:val="24"/>
          <w:szCs w:val="24"/>
          <w:rtl/>
        </w:rPr>
        <w:t>מביאה אותנו אל עברי פי תהום.</w:t>
      </w:r>
    </w:p>
    <w:p w:rsidR="00183547" w:rsidRDefault="0020000A" w:rsidP="00D87DDE">
      <w:pPr>
        <w:pStyle w:val="Bodytext0"/>
        <w:shd w:val="clear" w:color="auto" w:fill="auto"/>
        <w:spacing w:before="0" w:after="0" w:line="264" w:lineRule="exact"/>
        <w:ind w:left="40" w:right="40" w:firstLine="340"/>
        <w:jc w:val="both"/>
        <w:rPr>
          <w:rFonts w:cs="David"/>
          <w:spacing w:val="0"/>
          <w:sz w:val="24"/>
          <w:szCs w:val="24"/>
          <w:rtl/>
        </w:rPr>
      </w:pPr>
      <w:r w:rsidRPr="00D075C2">
        <w:rPr>
          <w:rFonts w:cs="David"/>
          <w:spacing w:val="0"/>
          <w:sz w:val="24"/>
          <w:szCs w:val="24"/>
          <w:rtl/>
        </w:rPr>
        <w:t>מה קר</w:t>
      </w:r>
      <w:r w:rsidR="00D87DDE">
        <w:rPr>
          <w:rFonts w:cs="David" w:hint="cs"/>
          <w:spacing w:val="0"/>
          <w:sz w:val="24"/>
          <w:szCs w:val="24"/>
          <w:rtl/>
        </w:rPr>
        <w:t>ה?</w:t>
      </w:r>
      <w:r w:rsidRPr="00D075C2">
        <w:rPr>
          <w:rFonts w:cs="David"/>
          <w:spacing w:val="0"/>
          <w:sz w:val="24"/>
          <w:szCs w:val="24"/>
          <w:rtl/>
        </w:rPr>
        <w:t xml:space="preserve"> מדינת ישראל הפכה להיות </w:t>
      </w:r>
      <w:r w:rsidRPr="00D075C2">
        <w:rPr>
          <w:rFonts w:cs="David"/>
          <w:spacing w:val="0"/>
          <w:sz w:val="24"/>
          <w:szCs w:val="24"/>
          <w:shd w:val="clear" w:color="auto" w:fill="80FFFF"/>
          <w:rtl/>
        </w:rPr>
        <w:t>״</w:t>
      </w:r>
      <w:r w:rsidRPr="00D075C2">
        <w:rPr>
          <w:rFonts w:cs="David"/>
          <w:spacing w:val="0"/>
          <w:sz w:val="24"/>
          <w:szCs w:val="24"/>
          <w:rtl/>
        </w:rPr>
        <w:t>חזון ש</w:t>
      </w:r>
      <w:r w:rsidR="00D87DDE">
        <w:rPr>
          <w:rFonts w:cs="David" w:hint="cs"/>
          <w:spacing w:val="0"/>
          <w:sz w:val="24"/>
          <w:szCs w:val="24"/>
          <w:rtl/>
        </w:rPr>
        <w:t>ה</w:t>
      </w:r>
      <w:r w:rsidRPr="00D075C2">
        <w:rPr>
          <w:rFonts w:cs="David"/>
          <w:spacing w:val="0"/>
          <w:sz w:val="24"/>
          <w:szCs w:val="24"/>
          <w:rtl/>
        </w:rPr>
        <w:t>וגשם</w:t>
      </w:r>
      <w:r w:rsidRPr="00D075C2">
        <w:rPr>
          <w:rFonts w:cs="David"/>
          <w:spacing w:val="0"/>
          <w:sz w:val="24"/>
          <w:szCs w:val="24"/>
          <w:shd w:val="clear" w:color="auto" w:fill="80FFFF"/>
          <w:rtl/>
        </w:rPr>
        <w:t>״</w:t>
      </w:r>
      <w:r w:rsidR="00D87DDE">
        <w:rPr>
          <w:rFonts w:cs="David" w:hint="cs"/>
          <w:spacing w:val="0"/>
          <w:sz w:val="24"/>
          <w:szCs w:val="24"/>
          <w:rtl/>
        </w:rPr>
        <w:t>,</w:t>
      </w:r>
      <w:r w:rsidRPr="00D075C2">
        <w:rPr>
          <w:rFonts w:cs="David"/>
          <w:spacing w:val="0"/>
          <w:sz w:val="24"/>
          <w:szCs w:val="24"/>
          <w:rtl/>
        </w:rPr>
        <w:t xml:space="preserve"> על־ידי אחד </w:t>
      </w:r>
      <w:r w:rsidRPr="00D075C2">
        <w:rPr>
          <w:rFonts w:cs="David"/>
          <w:spacing w:val="0"/>
          <w:sz w:val="24"/>
          <w:szCs w:val="24"/>
          <w:shd w:val="clear" w:color="auto" w:fill="80FFFF"/>
          <w:rtl/>
        </w:rPr>
        <w:t>הה</w:t>
      </w:r>
      <w:r w:rsidRPr="00D075C2">
        <w:rPr>
          <w:rFonts w:cs="David"/>
          <w:spacing w:val="0"/>
          <w:sz w:val="24"/>
          <w:szCs w:val="24"/>
          <w:rtl/>
        </w:rPr>
        <w:t>י</w:t>
      </w:r>
      <w:r w:rsidRPr="00D075C2">
        <w:rPr>
          <w:rFonts w:cs="David"/>
          <w:spacing w:val="0"/>
          <w:sz w:val="24"/>
          <w:szCs w:val="24"/>
          <w:shd w:val="clear" w:color="auto" w:fill="80FFFF"/>
          <w:rtl/>
        </w:rPr>
        <w:t>ס</w:t>
      </w:r>
      <w:r w:rsidRPr="00D075C2">
        <w:rPr>
          <w:rFonts w:cs="David"/>
          <w:spacing w:val="0"/>
          <w:sz w:val="24"/>
          <w:szCs w:val="24"/>
          <w:rtl/>
        </w:rPr>
        <w:t>טי</w:t>
      </w:r>
      <w:r w:rsidR="00D87DDE">
        <w:rPr>
          <w:rFonts w:cs="David" w:hint="cs"/>
          <w:spacing w:val="0"/>
          <w:sz w:val="24"/>
          <w:szCs w:val="24"/>
          <w:rtl/>
        </w:rPr>
        <w:t>ם</w:t>
      </w:r>
      <w:r w:rsidRPr="00D075C2">
        <w:rPr>
          <w:rFonts w:cs="David"/>
          <w:spacing w:val="0"/>
          <w:sz w:val="24"/>
          <w:szCs w:val="24"/>
          <w:rtl/>
        </w:rPr>
        <w:t xml:space="preserve"> הקלים האלה שהוזכרו תחילה. צי</w:t>
      </w:r>
      <w:r w:rsidR="00D87DDE">
        <w:rPr>
          <w:rFonts w:cs="David" w:hint="cs"/>
          <w:spacing w:val="0"/>
          <w:sz w:val="24"/>
          <w:szCs w:val="24"/>
          <w:rtl/>
        </w:rPr>
        <w:t>ונ</w:t>
      </w:r>
      <w:r w:rsidRPr="00D075C2">
        <w:rPr>
          <w:rFonts w:cs="David"/>
          <w:spacing w:val="0"/>
          <w:sz w:val="24"/>
          <w:szCs w:val="24"/>
          <w:rtl/>
        </w:rPr>
        <w:t>ות</w:t>
      </w:r>
      <w:r w:rsidR="00D87DDE">
        <w:rPr>
          <w:rFonts w:cs="David" w:hint="cs"/>
          <w:spacing w:val="0"/>
          <w:sz w:val="24"/>
          <w:szCs w:val="24"/>
          <w:rtl/>
        </w:rPr>
        <w:t>,</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שיבת ציון</w:t>
      </w:r>
      <w:r w:rsidRPr="00D075C2">
        <w:rPr>
          <w:rFonts w:cs="David"/>
          <w:spacing w:val="0"/>
          <w:sz w:val="24"/>
          <w:szCs w:val="24"/>
          <w:shd w:val="clear" w:color="auto" w:fill="80FFFF"/>
          <w:rtl/>
        </w:rPr>
        <w:t>״</w:t>
      </w:r>
      <w:r w:rsidR="00D87DDE">
        <w:rPr>
          <w:rFonts w:cs="David" w:hint="cs"/>
          <w:spacing w:val="0"/>
          <w:sz w:val="24"/>
          <w:szCs w:val="24"/>
          <w:shd w:val="clear" w:color="auto" w:fill="80FFFF"/>
          <w:rtl/>
        </w:rPr>
        <w:t>,</w:t>
      </w:r>
      <w:r w:rsidRPr="00D075C2">
        <w:rPr>
          <w:rFonts w:cs="David"/>
          <w:spacing w:val="0"/>
          <w:sz w:val="24"/>
          <w:szCs w:val="24"/>
          <w:rtl/>
        </w:rPr>
        <w:t xml:space="preserve"> או בלשון אוטנטית יותר גאולת ישראל, היו</w:t>
      </w:r>
      <w:r w:rsidRPr="00D075C2">
        <w:rPr>
          <w:rFonts w:cs="David"/>
          <w:spacing w:val="0"/>
          <w:sz w:val="24"/>
          <w:szCs w:val="24"/>
          <w:shd w:val="clear" w:color="auto" w:fill="80FFFF"/>
          <w:rtl/>
        </w:rPr>
        <w:t xml:space="preserve"> </w:t>
      </w:r>
      <w:r w:rsidRPr="00D075C2">
        <w:rPr>
          <w:rFonts w:cs="David"/>
          <w:spacing w:val="0"/>
          <w:sz w:val="24"/>
          <w:szCs w:val="24"/>
          <w:rtl/>
        </w:rPr>
        <w:t>המטרה, מטרת כל הדורות</w:t>
      </w:r>
      <w:r w:rsidR="00D87DDE">
        <w:rPr>
          <w:rFonts w:cs="David" w:hint="cs"/>
          <w:spacing w:val="0"/>
          <w:sz w:val="24"/>
          <w:szCs w:val="24"/>
          <w:rtl/>
        </w:rPr>
        <w:t>,</w:t>
      </w:r>
      <w:r w:rsidRPr="00D075C2">
        <w:rPr>
          <w:rFonts w:cs="David"/>
          <w:spacing w:val="0"/>
          <w:sz w:val="24"/>
          <w:szCs w:val="24"/>
          <w:rtl/>
        </w:rPr>
        <w:t xml:space="preserve"> והקמת המדינה </w:t>
      </w:r>
      <w:r w:rsidRPr="00D075C2">
        <w:rPr>
          <w:rFonts w:cs="David"/>
          <w:spacing w:val="0"/>
          <w:sz w:val="24"/>
          <w:szCs w:val="24"/>
          <w:shd w:val="clear" w:color="auto" w:fill="80FFFF"/>
          <w:rtl/>
        </w:rPr>
        <w:t>ה</w:t>
      </w:r>
      <w:r w:rsidRPr="00D075C2">
        <w:rPr>
          <w:rFonts w:cs="David"/>
          <w:spacing w:val="0"/>
          <w:sz w:val="24"/>
          <w:szCs w:val="24"/>
          <w:rtl/>
        </w:rPr>
        <w:t>יא מכשיר ממלכתי יעיל יותר מאשר התנועה וההסתדרות הציונית. השמחה שבהישג הית</w:t>
      </w:r>
      <w:r w:rsidR="00D87DDE">
        <w:rPr>
          <w:rFonts w:cs="David" w:hint="cs"/>
          <w:spacing w:val="0"/>
          <w:sz w:val="24"/>
          <w:szCs w:val="24"/>
          <w:rtl/>
        </w:rPr>
        <w:t>ה</w:t>
      </w:r>
      <w:r w:rsidRPr="00D075C2">
        <w:rPr>
          <w:rFonts w:cs="David"/>
          <w:spacing w:val="0"/>
          <w:sz w:val="24"/>
          <w:szCs w:val="24"/>
          <w:rtl/>
        </w:rPr>
        <w:t xml:space="preserve"> ג</w:t>
      </w:r>
      <w:r w:rsidR="00D87DDE">
        <w:rPr>
          <w:rFonts w:cs="David" w:hint="cs"/>
          <w:spacing w:val="0"/>
          <w:sz w:val="24"/>
          <w:szCs w:val="24"/>
          <w:rtl/>
        </w:rPr>
        <w:t>דו</w:t>
      </w:r>
      <w:r w:rsidRPr="00D075C2">
        <w:rPr>
          <w:rFonts w:cs="David"/>
          <w:spacing w:val="0"/>
          <w:sz w:val="24"/>
          <w:szCs w:val="24"/>
          <w:rtl/>
        </w:rPr>
        <w:t>לה בדרך הטבע, אם על רקע ההשמדה בג</w:t>
      </w:r>
      <w:r w:rsidR="00D87DDE">
        <w:rPr>
          <w:rFonts w:cs="David" w:hint="cs"/>
          <w:spacing w:val="0"/>
          <w:sz w:val="24"/>
          <w:szCs w:val="24"/>
          <w:rtl/>
        </w:rPr>
        <w:t>ו</w:t>
      </w:r>
      <w:r w:rsidRPr="00D075C2">
        <w:rPr>
          <w:rFonts w:cs="David"/>
          <w:spacing w:val="0"/>
          <w:sz w:val="24"/>
          <w:szCs w:val="24"/>
          <w:rtl/>
        </w:rPr>
        <w:t xml:space="preserve">לה, או על רקע המאבק הקשה </w:t>
      </w:r>
      <w:r w:rsidR="00D87DDE">
        <w:rPr>
          <w:rFonts w:cs="David" w:hint="cs"/>
          <w:spacing w:val="0"/>
          <w:sz w:val="24"/>
          <w:szCs w:val="24"/>
          <w:rtl/>
        </w:rPr>
        <w:t>נ</w:t>
      </w:r>
      <w:r w:rsidRPr="00D075C2">
        <w:rPr>
          <w:rFonts w:cs="David"/>
          <w:spacing w:val="0"/>
          <w:sz w:val="24"/>
          <w:szCs w:val="24"/>
          <w:rtl/>
        </w:rPr>
        <w:t>גד אנגליה וערב</w:t>
      </w:r>
      <w:r w:rsidRPr="00D075C2">
        <w:rPr>
          <w:rFonts w:cs="David"/>
          <w:spacing w:val="0"/>
          <w:sz w:val="24"/>
          <w:szCs w:val="24"/>
          <w:shd w:val="clear" w:color="auto" w:fill="80FFFF"/>
          <w:rtl/>
        </w:rPr>
        <w:t>,</w:t>
      </w:r>
      <w:r w:rsidRPr="00D075C2">
        <w:rPr>
          <w:rFonts w:cs="David"/>
          <w:spacing w:val="0"/>
          <w:sz w:val="24"/>
          <w:szCs w:val="24"/>
          <w:rtl/>
        </w:rPr>
        <w:t xml:space="preserve"> אם — וזה הפ</w:t>
      </w:r>
      <w:r w:rsidRPr="00D075C2">
        <w:rPr>
          <w:rFonts w:cs="David"/>
          <w:spacing w:val="0"/>
          <w:sz w:val="24"/>
          <w:szCs w:val="24"/>
          <w:shd w:val="clear" w:color="auto" w:fill="80FFFF"/>
          <w:rtl/>
        </w:rPr>
        <w:t>א</w:t>
      </w:r>
      <w:r w:rsidR="00D87DDE">
        <w:rPr>
          <w:rFonts w:cs="David" w:hint="cs"/>
          <w:spacing w:val="0"/>
          <w:sz w:val="24"/>
          <w:szCs w:val="24"/>
          <w:rtl/>
        </w:rPr>
        <w:t>ר</w:t>
      </w:r>
      <w:r w:rsidRPr="00D075C2">
        <w:rPr>
          <w:rFonts w:cs="David"/>
          <w:spacing w:val="0"/>
          <w:sz w:val="24"/>
          <w:szCs w:val="24"/>
          <w:rtl/>
        </w:rPr>
        <w:t>אדוכ</w:t>
      </w:r>
      <w:r w:rsidR="00D87DDE">
        <w:rPr>
          <w:rFonts w:cs="David" w:hint="cs"/>
          <w:spacing w:val="0"/>
          <w:sz w:val="24"/>
          <w:szCs w:val="24"/>
          <w:rtl/>
        </w:rPr>
        <w:t>ס</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 xml:space="preserve"> על רקע ההתנגדות שקדמה עד לסף הקמתה בקרב חוגים רחבים בשמאל הציוני. ועם כל צער הפו</w:t>
      </w:r>
      <w:r w:rsidRPr="00D075C2">
        <w:rPr>
          <w:rFonts w:cs="David"/>
          <w:spacing w:val="0"/>
          <w:sz w:val="24"/>
          <w:szCs w:val="24"/>
          <w:shd w:val="clear" w:color="auto" w:fill="80FFFF"/>
          <w:rtl/>
        </w:rPr>
        <w:t>ר</w:t>
      </w:r>
      <w:r w:rsidRPr="00D075C2">
        <w:rPr>
          <w:rFonts w:cs="David"/>
          <w:spacing w:val="0"/>
          <w:sz w:val="24"/>
          <w:szCs w:val="24"/>
          <w:rtl/>
        </w:rPr>
        <w:t>יטאניות, חייבים להודו</w:t>
      </w:r>
      <w:r w:rsidRPr="00D075C2">
        <w:rPr>
          <w:rFonts w:cs="David"/>
          <w:spacing w:val="0"/>
          <w:sz w:val="24"/>
          <w:szCs w:val="24"/>
          <w:shd w:val="clear" w:color="auto" w:fill="80FFFF"/>
          <w:rtl/>
        </w:rPr>
        <w:t>ת:</w:t>
      </w:r>
      <w:r w:rsidRPr="00D075C2">
        <w:rPr>
          <w:rFonts w:cs="David"/>
          <w:spacing w:val="0"/>
          <w:sz w:val="24"/>
          <w:szCs w:val="24"/>
          <w:rtl/>
        </w:rPr>
        <w:t xml:space="preserve"> ההתנגדות הערבית, לא פחות משנאת היהודים בגולה. עשו ועושים י</w:t>
      </w:r>
      <w:r w:rsidRPr="00D075C2">
        <w:rPr>
          <w:rFonts w:cs="David"/>
          <w:spacing w:val="0"/>
          <w:sz w:val="24"/>
          <w:szCs w:val="24"/>
          <w:shd w:val="clear" w:color="auto" w:fill="80FFFF"/>
          <w:rtl/>
        </w:rPr>
        <w:t>ו</w:t>
      </w:r>
      <w:r w:rsidRPr="00D075C2">
        <w:rPr>
          <w:rFonts w:cs="David"/>
          <w:spacing w:val="0"/>
          <w:sz w:val="24"/>
          <w:szCs w:val="24"/>
          <w:rtl/>
        </w:rPr>
        <w:t>תר להמשך היות מדינתנו ציו</w:t>
      </w:r>
      <w:r w:rsidRPr="00D075C2">
        <w:rPr>
          <w:rFonts w:cs="David"/>
          <w:spacing w:val="0"/>
          <w:sz w:val="24"/>
          <w:szCs w:val="24"/>
          <w:shd w:val="clear" w:color="auto" w:fill="80FFFF"/>
          <w:rtl/>
        </w:rPr>
        <w:t>נ</w:t>
      </w:r>
      <w:r w:rsidRPr="00D075C2">
        <w:rPr>
          <w:rFonts w:cs="David"/>
          <w:spacing w:val="0"/>
          <w:sz w:val="24"/>
          <w:szCs w:val="24"/>
          <w:rtl/>
        </w:rPr>
        <w:t>ית ויהודית, משמע למניעת הדה־יהודיזצי</w:t>
      </w:r>
      <w:r w:rsidRPr="00D075C2">
        <w:rPr>
          <w:rFonts w:cs="David"/>
          <w:spacing w:val="0"/>
          <w:sz w:val="24"/>
          <w:szCs w:val="24"/>
          <w:shd w:val="clear" w:color="auto" w:fill="80FFFF"/>
          <w:rtl/>
        </w:rPr>
        <w:t>ה</w:t>
      </w:r>
      <w:r w:rsidRPr="00D075C2">
        <w:rPr>
          <w:rFonts w:cs="David"/>
          <w:spacing w:val="0"/>
          <w:sz w:val="24"/>
          <w:szCs w:val="24"/>
          <w:rtl/>
        </w:rPr>
        <w:t xml:space="preserve"> וד</w:t>
      </w:r>
      <w:r w:rsidRPr="00D075C2">
        <w:rPr>
          <w:rFonts w:cs="David"/>
          <w:spacing w:val="0"/>
          <w:sz w:val="24"/>
          <w:szCs w:val="24"/>
          <w:shd w:val="clear" w:color="auto" w:fill="80FFFF"/>
          <w:rtl/>
        </w:rPr>
        <w:t>ה</w:t>
      </w:r>
      <w:r w:rsidRPr="00D075C2">
        <w:rPr>
          <w:rFonts w:cs="David"/>
          <w:spacing w:val="0"/>
          <w:sz w:val="24"/>
          <w:szCs w:val="24"/>
          <w:rtl/>
        </w:rPr>
        <w:t>־ציו</w:t>
      </w:r>
      <w:r w:rsidRPr="00D075C2">
        <w:rPr>
          <w:rFonts w:cs="David"/>
          <w:spacing w:val="0"/>
          <w:sz w:val="24"/>
          <w:szCs w:val="24"/>
          <w:shd w:val="clear" w:color="auto" w:fill="80FFFF"/>
          <w:rtl/>
        </w:rPr>
        <w:t>נ</w:t>
      </w:r>
      <w:r w:rsidRPr="00D075C2">
        <w:rPr>
          <w:rFonts w:cs="David"/>
          <w:spacing w:val="0"/>
          <w:sz w:val="24"/>
          <w:szCs w:val="24"/>
          <w:rtl/>
        </w:rPr>
        <w:t>יזציה</w:t>
      </w:r>
      <w:r w:rsidRPr="00D075C2">
        <w:rPr>
          <w:rFonts w:cs="David"/>
          <w:spacing w:val="0"/>
          <w:sz w:val="24"/>
          <w:szCs w:val="24"/>
          <w:shd w:val="clear" w:color="auto" w:fill="80FFFF"/>
          <w:rtl/>
        </w:rPr>
        <w:t>,</w:t>
      </w:r>
      <w:r w:rsidRPr="00D075C2">
        <w:rPr>
          <w:rFonts w:cs="David"/>
          <w:spacing w:val="0"/>
          <w:sz w:val="24"/>
          <w:szCs w:val="24"/>
          <w:rtl/>
        </w:rPr>
        <w:t xml:space="preserve"> מאשר עושים רוב מנהיגיה, מוריה וסופריה. בלשון אחר</w:t>
      </w:r>
      <w:r w:rsidRPr="00D075C2">
        <w:rPr>
          <w:rFonts w:cs="David"/>
          <w:spacing w:val="0"/>
          <w:sz w:val="24"/>
          <w:szCs w:val="24"/>
          <w:shd w:val="clear" w:color="auto" w:fill="80FFFF"/>
          <w:rtl/>
        </w:rPr>
        <w:t>ת:</w:t>
      </w:r>
      <w:r w:rsidRPr="00D075C2">
        <w:rPr>
          <w:rFonts w:cs="David"/>
          <w:spacing w:val="0"/>
          <w:sz w:val="24"/>
          <w:szCs w:val="24"/>
          <w:rtl/>
        </w:rPr>
        <w:t xml:space="preserve"> הישראליזציה של המדינה היא המצמיחה באושים.</w:t>
      </w:r>
    </w:p>
    <w:p w:rsidR="00183547" w:rsidRPr="00D075C2" w:rsidRDefault="0020000A" w:rsidP="009F2B63">
      <w:pPr>
        <w:pStyle w:val="Bodytext0"/>
        <w:shd w:val="clear" w:color="auto" w:fill="auto"/>
        <w:spacing w:before="0" w:after="0" w:line="264" w:lineRule="exact"/>
        <w:ind w:left="40" w:right="40" w:firstLine="340"/>
        <w:jc w:val="both"/>
        <w:rPr>
          <w:rFonts w:cs="David"/>
          <w:spacing w:val="0"/>
          <w:sz w:val="24"/>
          <w:szCs w:val="24"/>
          <w:rtl/>
        </w:rPr>
      </w:pPr>
      <w:r w:rsidRPr="00D075C2">
        <w:rPr>
          <w:rFonts w:cs="David"/>
          <w:spacing w:val="0"/>
          <w:sz w:val="24"/>
          <w:szCs w:val="24"/>
          <w:rtl/>
        </w:rPr>
        <w:t xml:space="preserve">מדוע היינו זקוקים למשפט </w:t>
      </w:r>
      <w:r w:rsidRPr="00D075C2">
        <w:rPr>
          <w:rFonts w:cs="David"/>
          <w:spacing w:val="0"/>
          <w:sz w:val="24"/>
          <w:szCs w:val="24"/>
          <w:shd w:val="clear" w:color="auto" w:fill="80FFFF"/>
          <w:rtl/>
        </w:rPr>
        <w:t>אייכ</w:t>
      </w:r>
      <w:r w:rsidR="00D87DDE">
        <w:rPr>
          <w:rFonts w:cs="David" w:hint="cs"/>
          <w:spacing w:val="0"/>
          <w:sz w:val="24"/>
          <w:szCs w:val="24"/>
          <w:rtl/>
        </w:rPr>
        <w:t>מן</w:t>
      </w:r>
      <w:r w:rsidR="00D87DDE">
        <w:rPr>
          <w:rFonts w:cs="David"/>
          <w:spacing w:val="0"/>
          <w:sz w:val="24"/>
          <w:szCs w:val="24"/>
          <w:rtl/>
        </w:rPr>
        <w:t xml:space="preserve"> כדי להעלות את השמדת</w:t>
      </w:r>
      <w:r w:rsidRPr="00D075C2">
        <w:rPr>
          <w:rFonts w:cs="David"/>
          <w:spacing w:val="0"/>
          <w:sz w:val="24"/>
          <w:szCs w:val="24"/>
          <w:rtl/>
        </w:rPr>
        <w:t xml:space="preserve"> היהודים בדו</w:t>
      </w:r>
      <w:r w:rsidR="00D87DDE">
        <w:rPr>
          <w:rFonts w:cs="David" w:hint="cs"/>
          <w:spacing w:val="0"/>
          <w:sz w:val="24"/>
          <w:szCs w:val="24"/>
          <w:rtl/>
        </w:rPr>
        <w:t>ר</w:t>
      </w:r>
      <w:r w:rsidRPr="00D075C2">
        <w:rPr>
          <w:rFonts w:cs="David"/>
          <w:spacing w:val="0"/>
          <w:sz w:val="24"/>
          <w:szCs w:val="24"/>
          <w:rtl/>
        </w:rPr>
        <w:t>נו לתודעת הנוער, להוראתה בבתי הספ</w:t>
      </w:r>
      <w:r w:rsidRPr="00D075C2">
        <w:rPr>
          <w:rFonts w:cs="David"/>
          <w:spacing w:val="0"/>
          <w:sz w:val="24"/>
          <w:szCs w:val="24"/>
          <w:shd w:val="clear" w:color="auto" w:fill="80FFFF"/>
          <w:rtl/>
        </w:rPr>
        <w:t>ר</w:t>
      </w:r>
      <w:r w:rsidRPr="00D075C2">
        <w:rPr>
          <w:rFonts w:cs="David"/>
          <w:spacing w:val="0"/>
          <w:sz w:val="24"/>
          <w:szCs w:val="24"/>
          <w:rtl/>
        </w:rPr>
        <w:t xml:space="preserve"> — ועדיין לא בדרך המלאה והנכונ</w:t>
      </w:r>
      <w:r w:rsidRPr="00D075C2">
        <w:rPr>
          <w:rFonts w:cs="David"/>
          <w:spacing w:val="0"/>
          <w:sz w:val="24"/>
          <w:szCs w:val="24"/>
          <w:shd w:val="clear" w:color="auto" w:fill="80FFFF"/>
          <w:rtl/>
        </w:rPr>
        <w:t>ה:</w:t>
      </w:r>
      <w:r w:rsidRPr="00D075C2">
        <w:rPr>
          <w:rFonts w:cs="David"/>
          <w:spacing w:val="0"/>
          <w:sz w:val="24"/>
          <w:szCs w:val="24"/>
          <w:rtl/>
        </w:rPr>
        <w:t xml:space="preserve"> ההוכח</w:t>
      </w:r>
      <w:r w:rsidRPr="00D075C2">
        <w:rPr>
          <w:rFonts w:cs="David"/>
          <w:spacing w:val="0"/>
          <w:sz w:val="24"/>
          <w:szCs w:val="24"/>
          <w:shd w:val="clear" w:color="auto" w:fill="80FFFF"/>
          <w:rtl/>
        </w:rPr>
        <w:t>ה:</w:t>
      </w:r>
      <w:r w:rsidRPr="00D075C2">
        <w:rPr>
          <w:rFonts w:cs="David"/>
          <w:spacing w:val="0"/>
          <w:sz w:val="24"/>
          <w:szCs w:val="24"/>
          <w:rtl/>
        </w:rPr>
        <w:t xml:space="preserve"> דמות א</w:t>
      </w:r>
      <w:r w:rsidR="00D87DDE">
        <w:rPr>
          <w:rFonts w:cs="David" w:hint="cs"/>
          <w:spacing w:val="0"/>
          <w:sz w:val="24"/>
          <w:szCs w:val="24"/>
          <w:rtl/>
        </w:rPr>
        <w:t>נה</w:t>
      </w:r>
      <w:r w:rsidRPr="00D075C2">
        <w:rPr>
          <w:rFonts w:cs="David"/>
          <w:spacing w:val="0"/>
          <w:sz w:val="24"/>
          <w:szCs w:val="24"/>
          <w:rtl/>
        </w:rPr>
        <w:t xml:space="preserve"> פראנק נמצאת דווקא במרכז, והיא הפחות מכל מאפיינת את מה שהתרחש שם באמת, אך </w:t>
      </w:r>
      <w:r w:rsidRPr="00D075C2">
        <w:rPr>
          <w:rFonts w:cs="David"/>
          <w:spacing w:val="0"/>
          <w:sz w:val="24"/>
          <w:szCs w:val="24"/>
          <w:shd w:val="clear" w:color="auto" w:fill="80FFFF"/>
          <w:rtl/>
        </w:rPr>
        <w:t>״</w:t>
      </w:r>
      <w:r w:rsidRPr="00D075C2">
        <w:rPr>
          <w:rFonts w:cs="David"/>
          <w:spacing w:val="0"/>
          <w:sz w:val="24"/>
          <w:szCs w:val="24"/>
          <w:rtl/>
        </w:rPr>
        <w:t>נתחבבה</w:t>
      </w:r>
      <w:r w:rsidRPr="00D075C2">
        <w:rPr>
          <w:rFonts w:cs="David"/>
          <w:spacing w:val="0"/>
          <w:sz w:val="24"/>
          <w:szCs w:val="24"/>
          <w:shd w:val="clear" w:color="auto" w:fill="80FFFF"/>
          <w:rtl/>
        </w:rPr>
        <w:t>״</w:t>
      </w:r>
      <w:r w:rsidRPr="00D075C2">
        <w:rPr>
          <w:rFonts w:cs="David"/>
          <w:spacing w:val="0"/>
          <w:sz w:val="24"/>
          <w:szCs w:val="24"/>
          <w:rtl/>
        </w:rPr>
        <w:t xml:space="preserve"> בגלל הצדדים האינדיבידואלייים, הפ</w:t>
      </w:r>
      <w:r w:rsidRPr="00D075C2">
        <w:rPr>
          <w:rFonts w:cs="David"/>
          <w:spacing w:val="0"/>
          <w:sz w:val="24"/>
          <w:szCs w:val="24"/>
          <w:shd w:val="clear" w:color="auto" w:fill="80FFFF"/>
          <w:rtl/>
        </w:rPr>
        <w:t>ס</w:t>
      </w:r>
      <w:r w:rsidRPr="00D075C2">
        <w:rPr>
          <w:rFonts w:cs="David"/>
          <w:spacing w:val="0"/>
          <w:sz w:val="24"/>
          <w:szCs w:val="24"/>
          <w:rtl/>
        </w:rPr>
        <w:t>יכולוגי</w:t>
      </w:r>
      <w:r w:rsidRPr="00D075C2">
        <w:rPr>
          <w:rFonts w:cs="David"/>
          <w:spacing w:val="0"/>
          <w:sz w:val="24"/>
          <w:szCs w:val="24"/>
          <w:shd w:val="clear" w:color="auto" w:fill="80FFFF"/>
          <w:rtl/>
        </w:rPr>
        <w:t>ס</w:t>
      </w:r>
      <w:r w:rsidRPr="00D075C2">
        <w:rPr>
          <w:rFonts w:cs="David"/>
          <w:spacing w:val="0"/>
          <w:sz w:val="24"/>
          <w:szCs w:val="24"/>
          <w:rtl/>
        </w:rPr>
        <w:t>טיי</w:t>
      </w:r>
      <w:r w:rsidR="00D87DDE">
        <w:rPr>
          <w:rFonts w:cs="David" w:hint="cs"/>
          <w:spacing w:val="0"/>
          <w:sz w:val="24"/>
          <w:szCs w:val="24"/>
          <w:rtl/>
        </w:rPr>
        <w:t>ם</w:t>
      </w:r>
      <w:r w:rsidRPr="00D075C2">
        <w:rPr>
          <w:rFonts w:cs="David"/>
          <w:spacing w:val="0"/>
          <w:sz w:val="24"/>
          <w:szCs w:val="24"/>
          <w:rtl/>
        </w:rPr>
        <w:t>, ללא כל הקשר הכרחי עם ההו</w:t>
      </w:r>
      <w:r w:rsidR="009F2B63">
        <w:rPr>
          <w:rFonts w:cs="David" w:hint="cs"/>
          <w:spacing w:val="0"/>
          <w:sz w:val="24"/>
          <w:szCs w:val="24"/>
          <w:rtl/>
        </w:rPr>
        <w:t>ו</w:t>
      </w:r>
      <w:r w:rsidRPr="00D075C2">
        <w:rPr>
          <w:rFonts w:cs="David"/>
          <w:spacing w:val="0"/>
          <w:sz w:val="24"/>
          <w:szCs w:val="24"/>
          <w:rtl/>
        </w:rPr>
        <w:t xml:space="preserve">יה היהודית העיקרית — בניגוד ליומן של </w:t>
      </w:r>
      <w:r w:rsidRPr="00D075C2">
        <w:rPr>
          <w:rFonts w:cs="David"/>
          <w:spacing w:val="0"/>
          <w:sz w:val="24"/>
          <w:szCs w:val="24"/>
          <w:shd w:val="clear" w:color="auto" w:fill="80FFFF"/>
          <w:rtl/>
        </w:rPr>
        <w:t>״</w:t>
      </w:r>
      <w:r w:rsidRPr="00D075C2">
        <w:rPr>
          <w:rFonts w:cs="David"/>
          <w:spacing w:val="0"/>
          <w:sz w:val="24"/>
          <w:szCs w:val="24"/>
          <w:rtl/>
        </w:rPr>
        <w:t>הנער מש</w:t>
      </w:r>
      <w:r w:rsidRPr="00D075C2">
        <w:rPr>
          <w:rFonts w:cs="David"/>
          <w:spacing w:val="0"/>
          <w:sz w:val="24"/>
          <w:szCs w:val="24"/>
          <w:shd w:val="clear" w:color="auto" w:fill="80FFFF"/>
          <w:rtl/>
        </w:rPr>
        <w:t>ה״</w:t>
      </w:r>
      <w:r w:rsidRPr="00D075C2">
        <w:rPr>
          <w:rFonts w:cs="David"/>
          <w:spacing w:val="0"/>
          <w:sz w:val="24"/>
          <w:szCs w:val="24"/>
          <w:rtl/>
        </w:rPr>
        <w:t xml:space="preserve"> שאינו ידוע כלל למורינו ולתלמידינו. ולא במקרה מתעלמים ממנו ודבקים באנה פראנק (ואני מדלג בכו</w:t>
      </w:r>
      <w:r w:rsidRPr="00D075C2">
        <w:rPr>
          <w:rFonts w:cs="David"/>
          <w:spacing w:val="0"/>
          <w:sz w:val="24"/>
          <w:szCs w:val="24"/>
          <w:shd w:val="clear" w:color="auto" w:fill="80FFFF"/>
          <w:rtl/>
        </w:rPr>
        <w:t>ו</w:t>
      </w:r>
      <w:r w:rsidR="009F2B63">
        <w:rPr>
          <w:rFonts w:cs="David"/>
          <w:spacing w:val="0"/>
          <w:sz w:val="24"/>
          <w:szCs w:val="24"/>
          <w:rtl/>
        </w:rPr>
        <w:t xml:space="preserve">נה </w:t>
      </w:r>
      <w:r w:rsidR="009F2B63">
        <w:rPr>
          <w:rFonts w:cs="David" w:hint="cs"/>
          <w:spacing w:val="0"/>
          <w:sz w:val="24"/>
          <w:szCs w:val="24"/>
          <w:rtl/>
        </w:rPr>
        <w:t>ע</w:t>
      </w:r>
      <w:r w:rsidRPr="00D075C2">
        <w:rPr>
          <w:rFonts w:cs="David"/>
          <w:spacing w:val="0"/>
          <w:sz w:val="24"/>
          <w:szCs w:val="24"/>
          <w:rtl/>
        </w:rPr>
        <w:t xml:space="preserve">ל </w:t>
      </w:r>
      <w:r w:rsidRPr="00D075C2">
        <w:rPr>
          <w:rFonts w:cs="David"/>
          <w:spacing w:val="0"/>
          <w:sz w:val="24"/>
          <w:szCs w:val="24"/>
          <w:shd w:val="clear" w:color="auto" w:fill="80FFFF"/>
          <w:rtl/>
        </w:rPr>
        <w:t>פ</w:t>
      </w:r>
      <w:r w:rsidRPr="00D075C2">
        <w:rPr>
          <w:rFonts w:cs="David"/>
          <w:spacing w:val="0"/>
          <w:sz w:val="24"/>
          <w:szCs w:val="24"/>
          <w:rtl/>
        </w:rPr>
        <w:t xml:space="preserve">רשת העלמתם של עולי הגרדום של </w:t>
      </w:r>
      <w:r w:rsidRPr="00D075C2">
        <w:rPr>
          <w:rFonts w:cs="David"/>
          <w:spacing w:val="0"/>
          <w:sz w:val="24"/>
          <w:szCs w:val="24"/>
          <w:shd w:val="clear" w:color="auto" w:fill="80FFFF"/>
          <w:rtl/>
        </w:rPr>
        <w:t>א</w:t>
      </w:r>
      <w:r w:rsidRPr="00D075C2">
        <w:rPr>
          <w:rFonts w:cs="David"/>
          <w:spacing w:val="0"/>
          <w:sz w:val="24"/>
          <w:szCs w:val="24"/>
          <w:rtl/>
        </w:rPr>
        <w:t>צ״ל ול</w:t>
      </w:r>
      <w:r w:rsidR="009F2B63">
        <w:rPr>
          <w:rFonts w:cs="David" w:hint="cs"/>
          <w:spacing w:val="0"/>
          <w:sz w:val="24"/>
          <w:szCs w:val="24"/>
          <w:shd w:val="clear" w:color="auto" w:fill="80FFFF"/>
          <w:rtl/>
        </w:rPr>
        <w:t>ח</w:t>
      </w:r>
      <w:r w:rsidRPr="00D075C2">
        <w:rPr>
          <w:rFonts w:cs="David"/>
          <w:spacing w:val="0"/>
          <w:sz w:val="24"/>
          <w:szCs w:val="24"/>
          <w:shd w:val="clear" w:color="auto" w:fill="80FFFF"/>
          <w:rtl/>
        </w:rPr>
        <w:t>״</w:t>
      </w:r>
      <w:r w:rsidRPr="00D075C2">
        <w:rPr>
          <w:rFonts w:cs="David"/>
          <w:spacing w:val="0"/>
          <w:sz w:val="24"/>
          <w:szCs w:val="24"/>
          <w:rtl/>
        </w:rPr>
        <w:t xml:space="preserve">י </w:t>
      </w:r>
      <w:r w:rsidRPr="00D075C2">
        <w:rPr>
          <w:rFonts w:cs="David"/>
          <w:spacing w:val="0"/>
          <w:sz w:val="24"/>
          <w:szCs w:val="24"/>
          <w:shd w:val="clear" w:color="auto" w:fill="80FFFF"/>
          <w:rtl/>
        </w:rPr>
        <w:t>מ</w:t>
      </w:r>
      <w:r w:rsidRPr="00D075C2">
        <w:rPr>
          <w:rFonts w:cs="David"/>
          <w:spacing w:val="0"/>
          <w:sz w:val="24"/>
          <w:szCs w:val="24"/>
          <w:rtl/>
        </w:rPr>
        <w:t>מערכת ה</w:t>
      </w:r>
      <w:r w:rsidRPr="00D075C2">
        <w:rPr>
          <w:rFonts w:cs="David"/>
          <w:spacing w:val="0"/>
          <w:sz w:val="24"/>
          <w:szCs w:val="24"/>
          <w:shd w:val="clear" w:color="auto" w:fill="80FFFF"/>
          <w:rtl/>
        </w:rPr>
        <w:t>ח</w:t>
      </w:r>
      <w:r w:rsidRPr="00D075C2">
        <w:rPr>
          <w:rFonts w:cs="David"/>
          <w:spacing w:val="0"/>
          <w:sz w:val="24"/>
          <w:szCs w:val="24"/>
          <w:rtl/>
        </w:rPr>
        <w:t>ינוך בארץ).</w:t>
      </w:r>
    </w:p>
    <w:p w:rsidR="00183547" w:rsidRPr="00D075C2" w:rsidRDefault="0020000A" w:rsidP="009F2B63">
      <w:pPr>
        <w:pStyle w:val="Bodytext0"/>
        <w:shd w:val="clear" w:color="auto" w:fill="auto"/>
        <w:spacing w:before="0" w:after="0" w:line="259" w:lineRule="exact"/>
        <w:ind w:left="20" w:right="40" w:firstLine="360"/>
        <w:jc w:val="both"/>
        <w:rPr>
          <w:rFonts w:cs="David"/>
          <w:spacing w:val="0"/>
          <w:sz w:val="24"/>
          <w:szCs w:val="24"/>
          <w:rtl/>
        </w:rPr>
      </w:pPr>
      <w:r w:rsidRPr="00D075C2">
        <w:rPr>
          <w:rFonts w:cs="David"/>
          <w:spacing w:val="0"/>
          <w:sz w:val="24"/>
          <w:szCs w:val="24"/>
          <w:shd w:val="clear" w:color="auto" w:fill="80FFFF"/>
          <w:rtl/>
        </w:rPr>
        <w:t>א</w:t>
      </w:r>
      <w:r w:rsidRPr="00D075C2">
        <w:rPr>
          <w:rFonts w:cs="David"/>
          <w:spacing w:val="0"/>
          <w:sz w:val="24"/>
          <w:szCs w:val="24"/>
          <w:rtl/>
        </w:rPr>
        <w:t>ם בתקו</w:t>
      </w:r>
      <w:r w:rsidRPr="00D075C2">
        <w:rPr>
          <w:rFonts w:cs="David"/>
          <w:spacing w:val="0"/>
          <w:sz w:val="24"/>
          <w:szCs w:val="24"/>
          <w:shd w:val="clear" w:color="auto" w:fill="80FFFF"/>
          <w:rtl/>
        </w:rPr>
        <w:t>פ</w:t>
      </w:r>
      <w:r w:rsidRPr="00D075C2">
        <w:rPr>
          <w:rFonts w:cs="David"/>
          <w:spacing w:val="0"/>
          <w:sz w:val="24"/>
          <w:szCs w:val="24"/>
          <w:rtl/>
        </w:rPr>
        <w:t>ת הציונות על כל זרמיה, היא, הציונות,</w:t>
      </w:r>
      <w:r w:rsidRPr="00D075C2">
        <w:rPr>
          <w:rFonts w:cs="David"/>
          <w:spacing w:val="0"/>
          <w:sz w:val="24"/>
          <w:szCs w:val="24"/>
          <w:shd w:val="clear" w:color="auto" w:fill="80FFFF"/>
          <w:rtl/>
        </w:rPr>
        <w:t xml:space="preserve"> </w:t>
      </w:r>
      <w:r w:rsidRPr="00D075C2">
        <w:rPr>
          <w:rFonts w:cs="David"/>
          <w:spacing w:val="0"/>
          <w:sz w:val="24"/>
          <w:szCs w:val="24"/>
          <w:rtl/>
        </w:rPr>
        <w:t>עמד</w:t>
      </w:r>
      <w:r w:rsidR="009F2B63">
        <w:rPr>
          <w:rFonts w:cs="David" w:hint="cs"/>
          <w:spacing w:val="0"/>
          <w:sz w:val="24"/>
          <w:szCs w:val="24"/>
          <w:rtl/>
        </w:rPr>
        <w:t>ה</w:t>
      </w:r>
      <w:r w:rsidRPr="00D075C2">
        <w:rPr>
          <w:rFonts w:cs="David"/>
          <w:spacing w:val="0"/>
          <w:sz w:val="24"/>
          <w:szCs w:val="24"/>
          <w:rtl/>
        </w:rPr>
        <w:t xml:space="preserve"> בדרך הטבע במרכז החינוך ועל פי </w:t>
      </w:r>
      <w:r w:rsidR="009F2B63">
        <w:rPr>
          <w:rFonts w:cs="David" w:hint="cs"/>
          <w:spacing w:val="0"/>
          <w:sz w:val="24"/>
          <w:szCs w:val="24"/>
          <w:rtl/>
        </w:rPr>
        <w:t>ר</w:t>
      </w:r>
      <w:r w:rsidRPr="00D075C2">
        <w:rPr>
          <w:rFonts w:cs="David"/>
          <w:spacing w:val="0"/>
          <w:sz w:val="24"/>
          <w:szCs w:val="24"/>
          <w:rtl/>
        </w:rPr>
        <w:t xml:space="preserve">וב במרכז כל היצירה הרוחנית, </w:t>
      </w:r>
      <w:r w:rsidRPr="00D075C2">
        <w:rPr>
          <w:rFonts w:cs="David"/>
          <w:spacing w:val="0"/>
          <w:sz w:val="24"/>
          <w:szCs w:val="24"/>
          <w:shd w:val="clear" w:color="auto" w:fill="80FFFF"/>
          <w:rtl/>
        </w:rPr>
        <w:t>נ</w:t>
      </w:r>
      <w:r w:rsidRPr="00D075C2">
        <w:rPr>
          <w:rFonts w:cs="David"/>
          <w:spacing w:val="0"/>
          <w:sz w:val="24"/>
          <w:szCs w:val="24"/>
          <w:rtl/>
        </w:rPr>
        <w:t xml:space="preserve">דמה היה לרבים שעם קום </w:t>
      </w:r>
      <w:r w:rsidRPr="00D075C2">
        <w:rPr>
          <w:rFonts w:cs="David"/>
          <w:spacing w:val="0"/>
          <w:sz w:val="24"/>
          <w:szCs w:val="24"/>
          <w:shd w:val="clear" w:color="auto" w:fill="80FFFF"/>
          <w:rtl/>
        </w:rPr>
        <w:t>ה</w:t>
      </w:r>
      <w:r w:rsidRPr="00D075C2">
        <w:rPr>
          <w:rFonts w:cs="David"/>
          <w:spacing w:val="0"/>
          <w:sz w:val="24"/>
          <w:szCs w:val="24"/>
          <w:rtl/>
        </w:rPr>
        <w:t xml:space="preserve">מדינה, היא, </w:t>
      </w:r>
      <w:r w:rsidRPr="00D075C2">
        <w:rPr>
          <w:rFonts w:cs="David"/>
          <w:spacing w:val="0"/>
          <w:sz w:val="24"/>
          <w:szCs w:val="24"/>
          <w:shd w:val="clear" w:color="auto" w:fill="80FFFF"/>
          <w:rtl/>
        </w:rPr>
        <w:t>ה</w:t>
      </w:r>
      <w:r w:rsidRPr="00D075C2">
        <w:rPr>
          <w:rFonts w:cs="David"/>
          <w:spacing w:val="0"/>
          <w:sz w:val="24"/>
          <w:szCs w:val="24"/>
          <w:rtl/>
        </w:rPr>
        <w:t>מדינה, צריכה לעמוד במרכז. אך מדינה שהי</w:t>
      </w:r>
      <w:r w:rsidR="009F2B63">
        <w:rPr>
          <w:rFonts w:cs="David" w:hint="cs"/>
          <w:spacing w:val="0"/>
          <w:sz w:val="24"/>
          <w:szCs w:val="24"/>
          <w:rtl/>
        </w:rPr>
        <w:t>ת</w:t>
      </w:r>
      <w:r w:rsidR="009F2B63">
        <w:rPr>
          <w:rFonts w:cs="David"/>
          <w:spacing w:val="0"/>
          <w:sz w:val="24"/>
          <w:szCs w:val="24"/>
          <w:rtl/>
        </w:rPr>
        <w:t>ה ל</w:t>
      </w:r>
      <w:r w:rsidR="009F2B63">
        <w:rPr>
          <w:rFonts w:cs="David" w:hint="cs"/>
          <w:spacing w:val="0"/>
          <w:sz w:val="24"/>
          <w:szCs w:val="24"/>
          <w:rtl/>
        </w:rPr>
        <w:t>נ</w:t>
      </w:r>
      <w:r w:rsidRPr="00D075C2">
        <w:rPr>
          <w:rFonts w:cs="David"/>
          <w:spacing w:val="0"/>
          <w:sz w:val="24"/>
          <w:szCs w:val="24"/>
          <w:rtl/>
        </w:rPr>
        <w:t>ו, לדורות הציוניים, עניין של רעיון, מתח נפשי וגופני גם יחד, נעשתה לדורות החדשים ע</w:t>
      </w:r>
      <w:r w:rsidRPr="00D075C2">
        <w:rPr>
          <w:rFonts w:cs="David"/>
          <w:spacing w:val="0"/>
          <w:sz w:val="24"/>
          <w:szCs w:val="24"/>
          <w:shd w:val="clear" w:color="auto" w:fill="80FFFF"/>
          <w:rtl/>
        </w:rPr>
        <w:t>נ</w:t>
      </w:r>
      <w:r w:rsidRPr="00D075C2">
        <w:rPr>
          <w:rFonts w:cs="David"/>
          <w:spacing w:val="0"/>
          <w:sz w:val="24"/>
          <w:szCs w:val="24"/>
          <w:rtl/>
        </w:rPr>
        <w:t>י</w:t>
      </w:r>
      <w:r w:rsidR="009F2B63">
        <w:rPr>
          <w:rFonts w:cs="David" w:hint="cs"/>
          <w:spacing w:val="0"/>
          <w:sz w:val="24"/>
          <w:szCs w:val="24"/>
          <w:rtl/>
        </w:rPr>
        <w:t>ן</w:t>
      </w:r>
      <w:r w:rsidRPr="00D075C2">
        <w:rPr>
          <w:rFonts w:cs="David"/>
          <w:spacing w:val="0"/>
          <w:sz w:val="24"/>
          <w:szCs w:val="24"/>
          <w:rtl/>
        </w:rPr>
        <w:t xml:space="preserve"> של טבע, של מציאות שאין מעב</w:t>
      </w:r>
      <w:r w:rsidR="009F2B63">
        <w:rPr>
          <w:rFonts w:cs="David" w:hint="cs"/>
          <w:spacing w:val="0"/>
          <w:sz w:val="24"/>
          <w:szCs w:val="24"/>
          <w:rtl/>
        </w:rPr>
        <w:t>ר</w:t>
      </w:r>
      <w:r w:rsidRPr="00D075C2">
        <w:rPr>
          <w:rFonts w:cs="David"/>
          <w:spacing w:val="0"/>
          <w:sz w:val="24"/>
          <w:szCs w:val="24"/>
          <w:rtl/>
        </w:rPr>
        <w:t xml:space="preserve"> לה כלום, לא במטא</w:t>
      </w:r>
      <w:r w:rsidRPr="00D075C2">
        <w:rPr>
          <w:rFonts w:cs="David"/>
          <w:spacing w:val="0"/>
          <w:sz w:val="24"/>
          <w:szCs w:val="24"/>
          <w:shd w:val="clear" w:color="auto" w:fill="80FFFF"/>
          <w:rtl/>
        </w:rPr>
        <w:t>פ</w:t>
      </w:r>
      <w:r w:rsidRPr="00D075C2">
        <w:rPr>
          <w:rFonts w:cs="David"/>
          <w:spacing w:val="0"/>
          <w:sz w:val="24"/>
          <w:szCs w:val="24"/>
          <w:rtl/>
        </w:rPr>
        <w:t>י</w:t>
      </w:r>
      <w:r w:rsidRPr="00D075C2">
        <w:rPr>
          <w:rFonts w:cs="David"/>
          <w:spacing w:val="0"/>
          <w:sz w:val="24"/>
          <w:szCs w:val="24"/>
          <w:shd w:val="clear" w:color="auto" w:fill="80FFFF"/>
          <w:rtl/>
        </w:rPr>
        <w:t>ס</w:t>
      </w:r>
      <w:r w:rsidRPr="00D075C2">
        <w:rPr>
          <w:rFonts w:cs="David"/>
          <w:spacing w:val="0"/>
          <w:sz w:val="24"/>
          <w:szCs w:val="24"/>
          <w:rtl/>
        </w:rPr>
        <w:t>יק</w:t>
      </w:r>
      <w:r w:rsidRPr="00D075C2">
        <w:rPr>
          <w:rFonts w:cs="David"/>
          <w:spacing w:val="0"/>
          <w:sz w:val="24"/>
          <w:szCs w:val="24"/>
          <w:shd w:val="clear" w:color="auto" w:fill="80FFFF"/>
          <w:rtl/>
        </w:rPr>
        <w:t>ה</w:t>
      </w:r>
      <w:r w:rsidR="009F2B63">
        <w:rPr>
          <w:rFonts w:cs="David"/>
          <w:spacing w:val="0"/>
          <w:sz w:val="24"/>
          <w:szCs w:val="24"/>
          <w:rtl/>
        </w:rPr>
        <w:t>, שה</w:t>
      </w:r>
      <w:r w:rsidR="009F2B63">
        <w:rPr>
          <w:rFonts w:cs="David" w:hint="cs"/>
          <w:spacing w:val="0"/>
          <w:sz w:val="24"/>
          <w:szCs w:val="24"/>
          <w:rtl/>
        </w:rPr>
        <w:t>ר</w:t>
      </w:r>
      <w:r w:rsidRPr="00D075C2">
        <w:rPr>
          <w:rFonts w:cs="David"/>
          <w:spacing w:val="0"/>
          <w:sz w:val="24"/>
          <w:szCs w:val="24"/>
          <w:rtl/>
        </w:rPr>
        <w:t xml:space="preserve">י זו מדינה חילונית, ולא בפיסיקה, שהרי </w:t>
      </w:r>
      <w:r w:rsidRPr="00D075C2">
        <w:rPr>
          <w:rFonts w:cs="David"/>
          <w:spacing w:val="0"/>
          <w:sz w:val="24"/>
          <w:szCs w:val="24"/>
          <w:shd w:val="clear" w:color="auto" w:fill="80FFFF"/>
          <w:rtl/>
        </w:rPr>
        <w:t>א</w:t>
      </w:r>
      <w:r w:rsidR="009F2B63">
        <w:rPr>
          <w:rFonts w:cs="David" w:hint="cs"/>
          <w:spacing w:val="0"/>
          <w:sz w:val="24"/>
          <w:szCs w:val="24"/>
          <w:shd w:val="clear" w:color="auto" w:fill="80FFFF"/>
          <w:rtl/>
        </w:rPr>
        <w:t xml:space="preserve">רץ </w:t>
      </w:r>
      <w:r w:rsidRPr="00D075C2">
        <w:rPr>
          <w:rFonts w:cs="David"/>
          <w:spacing w:val="0"/>
          <w:sz w:val="24"/>
          <w:szCs w:val="24"/>
          <w:shd w:val="clear" w:color="auto" w:fill="80FFFF"/>
          <w:rtl/>
        </w:rPr>
        <w:t>־ישראל</w:t>
      </w:r>
      <w:r w:rsidRPr="00D075C2">
        <w:rPr>
          <w:rFonts w:cs="David"/>
          <w:spacing w:val="0"/>
          <w:sz w:val="24"/>
          <w:szCs w:val="24"/>
          <w:rtl/>
        </w:rPr>
        <w:t xml:space="preserve"> שמעב</w:t>
      </w:r>
      <w:r w:rsidR="009F2B63">
        <w:rPr>
          <w:rFonts w:cs="David" w:hint="cs"/>
          <w:spacing w:val="0"/>
          <w:sz w:val="24"/>
          <w:szCs w:val="24"/>
          <w:rtl/>
        </w:rPr>
        <w:t>ר</w:t>
      </w:r>
      <w:r w:rsidRPr="00D075C2">
        <w:rPr>
          <w:rFonts w:cs="David"/>
          <w:spacing w:val="0"/>
          <w:sz w:val="24"/>
          <w:szCs w:val="24"/>
          <w:rtl/>
        </w:rPr>
        <w:t xml:space="preserve"> לגבולות המדינה לא נעשתה אובייקט לשחרור, כי אם </w:t>
      </w:r>
      <w:r w:rsidRPr="00D075C2">
        <w:rPr>
          <w:rFonts w:cs="David"/>
          <w:spacing w:val="0"/>
          <w:sz w:val="24"/>
          <w:szCs w:val="24"/>
          <w:shd w:val="clear" w:color="auto" w:fill="80FFFF"/>
          <w:rtl/>
        </w:rPr>
        <w:t>״</w:t>
      </w:r>
      <w:r w:rsidRPr="00D075C2">
        <w:rPr>
          <w:rFonts w:cs="David"/>
          <w:spacing w:val="0"/>
          <w:sz w:val="24"/>
          <w:szCs w:val="24"/>
          <w:rtl/>
        </w:rPr>
        <w:t>מדינה</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ירדן</w:t>
      </w:r>
      <w:r w:rsidRPr="00D075C2">
        <w:rPr>
          <w:rFonts w:cs="David"/>
          <w:spacing w:val="0"/>
          <w:sz w:val="24"/>
          <w:szCs w:val="24"/>
          <w:shd w:val="clear" w:color="auto" w:fill="80FFFF"/>
          <w:rtl/>
        </w:rPr>
        <w:t>״)</w:t>
      </w:r>
      <w:r w:rsidRPr="00D075C2">
        <w:rPr>
          <w:rFonts w:cs="David"/>
          <w:spacing w:val="0"/>
          <w:sz w:val="24"/>
          <w:szCs w:val="24"/>
          <w:rtl/>
        </w:rPr>
        <w:t xml:space="preserve"> או מדינות שכנות</w:t>
      </w:r>
      <w:r w:rsidRPr="00D075C2">
        <w:rPr>
          <w:rFonts w:cs="David"/>
          <w:spacing w:val="0"/>
          <w:sz w:val="24"/>
          <w:szCs w:val="24"/>
          <w:shd w:val="clear" w:color="auto" w:fill="80FFFF"/>
          <w:rtl/>
        </w:rPr>
        <w:t>,</w:t>
      </w:r>
      <w:r w:rsidRPr="00D075C2">
        <w:rPr>
          <w:rFonts w:cs="David"/>
          <w:spacing w:val="0"/>
          <w:sz w:val="24"/>
          <w:szCs w:val="24"/>
          <w:rtl/>
        </w:rPr>
        <w:t xml:space="preserve"> אמנם עוינות, אך ראויות</w:t>
      </w:r>
      <w:r w:rsidRPr="00D075C2">
        <w:rPr>
          <w:rFonts w:cs="David"/>
          <w:spacing w:val="0"/>
          <w:sz w:val="24"/>
          <w:szCs w:val="24"/>
          <w:shd w:val="clear" w:color="auto" w:fill="80FFFF"/>
          <w:rtl/>
        </w:rPr>
        <w:t xml:space="preserve"> </w:t>
      </w:r>
      <w:r w:rsidRPr="00D075C2">
        <w:rPr>
          <w:rFonts w:cs="David"/>
          <w:spacing w:val="0"/>
          <w:sz w:val="24"/>
          <w:szCs w:val="24"/>
          <w:rtl/>
        </w:rPr>
        <w:t>ורצוי</w:t>
      </w:r>
      <w:r w:rsidRPr="00D075C2">
        <w:rPr>
          <w:rFonts w:cs="David"/>
          <w:spacing w:val="0"/>
          <w:sz w:val="24"/>
          <w:szCs w:val="24"/>
          <w:shd w:val="clear" w:color="auto" w:fill="80FFFF"/>
          <w:rtl/>
        </w:rPr>
        <w:t>ו</w:t>
      </w:r>
      <w:r w:rsidRPr="00D075C2">
        <w:rPr>
          <w:rFonts w:cs="David"/>
          <w:spacing w:val="0"/>
          <w:sz w:val="24"/>
          <w:szCs w:val="24"/>
          <w:rtl/>
        </w:rPr>
        <w:t xml:space="preserve">ת ליחסי שלום ושכנות טובה עם </w:t>
      </w:r>
      <w:r w:rsidRPr="00D075C2">
        <w:rPr>
          <w:rFonts w:cs="David"/>
          <w:spacing w:val="0"/>
          <w:sz w:val="24"/>
          <w:szCs w:val="24"/>
          <w:shd w:val="clear" w:color="auto" w:fill="80FFFF"/>
          <w:rtl/>
        </w:rPr>
        <w:t>״</w:t>
      </w:r>
      <w:r w:rsidRPr="00D075C2">
        <w:rPr>
          <w:rFonts w:cs="David"/>
          <w:spacing w:val="0"/>
          <w:sz w:val="24"/>
          <w:szCs w:val="24"/>
          <w:rtl/>
        </w:rPr>
        <w:t>מדינת ישראל</w:t>
      </w:r>
      <w:r w:rsidRPr="00D075C2">
        <w:rPr>
          <w:rFonts w:cs="David"/>
          <w:spacing w:val="0"/>
          <w:sz w:val="24"/>
          <w:szCs w:val="24"/>
          <w:shd w:val="clear" w:color="auto" w:fill="80FFFF"/>
          <w:rtl/>
        </w:rPr>
        <w:t>״.</w:t>
      </w:r>
      <w:r w:rsidRPr="00D075C2">
        <w:rPr>
          <w:rFonts w:cs="David"/>
          <w:spacing w:val="0"/>
          <w:sz w:val="24"/>
          <w:szCs w:val="24"/>
          <w:rtl/>
        </w:rPr>
        <w:t xml:space="preserve"> לפי זה הגענו כב</w:t>
      </w:r>
      <w:r w:rsidR="009F2B63">
        <w:rPr>
          <w:rFonts w:cs="David" w:hint="cs"/>
          <w:spacing w:val="0"/>
          <w:sz w:val="24"/>
          <w:szCs w:val="24"/>
          <w:rtl/>
        </w:rPr>
        <w:t>ר</w:t>
      </w:r>
      <w:r w:rsidRPr="00D075C2">
        <w:rPr>
          <w:rFonts w:cs="David"/>
          <w:spacing w:val="0"/>
          <w:sz w:val="24"/>
          <w:szCs w:val="24"/>
          <w:rtl/>
        </w:rPr>
        <w:t xml:space="preserve"> לנורמליזציה. דגל ישראל מתנוס</w:t>
      </w:r>
      <w:r w:rsidRPr="00D075C2">
        <w:rPr>
          <w:rFonts w:cs="David"/>
          <w:spacing w:val="0"/>
          <w:sz w:val="24"/>
          <w:szCs w:val="24"/>
          <w:shd w:val="clear" w:color="auto" w:fill="80FFFF"/>
          <w:rtl/>
        </w:rPr>
        <w:t>ס</w:t>
      </w:r>
      <w:r w:rsidRPr="00D075C2">
        <w:rPr>
          <w:rFonts w:cs="David"/>
          <w:spacing w:val="0"/>
          <w:sz w:val="24"/>
          <w:szCs w:val="24"/>
          <w:rtl/>
        </w:rPr>
        <w:t xml:space="preserve"> בין דגלי </w:t>
      </w:r>
      <w:r w:rsidRPr="00D075C2">
        <w:rPr>
          <w:rFonts w:cs="David"/>
          <w:spacing w:val="0"/>
          <w:sz w:val="24"/>
          <w:szCs w:val="24"/>
          <w:shd w:val="clear" w:color="auto" w:fill="80FFFF"/>
          <w:rtl/>
        </w:rPr>
        <w:t>ה</w:t>
      </w:r>
      <w:r w:rsidRPr="00D075C2">
        <w:rPr>
          <w:rFonts w:cs="David"/>
          <w:spacing w:val="0"/>
          <w:sz w:val="24"/>
          <w:szCs w:val="24"/>
          <w:rtl/>
        </w:rPr>
        <w:t>או״</w:t>
      </w:r>
      <w:r w:rsidRPr="00D075C2">
        <w:rPr>
          <w:rFonts w:cs="David"/>
          <w:spacing w:val="0"/>
          <w:sz w:val="24"/>
          <w:szCs w:val="24"/>
          <w:shd w:val="clear" w:color="auto" w:fill="80FFFF"/>
          <w:rtl/>
        </w:rPr>
        <w:t>מ</w:t>
      </w:r>
      <w:r w:rsidRPr="00D075C2">
        <w:rPr>
          <w:rFonts w:cs="David"/>
          <w:spacing w:val="0"/>
          <w:sz w:val="24"/>
          <w:szCs w:val="24"/>
          <w:rtl/>
        </w:rPr>
        <w:t xml:space="preserve"> ב״משפ</w:t>
      </w:r>
      <w:r w:rsidRPr="00D075C2">
        <w:rPr>
          <w:rFonts w:cs="David"/>
          <w:spacing w:val="0"/>
          <w:sz w:val="24"/>
          <w:szCs w:val="24"/>
          <w:shd w:val="clear" w:color="auto" w:fill="80FFFF"/>
          <w:rtl/>
        </w:rPr>
        <w:t>ח</w:t>
      </w:r>
      <w:r w:rsidRPr="00D075C2">
        <w:rPr>
          <w:rFonts w:cs="David"/>
          <w:spacing w:val="0"/>
          <w:sz w:val="24"/>
          <w:szCs w:val="24"/>
          <w:rtl/>
        </w:rPr>
        <w:t xml:space="preserve">ות </w:t>
      </w:r>
      <w:r w:rsidRPr="00D075C2">
        <w:rPr>
          <w:rFonts w:cs="David"/>
          <w:spacing w:val="0"/>
          <w:sz w:val="24"/>
          <w:szCs w:val="24"/>
          <w:shd w:val="clear" w:color="auto" w:fill="80FFFF"/>
          <w:rtl/>
        </w:rPr>
        <w:t>ה</w:t>
      </w:r>
      <w:r w:rsidRPr="00D075C2">
        <w:rPr>
          <w:rFonts w:cs="David"/>
          <w:spacing w:val="0"/>
          <w:sz w:val="24"/>
          <w:szCs w:val="24"/>
          <w:rtl/>
        </w:rPr>
        <w:t>עמים</w:t>
      </w:r>
      <w:r w:rsidRPr="00D075C2">
        <w:rPr>
          <w:rFonts w:cs="David"/>
          <w:spacing w:val="0"/>
          <w:sz w:val="24"/>
          <w:szCs w:val="24"/>
          <w:shd w:val="clear" w:color="auto" w:fill="80FFFF"/>
          <w:rtl/>
        </w:rPr>
        <w:t>״</w:t>
      </w:r>
      <w:r w:rsidRPr="00D075C2">
        <w:rPr>
          <w:rFonts w:cs="David"/>
          <w:spacing w:val="0"/>
          <w:sz w:val="24"/>
          <w:szCs w:val="24"/>
          <w:rtl/>
        </w:rPr>
        <w:t xml:space="preserve"> (</w:t>
      </w:r>
      <w:r w:rsidR="009F2B63">
        <w:rPr>
          <w:rFonts w:cs="David" w:hint="cs"/>
          <w:spacing w:val="0"/>
          <w:sz w:val="24"/>
          <w:szCs w:val="24"/>
          <w:shd w:val="clear" w:color="auto" w:fill="80FFFF"/>
          <w:rtl/>
        </w:rPr>
        <w:t>גאווה</w:t>
      </w:r>
      <w:r w:rsidRPr="00D075C2">
        <w:rPr>
          <w:rFonts w:cs="David"/>
          <w:spacing w:val="0"/>
          <w:sz w:val="24"/>
          <w:szCs w:val="24"/>
          <w:rtl/>
        </w:rPr>
        <w:t xml:space="preserve"> מופרזת מ</w:t>
      </w:r>
      <w:r w:rsidR="009F2B63">
        <w:rPr>
          <w:rFonts w:cs="David" w:hint="cs"/>
          <w:spacing w:val="0"/>
          <w:sz w:val="24"/>
          <w:szCs w:val="24"/>
          <w:rtl/>
        </w:rPr>
        <w:t>ת</w:t>
      </w:r>
      <w:r w:rsidRPr="00D075C2">
        <w:rPr>
          <w:rFonts w:cs="David"/>
          <w:spacing w:val="0"/>
          <w:sz w:val="24"/>
          <w:szCs w:val="24"/>
          <w:rtl/>
        </w:rPr>
        <w:t>וך תסביך</w:t>
      </w:r>
      <w:r w:rsidRPr="00D075C2">
        <w:rPr>
          <w:rFonts w:cs="David"/>
          <w:spacing w:val="0"/>
          <w:sz w:val="24"/>
          <w:szCs w:val="24"/>
          <w:shd w:val="clear" w:color="auto" w:fill="80FFFF"/>
          <w:rtl/>
        </w:rPr>
        <w:t xml:space="preserve"> </w:t>
      </w:r>
      <w:r w:rsidRPr="00D075C2">
        <w:rPr>
          <w:rFonts w:cs="David"/>
          <w:spacing w:val="0"/>
          <w:sz w:val="24"/>
          <w:szCs w:val="24"/>
          <w:rtl/>
        </w:rPr>
        <w:t>אמא</w:t>
      </w:r>
      <w:r w:rsidRPr="00D075C2">
        <w:rPr>
          <w:rFonts w:cs="David"/>
          <w:spacing w:val="0"/>
          <w:sz w:val="24"/>
          <w:szCs w:val="24"/>
          <w:shd w:val="clear" w:color="auto" w:fill="80FFFF"/>
          <w:rtl/>
        </w:rPr>
        <w:t>נ</w:t>
      </w:r>
      <w:r w:rsidRPr="00D075C2">
        <w:rPr>
          <w:rFonts w:cs="David"/>
          <w:spacing w:val="0"/>
          <w:sz w:val="24"/>
          <w:szCs w:val="24"/>
          <w:rtl/>
        </w:rPr>
        <w:t xml:space="preserve">סיפציוני </w:t>
      </w:r>
      <w:r w:rsidR="009F2B63">
        <w:rPr>
          <w:rFonts w:cs="David"/>
          <w:spacing w:val="0"/>
          <w:sz w:val="24"/>
          <w:szCs w:val="24"/>
        </w:rPr>
        <w:t>:</w:t>
      </w:r>
      <w:r w:rsidRPr="00D075C2">
        <w:rPr>
          <w:rFonts w:cs="David"/>
          <w:spacing w:val="0"/>
          <w:sz w:val="24"/>
          <w:szCs w:val="24"/>
          <w:rtl/>
        </w:rPr>
        <w:t xml:space="preserve"> שיכירו בנו</w:t>
      </w:r>
      <w:r w:rsidRPr="00D075C2">
        <w:rPr>
          <w:rFonts w:cs="David"/>
          <w:spacing w:val="0"/>
          <w:sz w:val="24"/>
          <w:szCs w:val="24"/>
          <w:shd w:val="clear" w:color="auto" w:fill="80FFFF"/>
          <w:rtl/>
        </w:rPr>
        <w:t>...).</w:t>
      </w:r>
    </w:p>
    <w:p w:rsidR="00183547" w:rsidRPr="00D075C2" w:rsidRDefault="0020000A" w:rsidP="009F2B63">
      <w:pPr>
        <w:pStyle w:val="Bodytext0"/>
        <w:shd w:val="clear" w:color="auto" w:fill="auto"/>
        <w:spacing w:before="0" w:after="0" w:line="259" w:lineRule="exact"/>
        <w:ind w:left="20" w:right="40" w:firstLine="360"/>
        <w:jc w:val="both"/>
        <w:rPr>
          <w:rFonts w:cs="David"/>
          <w:spacing w:val="0"/>
          <w:sz w:val="24"/>
          <w:szCs w:val="24"/>
          <w:rtl/>
        </w:rPr>
      </w:pPr>
      <w:r w:rsidRPr="00D075C2">
        <w:rPr>
          <w:rFonts w:cs="David"/>
          <w:spacing w:val="0"/>
          <w:sz w:val="24"/>
          <w:szCs w:val="24"/>
          <w:shd w:val="clear" w:color="auto" w:fill="80FFFF"/>
          <w:rtl/>
        </w:rPr>
        <w:t>נ</w:t>
      </w:r>
      <w:r w:rsidRPr="00D075C2">
        <w:rPr>
          <w:rFonts w:cs="David"/>
          <w:spacing w:val="0"/>
          <w:sz w:val="24"/>
          <w:szCs w:val="24"/>
          <w:rtl/>
        </w:rPr>
        <w:t>י</w:t>
      </w:r>
      <w:r w:rsidR="009F2B63">
        <w:rPr>
          <w:rFonts w:cs="David" w:hint="cs"/>
          <w:spacing w:val="0"/>
          <w:sz w:val="24"/>
          <w:szCs w:val="24"/>
          <w:rtl/>
        </w:rPr>
        <w:t>ת</w:t>
      </w:r>
      <w:r w:rsidRPr="00D075C2">
        <w:rPr>
          <w:rFonts w:cs="David"/>
          <w:spacing w:val="0"/>
          <w:sz w:val="24"/>
          <w:szCs w:val="24"/>
          <w:rtl/>
        </w:rPr>
        <w:t>וח מעמיק יו</w:t>
      </w:r>
      <w:r w:rsidRPr="00D075C2">
        <w:rPr>
          <w:rFonts w:cs="David"/>
          <w:spacing w:val="0"/>
          <w:sz w:val="24"/>
          <w:szCs w:val="24"/>
          <w:shd w:val="clear" w:color="auto" w:fill="80FFFF"/>
          <w:rtl/>
        </w:rPr>
        <w:t>תר</w:t>
      </w:r>
      <w:r w:rsidRPr="00D075C2">
        <w:rPr>
          <w:rFonts w:cs="David"/>
          <w:spacing w:val="0"/>
          <w:sz w:val="24"/>
          <w:szCs w:val="24"/>
          <w:rtl/>
        </w:rPr>
        <w:t xml:space="preserve"> יתכן ויגלה יסודות </w:t>
      </w:r>
      <w:r w:rsidRPr="00D075C2">
        <w:rPr>
          <w:rFonts w:cs="David"/>
          <w:spacing w:val="0"/>
          <w:sz w:val="24"/>
          <w:szCs w:val="24"/>
          <w:shd w:val="clear" w:color="auto" w:fill="80FFFF"/>
          <w:rtl/>
        </w:rPr>
        <w:t>אמא</w:t>
      </w:r>
      <w:r w:rsidRPr="00D075C2">
        <w:rPr>
          <w:rFonts w:cs="David"/>
          <w:spacing w:val="0"/>
          <w:sz w:val="24"/>
          <w:szCs w:val="24"/>
          <w:rtl/>
        </w:rPr>
        <w:t>נ</w:t>
      </w:r>
      <w:r w:rsidR="009F2B63">
        <w:rPr>
          <w:rFonts w:cs="David" w:hint="cs"/>
          <w:spacing w:val="0"/>
          <w:sz w:val="24"/>
          <w:szCs w:val="24"/>
          <w:shd w:val="clear" w:color="auto" w:fill="80FFFF"/>
          <w:rtl/>
        </w:rPr>
        <w:t>סיפ</w:t>
      </w:r>
      <w:r w:rsidRPr="00D075C2">
        <w:rPr>
          <w:rFonts w:cs="David"/>
          <w:spacing w:val="0"/>
          <w:sz w:val="24"/>
          <w:szCs w:val="24"/>
          <w:rtl/>
        </w:rPr>
        <w:t>ציוניים בתוך הגשמת האוטואמא</w:t>
      </w:r>
      <w:r w:rsidR="009F2B63">
        <w:rPr>
          <w:rFonts w:cs="David" w:hint="cs"/>
          <w:spacing w:val="0"/>
          <w:sz w:val="24"/>
          <w:szCs w:val="24"/>
          <w:rtl/>
        </w:rPr>
        <w:t>נ</w:t>
      </w:r>
      <w:r w:rsidRPr="00D075C2">
        <w:rPr>
          <w:rFonts w:cs="David"/>
          <w:spacing w:val="0"/>
          <w:sz w:val="24"/>
          <w:szCs w:val="24"/>
          <w:rtl/>
        </w:rPr>
        <w:t>סיפציה</w:t>
      </w:r>
      <w:r w:rsidRPr="00D075C2">
        <w:rPr>
          <w:rFonts w:cs="David"/>
          <w:spacing w:val="0"/>
          <w:sz w:val="24"/>
          <w:szCs w:val="24"/>
          <w:shd w:val="clear" w:color="auto" w:fill="80FFFF"/>
          <w:rtl/>
        </w:rPr>
        <w:t>.</w:t>
      </w:r>
      <w:r w:rsidRPr="00D075C2">
        <w:rPr>
          <w:rFonts w:cs="David"/>
          <w:spacing w:val="0"/>
          <w:sz w:val="24"/>
          <w:szCs w:val="24"/>
          <w:rtl/>
        </w:rPr>
        <w:t xml:space="preserve"> וכשם </w:t>
      </w:r>
      <w:r w:rsidRPr="00D075C2">
        <w:rPr>
          <w:rFonts w:cs="David"/>
          <w:spacing w:val="0"/>
          <w:sz w:val="24"/>
          <w:szCs w:val="24"/>
          <w:shd w:val="clear" w:color="auto" w:fill="80FFFF"/>
          <w:rtl/>
        </w:rPr>
        <w:t>ש</w:t>
      </w:r>
      <w:r w:rsidRPr="00D075C2">
        <w:rPr>
          <w:rFonts w:cs="David"/>
          <w:spacing w:val="0"/>
          <w:sz w:val="24"/>
          <w:szCs w:val="24"/>
          <w:rtl/>
        </w:rPr>
        <w:t>הא</w:t>
      </w:r>
      <w:r w:rsidR="009F2B63">
        <w:rPr>
          <w:rFonts w:cs="David" w:hint="cs"/>
          <w:spacing w:val="0"/>
          <w:sz w:val="24"/>
          <w:szCs w:val="24"/>
          <w:shd w:val="clear" w:color="auto" w:fill="80FFFF"/>
          <w:rtl/>
        </w:rPr>
        <w:t>מנסיפציה</w:t>
      </w:r>
      <w:r w:rsidRPr="00D075C2">
        <w:rPr>
          <w:rFonts w:cs="David"/>
          <w:spacing w:val="0"/>
          <w:sz w:val="24"/>
          <w:szCs w:val="24"/>
          <w:rtl/>
        </w:rPr>
        <w:t xml:space="preserve"> הובילה — לא תמיד שלא מ</w:t>
      </w:r>
      <w:r w:rsidR="009F2B63">
        <w:rPr>
          <w:rFonts w:cs="David" w:hint="cs"/>
          <w:spacing w:val="0"/>
          <w:sz w:val="24"/>
          <w:szCs w:val="24"/>
          <w:rtl/>
        </w:rPr>
        <w:t>ד</w:t>
      </w:r>
      <w:r w:rsidRPr="00D075C2">
        <w:rPr>
          <w:rFonts w:cs="David"/>
          <w:spacing w:val="0"/>
          <w:sz w:val="24"/>
          <w:szCs w:val="24"/>
          <w:rtl/>
        </w:rPr>
        <w:t>עת — להיטמעות. להתאבדות לאומית, כן ישנם סימנים לכך שמדינת ישראל משמשת גשר חדש (אחדי ה</w:t>
      </w:r>
      <w:r w:rsidR="009F2B63">
        <w:rPr>
          <w:rFonts w:cs="David" w:hint="cs"/>
          <w:spacing w:val="0"/>
          <w:sz w:val="24"/>
          <w:szCs w:val="24"/>
          <w:rtl/>
        </w:rPr>
        <w:t>רס</w:t>
      </w:r>
      <w:r w:rsidRPr="00D075C2">
        <w:rPr>
          <w:rFonts w:cs="David"/>
          <w:spacing w:val="0"/>
          <w:sz w:val="24"/>
          <w:szCs w:val="24"/>
          <w:rtl/>
        </w:rPr>
        <w:t xml:space="preserve"> הגשר הראשון)</w:t>
      </w:r>
      <w:r w:rsidRPr="00D075C2">
        <w:rPr>
          <w:rStyle w:val="Bodytext13pt"/>
          <w:rFonts w:cs="David"/>
          <w:sz w:val="24"/>
          <w:szCs w:val="24"/>
          <w:rtl/>
        </w:rPr>
        <w:t xml:space="preserve"> לטמיעה </w:t>
      </w:r>
      <w:r w:rsidRPr="00D075C2">
        <w:rPr>
          <w:rFonts w:cs="David"/>
          <w:spacing w:val="0"/>
          <w:sz w:val="24"/>
          <w:szCs w:val="24"/>
          <w:rtl/>
        </w:rPr>
        <w:t>ו</w:t>
      </w:r>
      <w:r w:rsidRPr="00D075C2">
        <w:rPr>
          <w:rFonts w:cs="David"/>
          <w:spacing w:val="0"/>
          <w:sz w:val="24"/>
          <w:szCs w:val="24"/>
          <w:shd w:val="clear" w:color="auto" w:fill="80FFFF"/>
          <w:rtl/>
        </w:rPr>
        <w:t>ל</w:t>
      </w:r>
      <w:r w:rsidRPr="00D075C2">
        <w:rPr>
          <w:rFonts w:cs="David"/>
          <w:spacing w:val="0"/>
          <w:sz w:val="24"/>
          <w:szCs w:val="24"/>
          <w:rtl/>
        </w:rPr>
        <w:t>הת</w:t>
      </w:r>
      <w:r w:rsidRPr="00D075C2">
        <w:rPr>
          <w:rFonts w:cs="David"/>
          <w:spacing w:val="0"/>
          <w:sz w:val="24"/>
          <w:szCs w:val="24"/>
          <w:shd w:val="clear" w:color="auto" w:fill="80FFFF"/>
          <w:rtl/>
        </w:rPr>
        <w:t>א</w:t>
      </w:r>
      <w:r w:rsidRPr="00D075C2">
        <w:rPr>
          <w:rFonts w:cs="David"/>
          <w:spacing w:val="0"/>
          <w:sz w:val="24"/>
          <w:szCs w:val="24"/>
          <w:rtl/>
        </w:rPr>
        <w:t>בדות שכזאת.</w:t>
      </w:r>
    </w:p>
    <w:p w:rsidR="00BE754B" w:rsidRDefault="0020000A" w:rsidP="00BE754B">
      <w:pPr>
        <w:pStyle w:val="Bodytext0"/>
        <w:shd w:val="clear" w:color="auto" w:fill="auto"/>
        <w:spacing w:before="0" w:after="0" w:line="259" w:lineRule="exact"/>
        <w:ind w:left="20" w:right="40" w:firstLine="360"/>
        <w:jc w:val="both"/>
        <w:rPr>
          <w:rFonts w:cs="David"/>
          <w:spacing w:val="0"/>
          <w:sz w:val="24"/>
          <w:szCs w:val="24"/>
          <w:rtl/>
        </w:rPr>
      </w:pPr>
      <w:r w:rsidRPr="00D075C2">
        <w:rPr>
          <w:rFonts w:cs="David"/>
          <w:spacing w:val="0"/>
          <w:sz w:val="24"/>
          <w:szCs w:val="24"/>
          <w:rtl/>
        </w:rPr>
        <w:t xml:space="preserve">ראיית </w:t>
      </w:r>
      <w:r w:rsidRPr="00D075C2">
        <w:rPr>
          <w:rFonts w:cs="David"/>
          <w:spacing w:val="0"/>
          <w:sz w:val="24"/>
          <w:szCs w:val="24"/>
          <w:shd w:val="clear" w:color="auto" w:fill="80FFFF"/>
          <w:rtl/>
        </w:rPr>
        <w:t>מ</w:t>
      </w:r>
      <w:r w:rsidRPr="00D075C2">
        <w:rPr>
          <w:rFonts w:cs="David"/>
          <w:spacing w:val="0"/>
          <w:sz w:val="24"/>
          <w:szCs w:val="24"/>
          <w:rtl/>
        </w:rPr>
        <w:t>דינת ישראל כיצור ממלכתי מוגמר מבחינה טריטו</w:t>
      </w:r>
      <w:r w:rsidRPr="00D075C2">
        <w:rPr>
          <w:rFonts w:cs="David"/>
          <w:spacing w:val="0"/>
          <w:sz w:val="24"/>
          <w:szCs w:val="24"/>
          <w:shd w:val="clear" w:color="auto" w:fill="80FFFF"/>
          <w:rtl/>
        </w:rPr>
        <w:t>ר</w:t>
      </w:r>
      <w:r w:rsidRPr="00D075C2">
        <w:rPr>
          <w:rFonts w:cs="David"/>
          <w:spacing w:val="0"/>
          <w:sz w:val="24"/>
          <w:szCs w:val="24"/>
          <w:rtl/>
        </w:rPr>
        <w:t xml:space="preserve">יאלית </w:t>
      </w:r>
      <w:r w:rsidR="009F2B63">
        <w:rPr>
          <w:rFonts w:cs="David" w:hint="cs"/>
          <w:spacing w:val="0"/>
          <w:sz w:val="24"/>
          <w:szCs w:val="24"/>
          <w:rtl/>
        </w:rPr>
        <w:t>-</w:t>
      </w:r>
      <w:r w:rsidRPr="00D075C2">
        <w:rPr>
          <w:rFonts w:cs="David"/>
          <w:spacing w:val="0"/>
          <w:sz w:val="24"/>
          <w:szCs w:val="24"/>
          <w:rtl/>
        </w:rPr>
        <w:t>לאומית ומבחינה ממלכתית, משמע לא עוד בגדר ת</w:t>
      </w:r>
      <w:r w:rsidR="009F2B63">
        <w:rPr>
          <w:rFonts w:cs="David" w:hint="cs"/>
          <w:spacing w:val="0"/>
          <w:sz w:val="24"/>
          <w:szCs w:val="24"/>
          <w:rtl/>
        </w:rPr>
        <w:t>נו</w:t>
      </w:r>
      <w:r w:rsidRPr="00D075C2">
        <w:rPr>
          <w:rFonts w:cs="David"/>
          <w:spacing w:val="0"/>
          <w:sz w:val="24"/>
          <w:szCs w:val="24"/>
          <w:rtl/>
        </w:rPr>
        <w:t>עה מהפכ</w:t>
      </w:r>
      <w:r w:rsidRPr="00D075C2">
        <w:rPr>
          <w:rFonts w:cs="David"/>
          <w:spacing w:val="0"/>
          <w:sz w:val="24"/>
          <w:szCs w:val="24"/>
          <w:shd w:val="clear" w:color="auto" w:fill="80FFFF"/>
          <w:rtl/>
        </w:rPr>
        <w:t>נ</w:t>
      </w:r>
      <w:r w:rsidRPr="00D075C2">
        <w:rPr>
          <w:rFonts w:cs="David"/>
          <w:spacing w:val="0"/>
          <w:sz w:val="24"/>
          <w:szCs w:val="24"/>
          <w:rtl/>
        </w:rPr>
        <w:t xml:space="preserve">ית משחררת עם </w:t>
      </w:r>
      <w:r w:rsidRPr="00D075C2">
        <w:rPr>
          <w:rFonts w:cs="David"/>
          <w:spacing w:val="0"/>
          <w:sz w:val="24"/>
          <w:szCs w:val="24"/>
          <w:shd w:val="clear" w:color="auto" w:fill="80FFFF"/>
          <w:rtl/>
        </w:rPr>
        <w:t>ו</w:t>
      </w:r>
      <w:r w:rsidRPr="00D075C2">
        <w:rPr>
          <w:rFonts w:cs="David"/>
          <w:spacing w:val="0"/>
          <w:sz w:val="24"/>
          <w:szCs w:val="24"/>
          <w:rtl/>
        </w:rPr>
        <w:t>א</w:t>
      </w:r>
      <w:r w:rsidRPr="00D075C2">
        <w:rPr>
          <w:rFonts w:cs="David"/>
          <w:spacing w:val="0"/>
          <w:sz w:val="24"/>
          <w:szCs w:val="24"/>
          <w:shd w:val="clear" w:color="auto" w:fill="80FFFF"/>
          <w:rtl/>
        </w:rPr>
        <w:t>ר</w:t>
      </w:r>
      <w:r w:rsidRPr="00D075C2">
        <w:rPr>
          <w:rFonts w:cs="David"/>
          <w:spacing w:val="0"/>
          <w:sz w:val="24"/>
          <w:szCs w:val="24"/>
          <w:rtl/>
        </w:rPr>
        <w:t xml:space="preserve">ץ </w:t>
      </w:r>
      <w:r w:rsidRPr="00D075C2">
        <w:rPr>
          <w:rFonts w:cs="David"/>
          <w:spacing w:val="0"/>
          <w:sz w:val="24"/>
          <w:szCs w:val="24"/>
          <w:shd w:val="clear" w:color="auto" w:fill="80FFFF"/>
          <w:rtl/>
        </w:rPr>
        <w:t>—</w:t>
      </w:r>
      <w:r w:rsidRPr="00D075C2">
        <w:rPr>
          <w:rFonts w:cs="David"/>
          <w:spacing w:val="0"/>
          <w:sz w:val="24"/>
          <w:szCs w:val="24"/>
          <w:rtl/>
        </w:rPr>
        <w:t xml:space="preserve"> הזיקה לגו ה</w:t>
      </w:r>
      <w:r w:rsidR="009F2B63">
        <w:rPr>
          <w:rFonts w:cs="David" w:hint="cs"/>
          <w:spacing w:val="0"/>
          <w:sz w:val="24"/>
          <w:szCs w:val="24"/>
          <w:rtl/>
        </w:rPr>
        <w:t>ר</w:t>
      </w:r>
      <w:r w:rsidRPr="00D075C2">
        <w:rPr>
          <w:rFonts w:cs="David"/>
          <w:spacing w:val="0"/>
          <w:sz w:val="24"/>
          <w:szCs w:val="24"/>
          <w:rtl/>
        </w:rPr>
        <w:t>בה בעולם, אך עשתה שמות בבית, שהרי למ</w:t>
      </w:r>
      <w:r w:rsidR="009F2B63">
        <w:rPr>
          <w:rFonts w:cs="David" w:hint="cs"/>
          <w:spacing w:val="0"/>
          <w:sz w:val="24"/>
          <w:szCs w:val="24"/>
          <w:rtl/>
        </w:rPr>
        <w:t>רו</w:t>
      </w:r>
      <w:r w:rsidRPr="00D075C2">
        <w:rPr>
          <w:rFonts w:cs="David"/>
          <w:spacing w:val="0"/>
          <w:sz w:val="24"/>
          <w:szCs w:val="24"/>
          <w:rtl/>
        </w:rPr>
        <w:t>ת ההישג, למ</w:t>
      </w:r>
      <w:r w:rsidR="009F2B63">
        <w:rPr>
          <w:rFonts w:cs="David" w:hint="cs"/>
          <w:spacing w:val="0"/>
          <w:sz w:val="24"/>
          <w:szCs w:val="24"/>
          <w:rtl/>
        </w:rPr>
        <w:t>ר</w:t>
      </w:r>
      <w:r w:rsidRPr="00D075C2">
        <w:rPr>
          <w:rFonts w:cs="David"/>
          <w:spacing w:val="0"/>
          <w:sz w:val="24"/>
          <w:szCs w:val="24"/>
          <w:rtl/>
        </w:rPr>
        <w:t xml:space="preserve">ות כל הכמיהה לנורמליזציה, עדיין מדינה </w:t>
      </w:r>
      <w:r w:rsidRPr="00D075C2">
        <w:rPr>
          <w:rFonts w:cs="David"/>
          <w:spacing w:val="0"/>
          <w:sz w:val="24"/>
          <w:szCs w:val="24"/>
          <w:shd w:val="clear" w:color="auto" w:fill="80FFFF"/>
          <w:rtl/>
        </w:rPr>
        <w:t>ז</w:t>
      </w:r>
      <w:r w:rsidRPr="00D075C2">
        <w:rPr>
          <w:rFonts w:cs="David"/>
          <w:spacing w:val="0"/>
          <w:sz w:val="24"/>
          <w:szCs w:val="24"/>
          <w:rtl/>
        </w:rPr>
        <w:t xml:space="preserve">ו </w:t>
      </w:r>
      <w:r w:rsidRPr="00D075C2">
        <w:rPr>
          <w:rFonts w:cs="David"/>
          <w:spacing w:val="0"/>
          <w:sz w:val="24"/>
          <w:szCs w:val="24"/>
          <w:shd w:val="clear" w:color="auto" w:fill="80FFFF"/>
          <w:rtl/>
        </w:rPr>
        <w:t>ה</w:t>
      </w:r>
      <w:r w:rsidRPr="00D075C2">
        <w:rPr>
          <w:rFonts w:cs="David"/>
          <w:spacing w:val="0"/>
          <w:sz w:val="24"/>
          <w:szCs w:val="24"/>
          <w:rtl/>
        </w:rPr>
        <w:t>יתה ו</w:t>
      </w:r>
      <w:r w:rsidRPr="00D075C2">
        <w:rPr>
          <w:rFonts w:cs="David"/>
          <w:spacing w:val="0"/>
          <w:sz w:val="24"/>
          <w:szCs w:val="24"/>
          <w:shd w:val="clear" w:color="auto" w:fill="80FFFF"/>
          <w:rtl/>
        </w:rPr>
        <w:t>ה</w:t>
      </w:r>
      <w:r w:rsidRPr="00D075C2">
        <w:rPr>
          <w:rFonts w:cs="David"/>
          <w:spacing w:val="0"/>
          <w:sz w:val="24"/>
          <w:szCs w:val="24"/>
          <w:rtl/>
        </w:rPr>
        <w:t>י</w:t>
      </w:r>
      <w:r w:rsidRPr="00D075C2">
        <w:rPr>
          <w:rFonts w:cs="David"/>
          <w:spacing w:val="0"/>
          <w:sz w:val="24"/>
          <w:szCs w:val="24"/>
          <w:shd w:val="clear" w:color="auto" w:fill="80FFFF"/>
          <w:rtl/>
        </w:rPr>
        <w:t>נה</w:t>
      </w:r>
      <w:r w:rsidRPr="00D075C2">
        <w:rPr>
          <w:rFonts w:cs="David"/>
          <w:spacing w:val="0"/>
          <w:sz w:val="24"/>
          <w:szCs w:val="24"/>
          <w:rtl/>
        </w:rPr>
        <w:t xml:space="preserve"> רחוקה מ</w:t>
      </w:r>
      <w:r w:rsidRPr="00D075C2">
        <w:rPr>
          <w:rFonts w:cs="David"/>
          <w:spacing w:val="0"/>
          <w:sz w:val="24"/>
          <w:szCs w:val="24"/>
          <w:shd w:val="clear" w:color="auto" w:fill="80FFFF"/>
          <w:rtl/>
        </w:rPr>
        <w:t>נ</w:t>
      </w:r>
      <w:r w:rsidRPr="00D075C2">
        <w:rPr>
          <w:rFonts w:cs="David"/>
          <w:spacing w:val="0"/>
          <w:sz w:val="24"/>
          <w:szCs w:val="24"/>
          <w:rtl/>
        </w:rPr>
        <w:t>ו</w:t>
      </w:r>
      <w:r w:rsidRPr="00D075C2">
        <w:rPr>
          <w:rFonts w:cs="David"/>
          <w:spacing w:val="0"/>
          <w:sz w:val="24"/>
          <w:szCs w:val="24"/>
          <w:shd w:val="clear" w:color="auto" w:fill="80FFFF"/>
          <w:rtl/>
        </w:rPr>
        <w:t>ר</w:t>
      </w:r>
      <w:r w:rsidRPr="00D075C2">
        <w:rPr>
          <w:rFonts w:cs="David"/>
          <w:spacing w:val="0"/>
          <w:sz w:val="24"/>
          <w:szCs w:val="24"/>
          <w:rtl/>
        </w:rPr>
        <w:t>מליות, בראש וראשונה מפני שזו המדינה היחידה בעולם שאינה קיימת בשביל אזרחיה, כי אם בשביל מרבית בני העם שעדיי</w:t>
      </w:r>
      <w:r w:rsidRPr="00D075C2">
        <w:rPr>
          <w:rFonts w:cs="David"/>
          <w:spacing w:val="0"/>
          <w:sz w:val="24"/>
          <w:szCs w:val="24"/>
          <w:shd w:val="clear" w:color="auto" w:fill="80FFFF"/>
          <w:rtl/>
        </w:rPr>
        <w:t>ו</w:t>
      </w:r>
      <w:r w:rsidRPr="00D075C2">
        <w:rPr>
          <w:rFonts w:cs="David"/>
          <w:spacing w:val="0"/>
          <w:sz w:val="24"/>
          <w:szCs w:val="24"/>
          <w:rtl/>
        </w:rPr>
        <w:t xml:space="preserve"> אינם</w:t>
      </w:r>
      <w:r w:rsidRPr="00D075C2">
        <w:rPr>
          <w:rFonts w:cs="David"/>
          <w:spacing w:val="0"/>
          <w:sz w:val="24"/>
          <w:szCs w:val="24"/>
          <w:shd w:val="clear" w:color="auto" w:fill="80FFFF"/>
          <w:rtl/>
        </w:rPr>
        <w:t>־</w:t>
      </w:r>
      <w:r w:rsidRPr="00D075C2">
        <w:rPr>
          <w:rFonts w:cs="David"/>
          <w:spacing w:val="0"/>
          <w:sz w:val="24"/>
          <w:szCs w:val="24"/>
          <w:rtl/>
        </w:rPr>
        <w:t xml:space="preserve"> אזרחיה ואינם יושבים בה עדיין. אין לכך תקדים בעולם. מי שאינו מעמיד עובדה זו</w:t>
      </w:r>
      <w:r w:rsidR="009F2B63">
        <w:rPr>
          <w:rFonts w:cs="David" w:hint="cs"/>
          <w:spacing w:val="0"/>
          <w:sz w:val="24"/>
          <w:szCs w:val="24"/>
          <w:rtl/>
        </w:rPr>
        <w:t>,</w:t>
      </w:r>
      <w:r w:rsidRPr="00D075C2">
        <w:rPr>
          <w:rFonts w:cs="David"/>
          <w:spacing w:val="0"/>
          <w:sz w:val="24"/>
          <w:szCs w:val="24"/>
          <w:rtl/>
        </w:rPr>
        <w:t xml:space="preserve"> עובדה חזונית, במרכז התודעה </w:t>
      </w:r>
      <w:r w:rsidRPr="00D075C2">
        <w:rPr>
          <w:rFonts w:cs="David"/>
          <w:spacing w:val="0"/>
          <w:sz w:val="24"/>
          <w:szCs w:val="24"/>
          <w:shd w:val="clear" w:color="auto" w:fill="80FFFF"/>
          <w:rtl/>
        </w:rPr>
        <w:t>והח</w:t>
      </w:r>
      <w:r w:rsidRPr="00D075C2">
        <w:rPr>
          <w:rFonts w:cs="David"/>
          <w:spacing w:val="0"/>
          <w:sz w:val="24"/>
          <w:szCs w:val="24"/>
          <w:rtl/>
        </w:rPr>
        <w:t>י</w:t>
      </w:r>
      <w:r w:rsidR="009F2B63">
        <w:rPr>
          <w:rFonts w:cs="David" w:hint="cs"/>
          <w:spacing w:val="0"/>
          <w:sz w:val="24"/>
          <w:szCs w:val="24"/>
          <w:rtl/>
        </w:rPr>
        <w:t>נו</w:t>
      </w:r>
      <w:r w:rsidRPr="00D075C2">
        <w:rPr>
          <w:rFonts w:cs="David"/>
          <w:spacing w:val="0"/>
          <w:sz w:val="24"/>
          <w:szCs w:val="24"/>
          <w:rtl/>
        </w:rPr>
        <w:t>ך, הוא שעודד דה</w:t>
      </w:r>
      <w:r w:rsidR="009F2B63">
        <w:rPr>
          <w:rFonts w:cs="David" w:hint="cs"/>
          <w:spacing w:val="0"/>
          <w:sz w:val="24"/>
          <w:szCs w:val="24"/>
          <w:shd w:val="clear" w:color="auto" w:fill="80FFFF"/>
          <w:rtl/>
        </w:rPr>
        <w:t xml:space="preserve"> </w:t>
      </w:r>
      <w:r w:rsidRPr="00D075C2">
        <w:rPr>
          <w:rFonts w:cs="David"/>
          <w:spacing w:val="0"/>
          <w:sz w:val="24"/>
          <w:szCs w:val="24"/>
          <w:shd w:val="clear" w:color="auto" w:fill="80FFFF"/>
          <w:rtl/>
        </w:rPr>
        <w:t>צ</w:t>
      </w:r>
      <w:r w:rsidRPr="00D075C2">
        <w:rPr>
          <w:rFonts w:cs="David"/>
          <w:spacing w:val="0"/>
          <w:sz w:val="24"/>
          <w:szCs w:val="24"/>
          <w:rtl/>
        </w:rPr>
        <w:t>י</w:t>
      </w:r>
      <w:r w:rsidR="009F2B63">
        <w:rPr>
          <w:rFonts w:cs="David" w:hint="cs"/>
          <w:spacing w:val="0"/>
          <w:sz w:val="24"/>
          <w:szCs w:val="24"/>
          <w:rtl/>
        </w:rPr>
        <w:t>ונ</w:t>
      </w:r>
      <w:r w:rsidRPr="00D075C2">
        <w:rPr>
          <w:rFonts w:cs="David"/>
          <w:spacing w:val="0"/>
          <w:sz w:val="24"/>
          <w:szCs w:val="24"/>
          <w:rtl/>
        </w:rPr>
        <w:t>יזצ</w:t>
      </w:r>
      <w:r w:rsidRPr="00D075C2">
        <w:rPr>
          <w:rFonts w:cs="David"/>
          <w:spacing w:val="0"/>
          <w:sz w:val="24"/>
          <w:szCs w:val="24"/>
          <w:shd w:val="clear" w:color="auto" w:fill="80FFFF"/>
          <w:rtl/>
        </w:rPr>
        <w:t>יה</w:t>
      </w:r>
      <w:r w:rsidRPr="00D075C2">
        <w:rPr>
          <w:rFonts w:cs="David"/>
          <w:spacing w:val="0"/>
          <w:sz w:val="24"/>
          <w:szCs w:val="24"/>
          <w:rtl/>
        </w:rPr>
        <w:t xml:space="preserve"> של </w:t>
      </w:r>
      <w:r w:rsidRPr="00D075C2">
        <w:rPr>
          <w:rFonts w:cs="David"/>
          <w:spacing w:val="0"/>
          <w:sz w:val="24"/>
          <w:szCs w:val="24"/>
          <w:shd w:val="clear" w:color="auto" w:fill="80FFFF"/>
          <w:rtl/>
        </w:rPr>
        <w:t>המ</w:t>
      </w:r>
      <w:r w:rsidRPr="00D075C2">
        <w:rPr>
          <w:rFonts w:cs="David"/>
          <w:spacing w:val="0"/>
          <w:sz w:val="24"/>
          <w:szCs w:val="24"/>
          <w:rtl/>
        </w:rPr>
        <w:t>די</w:t>
      </w:r>
      <w:r w:rsidR="009F2B63">
        <w:rPr>
          <w:rFonts w:cs="David" w:hint="cs"/>
          <w:spacing w:val="0"/>
          <w:sz w:val="24"/>
          <w:szCs w:val="24"/>
          <w:shd w:val="clear" w:color="auto" w:fill="80FFFF"/>
          <w:rtl/>
        </w:rPr>
        <w:t xml:space="preserve">נ, וכמו ותל תאים סרטניים </w:t>
      </w:r>
      <w:r w:rsidRPr="00D075C2">
        <w:rPr>
          <w:rFonts w:cs="David"/>
          <w:spacing w:val="0"/>
          <w:sz w:val="24"/>
          <w:szCs w:val="24"/>
          <w:shd w:val="clear" w:color="auto" w:fill="80FFFF"/>
          <w:rtl/>
        </w:rPr>
        <w:t>ש</w:t>
      </w:r>
      <w:r w:rsidRPr="00D075C2">
        <w:rPr>
          <w:rFonts w:cs="David"/>
          <w:spacing w:val="0"/>
          <w:sz w:val="24"/>
          <w:szCs w:val="24"/>
          <w:rtl/>
        </w:rPr>
        <w:t>י</w:t>
      </w:r>
      <w:r w:rsidRPr="00D075C2">
        <w:rPr>
          <w:rFonts w:cs="David"/>
          <w:spacing w:val="0"/>
          <w:sz w:val="24"/>
          <w:szCs w:val="24"/>
          <w:shd w:val="clear" w:color="auto" w:fill="80FFFF"/>
          <w:rtl/>
        </w:rPr>
        <w:t>אכ</w:t>
      </w:r>
      <w:r w:rsidRPr="00D075C2">
        <w:rPr>
          <w:rFonts w:cs="David"/>
          <w:spacing w:val="0"/>
          <w:sz w:val="24"/>
          <w:szCs w:val="24"/>
          <w:rtl/>
        </w:rPr>
        <w:t>לו</w:t>
      </w:r>
      <w:r w:rsidRPr="00D075C2">
        <w:rPr>
          <w:rFonts w:cs="David"/>
          <w:spacing w:val="0"/>
          <w:sz w:val="24"/>
          <w:szCs w:val="24"/>
          <w:shd w:val="clear" w:color="auto" w:fill="80FFFF"/>
          <w:rtl/>
        </w:rPr>
        <w:t xml:space="preserve"> </w:t>
      </w:r>
      <w:r w:rsidRPr="00D075C2">
        <w:rPr>
          <w:rFonts w:cs="David"/>
          <w:spacing w:val="0"/>
          <w:sz w:val="24"/>
          <w:szCs w:val="24"/>
          <w:rtl/>
        </w:rPr>
        <w:t>את הגוף כ</w:t>
      </w:r>
      <w:r w:rsidRPr="00D075C2">
        <w:rPr>
          <w:rFonts w:cs="David"/>
          <w:spacing w:val="0"/>
          <w:sz w:val="24"/>
          <w:szCs w:val="24"/>
          <w:shd w:val="clear" w:color="auto" w:fill="80FFFF"/>
          <w:rtl/>
        </w:rPr>
        <w:t>ו</w:t>
      </w:r>
      <w:r w:rsidRPr="00D075C2">
        <w:rPr>
          <w:rFonts w:cs="David"/>
          <w:spacing w:val="0"/>
          <w:sz w:val="24"/>
          <w:szCs w:val="24"/>
          <w:rtl/>
        </w:rPr>
        <w:t>לו.</w:t>
      </w:r>
      <w:r w:rsidRPr="00D075C2">
        <w:rPr>
          <w:rStyle w:val="Bodytext105pt2"/>
          <w:rFonts w:cs="David"/>
          <w:spacing w:val="0"/>
          <w:sz w:val="24"/>
          <w:szCs w:val="24"/>
          <w:rtl/>
        </w:rPr>
        <w:t xml:space="preserve"> </w:t>
      </w:r>
      <w:r w:rsidR="009F2B63">
        <w:rPr>
          <w:rStyle w:val="Bodytext105pt2"/>
          <w:rFonts w:cs="David" w:hint="cs"/>
          <w:spacing w:val="0"/>
          <w:sz w:val="24"/>
          <w:szCs w:val="24"/>
          <w:shd w:val="clear" w:color="auto" w:fill="80FFFF"/>
          <w:rtl/>
        </w:rPr>
        <w:t>אם</w:t>
      </w:r>
      <w:r w:rsidRPr="00D075C2">
        <w:rPr>
          <w:rFonts w:cs="David"/>
          <w:spacing w:val="0"/>
          <w:sz w:val="24"/>
          <w:szCs w:val="24"/>
          <w:rtl/>
        </w:rPr>
        <w:t xml:space="preserve"> מן המוח</w:t>
      </w:r>
      <w:r w:rsidR="009F2B63">
        <w:rPr>
          <w:rFonts w:cs="David" w:hint="cs"/>
          <w:spacing w:val="0"/>
          <w:sz w:val="24"/>
          <w:szCs w:val="24"/>
          <w:rtl/>
        </w:rPr>
        <w:t xml:space="preserve">, </w:t>
      </w:r>
      <w:r w:rsidRPr="00D075C2">
        <w:rPr>
          <w:rFonts w:cs="David"/>
          <w:spacing w:val="0"/>
          <w:sz w:val="24"/>
          <w:szCs w:val="24"/>
          <w:rtl/>
        </w:rPr>
        <w:t xml:space="preserve"> אם </w:t>
      </w:r>
      <w:r w:rsidR="009F2B63">
        <w:rPr>
          <w:rFonts w:cs="David" w:hint="cs"/>
          <w:spacing w:val="0"/>
          <w:sz w:val="24"/>
          <w:szCs w:val="24"/>
          <w:shd w:val="clear" w:color="auto" w:fill="80FFFF"/>
          <w:rtl/>
        </w:rPr>
        <w:t>מן הדם</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א</w:t>
      </w:r>
      <w:r w:rsidR="009F2B63">
        <w:rPr>
          <w:rFonts w:cs="David" w:hint="cs"/>
          <w:spacing w:val="0"/>
          <w:sz w:val="24"/>
          <w:szCs w:val="24"/>
          <w:rtl/>
        </w:rPr>
        <w:t>ם</w:t>
      </w:r>
      <w:r w:rsidRPr="00D075C2">
        <w:rPr>
          <w:rFonts w:cs="David"/>
          <w:spacing w:val="0"/>
          <w:sz w:val="24"/>
          <w:szCs w:val="24"/>
          <w:rtl/>
        </w:rPr>
        <w:t xml:space="preserve"> </w:t>
      </w:r>
      <w:r w:rsidRPr="00D075C2">
        <w:rPr>
          <w:rFonts w:cs="David"/>
          <w:spacing w:val="0"/>
          <w:sz w:val="24"/>
          <w:szCs w:val="24"/>
          <w:shd w:val="clear" w:color="auto" w:fill="80FFFF"/>
          <w:rtl/>
        </w:rPr>
        <w:t>מ</w:t>
      </w:r>
      <w:r w:rsidRPr="00D075C2">
        <w:rPr>
          <w:rFonts w:cs="David"/>
          <w:spacing w:val="0"/>
          <w:sz w:val="24"/>
          <w:szCs w:val="24"/>
          <w:rtl/>
        </w:rPr>
        <w:t>ן הקיבה</w:t>
      </w:r>
      <w:r w:rsidRPr="00D075C2">
        <w:rPr>
          <w:rFonts w:cs="David"/>
          <w:spacing w:val="0"/>
          <w:sz w:val="24"/>
          <w:szCs w:val="24"/>
          <w:shd w:val="clear" w:color="auto" w:fill="80FFFF"/>
          <w:rtl/>
        </w:rPr>
        <w:t>.</w:t>
      </w:r>
      <w:r w:rsidRPr="00D075C2">
        <w:rPr>
          <w:rFonts w:cs="David"/>
          <w:spacing w:val="0"/>
          <w:sz w:val="24"/>
          <w:szCs w:val="24"/>
          <w:rtl/>
        </w:rPr>
        <w:t xml:space="preserve"> שהרי </w:t>
      </w:r>
      <w:r w:rsidR="009F2B63">
        <w:rPr>
          <w:rFonts w:cs="David" w:hint="cs"/>
          <w:spacing w:val="0"/>
          <w:sz w:val="24"/>
          <w:szCs w:val="24"/>
          <w:shd w:val="clear" w:color="auto" w:fill="80FFFF"/>
          <w:rtl/>
        </w:rPr>
        <w:t>גם</w:t>
      </w:r>
      <w:r w:rsidRPr="00D075C2">
        <w:rPr>
          <w:rFonts w:cs="David"/>
          <w:spacing w:val="0"/>
          <w:sz w:val="24"/>
          <w:szCs w:val="24"/>
          <w:rtl/>
        </w:rPr>
        <w:t xml:space="preserve"> </w:t>
      </w:r>
      <w:r w:rsidRPr="00D075C2">
        <w:rPr>
          <w:rFonts w:cs="David"/>
          <w:spacing w:val="0"/>
          <w:sz w:val="24"/>
          <w:szCs w:val="24"/>
          <w:shd w:val="clear" w:color="auto" w:fill="80FFFF"/>
          <w:rtl/>
        </w:rPr>
        <w:t>ה</w:t>
      </w:r>
      <w:r w:rsidRPr="00D075C2">
        <w:rPr>
          <w:rFonts w:cs="David"/>
          <w:spacing w:val="0"/>
          <w:sz w:val="24"/>
          <w:szCs w:val="24"/>
          <w:rtl/>
        </w:rPr>
        <w:t xml:space="preserve">קיבה </w:t>
      </w:r>
      <w:r w:rsidRPr="00D075C2">
        <w:rPr>
          <w:rFonts w:cs="David"/>
          <w:spacing w:val="0"/>
          <w:sz w:val="24"/>
          <w:szCs w:val="24"/>
          <w:shd w:val="clear" w:color="auto" w:fill="80FFFF"/>
          <w:rtl/>
        </w:rPr>
        <w:t>נ</w:t>
      </w:r>
      <w:r w:rsidR="009F2B63">
        <w:rPr>
          <w:rFonts w:cs="David" w:hint="cs"/>
          <w:spacing w:val="0"/>
          <w:sz w:val="24"/>
          <w:szCs w:val="24"/>
          <w:rtl/>
        </w:rPr>
        <w:t>הנ</w:t>
      </w:r>
      <w:r w:rsidRPr="00D075C2">
        <w:rPr>
          <w:rFonts w:cs="David"/>
          <w:spacing w:val="0"/>
          <w:sz w:val="24"/>
          <w:szCs w:val="24"/>
          <w:rtl/>
        </w:rPr>
        <w:t>ית</w:t>
      </w:r>
      <w:r w:rsidR="009F2B63">
        <w:rPr>
          <w:rFonts w:cs="David" w:hint="cs"/>
          <w:spacing w:val="0"/>
          <w:sz w:val="24"/>
          <w:szCs w:val="24"/>
          <w:shd w:val="clear" w:color="auto" w:fill="80FFFF"/>
          <w:rtl/>
        </w:rPr>
        <w:t xml:space="preserve"> </w:t>
      </w:r>
      <w:r w:rsidRPr="00D075C2">
        <w:rPr>
          <w:rFonts w:cs="David"/>
          <w:spacing w:val="0"/>
          <w:sz w:val="24"/>
          <w:szCs w:val="24"/>
          <w:shd w:val="clear" w:color="auto" w:fill="80FFFF"/>
          <w:rtl/>
        </w:rPr>
        <w:t>ל</w:t>
      </w:r>
      <w:r w:rsidRPr="00D075C2">
        <w:rPr>
          <w:rFonts w:cs="David"/>
          <w:spacing w:val="0"/>
          <w:sz w:val="24"/>
          <w:szCs w:val="24"/>
          <w:rtl/>
        </w:rPr>
        <w:t xml:space="preserve">א </w:t>
      </w:r>
      <w:r w:rsidRPr="00D075C2">
        <w:rPr>
          <w:rFonts w:cs="David"/>
          <w:spacing w:val="0"/>
          <w:sz w:val="24"/>
          <w:szCs w:val="24"/>
          <w:shd w:val="clear" w:color="auto" w:fill="80FFFF"/>
          <w:rtl/>
        </w:rPr>
        <w:t>מ</w:t>
      </w:r>
      <w:r w:rsidRPr="00D075C2">
        <w:rPr>
          <w:rFonts w:cs="David"/>
          <w:spacing w:val="0"/>
          <w:sz w:val="24"/>
          <w:szCs w:val="24"/>
          <w:rtl/>
        </w:rPr>
        <w:t>עט מד</w:t>
      </w:r>
      <w:r w:rsidR="009F2B63">
        <w:rPr>
          <w:rFonts w:cs="David" w:hint="cs"/>
          <w:spacing w:val="0"/>
          <w:sz w:val="24"/>
          <w:szCs w:val="24"/>
          <w:shd w:val="clear" w:color="auto" w:fill="80FFFF"/>
          <w:rtl/>
        </w:rPr>
        <w:t>ה-</w:t>
      </w:r>
      <w:r w:rsidRPr="00D075C2">
        <w:rPr>
          <w:rFonts w:cs="David"/>
          <w:spacing w:val="0"/>
          <w:sz w:val="24"/>
          <w:szCs w:val="24"/>
          <w:shd w:val="clear" w:color="auto" w:fill="80FFFF"/>
          <w:rtl/>
        </w:rPr>
        <w:t>־</w:t>
      </w:r>
      <w:r w:rsidRPr="00D075C2">
        <w:rPr>
          <w:rFonts w:cs="David"/>
          <w:spacing w:val="0"/>
          <w:sz w:val="24"/>
          <w:szCs w:val="24"/>
          <w:rtl/>
        </w:rPr>
        <w:t>צי</w:t>
      </w:r>
      <w:r w:rsidRPr="00D075C2">
        <w:rPr>
          <w:rFonts w:cs="David"/>
          <w:spacing w:val="0"/>
          <w:sz w:val="24"/>
          <w:szCs w:val="24"/>
          <w:shd w:val="clear" w:color="auto" w:fill="80FFFF"/>
          <w:rtl/>
        </w:rPr>
        <w:t>ו</w:t>
      </w:r>
      <w:r w:rsidR="009F2B63">
        <w:rPr>
          <w:rFonts w:cs="David" w:hint="cs"/>
          <w:spacing w:val="0"/>
          <w:sz w:val="24"/>
          <w:szCs w:val="24"/>
          <w:shd w:val="clear" w:color="auto" w:fill="80FFFF"/>
          <w:rtl/>
        </w:rPr>
        <w:t>נ</w:t>
      </w:r>
      <w:r w:rsidRPr="00D075C2">
        <w:rPr>
          <w:rFonts w:cs="David"/>
          <w:spacing w:val="0"/>
          <w:sz w:val="24"/>
          <w:szCs w:val="24"/>
          <w:shd w:val="clear" w:color="auto" w:fill="80FFFF"/>
          <w:rtl/>
        </w:rPr>
        <w:t>י</w:t>
      </w:r>
      <w:r w:rsidRPr="00D075C2">
        <w:rPr>
          <w:rFonts w:cs="David"/>
          <w:spacing w:val="0"/>
          <w:sz w:val="24"/>
          <w:szCs w:val="24"/>
          <w:rtl/>
        </w:rPr>
        <w:t>זצ</w:t>
      </w:r>
      <w:r w:rsidRPr="00D075C2">
        <w:rPr>
          <w:rFonts w:cs="David"/>
          <w:spacing w:val="0"/>
          <w:sz w:val="24"/>
          <w:szCs w:val="24"/>
          <w:shd w:val="clear" w:color="auto" w:fill="80FFFF"/>
          <w:rtl/>
        </w:rPr>
        <w:t>יה</w:t>
      </w:r>
      <w:r w:rsidRPr="00D075C2">
        <w:rPr>
          <w:rFonts w:cs="David"/>
          <w:spacing w:val="0"/>
          <w:sz w:val="24"/>
          <w:szCs w:val="24"/>
          <w:rtl/>
        </w:rPr>
        <w:t xml:space="preserve"> </w:t>
      </w:r>
      <w:r w:rsidRPr="00D075C2">
        <w:rPr>
          <w:rFonts w:cs="David"/>
          <w:spacing w:val="0"/>
          <w:sz w:val="24"/>
          <w:szCs w:val="24"/>
          <w:shd w:val="clear" w:color="auto" w:fill="80FFFF"/>
          <w:rtl/>
        </w:rPr>
        <w:t>ש</w:t>
      </w:r>
      <w:r w:rsidR="009F2B63">
        <w:rPr>
          <w:rFonts w:cs="David" w:hint="cs"/>
          <w:spacing w:val="0"/>
          <w:sz w:val="24"/>
          <w:szCs w:val="24"/>
          <w:rtl/>
        </w:rPr>
        <w:t>ה</w:t>
      </w:r>
      <w:r w:rsidRPr="00D075C2">
        <w:rPr>
          <w:rFonts w:cs="David"/>
          <w:spacing w:val="0"/>
          <w:sz w:val="24"/>
          <w:szCs w:val="24"/>
          <w:rtl/>
        </w:rPr>
        <w:t xml:space="preserve">רי </w:t>
      </w:r>
      <w:r w:rsidRPr="00D075C2">
        <w:rPr>
          <w:rFonts w:cs="David"/>
          <w:spacing w:val="0"/>
          <w:sz w:val="24"/>
          <w:szCs w:val="24"/>
          <w:shd w:val="clear" w:color="auto" w:fill="80FFFF"/>
          <w:rtl/>
        </w:rPr>
        <w:t>ה</w:t>
      </w:r>
      <w:r w:rsidRPr="00D075C2">
        <w:rPr>
          <w:rFonts w:cs="David"/>
          <w:spacing w:val="0"/>
          <w:sz w:val="24"/>
          <w:szCs w:val="24"/>
          <w:rtl/>
        </w:rPr>
        <w:t>י</w:t>
      </w:r>
      <w:r w:rsidRPr="00D075C2">
        <w:rPr>
          <w:rFonts w:cs="David"/>
          <w:spacing w:val="0"/>
          <w:sz w:val="24"/>
          <w:szCs w:val="24"/>
          <w:shd w:val="clear" w:color="auto" w:fill="80FFFF"/>
          <w:rtl/>
        </w:rPr>
        <w:t>א</w:t>
      </w:r>
      <w:r w:rsidRPr="00D075C2">
        <w:rPr>
          <w:rFonts w:cs="David"/>
          <w:spacing w:val="0"/>
          <w:sz w:val="24"/>
          <w:szCs w:val="24"/>
          <w:rtl/>
        </w:rPr>
        <w:t xml:space="preserve"> </w:t>
      </w:r>
      <w:r w:rsidRPr="00D075C2">
        <w:rPr>
          <w:rFonts w:cs="David"/>
          <w:spacing w:val="0"/>
          <w:sz w:val="24"/>
          <w:szCs w:val="24"/>
          <w:shd w:val="clear" w:color="auto" w:fill="80FFFF"/>
          <w:rtl/>
        </w:rPr>
        <w:t>פ</w:t>
      </w:r>
      <w:r w:rsidRPr="00D075C2">
        <w:rPr>
          <w:rFonts w:cs="David"/>
          <w:spacing w:val="0"/>
          <w:sz w:val="24"/>
          <w:szCs w:val="24"/>
          <w:rtl/>
        </w:rPr>
        <w:t xml:space="preserve">טורה מצום </w:t>
      </w:r>
      <w:r w:rsidRPr="00D075C2">
        <w:rPr>
          <w:rFonts w:cs="David"/>
          <w:spacing w:val="0"/>
          <w:sz w:val="24"/>
          <w:szCs w:val="24"/>
          <w:shd w:val="clear" w:color="auto" w:fill="80FFFF"/>
          <w:rtl/>
        </w:rPr>
        <w:t>ה</w:t>
      </w:r>
      <w:r w:rsidRPr="00D075C2">
        <w:rPr>
          <w:rFonts w:cs="David"/>
          <w:spacing w:val="0"/>
          <w:sz w:val="24"/>
          <w:szCs w:val="24"/>
          <w:rtl/>
        </w:rPr>
        <w:t>יו</w:t>
      </w:r>
      <w:r w:rsidRPr="00D075C2">
        <w:rPr>
          <w:rFonts w:cs="David"/>
          <w:spacing w:val="0"/>
          <w:sz w:val="24"/>
          <w:szCs w:val="24"/>
          <w:shd w:val="clear" w:color="auto" w:fill="80FFFF"/>
          <w:rtl/>
        </w:rPr>
        <w:t>ם</w:t>
      </w:r>
      <w:r w:rsidRPr="00D075C2">
        <w:rPr>
          <w:rFonts w:cs="David"/>
          <w:spacing w:val="0"/>
          <w:sz w:val="24"/>
          <w:szCs w:val="24"/>
          <w:rtl/>
        </w:rPr>
        <w:t xml:space="preserve"> למען המחר. ורש</w:t>
      </w:r>
      <w:r w:rsidRPr="00D075C2">
        <w:rPr>
          <w:rFonts w:cs="David"/>
          <w:spacing w:val="0"/>
          <w:sz w:val="24"/>
          <w:szCs w:val="24"/>
          <w:shd w:val="clear" w:color="auto" w:fill="80FFFF"/>
          <w:rtl/>
        </w:rPr>
        <w:t>א</w:t>
      </w:r>
      <w:r w:rsidRPr="00D075C2">
        <w:rPr>
          <w:rFonts w:cs="David"/>
          <w:spacing w:val="0"/>
          <w:sz w:val="24"/>
          <w:szCs w:val="24"/>
          <w:rtl/>
        </w:rPr>
        <w:t xml:space="preserve">ית </w:t>
      </w:r>
      <w:r w:rsidR="009F2B63">
        <w:rPr>
          <w:rFonts w:cs="David" w:hint="cs"/>
          <w:spacing w:val="0"/>
          <w:sz w:val="24"/>
          <w:szCs w:val="24"/>
          <w:rtl/>
        </w:rPr>
        <w:t>לזלול</w:t>
      </w:r>
      <w:r w:rsidRPr="00D075C2">
        <w:rPr>
          <w:rFonts w:cs="David"/>
          <w:spacing w:val="0"/>
          <w:sz w:val="24"/>
          <w:szCs w:val="24"/>
          <w:rtl/>
        </w:rPr>
        <w:t xml:space="preserve"> ה</w:t>
      </w:r>
      <w:r w:rsidR="009F2B63">
        <w:rPr>
          <w:rFonts w:cs="David" w:hint="cs"/>
          <w:spacing w:val="0"/>
          <w:sz w:val="24"/>
          <w:szCs w:val="24"/>
          <w:rtl/>
        </w:rPr>
        <w:t>כ</w:t>
      </w:r>
      <w:r w:rsidRPr="00D075C2">
        <w:rPr>
          <w:rFonts w:cs="David"/>
          <w:spacing w:val="0"/>
          <w:sz w:val="24"/>
          <w:szCs w:val="24"/>
          <w:rtl/>
        </w:rPr>
        <w:t>ל</w:t>
      </w:r>
      <w:r w:rsidRPr="00D075C2">
        <w:rPr>
          <w:rFonts w:cs="David"/>
          <w:spacing w:val="0"/>
          <w:sz w:val="24"/>
          <w:szCs w:val="24"/>
          <w:shd w:val="clear" w:color="auto" w:fill="80FFFF"/>
          <w:rtl/>
        </w:rPr>
        <w:t xml:space="preserve"> כמ</w:t>
      </w:r>
      <w:r w:rsidR="009F2B63">
        <w:rPr>
          <w:rFonts w:cs="David" w:hint="cs"/>
          <w:spacing w:val="0"/>
          <w:sz w:val="24"/>
          <w:szCs w:val="24"/>
          <w:rtl/>
        </w:rPr>
        <w:t>ת</w:t>
      </w:r>
      <w:r w:rsidRPr="00D075C2">
        <w:rPr>
          <w:rFonts w:cs="David"/>
          <w:spacing w:val="0"/>
          <w:sz w:val="24"/>
          <w:szCs w:val="24"/>
          <w:rtl/>
        </w:rPr>
        <w:t>ו</w:t>
      </w:r>
      <w:r w:rsidRPr="00D075C2">
        <w:rPr>
          <w:rFonts w:cs="David"/>
          <w:spacing w:val="0"/>
          <w:sz w:val="24"/>
          <w:szCs w:val="24"/>
          <w:shd w:val="clear" w:color="auto" w:fill="80FFFF"/>
          <w:rtl/>
        </w:rPr>
        <w:t>קנות</w:t>
      </w:r>
      <w:r w:rsidRPr="00D075C2">
        <w:rPr>
          <w:rFonts w:cs="David"/>
          <w:spacing w:val="0"/>
          <w:sz w:val="24"/>
          <w:szCs w:val="24"/>
          <w:rtl/>
        </w:rPr>
        <w:t xml:space="preserve"> </w:t>
      </w:r>
      <w:r w:rsidRPr="00D075C2">
        <w:rPr>
          <w:rFonts w:cs="David"/>
          <w:spacing w:val="0"/>
          <w:sz w:val="24"/>
          <w:szCs w:val="24"/>
          <w:shd w:val="clear" w:color="auto" w:fill="80FFFF"/>
          <w:rtl/>
        </w:rPr>
        <w:t>שבמדי</w:t>
      </w:r>
      <w:r w:rsidR="009F2B63">
        <w:rPr>
          <w:rFonts w:cs="David" w:hint="cs"/>
          <w:spacing w:val="0"/>
          <w:sz w:val="24"/>
          <w:szCs w:val="24"/>
          <w:rtl/>
        </w:rPr>
        <w:t xml:space="preserve">נות </w:t>
      </w:r>
      <w:r w:rsidRPr="00D075C2">
        <w:rPr>
          <w:rFonts w:cs="David"/>
          <w:spacing w:val="0"/>
          <w:sz w:val="24"/>
          <w:szCs w:val="24"/>
          <w:rtl/>
        </w:rPr>
        <w:t xml:space="preserve">עליית </w:t>
      </w:r>
      <w:r w:rsidRPr="00D075C2">
        <w:rPr>
          <w:rFonts w:cs="David"/>
          <w:spacing w:val="0"/>
          <w:sz w:val="24"/>
          <w:szCs w:val="24"/>
          <w:shd w:val="clear" w:color="auto" w:fill="80FFFF"/>
          <w:rtl/>
        </w:rPr>
        <w:t>המ</w:t>
      </w:r>
      <w:r w:rsidRPr="00D075C2">
        <w:rPr>
          <w:rFonts w:cs="David"/>
          <w:spacing w:val="0"/>
          <w:sz w:val="24"/>
          <w:szCs w:val="24"/>
          <w:rtl/>
        </w:rPr>
        <w:t>ו</w:t>
      </w:r>
      <w:r w:rsidRPr="00D075C2">
        <w:rPr>
          <w:rFonts w:cs="David"/>
          <w:spacing w:val="0"/>
          <w:sz w:val="24"/>
          <w:szCs w:val="24"/>
          <w:shd w:val="clear" w:color="auto" w:fill="80FFFF"/>
          <w:rtl/>
        </w:rPr>
        <w:t>ני</w:t>
      </w:r>
      <w:r w:rsidR="009F2B63">
        <w:rPr>
          <w:rFonts w:cs="David" w:hint="cs"/>
          <w:spacing w:val="0"/>
          <w:sz w:val="24"/>
          <w:szCs w:val="24"/>
          <w:rtl/>
        </w:rPr>
        <w:t>ם</w:t>
      </w:r>
      <w:r w:rsidRPr="00D075C2">
        <w:rPr>
          <w:rFonts w:cs="David"/>
          <w:spacing w:val="0"/>
          <w:sz w:val="24"/>
          <w:szCs w:val="24"/>
          <w:rtl/>
        </w:rPr>
        <w:t xml:space="preserve"> </w:t>
      </w:r>
      <w:r w:rsidRPr="00D075C2">
        <w:rPr>
          <w:rFonts w:cs="David"/>
          <w:spacing w:val="0"/>
          <w:sz w:val="24"/>
          <w:szCs w:val="24"/>
          <w:shd w:val="clear" w:color="auto" w:fill="80FFFF"/>
          <w:rtl/>
        </w:rPr>
        <w:t>ה</w:t>
      </w:r>
      <w:r w:rsidRPr="00D075C2">
        <w:rPr>
          <w:rFonts w:cs="David"/>
          <w:spacing w:val="0"/>
          <w:sz w:val="24"/>
          <w:szCs w:val="24"/>
          <w:rtl/>
        </w:rPr>
        <w:t>ו</w:t>
      </w:r>
      <w:r w:rsidRPr="00D075C2">
        <w:rPr>
          <w:rFonts w:cs="David"/>
          <w:spacing w:val="0"/>
          <w:sz w:val="24"/>
          <w:szCs w:val="24"/>
          <w:shd w:val="clear" w:color="auto" w:fill="80FFFF"/>
          <w:rtl/>
        </w:rPr>
        <w:t>פ</w:t>
      </w:r>
      <w:r w:rsidRPr="00D075C2">
        <w:rPr>
          <w:rFonts w:cs="David"/>
          <w:spacing w:val="0"/>
          <w:sz w:val="24"/>
          <w:szCs w:val="24"/>
          <w:rtl/>
        </w:rPr>
        <w:t xml:space="preserve">כת להיות </w:t>
      </w:r>
      <w:r w:rsidR="009F2B63">
        <w:rPr>
          <w:rFonts w:cs="David" w:hint="cs"/>
          <w:spacing w:val="0"/>
          <w:sz w:val="24"/>
          <w:szCs w:val="24"/>
          <w:shd w:val="clear" w:color="auto" w:fill="80FFFF"/>
          <w:rtl/>
        </w:rPr>
        <w:t>במקום</w:t>
      </w:r>
      <w:r w:rsidRPr="00D075C2">
        <w:rPr>
          <w:rFonts w:cs="David"/>
          <w:spacing w:val="0"/>
          <w:sz w:val="24"/>
          <w:szCs w:val="24"/>
          <w:shd w:val="clear" w:color="auto" w:fill="80FFFF"/>
          <w:rtl/>
        </w:rPr>
        <w:t xml:space="preserve"> </w:t>
      </w:r>
      <w:r w:rsidRPr="00D075C2">
        <w:rPr>
          <w:rFonts w:cs="David"/>
          <w:spacing w:val="0"/>
          <w:sz w:val="24"/>
          <w:szCs w:val="24"/>
          <w:rtl/>
        </w:rPr>
        <w:t>חזו</w:t>
      </w:r>
      <w:r w:rsidRPr="00D075C2">
        <w:rPr>
          <w:rFonts w:cs="David"/>
          <w:spacing w:val="0"/>
          <w:sz w:val="24"/>
          <w:szCs w:val="24"/>
          <w:shd w:val="clear" w:color="auto" w:fill="80FFFF"/>
          <w:rtl/>
        </w:rPr>
        <w:t>ן</w:t>
      </w:r>
      <w:r w:rsidRPr="00D075C2">
        <w:rPr>
          <w:rFonts w:cs="David"/>
          <w:spacing w:val="0"/>
          <w:sz w:val="24"/>
          <w:szCs w:val="24"/>
          <w:rtl/>
        </w:rPr>
        <w:t xml:space="preserve"> למטר</w:t>
      </w:r>
      <w:r w:rsidRPr="00D075C2">
        <w:rPr>
          <w:rFonts w:cs="David"/>
          <w:spacing w:val="0"/>
          <w:sz w:val="24"/>
          <w:szCs w:val="24"/>
          <w:shd w:val="clear" w:color="auto" w:fill="80FFFF"/>
          <w:rtl/>
        </w:rPr>
        <w:t>ד</w:t>
      </w:r>
      <w:r w:rsidR="009F2B63">
        <w:rPr>
          <w:rFonts w:cs="David" w:hint="cs"/>
          <w:spacing w:val="0"/>
          <w:sz w:val="24"/>
          <w:szCs w:val="24"/>
          <w:shd w:val="clear" w:color="auto" w:fill="80FFFF"/>
          <w:rtl/>
        </w:rPr>
        <w:t xml:space="preserve"> </w:t>
      </w:r>
      <w:r w:rsidRPr="00D075C2">
        <w:rPr>
          <w:rFonts w:cs="David"/>
          <w:spacing w:val="0"/>
          <w:sz w:val="24"/>
          <w:szCs w:val="24"/>
          <w:shd w:val="clear" w:color="auto" w:fill="80FFFF"/>
          <w:rtl/>
        </w:rPr>
        <w:t>פ</w:t>
      </w:r>
      <w:r w:rsidRPr="00D075C2">
        <w:rPr>
          <w:rFonts w:cs="David"/>
          <w:spacing w:val="0"/>
          <w:sz w:val="24"/>
          <w:szCs w:val="24"/>
          <w:rtl/>
        </w:rPr>
        <w:t>יסי</w:t>
      </w:r>
      <w:r w:rsidR="009F2B63">
        <w:rPr>
          <w:rFonts w:cs="David" w:hint="cs"/>
          <w:spacing w:val="0"/>
          <w:sz w:val="24"/>
          <w:szCs w:val="24"/>
          <w:rtl/>
        </w:rPr>
        <w:t xml:space="preserve"> </w:t>
      </w:r>
      <w:r w:rsidRPr="00D075C2">
        <w:rPr>
          <w:rFonts w:cs="David"/>
          <w:spacing w:val="0"/>
          <w:sz w:val="24"/>
          <w:szCs w:val="24"/>
          <w:rtl/>
        </w:rPr>
        <w:t>וסיוט</w:t>
      </w:r>
      <w:r w:rsidR="009F2B63">
        <w:rPr>
          <w:rFonts w:cs="David" w:hint="cs"/>
          <w:spacing w:val="0"/>
          <w:sz w:val="24"/>
          <w:szCs w:val="24"/>
          <w:rtl/>
        </w:rPr>
        <w:t xml:space="preserve"> </w:t>
      </w:r>
      <w:r w:rsidRPr="00D075C2">
        <w:rPr>
          <w:rFonts w:cs="David"/>
          <w:spacing w:val="0"/>
          <w:sz w:val="24"/>
          <w:szCs w:val="24"/>
          <w:rtl/>
        </w:rPr>
        <w:t>נפשי. ב</w:t>
      </w:r>
      <w:r w:rsidRPr="00D075C2">
        <w:rPr>
          <w:rFonts w:cs="David"/>
          <w:spacing w:val="0"/>
          <w:sz w:val="24"/>
          <w:szCs w:val="24"/>
          <w:shd w:val="clear" w:color="auto" w:fill="80FFFF"/>
          <w:rtl/>
        </w:rPr>
        <w:t>ח</w:t>
      </w:r>
      <w:r w:rsidRPr="00D075C2">
        <w:rPr>
          <w:rFonts w:cs="David"/>
          <w:spacing w:val="0"/>
          <w:sz w:val="24"/>
          <w:szCs w:val="24"/>
          <w:rtl/>
        </w:rPr>
        <w:t>י</w:t>
      </w:r>
      <w:r w:rsidR="009F2B63">
        <w:rPr>
          <w:rFonts w:cs="David" w:hint="cs"/>
          <w:spacing w:val="0"/>
          <w:sz w:val="24"/>
          <w:szCs w:val="24"/>
          <w:shd w:val="clear" w:color="auto" w:fill="80FFFF"/>
          <w:rtl/>
        </w:rPr>
        <w:t>נ</w:t>
      </w:r>
      <w:r w:rsidRPr="00D075C2">
        <w:rPr>
          <w:rFonts w:cs="David"/>
          <w:spacing w:val="0"/>
          <w:sz w:val="24"/>
          <w:szCs w:val="24"/>
          <w:shd w:val="clear" w:color="auto" w:fill="80FFFF"/>
          <w:rtl/>
        </w:rPr>
        <w:t>ו</w:t>
      </w:r>
      <w:r w:rsidRPr="00D075C2">
        <w:rPr>
          <w:rFonts w:cs="David"/>
          <w:spacing w:val="0"/>
          <w:sz w:val="24"/>
          <w:szCs w:val="24"/>
          <w:rtl/>
        </w:rPr>
        <w:t>ך בא ל</w:t>
      </w:r>
      <w:r w:rsidRPr="00D075C2">
        <w:rPr>
          <w:rFonts w:cs="David"/>
          <w:spacing w:val="0"/>
          <w:sz w:val="24"/>
          <w:szCs w:val="24"/>
          <w:shd w:val="clear" w:color="auto" w:fill="80FFFF"/>
          <w:rtl/>
        </w:rPr>
        <w:t>ימו</w:t>
      </w:r>
      <w:r w:rsidR="009F2B63">
        <w:rPr>
          <w:rFonts w:cs="David" w:hint="cs"/>
          <w:spacing w:val="0"/>
          <w:sz w:val="24"/>
          <w:szCs w:val="24"/>
          <w:rtl/>
        </w:rPr>
        <w:t>ד</w:t>
      </w:r>
      <w:r w:rsidRPr="00D075C2">
        <w:rPr>
          <w:rFonts w:cs="David"/>
          <w:spacing w:val="0"/>
          <w:sz w:val="24"/>
          <w:szCs w:val="24"/>
          <w:rtl/>
        </w:rPr>
        <w:t xml:space="preserve"> האזרחות </w:t>
      </w:r>
      <w:r w:rsidRPr="00D075C2">
        <w:rPr>
          <w:rFonts w:cs="David"/>
          <w:spacing w:val="0"/>
          <w:sz w:val="24"/>
          <w:szCs w:val="24"/>
          <w:shd w:val="clear" w:color="auto" w:fill="80FFFF"/>
          <w:rtl/>
        </w:rPr>
        <w:t>ב</w:t>
      </w:r>
      <w:r w:rsidRPr="00D075C2">
        <w:rPr>
          <w:rFonts w:cs="David"/>
          <w:spacing w:val="0"/>
          <w:sz w:val="24"/>
          <w:szCs w:val="24"/>
          <w:rtl/>
        </w:rPr>
        <w:t>מקו</w:t>
      </w:r>
      <w:r w:rsidRPr="00D075C2">
        <w:rPr>
          <w:rFonts w:cs="David"/>
          <w:spacing w:val="0"/>
          <w:sz w:val="24"/>
          <w:szCs w:val="24"/>
          <w:shd w:val="clear" w:color="auto" w:fill="80FFFF"/>
          <w:rtl/>
        </w:rPr>
        <w:t>ם</w:t>
      </w:r>
      <w:r w:rsidRPr="00D075C2">
        <w:rPr>
          <w:rFonts w:cs="David"/>
          <w:spacing w:val="0"/>
          <w:sz w:val="24"/>
          <w:szCs w:val="24"/>
          <w:rtl/>
        </w:rPr>
        <w:t xml:space="preserve"> לימוד </w:t>
      </w:r>
      <w:r w:rsidR="00BE754B">
        <w:rPr>
          <w:rFonts w:cs="David" w:hint="cs"/>
          <w:spacing w:val="0"/>
          <w:sz w:val="24"/>
          <w:szCs w:val="24"/>
          <w:rtl/>
        </w:rPr>
        <w:t>ת</w:t>
      </w:r>
      <w:r w:rsidRPr="00D075C2">
        <w:rPr>
          <w:rFonts w:cs="David"/>
          <w:spacing w:val="0"/>
          <w:sz w:val="24"/>
          <w:szCs w:val="24"/>
          <w:rtl/>
        </w:rPr>
        <w:t xml:space="preserve">ולדות </w:t>
      </w:r>
      <w:r w:rsidR="00BE754B">
        <w:rPr>
          <w:rFonts w:cs="David" w:hint="cs"/>
          <w:spacing w:val="0"/>
          <w:sz w:val="24"/>
          <w:szCs w:val="24"/>
          <w:rtl/>
        </w:rPr>
        <w:t>הציונו</w:t>
      </w:r>
      <w:r w:rsidRPr="00D075C2">
        <w:rPr>
          <w:rFonts w:cs="David"/>
          <w:spacing w:val="0"/>
          <w:sz w:val="24"/>
          <w:szCs w:val="24"/>
          <w:rtl/>
        </w:rPr>
        <w:t>ת</w:t>
      </w:r>
      <w:r w:rsidRPr="00D075C2">
        <w:rPr>
          <w:rFonts w:cs="David"/>
          <w:spacing w:val="0"/>
          <w:sz w:val="24"/>
          <w:szCs w:val="24"/>
          <w:shd w:val="clear" w:color="auto" w:fill="80FFFF"/>
          <w:rtl/>
        </w:rPr>
        <w:t>.</w:t>
      </w:r>
      <w:r w:rsidRPr="00D075C2">
        <w:rPr>
          <w:rFonts w:cs="David"/>
          <w:spacing w:val="0"/>
          <w:sz w:val="24"/>
          <w:szCs w:val="24"/>
          <w:rtl/>
        </w:rPr>
        <w:t xml:space="preserve"> בהו</w:t>
      </w:r>
      <w:r w:rsidR="00BE754B">
        <w:rPr>
          <w:rFonts w:cs="David" w:hint="cs"/>
          <w:spacing w:val="0"/>
          <w:sz w:val="24"/>
          <w:szCs w:val="24"/>
          <w:rtl/>
        </w:rPr>
        <w:t>ר</w:t>
      </w:r>
      <w:r w:rsidRPr="00D075C2">
        <w:rPr>
          <w:rFonts w:cs="David"/>
          <w:spacing w:val="0"/>
          <w:sz w:val="24"/>
          <w:szCs w:val="24"/>
          <w:rtl/>
        </w:rPr>
        <w:t>את ההי</w:t>
      </w:r>
      <w:r w:rsidRPr="00D075C2">
        <w:rPr>
          <w:rFonts w:cs="David"/>
          <w:spacing w:val="0"/>
          <w:sz w:val="24"/>
          <w:szCs w:val="24"/>
          <w:shd w:val="clear" w:color="auto" w:fill="80FFFF"/>
          <w:rtl/>
        </w:rPr>
        <w:t>ס</w:t>
      </w:r>
      <w:r w:rsidRPr="00D075C2">
        <w:rPr>
          <w:rFonts w:cs="David"/>
          <w:spacing w:val="0"/>
          <w:sz w:val="24"/>
          <w:szCs w:val="24"/>
          <w:rtl/>
        </w:rPr>
        <w:t>ט</w:t>
      </w:r>
      <w:r w:rsidRPr="00D075C2">
        <w:rPr>
          <w:rFonts w:cs="David"/>
          <w:spacing w:val="0"/>
          <w:sz w:val="24"/>
          <w:szCs w:val="24"/>
          <w:shd w:val="clear" w:color="auto" w:fill="80FFFF"/>
          <w:rtl/>
        </w:rPr>
        <w:t>ו</w:t>
      </w:r>
      <w:r w:rsidRPr="00D075C2">
        <w:rPr>
          <w:rFonts w:cs="David"/>
          <w:spacing w:val="0"/>
          <w:sz w:val="24"/>
          <w:szCs w:val="24"/>
          <w:rtl/>
        </w:rPr>
        <w:t xml:space="preserve">ריה </w:t>
      </w:r>
      <w:r w:rsidR="00BE754B">
        <w:rPr>
          <w:rFonts w:cs="David" w:hint="cs"/>
          <w:spacing w:val="0"/>
          <w:sz w:val="24"/>
          <w:szCs w:val="24"/>
          <w:shd w:val="clear" w:color="auto" w:fill="80FFFF"/>
          <w:rtl/>
        </w:rPr>
        <w:t>א</w:t>
      </w:r>
      <w:r w:rsidRPr="00D075C2">
        <w:rPr>
          <w:rFonts w:cs="David"/>
          <w:spacing w:val="0"/>
          <w:sz w:val="24"/>
          <w:szCs w:val="24"/>
          <w:shd w:val="clear" w:color="auto" w:fill="80FFFF"/>
          <w:rtl/>
        </w:rPr>
        <w:t xml:space="preserve">ף </w:t>
      </w:r>
      <w:r w:rsidRPr="00D075C2">
        <w:rPr>
          <w:rFonts w:cs="David"/>
          <w:spacing w:val="0"/>
          <w:sz w:val="24"/>
          <w:szCs w:val="24"/>
          <w:rtl/>
        </w:rPr>
        <w:t xml:space="preserve">פעם </w:t>
      </w:r>
      <w:r w:rsidRPr="00D075C2">
        <w:rPr>
          <w:rFonts w:cs="David"/>
          <w:spacing w:val="0"/>
          <w:sz w:val="24"/>
          <w:szCs w:val="24"/>
          <w:shd w:val="clear" w:color="auto" w:fill="80FFFF"/>
          <w:rtl/>
        </w:rPr>
        <w:t>לא</w:t>
      </w:r>
      <w:r w:rsidRPr="00D075C2">
        <w:rPr>
          <w:rFonts w:cs="David"/>
          <w:spacing w:val="0"/>
          <w:sz w:val="24"/>
          <w:szCs w:val="24"/>
          <w:rtl/>
        </w:rPr>
        <w:t xml:space="preserve"> הגיעו אצל</w:t>
      </w:r>
      <w:r w:rsidRPr="00D075C2">
        <w:rPr>
          <w:rFonts w:cs="David"/>
          <w:spacing w:val="0"/>
          <w:sz w:val="24"/>
          <w:szCs w:val="24"/>
          <w:shd w:val="clear" w:color="auto" w:fill="80FFFF"/>
          <w:rtl/>
        </w:rPr>
        <w:t>נ</w:t>
      </w:r>
      <w:r w:rsidRPr="00D075C2">
        <w:rPr>
          <w:rFonts w:cs="David"/>
          <w:spacing w:val="0"/>
          <w:sz w:val="24"/>
          <w:szCs w:val="24"/>
          <w:rtl/>
        </w:rPr>
        <w:t xml:space="preserve">ו להוראות תולדות </w:t>
      </w:r>
      <w:r w:rsidR="00BE754B">
        <w:rPr>
          <w:rFonts w:cs="David" w:hint="cs"/>
          <w:spacing w:val="0"/>
          <w:sz w:val="24"/>
          <w:szCs w:val="24"/>
          <w:rtl/>
        </w:rPr>
        <w:t>הציונות</w:t>
      </w:r>
      <w:r w:rsidRPr="00D075C2">
        <w:rPr>
          <w:rFonts w:cs="David"/>
          <w:spacing w:val="0"/>
          <w:sz w:val="24"/>
          <w:szCs w:val="24"/>
          <w:rtl/>
        </w:rPr>
        <w:t xml:space="preserve"> כדבעי</w:t>
      </w:r>
      <w:r w:rsidR="00BE754B">
        <w:rPr>
          <w:rFonts w:cs="David" w:hint="cs"/>
          <w:spacing w:val="0"/>
          <w:sz w:val="24"/>
          <w:szCs w:val="24"/>
          <w:rtl/>
        </w:rPr>
        <w:t xml:space="preserve"> : ז</w:t>
      </w:r>
      <w:r w:rsidRPr="00D075C2">
        <w:rPr>
          <w:rFonts w:cs="David"/>
          <w:spacing w:val="0"/>
          <w:sz w:val="24"/>
          <w:szCs w:val="24"/>
          <w:rtl/>
        </w:rPr>
        <w:t>ה נ</w:t>
      </w:r>
      <w:r w:rsidR="00BE754B">
        <w:rPr>
          <w:rFonts w:cs="David" w:hint="cs"/>
          <w:spacing w:val="0"/>
          <w:sz w:val="24"/>
          <w:szCs w:val="24"/>
          <w:rtl/>
        </w:rPr>
        <w:t>כ</w:t>
      </w:r>
      <w:r w:rsidRPr="00D075C2">
        <w:rPr>
          <w:rFonts w:cs="David"/>
          <w:spacing w:val="0"/>
          <w:sz w:val="24"/>
          <w:szCs w:val="24"/>
          <w:rtl/>
        </w:rPr>
        <w:t xml:space="preserve">לל </w:t>
      </w:r>
      <w:r w:rsidRPr="00D075C2">
        <w:rPr>
          <w:rFonts w:cs="David"/>
          <w:spacing w:val="0"/>
          <w:sz w:val="24"/>
          <w:szCs w:val="24"/>
          <w:shd w:val="clear" w:color="auto" w:fill="80FFFF"/>
          <w:rtl/>
        </w:rPr>
        <w:t>א</w:t>
      </w:r>
      <w:r w:rsidRPr="00D075C2">
        <w:rPr>
          <w:rFonts w:cs="David"/>
          <w:spacing w:val="0"/>
          <w:sz w:val="24"/>
          <w:szCs w:val="24"/>
          <w:rtl/>
        </w:rPr>
        <w:t>י</w:t>
      </w:r>
      <w:r w:rsidRPr="00D075C2">
        <w:rPr>
          <w:rFonts w:cs="David"/>
          <w:spacing w:val="0"/>
          <w:sz w:val="24"/>
          <w:szCs w:val="24"/>
          <w:shd w:val="clear" w:color="auto" w:fill="80FFFF"/>
          <w:rtl/>
        </w:rPr>
        <w:t>כ</w:t>
      </w:r>
      <w:r w:rsidRPr="00D075C2">
        <w:rPr>
          <w:rFonts w:cs="David"/>
          <w:spacing w:val="0"/>
          <w:sz w:val="24"/>
          <w:szCs w:val="24"/>
          <w:rtl/>
        </w:rPr>
        <w:t>ש</w:t>
      </w:r>
      <w:r w:rsidRPr="00D075C2">
        <w:rPr>
          <w:rFonts w:cs="David"/>
          <w:spacing w:val="0"/>
          <w:sz w:val="24"/>
          <w:szCs w:val="24"/>
          <w:shd w:val="clear" w:color="auto" w:fill="80FFFF"/>
          <w:rtl/>
        </w:rPr>
        <w:t>ה</w:t>
      </w:r>
      <w:r w:rsidRPr="00D075C2">
        <w:rPr>
          <w:rFonts w:cs="David"/>
          <w:spacing w:val="0"/>
          <w:sz w:val="24"/>
          <w:szCs w:val="24"/>
          <w:rtl/>
        </w:rPr>
        <w:t>ו בלימוד האזר</w:t>
      </w:r>
      <w:r w:rsidRPr="00D075C2">
        <w:rPr>
          <w:rFonts w:cs="David"/>
          <w:spacing w:val="0"/>
          <w:sz w:val="24"/>
          <w:szCs w:val="24"/>
          <w:shd w:val="clear" w:color="auto" w:fill="80FFFF"/>
          <w:rtl/>
        </w:rPr>
        <w:t>ח</w:t>
      </w:r>
      <w:r w:rsidRPr="00D075C2">
        <w:rPr>
          <w:rFonts w:cs="David"/>
          <w:spacing w:val="0"/>
          <w:sz w:val="24"/>
          <w:szCs w:val="24"/>
          <w:rtl/>
        </w:rPr>
        <w:t>ות. עצם המקצוע הזה מצביע</w:t>
      </w:r>
      <w:r w:rsidRPr="00D075C2">
        <w:rPr>
          <w:rFonts w:cs="David"/>
          <w:spacing w:val="0"/>
          <w:sz w:val="24"/>
          <w:szCs w:val="24"/>
          <w:shd w:val="clear" w:color="auto" w:fill="80FFFF"/>
          <w:rtl/>
        </w:rPr>
        <w:t xml:space="preserve"> </w:t>
      </w:r>
      <w:r w:rsidRPr="00D075C2">
        <w:rPr>
          <w:rFonts w:cs="David"/>
          <w:spacing w:val="0"/>
          <w:sz w:val="24"/>
          <w:szCs w:val="24"/>
          <w:rtl/>
        </w:rPr>
        <w:t xml:space="preserve">על </w:t>
      </w:r>
      <w:r w:rsidRPr="00D075C2">
        <w:rPr>
          <w:rFonts w:cs="David"/>
          <w:spacing w:val="0"/>
          <w:sz w:val="24"/>
          <w:szCs w:val="24"/>
          <w:shd w:val="clear" w:color="auto" w:fill="80FFFF"/>
          <w:rtl/>
        </w:rPr>
        <w:t>״סט</w:t>
      </w:r>
      <w:r w:rsidRPr="00D075C2">
        <w:rPr>
          <w:rFonts w:cs="David"/>
          <w:spacing w:val="0"/>
          <w:sz w:val="24"/>
          <w:szCs w:val="24"/>
          <w:rtl/>
        </w:rPr>
        <w:t>א</w:t>
      </w:r>
      <w:r w:rsidRPr="00D075C2">
        <w:rPr>
          <w:rFonts w:cs="David"/>
          <w:spacing w:val="0"/>
          <w:sz w:val="24"/>
          <w:szCs w:val="24"/>
          <w:shd w:val="clear" w:color="auto" w:fill="80FFFF"/>
          <w:rtl/>
        </w:rPr>
        <w:t>בי</w:t>
      </w:r>
      <w:r w:rsidRPr="00D075C2">
        <w:rPr>
          <w:rFonts w:cs="David"/>
          <w:spacing w:val="0"/>
          <w:sz w:val="24"/>
          <w:szCs w:val="24"/>
          <w:rtl/>
        </w:rPr>
        <w:t>ל</w:t>
      </w:r>
      <w:r w:rsidRPr="00D075C2">
        <w:rPr>
          <w:rFonts w:cs="David"/>
          <w:spacing w:val="0"/>
          <w:sz w:val="24"/>
          <w:szCs w:val="24"/>
          <w:shd w:val="clear" w:color="auto" w:fill="80FFFF"/>
          <w:rtl/>
        </w:rPr>
        <w:t>י</w:t>
      </w:r>
      <w:r w:rsidRPr="00D075C2">
        <w:rPr>
          <w:rFonts w:cs="David"/>
          <w:spacing w:val="0"/>
          <w:sz w:val="24"/>
          <w:szCs w:val="24"/>
          <w:rtl/>
        </w:rPr>
        <w:t>זציה</w:t>
      </w:r>
      <w:r w:rsidRPr="00D075C2">
        <w:rPr>
          <w:rFonts w:cs="David"/>
          <w:spacing w:val="0"/>
          <w:sz w:val="24"/>
          <w:szCs w:val="24"/>
          <w:shd w:val="clear" w:color="auto" w:fill="80FFFF"/>
          <w:rtl/>
        </w:rPr>
        <w:t>״.</w:t>
      </w:r>
      <w:r w:rsidRPr="00D075C2">
        <w:rPr>
          <w:rFonts w:cs="David"/>
          <w:spacing w:val="0"/>
          <w:sz w:val="24"/>
          <w:szCs w:val="24"/>
          <w:rtl/>
        </w:rPr>
        <w:t xml:space="preserve"> ודאי שב</w:t>
      </w:r>
      <w:r w:rsidR="00BE754B">
        <w:rPr>
          <w:rFonts w:cs="David" w:hint="cs"/>
          <w:spacing w:val="0"/>
          <w:sz w:val="24"/>
          <w:szCs w:val="24"/>
          <w:shd w:val="clear" w:color="auto" w:fill="80FFFF"/>
          <w:rtl/>
        </w:rPr>
        <w:t>נ</w:t>
      </w:r>
      <w:r w:rsidRPr="00D075C2">
        <w:rPr>
          <w:rFonts w:cs="David"/>
          <w:spacing w:val="0"/>
          <w:sz w:val="24"/>
          <w:szCs w:val="24"/>
          <w:shd w:val="clear" w:color="auto" w:fill="80FFFF"/>
          <w:rtl/>
        </w:rPr>
        <w:t>ווט</w:t>
      </w:r>
      <w:r w:rsidRPr="00D075C2">
        <w:rPr>
          <w:rFonts w:cs="David"/>
          <w:spacing w:val="0"/>
          <w:sz w:val="24"/>
          <w:szCs w:val="24"/>
          <w:rtl/>
        </w:rPr>
        <w:t xml:space="preserve">ות המודרנית מודגש הרבה </w:t>
      </w:r>
      <w:r w:rsidR="00BE754B">
        <w:rPr>
          <w:rFonts w:cs="David" w:hint="cs"/>
          <w:spacing w:val="0"/>
          <w:sz w:val="24"/>
          <w:szCs w:val="24"/>
          <w:rtl/>
        </w:rPr>
        <w:t>ה</w:t>
      </w:r>
      <w:r w:rsidRPr="00D075C2">
        <w:rPr>
          <w:rFonts w:cs="David"/>
          <w:spacing w:val="0"/>
          <w:sz w:val="24"/>
          <w:szCs w:val="24"/>
          <w:rtl/>
        </w:rPr>
        <w:t>צורך ביציבותה של.</w:t>
      </w:r>
      <w:r w:rsidRPr="00D075C2">
        <w:rPr>
          <w:rFonts w:cs="David"/>
          <w:spacing w:val="0"/>
          <w:sz w:val="24"/>
          <w:szCs w:val="24"/>
          <w:shd w:val="clear" w:color="auto" w:fill="80FFFF"/>
          <w:rtl/>
        </w:rPr>
        <w:t xml:space="preserve"> </w:t>
      </w:r>
      <w:r w:rsidRPr="00D075C2">
        <w:rPr>
          <w:rFonts w:cs="David"/>
          <w:spacing w:val="0"/>
          <w:sz w:val="24"/>
          <w:szCs w:val="24"/>
          <w:rtl/>
        </w:rPr>
        <w:t>ספינ</w:t>
      </w:r>
      <w:r w:rsidRPr="00D075C2">
        <w:rPr>
          <w:rFonts w:cs="David"/>
          <w:spacing w:val="0"/>
          <w:sz w:val="24"/>
          <w:szCs w:val="24"/>
          <w:shd w:val="clear" w:color="auto" w:fill="80FFFF"/>
          <w:rtl/>
        </w:rPr>
        <w:t>ה</w:t>
      </w:r>
      <w:r w:rsidRPr="00D075C2">
        <w:rPr>
          <w:rFonts w:cs="David"/>
          <w:spacing w:val="0"/>
          <w:sz w:val="24"/>
          <w:szCs w:val="24"/>
          <w:rtl/>
        </w:rPr>
        <w:t>, גם במ</w:t>
      </w:r>
      <w:r w:rsidRPr="00D075C2">
        <w:rPr>
          <w:rFonts w:cs="David"/>
          <w:spacing w:val="0"/>
          <w:sz w:val="24"/>
          <w:szCs w:val="24"/>
          <w:shd w:val="clear" w:color="auto" w:fill="80FFFF"/>
          <w:rtl/>
        </w:rPr>
        <w:t>ס</w:t>
      </w:r>
      <w:r w:rsidRPr="00D075C2">
        <w:rPr>
          <w:rFonts w:cs="David"/>
          <w:spacing w:val="0"/>
          <w:sz w:val="24"/>
          <w:szCs w:val="24"/>
          <w:rtl/>
        </w:rPr>
        <w:t xml:space="preserve">עה, אלא שאצלנו </w:t>
      </w:r>
      <w:r w:rsidRPr="00D075C2">
        <w:rPr>
          <w:rFonts w:cs="David"/>
          <w:spacing w:val="0"/>
          <w:sz w:val="24"/>
          <w:szCs w:val="24"/>
          <w:shd w:val="clear" w:color="auto" w:fill="80FFFF"/>
          <w:rtl/>
        </w:rPr>
        <w:t>״</w:t>
      </w:r>
      <w:r w:rsidRPr="00D075C2">
        <w:rPr>
          <w:rFonts w:cs="David"/>
          <w:spacing w:val="0"/>
          <w:sz w:val="24"/>
          <w:szCs w:val="24"/>
          <w:rtl/>
        </w:rPr>
        <w:t>היציב</w:t>
      </w:r>
      <w:r w:rsidRPr="00D075C2">
        <w:rPr>
          <w:rFonts w:cs="David"/>
          <w:spacing w:val="0"/>
          <w:sz w:val="24"/>
          <w:szCs w:val="24"/>
          <w:shd w:val="clear" w:color="auto" w:fill="80FFFF"/>
          <w:rtl/>
        </w:rPr>
        <w:t>ו</w:t>
      </w:r>
      <w:r w:rsidRPr="00D075C2">
        <w:rPr>
          <w:rFonts w:cs="David"/>
          <w:spacing w:val="0"/>
          <w:sz w:val="24"/>
          <w:szCs w:val="24"/>
          <w:rtl/>
        </w:rPr>
        <w:t>ת</w:t>
      </w:r>
      <w:r w:rsidRPr="00D075C2">
        <w:rPr>
          <w:rFonts w:cs="David"/>
          <w:spacing w:val="0"/>
          <w:sz w:val="24"/>
          <w:szCs w:val="24"/>
          <w:shd w:val="clear" w:color="auto" w:fill="80FFFF"/>
          <w:rtl/>
        </w:rPr>
        <w:t>׳׳</w:t>
      </w:r>
      <w:r w:rsidRPr="00D075C2">
        <w:rPr>
          <w:rFonts w:cs="David"/>
          <w:spacing w:val="0"/>
          <w:sz w:val="24"/>
          <w:szCs w:val="24"/>
          <w:rtl/>
        </w:rPr>
        <w:t xml:space="preserve"> — אזר</w:t>
      </w:r>
      <w:r w:rsidRPr="00D075C2">
        <w:rPr>
          <w:rFonts w:cs="David"/>
          <w:spacing w:val="0"/>
          <w:sz w:val="24"/>
          <w:szCs w:val="24"/>
          <w:shd w:val="clear" w:color="auto" w:fill="80FFFF"/>
          <w:rtl/>
        </w:rPr>
        <w:t>ח</w:t>
      </w:r>
      <w:r w:rsidRPr="00D075C2">
        <w:rPr>
          <w:rFonts w:cs="David"/>
          <w:spacing w:val="0"/>
          <w:sz w:val="24"/>
          <w:szCs w:val="24"/>
          <w:rtl/>
        </w:rPr>
        <w:t xml:space="preserve">ות מבטאת אותה — באה להשכיח את העובדה שספינה </w:t>
      </w:r>
      <w:r w:rsidRPr="00D075C2">
        <w:rPr>
          <w:rFonts w:cs="David"/>
          <w:spacing w:val="0"/>
          <w:sz w:val="24"/>
          <w:szCs w:val="24"/>
          <w:rtl/>
        </w:rPr>
        <w:lastRenderedPageBreak/>
        <w:t>זו אש</w:t>
      </w:r>
      <w:r w:rsidR="00BE754B">
        <w:rPr>
          <w:rFonts w:cs="David" w:hint="cs"/>
          <w:spacing w:val="0"/>
          <w:sz w:val="24"/>
          <w:szCs w:val="24"/>
          <w:rtl/>
        </w:rPr>
        <w:t>ר</w:t>
      </w:r>
      <w:r w:rsidRPr="00D075C2">
        <w:rPr>
          <w:rFonts w:cs="David"/>
          <w:spacing w:val="0"/>
          <w:sz w:val="24"/>
          <w:szCs w:val="24"/>
          <w:rtl/>
        </w:rPr>
        <w:t xml:space="preserve"> שמה מדינת ישראל היא ע</w:t>
      </w:r>
      <w:r w:rsidRPr="00D075C2">
        <w:rPr>
          <w:rFonts w:cs="David"/>
          <w:spacing w:val="0"/>
          <w:sz w:val="24"/>
          <w:szCs w:val="24"/>
          <w:shd w:val="clear" w:color="auto" w:fill="80FFFF"/>
          <w:rtl/>
        </w:rPr>
        <w:t>ד</w:t>
      </w:r>
      <w:r w:rsidRPr="00D075C2">
        <w:rPr>
          <w:rFonts w:cs="David"/>
          <w:spacing w:val="0"/>
          <w:sz w:val="24"/>
          <w:szCs w:val="24"/>
          <w:rtl/>
        </w:rPr>
        <w:t>יין כלי שיי</w:t>
      </w:r>
      <w:r w:rsidRPr="00D075C2">
        <w:rPr>
          <w:rFonts w:cs="David"/>
          <w:spacing w:val="0"/>
          <w:sz w:val="24"/>
          <w:szCs w:val="24"/>
          <w:shd w:val="clear" w:color="auto" w:fill="80FFFF"/>
          <w:rtl/>
        </w:rPr>
        <w:t>ט</w:t>
      </w:r>
      <w:r w:rsidRPr="00D075C2">
        <w:rPr>
          <w:rFonts w:cs="David"/>
          <w:spacing w:val="0"/>
          <w:sz w:val="24"/>
          <w:szCs w:val="24"/>
          <w:rtl/>
        </w:rPr>
        <w:t xml:space="preserve"> היסטו</w:t>
      </w:r>
      <w:r w:rsidRPr="00D075C2">
        <w:rPr>
          <w:rFonts w:cs="David"/>
          <w:spacing w:val="0"/>
          <w:sz w:val="24"/>
          <w:szCs w:val="24"/>
          <w:shd w:val="clear" w:color="auto" w:fill="80FFFF"/>
          <w:rtl/>
        </w:rPr>
        <w:t>ר</w:t>
      </w:r>
      <w:r w:rsidRPr="00D075C2">
        <w:rPr>
          <w:rFonts w:cs="David"/>
          <w:spacing w:val="0"/>
          <w:sz w:val="24"/>
          <w:szCs w:val="24"/>
          <w:rtl/>
        </w:rPr>
        <w:t>י בלב ים ישראלי ויהודי סוער. כאן ובע</w:t>
      </w:r>
      <w:r w:rsidRPr="00D075C2">
        <w:rPr>
          <w:rFonts w:cs="David"/>
          <w:spacing w:val="0"/>
          <w:sz w:val="24"/>
          <w:szCs w:val="24"/>
          <w:shd w:val="clear" w:color="auto" w:fill="80FFFF"/>
          <w:rtl/>
        </w:rPr>
        <w:t>ו</w:t>
      </w:r>
      <w:r w:rsidRPr="00D075C2">
        <w:rPr>
          <w:rFonts w:cs="David"/>
          <w:spacing w:val="0"/>
          <w:sz w:val="24"/>
          <w:szCs w:val="24"/>
          <w:rtl/>
        </w:rPr>
        <w:t>לם</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ו</w:t>
      </w:r>
      <w:r w:rsidRPr="00D075C2">
        <w:rPr>
          <w:rFonts w:cs="David"/>
          <w:spacing w:val="0"/>
          <w:sz w:val="24"/>
          <w:szCs w:val="24"/>
          <w:rtl/>
        </w:rPr>
        <w:t xml:space="preserve">כאשר אתה </w:t>
      </w:r>
      <w:r w:rsidRPr="00D075C2">
        <w:rPr>
          <w:rFonts w:cs="David"/>
          <w:spacing w:val="0"/>
          <w:sz w:val="24"/>
          <w:szCs w:val="24"/>
          <w:shd w:val="clear" w:color="auto" w:fill="80FFFF"/>
          <w:rtl/>
        </w:rPr>
        <w:t>נ</w:t>
      </w:r>
      <w:r w:rsidRPr="00D075C2">
        <w:rPr>
          <w:rFonts w:cs="David"/>
          <w:spacing w:val="0"/>
          <w:sz w:val="24"/>
          <w:szCs w:val="24"/>
          <w:rtl/>
        </w:rPr>
        <w:t>ו</w:t>
      </w:r>
      <w:r w:rsidRPr="00D075C2">
        <w:rPr>
          <w:rFonts w:cs="David"/>
          <w:spacing w:val="0"/>
          <w:sz w:val="24"/>
          <w:szCs w:val="24"/>
          <w:shd w:val="clear" w:color="auto" w:fill="80FFFF"/>
          <w:rtl/>
        </w:rPr>
        <w:t>ט</w:t>
      </w:r>
      <w:r w:rsidRPr="00D075C2">
        <w:rPr>
          <w:rFonts w:cs="David"/>
          <w:spacing w:val="0"/>
          <w:sz w:val="24"/>
          <w:szCs w:val="24"/>
          <w:rtl/>
        </w:rPr>
        <w:t>ע את התודעה של נורמליות וחזון שהוגשם</w:t>
      </w:r>
      <w:r w:rsidRPr="00D075C2">
        <w:rPr>
          <w:rFonts w:cs="David"/>
          <w:spacing w:val="0"/>
          <w:sz w:val="24"/>
          <w:szCs w:val="24"/>
          <w:shd w:val="clear" w:color="auto" w:fill="80FFFF"/>
          <w:rtl/>
        </w:rPr>
        <w:t xml:space="preserve"> </w:t>
      </w:r>
      <w:r w:rsidRPr="00D075C2">
        <w:rPr>
          <w:rFonts w:cs="David"/>
          <w:spacing w:val="0"/>
          <w:sz w:val="24"/>
          <w:szCs w:val="24"/>
          <w:rtl/>
        </w:rPr>
        <w:t>ו</w:t>
      </w:r>
      <w:r w:rsidR="00BE754B">
        <w:rPr>
          <w:rFonts w:cs="David" w:hint="cs"/>
          <w:spacing w:val="0"/>
          <w:sz w:val="24"/>
          <w:szCs w:val="24"/>
          <w:rtl/>
        </w:rPr>
        <w:t>"</w:t>
      </w:r>
      <w:r w:rsidRPr="00D075C2">
        <w:rPr>
          <w:rFonts w:cs="David"/>
          <w:spacing w:val="0"/>
          <w:sz w:val="24"/>
          <w:szCs w:val="24"/>
          <w:rtl/>
        </w:rPr>
        <w:t xml:space="preserve">מדינה </w:t>
      </w:r>
      <w:r w:rsidR="00BE754B">
        <w:rPr>
          <w:rFonts w:cs="David" w:hint="cs"/>
          <w:spacing w:val="0"/>
          <w:sz w:val="24"/>
          <w:szCs w:val="24"/>
          <w:rtl/>
        </w:rPr>
        <w:t>כ</w:t>
      </w:r>
      <w:r w:rsidRPr="00D075C2">
        <w:rPr>
          <w:rFonts w:cs="David"/>
          <w:spacing w:val="0"/>
          <w:sz w:val="24"/>
          <w:szCs w:val="24"/>
          <w:rtl/>
        </w:rPr>
        <w:t>כל המדינות</w:t>
      </w:r>
      <w:r w:rsidRPr="00D075C2">
        <w:rPr>
          <w:rFonts w:cs="David"/>
          <w:spacing w:val="0"/>
          <w:sz w:val="24"/>
          <w:szCs w:val="24"/>
          <w:shd w:val="clear" w:color="auto" w:fill="80FFFF"/>
          <w:rtl/>
        </w:rPr>
        <w:t>״,</w:t>
      </w:r>
      <w:r w:rsidRPr="00D075C2">
        <w:rPr>
          <w:rFonts w:cs="David"/>
          <w:spacing w:val="0"/>
          <w:sz w:val="24"/>
          <w:szCs w:val="24"/>
          <w:rtl/>
        </w:rPr>
        <w:t xml:space="preserve"> כשהמטרה היחידה שנותרה היא חשלום עם השכנים</w:t>
      </w:r>
      <w:r w:rsidR="00BE754B">
        <w:rPr>
          <w:rFonts w:cs="David" w:hint="cs"/>
          <w:spacing w:val="0"/>
          <w:sz w:val="24"/>
          <w:szCs w:val="24"/>
          <w:rtl/>
        </w:rPr>
        <w:t>:</w:t>
      </w:r>
      <w:r w:rsidRPr="00D075C2">
        <w:rPr>
          <w:rFonts w:cs="David"/>
          <w:spacing w:val="0"/>
          <w:sz w:val="24"/>
          <w:szCs w:val="24"/>
          <w:rtl/>
        </w:rPr>
        <w:t xml:space="preserve"> וכאשר מכורח המציאות ומכורח היעוד ה</w:t>
      </w:r>
      <w:r w:rsidRPr="00D075C2">
        <w:rPr>
          <w:rFonts w:cs="David"/>
          <w:spacing w:val="0"/>
          <w:sz w:val="24"/>
          <w:szCs w:val="24"/>
          <w:shd w:val="clear" w:color="auto" w:fill="80FFFF"/>
          <w:rtl/>
        </w:rPr>
        <w:t>כ</w:t>
      </w:r>
      <w:r w:rsidRPr="00D075C2">
        <w:rPr>
          <w:rFonts w:cs="David"/>
          <w:spacing w:val="0"/>
          <w:sz w:val="24"/>
          <w:szCs w:val="24"/>
          <w:rtl/>
        </w:rPr>
        <w:t>פוי על המדינה הזאת מיסודה, יעוד גאולת ישראל כולו, מתבר</w:t>
      </w:r>
      <w:r w:rsidRPr="00D075C2">
        <w:rPr>
          <w:rFonts w:cs="David"/>
          <w:spacing w:val="0"/>
          <w:sz w:val="24"/>
          <w:szCs w:val="24"/>
          <w:shd w:val="clear" w:color="auto" w:fill="80FFFF"/>
          <w:rtl/>
        </w:rPr>
        <w:t>ר</w:t>
      </w:r>
      <w:r w:rsidRPr="00D075C2">
        <w:rPr>
          <w:rFonts w:cs="David"/>
          <w:spacing w:val="0"/>
          <w:sz w:val="24"/>
          <w:szCs w:val="24"/>
          <w:rtl/>
        </w:rPr>
        <w:t xml:space="preserve"> שהכל פה </w:t>
      </w:r>
      <w:r w:rsidRPr="00D075C2">
        <w:rPr>
          <w:rFonts w:cs="David"/>
          <w:spacing w:val="0"/>
          <w:sz w:val="24"/>
          <w:szCs w:val="24"/>
          <w:shd w:val="clear" w:color="auto" w:fill="80FFFF"/>
          <w:rtl/>
        </w:rPr>
        <w:t>ל</w:t>
      </w:r>
      <w:r w:rsidRPr="00D075C2">
        <w:rPr>
          <w:rFonts w:cs="David"/>
          <w:spacing w:val="0"/>
          <w:sz w:val="24"/>
          <w:szCs w:val="24"/>
          <w:rtl/>
        </w:rPr>
        <w:t xml:space="preserve">א נורמלי (מלחמות שוב ושוב, גלי עליות </w:t>
      </w:r>
      <w:r w:rsidRPr="00D075C2">
        <w:rPr>
          <w:rFonts w:cs="David"/>
          <w:spacing w:val="0"/>
          <w:sz w:val="24"/>
          <w:szCs w:val="24"/>
          <w:shd w:val="clear" w:color="auto" w:fill="80FFFF"/>
          <w:rtl/>
        </w:rPr>
        <w:t>מ</w:t>
      </w:r>
      <w:r w:rsidRPr="00D075C2">
        <w:rPr>
          <w:rFonts w:cs="David"/>
          <w:spacing w:val="0"/>
          <w:sz w:val="24"/>
          <w:szCs w:val="24"/>
          <w:rtl/>
        </w:rPr>
        <w:t xml:space="preserve">פתיעות וקשות) </w:t>
      </w:r>
      <w:r w:rsidRPr="00D075C2">
        <w:rPr>
          <w:rFonts w:cs="David"/>
          <w:spacing w:val="0"/>
          <w:sz w:val="24"/>
          <w:szCs w:val="24"/>
          <w:shd w:val="clear" w:color="auto" w:fill="80FFFF"/>
          <w:rtl/>
        </w:rPr>
        <w:t>—</w:t>
      </w:r>
      <w:r w:rsidRPr="00D075C2">
        <w:rPr>
          <w:rFonts w:cs="David"/>
          <w:spacing w:val="0"/>
          <w:sz w:val="24"/>
          <w:szCs w:val="24"/>
          <w:rtl/>
        </w:rPr>
        <w:t xml:space="preserve"> מתגלה ניגוד, באה ההתנגדות בין מה שנלמד ומ</w:t>
      </w:r>
      <w:r w:rsidR="00BE754B">
        <w:rPr>
          <w:rFonts w:cs="David" w:hint="cs"/>
          <w:spacing w:val="0"/>
          <w:sz w:val="24"/>
          <w:szCs w:val="24"/>
          <w:rtl/>
        </w:rPr>
        <w:t>ה</w:t>
      </w:r>
      <w:r w:rsidRPr="00D075C2">
        <w:rPr>
          <w:rFonts w:cs="David"/>
          <w:spacing w:val="0"/>
          <w:sz w:val="24"/>
          <w:szCs w:val="24"/>
          <w:rtl/>
        </w:rPr>
        <w:t xml:space="preserve"> שנדרש, וכ</w:t>
      </w:r>
      <w:r w:rsidR="00BE754B">
        <w:rPr>
          <w:rFonts w:cs="David" w:hint="cs"/>
          <w:spacing w:val="0"/>
          <w:sz w:val="24"/>
          <w:szCs w:val="24"/>
          <w:rtl/>
        </w:rPr>
        <w:t>ך</w:t>
      </w:r>
      <w:r w:rsidRPr="00D075C2">
        <w:rPr>
          <w:rFonts w:cs="David"/>
          <w:spacing w:val="0"/>
          <w:sz w:val="24"/>
          <w:szCs w:val="24"/>
          <w:rtl/>
        </w:rPr>
        <w:t xml:space="preserve"> </w:t>
      </w:r>
      <w:r w:rsidRPr="00D075C2">
        <w:rPr>
          <w:rFonts w:cs="David"/>
          <w:spacing w:val="0"/>
          <w:sz w:val="24"/>
          <w:szCs w:val="24"/>
          <w:shd w:val="clear" w:color="auto" w:fill="80FFFF"/>
          <w:rtl/>
        </w:rPr>
        <w:t>נ</w:t>
      </w:r>
      <w:r w:rsidRPr="00D075C2">
        <w:rPr>
          <w:rFonts w:cs="David"/>
          <w:spacing w:val="0"/>
          <w:sz w:val="24"/>
          <w:szCs w:val="24"/>
          <w:rtl/>
        </w:rPr>
        <w:t xml:space="preserve">וצר </w:t>
      </w:r>
      <w:r w:rsidR="00BE754B">
        <w:rPr>
          <w:rFonts w:cs="David" w:hint="cs"/>
          <w:spacing w:val="0"/>
          <w:sz w:val="24"/>
          <w:szCs w:val="24"/>
          <w:rtl/>
        </w:rPr>
        <w:t>ה</w:t>
      </w:r>
      <w:r w:rsidRPr="00D075C2">
        <w:rPr>
          <w:rFonts w:cs="David"/>
          <w:spacing w:val="0"/>
          <w:sz w:val="24"/>
          <w:szCs w:val="24"/>
          <w:rtl/>
        </w:rPr>
        <w:t>א</w:t>
      </w:r>
      <w:r w:rsidRPr="00D075C2">
        <w:rPr>
          <w:rFonts w:cs="David"/>
          <w:spacing w:val="0"/>
          <w:sz w:val="24"/>
          <w:szCs w:val="24"/>
          <w:shd w:val="clear" w:color="auto" w:fill="80FFFF"/>
          <w:rtl/>
        </w:rPr>
        <w:t>כ</w:t>
      </w:r>
      <w:r w:rsidRPr="00D075C2">
        <w:rPr>
          <w:rFonts w:cs="David"/>
          <w:spacing w:val="0"/>
          <w:sz w:val="24"/>
          <w:szCs w:val="24"/>
          <w:rtl/>
        </w:rPr>
        <w:t>זב הגדול שכל אותן שאלות מבטאות אותו. בקיצו</w:t>
      </w:r>
      <w:r w:rsidRPr="00D075C2">
        <w:rPr>
          <w:rFonts w:cs="David"/>
          <w:spacing w:val="0"/>
          <w:sz w:val="24"/>
          <w:szCs w:val="24"/>
          <w:shd w:val="clear" w:color="auto" w:fill="80FFFF"/>
          <w:rtl/>
        </w:rPr>
        <w:t>ר</w:t>
      </w:r>
      <w:r w:rsidR="00BE754B">
        <w:rPr>
          <w:rFonts w:cs="David" w:hint="cs"/>
          <w:spacing w:val="0"/>
          <w:sz w:val="24"/>
          <w:szCs w:val="24"/>
          <w:shd w:val="clear" w:color="auto" w:fill="80FFFF"/>
          <w:rtl/>
        </w:rPr>
        <w:t>:</w:t>
      </w:r>
    </w:p>
    <w:p w:rsidR="00183547" w:rsidRPr="00D075C2" w:rsidRDefault="00BE754B" w:rsidP="00BE754B">
      <w:pPr>
        <w:pStyle w:val="Bodytext0"/>
        <w:shd w:val="clear" w:color="auto" w:fill="auto"/>
        <w:spacing w:before="0" w:after="0" w:line="259" w:lineRule="exact"/>
        <w:ind w:left="20" w:right="40" w:firstLine="360"/>
        <w:jc w:val="both"/>
        <w:rPr>
          <w:rFonts w:cs="David"/>
          <w:spacing w:val="0"/>
          <w:sz w:val="24"/>
          <w:szCs w:val="24"/>
          <w:rtl/>
        </w:rPr>
      </w:pPr>
      <w:r>
        <w:rPr>
          <w:rFonts w:cs="David" w:hint="cs"/>
          <w:spacing w:val="0"/>
          <w:sz w:val="24"/>
          <w:szCs w:val="24"/>
          <w:rtl/>
        </w:rPr>
        <w:t xml:space="preserve"> </w:t>
      </w:r>
      <w:r w:rsidR="0020000A" w:rsidRPr="00D075C2">
        <w:rPr>
          <w:rFonts w:cs="David"/>
          <w:spacing w:val="0"/>
          <w:sz w:val="24"/>
          <w:szCs w:val="24"/>
          <w:rtl/>
        </w:rPr>
        <w:t>אין כאן מקום להפתע</w:t>
      </w:r>
      <w:r w:rsidR="0020000A" w:rsidRPr="00D075C2">
        <w:rPr>
          <w:rFonts w:cs="David"/>
          <w:spacing w:val="0"/>
          <w:sz w:val="24"/>
          <w:szCs w:val="24"/>
          <w:shd w:val="clear" w:color="auto" w:fill="80FFFF"/>
          <w:rtl/>
        </w:rPr>
        <w:t>ה!</w:t>
      </w:r>
      <w:r w:rsidR="0020000A" w:rsidRPr="00D075C2">
        <w:rPr>
          <w:rFonts w:cs="David"/>
          <w:spacing w:val="0"/>
          <w:sz w:val="24"/>
          <w:szCs w:val="24"/>
          <w:rtl/>
        </w:rPr>
        <w:t xml:space="preserve"> </w:t>
      </w:r>
      <w:r w:rsidR="0020000A" w:rsidRPr="00D075C2">
        <w:rPr>
          <w:rFonts w:cs="David"/>
          <w:spacing w:val="0"/>
          <w:sz w:val="24"/>
          <w:szCs w:val="24"/>
          <w:shd w:val="clear" w:color="auto" w:fill="80FFFF"/>
          <w:rtl/>
        </w:rPr>
        <w:t>א</w:t>
      </w:r>
      <w:r w:rsidR="0020000A" w:rsidRPr="00D075C2">
        <w:rPr>
          <w:rFonts w:cs="David"/>
          <w:spacing w:val="0"/>
          <w:sz w:val="24"/>
          <w:szCs w:val="24"/>
          <w:rtl/>
        </w:rPr>
        <w:t xml:space="preserve">נו קוצרים את מה שזרענו </w:t>
      </w:r>
      <w:r w:rsidR="0020000A" w:rsidRPr="00D075C2">
        <w:rPr>
          <w:rFonts w:cs="David"/>
          <w:spacing w:val="0"/>
          <w:sz w:val="24"/>
          <w:szCs w:val="24"/>
          <w:shd w:val="clear" w:color="auto" w:fill="80FFFF"/>
          <w:rtl/>
        </w:rPr>
        <w:t>ע</w:t>
      </w:r>
      <w:r w:rsidR="0020000A" w:rsidRPr="00D075C2">
        <w:rPr>
          <w:rFonts w:cs="David"/>
          <w:spacing w:val="0"/>
          <w:sz w:val="24"/>
          <w:szCs w:val="24"/>
          <w:rtl/>
        </w:rPr>
        <w:t>שרי</w:t>
      </w:r>
      <w:r w:rsidR="0020000A" w:rsidRPr="00D075C2">
        <w:rPr>
          <w:rFonts w:cs="David"/>
          <w:spacing w:val="0"/>
          <w:sz w:val="24"/>
          <w:szCs w:val="24"/>
          <w:shd w:val="clear" w:color="auto" w:fill="80FFFF"/>
          <w:rtl/>
        </w:rPr>
        <w:t>ם</w:t>
      </w:r>
      <w:r w:rsidR="0020000A" w:rsidRPr="00D075C2">
        <w:rPr>
          <w:rFonts w:cs="David"/>
          <w:spacing w:val="0"/>
          <w:sz w:val="24"/>
          <w:szCs w:val="24"/>
          <w:rtl/>
        </w:rPr>
        <w:t xml:space="preserve"> וחמש שנה</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ו</w:t>
      </w:r>
      <w:r>
        <w:rPr>
          <w:rFonts w:cs="David" w:hint="cs"/>
          <w:spacing w:val="0"/>
          <w:sz w:val="24"/>
          <w:szCs w:val="24"/>
          <w:rtl/>
        </w:rPr>
        <w:t>ב</w:t>
      </w:r>
      <w:r w:rsidR="0020000A" w:rsidRPr="00D075C2">
        <w:rPr>
          <w:rFonts w:cs="David"/>
          <w:spacing w:val="0"/>
          <w:sz w:val="24"/>
          <w:szCs w:val="24"/>
          <w:rtl/>
        </w:rPr>
        <w:t>לשון הפ</w:t>
      </w:r>
      <w:r w:rsidR="0020000A" w:rsidRPr="00D075C2">
        <w:rPr>
          <w:rFonts w:cs="David"/>
          <w:spacing w:val="0"/>
          <w:sz w:val="24"/>
          <w:szCs w:val="24"/>
          <w:shd w:val="clear" w:color="auto" w:fill="80FFFF"/>
          <w:rtl/>
        </w:rPr>
        <w:t>ו</w:t>
      </w:r>
      <w:r w:rsidR="0020000A" w:rsidRPr="00D075C2">
        <w:rPr>
          <w:rFonts w:cs="David"/>
          <w:spacing w:val="0"/>
          <w:sz w:val="24"/>
          <w:szCs w:val="24"/>
          <w:rtl/>
        </w:rPr>
        <w:t>כה</w:t>
      </w:r>
      <w:r w:rsidR="0020000A" w:rsidRPr="00D075C2">
        <w:rPr>
          <w:rFonts w:cs="David"/>
          <w:spacing w:val="0"/>
          <w:sz w:val="24"/>
          <w:szCs w:val="24"/>
          <w:shd w:val="clear" w:color="auto" w:fill="80FFFF"/>
          <w:rtl/>
        </w:rPr>
        <w:t xml:space="preserve"> </w:t>
      </w:r>
      <w:r>
        <w:rPr>
          <w:rFonts w:cs="David" w:hint="cs"/>
          <w:spacing w:val="0"/>
          <w:sz w:val="24"/>
          <w:szCs w:val="24"/>
          <w:rtl/>
        </w:rPr>
        <w:t>:</w:t>
      </w:r>
      <w:r w:rsidR="0020000A" w:rsidRPr="00D075C2">
        <w:rPr>
          <w:rFonts w:cs="David"/>
          <w:spacing w:val="0"/>
          <w:sz w:val="24"/>
          <w:szCs w:val="24"/>
          <w:rtl/>
        </w:rPr>
        <w:t xml:space="preserve"> מי שאינו </w:t>
      </w:r>
      <w:r w:rsidR="0020000A" w:rsidRPr="00D075C2">
        <w:rPr>
          <w:rFonts w:cs="David"/>
          <w:spacing w:val="0"/>
          <w:sz w:val="24"/>
          <w:szCs w:val="24"/>
          <w:shd w:val="clear" w:color="auto" w:fill="80FFFF"/>
          <w:rtl/>
        </w:rPr>
        <w:t>ז</w:t>
      </w:r>
      <w:r w:rsidR="0020000A" w:rsidRPr="00D075C2">
        <w:rPr>
          <w:rFonts w:cs="David"/>
          <w:spacing w:val="0"/>
          <w:sz w:val="24"/>
          <w:szCs w:val="24"/>
          <w:rtl/>
        </w:rPr>
        <w:t xml:space="preserve">ורע </w:t>
      </w:r>
      <w:r>
        <w:rPr>
          <w:rFonts w:cs="David" w:hint="cs"/>
          <w:spacing w:val="0"/>
          <w:sz w:val="24"/>
          <w:szCs w:val="24"/>
          <w:rtl/>
        </w:rPr>
        <w:t>ת</w:t>
      </w:r>
      <w:r w:rsidR="0020000A" w:rsidRPr="00D075C2">
        <w:rPr>
          <w:rFonts w:cs="David"/>
          <w:spacing w:val="0"/>
          <w:sz w:val="24"/>
          <w:szCs w:val="24"/>
          <w:rtl/>
        </w:rPr>
        <w:t>ודעה</w:t>
      </w:r>
      <w:r w:rsidR="0020000A" w:rsidRPr="00D075C2">
        <w:rPr>
          <w:rFonts w:cs="David"/>
          <w:spacing w:val="0"/>
          <w:sz w:val="24"/>
          <w:szCs w:val="24"/>
          <w:shd w:val="clear" w:color="auto" w:fill="80FFFF"/>
          <w:rtl/>
        </w:rPr>
        <w:t xml:space="preserve"> </w:t>
      </w:r>
      <w:r w:rsidR="0020000A" w:rsidRPr="00D075C2">
        <w:rPr>
          <w:rFonts w:cs="David"/>
          <w:spacing w:val="0"/>
          <w:sz w:val="24"/>
          <w:szCs w:val="24"/>
          <w:rtl/>
        </w:rPr>
        <w:t xml:space="preserve">חלוצית כנדרש, </w:t>
      </w:r>
      <w:r w:rsidR="0020000A" w:rsidRPr="00D075C2">
        <w:rPr>
          <w:rFonts w:cs="David"/>
          <w:spacing w:val="0"/>
          <w:sz w:val="24"/>
          <w:szCs w:val="24"/>
          <w:shd w:val="clear" w:color="auto" w:fill="80FFFF"/>
          <w:rtl/>
        </w:rPr>
        <w:t>לא</w:t>
      </w:r>
      <w:r>
        <w:rPr>
          <w:rFonts w:cs="David" w:hint="cs"/>
          <w:spacing w:val="0"/>
          <w:sz w:val="24"/>
          <w:szCs w:val="24"/>
          <w:rtl/>
        </w:rPr>
        <w:t>חר</w:t>
      </w:r>
      <w:r w:rsidR="0020000A" w:rsidRPr="00D075C2">
        <w:rPr>
          <w:rFonts w:cs="David"/>
          <w:spacing w:val="0"/>
          <w:sz w:val="24"/>
          <w:szCs w:val="24"/>
          <w:rtl/>
        </w:rPr>
        <w:t xml:space="preserve"> קציר המדינה, מה פלא </w:t>
      </w:r>
      <w:r w:rsidR="0020000A" w:rsidRPr="00D075C2">
        <w:rPr>
          <w:rFonts w:cs="David"/>
          <w:spacing w:val="0"/>
          <w:sz w:val="24"/>
          <w:szCs w:val="24"/>
          <w:shd w:val="clear" w:color="auto" w:fill="80FFFF"/>
          <w:rtl/>
        </w:rPr>
        <w:t>ששדה</w:t>
      </w:r>
      <w:r w:rsidR="0020000A" w:rsidRPr="00D075C2">
        <w:rPr>
          <w:rFonts w:cs="David"/>
          <w:spacing w:val="0"/>
          <w:sz w:val="24"/>
          <w:szCs w:val="24"/>
          <w:rtl/>
        </w:rPr>
        <w:t xml:space="preserve">ו </w:t>
      </w:r>
      <w:r w:rsidR="0020000A" w:rsidRPr="00D075C2">
        <w:rPr>
          <w:rFonts w:cs="David"/>
          <w:spacing w:val="0"/>
          <w:sz w:val="24"/>
          <w:szCs w:val="24"/>
          <w:shd w:val="clear" w:color="auto" w:fill="80FFFF"/>
          <w:rtl/>
        </w:rPr>
        <w:t>מ</w:t>
      </w:r>
      <w:r w:rsidR="0020000A" w:rsidRPr="00D075C2">
        <w:rPr>
          <w:rFonts w:cs="David"/>
          <w:spacing w:val="0"/>
          <w:sz w:val="24"/>
          <w:szCs w:val="24"/>
          <w:rtl/>
        </w:rPr>
        <w:t>צמיחה ספיחים, קוץ וד</w:t>
      </w:r>
      <w:r>
        <w:rPr>
          <w:rFonts w:cs="David" w:hint="cs"/>
          <w:spacing w:val="0"/>
          <w:sz w:val="24"/>
          <w:szCs w:val="24"/>
          <w:rtl/>
        </w:rPr>
        <w:t>רדר</w:t>
      </w:r>
      <w:r w:rsidR="0020000A" w:rsidRPr="00D075C2">
        <w:rPr>
          <w:rFonts w:cs="David"/>
          <w:spacing w:val="0"/>
          <w:sz w:val="24"/>
          <w:szCs w:val="24"/>
          <w:rtl/>
        </w:rPr>
        <w:t>. והנה דוג</w:t>
      </w:r>
      <w:r w:rsidR="0020000A" w:rsidRPr="00D075C2">
        <w:rPr>
          <w:rFonts w:cs="David"/>
          <w:spacing w:val="0"/>
          <w:sz w:val="24"/>
          <w:szCs w:val="24"/>
          <w:shd w:val="clear" w:color="auto" w:fill="80FFFF"/>
          <w:rtl/>
        </w:rPr>
        <w:t>מ</w:t>
      </w:r>
      <w:r w:rsidR="0020000A" w:rsidRPr="00D075C2">
        <w:rPr>
          <w:rFonts w:cs="David"/>
          <w:spacing w:val="0"/>
          <w:sz w:val="24"/>
          <w:szCs w:val="24"/>
          <w:rtl/>
        </w:rPr>
        <w:t>ה אחת מני רבות,</w:t>
      </w:r>
      <w:r w:rsidR="0020000A" w:rsidRPr="00D075C2">
        <w:rPr>
          <w:rFonts w:cs="David"/>
          <w:spacing w:val="0"/>
          <w:sz w:val="24"/>
          <w:szCs w:val="24"/>
          <w:shd w:val="clear" w:color="auto" w:fill="80FFFF"/>
          <w:rtl/>
        </w:rPr>
        <w:t xml:space="preserve"> </w:t>
      </w:r>
      <w:r w:rsidR="0020000A" w:rsidRPr="00D075C2">
        <w:rPr>
          <w:rFonts w:cs="David"/>
          <w:spacing w:val="0"/>
          <w:sz w:val="24"/>
          <w:szCs w:val="24"/>
          <w:rtl/>
        </w:rPr>
        <w:t xml:space="preserve">ממה </w:t>
      </w:r>
      <w:r w:rsidR="0020000A" w:rsidRPr="00D075C2">
        <w:rPr>
          <w:rFonts w:cs="David"/>
          <w:spacing w:val="0"/>
          <w:sz w:val="24"/>
          <w:szCs w:val="24"/>
          <w:shd w:val="clear" w:color="auto" w:fill="80FFFF"/>
          <w:rtl/>
        </w:rPr>
        <w:t>ש</w:t>
      </w:r>
      <w:r w:rsidR="0020000A" w:rsidRPr="00D075C2">
        <w:rPr>
          <w:rFonts w:cs="David"/>
          <w:spacing w:val="0"/>
          <w:sz w:val="24"/>
          <w:szCs w:val="24"/>
          <w:rtl/>
        </w:rPr>
        <w:t>נ</w:t>
      </w:r>
      <w:r w:rsidR="0020000A" w:rsidRPr="00D075C2">
        <w:rPr>
          <w:rFonts w:cs="David"/>
          <w:spacing w:val="0"/>
          <w:sz w:val="24"/>
          <w:szCs w:val="24"/>
          <w:shd w:val="clear" w:color="auto" w:fill="80FFFF"/>
          <w:rtl/>
        </w:rPr>
        <w:t>ת</w:t>
      </w:r>
      <w:r w:rsidR="0020000A" w:rsidRPr="00D075C2">
        <w:rPr>
          <w:rFonts w:cs="David"/>
          <w:spacing w:val="0"/>
          <w:sz w:val="24"/>
          <w:szCs w:val="24"/>
          <w:rtl/>
        </w:rPr>
        <w:t>נ</w:t>
      </w:r>
      <w:r w:rsidR="0020000A" w:rsidRPr="00D075C2">
        <w:rPr>
          <w:rFonts w:cs="David"/>
          <w:spacing w:val="0"/>
          <w:sz w:val="24"/>
          <w:szCs w:val="24"/>
          <w:shd w:val="clear" w:color="auto" w:fill="80FFFF"/>
          <w:rtl/>
        </w:rPr>
        <w:t>ס</w:t>
      </w:r>
      <w:r w:rsidR="0020000A" w:rsidRPr="00D075C2">
        <w:rPr>
          <w:rFonts w:cs="David"/>
          <w:spacing w:val="0"/>
          <w:sz w:val="24"/>
          <w:szCs w:val="24"/>
          <w:rtl/>
        </w:rPr>
        <w:t>י</w:t>
      </w:r>
      <w:r w:rsidR="0020000A" w:rsidRPr="00D075C2">
        <w:rPr>
          <w:rFonts w:cs="David"/>
          <w:spacing w:val="0"/>
          <w:sz w:val="24"/>
          <w:szCs w:val="24"/>
          <w:shd w:val="clear" w:color="auto" w:fill="80FFFF"/>
          <w:rtl/>
        </w:rPr>
        <w:t>ת</w:t>
      </w:r>
      <w:r w:rsidR="0020000A" w:rsidRPr="00D075C2">
        <w:rPr>
          <w:rFonts w:cs="David"/>
          <w:spacing w:val="0"/>
          <w:sz w:val="24"/>
          <w:szCs w:val="24"/>
          <w:rtl/>
        </w:rPr>
        <w:t>י ז</w:t>
      </w:r>
      <w:r>
        <w:rPr>
          <w:rFonts w:cs="David" w:hint="cs"/>
          <w:spacing w:val="0"/>
          <w:sz w:val="24"/>
          <w:szCs w:val="24"/>
          <w:rtl/>
        </w:rPr>
        <w:t>ה</w:t>
      </w:r>
      <w:r w:rsidR="0020000A" w:rsidRPr="00D075C2">
        <w:rPr>
          <w:rFonts w:cs="David"/>
          <w:spacing w:val="0"/>
          <w:sz w:val="24"/>
          <w:szCs w:val="24"/>
          <w:rtl/>
        </w:rPr>
        <w:t xml:space="preserve"> מקרוב. מטעמים </w:t>
      </w:r>
      <w:r w:rsidR="0020000A" w:rsidRPr="00D075C2">
        <w:rPr>
          <w:rFonts w:cs="David"/>
          <w:spacing w:val="0"/>
          <w:sz w:val="24"/>
          <w:szCs w:val="24"/>
          <w:shd w:val="clear" w:color="auto" w:fill="80FFFF"/>
          <w:rtl/>
        </w:rPr>
        <w:t>י</w:t>
      </w:r>
      <w:r w:rsidR="0020000A" w:rsidRPr="00D075C2">
        <w:rPr>
          <w:rFonts w:cs="David"/>
          <w:spacing w:val="0"/>
          <w:sz w:val="24"/>
          <w:szCs w:val="24"/>
          <w:rtl/>
        </w:rPr>
        <w:t>דועים הוזעקו מ</w:t>
      </w:r>
      <w:r w:rsidR="0020000A" w:rsidRPr="00D075C2">
        <w:rPr>
          <w:rFonts w:cs="David"/>
          <w:spacing w:val="0"/>
          <w:sz w:val="24"/>
          <w:szCs w:val="24"/>
          <w:shd w:val="clear" w:color="auto" w:fill="80FFFF"/>
          <w:rtl/>
        </w:rPr>
        <w:t>ח</w:t>
      </w:r>
      <w:r w:rsidR="0020000A" w:rsidRPr="00D075C2">
        <w:rPr>
          <w:rFonts w:cs="David"/>
          <w:spacing w:val="0"/>
          <w:sz w:val="24"/>
          <w:szCs w:val="24"/>
          <w:rtl/>
        </w:rPr>
        <w:t xml:space="preserve">נכים רבים </w:t>
      </w:r>
      <w:r w:rsidR="0020000A" w:rsidRPr="00D075C2">
        <w:rPr>
          <w:rFonts w:cs="David"/>
          <w:spacing w:val="0"/>
          <w:sz w:val="24"/>
          <w:szCs w:val="24"/>
          <w:shd w:val="clear" w:color="auto" w:fill="80FFFF"/>
          <w:rtl/>
        </w:rPr>
        <w:t>ל</w:t>
      </w:r>
      <w:r w:rsidR="0020000A" w:rsidRPr="00D075C2">
        <w:rPr>
          <w:rFonts w:cs="David"/>
          <w:spacing w:val="0"/>
          <w:sz w:val="24"/>
          <w:szCs w:val="24"/>
          <w:rtl/>
        </w:rPr>
        <w:t>ער</w:t>
      </w:r>
      <w:r>
        <w:rPr>
          <w:rFonts w:cs="David" w:hint="cs"/>
          <w:spacing w:val="0"/>
          <w:sz w:val="24"/>
          <w:szCs w:val="24"/>
          <w:rtl/>
        </w:rPr>
        <w:t>וך</w:t>
      </w:r>
      <w:r w:rsidR="0020000A" w:rsidRPr="00D075C2">
        <w:rPr>
          <w:rFonts w:cs="David"/>
          <w:spacing w:val="0"/>
          <w:sz w:val="24"/>
          <w:szCs w:val="24"/>
          <w:rtl/>
        </w:rPr>
        <w:t xml:space="preserve"> בפני התלמידים הרצאות </w:t>
      </w:r>
      <w:r w:rsidR="0020000A" w:rsidRPr="00D075C2">
        <w:rPr>
          <w:rFonts w:cs="David"/>
          <w:spacing w:val="0"/>
          <w:sz w:val="24"/>
          <w:szCs w:val="24"/>
          <w:shd w:val="clear" w:color="auto" w:fill="80FFFF"/>
          <w:rtl/>
        </w:rPr>
        <w:t>״</w:t>
      </w:r>
      <w:r w:rsidR="0020000A" w:rsidRPr="00D075C2">
        <w:rPr>
          <w:rFonts w:cs="David"/>
          <w:spacing w:val="0"/>
          <w:sz w:val="24"/>
          <w:szCs w:val="24"/>
          <w:rtl/>
        </w:rPr>
        <w:t>צי</w:t>
      </w:r>
      <w:r>
        <w:rPr>
          <w:rFonts w:cs="David" w:hint="cs"/>
          <w:spacing w:val="0"/>
          <w:sz w:val="24"/>
          <w:szCs w:val="24"/>
          <w:rtl/>
        </w:rPr>
        <w:t>וני</w:t>
      </w:r>
      <w:r w:rsidR="0020000A" w:rsidRPr="00D075C2">
        <w:rPr>
          <w:rFonts w:cs="David"/>
          <w:spacing w:val="0"/>
          <w:sz w:val="24"/>
          <w:szCs w:val="24"/>
          <w:rtl/>
        </w:rPr>
        <w:t>ות</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על </w:t>
      </w:r>
      <w:r>
        <w:rPr>
          <w:rFonts w:cs="David" w:hint="cs"/>
          <w:spacing w:val="0"/>
          <w:sz w:val="24"/>
          <w:szCs w:val="24"/>
          <w:rtl/>
        </w:rPr>
        <w:t>"</w:t>
      </w:r>
      <w:r w:rsidR="0020000A" w:rsidRPr="00D075C2">
        <w:rPr>
          <w:rFonts w:cs="David"/>
          <w:spacing w:val="0"/>
          <w:sz w:val="24"/>
          <w:szCs w:val="24"/>
          <w:rtl/>
        </w:rPr>
        <w:t>ז</w:t>
      </w:r>
      <w:r>
        <w:rPr>
          <w:rFonts w:cs="David" w:hint="cs"/>
          <w:spacing w:val="0"/>
          <w:sz w:val="24"/>
          <w:szCs w:val="24"/>
          <w:rtl/>
        </w:rPr>
        <w:t>כ</w:t>
      </w:r>
      <w:r w:rsidR="0020000A" w:rsidRPr="00D075C2">
        <w:rPr>
          <w:rFonts w:cs="David"/>
          <w:spacing w:val="0"/>
          <w:sz w:val="24"/>
          <w:szCs w:val="24"/>
          <w:rtl/>
        </w:rPr>
        <w:t>ותנו על הארץ</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עצם הצ</w:t>
      </w:r>
      <w:r>
        <w:rPr>
          <w:rFonts w:cs="David" w:hint="cs"/>
          <w:spacing w:val="0"/>
          <w:sz w:val="24"/>
          <w:szCs w:val="24"/>
          <w:rtl/>
        </w:rPr>
        <w:t>ורך</w:t>
      </w:r>
      <w:r w:rsidR="0020000A" w:rsidRPr="00D075C2">
        <w:rPr>
          <w:rFonts w:cs="David"/>
          <w:spacing w:val="0"/>
          <w:sz w:val="24"/>
          <w:szCs w:val="24"/>
          <w:rtl/>
        </w:rPr>
        <w:t xml:space="preserve"> עורר אימה — </w:t>
      </w:r>
      <w:r w:rsidR="0020000A" w:rsidRPr="00D075C2">
        <w:rPr>
          <w:rFonts w:cs="David"/>
          <w:spacing w:val="0"/>
          <w:sz w:val="24"/>
          <w:szCs w:val="24"/>
          <w:shd w:val="clear" w:color="auto" w:fill="80FFFF"/>
          <w:rtl/>
        </w:rPr>
        <w:t>א</w:t>
      </w:r>
      <w:r w:rsidR="0020000A" w:rsidRPr="00D075C2">
        <w:rPr>
          <w:rFonts w:cs="David"/>
          <w:spacing w:val="0"/>
          <w:sz w:val="24"/>
          <w:szCs w:val="24"/>
          <w:rtl/>
        </w:rPr>
        <w:t>ני אומ</w:t>
      </w:r>
      <w:r w:rsidR="0020000A" w:rsidRPr="00D075C2">
        <w:rPr>
          <w:rFonts w:cs="David"/>
          <w:spacing w:val="0"/>
          <w:sz w:val="24"/>
          <w:szCs w:val="24"/>
          <w:shd w:val="clear" w:color="auto" w:fill="80FFFF"/>
          <w:rtl/>
        </w:rPr>
        <w:t>ר</w:t>
      </w:r>
      <w:r w:rsidR="0020000A" w:rsidRPr="00D075C2">
        <w:rPr>
          <w:rFonts w:cs="David"/>
          <w:spacing w:val="0"/>
          <w:sz w:val="24"/>
          <w:szCs w:val="24"/>
          <w:rtl/>
        </w:rPr>
        <w:t xml:space="preserve"> </w:t>
      </w:r>
      <w:r w:rsidR="0020000A" w:rsidRPr="00D075C2">
        <w:rPr>
          <w:rFonts w:cs="David"/>
          <w:spacing w:val="0"/>
          <w:sz w:val="24"/>
          <w:szCs w:val="24"/>
          <w:shd w:val="clear" w:color="auto" w:fill="80FFFF"/>
          <w:rtl/>
        </w:rPr>
        <w:t>״</w:t>
      </w:r>
      <w:r w:rsidR="0020000A" w:rsidRPr="00D075C2">
        <w:rPr>
          <w:rFonts w:cs="David"/>
          <w:spacing w:val="0"/>
          <w:sz w:val="24"/>
          <w:szCs w:val="24"/>
          <w:rtl/>
        </w:rPr>
        <w:t>אימה</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שהרי לא נזקקו לכ</w:t>
      </w:r>
      <w:r>
        <w:rPr>
          <w:rFonts w:cs="David" w:hint="cs"/>
          <w:spacing w:val="0"/>
          <w:sz w:val="24"/>
          <w:szCs w:val="24"/>
          <w:rtl/>
        </w:rPr>
        <w:t>ך</w:t>
      </w:r>
      <w:r w:rsidR="0020000A" w:rsidRPr="00D075C2">
        <w:rPr>
          <w:rFonts w:cs="David"/>
          <w:spacing w:val="0"/>
          <w:sz w:val="24"/>
          <w:szCs w:val="24"/>
          <w:rtl/>
        </w:rPr>
        <w:t xml:space="preserve"> יהודים וציונים בטרם היות ישראל מדינה. כשלא היו פה לא מדינה ולא </w:t>
      </w:r>
      <w:r w:rsidR="0020000A" w:rsidRPr="00D075C2">
        <w:rPr>
          <w:rFonts w:cs="David"/>
          <w:spacing w:val="0"/>
          <w:sz w:val="24"/>
          <w:szCs w:val="24"/>
          <w:shd w:val="clear" w:color="auto" w:fill="80FFFF"/>
          <w:rtl/>
        </w:rPr>
        <w:t>צ</w:t>
      </w:r>
      <w:r w:rsidR="0020000A" w:rsidRPr="00D075C2">
        <w:rPr>
          <w:rFonts w:cs="David"/>
          <w:spacing w:val="0"/>
          <w:sz w:val="24"/>
          <w:szCs w:val="24"/>
          <w:rtl/>
        </w:rPr>
        <w:t>ה״ל, כי אם קומץ</w:t>
      </w:r>
      <w:r>
        <w:rPr>
          <w:rFonts w:cs="David" w:hint="cs"/>
          <w:spacing w:val="0"/>
          <w:sz w:val="24"/>
          <w:szCs w:val="24"/>
          <w:rtl/>
        </w:rPr>
        <w:t>,</w:t>
      </w:r>
      <w:r w:rsidR="0020000A" w:rsidRPr="00D075C2">
        <w:rPr>
          <w:rFonts w:cs="David"/>
          <w:spacing w:val="0"/>
          <w:sz w:val="24"/>
          <w:szCs w:val="24"/>
          <w:rtl/>
        </w:rPr>
        <w:t xml:space="preserve"> ו</w:t>
      </w:r>
      <w:r w:rsidR="0020000A" w:rsidRPr="00D075C2">
        <w:rPr>
          <w:rFonts w:cs="David"/>
          <w:spacing w:val="0"/>
          <w:sz w:val="24"/>
          <w:szCs w:val="24"/>
          <w:shd w:val="clear" w:color="auto" w:fill="80FFFF"/>
          <w:rtl/>
        </w:rPr>
        <w:t>עש</w:t>
      </w:r>
      <w:r>
        <w:rPr>
          <w:rFonts w:cs="David" w:hint="cs"/>
          <w:spacing w:val="0"/>
          <w:sz w:val="24"/>
          <w:szCs w:val="24"/>
          <w:rtl/>
        </w:rPr>
        <w:t>רה</w:t>
      </w:r>
      <w:r w:rsidR="0020000A" w:rsidRPr="00D075C2">
        <w:rPr>
          <w:rFonts w:cs="David"/>
          <w:spacing w:val="0"/>
          <w:sz w:val="24"/>
          <w:szCs w:val="24"/>
          <w:rtl/>
        </w:rPr>
        <w:t xml:space="preserve"> </w:t>
      </w:r>
      <w:r>
        <w:rPr>
          <w:rFonts w:cs="David" w:hint="cs"/>
          <w:spacing w:val="0"/>
          <w:sz w:val="24"/>
          <w:szCs w:val="24"/>
          <w:shd w:val="clear" w:color="auto" w:fill="80FFFF"/>
          <w:rtl/>
        </w:rPr>
        <w:t>ק</w:t>
      </w:r>
      <w:r w:rsidR="0020000A" w:rsidRPr="00D075C2">
        <w:rPr>
          <w:rFonts w:cs="David"/>
          <w:spacing w:val="0"/>
          <w:sz w:val="24"/>
          <w:szCs w:val="24"/>
          <w:shd w:val="clear" w:color="auto" w:fill="80FFFF"/>
          <w:rtl/>
        </w:rPr>
        <w:t>מ</w:t>
      </w:r>
      <w:r w:rsidR="0020000A" w:rsidRPr="00D075C2">
        <w:rPr>
          <w:rFonts w:cs="David"/>
          <w:spacing w:val="0"/>
          <w:sz w:val="24"/>
          <w:szCs w:val="24"/>
          <w:rtl/>
        </w:rPr>
        <w:t>צי</w:t>
      </w:r>
      <w:r w:rsidR="0020000A" w:rsidRPr="00D075C2">
        <w:rPr>
          <w:rFonts w:cs="David"/>
          <w:spacing w:val="0"/>
          <w:sz w:val="24"/>
          <w:szCs w:val="24"/>
          <w:shd w:val="clear" w:color="auto" w:fill="80FFFF"/>
          <w:rtl/>
        </w:rPr>
        <w:t>ם</w:t>
      </w:r>
      <w:r w:rsidR="0020000A" w:rsidRPr="00D075C2">
        <w:rPr>
          <w:rFonts w:cs="David"/>
          <w:spacing w:val="0"/>
          <w:sz w:val="24"/>
          <w:szCs w:val="24"/>
          <w:rtl/>
        </w:rPr>
        <w:t xml:space="preserve"> ל</w:t>
      </w:r>
      <w:r>
        <w:rPr>
          <w:rFonts w:cs="David" w:hint="cs"/>
          <w:spacing w:val="0"/>
          <w:sz w:val="24"/>
          <w:szCs w:val="24"/>
          <w:shd w:val="clear" w:color="auto" w:fill="80FFFF"/>
          <w:rtl/>
        </w:rPr>
        <w:t>ו</w:t>
      </w:r>
      <w:r w:rsidR="0020000A" w:rsidRPr="00D075C2">
        <w:rPr>
          <w:rFonts w:cs="David"/>
          <w:spacing w:val="0"/>
          <w:sz w:val="24"/>
          <w:szCs w:val="24"/>
          <w:shd w:val="clear" w:color="auto" w:fill="80FFFF"/>
          <w:rtl/>
        </w:rPr>
        <w:t>מ</w:t>
      </w:r>
      <w:r w:rsidR="0020000A" w:rsidRPr="00D075C2">
        <w:rPr>
          <w:rFonts w:cs="David"/>
          <w:spacing w:val="0"/>
          <w:sz w:val="24"/>
          <w:szCs w:val="24"/>
          <w:rtl/>
        </w:rPr>
        <w:t xml:space="preserve">די </w:t>
      </w:r>
      <w:r>
        <w:rPr>
          <w:rFonts w:cs="David" w:hint="cs"/>
          <w:spacing w:val="0"/>
          <w:sz w:val="24"/>
          <w:szCs w:val="24"/>
          <w:rtl/>
        </w:rPr>
        <w:t>ת</w:t>
      </w:r>
      <w:r w:rsidR="0020000A" w:rsidRPr="00D075C2">
        <w:rPr>
          <w:rFonts w:cs="David"/>
          <w:spacing w:val="0"/>
          <w:sz w:val="24"/>
          <w:szCs w:val="24"/>
          <w:rtl/>
        </w:rPr>
        <w:t xml:space="preserve">ורה. ולפתע פתאום </w:t>
      </w:r>
      <w:r>
        <w:rPr>
          <w:rFonts w:cs="David" w:hint="cs"/>
          <w:spacing w:val="0"/>
          <w:sz w:val="24"/>
          <w:szCs w:val="24"/>
          <w:rtl/>
        </w:rPr>
        <w:t>:</w:t>
      </w:r>
      <w:r w:rsidR="0020000A" w:rsidRPr="00D075C2">
        <w:rPr>
          <w:rFonts w:cs="David"/>
          <w:spacing w:val="0"/>
          <w:sz w:val="24"/>
          <w:szCs w:val="24"/>
          <w:rtl/>
        </w:rPr>
        <w:t xml:space="preserve"> יש </w:t>
      </w:r>
      <w:r w:rsidR="0020000A" w:rsidRPr="00D075C2">
        <w:rPr>
          <w:rFonts w:cs="David"/>
          <w:spacing w:val="0"/>
          <w:sz w:val="24"/>
          <w:szCs w:val="24"/>
          <w:shd w:val="clear" w:color="auto" w:fill="80FFFF"/>
          <w:rtl/>
        </w:rPr>
        <w:t>צ</w:t>
      </w:r>
      <w:r w:rsidR="0020000A" w:rsidRPr="00D075C2">
        <w:rPr>
          <w:rFonts w:cs="David"/>
          <w:spacing w:val="0"/>
          <w:sz w:val="24"/>
          <w:szCs w:val="24"/>
          <w:rtl/>
        </w:rPr>
        <w:t>ור</w:t>
      </w:r>
      <w:r>
        <w:rPr>
          <w:rFonts w:cs="David" w:hint="cs"/>
          <w:spacing w:val="0"/>
          <w:sz w:val="24"/>
          <w:szCs w:val="24"/>
          <w:rtl/>
        </w:rPr>
        <w:t xml:space="preserve">ך </w:t>
      </w:r>
      <w:r w:rsidR="0020000A" w:rsidRPr="00D075C2">
        <w:rPr>
          <w:rFonts w:cs="David"/>
          <w:spacing w:val="0"/>
          <w:sz w:val="24"/>
          <w:szCs w:val="24"/>
          <w:rtl/>
        </w:rPr>
        <w:t>דחוף</w:t>
      </w:r>
      <w:r>
        <w:rPr>
          <w:rFonts w:cs="David" w:hint="cs"/>
          <w:spacing w:val="0"/>
          <w:sz w:val="24"/>
          <w:szCs w:val="24"/>
          <w:rtl/>
        </w:rPr>
        <w:t xml:space="preserve"> </w:t>
      </w:r>
      <w:r w:rsidR="0020000A" w:rsidRPr="00D075C2">
        <w:rPr>
          <w:rFonts w:cs="David"/>
          <w:spacing w:val="0"/>
          <w:sz w:val="24"/>
          <w:szCs w:val="24"/>
          <w:rtl/>
        </w:rPr>
        <w:t>לדבר על ז</w:t>
      </w:r>
      <w:r>
        <w:rPr>
          <w:rFonts w:cs="David" w:hint="cs"/>
          <w:spacing w:val="0"/>
          <w:sz w:val="24"/>
          <w:szCs w:val="24"/>
          <w:shd w:val="clear" w:color="auto" w:fill="80FFFF"/>
          <w:rtl/>
        </w:rPr>
        <w:t>כותנ</w:t>
      </w:r>
      <w:r w:rsidR="0020000A" w:rsidRPr="00D075C2">
        <w:rPr>
          <w:rFonts w:cs="David"/>
          <w:spacing w:val="0"/>
          <w:sz w:val="24"/>
          <w:szCs w:val="24"/>
          <w:shd w:val="clear" w:color="auto" w:fill="80FFFF"/>
          <w:rtl/>
        </w:rPr>
        <w:t>ו</w:t>
      </w:r>
      <w:r w:rsidR="0020000A" w:rsidRPr="00D075C2">
        <w:rPr>
          <w:rFonts w:cs="David"/>
          <w:spacing w:val="0"/>
          <w:sz w:val="24"/>
          <w:szCs w:val="24"/>
          <w:rtl/>
        </w:rPr>
        <w:t xml:space="preserve"> על </w:t>
      </w:r>
      <w:r w:rsidR="0020000A" w:rsidRPr="00D075C2">
        <w:rPr>
          <w:rFonts w:cs="David"/>
          <w:spacing w:val="0"/>
          <w:sz w:val="24"/>
          <w:szCs w:val="24"/>
          <w:shd w:val="clear" w:color="auto" w:fill="80FFFF"/>
          <w:rtl/>
        </w:rPr>
        <w:t>ה</w:t>
      </w:r>
      <w:r w:rsidR="0020000A" w:rsidRPr="00D075C2">
        <w:rPr>
          <w:rFonts w:cs="David"/>
          <w:spacing w:val="0"/>
          <w:sz w:val="24"/>
          <w:szCs w:val="24"/>
          <w:rtl/>
        </w:rPr>
        <w:t>א</w:t>
      </w:r>
      <w:r w:rsidR="0020000A" w:rsidRPr="00D075C2">
        <w:rPr>
          <w:rFonts w:cs="David"/>
          <w:spacing w:val="0"/>
          <w:sz w:val="24"/>
          <w:szCs w:val="24"/>
          <w:shd w:val="clear" w:color="auto" w:fill="80FFFF"/>
          <w:rtl/>
        </w:rPr>
        <w:t>ר</w:t>
      </w:r>
      <w:r w:rsidR="0020000A" w:rsidRPr="00D075C2">
        <w:rPr>
          <w:rFonts w:cs="David"/>
          <w:spacing w:val="0"/>
          <w:sz w:val="24"/>
          <w:szCs w:val="24"/>
          <w:rtl/>
        </w:rPr>
        <w:t>ץ</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אפילו לא על סי</w:t>
      </w:r>
      <w:r>
        <w:rPr>
          <w:rFonts w:cs="David" w:hint="cs"/>
          <w:spacing w:val="0"/>
          <w:sz w:val="24"/>
          <w:szCs w:val="24"/>
          <w:rtl/>
        </w:rPr>
        <w:t>נ</w:t>
      </w:r>
      <w:r w:rsidR="0020000A" w:rsidRPr="00D075C2">
        <w:rPr>
          <w:rFonts w:cs="David"/>
          <w:spacing w:val="0"/>
          <w:sz w:val="24"/>
          <w:szCs w:val="24"/>
          <w:rtl/>
        </w:rPr>
        <w:t xml:space="preserve">י וגולן ויהודה ושומרון, כי אם על </w:t>
      </w:r>
      <w:r w:rsidR="0020000A" w:rsidRPr="00D075C2">
        <w:rPr>
          <w:rFonts w:cs="David"/>
          <w:spacing w:val="0"/>
          <w:sz w:val="24"/>
          <w:szCs w:val="24"/>
          <w:shd w:val="clear" w:color="auto" w:fill="80FFFF"/>
          <w:rtl/>
        </w:rPr>
        <w:t>״</w:t>
      </w:r>
      <w:r w:rsidR="0020000A" w:rsidRPr="00D075C2">
        <w:rPr>
          <w:rFonts w:cs="David"/>
          <w:spacing w:val="0"/>
          <w:sz w:val="24"/>
          <w:szCs w:val="24"/>
          <w:rtl/>
        </w:rPr>
        <w:t>הארץ</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מש</w:t>
      </w:r>
      <w:r w:rsidR="0020000A" w:rsidRPr="00D075C2">
        <w:rPr>
          <w:rFonts w:cs="David"/>
          <w:spacing w:val="0"/>
          <w:sz w:val="24"/>
          <w:szCs w:val="24"/>
          <w:shd w:val="clear" w:color="auto" w:fill="80FFFF"/>
          <w:rtl/>
        </w:rPr>
        <w:t>מ</w:t>
      </w:r>
      <w:r w:rsidR="0020000A" w:rsidRPr="00D075C2">
        <w:rPr>
          <w:rFonts w:cs="David"/>
          <w:spacing w:val="0"/>
          <w:sz w:val="24"/>
          <w:szCs w:val="24"/>
          <w:rtl/>
        </w:rPr>
        <w:t>ע ג</w:t>
      </w:r>
      <w:r w:rsidR="0020000A" w:rsidRPr="00D075C2">
        <w:rPr>
          <w:rFonts w:cs="David"/>
          <w:spacing w:val="0"/>
          <w:sz w:val="24"/>
          <w:szCs w:val="24"/>
          <w:shd w:val="clear" w:color="auto" w:fill="80FFFF"/>
          <w:rtl/>
        </w:rPr>
        <w:t>ם</w:t>
      </w:r>
      <w:r w:rsidR="0020000A" w:rsidRPr="00D075C2">
        <w:rPr>
          <w:rFonts w:cs="David"/>
          <w:spacing w:val="0"/>
          <w:sz w:val="24"/>
          <w:szCs w:val="24"/>
          <w:rtl/>
        </w:rPr>
        <w:t xml:space="preserve"> על תל־אבי</w:t>
      </w:r>
      <w:r w:rsidR="0020000A" w:rsidRPr="00D075C2">
        <w:rPr>
          <w:rFonts w:cs="David"/>
          <w:spacing w:val="0"/>
          <w:sz w:val="24"/>
          <w:szCs w:val="24"/>
          <w:shd w:val="clear" w:color="auto" w:fill="80FFFF"/>
          <w:rtl/>
        </w:rPr>
        <w:t>ב</w:t>
      </w:r>
      <w:r w:rsidR="0020000A" w:rsidRPr="00D075C2">
        <w:rPr>
          <w:rFonts w:cs="David"/>
          <w:spacing w:val="0"/>
          <w:sz w:val="24"/>
          <w:szCs w:val="24"/>
          <w:rtl/>
        </w:rPr>
        <w:t xml:space="preserve"> וגן־ שמואל.</w:t>
      </w:r>
    </w:p>
    <w:p w:rsidR="00183547" w:rsidRPr="00D075C2" w:rsidRDefault="0020000A" w:rsidP="00BE754B">
      <w:pPr>
        <w:pStyle w:val="Bodytext0"/>
        <w:shd w:val="clear" w:color="auto" w:fill="auto"/>
        <w:spacing w:before="0" w:after="0" w:line="259" w:lineRule="exact"/>
        <w:ind w:left="40" w:right="40" w:firstLine="360"/>
        <w:jc w:val="both"/>
        <w:rPr>
          <w:rFonts w:cs="David"/>
          <w:spacing w:val="0"/>
          <w:sz w:val="24"/>
          <w:szCs w:val="24"/>
          <w:rtl/>
        </w:rPr>
      </w:pPr>
      <w:r w:rsidRPr="00D075C2">
        <w:rPr>
          <w:rFonts w:cs="David"/>
          <w:spacing w:val="0"/>
          <w:sz w:val="24"/>
          <w:szCs w:val="24"/>
          <w:shd w:val="clear" w:color="auto" w:fill="80FFFF"/>
          <w:rtl/>
        </w:rPr>
        <w:t>א</w:t>
      </w:r>
      <w:r w:rsidRPr="00D075C2">
        <w:rPr>
          <w:rFonts w:cs="David"/>
          <w:spacing w:val="0"/>
          <w:sz w:val="24"/>
          <w:szCs w:val="24"/>
          <w:rtl/>
        </w:rPr>
        <w:t>חרי אחת ההרצאות האלו בבית ספר גדול בירושלים</w:t>
      </w:r>
      <w:r w:rsidRPr="00D075C2">
        <w:rPr>
          <w:rFonts w:cs="David"/>
          <w:spacing w:val="0"/>
          <w:sz w:val="24"/>
          <w:szCs w:val="24"/>
          <w:shd w:val="clear" w:color="auto" w:fill="80FFFF"/>
          <w:rtl/>
        </w:rPr>
        <w:t xml:space="preserve"> </w:t>
      </w:r>
      <w:r w:rsidRPr="00D075C2">
        <w:rPr>
          <w:rFonts w:cs="David"/>
          <w:spacing w:val="0"/>
          <w:sz w:val="24"/>
          <w:szCs w:val="24"/>
          <w:rtl/>
        </w:rPr>
        <w:t>(בויאר) — קם אחד המורים, והוא בעל שיב</w:t>
      </w:r>
      <w:r w:rsidR="00BE754B">
        <w:rPr>
          <w:rFonts w:cs="David" w:hint="cs"/>
          <w:spacing w:val="0"/>
          <w:sz w:val="24"/>
          <w:szCs w:val="24"/>
          <w:rtl/>
        </w:rPr>
        <w:t>ה</w:t>
      </w:r>
      <w:r w:rsidRPr="00D075C2">
        <w:rPr>
          <w:rFonts w:cs="David"/>
          <w:spacing w:val="0"/>
          <w:sz w:val="24"/>
          <w:szCs w:val="24"/>
          <w:rtl/>
        </w:rPr>
        <w:t xml:space="preserve"> משמע יותר מ״יש</w:t>
      </w:r>
      <w:r w:rsidRPr="00D075C2">
        <w:rPr>
          <w:rFonts w:cs="David"/>
          <w:spacing w:val="0"/>
          <w:sz w:val="24"/>
          <w:szCs w:val="24"/>
          <w:shd w:val="clear" w:color="auto" w:fill="80FFFF"/>
          <w:rtl/>
        </w:rPr>
        <w:t>ר</w:t>
      </w:r>
      <w:r w:rsidRPr="00D075C2">
        <w:rPr>
          <w:rFonts w:cs="David"/>
          <w:spacing w:val="0"/>
          <w:sz w:val="24"/>
          <w:szCs w:val="24"/>
          <w:rtl/>
        </w:rPr>
        <w:t>אלי</w:t>
      </w:r>
      <w:r w:rsidRPr="00D075C2">
        <w:rPr>
          <w:rFonts w:cs="David"/>
          <w:spacing w:val="0"/>
          <w:sz w:val="24"/>
          <w:szCs w:val="24"/>
          <w:shd w:val="clear" w:color="auto" w:fill="80FFFF"/>
          <w:rtl/>
        </w:rPr>
        <w:t>״,</w:t>
      </w:r>
      <w:r w:rsidRPr="00D075C2">
        <w:rPr>
          <w:rFonts w:cs="David"/>
          <w:spacing w:val="0"/>
          <w:sz w:val="24"/>
          <w:szCs w:val="24"/>
          <w:rtl/>
        </w:rPr>
        <w:t xml:space="preserve"> כדי לס</w:t>
      </w:r>
      <w:r w:rsidRPr="00D075C2">
        <w:rPr>
          <w:rFonts w:cs="David"/>
          <w:spacing w:val="0"/>
          <w:sz w:val="24"/>
          <w:szCs w:val="24"/>
          <w:shd w:val="clear" w:color="auto" w:fill="80FFFF"/>
          <w:rtl/>
        </w:rPr>
        <w:t>ת</w:t>
      </w:r>
      <w:r w:rsidRPr="00D075C2">
        <w:rPr>
          <w:rFonts w:cs="David"/>
          <w:spacing w:val="0"/>
          <w:sz w:val="24"/>
          <w:szCs w:val="24"/>
          <w:rtl/>
        </w:rPr>
        <w:t xml:space="preserve">ור את עיקר דברי </w:t>
      </w:r>
      <w:r w:rsidRPr="00D075C2">
        <w:rPr>
          <w:rFonts w:cs="David"/>
          <w:spacing w:val="0"/>
          <w:sz w:val="24"/>
          <w:szCs w:val="24"/>
          <w:shd w:val="clear" w:color="auto" w:fill="80FFFF"/>
          <w:rtl/>
        </w:rPr>
        <w:t>—</w:t>
      </w:r>
      <w:r w:rsidRPr="00D075C2">
        <w:rPr>
          <w:rFonts w:cs="David"/>
          <w:spacing w:val="0"/>
          <w:sz w:val="24"/>
          <w:szCs w:val="24"/>
          <w:rtl/>
        </w:rPr>
        <w:t xml:space="preserve"> ועיקרם התבססות היסטו</w:t>
      </w:r>
      <w:r w:rsidRPr="00D075C2">
        <w:rPr>
          <w:rFonts w:cs="David"/>
          <w:spacing w:val="0"/>
          <w:sz w:val="24"/>
          <w:szCs w:val="24"/>
          <w:shd w:val="clear" w:color="auto" w:fill="80FFFF"/>
          <w:rtl/>
        </w:rPr>
        <w:t>ר</w:t>
      </w:r>
      <w:r w:rsidRPr="00D075C2">
        <w:rPr>
          <w:rFonts w:cs="David"/>
          <w:spacing w:val="0"/>
          <w:sz w:val="24"/>
          <w:szCs w:val="24"/>
          <w:rtl/>
        </w:rPr>
        <w:t>ית — והוא פו</w:t>
      </w:r>
      <w:r w:rsidR="00BE754B">
        <w:rPr>
          <w:rFonts w:cs="David" w:hint="cs"/>
          <w:spacing w:val="0"/>
          <w:sz w:val="24"/>
          <w:szCs w:val="24"/>
          <w:shd w:val="clear" w:color="auto" w:fill="80FFFF"/>
          <w:rtl/>
        </w:rPr>
        <w:t>נ</w:t>
      </w:r>
      <w:r w:rsidRPr="00D075C2">
        <w:rPr>
          <w:rFonts w:cs="David"/>
          <w:spacing w:val="0"/>
          <w:sz w:val="24"/>
          <w:szCs w:val="24"/>
          <w:shd w:val="clear" w:color="auto" w:fill="80FFFF"/>
          <w:rtl/>
        </w:rPr>
        <w:t>ה</w:t>
      </w:r>
      <w:r w:rsidRPr="00D075C2">
        <w:rPr>
          <w:rFonts w:cs="David"/>
          <w:spacing w:val="0"/>
          <w:sz w:val="24"/>
          <w:szCs w:val="24"/>
          <w:rtl/>
        </w:rPr>
        <w:t xml:space="preserve"> לתלמידים בזו הלשו</w:t>
      </w:r>
      <w:r w:rsidRPr="00D075C2">
        <w:rPr>
          <w:rFonts w:cs="David"/>
          <w:spacing w:val="0"/>
          <w:sz w:val="24"/>
          <w:szCs w:val="24"/>
          <w:shd w:val="clear" w:color="auto" w:fill="80FFFF"/>
          <w:rtl/>
        </w:rPr>
        <w:t>ן:</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 xml:space="preserve">לכם </w:t>
      </w:r>
      <w:r w:rsidRPr="00D075C2">
        <w:rPr>
          <w:rFonts w:cs="David"/>
          <w:spacing w:val="0"/>
          <w:sz w:val="24"/>
          <w:szCs w:val="24"/>
          <w:shd w:val="clear" w:color="auto" w:fill="80FFFF"/>
          <w:rtl/>
        </w:rPr>
        <w:t>ז</w:t>
      </w:r>
      <w:r w:rsidRPr="00D075C2">
        <w:rPr>
          <w:rFonts w:cs="David"/>
          <w:spacing w:val="0"/>
          <w:sz w:val="24"/>
          <w:szCs w:val="24"/>
          <w:rtl/>
        </w:rPr>
        <w:t>כות על הארץ הזאת כי נולדתם פה</w:t>
      </w:r>
      <w:r w:rsidRPr="00D075C2">
        <w:rPr>
          <w:rFonts w:cs="David"/>
          <w:spacing w:val="0"/>
          <w:sz w:val="24"/>
          <w:szCs w:val="24"/>
          <w:shd w:val="clear" w:color="auto" w:fill="80FFFF"/>
          <w:rtl/>
        </w:rPr>
        <w:t>״.</w:t>
      </w:r>
    </w:p>
    <w:p w:rsidR="00183547" w:rsidRPr="00D075C2" w:rsidRDefault="0020000A" w:rsidP="00BE754B">
      <w:pPr>
        <w:pStyle w:val="Bodytext0"/>
        <w:shd w:val="clear" w:color="auto" w:fill="auto"/>
        <w:spacing w:before="0" w:after="0" w:line="259" w:lineRule="exact"/>
        <w:ind w:left="40" w:right="40" w:firstLine="360"/>
        <w:jc w:val="both"/>
        <w:rPr>
          <w:rFonts w:cs="David"/>
          <w:spacing w:val="0"/>
          <w:sz w:val="24"/>
          <w:szCs w:val="24"/>
          <w:rtl/>
        </w:rPr>
      </w:pPr>
      <w:r w:rsidRPr="00D075C2">
        <w:rPr>
          <w:rFonts w:cs="David"/>
          <w:spacing w:val="0"/>
          <w:sz w:val="24"/>
          <w:szCs w:val="24"/>
          <w:rtl/>
        </w:rPr>
        <w:t>ורק בשבחם של התלמידים ייאמר, שתגובתם הית</w:t>
      </w:r>
      <w:r w:rsidR="00BE754B">
        <w:rPr>
          <w:rFonts w:cs="David" w:hint="cs"/>
          <w:spacing w:val="0"/>
          <w:sz w:val="24"/>
          <w:szCs w:val="24"/>
          <w:rtl/>
        </w:rPr>
        <w:t>ה</w:t>
      </w:r>
      <w:r w:rsidRPr="00D075C2">
        <w:rPr>
          <w:rFonts w:cs="David"/>
          <w:spacing w:val="0"/>
          <w:sz w:val="24"/>
          <w:szCs w:val="24"/>
          <w:rtl/>
        </w:rPr>
        <w:t xml:space="preserve"> חדה ומהירה. </w:t>
      </w:r>
      <w:r w:rsidR="00BE754B">
        <w:rPr>
          <w:rFonts w:cs="David" w:hint="cs"/>
          <w:spacing w:val="0"/>
          <w:sz w:val="24"/>
          <w:szCs w:val="24"/>
          <w:rtl/>
        </w:rPr>
        <w:t>נ</w:t>
      </w:r>
      <w:r w:rsidRPr="00D075C2">
        <w:rPr>
          <w:rFonts w:cs="David"/>
          <w:spacing w:val="0"/>
          <w:sz w:val="24"/>
          <w:szCs w:val="24"/>
          <w:rtl/>
        </w:rPr>
        <w:t xml:space="preserve">שמעו קריאות ביניים </w:t>
      </w:r>
      <w:r w:rsidRPr="00D075C2">
        <w:rPr>
          <w:rFonts w:cs="David"/>
          <w:spacing w:val="0"/>
          <w:sz w:val="24"/>
          <w:szCs w:val="24"/>
          <w:shd w:val="clear" w:color="auto" w:fill="80FFFF"/>
          <w:rtl/>
        </w:rPr>
        <w:t>״</w:t>
      </w:r>
      <w:r w:rsidRPr="00D075C2">
        <w:rPr>
          <w:rFonts w:cs="David"/>
          <w:spacing w:val="0"/>
          <w:sz w:val="24"/>
          <w:szCs w:val="24"/>
          <w:rtl/>
        </w:rPr>
        <w:t>גם הערבים נולדו פה</w:t>
      </w:r>
      <w:r w:rsidRPr="00D075C2">
        <w:rPr>
          <w:rFonts w:cs="David"/>
          <w:spacing w:val="0"/>
          <w:sz w:val="24"/>
          <w:szCs w:val="24"/>
          <w:shd w:val="clear" w:color="auto" w:fill="80FFFF"/>
          <w:rtl/>
        </w:rPr>
        <w:t>״,</w:t>
      </w:r>
      <w:r w:rsidRPr="00D075C2">
        <w:rPr>
          <w:rFonts w:cs="David"/>
          <w:spacing w:val="0"/>
          <w:sz w:val="24"/>
          <w:szCs w:val="24"/>
          <w:rtl/>
        </w:rPr>
        <w:t xml:space="preserve"> ולשאלה המביכה </w:t>
      </w:r>
      <w:r w:rsidRPr="00D075C2">
        <w:rPr>
          <w:rFonts w:cs="David"/>
          <w:spacing w:val="0"/>
          <w:sz w:val="24"/>
          <w:szCs w:val="24"/>
          <w:shd w:val="clear" w:color="auto" w:fill="80FFFF"/>
          <w:rtl/>
        </w:rPr>
        <w:t>״</w:t>
      </w:r>
      <w:r w:rsidRPr="00D075C2">
        <w:rPr>
          <w:rFonts w:cs="David"/>
          <w:spacing w:val="0"/>
          <w:sz w:val="24"/>
          <w:szCs w:val="24"/>
          <w:rtl/>
        </w:rPr>
        <w:t>ואיפ</w:t>
      </w:r>
      <w:r w:rsidRPr="00D075C2">
        <w:rPr>
          <w:rFonts w:cs="David"/>
          <w:spacing w:val="0"/>
          <w:sz w:val="24"/>
          <w:szCs w:val="24"/>
          <w:shd w:val="clear" w:color="auto" w:fill="80FFFF"/>
          <w:rtl/>
        </w:rPr>
        <w:t>ה</w:t>
      </w:r>
      <w:r w:rsidRPr="00D075C2">
        <w:rPr>
          <w:rFonts w:cs="David"/>
          <w:spacing w:val="0"/>
          <w:sz w:val="24"/>
          <w:szCs w:val="24"/>
          <w:rtl/>
        </w:rPr>
        <w:t xml:space="preserve"> אתה </w:t>
      </w:r>
      <w:r w:rsidR="00BE754B">
        <w:rPr>
          <w:rFonts w:cs="David" w:hint="cs"/>
          <w:spacing w:val="0"/>
          <w:sz w:val="24"/>
          <w:szCs w:val="24"/>
          <w:rtl/>
        </w:rPr>
        <w:t>נ</w:t>
      </w:r>
      <w:r w:rsidRPr="00D075C2">
        <w:rPr>
          <w:rFonts w:cs="David"/>
          <w:spacing w:val="0"/>
          <w:sz w:val="24"/>
          <w:szCs w:val="24"/>
          <w:rtl/>
        </w:rPr>
        <w:t>ולד</w:t>
      </w:r>
      <w:r w:rsidRPr="00D075C2">
        <w:rPr>
          <w:rFonts w:cs="David"/>
          <w:spacing w:val="0"/>
          <w:sz w:val="24"/>
          <w:szCs w:val="24"/>
          <w:shd w:val="clear" w:color="auto" w:fill="80FFFF"/>
          <w:rtl/>
        </w:rPr>
        <w:t>ת״,</w:t>
      </w:r>
      <w:r w:rsidRPr="00D075C2">
        <w:rPr>
          <w:rFonts w:cs="David"/>
          <w:spacing w:val="0"/>
          <w:sz w:val="24"/>
          <w:szCs w:val="24"/>
          <w:rtl/>
        </w:rPr>
        <w:t xml:space="preserve"> השיב המורה והמחנ</w:t>
      </w:r>
      <w:r w:rsidRPr="00D075C2">
        <w:rPr>
          <w:rFonts w:cs="David"/>
          <w:spacing w:val="0"/>
          <w:sz w:val="24"/>
          <w:szCs w:val="24"/>
          <w:shd w:val="clear" w:color="auto" w:fill="80FFFF"/>
          <w:rtl/>
        </w:rPr>
        <w:t>ך:</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אני כאן כפליט השואה, כל משפחתי נהרגה שם</w:t>
      </w:r>
      <w:r w:rsidRPr="00D075C2">
        <w:rPr>
          <w:rFonts w:cs="David"/>
          <w:spacing w:val="0"/>
          <w:sz w:val="24"/>
          <w:szCs w:val="24"/>
          <w:shd w:val="clear" w:color="auto" w:fill="80FFFF"/>
          <w:rtl/>
        </w:rPr>
        <w:t>״.</w:t>
      </w:r>
    </w:p>
    <w:p w:rsidR="00183547" w:rsidRPr="00D075C2" w:rsidRDefault="0020000A" w:rsidP="00555160">
      <w:pPr>
        <w:pStyle w:val="Bodytext0"/>
        <w:shd w:val="clear" w:color="auto" w:fill="auto"/>
        <w:spacing w:before="0" w:after="0" w:line="259" w:lineRule="exact"/>
        <w:ind w:left="40" w:right="40" w:firstLine="360"/>
        <w:jc w:val="both"/>
        <w:rPr>
          <w:rFonts w:cs="David"/>
          <w:spacing w:val="0"/>
          <w:sz w:val="24"/>
          <w:szCs w:val="24"/>
          <w:rtl/>
        </w:rPr>
      </w:pPr>
      <w:r w:rsidRPr="00D075C2">
        <w:rPr>
          <w:rFonts w:cs="David"/>
          <w:spacing w:val="0"/>
          <w:sz w:val="24"/>
          <w:szCs w:val="24"/>
          <w:shd w:val="clear" w:color="auto" w:fill="80FFFF"/>
          <w:rtl/>
        </w:rPr>
        <w:t>ב</w:t>
      </w:r>
      <w:r w:rsidRPr="00D075C2">
        <w:rPr>
          <w:rFonts w:cs="David"/>
          <w:spacing w:val="0"/>
          <w:sz w:val="24"/>
          <w:szCs w:val="24"/>
          <w:rtl/>
        </w:rPr>
        <w:t>מקום אחר כבר שמעתי מפי תלמיד ערבי תשו</w:t>
      </w:r>
      <w:r w:rsidRPr="00D075C2">
        <w:rPr>
          <w:rFonts w:cs="David"/>
          <w:spacing w:val="0"/>
          <w:sz w:val="24"/>
          <w:szCs w:val="24"/>
          <w:shd w:val="clear" w:color="auto" w:fill="80FFFF"/>
          <w:rtl/>
        </w:rPr>
        <w:t>ב</w:t>
      </w:r>
      <w:r w:rsidRPr="00D075C2">
        <w:rPr>
          <w:rFonts w:cs="David"/>
          <w:spacing w:val="0"/>
          <w:sz w:val="24"/>
          <w:szCs w:val="24"/>
          <w:rtl/>
        </w:rPr>
        <w:t>ה</w:t>
      </w:r>
      <w:r w:rsidRPr="00D075C2">
        <w:rPr>
          <w:rFonts w:cs="David"/>
          <w:spacing w:val="0"/>
          <w:sz w:val="24"/>
          <w:szCs w:val="24"/>
          <w:shd w:val="clear" w:color="auto" w:fill="80FFFF"/>
          <w:rtl/>
        </w:rPr>
        <w:t xml:space="preserve"> </w:t>
      </w:r>
      <w:r w:rsidRPr="00D075C2">
        <w:rPr>
          <w:rFonts w:cs="David"/>
          <w:spacing w:val="0"/>
          <w:sz w:val="24"/>
          <w:szCs w:val="24"/>
          <w:rtl/>
        </w:rPr>
        <w:t>ניצחת על כ</w:t>
      </w:r>
      <w:r w:rsidRPr="00D075C2">
        <w:rPr>
          <w:rFonts w:cs="David"/>
          <w:spacing w:val="0"/>
          <w:sz w:val="24"/>
          <w:szCs w:val="24"/>
          <w:shd w:val="clear" w:color="auto" w:fill="80FFFF"/>
          <w:rtl/>
        </w:rPr>
        <w:t>ך:</w:t>
      </w:r>
      <w:r w:rsidRPr="00D075C2">
        <w:rPr>
          <w:rFonts w:cs="David"/>
          <w:spacing w:val="0"/>
          <w:sz w:val="24"/>
          <w:szCs w:val="24"/>
          <w:rtl/>
        </w:rPr>
        <w:t xml:space="preserve"> וכי </w:t>
      </w:r>
      <w:r w:rsidRPr="00D075C2">
        <w:rPr>
          <w:rFonts w:cs="David"/>
          <w:spacing w:val="0"/>
          <w:sz w:val="24"/>
          <w:szCs w:val="24"/>
          <w:shd w:val="clear" w:color="auto" w:fill="80FFFF"/>
          <w:rtl/>
        </w:rPr>
        <w:t>מ</w:t>
      </w:r>
      <w:r w:rsidRPr="00D075C2">
        <w:rPr>
          <w:rFonts w:cs="David"/>
          <w:spacing w:val="0"/>
          <w:sz w:val="24"/>
          <w:szCs w:val="24"/>
          <w:rtl/>
        </w:rPr>
        <w:t xml:space="preserve">ה אשמים הערבים הפלשתינאים במה שהיטלר עשה ליהודים </w:t>
      </w:r>
      <w:r w:rsidR="00555160">
        <w:rPr>
          <w:rFonts w:cs="David" w:hint="cs"/>
          <w:spacing w:val="0"/>
          <w:sz w:val="24"/>
          <w:szCs w:val="24"/>
          <w:rtl/>
        </w:rPr>
        <w:t>?</w:t>
      </w:r>
    </w:p>
    <w:p w:rsidR="00183547" w:rsidRPr="00D075C2" w:rsidRDefault="0020000A" w:rsidP="00555160">
      <w:pPr>
        <w:pStyle w:val="Bodytext0"/>
        <w:shd w:val="clear" w:color="auto" w:fill="auto"/>
        <w:spacing w:before="0" w:after="0" w:line="259" w:lineRule="exact"/>
        <w:ind w:left="40" w:right="40" w:firstLine="360"/>
        <w:jc w:val="both"/>
        <w:rPr>
          <w:rFonts w:cs="David"/>
          <w:spacing w:val="0"/>
          <w:sz w:val="24"/>
          <w:szCs w:val="24"/>
          <w:rtl/>
        </w:rPr>
      </w:pPr>
      <w:r w:rsidRPr="00D075C2">
        <w:rPr>
          <w:rFonts w:cs="David"/>
          <w:spacing w:val="0"/>
          <w:sz w:val="24"/>
          <w:szCs w:val="24"/>
          <w:rtl/>
        </w:rPr>
        <w:t xml:space="preserve">כפי שסופר לי, מורה זה, הוא חניך השומר </w:t>
      </w:r>
      <w:r w:rsidR="00555160">
        <w:rPr>
          <w:rFonts w:cs="David" w:hint="cs"/>
          <w:spacing w:val="0"/>
          <w:sz w:val="24"/>
          <w:szCs w:val="24"/>
          <w:rtl/>
        </w:rPr>
        <w:t>הצע</w:t>
      </w:r>
      <w:r w:rsidRPr="00D075C2">
        <w:rPr>
          <w:rFonts w:cs="David"/>
          <w:spacing w:val="0"/>
          <w:sz w:val="24"/>
          <w:szCs w:val="24"/>
          <w:rtl/>
        </w:rPr>
        <w:t>יר והיום קרוב ל״מוקד</w:t>
      </w:r>
      <w:r w:rsidRPr="00D075C2">
        <w:rPr>
          <w:rFonts w:cs="David"/>
          <w:spacing w:val="0"/>
          <w:sz w:val="24"/>
          <w:szCs w:val="24"/>
          <w:shd w:val="clear" w:color="auto" w:fill="80FFFF"/>
          <w:rtl/>
        </w:rPr>
        <w:t>״.</w:t>
      </w:r>
      <w:r w:rsidRPr="00D075C2">
        <w:rPr>
          <w:rFonts w:cs="David"/>
          <w:spacing w:val="0"/>
          <w:sz w:val="24"/>
          <w:szCs w:val="24"/>
          <w:rtl/>
        </w:rPr>
        <w:t xml:space="preserve"> ז</w:t>
      </w:r>
      <w:r w:rsidRPr="00D075C2">
        <w:rPr>
          <w:rFonts w:cs="David"/>
          <w:spacing w:val="0"/>
          <w:sz w:val="24"/>
          <w:szCs w:val="24"/>
          <w:shd w:val="clear" w:color="auto" w:fill="80FFFF"/>
          <w:rtl/>
        </w:rPr>
        <w:t>ה</w:t>
      </w:r>
      <w:r w:rsidR="00555160">
        <w:rPr>
          <w:rFonts w:cs="David" w:hint="cs"/>
          <w:spacing w:val="0"/>
          <w:sz w:val="24"/>
          <w:szCs w:val="24"/>
          <w:shd w:val="clear" w:color="auto" w:fill="80FFFF"/>
          <w:rtl/>
        </w:rPr>
        <w:t xml:space="preserve"> </w:t>
      </w:r>
      <w:r w:rsidRPr="00D075C2">
        <w:rPr>
          <w:rFonts w:cs="David"/>
          <w:spacing w:val="0"/>
          <w:sz w:val="24"/>
          <w:szCs w:val="24"/>
          <w:rtl/>
        </w:rPr>
        <w:t>אופייני אך לא קובע. טיעון זה של זכות הלידה בארץ מושמע גם מפי אנשים שאינ</w:t>
      </w:r>
      <w:r w:rsidRPr="00D075C2">
        <w:rPr>
          <w:rFonts w:cs="David"/>
          <w:spacing w:val="0"/>
          <w:sz w:val="24"/>
          <w:szCs w:val="24"/>
          <w:shd w:val="clear" w:color="auto" w:fill="80FFFF"/>
          <w:rtl/>
        </w:rPr>
        <w:t>ם</w:t>
      </w:r>
      <w:r w:rsidRPr="00D075C2">
        <w:rPr>
          <w:rFonts w:cs="David"/>
          <w:spacing w:val="0"/>
          <w:sz w:val="24"/>
          <w:szCs w:val="24"/>
          <w:rtl/>
        </w:rPr>
        <w:t xml:space="preserve"> דווקא שמאליי</w:t>
      </w:r>
      <w:r w:rsidRPr="00D075C2">
        <w:rPr>
          <w:rFonts w:cs="David"/>
          <w:spacing w:val="0"/>
          <w:sz w:val="24"/>
          <w:szCs w:val="24"/>
          <w:shd w:val="clear" w:color="auto" w:fill="80FFFF"/>
          <w:rtl/>
        </w:rPr>
        <w:t>ם</w:t>
      </w:r>
      <w:r w:rsidR="00555160">
        <w:rPr>
          <w:rFonts w:cs="David" w:hint="cs"/>
          <w:spacing w:val="0"/>
          <w:sz w:val="24"/>
          <w:szCs w:val="24"/>
          <w:rtl/>
        </w:rPr>
        <w:t>:</w:t>
      </w:r>
      <w:r w:rsidRPr="00D075C2">
        <w:rPr>
          <w:rFonts w:cs="David"/>
          <w:spacing w:val="0"/>
          <w:sz w:val="24"/>
          <w:szCs w:val="24"/>
          <w:rtl/>
        </w:rPr>
        <w:t xml:space="preserve"> מפי </w:t>
      </w:r>
      <w:r w:rsidRPr="00D075C2">
        <w:rPr>
          <w:rFonts w:cs="David"/>
          <w:spacing w:val="0"/>
          <w:sz w:val="24"/>
          <w:szCs w:val="24"/>
          <w:shd w:val="clear" w:color="auto" w:fill="80FFFF"/>
          <w:rtl/>
        </w:rPr>
        <w:t>״</w:t>
      </w:r>
      <w:r w:rsidRPr="00D075C2">
        <w:rPr>
          <w:rFonts w:cs="David"/>
          <w:spacing w:val="0"/>
          <w:sz w:val="24"/>
          <w:szCs w:val="24"/>
          <w:rtl/>
        </w:rPr>
        <w:t>כנענים</w:t>
      </w:r>
      <w:r w:rsidRPr="00D075C2">
        <w:rPr>
          <w:rFonts w:cs="David"/>
          <w:spacing w:val="0"/>
          <w:sz w:val="24"/>
          <w:szCs w:val="24"/>
          <w:shd w:val="clear" w:color="auto" w:fill="80FFFF"/>
          <w:rtl/>
        </w:rPr>
        <w:t>״</w:t>
      </w:r>
      <w:r w:rsidRPr="00D075C2">
        <w:rPr>
          <w:rFonts w:cs="David"/>
          <w:spacing w:val="0"/>
          <w:sz w:val="24"/>
          <w:szCs w:val="24"/>
          <w:rtl/>
        </w:rPr>
        <w:t xml:space="preserve"> למיניהם, הא</w:t>
      </w:r>
      <w:r w:rsidR="00555160">
        <w:rPr>
          <w:rFonts w:cs="David" w:hint="cs"/>
          <w:spacing w:val="0"/>
          <w:sz w:val="24"/>
          <w:szCs w:val="24"/>
          <w:rtl/>
        </w:rPr>
        <w:t>בנ</w:t>
      </w:r>
      <w:r w:rsidRPr="00D075C2">
        <w:rPr>
          <w:rFonts w:cs="David"/>
          <w:spacing w:val="0"/>
          <w:sz w:val="24"/>
          <w:szCs w:val="24"/>
          <w:rtl/>
        </w:rPr>
        <w:t>רים והעב</w:t>
      </w:r>
      <w:r w:rsidRPr="00D075C2">
        <w:rPr>
          <w:rFonts w:cs="David"/>
          <w:spacing w:val="0"/>
          <w:sz w:val="24"/>
          <w:szCs w:val="24"/>
          <w:shd w:val="clear" w:color="auto" w:fill="80FFFF"/>
          <w:rtl/>
        </w:rPr>
        <w:t>ר</w:t>
      </w:r>
      <w:r w:rsidRPr="00D075C2">
        <w:rPr>
          <w:rFonts w:cs="David"/>
          <w:spacing w:val="0"/>
          <w:sz w:val="24"/>
          <w:szCs w:val="24"/>
          <w:rtl/>
        </w:rPr>
        <w:t>וני</w:t>
      </w:r>
      <w:r w:rsidRPr="00D075C2">
        <w:rPr>
          <w:rFonts w:cs="David"/>
          <w:spacing w:val="0"/>
          <w:sz w:val="24"/>
          <w:szCs w:val="24"/>
          <w:shd w:val="clear" w:color="auto" w:fill="80FFFF"/>
          <w:rtl/>
        </w:rPr>
        <w:t>ם</w:t>
      </w:r>
      <w:r w:rsidRPr="00D075C2">
        <w:rPr>
          <w:rFonts w:cs="David"/>
          <w:spacing w:val="0"/>
          <w:sz w:val="24"/>
          <w:szCs w:val="24"/>
          <w:rtl/>
        </w:rPr>
        <w:t xml:space="preserve"> והקי</w:t>
      </w:r>
      <w:r w:rsidRPr="00D075C2">
        <w:rPr>
          <w:rFonts w:cs="David"/>
          <w:spacing w:val="0"/>
          <w:sz w:val="24"/>
          <w:szCs w:val="24"/>
          <w:shd w:val="clear" w:color="auto" w:fill="80FFFF"/>
          <w:rtl/>
        </w:rPr>
        <w:t>ננ</w:t>
      </w:r>
      <w:r w:rsidRPr="00D075C2">
        <w:rPr>
          <w:rFonts w:cs="David"/>
          <w:spacing w:val="0"/>
          <w:sz w:val="24"/>
          <w:szCs w:val="24"/>
          <w:rtl/>
        </w:rPr>
        <w:t xml:space="preserve">ים, ואף בעלי שמות אירופים, </w:t>
      </w:r>
      <w:r w:rsidRPr="00D075C2">
        <w:rPr>
          <w:rFonts w:cs="David"/>
          <w:spacing w:val="0"/>
          <w:sz w:val="24"/>
          <w:szCs w:val="24"/>
          <w:shd w:val="clear" w:color="auto" w:fill="80FFFF"/>
          <w:rtl/>
        </w:rPr>
        <w:t>ר</w:t>
      </w:r>
      <w:r w:rsidRPr="00D075C2">
        <w:rPr>
          <w:rFonts w:cs="David"/>
          <w:spacing w:val="0"/>
          <w:sz w:val="24"/>
          <w:szCs w:val="24"/>
          <w:rtl/>
        </w:rPr>
        <w:t>ובינשטיי</w:t>
      </w:r>
      <w:r w:rsidRPr="00D075C2">
        <w:rPr>
          <w:rFonts w:cs="David"/>
          <w:spacing w:val="0"/>
          <w:sz w:val="24"/>
          <w:szCs w:val="24"/>
          <w:shd w:val="clear" w:color="auto" w:fill="80FFFF"/>
          <w:rtl/>
        </w:rPr>
        <w:t>נ</w:t>
      </w:r>
      <w:r w:rsidRPr="00D075C2">
        <w:rPr>
          <w:rFonts w:cs="David"/>
          <w:spacing w:val="0"/>
          <w:sz w:val="24"/>
          <w:szCs w:val="24"/>
          <w:rtl/>
        </w:rPr>
        <w:t>י</w:t>
      </w:r>
      <w:r w:rsidRPr="00D075C2">
        <w:rPr>
          <w:rFonts w:cs="David"/>
          <w:spacing w:val="0"/>
          <w:sz w:val="24"/>
          <w:szCs w:val="24"/>
          <w:shd w:val="clear" w:color="auto" w:fill="80FFFF"/>
          <w:rtl/>
        </w:rPr>
        <w:t>ם</w:t>
      </w:r>
      <w:r w:rsidRPr="00D075C2">
        <w:rPr>
          <w:rFonts w:cs="David"/>
          <w:spacing w:val="0"/>
          <w:sz w:val="24"/>
          <w:szCs w:val="24"/>
          <w:rtl/>
        </w:rPr>
        <w:t xml:space="preserve"> ולווינים, המבססים את השקפתם ויצירתם על הפילו</w:t>
      </w:r>
      <w:r w:rsidRPr="00D075C2">
        <w:rPr>
          <w:rFonts w:cs="David"/>
          <w:spacing w:val="0"/>
          <w:sz w:val="24"/>
          <w:szCs w:val="24"/>
          <w:shd w:val="clear" w:color="auto" w:fill="80FFFF"/>
          <w:rtl/>
        </w:rPr>
        <w:t>ס</w:t>
      </w:r>
      <w:r w:rsidRPr="00D075C2">
        <w:rPr>
          <w:rFonts w:cs="David"/>
          <w:spacing w:val="0"/>
          <w:sz w:val="24"/>
          <w:szCs w:val="24"/>
          <w:rtl/>
        </w:rPr>
        <w:t>ו</w:t>
      </w:r>
      <w:r w:rsidRPr="00D075C2">
        <w:rPr>
          <w:rFonts w:cs="David"/>
          <w:spacing w:val="0"/>
          <w:sz w:val="24"/>
          <w:szCs w:val="24"/>
          <w:shd w:val="clear" w:color="auto" w:fill="80FFFF"/>
          <w:rtl/>
        </w:rPr>
        <w:t>פ</w:t>
      </w:r>
      <w:r w:rsidRPr="00D075C2">
        <w:rPr>
          <w:rFonts w:cs="David"/>
          <w:spacing w:val="0"/>
          <w:sz w:val="24"/>
          <w:szCs w:val="24"/>
          <w:rtl/>
        </w:rPr>
        <w:t>יה האנטי־ חזו</w:t>
      </w:r>
      <w:r w:rsidRPr="00D075C2">
        <w:rPr>
          <w:rFonts w:cs="David"/>
          <w:spacing w:val="0"/>
          <w:sz w:val="24"/>
          <w:szCs w:val="24"/>
          <w:shd w:val="clear" w:color="auto" w:fill="80FFFF"/>
          <w:rtl/>
        </w:rPr>
        <w:t>נ</w:t>
      </w:r>
      <w:r w:rsidRPr="00D075C2">
        <w:rPr>
          <w:rFonts w:cs="David"/>
          <w:spacing w:val="0"/>
          <w:sz w:val="24"/>
          <w:szCs w:val="24"/>
          <w:rtl/>
        </w:rPr>
        <w:t>ית, אנטי־יעודית וממילא א</w:t>
      </w:r>
      <w:r w:rsidR="00555160">
        <w:rPr>
          <w:rFonts w:cs="David" w:hint="cs"/>
          <w:spacing w:val="0"/>
          <w:sz w:val="24"/>
          <w:szCs w:val="24"/>
          <w:rtl/>
        </w:rPr>
        <w:t>נ</w:t>
      </w:r>
      <w:r w:rsidRPr="00D075C2">
        <w:rPr>
          <w:rFonts w:cs="David"/>
          <w:spacing w:val="0"/>
          <w:sz w:val="24"/>
          <w:szCs w:val="24"/>
          <w:rtl/>
        </w:rPr>
        <w:t xml:space="preserve">טי־יהודית, של כאן ועכשיו </w:t>
      </w:r>
      <w:r w:rsidR="00555160">
        <w:rPr>
          <w:rFonts w:cs="David" w:hint="cs"/>
          <w:spacing w:val="0"/>
          <w:sz w:val="24"/>
          <w:szCs w:val="24"/>
          <w:rtl/>
        </w:rPr>
        <w:t>:</w:t>
      </w:r>
      <w:r w:rsidRPr="00D075C2">
        <w:rPr>
          <w:rFonts w:cs="David"/>
          <w:spacing w:val="0"/>
          <w:sz w:val="24"/>
          <w:szCs w:val="24"/>
          <w:rtl/>
        </w:rPr>
        <w:t xml:space="preserve"> וספרות ובימות (אולי צ</w:t>
      </w:r>
      <w:r w:rsidRPr="00D075C2">
        <w:rPr>
          <w:rFonts w:cs="David"/>
          <w:spacing w:val="0"/>
          <w:sz w:val="24"/>
          <w:szCs w:val="24"/>
          <w:shd w:val="clear" w:color="auto" w:fill="80FFFF"/>
          <w:rtl/>
        </w:rPr>
        <w:t>״</w:t>
      </w:r>
      <w:r w:rsidRPr="00D075C2">
        <w:rPr>
          <w:rFonts w:cs="David"/>
          <w:spacing w:val="0"/>
          <w:sz w:val="24"/>
          <w:szCs w:val="24"/>
          <w:rtl/>
        </w:rPr>
        <w:t>ל במות) וקתד</w:t>
      </w:r>
      <w:r w:rsidRPr="00D075C2">
        <w:rPr>
          <w:rFonts w:cs="David"/>
          <w:spacing w:val="0"/>
          <w:sz w:val="24"/>
          <w:szCs w:val="24"/>
          <w:shd w:val="clear" w:color="auto" w:fill="80FFFF"/>
          <w:rtl/>
        </w:rPr>
        <w:t>ר</w:t>
      </w:r>
      <w:r w:rsidRPr="00D075C2">
        <w:rPr>
          <w:rFonts w:cs="David"/>
          <w:spacing w:val="0"/>
          <w:sz w:val="24"/>
          <w:szCs w:val="24"/>
          <w:rtl/>
        </w:rPr>
        <w:t>אות מלאים אותם. אף על פי שכל אלה עדיין נתמכים במישרין או בעקיפין על- ידי העם היהודי בעולם</w:t>
      </w:r>
      <w:r w:rsidRPr="00D075C2">
        <w:rPr>
          <w:rFonts w:cs="David"/>
          <w:spacing w:val="0"/>
          <w:sz w:val="24"/>
          <w:szCs w:val="24"/>
          <w:shd w:val="clear" w:color="auto" w:fill="80FFFF"/>
          <w:rtl/>
        </w:rPr>
        <w:t>.</w:t>
      </w:r>
      <w:r w:rsidRPr="00D075C2">
        <w:rPr>
          <w:rFonts w:cs="David"/>
          <w:spacing w:val="0"/>
          <w:sz w:val="24"/>
          <w:szCs w:val="24"/>
          <w:rtl/>
        </w:rPr>
        <w:t xml:space="preserve"> וזה גו</w:t>
      </w:r>
      <w:r w:rsidR="00555160">
        <w:rPr>
          <w:rFonts w:cs="David" w:hint="cs"/>
          <w:spacing w:val="0"/>
          <w:sz w:val="24"/>
          <w:szCs w:val="24"/>
          <w:rtl/>
        </w:rPr>
        <w:t>ר</w:t>
      </w:r>
      <w:r w:rsidRPr="00D075C2">
        <w:rPr>
          <w:rFonts w:cs="David"/>
          <w:spacing w:val="0"/>
          <w:sz w:val="24"/>
          <w:szCs w:val="24"/>
          <w:rtl/>
        </w:rPr>
        <w:t>ם כאן לסכי</w:t>
      </w:r>
      <w:r w:rsidRPr="00D075C2">
        <w:rPr>
          <w:rFonts w:cs="David"/>
          <w:spacing w:val="0"/>
          <w:sz w:val="24"/>
          <w:szCs w:val="24"/>
          <w:shd w:val="clear" w:color="auto" w:fill="80FFFF"/>
          <w:rtl/>
        </w:rPr>
        <w:t>זו</w:t>
      </w:r>
      <w:r w:rsidRPr="00D075C2">
        <w:rPr>
          <w:rFonts w:cs="David"/>
          <w:spacing w:val="0"/>
          <w:sz w:val="24"/>
          <w:szCs w:val="24"/>
          <w:rtl/>
        </w:rPr>
        <w:t>פ</w:t>
      </w:r>
      <w:r w:rsidRPr="00D075C2">
        <w:rPr>
          <w:rFonts w:cs="David"/>
          <w:spacing w:val="0"/>
          <w:sz w:val="24"/>
          <w:szCs w:val="24"/>
          <w:shd w:val="clear" w:color="auto" w:fill="80FFFF"/>
          <w:rtl/>
        </w:rPr>
        <w:t>ר</w:t>
      </w:r>
      <w:r w:rsidRPr="00D075C2">
        <w:rPr>
          <w:rFonts w:cs="David"/>
          <w:spacing w:val="0"/>
          <w:sz w:val="24"/>
          <w:szCs w:val="24"/>
          <w:rtl/>
        </w:rPr>
        <w:t>ניה ולהש</w:t>
      </w:r>
      <w:r w:rsidRPr="00D075C2">
        <w:rPr>
          <w:rFonts w:cs="David"/>
          <w:spacing w:val="0"/>
          <w:sz w:val="24"/>
          <w:szCs w:val="24"/>
          <w:shd w:val="clear" w:color="auto" w:fill="80FFFF"/>
          <w:rtl/>
        </w:rPr>
        <w:t>לכו</w:t>
      </w:r>
      <w:r w:rsidRPr="00D075C2">
        <w:rPr>
          <w:rFonts w:cs="David"/>
          <w:spacing w:val="0"/>
          <w:sz w:val="24"/>
          <w:szCs w:val="24"/>
          <w:rtl/>
        </w:rPr>
        <w:t>ת־ש</w:t>
      </w:r>
      <w:r w:rsidRPr="00D075C2">
        <w:rPr>
          <w:rFonts w:cs="David"/>
          <w:spacing w:val="0"/>
          <w:sz w:val="24"/>
          <w:szCs w:val="24"/>
          <w:shd w:val="clear" w:color="auto" w:fill="80FFFF"/>
          <w:rtl/>
        </w:rPr>
        <w:t>נ</w:t>
      </w:r>
      <w:r w:rsidRPr="00D075C2">
        <w:rPr>
          <w:rFonts w:cs="David"/>
          <w:spacing w:val="0"/>
          <w:sz w:val="24"/>
          <w:szCs w:val="24"/>
          <w:rtl/>
        </w:rPr>
        <w:t>אה.</w:t>
      </w:r>
    </w:p>
    <w:p w:rsidR="00183547" w:rsidRPr="00D075C2" w:rsidRDefault="0020000A" w:rsidP="00555160">
      <w:pPr>
        <w:pStyle w:val="Bodytext0"/>
        <w:shd w:val="clear" w:color="auto" w:fill="auto"/>
        <w:spacing w:before="0" w:after="0" w:line="259" w:lineRule="exact"/>
        <w:ind w:left="40" w:right="40" w:firstLine="360"/>
        <w:jc w:val="both"/>
        <w:rPr>
          <w:rFonts w:cs="David"/>
          <w:spacing w:val="0"/>
          <w:sz w:val="24"/>
          <w:szCs w:val="24"/>
          <w:rtl/>
        </w:rPr>
      </w:pPr>
      <w:r w:rsidRPr="00D075C2">
        <w:rPr>
          <w:rFonts w:cs="David"/>
          <w:spacing w:val="0"/>
          <w:sz w:val="24"/>
          <w:szCs w:val="24"/>
          <w:rtl/>
        </w:rPr>
        <w:t xml:space="preserve">אין צריך </w:t>
      </w:r>
      <w:r w:rsidRPr="00D075C2">
        <w:rPr>
          <w:rFonts w:cs="David"/>
          <w:spacing w:val="0"/>
          <w:sz w:val="24"/>
          <w:szCs w:val="24"/>
          <w:shd w:val="clear" w:color="auto" w:fill="80FFFF"/>
          <w:rtl/>
        </w:rPr>
        <w:t>ל</w:t>
      </w:r>
      <w:r w:rsidRPr="00D075C2">
        <w:rPr>
          <w:rFonts w:cs="David"/>
          <w:spacing w:val="0"/>
          <w:sz w:val="24"/>
          <w:szCs w:val="24"/>
          <w:rtl/>
        </w:rPr>
        <w:t xml:space="preserve">אמר מהי </w:t>
      </w:r>
      <w:r w:rsidR="00555160">
        <w:rPr>
          <w:rFonts w:cs="David" w:hint="cs"/>
          <w:spacing w:val="0"/>
          <w:sz w:val="24"/>
          <w:szCs w:val="24"/>
          <w:shd w:val="clear" w:color="auto" w:fill="80FFFF"/>
          <w:rtl/>
        </w:rPr>
        <w:t>ה</w:t>
      </w:r>
      <w:r w:rsidRPr="00D075C2">
        <w:rPr>
          <w:rFonts w:cs="David"/>
          <w:spacing w:val="0"/>
          <w:sz w:val="24"/>
          <w:szCs w:val="24"/>
          <w:shd w:val="clear" w:color="auto" w:fill="80FFFF"/>
          <w:rtl/>
        </w:rPr>
        <w:t>מס</w:t>
      </w:r>
      <w:r w:rsidRPr="00D075C2">
        <w:rPr>
          <w:rFonts w:cs="David"/>
          <w:spacing w:val="0"/>
          <w:sz w:val="24"/>
          <w:szCs w:val="24"/>
          <w:rtl/>
        </w:rPr>
        <w:t xml:space="preserve">קנה לביסוס זה של זכותנו </w:t>
      </w:r>
      <w:r w:rsidRPr="00D075C2">
        <w:rPr>
          <w:rFonts w:cs="David"/>
          <w:spacing w:val="0"/>
          <w:sz w:val="24"/>
          <w:szCs w:val="24"/>
          <w:shd w:val="clear" w:color="auto" w:fill="80FFFF"/>
          <w:rtl/>
        </w:rPr>
        <w:t>ע</w:t>
      </w:r>
      <w:r w:rsidRPr="00D075C2">
        <w:rPr>
          <w:rFonts w:cs="David"/>
          <w:spacing w:val="0"/>
          <w:sz w:val="24"/>
          <w:szCs w:val="24"/>
          <w:rtl/>
        </w:rPr>
        <w:t>ל הארץ</w:t>
      </w:r>
      <w:r w:rsidRPr="00D075C2">
        <w:rPr>
          <w:rFonts w:cs="David"/>
          <w:spacing w:val="0"/>
          <w:sz w:val="24"/>
          <w:szCs w:val="24"/>
          <w:shd w:val="clear" w:color="auto" w:fill="80FFFF"/>
          <w:rtl/>
        </w:rPr>
        <w:t>.</w:t>
      </w:r>
      <w:r w:rsidR="00555160">
        <w:rPr>
          <w:rFonts w:cs="David"/>
          <w:spacing w:val="0"/>
          <w:sz w:val="24"/>
          <w:szCs w:val="24"/>
          <w:rtl/>
        </w:rPr>
        <w:t xml:space="preserve"> לא רק כ</w:t>
      </w:r>
      <w:r w:rsidR="00555160">
        <w:rPr>
          <w:rFonts w:cs="David" w:hint="cs"/>
          <w:spacing w:val="0"/>
          <w:sz w:val="24"/>
          <w:szCs w:val="24"/>
          <w:rtl/>
        </w:rPr>
        <w:t>נ</w:t>
      </w:r>
      <w:r w:rsidRPr="00D075C2">
        <w:rPr>
          <w:rFonts w:cs="David"/>
          <w:spacing w:val="0"/>
          <w:sz w:val="24"/>
          <w:szCs w:val="24"/>
          <w:rtl/>
        </w:rPr>
        <w:t>גלה מיד שאין זכות על הארץ למ</w:t>
      </w:r>
      <w:r w:rsidRPr="00D075C2">
        <w:rPr>
          <w:rFonts w:cs="David"/>
          <w:spacing w:val="0"/>
          <w:sz w:val="24"/>
          <w:szCs w:val="24"/>
          <w:shd w:val="clear" w:color="auto" w:fill="80FFFF"/>
          <w:rtl/>
        </w:rPr>
        <w:t>י</w:t>
      </w:r>
      <w:r w:rsidRPr="00D075C2">
        <w:rPr>
          <w:rFonts w:cs="David"/>
          <w:spacing w:val="0"/>
          <w:sz w:val="24"/>
          <w:szCs w:val="24"/>
          <w:rtl/>
        </w:rPr>
        <w:t>ל</w:t>
      </w:r>
      <w:r w:rsidRPr="00D075C2">
        <w:rPr>
          <w:rFonts w:cs="David"/>
          <w:spacing w:val="0"/>
          <w:sz w:val="24"/>
          <w:szCs w:val="24"/>
          <w:shd w:val="clear" w:color="auto" w:fill="80FFFF"/>
          <w:rtl/>
        </w:rPr>
        <w:t>יו</w:t>
      </w:r>
      <w:r w:rsidRPr="00D075C2">
        <w:rPr>
          <w:rFonts w:cs="David"/>
          <w:spacing w:val="0"/>
          <w:sz w:val="24"/>
          <w:szCs w:val="24"/>
          <w:rtl/>
        </w:rPr>
        <w:t>ני היהודים מרו</w:t>
      </w:r>
      <w:r w:rsidRPr="00D075C2">
        <w:rPr>
          <w:rFonts w:cs="David"/>
          <w:spacing w:val="0"/>
          <w:sz w:val="24"/>
          <w:szCs w:val="24"/>
          <w:shd w:val="clear" w:color="auto" w:fill="80FFFF"/>
          <w:rtl/>
        </w:rPr>
        <w:t>ס</w:t>
      </w:r>
      <w:r w:rsidRPr="00D075C2">
        <w:rPr>
          <w:rFonts w:cs="David"/>
          <w:spacing w:val="0"/>
          <w:sz w:val="24"/>
          <w:szCs w:val="24"/>
          <w:rtl/>
        </w:rPr>
        <w:t>יה ומארצות־הב</w:t>
      </w:r>
      <w:r w:rsidR="00555160">
        <w:rPr>
          <w:rFonts w:cs="David" w:hint="cs"/>
          <w:spacing w:val="0"/>
          <w:sz w:val="24"/>
          <w:szCs w:val="24"/>
          <w:rtl/>
        </w:rPr>
        <w:t>ר</w:t>
      </w:r>
      <w:r w:rsidRPr="00D075C2">
        <w:rPr>
          <w:rFonts w:cs="David"/>
          <w:spacing w:val="0"/>
          <w:sz w:val="24"/>
          <w:szCs w:val="24"/>
          <w:rtl/>
        </w:rPr>
        <w:t>ית</w:t>
      </w:r>
      <w:r w:rsidRPr="00D075C2">
        <w:rPr>
          <w:rFonts w:cs="David"/>
          <w:spacing w:val="0"/>
          <w:sz w:val="24"/>
          <w:szCs w:val="24"/>
          <w:shd w:val="clear" w:color="auto" w:fill="80FFFF"/>
          <w:rtl/>
        </w:rPr>
        <w:t>.</w:t>
      </w:r>
      <w:r w:rsidRPr="00D075C2">
        <w:rPr>
          <w:rFonts w:cs="David"/>
          <w:spacing w:val="0"/>
          <w:sz w:val="24"/>
          <w:szCs w:val="24"/>
          <w:rtl/>
        </w:rPr>
        <w:t xml:space="preserve"> כי אם עמוק מזה — וערבים ר</w:t>
      </w:r>
      <w:r w:rsidRPr="00D075C2">
        <w:rPr>
          <w:rFonts w:cs="David"/>
          <w:spacing w:val="0"/>
          <w:sz w:val="24"/>
          <w:szCs w:val="24"/>
          <w:shd w:val="clear" w:color="auto" w:fill="80FFFF"/>
          <w:rtl/>
        </w:rPr>
        <w:t>ב</w:t>
      </w:r>
      <w:r w:rsidRPr="00D075C2">
        <w:rPr>
          <w:rFonts w:cs="David"/>
          <w:spacing w:val="0"/>
          <w:sz w:val="24"/>
          <w:szCs w:val="24"/>
          <w:rtl/>
        </w:rPr>
        <w:t>י</w:t>
      </w:r>
      <w:r w:rsidR="00555160">
        <w:rPr>
          <w:rFonts w:cs="David" w:hint="cs"/>
          <w:spacing w:val="0"/>
          <w:sz w:val="24"/>
          <w:szCs w:val="24"/>
          <w:rtl/>
        </w:rPr>
        <w:t>ם</w:t>
      </w:r>
      <w:r w:rsidRPr="00D075C2">
        <w:rPr>
          <w:rFonts w:cs="David"/>
          <w:spacing w:val="0"/>
          <w:sz w:val="24"/>
          <w:szCs w:val="24"/>
          <w:rtl/>
        </w:rPr>
        <w:t xml:space="preserve"> אומ</w:t>
      </w:r>
      <w:r w:rsidR="00555160">
        <w:rPr>
          <w:rFonts w:cs="David" w:hint="cs"/>
          <w:spacing w:val="0"/>
          <w:sz w:val="24"/>
          <w:szCs w:val="24"/>
          <w:rtl/>
        </w:rPr>
        <w:t>ר</w:t>
      </w:r>
      <w:r w:rsidRPr="00D075C2">
        <w:rPr>
          <w:rFonts w:cs="David"/>
          <w:spacing w:val="0"/>
          <w:sz w:val="24"/>
          <w:szCs w:val="24"/>
          <w:rtl/>
        </w:rPr>
        <w:t xml:space="preserve">ים זאת — אין זכות זו גם לאבותיהם של ילידי הארץ היהודים — סליחה, </w:t>
      </w:r>
      <w:r w:rsidRPr="00D075C2">
        <w:rPr>
          <w:rFonts w:cs="David"/>
          <w:spacing w:val="0"/>
          <w:sz w:val="24"/>
          <w:szCs w:val="24"/>
          <w:shd w:val="clear" w:color="auto" w:fill="80FFFF"/>
          <w:rtl/>
        </w:rPr>
        <w:t>״</w:t>
      </w:r>
      <w:r w:rsidRPr="00D075C2">
        <w:rPr>
          <w:rFonts w:cs="David"/>
          <w:spacing w:val="0"/>
          <w:sz w:val="24"/>
          <w:szCs w:val="24"/>
          <w:rtl/>
        </w:rPr>
        <w:t>הישראלים״ — שהגיעו הנה מתוך תודעה היסטורית (ההופכת על נקלה</w:t>
      </w:r>
      <w:r w:rsidR="00555160">
        <w:rPr>
          <w:rFonts w:cs="David" w:hint="cs"/>
          <w:spacing w:val="0"/>
          <w:sz w:val="24"/>
          <w:szCs w:val="24"/>
          <w:rtl/>
        </w:rPr>
        <w:t xml:space="preserve"> </w:t>
      </w:r>
      <w:r w:rsidRPr="00D075C2">
        <w:rPr>
          <w:rFonts w:cs="David"/>
          <w:spacing w:val="0"/>
          <w:sz w:val="24"/>
          <w:szCs w:val="24"/>
          <w:rtl/>
        </w:rPr>
        <w:t>להיות מי</w:t>
      </w:r>
      <w:r w:rsidRPr="00D075C2">
        <w:rPr>
          <w:rFonts w:cs="David"/>
          <w:spacing w:val="0"/>
          <w:sz w:val="24"/>
          <w:szCs w:val="24"/>
          <w:shd w:val="clear" w:color="auto" w:fill="80FFFF"/>
          <w:rtl/>
        </w:rPr>
        <w:t>ס</w:t>
      </w:r>
      <w:r w:rsidRPr="00D075C2">
        <w:rPr>
          <w:rFonts w:cs="David"/>
          <w:spacing w:val="0"/>
          <w:sz w:val="24"/>
          <w:szCs w:val="24"/>
          <w:rtl/>
        </w:rPr>
        <w:t>טית, כי ב</w:t>
      </w:r>
      <w:r w:rsidR="00555160">
        <w:rPr>
          <w:rFonts w:cs="David" w:hint="cs"/>
          <w:spacing w:val="0"/>
          <w:sz w:val="24"/>
          <w:szCs w:val="24"/>
          <w:rtl/>
        </w:rPr>
        <w:t>כ</w:t>
      </w:r>
      <w:r w:rsidRPr="00D075C2">
        <w:rPr>
          <w:rFonts w:cs="David"/>
          <w:spacing w:val="0"/>
          <w:sz w:val="24"/>
          <w:szCs w:val="24"/>
          <w:rtl/>
        </w:rPr>
        <w:t>ל הדורות הדת קיימה תודעה ז</w:t>
      </w:r>
      <w:r w:rsidR="00555160">
        <w:rPr>
          <w:rFonts w:cs="David" w:hint="cs"/>
          <w:spacing w:val="0"/>
          <w:sz w:val="24"/>
          <w:szCs w:val="24"/>
          <w:rtl/>
        </w:rPr>
        <w:t>ו</w:t>
      </w:r>
      <w:r w:rsidRPr="00D075C2">
        <w:rPr>
          <w:rFonts w:cs="David"/>
          <w:spacing w:val="0"/>
          <w:sz w:val="24"/>
          <w:szCs w:val="24"/>
          <w:rtl/>
        </w:rPr>
        <w:t>, ב</w:t>
      </w:r>
      <w:r w:rsidR="00555160">
        <w:rPr>
          <w:rFonts w:cs="David" w:hint="cs"/>
          <w:spacing w:val="0"/>
          <w:sz w:val="24"/>
          <w:szCs w:val="24"/>
          <w:shd w:val="clear" w:color="auto" w:fill="80FFFF"/>
          <w:rtl/>
        </w:rPr>
        <w:t>ת</w:t>
      </w:r>
      <w:r w:rsidRPr="00D075C2">
        <w:rPr>
          <w:rFonts w:cs="David"/>
          <w:spacing w:val="0"/>
          <w:sz w:val="24"/>
          <w:szCs w:val="24"/>
          <w:shd w:val="clear" w:color="auto" w:fill="80FFFF"/>
          <w:rtl/>
        </w:rPr>
        <w:t>פ</w:t>
      </w:r>
      <w:r w:rsidR="00555160">
        <w:rPr>
          <w:rFonts w:cs="David" w:hint="cs"/>
          <w:spacing w:val="0"/>
          <w:sz w:val="24"/>
          <w:szCs w:val="24"/>
          <w:shd w:val="clear" w:color="auto" w:fill="80FFFF"/>
          <w:rtl/>
        </w:rPr>
        <w:t>י</w:t>
      </w:r>
      <w:r w:rsidRPr="00D075C2">
        <w:rPr>
          <w:rFonts w:cs="David"/>
          <w:spacing w:val="0"/>
          <w:sz w:val="24"/>
          <w:szCs w:val="24"/>
          <w:shd w:val="clear" w:color="auto" w:fill="80FFFF"/>
          <w:rtl/>
        </w:rPr>
        <w:t>ל</w:t>
      </w:r>
      <w:r w:rsidRPr="00D075C2">
        <w:rPr>
          <w:rFonts w:cs="David"/>
          <w:spacing w:val="0"/>
          <w:sz w:val="24"/>
          <w:szCs w:val="24"/>
          <w:rtl/>
        </w:rPr>
        <w:t xml:space="preserve">ה ובאמונה המשיחית) או </w:t>
      </w:r>
      <w:r w:rsidRPr="00D075C2">
        <w:rPr>
          <w:rFonts w:cs="David"/>
          <w:spacing w:val="0"/>
          <w:sz w:val="24"/>
          <w:szCs w:val="24"/>
          <w:shd w:val="clear" w:color="auto" w:fill="80FFFF"/>
          <w:rtl/>
        </w:rPr>
        <w:t>.</w:t>
      </w:r>
      <w:r w:rsidRPr="00D075C2">
        <w:rPr>
          <w:rFonts w:cs="David"/>
          <w:spacing w:val="0"/>
          <w:sz w:val="24"/>
          <w:szCs w:val="24"/>
          <w:rtl/>
        </w:rPr>
        <w:t>מ</w:t>
      </w:r>
      <w:r w:rsidR="00555160">
        <w:rPr>
          <w:rFonts w:cs="David" w:hint="cs"/>
          <w:spacing w:val="0"/>
          <w:sz w:val="24"/>
          <w:szCs w:val="24"/>
          <w:rtl/>
        </w:rPr>
        <w:t>ת</w:t>
      </w:r>
      <w:r w:rsidRPr="00D075C2">
        <w:rPr>
          <w:rFonts w:cs="David"/>
          <w:spacing w:val="0"/>
          <w:sz w:val="24"/>
          <w:szCs w:val="24"/>
          <w:rtl/>
        </w:rPr>
        <w:t xml:space="preserve">וך כורח </w:t>
      </w:r>
      <w:r w:rsidRPr="00D075C2">
        <w:rPr>
          <w:rFonts w:cs="David"/>
          <w:spacing w:val="0"/>
          <w:sz w:val="24"/>
          <w:szCs w:val="24"/>
          <w:shd w:val="clear" w:color="auto" w:fill="80FFFF"/>
          <w:rtl/>
        </w:rPr>
        <w:t>ה</w:t>
      </w:r>
      <w:r w:rsidRPr="00D075C2">
        <w:rPr>
          <w:rFonts w:cs="David"/>
          <w:spacing w:val="0"/>
          <w:sz w:val="24"/>
          <w:szCs w:val="24"/>
          <w:rtl/>
        </w:rPr>
        <w:t xml:space="preserve">יטלר. ואין </w:t>
      </w:r>
      <w:r w:rsidR="00555160">
        <w:rPr>
          <w:rFonts w:cs="David" w:hint="cs"/>
          <w:spacing w:val="0"/>
          <w:sz w:val="24"/>
          <w:szCs w:val="24"/>
          <w:rtl/>
        </w:rPr>
        <w:t>צר</w:t>
      </w:r>
      <w:r w:rsidRPr="00D075C2">
        <w:rPr>
          <w:rFonts w:cs="David"/>
          <w:spacing w:val="0"/>
          <w:sz w:val="24"/>
          <w:szCs w:val="24"/>
          <w:rtl/>
        </w:rPr>
        <w:t>י</w:t>
      </w:r>
      <w:r w:rsidRPr="00D075C2">
        <w:rPr>
          <w:rFonts w:cs="David"/>
          <w:spacing w:val="0"/>
          <w:sz w:val="24"/>
          <w:szCs w:val="24"/>
          <w:shd w:val="clear" w:color="auto" w:fill="80FFFF"/>
          <w:rtl/>
        </w:rPr>
        <w:t>ך</w:t>
      </w:r>
      <w:r w:rsidRPr="00D075C2">
        <w:rPr>
          <w:rFonts w:cs="David"/>
          <w:spacing w:val="0"/>
          <w:sz w:val="24"/>
          <w:szCs w:val="24"/>
          <w:rtl/>
        </w:rPr>
        <w:t xml:space="preserve"> לא</w:t>
      </w:r>
      <w:r w:rsidRPr="00D075C2">
        <w:rPr>
          <w:rFonts w:cs="David"/>
          <w:spacing w:val="0"/>
          <w:sz w:val="24"/>
          <w:szCs w:val="24"/>
          <w:shd w:val="clear" w:color="auto" w:fill="80FFFF"/>
          <w:rtl/>
        </w:rPr>
        <w:t>מר</w:t>
      </w:r>
      <w:r w:rsidRPr="00D075C2">
        <w:rPr>
          <w:rFonts w:cs="David"/>
          <w:spacing w:val="0"/>
          <w:sz w:val="24"/>
          <w:szCs w:val="24"/>
          <w:rtl/>
        </w:rPr>
        <w:t xml:space="preserve"> מה משקלו של ביסוס זה לגבי זכות</w:t>
      </w:r>
      <w:r w:rsidRPr="00D075C2">
        <w:rPr>
          <w:rFonts w:cs="David"/>
          <w:spacing w:val="0"/>
          <w:sz w:val="24"/>
          <w:szCs w:val="24"/>
          <w:shd w:val="clear" w:color="auto" w:fill="80FFFF"/>
          <w:rtl/>
        </w:rPr>
        <w:t>ם</w:t>
      </w:r>
      <w:r w:rsidRPr="00D075C2">
        <w:rPr>
          <w:rFonts w:cs="David"/>
          <w:spacing w:val="0"/>
          <w:sz w:val="24"/>
          <w:szCs w:val="24"/>
          <w:rtl/>
        </w:rPr>
        <w:t xml:space="preserve"> של ילידי</w:t>
      </w:r>
      <w:r w:rsidRPr="00D075C2">
        <w:rPr>
          <w:rFonts w:cs="David"/>
          <w:spacing w:val="0"/>
          <w:sz w:val="24"/>
          <w:szCs w:val="24"/>
          <w:shd w:val="clear" w:color="auto" w:fill="80FFFF"/>
          <w:rtl/>
        </w:rPr>
        <w:t xml:space="preserve"> </w:t>
      </w:r>
      <w:r w:rsidRPr="00D075C2">
        <w:rPr>
          <w:rFonts w:cs="David"/>
          <w:spacing w:val="0"/>
          <w:sz w:val="24"/>
          <w:szCs w:val="24"/>
          <w:rtl/>
        </w:rPr>
        <w:t>ברוקלין על. ניו</w:t>
      </w:r>
      <w:r w:rsidR="00555160">
        <w:rPr>
          <w:rFonts w:cs="David" w:hint="cs"/>
          <w:spacing w:val="0"/>
          <w:sz w:val="24"/>
          <w:szCs w:val="24"/>
          <w:shd w:val="clear" w:color="auto" w:fill="80FFFF"/>
          <w:rtl/>
        </w:rPr>
        <w:t>-</w:t>
      </w:r>
      <w:r w:rsidRPr="00D075C2">
        <w:rPr>
          <w:rFonts w:cs="David"/>
          <w:spacing w:val="0"/>
          <w:sz w:val="24"/>
          <w:szCs w:val="24"/>
          <w:rtl/>
        </w:rPr>
        <w:t>יורק...</w:t>
      </w:r>
    </w:p>
    <w:p w:rsidR="00183547" w:rsidRPr="00D075C2" w:rsidRDefault="0020000A" w:rsidP="00555160">
      <w:pPr>
        <w:pStyle w:val="Bodytext0"/>
        <w:shd w:val="clear" w:color="auto" w:fill="auto"/>
        <w:spacing w:before="0" w:after="0" w:line="264" w:lineRule="exact"/>
        <w:ind w:left="40" w:right="60" w:firstLine="340"/>
        <w:jc w:val="both"/>
        <w:rPr>
          <w:rFonts w:cs="David"/>
          <w:spacing w:val="0"/>
          <w:sz w:val="24"/>
          <w:szCs w:val="24"/>
          <w:rtl/>
        </w:rPr>
      </w:pPr>
      <w:r w:rsidRPr="00D075C2">
        <w:rPr>
          <w:rStyle w:val="Bodytext9pt"/>
          <w:rFonts w:cs="David"/>
          <w:sz w:val="24"/>
          <w:szCs w:val="24"/>
          <w:rtl/>
        </w:rPr>
        <w:t>הגאווה</w:t>
      </w:r>
      <w:r w:rsidRPr="00D075C2">
        <w:rPr>
          <w:rFonts w:cs="David"/>
          <w:spacing w:val="0"/>
          <w:sz w:val="24"/>
          <w:szCs w:val="24"/>
          <w:rtl/>
        </w:rPr>
        <w:t xml:space="preserve"> על ה״צב</w:t>
      </w:r>
      <w:r w:rsidRPr="00D075C2">
        <w:rPr>
          <w:rFonts w:cs="David"/>
          <w:spacing w:val="0"/>
          <w:sz w:val="24"/>
          <w:szCs w:val="24"/>
          <w:shd w:val="clear" w:color="auto" w:fill="80FFFF"/>
          <w:rtl/>
        </w:rPr>
        <w:t>ר</w:t>
      </w:r>
      <w:r w:rsidRPr="00D075C2">
        <w:rPr>
          <w:rFonts w:cs="David"/>
          <w:spacing w:val="0"/>
          <w:sz w:val="24"/>
          <w:szCs w:val="24"/>
          <w:rtl/>
        </w:rPr>
        <w:t>יות</w:t>
      </w:r>
      <w:r w:rsidRPr="00D075C2">
        <w:rPr>
          <w:rFonts w:cs="David"/>
          <w:spacing w:val="0"/>
          <w:sz w:val="24"/>
          <w:szCs w:val="24"/>
          <w:shd w:val="clear" w:color="auto" w:fill="80FFFF"/>
          <w:rtl/>
        </w:rPr>
        <w:t>״</w:t>
      </w:r>
      <w:r w:rsidRPr="00D075C2">
        <w:rPr>
          <w:rFonts w:cs="David"/>
          <w:spacing w:val="0"/>
          <w:sz w:val="24"/>
          <w:szCs w:val="24"/>
          <w:rtl/>
        </w:rPr>
        <w:t xml:space="preserve"> הפכה להיות </w:t>
      </w:r>
      <w:r w:rsidRPr="00D075C2">
        <w:rPr>
          <w:rFonts w:cs="David"/>
          <w:spacing w:val="0"/>
          <w:sz w:val="24"/>
          <w:szCs w:val="24"/>
          <w:shd w:val="clear" w:color="auto" w:fill="80FFFF"/>
          <w:rtl/>
        </w:rPr>
        <w:t>״</w:t>
      </w:r>
      <w:r w:rsidRPr="00D075C2">
        <w:rPr>
          <w:rFonts w:cs="David"/>
          <w:spacing w:val="0"/>
          <w:sz w:val="24"/>
          <w:szCs w:val="24"/>
          <w:rtl/>
        </w:rPr>
        <w:t>אידיאולוגיה</w:t>
      </w:r>
      <w:r w:rsidRPr="00D075C2">
        <w:rPr>
          <w:rFonts w:cs="David"/>
          <w:spacing w:val="0"/>
          <w:sz w:val="24"/>
          <w:szCs w:val="24"/>
          <w:shd w:val="clear" w:color="auto" w:fill="80FFFF"/>
          <w:rtl/>
        </w:rPr>
        <w:t>״.</w:t>
      </w:r>
      <w:r w:rsidRPr="00D075C2">
        <w:rPr>
          <w:rFonts w:cs="David"/>
          <w:spacing w:val="0"/>
          <w:sz w:val="24"/>
          <w:szCs w:val="24"/>
          <w:rtl/>
        </w:rPr>
        <w:t xml:space="preserve"> לא הג</w:t>
      </w:r>
      <w:r w:rsidRPr="00D075C2">
        <w:rPr>
          <w:rFonts w:cs="David"/>
          <w:spacing w:val="0"/>
          <w:sz w:val="24"/>
          <w:szCs w:val="24"/>
          <w:shd w:val="clear" w:color="auto" w:fill="80FFFF"/>
          <w:rtl/>
        </w:rPr>
        <w:t>א</w:t>
      </w:r>
      <w:r w:rsidRPr="00D075C2">
        <w:rPr>
          <w:rFonts w:cs="David"/>
          <w:spacing w:val="0"/>
          <w:sz w:val="24"/>
          <w:szCs w:val="24"/>
          <w:rtl/>
        </w:rPr>
        <w:t xml:space="preserve">ולה היא </w:t>
      </w:r>
      <w:r w:rsidRPr="00D075C2">
        <w:rPr>
          <w:rFonts w:cs="David"/>
          <w:spacing w:val="0"/>
          <w:sz w:val="24"/>
          <w:szCs w:val="24"/>
          <w:shd w:val="clear" w:color="auto" w:fill="80FFFF"/>
          <w:rtl/>
        </w:rPr>
        <w:t>א</w:t>
      </w:r>
      <w:r w:rsidR="00555160">
        <w:rPr>
          <w:rFonts w:cs="David"/>
          <w:spacing w:val="0"/>
          <w:sz w:val="24"/>
          <w:szCs w:val="24"/>
          <w:rtl/>
        </w:rPr>
        <w:t>נטיתיזה לגלות, כי א</w:t>
      </w:r>
      <w:r w:rsidR="00555160">
        <w:rPr>
          <w:rFonts w:cs="David" w:hint="cs"/>
          <w:spacing w:val="0"/>
          <w:sz w:val="24"/>
          <w:szCs w:val="24"/>
          <w:rtl/>
        </w:rPr>
        <w:t xml:space="preserve">ם </w:t>
      </w:r>
      <w:r w:rsidRPr="00D075C2">
        <w:rPr>
          <w:rFonts w:cs="David"/>
          <w:spacing w:val="0"/>
          <w:sz w:val="24"/>
          <w:szCs w:val="24"/>
          <w:rtl/>
        </w:rPr>
        <w:t>העובדה הביולוגית־ אישית. והגאווה על המדינה ירשה את האהבה והכמיהה לארץ. לא זו בלבד ש</w:t>
      </w:r>
      <w:r w:rsidRPr="00D075C2">
        <w:rPr>
          <w:rFonts w:cs="David"/>
          <w:spacing w:val="0"/>
          <w:sz w:val="24"/>
          <w:szCs w:val="24"/>
          <w:shd w:val="clear" w:color="auto" w:fill="80FFFF"/>
          <w:rtl/>
        </w:rPr>
        <w:t>ה</w:t>
      </w:r>
      <w:r w:rsidRPr="00D075C2">
        <w:rPr>
          <w:rFonts w:cs="David"/>
          <w:spacing w:val="0"/>
          <w:sz w:val="24"/>
          <w:szCs w:val="24"/>
          <w:rtl/>
        </w:rPr>
        <w:t>ד</w:t>
      </w:r>
      <w:r w:rsidRPr="00D075C2">
        <w:rPr>
          <w:rFonts w:cs="David"/>
          <w:spacing w:val="0"/>
          <w:sz w:val="24"/>
          <w:szCs w:val="24"/>
          <w:shd w:val="clear" w:color="auto" w:fill="80FFFF"/>
          <w:rtl/>
        </w:rPr>
        <w:t>ה</w:t>
      </w:r>
      <w:r w:rsidRPr="00D075C2">
        <w:rPr>
          <w:rFonts w:cs="David"/>
          <w:spacing w:val="0"/>
          <w:sz w:val="24"/>
          <w:szCs w:val="24"/>
          <w:rtl/>
        </w:rPr>
        <w:t>־צי</w:t>
      </w:r>
      <w:r w:rsidRPr="00D075C2">
        <w:rPr>
          <w:rFonts w:cs="David"/>
          <w:spacing w:val="0"/>
          <w:sz w:val="24"/>
          <w:szCs w:val="24"/>
          <w:shd w:val="clear" w:color="auto" w:fill="80FFFF"/>
          <w:rtl/>
        </w:rPr>
        <w:t>ו</w:t>
      </w:r>
      <w:r w:rsidR="00555160">
        <w:rPr>
          <w:rFonts w:cs="David" w:hint="cs"/>
          <w:spacing w:val="0"/>
          <w:sz w:val="24"/>
          <w:szCs w:val="24"/>
          <w:rtl/>
        </w:rPr>
        <w:t>נ</w:t>
      </w:r>
      <w:r w:rsidRPr="00D075C2">
        <w:rPr>
          <w:rFonts w:cs="David"/>
          <w:spacing w:val="0"/>
          <w:sz w:val="24"/>
          <w:szCs w:val="24"/>
          <w:rtl/>
        </w:rPr>
        <w:t>יזצי</w:t>
      </w:r>
      <w:r w:rsidRPr="00D075C2">
        <w:rPr>
          <w:rFonts w:cs="David"/>
          <w:spacing w:val="0"/>
          <w:sz w:val="24"/>
          <w:szCs w:val="24"/>
          <w:shd w:val="clear" w:color="auto" w:fill="80FFFF"/>
          <w:rtl/>
        </w:rPr>
        <w:t>ה</w:t>
      </w:r>
      <w:r w:rsidRPr="00D075C2">
        <w:rPr>
          <w:rFonts w:cs="David"/>
          <w:spacing w:val="0"/>
          <w:sz w:val="24"/>
          <w:szCs w:val="24"/>
          <w:rtl/>
        </w:rPr>
        <w:t xml:space="preserve"> של מדינת ישראל </w:t>
      </w:r>
      <w:r w:rsidRPr="00D075C2">
        <w:rPr>
          <w:rFonts w:cs="David"/>
          <w:spacing w:val="0"/>
          <w:sz w:val="24"/>
          <w:szCs w:val="24"/>
          <w:shd w:val="clear" w:color="auto" w:fill="80FFFF"/>
          <w:rtl/>
        </w:rPr>
        <w:t>ו</w:t>
      </w:r>
      <w:r w:rsidRPr="00D075C2">
        <w:rPr>
          <w:rFonts w:cs="David"/>
          <w:spacing w:val="0"/>
          <w:sz w:val="24"/>
          <w:szCs w:val="24"/>
          <w:rtl/>
        </w:rPr>
        <w:t>החי</w:t>
      </w:r>
      <w:r w:rsidRPr="00D075C2">
        <w:rPr>
          <w:rFonts w:cs="David"/>
          <w:spacing w:val="0"/>
          <w:sz w:val="24"/>
          <w:szCs w:val="24"/>
          <w:shd w:val="clear" w:color="auto" w:fill="80FFFF"/>
          <w:rtl/>
        </w:rPr>
        <w:t>נ</w:t>
      </w:r>
      <w:r w:rsidRPr="00D075C2">
        <w:rPr>
          <w:rFonts w:cs="David"/>
          <w:spacing w:val="0"/>
          <w:sz w:val="24"/>
          <w:szCs w:val="24"/>
          <w:rtl/>
        </w:rPr>
        <w:t>וך בה ביטלו את המתח הנפשי שהיה לדור הציונות</w:t>
      </w:r>
      <w:r w:rsidRPr="00D075C2">
        <w:rPr>
          <w:rFonts w:cs="David"/>
          <w:spacing w:val="0"/>
          <w:sz w:val="24"/>
          <w:szCs w:val="24"/>
          <w:shd w:val="clear" w:color="auto" w:fill="80FFFF"/>
          <w:rtl/>
        </w:rPr>
        <w:t xml:space="preserve"> </w:t>
      </w:r>
      <w:r w:rsidRPr="00D075C2">
        <w:rPr>
          <w:rFonts w:cs="David"/>
          <w:spacing w:val="0"/>
          <w:sz w:val="24"/>
          <w:szCs w:val="24"/>
          <w:rtl/>
        </w:rPr>
        <w:t>לזרמיה, כי א</w:t>
      </w:r>
      <w:r w:rsidR="00555160">
        <w:rPr>
          <w:rFonts w:cs="David" w:hint="cs"/>
          <w:spacing w:val="0"/>
          <w:sz w:val="24"/>
          <w:szCs w:val="24"/>
          <w:rtl/>
        </w:rPr>
        <w:t>ם</w:t>
      </w:r>
      <w:r w:rsidRPr="00D075C2">
        <w:rPr>
          <w:rFonts w:cs="David"/>
          <w:spacing w:val="0"/>
          <w:sz w:val="24"/>
          <w:szCs w:val="24"/>
          <w:rtl/>
        </w:rPr>
        <w:t xml:space="preserve"> גם זאת שבהמשך ובעקביות ערערו את תודעת היות הארץ הזאת (ועד החלוקה </w:t>
      </w:r>
      <w:r w:rsidR="00555160">
        <w:rPr>
          <w:rFonts w:cs="David" w:hint="cs"/>
          <w:spacing w:val="0"/>
          <w:sz w:val="24"/>
          <w:szCs w:val="24"/>
          <w:rtl/>
        </w:rPr>
        <w:t>ה</w:t>
      </w:r>
      <w:r w:rsidRPr="00D075C2">
        <w:rPr>
          <w:rFonts w:cs="David"/>
          <w:spacing w:val="0"/>
          <w:sz w:val="24"/>
          <w:szCs w:val="24"/>
          <w:rtl/>
        </w:rPr>
        <w:t>י</w:t>
      </w:r>
      <w:r w:rsidRPr="00D075C2">
        <w:rPr>
          <w:rFonts w:cs="David"/>
          <w:spacing w:val="0"/>
          <w:sz w:val="24"/>
          <w:szCs w:val="24"/>
          <w:shd w:val="clear" w:color="auto" w:fill="80FFFF"/>
          <w:rtl/>
        </w:rPr>
        <w:t>ת</w:t>
      </w:r>
      <w:r w:rsidRPr="00D075C2">
        <w:rPr>
          <w:rFonts w:cs="David"/>
          <w:spacing w:val="0"/>
          <w:sz w:val="24"/>
          <w:szCs w:val="24"/>
          <w:rtl/>
        </w:rPr>
        <w:t>ה ה</w:t>
      </w:r>
      <w:r w:rsidR="00555160">
        <w:rPr>
          <w:rFonts w:cs="David" w:hint="cs"/>
          <w:spacing w:val="0"/>
          <w:sz w:val="24"/>
          <w:szCs w:val="24"/>
          <w:rtl/>
        </w:rPr>
        <w:t>כו</w:t>
      </w:r>
      <w:r w:rsidRPr="00D075C2">
        <w:rPr>
          <w:rFonts w:cs="David"/>
          <w:spacing w:val="0"/>
          <w:sz w:val="24"/>
          <w:szCs w:val="24"/>
          <w:rtl/>
        </w:rPr>
        <w:t xml:space="preserve">נה לארץ כולה — גם בעיני ובלב המסכימים לחלוקתה הזמנית) ארץ ישראל. ודאי בדרך מקרה לשוני </w:t>
      </w:r>
      <w:r w:rsidRPr="00D075C2">
        <w:rPr>
          <w:rFonts w:cs="David"/>
          <w:spacing w:val="0"/>
          <w:sz w:val="24"/>
          <w:szCs w:val="24"/>
          <w:shd w:val="clear" w:color="auto" w:fill="80FFFF"/>
          <w:rtl/>
        </w:rPr>
        <w:t>ב</w:t>
      </w:r>
      <w:r w:rsidRPr="00D075C2">
        <w:rPr>
          <w:rFonts w:cs="David"/>
          <w:spacing w:val="0"/>
          <w:sz w:val="24"/>
          <w:szCs w:val="24"/>
          <w:rtl/>
        </w:rPr>
        <w:t>לב</w:t>
      </w:r>
      <w:r w:rsidR="00555160">
        <w:rPr>
          <w:rFonts w:cs="David" w:hint="cs"/>
          <w:spacing w:val="0"/>
          <w:sz w:val="24"/>
          <w:szCs w:val="24"/>
          <w:rtl/>
        </w:rPr>
        <w:t>ד</w:t>
      </w:r>
      <w:r w:rsidRPr="00D075C2">
        <w:rPr>
          <w:rFonts w:cs="David"/>
          <w:spacing w:val="0"/>
          <w:sz w:val="24"/>
          <w:szCs w:val="24"/>
          <w:rtl/>
        </w:rPr>
        <w:t xml:space="preserve"> אך בתוצאות מרחי</w:t>
      </w:r>
      <w:r w:rsidRPr="00D075C2">
        <w:rPr>
          <w:rFonts w:cs="David"/>
          <w:spacing w:val="0"/>
          <w:sz w:val="24"/>
          <w:szCs w:val="24"/>
          <w:rtl/>
        </w:rPr>
        <w:softHyphen/>
        <w:t>ק</w:t>
      </w:r>
      <w:r w:rsidRPr="00D075C2">
        <w:rPr>
          <w:rFonts w:cs="David"/>
          <w:spacing w:val="0"/>
          <w:sz w:val="24"/>
          <w:szCs w:val="24"/>
          <w:shd w:val="clear" w:color="auto" w:fill="80FFFF"/>
          <w:rtl/>
        </w:rPr>
        <w:softHyphen/>
      </w:r>
      <w:r w:rsidRPr="00D075C2">
        <w:rPr>
          <w:rFonts w:cs="David"/>
          <w:spacing w:val="0"/>
          <w:sz w:val="24"/>
          <w:szCs w:val="24"/>
          <w:rtl/>
        </w:rPr>
        <w:softHyphen/>
      </w:r>
      <w:r w:rsidR="00555160">
        <w:rPr>
          <w:rFonts w:cs="David" w:hint="cs"/>
          <w:spacing w:val="0"/>
          <w:sz w:val="24"/>
          <w:szCs w:val="24"/>
          <w:rtl/>
        </w:rPr>
        <w:t>ו</w:t>
      </w:r>
      <w:r w:rsidRPr="00D075C2">
        <w:rPr>
          <w:rFonts w:cs="David"/>
          <w:spacing w:val="0"/>
          <w:sz w:val="24"/>
          <w:szCs w:val="24"/>
          <w:rtl/>
        </w:rPr>
        <w:t xml:space="preserve">ת לכת מעבר לדקדוק, הפך המונח </w:t>
      </w:r>
      <w:r w:rsidRPr="00D075C2">
        <w:rPr>
          <w:rFonts w:cs="David"/>
          <w:spacing w:val="0"/>
          <w:sz w:val="24"/>
          <w:szCs w:val="24"/>
          <w:shd w:val="clear" w:color="auto" w:fill="80FFFF"/>
          <w:rtl/>
        </w:rPr>
        <w:t>״</w:t>
      </w:r>
      <w:r w:rsidRPr="00D075C2">
        <w:rPr>
          <w:rFonts w:cs="David"/>
          <w:spacing w:val="0"/>
          <w:sz w:val="24"/>
          <w:szCs w:val="24"/>
          <w:rtl/>
        </w:rPr>
        <w:t>ישראל</w:t>
      </w:r>
      <w:r w:rsidRPr="00D075C2">
        <w:rPr>
          <w:rFonts w:cs="David"/>
          <w:spacing w:val="0"/>
          <w:sz w:val="24"/>
          <w:szCs w:val="24"/>
          <w:shd w:val="clear" w:color="auto" w:fill="80FFFF"/>
          <w:rtl/>
        </w:rPr>
        <w:t>״</w:t>
      </w:r>
      <w:r w:rsidRPr="00D075C2">
        <w:rPr>
          <w:rFonts w:cs="David"/>
          <w:spacing w:val="0"/>
          <w:sz w:val="24"/>
          <w:szCs w:val="24"/>
          <w:rtl/>
        </w:rPr>
        <w:t xml:space="preserve"> ממין זכר למין נקבה. עד 1948 אין כלל בנמצא אפשרות של צירוף שכזה — ישראל </w:t>
      </w:r>
      <w:r w:rsidRPr="00D075C2">
        <w:rPr>
          <w:rFonts w:cs="David"/>
          <w:spacing w:val="0"/>
          <w:sz w:val="24"/>
          <w:szCs w:val="24"/>
          <w:shd w:val="clear" w:color="auto" w:fill="80FFFF"/>
          <w:rtl/>
        </w:rPr>
        <w:t>״</w:t>
      </w:r>
      <w:r w:rsidRPr="00D075C2">
        <w:rPr>
          <w:rFonts w:cs="David"/>
          <w:spacing w:val="0"/>
          <w:sz w:val="24"/>
          <w:szCs w:val="24"/>
          <w:rtl/>
        </w:rPr>
        <w:t>מבקשת</w:t>
      </w:r>
      <w:r w:rsidRPr="00D075C2">
        <w:rPr>
          <w:rFonts w:cs="David"/>
          <w:spacing w:val="0"/>
          <w:sz w:val="24"/>
          <w:szCs w:val="24"/>
          <w:shd w:val="clear" w:color="auto" w:fill="80FFFF"/>
          <w:rtl/>
        </w:rPr>
        <w:t>״,</w:t>
      </w:r>
      <w:r w:rsidRPr="00D075C2">
        <w:rPr>
          <w:rFonts w:cs="David"/>
          <w:spacing w:val="0"/>
          <w:sz w:val="24"/>
          <w:szCs w:val="24"/>
          <w:rtl/>
        </w:rPr>
        <w:t xml:space="preserve"> ישראל </w:t>
      </w:r>
      <w:r w:rsidRPr="00D075C2">
        <w:rPr>
          <w:rFonts w:cs="David"/>
          <w:spacing w:val="0"/>
          <w:sz w:val="24"/>
          <w:szCs w:val="24"/>
          <w:shd w:val="clear" w:color="auto" w:fill="80FFFF"/>
          <w:rtl/>
        </w:rPr>
        <w:t>״</w:t>
      </w:r>
      <w:r w:rsidRPr="00D075C2">
        <w:rPr>
          <w:rFonts w:cs="David"/>
          <w:spacing w:val="0"/>
          <w:sz w:val="24"/>
          <w:szCs w:val="24"/>
          <w:rtl/>
        </w:rPr>
        <w:t>טוענת</w:t>
      </w:r>
      <w:r w:rsidRPr="00D075C2">
        <w:rPr>
          <w:rFonts w:cs="David"/>
          <w:spacing w:val="0"/>
          <w:sz w:val="24"/>
          <w:szCs w:val="24"/>
          <w:shd w:val="clear" w:color="auto" w:fill="80FFFF"/>
          <w:rtl/>
        </w:rPr>
        <w:t>״</w:t>
      </w:r>
      <w:r w:rsidRPr="00D075C2">
        <w:rPr>
          <w:rFonts w:cs="David"/>
          <w:spacing w:val="0"/>
          <w:sz w:val="24"/>
          <w:szCs w:val="24"/>
          <w:rtl/>
        </w:rPr>
        <w:t xml:space="preserve"> וא</w:t>
      </w:r>
      <w:r w:rsidRPr="00D075C2">
        <w:rPr>
          <w:rFonts w:cs="David"/>
          <w:spacing w:val="0"/>
          <w:sz w:val="24"/>
          <w:szCs w:val="24"/>
          <w:shd w:val="clear" w:color="auto" w:fill="80FFFF"/>
          <w:rtl/>
        </w:rPr>
        <w:t>פ</w:t>
      </w:r>
      <w:r w:rsidRPr="00D075C2">
        <w:rPr>
          <w:rFonts w:cs="David"/>
          <w:spacing w:val="0"/>
          <w:sz w:val="24"/>
          <w:szCs w:val="24"/>
          <w:rtl/>
        </w:rPr>
        <w:t xml:space="preserve">ילו לא </w:t>
      </w:r>
      <w:r w:rsidRPr="00D075C2">
        <w:rPr>
          <w:rFonts w:cs="David"/>
          <w:spacing w:val="0"/>
          <w:sz w:val="24"/>
          <w:szCs w:val="24"/>
          <w:shd w:val="clear" w:color="auto" w:fill="80FFFF"/>
          <w:rtl/>
        </w:rPr>
        <w:t>״</w:t>
      </w:r>
      <w:r w:rsidRPr="00D075C2">
        <w:rPr>
          <w:rFonts w:cs="David"/>
          <w:spacing w:val="0"/>
          <w:sz w:val="24"/>
          <w:szCs w:val="24"/>
          <w:rtl/>
        </w:rPr>
        <w:t>ישראל כובשת</w:t>
      </w:r>
      <w:r w:rsidRPr="00D075C2">
        <w:rPr>
          <w:rFonts w:cs="David"/>
          <w:spacing w:val="0"/>
          <w:sz w:val="24"/>
          <w:szCs w:val="24"/>
          <w:shd w:val="clear" w:color="auto" w:fill="80FFFF"/>
          <w:rtl/>
        </w:rPr>
        <w:t>״.</w:t>
      </w:r>
      <w:r w:rsidRPr="00D075C2">
        <w:rPr>
          <w:rFonts w:cs="David"/>
          <w:spacing w:val="0"/>
          <w:sz w:val="24"/>
          <w:szCs w:val="24"/>
          <w:rtl/>
        </w:rPr>
        <w:t xml:space="preserve"> ישראל היה מין זכר (ואני מקווה שלא</w:t>
      </w:r>
      <w:r w:rsidRPr="00D075C2">
        <w:rPr>
          <w:rFonts w:cs="David"/>
          <w:spacing w:val="0"/>
          <w:sz w:val="24"/>
          <w:szCs w:val="24"/>
          <w:shd w:val="clear" w:color="auto" w:fill="80FFFF"/>
          <w:rtl/>
        </w:rPr>
        <w:t xml:space="preserve"> </w:t>
      </w:r>
      <w:r w:rsidRPr="00D075C2">
        <w:rPr>
          <w:rFonts w:cs="David"/>
          <w:spacing w:val="0"/>
          <w:sz w:val="24"/>
          <w:szCs w:val="24"/>
          <w:rtl/>
        </w:rPr>
        <w:t>אפגע בכך בתנועת שוויון האש</w:t>
      </w:r>
      <w:r w:rsidR="00555160">
        <w:rPr>
          <w:rFonts w:cs="David" w:hint="cs"/>
          <w:spacing w:val="0"/>
          <w:sz w:val="24"/>
          <w:szCs w:val="24"/>
          <w:rtl/>
        </w:rPr>
        <w:t>ה</w:t>
      </w:r>
      <w:r w:rsidRPr="00D075C2">
        <w:rPr>
          <w:rFonts w:cs="David"/>
          <w:spacing w:val="0"/>
          <w:sz w:val="24"/>
          <w:szCs w:val="24"/>
          <w:rtl/>
        </w:rPr>
        <w:t xml:space="preserve"> אצלנו ו</w:t>
      </w:r>
      <w:r w:rsidRPr="00D075C2">
        <w:rPr>
          <w:rFonts w:cs="David"/>
          <w:spacing w:val="0"/>
          <w:sz w:val="24"/>
          <w:szCs w:val="24"/>
          <w:shd w:val="clear" w:color="auto" w:fill="80FFFF"/>
          <w:rtl/>
        </w:rPr>
        <w:t>נ</w:t>
      </w:r>
      <w:r w:rsidRPr="00D075C2">
        <w:rPr>
          <w:rFonts w:cs="David"/>
          <w:spacing w:val="0"/>
          <w:sz w:val="24"/>
          <w:szCs w:val="24"/>
          <w:rtl/>
        </w:rPr>
        <w:t xml:space="preserve">ציגותיה בכנסת) והמונח </w:t>
      </w:r>
      <w:r w:rsidRPr="00D075C2">
        <w:rPr>
          <w:rFonts w:cs="David"/>
          <w:spacing w:val="0"/>
          <w:sz w:val="24"/>
          <w:szCs w:val="24"/>
          <w:shd w:val="clear" w:color="auto" w:fill="80FFFF"/>
          <w:rtl/>
        </w:rPr>
        <w:t>צ</w:t>
      </w:r>
      <w:r w:rsidRPr="00D075C2">
        <w:rPr>
          <w:rFonts w:cs="David"/>
          <w:spacing w:val="0"/>
          <w:sz w:val="24"/>
          <w:szCs w:val="24"/>
          <w:rtl/>
        </w:rPr>
        <w:t>יין את עם ישרא</w:t>
      </w:r>
      <w:r w:rsidRPr="00D075C2">
        <w:rPr>
          <w:rFonts w:cs="David"/>
          <w:spacing w:val="0"/>
          <w:sz w:val="24"/>
          <w:szCs w:val="24"/>
          <w:shd w:val="clear" w:color="auto" w:fill="80FFFF"/>
          <w:rtl/>
        </w:rPr>
        <w:t>ל!</w:t>
      </w:r>
      <w:r w:rsidRPr="00D075C2">
        <w:rPr>
          <w:rFonts w:cs="David"/>
          <w:spacing w:val="0"/>
          <w:sz w:val="24"/>
          <w:szCs w:val="24"/>
          <w:rtl/>
        </w:rPr>
        <w:t xml:space="preserve"> רק לשם קיצ</w:t>
      </w:r>
      <w:r w:rsidRPr="00D075C2">
        <w:rPr>
          <w:rFonts w:cs="David"/>
          <w:spacing w:val="0"/>
          <w:sz w:val="24"/>
          <w:szCs w:val="24"/>
          <w:shd w:val="clear" w:color="auto" w:fill="80FFFF"/>
          <w:rtl/>
        </w:rPr>
        <w:t>ור</w:t>
      </w:r>
      <w:r w:rsidRPr="00D075C2">
        <w:rPr>
          <w:rFonts w:cs="David"/>
          <w:spacing w:val="0"/>
          <w:sz w:val="24"/>
          <w:szCs w:val="24"/>
          <w:rtl/>
        </w:rPr>
        <w:t xml:space="preserve"> הביטוי </w:t>
      </w:r>
      <w:r w:rsidRPr="00D075C2">
        <w:rPr>
          <w:rFonts w:cs="David"/>
          <w:spacing w:val="0"/>
          <w:sz w:val="24"/>
          <w:szCs w:val="24"/>
          <w:shd w:val="clear" w:color="auto" w:fill="80FFFF"/>
          <w:rtl/>
        </w:rPr>
        <w:t>״</w:t>
      </w:r>
      <w:r w:rsidRPr="00D075C2">
        <w:rPr>
          <w:rFonts w:cs="David"/>
          <w:spacing w:val="0"/>
          <w:sz w:val="24"/>
          <w:szCs w:val="24"/>
          <w:rtl/>
        </w:rPr>
        <w:t>מד</w:t>
      </w:r>
      <w:r w:rsidR="00555160">
        <w:rPr>
          <w:rFonts w:cs="David" w:hint="cs"/>
          <w:spacing w:val="0"/>
          <w:sz w:val="24"/>
          <w:szCs w:val="24"/>
          <w:rtl/>
        </w:rPr>
        <w:t>ינ</w:t>
      </w:r>
      <w:r w:rsidRPr="00D075C2">
        <w:rPr>
          <w:rFonts w:cs="David"/>
          <w:spacing w:val="0"/>
          <w:sz w:val="24"/>
          <w:szCs w:val="24"/>
          <w:rtl/>
        </w:rPr>
        <w:t>ת ישר</w:t>
      </w:r>
      <w:r w:rsidRPr="00D075C2">
        <w:rPr>
          <w:rFonts w:cs="David"/>
          <w:spacing w:val="0"/>
          <w:sz w:val="24"/>
          <w:szCs w:val="24"/>
          <w:shd w:val="clear" w:color="auto" w:fill="80FFFF"/>
          <w:rtl/>
        </w:rPr>
        <w:t>א</w:t>
      </w:r>
      <w:r w:rsidRPr="00D075C2">
        <w:rPr>
          <w:rFonts w:cs="David"/>
          <w:spacing w:val="0"/>
          <w:sz w:val="24"/>
          <w:szCs w:val="24"/>
          <w:rtl/>
        </w:rPr>
        <w:t>ל</w:t>
      </w:r>
      <w:r w:rsidRPr="00D075C2">
        <w:rPr>
          <w:rFonts w:cs="David"/>
          <w:spacing w:val="0"/>
          <w:sz w:val="24"/>
          <w:szCs w:val="24"/>
          <w:shd w:val="clear" w:color="auto" w:fill="80FFFF"/>
          <w:rtl/>
        </w:rPr>
        <w:t>״</w:t>
      </w:r>
      <w:r w:rsidRPr="00D075C2">
        <w:rPr>
          <w:rFonts w:cs="David"/>
          <w:spacing w:val="0"/>
          <w:sz w:val="24"/>
          <w:szCs w:val="24"/>
          <w:rtl/>
        </w:rPr>
        <w:t xml:space="preserve"> החלו לנקב את השם. וגם בגלויות חדלו</w:t>
      </w:r>
      <w:r w:rsidRPr="00D075C2">
        <w:rPr>
          <w:rFonts w:cs="David"/>
          <w:spacing w:val="0"/>
          <w:sz w:val="24"/>
          <w:szCs w:val="24"/>
          <w:shd w:val="clear" w:color="auto" w:fill="80FFFF"/>
          <w:rtl/>
        </w:rPr>
        <w:t xml:space="preserve"> </w:t>
      </w:r>
      <w:r w:rsidRPr="00D075C2">
        <w:rPr>
          <w:rFonts w:cs="David"/>
          <w:spacing w:val="0"/>
          <w:sz w:val="24"/>
          <w:szCs w:val="24"/>
          <w:rtl/>
        </w:rPr>
        <w:t>לדבר על עלייה לארץ־יש</w:t>
      </w:r>
      <w:r w:rsidRPr="00D075C2">
        <w:rPr>
          <w:rFonts w:cs="David"/>
          <w:spacing w:val="0"/>
          <w:sz w:val="24"/>
          <w:szCs w:val="24"/>
          <w:shd w:val="clear" w:color="auto" w:fill="80FFFF"/>
          <w:rtl/>
        </w:rPr>
        <w:t>ר</w:t>
      </w:r>
      <w:r w:rsidRPr="00D075C2">
        <w:rPr>
          <w:rFonts w:cs="David"/>
          <w:spacing w:val="0"/>
          <w:sz w:val="24"/>
          <w:szCs w:val="24"/>
          <w:rtl/>
        </w:rPr>
        <w:t>אל ומדברים על עלייה ל״ישראל</w:t>
      </w:r>
      <w:r w:rsidRPr="00D075C2">
        <w:rPr>
          <w:rFonts w:cs="David"/>
          <w:spacing w:val="0"/>
          <w:sz w:val="24"/>
          <w:szCs w:val="24"/>
          <w:shd w:val="clear" w:color="auto" w:fill="80FFFF"/>
          <w:rtl/>
        </w:rPr>
        <w:t>״.</w:t>
      </w:r>
      <w:r w:rsidRPr="00D075C2">
        <w:rPr>
          <w:rFonts w:cs="David"/>
          <w:spacing w:val="0"/>
          <w:sz w:val="24"/>
          <w:szCs w:val="24"/>
          <w:rtl/>
        </w:rPr>
        <w:t xml:space="preserve"> נורמליזציה זו בטרם עת הביאה עמה תוצאה נוספ</w:t>
      </w:r>
      <w:r w:rsidRPr="00D075C2">
        <w:rPr>
          <w:rFonts w:cs="David"/>
          <w:spacing w:val="0"/>
          <w:sz w:val="24"/>
          <w:szCs w:val="24"/>
          <w:shd w:val="clear" w:color="auto" w:fill="80FFFF"/>
          <w:rtl/>
        </w:rPr>
        <w:t>ת:</w:t>
      </w:r>
      <w:r w:rsidRPr="00D075C2">
        <w:rPr>
          <w:rFonts w:cs="David"/>
          <w:spacing w:val="0"/>
          <w:sz w:val="24"/>
          <w:szCs w:val="24"/>
          <w:rtl/>
        </w:rPr>
        <w:t xml:space="preserve"> א</w:t>
      </w:r>
      <w:r w:rsidR="00555160">
        <w:rPr>
          <w:rFonts w:cs="David" w:hint="cs"/>
          <w:spacing w:val="0"/>
          <w:sz w:val="24"/>
          <w:szCs w:val="24"/>
          <w:rtl/>
        </w:rPr>
        <w:t>ט</w:t>
      </w:r>
      <w:r w:rsidRPr="00D075C2">
        <w:rPr>
          <w:rFonts w:cs="David"/>
          <w:spacing w:val="0"/>
          <w:sz w:val="24"/>
          <w:szCs w:val="24"/>
          <w:rtl/>
        </w:rPr>
        <w:t>ומיזצי</w:t>
      </w:r>
      <w:r w:rsidRPr="00D075C2">
        <w:rPr>
          <w:rFonts w:cs="David"/>
          <w:spacing w:val="0"/>
          <w:sz w:val="24"/>
          <w:szCs w:val="24"/>
          <w:shd w:val="clear" w:color="auto" w:fill="80FFFF"/>
          <w:rtl/>
        </w:rPr>
        <w:t>ה</w:t>
      </w:r>
      <w:r w:rsidRPr="00D075C2">
        <w:rPr>
          <w:rFonts w:cs="David"/>
          <w:spacing w:val="0"/>
          <w:sz w:val="24"/>
          <w:szCs w:val="24"/>
          <w:rtl/>
        </w:rPr>
        <w:t xml:space="preserve"> כמעט מוחלטת, לא רק של החברה הציונית־ חל</w:t>
      </w:r>
      <w:r w:rsidRPr="00D075C2">
        <w:rPr>
          <w:rFonts w:cs="David"/>
          <w:spacing w:val="0"/>
          <w:sz w:val="24"/>
          <w:szCs w:val="24"/>
          <w:shd w:val="clear" w:color="auto" w:fill="80FFFF"/>
          <w:rtl/>
        </w:rPr>
        <w:t>ו</w:t>
      </w:r>
      <w:r w:rsidRPr="00D075C2">
        <w:rPr>
          <w:rFonts w:cs="David"/>
          <w:spacing w:val="0"/>
          <w:sz w:val="24"/>
          <w:szCs w:val="24"/>
          <w:rtl/>
        </w:rPr>
        <w:t>צית־מדע</w:t>
      </w:r>
      <w:r w:rsidRPr="00D075C2">
        <w:rPr>
          <w:rFonts w:cs="David"/>
          <w:spacing w:val="0"/>
          <w:sz w:val="24"/>
          <w:szCs w:val="24"/>
          <w:shd w:val="clear" w:color="auto" w:fill="80FFFF"/>
          <w:rtl/>
        </w:rPr>
        <w:t>ת</w:t>
      </w:r>
      <w:r w:rsidRPr="00D075C2">
        <w:rPr>
          <w:rFonts w:cs="David"/>
          <w:spacing w:val="0"/>
          <w:sz w:val="24"/>
          <w:szCs w:val="24"/>
          <w:rtl/>
        </w:rPr>
        <w:t xml:space="preserve">, כי אם גם של כל יחיד בה, אטומיזציה של הזמן </w:t>
      </w:r>
      <w:r w:rsidRPr="00D075C2">
        <w:rPr>
          <w:rFonts w:cs="David"/>
          <w:spacing w:val="0"/>
          <w:sz w:val="24"/>
          <w:szCs w:val="24"/>
          <w:shd w:val="clear" w:color="auto" w:fill="80FFFF"/>
          <w:rtl/>
        </w:rPr>
        <w:t>.</w:t>
      </w:r>
      <w:r w:rsidRPr="00D075C2">
        <w:rPr>
          <w:rFonts w:cs="David"/>
          <w:spacing w:val="0"/>
          <w:sz w:val="24"/>
          <w:szCs w:val="24"/>
          <w:rtl/>
        </w:rPr>
        <w:t>ושל הנפש, אם על ד</w:t>
      </w:r>
      <w:r w:rsidRPr="00D075C2">
        <w:rPr>
          <w:rFonts w:cs="David"/>
          <w:spacing w:val="0"/>
          <w:sz w:val="24"/>
          <w:szCs w:val="24"/>
          <w:shd w:val="clear" w:color="auto" w:fill="80FFFF"/>
          <w:rtl/>
        </w:rPr>
        <w:t>ר</w:t>
      </w:r>
      <w:r w:rsidRPr="00D075C2">
        <w:rPr>
          <w:rFonts w:cs="David"/>
          <w:spacing w:val="0"/>
          <w:sz w:val="24"/>
          <w:szCs w:val="24"/>
          <w:rtl/>
        </w:rPr>
        <w:t xml:space="preserve">ך גסה של הדוניזם </w:t>
      </w:r>
      <w:r w:rsidRPr="00D075C2">
        <w:rPr>
          <w:rFonts w:cs="David"/>
          <w:spacing w:val="0"/>
          <w:sz w:val="24"/>
          <w:szCs w:val="24"/>
          <w:shd w:val="clear" w:color="auto" w:fill="80FFFF"/>
          <w:rtl/>
        </w:rPr>
        <w:t>(״</w:t>
      </w:r>
      <w:r w:rsidRPr="00D075C2">
        <w:rPr>
          <w:rFonts w:cs="David"/>
          <w:spacing w:val="0"/>
          <w:sz w:val="24"/>
          <w:szCs w:val="24"/>
          <w:rtl/>
        </w:rPr>
        <w:t xml:space="preserve">חטוף </w:t>
      </w:r>
      <w:r w:rsidRPr="00D075C2">
        <w:rPr>
          <w:rFonts w:cs="David"/>
          <w:spacing w:val="0"/>
          <w:sz w:val="24"/>
          <w:szCs w:val="24"/>
          <w:shd w:val="clear" w:color="auto" w:fill="80FFFF"/>
          <w:rtl/>
        </w:rPr>
        <w:t>מ</w:t>
      </w:r>
      <w:r w:rsidRPr="00D075C2">
        <w:rPr>
          <w:rFonts w:cs="David"/>
          <w:spacing w:val="0"/>
          <w:sz w:val="24"/>
          <w:szCs w:val="24"/>
          <w:rtl/>
        </w:rPr>
        <w:t>כול</w:t>
      </w:r>
      <w:r w:rsidRPr="00D075C2">
        <w:rPr>
          <w:rFonts w:cs="David"/>
          <w:spacing w:val="0"/>
          <w:sz w:val="24"/>
          <w:szCs w:val="24"/>
          <w:shd w:val="clear" w:color="auto" w:fill="80FFFF"/>
          <w:rtl/>
        </w:rPr>
        <w:t>״),</w:t>
      </w:r>
      <w:r w:rsidRPr="00D075C2">
        <w:rPr>
          <w:rFonts w:cs="David"/>
          <w:spacing w:val="0"/>
          <w:sz w:val="24"/>
          <w:szCs w:val="24"/>
          <w:rtl/>
        </w:rPr>
        <w:t xml:space="preserve"> אם על ד</w:t>
      </w:r>
      <w:r w:rsidRPr="00D075C2">
        <w:rPr>
          <w:rFonts w:cs="David"/>
          <w:spacing w:val="0"/>
          <w:sz w:val="24"/>
          <w:szCs w:val="24"/>
          <w:shd w:val="clear" w:color="auto" w:fill="80FFFF"/>
          <w:rtl/>
        </w:rPr>
        <w:t>ר</w:t>
      </w:r>
      <w:r w:rsidRPr="00D075C2">
        <w:rPr>
          <w:rFonts w:cs="David"/>
          <w:spacing w:val="0"/>
          <w:sz w:val="24"/>
          <w:szCs w:val="24"/>
          <w:rtl/>
        </w:rPr>
        <w:t>ך החיטוט והפיצול הפ</w:t>
      </w:r>
      <w:r w:rsidRPr="00D075C2">
        <w:rPr>
          <w:rFonts w:cs="David"/>
          <w:spacing w:val="0"/>
          <w:sz w:val="24"/>
          <w:szCs w:val="24"/>
          <w:shd w:val="clear" w:color="auto" w:fill="80FFFF"/>
          <w:rtl/>
        </w:rPr>
        <w:t>סי</w:t>
      </w:r>
      <w:r w:rsidR="00555160">
        <w:rPr>
          <w:rFonts w:cs="David" w:hint="cs"/>
          <w:spacing w:val="0"/>
          <w:sz w:val="24"/>
          <w:szCs w:val="24"/>
          <w:rtl/>
        </w:rPr>
        <w:t>כו</w:t>
      </w:r>
      <w:r w:rsidRPr="00D075C2">
        <w:rPr>
          <w:rFonts w:cs="David"/>
          <w:spacing w:val="0"/>
          <w:sz w:val="24"/>
          <w:szCs w:val="24"/>
          <w:rtl/>
        </w:rPr>
        <w:t>לוגיסטי</w:t>
      </w:r>
      <w:r w:rsidRPr="00D075C2">
        <w:rPr>
          <w:rFonts w:cs="David"/>
          <w:spacing w:val="0"/>
          <w:sz w:val="24"/>
          <w:szCs w:val="24"/>
          <w:shd w:val="clear" w:color="auto" w:fill="80FFFF"/>
          <w:rtl/>
        </w:rPr>
        <w:t xml:space="preserve"> </w:t>
      </w:r>
      <w:r w:rsidRPr="00D075C2">
        <w:rPr>
          <w:rFonts w:cs="David"/>
          <w:spacing w:val="0"/>
          <w:sz w:val="24"/>
          <w:szCs w:val="24"/>
          <w:rtl/>
        </w:rPr>
        <w:t xml:space="preserve">(חיפוש אחד הזמן האבוד ואחר האני </w:t>
      </w:r>
      <w:r w:rsidRPr="00D075C2">
        <w:rPr>
          <w:rFonts w:cs="David"/>
          <w:spacing w:val="0"/>
          <w:sz w:val="24"/>
          <w:szCs w:val="24"/>
          <w:shd w:val="clear" w:color="auto" w:fill="80FFFF"/>
          <w:rtl/>
        </w:rPr>
        <w:t>ה</w:t>
      </w:r>
      <w:r w:rsidRPr="00D075C2">
        <w:rPr>
          <w:rFonts w:cs="David"/>
          <w:spacing w:val="0"/>
          <w:sz w:val="24"/>
          <w:szCs w:val="24"/>
          <w:rtl/>
        </w:rPr>
        <w:t>אבוד, חיפוש בתהו</w:t>
      </w:r>
      <w:r w:rsidRPr="00D075C2">
        <w:rPr>
          <w:rFonts w:cs="David"/>
          <w:spacing w:val="0"/>
          <w:sz w:val="24"/>
          <w:szCs w:val="24"/>
          <w:rtl/>
        </w:rPr>
        <w:softHyphen/>
        <w:t>מות הנפש ה</w:t>
      </w:r>
      <w:r w:rsidRPr="00D075C2">
        <w:rPr>
          <w:rFonts w:cs="David"/>
          <w:spacing w:val="0"/>
          <w:sz w:val="24"/>
          <w:szCs w:val="24"/>
          <w:shd w:val="clear" w:color="auto" w:fill="80FFFF"/>
          <w:rtl/>
        </w:rPr>
        <w:t>ת</w:t>
      </w:r>
      <w:r w:rsidRPr="00D075C2">
        <w:rPr>
          <w:rFonts w:cs="David"/>
          <w:spacing w:val="0"/>
          <w:sz w:val="24"/>
          <w:szCs w:val="24"/>
          <w:rtl/>
        </w:rPr>
        <w:t>ת־מודעי</w:t>
      </w:r>
      <w:r w:rsidRPr="00D075C2">
        <w:rPr>
          <w:rFonts w:cs="David"/>
          <w:spacing w:val="0"/>
          <w:sz w:val="24"/>
          <w:szCs w:val="24"/>
          <w:shd w:val="clear" w:color="auto" w:fill="80FFFF"/>
          <w:rtl/>
        </w:rPr>
        <w:t>ם</w:t>
      </w:r>
      <w:r w:rsidRPr="00D075C2">
        <w:rPr>
          <w:rFonts w:cs="David"/>
          <w:spacing w:val="0"/>
          <w:sz w:val="24"/>
          <w:szCs w:val="24"/>
          <w:rtl/>
        </w:rPr>
        <w:t>, כמקובל במרכז החיקוי), ומשום כך גם בלתי ניתנים לבקורת ולאימות מדעיים, ו</w:t>
      </w:r>
      <w:r w:rsidRPr="00D075C2">
        <w:rPr>
          <w:rFonts w:cs="David"/>
          <w:spacing w:val="0"/>
          <w:sz w:val="24"/>
          <w:szCs w:val="24"/>
          <w:shd w:val="clear" w:color="auto" w:fill="80FFFF"/>
          <w:rtl/>
        </w:rPr>
        <w:t>מצ</w:t>
      </w:r>
      <w:r w:rsidRPr="00D075C2">
        <w:rPr>
          <w:rFonts w:cs="David"/>
          <w:spacing w:val="0"/>
          <w:sz w:val="24"/>
          <w:szCs w:val="24"/>
          <w:rtl/>
        </w:rPr>
        <w:t>מי</w:t>
      </w:r>
      <w:r w:rsidR="00555160">
        <w:rPr>
          <w:rFonts w:cs="David" w:hint="cs"/>
          <w:spacing w:val="0"/>
          <w:sz w:val="24"/>
          <w:szCs w:val="24"/>
          <w:rtl/>
        </w:rPr>
        <w:t>ח</w:t>
      </w:r>
      <w:r w:rsidRPr="00D075C2">
        <w:rPr>
          <w:rFonts w:cs="David"/>
          <w:spacing w:val="0"/>
          <w:sz w:val="24"/>
          <w:szCs w:val="24"/>
          <w:rtl/>
        </w:rPr>
        <w:t>י</w:t>
      </w:r>
      <w:r w:rsidRPr="00D075C2">
        <w:rPr>
          <w:rFonts w:cs="David"/>
          <w:spacing w:val="0"/>
          <w:sz w:val="24"/>
          <w:szCs w:val="24"/>
          <w:shd w:val="clear" w:color="auto" w:fill="80FFFF"/>
          <w:rtl/>
        </w:rPr>
        <w:t>ם</w:t>
      </w:r>
      <w:r w:rsidRPr="00D075C2">
        <w:rPr>
          <w:rFonts w:cs="David"/>
          <w:spacing w:val="0"/>
          <w:sz w:val="24"/>
          <w:szCs w:val="24"/>
          <w:rtl/>
        </w:rPr>
        <w:t xml:space="preserve"> </w:t>
      </w:r>
      <w:r w:rsidRPr="00D075C2">
        <w:rPr>
          <w:rFonts w:cs="David"/>
          <w:spacing w:val="0"/>
          <w:sz w:val="24"/>
          <w:szCs w:val="24"/>
          <w:shd w:val="clear" w:color="auto" w:fill="80FFFF"/>
          <w:rtl/>
        </w:rPr>
        <w:t>ש</w:t>
      </w:r>
      <w:r w:rsidRPr="00D075C2">
        <w:rPr>
          <w:rFonts w:cs="David"/>
          <w:spacing w:val="0"/>
          <w:sz w:val="24"/>
          <w:szCs w:val="24"/>
          <w:rtl/>
        </w:rPr>
        <w:t>א</w:t>
      </w:r>
      <w:r w:rsidR="00555160">
        <w:rPr>
          <w:rFonts w:cs="David" w:hint="cs"/>
          <w:spacing w:val="0"/>
          <w:sz w:val="24"/>
          <w:szCs w:val="24"/>
          <w:rtl/>
        </w:rPr>
        <w:t>ר</w:t>
      </w:r>
      <w:r w:rsidRPr="00D075C2">
        <w:rPr>
          <w:rFonts w:cs="David"/>
          <w:spacing w:val="0"/>
          <w:sz w:val="24"/>
          <w:szCs w:val="24"/>
          <w:rtl/>
        </w:rPr>
        <w:t>ל</w:t>
      </w:r>
      <w:r w:rsidRPr="00D075C2">
        <w:rPr>
          <w:rFonts w:cs="David"/>
          <w:spacing w:val="0"/>
          <w:sz w:val="24"/>
          <w:szCs w:val="24"/>
          <w:shd w:val="clear" w:color="auto" w:fill="80FFFF"/>
          <w:rtl/>
        </w:rPr>
        <w:t>ט</w:t>
      </w:r>
      <w:r w:rsidRPr="00D075C2">
        <w:rPr>
          <w:rFonts w:cs="David"/>
          <w:spacing w:val="0"/>
          <w:sz w:val="24"/>
          <w:szCs w:val="24"/>
          <w:rtl/>
        </w:rPr>
        <w:t>אניות שרירותית פסיבדו־אנאליטית ווירטואיזיות</w:t>
      </w:r>
      <w:r w:rsidRPr="00D075C2">
        <w:rPr>
          <w:rFonts w:cs="David"/>
          <w:spacing w:val="0"/>
          <w:sz w:val="24"/>
          <w:szCs w:val="24"/>
          <w:shd w:val="clear" w:color="auto" w:fill="80FFFF"/>
          <w:rtl/>
        </w:rPr>
        <w:t xml:space="preserve"> </w:t>
      </w:r>
      <w:r w:rsidRPr="00D075C2">
        <w:rPr>
          <w:rFonts w:cs="David"/>
          <w:spacing w:val="0"/>
          <w:sz w:val="24"/>
          <w:szCs w:val="24"/>
          <w:rtl/>
        </w:rPr>
        <w:t>פסי</w:t>
      </w:r>
      <w:r w:rsidRPr="00D075C2">
        <w:rPr>
          <w:rFonts w:cs="David"/>
          <w:spacing w:val="0"/>
          <w:sz w:val="24"/>
          <w:szCs w:val="24"/>
          <w:shd w:val="clear" w:color="auto" w:fill="80FFFF"/>
          <w:rtl/>
        </w:rPr>
        <w:t>ב</w:t>
      </w:r>
      <w:r w:rsidR="00555160">
        <w:rPr>
          <w:rFonts w:cs="David" w:hint="cs"/>
          <w:spacing w:val="0"/>
          <w:sz w:val="24"/>
          <w:szCs w:val="24"/>
          <w:shd w:val="clear" w:color="auto" w:fill="80FFFF"/>
          <w:rtl/>
        </w:rPr>
        <w:t>דו</w:t>
      </w:r>
      <w:r w:rsidRPr="00D075C2">
        <w:rPr>
          <w:rFonts w:cs="David"/>
          <w:spacing w:val="0"/>
          <w:sz w:val="24"/>
          <w:szCs w:val="24"/>
          <w:shd w:val="clear" w:color="auto" w:fill="80FFFF"/>
          <w:rtl/>
        </w:rPr>
        <w:t>־</w:t>
      </w:r>
      <w:r w:rsidRPr="00D075C2">
        <w:rPr>
          <w:rFonts w:cs="David"/>
          <w:spacing w:val="0"/>
          <w:sz w:val="24"/>
          <w:szCs w:val="24"/>
          <w:rtl/>
        </w:rPr>
        <w:t xml:space="preserve">־פיוטית. ואם ישנן סיבות </w:t>
      </w:r>
      <w:r w:rsidRPr="00D075C2">
        <w:rPr>
          <w:rFonts w:cs="David"/>
          <w:spacing w:val="0"/>
          <w:sz w:val="24"/>
          <w:szCs w:val="24"/>
          <w:shd w:val="clear" w:color="auto" w:fill="80FFFF"/>
          <w:rtl/>
        </w:rPr>
        <w:t>מ</w:t>
      </w:r>
      <w:r w:rsidRPr="00D075C2">
        <w:rPr>
          <w:rFonts w:cs="David"/>
          <w:spacing w:val="0"/>
          <w:sz w:val="24"/>
          <w:szCs w:val="24"/>
          <w:rtl/>
        </w:rPr>
        <w:t>ספיקות לאוטומיזציה זו, לחיפוש אחר הא</w:t>
      </w:r>
      <w:r w:rsidR="00555160">
        <w:rPr>
          <w:rFonts w:cs="David" w:hint="cs"/>
          <w:spacing w:val="0"/>
          <w:sz w:val="24"/>
          <w:szCs w:val="24"/>
          <w:rtl/>
        </w:rPr>
        <w:t>בו</w:t>
      </w:r>
      <w:r w:rsidRPr="00D075C2">
        <w:rPr>
          <w:rFonts w:cs="David"/>
          <w:spacing w:val="0"/>
          <w:sz w:val="24"/>
          <w:szCs w:val="24"/>
          <w:rtl/>
        </w:rPr>
        <w:t>ד והסמוי, בחברה המערבי</w:t>
      </w:r>
      <w:r w:rsidRPr="00D075C2">
        <w:rPr>
          <w:rFonts w:cs="David"/>
          <w:spacing w:val="0"/>
          <w:sz w:val="24"/>
          <w:szCs w:val="24"/>
          <w:shd w:val="clear" w:color="auto" w:fill="80FFFF"/>
          <w:rtl/>
        </w:rPr>
        <w:t>ת</w:t>
      </w:r>
      <w:r w:rsidRPr="00D075C2">
        <w:rPr>
          <w:rFonts w:cs="David"/>
          <w:spacing w:val="0"/>
          <w:sz w:val="24"/>
          <w:szCs w:val="24"/>
          <w:rtl/>
        </w:rPr>
        <w:t xml:space="preserve"> ש</w:t>
      </w:r>
      <w:r w:rsidRPr="00D075C2">
        <w:rPr>
          <w:rFonts w:cs="David"/>
          <w:spacing w:val="0"/>
          <w:sz w:val="24"/>
          <w:szCs w:val="24"/>
          <w:shd w:val="clear" w:color="auto" w:fill="80FFFF"/>
          <w:rtl/>
        </w:rPr>
        <w:t>ה</w:t>
      </w:r>
      <w:r w:rsidRPr="00D075C2">
        <w:rPr>
          <w:rFonts w:cs="David"/>
          <w:spacing w:val="0"/>
          <w:sz w:val="24"/>
          <w:szCs w:val="24"/>
          <w:rtl/>
        </w:rPr>
        <w:t>גיעה</w:t>
      </w:r>
      <w:r w:rsidR="00555160">
        <w:rPr>
          <w:rFonts w:cs="David" w:hint="cs"/>
          <w:spacing w:val="0"/>
          <w:sz w:val="24"/>
          <w:szCs w:val="24"/>
          <w:rtl/>
        </w:rPr>
        <w:t xml:space="preserve">  </w:t>
      </w:r>
      <w:r w:rsidRPr="00D075C2">
        <w:rPr>
          <w:rFonts w:cs="David"/>
          <w:spacing w:val="0"/>
          <w:sz w:val="24"/>
          <w:szCs w:val="24"/>
          <w:rtl/>
        </w:rPr>
        <w:t>כ</w:t>
      </w:r>
      <w:r w:rsidRPr="00D075C2">
        <w:rPr>
          <w:rFonts w:cs="David"/>
          <w:spacing w:val="0"/>
          <w:sz w:val="24"/>
          <w:szCs w:val="24"/>
          <w:shd w:val="clear" w:color="auto" w:fill="80FFFF"/>
          <w:rtl/>
        </w:rPr>
        <w:t>נר</w:t>
      </w:r>
      <w:r w:rsidRPr="00D075C2">
        <w:rPr>
          <w:rFonts w:cs="David"/>
          <w:spacing w:val="0"/>
          <w:sz w:val="24"/>
          <w:szCs w:val="24"/>
          <w:rtl/>
        </w:rPr>
        <w:t>אה לקיצה, לשובעה, לשעמומ</w:t>
      </w:r>
      <w:r w:rsidRPr="00D075C2">
        <w:rPr>
          <w:rFonts w:cs="David"/>
          <w:spacing w:val="0"/>
          <w:sz w:val="24"/>
          <w:szCs w:val="24"/>
          <w:shd w:val="clear" w:color="auto" w:fill="80FFFF"/>
          <w:rtl/>
        </w:rPr>
        <w:t>ה.</w:t>
      </w:r>
      <w:r w:rsidRPr="00D075C2">
        <w:rPr>
          <w:rFonts w:cs="David"/>
          <w:spacing w:val="0"/>
          <w:sz w:val="24"/>
          <w:szCs w:val="24"/>
          <w:rtl/>
        </w:rPr>
        <w:t xml:space="preserve"> לניבוב</w:t>
      </w:r>
      <w:r w:rsidRPr="00D075C2">
        <w:rPr>
          <w:rFonts w:cs="David"/>
          <w:spacing w:val="0"/>
          <w:sz w:val="24"/>
          <w:szCs w:val="24"/>
          <w:shd w:val="clear" w:color="auto" w:fill="80FFFF"/>
          <w:rtl/>
        </w:rPr>
        <w:t>ה</w:t>
      </w:r>
      <w:r w:rsidRPr="00D075C2">
        <w:rPr>
          <w:rFonts w:cs="David"/>
          <w:spacing w:val="0"/>
          <w:sz w:val="24"/>
          <w:szCs w:val="24"/>
          <w:rtl/>
        </w:rPr>
        <w:t xml:space="preserve"> — מ</w:t>
      </w:r>
      <w:r w:rsidR="00555160">
        <w:rPr>
          <w:rFonts w:cs="David" w:hint="cs"/>
          <w:spacing w:val="0"/>
          <w:sz w:val="24"/>
          <w:szCs w:val="24"/>
          <w:rtl/>
        </w:rPr>
        <w:t>ה</w:t>
      </w:r>
      <w:r w:rsidRPr="00D075C2">
        <w:rPr>
          <w:rFonts w:cs="David"/>
          <w:spacing w:val="0"/>
          <w:sz w:val="24"/>
          <w:szCs w:val="24"/>
          <w:rtl/>
        </w:rPr>
        <w:t xml:space="preserve"> לכל ז</w:t>
      </w:r>
      <w:r w:rsidR="00555160">
        <w:rPr>
          <w:rFonts w:cs="David" w:hint="cs"/>
          <w:spacing w:val="0"/>
          <w:sz w:val="24"/>
          <w:szCs w:val="24"/>
          <w:rtl/>
        </w:rPr>
        <w:t>ה</w:t>
      </w:r>
      <w:r w:rsidRPr="00D075C2">
        <w:rPr>
          <w:rFonts w:cs="David"/>
          <w:spacing w:val="0"/>
          <w:sz w:val="24"/>
          <w:szCs w:val="24"/>
          <w:rtl/>
        </w:rPr>
        <w:t>, ול</w:t>
      </w:r>
      <w:r w:rsidRPr="00D075C2">
        <w:rPr>
          <w:rFonts w:cs="David"/>
          <w:spacing w:val="0"/>
          <w:sz w:val="24"/>
          <w:szCs w:val="24"/>
          <w:shd w:val="clear" w:color="auto" w:fill="80FFFF"/>
          <w:rtl/>
        </w:rPr>
        <w:t>מ</w:t>
      </w:r>
      <w:r w:rsidRPr="00D075C2">
        <w:rPr>
          <w:rFonts w:cs="David"/>
          <w:spacing w:val="0"/>
          <w:sz w:val="24"/>
          <w:szCs w:val="24"/>
          <w:rtl/>
        </w:rPr>
        <w:t>ציאות של</w:t>
      </w:r>
      <w:r w:rsidRPr="00D075C2">
        <w:rPr>
          <w:rFonts w:cs="David"/>
          <w:spacing w:val="0"/>
          <w:sz w:val="24"/>
          <w:szCs w:val="24"/>
          <w:shd w:val="clear" w:color="auto" w:fill="80FFFF"/>
          <w:rtl/>
        </w:rPr>
        <w:t>נ</w:t>
      </w:r>
      <w:r w:rsidRPr="00D075C2">
        <w:rPr>
          <w:rFonts w:cs="David"/>
          <w:spacing w:val="0"/>
          <w:sz w:val="24"/>
          <w:szCs w:val="24"/>
          <w:rtl/>
        </w:rPr>
        <w:t xml:space="preserve">ו, שלא לדבר על היעוד שלנו </w:t>
      </w:r>
      <w:r w:rsidR="00555160">
        <w:rPr>
          <w:rFonts w:cs="David" w:hint="cs"/>
          <w:spacing w:val="0"/>
          <w:sz w:val="24"/>
          <w:szCs w:val="24"/>
          <w:rtl/>
        </w:rPr>
        <w:t>?</w:t>
      </w:r>
      <w:r w:rsidRPr="00D075C2">
        <w:rPr>
          <w:rFonts w:cs="David"/>
          <w:spacing w:val="0"/>
          <w:sz w:val="24"/>
          <w:szCs w:val="24"/>
          <w:rtl/>
        </w:rPr>
        <w:t xml:space="preserve"> המערב נמצ</w:t>
      </w:r>
      <w:r w:rsidRPr="00D075C2">
        <w:rPr>
          <w:rFonts w:cs="David"/>
          <w:spacing w:val="0"/>
          <w:sz w:val="24"/>
          <w:szCs w:val="24"/>
          <w:shd w:val="clear" w:color="auto" w:fill="80FFFF"/>
          <w:rtl/>
        </w:rPr>
        <w:t>א</w:t>
      </w:r>
      <w:r w:rsidRPr="00D075C2">
        <w:rPr>
          <w:rFonts w:cs="David"/>
          <w:spacing w:val="0"/>
          <w:sz w:val="24"/>
          <w:szCs w:val="24"/>
          <w:rtl/>
        </w:rPr>
        <w:t xml:space="preserve"> בעידן ההתפרקות, אך א</w:t>
      </w:r>
      <w:r w:rsidR="00555160">
        <w:rPr>
          <w:rFonts w:cs="David" w:hint="cs"/>
          <w:spacing w:val="0"/>
          <w:sz w:val="24"/>
          <w:szCs w:val="24"/>
          <w:rtl/>
        </w:rPr>
        <w:t>נ</w:t>
      </w:r>
      <w:r w:rsidRPr="00D075C2">
        <w:rPr>
          <w:rFonts w:cs="David"/>
          <w:spacing w:val="0"/>
          <w:sz w:val="24"/>
          <w:szCs w:val="24"/>
          <w:rtl/>
        </w:rPr>
        <w:t>ו נמצאים, מכל מקום עדיין חייבי</w:t>
      </w:r>
      <w:r w:rsidRPr="00D075C2">
        <w:rPr>
          <w:rFonts w:cs="David"/>
          <w:spacing w:val="0"/>
          <w:sz w:val="24"/>
          <w:szCs w:val="24"/>
          <w:shd w:val="clear" w:color="auto" w:fill="80FFFF"/>
          <w:rtl/>
        </w:rPr>
        <w:t>ם</w:t>
      </w:r>
      <w:r w:rsidRPr="00D075C2">
        <w:rPr>
          <w:rFonts w:cs="David"/>
          <w:spacing w:val="0"/>
          <w:sz w:val="24"/>
          <w:szCs w:val="24"/>
          <w:rtl/>
        </w:rPr>
        <w:t xml:space="preserve"> להימצא</w:t>
      </w:r>
      <w:r w:rsidRPr="00D075C2">
        <w:rPr>
          <w:rFonts w:cs="David"/>
          <w:spacing w:val="0"/>
          <w:sz w:val="24"/>
          <w:szCs w:val="24"/>
          <w:shd w:val="clear" w:color="auto" w:fill="80FFFF"/>
          <w:rtl/>
        </w:rPr>
        <w:t>,</w:t>
      </w:r>
      <w:r w:rsidRPr="00D075C2">
        <w:rPr>
          <w:rFonts w:cs="David"/>
          <w:spacing w:val="0"/>
          <w:sz w:val="24"/>
          <w:szCs w:val="24"/>
          <w:rtl/>
        </w:rPr>
        <w:t xml:space="preserve"> במצב של התגיי</w:t>
      </w:r>
      <w:r w:rsidRPr="00D075C2">
        <w:rPr>
          <w:rFonts w:cs="David"/>
          <w:spacing w:val="0"/>
          <w:sz w:val="24"/>
          <w:szCs w:val="24"/>
          <w:shd w:val="clear" w:color="auto" w:fill="80FFFF"/>
          <w:rtl/>
        </w:rPr>
        <w:t>ס</w:t>
      </w:r>
      <w:r w:rsidRPr="00D075C2">
        <w:rPr>
          <w:rFonts w:cs="David"/>
          <w:spacing w:val="0"/>
          <w:sz w:val="24"/>
          <w:szCs w:val="24"/>
          <w:rtl/>
        </w:rPr>
        <w:t>ות. אלא ש</w:t>
      </w:r>
      <w:r w:rsidRPr="00D075C2">
        <w:rPr>
          <w:rFonts w:cs="David"/>
          <w:spacing w:val="0"/>
          <w:sz w:val="24"/>
          <w:szCs w:val="24"/>
          <w:shd w:val="clear" w:color="auto" w:fill="80FFFF"/>
          <w:rtl/>
        </w:rPr>
        <w:t>ס</w:t>
      </w:r>
      <w:r w:rsidRPr="00D075C2">
        <w:rPr>
          <w:rFonts w:cs="David"/>
          <w:spacing w:val="0"/>
          <w:sz w:val="24"/>
          <w:szCs w:val="24"/>
          <w:rtl/>
        </w:rPr>
        <w:t>ופרינו ו</w:t>
      </w:r>
      <w:r w:rsidR="00555160">
        <w:rPr>
          <w:rFonts w:cs="David" w:hint="cs"/>
          <w:spacing w:val="0"/>
          <w:sz w:val="24"/>
          <w:szCs w:val="24"/>
          <w:rtl/>
        </w:rPr>
        <w:t>ח</w:t>
      </w:r>
      <w:r w:rsidRPr="00D075C2">
        <w:rPr>
          <w:rFonts w:cs="David"/>
          <w:spacing w:val="0"/>
          <w:sz w:val="24"/>
          <w:szCs w:val="24"/>
          <w:rtl/>
        </w:rPr>
        <w:t>וקרי</w:t>
      </w:r>
      <w:r w:rsidR="00555160">
        <w:rPr>
          <w:rFonts w:cs="David" w:hint="cs"/>
          <w:spacing w:val="0"/>
          <w:sz w:val="24"/>
          <w:szCs w:val="24"/>
          <w:rtl/>
        </w:rPr>
        <w:t>נ</w:t>
      </w:r>
      <w:r w:rsidRPr="00D075C2">
        <w:rPr>
          <w:rFonts w:cs="David"/>
          <w:spacing w:val="0"/>
          <w:sz w:val="24"/>
          <w:szCs w:val="24"/>
          <w:rtl/>
        </w:rPr>
        <w:t xml:space="preserve">ו </w:t>
      </w:r>
      <w:r w:rsidRPr="00D075C2">
        <w:rPr>
          <w:rFonts w:cs="David"/>
          <w:spacing w:val="0"/>
          <w:sz w:val="24"/>
          <w:szCs w:val="24"/>
          <w:shd w:val="clear" w:color="auto" w:fill="80FFFF"/>
          <w:rtl/>
        </w:rPr>
        <w:t>ו</w:t>
      </w:r>
      <w:r w:rsidRPr="00D075C2">
        <w:rPr>
          <w:rFonts w:cs="David"/>
          <w:spacing w:val="0"/>
          <w:sz w:val="24"/>
          <w:szCs w:val="24"/>
          <w:rtl/>
        </w:rPr>
        <w:t>ב</w:t>
      </w:r>
      <w:r w:rsidR="00555160">
        <w:rPr>
          <w:rFonts w:cs="David" w:hint="cs"/>
          <w:spacing w:val="0"/>
          <w:sz w:val="24"/>
          <w:szCs w:val="24"/>
          <w:rtl/>
        </w:rPr>
        <w:t>מאינו,</w:t>
      </w:r>
      <w:r w:rsidRPr="00D075C2">
        <w:rPr>
          <w:rFonts w:cs="David"/>
          <w:spacing w:val="0"/>
          <w:sz w:val="24"/>
          <w:szCs w:val="24"/>
          <w:rtl/>
        </w:rPr>
        <w:t xml:space="preserve"> רוב רובם חקיינים הם, או פוזלים הם, רוצים</w:t>
      </w:r>
      <w:r w:rsidRPr="00D075C2">
        <w:rPr>
          <w:rFonts w:cs="David"/>
          <w:spacing w:val="0"/>
          <w:sz w:val="24"/>
          <w:szCs w:val="24"/>
          <w:shd w:val="clear" w:color="auto" w:fill="80FFFF"/>
          <w:rtl/>
        </w:rPr>
        <w:t xml:space="preserve"> </w:t>
      </w:r>
      <w:r w:rsidRPr="00D075C2">
        <w:rPr>
          <w:rFonts w:cs="David"/>
          <w:spacing w:val="0"/>
          <w:sz w:val="24"/>
          <w:szCs w:val="24"/>
          <w:rtl/>
        </w:rPr>
        <w:t xml:space="preserve">להיות על גל </w:t>
      </w:r>
      <w:r w:rsidRPr="00D075C2">
        <w:rPr>
          <w:rFonts w:cs="David"/>
          <w:spacing w:val="0"/>
          <w:sz w:val="24"/>
          <w:szCs w:val="24"/>
          <w:shd w:val="clear" w:color="auto" w:fill="80FFFF"/>
          <w:rtl/>
        </w:rPr>
        <w:t>״</w:t>
      </w:r>
      <w:r w:rsidRPr="00D075C2">
        <w:rPr>
          <w:rFonts w:cs="David"/>
          <w:spacing w:val="0"/>
          <w:sz w:val="24"/>
          <w:szCs w:val="24"/>
          <w:rtl/>
        </w:rPr>
        <w:t>המודרנ</w:t>
      </w:r>
      <w:r w:rsidRPr="00D075C2">
        <w:rPr>
          <w:rFonts w:cs="David"/>
          <w:spacing w:val="0"/>
          <w:sz w:val="24"/>
          <w:szCs w:val="24"/>
          <w:shd w:val="clear" w:color="auto" w:fill="80FFFF"/>
          <w:rtl/>
        </w:rPr>
        <w:t>ה״</w:t>
      </w:r>
      <w:r w:rsidRPr="00D075C2">
        <w:rPr>
          <w:rFonts w:cs="David"/>
          <w:spacing w:val="0"/>
          <w:sz w:val="24"/>
          <w:szCs w:val="24"/>
          <w:rtl/>
        </w:rPr>
        <w:t xml:space="preserve"> (ואין הכוונה לצורה, שזה מוצדק, כי אם לתוכן), ו</w:t>
      </w:r>
      <w:r w:rsidR="00555160">
        <w:rPr>
          <w:rFonts w:cs="David" w:hint="cs"/>
          <w:spacing w:val="0"/>
          <w:sz w:val="24"/>
          <w:szCs w:val="24"/>
          <w:rtl/>
        </w:rPr>
        <w:t>כ</w:t>
      </w:r>
      <w:r w:rsidRPr="00D075C2">
        <w:rPr>
          <w:rFonts w:cs="David"/>
          <w:spacing w:val="0"/>
          <w:sz w:val="24"/>
          <w:szCs w:val="24"/>
          <w:rtl/>
        </w:rPr>
        <w:t>דרך המעגלים, לאח</w:t>
      </w:r>
      <w:r w:rsidR="00555160">
        <w:rPr>
          <w:rFonts w:cs="David" w:hint="cs"/>
          <w:spacing w:val="0"/>
          <w:sz w:val="24"/>
          <w:szCs w:val="24"/>
          <w:rtl/>
        </w:rPr>
        <w:t>ר</w:t>
      </w:r>
      <w:r w:rsidRPr="00D075C2">
        <w:rPr>
          <w:rFonts w:cs="David"/>
          <w:spacing w:val="0"/>
          <w:sz w:val="24"/>
          <w:szCs w:val="24"/>
          <w:rtl/>
        </w:rPr>
        <w:t xml:space="preserve"> שמשפיעים, באים להחניף לאלה שהושפעו על־ידם או על</w:t>
      </w:r>
      <w:r w:rsidRPr="00D075C2">
        <w:rPr>
          <w:rFonts w:cs="David"/>
          <w:spacing w:val="0"/>
          <w:sz w:val="24"/>
          <w:szCs w:val="24"/>
          <w:shd w:val="clear" w:color="auto" w:fill="80FFFF"/>
          <w:rtl/>
        </w:rPr>
        <w:t>־</w:t>
      </w:r>
      <w:r w:rsidRPr="00D075C2">
        <w:rPr>
          <w:rFonts w:cs="David"/>
          <w:spacing w:val="0"/>
          <w:sz w:val="24"/>
          <w:szCs w:val="24"/>
          <w:rtl/>
        </w:rPr>
        <w:t xml:space="preserve">ידי העולם המערבי המתפורר, וחוזר חלילה. ואם </w:t>
      </w:r>
      <w:r w:rsidRPr="00D075C2">
        <w:rPr>
          <w:rFonts w:cs="David"/>
          <w:spacing w:val="0"/>
          <w:sz w:val="24"/>
          <w:szCs w:val="24"/>
          <w:shd w:val="clear" w:color="auto" w:fill="80FFFF"/>
          <w:rtl/>
        </w:rPr>
        <w:t>ב</w:t>
      </w:r>
      <w:r w:rsidRPr="00D075C2">
        <w:rPr>
          <w:rFonts w:cs="David"/>
          <w:spacing w:val="0"/>
          <w:sz w:val="24"/>
          <w:szCs w:val="24"/>
          <w:rtl/>
        </w:rPr>
        <w:t xml:space="preserve">מערב היו שציפו לבשורה כלשהי מכאן, מכל מקום לרוח אידיאית יוצרת, באשר פה עם עתיק תרבות בהתחדשותו המהפכנית </w:t>
      </w:r>
      <w:r w:rsidRPr="00D075C2">
        <w:rPr>
          <w:rFonts w:cs="David"/>
          <w:spacing w:val="0"/>
          <w:sz w:val="24"/>
          <w:szCs w:val="24"/>
          <w:shd w:val="clear" w:color="auto" w:fill="80FFFF"/>
          <w:rtl/>
        </w:rPr>
        <w:t>—</w:t>
      </w:r>
      <w:r w:rsidRPr="00D075C2">
        <w:rPr>
          <w:rFonts w:cs="David"/>
          <w:spacing w:val="0"/>
          <w:sz w:val="24"/>
          <w:szCs w:val="24"/>
          <w:rtl/>
        </w:rPr>
        <w:t xml:space="preserve"> באה </w:t>
      </w:r>
      <w:r w:rsidRPr="00D075C2">
        <w:rPr>
          <w:rFonts w:cs="David"/>
          <w:spacing w:val="0"/>
          <w:sz w:val="24"/>
          <w:szCs w:val="24"/>
          <w:shd w:val="clear" w:color="auto" w:fill="80FFFF"/>
          <w:rtl/>
        </w:rPr>
        <w:t>ש</w:t>
      </w:r>
      <w:r w:rsidRPr="00D075C2">
        <w:rPr>
          <w:rFonts w:cs="David"/>
          <w:spacing w:val="0"/>
          <w:sz w:val="24"/>
          <w:szCs w:val="24"/>
          <w:rtl/>
        </w:rPr>
        <w:t>ם האכ</w:t>
      </w:r>
      <w:r w:rsidRPr="00D075C2">
        <w:rPr>
          <w:rFonts w:cs="David"/>
          <w:spacing w:val="0"/>
          <w:sz w:val="24"/>
          <w:szCs w:val="24"/>
          <w:shd w:val="clear" w:color="auto" w:fill="80FFFF"/>
          <w:rtl/>
        </w:rPr>
        <w:t>ז</w:t>
      </w:r>
      <w:r w:rsidRPr="00D075C2">
        <w:rPr>
          <w:rFonts w:cs="David"/>
          <w:spacing w:val="0"/>
          <w:sz w:val="24"/>
          <w:szCs w:val="24"/>
          <w:rtl/>
        </w:rPr>
        <w:t>בה</w:t>
      </w:r>
      <w:r w:rsidRPr="00D075C2">
        <w:rPr>
          <w:rFonts w:cs="David"/>
          <w:spacing w:val="0"/>
          <w:sz w:val="24"/>
          <w:szCs w:val="24"/>
          <w:shd w:val="clear" w:color="auto" w:fill="80FFFF"/>
          <w:rtl/>
        </w:rPr>
        <w:t>.</w:t>
      </w:r>
      <w:r w:rsidRPr="00D075C2">
        <w:rPr>
          <w:rFonts w:cs="David"/>
          <w:spacing w:val="0"/>
          <w:sz w:val="24"/>
          <w:szCs w:val="24"/>
          <w:rtl/>
        </w:rPr>
        <w:t xml:space="preserve"> בייחוד אצל אנשי הרוח היהודים, כי אין הם מוצאים פה אלא את בבואתם הם, בחיקוי קלוקל ולא מושך משום בחינה.</w:t>
      </w:r>
    </w:p>
    <w:p w:rsidR="00183547" w:rsidRPr="00D075C2" w:rsidRDefault="0020000A" w:rsidP="00372CC3">
      <w:pPr>
        <w:pStyle w:val="Bodytext0"/>
        <w:shd w:val="clear" w:color="auto" w:fill="auto"/>
        <w:spacing w:before="0" w:after="0" w:line="264" w:lineRule="exact"/>
        <w:ind w:left="60" w:right="60" w:firstLine="360"/>
        <w:jc w:val="both"/>
        <w:rPr>
          <w:rFonts w:cs="David"/>
          <w:spacing w:val="0"/>
          <w:sz w:val="24"/>
          <w:szCs w:val="24"/>
          <w:rtl/>
        </w:rPr>
      </w:pPr>
      <w:r w:rsidRPr="00D075C2">
        <w:rPr>
          <w:rFonts w:cs="David"/>
          <w:spacing w:val="0"/>
          <w:sz w:val="24"/>
          <w:szCs w:val="24"/>
          <w:rtl/>
        </w:rPr>
        <w:lastRenderedPageBreak/>
        <w:t>ואם החתום באותו חוזר שרשימה זו באה לענות עליו, ומי שרשם את השאלות מפי התלמידים, הוא ס׳ יזהר, האם לא כדאי להפנות את תשומת הלב אליו עצמ</w:t>
      </w:r>
      <w:r w:rsidRPr="00D075C2">
        <w:rPr>
          <w:rFonts w:cs="David"/>
          <w:spacing w:val="0"/>
          <w:sz w:val="24"/>
          <w:szCs w:val="24"/>
          <w:shd w:val="clear" w:color="auto" w:fill="80FFFF"/>
          <w:rtl/>
        </w:rPr>
        <w:t>ו?</w:t>
      </w:r>
      <w:r w:rsidRPr="00D075C2">
        <w:rPr>
          <w:rFonts w:cs="David"/>
          <w:spacing w:val="0"/>
          <w:sz w:val="24"/>
          <w:szCs w:val="24"/>
          <w:rtl/>
        </w:rPr>
        <w:t xml:space="preserve"> האם אותו זעזוע שבא עליו כנראה מחמת השאלות, הוא עצמו אין לו חלק בגרימתו </w:t>
      </w:r>
      <w:r w:rsidRPr="00D075C2">
        <w:rPr>
          <w:rFonts w:cs="David"/>
          <w:spacing w:val="0"/>
          <w:sz w:val="24"/>
          <w:szCs w:val="24"/>
          <w:shd w:val="clear" w:color="auto" w:fill="80FFFF"/>
          <w:rtl/>
        </w:rPr>
        <w:t>?</w:t>
      </w:r>
      <w:r w:rsidRPr="00D075C2">
        <w:rPr>
          <w:rFonts w:cs="David"/>
          <w:spacing w:val="0"/>
          <w:sz w:val="24"/>
          <w:szCs w:val="24"/>
          <w:rtl/>
        </w:rPr>
        <w:t xml:space="preserve"> האם הפקפוק בזכויותינו ובצדקת מלחמותינו ב</w:t>
      </w:r>
      <w:r w:rsidR="00372CC3">
        <w:rPr>
          <w:rFonts w:cs="David" w:hint="cs"/>
          <w:spacing w:val="0"/>
          <w:sz w:val="24"/>
          <w:szCs w:val="24"/>
          <w:rtl/>
        </w:rPr>
        <w:t>כ</w:t>
      </w:r>
      <w:r w:rsidRPr="00D075C2">
        <w:rPr>
          <w:rFonts w:cs="David"/>
          <w:spacing w:val="0"/>
          <w:sz w:val="24"/>
          <w:szCs w:val="24"/>
          <w:rtl/>
        </w:rPr>
        <w:t>לל, אינו המשך עקבי לערעור של חירבת חיזע</w:t>
      </w:r>
      <w:r w:rsidRPr="00D075C2">
        <w:rPr>
          <w:rFonts w:cs="David"/>
          <w:spacing w:val="0"/>
          <w:sz w:val="24"/>
          <w:szCs w:val="24"/>
          <w:shd w:val="clear" w:color="auto" w:fill="80FFFF"/>
          <w:rtl/>
        </w:rPr>
        <w:t>ה</w:t>
      </w:r>
      <w:r w:rsidRPr="00D075C2">
        <w:rPr>
          <w:rFonts w:cs="David"/>
          <w:spacing w:val="0"/>
          <w:sz w:val="24"/>
          <w:szCs w:val="24"/>
          <w:rtl/>
        </w:rPr>
        <w:t xml:space="preserve"> והשבוי </w:t>
      </w:r>
      <w:r w:rsidRPr="00D075C2">
        <w:rPr>
          <w:rFonts w:cs="David"/>
          <w:spacing w:val="0"/>
          <w:sz w:val="24"/>
          <w:szCs w:val="24"/>
          <w:shd w:val="clear" w:color="auto" w:fill="80FFFF"/>
          <w:rtl/>
        </w:rPr>
        <w:t>?</w:t>
      </w:r>
      <w:r w:rsidRPr="00D075C2">
        <w:rPr>
          <w:rFonts w:cs="David"/>
          <w:spacing w:val="0"/>
          <w:sz w:val="24"/>
          <w:szCs w:val="24"/>
          <w:rtl/>
        </w:rPr>
        <w:t xml:space="preserve"> והאם מרבית השאלות שנשאלו לכיוון האטומיזצי</w:t>
      </w:r>
      <w:r w:rsidRPr="00D075C2">
        <w:rPr>
          <w:rFonts w:cs="David"/>
          <w:spacing w:val="0"/>
          <w:sz w:val="24"/>
          <w:szCs w:val="24"/>
          <w:shd w:val="clear" w:color="auto" w:fill="80FFFF"/>
          <w:rtl/>
        </w:rPr>
        <w:t>ה</w:t>
      </w:r>
      <w:r w:rsidRPr="00D075C2">
        <w:rPr>
          <w:rFonts w:cs="David"/>
          <w:spacing w:val="0"/>
          <w:sz w:val="24"/>
          <w:szCs w:val="24"/>
          <w:rtl/>
        </w:rPr>
        <w:t xml:space="preserve"> והריכוז בחיי הפרט שאינו רוצה למות (אכן חידו</w:t>
      </w:r>
      <w:r w:rsidRPr="00D075C2">
        <w:rPr>
          <w:rFonts w:cs="David"/>
          <w:spacing w:val="0"/>
          <w:sz w:val="24"/>
          <w:szCs w:val="24"/>
          <w:shd w:val="clear" w:color="auto" w:fill="80FFFF"/>
          <w:rtl/>
        </w:rPr>
        <w:t>ש!</w:t>
      </w:r>
      <w:r w:rsidRPr="00D075C2">
        <w:rPr>
          <w:rFonts w:cs="David"/>
          <w:spacing w:val="0"/>
          <w:sz w:val="24"/>
          <w:szCs w:val="24"/>
          <w:rtl/>
        </w:rPr>
        <w:t xml:space="preserve"> כאילו ט</w:t>
      </w:r>
      <w:r w:rsidRPr="00D075C2">
        <w:rPr>
          <w:rFonts w:cs="David"/>
          <w:spacing w:val="0"/>
          <w:sz w:val="24"/>
          <w:szCs w:val="24"/>
          <w:shd w:val="clear" w:color="auto" w:fill="80FFFF"/>
          <w:rtl/>
        </w:rPr>
        <w:t>ר</w:t>
      </w:r>
      <w:r w:rsidRPr="00D075C2">
        <w:rPr>
          <w:rFonts w:cs="David"/>
          <w:spacing w:val="0"/>
          <w:sz w:val="24"/>
          <w:szCs w:val="24"/>
          <w:rtl/>
        </w:rPr>
        <w:t>ומפל</w:t>
      </w:r>
      <w:r w:rsidR="00372CC3">
        <w:rPr>
          <w:rFonts w:cs="David" w:hint="cs"/>
          <w:spacing w:val="0"/>
          <w:sz w:val="24"/>
          <w:szCs w:val="24"/>
          <w:rtl/>
        </w:rPr>
        <w:t>דו</w:t>
      </w:r>
      <w:r w:rsidRPr="00D075C2">
        <w:rPr>
          <w:rFonts w:cs="David"/>
          <w:spacing w:val="0"/>
          <w:sz w:val="24"/>
          <w:szCs w:val="24"/>
          <w:rtl/>
        </w:rPr>
        <w:t>ר או דב גרו</w:t>
      </w:r>
      <w:r w:rsidRPr="00D075C2">
        <w:rPr>
          <w:rFonts w:cs="David"/>
          <w:spacing w:val="0"/>
          <w:sz w:val="24"/>
          <w:szCs w:val="24"/>
          <w:shd w:val="clear" w:color="auto" w:fill="80FFFF"/>
          <w:rtl/>
        </w:rPr>
        <w:t>נר</w:t>
      </w:r>
      <w:r w:rsidRPr="00D075C2">
        <w:rPr>
          <w:rFonts w:cs="David"/>
          <w:spacing w:val="0"/>
          <w:sz w:val="24"/>
          <w:szCs w:val="24"/>
          <w:rtl/>
        </w:rPr>
        <w:t>, או חנה סנש, רצו למות</w:t>
      </w:r>
      <w:r w:rsidR="00372CC3">
        <w:rPr>
          <w:rFonts w:cs="David" w:hint="cs"/>
          <w:spacing w:val="0"/>
          <w:sz w:val="24"/>
          <w:szCs w:val="24"/>
          <w:shd w:val="clear" w:color="auto" w:fill="80FFFF"/>
          <w:rtl/>
        </w:rPr>
        <w:t>..</w:t>
      </w:r>
      <w:r w:rsidRPr="00D075C2">
        <w:rPr>
          <w:rFonts w:cs="David"/>
          <w:spacing w:val="0"/>
          <w:sz w:val="24"/>
          <w:szCs w:val="24"/>
          <w:shd w:val="clear" w:color="auto" w:fill="80FFFF"/>
          <w:rtl/>
        </w:rPr>
        <w:t>.)</w:t>
      </w:r>
      <w:r w:rsidRPr="00D075C2">
        <w:rPr>
          <w:rFonts w:cs="David"/>
          <w:spacing w:val="0"/>
          <w:sz w:val="24"/>
          <w:szCs w:val="24"/>
          <w:rtl/>
        </w:rPr>
        <w:t xml:space="preserve"> אינם נעוצים אי</w:t>
      </w:r>
      <w:r w:rsidRPr="00D075C2">
        <w:rPr>
          <w:rFonts w:cs="David"/>
          <w:spacing w:val="0"/>
          <w:sz w:val="24"/>
          <w:szCs w:val="24"/>
          <w:shd w:val="clear" w:color="auto" w:fill="80FFFF"/>
          <w:rtl/>
        </w:rPr>
        <w:t>־</w:t>
      </w:r>
      <w:r w:rsidRPr="00D075C2">
        <w:rPr>
          <w:rFonts w:cs="David"/>
          <w:spacing w:val="0"/>
          <w:sz w:val="24"/>
          <w:szCs w:val="24"/>
          <w:rtl/>
        </w:rPr>
        <w:t>שם ב</w:t>
      </w:r>
      <w:r w:rsidRPr="00D075C2">
        <w:rPr>
          <w:rFonts w:cs="David"/>
          <w:spacing w:val="0"/>
          <w:sz w:val="24"/>
          <w:szCs w:val="24"/>
          <w:shd w:val="clear" w:color="auto" w:fill="80FFFF"/>
          <w:rtl/>
        </w:rPr>
        <w:t>״</w:t>
      </w:r>
      <w:r w:rsidRPr="00D075C2">
        <w:rPr>
          <w:rFonts w:cs="David"/>
          <w:spacing w:val="0"/>
          <w:sz w:val="24"/>
          <w:szCs w:val="24"/>
          <w:rtl/>
        </w:rPr>
        <w:t>ימי צקלג</w:t>
      </w:r>
      <w:r w:rsidRPr="00D075C2">
        <w:rPr>
          <w:rFonts w:cs="David"/>
          <w:spacing w:val="0"/>
          <w:sz w:val="24"/>
          <w:szCs w:val="24"/>
          <w:shd w:val="clear" w:color="auto" w:fill="80FFFF"/>
          <w:rtl/>
        </w:rPr>
        <w:t>״,</w:t>
      </w:r>
      <w:r w:rsidRPr="00D075C2">
        <w:rPr>
          <w:rFonts w:cs="David"/>
          <w:spacing w:val="0"/>
          <w:sz w:val="24"/>
          <w:szCs w:val="24"/>
          <w:rtl/>
        </w:rPr>
        <w:t xml:space="preserve"> שהטוב שבנוער יתכן שקרא אותו, ו</w:t>
      </w:r>
      <w:r w:rsidR="00372CC3">
        <w:rPr>
          <w:rFonts w:cs="David" w:hint="cs"/>
          <w:spacing w:val="0"/>
          <w:sz w:val="24"/>
          <w:szCs w:val="24"/>
          <w:rtl/>
        </w:rPr>
        <w:t>ר</w:t>
      </w:r>
      <w:r w:rsidRPr="00D075C2">
        <w:rPr>
          <w:rFonts w:cs="David"/>
          <w:spacing w:val="0"/>
          <w:sz w:val="24"/>
          <w:szCs w:val="24"/>
          <w:rtl/>
        </w:rPr>
        <w:t xml:space="preserve">ק המשיך והסיק יותר ממה </w:t>
      </w:r>
      <w:r w:rsidRPr="00D075C2">
        <w:rPr>
          <w:rFonts w:cs="David"/>
          <w:spacing w:val="0"/>
          <w:sz w:val="24"/>
          <w:szCs w:val="24"/>
          <w:shd w:val="clear" w:color="auto" w:fill="80FFFF"/>
          <w:rtl/>
        </w:rPr>
        <w:t>.ש</w:t>
      </w:r>
      <w:r w:rsidRPr="00D075C2">
        <w:rPr>
          <w:rFonts w:cs="David"/>
          <w:spacing w:val="0"/>
          <w:sz w:val="24"/>
          <w:szCs w:val="24"/>
          <w:rtl/>
        </w:rPr>
        <w:t xml:space="preserve">נתכוון לו הסופר </w:t>
      </w:r>
      <w:r w:rsidR="00372CC3">
        <w:rPr>
          <w:rFonts w:cs="David" w:hint="cs"/>
          <w:spacing w:val="0"/>
          <w:sz w:val="24"/>
          <w:szCs w:val="24"/>
          <w:rtl/>
        </w:rPr>
        <w:t>?</w:t>
      </w:r>
      <w:r w:rsidRPr="00D075C2">
        <w:rPr>
          <w:rFonts w:cs="David"/>
          <w:spacing w:val="0"/>
          <w:sz w:val="24"/>
          <w:szCs w:val="24"/>
          <w:rtl/>
        </w:rPr>
        <w:t xml:space="preserve"> ומדוע נתבע מצעיר ישראלי ב</w:t>
      </w:r>
      <w:r w:rsidRPr="00D075C2">
        <w:rPr>
          <w:rFonts w:cs="David"/>
          <w:spacing w:val="0"/>
          <w:sz w:val="24"/>
          <w:szCs w:val="24"/>
          <w:shd w:val="clear" w:color="auto" w:fill="80FFFF"/>
          <w:rtl/>
        </w:rPr>
        <w:t>ת</w:t>
      </w:r>
      <w:r w:rsidRPr="00D075C2">
        <w:rPr>
          <w:rFonts w:cs="David"/>
          <w:spacing w:val="0"/>
          <w:sz w:val="24"/>
          <w:szCs w:val="24"/>
          <w:rtl/>
        </w:rPr>
        <w:t>של</w:t>
      </w:r>
      <w:r w:rsidRPr="00D075C2">
        <w:rPr>
          <w:rFonts w:cs="David"/>
          <w:spacing w:val="0"/>
          <w:sz w:val="24"/>
          <w:szCs w:val="24"/>
          <w:shd w:val="clear" w:color="auto" w:fill="80FFFF"/>
          <w:rtl/>
        </w:rPr>
        <w:t>״</w:t>
      </w:r>
      <w:r w:rsidRPr="00D075C2">
        <w:rPr>
          <w:rFonts w:cs="David"/>
          <w:spacing w:val="0"/>
          <w:sz w:val="24"/>
          <w:szCs w:val="24"/>
          <w:rtl/>
        </w:rPr>
        <w:t>ד יותר ממה שתבע משורר פלמ״חי בתש״ח, שכתב אז שי</w:t>
      </w:r>
      <w:r w:rsidR="00372CC3">
        <w:rPr>
          <w:rFonts w:cs="David" w:hint="cs"/>
          <w:spacing w:val="0"/>
          <w:sz w:val="24"/>
          <w:szCs w:val="24"/>
          <w:rtl/>
        </w:rPr>
        <w:t>ר</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אני רוצה למות במיטתי</w:t>
      </w:r>
      <w:r w:rsidRPr="00D075C2">
        <w:rPr>
          <w:rFonts w:cs="David"/>
          <w:spacing w:val="0"/>
          <w:sz w:val="24"/>
          <w:szCs w:val="24"/>
          <w:shd w:val="clear" w:color="auto" w:fill="80FFFF"/>
          <w:rtl/>
        </w:rPr>
        <w:t>״</w:t>
      </w:r>
      <w:r w:rsidRPr="00D075C2">
        <w:rPr>
          <w:rFonts w:cs="David"/>
          <w:spacing w:val="0"/>
          <w:sz w:val="24"/>
          <w:szCs w:val="24"/>
          <w:rtl/>
        </w:rPr>
        <w:t xml:space="preserve"> (עמיחי), והיום שי</w:t>
      </w:r>
      <w:r w:rsidR="00372CC3">
        <w:rPr>
          <w:rFonts w:cs="David" w:hint="cs"/>
          <w:spacing w:val="0"/>
          <w:sz w:val="24"/>
          <w:szCs w:val="24"/>
          <w:rtl/>
        </w:rPr>
        <w:t>ר</w:t>
      </w:r>
      <w:r w:rsidRPr="00D075C2">
        <w:rPr>
          <w:rFonts w:cs="David"/>
          <w:spacing w:val="0"/>
          <w:sz w:val="24"/>
          <w:szCs w:val="24"/>
          <w:rtl/>
        </w:rPr>
        <w:t xml:space="preserve"> זה ממלא תכנית שלמה של הטלביזי</w:t>
      </w:r>
      <w:r w:rsidRPr="00D075C2">
        <w:rPr>
          <w:rFonts w:cs="David"/>
          <w:spacing w:val="0"/>
          <w:sz w:val="24"/>
          <w:szCs w:val="24"/>
          <w:shd w:val="clear" w:color="auto" w:fill="80FFFF"/>
          <w:rtl/>
        </w:rPr>
        <w:t>ה?</w:t>
      </w:r>
      <w:r w:rsidRPr="00D075C2">
        <w:rPr>
          <w:rFonts w:cs="David"/>
          <w:spacing w:val="0"/>
          <w:sz w:val="24"/>
          <w:szCs w:val="24"/>
          <w:rtl/>
        </w:rPr>
        <w:t xml:space="preserve"> ויתכן שגם עמיחי מופתע לשמוע מפי קוראים צעירים שהם רוצי</w:t>
      </w:r>
      <w:r w:rsidRPr="00D075C2">
        <w:rPr>
          <w:rFonts w:cs="David"/>
          <w:spacing w:val="0"/>
          <w:sz w:val="24"/>
          <w:szCs w:val="24"/>
          <w:shd w:val="clear" w:color="auto" w:fill="80FFFF"/>
          <w:rtl/>
        </w:rPr>
        <w:t>ם</w:t>
      </w:r>
      <w:r w:rsidRPr="00D075C2">
        <w:rPr>
          <w:rFonts w:cs="David"/>
          <w:spacing w:val="0"/>
          <w:sz w:val="24"/>
          <w:szCs w:val="24"/>
          <w:rtl/>
        </w:rPr>
        <w:t xml:space="preserve"> למות במיטתם, ועל כן אינם רוצים למות במלחמה, ואם ההיסטוריה והציונות והאתמול והמחר כופים מלחמות</w:t>
      </w:r>
      <w:r w:rsidRPr="00D075C2">
        <w:rPr>
          <w:rFonts w:cs="David"/>
          <w:spacing w:val="0"/>
          <w:sz w:val="24"/>
          <w:szCs w:val="24"/>
          <w:shd w:val="clear" w:color="auto" w:fill="80FFFF"/>
          <w:rtl/>
        </w:rPr>
        <w:t>,</w:t>
      </w:r>
      <w:r w:rsidRPr="00D075C2">
        <w:rPr>
          <w:rFonts w:cs="David"/>
          <w:spacing w:val="0"/>
          <w:sz w:val="24"/>
          <w:szCs w:val="24"/>
          <w:rtl/>
        </w:rPr>
        <w:t xml:space="preserve"> הם מוכנים להינתק מההיסטוריה ומהציונות ומהאתמול</w:t>
      </w:r>
      <w:r w:rsidR="00372CC3">
        <w:rPr>
          <w:rFonts w:cs="David" w:hint="cs"/>
          <w:spacing w:val="0"/>
          <w:sz w:val="24"/>
          <w:szCs w:val="24"/>
          <w:rtl/>
        </w:rPr>
        <w:t xml:space="preserve">  </w:t>
      </w:r>
      <w:r w:rsidRPr="00D075C2">
        <w:rPr>
          <w:rFonts w:cs="David"/>
          <w:spacing w:val="0"/>
          <w:sz w:val="24"/>
          <w:szCs w:val="24"/>
          <w:shd w:val="clear" w:color="auto" w:fill="80FFFF"/>
          <w:rtl/>
        </w:rPr>
        <w:t>ו</w:t>
      </w:r>
      <w:r w:rsidRPr="00D075C2">
        <w:rPr>
          <w:rFonts w:cs="David"/>
          <w:spacing w:val="0"/>
          <w:sz w:val="24"/>
          <w:szCs w:val="24"/>
          <w:rtl/>
        </w:rPr>
        <w:t>מה</w:t>
      </w:r>
      <w:r w:rsidR="00372CC3">
        <w:rPr>
          <w:rFonts w:cs="David" w:hint="cs"/>
          <w:spacing w:val="0"/>
          <w:sz w:val="24"/>
          <w:szCs w:val="24"/>
          <w:rtl/>
        </w:rPr>
        <w:t>מחר</w:t>
      </w:r>
      <w:r w:rsidRPr="00D075C2">
        <w:rPr>
          <w:rFonts w:cs="David"/>
          <w:spacing w:val="0"/>
          <w:sz w:val="24"/>
          <w:szCs w:val="24"/>
          <w:rtl/>
        </w:rPr>
        <w:t xml:space="preserve"> ובלבד ל</w:t>
      </w:r>
      <w:r w:rsidR="00372CC3">
        <w:rPr>
          <w:rFonts w:cs="David" w:hint="cs"/>
          <w:spacing w:val="0"/>
          <w:sz w:val="24"/>
          <w:szCs w:val="24"/>
          <w:rtl/>
        </w:rPr>
        <w:t>מ</w:t>
      </w:r>
      <w:r w:rsidRPr="00D075C2">
        <w:rPr>
          <w:rFonts w:cs="David"/>
          <w:spacing w:val="0"/>
          <w:sz w:val="24"/>
          <w:szCs w:val="24"/>
          <w:rtl/>
        </w:rPr>
        <w:t xml:space="preserve">ות </w:t>
      </w:r>
      <w:r w:rsidR="00372CC3">
        <w:rPr>
          <w:rFonts w:cs="David" w:hint="cs"/>
          <w:spacing w:val="0"/>
          <w:sz w:val="24"/>
          <w:szCs w:val="24"/>
          <w:rtl/>
        </w:rPr>
        <w:t>ב</w:t>
      </w:r>
      <w:r w:rsidRPr="00D075C2">
        <w:rPr>
          <w:rFonts w:cs="David"/>
          <w:spacing w:val="0"/>
          <w:sz w:val="24"/>
          <w:szCs w:val="24"/>
          <w:rtl/>
        </w:rPr>
        <w:t xml:space="preserve">מיטתם </w:t>
      </w:r>
      <w:r w:rsidR="00372CC3">
        <w:rPr>
          <w:rFonts w:cs="David" w:hint="cs"/>
          <w:spacing w:val="0"/>
          <w:sz w:val="24"/>
          <w:szCs w:val="24"/>
          <w:rtl/>
        </w:rPr>
        <w:t>?</w:t>
      </w:r>
      <w:r w:rsidRPr="00D075C2">
        <w:rPr>
          <w:rFonts w:cs="David"/>
          <w:spacing w:val="0"/>
          <w:sz w:val="24"/>
          <w:szCs w:val="24"/>
          <w:rtl/>
        </w:rPr>
        <w:t xml:space="preserve"> </w:t>
      </w:r>
      <w:r w:rsidR="00372CC3">
        <w:rPr>
          <w:rFonts w:cs="David" w:hint="cs"/>
          <w:spacing w:val="0"/>
          <w:sz w:val="24"/>
          <w:szCs w:val="24"/>
          <w:rtl/>
        </w:rPr>
        <w:t>ו</w:t>
      </w:r>
      <w:r w:rsidRPr="00D075C2">
        <w:rPr>
          <w:rFonts w:cs="David"/>
          <w:spacing w:val="0"/>
          <w:sz w:val="24"/>
          <w:szCs w:val="24"/>
          <w:rtl/>
        </w:rPr>
        <w:t>הרי על אידיאל זה הכריז</w:t>
      </w:r>
      <w:r w:rsidRPr="00D075C2">
        <w:rPr>
          <w:rFonts w:cs="David"/>
          <w:spacing w:val="0"/>
          <w:sz w:val="24"/>
          <w:szCs w:val="24"/>
          <w:shd w:val="clear" w:color="auto" w:fill="80FFFF"/>
          <w:rtl/>
        </w:rPr>
        <w:t xml:space="preserve"> </w:t>
      </w:r>
      <w:r w:rsidRPr="00D075C2">
        <w:rPr>
          <w:rFonts w:cs="David"/>
          <w:spacing w:val="0"/>
          <w:sz w:val="24"/>
          <w:szCs w:val="24"/>
          <w:rtl/>
        </w:rPr>
        <w:t>עמיחי הרבה זמן לפ</w:t>
      </w:r>
      <w:r w:rsidR="00372CC3">
        <w:rPr>
          <w:rFonts w:cs="David" w:hint="cs"/>
          <w:spacing w:val="0"/>
          <w:sz w:val="24"/>
          <w:szCs w:val="24"/>
          <w:rtl/>
        </w:rPr>
        <w:t>נ</w:t>
      </w:r>
      <w:r w:rsidRPr="00D075C2">
        <w:rPr>
          <w:rFonts w:cs="David"/>
          <w:spacing w:val="0"/>
          <w:sz w:val="24"/>
          <w:szCs w:val="24"/>
          <w:rtl/>
        </w:rPr>
        <w:t>י היות כיבוש הש</w:t>
      </w:r>
      <w:r w:rsidR="00372CC3">
        <w:rPr>
          <w:rFonts w:cs="David" w:hint="cs"/>
          <w:spacing w:val="0"/>
          <w:sz w:val="24"/>
          <w:szCs w:val="24"/>
          <w:rtl/>
        </w:rPr>
        <w:t>ט</w:t>
      </w:r>
      <w:r w:rsidRPr="00D075C2">
        <w:rPr>
          <w:rFonts w:cs="David"/>
          <w:spacing w:val="0"/>
          <w:sz w:val="24"/>
          <w:szCs w:val="24"/>
          <w:rtl/>
        </w:rPr>
        <w:t>חים עומ</w:t>
      </w:r>
      <w:r w:rsidR="00372CC3">
        <w:rPr>
          <w:rFonts w:cs="David" w:hint="cs"/>
          <w:spacing w:val="0"/>
          <w:sz w:val="24"/>
          <w:szCs w:val="24"/>
          <w:rtl/>
        </w:rPr>
        <w:t>ס</w:t>
      </w:r>
      <w:r w:rsidRPr="00D075C2">
        <w:rPr>
          <w:rFonts w:cs="David"/>
          <w:spacing w:val="0"/>
          <w:sz w:val="24"/>
          <w:szCs w:val="24"/>
          <w:rtl/>
        </w:rPr>
        <w:t xml:space="preserve"> מד</w:t>
      </w:r>
      <w:r w:rsidR="00372CC3">
        <w:rPr>
          <w:rFonts w:cs="David" w:hint="cs"/>
          <w:spacing w:val="0"/>
          <w:sz w:val="24"/>
          <w:szCs w:val="24"/>
          <w:rtl/>
        </w:rPr>
        <w:t>ינ</w:t>
      </w:r>
      <w:r w:rsidRPr="00D075C2">
        <w:rPr>
          <w:rFonts w:cs="David"/>
          <w:spacing w:val="0"/>
          <w:sz w:val="24"/>
          <w:szCs w:val="24"/>
          <w:rtl/>
        </w:rPr>
        <w:t>י ומצפוני...</w:t>
      </w:r>
    </w:p>
    <w:p w:rsidR="00183547" w:rsidRPr="00D075C2" w:rsidRDefault="0020000A" w:rsidP="00372CC3">
      <w:pPr>
        <w:pStyle w:val="Bodytext0"/>
        <w:shd w:val="clear" w:color="auto" w:fill="auto"/>
        <w:spacing w:before="0" w:after="0" w:line="264" w:lineRule="exact"/>
        <w:ind w:left="80" w:right="80" w:firstLine="380"/>
        <w:jc w:val="both"/>
        <w:rPr>
          <w:rFonts w:cs="David"/>
          <w:spacing w:val="0"/>
          <w:sz w:val="24"/>
          <w:szCs w:val="24"/>
          <w:rtl/>
        </w:rPr>
      </w:pPr>
      <w:r w:rsidRPr="00D075C2">
        <w:rPr>
          <w:rFonts w:cs="David"/>
          <w:spacing w:val="0"/>
          <w:sz w:val="24"/>
          <w:szCs w:val="24"/>
          <w:rtl/>
        </w:rPr>
        <w:t>והיכן היצירה של יזהר או א</w:t>
      </w:r>
      <w:r w:rsidRPr="00D075C2">
        <w:rPr>
          <w:rFonts w:cs="David"/>
          <w:spacing w:val="0"/>
          <w:sz w:val="24"/>
          <w:szCs w:val="24"/>
          <w:shd w:val="clear" w:color="auto" w:fill="80FFFF"/>
          <w:rtl/>
        </w:rPr>
        <w:t>״</w:t>
      </w:r>
      <w:r w:rsidRPr="00D075C2">
        <w:rPr>
          <w:rFonts w:cs="David"/>
          <w:spacing w:val="0"/>
          <w:sz w:val="24"/>
          <w:szCs w:val="24"/>
          <w:rtl/>
        </w:rPr>
        <w:t>ב יהושע או של עמיחי (ואני אי</w:t>
      </w:r>
      <w:r w:rsidR="00372CC3">
        <w:rPr>
          <w:rFonts w:cs="David" w:hint="cs"/>
          <w:spacing w:val="0"/>
          <w:sz w:val="24"/>
          <w:szCs w:val="24"/>
          <w:rtl/>
        </w:rPr>
        <w:t>נ</w:t>
      </w:r>
      <w:r w:rsidRPr="00D075C2">
        <w:rPr>
          <w:rFonts w:cs="David"/>
          <w:spacing w:val="0"/>
          <w:sz w:val="24"/>
          <w:szCs w:val="24"/>
          <w:rtl/>
        </w:rPr>
        <w:t>י מדבר על עמו</w:t>
      </w:r>
      <w:r w:rsidR="00372CC3">
        <w:rPr>
          <w:rFonts w:cs="David" w:hint="cs"/>
          <w:spacing w:val="0"/>
          <w:sz w:val="24"/>
          <w:szCs w:val="24"/>
          <w:rtl/>
        </w:rPr>
        <w:t>ס</w:t>
      </w:r>
      <w:r w:rsidRPr="00D075C2">
        <w:rPr>
          <w:rFonts w:cs="David"/>
          <w:spacing w:val="0"/>
          <w:sz w:val="24"/>
          <w:szCs w:val="24"/>
          <w:rtl/>
        </w:rPr>
        <w:t xml:space="preserve"> קינן), אשר תמחיש לא את גורלו של השבוי הערבי כי אם את גורלם של שב</w:t>
      </w:r>
      <w:r w:rsidR="00372CC3">
        <w:rPr>
          <w:rFonts w:cs="David" w:hint="cs"/>
          <w:spacing w:val="0"/>
          <w:sz w:val="24"/>
          <w:szCs w:val="24"/>
          <w:rtl/>
        </w:rPr>
        <w:t>ויי</w:t>
      </w:r>
      <w:r w:rsidRPr="00D075C2">
        <w:rPr>
          <w:rFonts w:cs="David"/>
          <w:spacing w:val="0"/>
          <w:sz w:val="24"/>
          <w:szCs w:val="24"/>
          <w:rtl/>
        </w:rPr>
        <w:t xml:space="preserve"> ו</w:t>
      </w:r>
      <w:r w:rsidR="00372CC3">
        <w:rPr>
          <w:rFonts w:cs="David" w:hint="cs"/>
          <w:spacing w:val="0"/>
          <w:sz w:val="24"/>
          <w:szCs w:val="24"/>
          <w:shd w:val="clear" w:color="auto" w:fill="80FFFF"/>
          <w:rtl/>
        </w:rPr>
        <w:t>טבו</w:t>
      </w:r>
      <w:r w:rsidRPr="00D075C2">
        <w:rPr>
          <w:rFonts w:cs="David"/>
          <w:spacing w:val="0"/>
          <w:sz w:val="24"/>
          <w:szCs w:val="24"/>
          <w:shd w:val="clear" w:color="auto" w:fill="80FFFF"/>
          <w:rtl/>
        </w:rPr>
        <w:t>ח</w:t>
      </w:r>
      <w:r w:rsidRPr="00D075C2">
        <w:rPr>
          <w:rFonts w:cs="David"/>
          <w:spacing w:val="0"/>
          <w:sz w:val="24"/>
          <w:szCs w:val="24"/>
          <w:rtl/>
        </w:rPr>
        <w:t xml:space="preserve">י ישראל, אם </w:t>
      </w:r>
      <w:r w:rsidRPr="00D075C2">
        <w:rPr>
          <w:rFonts w:cs="David"/>
          <w:spacing w:val="0"/>
          <w:sz w:val="24"/>
          <w:szCs w:val="24"/>
          <w:shd w:val="clear" w:color="auto" w:fill="80FFFF"/>
          <w:rtl/>
        </w:rPr>
        <w:t>ב</w:t>
      </w:r>
      <w:r w:rsidRPr="00D075C2">
        <w:rPr>
          <w:rFonts w:cs="David"/>
          <w:spacing w:val="0"/>
          <w:sz w:val="24"/>
          <w:szCs w:val="24"/>
          <w:rtl/>
        </w:rPr>
        <w:t xml:space="preserve">חברון אם בדמשק, כאמת </w:t>
      </w:r>
      <w:r w:rsidRPr="00D075C2">
        <w:rPr>
          <w:rFonts w:cs="David"/>
          <w:spacing w:val="0"/>
          <w:sz w:val="24"/>
          <w:szCs w:val="24"/>
          <w:shd w:val="clear" w:color="auto" w:fill="80FFFF"/>
          <w:rtl/>
        </w:rPr>
        <w:t>הא</w:t>
      </w:r>
      <w:r w:rsidRPr="00D075C2">
        <w:rPr>
          <w:rFonts w:cs="David"/>
          <w:spacing w:val="0"/>
          <w:sz w:val="24"/>
          <w:szCs w:val="24"/>
          <w:rtl/>
        </w:rPr>
        <w:t>כזי</w:t>
      </w:r>
      <w:r w:rsidRPr="00D075C2">
        <w:rPr>
          <w:rFonts w:cs="David"/>
          <w:spacing w:val="0"/>
          <w:sz w:val="24"/>
          <w:szCs w:val="24"/>
          <w:shd w:val="clear" w:color="auto" w:fill="80FFFF"/>
          <w:rtl/>
        </w:rPr>
        <w:t>ס</w:t>
      </w:r>
      <w:r w:rsidRPr="00D075C2">
        <w:rPr>
          <w:rFonts w:cs="David"/>
          <w:spacing w:val="0"/>
          <w:sz w:val="24"/>
          <w:szCs w:val="24"/>
          <w:rtl/>
        </w:rPr>
        <w:t>ט</w:t>
      </w:r>
      <w:r w:rsidRPr="00D075C2">
        <w:rPr>
          <w:rFonts w:cs="David"/>
          <w:spacing w:val="0"/>
          <w:sz w:val="24"/>
          <w:szCs w:val="24"/>
          <w:shd w:val="clear" w:color="auto" w:fill="80FFFF"/>
          <w:rtl/>
        </w:rPr>
        <w:t>נצ</w:t>
      </w:r>
      <w:r w:rsidRPr="00D075C2">
        <w:rPr>
          <w:rFonts w:cs="David"/>
          <w:spacing w:val="0"/>
          <w:sz w:val="24"/>
          <w:szCs w:val="24"/>
          <w:rtl/>
        </w:rPr>
        <w:t>י</w:t>
      </w:r>
      <w:r w:rsidRPr="00D075C2">
        <w:rPr>
          <w:rFonts w:cs="David"/>
          <w:spacing w:val="0"/>
          <w:sz w:val="24"/>
          <w:szCs w:val="24"/>
          <w:shd w:val="clear" w:color="auto" w:fill="80FFFF"/>
          <w:rtl/>
        </w:rPr>
        <w:t>ה</w:t>
      </w:r>
      <w:r w:rsidRPr="00D075C2">
        <w:rPr>
          <w:rFonts w:cs="David"/>
          <w:spacing w:val="0"/>
          <w:sz w:val="24"/>
          <w:szCs w:val="24"/>
          <w:rtl/>
        </w:rPr>
        <w:t xml:space="preserve"> של</w:t>
      </w:r>
      <w:r w:rsidRPr="00D075C2">
        <w:rPr>
          <w:rFonts w:cs="David"/>
          <w:spacing w:val="0"/>
          <w:sz w:val="24"/>
          <w:szCs w:val="24"/>
          <w:shd w:val="clear" w:color="auto" w:fill="80FFFF"/>
          <w:rtl/>
        </w:rPr>
        <w:t>ג</w:t>
      </w:r>
      <w:r w:rsidRPr="00D075C2">
        <w:rPr>
          <w:rFonts w:cs="David"/>
          <w:spacing w:val="0"/>
          <w:sz w:val="24"/>
          <w:szCs w:val="24"/>
          <w:rtl/>
        </w:rPr>
        <w:t>ו כאן, החייבת להזעיק ולהדריך</w:t>
      </w:r>
      <w:r w:rsidR="00372CC3">
        <w:rPr>
          <w:rFonts w:cs="David" w:hint="cs"/>
          <w:spacing w:val="0"/>
          <w:sz w:val="24"/>
          <w:szCs w:val="24"/>
          <w:rtl/>
        </w:rPr>
        <w:t>.</w:t>
      </w:r>
      <w:r w:rsidRPr="00D075C2">
        <w:rPr>
          <w:rFonts w:cs="David"/>
          <w:spacing w:val="0"/>
          <w:sz w:val="24"/>
          <w:szCs w:val="24"/>
          <w:rtl/>
        </w:rPr>
        <w:t xml:space="preserve"> יותר מאשר גורל כפר ערבי וש</w:t>
      </w:r>
      <w:r w:rsidR="00372CC3">
        <w:rPr>
          <w:rFonts w:cs="David" w:hint="cs"/>
          <w:spacing w:val="0"/>
          <w:sz w:val="24"/>
          <w:szCs w:val="24"/>
          <w:rtl/>
        </w:rPr>
        <w:t>בו</w:t>
      </w:r>
      <w:r w:rsidRPr="00D075C2">
        <w:rPr>
          <w:rFonts w:cs="David"/>
          <w:spacing w:val="0"/>
          <w:sz w:val="24"/>
          <w:szCs w:val="24"/>
          <w:rtl/>
        </w:rPr>
        <w:t>י ערבי, על כל ההגזמה שבפרו</w:t>
      </w:r>
      <w:r w:rsidRPr="00D075C2">
        <w:rPr>
          <w:rFonts w:cs="David"/>
          <w:spacing w:val="0"/>
          <w:sz w:val="24"/>
          <w:szCs w:val="24"/>
          <w:shd w:val="clear" w:color="auto" w:fill="80FFFF"/>
          <w:rtl/>
        </w:rPr>
        <w:t>פ</w:t>
      </w:r>
      <w:r w:rsidRPr="00D075C2">
        <w:rPr>
          <w:rFonts w:cs="David"/>
          <w:spacing w:val="0"/>
          <w:sz w:val="24"/>
          <w:szCs w:val="24"/>
          <w:rtl/>
        </w:rPr>
        <w:t>ורציה ומע</w:t>
      </w:r>
      <w:r w:rsidR="00372CC3">
        <w:rPr>
          <w:rFonts w:cs="David" w:hint="cs"/>
          <w:spacing w:val="0"/>
          <w:sz w:val="24"/>
          <w:szCs w:val="24"/>
          <w:shd w:val="clear" w:color="auto" w:fill="80FFFF"/>
          <w:rtl/>
        </w:rPr>
        <w:t>ב</w:t>
      </w:r>
      <w:r w:rsidRPr="00D075C2">
        <w:rPr>
          <w:rFonts w:cs="David"/>
          <w:spacing w:val="0"/>
          <w:sz w:val="24"/>
          <w:szCs w:val="24"/>
          <w:shd w:val="clear" w:color="auto" w:fill="80FFFF"/>
          <w:rtl/>
        </w:rPr>
        <w:t>ר</w:t>
      </w:r>
      <w:r w:rsidRPr="00D075C2">
        <w:rPr>
          <w:rFonts w:cs="David"/>
          <w:spacing w:val="0"/>
          <w:sz w:val="24"/>
          <w:szCs w:val="24"/>
          <w:rtl/>
        </w:rPr>
        <w:t xml:space="preserve"> לי</w:t>
      </w:r>
      <w:r w:rsidRPr="00D075C2">
        <w:rPr>
          <w:rFonts w:cs="David"/>
          <w:spacing w:val="0"/>
          <w:sz w:val="24"/>
          <w:szCs w:val="24"/>
          <w:shd w:val="clear" w:color="auto" w:fill="80FFFF"/>
          <w:rtl/>
        </w:rPr>
        <w:t>צ</w:t>
      </w:r>
      <w:r w:rsidRPr="00D075C2">
        <w:rPr>
          <w:rFonts w:cs="David"/>
          <w:spacing w:val="0"/>
          <w:sz w:val="24"/>
          <w:szCs w:val="24"/>
          <w:rtl/>
        </w:rPr>
        <w:t>יאה אל האוניברסאלי והפסיבדו־הומא</w:t>
      </w:r>
      <w:r w:rsidR="00372CC3">
        <w:rPr>
          <w:rFonts w:cs="David" w:hint="cs"/>
          <w:spacing w:val="0"/>
          <w:sz w:val="24"/>
          <w:szCs w:val="24"/>
          <w:rtl/>
        </w:rPr>
        <w:t>נ</w:t>
      </w:r>
      <w:r w:rsidRPr="00D075C2">
        <w:rPr>
          <w:rFonts w:cs="David"/>
          <w:spacing w:val="0"/>
          <w:sz w:val="24"/>
          <w:szCs w:val="24"/>
          <w:rtl/>
        </w:rPr>
        <w:t>י</w:t>
      </w:r>
      <w:r w:rsidRPr="00D075C2">
        <w:rPr>
          <w:rFonts w:cs="David"/>
          <w:spacing w:val="0"/>
          <w:sz w:val="24"/>
          <w:szCs w:val="24"/>
          <w:shd w:val="clear" w:color="auto" w:fill="80FFFF"/>
          <w:rtl/>
        </w:rPr>
        <w:t>ט</w:t>
      </w:r>
      <w:r w:rsidRPr="00D075C2">
        <w:rPr>
          <w:rFonts w:cs="David"/>
          <w:spacing w:val="0"/>
          <w:sz w:val="24"/>
          <w:szCs w:val="24"/>
          <w:rtl/>
        </w:rPr>
        <w:t>רי. מה פלא ש</w:t>
      </w:r>
      <w:r w:rsidR="00372CC3">
        <w:rPr>
          <w:rFonts w:cs="David" w:hint="cs"/>
          <w:spacing w:val="0"/>
          <w:sz w:val="24"/>
          <w:szCs w:val="24"/>
          <w:rtl/>
        </w:rPr>
        <w:t>"</w:t>
      </w:r>
      <w:r w:rsidRPr="00D075C2">
        <w:rPr>
          <w:rFonts w:cs="David"/>
          <w:spacing w:val="0"/>
          <w:sz w:val="24"/>
          <w:szCs w:val="24"/>
          <w:rtl/>
        </w:rPr>
        <w:t xml:space="preserve">בעיר </w:t>
      </w:r>
      <w:r w:rsidRPr="00D075C2">
        <w:rPr>
          <w:rFonts w:cs="David"/>
          <w:spacing w:val="0"/>
          <w:sz w:val="24"/>
          <w:szCs w:val="24"/>
          <w:shd w:val="clear" w:color="auto" w:fill="80FFFF"/>
          <w:rtl/>
        </w:rPr>
        <w:t>מ</w:t>
      </w:r>
      <w:r w:rsidRPr="00D075C2">
        <w:rPr>
          <w:rFonts w:cs="David"/>
          <w:spacing w:val="0"/>
          <w:sz w:val="24"/>
          <w:szCs w:val="24"/>
          <w:rtl/>
        </w:rPr>
        <w:t>הריגה</w:t>
      </w:r>
      <w:r w:rsidRPr="00D075C2">
        <w:rPr>
          <w:rFonts w:cs="David"/>
          <w:spacing w:val="0"/>
          <w:sz w:val="24"/>
          <w:szCs w:val="24"/>
          <w:shd w:val="clear" w:color="auto" w:fill="80FFFF"/>
          <w:rtl/>
        </w:rPr>
        <w:t>״</w:t>
      </w:r>
      <w:r w:rsidRPr="00D075C2">
        <w:rPr>
          <w:rFonts w:cs="David"/>
          <w:spacing w:val="0"/>
          <w:sz w:val="24"/>
          <w:szCs w:val="24"/>
          <w:rtl/>
        </w:rPr>
        <w:t xml:space="preserve"> הוליד ציונים ו</w:t>
      </w:r>
      <w:r w:rsidRPr="00D075C2">
        <w:rPr>
          <w:rFonts w:cs="David"/>
          <w:spacing w:val="0"/>
          <w:sz w:val="24"/>
          <w:szCs w:val="24"/>
          <w:shd w:val="clear" w:color="auto" w:fill="80FFFF"/>
          <w:rtl/>
        </w:rPr>
        <w:t>״</w:t>
      </w:r>
      <w:r w:rsidRPr="00D075C2">
        <w:rPr>
          <w:rFonts w:cs="David"/>
          <w:spacing w:val="0"/>
          <w:sz w:val="24"/>
          <w:szCs w:val="24"/>
          <w:rtl/>
        </w:rPr>
        <w:t>השבוי</w:t>
      </w:r>
      <w:r w:rsidRPr="00D075C2">
        <w:rPr>
          <w:rFonts w:cs="David"/>
          <w:spacing w:val="0"/>
          <w:sz w:val="24"/>
          <w:szCs w:val="24"/>
          <w:shd w:val="clear" w:color="auto" w:fill="80FFFF"/>
          <w:rtl/>
        </w:rPr>
        <w:t>״</w:t>
      </w:r>
      <w:r w:rsidRPr="00D075C2">
        <w:rPr>
          <w:rFonts w:cs="David"/>
          <w:spacing w:val="0"/>
          <w:sz w:val="24"/>
          <w:szCs w:val="24"/>
          <w:rtl/>
        </w:rPr>
        <w:t xml:space="preserve"> מוליד אצלנו פלש</w:t>
      </w:r>
      <w:r w:rsidRPr="00D075C2">
        <w:rPr>
          <w:rFonts w:cs="David"/>
          <w:spacing w:val="0"/>
          <w:sz w:val="24"/>
          <w:szCs w:val="24"/>
          <w:shd w:val="clear" w:color="auto" w:fill="80FFFF"/>
          <w:rtl/>
        </w:rPr>
        <w:t>ט</w:t>
      </w:r>
      <w:r w:rsidRPr="00D075C2">
        <w:rPr>
          <w:rFonts w:cs="David"/>
          <w:spacing w:val="0"/>
          <w:sz w:val="24"/>
          <w:szCs w:val="24"/>
          <w:rtl/>
        </w:rPr>
        <w:t>י</w:t>
      </w:r>
      <w:r w:rsidR="00372CC3">
        <w:rPr>
          <w:rFonts w:cs="David" w:hint="cs"/>
          <w:spacing w:val="0"/>
          <w:sz w:val="24"/>
          <w:szCs w:val="24"/>
          <w:rtl/>
        </w:rPr>
        <w:t>נ</w:t>
      </w:r>
      <w:r w:rsidRPr="00D075C2">
        <w:rPr>
          <w:rFonts w:cs="David"/>
          <w:spacing w:val="0"/>
          <w:sz w:val="24"/>
          <w:szCs w:val="24"/>
          <w:rtl/>
        </w:rPr>
        <w:t>יסטי</w:t>
      </w:r>
      <w:r w:rsidR="00372CC3">
        <w:rPr>
          <w:rFonts w:cs="David" w:hint="cs"/>
          <w:spacing w:val="0"/>
          <w:sz w:val="24"/>
          <w:szCs w:val="24"/>
          <w:rtl/>
        </w:rPr>
        <w:t>ם</w:t>
      </w:r>
      <w:r w:rsidRPr="00D075C2">
        <w:rPr>
          <w:rFonts w:cs="David"/>
          <w:spacing w:val="0"/>
          <w:sz w:val="24"/>
          <w:szCs w:val="24"/>
          <w:rtl/>
        </w:rPr>
        <w:t>...</w:t>
      </w:r>
    </w:p>
    <w:p w:rsidR="00183547" w:rsidRDefault="0020000A" w:rsidP="00372CC3">
      <w:pPr>
        <w:pStyle w:val="Bodytext0"/>
        <w:shd w:val="clear" w:color="auto" w:fill="auto"/>
        <w:spacing w:before="0" w:after="0" w:line="264" w:lineRule="exact"/>
        <w:ind w:left="80" w:right="80" w:firstLine="380"/>
        <w:jc w:val="both"/>
        <w:rPr>
          <w:rFonts w:cs="David"/>
          <w:spacing w:val="0"/>
          <w:sz w:val="24"/>
          <w:szCs w:val="24"/>
          <w:rtl/>
        </w:rPr>
      </w:pPr>
      <w:r w:rsidRPr="00D075C2">
        <w:rPr>
          <w:rFonts w:cs="David"/>
          <w:spacing w:val="0"/>
          <w:sz w:val="24"/>
          <w:szCs w:val="24"/>
          <w:rtl/>
        </w:rPr>
        <w:t>אס סופרים ומח</w:t>
      </w:r>
      <w:r w:rsidRPr="00D075C2">
        <w:rPr>
          <w:rFonts w:cs="David"/>
          <w:spacing w:val="0"/>
          <w:sz w:val="24"/>
          <w:szCs w:val="24"/>
          <w:shd w:val="clear" w:color="auto" w:fill="80FFFF"/>
          <w:rtl/>
        </w:rPr>
        <w:t>ז</w:t>
      </w:r>
      <w:r w:rsidRPr="00D075C2">
        <w:rPr>
          <w:rFonts w:cs="David"/>
          <w:spacing w:val="0"/>
          <w:sz w:val="24"/>
          <w:szCs w:val="24"/>
          <w:rtl/>
        </w:rPr>
        <w:t>אים, לווי</w:t>
      </w:r>
      <w:r w:rsidR="00372CC3">
        <w:rPr>
          <w:rFonts w:cs="David" w:hint="cs"/>
          <w:spacing w:val="0"/>
          <w:sz w:val="24"/>
          <w:szCs w:val="24"/>
          <w:rtl/>
        </w:rPr>
        <w:t>נ</w:t>
      </w:r>
      <w:r w:rsidRPr="00D075C2">
        <w:rPr>
          <w:rFonts w:cs="David"/>
          <w:spacing w:val="0"/>
          <w:sz w:val="24"/>
          <w:szCs w:val="24"/>
          <w:rtl/>
        </w:rPr>
        <w:t>ים למיניהם, ר</w:t>
      </w:r>
      <w:r w:rsidR="00372CC3">
        <w:rPr>
          <w:rFonts w:cs="David" w:hint="cs"/>
          <w:spacing w:val="0"/>
          <w:sz w:val="24"/>
          <w:szCs w:val="24"/>
          <w:rtl/>
        </w:rPr>
        <w:t>וא</w:t>
      </w:r>
      <w:r w:rsidRPr="00D075C2">
        <w:rPr>
          <w:rFonts w:cs="David"/>
          <w:spacing w:val="0"/>
          <w:sz w:val="24"/>
          <w:szCs w:val="24"/>
          <w:rtl/>
        </w:rPr>
        <w:t xml:space="preserve">ים עצמם חופשיים ובלתי מגוייסים עוד לצבא השחרור הציוני של העם היהודי בתקופתנו, </w:t>
      </w:r>
      <w:r w:rsidRPr="00D075C2">
        <w:rPr>
          <w:rFonts w:cs="David"/>
          <w:spacing w:val="0"/>
          <w:sz w:val="24"/>
          <w:szCs w:val="24"/>
          <w:shd w:val="clear" w:color="auto" w:fill="80FFFF"/>
          <w:rtl/>
        </w:rPr>
        <w:t>מ</w:t>
      </w:r>
      <w:r w:rsidRPr="00D075C2">
        <w:rPr>
          <w:rFonts w:cs="David"/>
          <w:spacing w:val="0"/>
          <w:sz w:val="24"/>
          <w:szCs w:val="24"/>
          <w:rtl/>
        </w:rPr>
        <w:t>ה יגידו אלה שאף לא גדלו מתוך המשבר הלאומי</w:t>
      </w:r>
      <w:r w:rsidRPr="00D075C2">
        <w:rPr>
          <w:rFonts w:cs="David"/>
          <w:spacing w:val="0"/>
          <w:sz w:val="24"/>
          <w:szCs w:val="24"/>
          <w:shd w:val="clear" w:color="auto" w:fill="80FFFF"/>
          <w:rtl/>
        </w:rPr>
        <w:t>־</w:t>
      </w:r>
      <w:r w:rsidRPr="00D075C2">
        <w:rPr>
          <w:rFonts w:cs="David"/>
          <w:spacing w:val="0"/>
          <w:sz w:val="24"/>
          <w:szCs w:val="24"/>
          <w:rtl/>
        </w:rPr>
        <w:t>היסטו</w:t>
      </w:r>
      <w:r w:rsidR="00372CC3">
        <w:rPr>
          <w:rFonts w:cs="David" w:hint="cs"/>
          <w:spacing w:val="0"/>
          <w:sz w:val="24"/>
          <w:szCs w:val="24"/>
          <w:shd w:val="clear" w:color="auto" w:fill="80FFFF"/>
          <w:rtl/>
        </w:rPr>
        <w:t>ר</w:t>
      </w:r>
      <w:r w:rsidRPr="00D075C2">
        <w:rPr>
          <w:rFonts w:cs="David"/>
          <w:spacing w:val="0"/>
          <w:sz w:val="24"/>
          <w:szCs w:val="24"/>
          <w:rtl/>
        </w:rPr>
        <w:t>י. איש ה</w:t>
      </w:r>
      <w:r w:rsidR="00372CC3">
        <w:rPr>
          <w:rFonts w:cs="David" w:hint="cs"/>
          <w:spacing w:val="0"/>
          <w:sz w:val="24"/>
          <w:szCs w:val="24"/>
          <w:rtl/>
        </w:rPr>
        <w:t>ר</w:t>
      </w:r>
      <w:r w:rsidRPr="00D075C2">
        <w:rPr>
          <w:rFonts w:cs="David"/>
          <w:spacing w:val="0"/>
          <w:sz w:val="24"/>
          <w:szCs w:val="24"/>
          <w:rtl/>
        </w:rPr>
        <w:t>וח. המורה והסופר, כדין כל מגויי</w:t>
      </w:r>
      <w:r w:rsidR="00372CC3">
        <w:rPr>
          <w:rFonts w:cs="David" w:hint="cs"/>
          <w:spacing w:val="0"/>
          <w:sz w:val="24"/>
          <w:szCs w:val="24"/>
          <w:rtl/>
        </w:rPr>
        <w:t>ס</w:t>
      </w:r>
      <w:r w:rsidRPr="00D075C2">
        <w:rPr>
          <w:rFonts w:cs="David"/>
          <w:spacing w:val="0"/>
          <w:sz w:val="24"/>
          <w:szCs w:val="24"/>
          <w:rtl/>
        </w:rPr>
        <w:t xml:space="preserve"> </w:t>
      </w:r>
      <w:r w:rsidRPr="00D075C2">
        <w:rPr>
          <w:rFonts w:cs="David"/>
          <w:spacing w:val="0"/>
          <w:sz w:val="24"/>
          <w:szCs w:val="24"/>
          <w:shd w:val="clear" w:color="auto" w:fill="80FFFF"/>
          <w:rtl/>
        </w:rPr>
        <w:t>ה</w:t>
      </w:r>
      <w:r w:rsidRPr="00D075C2">
        <w:rPr>
          <w:rFonts w:cs="David"/>
          <w:spacing w:val="0"/>
          <w:sz w:val="24"/>
          <w:szCs w:val="24"/>
          <w:rtl/>
        </w:rPr>
        <w:t xml:space="preserve">מרוכז במשימה, פטור מכל שירות </w:t>
      </w:r>
      <w:r w:rsidRPr="00D075C2">
        <w:rPr>
          <w:rFonts w:cs="David"/>
          <w:spacing w:val="0"/>
          <w:sz w:val="24"/>
          <w:szCs w:val="24"/>
          <w:shd w:val="clear" w:color="auto" w:fill="80FFFF"/>
          <w:rtl/>
        </w:rPr>
        <w:t>א</w:t>
      </w:r>
      <w:r w:rsidR="00372CC3">
        <w:rPr>
          <w:rFonts w:cs="David" w:hint="cs"/>
          <w:spacing w:val="0"/>
          <w:sz w:val="24"/>
          <w:szCs w:val="24"/>
          <w:rtl/>
        </w:rPr>
        <w:t>ח</w:t>
      </w:r>
      <w:r w:rsidRPr="00D075C2">
        <w:rPr>
          <w:rFonts w:cs="David"/>
          <w:spacing w:val="0"/>
          <w:sz w:val="24"/>
          <w:szCs w:val="24"/>
          <w:rtl/>
        </w:rPr>
        <w:t xml:space="preserve">ר ויהיה יפה וטוב כשלעצמו. ואם </w:t>
      </w:r>
      <w:r w:rsidR="00372CC3">
        <w:rPr>
          <w:rFonts w:cs="David" w:hint="cs"/>
          <w:spacing w:val="0"/>
          <w:sz w:val="24"/>
          <w:szCs w:val="24"/>
          <w:rtl/>
        </w:rPr>
        <w:t>רו</w:t>
      </w:r>
      <w:r w:rsidRPr="00D075C2">
        <w:rPr>
          <w:rFonts w:cs="David"/>
          <w:spacing w:val="0"/>
          <w:sz w:val="24"/>
          <w:szCs w:val="24"/>
          <w:rtl/>
        </w:rPr>
        <w:t>קח ורופא וסוחר ופועל יכול לראות עצמו במ</w:t>
      </w:r>
      <w:r w:rsidRPr="00D075C2">
        <w:rPr>
          <w:rFonts w:cs="David"/>
          <w:spacing w:val="0"/>
          <w:sz w:val="24"/>
          <w:szCs w:val="24"/>
          <w:shd w:val="clear" w:color="auto" w:fill="80FFFF"/>
          <w:rtl/>
        </w:rPr>
        <w:t>י</w:t>
      </w:r>
      <w:r w:rsidRPr="00D075C2">
        <w:rPr>
          <w:rFonts w:cs="David"/>
          <w:spacing w:val="0"/>
          <w:sz w:val="24"/>
          <w:szCs w:val="24"/>
          <w:rtl/>
        </w:rPr>
        <w:t xml:space="preserve">לואים, חופשי לפרנסתו, למקצועו, לביתו, לא </w:t>
      </w:r>
      <w:r w:rsidR="00372CC3">
        <w:rPr>
          <w:rFonts w:cs="David"/>
          <w:spacing w:val="0"/>
          <w:sz w:val="24"/>
          <w:szCs w:val="24"/>
          <w:shd w:val="clear" w:color="auto" w:fill="80FFFF"/>
        </w:rPr>
        <w:t xml:space="preserve"> </w:t>
      </w:r>
      <w:r w:rsidR="00372CC3">
        <w:rPr>
          <w:rFonts w:cs="David" w:hint="cs"/>
          <w:spacing w:val="0"/>
          <w:sz w:val="24"/>
          <w:szCs w:val="24"/>
          <w:shd w:val="clear" w:color="auto" w:fill="80FFFF"/>
          <w:rtl/>
        </w:rPr>
        <w:t xml:space="preserve">כן </w:t>
      </w:r>
      <w:r w:rsidRPr="00D075C2">
        <w:rPr>
          <w:rFonts w:cs="David"/>
          <w:spacing w:val="0"/>
          <w:sz w:val="24"/>
          <w:szCs w:val="24"/>
          <w:rtl/>
        </w:rPr>
        <w:t>איש הרוח והמחנך. ש</w:t>
      </w:r>
      <w:r w:rsidR="00372CC3">
        <w:rPr>
          <w:rFonts w:cs="David" w:hint="cs"/>
          <w:spacing w:val="0"/>
          <w:sz w:val="24"/>
          <w:szCs w:val="24"/>
          <w:rtl/>
        </w:rPr>
        <w:t>כ</w:t>
      </w:r>
      <w:r w:rsidRPr="00D075C2">
        <w:rPr>
          <w:rFonts w:cs="David"/>
          <w:spacing w:val="0"/>
          <w:sz w:val="24"/>
          <w:szCs w:val="24"/>
          <w:rtl/>
        </w:rPr>
        <w:t>ל מל</w:t>
      </w:r>
      <w:r w:rsidRPr="00D075C2">
        <w:rPr>
          <w:rFonts w:cs="David"/>
          <w:spacing w:val="0"/>
          <w:sz w:val="24"/>
          <w:szCs w:val="24"/>
          <w:shd w:val="clear" w:color="auto" w:fill="80FFFF"/>
          <w:rtl/>
        </w:rPr>
        <w:t>א</w:t>
      </w:r>
      <w:r w:rsidRPr="00D075C2">
        <w:rPr>
          <w:rFonts w:cs="David"/>
          <w:spacing w:val="0"/>
          <w:sz w:val="24"/>
          <w:szCs w:val="24"/>
          <w:rtl/>
        </w:rPr>
        <w:t xml:space="preserve">כתו בחינוך ובהשפעה </w:t>
      </w:r>
      <w:r w:rsidR="00372CC3">
        <w:rPr>
          <w:rFonts w:cs="David" w:hint="cs"/>
          <w:spacing w:val="0"/>
          <w:sz w:val="24"/>
          <w:szCs w:val="24"/>
          <w:rtl/>
        </w:rPr>
        <w:t>:</w:t>
      </w:r>
      <w:r w:rsidRPr="00D075C2">
        <w:rPr>
          <w:rFonts w:cs="David"/>
          <w:spacing w:val="0"/>
          <w:sz w:val="24"/>
          <w:szCs w:val="24"/>
          <w:rtl/>
        </w:rPr>
        <w:t xml:space="preserve"> הללו אינם בגדר מילואים. כי אם מגויי</w:t>
      </w:r>
      <w:r w:rsidRPr="00D075C2">
        <w:rPr>
          <w:rFonts w:cs="David"/>
          <w:spacing w:val="0"/>
          <w:sz w:val="24"/>
          <w:szCs w:val="24"/>
          <w:shd w:val="clear" w:color="auto" w:fill="80FFFF"/>
          <w:rtl/>
        </w:rPr>
        <w:t>ס</w:t>
      </w:r>
      <w:r w:rsidRPr="00D075C2">
        <w:rPr>
          <w:rFonts w:cs="David"/>
          <w:spacing w:val="0"/>
          <w:sz w:val="24"/>
          <w:szCs w:val="24"/>
          <w:rtl/>
        </w:rPr>
        <w:t>י</w:t>
      </w:r>
      <w:r w:rsidRPr="00D075C2">
        <w:rPr>
          <w:rFonts w:cs="David"/>
          <w:spacing w:val="0"/>
          <w:sz w:val="24"/>
          <w:szCs w:val="24"/>
          <w:shd w:val="clear" w:color="auto" w:fill="80FFFF"/>
          <w:rtl/>
        </w:rPr>
        <w:t>ם</w:t>
      </w:r>
      <w:r w:rsidRPr="00D075C2">
        <w:rPr>
          <w:rFonts w:cs="David"/>
          <w:spacing w:val="0"/>
          <w:sz w:val="24"/>
          <w:szCs w:val="24"/>
          <w:rtl/>
        </w:rPr>
        <w:t xml:space="preserve"> תמיד. צבא הקבע של הרוח והחינוך והתודעה, על כל המשתמע מכאן, ויהא חמור כאשר יהא חופש הדיבור או החופש האקדמאי, שבעבר הציוני לא היה כלל צורך להגביל — </w:t>
      </w:r>
      <w:r w:rsidRPr="00D075C2">
        <w:rPr>
          <w:rFonts w:cs="David"/>
          <w:spacing w:val="0"/>
          <w:sz w:val="24"/>
          <w:szCs w:val="24"/>
          <w:shd w:val="clear" w:color="auto" w:fill="80FFFF"/>
          <w:rtl/>
        </w:rPr>
        <w:t>וא</w:t>
      </w:r>
      <w:r w:rsidR="00372CC3">
        <w:rPr>
          <w:rFonts w:cs="David" w:hint="cs"/>
          <w:spacing w:val="0"/>
          <w:sz w:val="24"/>
          <w:szCs w:val="24"/>
          <w:rtl/>
        </w:rPr>
        <w:t>ין</w:t>
      </w:r>
      <w:r w:rsidRPr="00D075C2">
        <w:rPr>
          <w:rFonts w:cs="David"/>
          <w:spacing w:val="0"/>
          <w:sz w:val="24"/>
          <w:szCs w:val="24"/>
          <w:rtl/>
        </w:rPr>
        <w:t xml:space="preserve"> הכוו</w:t>
      </w:r>
      <w:r w:rsidRPr="00D075C2">
        <w:rPr>
          <w:rFonts w:cs="David"/>
          <w:spacing w:val="0"/>
          <w:sz w:val="24"/>
          <w:szCs w:val="24"/>
          <w:shd w:val="clear" w:color="auto" w:fill="80FFFF"/>
          <w:rtl/>
        </w:rPr>
        <w:t>נ</w:t>
      </w:r>
      <w:r w:rsidRPr="00D075C2">
        <w:rPr>
          <w:rFonts w:cs="David"/>
          <w:spacing w:val="0"/>
          <w:sz w:val="24"/>
          <w:szCs w:val="24"/>
          <w:rtl/>
        </w:rPr>
        <w:t>ה כאן לז</w:t>
      </w:r>
      <w:r w:rsidRPr="00D075C2">
        <w:rPr>
          <w:rFonts w:cs="David"/>
          <w:spacing w:val="0"/>
          <w:sz w:val="24"/>
          <w:szCs w:val="24"/>
          <w:shd w:val="clear" w:color="auto" w:fill="80FFFF"/>
          <w:rtl/>
        </w:rPr>
        <w:t>׳</w:t>
      </w:r>
      <w:r w:rsidRPr="00D075C2">
        <w:rPr>
          <w:rFonts w:cs="David"/>
          <w:spacing w:val="0"/>
          <w:sz w:val="24"/>
          <w:szCs w:val="24"/>
          <w:rtl/>
        </w:rPr>
        <w:t>דאנוביז</w:t>
      </w:r>
      <w:r w:rsidRPr="00D075C2">
        <w:rPr>
          <w:rFonts w:cs="David"/>
          <w:spacing w:val="0"/>
          <w:sz w:val="24"/>
          <w:szCs w:val="24"/>
          <w:shd w:val="clear" w:color="auto" w:fill="80FFFF"/>
          <w:rtl/>
        </w:rPr>
        <w:t>ם</w:t>
      </w:r>
      <w:r w:rsidRPr="00D075C2">
        <w:rPr>
          <w:rFonts w:cs="David"/>
          <w:spacing w:val="0"/>
          <w:sz w:val="24"/>
          <w:szCs w:val="24"/>
          <w:rtl/>
        </w:rPr>
        <w:t xml:space="preserve"> חלילה. אך בין ז׳דאנוביזם להפקרות, בין </w:t>
      </w:r>
      <w:r w:rsidRPr="00D075C2">
        <w:rPr>
          <w:rFonts w:cs="David"/>
          <w:spacing w:val="0"/>
          <w:sz w:val="24"/>
          <w:szCs w:val="24"/>
          <w:shd w:val="clear" w:color="auto" w:fill="80FFFF"/>
          <w:rtl/>
        </w:rPr>
        <w:t>.</w:t>
      </w:r>
      <w:r w:rsidR="00372CC3">
        <w:rPr>
          <w:rFonts w:cs="David" w:hint="cs"/>
          <w:spacing w:val="0"/>
          <w:sz w:val="24"/>
          <w:szCs w:val="24"/>
          <w:rtl/>
        </w:rPr>
        <w:t>צנז</w:t>
      </w:r>
      <w:r w:rsidRPr="00D075C2">
        <w:rPr>
          <w:rFonts w:cs="David"/>
          <w:spacing w:val="0"/>
          <w:sz w:val="24"/>
          <w:szCs w:val="24"/>
          <w:rtl/>
        </w:rPr>
        <w:t>ו</w:t>
      </w:r>
      <w:r w:rsidRPr="00D075C2">
        <w:rPr>
          <w:rFonts w:cs="David"/>
          <w:spacing w:val="0"/>
          <w:sz w:val="24"/>
          <w:szCs w:val="24"/>
          <w:shd w:val="clear" w:color="auto" w:fill="80FFFF"/>
          <w:rtl/>
        </w:rPr>
        <w:t>ר</w:t>
      </w:r>
      <w:r w:rsidRPr="00D075C2">
        <w:rPr>
          <w:rFonts w:cs="David"/>
          <w:spacing w:val="0"/>
          <w:sz w:val="24"/>
          <w:szCs w:val="24"/>
          <w:rtl/>
        </w:rPr>
        <w:t>ה חמורה להעמדת אמצעים ממלכתיים ל</w:t>
      </w:r>
      <w:r w:rsidR="00372CC3">
        <w:rPr>
          <w:rFonts w:cs="David" w:hint="cs"/>
          <w:spacing w:val="0"/>
          <w:sz w:val="24"/>
          <w:szCs w:val="24"/>
          <w:rtl/>
        </w:rPr>
        <w:t>כ</w:t>
      </w:r>
      <w:r w:rsidRPr="00D075C2">
        <w:rPr>
          <w:rFonts w:cs="David"/>
          <w:spacing w:val="0"/>
          <w:sz w:val="24"/>
          <w:szCs w:val="24"/>
          <w:rtl/>
        </w:rPr>
        <w:t>ל הפקר ו</w:t>
      </w:r>
      <w:r w:rsidR="00372CC3">
        <w:rPr>
          <w:rFonts w:cs="David" w:hint="cs"/>
          <w:spacing w:val="0"/>
          <w:sz w:val="24"/>
          <w:szCs w:val="24"/>
          <w:shd w:val="clear" w:color="auto" w:fill="80FFFF"/>
          <w:rtl/>
        </w:rPr>
        <w:t>כו</w:t>
      </w:r>
      <w:r w:rsidRPr="00D075C2">
        <w:rPr>
          <w:rFonts w:cs="David"/>
          <w:spacing w:val="0"/>
          <w:sz w:val="24"/>
          <w:szCs w:val="24"/>
          <w:shd w:val="clear" w:color="auto" w:fill="80FFFF"/>
          <w:rtl/>
        </w:rPr>
        <w:t>פ</w:t>
      </w:r>
      <w:r w:rsidRPr="00D075C2">
        <w:rPr>
          <w:rFonts w:cs="David"/>
          <w:spacing w:val="0"/>
          <w:sz w:val="24"/>
          <w:szCs w:val="24"/>
          <w:rtl/>
        </w:rPr>
        <w:t>ר</w:t>
      </w:r>
      <w:r w:rsidRPr="00D075C2">
        <w:rPr>
          <w:rFonts w:cs="David"/>
          <w:spacing w:val="0"/>
          <w:sz w:val="24"/>
          <w:szCs w:val="24"/>
          <w:shd w:val="clear" w:color="auto" w:fill="80FFFF"/>
          <w:rtl/>
        </w:rPr>
        <w:t xml:space="preserve"> </w:t>
      </w:r>
      <w:r w:rsidRPr="00D075C2">
        <w:rPr>
          <w:rFonts w:cs="David"/>
          <w:spacing w:val="0"/>
          <w:sz w:val="24"/>
          <w:szCs w:val="24"/>
          <w:rtl/>
        </w:rPr>
        <w:t>בעיקר ציוני, יש מרחב רב.</w:t>
      </w:r>
    </w:p>
    <w:p w:rsidR="00372CC3" w:rsidRDefault="00372CC3" w:rsidP="00372CC3">
      <w:pPr>
        <w:pStyle w:val="Bodytext0"/>
        <w:shd w:val="clear" w:color="auto" w:fill="auto"/>
        <w:spacing w:before="0" w:after="0" w:line="264" w:lineRule="exact"/>
        <w:ind w:left="80" w:right="80" w:firstLine="380"/>
        <w:jc w:val="both"/>
        <w:rPr>
          <w:rFonts w:cs="David"/>
          <w:spacing w:val="0"/>
          <w:sz w:val="24"/>
          <w:szCs w:val="24"/>
          <w:rtl/>
        </w:rPr>
      </w:pPr>
    </w:p>
    <w:p w:rsidR="00183547" w:rsidRPr="00D075C2" w:rsidRDefault="0020000A" w:rsidP="00372CC3">
      <w:pPr>
        <w:pStyle w:val="Bodytext0"/>
        <w:shd w:val="clear" w:color="auto" w:fill="auto"/>
        <w:spacing w:before="0" w:after="0" w:line="264" w:lineRule="exact"/>
        <w:ind w:left="80" w:right="80" w:firstLine="380"/>
        <w:jc w:val="both"/>
        <w:rPr>
          <w:rFonts w:cs="David"/>
          <w:spacing w:val="0"/>
          <w:sz w:val="24"/>
          <w:szCs w:val="24"/>
          <w:rtl/>
        </w:rPr>
      </w:pPr>
      <w:r w:rsidRPr="00D075C2">
        <w:rPr>
          <w:rFonts w:cs="David"/>
          <w:spacing w:val="0"/>
          <w:sz w:val="24"/>
          <w:szCs w:val="24"/>
          <w:rtl/>
        </w:rPr>
        <w:t>ואם עוד ניתן להבין ולסלוח הליכה בצדי הד</w:t>
      </w:r>
      <w:r w:rsidRPr="00D075C2">
        <w:rPr>
          <w:rFonts w:cs="David"/>
          <w:spacing w:val="0"/>
          <w:sz w:val="24"/>
          <w:szCs w:val="24"/>
          <w:shd w:val="clear" w:color="auto" w:fill="80FFFF"/>
          <w:rtl/>
        </w:rPr>
        <w:t>ר</w:t>
      </w:r>
      <w:r w:rsidR="00372CC3">
        <w:rPr>
          <w:rFonts w:cs="David" w:hint="cs"/>
          <w:spacing w:val="0"/>
          <w:sz w:val="24"/>
          <w:szCs w:val="24"/>
          <w:rtl/>
        </w:rPr>
        <w:t>כ</w:t>
      </w:r>
      <w:r w:rsidRPr="00D075C2">
        <w:rPr>
          <w:rFonts w:cs="David"/>
          <w:spacing w:val="0"/>
          <w:sz w:val="24"/>
          <w:szCs w:val="24"/>
          <w:rtl/>
        </w:rPr>
        <w:t>ים, בשביל אמנות לשמה וביטוי אישי לשמו, ה</w:t>
      </w:r>
      <w:r w:rsidR="00372CC3">
        <w:rPr>
          <w:rFonts w:cs="David" w:hint="cs"/>
          <w:spacing w:val="0"/>
          <w:sz w:val="24"/>
          <w:szCs w:val="24"/>
          <w:rtl/>
        </w:rPr>
        <w:t>ר</w:t>
      </w:r>
      <w:r w:rsidRPr="00D075C2">
        <w:rPr>
          <w:rFonts w:cs="David"/>
          <w:spacing w:val="0"/>
          <w:sz w:val="24"/>
          <w:szCs w:val="24"/>
          <w:rtl/>
        </w:rPr>
        <w:t xml:space="preserve">י לא </w:t>
      </w:r>
      <w:r w:rsidR="00372CC3">
        <w:rPr>
          <w:rFonts w:cs="David" w:hint="cs"/>
          <w:spacing w:val="0"/>
          <w:sz w:val="24"/>
          <w:szCs w:val="24"/>
          <w:shd w:val="clear" w:color="auto" w:fill="80FFFF"/>
          <w:rtl/>
        </w:rPr>
        <w:t>ת</w:t>
      </w:r>
      <w:r w:rsidRPr="00D075C2">
        <w:rPr>
          <w:rFonts w:cs="David"/>
          <w:spacing w:val="0"/>
          <w:sz w:val="24"/>
          <w:szCs w:val="24"/>
          <w:shd w:val="clear" w:color="auto" w:fill="80FFFF"/>
          <w:rtl/>
        </w:rPr>
        <w:t>ס</w:t>
      </w:r>
      <w:r w:rsidRPr="00D075C2">
        <w:rPr>
          <w:rFonts w:cs="David"/>
          <w:spacing w:val="0"/>
          <w:sz w:val="24"/>
          <w:szCs w:val="24"/>
          <w:rtl/>
        </w:rPr>
        <w:t>ולח ההולכה המסובסדת ונתמכת ומעודדת לאנטי־ד</w:t>
      </w:r>
      <w:r w:rsidRPr="00D075C2">
        <w:rPr>
          <w:rFonts w:cs="David"/>
          <w:spacing w:val="0"/>
          <w:sz w:val="24"/>
          <w:szCs w:val="24"/>
          <w:shd w:val="clear" w:color="auto" w:fill="80FFFF"/>
          <w:rtl/>
        </w:rPr>
        <w:t>ר</w:t>
      </w:r>
      <w:r w:rsidRPr="00D075C2">
        <w:rPr>
          <w:rFonts w:cs="David"/>
          <w:spacing w:val="0"/>
          <w:sz w:val="24"/>
          <w:szCs w:val="24"/>
          <w:rtl/>
        </w:rPr>
        <w:t>כים. לג</w:t>
      </w:r>
      <w:r w:rsidRPr="00D075C2">
        <w:rPr>
          <w:rFonts w:cs="David"/>
          <w:spacing w:val="0"/>
          <w:sz w:val="24"/>
          <w:szCs w:val="24"/>
          <w:shd w:val="clear" w:color="auto" w:fill="80FFFF"/>
          <w:rtl/>
        </w:rPr>
        <w:t>׳</w:t>
      </w:r>
      <w:r w:rsidRPr="00D075C2">
        <w:rPr>
          <w:rFonts w:cs="David"/>
          <w:spacing w:val="0"/>
          <w:sz w:val="24"/>
          <w:szCs w:val="24"/>
          <w:rtl/>
        </w:rPr>
        <w:t>ונ</w:t>
      </w:r>
      <w:r w:rsidRPr="00D075C2">
        <w:rPr>
          <w:rFonts w:cs="David"/>
          <w:spacing w:val="0"/>
          <w:sz w:val="24"/>
          <w:szCs w:val="24"/>
          <w:shd w:val="clear" w:color="auto" w:fill="80FFFF"/>
          <w:rtl/>
        </w:rPr>
        <w:t>ג</w:t>
      </w:r>
      <w:r w:rsidRPr="00D075C2">
        <w:rPr>
          <w:rFonts w:cs="David"/>
          <w:spacing w:val="0"/>
          <w:sz w:val="24"/>
          <w:szCs w:val="24"/>
          <w:rtl/>
        </w:rPr>
        <w:t>ל נפשי ורוחני. ויש מחזות ויש שירים ויש סיפורים ויש מרצים ויש מורי</w:t>
      </w:r>
      <w:r w:rsidRPr="00D075C2">
        <w:rPr>
          <w:rFonts w:cs="David"/>
          <w:spacing w:val="0"/>
          <w:sz w:val="24"/>
          <w:szCs w:val="24"/>
          <w:shd w:val="clear" w:color="auto" w:fill="80FFFF"/>
          <w:rtl/>
        </w:rPr>
        <w:t>ם</w:t>
      </w:r>
      <w:r w:rsidRPr="00D075C2">
        <w:rPr>
          <w:rFonts w:cs="David"/>
          <w:spacing w:val="0"/>
          <w:sz w:val="24"/>
          <w:szCs w:val="24"/>
          <w:rtl/>
        </w:rPr>
        <w:t>. העושים קונטר</w:t>
      </w:r>
      <w:r w:rsidR="00372CC3">
        <w:rPr>
          <w:rFonts w:cs="David" w:hint="cs"/>
          <w:spacing w:val="0"/>
          <w:sz w:val="24"/>
          <w:szCs w:val="24"/>
          <w:rtl/>
        </w:rPr>
        <w:t>בו</w:t>
      </w:r>
      <w:r w:rsidRPr="00D075C2">
        <w:rPr>
          <w:rFonts w:cs="David"/>
          <w:spacing w:val="0"/>
          <w:sz w:val="24"/>
          <w:szCs w:val="24"/>
          <w:rtl/>
        </w:rPr>
        <w:t>לוצ</w:t>
      </w:r>
      <w:r w:rsidRPr="00D075C2">
        <w:rPr>
          <w:rFonts w:cs="David"/>
          <w:spacing w:val="0"/>
          <w:sz w:val="24"/>
          <w:szCs w:val="24"/>
          <w:shd w:val="clear" w:color="auto" w:fill="80FFFF"/>
          <w:rtl/>
        </w:rPr>
        <w:t>י</w:t>
      </w:r>
      <w:r w:rsidR="00372CC3">
        <w:rPr>
          <w:rFonts w:cs="David" w:hint="cs"/>
          <w:spacing w:val="0"/>
          <w:sz w:val="24"/>
          <w:szCs w:val="24"/>
          <w:shd w:val="clear" w:color="auto" w:fill="80FFFF"/>
          <w:rtl/>
        </w:rPr>
        <w:t>ה</w:t>
      </w:r>
      <w:r w:rsidRPr="00D075C2">
        <w:rPr>
          <w:rFonts w:cs="David"/>
          <w:spacing w:val="0"/>
          <w:sz w:val="24"/>
          <w:szCs w:val="24"/>
          <w:shd w:val="clear" w:color="auto" w:fill="80FFFF"/>
          <w:rtl/>
        </w:rPr>
        <w:t>,</w:t>
      </w:r>
      <w:r w:rsidRPr="00D075C2">
        <w:rPr>
          <w:rFonts w:cs="David"/>
          <w:spacing w:val="0"/>
          <w:sz w:val="24"/>
          <w:szCs w:val="24"/>
          <w:rtl/>
        </w:rPr>
        <w:t xml:space="preserve"> שכזאת על ב</w:t>
      </w:r>
      <w:r w:rsidR="00372CC3">
        <w:rPr>
          <w:rFonts w:cs="David" w:hint="cs"/>
          <w:spacing w:val="0"/>
          <w:sz w:val="24"/>
          <w:szCs w:val="24"/>
          <w:rtl/>
        </w:rPr>
        <w:t>סיס</w:t>
      </w:r>
      <w:r w:rsidR="00372CC3">
        <w:rPr>
          <w:rStyle w:val="Bodytext105pt3"/>
          <w:rFonts w:cs="David" w:hint="cs"/>
          <w:spacing w:val="0"/>
          <w:sz w:val="24"/>
          <w:szCs w:val="24"/>
          <w:rtl/>
        </w:rPr>
        <w:t xml:space="preserve"> </w:t>
      </w:r>
      <w:r w:rsidRPr="00D075C2">
        <w:rPr>
          <w:rFonts w:cs="David"/>
          <w:spacing w:val="0"/>
          <w:sz w:val="24"/>
          <w:szCs w:val="24"/>
          <w:rtl/>
        </w:rPr>
        <w:t>הנורמליות המדומה של מדינת ישראל, של האכזיסטנצי</w:t>
      </w:r>
      <w:r w:rsidRPr="00D075C2">
        <w:rPr>
          <w:rFonts w:cs="David"/>
          <w:spacing w:val="0"/>
          <w:sz w:val="24"/>
          <w:szCs w:val="24"/>
          <w:shd w:val="clear" w:color="auto" w:fill="80FFFF"/>
          <w:rtl/>
        </w:rPr>
        <w:t>ה</w:t>
      </w:r>
      <w:r w:rsidRPr="00D075C2">
        <w:rPr>
          <w:rFonts w:cs="David"/>
          <w:spacing w:val="0"/>
          <w:sz w:val="24"/>
          <w:szCs w:val="24"/>
          <w:rtl/>
        </w:rPr>
        <w:t xml:space="preserve"> שלנו, </w:t>
      </w:r>
      <w:r w:rsidRPr="00D075C2">
        <w:rPr>
          <w:rFonts w:cs="David"/>
          <w:spacing w:val="0"/>
          <w:sz w:val="24"/>
          <w:szCs w:val="24"/>
          <w:shd w:val="clear" w:color="auto" w:fill="80FFFF"/>
          <w:rtl/>
        </w:rPr>
        <w:t>ב</w:t>
      </w:r>
      <w:r w:rsidRPr="00D075C2">
        <w:rPr>
          <w:rFonts w:cs="David"/>
          <w:spacing w:val="0"/>
          <w:sz w:val="24"/>
          <w:szCs w:val="24"/>
          <w:rtl/>
        </w:rPr>
        <w:t>שם ח</w:t>
      </w:r>
      <w:r w:rsidRPr="00D075C2">
        <w:rPr>
          <w:rFonts w:cs="David"/>
          <w:spacing w:val="0"/>
          <w:sz w:val="24"/>
          <w:szCs w:val="24"/>
          <w:shd w:val="clear" w:color="auto" w:fill="80FFFF"/>
          <w:rtl/>
        </w:rPr>
        <w:t>ו</w:t>
      </w:r>
      <w:r w:rsidRPr="00D075C2">
        <w:rPr>
          <w:rFonts w:cs="David"/>
          <w:spacing w:val="0"/>
          <w:sz w:val="24"/>
          <w:szCs w:val="24"/>
          <w:rtl/>
        </w:rPr>
        <w:t>פש היצירה כבי</w:t>
      </w:r>
      <w:r w:rsidR="00372CC3">
        <w:rPr>
          <w:rFonts w:cs="David" w:hint="cs"/>
          <w:spacing w:val="0"/>
          <w:sz w:val="24"/>
          <w:szCs w:val="24"/>
          <w:rtl/>
        </w:rPr>
        <w:t>כ</w:t>
      </w:r>
      <w:r w:rsidRPr="00D075C2">
        <w:rPr>
          <w:rFonts w:cs="David"/>
          <w:spacing w:val="0"/>
          <w:sz w:val="24"/>
          <w:szCs w:val="24"/>
          <w:rtl/>
        </w:rPr>
        <w:t>ול ואמת החוויה וה</w:t>
      </w:r>
      <w:r w:rsidR="00372CC3">
        <w:rPr>
          <w:rFonts w:cs="David" w:hint="cs"/>
          <w:spacing w:val="0"/>
          <w:sz w:val="24"/>
          <w:szCs w:val="24"/>
          <w:rtl/>
        </w:rPr>
        <w:t>נפ</w:t>
      </w:r>
      <w:r w:rsidRPr="00D075C2">
        <w:rPr>
          <w:rFonts w:cs="David"/>
          <w:spacing w:val="0"/>
          <w:sz w:val="24"/>
          <w:szCs w:val="24"/>
          <w:rtl/>
        </w:rPr>
        <w:t>ש כביכול.</w:t>
      </w:r>
    </w:p>
    <w:p w:rsidR="00183547" w:rsidRPr="00D075C2" w:rsidRDefault="0020000A" w:rsidP="00C85826">
      <w:pPr>
        <w:pStyle w:val="Bodytext0"/>
        <w:shd w:val="clear" w:color="auto" w:fill="auto"/>
        <w:spacing w:before="0" w:after="0" w:line="264" w:lineRule="exact"/>
        <w:ind w:left="120" w:right="100" w:firstLine="320"/>
        <w:jc w:val="both"/>
        <w:rPr>
          <w:rFonts w:cs="David"/>
          <w:spacing w:val="0"/>
          <w:sz w:val="24"/>
          <w:szCs w:val="24"/>
          <w:rtl/>
        </w:rPr>
      </w:pP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ב</w:t>
      </w:r>
      <w:r w:rsidRPr="00D075C2">
        <w:rPr>
          <w:rFonts w:cs="David"/>
          <w:spacing w:val="0"/>
          <w:sz w:val="24"/>
          <w:szCs w:val="24"/>
          <w:rtl/>
        </w:rPr>
        <w:t>חו</w:t>
      </w:r>
      <w:r w:rsidRPr="00D075C2">
        <w:rPr>
          <w:rFonts w:cs="David"/>
          <w:spacing w:val="0"/>
          <w:sz w:val="24"/>
          <w:szCs w:val="24"/>
          <w:shd w:val="clear" w:color="auto" w:fill="80FFFF"/>
          <w:rtl/>
        </w:rPr>
        <w:t>ה</w:t>
      </w:r>
      <w:r w:rsidRPr="00D075C2">
        <w:rPr>
          <w:rFonts w:cs="David"/>
          <w:spacing w:val="0"/>
          <w:sz w:val="24"/>
          <w:szCs w:val="24"/>
          <w:rtl/>
        </w:rPr>
        <w:t>״מ פסח הוקרן מעל מסך הטלביזיה סרט דוקומנטרי</w:t>
      </w:r>
      <w:r w:rsidRPr="00D075C2">
        <w:rPr>
          <w:rFonts w:cs="David"/>
          <w:spacing w:val="0"/>
          <w:sz w:val="24"/>
          <w:szCs w:val="24"/>
          <w:shd w:val="clear" w:color="auto" w:fill="80FFFF"/>
          <w:rtl/>
        </w:rPr>
        <w:t xml:space="preserve"> </w:t>
      </w:r>
      <w:r w:rsidRPr="00D075C2">
        <w:rPr>
          <w:rFonts w:cs="David"/>
          <w:spacing w:val="0"/>
          <w:sz w:val="24"/>
          <w:szCs w:val="24"/>
          <w:rtl/>
        </w:rPr>
        <w:t>אולטרה־ציו</w:t>
      </w:r>
      <w:r w:rsidRPr="00D075C2">
        <w:rPr>
          <w:rFonts w:cs="David"/>
          <w:spacing w:val="0"/>
          <w:sz w:val="24"/>
          <w:szCs w:val="24"/>
          <w:shd w:val="clear" w:color="auto" w:fill="80FFFF"/>
          <w:rtl/>
        </w:rPr>
        <w:t>נ</w:t>
      </w:r>
      <w:r w:rsidRPr="00D075C2">
        <w:rPr>
          <w:rFonts w:cs="David"/>
          <w:spacing w:val="0"/>
          <w:sz w:val="24"/>
          <w:szCs w:val="24"/>
          <w:rtl/>
        </w:rPr>
        <w:t>י־חינוכ</w:t>
      </w:r>
      <w:r w:rsidRPr="00D075C2">
        <w:rPr>
          <w:rFonts w:cs="David"/>
          <w:spacing w:val="0"/>
          <w:sz w:val="24"/>
          <w:szCs w:val="24"/>
          <w:shd w:val="clear" w:color="auto" w:fill="80FFFF"/>
          <w:rtl/>
        </w:rPr>
        <w:t>י</w:t>
      </w:r>
      <w:r w:rsidR="00372CC3">
        <w:rPr>
          <w:rFonts w:cs="David" w:hint="cs"/>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עץ או פלשטיין</w:t>
      </w:r>
      <w:r w:rsidRPr="00D075C2">
        <w:rPr>
          <w:rFonts w:cs="David"/>
          <w:spacing w:val="0"/>
          <w:sz w:val="24"/>
          <w:szCs w:val="24"/>
          <w:shd w:val="clear" w:color="auto" w:fill="80FFFF"/>
          <w:rtl/>
        </w:rPr>
        <w:t>״,</w:t>
      </w:r>
      <w:r w:rsidRPr="00D075C2">
        <w:rPr>
          <w:rFonts w:cs="David"/>
          <w:spacing w:val="0"/>
          <w:sz w:val="24"/>
          <w:szCs w:val="24"/>
          <w:rtl/>
        </w:rPr>
        <w:t xml:space="preserve"> מעין תמצית תולדות הציונות והיישוב. ולא אבוא לנתח אותו מצד סילופיו, למרות היותו דוקומנטרי. וכל </w:t>
      </w:r>
      <w:r w:rsidRPr="00D075C2">
        <w:rPr>
          <w:rFonts w:cs="David"/>
          <w:spacing w:val="0"/>
          <w:sz w:val="24"/>
          <w:szCs w:val="24"/>
          <w:shd w:val="clear" w:color="auto" w:fill="80FFFF"/>
          <w:rtl/>
        </w:rPr>
        <w:t>״</w:t>
      </w:r>
      <w:r w:rsidRPr="00D075C2">
        <w:rPr>
          <w:rFonts w:cs="David"/>
          <w:spacing w:val="0"/>
          <w:sz w:val="24"/>
          <w:szCs w:val="24"/>
          <w:rtl/>
        </w:rPr>
        <w:t>דוקו</w:t>
      </w:r>
      <w:r w:rsidRPr="00D075C2">
        <w:rPr>
          <w:rFonts w:cs="David"/>
          <w:spacing w:val="0"/>
          <w:sz w:val="24"/>
          <w:szCs w:val="24"/>
          <w:shd w:val="clear" w:color="auto" w:fill="80FFFF"/>
          <w:rtl/>
        </w:rPr>
        <w:t>מ</w:t>
      </w:r>
      <w:r w:rsidRPr="00D075C2">
        <w:rPr>
          <w:rFonts w:cs="David"/>
          <w:spacing w:val="0"/>
          <w:sz w:val="24"/>
          <w:szCs w:val="24"/>
          <w:rtl/>
        </w:rPr>
        <w:t>נט</w:t>
      </w:r>
      <w:r w:rsidRPr="00D075C2">
        <w:rPr>
          <w:rFonts w:cs="David"/>
          <w:spacing w:val="0"/>
          <w:sz w:val="24"/>
          <w:szCs w:val="24"/>
          <w:shd w:val="clear" w:color="auto" w:fill="80FFFF"/>
          <w:rtl/>
        </w:rPr>
        <w:t>״</w:t>
      </w:r>
      <w:r w:rsidRPr="00D075C2">
        <w:rPr>
          <w:rFonts w:cs="David"/>
          <w:spacing w:val="0"/>
          <w:sz w:val="24"/>
          <w:szCs w:val="24"/>
          <w:rtl/>
        </w:rPr>
        <w:t xml:space="preserve"> ו״דוקומנט</w:t>
      </w:r>
      <w:r w:rsidRPr="00D075C2">
        <w:rPr>
          <w:rFonts w:cs="David"/>
          <w:spacing w:val="0"/>
          <w:sz w:val="24"/>
          <w:szCs w:val="24"/>
          <w:shd w:val="clear" w:color="auto" w:fill="80FFFF"/>
          <w:rtl/>
        </w:rPr>
        <w:t>״</w:t>
      </w:r>
      <w:r w:rsidRPr="00D075C2">
        <w:rPr>
          <w:rFonts w:cs="David"/>
          <w:spacing w:val="0"/>
          <w:sz w:val="24"/>
          <w:szCs w:val="24"/>
          <w:rtl/>
        </w:rPr>
        <w:t xml:space="preserve"> בנפרד </w:t>
      </w:r>
      <w:r w:rsidRPr="00D075C2">
        <w:rPr>
          <w:rFonts w:cs="David"/>
          <w:spacing w:val="0"/>
          <w:sz w:val="24"/>
          <w:szCs w:val="24"/>
          <w:shd w:val="clear" w:color="auto" w:fill="80FFFF"/>
          <w:rtl/>
        </w:rPr>
        <w:t>־—</w:t>
      </w:r>
      <w:r w:rsidRPr="00D075C2">
        <w:rPr>
          <w:rFonts w:cs="David"/>
          <w:spacing w:val="0"/>
          <w:sz w:val="24"/>
          <w:szCs w:val="24"/>
          <w:rtl/>
        </w:rPr>
        <w:t xml:space="preserve"> אמת מ</w:t>
      </w:r>
      <w:r w:rsidRPr="00D075C2">
        <w:rPr>
          <w:rFonts w:cs="David"/>
          <w:spacing w:val="0"/>
          <w:sz w:val="24"/>
          <w:szCs w:val="24"/>
          <w:shd w:val="clear" w:color="auto" w:fill="80FFFF"/>
          <w:rtl/>
        </w:rPr>
        <w:t>ו</w:t>
      </w:r>
      <w:r w:rsidRPr="00D075C2">
        <w:rPr>
          <w:rFonts w:cs="David"/>
          <w:spacing w:val="0"/>
          <w:sz w:val="24"/>
          <w:szCs w:val="24"/>
          <w:rtl/>
        </w:rPr>
        <w:t>סמכת כמובן, צילום. בכל זא</w:t>
      </w:r>
      <w:r w:rsidRPr="00D075C2">
        <w:rPr>
          <w:rFonts w:cs="David"/>
          <w:spacing w:val="0"/>
          <w:sz w:val="24"/>
          <w:szCs w:val="24"/>
          <w:shd w:val="clear" w:color="auto" w:fill="80FFFF"/>
          <w:rtl/>
        </w:rPr>
        <w:t>ת:</w:t>
      </w:r>
      <w:r w:rsidRPr="00D075C2">
        <w:rPr>
          <w:rFonts w:cs="David"/>
          <w:spacing w:val="0"/>
          <w:sz w:val="24"/>
          <w:szCs w:val="24"/>
          <w:rtl/>
        </w:rPr>
        <w:t xml:space="preserve"> זה הצירוף ואולי</w:t>
      </w:r>
      <w:r w:rsidRPr="00D075C2">
        <w:rPr>
          <w:rFonts w:cs="David"/>
          <w:spacing w:val="0"/>
          <w:sz w:val="24"/>
          <w:szCs w:val="24"/>
          <w:shd w:val="clear" w:color="auto" w:fill="80FFFF"/>
          <w:rtl/>
        </w:rPr>
        <w:t xml:space="preserve"> </w:t>
      </w:r>
      <w:r w:rsidRPr="00D075C2">
        <w:rPr>
          <w:rFonts w:cs="David"/>
          <w:spacing w:val="0"/>
          <w:sz w:val="24"/>
          <w:szCs w:val="24"/>
          <w:rtl/>
        </w:rPr>
        <w:t xml:space="preserve">אלו ההעלמות ואלו הדגשים. הם סילוף, מילא. כאן אני בא להתריע על כך כעל דוגמא להחטאה של האידיאה המבוטאת בשם זה, </w:t>
      </w:r>
      <w:r w:rsidRPr="00D075C2">
        <w:rPr>
          <w:rFonts w:cs="David"/>
          <w:spacing w:val="0"/>
          <w:sz w:val="24"/>
          <w:szCs w:val="24"/>
          <w:shd w:val="clear" w:color="auto" w:fill="80FFFF"/>
          <w:rtl/>
        </w:rPr>
        <w:t>״</w:t>
      </w:r>
      <w:r w:rsidRPr="00D075C2">
        <w:rPr>
          <w:rFonts w:cs="David"/>
          <w:spacing w:val="0"/>
          <w:sz w:val="24"/>
          <w:szCs w:val="24"/>
          <w:rtl/>
        </w:rPr>
        <w:t>עץ או פלשטי</w:t>
      </w:r>
      <w:r w:rsidRPr="00D075C2">
        <w:rPr>
          <w:rFonts w:cs="David"/>
          <w:spacing w:val="0"/>
          <w:sz w:val="24"/>
          <w:szCs w:val="24"/>
          <w:shd w:val="clear" w:color="auto" w:fill="80FFFF"/>
          <w:rtl/>
        </w:rPr>
        <w:t>י</w:t>
      </w:r>
      <w:r w:rsidR="00372CC3">
        <w:rPr>
          <w:rFonts w:cs="David" w:hint="cs"/>
          <w:spacing w:val="0"/>
          <w:sz w:val="24"/>
          <w:szCs w:val="24"/>
          <w:rtl/>
        </w:rPr>
        <w:t>ן"</w:t>
      </w:r>
      <w:r w:rsidRPr="00D075C2">
        <w:rPr>
          <w:rFonts w:cs="David"/>
          <w:spacing w:val="0"/>
          <w:sz w:val="24"/>
          <w:szCs w:val="24"/>
          <w:rtl/>
        </w:rPr>
        <w:t xml:space="preserve">. כל המפעל הציוני הוא כמובן עניין של </w:t>
      </w:r>
      <w:r w:rsidRPr="00D075C2">
        <w:rPr>
          <w:rFonts w:cs="David"/>
          <w:spacing w:val="0"/>
          <w:sz w:val="24"/>
          <w:szCs w:val="24"/>
          <w:shd w:val="clear" w:color="auto" w:fill="80FFFF"/>
          <w:rtl/>
        </w:rPr>
        <w:t>״</w:t>
      </w:r>
      <w:r w:rsidRPr="00D075C2">
        <w:rPr>
          <w:rFonts w:cs="David"/>
          <w:spacing w:val="0"/>
          <w:sz w:val="24"/>
          <w:szCs w:val="24"/>
          <w:rtl/>
        </w:rPr>
        <w:t>תרבות</w:t>
      </w:r>
      <w:r w:rsidRPr="00D075C2">
        <w:rPr>
          <w:rFonts w:cs="David"/>
          <w:spacing w:val="0"/>
          <w:sz w:val="24"/>
          <w:szCs w:val="24"/>
          <w:shd w:val="clear" w:color="auto" w:fill="80FFFF"/>
          <w:rtl/>
        </w:rPr>
        <w:t>״</w:t>
      </w:r>
      <w:r w:rsidRPr="00D075C2">
        <w:rPr>
          <w:rFonts w:cs="David"/>
          <w:spacing w:val="0"/>
          <w:sz w:val="24"/>
          <w:szCs w:val="24"/>
          <w:rtl/>
        </w:rPr>
        <w:t xml:space="preserve"> מול </w:t>
      </w:r>
      <w:r w:rsidRPr="00D075C2">
        <w:rPr>
          <w:rFonts w:cs="David"/>
          <w:spacing w:val="0"/>
          <w:sz w:val="24"/>
          <w:szCs w:val="24"/>
          <w:shd w:val="clear" w:color="auto" w:fill="80FFFF"/>
          <w:rtl/>
        </w:rPr>
        <w:t>״</w:t>
      </w:r>
      <w:r w:rsidRPr="00D075C2">
        <w:rPr>
          <w:rFonts w:cs="David"/>
          <w:spacing w:val="0"/>
          <w:sz w:val="24"/>
          <w:szCs w:val="24"/>
          <w:rtl/>
        </w:rPr>
        <w:t>מדבר</w:t>
      </w:r>
      <w:r w:rsidRPr="00D075C2">
        <w:rPr>
          <w:rFonts w:cs="David"/>
          <w:spacing w:val="0"/>
          <w:sz w:val="24"/>
          <w:szCs w:val="24"/>
          <w:shd w:val="clear" w:color="auto" w:fill="80FFFF"/>
          <w:rtl/>
        </w:rPr>
        <w:t>״.</w:t>
      </w:r>
      <w:r w:rsidRPr="00D075C2">
        <w:rPr>
          <w:rFonts w:cs="David"/>
          <w:spacing w:val="0"/>
          <w:sz w:val="24"/>
          <w:szCs w:val="24"/>
          <w:rtl/>
        </w:rPr>
        <w:t xml:space="preserve"> אנחנו נוטעים והם עוקרים, באנו הנה לנטוע ולבנות והם מפריעים וכו</w:t>
      </w:r>
      <w:r w:rsidR="00C85826">
        <w:rPr>
          <w:rFonts w:cs="David" w:hint="cs"/>
          <w:spacing w:val="0"/>
          <w:sz w:val="24"/>
          <w:szCs w:val="24"/>
          <w:rtl/>
        </w:rPr>
        <w:t>'</w:t>
      </w:r>
      <w:r w:rsidRPr="00D075C2">
        <w:rPr>
          <w:rFonts w:cs="David"/>
          <w:spacing w:val="0"/>
          <w:sz w:val="24"/>
          <w:szCs w:val="24"/>
          <w:rtl/>
        </w:rPr>
        <w:t xml:space="preserve"> וכו</w:t>
      </w:r>
      <w:r w:rsidR="00C85826">
        <w:rPr>
          <w:rFonts w:cs="David" w:hint="cs"/>
          <w:spacing w:val="0"/>
          <w:sz w:val="24"/>
          <w:szCs w:val="24"/>
          <w:rtl/>
        </w:rPr>
        <w:t>'</w:t>
      </w:r>
      <w:r w:rsidRPr="00D075C2">
        <w:rPr>
          <w:rFonts w:cs="David"/>
          <w:spacing w:val="0"/>
          <w:sz w:val="24"/>
          <w:szCs w:val="24"/>
          <w:rtl/>
        </w:rPr>
        <w:t xml:space="preserve">. ובאמת. אם זה הניגוד, יש כאן </w:t>
      </w:r>
      <w:r w:rsidRPr="00D075C2">
        <w:rPr>
          <w:rFonts w:cs="David"/>
          <w:spacing w:val="0"/>
          <w:sz w:val="24"/>
          <w:szCs w:val="24"/>
          <w:shd w:val="clear" w:color="auto" w:fill="80FFFF"/>
          <w:rtl/>
        </w:rPr>
        <w:t>״</w:t>
      </w:r>
      <w:r w:rsidRPr="00D075C2">
        <w:rPr>
          <w:rFonts w:cs="David"/>
          <w:spacing w:val="0"/>
          <w:sz w:val="24"/>
          <w:szCs w:val="24"/>
          <w:rtl/>
        </w:rPr>
        <w:t>אי־הבנ</w:t>
      </w:r>
      <w:r w:rsidRPr="00D075C2">
        <w:rPr>
          <w:rFonts w:cs="David"/>
          <w:spacing w:val="0"/>
          <w:sz w:val="24"/>
          <w:szCs w:val="24"/>
          <w:shd w:val="clear" w:color="auto" w:fill="80FFFF"/>
          <w:rtl/>
        </w:rPr>
        <w:t>ה״</w:t>
      </w:r>
      <w:r w:rsidRPr="00D075C2">
        <w:rPr>
          <w:rFonts w:cs="David"/>
          <w:spacing w:val="0"/>
          <w:sz w:val="24"/>
          <w:szCs w:val="24"/>
          <w:rtl/>
        </w:rPr>
        <w:t xml:space="preserve"> בינינו לבין הערבים. אך מה לעשות והם מתעקשים חמישים ש</w:t>
      </w:r>
      <w:r w:rsidR="00C85826">
        <w:rPr>
          <w:rFonts w:cs="David" w:hint="cs"/>
          <w:spacing w:val="0"/>
          <w:sz w:val="24"/>
          <w:szCs w:val="24"/>
          <w:rtl/>
        </w:rPr>
        <w:t>נה</w:t>
      </w:r>
      <w:r w:rsidRPr="00D075C2">
        <w:rPr>
          <w:rFonts w:cs="David"/>
          <w:spacing w:val="0"/>
          <w:sz w:val="24"/>
          <w:szCs w:val="24"/>
          <w:rtl/>
        </w:rPr>
        <w:t xml:space="preserve"> שלא להבין. האם כדאי באמת לתת ללא סוף חיים על עץ נגד פלשטי</w:t>
      </w:r>
      <w:r w:rsidR="00C85826">
        <w:rPr>
          <w:rFonts w:cs="David" w:hint="cs"/>
          <w:spacing w:val="0"/>
          <w:sz w:val="24"/>
          <w:szCs w:val="24"/>
          <w:rtl/>
        </w:rPr>
        <w:t>ין?</w:t>
      </w:r>
      <w:r w:rsidRPr="00D075C2">
        <w:rPr>
          <w:rFonts w:cs="David"/>
          <w:spacing w:val="0"/>
          <w:sz w:val="24"/>
          <w:szCs w:val="24"/>
          <w:rtl/>
        </w:rPr>
        <w:t xml:space="preserve"> הללו אינם יכולים לוותר על פלשטיין, שמא כדאי שאנחנו נוותר על העץ. הם א</w:t>
      </w:r>
      <w:r w:rsidR="00C85826">
        <w:rPr>
          <w:rFonts w:cs="David" w:hint="cs"/>
          <w:spacing w:val="0"/>
          <w:sz w:val="24"/>
          <w:szCs w:val="24"/>
          <w:rtl/>
        </w:rPr>
        <w:t>ינ</w:t>
      </w:r>
      <w:r w:rsidRPr="00D075C2">
        <w:rPr>
          <w:rFonts w:cs="David"/>
          <w:spacing w:val="0"/>
          <w:sz w:val="24"/>
          <w:szCs w:val="24"/>
          <w:rtl/>
        </w:rPr>
        <w:t>ם יכולים לומ</w:t>
      </w:r>
      <w:r w:rsidR="00C85826">
        <w:rPr>
          <w:rFonts w:cs="David" w:hint="cs"/>
          <w:spacing w:val="0"/>
          <w:sz w:val="24"/>
          <w:szCs w:val="24"/>
          <w:rtl/>
        </w:rPr>
        <w:t>ר</w:t>
      </w:r>
      <w:r w:rsidR="00C85826">
        <w:rPr>
          <w:rFonts w:cs="David"/>
          <w:spacing w:val="0"/>
          <w:sz w:val="24"/>
          <w:szCs w:val="24"/>
          <w:rtl/>
        </w:rPr>
        <w:t xml:space="preserve"> שיש להם </w:t>
      </w:r>
      <w:r w:rsidR="00C85826">
        <w:rPr>
          <w:rFonts w:cs="David" w:hint="cs"/>
          <w:spacing w:val="0"/>
          <w:sz w:val="24"/>
          <w:szCs w:val="24"/>
          <w:rtl/>
        </w:rPr>
        <w:t>כ</w:t>
      </w:r>
      <w:r w:rsidRPr="00D075C2">
        <w:rPr>
          <w:rFonts w:cs="David"/>
          <w:spacing w:val="0"/>
          <w:sz w:val="24"/>
          <w:szCs w:val="24"/>
          <w:rtl/>
        </w:rPr>
        <w:t>בר פלשטיי</w:t>
      </w:r>
      <w:r w:rsidRPr="00D075C2">
        <w:rPr>
          <w:rFonts w:cs="David"/>
          <w:spacing w:val="0"/>
          <w:sz w:val="24"/>
          <w:szCs w:val="24"/>
          <w:shd w:val="clear" w:color="auto" w:fill="80FFFF"/>
          <w:rtl/>
        </w:rPr>
        <w:t>ן!</w:t>
      </w:r>
      <w:r w:rsidRPr="00D075C2">
        <w:rPr>
          <w:rFonts w:cs="David"/>
          <w:spacing w:val="0"/>
          <w:sz w:val="24"/>
          <w:szCs w:val="24"/>
          <w:rtl/>
        </w:rPr>
        <w:t xml:space="preserve"> אצלם גם יפו וחיפה ור</w:t>
      </w:r>
      <w:r w:rsidRPr="00D075C2">
        <w:rPr>
          <w:rFonts w:cs="David"/>
          <w:spacing w:val="0"/>
          <w:sz w:val="24"/>
          <w:szCs w:val="24"/>
          <w:shd w:val="clear" w:color="auto" w:fill="80FFFF"/>
          <w:rtl/>
        </w:rPr>
        <w:t>מ</w:t>
      </w:r>
      <w:r w:rsidRPr="00D075C2">
        <w:rPr>
          <w:rFonts w:cs="David"/>
          <w:spacing w:val="0"/>
          <w:sz w:val="24"/>
          <w:szCs w:val="24"/>
          <w:rtl/>
        </w:rPr>
        <w:t>לה ולוד ועמק יזרעאל — כולו פלשטיין, בעוד שאנחנו יכולים להגי</w:t>
      </w:r>
      <w:r w:rsidRPr="00D075C2">
        <w:rPr>
          <w:rFonts w:cs="David"/>
          <w:spacing w:val="0"/>
          <w:sz w:val="24"/>
          <w:szCs w:val="24"/>
          <w:shd w:val="clear" w:color="auto" w:fill="80FFFF"/>
          <w:rtl/>
        </w:rPr>
        <w:t>ד:</w:t>
      </w:r>
      <w:r w:rsidRPr="00D075C2">
        <w:rPr>
          <w:rFonts w:cs="David"/>
          <w:spacing w:val="0"/>
          <w:sz w:val="24"/>
          <w:szCs w:val="24"/>
          <w:rtl/>
        </w:rPr>
        <w:t xml:space="preserve"> כבר יש לנו עץ, ואפילו יער הרצל שלם ואפילו יע</w:t>
      </w:r>
      <w:r w:rsidR="00C85826">
        <w:rPr>
          <w:rFonts w:cs="David" w:hint="cs"/>
          <w:spacing w:val="0"/>
          <w:sz w:val="24"/>
          <w:szCs w:val="24"/>
          <w:rtl/>
        </w:rPr>
        <w:t>ר</w:t>
      </w:r>
      <w:r w:rsidRPr="00D075C2">
        <w:rPr>
          <w:rFonts w:cs="David"/>
          <w:spacing w:val="0"/>
          <w:sz w:val="24"/>
          <w:szCs w:val="24"/>
          <w:rtl/>
        </w:rPr>
        <w:t xml:space="preserve"> קדושים, ואפילו אפשר לשרוף אותו (שאלו אצל א״ב יהושע). שמא די</w:t>
      </w:r>
      <w:r w:rsidR="00C85826">
        <w:rPr>
          <w:rFonts w:cs="David" w:hint="cs"/>
          <w:spacing w:val="0"/>
          <w:sz w:val="24"/>
          <w:szCs w:val="24"/>
          <w:rtl/>
        </w:rPr>
        <w:t>ינו?</w:t>
      </w:r>
      <w:r w:rsidRPr="00D075C2">
        <w:rPr>
          <w:rFonts w:cs="David"/>
          <w:spacing w:val="0"/>
          <w:sz w:val="24"/>
          <w:szCs w:val="24"/>
          <w:rtl/>
        </w:rPr>
        <w:t xml:space="preserve"> למה למו</w:t>
      </w:r>
      <w:r w:rsidR="00C85826">
        <w:rPr>
          <w:rFonts w:cs="David" w:hint="cs"/>
          <w:spacing w:val="0"/>
          <w:sz w:val="24"/>
          <w:szCs w:val="24"/>
          <w:rtl/>
        </w:rPr>
        <w:t>ת</w:t>
      </w:r>
      <w:r w:rsidRPr="00D075C2">
        <w:rPr>
          <w:rFonts w:cs="David"/>
          <w:spacing w:val="0"/>
          <w:sz w:val="24"/>
          <w:szCs w:val="24"/>
          <w:rtl/>
        </w:rPr>
        <w:t xml:space="preserve"> על ז</w:t>
      </w:r>
      <w:r w:rsidRPr="00D075C2">
        <w:rPr>
          <w:rFonts w:cs="David"/>
          <w:spacing w:val="0"/>
          <w:sz w:val="24"/>
          <w:szCs w:val="24"/>
          <w:shd w:val="clear" w:color="auto" w:fill="80FFFF"/>
          <w:rtl/>
        </w:rPr>
        <w:t>ה?</w:t>
      </w:r>
      <w:r w:rsidRPr="00D075C2">
        <w:rPr>
          <w:rFonts w:cs="David"/>
          <w:spacing w:val="0"/>
          <w:sz w:val="24"/>
          <w:szCs w:val="24"/>
          <w:rtl/>
        </w:rPr>
        <w:t xml:space="preserve"> לפלשטיין יש היסטוריה, לעצים אין היסטוריה. פלשטיי</w:t>
      </w:r>
      <w:r w:rsidRPr="00D075C2">
        <w:rPr>
          <w:rFonts w:cs="David"/>
          <w:spacing w:val="0"/>
          <w:sz w:val="24"/>
          <w:szCs w:val="24"/>
          <w:shd w:val="clear" w:color="auto" w:fill="80FFFF"/>
          <w:rtl/>
        </w:rPr>
        <w:t>ן</w:t>
      </w:r>
      <w:r w:rsidRPr="00D075C2">
        <w:rPr>
          <w:rFonts w:cs="David"/>
          <w:spacing w:val="0"/>
          <w:sz w:val="24"/>
          <w:szCs w:val="24"/>
          <w:rtl/>
        </w:rPr>
        <w:t xml:space="preserve"> היא רק במקום אחד בעולם ואין שני לה, עצים ישנם ויכולים להיות גם במקום אחר, בו </w:t>
      </w:r>
      <w:r w:rsidRPr="00D075C2">
        <w:rPr>
          <w:rFonts w:cs="David"/>
          <w:spacing w:val="0"/>
          <w:sz w:val="24"/>
          <w:szCs w:val="24"/>
          <w:shd w:val="clear" w:color="auto" w:fill="80FFFF"/>
          <w:rtl/>
        </w:rPr>
        <w:t>״</w:t>
      </w:r>
      <w:r w:rsidRPr="00D075C2">
        <w:rPr>
          <w:rFonts w:cs="David"/>
          <w:spacing w:val="0"/>
          <w:sz w:val="24"/>
          <w:szCs w:val="24"/>
          <w:rtl/>
        </w:rPr>
        <w:t>בני דודי ודודתי אינם מתים כלל בעוד שכאן מתים</w:t>
      </w:r>
      <w:r w:rsidRPr="00D075C2">
        <w:rPr>
          <w:rFonts w:cs="David"/>
          <w:spacing w:val="0"/>
          <w:sz w:val="24"/>
          <w:szCs w:val="24"/>
          <w:shd w:val="clear" w:color="auto" w:fill="80FFFF"/>
          <w:rtl/>
        </w:rPr>
        <w:t>״.</w:t>
      </w:r>
      <w:r w:rsidRPr="00D075C2">
        <w:rPr>
          <w:rFonts w:cs="David"/>
          <w:spacing w:val="0"/>
          <w:sz w:val="24"/>
          <w:szCs w:val="24"/>
          <w:rtl/>
        </w:rPr>
        <w:t xml:space="preserve"> על מה</w:t>
      </w:r>
      <w:r w:rsidRPr="00D075C2">
        <w:rPr>
          <w:rFonts w:cs="David"/>
          <w:spacing w:val="0"/>
          <w:sz w:val="24"/>
          <w:szCs w:val="24"/>
          <w:shd w:val="clear" w:color="auto" w:fill="80FFFF"/>
          <w:rtl/>
        </w:rPr>
        <w:t xml:space="preserve"> </w:t>
      </w:r>
      <w:r w:rsidR="00C85826">
        <w:rPr>
          <w:rFonts w:cs="David" w:hint="cs"/>
          <w:spacing w:val="0"/>
          <w:sz w:val="24"/>
          <w:szCs w:val="24"/>
          <w:rtl/>
        </w:rPr>
        <w:t>?</w:t>
      </w:r>
      <w:r w:rsidRPr="00D075C2">
        <w:rPr>
          <w:rFonts w:cs="David"/>
          <w:spacing w:val="0"/>
          <w:sz w:val="24"/>
          <w:szCs w:val="24"/>
          <w:rtl/>
        </w:rPr>
        <w:t xml:space="preserve"> על עץ</w:t>
      </w:r>
      <w:r w:rsidR="00C85826">
        <w:rPr>
          <w:rFonts w:cs="David" w:hint="cs"/>
          <w:spacing w:val="0"/>
          <w:sz w:val="24"/>
          <w:szCs w:val="24"/>
          <w:rtl/>
        </w:rPr>
        <w:t>?</w:t>
      </w:r>
    </w:p>
    <w:p w:rsidR="00183547" w:rsidRPr="00D075C2" w:rsidRDefault="0020000A" w:rsidP="00D568DE">
      <w:pPr>
        <w:pStyle w:val="Bodytext0"/>
        <w:shd w:val="clear" w:color="auto" w:fill="auto"/>
        <w:spacing w:before="0" w:after="0" w:line="264" w:lineRule="exact"/>
        <w:ind w:right="220" w:firstLine="420"/>
        <w:jc w:val="both"/>
        <w:rPr>
          <w:rFonts w:cs="David"/>
          <w:spacing w:val="0"/>
          <w:sz w:val="24"/>
          <w:szCs w:val="24"/>
          <w:rtl/>
        </w:rPr>
      </w:pPr>
      <w:r w:rsidRPr="00D075C2">
        <w:rPr>
          <w:rFonts w:cs="David"/>
          <w:spacing w:val="0"/>
          <w:sz w:val="24"/>
          <w:szCs w:val="24"/>
          <w:rtl/>
        </w:rPr>
        <w:t>הש</w:t>
      </w:r>
      <w:r w:rsidRPr="00D075C2">
        <w:rPr>
          <w:rFonts w:cs="David"/>
          <w:spacing w:val="0"/>
          <w:sz w:val="24"/>
          <w:szCs w:val="24"/>
          <w:shd w:val="clear" w:color="auto" w:fill="80FFFF"/>
          <w:rtl/>
        </w:rPr>
        <w:t>א</w:t>
      </w:r>
      <w:r w:rsidRPr="00D075C2">
        <w:rPr>
          <w:rFonts w:cs="David"/>
          <w:spacing w:val="0"/>
          <w:sz w:val="24"/>
          <w:szCs w:val="24"/>
          <w:rtl/>
        </w:rPr>
        <w:t xml:space="preserve">לה איננה מוצגת כפי שהיא במציאות </w:t>
      </w:r>
      <w:r w:rsidRPr="00D075C2">
        <w:rPr>
          <w:rFonts w:cs="David"/>
          <w:spacing w:val="0"/>
          <w:sz w:val="24"/>
          <w:szCs w:val="24"/>
          <w:shd w:val="clear" w:color="auto" w:fill="80FFFF"/>
          <w:rtl/>
        </w:rPr>
        <w:t>-</w:t>
      </w:r>
      <w:r w:rsidRPr="00D075C2">
        <w:rPr>
          <w:rFonts w:cs="David"/>
          <w:spacing w:val="0"/>
          <w:sz w:val="24"/>
          <w:szCs w:val="24"/>
          <w:rtl/>
        </w:rPr>
        <w:t xml:space="preserve"> ארץ</w:t>
      </w:r>
      <w:r w:rsidRPr="00D075C2">
        <w:rPr>
          <w:rFonts w:cs="David"/>
          <w:spacing w:val="0"/>
          <w:sz w:val="24"/>
          <w:szCs w:val="24"/>
          <w:shd w:val="clear" w:color="auto" w:fill="80FFFF"/>
          <w:rtl/>
        </w:rPr>
        <w:t>־</w:t>
      </w:r>
      <w:r w:rsidRPr="00D075C2">
        <w:rPr>
          <w:rFonts w:cs="David"/>
          <w:spacing w:val="0"/>
          <w:sz w:val="24"/>
          <w:szCs w:val="24"/>
          <w:rtl/>
        </w:rPr>
        <w:t xml:space="preserve"> ישראל או ארץ ישמעאל — כי אם עץ או פ</w:t>
      </w:r>
      <w:r w:rsidRPr="00D075C2">
        <w:rPr>
          <w:rFonts w:cs="David"/>
          <w:spacing w:val="0"/>
          <w:sz w:val="24"/>
          <w:szCs w:val="24"/>
          <w:shd w:val="clear" w:color="auto" w:fill="80FFFF"/>
          <w:rtl/>
        </w:rPr>
        <w:t>ל</w:t>
      </w:r>
      <w:r w:rsidRPr="00D075C2">
        <w:rPr>
          <w:rFonts w:cs="David"/>
          <w:spacing w:val="0"/>
          <w:sz w:val="24"/>
          <w:szCs w:val="24"/>
          <w:rtl/>
        </w:rPr>
        <w:t>שטיין. וסרט ז</w:t>
      </w:r>
      <w:r w:rsidR="00C85826">
        <w:rPr>
          <w:rFonts w:cs="David" w:hint="cs"/>
          <w:spacing w:val="0"/>
          <w:sz w:val="24"/>
          <w:szCs w:val="24"/>
          <w:rtl/>
        </w:rPr>
        <w:t>ה,</w:t>
      </w:r>
      <w:r w:rsidRPr="00D075C2">
        <w:rPr>
          <w:rFonts w:cs="David"/>
          <w:spacing w:val="0"/>
          <w:sz w:val="24"/>
          <w:szCs w:val="24"/>
          <w:rtl/>
        </w:rPr>
        <w:t xml:space="preserve"> מוקרן לא בימי האידיליה </w:t>
      </w:r>
      <w:r w:rsidRPr="00D075C2">
        <w:rPr>
          <w:rFonts w:cs="David"/>
          <w:spacing w:val="0"/>
          <w:sz w:val="24"/>
          <w:szCs w:val="24"/>
          <w:shd w:val="clear" w:color="auto" w:fill="80FFFF"/>
          <w:rtl/>
        </w:rPr>
        <w:t>,ה</w:t>
      </w:r>
      <w:r w:rsidRPr="00D075C2">
        <w:rPr>
          <w:rFonts w:cs="David"/>
          <w:spacing w:val="0"/>
          <w:sz w:val="24"/>
          <w:szCs w:val="24"/>
          <w:rtl/>
        </w:rPr>
        <w:t>מדומה וה</w:t>
      </w:r>
      <w:r w:rsidRPr="00D075C2">
        <w:rPr>
          <w:rFonts w:cs="David"/>
          <w:spacing w:val="0"/>
          <w:sz w:val="24"/>
          <w:szCs w:val="24"/>
          <w:shd w:val="clear" w:color="auto" w:fill="80FFFF"/>
          <w:rtl/>
        </w:rPr>
        <w:t>מ</w:t>
      </w:r>
      <w:r w:rsidRPr="00D075C2">
        <w:rPr>
          <w:rFonts w:cs="David"/>
          <w:spacing w:val="0"/>
          <w:sz w:val="24"/>
          <w:szCs w:val="24"/>
          <w:rtl/>
        </w:rPr>
        <w:t>תעה של שנות העשרים, כי אם אחריה ובתוך תוכם של ימי המשך מעשי טבח והסתה לטבח על־ידי טובי האינטלקטואלים והמשוררים</w:t>
      </w:r>
      <w:r w:rsidR="00C85826">
        <w:rPr>
          <w:rFonts w:cs="David" w:hint="cs"/>
          <w:spacing w:val="0"/>
          <w:sz w:val="24"/>
          <w:szCs w:val="24"/>
          <w:rtl/>
        </w:rPr>
        <w:t xml:space="preserve">  </w:t>
      </w:r>
      <w:r w:rsidRPr="00D075C2">
        <w:rPr>
          <w:rFonts w:cs="David"/>
          <w:spacing w:val="0"/>
          <w:sz w:val="24"/>
          <w:szCs w:val="24"/>
          <w:rtl/>
        </w:rPr>
        <w:t>של האויב. ודברי כפירה אלה אצל</w:t>
      </w:r>
      <w:r w:rsidRPr="00D075C2">
        <w:rPr>
          <w:rFonts w:cs="David"/>
          <w:spacing w:val="0"/>
          <w:sz w:val="24"/>
          <w:szCs w:val="24"/>
          <w:shd w:val="clear" w:color="auto" w:fill="80FFFF"/>
          <w:rtl/>
        </w:rPr>
        <w:t>נ</w:t>
      </w:r>
      <w:r w:rsidRPr="00D075C2">
        <w:rPr>
          <w:rFonts w:cs="David"/>
          <w:spacing w:val="0"/>
          <w:sz w:val="24"/>
          <w:szCs w:val="24"/>
          <w:rtl/>
        </w:rPr>
        <w:t xml:space="preserve">ו אינם </w:t>
      </w:r>
      <w:r w:rsidR="00C85826">
        <w:rPr>
          <w:rFonts w:cs="David" w:hint="cs"/>
          <w:spacing w:val="0"/>
          <w:sz w:val="24"/>
          <w:szCs w:val="24"/>
          <w:rtl/>
        </w:rPr>
        <w:t>נ</w:t>
      </w:r>
      <w:r w:rsidRPr="00D075C2">
        <w:rPr>
          <w:rFonts w:cs="David"/>
          <w:spacing w:val="0"/>
          <w:sz w:val="24"/>
          <w:szCs w:val="24"/>
          <w:rtl/>
        </w:rPr>
        <w:t>אמרים על ידי עולים חדשים, יהודים גלותיים</w:t>
      </w:r>
      <w:r w:rsidRPr="00D075C2">
        <w:rPr>
          <w:rFonts w:cs="David"/>
          <w:spacing w:val="0"/>
          <w:sz w:val="24"/>
          <w:szCs w:val="24"/>
          <w:shd w:val="clear" w:color="auto" w:fill="80FFFF"/>
          <w:rtl/>
        </w:rPr>
        <w:t>.</w:t>
      </w:r>
      <w:r w:rsidRPr="00D075C2">
        <w:rPr>
          <w:rFonts w:cs="David"/>
          <w:spacing w:val="0"/>
          <w:sz w:val="24"/>
          <w:szCs w:val="24"/>
          <w:rtl/>
        </w:rPr>
        <w:t xml:space="preserve"> חסרי שורשים, אולי </w:t>
      </w:r>
      <w:r w:rsidRPr="00D075C2">
        <w:rPr>
          <w:rFonts w:cs="David"/>
          <w:spacing w:val="0"/>
          <w:sz w:val="24"/>
          <w:szCs w:val="24"/>
          <w:shd w:val="clear" w:color="auto" w:fill="80FFFF"/>
          <w:rtl/>
        </w:rPr>
        <w:t>ח</w:t>
      </w:r>
      <w:r w:rsidRPr="00D075C2">
        <w:rPr>
          <w:rFonts w:cs="David"/>
          <w:spacing w:val="0"/>
          <w:sz w:val="24"/>
          <w:szCs w:val="24"/>
          <w:rtl/>
        </w:rPr>
        <w:t xml:space="preserve">סרי </w:t>
      </w:r>
      <w:r w:rsidRPr="00D075C2">
        <w:rPr>
          <w:rFonts w:cs="David"/>
          <w:spacing w:val="0"/>
          <w:sz w:val="24"/>
          <w:szCs w:val="24"/>
          <w:shd w:val="clear" w:color="auto" w:fill="80FFFF"/>
          <w:rtl/>
        </w:rPr>
        <w:t>ת</w:t>
      </w:r>
      <w:r w:rsidRPr="00D075C2">
        <w:rPr>
          <w:rFonts w:cs="David"/>
          <w:spacing w:val="0"/>
          <w:sz w:val="24"/>
          <w:szCs w:val="24"/>
          <w:rtl/>
        </w:rPr>
        <w:t>ודע</w:t>
      </w:r>
      <w:r w:rsidRPr="00D075C2">
        <w:rPr>
          <w:rFonts w:cs="David"/>
          <w:spacing w:val="0"/>
          <w:sz w:val="24"/>
          <w:szCs w:val="24"/>
          <w:shd w:val="clear" w:color="auto" w:fill="80FFFF"/>
          <w:rtl/>
        </w:rPr>
        <w:t>ת</w:t>
      </w:r>
      <w:r w:rsidR="00C85826">
        <w:rPr>
          <w:rFonts w:cs="David"/>
          <w:spacing w:val="0"/>
          <w:sz w:val="24"/>
          <w:szCs w:val="24"/>
          <w:rtl/>
        </w:rPr>
        <w:t xml:space="preserve"> מולדת, מפ</w:t>
      </w:r>
      <w:r w:rsidR="00C85826">
        <w:rPr>
          <w:rFonts w:cs="David" w:hint="cs"/>
          <w:spacing w:val="0"/>
          <w:sz w:val="24"/>
          <w:szCs w:val="24"/>
          <w:rtl/>
        </w:rPr>
        <w:t>נ</w:t>
      </w:r>
      <w:r w:rsidRPr="00D075C2">
        <w:rPr>
          <w:rFonts w:cs="David"/>
          <w:spacing w:val="0"/>
          <w:sz w:val="24"/>
          <w:szCs w:val="24"/>
          <w:rtl/>
        </w:rPr>
        <w:t>י שלא נולדו פ</w:t>
      </w:r>
      <w:r w:rsidR="00C85826">
        <w:rPr>
          <w:rFonts w:cs="David" w:hint="cs"/>
          <w:spacing w:val="0"/>
          <w:sz w:val="24"/>
          <w:szCs w:val="24"/>
          <w:rtl/>
        </w:rPr>
        <w:t>ה,</w:t>
      </w:r>
      <w:r w:rsidRPr="00D075C2">
        <w:rPr>
          <w:rFonts w:cs="David"/>
          <w:spacing w:val="0"/>
          <w:sz w:val="24"/>
          <w:szCs w:val="24"/>
          <w:rtl/>
        </w:rPr>
        <w:t xml:space="preserve"> כי אם על־ידי ילידי</w:t>
      </w:r>
      <w:r w:rsidRPr="00D075C2">
        <w:rPr>
          <w:rFonts w:cs="David"/>
          <w:spacing w:val="0"/>
          <w:sz w:val="24"/>
          <w:szCs w:val="24"/>
          <w:shd w:val="clear" w:color="auto" w:fill="80FFFF"/>
          <w:rtl/>
        </w:rPr>
        <w:t xml:space="preserve"> </w:t>
      </w:r>
      <w:r w:rsidRPr="00D075C2">
        <w:rPr>
          <w:rFonts w:cs="David"/>
          <w:spacing w:val="0"/>
          <w:sz w:val="24"/>
          <w:szCs w:val="24"/>
          <w:rtl/>
        </w:rPr>
        <w:t>הארץ</w:t>
      </w:r>
      <w:r w:rsidRPr="00D075C2">
        <w:rPr>
          <w:rFonts w:cs="David"/>
          <w:spacing w:val="0"/>
          <w:sz w:val="24"/>
          <w:szCs w:val="24"/>
          <w:shd w:val="clear" w:color="auto" w:fill="80FFFF"/>
          <w:rtl/>
        </w:rPr>
        <w:t>,</w:t>
      </w:r>
      <w:r w:rsidRPr="00D075C2">
        <w:rPr>
          <w:rFonts w:cs="David"/>
          <w:spacing w:val="0"/>
          <w:sz w:val="24"/>
          <w:szCs w:val="24"/>
          <w:rtl/>
        </w:rPr>
        <w:t xml:space="preserve"> ב</w:t>
      </w:r>
      <w:r w:rsidR="00C85826">
        <w:rPr>
          <w:rFonts w:cs="David" w:hint="cs"/>
          <w:spacing w:val="0"/>
          <w:sz w:val="24"/>
          <w:szCs w:val="24"/>
          <w:rtl/>
        </w:rPr>
        <w:t>נ</w:t>
      </w:r>
      <w:r w:rsidRPr="00D075C2">
        <w:rPr>
          <w:rFonts w:cs="David"/>
          <w:spacing w:val="0"/>
          <w:sz w:val="24"/>
          <w:szCs w:val="24"/>
          <w:rtl/>
        </w:rPr>
        <w:t xml:space="preserve">י המולדת, ואשר למעשה — כמוכח </w:t>
      </w:r>
      <w:r w:rsidRPr="00D075C2">
        <w:rPr>
          <w:rFonts w:cs="David"/>
          <w:spacing w:val="0"/>
          <w:sz w:val="24"/>
          <w:szCs w:val="24"/>
          <w:shd w:val="clear" w:color="auto" w:fill="80FFFF"/>
          <w:rtl/>
        </w:rPr>
        <w:t>—</w:t>
      </w:r>
      <w:r w:rsidRPr="00D075C2">
        <w:rPr>
          <w:rFonts w:cs="David"/>
          <w:spacing w:val="0"/>
          <w:sz w:val="24"/>
          <w:szCs w:val="24"/>
          <w:rtl/>
        </w:rPr>
        <w:t xml:space="preserve"> אף נותנים חייהם בהקרבה ובפשטות. אבל התולעת מכרסמת במ</w:t>
      </w:r>
      <w:r w:rsidR="00C85826">
        <w:rPr>
          <w:rFonts w:cs="David" w:hint="cs"/>
          <w:spacing w:val="0"/>
          <w:sz w:val="24"/>
          <w:szCs w:val="24"/>
          <w:rtl/>
        </w:rPr>
        <w:t>ו</w:t>
      </w:r>
      <w:r w:rsidRPr="00D075C2">
        <w:rPr>
          <w:rFonts w:cs="David"/>
          <w:spacing w:val="0"/>
          <w:sz w:val="24"/>
          <w:szCs w:val="24"/>
          <w:rtl/>
        </w:rPr>
        <w:t xml:space="preserve">ח והרימה אכלה את הלב, את הלב היהודי שאף </w:t>
      </w:r>
      <w:r w:rsidRPr="00D075C2">
        <w:rPr>
          <w:rFonts w:cs="David"/>
          <w:spacing w:val="0"/>
          <w:sz w:val="24"/>
          <w:szCs w:val="24"/>
          <w:shd w:val="clear" w:color="auto" w:fill="80FFFF"/>
          <w:rtl/>
        </w:rPr>
        <w:t>ב</w:t>
      </w:r>
      <w:r w:rsidRPr="00D075C2">
        <w:rPr>
          <w:rFonts w:cs="David"/>
          <w:spacing w:val="0"/>
          <w:sz w:val="24"/>
          <w:szCs w:val="24"/>
          <w:rtl/>
        </w:rPr>
        <w:t>גלותו ר</w:t>
      </w:r>
      <w:r w:rsidRPr="00D075C2">
        <w:rPr>
          <w:rFonts w:cs="David"/>
          <w:spacing w:val="0"/>
          <w:sz w:val="24"/>
          <w:szCs w:val="24"/>
          <w:shd w:val="clear" w:color="auto" w:fill="80FFFF"/>
          <w:rtl/>
        </w:rPr>
        <w:t>א</w:t>
      </w:r>
      <w:r w:rsidRPr="00D075C2">
        <w:rPr>
          <w:rFonts w:cs="David"/>
          <w:spacing w:val="0"/>
          <w:sz w:val="24"/>
          <w:szCs w:val="24"/>
          <w:rtl/>
        </w:rPr>
        <w:t>ה עצמו ארצישראלי, והיום אף בארצות של קומו</w:t>
      </w:r>
      <w:r w:rsidR="00C85826">
        <w:rPr>
          <w:rFonts w:cs="David" w:hint="cs"/>
          <w:spacing w:val="0"/>
          <w:sz w:val="24"/>
          <w:szCs w:val="24"/>
          <w:rtl/>
        </w:rPr>
        <w:t>נ</w:t>
      </w:r>
      <w:r w:rsidRPr="00D075C2">
        <w:rPr>
          <w:rFonts w:cs="David"/>
          <w:spacing w:val="0"/>
          <w:sz w:val="24"/>
          <w:szCs w:val="24"/>
          <w:rtl/>
        </w:rPr>
        <w:t>יז</w:t>
      </w:r>
      <w:r w:rsidRPr="00D075C2">
        <w:rPr>
          <w:rFonts w:cs="David"/>
          <w:spacing w:val="0"/>
          <w:sz w:val="24"/>
          <w:szCs w:val="24"/>
          <w:shd w:val="clear" w:color="auto" w:fill="80FFFF"/>
          <w:rtl/>
        </w:rPr>
        <w:t>ם</w:t>
      </w:r>
      <w:r w:rsidRPr="00D075C2">
        <w:rPr>
          <w:rFonts w:cs="David"/>
          <w:spacing w:val="0"/>
          <w:sz w:val="24"/>
          <w:szCs w:val="24"/>
          <w:rtl/>
        </w:rPr>
        <w:t xml:space="preserve"> וקאפיט</w:t>
      </w:r>
      <w:r w:rsidRPr="00D075C2">
        <w:rPr>
          <w:rFonts w:cs="David"/>
          <w:spacing w:val="0"/>
          <w:sz w:val="24"/>
          <w:szCs w:val="24"/>
          <w:shd w:val="clear" w:color="auto" w:fill="80FFFF"/>
          <w:rtl/>
        </w:rPr>
        <w:t>א</w:t>
      </w:r>
      <w:r w:rsidRPr="00D075C2">
        <w:rPr>
          <w:rFonts w:cs="David"/>
          <w:spacing w:val="0"/>
          <w:sz w:val="24"/>
          <w:szCs w:val="24"/>
          <w:rtl/>
        </w:rPr>
        <w:t>ליזם בקיצונ</w:t>
      </w:r>
      <w:r w:rsidRPr="00D075C2">
        <w:rPr>
          <w:rFonts w:cs="David"/>
          <w:spacing w:val="0"/>
          <w:sz w:val="24"/>
          <w:szCs w:val="24"/>
          <w:shd w:val="clear" w:color="auto" w:fill="80FFFF"/>
          <w:rtl/>
        </w:rPr>
        <w:t>יו</w:t>
      </w:r>
      <w:r w:rsidR="00C85826">
        <w:rPr>
          <w:rFonts w:cs="David" w:hint="cs"/>
          <w:spacing w:val="0"/>
          <w:sz w:val="24"/>
          <w:szCs w:val="24"/>
          <w:shd w:val="clear" w:color="auto" w:fill="80FFFF"/>
          <w:rtl/>
        </w:rPr>
        <w:t>ת</w:t>
      </w:r>
      <w:r w:rsidRPr="00D075C2">
        <w:rPr>
          <w:rFonts w:cs="David"/>
          <w:spacing w:val="0"/>
          <w:sz w:val="24"/>
          <w:szCs w:val="24"/>
          <w:shd w:val="clear" w:color="auto" w:fill="80FFFF"/>
          <w:rtl/>
        </w:rPr>
        <w:t>ם</w:t>
      </w:r>
      <w:r w:rsidRPr="00D075C2">
        <w:rPr>
          <w:rFonts w:cs="David"/>
          <w:spacing w:val="0"/>
          <w:sz w:val="24"/>
          <w:szCs w:val="24"/>
          <w:rtl/>
        </w:rPr>
        <w:t>, ני</w:t>
      </w:r>
      <w:r w:rsidR="00C85826">
        <w:rPr>
          <w:rFonts w:cs="David" w:hint="cs"/>
          <w:spacing w:val="0"/>
          <w:sz w:val="24"/>
          <w:szCs w:val="24"/>
          <w:rtl/>
        </w:rPr>
        <w:t>ת</w:t>
      </w:r>
      <w:r w:rsidRPr="00D075C2">
        <w:rPr>
          <w:rFonts w:cs="David"/>
          <w:spacing w:val="0"/>
          <w:sz w:val="24"/>
          <w:szCs w:val="24"/>
          <w:rtl/>
        </w:rPr>
        <w:t xml:space="preserve">ן להם להיטמע, לערוק, </w:t>
      </w:r>
      <w:r w:rsidR="00D568DE">
        <w:rPr>
          <w:rFonts w:cs="David" w:hint="cs"/>
          <w:spacing w:val="0"/>
          <w:sz w:val="24"/>
          <w:szCs w:val="24"/>
          <w:rtl/>
        </w:rPr>
        <w:t>וא</w:t>
      </w:r>
      <w:r w:rsidRPr="00D075C2">
        <w:rPr>
          <w:rFonts w:cs="David"/>
          <w:spacing w:val="0"/>
          <w:sz w:val="24"/>
          <w:szCs w:val="24"/>
          <w:rtl/>
        </w:rPr>
        <w:t xml:space="preserve">ינם </w:t>
      </w:r>
      <w:r w:rsidRPr="00D075C2">
        <w:rPr>
          <w:rFonts w:cs="David"/>
          <w:spacing w:val="0"/>
          <w:sz w:val="24"/>
          <w:szCs w:val="24"/>
          <w:shd w:val="clear" w:color="auto" w:fill="80FFFF"/>
          <w:rtl/>
        </w:rPr>
        <w:t>נ</w:t>
      </w:r>
      <w:r w:rsidRPr="00D075C2">
        <w:rPr>
          <w:rFonts w:cs="David"/>
          <w:spacing w:val="0"/>
          <w:sz w:val="24"/>
          <w:szCs w:val="24"/>
          <w:rtl/>
        </w:rPr>
        <w:t>שמעים ואינם עורקים ורואים עצמם, ובברית־המועצות אף</w:t>
      </w:r>
      <w:r w:rsidRPr="00D075C2">
        <w:rPr>
          <w:rFonts w:cs="David"/>
          <w:spacing w:val="0"/>
          <w:sz w:val="24"/>
          <w:szCs w:val="24"/>
          <w:shd w:val="clear" w:color="auto" w:fill="80FFFF"/>
          <w:rtl/>
        </w:rPr>
        <w:t xml:space="preserve"> </w:t>
      </w:r>
      <w:r w:rsidRPr="00D075C2">
        <w:rPr>
          <w:rFonts w:cs="David"/>
          <w:spacing w:val="0"/>
          <w:sz w:val="24"/>
          <w:szCs w:val="24"/>
          <w:rtl/>
        </w:rPr>
        <w:t>תוך מסירות נפש, כשייכים לעם ולהי</w:t>
      </w:r>
      <w:r w:rsidRPr="00D075C2">
        <w:rPr>
          <w:rFonts w:cs="David"/>
          <w:spacing w:val="0"/>
          <w:sz w:val="24"/>
          <w:szCs w:val="24"/>
          <w:shd w:val="clear" w:color="auto" w:fill="80FFFF"/>
          <w:rtl/>
        </w:rPr>
        <w:t>ס</w:t>
      </w:r>
      <w:r w:rsidRPr="00D075C2">
        <w:rPr>
          <w:rFonts w:cs="David"/>
          <w:spacing w:val="0"/>
          <w:sz w:val="24"/>
          <w:szCs w:val="24"/>
          <w:rtl/>
        </w:rPr>
        <w:t>ט</w:t>
      </w:r>
      <w:r w:rsidR="00D568DE">
        <w:rPr>
          <w:rFonts w:cs="David" w:hint="cs"/>
          <w:spacing w:val="0"/>
          <w:sz w:val="24"/>
          <w:szCs w:val="24"/>
          <w:shd w:val="clear" w:color="auto" w:fill="80FFFF"/>
          <w:rtl/>
        </w:rPr>
        <w:t>ו</w:t>
      </w:r>
      <w:r w:rsidRPr="00D075C2">
        <w:rPr>
          <w:rFonts w:cs="David"/>
          <w:spacing w:val="0"/>
          <w:sz w:val="24"/>
          <w:szCs w:val="24"/>
          <w:shd w:val="clear" w:color="auto" w:fill="80FFFF"/>
          <w:rtl/>
        </w:rPr>
        <w:t>ר</w:t>
      </w:r>
      <w:r w:rsidRPr="00D075C2">
        <w:rPr>
          <w:rFonts w:cs="David"/>
          <w:spacing w:val="0"/>
          <w:sz w:val="24"/>
          <w:szCs w:val="24"/>
          <w:rtl/>
        </w:rPr>
        <w:t>יה שלו. וכאן, במולדת, במחנה החל</w:t>
      </w:r>
      <w:r w:rsidR="00D568DE">
        <w:rPr>
          <w:rFonts w:cs="David" w:hint="cs"/>
          <w:spacing w:val="0"/>
          <w:sz w:val="24"/>
          <w:szCs w:val="24"/>
          <w:rtl/>
        </w:rPr>
        <w:t>וץ</w:t>
      </w:r>
      <w:r w:rsidRPr="00D075C2">
        <w:rPr>
          <w:rFonts w:cs="David"/>
          <w:spacing w:val="0"/>
          <w:sz w:val="24"/>
          <w:szCs w:val="24"/>
          <w:rtl/>
        </w:rPr>
        <w:t xml:space="preserve"> לע</w:t>
      </w:r>
      <w:r w:rsidR="00D568DE">
        <w:rPr>
          <w:rFonts w:cs="David" w:hint="cs"/>
          <w:spacing w:val="0"/>
          <w:sz w:val="24"/>
          <w:szCs w:val="24"/>
          <w:rtl/>
        </w:rPr>
        <w:t>ם</w:t>
      </w:r>
      <w:r w:rsidRPr="00D075C2">
        <w:rPr>
          <w:rFonts w:cs="David"/>
          <w:spacing w:val="0"/>
          <w:sz w:val="24"/>
          <w:szCs w:val="24"/>
          <w:rtl/>
        </w:rPr>
        <w:t xml:space="preserve"> — כפירה בעם ובמולדת</w:t>
      </w:r>
      <w:r w:rsidRPr="00D075C2">
        <w:rPr>
          <w:rFonts w:cs="David"/>
          <w:spacing w:val="0"/>
          <w:sz w:val="24"/>
          <w:szCs w:val="24"/>
          <w:shd w:val="clear" w:color="auto" w:fill="80FFFF"/>
          <w:rtl/>
        </w:rPr>
        <w:t xml:space="preserve"> </w:t>
      </w:r>
      <w:r w:rsidRPr="00D075C2">
        <w:rPr>
          <w:rFonts w:cs="David"/>
          <w:spacing w:val="0"/>
          <w:sz w:val="24"/>
          <w:szCs w:val="24"/>
          <w:rtl/>
        </w:rPr>
        <w:t>כהמשכיות היסטורית וגיאוגרפית מחייבת.</w:t>
      </w:r>
    </w:p>
    <w:p w:rsidR="00183547" w:rsidRPr="00D075C2" w:rsidRDefault="0020000A" w:rsidP="00D568DE">
      <w:pPr>
        <w:pStyle w:val="Bodytext0"/>
        <w:shd w:val="clear" w:color="auto" w:fill="auto"/>
        <w:spacing w:before="0" w:after="0" w:line="264" w:lineRule="exact"/>
        <w:ind w:left="40" w:right="80" w:firstLine="380"/>
        <w:jc w:val="both"/>
        <w:rPr>
          <w:rFonts w:cs="David"/>
          <w:spacing w:val="0"/>
          <w:sz w:val="24"/>
          <w:szCs w:val="24"/>
          <w:rtl/>
        </w:rPr>
      </w:pPr>
      <w:r w:rsidRPr="00D075C2">
        <w:rPr>
          <w:rFonts w:cs="David"/>
          <w:spacing w:val="0"/>
          <w:sz w:val="24"/>
          <w:szCs w:val="24"/>
          <w:rtl/>
        </w:rPr>
        <w:t xml:space="preserve">האם חניכינו אלה אשמים </w:t>
      </w:r>
      <w:r w:rsidRPr="00D075C2">
        <w:rPr>
          <w:rFonts w:cs="David"/>
          <w:spacing w:val="0"/>
          <w:sz w:val="24"/>
          <w:szCs w:val="24"/>
          <w:shd w:val="clear" w:color="auto" w:fill="80FFFF"/>
          <w:rtl/>
        </w:rPr>
        <w:t>?</w:t>
      </w:r>
      <w:r w:rsidRPr="00D075C2">
        <w:rPr>
          <w:rFonts w:cs="David"/>
          <w:spacing w:val="0"/>
          <w:sz w:val="24"/>
          <w:szCs w:val="24"/>
          <w:rtl/>
        </w:rPr>
        <w:t xml:space="preserve"> או שמא ה</w:t>
      </w:r>
      <w:r w:rsidR="00D568DE">
        <w:rPr>
          <w:rFonts w:cs="David" w:hint="cs"/>
          <w:spacing w:val="0"/>
          <w:sz w:val="24"/>
          <w:szCs w:val="24"/>
          <w:shd w:val="clear" w:color="auto" w:fill="80FFFF"/>
          <w:rtl/>
        </w:rPr>
        <w:t>דו</w:t>
      </w:r>
      <w:r w:rsidRPr="00D075C2">
        <w:rPr>
          <w:rFonts w:cs="David"/>
          <w:spacing w:val="0"/>
          <w:sz w:val="24"/>
          <w:szCs w:val="24"/>
          <w:shd w:val="clear" w:color="auto" w:fill="80FFFF"/>
          <w:rtl/>
        </w:rPr>
        <w:t>ר</w:t>
      </w:r>
      <w:r w:rsidRPr="00D075C2">
        <w:rPr>
          <w:rFonts w:cs="David"/>
          <w:spacing w:val="0"/>
          <w:sz w:val="24"/>
          <w:szCs w:val="24"/>
          <w:rtl/>
        </w:rPr>
        <w:t xml:space="preserve"> המחנך הוא שהתפרק מהיעוד מטעמים שונים, אידיאולוגיים או פולי</w:t>
      </w:r>
      <w:r w:rsidR="00D568DE">
        <w:rPr>
          <w:rFonts w:cs="David" w:hint="cs"/>
          <w:spacing w:val="0"/>
          <w:sz w:val="24"/>
          <w:szCs w:val="24"/>
          <w:rtl/>
        </w:rPr>
        <w:t>ט</w:t>
      </w:r>
      <w:r w:rsidRPr="00D075C2">
        <w:rPr>
          <w:rFonts w:cs="David"/>
          <w:spacing w:val="0"/>
          <w:sz w:val="24"/>
          <w:szCs w:val="24"/>
          <w:rtl/>
        </w:rPr>
        <w:t xml:space="preserve">יים או אף אישיים, של שובע והישג ורצון התבלטות ודרך להתפרסם במערב, שם </w:t>
      </w:r>
      <w:r w:rsidRPr="00D075C2">
        <w:rPr>
          <w:rFonts w:cs="David"/>
          <w:spacing w:val="0"/>
          <w:sz w:val="24"/>
          <w:szCs w:val="24"/>
          <w:shd w:val="clear" w:color="auto" w:fill="80FFFF"/>
          <w:rtl/>
        </w:rPr>
        <w:t>״</w:t>
      </w:r>
      <w:r w:rsidRPr="00D075C2">
        <w:rPr>
          <w:rFonts w:cs="David"/>
          <w:spacing w:val="0"/>
          <w:sz w:val="24"/>
          <w:szCs w:val="24"/>
          <w:rtl/>
        </w:rPr>
        <w:t>השמאל החדש</w:t>
      </w:r>
      <w:r w:rsidRPr="00D075C2">
        <w:rPr>
          <w:rFonts w:cs="David"/>
          <w:spacing w:val="0"/>
          <w:sz w:val="24"/>
          <w:szCs w:val="24"/>
          <w:shd w:val="clear" w:color="auto" w:fill="80FFFF"/>
          <w:rtl/>
        </w:rPr>
        <w:t>״</w:t>
      </w:r>
      <w:r w:rsidRPr="00D075C2">
        <w:rPr>
          <w:rFonts w:cs="David"/>
          <w:spacing w:val="0"/>
          <w:sz w:val="24"/>
          <w:szCs w:val="24"/>
          <w:rtl/>
        </w:rPr>
        <w:t xml:space="preserve"> כמעט שליט על כלי התקשורת והעיתונות, ויש סיכויים להיתרגם מהר. מטעמים שונים ומשו</w:t>
      </w:r>
      <w:r w:rsidRPr="00D075C2">
        <w:rPr>
          <w:rFonts w:cs="David"/>
          <w:spacing w:val="0"/>
          <w:sz w:val="24"/>
          <w:szCs w:val="24"/>
          <w:shd w:val="clear" w:color="auto" w:fill="80FFFF"/>
          <w:rtl/>
        </w:rPr>
        <w:t>נ</w:t>
      </w:r>
      <w:r w:rsidRPr="00D075C2">
        <w:rPr>
          <w:rFonts w:cs="David"/>
          <w:spacing w:val="0"/>
          <w:sz w:val="24"/>
          <w:szCs w:val="24"/>
          <w:rtl/>
        </w:rPr>
        <w:t xml:space="preserve">ים אלה נעשים </w:t>
      </w:r>
      <w:r w:rsidRPr="00D075C2">
        <w:rPr>
          <w:rFonts w:cs="David"/>
          <w:spacing w:val="0"/>
          <w:sz w:val="24"/>
          <w:szCs w:val="24"/>
          <w:rtl/>
        </w:rPr>
        <w:lastRenderedPageBreak/>
        <w:t>ממש ק</w:t>
      </w:r>
      <w:r w:rsidR="00D568DE">
        <w:rPr>
          <w:rFonts w:cs="David" w:hint="cs"/>
          <w:spacing w:val="0"/>
          <w:sz w:val="24"/>
          <w:szCs w:val="24"/>
          <w:shd w:val="clear" w:color="auto" w:fill="80FFFF"/>
          <w:rtl/>
        </w:rPr>
        <w:t>ו</w:t>
      </w:r>
      <w:r w:rsidRPr="00D075C2">
        <w:rPr>
          <w:rFonts w:cs="David"/>
          <w:spacing w:val="0"/>
          <w:sz w:val="24"/>
          <w:szCs w:val="24"/>
          <w:shd w:val="clear" w:color="auto" w:fill="80FFFF"/>
          <w:rtl/>
        </w:rPr>
        <w:t>טר</w:t>
      </w:r>
      <w:r w:rsidRPr="00D075C2">
        <w:rPr>
          <w:rFonts w:cs="David"/>
          <w:spacing w:val="0"/>
          <w:sz w:val="24"/>
          <w:szCs w:val="24"/>
          <w:rtl/>
        </w:rPr>
        <w:t>בולוציו</w:t>
      </w:r>
      <w:r w:rsidR="00D568DE">
        <w:rPr>
          <w:rFonts w:cs="David" w:hint="cs"/>
          <w:spacing w:val="0"/>
          <w:sz w:val="24"/>
          <w:szCs w:val="24"/>
          <w:rtl/>
        </w:rPr>
        <w:t>נ</w:t>
      </w:r>
      <w:r w:rsidRPr="00D075C2">
        <w:rPr>
          <w:rFonts w:cs="David"/>
          <w:spacing w:val="0"/>
          <w:sz w:val="24"/>
          <w:szCs w:val="24"/>
          <w:rtl/>
        </w:rPr>
        <w:t>רי</w:t>
      </w:r>
      <w:r w:rsidRPr="00D075C2">
        <w:rPr>
          <w:rFonts w:cs="David"/>
          <w:spacing w:val="0"/>
          <w:sz w:val="24"/>
          <w:szCs w:val="24"/>
          <w:shd w:val="clear" w:color="auto" w:fill="80FFFF"/>
          <w:rtl/>
        </w:rPr>
        <w:t>ם</w:t>
      </w:r>
      <w:r w:rsidRPr="00D075C2">
        <w:rPr>
          <w:rFonts w:cs="David"/>
          <w:spacing w:val="0"/>
          <w:sz w:val="24"/>
          <w:szCs w:val="24"/>
          <w:rtl/>
        </w:rPr>
        <w:t xml:space="preserve"> לגבי המהפכה היהודית הציונית, </w:t>
      </w:r>
      <w:r w:rsidRPr="00D075C2">
        <w:rPr>
          <w:rFonts w:cs="David"/>
          <w:spacing w:val="0"/>
          <w:sz w:val="24"/>
          <w:szCs w:val="24"/>
          <w:shd w:val="clear" w:color="auto" w:fill="80FFFF"/>
          <w:rtl/>
        </w:rPr>
        <w:t>מ</w:t>
      </w:r>
      <w:r w:rsidRPr="00D075C2">
        <w:rPr>
          <w:rFonts w:cs="David"/>
          <w:spacing w:val="0"/>
          <w:sz w:val="24"/>
          <w:szCs w:val="24"/>
          <w:rtl/>
        </w:rPr>
        <w:t>ת</w:t>
      </w:r>
      <w:r w:rsidRPr="00D075C2">
        <w:rPr>
          <w:rFonts w:cs="David"/>
          <w:spacing w:val="0"/>
          <w:sz w:val="24"/>
          <w:szCs w:val="24"/>
          <w:shd w:val="clear" w:color="auto" w:fill="80FFFF"/>
          <w:rtl/>
        </w:rPr>
        <w:t>פרק</w:t>
      </w:r>
      <w:r w:rsidRPr="00D075C2">
        <w:rPr>
          <w:rFonts w:cs="David"/>
          <w:spacing w:val="0"/>
          <w:sz w:val="24"/>
          <w:szCs w:val="24"/>
          <w:rtl/>
        </w:rPr>
        <w:t>ד</w:t>
      </w:r>
      <w:r w:rsidRPr="00D075C2">
        <w:rPr>
          <w:rFonts w:cs="David"/>
          <w:spacing w:val="0"/>
          <w:sz w:val="24"/>
          <w:szCs w:val="24"/>
          <w:shd w:val="clear" w:color="auto" w:fill="80FFFF"/>
          <w:rtl/>
        </w:rPr>
        <w:t>י</w:t>
      </w:r>
      <w:r w:rsidR="00D568DE">
        <w:rPr>
          <w:rFonts w:cs="David" w:hint="cs"/>
          <w:spacing w:val="0"/>
          <w:sz w:val="24"/>
          <w:szCs w:val="24"/>
          <w:rtl/>
        </w:rPr>
        <w:t>ם</w:t>
      </w:r>
      <w:r w:rsidRPr="00D075C2">
        <w:rPr>
          <w:rFonts w:cs="David"/>
          <w:spacing w:val="0"/>
          <w:sz w:val="24"/>
          <w:szCs w:val="24"/>
          <w:rtl/>
        </w:rPr>
        <w:t xml:space="preserve"> </w:t>
      </w:r>
      <w:r w:rsidRPr="00D075C2">
        <w:rPr>
          <w:rFonts w:cs="David"/>
          <w:spacing w:val="0"/>
          <w:sz w:val="24"/>
          <w:szCs w:val="24"/>
          <w:shd w:val="clear" w:color="auto" w:fill="80FFFF"/>
          <w:rtl/>
        </w:rPr>
        <w:t>ע</w:t>
      </w:r>
      <w:r w:rsidRPr="00D075C2">
        <w:rPr>
          <w:rFonts w:cs="David"/>
          <w:spacing w:val="0"/>
          <w:sz w:val="24"/>
          <w:szCs w:val="24"/>
          <w:rtl/>
        </w:rPr>
        <w:t xml:space="preserve">ל כל בימה ומוסף </w:t>
      </w:r>
      <w:r w:rsidRPr="00D075C2">
        <w:rPr>
          <w:rFonts w:cs="David"/>
          <w:spacing w:val="0"/>
          <w:sz w:val="24"/>
          <w:szCs w:val="24"/>
          <w:shd w:val="clear" w:color="auto" w:fill="80FFFF"/>
          <w:rtl/>
        </w:rPr>
        <w:t>ס</w:t>
      </w:r>
      <w:r w:rsidRPr="00D075C2">
        <w:rPr>
          <w:rFonts w:cs="David"/>
          <w:spacing w:val="0"/>
          <w:sz w:val="24"/>
          <w:szCs w:val="24"/>
          <w:rtl/>
        </w:rPr>
        <w:t xml:space="preserve">פרותי ומסך </w:t>
      </w:r>
      <w:r w:rsidRPr="00D075C2">
        <w:rPr>
          <w:rFonts w:cs="David"/>
          <w:spacing w:val="0"/>
          <w:sz w:val="24"/>
          <w:szCs w:val="24"/>
          <w:shd w:val="clear" w:color="auto" w:fill="80FFFF"/>
          <w:rtl/>
        </w:rPr>
        <w:t>ב</w:t>
      </w:r>
      <w:r w:rsidRPr="00D075C2">
        <w:rPr>
          <w:rFonts w:cs="David"/>
          <w:spacing w:val="0"/>
          <w:sz w:val="24"/>
          <w:szCs w:val="24"/>
          <w:rtl/>
        </w:rPr>
        <w:t>איצטלא של מוס</w:t>
      </w:r>
      <w:r w:rsidR="00D568DE">
        <w:rPr>
          <w:rFonts w:cs="David" w:hint="cs"/>
          <w:spacing w:val="0"/>
          <w:sz w:val="24"/>
          <w:szCs w:val="24"/>
          <w:shd w:val="clear" w:color="auto" w:fill="80FFFF"/>
          <w:rtl/>
        </w:rPr>
        <w:t>ר</w:t>
      </w:r>
      <w:r w:rsidRPr="00D075C2">
        <w:rPr>
          <w:rFonts w:cs="David"/>
          <w:spacing w:val="0"/>
          <w:sz w:val="24"/>
          <w:szCs w:val="24"/>
          <w:shd w:val="clear" w:color="auto" w:fill="80FFFF"/>
          <w:rtl/>
        </w:rPr>
        <w:t>נ</w:t>
      </w:r>
      <w:r w:rsidRPr="00D075C2">
        <w:rPr>
          <w:rFonts w:cs="David"/>
          <w:spacing w:val="0"/>
          <w:sz w:val="24"/>
          <w:szCs w:val="24"/>
          <w:rtl/>
        </w:rPr>
        <w:t>ו</w:t>
      </w:r>
      <w:r w:rsidRPr="00D075C2">
        <w:rPr>
          <w:rFonts w:cs="David"/>
          <w:spacing w:val="0"/>
          <w:sz w:val="24"/>
          <w:szCs w:val="24"/>
          <w:shd w:val="clear" w:color="auto" w:fill="80FFFF"/>
          <w:rtl/>
        </w:rPr>
        <w:t>ת</w:t>
      </w:r>
      <w:r w:rsidRPr="00D075C2">
        <w:rPr>
          <w:rFonts w:cs="David"/>
          <w:spacing w:val="0"/>
          <w:sz w:val="24"/>
          <w:szCs w:val="24"/>
          <w:rtl/>
        </w:rPr>
        <w:t xml:space="preserve"> ו</w:t>
      </w:r>
      <w:r w:rsidRPr="00D075C2">
        <w:rPr>
          <w:rFonts w:cs="David"/>
          <w:spacing w:val="0"/>
          <w:sz w:val="24"/>
          <w:szCs w:val="24"/>
          <w:shd w:val="clear" w:color="auto" w:fill="80FFFF"/>
          <w:rtl/>
        </w:rPr>
        <w:t>כ</w:t>
      </w:r>
      <w:r w:rsidRPr="00D075C2">
        <w:rPr>
          <w:rFonts w:cs="David"/>
          <w:spacing w:val="0"/>
          <w:sz w:val="24"/>
          <w:szCs w:val="24"/>
          <w:rtl/>
        </w:rPr>
        <w:t>מו נבואת־ תוכחה־</w:t>
      </w:r>
      <w:r w:rsidRPr="00D075C2">
        <w:rPr>
          <w:rFonts w:cs="David"/>
          <w:spacing w:val="0"/>
          <w:sz w:val="24"/>
          <w:szCs w:val="24"/>
          <w:shd w:val="clear" w:color="auto" w:fill="80FFFF"/>
          <w:rtl/>
        </w:rPr>
        <w:t xml:space="preserve"> </w:t>
      </w:r>
      <w:r w:rsidRPr="00D075C2">
        <w:rPr>
          <w:rFonts w:cs="David"/>
          <w:spacing w:val="0"/>
          <w:sz w:val="24"/>
          <w:szCs w:val="24"/>
          <w:rtl/>
        </w:rPr>
        <w:t>ב</w:t>
      </w:r>
      <w:r w:rsidRPr="00D075C2">
        <w:rPr>
          <w:rFonts w:cs="David"/>
          <w:spacing w:val="0"/>
          <w:sz w:val="24"/>
          <w:szCs w:val="24"/>
          <w:shd w:val="clear" w:color="auto" w:fill="80FFFF"/>
          <w:rtl/>
        </w:rPr>
        <w:t>ר</w:t>
      </w:r>
      <w:r w:rsidRPr="00D075C2">
        <w:rPr>
          <w:rFonts w:cs="David"/>
          <w:spacing w:val="0"/>
          <w:sz w:val="24"/>
          <w:szCs w:val="24"/>
          <w:rtl/>
        </w:rPr>
        <w:t>נ</w:t>
      </w:r>
      <w:r w:rsidRPr="00D075C2">
        <w:rPr>
          <w:rFonts w:cs="David"/>
          <w:spacing w:val="0"/>
          <w:sz w:val="24"/>
          <w:szCs w:val="24"/>
          <w:shd w:val="clear" w:color="auto" w:fill="80FFFF"/>
          <w:rtl/>
        </w:rPr>
        <w:t>ר</w:t>
      </w:r>
      <w:r w:rsidRPr="00D075C2">
        <w:rPr>
          <w:rFonts w:cs="David"/>
          <w:spacing w:val="0"/>
          <w:sz w:val="24"/>
          <w:szCs w:val="24"/>
          <w:rtl/>
        </w:rPr>
        <w:t>י</w:t>
      </w:r>
      <w:r w:rsidRPr="00D075C2">
        <w:rPr>
          <w:rFonts w:cs="David"/>
          <w:spacing w:val="0"/>
          <w:sz w:val="24"/>
          <w:szCs w:val="24"/>
          <w:shd w:val="clear" w:color="auto" w:fill="80FFFF"/>
          <w:rtl/>
        </w:rPr>
        <w:t>ת,</w:t>
      </w:r>
      <w:r w:rsidRPr="00D075C2">
        <w:rPr>
          <w:rFonts w:cs="David"/>
          <w:spacing w:val="0"/>
          <w:sz w:val="24"/>
          <w:szCs w:val="24"/>
          <w:rtl/>
        </w:rPr>
        <w:t xml:space="preserve"> ולפתע פתאום — באושים. הם עצמם גידלו בן פור</w:t>
      </w:r>
      <w:r w:rsidR="00D568DE">
        <w:rPr>
          <w:rFonts w:cs="David" w:hint="cs"/>
          <w:spacing w:val="0"/>
          <w:sz w:val="24"/>
          <w:szCs w:val="24"/>
          <w:rtl/>
        </w:rPr>
        <w:t>ת</w:t>
      </w:r>
      <w:r w:rsidRPr="00D075C2">
        <w:rPr>
          <w:rFonts w:cs="David"/>
          <w:spacing w:val="0"/>
          <w:sz w:val="24"/>
          <w:szCs w:val="24"/>
          <w:rtl/>
        </w:rPr>
        <w:t xml:space="preserve"> ז</w:t>
      </w:r>
      <w:r w:rsidR="00D568DE">
        <w:rPr>
          <w:rFonts w:cs="David" w:hint="cs"/>
          <w:spacing w:val="0"/>
          <w:sz w:val="24"/>
          <w:szCs w:val="24"/>
          <w:rtl/>
        </w:rPr>
        <w:t>ה,</w:t>
      </w:r>
      <w:r w:rsidRPr="00D075C2">
        <w:rPr>
          <w:rFonts w:cs="David"/>
          <w:spacing w:val="0"/>
          <w:sz w:val="24"/>
          <w:szCs w:val="24"/>
          <w:rtl/>
        </w:rPr>
        <w:t xml:space="preserve"> פינקוהו, הלבישוהו פספסים, </w:t>
      </w:r>
      <w:r w:rsidRPr="00D075C2">
        <w:rPr>
          <w:rFonts w:cs="David"/>
          <w:spacing w:val="0"/>
          <w:sz w:val="24"/>
          <w:szCs w:val="24"/>
          <w:shd w:val="clear" w:color="auto" w:fill="80FFFF"/>
          <w:rtl/>
        </w:rPr>
        <w:t>ו</w:t>
      </w:r>
      <w:r w:rsidRPr="00D075C2">
        <w:rPr>
          <w:rFonts w:cs="David"/>
          <w:spacing w:val="0"/>
          <w:sz w:val="24"/>
          <w:szCs w:val="24"/>
          <w:rtl/>
        </w:rPr>
        <w:t>ה</w:t>
      </w:r>
      <w:r w:rsidRPr="00D075C2">
        <w:rPr>
          <w:rFonts w:cs="David"/>
          <w:spacing w:val="0"/>
          <w:sz w:val="24"/>
          <w:szCs w:val="24"/>
          <w:shd w:val="clear" w:color="auto" w:fill="80FFFF"/>
          <w:rtl/>
        </w:rPr>
        <w:t>ם</w:t>
      </w:r>
      <w:r w:rsidRPr="00D075C2">
        <w:rPr>
          <w:rFonts w:cs="David"/>
          <w:spacing w:val="0"/>
          <w:sz w:val="24"/>
          <w:szCs w:val="24"/>
          <w:rtl/>
        </w:rPr>
        <w:t xml:space="preserve"> </w:t>
      </w:r>
      <w:r w:rsidRPr="00D075C2">
        <w:rPr>
          <w:rFonts w:cs="David"/>
          <w:spacing w:val="0"/>
          <w:sz w:val="24"/>
          <w:szCs w:val="24"/>
          <w:shd w:val="clear" w:color="auto" w:fill="80FFFF"/>
          <w:rtl/>
        </w:rPr>
        <w:t>שה</w:t>
      </w:r>
      <w:r w:rsidRPr="00D075C2">
        <w:rPr>
          <w:rFonts w:cs="David"/>
          <w:spacing w:val="0"/>
          <w:sz w:val="24"/>
          <w:szCs w:val="24"/>
          <w:rtl/>
        </w:rPr>
        <w:t>פשיטוהו מכל לבוש ופו</w:t>
      </w:r>
      <w:r w:rsidRPr="00D075C2">
        <w:rPr>
          <w:rFonts w:cs="David"/>
          <w:spacing w:val="0"/>
          <w:sz w:val="24"/>
          <w:szCs w:val="24"/>
          <w:shd w:val="clear" w:color="auto" w:fill="80FFFF"/>
          <w:rtl/>
        </w:rPr>
        <w:t>ר</w:t>
      </w:r>
      <w:r w:rsidR="00D568DE">
        <w:rPr>
          <w:rFonts w:cs="David" w:hint="cs"/>
          <w:spacing w:val="0"/>
          <w:sz w:val="24"/>
          <w:szCs w:val="24"/>
          <w:rtl/>
        </w:rPr>
        <w:t>ר</w:t>
      </w:r>
      <w:r w:rsidRPr="00D075C2">
        <w:rPr>
          <w:rFonts w:cs="David"/>
          <w:spacing w:val="0"/>
          <w:sz w:val="24"/>
          <w:szCs w:val="24"/>
          <w:rtl/>
        </w:rPr>
        <w:t>והו, והם שמכרוהו לכל מיני</w:t>
      </w:r>
      <w:r w:rsidRPr="00D075C2">
        <w:rPr>
          <w:rFonts w:cs="David"/>
          <w:spacing w:val="0"/>
          <w:sz w:val="24"/>
          <w:szCs w:val="24"/>
          <w:shd w:val="clear" w:color="auto" w:fill="80FFFF"/>
          <w:rtl/>
        </w:rPr>
        <w:t xml:space="preserve"> </w:t>
      </w:r>
      <w:r w:rsidRPr="00D075C2">
        <w:rPr>
          <w:rFonts w:cs="David"/>
          <w:spacing w:val="0"/>
          <w:sz w:val="24"/>
          <w:szCs w:val="24"/>
          <w:rtl/>
        </w:rPr>
        <w:t xml:space="preserve">מצפינים </w:t>
      </w:r>
      <w:r w:rsidRPr="00D075C2">
        <w:rPr>
          <w:rFonts w:cs="David"/>
          <w:spacing w:val="0"/>
          <w:sz w:val="24"/>
          <w:szCs w:val="24"/>
          <w:shd w:val="clear" w:color="auto" w:fill="80FFFF"/>
          <w:rtl/>
        </w:rPr>
        <w:t>וה</w:t>
      </w:r>
      <w:r w:rsidR="00D568DE">
        <w:rPr>
          <w:rFonts w:cs="David" w:hint="cs"/>
          <w:spacing w:val="0"/>
          <w:sz w:val="24"/>
          <w:szCs w:val="24"/>
          <w:rtl/>
        </w:rPr>
        <w:t>ט</w:t>
      </w:r>
      <w:r w:rsidRPr="00D075C2">
        <w:rPr>
          <w:rFonts w:cs="David"/>
          <w:spacing w:val="0"/>
          <w:sz w:val="24"/>
          <w:szCs w:val="24"/>
          <w:rtl/>
        </w:rPr>
        <w:t xml:space="preserve">בילו באודם </w:t>
      </w:r>
      <w:r w:rsidR="00D568DE">
        <w:rPr>
          <w:rFonts w:cs="David" w:hint="cs"/>
          <w:spacing w:val="0"/>
          <w:sz w:val="24"/>
          <w:szCs w:val="24"/>
          <w:rtl/>
        </w:rPr>
        <w:t>כו</w:t>
      </w:r>
      <w:r w:rsidRPr="00D075C2">
        <w:rPr>
          <w:rFonts w:cs="David"/>
          <w:spacing w:val="0"/>
          <w:sz w:val="24"/>
          <w:szCs w:val="24"/>
          <w:rtl/>
        </w:rPr>
        <w:t>תנתו המפוספסת, ועכשיו הם עצמם מזדעקים ונבהלי</w:t>
      </w:r>
      <w:r w:rsidRPr="00D075C2">
        <w:rPr>
          <w:rFonts w:cs="David"/>
          <w:spacing w:val="0"/>
          <w:sz w:val="24"/>
          <w:szCs w:val="24"/>
          <w:shd w:val="clear" w:color="auto" w:fill="80FFFF"/>
          <w:rtl/>
        </w:rPr>
        <w:t>ם:</w:t>
      </w:r>
      <w:r w:rsidRPr="00D075C2">
        <w:rPr>
          <w:rFonts w:cs="David"/>
          <w:spacing w:val="0"/>
          <w:sz w:val="24"/>
          <w:szCs w:val="24"/>
          <w:rtl/>
        </w:rPr>
        <w:t xml:space="preserve"> טרוף טורף יוסף. הם האכילוהו </w:t>
      </w:r>
      <w:r w:rsidRPr="00D075C2">
        <w:rPr>
          <w:rFonts w:cs="David"/>
          <w:spacing w:val="0"/>
          <w:sz w:val="24"/>
          <w:szCs w:val="24"/>
          <w:shd w:val="clear" w:color="auto" w:fill="80FFFF"/>
          <w:rtl/>
        </w:rPr>
        <w:t>״</w:t>
      </w:r>
      <w:r w:rsidRPr="00D075C2">
        <w:rPr>
          <w:rFonts w:cs="David"/>
          <w:spacing w:val="0"/>
          <w:sz w:val="24"/>
          <w:szCs w:val="24"/>
          <w:rtl/>
        </w:rPr>
        <w:t>דבר אח</w:t>
      </w:r>
      <w:r w:rsidRPr="00D075C2">
        <w:rPr>
          <w:rFonts w:cs="David"/>
          <w:spacing w:val="0"/>
          <w:sz w:val="24"/>
          <w:szCs w:val="24"/>
          <w:shd w:val="clear" w:color="auto" w:fill="80FFFF"/>
          <w:rtl/>
        </w:rPr>
        <w:t>ר״</w:t>
      </w:r>
      <w:r w:rsidRPr="00D075C2">
        <w:rPr>
          <w:rFonts w:cs="David"/>
          <w:spacing w:val="0"/>
          <w:sz w:val="24"/>
          <w:szCs w:val="24"/>
          <w:rtl/>
        </w:rPr>
        <w:t xml:space="preserve"> ועכשיו, א</w:t>
      </w:r>
      <w:r w:rsidR="00D568DE">
        <w:rPr>
          <w:rFonts w:cs="David" w:hint="cs"/>
          <w:spacing w:val="0"/>
          <w:sz w:val="24"/>
          <w:szCs w:val="24"/>
          <w:shd w:val="clear" w:color="auto" w:fill="80FFFF"/>
          <w:rtl/>
        </w:rPr>
        <w:t>בו</w:t>
      </w:r>
      <w:r w:rsidRPr="00D075C2">
        <w:rPr>
          <w:rFonts w:cs="David"/>
          <w:spacing w:val="0"/>
          <w:sz w:val="24"/>
          <w:szCs w:val="24"/>
          <w:shd w:val="clear" w:color="auto" w:fill="80FFFF"/>
          <w:rtl/>
        </w:rPr>
        <w:t>י.</w:t>
      </w:r>
      <w:r w:rsidRPr="00D075C2">
        <w:rPr>
          <w:rFonts w:cs="David"/>
          <w:spacing w:val="0"/>
          <w:sz w:val="24"/>
          <w:szCs w:val="24"/>
          <w:rtl/>
        </w:rPr>
        <w:t xml:space="preserve"> </w:t>
      </w:r>
      <w:r w:rsidR="00D568DE">
        <w:rPr>
          <w:rFonts w:cs="David" w:hint="cs"/>
          <w:spacing w:val="0"/>
          <w:sz w:val="24"/>
          <w:szCs w:val="24"/>
          <w:rtl/>
        </w:rPr>
        <w:t>טר</w:t>
      </w:r>
      <w:r w:rsidRPr="00D075C2">
        <w:rPr>
          <w:rFonts w:cs="David"/>
          <w:spacing w:val="0"/>
          <w:sz w:val="24"/>
          <w:szCs w:val="24"/>
          <w:rtl/>
        </w:rPr>
        <w:t>יפה בפיו.</w:t>
      </w:r>
    </w:p>
    <w:p w:rsidR="00183547" w:rsidRPr="00D075C2" w:rsidRDefault="0020000A" w:rsidP="00D568DE">
      <w:pPr>
        <w:pStyle w:val="Bodytext0"/>
        <w:shd w:val="clear" w:color="auto" w:fill="auto"/>
        <w:spacing w:before="0" w:after="0" w:line="264" w:lineRule="exact"/>
        <w:ind w:left="40" w:right="80" w:firstLine="380"/>
        <w:jc w:val="both"/>
        <w:rPr>
          <w:rFonts w:cs="David"/>
          <w:spacing w:val="0"/>
          <w:sz w:val="24"/>
          <w:szCs w:val="24"/>
          <w:rtl/>
        </w:rPr>
      </w:pPr>
      <w:r w:rsidRPr="00D075C2">
        <w:rPr>
          <w:rFonts w:cs="David"/>
          <w:spacing w:val="0"/>
          <w:sz w:val="24"/>
          <w:szCs w:val="24"/>
          <w:rtl/>
        </w:rPr>
        <w:t xml:space="preserve">מי שהסיט את </w:t>
      </w:r>
      <w:r w:rsidR="00D568DE">
        <w:rPr>
          <w:rFonts w:cs="David" w:hint="cs"/>
          <w:spacing w:val="0"/>
          <w:sz w:val="24"/>
          <w:szCs w:val="24"/>
          <w:rtl/>
        </w:rPr>
        <w:t>מ</w:t>
      </w:r>
      <w:r w:rsidRPr="00D075C2">
        <w:rPr>
          <w:rFonts w:cs="David"/>
          <w:spacing w:val="0"/>
          <w:sz w:val="24"/>
          <w:szCs w:val="24"/>
          <w:rtl/>
        </w:rPr>
        <w:t>שאת</w:t>
      </w:r>
      <w:r w:rsidRPr="00D075C2">
        <w:rPr>
          <w:rFonts w:cs="David"/>
          <w:spacing w:val="0"/>
          <w:sz w:val="24"/>
          <w:szCs w:val="24"/>
          <w:shd w:val="clear" w:color="auto" w:fill="80FFFF"/>
          <w:rtl/>
        </w:rPr>
        <w:t>־</w:t>
      </w:r>
      <w:r w:rsidRPr="00D075C2">
        <w:rPr>
          <w:rFonts w:cs="David"/>
          <w:spacing w:val="0"/>
          <w:sz w:val="24"/>
          <w:szCs w:val="24"/>
          <w:rtl/>
        </w:rPr>
        <w:t>ה</w:t>
      </w:r>
      <w:r w:rsidRPr="00D075C2">
        <w:rPr>
          <w:rFonts w:cs="David"/>
          <w:spacing w:val="0"/>
          <w:sz w:val="24"/>
          <w:szCs w:val="24"/>
          <w:shd w:val="clear" w:color="auto" w:fill="80FFFF"/>
          <w:rtl/>
        </w:rPr>
        <w:t>נפ</w:t>
      </w:r>
      <w:r w:rsidRPr="00D075C2">
        <w:rPr>
          <w:rFonts w:cs="David"/>
          <w:spacing w:val="0"/>
          <w:sz w:val="24"/>
          <w:szCs w:val="24"/>
          <w:rtl/>
        </w:rPr>
        <w:t>ש מה</w:t>
      </w:r>
      <w:r w:rsidRPr="00D075C2">
        <w:rPr>
          <w:rFonts w:cs="David"/>
          <w:spacing w:val="0"/>
          <w:sz w:val="24"/>
          <w:szCs w:val="24"/>
          <w:shd w:val="clear" w:color="auto" w:fill="80FFFF"/>
          <w:rtl/>
        </w:rPr>
        <w:t>ח</w:t>
      </w:r>
      <w:r w:rsidRPr="00D075C2">
        <w:rPr>
          <w:rFonts w:cs="David"/>
          <w:spacing w:val="0"/>
          <w:sz w:val="24"/>
          <w:szCs w:val="24"/>
          <w:rtl/>
        </w:rPr>
        <w:t>לוציו</w:t>
      </w:r>
      <w:r w:rsidRPr="00D075C2">
        <w:rPr>
          <w:rFonts w:cs="David"/>
          <w:spacing w:val="0"/>
          <w:sz w:val="24"/>
          <w:szCs w:val="24"/>
          <w:shd w:val="clear" w:color="auto" w:fill="80FFFF"/>
          <w:rtl/>
        </w:rPr>
        <w:t>ת</w:t>
      </w:r>
      <w:r w:rsidRPr="00D075C2">
        <w:rPr>
          <w:rFonts w:cs="David"/>
          <w:spacing w:val="0"/>
          <w:sz w:val="24"/>
          <w:szCs w:val="24"/>
          <w:rtl/>
        </w:rPr>
        <w:t xml:space="preserve"> הגואלת עם וארץ אל שלום כמטרה וכאידיאל</w:t>
      </w:r>
      <w:r w:rsidRPr="00D075C2">
        <w:rPr>
          <w:rFonts w:cs="David"/>
          <w:spacing w:val="0"/>
          <w:sz w:val="24"/>
          <w:szCs w:val="24"/>
          <w:shd w:val="clear" w:color="auto" w:fill="80FFFF"/>
          <w:rtl/>
        </w:rPr>
        <w:t>,</w:t>
      </w:r>
      <w:r w:rsidRPr="00D075C2">
        <w:rPr>
          <w:rFonts w:cs="David"/>
          <w:spacing w:val="0"/>
          <w:sz w:val="24"/>
          <w:szCs w:val="24"/>
          <w:rtl/>
        </w:rPr>
        <w:t xml:space="preserve"> אל ישתומם שהנוער תובע את פרע</w:t>
      </w:r>
      <w:r w:rsidR="00D568DE">
        <w:rPr>
          <w:rFonts w:cs="David" w:hint="cs"/>
          <w:spacing w:val="0"/>
          <w:sz w:val="24"/>
          <w:szCs w:val="24"/>
          <w:rtl/>
        </w:rPr>
        <w:t>ון</w:t>
      </w:r>
      <w:r w:rsidRPr="00D075C2">
        <w:rPr>
          <w:rFonts w:cs="David"/>
          <w:spacing w:val="0"/>
          <w:sz w:val="24"/>
          <w:szCs w:val="24"/>
          <w:rtl/>
        </w:rPr>
        <w:t xml:space="preserve"> השטר שהיה מז</w:t>
      </w:r>
      <w:r w:rsidR="00D568DE">
        <w:rPr>
          <w:rFonts w:cs="David" w:hint="cs"/>
          <w:spacing w:val="0"/>
          <w:sz w:val="24"/>
          <w:szCs w:val="24"/>
          <w:rtl/>
        </w:rPr>
        <w:t>וי</w:t>
      </w:r>
      <w:r w:rsidRPr="00D075C2">
        <w:rPr>
          <w:rFonts w:cs="David"/>
          <w:spacing w:val="0"/>
          <w:sz w:val="24"/>
          <w:szCs w:val="24"/>
          <w:rtl/>
        </w:rPr>
        <w:t>יף ועדי</w:t>
      </w:r>
      <w:r w:rsidR="00D568DE">
        <w:rPr>
          <w:rFonts w:cs="David" w:hint="cs"/>
          <w:spacing w:val="0"/>
          <w:sz w:val="24"/>
          <w:szCs w:val="24"/>
          <w:rtl/>
        </w:rPr>
        <w:t>ין</w:t>
      </w:r>
      <w:r w:rsidRPr="00D075C2">
        <w:rPr>
          <w:rFonts w:cs="David"/>
          <w:spacing w:val="0"/>
          <w:sz w:val="24"/>
          <w:szCs w:val="24"/>
          <w:rtl/>
        </w:rPr>
        <w:t xml:space="preserve"> הוא מז</w:t>
      </w:r>
      <w:r w:rsidR="00D568DE">
        <w:rPr>
          <w:rFonts w:cs="David" w:hint="cs"/>
          <w:spacing w:val="0"/>
          <w:sz w:val="24"/>
          <w:szCs w:val="24"/>
          <w:shd w:val="clear" w:color="auto" w:fill="80FFFF"/>
          <w:rtl/>
        </w:rPr>
        <w:t>וי</w:t>
      </w:r>
      <w:r w:rsidRPr="00D075C2">
        <w:rPr>
          <w:rFonts w:cs="David"/>
          <w:spacing w:val="0"/>
          <w:sz w:val="24"/>
          <w:szCs w:val="24"/>
          <w:shd w:val="clear" w:color="auto" w:fill="80FFFF"/>
          <w:rtl/>
        </w:rPr>
        <w:t>י</w:t>
      </w:r>
      <w:r w:rsidRPr="00D075C2">
        <w:rPr>
          <w:rFonts w:cs="David"/>
          <w:spacing w:val="0"/>
          <w:sz w:val="24"/>
          <w:szCs w:val="24"/>
          <w:rtl/>
        </w:rPr>
        <w:t>ף, באין לו כיסוי לא מצד הצרכים הדחופים של העם היהודי בע</w:t>
      </w:r>
      <w:r w:rsidR="00D568DE">
        <w:rPr>
          <w:rFonts w:cs="David" w:hint="cs"/>
          <w:spacing w:val="0"/>
          <w:sz w:val="24"/>
          <w:szCs w:val="24"/>
          <w:shd w:val="clear" w:color="auto" w:fill="80FFFF"/>
          <w:rtl/>
        </w:rPr>
        <w:t>ו</w:t>
      </w:r>
      <w:r w:rsidRPr="00D075C2">
        <w:rPr>
          <w:rFonts w:cs="David"/>
          <w:spacing w:val="0"/>
          <w:sz w:val="24"/>
          <w:szCs w:val="24"/>
          <w:shd w:val="clear" w:color="auto" w:fill="80FFFF"/>
          <w:rtl/>
        </w:rPr>
        <w:t>לם</w:t>
      </w:r>
      <w:r w:rsidRPr="00D075C2">
        <w:rPr>
          <w:rFonts w:cs="David"/>
          <w:spacing w:val="0"/>
          <w:sz w:val="24"/>
          <w:szCs w:val="24"/>
          <w:rtl/>
        </w:rPr>
        <w:t xml:space="preserve"> כולו ולא מצד המציאות </w:t>
      </w:r>
      <w:r w:rsidR="00D568DE">
        <w:rPr>
          <w:rFonts w:cs="David" w:hint="cs"/>
          <w:spacing w:val="0"/>
          <w:sz w:val="24"/>
          <w:szCs w:val="24"/>
          <w:rtl/>
        </w:rPr>
        <w:t>ב</w:t>
      </w:r>
      <w:r w:rsidRPr="00D075C2">
        <w:rPr>
          <w:rFonts w:cs="David"/>
          <w:spacing w:val="0"/>
          <w:sz w:val="24"/>
          <w:szCs w:val="24"/>
          <w:rtl/>
        </w:rPr>
        <w:t xml:space="preserve">מדיניות כאן. וגם זאת — על פי רוב </w:t>
      </w:r>
      <w:r w:rsidRPr="00D075C2">
        <w:rPr>
          <w:rFonts w:cs="David"/>
          <w:spacing w:val="0"/>
          <w:sz w:val="24"/>
          <w:szCs w:val="24"/>
          <w:shd w:val="clear" w:color="auto" w:fill="80FFFF"/>
          <w:rtl/>
        </w:rPr>
        <w:t>״</w:t>
      </w:r>
      <w:r w:rsidRPr="00D075C2">
        <w:rPr>
          <w:rFonts w:cs="David"/>
          <w:spacing w:val="0"/>
          <w:sz w:val="24"/>
          <w:szCs w:val="24"/>
          <w:rtl/>
        </w:rPr>
        <w:t>שלום</w:t>
      </w:r>
      <w:r w:rsidRPr="00D075C2">
        <w:rPr>
          <w:rFonts w:cs="David"/>
          <w:spacing w:val="0"/>
          <w:sz w:val="24"/>
          <w:szCs w:val="24"/>
          <w:shd w:val="clear" w:color="auto" w:fill="80FFFF"/>
          <w:rtl/>
        </w:rPr>
        <w:t>״</w:t>
      </w:r>
      <w:r w:rsidRPr="00D075C2">
        <w:rPr>
          <w:rFonts w:cs="David"/>
          <w:spacing w:val="0"/>
          <w:sz w:val="24"/>
          <w:szCs w:val="24"/>
          <w:rtl/>
        </w:rPr>
        <w:t xml:space="preserve"> זה איננו עניין של אידיאל באמת, כי אם מצב</w:t>
      </w:r>
      <w:r w:rsidR="00D568DE">
        <w:rPr>
          <w:rFonts w:cs="David" w:hint="cs"/>
          <w:spacing w:val="0"/>
          <w:sz w:val="24"/>
          <w:szCs w:val="24"/>
          <w:rtl/>
        </w:rPr>
        <w:t xml:space="preserve">  </w:t>
      </w:r>
      <w:r w:rsidRPr="00D075C2">
        <w:rPr>
          <w:rFonts w:cs="David"/>
          <w:spacing w:val="0"/>
          <w:sz w:val="24"/>
          <w:szCs w:val="24"/>
          <w:rtl/>
        </w:rPr>
        <w:t>לסיפוק הא</w:t>
      </w:r>
      <w:r w:rsidRPr="00D075C2">
        <w:rPr>
          <w:rFonts w:cs="David"/>
          <w:spacing w:val="0"/>
          <w:sz w:val="24"/>
          <w:szCs w:val="24"/>
          <w:shd w:val="clear" w:color="auto" w:fill="80FFFF"/>
          <w:rtl/>
        </w:rPr>
        <w:t>נ</w:t>
      </w:r>
      <w:r w:rsidRPr="00D075C2">
        <w:rPr>
          <w:rFonts w:cs="David"/>
          <w:spacing w:val="0"/>
          <w:sz w:val="24"/>
          <w:szCs w:val="24"/>
          <w:rtl/>
        </w:rPr>
        <w:t>י המצומצ</w:t>
      </w:r>
      <w:r w:rsidRPr="00D075C2">
        <w:rPr>
          <w:rFonts w:cs="David"/>
          <w:spacing w:val="0"/>
          <w:sz w:val="24"/>
          <w:szCs w:val="24"/>
          <w:shd w:val="clear" w:color="auto" w:fill="80FFFF"/>
          <w:rtl/>
        </w:rPr>
        <w:t>ם</w:t>
      </w:r>
      <w:r w:rsidRPr="00D075C2">
        <w:rPr>
          <w:rFonts w:cs="David"/>
          <w:spacing w:val="0"/>
          <w:sz w:val="24"/>
          <w:szCs w:val="24"/>
          <w:rtl/>
        </w:rPr>
        <w:t xml:space="preserve"> והפי</w:t>
      </w:r>
      <w:r w:rsidRPr="00D075C2">
        <w:rPr>
          <w:rFonts w:cs="David"/>
          <w:spacing w:val="0"/>
          <w:sz w:val="24"/>
          <w:szCs w:val="24"/>
          <w:shd w:val="clear" w:color="auto" w:fill="80FFFF"/>
          <w:rtl/>
        </w:rPr>
        <w:t>ס</w:t>
      </w:r>
      <w:r w:rsidRPr="00D075C2">
        <w:rPr>
          <w:rFonts w:cs="David"/>
          <w:spacing w:val="0"/>
          <w:sz w:val="24"/>
          <w:szCs w:val="24"/>
          <w:rtl/>
        </w:rPr>
        <w:t xml:space="preserve">י ביותר, המתעטף </w:t>
      </w:r>
      <w:r w:rsidRPr="00D075C2">
        <w:rPr>
          <w:rFonts w:cs="David"/>
          <w:spacing w:val="0"/>
          <w:sz w:val="24"/>
          <w:szCs w:val="24"/>
          <w:shd w:val="clear" w:color="auto" w:fill="80FFFF"/>
          <w:rtl/>
        </w:rPr>
        <w:t>ב</w:t>
      </w:r>
      <w:r w:rsidRPr="00D075C2">
        <w:rPr>
          <w:rFonts w:cs="David"/>
          <w:spacing w:val="0"/>
          <w:sz w:val="24"/>
          <w:szCs w:val="24"/>
          <w:rtl/>
        </w:rPr>
        <w:t>איצטלא של אידיאליזם או אף באיצטלא של הבנת העם השני, משמע גם עריקה מחזית העם היהודי, גם צביעות.</w:t>
      </w:r>
    </w:p>
    <w:p w:rsidR="00183547" w:rsidRPr="00D075C2" w:rsidRDefault="0020000A" w:rsidP="00D568DE">
      <w:pPr>
        <w:pStyle w:val="Bodytext0"/>
        <w:shd w:val="clear" w:color="auto" w:fill="auto"/>
        <w:spacing w:before="0" w:after="0" w:line="259" w:lineRule="exact"/>
        <w:ind w:left="40" w:firstLine="360"/>
        <w:jc w:val="both"/>
        <w:rPr>
          <w:rFonts w:cs="David"/>
          <w:spacing w:val="0"/>
          <w:sz w:val="24"/>
          <w:szCs w:val="24"/>
          <w:rtl/>
        </w:rPr>
      </w:pPr>
      <w:r w:rsidRPr="00D075C2">
        <w:rPr>
          <w:rFonts w:cs="David"/>
          <w:spacing w:val="0"/>
          <w:sz w:val="24"/>
          <w:szCs w:val="24"/>
          <w:rtl/>
        </w:rPr>
        <w:t xml:space="preserve">הסטת האידיאה, </w:t>
      </w:r>
      <w:r w:rsidRPr="00D075C2">
        <w:rPr>
          <w:rFonts w:cs="David"/>
          <w:spacing w:val="0"/>
          <w:sz w:val="24"/>
          <w:szCs w:val="24"/>
          <w:shd w:val="clear" w:color="auto" w:fill="80FFFF"/>
          <w:rtl/>
        </w:rPr>
        <w:t>ה</w:t>
      </w:r>
      <w:r w:rsidRPr="00D075C2">
        <w:rPr>
          <w:rFonts w:cs="David"/>
          <w:spacing w:val="0"/>
          <w:sz w:val="24"/>
          <w:szCs w:val="24"/>
          <w:rtl/>
        </w:rPr>
        <w:t>אטומיזציה של המושא, של הנושא, חיקוי הדיקד</w:t>
      </w:r>
      <w:r w:rsidR="00D568DE">
        <w:rPr>
          <w:rFonts w:cs="David" w:hint="cs"/>
          <w:spacing w:val="0"/>
          <w:sz w:val="24"/>
          <w:szCs w:val="24"/>
          <w:shd w:val="clear" w:color="auto" w:fill="80FFFF"/>
          <w:rtl/>
        </w:rPr>
        <w:t>נ</w:t>
      </w:r>
      <w:r w:rsidRPr="00D075C2">
        <w:rPr>
          <w:rFonts w:cs="David"/>
          <w:spacing w:val="0"/>
          <w:sz w:val="24"/>
          <w:szCs w:val="24"/>
          <w:shd w:val="clear" w:color="auto" w:fill="80FFFF"/>
          <w:rtl/>
        </w:rPr>
        <w:t>ס</w:t>
      </w:r>
      <w:r w:rsidRPr="00D075C2">
        <w:rPr>
          <w:rFonts w:cs="David"/>
          <w:spacing w:val="0"/>
          <w:sz w:val="24"/>
          <w:szCs w:val="24"/>
          <w:rtl/>
        </w:rPr>
        <w:t xml:space="preserve"> המערבי, הפ</w:t>
      </w:r>
      <w:r w:rsidR="00D568DE">
        <w:rPr>
          <w:rFonts w:cs="David" w:hint="cs"/>
          <w:spacing w:val="0"/>
          <w:sz w:val="24"/>
          <w:szCs w:val="24"/>
          <w:rtl/>
        </w:rPr>
        <w:t>ר</w:t>
      </w:r>
      <w:r w:rsidRPr="00D075C2">
        <w:rPr>
          <w:rFonts w:cs="David"/>
          <w:spacing w:val="0"/>
          <w:sz w:val="24"/>
          <w:szCs w:val="24"/>
          <w:rtl/>
        </w:rPr>
        <w:t>ופסיו</w:t>
      </w:r>
      <w:r w:rsidR="00D568DE">
        <w:rPr>
          <w:rFonts w:cs="David" w:hint="cs"/>
          <w:spacing w:val="0"/>
          <w:sz w:val="24"/>
          <w:szCs w:val="24"/>
          <w:rtl/>
        </w:rPr>
        <w:t>נ</w:t>
      </w:r>
      <w:r w:rsidRPr="00D075C2">
        <w:rPr>
          <w:rFonts w:cs="David"/>
          <w:spacing w:val="0"/>
          <w:sz w:val="24"/>
          <w:szCs w:val="24"/>
          <w:rtl/>
        </w:rPr>
        <w:t>אליזצי</w:t>
      </w:r>
      <w:r w:rsidR="00D568DE">
        <w:rPr>
          <w:rFonts w:cs="David" w:hint="cs"/>
          <w:spacing w:val="0"/>
          <w:sz w:val="24"/>
          <w:szCs w:val="24"/>
          <w:rtl/>
        </w:rPr>
        <w:t>ה</w:t>
      </w:r>
      <w:r w:rsidRPr="00D075C2">
        <w:rPr>
          <w:rFonts w:cs="David"/>
          <w:spacing w:val="0"/>
          <w:sz w:val="24"/>
          <w:szCs w:val="24"/>
          <w:rtl/>
        </w:rPr>
        <w:t xml:space="preserve"> של ה</w:t>
      </w:r>
      <w:r w:rsidR="00D568DE">
        <w:rPr>
          <w:rFonts w:cs="David" w:hint="cs"/>
          <w:spacing w:val="0"/>
          <w:sz w:val="24"/>
          <w:szCs w:val="24"/>
          <w:rtl/>
        </w:rPr>
        <w:t>ר</w:t>
      </w:r>
      <w:r w:rsidRPr="00D075C2">
        <w:rPr>
          <w:rFonts w:cs="David"/>
          <w:spacing w:val="0"/>
          <w:sz w:val="24"/>
          <w:szCs w:val="24"/>
          <w:rtl/>
        </w:rPr>
        <w:t>וח — אל</w:t>
      </w:r>
      <w:r w:rsidR="00D568DE">
        <w:rPr>
          <w:rFonts w:cs="David" w:hint="cs"/>
          <w:spacing w:val="0"/>
          <w:sz w:val="24"/>
          <w:szCs w:val="24"/>
          <w:rtl/>
        </w:rPr>
        <w:t>ה</w:t>
      </w:r>
      <w:r w:rsidRPr="00D075C2">
        <w:rPr>
          <w:rFonts w:cs="David"/>
          <w:spacing w:val="0"/>
          <w:sz w:val="24"/>
          <w:szCs w:val="24"/>
          <w:rtl/>
        </w:rPr>
        <w:t xml:space="preserve"> הגורמים שסייעו ל</w:t>
      </w:r>
      <w:r w:rsidRPr="00D075C2">
        <w:rPr>
          <w:rFonts w:cs="David"/>
          <w:spacing w:val="0"/>
          <w:sz w:val="24"/>
          <w:szCs w:val="24"/>
          <w:shd w:val="clear" w:color="auto" w:fill="80FFFF"/>
          <w:rtl/>
        </w:rPr>
        <w:t>ה</w:t>
      </w:r>
      <w:r w:rsidRPr="00D075C2">
        <w:rPr>
          <w:rFonts w:cs="David"/>
          <w:spacing w:val="0"/>
          <w:sz w:val="24"/>
          <w:szCs w:val="24"/>
          <w:rtl/>
        </w:rPr>
        <w:t>תברג</w:t>
      </w:r>
      <w:r w:rsidRPr="00D075C2">
        <w:rPr>
          <w:rFonts w:cs="David"/>
          <w:spacing w:val="0"/>
          <w:sz w:val="24"/>
          <w:szCs w:val="24"/>
          <w:shd w:val="clear" w:color="auto" w:fill="80FFFF"/>
          <w:rtl/>
        </w:rPr>
        <w:t>נ</w:t>
      </w:r>
      <w:r w:rsidRPr="00D075C2">
        <w:rPr>
          <w:rFonts w:cs="David"/>
          <w:spacing w:val="0"/>
          <w:sz w:val="24"/>
          <w:szCs w:val="24"/>
          <w:rtl/>
        </w:rPr>
        <w:t>ות, ששימשו בניין</w:t>
      </w:r>
      <w:r w:rsidRPr="00D075C2">
        <w:rPr>
          <w:rFonts w:cs="David"/>
          <w:spacing w:val="0"/>
          <w:sz w:val="24"/>
          <w:szCs w:val="24"/>
          <w:shd w:val="clear" w:color="auto" w:fill="80FFFF"/>
          <w:rtl/>
        </w:rPr>
        <w:t>־</w:t>
      </w:r>
      <w:r w:rsidRPr="00D075C2">
        <w:rPr>
          <w:rFonts w:cs="David"/>
          <w:spacing w:val="0"/>
          <w:sz w:val="24"/>
          <w:szCs w:val="24"/>
          <w:rtl/>
        </w:rPr>
        <w:t>על להתב</w:t>
      </w:r>
      <w:r w:rsidRPr="00D075C2">
        <w:rPr>
          <w:rFonts w:cs="David"/>
          <w:spacing w:val="0"/>
          <w:sz w:val="24"/>
          <w:szCs w:val="24"/>
          <w:shd w:val="clear" w:color="auto" w:fill="80FFFF"/>
          <w:rtl/>
        </w:rPr>
        <w:t>ר</w:t>
      </w:r>
      <w:r w:rsidRPr="00D075C2">
        <w:rPr>
          <w:rFonts w:cs="David"/>
          <w:spacing w:val="0"/>
          <w:sz w:val="24"/>
          <w:szCs w:val="24"/>
          <w:rtl/>
        </w:rPr>
        <w:t>ג</w:t>
      </w:r>
      <w:r w:rsidRPr="00D075C2">
        <w:rPr>
          <w:rFonts w:cs="David"/>
          <w:spacing w:val="0"/>
          <w:sz w:val="24"/>
          <w:szCs w:val="24"/>
          <w:shd w:val="clear" w:color="auto" w:fill="80FFFF"/>
          <w:rtl/>
        </w:rPr>
        <w:t>נ</w:t>
      </w:r>
      <w:r w:rsidRPr="00D075C2">
        <w:rPr>
          <w:rFonts w:cs="David"/>
          <w:spacing w:val="0"/>
          <w:sz w:val="24"/>
          <w:szCs w:val="24"/>
          <w:rtl/>
        </w:rPr>
        <w:t>ות של החברה, כולל הקיבוצים, שתרמו לד</w:t>
      </w:r>
      <w:r w:rsidRPr="00D075C2">
        <w:rPr>
          <w:rFonts w:cs="David"/>
          <w:spacing w:val="0"/>
          <w:sz w:val="24"/>
          <w:szCs w:val="24"/>
          <w:shd w:val="clear" w:color="auto" w:fill="80FFFF"/>
          <w:rtl/>
        </w:rPr>
        <w:t>ה</w:t>
      </w:r>
      <w:r w:rsidRPr="00D075C2">
        <w:rPr>
          <w:rFonts w:cs="David"/>
          <w:spacing w:val="0"/>
          <w:sz w:val="24"/>
          <w:szCs w:val="24"/>
          <w:rtl/>
        </w:rPr>
        <w:t xml:space="preserve">־ציוניזציה </w:t>
      </w:r>
      <w:r w:rsidRPr="00D075C2">
        <w:rPr>
          <w:rFonts w:cs="David"/>
          <w:spacing w:val="0"/>
          <w:sz w:val="24"/>
          <w:szCs w:val="24"/>
          <w:shd w:val="clear" w:color="auto" w:fill="80FFFF"/>
          <w:rtl/>
        </w:rPr>
        <w:t>ו</w:t>
      </w:r>
      <w:r w:rsidRPr="00D075C2">
        <w:rPr>
          <w:rFonts w:cs="David"/>
          <w:spacing w:val="0"/>
          <w:sz w:val="24"/>
          <w:szCs w:val="24"/>
          <w:rtl/>
        </w:rPr>
        <w:t>דה־היסטו</w:t>
      </w:r>
      <w:r w:rsidRPr="00D075C2">
        <w:rPr>
          <w:rFonts w:cs="David"/>
          <w:spacing w:val="0"/>
          <w:sz w:val="24"/>
          <w:szCs w:val="24"/>
          <w:shd w:val="clear" w:color="auto" w:fill="80FFFF"/>
          <w:rtl/>
        </w:rPr>
        <w:t>ר</w:t>
      </w:r>
      <w:r w:rsidRPr="00D075C2">
        <w:rPr>
          <w:rFonts w:cs="David"/>
          <w:spacing w:val="0"/>
          <w:sz w:val="24"/>
          <w:szCs w:val="24"/>
          <w:rtl/>
        </w:rPr>
        <w:t>יזציה של מדינת ישראל, שהפכו גשר ליבשת</w:t>
      </w:r>
      <w:r w:rsidRPr="00D075C2">
        <w:rPr>
          <w:rFonts w:cs="David"/>
          <w:spacing w:val="0"/>
          <w:sz w:val="24"/>
          <w:szCs w:val="24"/>
          <w:shd w:val="clear" w:color="auto" w:fill="80FFFF"/>
          <w:rtl/>
        </w:rPr>
        <w:t xml:space="preserve"> </w:t>
      </w:r>
      <w:r w:rsidRPr="00D075C2">
        <w:rPr>
          <w:rFonts w:cs="David"/>
          <w:spacing w:val="0"/>
          <w:sz w:val="24"/>
          <w:szCs w:val="24"/>
          <w:rtl/>
        </w:rPr>
        <w:t>מדומה, במקום להמשיך להעמיד את תודעת הגש</w:t>
      </w:r>
      <w:r w:rsidR="00D568DE">
        <w:rPr>
          <w:rFonts w:cs="David" w:hint="cs"/>
          <w:spacing w:val="0"/>
          <w:sz w:val="24"/>
          <w:szCs w:val="24"/>
          <w:rtl/>
        </w:rPr>
        <w:t>ר</w:t>
      </w:r>
      <w:r w:rsidRPr="00D075C2">
        <w:rPr>
          <w:rFonts w:cs="David"/>
          <w:spacing w:val="0"/>
          <w:sz w:val="24"/>
          <w:szCs w:val="24"/>
          <w:rtl/>
        </w:rPr>
        <w:t xml:space="preserve">יות של </w:t>
      </w:r>
      <w:r w:rsidRPr="00D075C2">
        <w:rPr>
          <w:rFonts w:cs="David"/>
          <w:spacing w:val="0"/>
          <w:sz w:val="24"/>
          <w:szCs w:val="24"/>
          <w:shd w:val="clear" w:color="auto" w:fill="80FFFF"/>
          <w:rtl/>
        </w:rPr>
        <w:t>ה</w:t>
      </w:r>
      <w:r w:rsidRPr="00D075C2">
        <w:rPr>
          <w:rFonts w:cs="David"/>
          <w:spacing w:val="0"/>
          <w:sz w:val="24"/>
          <w:szCs w:val="24"/>
          <w:rtl/>
        </w:rPr>
        <w:t xml:space="preserve">דור והעידן, או בלשונה של </w:t>
      </w:r>
      <w:r w:rsidRPr="00D075C2">
        <w:rPr>
          <w:rFonts w:cs="David"/>
          <w:spacing w:val="0"/>
          <w:sz w:val="24"/>
          <w:szCs w:val="24"/>
          <w:shd w:val="clear" w:color="auto" w:fill="80FFFF"/>
          <w:rtl/>
        </w:rPr>
        <w:t>ר</w:t>
      </w:r>
      <w:r w:rsidRPr="00D075C2">
        <w:rPr>
          <w:rFonts w:cs="David"/>
          <w:spacing w:val="0"/>
          <w:sz w:val="24"/>
          <w:szCs w:val="24"/>
          <w:rtl/>
        </w:rPr>
        <w:t>בקה גובר, את תודעת היותנו</w:t>
      </w:r>
      <w:r w:rsidRPr="00D075C2">
        <w:rPr>
          <w:rFonts w:cs="David"/>
          <w:spacing w:val="0"/>
          <w:sz w:val="24"/>
          <w:szCs w:val="24"/>
          <w:shd w:val="clear" w:color="auto" w:fill="80FFFF"/>
          <w:rtl/>
        </w:rPr>
        <w:t xml:space="preserve"> </w:t>
      </w:r>
      <w:r w:rsidRPr="00D075C2">
        <w:rPr>
          <w:rFonts w:cs="David"/>
          <w:spacing w:val="0"/>
          <w:sz w:val="24"/>
          <w:szCs w:val="24"/>
          <w:rtl/>
        </w:rPr>
        <w:t>נושאים את ארון הברית שבימי נדודי המדבר הועבר בתמידות מכתף אל כתף.</w:t>
      </w:r>
    </w:p>
    <w:p w:rsidR="00183547" w:rsidRPr="00D075C2" w:rsidRDefault="0020000A" w:rsidP="00D568DE">
      <w:pPr>
        <w:pStyle w:val="Bodytext0"/>
        <w:shd w:val="clear" w:color="auto" w:fill="auto"/>
        <w:spacing w:before="0" w:after="0" w:line="259" w:lineRule="exact"/>
        <w:ind w:left="40" w:firstLine="360"/>
        <w:jc w:val="both"/>
        <w:rPr>
          <w:rFonts w:cs="David"/>
          <w:spacing w:val="0"/>
          <w:sz w:val="24"/>
          <w:szCs w:val="24"/>
          <w:rtl/>
        </w:rPr>
      </w:pPr>
      <w:r w:rsidRPr="00D075C2">
        <w:rPr>
          <w:rFonts w:cs="David"/>
          <w:spacing w:val="0"/>
          <w:sz w:val="24"/>
          <w:szCs w:val="24"/>
          <w:rtl/>
        </w:rPr>
        <w:t>וזה תפקיד הלוויים הממונים על הקודש ועל התו</w:t>
      </w:r>
      <w:r w:rsidR="00D568DE">
        <w:rPr>
          <w:rFonts w:cs="David" w:hint="cs"/>
          <w:spacing w:val="0"/>
          <w:sz w:val="24"/>
          <w:szCs w:val="24"/>
          <w:rtl/>
        </w:rPr>
        <w:t>ר</w:t>
      </w:r>
      <w:r w:rsidRPr="00D075C2">
        <w:rPr>
          <w:rFonts w:cs="David"/>
          <w:spacing w:val="0"/>
          <w:sz w:val="24"/>
          <w:szCs w:val="24"/>
          <w:rtl/>
        </w:rPr>
        <w:t>ה. מקרה הוא אף משמעותי בהחלט, שפרי המחדלים נתגלה בביאושו ביום ה</w:t>
      </w:r>
      <w:r w:rsidRPr="00D075C2">
        <w:rPr>
          <w:rFonts w:cs="David"/>
          <w:spacing w:val="0"/>
          <w:sz w:val="24"/>
          <w:szCs w:val="24"/>
          <w:shd w:val="clear" w:color="auto" w:fill="80FFFF"/>
          <w:rtl/>
        </w:rPr>
        <w:t>״</w:t>
      </w:r>
      <w:r w:rsidRPr="00D075C2">
        <w:rPr>
          <w:rFonts w:cs="David"/>
          <w:spacing w:val="0"/>
          <w:sz w:val="24"/>
          <w:szCs w:val="24"/>
          <w:rtl/>
        </w:rPr>
        <w:t>על חטא</w:t>
      </w:r>
      <w:r w:rsidRPr="00D075C2">
        <w:rPr>
          <w:rFonts w:cs="David"/>
          <w:spacing w:val="0"/>
          <w:sz w:val="24"/>
          <w:szCs w:val="24"/>
          <w:shd w:val="clear" w:color="auto" w:fill="80FFFF"/>
          <w:rtl/>
        </w:rPr>
        <w:t>״</w:t>
      </w:r>
      <w:r w:rsidRPr="00D075C2">
        <w:rPr>
          <w:rFonts w:cs="David"/>
          <w:spacing w:val="0"/>
          <w:sz w:val="24"/>
          <w:szCs w:val="24"/>
          <w:rtl/>
        </w:rPr>
        <w:t xml:space="preserve"> הגדול</w:t>
      </w:r>
      <w:r w:rsidRPr="00D075C2">
        <w:rPr>
          <w:rFonts w:cs="David"/>
          <w:spacing w:val="0"/>
          <w:sz w:val="24"/>
          <w:szCs w:val="24"/>
          <w:shd w:val="clear" w:color="auto" w:fill="80FFFF"/>
          <w:rtl/>
        </w:rPr>
        <w:t>,</w:t>
      </w:r>
      <w:r w:rsidRPr="00D075C2">
        <w:rPr>
          <w:rFonts w:cs="David"/>
          <w:spacing w:val="0"/>
          <w:sz w:val="24"/>
          <w:szCs w:val="24"/>
          <w:rtl/>
        </w:rPr>
        <w:t xml:space="preserve"> וכל השאר הלא הוא כתוב על ספר יחזקאל פרק ט״ז ועוד.</w:t>
      </w:r>
    </w:p>
    <w:p w:rsidR="00183547" w:rsidRPr="00D075C2" w:rsidRDefault="0020000A" w:rsidP="00D568DE">
      <w:pPr>
        <w:pStyle w:val="Bodytext0"/>
        <w:shd w:val="clear" w:color="auto" w:fill="auto"/>
        <w:spacing w:before="0" w:after="303" w:line="259" w:lineRule="exact"/>
        <w:ind w:left="40" w:firstLine="360"/>
        <w:jc w:val="both"/>
        <w:rPr>
          <w:rFonts w:cs="David"/>
          <w:spacing w:val="0"/>
          <w:sz w:val="24"/>
          <w:szCs w:val="24"/>
          <w:rtl/>
        </w:rPr>
      </w:pPr>
      <w:r w:rsidRPr="00D075C2">
        <w:rPr>
          <w:rFonts w:cs="David"/>
          <w:spacing w:val="0"/>
          <w:sz w:val="24"/>
          <w:szCs w:val="24"/>
          <w:rtl/>
        </w:rPr>
        <w:t>מכלל כל הלאווים משתמעים ה</w:t>
      </w:r>
      <w:r w:rsidR="00D568DE">
        <w:rPr>
          <w:rFonts w:cs="David" w:hint="cs"/>
          <w:spacing w:val="0"/>
          <w:sz w:val="24"/>
          <w:szCs w:val="24"/>
          <w:rtl/>
        </w:rPr>
        <w:t>ה</w:t>
      </w:r>
      <w:r w:rsidRPr="00D075C2">
        <w:rPr>
          <w:rFonts w:cs="David"/>
          <w:spacing w:val="0"/>
          <w:sz w:val="24"/>
          <w:szCs w:val="24"/>
          <w:rtl/>
        </w:rPr>
        <w:t xml:space="preserve">נים. שום תיקוני </w:t>
      </w:r>
      <w:r w:rsidRPr="00D075C2">
        <w:rPr>
          <w:rFonts w:cs="David"/>
          <w:spacing w:val="0"/>
          <w:sz w:val="24"/>
          <w:szCs w:val="24"/>
          <w:shd w:val="clear" w:color="auto" w:fill="80FFFF"/>
          <w:rtl/>
        </w:rPr>
        <w:t>מ</w:t>
      </w:r>
      <w:r w:rsidRPr="00D075C2">
        <w:rPr>
          <w:rFonts w:cs="David"/>
          <w:spacing w:val="0"/>
          <w:sz w:val="24"/>
          <w:szCs w:val="24"/>
          <w:rtl/>
        </w:rPr>
        <w:t>שטר ארגוניים, שינוי שיטות טכניות, לא יועילו. מ</w:t>
      </w:r>
      <w:r w:rsidRPr="00D075C2">
        <w:rPr>
          <w:rFonts w:cs="David"/>
          <w:spacing w:val="0"/>
          <w:sz w:val="24"/>
          <w:szCs w:val="24"/>
          <w:shd w:val="clear" w:color="auto" w:fill="80FFFF"/>
          <w:rtl/>
        </w:rPr>
        <w:t>ה</w:t>
      </w:r>
      <w:r w:rsidRPr="00D075C2">
        <w:rPr>
          <w:rFonts w:cs="David"/>
          <w:spacing w:val="0"/>
          <w:sz w:val="24"/>
          <w:szCs w:val="24"/>
          <w:rtl/>
        </w:rPr>
        <w:t xml:space="preserve"> שדרוש כיום — ב</w:t>
      </w:r>
      <w:r w:rsidR="00D568DE">
        <w:rPr>
          <w:rFonts w:cs="David" w:hint="cs"/>
          <w:spacing w:val="0"/>
          <w:sz w:val="24"/>
          <w:szCs w:val="24"/>
          <w:rtl/>
        </w:rPr>
        <w:t>ר</w:t>
      </w:r>
      <w:r w:rsidRPr="00D075C2">
        <w:rPr>
          <w:rFonts w:cs="David"/>
          <w:spacing w:val="0"/>
          <w:sz w:val="24"/>
          <w:szCs w:val="24"/>
          <w:rtl/>
        </w:rPr>
        <w:t>ו</w:t>
      </w:r>
      <w:r w:rsidRPr="00D075C2">
        <w:rPr>
          <w:rFonts w:cs="David"/>
          <w:spacing w:val="0"/>
          <w:sz w:val="24"/>
          <w:szCs w:val="24"/>
          <w:shd w:val="clear" w:color="auto" w:fill="80FFFF"/>
          <w:rtl/>
        </w:rPr>
        <w:t>ר</w:t>
      </w:r>
      <w:r w:rsidR="00D568DE">
        <w:rPr>
          <w:rFonts w:cs="David" w:hint="cs"/>
          <w:spacing w:val="0"/>
          <w:sz w:val="24"/>
          <w:szCs w:val="24"/>
          <w:rtl/>
        </w:rPr>
        <w:t>:</w:t>
      </w:r>
      <w:r w:rsidRPr="00D075C2">
        <w:rPr>
          <w:rFonts w:cs="David"/>
          <w:spacing w:val="0"/>
          <w:sz w:val="24"/>
          <w:szCs w:val="24"/>
          <w:rtl/>
        </w:rPr>
        <w:t xml:space="preserve"> ציוניזציה חדשה של ה</w:t>
      </w:r>
      <w:r w:rsidR="00D568DE">
        <w:rPr>
          <w:rFonts w:cs="David" w:hint="cs"/>
          <w:spacing w:val="0"/>
          <w:sz w:val="24"/>
          <w:szCs w:val="24"/>
          <w:rtl/>
        </w:rPr>
        <w:t>כ</w:t>
      </w:r>
      <w:r w:rsidRPr="00D075C2">
        <w:rPr>
          <w:rFonts w:cs="David"/>
          <w:spacing w:val="0"/>
          <w:sz w:val="24"/>
          <w:szCs w:val="24"/>
          <w:rtl/>
        </w:rPr>
        <w:t>ל פה. ספק אם זה יכול להתרחש</w:t>
      </w:r>
      <w:r w:rsidRPr="00D075C2">
        <w:rPr>
          <w:rFonts w:cs="David"/>
          <w:spacing w:val="0"/>
          <w:sz w:val="24"/>
          <w:szCs w:val="24"/>
          <w:shd w:val="clear" w:color="auto" w:fill="80FFFF"/>
          <w:rtl/>
        </w:rPr>
        <w:t xml:space="preserve"> </w:t>
      </w:r>
      <w:r w:rsidRPr="00D075C2">
        <w:rPr>
          <w:rFonts w:cs="David"/>
          <w:spacing w:val="0"/>
          <w:sz w:val="24"/>
          <w:szCs w:val="24"/>
          <w:rtl/>
        </w:rPr>
        <w:t xml:space="preserve">מלמטה. זה חייב לבוא מלמעלה. מלמעלה </w:t>
      </w:r>
      <w:r w:rsidRPr="00D075C2">
        <w:rPr>
          <w:rFonts w:cs="David"/>
          <w:spacing w:val="0"/>
          <w:sz w:val="24"/>
          <w:szCs w:val="24"/>
          <w:shd w:val="clear" w:color="auto" w:fill="80FFFF"/>
          <w:rtl/>
        </w:rPr>
        <w:t>—</w:t>
      </w:r>
      <w:r w:rsidRPr="00D075C2">
        <w:rPr>
          <w:rFonts w:cs="David"/>
          <w:spacing w:val="0"/>
          <w:sz w:val="24"/>
          <w:szCs w:val="24"/>
          <w:rtl/>
        </w:rPr>
        <w:t xml:space="preserve"> בכל המובנים.</w:t>
      </w:r>
    </w:p>
    <w:p w:rsidR="00183547" w:rsidRPr="00D075C2" w:rsidRDefault="0020000A">
      <w:pPr>
        <w:pStyle w:val="Bodytext60"/>
        <w:shd w:val="clear" w:color="auto" w:fill="auto"/>
        <w:spacing w:after="0" w:line="180" w:lineRule="exact"/>
        <w:ind w:left="40"/>
        <w:jc w:val="both"/>
        <w:rPr>
          <w:rFonts w:cs="David"/>
          <w:sz w:val="24"/>
          <w:szCs w:val="24"/>
          <w:rtl/>
        </w:rPr>
        <w:sectPr w:rsidR="00183547" w:rsidRPr="00D075C2">
          <w:footerReference w:type="even" r:id="rId21"/>
          <w:footerReference w:type="default" r:id="rId22"/>
          <w:pgSz w:w="11909" w:h="16834"/>
          <w:pgMar w:top="1135" w:right="850" w:bottom="1135" w:left="1700" w:header="0" w:footer="3" w:gutter="0"/>
          <w:cols w:space="720"/>
          <w:noEndnote/>
          <w:docGrid w:linePitch="360"/>
        </w:sectPr>
      </w:pPr>
      <w:r w:rsidRPr="00D075C2">
        <w:rPr>
          <w:rFonts w:cs="David"/>
          <w:sz w:val="24"/>
          <w:szCs w:val="24"/>
          <w:rtl/>
        </w:rPr>
        <w:t>(</w:t>
      </w:r>
      <w:r w:rsidR="00FF3535">
        <w:rPr>
          <w:rFonts w:cs="David" w:hint="cs"/>
          <w:sz w:val="24"/>
          <w:szCs w:val="24"/>
          <w:rtl/>
        </w:rPr>
        <w:t xml:space="preserve">  "שדמות" נ"ו חורף </w:t>
      </w:r>
      <w:r w:rsidRPr="00D075C2">
        <w:rPr>
          <w:rFonts w:cs="David"/>
          <w:sz w:val="24"/>
          <w:szCs w:val="24"/>
          <w:shd w:val="clear" w:color="auto" w:fill="80FFFF"/>
          <w:rtl/>
        </w:rPr>
        <w:t>ת</w:t>
      </w:r>
      <w:r w:rsidRPr="00D075C2">
        <w:rPr>
          <w:rFonts w:cs="David"/>
          <w:sz w:val="24"/>
          <w:szCs w:val="24"/>
          <w:rtl/>
        </w:rPr>
        <w:t>ש</w:t>
      </w:r>
      <w:r w:rsidRPr="00D075C2">
        <w:rPr>
          <w:rFonts w:cs="David"/>
          <w:sz w:val="24"/>
          <w:szCs w:val="24"/>
          <w:shd w:val="clear" w:color="auto" w:fill="80FFFF"/>
          <w:rtl/>
        </w:rPr>
        <w:t>ל</w:t>
      </w:r>
      <w:r w:rsidRPr="00D075C2">
        <w:rPr>
          <w:rFonts w:cs="David"/>
          <w:sz w:val="24"/>
          <w:szCs w:val="24"/>
          <w:rtl/>
        </w:rPr>
        <w:t>״ח — 1978)</w:t>
      </w:r>
      <w:r w:rsidRPr="00D075C2">
        <w:rPr>
          <w:rFonts w:cs="David"/>
          <w:sz w:val="24"/>
          <w:szCs w:val="24"/>
          <w:rtl/>
        </w:rPr>
        <w:br w:type="page"/>
      </w:r>
    </w:p>
    <w:p w:rsidR="00D568DE" w:rsidRPr="00D568DE" w:rsidRDefault="0020000A" w:rsidP="00D568DE">
      <w:pPr>
        <w:pStyle w:val="Heading40"/>
        <w:keepNext/>
        <w:keepLines/>
        <w:shd w:val="clear" w:color="auto" w:fill="auto"/>
        <w:spacing w:after="268" w:line="220" w:lineRule="exact"/>
        <w:ind w:left="1460"/>
        <w:rPr>
          <w:rFonts w:cs="David"/>
          <w:b/>
          <w:bCs/>
          <w:spacing w:val="0"/>
          <w:sz w:val="28"/>
          <w:szCs w:val="28"/>
          <w:rtl/>
        </w:rPr>
      </w:pPr>
      <w:bookmarkStart w:id="6" w:name="bookmark9"/>
      <w:r w:rsidRPr="00D568DE">
        <w:rPr>
          <w:rFonts w:cs="David"/>
          <w:b/>
          <w:bCs/>
          <w:spacing w:val="0"/>
          <w:sz w:val="28"/>
          <w:szCs w:val="28"/>
          <w:rtl/>
        </w:rPr>
        <w:lastRenderedPageBreak/>
        <w:t>מה קו</w:t>
      </w:r>
      <w:r w:rsidRPr="00D568DE">
        <w:rPr>
          <w:rFonts w:cs="David"/>
          <w:b/>
          <w:bCs/>
          <w:spacing w:val="0"/>
          <w:sz w:val="28"/>
          <w:szCs w:val="28"/>
          <w:shd w:val="clear" w:color="auto" w:fill="80FFFF"/>
          <w:rtl/>
        </w:rPr>
        <w:t>ר</w:t>
      </w:r>
      <w:r w:rsidRPr="00D568DE">
        <w:rPr>
          <w:rFonts w:cs="David"/>
          <w:b/>
          <w:bCs/>
          <w:spacing w:val="0"/>
          <w:sz w:val="28"/>
          <w:szCs w:val="28"/>
          <w:rtl/>
        </w:rPr>
        <w:t xml:space="preserve">ה </w:t>
      </w:r>
      <w:r w:rsidRPr="00D568DE">
        <w:rPr>
          <w:rFonts w:cs="David"/>
          <w:b/>
          <w:bCs/>
          <w:spacing w:val="0"/>
          <w:sz w:val="28"/>
          <w:szCs w:val="28"/>
          <w:shd w:val="clear" w:color="auto" w:fill="80FFFF"/>
          <w:rtl/>
        </w:rPr>
        <w:t>ל</w:t>
      </w:r>
      <w:r w:rsidRPr="00D568DE">
        <w:rPr>
          <w:rFonts w:cs="David"/>
          <w:b/>
          <w:bCs/>
          <w:spacing w:val="0"/>
          <w:sz w:val="28"/>
          <w:szCs w:val="28"/>
          <w:rtl/>
        </w:rPr>
        <w:t>נ</w:t>
      </w:r>
      <w:bookmarkEnd w:id="6"/>
      <w:r w:rsidR="00D568DE" w:rsidRPr="00D568DE">
        <w:rPr>
          <w:rFonts w:cs="David" w:hint="cs"/>
          <w:b/>
          <w:bCs/>
          <w:spacing w:val="0"/>
          <w:sz w:val="28"/>
          <w:szCs w:val="28"/>
          <w:rtl/>
        </w:rPr>
        <w:t>ו?</w:t>
      </w:r>
    </w:p>
    <w:p w:rsidR="00183547" w:rsidRPr="00D075C2" w:rsidRDefault="00B1030E" w:rsidP="00B1030E">
      <w:pPr>
        <w:pStyle w:val="Heading40"/>
        <w:keepNext/>
        <w:keepLines/>
        <w:shd w:val="clear" w:color="auto" w:fill="auto"/>
        <w:spacing w:after="268" w:line="220" w:lineRule="exact"/>
        <w:ind w:left="1460"/>
        <w:rPr>
          <w:rFonts w:cs="David"/>
          <w:spacing w:val="0"/>
          <w:sz w:val="24"/>
          <w:szCs w:val="24"/>
          <w:rtl/>
        </w:rPr>
      </w:pPr>
      <w:r>
        <w:rPr>
          <w:rFonts w:cs="David" w:hint="cs"/>
          <w:spacing w:val="0"/>
          <w:sz w:val="24"/>
          <w:szCs w:val="24"/>
          <w:shd w:val="clear" w:color="auto" w:fill="80FFFF"/>
          <w:rtl/>
        </w:rPr>
        <w:t>לפני שנה עוד,</w:t>
      </w:r>
      <w:r w:rsidR="0020000A" w:rsidRPr="00D075C2">
        <w:rPr>
          <w:rFonts w:cs="David"/>
          <w:spacing w:val="0"/>
          <w:sz w:val="24"/>
          <w:szCs w:val="24"/>
          <w:rtl/>
        </w:rPr>
        <w:t xml:space="preserve"> השאלה הרווחת ביו</w:t>
      </w:r>
      <w:r w:rsidR="0020000A" w:rsidRPr="00D075C2">
        <w:rPr>
          <w:rFonts w:cs="David"/>
          <w:spacing w:val="0"/>
          <w:sz w:val="24"/>
          <w:szCs w:val="24"/>
          <w:shd w:val="clear" w:color="auto" w:fill="80FFFF"/>
          <w:rtl/>
        </w:rPr>
        <w:t>ת</w:t>
      </w:r>
      <w:r w:rsidR="0020000A" w:rsidRPr="00D075C2">
        <w:rPr>
          <w:rFonts w:cs="David"/>
          <w:spacing w:val="0"/>
          <w:sz w:val="24"/>
          <w:szCs w:val="24"/>
          <w:rtl/>
        </w:rPr>
        <w:t>ר כקרב ה</w:t>
      </w:r>
      <w:r w:rsidR="0020000A" w:rsidRPr="00D075C2">
        <w:rPr>
          <w:rFonts w:cs="David"/>
          <w:spacing w:val="0"/>
          <w:sz w:val="24"/>
          <w:szCs w:val="24"/>
          <w:shd w:val="clear" w:color="auto" w:fill="80FFFF"/>
          <w:rtl/>
        </w:rPr>
        <w:t>מ</w:t>
      </w:r>
      <w:r w:rsidR="0020000A" w:rsidRPr="00D075C2">
        <w:rPr>
          <w:rFonts w:cs="David"/>
          <w:spacing w:val="0"/>
          <w:sz w:val="24"/>
          <w:szCs w:val="24"/>
          <w:rtl/>
        </w:rPr>
        <w:t>ודאגים הית</w:t>
      </w:r>
      <w:r>
        <w:rPr>
          <w:rFonts w:cs="David" w:hint="cs"/>
          <w:spacing w:val="0"/>
          <w:sz w:val="24"/>
          <w:szCs w:val="24"/>
          <w:rtl/>
        </w:rPr>
        <w:t>ה:</w:t>
      </w:r>
      <w:r w:rsidR="0020000A" w:rsidRPr="00D075C2">
        <w:rPr>
          <w:rFonts w:cs="David"/>
          <w:spacing w:val="0"/>
          <w:sz w:val="24"/>
          <w:szCs w:val="24"/>
          <w:rtl/>
        </w:rPr>
        <w:t xml:space="preserve"> </w:t>
      </w:r>
      <w:r w:rsidR="0020000A" w:rsidRPr="00D075C2">
        <w:rPr>
          <w:rFonts w:cs="David"/>
          <w:spacing w:val="0"/>
          <w:sz w:val="24"/>
          <w:szCs w:val="24"/>
          <w:shd w:val="clear" w:color="auto" w:fill="80FFFF"/>
          <w:rtl/>
        </w:rPr>
        <w:t>״</w:t>
      </w:r>
      <w:r w:rsidR="0020000A" w:rsidRPr="00D075C2">
        <w:rPr>
          <w:rFonts w:cs="David"/>
          <w:spacing w:val="0"/>
          <w:sz w:val="24"/>
          <w:szCs w:val="24"/>
          <w:rtl/>
        </w:rPr>
        <w:t>מה קרה למנחם בגי</w:t>
      </w:r>
      <w:r>
        <w:rPr>
          <w:rFonts w:cs="David" w:hint="cs"/>
          <w:spacing w:val="0"/>
          <w:sz w:val="24"/>
          <w:szCs w:val="24"/>
          <w:shd w:val="clear" w:color="auto" w:fill="80FFFF"/>
          <w:rtl/>
        </w:rPr>
        <w:t>ן?</w:t>
      </w:r>
      <w:r>
        <w:rPr>
          <w:rFonts w:cs="David" w:hint="cs"/>
          <w:spacing w:val="0"/>
          <w:sz w:val="24"/>
          <w:szCs w:val="24"/>
          <w:rtl/>
        </w:rPr>
        <w:t>"</w:t>
      </w:r>
      <w:r w:rsidR="0020000A" w:rsidRPr="00D075C2">
        <w:rPr>
          <w:rFonts w:cs="David"/>
          <w:spacing w:val="0"/>
          <w:sz w:val="24"/>
          <w:szCs w:val="24"/>
          <w:rtl/>
        </w:rPr>
        <w:t xml:space="preserve"> ותהא זו תעודת</w:t>
      </w:r>
      <w:r w:rsidR="0020000A" w:rsidRPr="00D075C2">
        <w:rPr>
          <w:rFonts w:cs="David"/>
          <w:spacing w:val="0"/>
          <w:sz w:val="24"/>
          <w:szCs w:val="24"/>
          <w:shd w:val="clear" w:color="auto" w:fill="80FFFF"/>
          <w:rtl/>
        </w:rPr>
        <w:t>־י</w:t>
      </w:r>
      <w:r w:rsidR="0020000A" w:rsidRPr="00D075C2">
        <w:rPr>
          <w:rFonts w:cs="David"/>
          <w:spacing w:val="0"/>
          <w:sz w:val="24"/>
          <w:szCs w:val="24"/>
          <w:rtl/>
        </w:rPr>
        <w:t>ושר</w:t>
      </w:r>
      <w:r>
        <w:rPr>
          <w:rFonts w:cs="David" w:hint="cs"/>
          <w:spacing w:val="0"/>
          <w:sz w:val="24"/>
          <w:szCs w:val="24"/>
          <w:shd w:val="clear" w:color="auto" w:fill="80FFFF"/>
          <w:rtl/>
        </w:rPr>
        <w:t xml:space="preserve"> </w:t>
      </w:r>
      <w:r w:rsidR="0020000A" w:rsidRPr="00D075C2">
        <w:rPr>
          <w:rFonts w:cs="David"/>
          <w:spacing w:val="0"/>
          <w:sz w:val="24"/>
          <w:szCs w:val="24"/>
          <w:shd w:val="clear" w:color="auto" w:fill="80FFFF"/>
          <w:rtl/>
        </w:rPr>
        <w:t>ל</w:t>
      </w:r>
      <w:r w:rsidR="0020000A" w:rsidRPr="00D075C2">
        <w:rPr>
          <w:rFonts w:cs="David"/>
          <w:spacing w:val="0"/>
          <w:sz w:val="24"/>
          <w:szCs w:val="24"/>
          <w:rtl/>
        </w:rPr>
        <w:t>תנועה הלאומית, אם נאמר שמרבית חברי</w:t>
      </w:r>
      <w:r>
        <w:rPr>
          <w:rFonts w:cs="David" w:hint="cs"/>
          <w:spacing w:val="0"/>
          <w:sz w:val="24"/>
          <w:szCs w:val="24"/>
          <w:shd w:val="clear" w:color="auto" w:fill="80FFFF"/>
          <w:rtl/>
        </w:rPr>
        <w:t>ה</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ואצל דור תלמידי ז׳בו</w:t>
      </w:r>
      <w:r w:rsidR="0020000A" w:rsidRPr="00D075C2">
        <w:rPr>
          <w:rFonts w:cs="David"/>
          <w:spacing w:val="0"/>
          <w:sz w:val="24"/>
          <w:szCs w:val="24"/>
          <w:shd w:val="clear" w:color="auto" w:fill="80FFFF"/>
          <w:rtl/>
        </w:rPr>
        <w:t>ט</w:t>
      </w:r>
      <w:r w:rsidR="0020000A" w:rsidRPr="00D075C2">
        <w:rPr>
          <w:rFonts w:cs="David"/>
          <w:spacing w:val="0"/>
          <w:sz w:val="24"/>
          <w:szCs w:val="24"/>
          <w:rtl/>
        </w:rPr>
        <w:t>י</w:t>
      </w:r>
      <w:r w:rsidR="0020000A" w:rsidRPr="00D075C2">
        <w:rPr>
          <w:rFonts w:cs="David"/>
          <w:spacing w:val="0"/>
          <w:sz w:val="24"/>
          <w:szCs w:val="24"/>
          <w:shd w:val="clear" w:color="auto" w:fill="80FFFF"/>
          <w:rtl/>
        </w:rPr>
        <w:t>נס</w:t>
      </w:r>
      <w:r w:rsidR="0020000A" w:rsidRPr="00D075C2">
        <w:rPr>
          <w:rFonts w:cs="David"/>
          <w:spacing w:val="0"/>
          <w:sz w:val="24"/>
          <w:szCs w:val="24"/>
          <w:rtl/>
        </w:rPr>
        <w:t xml:space="preserve">קי אולי אף כל </w:t>
      </w:r>
      <w:r>
        <w:rPr>
          <w:rFonts w:cs="David" w:hint="cs"/>
          <w:spacing w:val="0"/>
          <w:sz w:val="24"/>
          <w:szCs w:val="24"/>
          <w:shd w:val="clear" w:color="auto" w:fill="80FFFF"/>
          <w:rtl/>
        </w:rPr>
        <w:t>חבריה</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היו ו</w:t>
      </w:r>
      <w:r w:rsidR="0020000A" w:rsidRPr="00D075C2">
        <w:rPr>
          <w:rFonts w:cs="David"/>
          <w:spacing w:val="0"/>
          <w:sz w:val="24"/>
          <w:szCs w:val="24"/>
          <w:shd w:val="clear" w:color="auto" w:fill="80FFFF"/>
          <w:rtl/>
        </w:rPr>
        <w:t>ה</w:t>
      </w:r>
      <w:r w:rsidR="0020000A" w:rsidRPr="00D075C2">
        <w:rPr>
          <w:rFonts w:cs="David"/>
          <w:spacing w:val="0"/>
          <w:sz w:val="24"/>
          <w:szCs w:val="24"/>
          <w:rtl/>
        </w:rPr>
        <w:t>י</w:t>
      </w:r>
      <w:r w:rsidR="0020000A" w:rsidRPr="00D075C2">
        <w:rPr>
          <w:rFonts w:cs="David"/>
          <w:spacing w:val="0"/>
          <w:sz w:val="24"/>
          <w:szCs w:val="24"/>
          <w:shd w:val="clear" w:color="auto" w:fill="80FFFF"/>
          <w:rtl/>
        </w:rPr>
        <w:t>נם</w:t>
      </w:r>
      <w:r w:rsidR="0020000A" w:rsidRPr="00D075C2">
        <w:rPr>
          <w:rFonts w:cs="David"/>
          <w:spacing w:val="0"/>
          <w:sz w:val="24"/>
          <w:szCs w:val="24"/>
          <w:rtl/>
        </w:rPr>
        <w:t xml:space="preserve"> מודאגים ותמהים וכואבים</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כאב</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לב — </w:t>
      </w:r>
      <w:r w:rsidR="0020000A" w:rsidRPr="00D075C2">
        <w:rPr>
          <w:rFonts w:cs="David"/>
          <w:spacing w:val="0"/>
          <w:sz w:val="24"/>
          <w:szCs w:val="24"/>
          <w:shd w:val="clear" w:color="auto" w:fill="80FFFF"/>
          <w:rtl/>
        </w:rPr>
        <w:t>ב</w:t>
      </w:r>
      <w:r w:rsidR="0020000A" w:rsidRPr="00D075C2">
        <w:rPr>
          <w:rFonts w:cs="David"/>
          <w:spacing w:val="0"/>
          <w:sz w:val="24"/>
          <w:szCs w:val="24"/>
          <w:rtl/>
        </w:rPr>
        <w:t>ין אם יב</w:t>
      </w:r>
      <w:r w:rsidR="0020000A" w:rsidRPr="00D075C2">
        <w:rPr>
          <w:rFonts w:cs="David"/>
          <w:spacing w:val="0"/>
          <w:sz w:val="24"/>
          <w:szCs w:val="24"/>
          <w:shd w:val="clear" w:color="auto" w:fill="80FFFF"/>
          <w:rtl/>
        </w:rPr>
        <w:t>ו</w:t>
      </w:r>
      <w:r>
        <w:rPr>
          <w:rFonts w:cs="David" w:hint="cs"/>
          <w:spacing w:val="0"/>
          <w:sz w:val="24"/>
          <w:szCs w:val="24"/>
          <w:rtl/>
        </w:rPr>
        <w:t>ט</w:t>
      </w:r>
      <w:r w:rsidR="0020000A" w:rsidRPr="00D075C2">
        <w:rPr>
          <w:rFonts w:cs="David"/>
          <w:spacing w:val="0"/>
          <w:sz w:val="24"/>
          <w:szCs w:val="24"/>
          <w:rtl/>
        </w:rPr>
        <w:t xml:space="preserve">א בגלוי, בין אם </w:t>
      </w:r>
      <w:r w:rsidR="0020000A" w:rsidRPr="00D075C2">
        <w:rPr>
          <w:rFonts w:cs="David"/>
          <w:spacing w:val="0"/>
          <w:sz w:val="24"/>
          <w:szCs w:val="24"/>
          <w:shd w:val="clear" w:color="auto" w:fill="80FFFF"/>
          <w:rtl/>
        </w:rPr>
        <w:t>י</w:t>
      </w:r>
      <w:r w:rsidR="0020000A" w:rsidRPr="00D075C2">
        <w:rPr>
          <w:rFonts w:cs="David"/>
          <w:spacing w:val="0"/>
          <w:sz w:val="24"/>
          <w:szCs w:val="24"/>
          <w:rtl/>
        </w:rPr>
        <w:t>וחזק ב</w:t>
      </w:r>
      <w:r>
        <w:rPr>
          <w:rFonts w:cs="David" w:hint="cs"/>
          <w:spacing w:val="0"/>
          <w:sz w:val="24"/>
          <w:szCs w:val="24"/>
          <w:shd w:val="clear" w:color="auto" w:fill="80FFFF"/>
          <w:rtl/>
        </w:rPr>
        <w:t>סת</w:t>
      </w:r>
      <w:r w:rsidR="0020000A" w:rsidRPr="00D075C2">
        <w:rPr>
          <w:rFonts w:cs="David"/>
          <w:spacing w:val="0"/>
          <w:sz w:val="24"/>
          <w:szCs w:val="24"/>
          <w:rtl/>
        </w:rPr>
        <w:t>ר, תוך מ</w:t>
      </w:r>
      <w:r>
        <w:rPr>
          <w:rFonts w:cs="David" w:hint="cs"/>
          <w:spacing w:val="0"/>
          <w:sz w:val="24"/>
          <w:szCs w:val="24"/>
          <w:rtl/>
        </w:rPr>
        <w:t>ס</w:t>
      </w:r>
      <w:r w:rsidR="0020000A" w:rsidRPr="00D075C2">
        <w:rPr>
          <w:rFonts w:cs="David"/>
          <w:spacing w:val="0"/>
          <w:sz w:val="24"/>
          <w:szCs w:val="24"/>
          <w:rtl/>
        </w:rPr>
        <w:t xml:space="preserve"> שפתיים של </w:t>
      </w:r>
      <w:r w:rsidR="0020000A" w:rsidRPr="00D075C2">
        <w:rPr>
          <w:rFonts w:cs="David"/>
          <w:spacing w:val="0"/>
          <w:sz w:val="24"/>
          <w:szCs w:val="24"/>
          <w:shd w:val="clear" w:color="auto" w:fill="80FFFF"/>
          <w:rtl/>
        </w:rPr>
        <w:t>״</w:t>
      </w:r>
      <w:r w:rsidR="0020000A" w:rsidRPr="00D075C2">
        <w:rPr>
          <w:rFonts w:cs="David"/>
          <w:spacing w:val="0"/>
          <w:sz w:val="24"/>
          <w:szCs w:val="24"/>
          <w:rtl/>
        </w:rPr>
        <w:t>אימון</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של </w:t>
      </w:r>
      <w:r w:rsidR="0020000A" w:rsidRPr="00D075C2">
        <w:rPr>
          <w:rFonts w:cs="David"/>
          <w:spacing w:val="0"/>
          <w:sz w:val="24"/>
          <w:szCs w:val="24"/>
          <w:shd w:val="clear" w:color="auto" w:fill="80FFFF"/>
          <w:rtl/>
        </w:rPr>
        <w:t>״</w:t>
      </w:r>
      <w:r w:rsidR="0020000A" w:rsidRPr="00D075C2">
        <w:rPr>
          <w:rFonts w:cs="David"/>
          <w:spacing w:val="0"/>
          <w:sz w:val="24"/>
          <w:szCs w:val="24"/>
          <w:rtl/>
        </w:rPr>
        <w:t>בט</w:t>
      </w:r>
      <w:r w:rsidR="0020000A" w:rsidRPr="00D075C2">
        <w:rPr>
          <w:rFonts w:cs="David"/>
          <w:spacing w:val="0"/>
          <w:sz w:val="24"/>
          <w:szCs w:val="24"/>
          <w:shd w:val="clear" w:color="auto" w:fill="80FFFF"/>
          <w:rtl/>
        </w:rPr>
        <w:t>ח</w:t>
      </w:r>
      <w:r>
        <w:rPr>
          <w:rFonts w:cs="David" w:hint="cs"/>
          <w:spacing w:val="0"/>
          <w:sz w:val="24"/>
          <w:szCs w:val="24"/>
          <w:rtl/>
        </w:rPr>
        <w:t>ו</w:t>
      </w:r>
      <w:r w:rsidR="0020000A" w:rsidRPr="00D075C2">
        <w:rPr>
          <w:rFonts w:cs="David"/>
          <w:spacing w:val="0"/>
          <w:sz w:val="24"/>
          <w:szCs w:val="24"/>
          <w:rtl/>
        </w:rPr>
        <w:t xml:space="preserve">ן״ (הרבי מקוצק אמר </w:t>
      </w:r>
      <w:r w:rsidR="0020000A" w:rsidRPr="00D075C2">
        <w:rPr>
          <w:rFonts w:cs="David"/>
          <w:spacing w:val="0"/>
          <w:sz w:val="24"/>
          <w:szCs w:val="24"/>
          <w:shd w:val="clear" w:color="auto" w:fill="80FFFF"/>
          <w:rtl/>
        </w:rPr>
        <w:t>פ</w:t>
      </w:r>
      <w:r w:rsidR="0020000A" w:rsidRPr="00D075C2">
        <w:rPr>
          <w:rFonts w:cs="David"/>
          <w:spacing w:val="0"/>
          <w:sz w:val="24"/>
          <w:szCs w:val="24"/>
          <w:rtl/>
        </w:rPr>
        <w:t>ע</w:t>
      </w:r>
      <w:r w:rsidR="0020000A" w:rsidRPr="00D075C2">
        <w:rPr>
          <w:rFonts w:cs="David"/>
          <w:spacing w:val="0"/>
          <w:sz w:val="24"/>
          <w:szCs w:val="24"/>
          <w:shd w:val="clear" w:color="auto" w:fill="80FFFF"/>
          <w:rtl/>
        </w:rPr>
        <w:t>ם:</w:t>
      </w:r>
      <w:r w:rsidR="0020000A" w:rsidRPr="00D075C2">
        <w:rPr>
          <w:rFonts w:cs="David"/>
          <w:spacing w:val="0"/>
          <w:sz w:val="24"/>
          <w:szCs w:val="24"/>
          <w:rtl/>
        </w:rPr>
        <w:t xml:space="preserve"> מה? פלו</w:t>
      </w:r>
      <w:r>
        <w:rPr>
          <w:rFonts w:cs="David" w:hint="cs"/>
          <w:spacing w:val="0"/>
          <w:sz w:val="24"/>
          <w:szCs w:val="24"/>
          <w:rtl/>
        </w:rPr>
        <w:t>נ</w:t>
      </w:r>
      <w:r w:rsidR="0020000A" w:rsidRPr="00D075C2">
        <w:rPr>
          <w:rFonts w:cs="David"/>
          <w:spacing w:val="0"/>
          <w:sz w:val="24"/>
          <w:szCs w:val="24"/>
          <w:rtl/>
        </w:rPr>
        <w:t xml:space="preserve">י־אלמוני. אתם אומרים, הוא בעל </w:t>
      </w:r>
      <w:r w:rsidR="0020000A" w:rsidRPr="00D075C2">
        <w:rPr>
          <w:rFonts w:cs="David"/>
          <w:spacing w:val="0"/>
          <w:sz w:val="24"/>
          <w:szCs w:val="24"/>
          <w:shd w:val="clear" w:color="auto" w:fill="80FFFF"/>
          <w:rtl/>
        </w:rPr>
        <w:t>״</w:t>
      </w:r>
      <w:r w:rsidR="0020000A" w:rsidRPr="00D075C2">
        <w:rPr>
          <w:rFonts w:cs="David"/>
          <w:spacing w:val="0"/>
          <w:sz w:val="24"/>
          <w:szCs w:val="24"/>
          <w:rtl/>
        </w:rPr>
        <w:t>ביטחון</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ואולי אינו אלא עצל</w:t>
      </w:r>
      <w:r w:rsidR="0020000A" w:rsidRPr="00D075C2">
        <w:rPr>
          <w:rFonts w:cs="David"/>
          <w:spacing w:val="0"/>
          <w:sz w:val="24"/>
          <w:szCs w:val="24"/>
          <w:shd w:val="clear" w:color="auto" w:fill="80FFFF"/>
          <w:rtl/>
        </w:rPr>
        <w:t>ן?</w:t>
      </w:r>
      <w:r>
        <w:rPr>
          <w:rFonts w:cs="David" w:hint="cs"/>
          <w:spacing w:val="0"/>
          <w:sz w:val="24"/>
          <w:szCs w:val="24"/>
          <w:shd w:val="clear" w:color="auto" w:fill="80FFFF"/>
          <w:rtl/>
        </w:rPr>
        <w:t>...</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כ</w:t>
      </w:r>
      <w:r w:rsidR="0020000A" w:rsidRPr="00D075C2">
        <w:rPr>
          <w:rFonts w:cs="David"/>
          <w:spacing w:val="0"/>
          <w:sz w:val="24"/>
          <w:szCs w:val="24"/>
          <w:shd w:val="clear" w:color="auto" w:fill="80FFFF"/>
          <w:rtl/>
        </w:rPr>
        <w:t>אב</w:t>
      </w:r>
      <w:r w:rsidR="0020000A" w:rsidRPr="00D075C2">
        <w:rPr>
          <w:rFonts w:cs="David"/>
          <w:spacing w:val="0"/>
          <w:sz w:val="24"/>
          <w:szCs w:val="24"/>
          <w:rtl/>
        </w:rPr>
        <w:t xml:space="preserve">־לב על כל פנים, מעיד על הלב כי ישנו. מי שלא נשא </w:t>
      </w:r>
      <w:r w:rsidR="0020000A" w:rsidRPr="00D075C2">
        <w:rPr>
          <w:rFonts w:cs="David"/>
          <w:spacing w:val="0"/>
          <w:sz w:val="24"/>
          <w:szCs w:val="24"/>
          <w:shd w:val="clear" w:color="auto" w:fill="80FFFF"/>
          <w:rtl/>
        </w:rPr>
        <w:t>כ</w:t>
      </w:r>
      <w:r w:rsidR="0020000A" w:rsidRPr="00D075C2">
        <w:rPr>
          <w:rFonts w:cs="David"/>
          <w:spacing w:val="0"/>
          <w:sz w:val="24"/>
          <w:szCs w:val="24"/>
          <w:rtl/>
        </w:rPr>
        <w:t>אב־לב ש</w:t>
      </w:r>
      <w:r>
        <w:rPr>
          <w:rFonts w:cs="David" w:hint="cs"/>
          <w:spacing w:val="0"/>
          <w:sz w:val="24"/>
          <w:szCs w:val="24"/>
          <w:rtl/>
        </w:rPr>
        <w:t>כ</w:t>
      </w:r>
      <w:r w:rsidR="0020000A" w:rsidRPr="00D075C2">
        <w:rPr>
          <w:rFonts w:cs="David"/>
          <w:spacing w:val="0"/>
          <w:sz w:val="24"/>
          <w:szCs w:val="24"/>
          <w:rtl/>
        </w:rPr>
        <w:t>זה. אות לכך שהו</w:t>
      </w:r>
      <w:r w:rsidR="0020000A" w:rsidRPr="00D075C2">
        <w:rPr>
          <w:rFonts w:cs="David"/>
          <w:spacing w:val="0"/>
          <w:sz w:val="24"/>
          <w:szCs w:val="24"/>
          <w:shd w:val="clear" w:color="auto" w:fill="80FFFF"/>
          <w:rtl/>
        </w:rPr>
        <w:t>א</w:t>
      </w:r>
      <w:r>
        <w:rPr>
          <w:rFonts w:cs="David" w:hint="cs"/>
          <w:spacing w:val="0"/>
          <w:sz w:val="24"/>
          <w:szCs w:val="24"/>
          <w:rtl/>
        </w:rPr>
        <w:t xml:space="preserve"> </w:t>
      </w:r>
      <w:r w:rsidR="0020000A" w:rsidRPr="00D075C2">
        <w:rPr>
          <w:rFonts w:cs="David"/>
          <w:spacing w:val="0"/>
          <w:sz w:val="24"/>
          <w:szCs w:val="24"/>
          <w:rtl/>
        </w:rPr>
        <w:t>ח</w:t>
      </w:r>
      <w:r w:rsidR="0020000A" w:rsidRPr="00D075C2">
        <w:rPr>
          <w:rFonts w:cs="David"/>
          <w:spacing w:val="0"/>
          <w:sz w:val="24"/>
          <w:szCs w:val="24"/>
          <w:shd w:val="clear" w:color="auto" w:fill="80FFFF"/>
          <w:rtl/>
        </w:rPr>
        <w:t>ס</w:t>
      </w:r>
      <w:r w:rsidR="0020000A" w:rsidRPr="00D075C2">
        <w:rPr>
          <w:rFonts w:cs="David"/>
          <w:spacing w:val="0"/>
          <w:sz w:val="24"/>
          <w:szCs w:val="24"/>
          <w:rtl/>
        </w:rPr>
        <w:t>ר־לב, ובהקשר עב</w:t>
      </w:r>
      <w:r>
        <w:rPr>
          <w:rFonts w:cs="David" w:hint="cs"/>
          <w:spacing w:val="0"/>
          <w:sz w:val="24"/>
          <w:szCs w:val="24"/>
          <w:rtl/>
        </w:rPr>
        <w:t>ר</w:t>
      </w:r>
      <w:r w:rsidR="0020000A" w:rsidRPr="00D075C2">
        <w:rPr>
          <w:rFonts w:cs="David"/>
          <w:spacing w:val="0"/>
          <w:sz w:val="24"/>
          <w:szCs w:val="24"/>
          <w:rtl/>
        </w:rPr>
        <w:t>י ז</w:t>
      </w:r>
      <w:r>
        <w:rPr>
          <w:rFonts w:cs="David" w:hint="cs"/>
          <w:spacing w:val="0"/>
          <w:sz w:val="24"/>
          <w:szCs w:val="24"/>
          <w:shd w:val="clear" w:color="auto" w:fill="80FFFF"/>
          <w:rtl/>
        </w:rPr>
        <w:t>ה</w:t>
      </w:r>
      <w:r>
        <w:rPr>
          <w:rFonts w:cs="David" w:hint="cs"/>
          <w:spacing w:val="0"/>
          <w:sz w:val="24"/>
          <w:szCs w:val="24"/>
          <w:rtl/>
        </w:rPr>
        <w:t>,</w:t>
      </w:r>
      <w:r w:rsidR="0020000A" w:rsidRPr="00D075C2">
        <w:rPr>
          <w:rFonts w:cs="David"/>
          <w:spacing w:val="0"/>
          <w:sz w:val="24"/>
          <w:szCs w:val="24"/>
          <w:rtl/>
        </w:rPr>
        <w:t xml:space="preserve"> לב הוא יותר מרגש, הוא גם </w:t>
      </w:r>
      <w:r w:rsidR="0020000A" w:rsidRPr="00D075C2">
        <w:rPr>
          <w:rFonts w:cs="David"/>
          <w:spacing w:val="0"/>
          <w:sz w:val="24"/>
          <w:szCs w:val="24"/>
          <w:shd w:val="clear" w:color="auto" w:fill="80FFFF"/>
          <w:rtl/>
        </w:rPr>
        <w:t>.</w:t>
      </w:r>
      <w:r w:rsidR="0020000A" w:rsidRPr="00D075C2">
        <w:rPr>
          <w:rFonts w:cs="David"/>
          <w:spacing w:val="0"/>
          <w:sz w:val="24"/>
          <w:szCs w:val="24"/>
          <w:rtl/>
        </w:rPr>
        <w:t>ע</w:t>
      </w:r>
      <w:r>
        <w:rPr>
          <w:rFonts w:cs="David" w:hint="cs"/>
          <w:spacing w:val="0"/>
          <w:sz w:val="24"/>
          <w:szCs w:val="24"/>
          <w:rtl/>
        </w:rPr>
        <w:t>ני</w:t>
      </w:r>
      <w:r w:rsidR="0020000A" w:rsidRPr="00D075C2">
        <w:rPr>
          <w:rFonts w:cs="David"/>
          <w:spacing w:val="0"/>
          <w:sz w:val="24"/>
          <w:szCs w:val="24"/>
          <w:rtl/>
        </w:rPr>
        <w:t>י</w:t>
      </w:r>
      <w:r w:rsidR="0020000A" w:rsidRPr="00D075C2">
        <w:rPr>
          <w:rFonts w:cs="David"/>
          <w:spacing w:val="0"/>
          <w:sz w:val="24"/>
          <w:szCs w:val="24"/>
          <w:shd w:val="clear" w:color="auto" w:fill="80FFFF"/>
          <w:rtl/>
        </w:rPr>
        <w:t>ן</w:t>
      </w:r>
      <w:r w:rsidR="0020000A" w:rsidRPr="00D075C2">
        <w:rPr>
          <w:rFonts w:cs="David"/>
          <w:spacing w:val="0"/>
          <w:sz w:val="24"/>
          <w:szCs w:val="24"/>
          <w:rtl/>
        </w:rPr>
        <w:t xml:space="preserve"> של ש</w:t>
      </w:r>
      <w:r>
        <w:rPr>
          <w:rFonts w:cs="David" w:hint="cs"/>
          <w:spacing w:val="0"/>
          <w:sz w:val="24"/>
          <w:szCs w:val="24"/>
          <w:rtl/>
        </w:rPr>
        <w:t>כ</w:t>
      </w:r>
      <w:r w:rsidR="0020000A" w:rsidRPr="00D075C2">
        <w:rPr>
          <w:rFonts w:cs="David"/>
          <w:spacing w:val="0"/>
          <w:sz w:val="24"/>
          <w:szCs w:val="24"/>
          <w:rtl/>
        </w:rPr>
        <w:t>ל.</w:t>
      </w:r>
    </w:p>
    <w:p w:rsidR="00183547" w:rsidRPr="00D075C2" w:rsidRDefault="0020000A" w:rsidP="00B1030E">
      <w:pPr>
        <w:pStyle w:val="Bodytext0"/>
        <w:shd w:val="clear" w:color="auto" w:fill="auto"/>
        <w:spacing w:before="0" w:after="0" w:line="264" w:lineRule="exact"/>
        <w:ind w:left="20" w:right="40" w:firstLine="360"/>
        <w:jc w:val="both"/>
        <w:rPr>
          <w:rFonts w:cs="David"/>
          <w:spacing w:val="0"/>
          <w:sz w:val="24"/>
          <w:szCs w:val="24"/>
          <w:rtl/>
        </w:rPr>
      </w:pPr>
      <w:r w:rsidRPr="00D075C2">
        <w:rPr>
          <w:rFonts w:cs="David"/>
          <w:spacing w:val="0"/>
          <w:sz w:val="24"/>
          <w:szCs w:val="24"/>
          <w:rtl/>
        </w:rPr>
        <w:t>אלא שבינתיים גם שלב זה עבר. שאל</w:t>
      </w:r>
      <w:r w:rsidRPr="00D075C2">
        <w:rPr>
          <w:rFonts w:cs="David"/>
          <w:spacing w:val="0"/>
          <w:sz w:val="24"/>
          <w:szCs w:val="24"/>
          <w:shd w:val="clear" w:color="auto" w:fill="80FFFF"/>
          <w:rtl/>
        </w:rPr>
        <w:t>ה</w:t>
      </w:r>
      <w:r w:rsidRPr="00D075C2">
        <w:rPr>
          <w:rFonts w:cs="David"/>
          <w:spacing w:val="0"/>
          <w:sz w:val="24"/>
          <w:szCs w:val="24"/>
          <w:rtl/>
        </w:rPr>
        <w:t xml:space="preserve"> זו </w:t>
      </w:r>
      <w:r w:rsidRPr="00D075C2">
        <w:rPr>
          <w:rFonts w:cs="David"/>
          <w:spacing w:val="0"/>
          <w:sz w:val="24"/>
          <w:szCs w:val="24"/>
          <w:shd w:val="clear" w:color="auto" w:fill="80FFFF"/>
          <w:rtl/>
        </w:rPr>
        <w:t>״</w:t>
      </w:r>
      <w:r w:rsidRPr="00D075C2">
        <w:rPr>
          <w:rFonts w:cs="David"/>
          <w:spacing w:val="0"/>
          <w:sz w:val="24"/>
          <w:szCs w:val="24"/>
          <w:rtl/>
        </w:rPr>
        <w:t>מה ק</w:t>
      </w:r>
      <w:r w:rsidR="00B1030E">
        <w:rPr>
          <w:rFonts w:cs="David" w:hint="cs"/>
          <w:spacing w:val="0"/>
          <w:sz w:val="24"/>
          <w:szCs w:val="24"/>
          <w:rtl/>
        </w:rPr>
        <w:t>ר</w:t>
      </w:r>
      <w:r w:rsidRPr="00D075C2">
        <w:rPr>
          <w:rFonts w:cs="David"/>
          <w:spacing w:val="0"/>
          <w:sz w:val="24"/>
          <w:szCs w:val="24"/>
          <w:rtl/>
        </w:rPr>
        <w:t>ה לבגי</w:t>
      </w:r>
      <w:r w:rsidRPr="00D075C2">
        <w:rPr>
          <w:rFonts w:cs="David"/>
          <w:spacing w:val="0"/>
          <w:sz w:val="24"/>
          <w:szCs w:val="24"/>
          <w:shd w:val="clear" w:color="auto" w:fill="80FFFF"/>
          <w:rtl/>
        </w:rPr>
        <w:t>ן?״</w:t>
      </w:r>
      <w:r w:rsidRPr="00D075C2">
        <w:rPr>
          <w:rFonts w:cs="David"/>
          <w:spacing w:val="0"/>
          <w:sz w:val="24"/>
          <w:szCs w:val="24"/>
          <w:rtl/>
        </w:rPr>
        <w:t xml:space="preserve"> אינה נשאלת </w:t>
      </w:r>
      <w:r w:rsidRPr="00D075C2">
        <w:rPr>
          <w:rFonts w:cs="David"/>
          <w:spacing w:val="0"/>
          <w:sz w:val="24"/>
          <w:szCs w:val="24"/>
          <w:shd w:val="clear" w:color="auto" w:fill="80FFFF"/>
          <w:rtl/>
        </w:rPr>
        <w:t>ע</w:t>
      </w:r>
      <w:r w:rsidRPr="00D075C2">
        <w:rPr>
          <w:rFonts w:cs="David"/>
          <w:spacing w:val="0"/>
          <w:sz w:val="24"/>
          <w:szCs w:val="24"/>
          <w:rtl/>
        </w:rPr>
        <w:t xml:space="preserve">וד. אם מתוך הרגל, </w:t>
      </w:r>
      <w:r w:rsidR="00B1030E">
        <w:rPr>
          <w:rFonts w:cs="David" w:hint="cs"/>
          <w:spacing w:val="0"/>
          <w:sz w:val="24"/>
          <w:szCs w:val="24"/>
          <w:rtl/>
        </w:rPr>
        <w:t>השלמה,</w:t>
      </w:r>
      <w:r w:rsidRPr="00D075C2">
        <w:rPr>
          <w:rFonts w:cs="David"/>
          <w:spacing w:val="0"/>
          <w:sz w:val="24"/>
          <w:szCs w:val="24"/>
          <w:rtl/>
        </w:rPr>
        <w:t xml:space="preserve"> אם מתוך יאוש. אך שאלה זו בטל</w:t>
      </w:r>
      <w:r w:rsidR="00B1030E">
        <w:rPr>
          <w:rFonts w:cs="David" w:hint="cs"/>
          <w:spacing w:val="0"/>
          <w:sz w:val="24"/>
          <w:szCs w:val="24"/>
          <w:rtl/>
        </w:rPr>
        <w:t>ה</w:t>
      </w:r>
      <w:r w:rsidRPr="00D075C2">
        <w:rPr>
          <w:rFonts w:cs="David"/>
          <w:spacing w:val="0"/>
          <w:sz w:val="24"/>
          <w:szCs w:val="24"/>
          <w:rtl/>
        </w:rPr>
        <w:t xml:space="preserve"> בששים לגבי השאל</w:t>
      </w:r>
      <w:r w:rsidRPr="00D075C2">
        <w:rPr>
          <w:rFonts w:cs="David"/>
          <w:spacing w:val="0"/>
          <w:sz w:val="24"/>
          <w:szCs w:val="24"/>
          <w:shd w:val="clear" w:color="auto" w:fill="80FFFF"/>
          <w:rtl/>
        </w:rPr>
        <w:t>ה:</w:t>
      </w:r>
      <w:r w:rsidRPr="00D075C2">
        <w:rPr>
          <w:rFonts w:cs="David"/>
          <w:spacing w:val="0"/>
          <w:sz w:val="24"/>
          <w:szCs w:val="24"/>
          <w:rtl/>
        </w:rPr>
        <w:t xml:space="preserve"> מה קורה לנ</w:t>
      </w:r>
      <w:r w:rsidRPr="00D075C2">
        <w:rPr>
          <w:rFonts w:cs="David"/>
          <w:spacing w:val="0"/>
          <w:sz w:val="24"/>
          <w:szCs w:val="24"/>
          <w:shd w:val="clear" w:color="auto" w:fill="80FFFF"/>
          <w:rtl/>
        </w:rPr>
        <w:t>ו?</w:t>
      </w:r>
      <w:r w:rsidRPr="00D075C2">
        <w:rPr>
          <w:rFonts w:cs="David"/>
          <w:spacing w:val="0"/>
          <w:sz w:val="24"/>
          <w:szCs w:val="24"/>
          <w:rtl/>
        </w:rPr>
        <w:t xml:space="preserve"> מה קורה למדינה, לעם, לציונו</w:t>
      </w:r>
      <w:r w:rsidRPr="00D075C2">
        <w:rPr>
          <w:rFonts w:cs="David"/>
          <w:spacing w:val="0"/>
          <w:sz w:val="24"/>
          <w:szCs w:val="24"/>
          <w:shd w:val="clear" w:color="auto" w:fill="80FFFF"/>
          <w:rtl/>
        </w:rPr>
        <w:t>ת?</w:t>
      </w:r>
      <w:r w:rsidRPr="00D075C2">
        <w:rPr>
          <w:rFonts w:cs="David"/>
          <w:spacing w:val="0"/>
          <w:sz w:val="24"/>
          <w:szCs w:val="24"/>
          <w:rtl/>
        </w:rPr>
        <w:t xml:space="preserve"> מה קרה. לאיש — זה הרגיז, ז</w:t>
      </w:r>
      <w:r w:rsidRPr="00D075C2">
        <w:rPr>
          <w:rFonts w:cs="David"/>
          <w:spacing w:val="0"/>
          <w:sz w:val="24"/>
          <w:szCs w:val="24"/>
          <w:shd w:val="clear" w:color="auto" w:fill="80FFFF"/>
          <w:rtl/>
        </w:rPr>
        <w:t>ה</w:t>
      </w:r>
      <w:r w:rsidRPr="00D075C2">
        <w:rPr>
          <w:rFonts w:cs="David"/>
          <w:spacing w:val="0"/>
          <w:sz w:val="24"/>
          <w:szCs w:val="24"/>
          <w:rtl/>
        </w:rPr>
        <w:t xml:space="preserve"> העציב — אך מה אפשר לעשות </w:t>
      </w:r>
      <w:r w:rsidR="00B1030E">
        <w:rPr>
          <w:rFonts w:cs="David" w:hint="cs"/>
          <w:spacing w:val="0"/>
          <w:sz w:val="24"/>
          <w:szCs w:val="24"/>
          <w:rtl/>
        </w:rPr>
        <w:t>?</w:t>
      </w:r>
      <w:r w:rsidRPr="00D075C2">
        <w:rPr>
          <w:rFonts w:cs="David"/>
          <w:spacing w:val="0"/>
          <w:sz w:val="24"/>
          <w:szCs w:val="24"/>
          <w:rtl/>
        </w:rPr>
        <w:t xml:space="preserve"> בשר ודם. אך א</w:t>
      </w:r>
      <w:r w:rsidR="00B1030E">
        <w:rPr>
          <w:rFonts w:cs="David" w:hint="cs"/>
          <w:spacing w:val="0"/>
          <w:sz w:val="24"/>
          <w:szCs w:val="24"/>
          <w:rtl/>
        </w:rPr>
        <w:t>ם</w:t>
      </w:r>
      <w:r w:rsidRPr="00D075C2">
        <w:rPr>
          <w:rFonts w:cs="David"/>
          <w:spacing w:val="0"/>
          <w:sz w:val="24"/>
          <w:szCs w:val="24"/>
          <w:rtl/>
        </w:rPr>
        <w:t xml:space="preserve"> קו</w:t>
      </w:r>
      <w:r w:rsidRPr="00D075C2">
        <w:rPr>
          <w:rFonts w:cs="David"/>
          <w:spacing w:val="0"/>
          <w:sz w:val="24"/>
          <w:szCs w:val="24"/>
          <w:shd w:val="clear" w:color="auto" w:fill="80FFFF"/>
          <w:rtl/>
        </w:rPr>
        <w:t>רה</w:t>
      </w:r>
      <w:r w:rsidRPr="00D075C2">
        <w:rPr>
          <w:rFonts w:cs="David"/>
          <w:spacing w:val="0"/>
          <w:sz w:val="24"/>
          <w:szCs w:val="24"/>
          <w:rtl/>
        </w:rPr>
        <w:t xml:space="preserve"> </w:t>
      </w:r>
      <w:r w:rsidR="00B1030E">
        <w:rPr>
          <w:rFonts w:cs="David" w:hint="cs"/>
          <w:spacing w:val="0"/>
          <w:sz w:val="24"/>
          <w:szCs w:val="24"/>
          <w:shd w:val="clear" w:color="auto" w:fill="80FFFF"/>
          <w:rtl/>
        </w:rPr>
        <w:t>מ</w:t>
      </w:r>
      <w:r w:rsidRPr="00D075C2">
        <w:rPr>
          <w:rFonts w:cs="David"/>
          <w:spacing w:val="0"/>
          <w:sz w:val="24"/>
          <w:szCs w:val="24"/>
          <w:shd w:val="clear" w:color="auto" w:fill="80FFFF"/>
          <w:rtl/>
        </w:rPr>
        <w:t>ה</w:t>
      </w:r>
      <w:r w:rsidRPr="00D075C2">
        <w:rPr>
          <w:rFonts w:cs="David"/>
          <w:spacing w:val="0"/>
          <w:sz w:val="24"/>
          <w:szCs w:val="24"/>
          <w:rtl/>
        </w:rPr>
        <w:t xml:space="preserve"> שקו</w:t>
      </w:r>
      <w:r w:rsidR="00B1030E">
        <w:rPr>
          <w:rFonts w:cs="David" w:hint="cs"/>
          <w:spacing w:val="0"/>
          <w:sz w:val="24"/>
          <w:szCs w:val="24"/>
          <w:rtl/>
        </w:rPr>
        <w:t>ר</w:t>
      </w:r>
      <w:r w:rsidRPr="00D075C2">
        <w:rPr>
          <w:rFonts w:cs="David"/>
          <w:spacing w:val="0"/>
          <w:sz w:val="24"/>
          <w:szCs w:val="24"/>
          <w:rtl/>
        </w:rPr>
        <w:t>ה לכלל, מצד אחד זה חמור, מסו</w:t>
      </w:r>
      <w:r w:rsidRPr="00D075C2">
        <w:rPr>
          <w:rFonts w:cs="David"/>
          <w:spacing w:val="0"/>
          <w:sz w:val="24"/>
          <w:szCs w:val="24"/>
          <w:shd w:val="clear" w:color="auto" w:fill="80FFFF"/>
          <w:rtl/>
        </w:rPr>
        <w:t>כ</w:t>
      </w:r>
      <w:r w:rsidRPr="00D075C2">
        <w:rPr>
          <w:rFonts w:cs="David"/>
          <w:spacing w:val="0"/>
          <w:sz w:val="24"/>
          <w:szCs w:val="24"/>
          <w:rtl/>
        </w:rPr>
        <w:t>ן יותר, ומאידך גם מי</w:t>
      </w:r>
      <w:r w:rsidRPr="00D075C2">
        <w:rPr>
          <w:rFonts w:cs="David"/>
          <w:spacing w:val="0"/>
          <w:sz w:val="24"/>
          <w:szCs w:val="24"/>
          <w:shd w:val="clear" w:color="auto" w:fill="80FFFF"/>
          <w:rtl/>
        </w:rPr>
        <w:t>א</w:t>
      </w:r>
      <w:r w:rsidRPr="00D075C2">
        <w:rPr>
          <w:rFonts w:cs="David"/>
          <w:spacing w:val="0"/>
          <w:sz w:val="24"/>
          <w:szCs w:val="24"/>
          <w:rtl/>
        </w:rPr>
        <w:t>ש פחות, כי יש לכך תקנה, עם איננו כלי חרס, שאין לו תקנה — ל</w:t>
      </w:r>
      <w:r w:rsidRPr="00D075C2">
        <w:rPr>
          <w:rFonts w:cs="David"/>
          <w:spacing w:val="0"/>
          <w:sz w:val="24"/>
          <w:szCs w:val="24"/>
          <w:shd w:val="clear" w:color="auto" w:fill="80FFFF"/>
          <w:rtl/>
        </w:rPr>
        <w:t>כ</w:t>
      </w:r>
      <w:r w:rsidRPr="00D075C2">
        <w:rPr>
          <w:rFonts w:cs="David"/>
          <w:spacing w:val="0"/>
          <w:sz w:val="24"/>
          <w:szCs w:val="24"/>
          <w:rtl/>
        </w:rPr>
        <w:t>שנ</w:t>
      </w:r>
      <w:r w:rsidRPr="00D075C2">
        <w:rPr>
          <w:rFonts w:cs="David"/>
          <w:spacing w:val="0"/>
          <w:sz w:val="24"/>
          <w:szCs w:val="24"/>
          <w:shd w:val="clear" w:color="auto" w:fill="80FFFF"/>
          <w:rtl/>
        </w:rPr>
        <w:t>טמ</w:t>
      </w:r>
      <w:r w:rsidRPr="00D075C2">
        <w:rPr>
          <w:rFonts w:cs="David"/>
          <w:spacing w:val="0"/>
          <w:sz w:val="24"/>
          <w:szCs w:val="24"/>
          <w:rtl/>
        </w:rPr>
        <w:t xml:space="preserve">א </w:t>
      </w:r>
      <w:r w:rsidRPr="00D075C2">
        <w:rPr>
          <w:rFonts w:cs="David"/>
          <w:spacing w:val="0"/>
          <w:sz w:val="24"/>
          <w:szCs w:val="24"/>
          <w:shd w:val="clear" w:color="auto" w:fill="80FFFF"/>
          <w:rtl/>
        </w:rPr>
        <w:t>—</w:t>
      </w:r>
      <w:r w:rsidRPr="00D075C2">
        <w:rPr>
          <w:rFonts w:cs="David"/>
          <w:spacing w:val="0"/>
          <w:sz w:val="24"/>
          <w:szCs w:val="24"/>
          <w:rtl/>
        </w:rPr>
        <w:t xml:space="preserve"> אלא בשבירה. אילו הבעייה </w:t>
      </w:r>
      <w:r w:rsidRPr="00D075C2">
        <w:rPr>
          <w:rFonts w:cs="David"/>
          <w:spacing w:val="0"/>
          <w:sz w:val="24"/>
          <w:szCs w:val="24"/>
          <w:shd w:val="clear" w:color="auto" w:fill="80FFFF"/>
          <w:rtl/>
        </w:rPr>
        <w:t>ה</w:t>
      </w:r>
      <w:r w:rsidRPr="00D075C2">
        <w:rPr>
          <w:rFonts w:cs="David"/>
          <w:spacing w:val="0"/>
          <w:sz w:val="24"/>
          <w:szCs w:val="24"/>
          <w:rtl/>
        </w:rPr>
        <w:t>י</w:t>
      </w:r>
      <w:r w:rsidRPr="00D075C2">
        <w:rPr>
          <w:rFonts w:cs="David"/>
          <w:spacing w:val="0"/>
          <w:sz w:val="24"/>
          <w:szCs w:val="24"/>
          <w:shd w:val="clear" w:color="auto" w:fill="80FFFF"/>
          <w:rtl/>
        </w:rPr>
        <w:t>ת</w:t>
      </w:r>
      <w:r w:rsidRPr="00D075C2">
        <w:rPr>
          <w:rFonts w:cs="David"/>
          <w:spacing w:val="0"/>
          <w:sz w:val="24"/>
          <w:szCs w:val="24"/>
          <w:rtl/>
        </w:rPr>
        <w:t>ה אישית הפתרון היה</w:t>
      </w:r>
      <w:r w:rsidRPr="00D075C2">
        <w:rPr>
          <w:rFonts w:cs="David"/>
          <w:spacing w:val="0"/>
          <w:sz w:val="24"/>
          <w:szCs w:val="24"/>
          <w:shd w:val="clear" w:color="auto" w:fill="80FFFF"/>
          <w:rtl/>
        </w:rPr>
        <w:t xml:space="preserve"> </w:t>
      </w:r>
      <w:r w:rsidRPr="00D075C2">
        <w:rPr>
          <w:rFonts w:cs="David"/>
          <w:spacing w:val="0"/>
          <w:sz w:val="24"/>
          <w:szCs w:val="24"/>
          <w:rtl/>
        </w:rPr>
        <w:t>ק</w:t>
      </w:r>
      <w:r w:rsidRPr="00D075C2">
        <w:rPr>
          <w:rFonts w:cs="David"/>
          <w:spacing w:val="0"/>
          <w:sz w:val="24"/>
          <w:szCs w:val="24"/>
          <w:shd w:val="clear" w:color="auto" w:fill="80FFFF"/>
          <w:rtl/>
        </w:rPr>
        <w:t>ל:</w:t>
      </w:r>
      <w:r w:rsidRPr="00D075C2">
        <w:rPr>
          <w:rFonts w:cs="David"/>
          <w:spacing w:val="0"/>
          <w:sz w:val="24"/>
          <w:szCs w:val="24"/>
          <w:rtl/>
        </w:rPr>
        <w:t xml:space="preserve"> גורמים לפיטוריו. אך מ</w:t>
      </w:r>
      <w:r w:rsidRPr="00D075C2">
        <w:rPr>
          <w:rFonts w:cs="David"/>
          <w:spacing w:val="0"/>
          <w:sz w:val="24"/>
          <w:szCs w:val="24"/>
          <w:shd w:val="clear" w:color="auto" w:fill="80FFFF"/>
          <w:rtl/>
        </w:rPr>
        <w:t>ה</w:t>
      </w:r>
      <w:r w:rsidRPr="00D075C2">
        <w:rPr>
          <w:rFonts w:cs="David"/>
          <w:spacing w:val="0"/>
          <w:sz w:val="24"/>
          <w:szCs w:val="24"/>
          <w:rtl/>
        </w:rPr>
        <w:t xml:space="preserve"> פותרים בכך </w:t>
      </w:r>
      <w:r w:rsidRPr="00D075C2">
        <w:rPr>
          <w:rFonts w:cs="David"/>
          <w:spacing w:val="0"/>
          <w:sz w:val="24"/>
          <w:szCs w:val="24"/>
          <w:shd w:val="clear" w:color="auto" w:fill="80FFFF"/>
          <w:rtl/>
        </w:rPr>
        <w:t>?</w:t>
      </w:r>
      <w:r w:rsidRPr="00D075C2">
        <w:rPr>
          <w:rFonts w:cs="David"/>
          <w:spacing w:val="0"/>
          <w:sz w:val="24"/>
          <w:szCs w:val="24"/>
          <w:rtl/>
        </w:rPr>
        <w:t xml:space="preserve"> לא כל פיטו</w:t>
      </w:r>
      <w:r w:rsidRPr="00D075C2">
        <w:rPr>
          <w:rFonts w:cs="David"/>
          <w:spacing w:val="0"/>
          <w:sz w:val="24"/>
          <w:szCs w:val="24"/>
          <w:shd w:val="clear" w:color="auto" w:fill="80FFFF"/>
          <w:rtl/>
        </w:rPr>
        <w:t>ר</w:t>
      </w:r>
      <w:r w:rsidRPr="00D075C2">
        <w:rPr>
          <w:rFonts w:cs="David"/>
          <w:spacing w:val="0"/>
          <w:sz w:val="24"/>
          <w:szCs w:val="24"/>
          <w:rtl/>
        </w:rPr>
        <w:t xml:space="preserve"> פותר. את עם ישראל אי</w:t>
      </w:r>
      <w:r w:rsidR="00B1030E">
        <w:rPr>
          <w:rFonts w:cs="David" w:hint="cs"/>
          <w:spacing w:val="0"/>
          <w:sz w:val="24"/>
          <w:szCs w:val="24"/>
          <w:rtl/>
        </w:rPr>
        <w:t>נך</w:t>
      </w:r>
      <w:r w:rsidRPr="00D075C2">
        <w:rPr>
          <w:rFonts w:cs="David"/>
          <w:spacing w:val="0"/>
          <w:sz w:val="24"/>
          <w:szCs w:val="24"/>
          <w:rtl/>
        </w:rPr>
        <w:t xml:space="preserve"> יכול לפטר, ייתכן שאף הק</w:t>
      </w:r>
      <w:r w:rsidRPr="00D075C2">
        <w:rPr>
          <w:rFonts w:cs="David"/>
          <w:spacing w:val="0"/>
          <w:sz w:val="24"/>
          <w:szCs w:val="24"/>
          <w:shd w:val="clear" w:color="auto" w:fill="80FFFF"/>
          <w:rtl/>
        </w:rPr>
        <w:t>ב״ה</w:t>
      </w:r>
      <w:r w:rsidRPr="00D075C2">
        <w:rPr>
          <w:rFonts w:cs="David"/>
          <w:spacing w:val="0"/>
          <w:sz w:val="24"/>
          <w:szCs w:val="24"/>
          <w:rtl/>
        </w:rPr>
        <w:t xml:space="preserve"> בכבודו ובעצמו כבר אינו יכ</w:t>
      </w:r>
      <w:r w:rsidR="00B1030E">
        <w:rPr>
          <w:rFonts w:cs="David" w:hint="cs"/>
          <w:spacing w:val="0"/>
          <w:sz w:val="24"/>
          <w:szCs w:val="24"/>
          <w:rtl/>
        </w:rPr>
        <w:t>ו</w:t>
      </w:r>
      <w:r w:rsidRPr="00D075C2">
        <w:rPr>
          <w:rFonts w:cs="David"/>
          <w:spacing w:val="0"/>
          <w:sz w:val="24"/>
          <w:szCs w:val="24"/>
          <w:rtl/>
        </w:rPr>
        <w:t xml:space="preserve">ל לעשות </w:t>
      </w:r>
      <w:r w:rsidR="00B1030E">
        <w:rPr>
          <w:rFonts w:cs="David" w:hint="cs"/>
          <w:spacing w:val="0"/>
          <w:sz w:val="24"/>
          <w:szCs w:val="24"/>
          <w:rtl/>
        </w:rPr>
        <w:t>כן,</w:t>
      </w:r>
      <w:r w:rsidRPr="00D075C2">
        <w:rPr>
          <w:rFonts w:cs="David"/>
          <w:spacing w:val="0"/>
          <w:sz w:val="24"/>
          <w:szCs w:val="24"/>
          <w:rtl/>
        </w:rPr>
        <w:t xml:space="preserve"> והציונות </w:t>
      </w:r>
      <w:r w:rsidRPr="00D075C2">
        <w:rPr>
          <w:rFonts w:cs="David"/>
          <w:spacing w:val="0"/>
          <w:sz w:val="24"/>
          <w:szCs w:val="24"/>
          <w:shd w:val="clear" w:color="auto" w:fill="80FFFF"/>
          <w:rtl/>
        </w:rPr>
        <w:t>כ</w:t>
      </w:r>
      <w:r w:rsidRPr="00D075C2">
        <w:rPr>
          <w:rFonts w:cs="David"/>
          <w:spacing w:val="0"/>
          <w:sz w:val="24"/>
          <w:szCs w:val="24"/>
          <w:rtl/>
        </w:rPr>
        <w:t>ל כול</w:t>
      </w:r>
      <w:r w:rsidR="00B1030E">
        <w:rPr>
          <w:rFonts w:cs="David" w:hint="cs"/>
          <w:spacing w:val="0"/>
          <w:sz w:val="24"/>
          <w:szCs w:val="24"/>
          <w:rtl/>
        </w:rPr>
        <w:t>ה</w:t>
      </w:r>
      <w:r w:rsidRPr="00D075C2">
        <w:rPr>
          <w:rFonts w:cs="David"/>
          <w:spacing w:val="0"/>
          <w:sz w:val="24"/>
          <w:szCs w:val="24"/>
          <w:rtl/>
        </w:rPr>
        <w:t xml:space="preserve"> הן בא</w:t>
      </w:r>
      <w:r w:rsidR="00B1030E">
        <w:rPr>
          <w:rFonts w:cs="David" w:hint="cs"/>
          <w:spacing w:val="0"/>
          <w:sz w:val="24"/>
          <w:szCs w:val="24"/>
          <w:rtl/>
        </w:rPr>
        <w:t>ה</w:t>
      </w:r>
      <w:r w:rsidRPr="00D075C2">
        <w:rPr>
          <w:rFonts w:cs="David"/>
          <w:spacing w:val="0"/>
          <w:sz w:val="24"/>
          <w:szCs w:val="24"/>
          <w:rtl/>
        </w:rPr>
        <w:t xml:space="preserve"> כדי למצוא פתרון שלא על ד</w:t>
      </w:r>
      <w:r w:rsidR="00B1030E">
        <w:rPr>
          <w:rFonts w:cs="David" w:hint="cs"/>
          <w:spacing w:val="0"/>
          <w:sz w:val="24"/>
          <w:szCs w:val="24"/>
          <w:shd w:val="clear" w:color="auto" w:fill="80FFFF"/>
          <w:rtl/>
        </w:rPr>
        <w:t>ר</w:t>
      </w:r>
      <w:r w:rsidRPr="00D075C2">
        <w:rPr>
          <w:rFonts w:cs="David"/>
          <w:spacing w:val="0"/>
          <w:sz w:val="24"/>
          <w:szCs w:val="24"/>
          <w:rtl/>
        </w:rPr>
        <w:t>ך הפיטורין. היא גם באה כדי להוריד א</w:t>
      </w:r>
      <w:r w:rsidR="00B1030E">
        <w:rPr>
          <w:rFonts w:cs="David" w:hint="cs"/>
          <w:spacing w:val="0"/>
          <w:sz w:val="24"/>
          <w:szCs w:val="24"/>
          <w:rtl/>
        </w:rPr>
        <w:t>ת</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ה</w:t>
      </w:r>
      <w:r w:rsidRPr="00D075C2">
        <w:rPr>
          <w:rFonts w:cs="David"/>
          <w:spacing w:val="0"/>
          <w:sz w:val="24"/>
          <w:szCs w:val="24"/>
          <w:shd w:val="clear" w:color="auto" w:fill="80FFFF"/>
          <w:rtl/>
        </w:rPr>
        <w:t>ב</w:t>
      </w:r>
      <w:r w:rsidRPr="00D075C2">
        <w:rPr>
          <w:rFonts w:cs="David"/>
          <w:spacing w:val="0"/>
          <w:sz w:val="24"/>
          <w:szCs w:val="24"/>
          <w:rtl/>
        </w:rPr>
        <w:t>י</w:t>
      </w:r>
      <w:r w:rsidRPr="00D075C2">
        <w:rPr>
          <w:rFonts w:cs="David"/>
          <w:spacing w:val="0"/>
          <w:sz w:val="24"/>
          <w:szCs w:val="24"/>
          <w:shd w:val="clear" w:color="auto" w:fill="80FFFF"/>
          <w:rtl/>
        </w:rPr>
        <w:t>ט</w:t>
      </w:r>
      <w:r w:rsidR="00B1030E">
        <w:rPr>
          <w:rFonts w:cs="David" w:hint="cs"/>
          <w:spacing w:val="0"/>
          <w:sz w:val="24"/>
          <w:szCs w:val="24"/>
          <w:rtl/>
        </w:rPr>
        <w:t>וח'ן</w:t>
      </w:r>
      <w:r w:rsidRPr="00D075C2">
        <w:rPr>
          <w:rFonts w:cs="David"/>
          <w:spacing w:val="0"/>
          <w:sz w:val="24"/>
          <w:szCs w:val="24"/>
          <w:rtl/>
        </w:rPr>
        <w:t xml:space="preserve"> </w:t>
      </w:r>
      <w:r w:rsidR="00B1030E">
        <w:rPr>
          <w:rFonts w:cs="David" w:hint="cs"/>
          <w:spacing w:val="0"/>
          <w:sz w:val="24"/>
          <w:szCs w:val="24"/>
          <w:rtl/>
        </w:rPr>
        <w:t xml:space="preserve"> " </w:t>
      </w:r>
      <w:r w:rsidRPr="00D075C2">
        <w:rPr>
          <w:rFonts w:cs="David"/>
          <w:spacing w:val="0"/>
          <w:sz w:val="24"/>
          <w:szCs w:val="24"/>
          <w:rtl/>
        </w:rPr>
        <w:t xml:space="preserve">בהדגשת </w:t>
      </w:r>
      <w:r w:rsidRPr="00D075C2">
        <w:rPr>
          <w:rFonts w:cs="David"/>
          <w:spacing w:val="0"/>
          <w:sz w:val="24"/>
          <w:szCs w:val="24"/>
          <w:shd w:val="clear" w:color="auto" w:fill="80FFFF"/>
          <w:rtl/>
        </w:rPr>
        <w:t>המ</w:t>
      </w:r>
      <w:r w:rsidRPr="00D075C2">
        <w:rPr>
          <w:rFonts w:cs="David"/>
          <w:spacing w:val="0"/>
          <w:sz w:val="24"/>
          <w:szCs w:val="24"/>
          <w:rtl/>
        </w:rPr>
        <w:t>לעיל, שהביא ל״עצלות</w:t>
      </w:r>
      <w:r w:rsidRPr="00D075C2">
        <w:rPr>
          <w:rFonts w:cs="David"/>
          <w:spacing w:val="0"/>
          <w:sz w:val="24"/>
          <w:szCs w:val="24"/>
          <w:shd w:val="clear" w:color="auto" w:fill="80FFFF"/>
          <w:rtl/>
        </w:rPr>
        <w:t>״</w:t>
      </w:r>
      <w:r w:rsidRPr="00D075C2">
        <w:rPr>
          <w:rFonts w:cs="David"/>
          <w:spacing w:val="0"/>
          <w:sz w:val="24"/>
          <w:szCs w:val="24"/>
          <w:rtl/>
        </w:rPr>
        <w:t xml:space="preserve"> כדבר הקוצקאי</w:t>
      </w:r>
      <w:r w:rsidRPr="00D075C2">
        <w:rPr>
          <w:rFonts w:cs="David"/>
          <w:spacing w:val="0"/>
          <w:sz w:val="24"/>
          <w:szCs w:val="24"/>
          <w:shd w:val="clear" w:color="auto" w:fill="80FFFF"/>
          <w:rtl/>
        </w:rPr>
        <w:t>.</w:t>
      </w:r>
      <w:r w:rsidRPr="00D075C2">
        <w:rPr>
          <w:rFonts w:cs="David"/>
          <w:spacing w:val="0"/>
          <w:sz w:val="24"/>
          <w:szCs w:val="24"/>
          <w:rtl/>
        </w:rPr>
        <w:t xml:space="preserve"> להורידו אל הביטחון </w:t>
      </w:r>
      <w:r w:rsidRPr="00D075C2">
        <w:rPr>
          <w:rFonts w:cs="David"/>
          <w:spacing w:val="0"/>
          <w:sz w:val="24"/>
          <w:szCs w:val="24"/>
          <w:shd w:val="clear" w:color="auto" w:fill="80FFFF"/>
          <w:rtl/>
        </w:rPr>
        <w:t>ב</w:t>
      </w:r>
      <w:r w:rsidR="00B1030E">
        <w:rPr>
          <w:rFonts w:cs="David" w:hint="cs"/>
          <w:spacing w:val="0"/>
          <w:sz w:val="24"/>
          <w:szCs w:val="24"/>
          <w:shd w:val="clear" w:color="auto" w:fill="80FFFF"/>
          <w:rtl/>
        </w:rPr>
        <w:t>ה</w:t>
      </w:r>
      <w:r w:rsidRPr="00D075C2">
        <w:rPr>
          <w:rFonts w:cs="David"/>
          <w:spacing w:val="0"/>
          <w:sz w:val="24"/>
          <w:szCs w:val="24"/>
          <w:shd w:val="clear" w:color="auto" w:fill="80FFFF"/>
          <w:rtl/>
        </w:rPr>
        <w:t>ד</w:t>
      </w:r>
      <w:r w:rsidRPr="00D075C2">
        <w:rPr>
          <w:rFonts w:cs="David"/>
          <w:spacing w:val="0"/>
          <w:sz w:val="24"/>
          <w:szCs w:val="24"/>
          <w:rtl/>
        </w:rPr>
        <w:t xml:space="preserve">גשת </w:t>
      </w:r>
      <w:r w:rsidRPr="00D075C2">
        <w:rPr>
          <w:rFonts w:cs="David"/>
          <w:spacing w:val="0"/>
          <w:sz w:val="24"/>
          <w:szCs w:val="24"/>
          <w:shd w:val="clear" w:color="auto" w:fill="80FFFF"/>
          <w:rtl/>
        </w:rPr>
        <w:t>ה</w:t>
      </w:r>
      <w:r w:rsidRPr="00D075C2">
        <w:rPr>
          <w:rFonts w:cs="David"/>
          <w:spacing w:val="0"/>
          <w:sz w:val="24"/>
          <w:szCs w:val="24"/>
          <w:rtl/>
        </w:rPr>
        <w:t>מלר</w:t>
      </w:r>
      <w:r w:rsidRPr="00D075C2">
        <w:rPr>
          <w:rFonts w:cs="David"/>
          <w:spacing w:val="0"/>
          <w:sz w:val="24"/>
          <w:szCs w:val="24"/>
          <w:shd w:val="clear" w:color="auto" w:fill="80FFFF"/>
          <w:rtl/>
        </w:rPr>
        <w:t>ע</w:t>
      </w:r>
      <w:r w:rsidRPr="00D075C2">
        <w:rPr>
          <w:rFonts w:cs="David"/>
          <w:spacing w:val="0"/>
          <w:sz w:val="24"/>
          <w:szCs w:val="24"/>
          <w:rtl/>
        </w:rPr>
        <w:t xml:space="preserve">, שיסודו </w:t>
      </w:r>
      <w:r w:rsidRPr="00D075C2">
        <w:rPr>
          <w:rFonts w:cs="David"/>
          <w:spacing w:val="0"/>
          <w:sz w:val="24"/>
          <w:szCs w:val="24"/>
          <w:shd w:val="clear" w:color="auto" w:fill="80FFFF"/>
          <w:rtl/>
        </w:rPr>
        <w:t>ב</w:t>
      </w:r>
      <w:r w:rsidRPr="00D075C2">
        <w:rPr>
          <w:rFonts w:cs="David"/>
          <w:spacing w:val="0"/>
          <w:sz w:val="24"/>
          <w:szCs w:val="24"/>
          <w:rtl/>
        </w:rPr>
        <w:t>היפוכ</w:t>
      </w:r>
      <w:r w:rsidRPr="00D075C2">
        <w:rPr>
          <w:rFonts w:cs="David"/>
          <w:spacing w:val="0"/>
          <w:sz w:val="24"/>
          <w:szCs w:val="24"/>
          <w:shd w:val="clear" w:color="auto" w:fill="80FFFF"/>
          <w:rtl/>
        </w:rPr>
        <w:t>ה</w:t>
      </w:r>
      <w:r w:rsidRPr="00D075C2">
        <w:rPr>
          <w:rFonts w:cs="David"/>
          <w:spacing w:val="0"/>
          <w:sz w:val="24"/>
          <w:szCs w:val="24"/>
          <w:rtl/>
        </w:rPr>
        <w:t xml:space="preserve"> של ה</w:t>
      </w:r>
      <w:r w:rsidRPr="00D075C2">
        <w:rPr>
          <w:rFonts w:cs="David"/>
          <w:spacing w:val="0"/>
          <w:sz w:val="24"/>
          <w:szCs w:val="24"/>
          <w:shd w:val="clear" w:color="auto" w:fill="80FFFF"/>
          <w:rtl/>
        </w:rPr>
        <w:t>ע</w:t>
      </w:r>
      <w:r w:rsidRPr="00D075C2">
        <w:rPr>
          <w:rFonts w:cs="David"/>
          <w:spacing w:val="0"/>
          <w:sz w:val="24"/>
          <w:szCs w:val="24"/>
          <w:rtl/>
        </w:rPr>
        <w:t>צלות, בע</w:t>
      </w:r>
      <w:r w:rsidR="00B1030E">
        <w:rPr>
          <w:rFonts w:cs="David" w:hint="cs"/>
          <w:spacing w:val="0"/>
          <w:sz w:val="24"/>
          <w:szCs w:val="24"/>
          <w:rtl/>
        </w:rPr>
        <w:t>בו</w:t>
      </w:r>
      <w:r w:rsidRPr="00D075C2">
        <w:rPr>
          <w:rFonts w:cs="David"/>
          <w:spacing w:val="0"/>
          <w:sz w:val="24"/>
          <w:szCs w:val="24"/>
          <w:rtl/>
        </w:rPr>
        <w:t>דה,</w:t>
      </w:r>
      <w:r w:rsidRPr="00D075C2">
        <w:rPr>
          <w:rFonts w:cs="David"/>
          <w:spacing w:val="0"/>
          <w:sz w:val="24"/>
          <w:szCs w:val="24"/>
          <w:shd w:val="clear" w:color="auto" w:fill="80FFFF"/>
          <w:rtl/>
        </w:rPr>
        <w:t xml:space="preserve"> בעבודה</w:t>
      </w:r>
      <w:r w:rsidRPr="00D075C2">
        <w:rPr>
          <w:rFonts w:cs="David"/>
          <w:spacing w:val="0"/>
          <w:sz w:val="24"/>
          <w:szCs w:val="24"/>
          <w:rtl/>
        </w:rPr>
        <w:t xml:space="preserve"> העצמית. וגם בכ</w:t>
      </w:r>
      <w:r w:rsidR="00B1030E">
        <w:rPr>
          <w:rFonts w:cs="David" w:hint="cs"/>
          <w:spacing w:val="0"/>
          <w:sz w:val="24"/>
          <w:szCs w:val="24"/>
          <w:rtl/>
        </w:rPr>
        <w:t>ך</w:t>
      </w:r>
      <w:r w:rsidRPr="00D075C2">
        <w:rPr>
          <w:rFonts w:cs="David"/>
          <w:spacing w:val="0"/>
          <w:sz w:val="24"/>
          <w:szCs w:val="24"/>
          <w:rtl/>
        </w:rPr>
        <w:t>, א</w:t>
      </w:r>
      <w:r w:rsidR="00B1030E">
        <w:rPr>
          <w:rFonts w:cs="David" w:hint="cs"/>
          <w:spacing w:val="0"/>
          <w:sz w:val="24"/>
          <w:szCs w:val="24"/>
          <w:rtl/>
        </w:rPr>
        <w:t>ם</w:t>
      </w:r>
      <w:r w:rsidRPr="00D075C2">
        <w:rPr>
          <w:rFonts w:cs="David"/>
          <w:spacing w:val="0"/>
          <w:sz w:val="24"/>
          <w:szCs w:val="24"/>
          <w:rtl/>
        </w:rPr>
        <w:t xml:space="preserve"> כסיב</w:t>
      </w:r>
      <w:r w:rsidR="00B1030E">
        <w:rPr>
          <w:rFonts w:cs="David" w:hint="cs"/>
          <w:spacing w:val="0"/>
          <w:sz w:val="24"/>
          <w:szCs w:val="24"/>
          <w:rtl/>
        </w:rPr>
        <w:t>ה</w:t>
      </w:r>
      <w:r w:rsidRPr="00D075C2">
        <w:rPr>
          <w:rFonts w:cs="David"/>
          <w:spacing w:val="0"/>
          <w:sz w:val="24"/>
          <w:szCs w:val="24"/>
          <w:rtl/>
        </w:rPr>
        <w:t>, אם כמסובב, אנו</w:t>
      </w:r>
      <w:r w:rsidRPr="00D075C2">
        <w:rPr>
          <w:rFonts w:cs="David"/>
          <w:spacing w:val="0"/>
          <w:sz w:val="24"/>
          <w:szCs w:val="24"/>
          <w:shd w:val="clear" w:color="auto" w:fill="80FFFF"/>
          <w:rtl/>
        </w:rPr>
        <w:t xml:space="preserve"> </w:t>
      </w:r>
      <w:r w:rsidR="00B1030E">
        <w:rPr>
          <w:rFonts w:cs="David" w:hint="cs"/>
          <w:spacing w:val="0"/>
          <w:sz w:val="24"/>
          <w:szCs w:val="24"/>
          <w:rtl/>
        </w:rPr>
        <w:t>נתונים ברגרסיה</w:t>
      </w:r>
      <w:r w:rsidRPr="00D075C2">
        <w:rPr>
          <w:rFonts w:cs="David"/>
          <w:spacing w:val="0"/>
          <w:sz w:val="24"/>
          <w:szCs w:val="24"/>
          <w:rtl/>
        </w:rPr>
        <w:t xml:space="preserve"> </w:t>
      </w:r>
      <w:r w:rsidRPr="00D075C2">
        <w:rPr>
          <w:rFonts w:cs="David"/>
          <w:spacing w:val="0"/>
          <w:sz w:val="24"/>
          <w:szCs w:val="24"/>
          <w:shd w:val="clear" w:color="auto" w:fill="80FFFF"/>
          <w:rtl/>
        </w:rPr>
        <w:t>מ</w:t>
      </w:r>
      <w:r w:rsidRPr="00D075C2">
        <w:rPr>
          <w:rFonts w:cs="David"/>
          <w:spacing w:val="0"/>
          <w:sz w:val="24"/>
          <w:szCs w:val="24"/>
          <w:rtl/>
        </w:rPr>
        <w:t>בהילה וחוזרי</w:t>
      </w:r>
      <w:r w:rsidRPr="00D075C2">
        <w:rPr>
          <w:rFonts w:cs="David"/>
          <w:spacing w:val="0"/>
          <w:sz w:val="24"/>
          <w:szCs w:val="24"/>
          <w:shd w:val="clear" w:color="auto" w:fill="80FFFF"/>
          <w:rtl/>
        </w:rPr>
        <w:t>ם</w:t>
      </w:r>
      <w:r w:rsidRPr="00D075C2">
        <w:rPr>
          <w:rFonts w:cs="David"/>
          <w:spacing w:val="0"/>
          <w:sz w:val="24"/>
          <w:szCs w:val="24"/>
          <w:rtl/>
        </w:rPr>
        <w:t xml:space="preserve"> </w:t>
      </w:r>
      <w:r w:rsidRPr="00D075C2">
        <w:rPr>
          <w:rFonts w:cs="David"/>
          <w:spacing w:val="0"/>
          <w:sz w:val="24"/>
          <w:szCs w:val="24"/>
          <w:shd w:val="clear" w:color="auto" w:fill="80FFFF"/>
          <w:rtl/>
        </w:rPr>
        <w:t>אל</w:t>
      </w:r>
      <w:r w:rsidRPr="00D075C2">
        <w:rPr>
          <w:rFonts w:cs="David"/>
          <w:spacing w:val="0"/>
          <w:sz w:val="24"/>
          <w:szCs w:val="24"/>
          <w:rtl/>
        </w:rPr>
        <w:t xml:space="preserve"> </w:t>
      </w:r>
      <w:r w:rsidRPr="00D075C2">
        <w:rPr>
          <w:rFonts w:cs="David"/>
          <w:spacing w:val="0"/>
          <w:sz w:val="24"/>
          <w:szCs w:val="24"/>
          <w:shd w:val="clear" w:color="auto" w:fill="80FFFF"/>
          <w:rtl/>
        </w:rPr>
        <w:t>ה</w:t>
      </w:r>
      <w:r w:rsidRPr="00D075C2">
        <w:rPr>
          <w:rFonts w:cs="David"/>
          <w:spacing w:val="0"/>
          <w:sz w:val="24"/>
          <w:szCs w:val="24"/>
          <w:rtl/>
        </w:rPr>
        <w:t>עצלות, כשה</w:t>
      </w:r>
      <w:r w:rsidR="00B1030E">
        <w:rPr>
          <w:rFonts w:cs="David" w:hint="cs"/>
          <w:spacing w:val="0"/>
          <w:sz w:val="24"/>
          <w:szCs w:val="24"/>
          <w:rtl/>
        </w:rPr>
        <w:t>הסתמ</w:t>
      </w:r>
      <w:r w:rsidRPr="00D075C2">
        <w:rPr>
          <w:rFonts w:cs="David"/>
          <w:spacing w:val="0"/>
          <w:sz w:val="24"/>
          <w:szCs w:val="24"/>
          <w:rtl/>
        </w:rPr>
        <w:t>כות</w:t>
      </w:r>
      <w:r w:rsidRPr="00D075C2">
        <w:rPr>
          <w:rFonts w:cs="David"/>
          <w:spacing w:val="0"/>
          <w:sz w:val="24"/>
          <w:szCs w:val="24"/>
          <w:shd w:val="clear" w:color="auto" w:fill="80FFFF"/>
          <w:rtl/>
        </w:rPr>
        <w:t xml:space="preserve">, </w:t>
      </w:r>
      <w:r w:rsidRPr="00D075C2">
        <w:rPr>
          <w:rFonts w:cs="David"/>
          <w:spacing w:val="0"/>
          <w:sz w:val="24"/>
          <w:szCs w:val="24"/>
          <w:rtl/>
        </w:rPr>
        <w:t>הביטחון מלעיל, אף אי</w:t>
      </w:r>
      <w:r w:rsidR="00B1030E">
        <w:rPr>
          <w:rFonts w:cs="David" w:hint="cs"/>
          <w:spacing w:val="0"/>
          <w:sz w:val="24"/>
          <w:szCs w:val="24"/>
          <w:rtl/>
        </w:rPr>
        <w:t>נ</w:t>
      </w:r>
      <w:r w:rsidRPr="00D075C2">
        <w:rPr>
          <w:rFonts w:cs="David"/>
          <w:spacing w:val="0"/>
          <w:sz w:val="24"/>
          <w:szCs w:val="24"/>
          <w:rtl/>
        </w:rPr>
        <w:t xml:space="preserve">ו </w:t>
      </w:r>
      <w:r w:rsidRPr="00D075C2">
        <w:rPr>
          <w:rFonts w:cs="David"/>
          <w:spacing w:val="0"/>
          <w:sz w:val="24"/>
          <w:szCs w:val="24"/>
          <w:shd w:val="clear" w:color="auto" w:fill="80FFFF"/>
          <w:rtl/>
        </w:rPr>
        <w:t>מ</w:t>
      </w:r>
      <w:r w:rsidRPr="00D075C2">
        <w:rPr>
          <w:rFonts w:cs="David"/>
          <w:spacing w:val="0"/>
          <w:sz w:val="24"/>
          <w:szCs w:val="24"/>
          <w:rtl/>
        </w:rPr>
        <w:t xml:space="preserve">וסב אל המלעיליות </w:t>
      </w:r>
      <w:r w:rsidRPr="00D075C2">
        <w:rPr>
          <w:rFonts w:cs="David"/>
          <w:spacing w:val="0"/>
          <w:sz w:val="24"/>
          <w:szCs w:val="24"/>
          <w:shd w:val="clear" w:color="auto" w:fill="80FFFF"/>
          <w:rtl/>
        </w:rPr>
        <w:t>ה</w:t>
      </w:r>
      <w:r w:rsidRPr="00D075C2">
        <w:rPr>
          <w:rFonts w:cs="David"/>
          <w:spacing w:val="0"/>
          <w:sz w:val="24"/>
          <w:szCs w:val="24"/>
          <w:rtl/>
        </w:rPr>
        <w:t xml:space="preserve">שמיימית, </w:t>
      </w:r>
      <w:r w:rsidR="00B1030E">
        <w:rPr>
          <w:rFonts w:cs="David" w:hint="cs"/>
          <w:spacing w:val="0"/>
          <w:sz w:val="24"/>
          <w:szCs w:val="24"/>
          <w:rtl/>
        </w:rPr>
        <w:t>כ</w:t>
      </w:r>
      <w:r w:rsidRPr="00D075C2">
        <w:rPr>
          <w:rFonts w:cs="David"/>
          <w:spacing w:val="0"/>
          <w:sz w:val="24"/>
          <w:szCs w:val="24"/>
          <w:rtl/>
        </w:rPr>
        <w:t>י אם אל ש</w:t>
      </w:r>
      <w:r w:rsidR="00B1030E">
        <w:rPr>
          <w:rFonts w:cs="David" w:hint="cs"/>
          <w:spacing w:val="0"/>
          <w:sz w:val="24"/>
          <w:szCs w:val="24"/>
          <w:rtl/>
        </w:rPr>
        <w:t>נ</w:t>
      </w:r>
      <w:r w:rsidRPr="00D075C2">
        <w:rPr>
          <w:rFonts w:cs="David"/>
          <w:spacing w:val="0"/>
          <w:sz w:val="24"/>
          <w:szCs w:val="24"/>
          <w:rtl/>
        </w:rPr>
        <w:t>י נשיאים — של ארה</w:t>
      </w:r>
      <w:r w:rsidRPr="00D075C2">
        <w:rPr>
          <w:rFonts w:cs="David"/>
          <w:spacing w:val="0"/>
          <w:sz w:val="24"/>
          <w:szCs w:val="24"/>
          <w:shd w:val="clear" w:color="auto" w:fill="80FFFF"/>
          <w:rtl/>
        </w:rPr>
        <w:t>״ב</w:t>
      </w:r>
      <w:r w:rsidRPr="00D075C2">
        <w:rPr>
          <w:rFonts w:cs="David"/>
          <w:spacing w:val="0"/>
          <w:sz w:val="24"/>
          <w:szCs w:val="24"/>
          <w:rtl/>
        </w:rPr>
        <w:t xml:space="preserve"> ומצריים, על ה</w:t>
      </w:r>
      <w:r w:rsidRPr="00D075C2">
        <w:rPr>
          <w:rFonts w:cs="David"/>
          <w:spacing w:val="0"/>
          <w:sz w:val="24"/>
          <w:szCs w:val="24"/>
          <w:shd w:val="clear" w:color="auto" w:fill="80FFFF"/>
          <w:rtl/>
        </w:rPr>
        <w:t>ב</w:t>
      </w:r>
      <w:r w:rsidRPr="00D075C2">
        <w:rPr>
          <w:rFonts w:cs="David"/>
          <w:spacing w:val="0"/>
          <w:sz w:val="24"/>
          <w:szCs w:val="24"/>
          <w:rtl/>
        </w:rPr>
        <w:t>ל־פ</w:t>
      </w:r>
      <w:r w:rsidR="00B1030E">
        <w:rPr>
          <w:rFonts w:cs="David" w:hint="cs"/>
          <w:spacing w:val="0"/>
          <w:sz w:val="24"/>
          <w:szCs w:val="24"/>
          <w:shd w:val="clear" w:color="auto" w:fill="80FFFF"/>
          <w:rtl/>
        </w:rPr>
        <w:t>ה</w:t>
      </w:r>
      <w:r w:rsidRPr="00D075C2">
        <w:rPr>
          <w:rFonts w:cs="David"/>
          <w:spacing w:val="0"/>
          <w:sz w:val="24"/>
          <w:szCs w:val="24"/>
          <w:shd w:val="clear" w:color="auto" w:fill="80FFFF"/>
          <w:rtl/>
        </w:rPr>
        <w:t xml:space="preserve"> </w:t>
      </w:r>
      <w:r w:rsidRPr="00D075C2">
        <w:rPr>
          <w:rFonts w:cs="David"/>
          <w:spacing w:val="0"/>
          <w:sz w:val="24"/>
          <w:szCs w:val="24"/>
          <w:rtl/>
        </w:rPr>
        <w:t>ורעות רוח ונייר כזבים, וגשם אין.</w:t>
      </w:r>
    </w:p>
    <w:p w:rsidR="00183547" w:rsidRPr="00D075C2" w:rsidRDefault="0020000A" w:rsidP="008270D8">
      <w:pPr>
        <w:pStyle w:val="Bodytext0"/>
        <w:shd w:val="clear" w:color="auto" w:fill="auto"/>
        <w:spacing w:before="0" w:after="0" w:line="264" w:lineRule="exact"/>
        <w:ind w:left="40" w:right="300" w:firstLine="360"/>
        <w:jc w:val="both"/>
        <w:rPr>
          <w:rFonts w:cs="David"/>
          <w:spacing w:val="0"/>
          <w:sz w:val="24"/>
          <w:szCs w:val="24"/>
          <w:rtl/>
        </w:rPr>
      </w:pPr>
      <w:r w:rsidRPr="00D075C2">
        <w:rPr>
          <w:rFonts w:cs="David"/>
          <w:spacing w:val="0"/>
          <w:sz w:val="24"/>
          <w:szCs w:val="24"/>
          <w:shd w:val="clear" w:color="auto" w:fill="80FFFF"/>
          <w:rtl/>
        </w:rPr>
        <w:t>״</w:t>
      </w:r>
      <w:r w:rsidRPr="00D075C2">
        <w:rPr>
          <w:rFonts w:cs="David"/>
          <w:spacing w:val="0"/>
          <w:sz w:val="24"/>
          <w:szCs w:val="24"/>
          <w:rtl/>
        </w:rPr>
        <w:t>יקום פורקן מן שמיא</w:t>
      </w:r>
      <w:r w:rsidRPr="00D075C2">
        <w:rPr>
          <w:rFonts w:cs="David"/>
          <w:spacing w:val="0"/>
          <w:sz w:val="24"/>
          <w:szCs w:val="24"/>
          <w:shd w:val="clear" w:color="auto" w:fill="80FFFF"/>
          <w:rtl/>
        </w:rPr>
        <w:t>״</w:t>
      </w:r>
      <w:r w:rsidRPr="00D075C2">
        <w:rPr>
          <w:rFonts w:cs="David"/>
          <w:spacing w:val="0"/>
          <w:sz w:val="24"/>
          <w:szCs w:val="24"/>
          <w:rtl/>
        </w:rPr>
        <w:t xml:space="preserve"> היא תפילה מתפילות שבת.</w:t>
      </w:r>
      <w:r w:rsidRPr="00D075C2">
        <w:rPr>
          <w:rFonts w:cs="David"/>
          <w:spacing w:val="0"/>
          <w:sz w:val="24"/>
          <w:szCs w:val="24"/>
          <w:shd w:val="clear" w:color="auto" w:fill="80FFFF"/>
          <w:rtl/>
        </w:rPr>
        <w:t xml:space="preserve"> </w:t>
      </w:r>
      <w:r w:rsidRPr="00D075C2">
        <w:rPr>
          <w:rFonts w:cs="David"/>
          <w:spacing w:val="0"/>
          <w:sz w:val="24"/>
          <w:szCs w:val="24"/>
          <w:rtl/>
        </w:rPr>
        <w:t>ופירושה העבר</w:t>
      </w:r>
      <w:r w:rsidRPr="00D075C2">
        <w:rPr>
          <w:rFonts w:cs="David"/>
          <w:spacing w:val="0"/>
          <w:sz w:val="24"/>
          <w:szCs w:val="24"/>
          <w:shd w:val="clear" w:color="auto" w:fill="80FFFF"/>
          <w:rtl/>
        </w:rPr>
        <w:t>י</w:t>
      </w:r>
      <w:r w:rsidR="008270D8">
        <w:rPr>
          <w:rFonts w:cs="David" w:hint="cs"/>
          <w:spacing w:val="0"/>
          <w:sz w:val="24"/>
          <w:szCs w:val="24"/>
          <w:rtl/>
        </w:rPr>
        <w:t xml:space="preserve"> </w:t>
      </w:r>
      <w:r w:rsidRPr="00D075C2">
        <w:rPr>
          <w:rFonts w:cs="David"/>
          <w:spacing w:val="0"/>
          <w:sz w:val="24"/>
          <w:szCs w:val="24"/>
          <w:rtl/>
        </w:rPr>
        <w:t>היה ברור ופשוט — תבוא הישועה משמיים. בעקבות ת</w:t>
      </w:r>
      <w:r w:rsidRPr="00D075C2">
        <w:rPr>
          <w:rFonts w:cs="David"/>
          <w:spacing w:val="0"/>
          <w:sz w:val="24"/>
          <w:szCs w:val="24"/>
          <w:shd w:val="clear" w:color="auto" w:fill="80FFFF"/>
          <w:rtl/>
        </w:rPr>
        <w:t>ה</w:t>
      </w:r>
      <w:r w:rsidR="008270D8">
        <w:rPr>
          <w:rFonts w:cs="David" w:hint="cs"/>
          <w:spacing w:val="0"/>
          <w:sz w:val="24"/>
          <w:szCs w:val="24"/>
          <w:rtl/>
        </w:rPr>
        <w:t>ל</w:t>
      </w:r>
      <w:r w:rsidRPr="00D075C2">
        <w:rPr>
          <w:rFonts w:cs="David"/>
          <w:spacing w:val="0"/>
          <w:sz w:val="24"/>
          <w:szCs w:val="24"/>
          <w:rtl/>
        </w:rPr>
        <w:t>יכים היסטוריים ידועים ו</w:t>
      </w:r>
      <w:r w:rsidR="008270D8">
        <w:rPr>
          <w:rFonts w:cs="David" w:hint="cs"/>
          <w:spacing w:val="0"/>
          <w:sz w:val="24"/>
          <w:szCs w:val="24"/>
          <w:rtl/>
        </w:rPr>
        <w:t>כנראה</w:t>
      </w:r>
      <w:r w:rsidRPr="00D075C2">
        <w:rPr>
          <w:rFonts w:cs="David"/>
          <w:spacing w:val="0"/>
          <w:sz w:val="24"/>
          <w:szCs w:val="24"/>
          <w:rtl/>
        </w:rPr>
        <w:t xml:space="preserve"> גם הכרחיים, דיאלקטיים, הציונות בא</w:t>
      </w:r>
      <w:r w:rsidR="008270D8">
        <w:rPr>
          <w:rFonts w:cs="David" w:hint="cs"/>
          <w:spacing w:val="0"/>
          <w:sz w:val="24"/>
          <w:szCs w:val="24"/>
          <w:rtl/>
        </w:rPr>
        <w:t>ה</w:t>
      </w:r>
      <w:r w:rsidRPr="00D075C2">
        <w:rPr>
          <w:rFonts w:cs="David"/>
          <w:spacing w:val="0"/>
          <w:sz w:val="24"/>
          <w:szCs w:val="24"/>
          <w:rtl/>
        </w:rPr>
        <w:t xml:space="preserve"> לעולם על ידי </w:t>
      </w:r>
      <w:r w:rsidRPr="00D075C2">
        <w:rPr>
          <w:rFonts w:cs="David"/>
          <w:spacing w:val="0"/>
          <w:sz w:val="24"/>
          <w:szCs w:val="24"/>
          <w:shd w:val="clear" w:color="auto" w:fill="80FFFF"/>
          <w:rtl/>
        </w:rPr>
        <w:t>״</w:t>
      </w:r>
      <w:r w:rsidRPr="00D075C2">
        <w:rPr>
          <w:rFonts w:cs="David"/>
          <w:spacing w:val="0"/>
          <w:sz w:val="24"/>
          <w:szCs w:val="24"/>
          <w:rtl/>
        </w:rPr>
        <w:t>חילונים</w:t>
      </w:r>
      <w:r w:rsidRPr="00D075C2">
        <w:rPr>
          <w:rFonts w:cs="David"/>
          <w:spacing w:val="0"/>
          <w:sz w:val="24"/>
          <w:szCs w:val="24"/>
          <w:shd w:val="clear" w:color="auto" w:fill="80FFFF"/>
          <w:rtl/>
        </w:rPr>
        <w:t>״</w:t>
      </w:r>
      <w:r w:rsidRPr="00D075C2">
        <w:rPr>
          <w:rFonts w:cs="David"/>
          <w:spacing w:val="0"/>
          <w:sz w:val="24"/>
          <w:szCs w:val="24"/>
          <w:rtl/>
        </w:rPr>
        <w:t xml:space="preserve"> ובדרכים </w:t>
      </w:r>
      <w:r w:rsidRPr="00D075C2">
        <w:rPr>
          <w:rFonts w:cs="David"/>
          <w:spacing w:val="0"/>
          <w:sz w:val="24"/>
          <w:szCs w:val="24"/>
          <w:shd w:val="clear" w:color="auto" w:fill="80FFFF"/>
          <w:rtl/>
        </w:rPr>
        <w:t>״</w:t>
      </w:r>
      <w:r w:rsidRPr="00D075C2">
        <w:rPr>
          <w:rFonts w:cs="David"/>
          <w:spacing w:val="0"/>
          <w:sz w:val="24"/>
          <w:szCs w:val="24"/>
          <w:rtl/>
        </w:rPr>
        <w:t>חילוניות</w:t>
      </w:r>
      <w:r w:rsidRPr="00D075C2">
        <w:rPr>
          <w:rFonts w:cs="David"/>
          <w:spacing w:val="0"/>
          <w:sz w:val="24"/>
          <w:szCs w:val="24"/>
          <w:shd w:val="clear" w:color="auto" w:fill="80FFFF"/>
          <w:rtl/>
        </w:rPr>
        <w:t>״,</w:t>
      </w:r>
      <w:r w:rsidRPr="00D075C2">
        <w:rPr>
          <w:rFonts w:cs="David"/>
          <w:spacing w:val="0"/>
          <w:sz w:val="24"/>
          <w:szCs w:val="24"/>
          <w:rtl/>
        </w:rPr>
        <w:t xml:space="preserve"> על כל פנים על פי </w:t>
      </w:r>
      <w:r w:rsidRPr="00D075C2">
        <w:rPr>
          <w:rFonts w:cs="David"/>
          <w:spacing w:val="0"/>
          <w:sz w:val="24"/>
          <w:szCs w:val="24"/>
          <w:shd w:val="clear" w:color="auto" w:fill="80FFFF"/>
          <w:rtl/>
        </w:rPr>
        <w:t>ה</w:t>
      </w:r>
      <w:r w:rsidRPr="00D075C2">
        <w:rPr>
          <w:rFonts w:cs="David"/>
          <w:spacing w:val="0"/>
          <w:sz w:val="24"/>
          <w:szCs w:val="24"/>
          <w:rtl/>
        </w:rPr>
        <w:t>ניגל</w:t>
      </w:r>
      <w:r w:rsidR="008270D8">
        <w:rPr>
          <w:rFonts w:cs="David" w:hint="cs"/>
          <w:spacing w:val="0"/>
          <w:sz w:val="24"/>
          <w:szCs w:val="24"/>
          <w:rtl/>
        </w:rPr>
        <w:t>ה</w:t>
      </w:r>
      <w:r w:rsidRPr="00D075C2">
        <w:rPr>
          <w:rFonts w:cs="David"/>
          <w:spacing w:val="0"/>
          <w:sz w:val="24"/>
          <w:szCs w:val="24"/>
          <w:rtl/>
        </w:rPr>
        <w:t xml:space="preserve"> ומעבר לראייה־</w:t>
      </w:r>
      <w:r w:rsidRPr="00D075C2">
        <w:rPr>
          <w:rFonts w:cs="David"/>
          <w:spacing w:val="0"/>
          <w:sz w:val="24"/>
          <w:szCs w:val="24"/>
          <w:shd w:val="clear" w:color="auto" w:fill="80FFFF"/>
          <w:rtl/>
        </w:rPr>
        <w:t xml:space="preserve"> </w:t>
      </w:r>
      <w:r w:rsidRPr="00D075C2">
        <w:rPr>
          <w:rFonts w:cs="David"/>
          <w:spacing w:val="0"/>
          <w:sz w:val="24"/>
          <w:szCs w:val="24"/>
          <w:rtl/>
        </w:rPr>
        <w:t xml:space="preserve">דיאלקטית, ובהתאם לעברית המחודשת המונח </w:t>
      </w:r>
      <w:r w:rsidRPr="00D075C2">
        <w:rPr>
          <w:rFonts w:cs="David"/>
          <w:spacing w:val="0"/>
          <w:sz w:val="24"/>
          <w:szCs w:val="24"/>
          <w:shd w:val="clear" w:color="auto" w:fill="80FFFF"/>
          <w:rtl/>
        </w:rPr>
        <w:t>״</w:t>
      </w:r>
      <w:r w:rsidRPr="00D075C2">
        <w:rPr>
          <w:rFonts w:cs="David"/>
          <w:spacing w:val="0"/>
          <w:sz w:val="24"/>
          <w:szCs w:val="24"/>
          <w:rtl/>
        </w:rPr>
        <w:t>פורקן</w:t>
      </w:r>
      <w:r w:rsidRPr="00D075C2">
        <w:rPr>
          <w:rFonts w:cs="David"/>
          <w:spacing w:val="0"/>
          <w:sz w:val="24"/>
          <w:szCs w:val="24"/>
          <w:shd w:val="clear" w:color="auto" w:fill="80FFFF"/>
          <w:rtl/>
        </w:rPr>
        <w:t>״</w:t>
      </w:r>
      <w:r w:rsidRPr="00D075C2">
        <w:rPr>
          <w:rFonts w:cs="David"/>
          <w:spacing w:val="0"/>
          <w:sz w:val="24"/>
          <w:szCs w:val="24"/>
          <w:rtl/>
        </w:rPr>
        <w:t xml:space="preserve"> גם זכה למשמעות שו</w:t>
      </w:r>
      <w:r w:rsidRPr="00D075C2">
        <w:rPr>
          <w:rFonts w:cs="David"/>
          <w:spacing w:val="0"/>
          <w:sz w:val="24"/>
          <w:szCs w:val="24"/>
          <w:shd w:val="clear" w:color="auto" w:fill="80FFFF"/>
          <w:rtl/>
        </w:rPr>
        <w:t>נ</w:t>
      </w:r>
      <w:r w:rsidRPr="00D075C2">
        <w:rPr>
          <w:rFonts w:cs="David"/>
          <w:spacing w:val="0"/>
          <w:sz w:val="24"/>
          <w:szCs w:val="24"/>
          <w:rtl/>
        </w:rPr>
        <w:t>ה</w:t>
      </w:r>
      <w:r w:rsidRPr="00D075C2">
        <w:rPr>
          <w:rFonts w:cs="David"/>
          <w:spacing w:val="0"/>
          <w:sz w:val="24"/>
          <w:szCs w:val="24"/>
          <w:shd w:val="clear" w:color="auto" w:fill="80FFFF"/>
          <w:rtl/>
        </w:rPr>
        <w:t>:</w:t>
      </w:r>
      <w:r w:rsidRPr="00D075C2">
        <w:rPr>
          <w:rFonts w:cs="David"/>
          <w:spacing w:val="0"/>
          <w:sz w:val="24"/>
          <w:szCs w:val="24"/>
          <w:rtl/>
        </w:rPr>
        <w:t xml:space="preserve"> לשון התפרקות. ה</w:t>
      </w:r>
      <w:r w:rsidRPr="00D075C2">
        <w:rPr>
          <w:rFonts w:cs="David"/>
          <w:spacing w:val="0"/>
          <w:sz w:val="24"/>
          <w:szCs w:val="24"/>
          <w:shd w:val="clear" w:color="auto" w:fill="80FFFF"/>
          <w:rtl/>
        </w:rPr>
        <w:t>י</w:t>
      </w:r>
      <w:r w:rsidRPr="00D075C2">
        <w:rPr>
          <w:rFonts w:cs="David"/>
          <w:spacing w:val="0"/>
          <w:sz w:val="24"/>
          <w:szCs w:val="24"/>
          <w:rtl/>
        </w:rPr>
        <w:t>הדות שקיוותה לפורק</w:t>
      </w:r>
      <w:r w:rsidRPr="00D075C2">
        <w:rPr>
          <w:rFonts w:cs="David"/>
          <w:spacing w:val="0"/>
          <w:sz w:val="24"/>
          <w:szCs w:val="24"/>
          <w:shd w:val="clear" w:color="auto" w:fill="80FFFF"/>
          <w:rtl/>
        </w:rPr>
        <w:t>ן</w:t>
      </w:r>
      <w:r w:rsidRPr="00D075C2">
        <w:rPr>
          <w:rFonts w:cs="David"/>
          <w:spacing w:val="0"/>
          <w:sz w:val="24"/>
          <w:szCs w:val="24"/>
          <w:rtl/>
        </w:rPr>
        <w:t>־ישוע</w:t>
      </w:r>
      <w:r w:rsidRPr="00D075C2">
        <w:rPr>
          <w:rFonts w:cs="David"/>
          <w:spacing w:val="0"/>
          <w:sz w:val="24"/>
          <w:szCs w:val="24"/>
          <w:shd w:val="clear" w:color="auto" w:fill="80FFFF"/>
          <w:rtl/>
        </w:rPr>
        <w:t>ה</w:t>
      </w:r>
      <w:r w:rsidRPr="00D075C2">
        <w:rPr>
          <w:rFonts w:cs="David"/>
          <w:spacing w:val="0"/>
          <w:sz w:val="24"/>
          <w:szCs w:val="24"/>
          <w:rtl/>
        </w:rPr>
        <w:t xml:space="preserve"> משמיים, לא הי</w:t>
      </w:r>
      <w:r w:rsidRPr="00D075C2">
        <w:rPr>
          <w:rFonts w:cs="David"/>
          <w:spacing w:val="0"/>
          <w:sz w:val="24"/>
          <w:szCs w:val="24"/>
          <w:shd w:val="clear" w:color="auto" w:fill="80FFFF"/>
          <w:rtl/>
        </w:rPr>
        <w:t>ת</w:t>
      </w:r>
      <w:r w:rsidRPr="00D075C2">
        <w:rPr>
          <w:rFonts w:cs="David"/>
          <w:spacing w:val="0"/>
          <w:sz w:val="24"/>
          <w:szCs w:val="24"/>
          <w:rtl/>
        </w:rPr>
        <w:t>ה בגדר התפרקות, אדרבא</w:t>
      </w:r>
      <w:r w:rsidRPr="00D075C2">
        <w:rPr>
          <w:rFonts w:cs="David"/>
          <w:spacing w:val="0"/>
          <w:sz w:val="24"/>
          <w:szCs w:val="24"/>
          <w:shd w:val="clear" w:color="auto" w:fill="80FFFF"/>
          <w:rtl/>
        </w:rPr>
        <w:t>,</w:t>
      </w:r>
      <w:r w:rsidRPr="00D075C2">
        <w:rPr>
          <w:rFonts w:cs="David"/>
          <w:spacing w:val="0"/>
          <w:sz w:val="24"/>
          <w:szCs w:val="24"/>
          <w:rtl/>
        </w:rPr>
        <w:t xml:space="preserve"> היא נשאה בעול כבד של תורה ומצוות. באה הציונות ואמר</w:t>
      </w:r>
      <w:r w:rsidRPr="00D075C2">
        <w:rPr>
          <w:rFonts w:cs="David"/>
          <w:spacing w:val="0"/>
          <w:sz w:val="24"/>
          <w:szCs w:val="24"/>
          <w:shd w:val="clear" w:color="auto" w:fill="80FFFF"/>
          <w:rtl/>
        </w:rPr>
        <w:t>ה:</w:t>
      </w:r>
      <w:r w:rsidRPr="00D075C2">
        <w:rPr>
          <w:rFonts w:cs="David"/>
          <w:spacing w:val="0"/>
          <w:sz w:val="24"/>
          <w:szCs w:val="24"/>
          <w:rtl/>
        </w:rPr>
        <w:t xml:space="preserve"> תבוא התפרקות מש</w:t>
      </w:r>
      <w:r w:rsidRPr="00D075C2">
        <w:rPr>
          <w:rFonts w:cs="David"/>
          <w:spacing w:val="0"/>
          <w:sz w:val="24"/>
          <w:szCs w:val="24"/>
          <w:shd w:val="clear" w:color="auto" w:fill="80FFFF"/>
          <w:rtl/>
        </w:rPr>
        <w:t>מ</w:t>
      </w:r>
      <w:r w:rsidR="008270D8">
        <w:rPr>
          <w:rFonts w:cs="David" w:hint="cs"/>
          <w:spacing w:val="0"/>
          <w:sz w:val="24"/>
          <w:szCs w:val="24"/>
          <w:rtl/>
        </w:rPr>
        <w:t>י</w:t>
      </w:r>
      <w:r w:rsidRPr="00D075C2">
        <w:rPr>
          <w:rFonts w:cs="David"/>
          <w:spacing w:val="0"/>
          <w:sz w:val="24"/>
          <w:szCs w:val="24"/>
          <w:rtl/>
        </w:rPr>
        <w:t>ים, מעול שמיי</w:t>
      </w:r>
      <w:r w:rsidRPr="00D075C2">
        <w:rPr>
          <w:rFonts w:cs="David"/>
          <w:spacing w:val="0"/>
          <w:sz w:val="24"/>
          <w:szCs w:val="24"/>
          <w:shd w:val="clear" w:color="auto" w:fill="80FFFF"/>
          <w:rtl/>
        </w:rPr>
        <w:t>ם,</w:t>
      </w:r>
      <w:r w:rsidRPr="00D075C2">
        <w:rPr>
          <w:rFonts w:cs="David"/>
          <w:spacing w:val="0"/>
          <w:sz w:val="24"/>
          <w:szCs w:val="24"/>
          <w:rtl/>
        </w:rPr>
        <w:t xml:space="preserve">אבל לשם ארעא, </w:t>
      </w:r>
      <w:r w:rsidRPr="00D075C2">
        <w:rPr>
          <w:rFonts w:cs="David"/>
          <w:spacing w:val="0"/>
          <w:sz w:val="24"/>
          <w:szCs w:val="24"/>
          <w:shd w:val="clear" w:color="auto" w:fill="80FFFF"/>
          <w:rtl/>
        </w:rPr>
        <w:t>ל</w:t>
      </w:r>
      <w:r w:rsidRPr="00D075C2">
        <w:rPr>
          <w:rFonts w:cs="David"/>
          <w:spacing w:val="0"/>
          <w:sz w:val="24"/>
          <w:szCs w:val="24"/>
          <w:rtl/>
        </w:rPr>
        <w:t xml:space="preserve">שם הארץ, </w:t>
      </w:r>
      <w:r w:rsidRPr="00D075C2">
        <w:rPr>
          <w:rFonts w:cs="David"/>
          <w:spacing w:val="0"/>
          <w:sz w:val="24"/>
          <w:szCs w:val="24"/>
          <w:shd w:val="clear" w:color="auto" w:fill="80FFFF"/>
          <w:rtl/>
        </w:rPr>
        <w:t>מ</w:t>
      </w:r>
      <w:r w:rsidRPr="00D075C2">
        <w:rPr>
          <w:rFonts w:cs="David"/>
          <w:spacing w:val="0"/>
          <w:sz w:val="24"/>
          <w:szCs w:val="24"/>
          <w:rtl/>
        </w:rPr>
        <w:t xml:space="preserve">שמע — ארץ </w:t>
      </w:r>
      <w:r w:rsidRPr="00D075C2">
        <w:rPr>
          <w:rFonts w:cs="David"/>
          <w:spacing w:val="0"/>
          <w:sz w:val="24"/>
          <w:szCs w:val="24"/>
          <w:shd w:val="clear" w:color="auto" w:fill="80FFFF"/>
          <w:rtl/>
        </w:rPr>
        <w:t>יש</w:t>
      </w:r>
      <w:r w:rsidRPr="00D075C2">
        <w:rPr>
          <w:rFonts w:cs="David"/>
          <w:spacing w:val="0"/>
          <w:sz w:val="24"/>
          <w:szCs w:val="24"/>
          <w:rtl/>
        </w:rPr>
        <w:t>ו</w:t>
      </w:r>
      <w:r w:rsidRPr="00D075C2">
        <w:rPr>
          <w:rFonts w:cs="David"/>
          <w:spacing w:val="0"/>
          <w:sz w:val="24"/>
          <w:szCs w:val="24"/>
          <w:shd w:val="clear" w:color="auto" w:fill="80FFFF"/>
          <w:rtl/>
        </w:rPr>
        <w:t>־</w:t>
      </w:r>
      <w:r w:rsidRPr="00D075C2">
        <w:rPr>
          <w:rFonts w:cs="David"/>
          <w:spacing w:val="0"/>
          <w:sz w:val="24"/>
          <w:szCs w:val="24"/>
          <w:rtl/>
        </w:rPr>
        <w:t>אל. רב מזה: התפר</w:t>
      </w:r>
      <w:r w:rsidRPr="00D075C2">
        <w:rPr>
          <w:rFonts w:cs="David"/>
          <w:spacing w:val="0"/>
          <w:sz w:val="24"/>
          <w:szCs w:val="24"/>
          <w:rtl/>
        </w:rPr>
        <w:softHyphen/>
        <w:t>קות זו מעול שמיים שבאה למען הא</w:t>
      </w:r>
      <w:r w:rsidRPr="00D075C2">
        <w:rPr>
          <w:rFonts w:cs="David"/>
          <w:spacing w:val="0"/>
          <w:sz w:val="24"/>
          <w:szCs w:val="24"/>
          <w:shd w:val="clear" w:color="auto" w:fill="80FFFF"/>
          <w:rtl/>
        </w:rPr>
        <w:t>ר</w:t>
      </w:r>
      <w:r w:rsidRPr="00D075C2">
        <w:rPr>
          <w:rFonts w:cs="David"/>
          <w:spacing w:val="0"/>
          <w:sz w:val="24"/>
          <w:szCs w:val="24"/>
          <w:rtl/>
        </w:rPr>
        <w:t>ץ</w:t>
      </w:r>
      <w:r w:rsidRPr="00D075C2">
        <w:rPr>
          <w:rFonts w:cs="David"/>
          <w:spacing w:val="0"/>
          <w:sz w:val="24"/>
          <w:szCs w:val="24"/>
          <w:shd w:val="clear" w:color="auto" w:fill="80FFFF"/>
          <w:rtl/>
        </w:rPr>
        <w:t>,</w:t>
      </w:r>
      <w:r w:rsidRPr="00D075C2">
        <w:rPr>
          <w:rFonts w:cs="David"/>
          <w:spacing w:val="0"/>
          <w:sz w:val="24"/>
          <w:szCs w:val="24"/>
          <w:rtl/>
        </w:rPr>
        <w:t xml:space="preserve"> אף חייבה נטילת עול הארץ. ועול כבד, חייבת גם אמונה לוהטת, גם נ</w:t>
      </w:r>
      <w:r w:rsidR="008270D8">
        <w:rPr>
          <w:rFonts w:cs="David" w:hint="cs"/>
          <w:spacing w:val="0"/>
          <w:sz w:val="24"/>
          <w:szCs w:val="24"/>
          <w:rtl/>
        </w:rPr>
        <w:t>כו</w:t>
      </w:r>
      <w:r w:rsidRPr="00D075C2">
        <w:rPr>
          <w:rFonts w:cs="David"/>
          <w:spacing w:val="0"/>
          <w:sz w:val="24"/>
          <w:szCs w:val="24"/>
          <w:rtl/>
        </w:rPr>
        <w:t xml:space="preserve">נות גם מצוות מעשיות, אלא </w:t>
      </w:r>
      <w:r w:rsidRPr="00D075C2">
        <w:rPr>
          <w:rFonts w:cs="David"/>
          <w:spacing w:val="0"/>
          <w:sz w:val="24"/>
          <w:szCs w:val="24"/>
          <w:shd w:val="clear" w:color="auto" w:fill="80FFFF"/>
          <w:rtl/>
        </w:rPr>
        <w:t>ב</w:t>
      </w:r>
      <w:r w:rsidRPr="00D075C2">
        <w:rPr>
          <w:rFonts w:cs="David"/>
          <w:spacing w:val="0"/>
          <w:sz w:val="24"/>
          <w:szCs w:val="24"/>
          <w:rtl/>
        </w:rPr>
        <w:t xml:space="preserve">מקום הנחת תפילין, באה הנחת יישובים וכבישים. ועול זה הוא שכיפר על </w:t>
      </w:r>
      <w:r w:rsidRPr="00D075C2">
        <w:rPr>
          <w:rFonts w:cs="David"/>
          <w:spacing w:val="0"/>
          <w:sz w:val="24"/>
          <w:szCs w:val="24"/>
          <w:shd w:val="clear" w:color="auto" w:fill="80FFFF"/>
          <w:rtl/>
        </w:rPr>
        <w:t>ה</w:t>
      </w:r>
      <w:r w:rsidRPr="00D075C2">
        <w:rPr>
          <w:rFonts w:cs="David"/>
          <w:spacing w:val="0"/>
          <w:sz w:val="24"/>
          <w:szCs w:val="24"/>
          <w:rtl/>
        </w:rPr>
        <w:t>התפרקות משמיים. ניתן גם לבטא זאת כ</w:t>
      </w:r>
      <w:r w:rsidRPr="00D075C2">
        <w:rPr>
          <w:rFonts w:cs="David"/>
          <w:spacing w:val="0"/>
          <w:sz w:val="24"/>
          <w:szCs w:val="24"/>
          <w:shd w:val="clear" w:color="auto" w:fill="80FFFF"/>
          <w:rtl/>
        </w:rPr>
        <w:t>ך:</w:t>
      </w:r>
      <w:r w:rsidRPr="00D075C2">
        <w:rPr>
          <w:rFonts w:cs="David"/>
          <w:spacing w:val="0"/>
          <w:sz w:val="24"/>
          <w:szCs w:val="24"/>
          <w:rtl/>
        </w:rPr>
        <w:t xml:space="preserve"> הליבראליזצי</w:t>
      </w:r>
      <w:r w:rsidRPr="00D075C2">
        <w:rPr>
          <w:rFonts w:cs="David"/>
          <w:spacing w:val="0"/>
          <w:sz w:val="24"/>
          <w:szCs w:val="24"/>
          <w:shd w:val="clear" w:color="auto" w:fill="80FFFF"/>
          <w:rtl/>
        </w:rPr>
        <w:t>ה</w:t>
      </w:r>
      <w:r w:rsidRPr="00D075C2">
        <w:rPr>
          <w:rFonts w:cs="David"/>
          <w:spacing w:val="0"/>
          <w:sz w:val="24"/>
          <w:szCs w:val="24"/>
          <w:rtl/>
        </w:rPr>
        <w:t xml:space="preserve"> ביחס </w:t>
      </w:r>
      <w:r w:rsidRPr="00D075C2">
        <w:rPr>
          <w:rFonts w:cs="David"/>
          <w:spacing w:val="0"/>
          <w:sz w:val="24"/>
          <w:szCs w:val="24"/>
          <w:shd w:val="clear" w:color="auto" w:fill="80FFFF"/>
          <w:rtl/>
        </w:rPr>
        <w:t>ל</w:t>
      </w:r>
      <w:r w:rsidRPr="00D075C2">
        <w:rPr>
          <w:rFonts w:cs="David"/>
          <w:spacing w:val="0"/>
          <w:sz w:val="24"/>
          <w:szCs w:val="24"/>
          <w:rtl/>
        </w:rPr>
        <w:t>דת, ליהדות, כופרה על ידי אורתודוכסיה בציונות.</w:t>
      </w:r>
    </w:p>
    <w:p w:rsidR="008270D8" w:rsidRDefault="008270D8" w:rsidP="008270D8">
      <w:pPr>
        <w:pStyle w:val="Bodytext0"/>
        <w:shd w:val="clear" w:color="auto" w:fill="auto"/>
        <w:spacing w:before="0" w:after="0" w:line="264" w:lineRule="exact"/>
        <w:ind w:left="40" w:right="300" w:firstLine="360"/>
        <w:jc w:val="both"/>
        <w:rPr>
          <w:rFonts w:cs="David"/>
          <w:spacing w:val="0"/>
          <w:sz w:val="24"/>
          <w:szCs w:val="24"/>
          <w:rtl/>
        </w:rPr>
      </w:pPr>
      <w:r>
        <w:rPr>
          <w:rFonts w:cs="David" w:hint="cs"/>
          <w:spacing w:val="0"/>
          <w:sz w:val="24"/>
          <w:szCs w:val="24"/>
          <w:rtl/>
        </w:rPr>
        <w:t>ו</w:t>
      </w:r>
      <w:r w:rsidR="0020000A" w:rsidRPr="00D075C2">
        <w:rPr>
          <w:rFonts w:cs="David"/>
          <w:spacing w:val="0"/>
          <w:sz w:val="24"/>
          <w:szCs w:val="24"/>
          <w:rtl/>
        </w:rPr>
        <w:t>הגה מה שקורה היום, אם להשתמש במו</w:t>
      </w:r>
      <w:r>
        <w:rPr>
          <w:rFonts w:cs="David" w:hint="cs"/>
          <w:spacing w:val="0"/>
          <w:sz w:val="24"/>
          <w:szCs w:val="24"/>
          <w:rtl/>
        </w:rPr>
        <w:t>נ</w:t>
      </w:r>
      <w:r w:rsidR="0020000A" w:rsidRPr="00D075C2">
        <w:rPr>
          <w:rFonts w:cs="David"/>
          <w:spacing w:val="0"/>
          <w:sz w:val="24"/>
          <w:szCs w:val="24"/>
          <w:rtl/>
        </w:rPr>
        <w:t>חים־ד</w:t>
      </w:r>
      <w:r w:rsidR="0020000A" w:rsidRPr="00D075C2">
        <w:rPr>
          <w:rFonts w:cs="David"/>
          <w:spacing w:val="0"/>
          <w:sz w:val="24"/>
          <w:szCs w:val="24"/>
          <w:shd w:val="clear" w:color="auto" w:fill="80FFFF"/>
          <w:rtl/>
        </w:rPr>
        <w:t>י</w:t>
      </w:r>
      <w:r w:rsidR="0020000A" w:rsidRPr="00D075C2">
        <w:rPr>
          <w:rFonts w:cs="David"/>
          <w:spacing w:val="0"/>
          <w:sz w:val="24"/>
          <w:szCs w:val="24"/>
          <w:rtl/>
        </w:rPr>
        <w:t>מויים</w:t>
      </w:r>
      <w:r w:rsidR="0020000A" w:rsidRPr="00D075C2">
        <w:rPr>
          <w:rFonts w:cs="David"/>
          <w:spacing w:val="0"/>
          <w:sz w:val="24"/>
          <w:szCs w:val="24"/>
          <w:shd w:val="clear" w:color="auto" w:fill="80FFFF"/>
          <w:rtl/>
        </w:rPr>
        <w:t xml:space="preserve"> </w:t>
      </w:r>
      <w:r w:rsidR="0020000A" w:rsidRPr="00D075C2">
        <w:rPr>
          <w:rFonts w:cs="David"/>
          <w:spacing w:val="0"/>
          <w:sz w:val="24"/>
          <w:szCs w:val="24"/>
          <w:rtl/>
        </w:rPr>
        <w:t>אל</w:t>
      </w:r>
      <w:r w:rsidR="0020000A" w:rsidRPr="00D075C2">
        <w:rPr>
          <w:rFonts w:cs="David"/>
          <w:spacing w:val="0"/>
          <w:sz w:val="24"/>
          <w:szCs w:val="24"/>
          <w:shd w:val="clear" w:color="auto" w:fill="80FFFF"/>
          <w:rtl/>
        </w:rPr>
        <w:t>ה:</w:t>
      </w:r>
      <w:r w:rsidR="0020000A" w:rsidRPr="00D075C2">
        <w:rPr>
          <w:rFonts w:cs="David"/>
          <w:spacing w:val="0"/>
          <w:sz w:val="24"/>
          <w:szCs w:val="24"/>
          <w:rtl/>
        </w:rPr>
        <w:t xml:space="preserve"> יקום פורקן גם מארע</w:t>
      </w:r>
      <w:r w:rsidR="0020000A" w:rsidRPr="00D075C2">
        <w:rPr>
          <w:rFonts w:cs="David"/>
          <w:spacing w:val="0"/>
          <w:sz w:val="24"/>
          <w:szCs w:val="24"/>
          <w:shd w:val="clear" w:color="auto" w:fill="80FFFF"/>
          <w:rtl/>
        </w:rPr>
        <w:t>א</w:t>
      </w:r>
      <w:r>
        <w:rPr>
          <w:rFonts w:cs="David" w:hint="cs"/>
          <w:spacing w:val="0"/>
          <w:sz w:val="24"/>
          <w:szCs w:val="24"/>
          <w:rtl/>
        </w:rPr>
        <w:t>:</w:t>
      </w:r>
      <w:r w:rsidR="0020000A" w:rsidRPr="00D075C2">
        <w:rPr>
          <w:rFonts w:cs="David"/>
          <w:spacing w:val="0"/>
          <w:sz w:val="24"/>
          <w:szCs w:val="24"/>
          <w:rtl/>
        </w:rPr>
        <w:t xml:space="preserve"> השתחררות גם מהארץ, או מחלקיה, על כל פנים מתפרקים </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אם רשמית, חוקית, אם </w:t>
      </w:r>
      <w:r w:rsidR="0020000A" w:rsidRPr="00D075C2">
        <w:rPr>
          <w:rFonts w:cs="David"/>
          <w:spacing w:val="0"/>
          <w:sz w:val="24"/>
          <w:szCs w:val="24"/>
          <w:shd w:val="clear" w:color="auto" w:fill="80FFFF"/>
          <w:rtl/>
        </w:rPr>
        <w:t>ת</w:t>
      </w:r>
      <w:r w:rsidR="0020000A" w:rsidRPr="00D075C2">
        <w:rPr>
          <w:rFonts w:cs="David"/>
          <w:spacing w:val="0"/>
          <w:sz w:val="24"/>
          <w:szCs w:val="24"/>
          <w:rtl/>
        </w:rPr>
        <w:t>ו</w:t>
      </w:r>
      <w:r w:rsidR="0020000A" w:rsidRPr="00D075C2">
        <w:rPr>
          <w:rFonts w:cs="David"/>
          <w:spacing w:val="0"/>
          <w:sz w:val="24"/>
          <w:szCs w:val="24"/>
          <w:shd w:val="clear" w:color="auto" w:fill="80FFFF"/>
          <w:rtl/>
        </w:rPr>
        <w:t>ך</w:t>
      </w:r>
      <w:r w:rsidR="0020000A" w:rsidRPr="00D075C2">
        <w:rPr>
          <w:rFonts w:cs="David"/>
          <w:spacing w:val="0"/>
          <w:sz w:val="24"/>
          <w:szCs w:val="24"/>
          <w:rtl/>
        </w:rPr>
        <w:t xml:space="preserve"> עקיפת החוק </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ממצוות מעשיות שחייבה ציונות, בנוסח</w:t>
      </w:r>
      <w:r w:rsidR="0020000A" w:rsidRPr="00D075C2">
        <w:rPr>
          <w:rFonts w:cs="David"/>
          <w:spacing w:val="0"/>
          <w:sz w:val="24"/>
          <w:szCs w:val="24"/>
          <w:shd w:val="clear" w:color="auto" w:fill="80FFFF"/>
          <w:rtl/>
        </w:rPr>
        <w:t xml:space="preserve"> </w:t>
      </w:r>
      <w:r w:rsidR="0020000A" w:rsidRPr="00D075C2">
        <w:rPr>
          <w:rFonts w:cs="David"/>
          <w:spacing w:val="0"/>
          <w:sz w:val="24"/>
          <w:szCs w:val="24"/>
          <w:rtl/>
        </w:rPr>
        <w:t>השיר החמוד המושמע בכלי הת</w:t>
      </w:r>
      <w:r w:rsidR="0020000A" w:rsidRPr="00D075C2">
        <w:rPr>
          <w:rFonts w:cs="David"/>
          <w:spacing w:val="0"/>
          <w:sz w:val="24"/>
          <w:szCs w:val="24"/>
          <w:shd w:val="clear" w:color="auto" w:fill="80FFFF"/>
          <w:rtl/>
        </w:rPr>
        <w:t>ק</w:t>
      </w:r>
      <w:r w:rsidR="0020000A" w:rsidRPr="00D075C2">
        <w:rPr>
          <w:rFonts w:cs="David"/>
          <w:spacing w:val="0"/>
          <w:sz w:val="24"/>
          <w:szCs w:val="24"/>
          <w:rtl/>
        </w:rPr>
        <w:t>שו</w:t>
      </w:r>
      <w:r w:rsidR="0020000A" w:rsidRPr="00D075C2">
        <w:rPr>
          <w:rFonts w:cs="David"/>
          <w:spacing w:val="0"/>
          <w:sz w:val="24"/>
          <w:szCs w:val="24"/>
          <w:shd w:val="clear" w:color="auto" w:fill="80FFFF"/>
          <w:rtl/>
        </w:rPr>
        <w:t>ר</w:t>
      </w:r>
      <w:r w:rsidR="0020000A" w:rsidRPr="00D075C2">
        <w:rPr>
          <w:rFonts w:cs="David"/>
          <w:spacing w:val="0"/>
          <w:sz w:val="24"/>
          <w:szCs w:val="24"/>
          <w:rtl/>
        </w:rPr>
        <w:t>ת־״תשקורת</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אפילו בזו ה״מהפ״כית</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w:t>
      </w:r>
      <w:r w:rsidR="0020000A" w:rsidRPr="00D075C2">
        <w:rPr>
          <w:rFonts w:cs="David"/>
          <w:spacing w:val="0"/>
          <w:sz w:val="24"/>
          <w:szCs w:val="24"/>
          <w:shd w:val="clear" w:color="auto" w:fill="80FFFF"/>
          <w:rtl/>
        </w:rPr>
        <w:t>״</w:t>
      </w:r>
      <w:r w:rsidR="0020000A" w:rsidRPr="00D075C2">
        <w:rPr>
          <w:rFonts w:cs="David"/>
          <w:spacing w:val="0"/>
          <w:sz w:val="24"/>
          <w:szCs w:val="24"/>
          <w:rtl/>
        </w:rPr>
        <w:t>מ</w:t>
      </w:r>
      <w:r w:rsidR="0020000A" w:rsidRPr="00D075C2">
        <w:rPr>
          <w:rFonts w:cs="David"/>
          <w:spacing w:val="0"/>
          <w:sz w:val="24"/>
          <w:szCs w:val="24"/>
          <w:shd w:val="clear" w:color="auto" w:fill="80FFFF"/>
          <w:rtl/>
        </w:rPr>
        <w:t>ה</w:t>
      </w:r>
      <w:r w:rsidR="0020000A" w:rsidRPr="00D075C2">
        <w:rPr>
          <w:rFonts w:cs="David"/>
          <w:spacing w:val="0"/>
          <w:sz w:val="24"/>
          <w:szCs w:val="24"/>
          <w:rtl/>
        </w:rPr>
        <w:t xml:space="preserve"> שטוב לי, טוב למדינה</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w:t>
      </w:r>
      <w:r w:rsidR="0020000A" w:rsidRPr="00D075C2">
        <w:rPr>
          <w:rFonts w:cs="David"/>
          <w:spacing w:val="0"/>
          <w:sz w:val="24"/>
          <w:szCs w:val="24"/>
          <w:shd w:val="clear" w:color="auto" w:fill="80FFFF"/>
          <w:rtl/>
        </w:rPr>
        <w:t>נ</w:t>
      </w:r>
      <w:r w:rsidR="0020000A" w:rsidRPr="00D075C2">
        <w:rPr>
          <w:rFonts w:cs="David"/>
          <w:spacing w:val="0"/>
          <w:sz w:val="24"/>
          <w:szCs w:val="24"/>
          <w:rtl/>
        </w:rPr>
        <w:t>וסח אולטרה־ליב</w:t>
      </w:r>
      <w:r w:rsidR="0020000A" w:rsidRPr="00D075C2">
        <w:rPr>
          <w:rFonts w:cs="David"/>
          <w:spacing w:val="0"/>
          <w:sz w:val="24"/>
          <w:szCs w:val="24"/>
          <w:shd w:val="clear" w:color="auto" w:fill="80FFFF"/>
          <w:rtl/>
        </w:rPr>
        <w:t>ר</w:t>
      </w:r>
      <w:r w:rsidR="0020000A" w:rsidRPr="00D075C2">
        <w:rPr>
          <w:rFonts w:cs="David"/>
          <w:spacing w:val="0"/>
          <w:sz w:val="24"/>
          <w:szCs w:val="24"/>
          <w:rtl/>
        </w:rPr>
        <w:t xml:space="preserve">אליסטי, או </w:t>
      </w:r>
      <w:r w:rsidR="0020000A" w:rsidRPr="00D075C2">
        <w:rPr>
          <w:rFonts w:cs="David"/>
          <w:spacing w:val="0"/>
          <w:sz w:val="24"/>
          <w:szCs w:val="24"/>
          <w:shd w:val="clear" w:color="auto" w:fill="80FFFF"/>
          <w:rtl/>
        </w:rPr>
        <w:t>כ</w:t>
      </w:r>
      <w:r w:rsidR="0020000A" w:rsidRPr="00D075C2">
        <w:rPr>
          <w:rFonts w:cs="David"/>
          <w:spacing w:val="0"/>
          <w:sz w:val="24"/>
          <w:szCs w:val="24"/>
          <w:rtl/>
        </w:rPr>
        <w:t xml:space="preserve">אותה פרסומת של ערב פסח : </w:t>
      </w:r>
      <w:r w:rsidR="0020000A" w:rsidRPr="00D075C2">
        <w:rPr>
          <w:rFonts w:cs="David"/>
          <w:spacing w:val="0"/>
          <w:sz w:val="24"/>
          <w:szCs w:val="24"/>
          <w:shd w:val="clear" w:color="auto" w:fill="80FFFF"/>
          <w:rtl/>
        </w:rPr>
        <w:t>״</w:t>
      </w:r>
      <w:r w:rsidR="0020000A" w:rsidRPr="00D075C2">
        <w:rPr>
          <w:rFonts w:cs="David"/>
          <w:spacing w:val="0"/>
          <w:sz w:val="24"/>
          <w:szCs w:val="24"/>
          <w:rtl/>
        </w:rPr>
        <w:t>בכל דור ודור חייב כל אדם ל</w:t>
      </w:r>
      <w:r>
        <w:rPr>
          <w:rFonts w:cs="David" w:hint="cs"/>
          <w:spacing w:val="0"/>
          <w:sz w:val="24"/>
          <w:szCs w:val="24"/>
          <w:rtl/>
        </w:rPr>
        <w:t>ר</w:t>
      </w:r>
      <w:r w:rsidR="0020000A" w:rsidRPr="00D075C2">
        <w:rPr>
          <w:rFonts w:cs="David"/>
          <w:spacing w:val="0"/>
          <w:sz w:val="24"/>
          <w:szCs w:val="24"/>
          <w:rtl/>
        </w:rPr>
        <w:t>אות את עצמו</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w:t>
      </w:r>
      <w:r>
        <w:rPr>
          <w:rFonts w:cs="David" w:hint="cs"/>
          <w:spacing w:val="0"/>
          <w:sz w:val="24"/>
          <w:szCs w:val="24"/>
          <w:rtl/>
        </w:rPr>
        <w:t>נקודה.</w:t>
      </w:r>
    </w:p>
    <w:p w:rsidR="00183547" w:rsidRPr="00D075C2" w:rsidRDefault="0020000A" w:rsidP="008270D8">
      <w:pPr>
        <w:pStyle w:val="Bodytext0"/>
        <w:shd w:val="clear" w:color="auto" w:fill="auto"/>
        <w:spacing w:before="0" w:after="0" w:line="264" w:lineRule="exact"/>
        <w:ind w:left="20" w:right="40" w:firstLine="360"/>
        <w:jc w:val="both"/>
        <w:rPr>
          <w:rFonts w:cs="David"/>
          <w:spacing w:val="0"/>
          <w:sz w:val="24"/>
          <w:szCs w:val="24"/>
          <w:rtl/>
        </w:rPr>
      </w:pPr>
      <w:r w:rsidRPr="00D075C2">
        <w:rPr>
          <w:rFonts w:cs="David"/>
          <w:spacing w:val="0"/>
          <w:sz w:val="24"/>
          <w:szCs w:val="24"/>
          <w:rtl/>
        </w:rPr>
        <w:t>ואין צריך לומר לאל</w:t>
      </w:r>
      <w:r w:rsidRPr="00D075C2">
        <w:rPr>
          <w:rFonts w:cs="David"/>
          <w:spacing w:val="0"/>
          <w:sz w:val="24"/>
          <w:szCs w:val="24"/>
          <w:shd w:val="clear" w:color="auto" w:fill="80FFFF"/>
          <w:rtl/>
        </w:rPr>
        <w:t>ו</w:t>
      </w:r>
      <w:r w:rsidRPr="00D075C2">
        <w:rPr>
          <w:rFonts w:cs="David"/>
          <w:spacing w:val="0"/>
          <w:sz w:val="24"/>
          <w:szCs w:val="24"/>
          <w:rtl/>
        </w:rPr>
        <w:t xml:space="preserve"> שטחים ו</w:t>
      </w:r>
      <w:r w:rsidRPr="00D075C2">
        <w:rPr>
          <w:rFonts w:cs="David"/>
          <w:spacing w:val="0"/>
          <w:sz w:val="24"/>
          <w:szCs w:val="24"/>
          <w:shd w:val="clear" w:color="auto" w:fill="80FFFF"/>
          <w:rtl/>
        </w:rPr>
        <w:t>מ</w:t>
      </w:r>
      <w:r w:rsidRPr="00D075C2">
        <w:rPr>
          <w:rFonts w:cs="David"/>
          <w:spacing w:val="0"/>
          <w:sz w:val="24"/>
          <w:szCs w:val="24"/>
          <w:rtl/>
        </w:rPr>
        <w:t xml:space="preserve">מדים הגיע תהליך </w:t>
      </w:r>
      <w:r w:rsidRPr="00D075C2">
        <w:rPr>
          <w:rFonts w:cs="David"/>
          <w:spacing w:val="0"/>
          <w:sz w:val="24"/>
          <w:szCs w:val="24"/>
          <w:shd w:val="clear" w:color="auto" w:fill="80FFFF"/>
          <w:rtl/>
        </w:rPr>
        <w:t>הפורקן</w:t>
      </w:r>
      <w:r w:rsidRPr="00D075C2">
        <w:rPr>
          <w:rFonts w:cs="David"/>
          <w:spacing w:val="0"/>
          <w:sz w:val="24"/>
          <w:szCs w:val="24"/>
          <w:rtl/>
        </w:rPr>
        <w:t xml:space="preserve"> בשאר ת</w:t>
      </w:r>
      <w:r w:rsidRPr="00D075C2">
        <w:rPr>
          <w:rFonts w:cs="David"/>
          <w:spacing w:val="0"/>
          <w:sz w:val="24"/>
          <w:szCs w:val="24"/>
          <w:shd w:val="clear" w:color="auto" w:fill="80FFFF"/>
          <w:rtl/>
        </w:rPr>
        <w:t>חו</w:t>
      </w:r>
      <w:r w:rsidRPr="00D075C2">
        <w:rPr>
          <w:rFonts w:cs="David"/>
          <w:spacing w:val="0"/>
          <w:sz w:val="24"/>
          <w:szCs w:val="24"/>
          <w:rtl/>
        </w:rPr>
        <w:t>מי החיים, האמנות. החינוך</w:t>
      </w:r>
      <w:r w:rsidR="008270D8">
        <w:rPr>
          <w:rFonts w:cs="David" w:hint="cs"/>
          <w:spacing w:val="0"/>
          <w:sz w:val="24"/>
          <w:szCs w:val="24"/>
          <w:rtl/>
        </w:rPr>
        <w:t>,</w:t>
      </w:r>
      <w:r w:rsidRPr="00D075C2">
        <w:rPr>
          <w:rFonts w:cs="David"/>
          <w:spacing w:val="0"/>
          <w:sz w:val="24"/>
          <w:szCs w:val="24"/>
          <w:rtl/>
        </w:rPr>
        <w:t xml:space="preserve"> בליווי</w:t>
      </w:r>
      <w:r w:rsidRPr="00D075C2">
        <w:rPr>
          <w:rFonts w:cs="David"/>
          <w:spacing w:val="0"/>
          <w:sz w:val="24"/>
          <w:szCs w:val="24"/>
          <w:shd w:val="clear" w:color="auto" w:fill="80FFFF"/>
          <w:rtl/>
        </w:rPr>
        <w:t xml:space="preserve"> </w:t>
      </w:r>
      <w:r w:rsidR="008270D8">
        <w:rPr>
          <w:rFonts w:cs="David" w:hint="cs"/>
          <w:spacing w:val="0"/>
          <w:sz w:val="24"/>
          <w:szCs w:val="24"/>
          <w:shd w:val="clear" w:color="auto" w:fill="80FFFF"/>
          <w:rtl/>
        </w:rPr>
        <w:t>ה</w:t>
      </w:r>
      <w:r w:rsidRPr="00D075C2">
        <w:rPr>
          <w:rFonts w:cs="David"/>
          <w:spacing w:val="0"/>
          <w:sz w:val="24"/>
          <w:szCs w:val="24"/>
          <w:shd w:val="clear" w:color="auto" w:fill="80FFFF"/>
          <w:rtl/>
        </w:rPr>
        <w:t>״</w:t>
      </w:r>
      <w:r w:rsidRPr="00D075C2">
        <w:rPr>
          <w:rFonts w:cs="David"/>
          <w:spacing w:val="0"/>
          <w:sz w:val="24"/>
          <w:szCs w:val="24"/>
          <w:rtl/>
        </w:rPr>
        <w:t>כיסוי</w:t>
      </w:r>
      <w:r w:rsidRPr="00D075C2">
        <w:rPr>
          <w:rFonts w:cs="David"/>
          <w:spacing w:val="0"/>
          <w:sz w:val="24"/>
          <w:szCs w:val="24"/>
          <w:shd w:val="clear" w:color="auto" w:fill="80FFFF"/>
          <w:rtl/>
        </w:rPr>
        <w:t>״</w:t>
      </w:r>
      <w:r w:rsidRPr="00D075C2">
        <w:rPr>
          <w:rFonts w:cs="David"/>
          <w:spacing w:val="0"/>
          <w:sz w:val="24"/>
          <w:szCs w:val="24"/>
          <w:rtl/>
        </w:rPr>
        <w:t xml:space="preserve"> הבריאותי</w:t>
      </w:r>
      <w:r w:rsidR="008270D8">
        <w:rPr>
          <w:rFonts w:cs="David" w:hint="cs"/>
          <w:spacing w:val="0"/>
          <w:sz w:val="24"/>
          <w:szCs w:val="24"/>
          <w:shd w:val="clear" w:color="auto" w:fill="80FFFF"/>
          <w:rtl/>
        </w:rPr>
        <w:t>:</w:t>
      </w:r>
      <w:r w:rsidRPr="00D075C2">
        <w:rPr>
          <w:rFonts w:cs="David"/>
          <w:spacing w:val="0"/>
          <w:sz w:val="24"/>
          <w:szCs w:val="24"/>
          <w:rtl/>
        </w:rPr>
        <w:t xml:space="preserve"> פורקן צורך </w:t>
      </w:r>
      <w:r w:rsidR="008270D8">
        <w:rPr>
          <w:rFonts w:cs="David" w:hint="cs"/>
          <w:spacing w:val="0"/>
          <w:sz w:val="24"/>
          <w:szCs w:val="24"/>
          <w:rtl/>
        </w:rPr>
        <w:t>ת</w:t>
      </w:r>
      <w:r w:rsidRPr="00D075C2">
        <w:rPr>
          <w:rFonts w:cs="David"/>
          <w:spacing w:val="0"/>
          <w:sz w:val="24"/>
          <w:szCs w:val="24"/>
          <w:rtl/>
        </w:rPr>
        <w:t>ירא</w:t>
      </w:r>
      <w:r w:rsidRPr="00D075C2">
        <w:rPr>
          <w:rFonts w:cs="David"/>
          <w:spacing w:val="0"/>
          <w:sz w:val="24"/>
          <w:szCs w:val="24"/>
          <w:shd w:val="clear" w:color="auto" w:fill="80FFFF"/>
          <w:rtl/>
        </w:rPr>
        <w:t>פ</w:t>
      </w:r>
      <w:r w:rsidRPr="00D075C2">
        <w:rPr>
          <w:rFonts w:cs="David"/>
          <w:spacing w:val="0"/>
          <w:sz w:val="24"/>
          <w:szCs w:val="24"/>
          <w:rtl/>
        </w:rPr>
        <w:t>יה. הפ</w:t>
      </w:r>
      <w:r w:rsidRPr="00D075C2">
        <w:rPr>
          <w:rFonts w:cs="David"/>
          <w:spacing w:val="0"/>
          <w:sz w:val="24"/>
          <w:szCs w:val="24"/>
          <w:shd w:val="clear" w:color="auto" w:fill="80FFFF"/>
          <w:rtl/>
        </w:rPr>
        <w:t>ק</w:t>
      </w:r>
      <w:r w:rsidRPr="00D075C2">
        <w:rPr>
          <w:rFonts w:cs="David"/>
          <w:spacing w:val="0"/>
          <w:sz w:val="24"/>
          <w:szCs w:val="24"/>
          <w:rtl/>
        </w:rPr>
        <w:t>ר־הדיבור</w:t>
      </w:r>
      <w:r w:rsidRPr="00D075C2">
        <w:rPr>
          <w:rFonts w:cs="David"/>
          <w:spacing w:val="0"/>
          <w:sz w:val="24"/>
          <w:szCs w:val="24"/>
          <w:shd w:val="clear" w:color="auto" w:fill="80FFFF"/>
          <w:rtl/>
        </w:rPr>
        <w:t xml:space="preserve"> </w:t>
      </w:r>
      <w:r w:rsidR="008270D8">
        <w:rPr>
          <w:rStyle w:val="Bodytext95pt2"/>
          <w:rFonts w:cs="David" w:hint="cs"/>
          <w:sz w:val="24"/>
          <w:szCs w:val="24"/>
          <w:rtl/>
        </w:rPr>
        <w:t>כורח</w:t>
      </w:r>
      <w:r w:rsidRPr="00D075C2">
        <w:rPr>
          <w:rFonts w:cs="David"/>
          <w:spacing w:val="0"/>
          <w:sz w:val="24"/>
          <w:szCs w:val="24"/>
          <w:rtl/>
        </w:rPr>
        <w:t xml:space="preserve"> ה״חופש</w:t>
      </w:r>
      <w:r w:rsidRPr="00D075C2">
        <w:rPr>
          <w:rFonts w:cs="David"/>
          <w:spacing w:val="0"/>
          <w:sz w:val="24"/>
          <w:szCs w:val="24"/>
          <w:shd w:val="clear" w:color="auto" w:fill="80FFFF"/>
          <w:rtl/>
        </w:rPr>
        <w:t>״,</w:t>
      </w:r>
      <w:r w:rsidRPr="00D075C2">
        <w:rPr>
          <w:rFonts w:cs="David"/>
          <w:spacing w:val="0"/>
          <w:sz w:val="24"/>
          <w:szCs w:val="24"/>
          <w:rtl/>
        </w:rPr>
        <w:t xml:space="preserve"> והחופש — והכוונה, לחופש הפרט  — הפך לערך עליון מוחלט.</w:t>
      </w:r>
    </w:p>
    <w:p w:rsidR="00183547" w:rsidRPr="00D075C2" w:rsidRDefault="0020000A" w:rsidP="008270D8">
      <w:pPr>
        <w:pStyle w:val="Bodytext0"/>
        <w:shd w:val="clear" w:color="auto" w:fill="auto"/>
        <w:spacing w:before="0" w:after="0" w:line="264" w:lineRule="exact"/>
        <w:ind w:left="20" w:right="40" w:firstLine="360"/>
        <w:jc w:val="both"/>
        <w:rPr>
          <w:rFonts w:cs="David"/>
          <w:spacing w:val="0"/>
          <w:sz w:val="24"/>
          <w:szCs w:val="24"/>
          <w:rtl/>
        </w:rPr>
      </w:pPr>
      <w:r w:rsidRPr="00D075C2">
        <w:rPr>
          <w:rFonts w:cs="David"/>
          <w:spacing w:val="0"/>
          <w:sz w:val="24"/>
          <w:szCs w:val="24"/>
          <w:rtl/>
        </w:rPr>
        <w:t xml:space="preserve">עד כדי </w:t>
      </w:r>
      <w:r w:rsidR="008270D8">
        <w:rPr>
          <w:rFonts w:cs="David" w:hint="cs"/>
          <w:spacing w:val="0"/>
          <w:sz w:val="24"/>
          <w:szCs w:val="24"/>
          <w:rtl/>
        </w:rPr>
        <w:t>כ</w:t>
      </w:r>
      <w:r w:rsidRPr="00D075C2">
        <w:rPr>
          <w:rFonts w:cs="David"/>
          <w:spacing w:val="0"/>
          <w:sz w:val="24"/>
          <w:szCs w:val="24"/>
          <w:rtl/>
        </w:rPr>
        <w:t>ך, שבימים א</w:t>
      </w:r>
      <w:r w:rsidR="008270D8">
        <w:rPr>
          <w:rFonts w:cs="David" w:hint="cs"/>
          <w:spacing w:val="0"/>
          <w:sz w:val="24"/>
          <w:szCs w:val="24"/>
          <w:shd w:val="clear" w:color="auto" w:fill="80FFFF"/>
          <w:rtl/>
        </w:rPr>
        <w:t>לה</w:t>
      </w:r>
      <w:r w:rsidRPr="00D075C2">
        <w:rPr>
          <w:rFonts w:cs="David"/>
          <w:spacing w:val="0"/>
          <w:sz w:val="24"/>
          <w:szCs w:val="24"/>
          <w:rtl/>
        </w:rPr>
        <w:t xml:space="preserve"> נ</w:t>
      </w:r>
      <w:r w:rsidRPr="00D075C2">
        <w:rPr>
          <w:rFonts w:cs="David"/>
          <w:spacing w:val="0"/>
          <w:sz w:val="24"/>
          <w:szCs w:val="24"/>
          <w:shd w:val="clear" w:color="auto" w:fill="80FFFF"/>
          <w:rtl/>
        </w:rPr>
        <w:t>א</w:t>
      </w:r>
      <w:r w:rsidRPr="00D075C2">
        <w:rPr>
          <w:rFonts w:cs="David"/>
          <w:spacing w:val="0"/>
          <w:sz w:val="24"/>
          <w:szCs w:val="24"/>
          <w:rtl/>
        </w:rPr>
        <w:t>לץ אף קנ</w:t>
      </w:r>
      <w:r w:rsidRPr="00D075C2">
        <w:rPr>
          <w:rFonts w:cs="David"/>
          <w:spacing w:val="0"/>
          <w:sz w:val="24"/>
          <w:szCs w:val="24"/>
          <w:shd w:val="clear" w:color="auto" w:fill="80FFFF"/>
          <w:rtl/>
        </w:rPr>
        <w:t>א</w:t>
      </w:r>
      <w:r w:rsidRPr="00D075C2">
        <w:rPr>
          <w:rFonts w:cs="David"/>
          <w:spacing w:val="0"/>
          <w:sz w:val="24"/>
          <w:szCs w:val="24"/>
          <w:rtl/>
        </w:rPr>
        <w:t>י ליב</w:t>
      </w:r>
      <w:r w:rsidRPr="00D075C2">
        <w:rPr>
          <w:rFonts w:cs="David"/>
          <w:spacing w:val="0"/>
          <w:sz w:val="24"/>
          <w:szCs w:val="24"/>
          <w:shd w:val="clear" w:color="auto" w:fill="80FFFF"/>
          <w:rtl/>
        </w:rPr>
        <w:t>ר</w:t>
      </w:r>
      <w:r w:rsidRPr="00D075C2">
        <w:rPr>
          <w:rFonts w:cs="David"/>
          <w:spacing w:val="0"/>
          <w:sz w:val="24"/>
          <w:szCs w:val="24"/>
          <w:rtl/>
        </w:rPr>
        <w:t>אליסטי מ</w:t>
      </w:r>
      <w:r w:rsidRPr="00D075C2">
        <w:rPr>
          <w:rFonts w:cs="David"/>
          <w:spacing w:val="0"/>
          <w:sz w:val="24"/>
          <w:szCs w:val="24"/>
          <w:shd w:val="clear" w:color="auto" w:fill="80FFFF"/>
          <w:rtl/>
        </w:rPr>
        <w:t>ובה</w:t>
      </w:r>
      <w:r w:rsidRPr="00D075C2">
        <w:rPr>
          <w:rFonts w:cs="David"/>
          <w:spacing w:val="0"/>
          <w:sz w:val="24"/>
          <w:szCs w:val="24"/>
          <w:rtl/>
        </w:rPr>
        <w:t xml:space="preserve">ק (במידה שאין ניגוד בעצם הצירוף של </w:t>
      </w:r>
      <w:r w:rsidR="008270D8">
        <w:rPr>
          <w:rFonts w:cs="David" w:hint="cs"/>
          <w:spacing w:val="0"/>
          <w:sz w:val="24"/>
          <w:szCs w:val="24"/>
          <w:rtl/>
        </w:rPr>
        <w:t>"</w:t>
      </w:r>
      <w:r w:rsidRPr="00D075C2">
        <w:rPr>
          <w:rFonts w:cs="David"/>
          <w:spacing w:val="0"/>
          <w:sz w:val="24"/>
          <w:szCs w:val="24"/>
          <w:rtl/>
        </w:rPr>
        <w:t>קנאי</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ו״</w:t>
      </w:r>
      <w:r w:rsidRPr="00D075C2">
        <w:rPr>
          <w:rFonts w:cs="David"/>
          <w:spacing w:val="0"/>
          <w:sz w:val="24"/>
          <w:szCs w:val="24"/>
          <w:rtl/>
        </w:rPr>
        <w:t>ליברא</w:t>
      </w:r>
      <w:r w:rsidRPr="00D075C2">
        <w:rPr>
          <w:rFonts w:cs="David"/>
          <w:spacing w:val="0"/>
          <w:sz w:val="24"/>
          <w:szCs w:val="24"/>
          <w:shd w:val="clear" w:color="auto" w:fill="80FFFF"/>
          <w:rtl/>
        </w:rPr>
        <w:t>לי</w:t>
      </w:r>
      <w:r w:rsidRPr="00D075C2">
        <w:rPr>
          <w:rFonts w:cs="David"/>
          <w:spacing w:val="0"/>
          <w:sz w:val="24"/>
          <w:szCs w:val="24"/>
          <w:rtl/>
        </w:rPr>
        <w:t>זם</w:t>
      </w:r>
      <w:r w:rsidR="008270D8">
        <w:rPr>
          <w:rFonts w:cs="David" w:hint="cs"/>
          <w:spacing w:val="0"/>
          <w:sz w:val="24"/>
          <w:szCs w:val="24"/>
          <w:shd w:val="clear" w:color="auto" w:fill="80FFFF"/>
          <w:rtl/>
        </w:rPr>
        <w:t>"</w:t>
      </w:r>
      <w:r w:rsidRPr="00D075C2">
        <w:rPr>
          <w:rFonts w:cs="David"/>
          <w:spacing w:val="0"/>
          <w:sz w:val="24"/>
          <w:szCs w:val="24"/>
          <w:shd w:val="clear" w:color="auto" w:fill="80FFFF"/>
          <w:rtl/>
        </w:rPr>
        <w:t>)</w:t>
      </w:r>
      <w:r w:rsidRPr="00D075C2">
        <w:rPr>
          <w:rFonts w:cs="David"/>
          <w:spacing w:val="0"/>
          <w:sz w:val="24"/>
          <w:szCs w:val="24"/>
          <w:rtl/>
        </w:rPr>
        <w:t xml:space="preserve"> כפרופ׳ בנימין אקצין, להזהיר — שאמנם</w:t>
      </w:r>
      <w:r w:rsidRPr="00D075C2">
        <w:rPr>
          <w:rFonts w:cs="David"/>
          <w:spacing w:val="0"/>
          <w:sz w:val="24"/>
          <w:szCs w:val="24"/>
          <w:shd w:val="clear" w:color="auto" w:fill="80FFFF"/>
          <w:rtl/>
        </w:rPr>
        <w:t xml:space="preserve"> </w:t>
      </w:r>
      <w:r w:rsidRPr="00D075C2">
        <w:rPr>
          <w:rFonts w:cs="David"/>
          <w:spacing w:val="0"/>
          <w:sz w:val="24"/>
          <w:szCs w:val="24"/>
          <w:rtl/>
        </w:rPr>
        <w:t>המאבק לקיו</w:t>
      </w:r>
      <w:r w:rsidRPr="00D075C2">
        <w:rPr>
          <w:rFonts w:cs="David"/>
          <w:spacing w:val="0"/>
          <w:sz w:val="24"/>
          <w:szCs w:val="24"/>
          <w:shd w:val="clear" w:color="auto" w:fill="80FFFF"/>
          <w:rtl/>
        </w:rPr>
        <w:t>ם</w:t>
      </w:r>
      <w:r w:rsidRPr="00D075C2">
        <w:rPr>
          <w:rFonts w:cs="David"/>
          <w:spacing w:val="0"/>
          <w:sz w:val="24"/>
          <w:szCs w:val="24"/>
          <w:rtl/>
        </w:rPr>
        <w:t xml:space="preserve"> הדימוקרטי</w:t>
      </w:r>
      <w:r w:rsidRPr="00D075C2">
        <w:rPr>
          <w:rFonts w:cs="David"/>
          <w:spacing w:val="0"/>
          <w:sz w:val="24"/>
          <w:szCs w:val="24"/>
          <w:shd w:val="clear" w:color="auto" w:fill="80FFFF"/>
          <w:rtl/>
        </w:rPr>
        <w:t>ה</w:t>
      </w:r>
      <w:r w:rsidRPr="00D075C2">
        <w:rPr>
          <w:rFonts w:cs="David"/>
          <w:spacing w:val="0"/>
          <w:sz w:val="24"/>
          <w:szCs w:val="24"/>
          <w:rtl/>
        </w:rPr>
        <w:t xml:space="preserve"> חשוב מאוד</w:t>
      </w:r>
      <w:r w:rsidRPr="00D075C2">
        <w:rPr>
          <w:rFonts w:cs="David"/>
          <w:spacing w:val="0"/>
          <w:sz w:val="24"/>
          <w:szCs w:val="24"/>
          <w:shd w:val="clear" w:color="auto" w:fill="80FFFF"/>
          <w:rtl/>
        </w:rPr>
        <w:t>,</w:t>
      </w:r>
      <w:r w:rsidRPr="00D075C2">
        <w:rPr>
          <w:rFonts w:cs="David"/>
          <w:spacing w:val="0"/>
          <w:sz w:val="24"/>
          <w:szCs w:val="24"/>
          <w:rtl/>
        </w:rPr>
        <w:t xml:space="preserve"> אלא שבכל זאת המאבק לקיום המדינה חשוב ממנו. ומזה משתמע בבי</w:t>
      </w:r>
      <w:r w:rsidRPr="00D075C2">
        <w:rPr>
          <w:rFonts w:cs="David"/>
          <w:spacing w:val="0"/>
          <w:sz w:val="24"/>
          <w:szCs w:val="24"/>
          <w:shd w:val="clear" w:color="auto" w:fill="80FFFF"/>
          <w:rtl/>
        </w:rPr>
        <w:t>ר</w:t>
      </w:r>
      <w:r w:rsidRPr="00D075C2">
        <w:rPr>
          <w:rFonts w:cs="David"/>
          <w:spacing w:val="0"/>
          <w:sz w:val="24"/>
          <w:szCs w:val="24"/>
          <w:rtl/>
        </w:rPr>
        <w:t>ו</w:t>
      </w:r>
      <w:r w:rsidRPr="00D075C2">
        <w:rPr>
          <w:rFonts w:cs="David"/>
          <w:spacing w:val="0"/>
          <w:sz w:val="24"/>
          <w:szCs w:val="24"/>
          <w:shd w:val="clear" w:color="auto" w:fill="80FFFF"/>
          <w:rtl/>
        </w:rPr>
        <w:t>ר</w:t>
      </w:r>
      <w:r w:rsidR="008270D8">
        <w:rPr>
          <w:rFonts w:cs="David" w:hint="cs"/>
          <w:spacing w:val="0"/>
          <w:sz w:val="24"/>
          <w:szCs w:val="24"/>
          <w:rtl/>
        </w:rPr>
        <w:t>:</w:t>
      </w:r>
      <w:r w:rsidRPr="00D075C2">
        <w:rPr>
          <w:rFonts w:cs="David"/>
          <w:spacing w:val="0"/>
          <w:sz w:val="24"/>
          <w:szCs w:val="24"/>
          <w:rtl/>
        </w:rPr>
        <w:t xml:space="preserve"> שייתכן והדימוקרטיה, הלובשת צורה של פורקן מוחלט</w:t>
      </w:r>
      <w:r w:rsidRPr="00D075C2">
        <w:rPr>
          <w:rFonts w:cs="David"/>
          <w:spacing w:val="0"/>
          <w:sz w:val="24"/>
          <w:szCs w:val="24"/>
          <w:shd w:val="clear" w:color="auto" w:fill="80FFFF"/>
          <w:rtl/>
        </w:rPr>
        <w:t>.</w:t>
      </w:r>
      <w:r w:rsidRPr="00D075C2">
        <w:rPr>
          <w:rFonts w:cs="David"/>
          <w:spacing w:val="0"/>
          <w:sz w:val="24"/>
          <w:szCs w:val="24"/>
          <w:rtl/>
        </w:rPr>
        <w:t xml:space="preserve"> תשועבד </w:t>
      </w:r>
      <w:r w:rsidR="008270D8">
        <w:rPr>
          <w:rFonts w:cs="David" w:hint="cs"/>
          <w:spacing w:val="0"/>
          <w:sz w:val="24"/>
          <w:szCs w:val="24"/>
          <w:rtl/>
        </w:rPr>
        <w:t>"</w:t>
      </w:r>
      <w:r w:rsidRPr="00D075C2">
        <w:rPr>
          <w:rFonts w:cs="David"/>
          <w:spacing w:val="0"/>
          <w:sz w:val="24"/>
          <w:szCs w:val="24"/>
          <w:rtl/>
        </w:rPr>
        <w:t>במקצת</w:t>
      </w:r>
      <w:r w:rsidRPr="00D075C2">
        <w:rPr>
          <w:rFonts w:cs="David"/>
          <w:spacing w:val="0"/>
          <w:sz w:val="24"/>
          <w:szCs w:val="24"/>
          <w:shd w:val="clear" w:color="auto" w:fill="80FFFF"/>
          <w:rtl/>
        </w:rPr>
        <w:t>״</w:t>
      </w:r>
      <w:r w:rsidRPr="00D075C2">
        <w:rPr>
          <w:rFonts w:cs="David"/>
          <w:spacing w:val="0"/>
          <w:sz w:val="24"/>
          <w:szCs w:val="24"/>
          <w:rtl/>
        </w:rPr>
        <w:t xml:space="preserve"> למדי</w:t>
      </w:r>
      <w:r w:rsidRPr="00D075C2">
        <w:rPr>
          <w:rFonts w:cs="David"/>
          <w:spacing w:val="0"/>
          <w:sz w:val="24"/>
          <w:szCs w:val="24"/>
          <w:shd w:val="clear" w:color="auto" w:fill="80FFFF"/>
          <w:rtl/>
        </w:rPr>
        <w:t>נ</w:t>
      </w:r>
      <w:r w:rsidRPr="00D075C2">
        <w:rPr>
          <w:rFonts w:cs="David"/>
          <w:spacing w:val="0"/>
          <w:sz w:val="24"/>
          <w:szCs w:val="24"/>
          <w:rtl/>
        </w:rPr>
        <w:t>ה...</w:t>
      </w:r>
    </w:p>
    <w:p w:rsidR="00183547" w:rsidRPr="00D075C2" w:rsidRDefault="0020000A" w:rsidP="008270D8">
      <w:pPr>
        <w:pStyle w:val="Bodytext0"/>
        <w:shd w:val="clear" w:color="auto" w:fill="auto"/>
        <w:spacing w:before="0" w:after="0" w:line="264" w:lineRule="exact"/>
        <w:ind w:left="20" w:right="40" w:firstLine="360"/>
        <w:jc w:val="both"/>
        <w:rPr>
          <w:rFonts w:cs="David"/>
          <w:spacing w:val="0"/>
          <w:sz w:val="24"/>
          <w:szCs w:val="24"/>
          <w:rtl/>
        </w:rPr>
        <w:sectPr w:rsidR="00183547" w:rsidRPr="00D075C2">
          <w:headerReference w:type="even" r:id="rId23"/>
          <w:headerReference w:type="default" r:id="rId24"/>
          <w:footerReference w:type="even" r:id="rId25"/>
          <w:footerReference w:type="default" r:id="rId26"/>
          <w:pgSz w:w="11909" w:h="16834"/>
          <w:pgMar w:top="1135" w:right="850" w:bottom="1135" w:left="1700" w:header="0" w:footer="3" w:gutter="0"/>
          <w:pgNumType w:start="49"/>
          <w:cols w:space="720"/>
          <w:noEndnote/>
          <w:docGrid w:linePitch="360"/>
        </w:sectPr>
      </w:pPr>
      <w:r w:rsidRPr="00D075C2">
        <w:rPr>
          <w:rFonts w:cs="David"/>
          <w:spacing w:val="0"/>
          <w:sz w:val="24"/>
          <w:szCs w:val="24"/>
          <w:rtl/>
        </w:rPr>
        <w:t>אקצין, איש האסכולה הז</w:t>
      </w:r>
      <w:r w:rsidRPr="00D075C2">
        <w:rPr>
          <w:rFonts w:cs="David"/>
          <w:spacing w:val="0"/>
          <w:sz w:val="24"/>
          <w:szCs w:val="24"/>
          <w:shd w:val="clear" w:color="auto" w:fill="80FFFF"/>
          <w:rtl/>
        </w:rPr>
        <w:t>׳ב</w:t>
      </w:r>
      <w:r w:rsidRPr="00D075C2">
        <w:rPr>
          <w:rFonts w:cs="David"/>
          <w:spacing w:val="0"/>
          <w:sz w:val="24"/>
          <w:szCs w:val="24"/>
          <w:rtl/>
        </w:rPr>
        <w:t>ו</w:t>
      </w:r>
      <w:r w:rsidRPr="00D075C2">
        <w:rPr>
          <w:rFonts w:cs="David"/>
          <w:spacing w:val="0"/>
          <w:sz w:val="24"/>
          <w:szCs w:val="24"/>
          <w:shd w:val="clear" w:color="auto" w:fill="80FFFF"/>
          <w:rtl/>
        </w:rPr>
        <w:t>ט</w:t>
      </w:r>
      <w:r w:rsidRPr="00D075C2">
        <w:rPr>
          <w:rFonts w:cs="David"/>
          <w:spacing w:val="0"/>
          <w:sz w:val="24"/>
          <w:szCs w:val="24"/>
          <w:rtl/>
        </w:rPr>
        <w:t>י</w:t>
      </w:r>
      <w:r w:rsidRPr="00D075C2">
        <w:rPr>
          <w:rFonts w:cs="David"/>
          <w:spacing w:val="0"/>
          <w:sz w:val="24"/>
          <w:szCs w:val="24"/>
          <w:shd w:val="clear" w:color="auto" w:fill="80FFFF"/>
          <w:rtl/>
        </w:rPr>
        <w:t>נ</w:t>
      </w:r>
      <w:r w:rsidR="008270D8">
        <w:rPr>
          <w:rFonts w:cs="David"/>
          <w:spacing w:val="0"/>
          <w:sz w:val="24"/>
          <w:szCs w:val="24"/>
          <w:rtl/>
        </w:rPr>
        <w:t>סקאית, שם</w:t>
      </w:r>
      <w:r w:rsidR="008270D8">
        <w:rPr>
          <w:rFonts w:cs="David" w:hint="cs"/>
          <w:spacing w:val="0"/>
          <w:sz w:val="24"/>
          <w:szCs w:val="24"/>
          <w:rtl/>
        </w:rPr>
        <w:t xml:space="preserve"> ס</w:t>
      </w:r>
      <w:r w:rsidRPr="00D075C2">
        <w:rPr>
          <w:rFonts w:cs="David"/>
          <w:spacing w:val="0"/>
          <w:sz w:val="24"/>
          <w:szCs w:val="24"/>
          <w:rtl/>
        </w:rPr>
        <w:t xml:space="preserve">ייג ציוני </w:t>
      </w:r>
      <w:r w:rsidR="008270D8">
        <w:rPr>
          <w:rFonts w:cs="David" w:hint="cs"/>
          <w:spacing w:val="0"/>
          <w:sz w:val="24"/>
          <w:szCs w:val="24"/>
          <w:rtl/>
        </w:rPr>
        <w:t>ל</w:t>
      </w:r>
      <w:r w:rsidRPr="00D075C2">
        <w:rPr>
          <w:rFonts w:cs="David"/>
          <w:spacing w:val="0"/>
          <w:sz w:val="24"/>
          <w:szCs w:val="24"/>
          <w:rtl/>
        </w:rPr>
        <w:t xml:space="preserve">ליבראליזם. או בלשון שהשתמשתי </w:t>
      </w:r>
      <w:r w:rsidR="008270D8">
        <w:rPr>
          <w:rFonts w:cs="David" w:hint="cs"/>
          <w:spacing w:val="0"/>
          <w:sz w:val="24"/>
          <w:szCs w:val="24"/>
          <w:rtl/>
        </w:rPr>
        <w:t>בה</w:t>
      </w:r>
      <w:r w:rsidRPr="00D075C2">
        <w:rPr>
          <w:rFonts w:cs="David"/>
          <w:spacing w:val="0"/>
          <w:sz w:val="24"/>
          <w:szCs w:val="24"/>
          <w:rtl/>
        </w:rPr>
        <w:t xml:space="preserve"> במקום אחר </w:t>
      </w:r>
      <w:r w:rsidRPr="00D075C2">
        <w:rPr>
          <w:rFonts w:cs="David"/>
          <w:spacing w:val="0"/>
          <w:sz w:val="24"/>
          <w:szCs w:val="24"/>
          <w:shd w:val="clear" w:color="auto" w:fill="80FFFF"/>
          <w:rtl/>
        </w:rPr>
        <w:t>ב</w:t>
      </w:r>
      <w:r w:rsidRPr="00D075C2">
        <w:rPr>
          <w:rFonts w:cs="David"/>
          <w:spacing w:val="0"/>
          <w:sz w:val="24"/>
          <w:szCs w:val="24"/>
          <w:rtl/>
        </w:rPr>
        <w:t>נושא</w:t>
      </w:r>
      <w:r w:rsidRPr="00D075C2">
        <w:rPr>
          <w:rFonts w:cs="David"/>
          <w:spacing w:val="0"/>
          <w:sz w:val="24"/>
          <w:szCs w:val="24"/>
          <w:shd w:val="clear" w:color="auto" w:fill="80FFFF"/>
          <w:rtl/>
        </w:rPr>
        <w:t xml:space="preserve"> </w:t>
      </w:r>
      <w:r w:rsidRPr="00D075C2">
        <w:rPr>
          <w:rFonts w:cs="David"/>
          <w:spacing w:val="0"/>
          <w:sz w:val="24"/>
          <w:szCs w:val="24"/>
          <w:rtl/>
        </w:rPr>
        <w:t>האבסורד שבבג״צים, שערבים, אפילו מן המסרבים לה</w:t>
      </w:r>
      <w:r w:rsidRPr="00D075C2">
        <w:rPr>
          <w:rFonts w:cs="David"/>
          <w:spacing w:val="0"/>
          <w:sz w:val="24"/>
          <w:szCs w:val="24"/>
          <w:shd w:val="clear" w:color="auto" w:fill="80FFFF"/>
          <w:rtl/>
        </w:rPr>
        <w:t>כ</w:t>
      </w:r>
      <w:r w:rsidRPr="00D075C2">
        <w:rPr>
          <w:rFonts w:cs="David"/>
          <w:spacing w:val="0"/>
          <w:sz w:val="24"/>
          <w:szCs w:val="24"/>
          <w:rtl/>
        </w:rPr>
        <w:t xml:space="preserve">יר בישראל בכלל, </w:t>
      </w:r>
      <w:r w:rsidRPr="00D075C2">
        <w:rPr>
          <w:rFonts w:cs="David"/>
          <w:spacing w:val="0"/>
          <w:sz w:val="24"/>
          <w:szCs w:val="24"/>
          <w:shd w:val="clear" w:color="auto" w:fill="80FFFF"/>
          <w:rtl/>
        </w:rPr>
        <w:t>ה</w:t>
      </w:r>
      <w:r w:rsidRPr="00D075C2">
        <w:rPr>
          <w:rFonts w:cs="David"/>
          <w:spacing w:val="0"/>
          <w:sz w:val="24"/>
          <w:szCs w:val="24"/>
          <w:rtl/>
        </w:rPr>
        <w:t>חלו להגיש נגד הפקעת קרקעות (לצו</w:t>
      </w:r>
      <w:r w:rsidRPr="00D075C2">
        <w:rPr>
          <w:rFonts w:cs="David"/>
          <w:spacing w:val="0"/>
          <w:sz w:val="24"/>
          <w:szCs w:val="24"/>
          <w:shd w:val="clear" w:color="auto" w:fill="80FFFF"/>
          <w:rtl/>
        </w:rPr>
        <w:t>ר</w:t>
      </w:r>
      <w:r w:rsidRPr="00D075C2">
        <w:rPr>
          <w:rFonts w:cs="David"/>
          <w:spacing w:val="0"/>
          <w:sz w:val="24"/>
          <w:szCs w:val="24"/>
          <w:rtl/>
        </w:rPr>
        <w:t xml:space="preserve">ך זה הם </w:t>
      </w:r>
      <w:r w:rsidRPr="00D075C2">
        <w:rPr>
          <w:rFonts w:cs="David"/>
          <w:spacing w:val="0"/>
          <w:sz w:val="24"/>
          <w:szCs w:val="24"/>
          <w:shd w:val="clear" w:color="auto" w:fill="80FFFF"/>
          <w:rtl/>
        </w:rPr>
        <w:t>״</w:t>
      </w:r>
      <w:r w:rsidRPr="00D075C2">
        <w:rPr>
          <w:rFonts w:cs="David"/>
          <w:spacing w:val="0"/>
          <w:sz w:val="24"/>
          <w:szCs w:val="24"/>
          <w:rtl/>
        </w:rPr>
        <w:t>מכירים</w:t>
      </w:r>
      <w:r w:rsidRPr="00D075C2">
        <w:rPr>
          <w:rFonts w:cs="David"/>
          <w:spacing w:val="0"/>
          <w:sz w:val="24"/>
          <w:szCs w:val="24"/>
          <w:shd w:val="clear" w:color="auto" w:fill="80FFFF"/>
          <w:rtl/>
        </w:rPr>
        <w:t>״</w:t>
      </w:r>
      <w:r w:rsidRPr="00D075C2">
        <w:rPr>
          <w:rFonts w:cs="David"/>
          <w:spacing w:val="0"/>
          <w:sz w:val="24"/>
          <w:szCs w:val="24"/>
          <w:rtl/>
        </w:rPr>
        <w:t xml:space="preserve"> בישראל ובבית דינו</w:t>
      </w:r>
      <w:r w:rsidRPr="00D075C2">
        <w:rPr>
          <w:rFonts w:cs="David"/>
          <w:spacing w:val="0"/>
          <w:sz w:val="24"/>
          <w:szCs w:val="24"/>
          <w:shd w:val="clear" w:color="auto" w:fill="80FFFF"/>
          <w:rtl/>
        </w:rPr>
        <w:t>):</w:t>
      </w:r>
      <w:r w:rsidRPr="00D075C2">
        <w:rPr>
          <w:rFonts w:cs="David"/>
          <w:spacing w:val="0"/>
          <w:sz w:val="24"/>
          <w:szCs w:val="24"/>
          <w:rtl/>
        </w:rPr>
        <w:t xml:space="preserve"> בג״ץ — בית־דין גבוה לצדק אמנם חשוב מאוד, אבל הוא </w:t>
      </w:r>
      <w:r w:rsidR="008270D8">
        <w:rPr>
          <w:rFonts w:cs="David" w:hint="cs"/>
          <w:spacing w:val="0"/>
          <w:sz w:val="24"/>
          <w:szCs w:val="24"/>
          <w:rtl/>
        </w:rPr>
        <w:t>ח</w:t>
      </w:r>
      <w:r w:rsidRPr="00D075C2">
        <w:rPr>
          <w:rFonts w:cs="David"/>
          <w:spacing w:val="0"/>
          <w:sz w:val="24"/>
          <w:szCs w:val="24"/>
          <w:rtl/>
        </w:rPr>
        <w:t>ייב להיות כפוף לבית־דין גבוה לציונות. אינני יודע אם פ</w:t>
      </w:r>
      <w:r w:rsidRPr="00D075C2">
        <w:rPr>
          <w:rFonts w:cs="David"/>
          <w:spacing w:val="0"/>
          <w:sz w:val="24"/>
          <w:szCs w:val="24"/>
          <w:shd w:val="clear" w:color="auto" w:fill="80FFFF"/>
          <w:rtl/>
        </w:rPr>
        <w:t>ר</w:t>
      </w:r>
      <w:r w:rsidRPr="00D075C2">
        <w:rPr>
          <w:rFonts w:cs="David"/>
          <w:spacing w:val="0"/>
          <w:sz w:val="24"/>
          <w:szCs w:val="24"/>
          <w:rtl/>
        </w:rPr>
        <w:t>ו</w:t>
      </w:r>
      <w:r w:rsidRPr="00D075C2">
        <w:rPr>
          <w:rFonts w:cs="David"/>
          <w:spacing w:val="0"/>
          <w:sz w:val="24"/>
          <w:szCs w:val="24"/>
          <w:shd w:val="clear" w:color="auto" w:fill="80FFFF"/>
          <w:rtl/>
        </w:rPr>
        <w:t>פ׳</w:t>
      </w:r>
      <w:r w:rsidRPr="00D075C2">
        <w:rPr>
          <w:rFonts w:cs="David"/>
          <w:spacing w:val="0"/>
          <w:sz w:val="24"/>
          <w:szCs w:val="24"/>
          <w:rtl/>
        </w:rPr>
        <w:t xml:space="preserve"> אקצין מוכן להוציא מסקנות כשלי מאזהרתו דלעיל. בור אני במדעי המדינה, אבל דומני שזה </w:t>
      </w:r>
      <w:r w:rsidR="008270D8">
        <w:rPr>
          <w:rFonts w:cs="David"/>
          <w:spacing w:val="0"/>
          <w:sz w:val="24"/>
          <w:szCs w:val="24"/>
          <w:rtl/>
        </w:rPr>
        <w:t>ה</w:t>
      </w:r>
      <w:r w:rsidR="008270D8">
        <w:rPr>
          <w:rFonts w:cs="David" w:hint="cs"/>
          <w:spacing w:val="0"/>
          <w:sz w:val="24"/>
          <w:szCs w:val="24"/>
          <w:rtl/>
        </w:rPr>
        <w:t>כ</w:t>
      </w:r>
      <w:r w:rsidRPr="00D075C2">
        <w:rPr>
          <w:rFonts w:cs="David"/>
          <w:spacing w:val="0"/>
          <w:sz w:val="24"/>
          <w:szCs w:val="24"/>
          <w:rtl/>
        </w:rPr>
        <w:t>רח. חוק השבות, כחוק מעמיד ראשון שלנו, הוא הרבה יותר מאשר זכות עלייה לכל יהודי</w:t>
      </w:r>
      <w:r w:rsidRPr="00D075C2">
        <w:rPr>
          <w:rFonts w:cs="David"/>
          <w:spacing w:val="0"/>
          <w:sz w:val="24"/>
          <w:szCs w:val="24"/>
          <w:shd w:val="clear" w:color="auto" w:fill="80FFFF"/>
          <w:rtl/>
        </w:rPr>
        <w:t>,</w:t>
      </w:r>
      <w:r w:rsidRPr="00D075C2">
        <w:rPr>
          <w:rFonts w:cs="David"/>
          <w:spacing w:val="0"/>
          <w:sz w:val="24"/>
          <w:szCs w:val="24"/>
          <w:rtl/>
        </w:rPr>
        <w:t xml:space="preserve"> חוק השבות פירוש</w:t>
      </w:r>
      <w:r w:rsidRPr="00D075C2">
        <w:rPr>
          <w:rFonts w:cs="David"/>
          <w:spacing w:val="0"/>
          <w:sz w:val="24"/>
          <w:szCs w:val="24"/>
          <w:shd w:val="clear" w:color="auto" w:fill="80FFFF"/>
          <w:rtl/>
        </w:rPr>
        <w:t>ו:</w:t>
      </w:r>
      <w:r w:rsidRPr="00D075C2">
        <w:rPr>
          <w:rFonts w:cs="David"/>
          <w:spacing w:val="0"/>
          <w:sz w:val="24"/>
          <w:szCs w:val="24"/>
          <w:rtl/>
        </w:rPr>
        <w:t xml:space="preserve"> עליונותה של הציונות על פני כל חוק ומשפט אחר בארץ. חוק השבות צריך לחול גם </w:t>
      </w:r>
      <w:r w:rsidR="008270D8">
        <w:rPr>
          <w:rFonts w:cs="David"/>
          <w:spacing w:val="0"/>
          <w:sz w:val="24"/>
          <w:szCs w:val="24"/>
          <w:rtl/>
        </w:rPr>
        <w:t>על האדמה. גם העלייה לא תמיד הית</w:t>
      </w:r>
      <w:r w:rsidR="008270D8">
        <w:rPr>
          <w:rFonts w:cs="David" w:hint="cs"/>
          <w:spacing w:val="0"/>
          <w:sz w:val="24"/>
          <w:szCs w:val="24"/>
          <w:rtl/>
        </w:rPr>
        <w:t>ה</w:t>
      </w:r>
      <w:r w:rsidRPr="00D075C2">
        <w:rPr>
          <w:rFonts w:cs="David"/>
          <w:spacing w:val="0"/>
          <w:sz w:val="24"/>
          <w:szCs w:val="24"/>
          <w:rtl/>
        </w:rPr>
        <w:t xml:space="preserve"> על בסיס אינדיבידואלי, וולונטארי</w:t>
      </w:r>
      <w:r w:rsidRPr="00D075C2">
        <w:rPr>
          <w:rFonts w:cs="David"/>
          <w:spacing w:val="0"/>
          <w:sz w:val="24"/>
          <w:szCs w:val="24"/>
          <w:shd w:val="clear" w:color="auto" w:fill="80FFFF"/>
          <w:rtl/>
        </w:rPr>
        <w:t>,</w:t>
      </w:r>
      <w:r w:rsidRPr="00D075C2">
        <w:rPr>
          <w:rFonts w:cs="David"/>
          <w:spacing w:val="0"/>
          <w:sz w:val="24"/>
          <w:szCs w:val="24"/>
          <w:rtl/>
        </w:rPr>
        <w:t xml:space="preserve"> על בסיס המשפט האזרחי. היו גם עליות </w:t>
      </w:r>
      <w:r w:rsidRPr="00D075C2">
        <w:rPr>
          <w:rFonts w:cs="David"/>
          <w:spacing w:val="0"/>
          <w:sz w:val="24"/>
          <w:szCs w:val="24"/>
          <w:shd w:val="clear" w:color="auto" w:fill="80FFFF"/>
          <w:rtl/>
        </w:rPr>
        <w:t>״</w:t>
      </w:r>
      <w:r w:rsidRPr="00D075C2">
        <w:rPr>
          <w:rFonts w:cs="David"/>
          <w:spacing w:val="0"/>
          <w:sz w:val="24"/>
          <w:szCs w:val="24"/>
          <w:rtl/>
        </w:rPr>
        <w:t>כפויות</w:t>
      </w:r>
      <w:r w:rsidRPr="00D075C2">
        <w:rPr>
          <w:rFonts w:cs="David"/>
          <w:spacing w:val="0"/>
          <w:sz w:val="24"/>
          <w:szCs w:val="24"/>
          <w:shd w:val="clear" w:color="auto" w:fill="80FFFF"/>
          <w:rtl/>
        </w:rPr>
        <w:t>״</w:t>
      </w:r>
      <w:r w:rsidRPr="00D075C2">
        <w:rPr>
          <w:rFonts w:cs="David"/>
          <w:spacing w:val="0"/>
          <w:sz w:val="24"/>
          <w:szCs w:val="24"/>
          <w:rtl/>
        </w:rPr>
        <w:t xml:space="preserve"> במקצת על העולים. וזו הית</w:t>
      </w:r>
      <w:r w:rsidRPr="00D075C2">
        <w:rPr>
          <w:rFonts w:cs="David"/>
          <w:spacing w:val="0"/>
          <w:sz w:val="24"/>
          <w:szCs w:val="24"/>
          <w:shd w:val="clear" w:color="auto" w:fill="80FFFF"/>
          <w:rtl/>
        </w:rPr>
        <w:t>ה</w:t>
      </w:r>
      <w:r w:rsidRPr="00D075C2">
        <w:rPr>
          <w:rFonts w:cs="David"/>
          <w:spacing w:val="0"/>
          <w:sz w:val="24"/>
          <w:szCs w:val="24"/>
          <w:rtl/>
        </w:rPr>
        <w:t xml:space="preserve"> מצווה. וזה מושג מעולם אח</w:t>
      </w:r>
      <w:r w:rsidR="008270D8">
        <w:rPr>
          <w:rFonts w:cs="David" w:hint="cs"/>
          <w:spacing w:val="0"/>
          <w:sz w:val="24"/>
          <w:szCs w:val="24"/>
          <w:shd w:val="clear" w:color="auto" w:fill="80FFFF"/>
          <w:rtl/>
        </w:rPr>
        <w:t>ר</w:t>
      </w:r>
      <w:r w:rsidRPr="00D075C2">
        <w:rPr>
          <w:rFonts w:cs="David"/>
          <w:spacing w:val="0"/>
          <w:sz w:val="24"/>
          <w:szCs w:val="24"/>
          <w:shd w:val="clear" w:color="auto" w:fill="80FFFF"/>
          <w:rtl/>
        </w:rPr>
        <w:t>,</w:t>
      </w:r>
      <w:r w:rsidRPr="00D075C2">
        <w:rPr>
          <w:rFonts w:cs="David"/>
          <w:spacing w:val="0"/>
          <w:sz w:val="24"/>
          <w:szCs w:val="24"/>
          <w:rtl/>
        </w:rPr>
        <w:t xml:space="preserve"> לא כל כך מע</w:t>
      </w:r>
      <w:r w:rsidRPr="00D075C2">
        <w:rPr>
          <w:rFonts w:cs="David"/>
          <w:spacing w:val="0"/>
          <w:sz w:val="24"/>
          <w:szCs w:val="24"/>
          <w:shd w:val="clear" w:color="auto" w:fill="80FFFF"/>
          <w:rtl/>
        </w:rPr>
        <w:t>ר</w:t>
      </w:r>
      <w:r w:rsidRPr="00D075C2">
        <w:rPr>
          <w:rFonts w:cs="David"/>
          <w:spacing w:val="0"/>
          <w:sz w:val="24"/>
          <w:szCs w:val="24"/>
          <w:rtl/>
        </w:rPr>
        <w:t>בי־ליב</w:t>
      </w:r>
      <w:r w:rsidRPr="00D075C2">
        <w:rPr>
          <w:rFonts w:cs="David"/>
          <w:spacing w:val="0"/>
          <w:sz w:val="24"/>
          <w:szCs w:val="24"/>
          <w:shd w:val="clear" w:color="auto" w:fill="80FFFF"/>
          <w:rtl/>
        </w:rPr>
        <w:t>ר</w:t>
      </w:r>
      <w:r w:rsidRPr="00D075C2">
        <w:rPr>
          <w:rFonts w:cs="David"/>
          <w:spacing w:val="0"/>
          <w:sz w:val="24"/>
          <w:szCs w:val="24"/>
          <w:rtl/>
        </w:rPr>
        <w:t>אלי</w:t>
      </w:r>
      <w:r w:rsidRPr="00D075C2">
        <w:rPr>
          <w:rFonts w:cs="David"/>
          <w:spacing w:val="0"/>
          <w:sz w:val="24"/>
          <w:szCs w:val="24"/>
          <w:shd w:val="clear" w:color="auto" w:fill="80FFFF"/>
          <w:rtl/>
        </w:rPr>
        <w:t>ס</w:t>
      </w:r>
      <w:r w:rsidRPr="00D075C2">
        <w:rPr>
          <w:rFonts w:cs="David"/>
          <w:spacing w:val="0"/>
          <w:sz w:val="24"/>
          <w:szCs w:val="24"/>
          <w:rtl/>
        </w:rPr>
        <w:t>טי.</w:t>
      </w:r>
    </w:p>
    <w:p w:rsidR="00183547" w:rsidRPr="00D075C2" w:rsidRDefault="0020000A" w:rsidP="009974FE">
      <w:pPr>
        <w:pStyle w:val="Bodytext0"/>
        <w:shd w:val="clear" w:color="auto" w:fill="auto"/>
        <w:spacing w:before="0" w:after="0" w:line="264" w:lineRule="exact"/>
        <w:ind w:left="20" w:right="40" w:firstLine="360"/>
        <w:jc w:val="both"/>
        <w:rPr>
          <w:rFonts w:cs="David"/>
          <w:spacing w:val="0"/>
          <w:sz w:val="24"/>
          <w:szCs w:val="24"/>
          <w:rtl/>
        </w:rPr>
      </w:pPr>
      <w:r w:rsidRPr="00D075C2">
        <w:rPr>
          <w:rFonts w:cs="David"/>
          <w:spacing w:val="0"/>
          <w:sz w:val="24"/>
          <w:szCs w:val="24"/>
          <w:rtl/>
        </w:rPr>
        <w:lastRenderedPageBreak/>
        <w:t>כב</w:t>
      </w:r>
      <w:r w:rsidR="008270D8">
        <w:rPr>
          <w:rFonts w:cs="David" w:hint="cs"/>
          <w:spacing w:val="0"/>
          <w:sz w:val="24"/>
          <w:szCs w:val="24"/>
          <w:rtl/>
        </w:rPr>
        <w:t>ר</w:t>
      </w:r>
      <w:r w:rsidRPr="00D075C2">
        <w:rPr>
          <w:rFonts w:cs="David"/>
          <w:spacing w:val="0"/>
          <w:sz w:val="24"/>
          <w:szCs w:val="24"/>
          <w:rtl/>
        </w:rPr>
        <w:t xml:space="preserve">ת דרך הגונה ולא כל כך </w:t>
      </w:r>
      <w:r w:rsidRPr="00D075C2">
        <w:rPr>
          <w:rFonts w:cs="David"/>
          <w:spacing w:val="0"/>
          <w:sz w:val="24"/>
          <w:szCs w:val="24"/>
          <w:shd w:val="clear" w:color="auto" w:fill="80FFFF"/>
          <w:rtl/>
        </w:rPr>
        <w:t>״</w:t>
      </w:r>
      <w:r w:rsidRPr="00D075C2">
        <w:rPr>
          <w:rFonts w:cs="David"/>
          <w:spacing w:val="0"/>
          <w:sz w:val="24"/>
          <w:szCs w:val="24"/>
          <w:rtl/>
        </w:rPr>
        <w:t>הגונה</w:t>
      </w:r>
      <w:r w:rsidRPr="00D075C2">
        <w:rPr>
          <w:rFonts w:cs="David"/>
          <w:spacing w:val="0"/>
          <w:sz w:val="24"/>
          <w:szCs w:val="24"/>
          <w:shd w:val="clear" w:color="auto" w:fill="80FFFF"/>
          <w:rtl/>
        </w:rPr>
        <w:t>״,</w:t>
      </w:r>
      <w:r w:rsidRPr="00D075C2">
        <w:rPr>
          <w:rFonts w:cs="David"/>
          <w:spacing w:val="0"/>
          <w:sz w:val="24"/>
          <w:szCs w:val="24"/>
          <w:rtl/>
        </w:rPr>
        <w:t xml:space="preserve"> משתרעת מ״רק כך</w:t>
      </w:r>
      <w:r w:rsidRPr="00D075C2">
        <w:rPr>
          <w:rFonts w:cs="David"/>
          <w:spacing w:val="0"/>
          <w:sz w:val="24"/>
          <w:szCs w:val="24"/>
          <w:shd w:val="clear" w:color="auto" w:fill="80FFFF"/>
          <w:rtl/>
        </w:rPr>
        <w:t>״</w:t>
      </w:r>
      <w:r w:rsidRPr="00D075C2">
        <w:rPr>
          <w:rFonts w:cs="David"/>
          <w:spacing w:val="0"/>
          <w:sz w:val="24"/>
          <w:szCs w:val="24"/>
          <w:rtl/>
        </w:rPr>
        <w:t xml:space="preserve"> ועד לאותו חזיון גרוטסקי של ערביי שכ</w:t>
      </w:r>
      <w:r w:rsidR="008270D8">
        <w:rPr>
          <w:rFonts w:cs="David" w:hint="cs"/>
          <w:spacing w:val="0"/>
          <w:sz w:val="24"/>
          <w:szCs w:val="24"/>
          <w:rtl/>
        </w:rPr>
        <w:t>ם</w:t>
      </w:r>
      <w:r w:rsidRPr="00D075C2">
        <w:rPr>
          <w:rFonts w:cs="David"/>
          <w:spacing w:val="0"/>
          <w:sz w:val="24"/>
          <w:szCs w:val="24"/>
          <w:rtl/>
        </w:rPr>
        <w:t xml:space="preserve"> וחברון המגישים בג״צים לבית דין של ישראל, של יש</w:t>
      </w:r>
      <w:r w:rsidRPr="00D075C2">
        <w:rPr>
          <w:rFonts w:cs="David"/>
          <w:spacing w:val="0"/>
          <w:sz w:val="24"/>
          <w:szCs w:val="24"/>
          <w:shd w:val="clear" w:color="auto" w:fill="80FFFF"/>
          <w:rtl/>
        </w:rPr>
        <w:t>ר</w:t>
      </w:r>
      <w:r w:rsidRPr="00D075C2">
        <w:rPr>
          <w:rFonts w:cs="David"/>
          <w:spacing w:val="0"/>
          <w:sz w:val="24"/>
          <w:szCs w:val="24"/>
          <w:rtl/>
        </w:rPr>
        <w:t xml:space="preserve">אל </w:t>
      </w:r>
      <w:r w:rsidR="008270D8">
        <w:rPr>
          <w:rFonts w:cs="David" w:hint="cs"/>
          <w:spacing w:val="0"/>
          <w:sz w:val="24"/>
          <w:szCs w:val="24"/>
          <w:shd w:val="clear" w:color="auto" w:fill="80FFFF"/>
          <w:rtl/>
        </w:rPr>
        <w:t>דון</w:t>
      </w:r>
      <w:r w:rsidR="008270D8">
        <w:rPr>
          <w:rFonts w:cs="David" w:hint="cs"/>
          <w:spacing w:val="0"/>
          <w:sz w:val="24"/>
          <w:szCs w:val="24"/>
          <w:rtl/>
        </w:rPr>
        <w:t>-</w:t>
      </w:r>
      <w:r w:rsidRPr="00D075C2">
        <w:rPr>
          <w:rFonts w:cs="David"/>
          <w:spacing w:val="0"/>
          <w:sz w:val="24"/>
          <w:szCs w:val="24"/>
          <w:rtl/>
        </w:rPr>
        <w:t>קישוטית, כדי למנוע התנחלות יהודית ממלכתית, וב</w:t>
      </w:r>
      <w:r w:rsidR="008270D8">
        <w:rPr>
          <w:rFonts w:cs="David" w:hint="cs"/>
          <w:spacing w:val="0"/>
          <w:sz w:val="24"/>
          <w:szCs w:val="24"/>
          <w:rtl/>
        </w:rPr>
        <w:t>ת</w:t>
      </w:r>
      <w:r w:rsidRPr="00D075C2">
        <w:rPr>
          <w:rFonts w:cs="David"/>
          <w:spacing w:val="0"/>
          <w:sz w:val="24"/>
          <w:szCs w:val="24"/>
          <w:rtl/>
        </w:rPr>
        <w:t>י</w:t>
      </w:r>
      <w:r w:rsidR="009974FE">
        <w:rPr>
          <w:rFonts w:cs="David" w:hint="cs"/>
          <w:spacing w:val="0"/>
          <w:sz w:val="24"/>
          <w:szCs w:val="24"/>
          <w:rtl/>
        </w:rPr>
        <w:t xml:space="preserve"> </w:t>
      </w:r>
      <w:r w:rsidRPr="00D075C2">
        <w:rPr>
          <w:rFonts w:cs="David"/>
          <w:spacing w:val="0"/>
          <w:sz w:val="24"/>
          <w:szCs w:val="24"/>
          <w:rtl/>
        </w:rPr>
        <w:t xml:space="preserve">יהודים שנרצחו בחברון סגורים בפני שיבת בנים אליהם. כל עוד הערבים היו אנשי </w:t>
      </w:r>
      <w:r w:rsidRPr="00D075C2">
        <w:rPr>
          <w:rFonts w:cs="David"/>
          <w:spacing w:val="0"/>
          <w:sz w:val="24"/>
          <w:szCs w:val="24"/>
          <w:shd w:val="clear" w:color="auto" w:fill="80FFFF"/>
          <w:rtl/>
        </w:rPr>
        <w:t>״</w:t>
      </w:r>
      <w:r w:rsidRPr="00D075C2">
        <w:rPr>
          <w:rFonts w:cs="David"/>
          <w:spacing w:val="0"/>
          <w:sz w:val="24"/>
          <w:szCs w:val="24"/>
          <w:rtl/>
        </w:rPr>
        <w:t>רק כך</w:t>
      </w:r>
      <w:r w:rsidRPr="00D075C2">
        <w:rPr>
          <w:rFonts w:cs="David"/>
          <w:spacing w:val="0"/>
          <w:sz w:val="24"/>
          <w:szCs w:val="24"/>
          <w:shd w:val="clear" w:color="auto" w:fill="80FFFF"/>
          <w:rtl/>
        </w:rPr>
        <w:t>״,</w:t>
      </w:r>
      <w:r w:rsidRPr="00D075C2">
        <w:rPr>
          <w:rFonts w:cs="David"/>
          <w:spacing w:val="0"/>
          <w:sz w:val="24"/>
          <w:szCs w:val="24"/>
          <w:rtl/>
        </w:rPr>
        <w:t xml:space="preserve"> נקטו בדרך </w:t>
      </w:r>
      <w:r w:rsidRPr="00D075C2">
        <w:rPr>
          <w:rFonts w:cs="David"/>
          <w:spacing w:val="0"/>
          <w:sz w:val="24"/>
          <w:szCs w:val="24"/>
          <w:shd w:val="clear" w:color="auto" w:fill="80FFFF"/>
          <w:rtl/>
        </w:rPr>
        <w:t>הט</w:t>
      </w:r>
      <w:r w:rsidRPr="00D075C2">
        <w:rPr>
          <w:rFonts w:cs="David"/>
          <w:spacing w:val="0"/>
          <w:sz w:val="24"/>
          <w:szCs w:val="24"/>
          <w:rtl/>
        </w:rPr>
        <w:t>י</w:t>
      </w:r>
      <w:r w:rsidRPr="00D075C2">
        <w:rPr>
          <w:rFonts w:cs="David"/>
          <w:spacing w:val="0"/>
          <w:sz w:val="24"/>
          <w:szCs w:val="24"/>
          <w:shd w:val="clear" w:color="auto" w:fill="80FFFF"/>
          <w:rtl/>
        </w:rPr>
        <w:t>ר</w:t>
      </w:r>
      <w:r w:rsidRPr="00D075C2">
        <w:rPr>
          <w:rFonts w:cs="David"/>
          <w:spacing w:val="0"/>
          <w:sz w:val="24"/>
          <w:szCs w:val="24"/>
          <w:rtl/>
        </w:rPr>
        <w:t>ו</w:t>
      </w:r>
      <w:r w:rsidRPr="00D075C2">
        <w:rPr>
          <w:rFonts w:cs="David"/>
          <w:spacing w:val="0"/>
          <w:sz w:val="24"/>
          <w:szCs w:val="24"/>
          <w:shd w:val="clear" w:color="auto" w:fill="80FFFF"/>
          <w:rtl/>
        </w:rPr>
        <w:t>ר</w:t>
      </w:r>
      <w:r w:rsidRPr="00D075C2">
        <w:rPr>
          <w:rFonts w:cs="David"/>
          <w:spacing w:val="0"/>
          <w:sz w:val="24"/>
          <w:szCs w:val="24"/>
          <w:rtl/>
        </w:rPr>
        <w:t>, אנו יכולנו לה</w:t>
      </w:r>
      <w:r w:rsidRPr="00D075C2">
        <w:rPr>
          <w:rFonts w:cs="David"/>
          <w:spacing w:val="0"/>
          <w:sz w:val="24"/>
          <w:szCs w:val="24"/>
          <w:shd w:val="clear" w:color="auto" w:fill="80FFFF"/>
          <w:rtl/>
        </w:rPr>
        <w:t>ם</w:t>
      </w:r>
      <w:r w:rsidR="009974FE">
        <w:rPr>
          <w:rFonts w:cs="David" w:hint="cs"/>
          <w:spacing w:val="0"/>
          <w:sz w:val="24"/>
          <w:szCs w:val="24"/>
          <w:shd w:val="clear" w:color="auto" w:fill="80FFFF"/>
          <w:rtl/>
        </w:rPr>
        <w:t xml:space="preserve"> : </w:t>
      </w:r>
      <w:r w:rsidRPr="00D075C2">
        <w:rPr>
          <w:rFonts w:cs="David"/>
          <w:spacing w:val="0"/>
          <w:sz w:val="24"/>
          <w:szCs w:val="24"/>
          <w:rtl/>
        </w:rPr>
        <w:t>לא הית</w:t>
      </w:r>
      <w:r w:rsidR="009974FE">
        <w:rPr>
          <w:rFonts w:cs="David" w:hint="cs"/>
          <w:spacing w:val="0"/>
          <w:sz w:val="24"/>
          <w:szCs w:val="24"/>
          <w:rtl/>
        </w:rPr>
        <w:t>ה</w:t>
      </w:r>
      <w:r w:rsidRPr="00D075C2">
        <w:rPr>
          <w:rFonts w:cs="David"/>
          <w:spacing w:val="0"/>
          <w:sz w:val="24"/>
          <w:szCs w:val="24"/>
          <w:rtl/>
        </w:rPr>
        <w:t xml:space="preserve"> סכנה להתפתחות</w:t>
      </w:r>
      <w:r w:rsidRPr="00D075C2">
        <w:rPr>
          <w:rFonts w:cs="David"/>
          <w:spacing w:val="0"/>
          <w:sz w:val="24"/>
          <w:szCs w:val="24"/>
          <w:shd w:val="clear" w:color="auto" w:fill="80FFFF"/>
          <w:rtl/>
        </w:rPr>
        <w:t xml:space="preserve"> </w:t>
      </w:r>
      <w:r w:rsidRPr="00D075C2">
        <w:rPr>
          <w:rFonts w:cs="David"/>
          <w:spacing w:val="0"/>
          <w:sz w:val="24"/>
          <w:szCs w:val="24"/>
          <w:rtl/>
        </w:rPr>
        <w:t>הציונית, אלא שבינתיים למדו משה</w:t>
      </w:r>
      <w:r w:rsidR="009974FE">
        <w:rPr>
          <w:rFonts w:cs="David" w:hint="cs"/>
          <w:spacing w:val="0"/>
          <w:sz w:val="24"/>
          <w:szCs w:val="24"/>
          <w:rtl/>
        </w:rPr>
        <w:t>ו</w:t>
      </w:r>
      <w:r w:rsidRPr="00D075C2">
        <w:rPr>
          <w:rFonts w:cs="David"/>
          <w:spacing w:val="0"/>
          <w:sz w:val="24"/>
          <w:szCs w:val="24"/>
          <w:rtl/>
        </w:rPr>
        <w:t xml:space="preserve">, חכמו, הכירו את חולשותינו. הם הולכים עכשיו בכל דרכי הציונות בעת ובעונה אחת — הם מתנחלים, פושטים בפשטות על אדמות ריקות בגליל ובנגב ובמרכז וקובעים עובדות, זוהי </w:t>
      </w:r>
      <w:r w:rsidRPr="00D075C2">
        <w:rPr>
          <w:rFonts w:cs="David"/>
          <w:spacing w:val="0"/>
          <w:sz w:val="24"/>
          <w:szCs w:val="24"/>
          <w:shd w:val="clear" w:color="auto" w:fill="80FFFF"/>
          <w:rtl/>
        </w:rPr>
        <w:t>״</w:t>
      </w:r>
      <w:r w:rsidRPr="00D075C2">
        <w:rPr>
          <w:rFonts w:cs="David"/>
          <w:spacing w:val="0"/>
          <w:sz w:val="24"/>
          <w:szCs w:val="24"/>
          <w:rtl/>
        </w:rPr>
        <w:t>ציונות מעשית</w:t>
      </w:r>
      <w:r w:rsidRPr="00D075C2">
        <w:rPr>
          <w:rFonts w:cs="David"/>
          <w:spacing w:val="0"/>
          <w:sz w:val="24"/>
          <w:szCs w:val="24"/>
          <w:shd w:val="clear" w:color="auto" w:fill="80FFFF"/>
          <w:rtl/>
        </w:rPr>
        <w:t>״</w:t>
      </w:r>
      <w:r w:rsidRPr="00D075C2">
        <w:rPr>
          <w:rFonts w:cs="David"/>
          <w:spacing w:val="0"/>
          <w:sz w:val="24"/>
          <w:szCs w:val="24"/>
          <w:rtl/>
        </w:rPr>
        <w:t xml:space="preserve"> עד מאוד. </w:t>
      </w:r>
      <w:r w:rsidRPr="00D075C2">
        <w:rPr>
          <w:rFonts w:cs="David"/>
          <w:spacing w:val="0"/>
          <w:sz w:val="24"/>
          <w:szCs w:val="24"/>
          <w:shd w:val="clear" w:color="auto" w:fill="80FFFF"/>
          <w:rtl/>
        </w:rPr>
        <w:t>ה</w:t>
      </w:r>
      <w:r w:rsidRPr="00D075C2">
        <w:rPr>
          <w:rFonts w:cs="David"/>
          <w:spacing w:val="0"/>
          <w:sz w:val="24"/>
          <w:szCs w:val="24"/>
          <w:rtl/>
        </w:rPr>
        <w:t>ם הולכים גם בדרך הציונות ה</w:t>
      </w:r>
      <w:r w:rsidRPr="00D075C2">
        <w:rPr>
          <w:rFonts w:cs="David"/>
          <w:spacing w:val="0"/>
          <w:sz w:val="24"/>
          <w:szCs w:val="24"/>
          <w:shd w:val="clear" w:color="auto" w:fill="80FFFF"/>
          <w:rtl/>
        </w:rPr>
        <w:t>מ</w:t>
      </w:r>
      <w:r w:rsidRPr="00D075C2">
        <w:rPr>
          <w:rFonts w:cs="David"/>
          <w:spacing w:val="0"/>
          <w:sz w:val="24"/>
          <w:szCs w:val="24"/>
          <w:rtl/>
        </w:rPr>
        <w:t>דינית — הקול קול ישמעאל נשמע מקצה העולם עד קצהו: תובעים מדינה, ואנחנו כבר כמעט מנדטו</w:t>
      </w:r>
      <w:r w:rsidRPr="00D075C2">
        <w:rPr>
          <w:rFonts w:cs="David"/>
          <w:spacing w:val="0"/>
          <w:sz w:val="24"/>
          <w:szCs w:val="24"/>
          <w:shd w:val="clear" w:color="auto" w:fill="80FFFF"/>
          <w:rtl/>
        </w:rPr>
        <w:t>ר</w:t>
      </w:r>
      <w:r w:rsidRPr="00D075C2">
        <w:rPr>
          <w:rFonts w:cs="David"/>
          <w:spacing w:val="0"/>
          <w:sz w:val="24"/>
          <w:szCs w:val="24"/>
          <w:rtl/>
        </w:rPr>
        <w:t>ים למדינה זו, מסכימים ל״בית לאומי״, או ב</w:t>
      </w:r>
      <w:r w:rsidR="009974FE">
        <w:rPr>
          <w:rFonts w:cs="David" w:hint="cs"/>
          <w:spacing w:val="0"/>
          <w:sz w:val="24"/>
          <w:szCs w:val="24"/>
          <w:rtl/>
        </w:rPr>
        <w:t>דו</w:t>
      </w:r>
      <w:r w:rsidRPr="00D075C2">
        <w:rPr>
          <w:rFonts w:cs="David"/>
          <w:spacing w:val="0"/>
          <w:sz w:val="24"/>
          <w:szCs w:val="24"/>
          <w:rtl/>
        </w:rPr>
        <w:t>מה, בקרוב לזה</w:t>
      </w:r>
      <w:r w:rsidRPr="00D075C2">
        <w:rPr>
          <w:rFonts w:cs="David"/>
          <w:spacing w:val="0"/>
          <w:sz w:val="24"/>
          <w:szCs w:val="24"/>
          <w:shd w:val="clear" w:color="auto" w:fill="80FFFF"/>
          <w:rtl/>
        </w:rPr>
        <w:t>:</w:t>
      </w:r>
      <w:r w:rsidRPr="00D075C2">
        <w:rPr>
          <w:rFonts w:cs="David"/>
          <w:spacing w:val="0"/>
          <w:sz w:val="24"/>
          <w:szCs w:val="24"/>
          <w:rtl/>
        </w:rPr>
        <w:t xml:space="preserve"> ואנחנו מתנצלים, לא תובעים, לא תוקפים. בה</w:t>
      </w:r>
      <w:r w:rsidR="009974FE">
        <w:rPr>
          <w:rFonts w:cs="David"/>
          <w:spacing w:val="0"/>
          <w:sz w:val="24"/>
          <w:szCs w:val="24"/>
          <w:rtl/>
        </w:rPr>
        <w:t xml:space="preserve">יותנו כמעט אפס בארץ תבענו (ולא </w:t>
      </w:r>
      <w:r w:rsidR="009974FE">
        <w:rPr>
          <w:rFonts w:cs="David" w:hint="cs"/>
          <w:spacing w:val="0"/>
          <w:sz w:val="24"/>
          <w:szCs w:val="24"/>
          <w:rtl/>
        </w:rPr>
        <w:t>ר</w:t>
      </w:r>
      <w:r w:rsidRPr="00D075C2">
        <w:rPr>
          <w:rFonts w:cs="David"/>
          <w:spacing w:val="0"/>
          <w:sz w:val="24"/>
          <w:szCs w:val="24"/>
          <w:rtl/>
        </w:rPr>
        <w:t>ק תנועת ז׳בוטינ</w:t>
      </w:r>
      <w:r w:rsidRPr="00D075C2">
        <w:rPr>
          <w:rFonts w:cs="David"/>
          <w:spacing w:val="0"/>
          <w:sz w:val="24"/>
          <w:szCs w:val="24"/>
          <w:shd w:val="clear" w:color="auto" w:fill="80FFFF"/>
          <w:rtl/>
        </w:rPr>
        <w:t>ס</w:t>
      </w:r>
      <w:r w:rsidRPr="00D075C2">
        <w:rPr>
          <w:rFonts w:cs="David"/>
          <w:spacing w:val="0"/>
          <w:sz w:val="24"/>
          <w:szCs w:val="24"/>
          <w:rtl/>
        </w:rPr>
        <w:t xml:space="preserve">קי) את הארץ משני עבדי הירדן ועד הליטאני בצפון. ועתה — בהיותנו מדינה עם צה״ל ולמעלה משלושה מיליון יהודים ויושבים </w:t>
      </w:r>
      <w:r w:rsidRPr="00D075C2">
        <w:rPr>
          <w:rFonts w:cs="David"/>
          <w:spacing w:val="0"/>
          <w:sz w:val="24"/>
          <w:szCs w:val="24"/>
          <w:shd w:val="clear" w:color="auto" w:fill="80FFFF"/>
          <w:rtl/>
        </w:rPr>
        <w:t>ב</w:t>
      </w:r>
      <w:r w:rsidRPr="00D075C2">
        <w:rPr>
          <w:rFonts w:cs="David"/>
          <w:spacing w:val="0"/>
          <w:sz w:val="24"/>
          <w:szCs w:val="24"/>
          <w:rtl/>
        </w:rPr>
        <w:t>גולן ועל הירדן ובסיני, אנו נשבעים שמשתי גדות.</w:t>
      </w:r>
      <w:r w:rsidRPr="00D075C2">
        <w:rPr>
          <w:rFonts w:cs="David"/>
          <w:spacing w:val="0"/>
          <w:sz w:val="24"/>
          <w:szCs w:val="24"/>
          <w:shd w:val="clear" w:color="auto" w:fill="80FFFF"/>
          <w:rtl/>
        </w:rPr>
        <w:t>.</w:t>
      </w:r>
      <w:r w:rsidRPr="00D075C2">
        <w:rPr>
          <w:rFonts w:cs="David"/>
          <w:spacing w:val="0"/>
          <w:sz w:val="24"/>
          <w:szCs w:val="24"/>
          <w:rtl/>
        </w:rPr>
        <w:t xml:space="preserve">. הירקון והקישון לא יזיזונו. מי שיכיר בזכות קיומנו בעולם הזה אתו נשב </w:t>
      </w:r>
      <w:r w:rsidRPr="00D075C2">
        <w:rPr>
          <w:rFonts w:cs="David"/>
          <w:spacing w:val="0"/>
          <w:sz w:val="24"/>
          <w:szCs w:val="24"/>
          <w:shd w:val="clear" w:color="auto" w:fill="80FFFF"/>
          <w:rtl/>
        </w:rPr>
        <w:t>ונ</w:t>
      </w:r>
      <w:r w:rsidRPr="00D075C2">
        <w:rPr>
          <w:rFonts w:cs="David"/>
          <w:spacing w:val="0"/>
          <w:sz w:val="24"/>
          <w:szCs w:val="24"/>
          <w:rtl/>
        </w:rPr>
        <w:t>תמקח על ארץ ישראל שבידינו. והם, אויבינו בנפש, או חלקים ניכרים מהם גם למדו בינתיים מהציונות שלא לזלזל ב</w:t>
      </w:r>
      <w:r w:rsidRPr="00D075C2">
        <w:rPr>
          <w:rFonts w:cs="David"/>
          <w:spacing w:val="0"/>
          <w:sz w:val="24"/>
          <w:szCs w:val="24"/>
          <w:shd w:val="clear" w:color="auto" w:fill="80FFFF"/>
          <w:rtl/>
        </w:rPr>
        <w:t>״</w:t>
      </w:r>
      <w:r w:rsidRPr="00D075C2">
        <w:rPr>
          <w:rFonts w:cs="David"/>
          <w:spacing w:val="0"/>
          <w:sz w:val="24"/>
          <w:szCs w:val="24"/>
          <w:rtl/>
        </w:rPr>
        <w:t>בית לאומי</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אבטונומי</w:t>
      </w:r>
      <w:r w:rsidRPr="00D075C2">
        <w:rPr>
          <w:rFonts w:cs="David"/>
          <w:spacing w:val="0"/>
          <w:sz w:val="24"/>
          <w:szCs w:val="24"/>
          <w:shd w:val="clear" w:color="auto" w:fill="80FFFF"/>
          <w:rtl/>
        </w:rPr>
        <w:t>״</w:t>
      </w:r>
      <w:r w:rsidRPr="00D075C2">
        <w:rPr>
          <w:rFonts w:cs="David"/>
          <w:spacing w:val="0"/>
          <w:sz w:val="24"/>
          <w:szCs w:val="24"/>
          <w:rtl/>
        </w:rPr>
        <w:t xml:space="preserve">, כל עוד </w:t>
      </w:r>
      <w:r w:rsidRPr="00D075C2">
        <w:rPr>
          <w:rFonts w:cs="David"/>
          <w:spacing w:val="0"/>
          <w:sz w:val="24"/>
          <w:szCs w:val="24"/>
          <w:shd w:val="clear" w:color="auto" w:fill="80FFFF"/>
          <w:rtl/>
        </w:rPr>
        <w:t>״</w:t>
      </w:r>
      <w:r w:rsidRPr="00D075C2">
        <w:rPr>
          <w:rFonts w:cs="David"/>
          <w:spacing w:val="0"/>
          <w:sz w:val="24"/>
          <w:szCs w:val="24"/>
          <w:rtl/>
        </w:rPr>
        <w:t>המטרה הסופית</w:t>
      </w:r>
      <w:r w:rsidRPr="00D075C2">
        <w:rPr>
          <w:rFonts w:cs="David"/>
          <w:spacing w:val="0"/>
          <w:sz w:val="24"/>
          <w:szCs w:val="24"/>
          <w:shd w:val="clear" w:color="auto" w:fill="80FFFF"/>
          <w:rtl/>
        </w:rPr>
        <w:t>״</w:t>
      </w:r>
      <w:r w:rsidRPr="00D075C2">
        <w:rPr>
          <w:rFonts w:cs="David"/>
          <w:spacing w:val="0"/>
          <w:sz w:val="24"/>
          <w:szCs w:val="24"/>
          <w:rtl/>
        </w:rPr>
        <w:t xml:space="preserve"> היא מדינה. וגם </w:t>
      </w:r>
      <w:r w:rsidRPr="00D075C2">
        <w:rPr>
          <w:rFonts w:cs="David"/>
          <w:spacing w:val="0"/>
          <w:sz w:val="24"/>
          <w:szCs w:val="24"/>
          <w:shd w:val="clear" w:color="auto" w:fill="80FFFF"/>
          <w:rtl/>
        </w:rPr>
        <w:t>״</w:t>
      </w:r>
      <w:r w:rsidRPr="00D075C2">
        <w:rPr>
          <w:rFonts w:cs="David"/>
          <w:spacing w:val="0"/>
          <w:sz w:val="24"/>
          <w:szCs w:val="24"/>
          <w:rtl/>
        </w:rPr>
        <w:t>שיב</w:t>
      </w:r>
      <w:r w:rsidRPr="00D075C2">
        <w:rPr>
          <w:rFonts w:cs="David"/>
          <w:spacing w:val="0"/>
          <w:sz w:val="24"/>
          <w:szCs w:val="24"/>
          <w:shd w:val="clear" w:color="auto" w:fill="80FFFF"/>
          <w:rtl/>
        </w:rPr>
        <w:t>ת</w:t>
      </w:r>
      <w:r w:rsidRPr="00D075C2">
        <w:rPr>
          <w:rFonts w:cs="David"/>
          <w:spacing w:val="0"/>
          <w:sz w:val="24"/>
          <w:szCs w:val="24"/>
          <w:rtl/>
        </w:rPr>
        <w:t xml:space="preserve"> ציו</w:t>
      </w:r>
      <w:r w:rsidR="009974FE">
        <w:rPr>
          <w:rFonts w:cs="David" w:hint="cs"/>
          <w:spacing w:val="0"/>
          <w:sz w:val="24"/>
          <w:szCs w:val="24"/>
          <w:rtl/>
        </w:rPr>
        <w:t>ן"</w:t>
      </w:r>
      <w:r w:rsidRPr="00D075C2">
        <w:rPr>
          <w:rFonts w:cs="David"/>
          <w:spacing w:val="0"/>
          <w:sz w:val="24"/>
          <w:szCs w:val="24"/>
          <w:rtl/>
        </w:rPr>
        <w:t xml:space="preserve"> משלהם פורחת, ואנו באיוולתנ</w:t>
      </w:r>
      <w:r w:rsidR="009974FE">
        <w:rPr>
          <w:rFonts w:cs="David" w:hint="cs"/>
          <w:spacing w:val="0"/>
          <w:sz w:val="24"/>
          <w:szCs w:val="24"/>
          <w:rtl/>
        </w:rPr>
        <w:t>ו</w:t>
      </w:r>
      <w:r w:rsidRPr="00D075C2">
        <w:rPr>
          <w:rFonts w:cs="David"/>
          <w:spacing w:val="0"/>
          <w:sz w:val="24"/>
          <w:szCs w:val="24"/>
          <w:rtl/>
        </w:rPr>
        <w:t xml:space="preserve">, במקום לעשות </w:t>
      </w:r>
      <w:r w:rsidRPr="00D075C2">
        <w:rPr>
          <w:rFonts w:cs="David"/>
          <w:spacing w:val="0"/>
          <w:sz w:val="24"/>
          <w:szCs w:val="24"/>
          <w:shd w:val="clear" w:color="auto" w:fill="80FFFF"/>
          <w:rtl/>
        </w:rPr>
        <w:t>ה</w:t>
      </w:r>
      <w:r w:rsidRPr="00D075C2">
        <w:rPr>
          <w:rFonts w:cs="David"/>
          <w:spacing w:val="0"/>
          <w:sz w:val="24"/>
          <w:szCs w:val="24"/>
          <w:rtl/>
        </w:rPr>
        <w:t xml:space="preserve">כל — בימי שלום </w:t>
      </w:r>
      <w:r w:rsidRPr="00D075C2">
        <w:rPr>
          <w:rFonts w:cs="David"/>
          <w:spacing w:val="0"/>
          <w:sz w:val="24"/>
          <w:szCs w:val="24"/>
          <w:shd w:val="clear" w:color="auto" w:fill="80FFFF"/>
          <w:rtl/>
        </w:rPr>
        <w:t>ב</w:t>
      </w:r>
      <w:r w:rsidRPr="00D075C2">
        <w:rPr>
          <w:rFonts w:cs="David"/>
          <w:spacing w:val="0"/>
          <w:sz w:val="24"/>
          <w:szCs w:val="24"/>
          <w:rtl/>
        </w:rPr>
        <w:t>דרך אחת, כלכלית, למשל, ובימי מלחמ</w:t>
      </w:r>
      <w:r w:rsidRPr="00D075C2">
        <w:rPr>
          <w:rFonts w:cs="David"/>
          <w:spacing w:val="0"/>
          <w:sz w:val="24"/>
          <w:szCs w:val="24"/>
          <w:shd w:val="clear" w:color="auto" w:fill="80FFFF"/>
          <w:rtl/>
        </w:rPr>
        <w:t>ה</w:t>
      </w:r>
      <w:r w:rsidR="009974FE">
        <w:rPr>
          <w:rFonts w:cs="David"/>
          <w:spacing w:val="0"/>
          <w:sz w:val="24"/>
          <w:szCs w:val="24"/>
          <w:rtl/>
        </w:rPr>
        <w:t xml:space="preserve"> </w:t>
      </w:r>
      <w:r w:rsidR="009974FE">
        <w:rPr>
          <w:rFonts w:cs="David" w:hint="cs"/>
          <w:spacing w:val="0"/>
          <w:sz w:val="24"/>
          <w:szCs w:val="24"/>
          <w:rtl/>
        </w:rPr>
        <w:t>-ב</w:t>
      </w:r>
      <w:r w:rsidRPr="00D075C2">
        <w:rPr>
          <w:rFonts w:cs="David"/>
          <w:spacing w:val="0"/>
          <w:sz w:val="24"/>
          <w:szCs w:val="24"/>
          <w:rtl/>
        </w:rPr>
        <w:t>דרך אחרת, כדי לעודד הגירתם מן הארץ</w:t>
      </w:r>
      <w:r w:rsidRPr="00D075C2">
        <w:rPr>
          <w:rFonts w:cs="David"/>
          <w:spacing w:val="0"/>
          <w:sz w:val="24"/>
          <w:szCs w:val="24"/>
          <w:shd w:val="clear" w:color="auto" w:fill="80FFFF"/>
          <w:rtl/>
        </w:rPr>
        <w:t>.</w:t>
      </w:r>
      <w:r w:rsidRPr="00D075C2">
        <w:rPr>
          <w:rFonts w:cs="David"/>
          <w:spacing w:val="0"/>
          <w:sz w:val="24"/>
          <w:szCs w:val="24"/>
          <w:rtl/>
        </w:rPr>
        <w:t xml:space="preserve"> אנו פתחנו להם פתח של שיבה ע</w:t>
      </w:r>
      <w:r w:rsidRPr="00D075C2">
        <w:rPr>
          <w:rFonts w:cs="David"/>
          <w:spacing w:val="0"/>
          <w:sz w:val="24"/>
          <w:szCs w:val="24"/>
          <w:shd w:val="clear" w:color="auto" w:fill="80FFFF"/>
          <w:rtl/>
        </w:rPr>
        <w:t>ל־</w:t>
      </w:r>
      <w:r w:rsidRPr="00D075C2">
        <w:rPr>
          <w:rFonts w:cs="David"/>
          <w:spacing w:val="0"/>
          <w:sz w:val="24"/>
          <w:szCs w:val="24"/>
          <w:rtl/>
        </w:rPr>
        <w:t xml:space="preserve">ידי </w:t>
      </w:r>
      <w:r w:rsidRPr="00D075C2">
        <w:rPr>
          <w:rFonts w:cs="David"/>
          <w:spacing w:val="0"/>
          <w:sz w:val="24"/>
          <w:szCs w:val="24"/>
          <w:shd w:val="clear" w:color="auto" w:fill="80FFFF"/>
          <w:rtl/>
        </w:rPr>
        <w:t>״</w:t>
      </w:r>
      <w:r w:rsidRPr="00D075C2">
        <w:rPr>
          <w:rFonts w:cs="David"/>
          <w:spacing w:val="0"/>
          <w:sz w:val="24"/>
          <w:szCs w:val="24"/>
          <w:rtl/>
        </w:rPr>
        <w:t>איחוד משפחות</w:t>
      </w:r>
      <w:r w:rsidRPr="00D075C2">
        <w:rPr>
          <w:rFonts w:cs="David"/>
          <w:spacing w:val="0"/>
          <w:sz w:val="24"/>
          <w:szCs w:val="24"/>
          <w:shd w:val="clear" w:color="auto" w:fill="80FFFF"/>
          <w:rtl/>
        </w:rPr>
        <w:t>״.־</w:t>
      </w:r>
      <w:r w:rsidRPr="00D075C2">
        <w:rPr>
          <w:rFonts w:cs="David"/>
          <w:spacing w:val="0"/>
          <w:sz w:val="24"/>
          <w:szCs w:val="24"/>
          <w:rtl/>
        </w:rPr>
        <w:t xml:space="preserve"> עקרון הומאני, צודק, שג</w:t>
      </w:r>
      <w:r w:rsidR="009974FE">
        <w:rPr>
          <w:rFonts w:cs="David" w:hint="cs"/>
          <w:spacing w:val="0"/>
          <w:sz w:val="24"/>
          <w:szCs w:val="24"/>
          <w:rtl/>
        </w:rPr>
        <w:t>ם</w:t>
      </w:r>
      <w:r w:rsidRPr="00D075C2">
        <w:rPr>
          <w:rFonts w:cs="David"/>
          <w:spacing w:val="0"/>
          <w:sz w:val="24"/>
          <w:szCs w:val="24"/>
          <w:rtl/>
        </w:rPr>
        <w:t xml:space="preserve"> אנו שתמשים בו, למשל בחזית יהדות רוסי</w:t>
      </w:r>
      <w:r w:rsidRPr="00D075C2">
        <w:rPr>
          <w:rFonts w:cs="David"/>
          <w:spacing w:val="0"/>
          <w:sz w:val="24"/>
          <w:szCs w:val="24"/>
          <w:shd w:val="clear" w:color="auto" w:fill="80FFFF"/>
          <w:rtl/>
        </w:rPr>
        <w:t>י</w:t>
      </w:r>
      <w:r w:rsidRPr="00D075C2">
        <w:rPr>
          <w:rFonts w:cs="David"/>
          <w:spacing w:val="0"/>
          <w:sz w:val="24"/>
          <w:szCs w:val="24"/>
          <w:rtl/>
        </w:rPr>
        <w:t>ה, אנו תובעים יציאת יהודי רוסיה בשם אי</w:t>
      </w:r>
      <w:r w:rsidRPr="00D075C2">
        <w:rPr>
          <w:rFonts w:cs="David"/>
          <w:spacing w:val="0"/>
          <w:sz w:val="24"/>
          <w:szCs w:val="24"/>
          <w:shd w:val="clear" w:color="auto" w:fill="80FFFF"/>
          <w:rtl/>
        </w:rPr>
        <w:t>ח</w:t>
      </w:r>
      <w:r w:rsidR="009974FE">
        <w:rPr>
          <w:rFonts w:cs="David" w:hint="cs"/>
          <w:spacing w:val="0"/>
          <w:sz w:val="24"/>
          <w:szCs w:val="24"/>
          <w:shd w:val="clear" w:color="auto" w:fill="80FFFF"/>
          <w:rtl/>
        </w:rPr>
        <w:t>ו</w:t>
      </w:r>
      <w:r w:rsidRPr="00D075C2">
        <w:rPr>
          <w:rFonts w:cs="David"/>
          <w:spacing w:val="0"/>
          <w:sz w:val="24"/>
          <w:szCs w:val="24"/>
          <w:rtl/>
        </w:rPr>
        <w:t xml:space="preserve">ד משפחות, איחודן כאן, במולדת ישנה, מלפני אלפיים שנה. איחוד משפחות שכזה יש להעניק גם לערבים, </w:t>
      </w:r>
      <w:r w:rsidRPr="00D075C2">
        <w:rPr>
          <w:rFonts w:cs="David"/>
          <w:spacing w:val="0"/>
          <w:sz w:val="24"/>
          <w:szCs w:val="24"/>
          <w:shd w:val="clear" w:color="auto" w:fill="80FFFF"/>
          <w:rtl/>
        </w:rPr>
        <w:t>א</w:t>
      </w:r>
      <w:r w:rsidRPr="00D075C2">
        <w:rPr>
          <w:rFonts w:cs="David"/>
          <w:spacing w:val="0"/>
          <w:sz w:val="24"/>
          <w:szCs w:val="24"/>
          <w:rtl/>
        </w:rPr>
        <w:t>ל</w:t>
      </w:r>
      <w:r w:rsidRPr="00D075C2">
        <w:rPr>
          <w:rFonts w:cs="David"/>
          <w:spacing w:val="0"/>
          <w:sz w:val="24"/>
          <w:szCs w:val="24"/>
          <w:shd w:val="clear" w:color="auto" w:fill="80FFFF"/>
          <w:rtl/>
        </w:rPr>
        <w:t>א</w:t>
      </w:r>
      <w:r w:rsidRPr="00D075C2">
        <w:rPr>
          <w:rFonts w:cs="David"/>
          <w:spacing w:val="0"/>
          <w:sz w:val="24"/>
          <w:szCs w:val="24"/>
          <w:rtl/>
        </w:rPr>
        <w:t xml:space="preserve"> — לא הנה, שמרביתם של הערבים ישיבתם כאן אינה</w:t>
      </w:r>
      <w:r w:rsidRPr="00D075C2">
        <w:rPr>
          <w:rFonts w:cs="David"/>
          <w:spacing w:val="0"/>
          <w:sz w:val="24"/>
          <w:szCs w:val="24"/>
          <w:shd w:val="clear" w:color="auto" w:fill="80FFFF"/>
          <w:rtl/>
        </w:rPr>
        <w:t xml:space="preserve"> </w:t>
      </w:r>
      <w:r w:rsidRPr="00D075C2">
        <w:rPr>
          <w:rFonts w:cs="David"/>
          <w:spacing w:val="0"/>
          <w:sz w:val="24"/>
          <w:szCs w:val="24"/>
          <w:rtl/>
        </w:rPr>
        <w:t xml:space="preserve">עולה </w:t>
      </w:r>
      <w:r w:rsidR="009974FE">
        <w:rPr>
          <w:rFonts w:cs="David" w:hint="cs"/>
          <w:spacing w:val="0"/>
          <w:sz w:val="24"/>
          <w:szCs w:val="24"/>
          <w:rtl/>
        </w:rPr>
        <w:t>ע</w:t>
      </w:r>
      <w:r w:rsidRPr="00D075C2">
        <w:rPr>
          <w:rFonts w:cs="David"/>
          <w:spacing w:val="0"/>
          <w:sz w:val="24"/>
          <w:szCs w:val="24"/>
          <w:rtl/>
        </w:rPr>
        <w:t>ל מאה שנים, כי־אם — לשם, למרחבי המולדת הער</w:t>
      </w:r>
      <w:r w:rsidR="009974FE">
        <w:rPr>
          <w:rFonts w:cs="David" w:hint="cs"/>
          <w:spacing w:val="0"/>
          <w:sz w:val="24"/>
          <w:szCs w:val="24"/>
          <w:rtl/>
        </w:rPr>
        <w:t>ב</w:t>
      </w:r>
      <w:r w:rsidRPr="00D075C2">
        <w:rPr>
          <w:rFonts w:cs="David"/>
          <w:spacing w:val="0"/>
          <w:sz w:val="24"/>
          <w:szCs w:val="24"/>
          <w:rtl/>
        </w:rPr>
        <w:t>ית. א</w:t>
      </w:r>
      <w:r w:rsidR="009974FE">
        <w:rPr>
          <w:rFonts w:cs="David" w:hint="cs"/>
          <w:spacing w:val="0"/>
          <w:sz w:val="24"/>
          <w:szCs w:val="24"/>
          <w:rtl/>
        </w:rPr>
        <w:t>ך</w:t>
      </w:r>
      <w:r w:rsidRPr="00D075C2">
        <w:rPr>
          <w:rFonts w:cs="David"/>
          <w:spacing w:val="0"/>
          <w:sz w:val="24"/>
          <w:szCs w:val="24"/>
          <w:rtl/>
        </w:rPr>
        <w:t xml:space="preserve"> אנו בטפשותנו האוהבת לעטות איצטלא של הומא</w:t>
      </w:r>
      <w:r w:rsidRPr="00D075C2">
        <w:rPr>
          <w:rFonts w:cs="David"/>
          <w:spacing w:val="0"/>
          <w:sz w:val="24"/>
          <w:szCs w:val="24"/>
          <w:shd w:val="clear" w:color="auto" w:fill="80FFFF"/>
          <w:rtl/>
        </w:rPr>
        <w:t>נ</w:t>
      </w:r>
      <w:r w:rsidRPr="00D075C2">
        <w:rPr>
          <w:rFonts w:cs="David"/>
          <w:spacing w:val="0"/>
          <w:sz w:val="24"/>
          <w:szCs w:val="24"/>
          <w:rtl/>
        </w:rPr>
        <w:t>יות, שבי</w:t>
      </w:r>
      <w:r w:rsidRPr="00D075C2">
        <w:rPr>
          <w:rFonts w:cs="David"/>
          <w:spacing w:val="0"/>
          <w:sz w:val="24"/>
          <w:szCs w:val="24"/>
          <w:shd w:val="clear" w:color="auto" w:fill="80FFFF"/>
          <w:rtl/>
        </w:rPr>
        <w:t>ם</w:t>
      </w:r>
      <w:r w:rsidRPr="00D075C2">
        <w:rPr>
          <w:rFonts w:cs="David"/>
          <w:spacing w:val="0"/>
          <w:sz w:val="24"/>
          <w:szCs w:val="24"/>
          <w:rtl/>
        </w:rPr>
        <w:t xml:space="preserve"> </w:t>
      </w:r>
      <w:r w:rsidRPr="00D075C2">
        <w:rPr>
          <w:rFonts w:cs="David"/>
          <w:spacing w:val="0"/>
          <w:sz w:val="24"/>
          <w:szCs w:val="24"/>
          <w:shd w:val="clear" w:color="auto" w:fill="80FFFF"/>
          <w:rtl/>
        </w:rPr>
        <w:t>ו</w:t>
      </w:r>
      <w:r w:rsidRPr="00D075C2">
        <w:rPr>
          <w:rFonts w:cs="David"/>
          <w:spacing w:val="0"/>
          <w:sz w:val="24"/>
          <w:szCs w:val="24"/>
          <w:rtl/>
        </w:rPr>
        <w:t xml:space="preserve">מכריזים (גם במשטר </w:t>
      </w:r>
      <w:r w:rsidRPr="00D075C2">
        <w:rPr>
          <w:rFonts w:cs="David"/>
          <w:spacing w:val="0"/>
          <w:sz w:val="24"/>
          <w:szCs w:val="24"/>
          <w:shd w:val="clear" w:color="auto" w:fill="80FFFF"/>
          <w:rtl/>
        </w:rPr>
        <w:t>״</w:t>
      </w:r>
      <w:r w:rsidRPr="00D075C2">
        <w:rPr>
          <w:rFonts w:cs="David"/>
          <w:spacing w:val="0"/>
          <w:sz w:val="24"/>
          <w:szCs w:val="24"/>
          <w:rtl/>
        </w:rPr>
        <w:t>הליכוד</w:t>
      </w:r>
      <w:r w:rsidRPr="00D075C2">
        <w:rPr>
          <w:rFonts w:cs="David"/>
          <w:spacing w:val="0"/>
          <w:sz w:val="24"/>
          <w:szCs w:val="24"/>
          <w:shd w:val="clear" w:color="auto" w:fill="80FFFF"/>
          <w:rtl/>
        </w:rPr>
        <w:t>״)</w:t>
      </w:r>
      <w:r w:rsidRPr="00D075C2">
        <w:rPr>
          <w:rFonts w:cs="David"/>
          <w:spacing w:val="0"/>
          <w:sz w:val="24"/>
          <w:szCs w:val="24"/>
          <w:rtl/>
        </w:rPr>
        <w:t xml:space="preserve"> על </w:t>
      </w:r>
      <w:r w:rsidR="009974FE">
        <w:rPr>
          <w:rFonts w:cs="David" w:hint="cs"/>
          <w:spacing w:val="0"/>
          <w:sz w:val="24"/>
          <w:szCs w:val="24"/>
          <w:rtl/>
        </w:rPr>
        <w:t xml:space="preserve">הסכמתנו </w:t>
      </w:r>
      <w:r w:rsidRPr="00D075C2">
        <w:rPr>
          <w:rFonts w:cs="David"/>
          <w:spacing w:val="0"/>
          <w:sz w:val="24"/>
          <w:szCs w:val="24"/>
          <w:rtl/>
        </w:rPr>
        <w:t xml:space="preserve"> </w:t>
      </w:r>
      <w:r w:rsidRPr="00D075C2">
        <w:rPr>
          <w:rFonts w:cs="David"/>
          <w:spacing w:val="0"/>
          <w:sz w:val="24"/>
          <w:szCs w:val="24"/>
          <w:shd w:val="clear" w:color="auto" w:fill="80FFFF"/>
          <w:rtl/>
        </w:rPr>
        <w:t>ל״</w:t>
      </w:r>
      <w:r w:rsidRPr="00D075C2">
        <w:rPr>
          <w:rFonts w:cs="David"/>
          <w:spacing w:val="0"/>
          <w:sz w:val="24"/>
          <w:szCs w:val="24"/>
          <w:rtl/>
        </w:rPr>
        <w:t>שיבת. ציון</w:t>
      </w:r>
      <w:r w:rsidRPr="00D075C2">
        <w:rPr>
          <w:rFonts w:cs="David"/>
          <w:spacing w:val="0"/>
          <w:sz w:val="24"/>
          <w:szCs w:val="24"/>
          <w:shd w:val="clear" w:color="auto" w:fill="80FFFF"/>
          <w:rtl/>
        </w:rPr>
        <w:t>״</w:t>
      </w:r>
      <w:r w:rsidRPr="00D075C2">
        <w:rPr>
          <w:rFonts w:cs="David"/>
          <w:spacing w:val="0"/>
          <w:sz w:val="24"/>
          <w:szCs w:val="24"/>
          <w:rtl/>
        </w:rPr>
        <w:t xml:space="preserve"> ערבית שכזאת. לא </w:t>
      </w:r>
      <w:r w:rsidR="009974FE">
        <w:rPr>
          <w:rFonts w:cs="David" w:hint="cs"/>
          <w:spacing w:val="0"/>
          <w:sz w:val="24"/>
          <w:szCs w:val="24"/>
          <w:shd w:val="clear" w:color="auto" w:fill="80FFFF"/>
          <w:rtl/>
        </w:rPr>
        <w:t>כולם</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כמו</w:t>
      </w:r>
      <w:r w:rsidR="009974FE">
        <w:rPr>
          <w:rFonts w:cs="David" w:hint="cs"/>
          <w:spacing w:val="0"/>
          <w:sz w:val="24"/>
          <w:szCs w:val="24"/>
          <w:shd w:val="clear" w:color="auto" w:fill="80FFFF"/>
          <w:rtl/>
        </w:rPr>
        <w:t>בן</w:t>
      </w:r>
      <w:r w:rsidRPr="00D075C2">
        <w:rPr>
          <w:rFonts w:cs="David"/>
          <w:spacing w:val="0"/>
          <w:sz w:val="24"/>
          <w:szCs w:val="24"/>
          <w:shd w:val="clear" w:color="auto" w:fill="80FFFF"/>
          <w:rtl/>
        </w:rPr>
        <w:t>,</w:t>
      </w:r>
      <w:r w:rsidR="009974FE">
        <w:rPr>
          <w:rFonts w:cs="David"/>
          <w:spacing w:val="0"/>
          <w:sz w:val="24"/>
          <w:szCs w:val="24"/>
          <w:rtl/>
        </w:rPr>
        <w:t xml:space="preserve"> א</w:t>
      </w:r>
      <w:r w:rsidR="009974FE">
        <w:rPr>
          <w:rFonts w:cs="David" w:hint="cs"/>
          <w:spacing w:val="0"/>
          <w:sz w:val="24"/>
          <w:szCs w:val="24"/>
          <w:rtl/>
        </w:rPr>
        <w:t>ב</w:t>
      </w:r>
      <w:r w:rsidRPr="00D075C2">
        <w:rPr>
          <w:rFonts w:cs="David"/>
          <w:spacing w:val="0"/>
          <w:sz w:val="24"/>
          <w:szCs w:val="24"/>
          <w:rtl/>
        </w:rPr>
        <w:t>ל עקר</w:t>
      </w:r>
      <w:r w:rsidRPr="00D075C2">
        <w:rPr>
          <w:rFonts w:cs="David"/>
          <w:spacing w:val="0"/>
          <w:sz w:val="24"/>
          <w:szCs w:val="24"/>
          <w:shd w:val="clear" w:color="auto" w:fill="80FFFF"/>
          <w:rtl/>
        </w:rPr>
        <w:t>ו</w:t>
      </w:r>
      <w:r w:rsidRPr="00D075C2">
        <w:rPr>
          <w:rFonts w:cs="David"/>
          <w:spacing w:val="0"/>
          <w:sz w:val="24"/>
          <w:szCs w:val="24"/>
          <w:rtl/>
        </w:rPr>
        <w:t>נית — מ</w:t>
      </w:r>
      <w:r w:rsidRPr="00D075C2">
        <w:rPr>
          <w:rFonts w:cs="David"/>
          <w:spacing w:val="0"/>
          <w:sz w:val="24"/>
          <w:szCs w:val="24"/>
          <w:shd w:val="clear" w:color="auto" w:fill="80FFFF"/>
          <w:rtl/>
        </w:rPr>
        <w:t>ס</w:t>
      </w:r>
      <w:r w:rsidRPr="00D075C2">
        <w:rPr>
          <w:rFonts w:cs="David"/>
          <w:spacing w:val="0"/>
          <w:sz w:val="24"/>
          <w:szCs w:val="24"/>
          <w:rtl/>
        </w:rPr>
        <w:t>כימים, משמע ה</w:t>
      </w:r>
      <w:r w:rsidR="009974FE">
        <w:rPr>
          <w:rFonts w:cs="David" w:hint="cs"/>
          <w:spacing w:val="0"/>
          <w:sz w:val="24"/>
          <w:szCs w:val="24"/>
          <w:shd w:val="clear" w:color="auto" w:fill="80FFFF"/>
          <w:rtl/>
        </w:rPr>
        <w:t>כ</w:t>
      </w:r>
      <w:r w:rsidRPr="00D075C2">
        <w:rPr>
          <w:rFonts w:cs="David"/>
          <w:spacing w:val="0"/>
          <w:sz w:val="24"/>
          <w:szCs w:val="24"/>
          <w:shd w:val="clear" w:color="auto" w:fill="80FFFF"/>
          <w:rtl/>
        </w:rPr>
        <w:t>רה</w:t>
      </w:r>
      <w:r w:rsidRPr="00D075C2">
        <w:rPr>
          <w:rFonts w:cs="David"/>
          <w:spacing w:val="0"/>
          <w:sz w:val="24"/>
          <w:szCs w:val="24"/>
          <w:rtl/>
        </w:rPr>
        <w:t xml:space="preserve"> ב״ציו</w:t>
      </w:r>
      <w:r w:rsidRPr="00D075C2">
        <w:rPr>
          <w:rFonts w:cs="David"/>
          <w:spacing w:val="0"/>
          <w:sz w:val="24"/>
          <w:szCs w:val="24"/>
          <w:shd w:val="clear" w:color="auto" w:fill="80FFFF"/>
          <w:rtl/>
        </w:rPr>
        <w:t>נ</w:t>
      </w:r>
      <w:r w:rsidRPr="00D075C2">
        <w:rPr>
          <w:rFonts w:cs="David"/>
          <w:spacing w:val="0"/>
          <w:sz w:val="24"/>
          <w:szCs w:val="24"/>
          <w:rtl/>
        </w:rPr>
        <w:t>ות</w:t>
      </w:r>
      <w:r w:rsidRPr="00D075C2">
        <w:rPr>
          <w:rFonts w:cs="David"/>
          <w:spacing w:val="0"/>
          <w:sz w:val="24"/>
          <w:szCs w:val="24"/>
          <w:shd w:val="clear" w:color="auto" w:fill="80FFFF"/>
          <w:rtl/>
        </w:rPr>
        <w:t>״</w:t>
      </w:r>
      <w:r w:rsidRPr="00D075C2">
        <w:rPr>
          <w:rFonts w:cs="David"/>
          <w:spacing w:val="0"/>
          <w:sz w:val="24"/>
          <w:szCs w:val="24"/>
          <w:rtl/>
        </w:rPr>
        <w:t xml:space="preserve"> שלהם.</w:t>
      </w:r>
    </w:p>
    <w:p w:rsidR="00183547" w:rsidRPr="00D075C2" w:rsidRDefault="0020000A" w:rsidP="009974FE">
      <w:pPr>
        <w:pStyle w:val="Bodytext0"/>
        <w:shd w:val="clear" w:color="auto" w:fill="auto"/>
        <w:spacing w:before="0" w:after="0" w:line="264" w:lineRule="exact"/>
        <w:ind w:left="20" w:right="20" w:firstLine="360"/>
        <w:jc w:val="both"/>
        <w:rPr>
          <w:rFonts w:cs="David"/>
          <w:spacing w:val="0"/>
          <w:sz w:val="24"/>
          <w:szCs w:val="24"/>
          <w:rtl/>
        </w:rPr>
      </w:pPr>
      <w:r w:rsidRPr="00D075C2">
        <w:rPr>
          <w:rFonts w:cs="David"/>
          <w:spacing w:val="0"/>
          <w:sz w:val="24"/>
          <w:szCs w:val="24"/>
          <w:rtl/>
        </w:rPr>
        <w:t>ועם כל דר</w:t>
      </w:r>
      <w:r w:rsidR="009974FE">
        <w:rPr>
          <w:rFonts w:cs="David" w:hint="cs"/>
          <w:spacing w:val="0"/>
          <w:sz w:val="24"/>
          <w:szCs w:val="24"/>
          <w:rtl/>
        </w:rPr>
        <w:t>כ</w:t>
      </w:r>
      <w:r w:rsidRPr="00D075C2">
        <w:rPr>
          <w:rFonts w:cs="David"/>
          <w:spacing w:val="0"/>
          <w:sz w:val="24"/>
          <w:szCs w:val="24"/>
          <w:rtl/>
        </w:rPr>
        <w:t xml:space="preserve">י ציונות אלו, מעשית, מדינית, </w:t>
      </w:r>
      <w:r w:rsidRPr="00D075C2">
        <w:rPr>
          <w:rFonts w:cs="David"/>
          <w:spacing w:val="0"/>
          <w:sz w:val="24"/>
          <w:szCs w:val="24"/>
          <w:shd w:val="clear" w:color="auto" w:fill="80FFFF"/>
          <w:rtl/>
        </w:rPr>
        <w:t>ה</w:t>
      </w:r>
      <w:r w:rsidRPr="00D075C2">
        <w:rPr>
          <w:rFonts w:cs="David"/>
          <w:spacing w:val="0"/>
          <w:sz w:val="24"/>
          <w:szCs w:val="24"/>
          <w:rtl/>
        </w:rPr>
        <w:t xml:space="preserve">סוואתית, כלכלית, אין הם פוסקים כמובן מדרכם המסורתית של </w:t>
      </w:r>
      <w:r w:rsidR="009974FE">
        <w:rPr>
          <w:rFonts w:cs="David" w:hint="cs"/>
          <w:spacing w:val="0"/>
          <w:sz w:val="24"/>
          <w:szCs w:val="24"/>
          <w:rtl/>
        </w:rPr>
        <w:t>ט</w:t>
      </w:r>
      <w:r w:rsidRPr="00D075C2">
        <w:rPr>
          <w:rFonts w:cs="David"/>
          <w:spacing w:val="0"/>
          <w:sz w:val="24"/>
          <w:szCs w:val="24"/>
          <w:rtl/>
        </w:rPr>
        <w:t>י</w:t>
      </w:r>
      <w:r w:rsidRPr="00D075C2">
        <w:rPr>
          <w:rFonts w:cs="David"/>
          <w:spacing w:val="0"/>
          <w:sz w:val="24"/>
          <w:szCs w:val="24"/>
          <w:shd w:val="clear" w:color="auto" w:fill="80FFFF"/>
          <w:rtl/>
        </w:rPr>
        <w:t>ר</w:t>
      </w:r>
      <w:r w:rsidRPr="00D075C2">
        <w:rPr>
          <w:rFonts w:cs="David"/>
          <w:spacing w:val="0"/>
          <w:sz w:val="24"/>
          <w:szCs w:val="24"/>
          <w:rtl/>
        </w:rPr>
        <w:t>ור</w:t>
      </w:r>
      <w:r w:rsidRPr="00D075C2">
        <w:rPr>
          <w:rFonts w:cs="David"/>
          <w:spacing w:val="0"/>
          <w:sz w:val="24"/>
          <w:szCs w:val="24"/>
          <w:shd w:val="clear" w:color="auto" w:fill="80FFFF"/>
          <w:rtl/>
        </w:rPr>
        <w:t>,</w:t>
      </w:r>
      <w:r w:rsidRPr="00D075C2">
        <w:rPr>
          <w:rFonts w:cs="David"/>
          <w:spacing w:val="0"/>
          <w:sz w:val="24"/>
          <w:szCs w:val="24"/>
          <w:rtl/>
        </w:rPr>
        <w:t xml:space="preserve"> אם על פי </w:t>
      </w:r>
      <w:r w:rsidR="009974FE">
        <w:rPr>
          <w:rFonts w:cs="David" w:hint="cs"/>
          <w:spacing w:val="0"/>
          <w:sz w:val="24"/>
          <w:szCs w:val="24"/>
          <w:rtl/>
        </w:rPr>
        <w:t>ת</w:t>
      </w:r>
      <w:r w:rsidRPr="00D075C2">
        <w:rPr>
          <w:rFonts w:cs="David"/>
          <w:spacing w:val="0"/>
          <w:sz w:val="24"/>
          <w:szCs w:val="24"/>
          <w:rtl/>
        </w:rPr>
        <w:t>ורת הלחץ, אם על פי הכנה לשחרור. וכשם שלמדו לנצל את בתי המשפט של דון קישוט הישראלי, כך למדו להשתמש בחלמאי התקשורת הישראלית, המגישה שיר</w:t>
      </w:r>
      <w:r w:rsidR="009974FE">
        <w:rPr>
          <w:rFonts w:cs="David" w:hint="cs"/>
          <w:spacing w:val="0"/>
          <w:sz w:val="24"/>
          <w:szCs w:val="24"/>
          <w:rtl/>
        </w:rPr>
        <w:t>ות</w:t>
      </w:r>
      <w:r w:rsidRPr="00D075C2">
        <w:rPr>
          <w:rFonts w:cs="David"/>
          <w:spacing w:val="0"/>
          <w:sz w:val="24"/>
          <w:szCs w:val="24"/>
          <w:rtl/>
        </w:rPr>
        <w:t xml:space="preserve"> חינם לתעמולה שלהם. מקרי</w:t>
      </w:r>
      <w:r w:rsidRPr="00D075C2">
        <w:rPr>
          <w:rFonts w:cs="David"/>
          <w:spacing w:val="0"/>
          <w:sz w:val="24"/>
          <w:szCs w:val="24"/>
          <w:shd w:val="clear" w:color="auto" w:fill="80FFFF"/>
          <w:rtl/>
        </w:rPr>
        <w:t>נ</w:t>
      </w:r>
      <w:r w:rsidRPr="00D075C2">
        <w:rPr>
          <w:rFonts w:cs="David"/>
          <w:spacing w:val="0"/>
          <w:sz w:val="24"/>
          <w:szCs w:val="24"/>
          <w:rtl/>
        </w:rPr>
        <w:t xml:space="preserve">ה למשל בטלביזיה את הופעתם של שני מרצחים מאוטובוס הדמים בכביש החוף, המופיעים </w:t>
      </w:r>
      <w:r w:rsidRPr="00D075C2">
        <w:rPr>
          <w:rFonts w:cs="David"/>
          <w:spacing w:val="0"/>
          <w:sz w:val="24"/>
          <w:szCs w:val="24"/>
          <w:shd w:val="clear" w:color="auto" w:fill="80FFFF"/>
          <w:rtl/>
        </w:rPr>
        <w:t>בב</w:t>
      </w:r>
      <w:r w:rsidRPr="00D075C2">
        <w:rPr>
          <w:rFonts w:cs="David"/>
          <w:spacing w:val="0"/>
          <w:sz w:val="24"/>
          <w:szCs w:val="24"/>
          <w:rtl/>
        </w:rPr>
        <w:t>י</w:t>
      </w:r>
      <w:r w:rsidRPr="00D075C2">
        <w:rPr>
          <w:rFonts w:cs="David"/>
          <w:spacing w:val="0"/>
          <w:sz w:val="24"/>
          <w:szCs w:val="24"/>
          <w:shd w:val="clear" w:color="auto" w:fill="80FFFF"/>
          <w:rtl/>
        </w:rPr>
        <w:t>ת</w:t>
      </w:r>
      <w:r w:rsidRPr="00D075C2">
        <w:rPr>
          <w:rFonts w:cs="David"/>
          <w:spacing w:val="0"/>
          <w:sz w:val="24"/>
          <w:szCs w:val="24"/>
          <w:rtl/>
        </w:rPr>
        <w:t xml:space="preserve"> המשפט ומניפים אל מצלמות ומסכי העולם כולו</w:t>
      </w:r>
      <w:r w:rsidR="009974FE">
        <w:rPr>
          <w:rFonts w:cs="David"/>
          <w:spacing w:val="0"/>
          <w:sz w:val="24"/>
          <w:szCs w:val="24"/>
          <w:shd w:val="clear" w:color="auto" w:fill="80FFFF"/>
          <w:rtl/>
        </w:rPr>
        <w:t xml:space="preserve"> </w:t>
      </w:r>
      <w:r w:rsidRPr="00D075C2">
        <w:rPr>
          <w:rFonts w:cs="David"/>
          <w:spacing w:val="0"/>
          <w:sz w:val="24"/>
          <w:szCs w:val="24"/>
          <w:shd w:val="clear" w:color="auto" w:fill="80FFFF"/>
          <w:rtl/>
        </w:rPr>
        <w:t xml:space="preserve"> </w:t>
      </w:r>
      <w:r w:rsidRPr="00D075C2">
        <w:rPr>
          <w:rFonts w:cs="David"/>
          <w:spacing w:val="0"/>
          <w:sz w:val="24"/>
          <w:szCs w:val="24"/>
          <w:rtl/>
        </w:rPr>
        <w:t xml:space="preserve">אצבעות •באות </w:t>
      </w:r>
      <w:r w:rsidRPr="00D075C2">
        <w:rPr>
          <w:rFonts w:cs="David"/>
          <w:spacing w:val="0"/>
          <w:sz w:val="24"/>
          <w:szCs w:val="24"/>
          <w:shd w:val="clear" w:color="auto" w:fill="80FFFF"/>
          <w:rtl/>
        </w:rPr>
        <w:t>״</w:t>
      </w:r>
      <w:r w:rsidRPr="00D075C2">
        <w:rPr>
          <w:rFonts w:cs="David"/>
          <w:spacing w:val="0"/>
          <w:sz w:val="24"/>
          <w:szCs w:val="24"/>
          <w:rtl/>
        </w:rPr>
        <w:t>ווי</w:t>
      </w:r>
      <w:r w:rsidRPr="00D075C2">
        <w:rPr>
          <w:rFonts w:cs="David"/>
          <w:spacing w:val="0"/>
          <w:sz w:val="24"/>
          <w:szCs w:val="24"/>
          <w:shd w:val="clear" w:color="auto" w:fill="80FFFF"/>
          <w:rtl/>
        </w:rPr>
        <w:t>״</w:t>
      </w:r>
      <w:r w:rsidRPr="00D075C2">
        <w:rPr>
          <w:rFonts w:cs="David"/>
          <w:spacing w:val="0"/>
          <w:sz w:val="24"/>
          <w:szCs w:val="24"/>
          <w:rtl/>
        </w:rPr>
        <w:t>, כמנצחים, כשם שניצלו ומנצלים שוב ושוב את מסך הטלביזיה של</w:t>
      </w:r>
      <w:r w:rsidR="009974FE">
        <w:rPr>
          <w:rFonts w:cs="David" w:hint="cs"/>
          <w:spacing w:val="0"/>
          <w:sz w:val="24"/>
          <w:szCs w:val="24"/>
          <w:rtl/>
        </w:rPr>
        <w:t>נ</w:t>
      </w:r>
      <w:r w:rsidRPr="00D075C2">
        <w:rPr>
          <w:rFonts w:cs="David"/>
          <w:spacing w:val="0"/>
          <w:sz w:val="24"/>
          <w:szCs w:val="24"/>
          <w:rtl/>
        </w:rPr>
        <w:t xml:space="preserve">ו ואת פיק הברכיים שלנו </w:t>
      </w:r>
      <w:r w:rsidRPr="00D075C2">
        <w:rPr>
          <w:rFonts w:cs="David"/>
          <w:spacing w:val="0"/>
          <w:sz w:val="24"/>
          <w:szCs w:val="24"/>
          <w:shd w:val="clear" w:color="auto" w:fill="80FFFF"/>
          <w:rtl/>
        </w:rPr>
        <w:t>ב</w:t>
      </w:r>
      <w:r w:rsidRPr="00D075C2">
        <w:rPr>
          <w:rFonts w:cs="David"/>
          <w:spacing w:val="0"/>
          <w:sz w:val="24"/>
          <w:szCs w:val="24"/>
          <w:rtl/>
        </w:rPr>
        <w:t>פני חופש הדיבור וכלי התקשורת. אנו מראים את השבאב</w:t>
      </w:r>
      <w:r w:rsidRPr="00D075C2">
        <w:rPr>
          <w:rFonts w:cs="David"/>
          <w:spacing w:val="0"/>
          <w:sz w:val="24"/>
          <w:szCs w:val="24"/>
          <w:shd w:val="clear" w:color="auto" w:fill="80FFFF"/>
          <w:rtl/>
        </w:rPr>
        <w:t xml:space="preserve"> </w:t>
      </w:r>
      <w:r w:rsidRPr="00D075C2">
        <w:rPr>
          <w:rFonts w:cs="David"/>
          <w:spacing w:val="0"/>
          <w:sz w:val="24"/>
          <w:szCs w:val="24"/>
          <w:rtl/>
        </w:rPr>
        <w:t>הערבי המיידה אבנים בחיילי ישראל ואלה מתגוננים במגי</w:t>
      </w:r>
      <w:r w:rsidRPr="00D075C2">
        <w:rPr>
          <w:rFonts w:cs="David"/>
          <w:spacing w:val="0"/>
          <w:sz w:val="24"/>
          <w:szCs w:val="24"/>
          <w:rtl/>
        </w:rPr>
        <w:softHyphen/>
        <w:t xml:space="preserve">נים. </w:t>
      </w:r>
      <w:r w:rsidR="009974FE">
        <w:rPr>
          <w:rFonts w:cs="David" w:hint="cs"/>
          <w:spacing w:val="0"/>
          <w:sz w:val="24"/>
          <w:szCs w:val="24"/>
          <w:rtl/>
        </w:rPr>
        <w:t>כ</w:t>
      </w:r>
      <w:r w:rsidRPr="00D075C2">
        <w:rPr>
          <w:rFonts w:cs="David"/>
          <w:spacing w:val="0"/>
          <w:sz w:val="24"/>
          <w:szCs w:val="24"/>
          <w:rtl/>
        </w:rPr>
        <w:t>י אסרו עליהם לפתוח באש</w:t>
      </w:r>
      <w:r w:rsidR="009974FE">
        <w:rPr>
          <w:rFonts w:cs="David" w:hint="cs"/>
          <w:spacing w:val="0"/>
          <w:sz w:val="24"/>
          <w:szCs w:val="24"/>
          <w:rtl/>
        </w:rPr>
        <w:t>,</w:t>
      </w:r>
      <w:r w:rsidR="009974FE">
        <w:rPr>
          <w:rFonts w:cs="David"/>
          <w:spacing w:val="0"/>
          <w:sz w:val="24"/>
          <w:szCs w:val="24"/>
          <w:rtl/>
        </w:rPr>
        <w:t xml:space="preserve"> </w:t>
      </w:r>
      <w:r w:rsidR="009974FE">
        <w:rPr>
          <w:rFonts w:cs="David" w:hint="cs"/>
          <w:spacing w:val="0"/>
          <w:sz w:val="24"/>
          <w:szCs w:val="24"/>
          <w:rtl/>
        </w:rPr>
        <w:t>כ</w:t>
      </w:r>
      <w:r w:rsidRPr="00D075C2">
        <w:rPr>
          <w:rFonts w:cs="David"/>
          <w:spacing w:val="0"/>
          <w:sz w:val="24"/>
          <w:szCs w:val="24"/>
          <w:rtl/>
        </w:rPr>
        <w:t>אילו מדובר כאן בפוע</w:t>
      </w:r>
      <w:r w:rsidRPr="00D075C2">
        <w:rPr>
          <w:rFonts w:cs="David"/>
          <w:spacing w:val="0"/>
          <w:sz w:val="24"/>
          <w:szCs w:val="24"/>
          <w:rtl/>
        </w:rPr>
        <w:softHyphen/>
        <w:t xml:space="preserve">לים שובתים על תוספת יוקר. ואם יש חייל או אזרח שאינו יכול לשאת חרפה זאת בציון ופותח באש ופוגע </w:t>
      </w:r>
      <w:r w:rsidRPr="00D075C2">
        <w:rPr>
          <w:rFonts w:cs="David"/>
          <w:spacing w:val="0"/>
          <w:sz w:val="24"/>
          <w:szCs w:val="24"/>
          <w:shd w:val="clear" w:color="auto" w:fill="80FFFF"/>
          <w:rtl/>
        </w:rPr>
        <w:t>ב</w:t>
      </w:r>
      <w:r w:rsidRPr="00D075C2">
        <w:rPr>
          <w:rFonts w:cs="David"/>
          <w:spacing w:val="0"/>
          <w:sz w:val="24"/>
          <w:szCs w:val="24"/>
          <w:rtl/>
        </w:rPr>
        <w:t xml:space="preserve">מגוייסי־ </w:t>
      </w:r>
      <w:r w:rsidRPr="00D075C2">
        <w:rPr>
          <w:rFonts w:cs="David"/>
          <w:spacing w:val="0"/>
          <w:sz w:val="24"/>
          <w:szCs w:val="24"/>
          <w:shd w:val="clear" w:color="auto" w:fill="80FFFF"/>
          <w:rtl/>
        </w:rPr>
        <w:t>אש</w:t>
      </w:r>
      <w:r w:rsidRPr="00D075C2">
        <w:rPr>
          <w:rFonts w:cs="David"/>
          <w:spacing w:val="0"/>
          <w:sz w:val="24"/>
          <w:szCs w:val="24"/>
          <w:rtl/>
        </w:rPr>
        <w:t>״ף, מעמידים אותו למשפט ודנים או</w:t>
      </w:r>
      <w:r w:rsidR="009974FE">
        <w:rPr>
          <w:rFonts w:cs="David" w:hint="cs"/>
          <w:spacing w:val="0"/>
          <w:sz w:val="24"/>
          <w:szCs w:val="24"/>
          <w:rtl/>
        </w:rPr>
        <w:t>ת</w:t>
      </w:r>
      <w:r w:rsidRPr="00D075C2">
        <w:rPr>
          <w:rFonts w:cs="David"/>
          <w:spacing w:val="0"/>
          <w:sz w:val="24"/>
          <w:szCs w:val="24"/>
          <w:rtl/>
        </w:rPr>
        <w:t>ו על רצח בכוונה</w:t>
      </w:r>
      <w:r w:rsidRPr="00D075C2">
        <w:rPr>
          <w:rFonts w:cs="David"/>
          <w:spacing w:val="0"/>
          <w:sz w:val="24"/>
          <w:szCs w:val="24"/>
          <w:shd w:val="clear" w:color="auto" w:fill="80FFFF"/>
          <w:rtl/>
        </w:rPr>
        <w:t xml:space="preserve"> </w:t>
      </w:r>
      <w:r w:rsidRPr="00D075C2">
        <w:rPr>
          <w:rFonts w:cs="David"/>
          <w:spacing w:val="0"/>
          <w:sz w:val="24"/>
          <w:szCs w:val="24"/>
          <w:rtl/>
        </w:rPr>
        <w:t xml:space="preserve">תחילה </w:t>
      </w:r>
      <w:r w:rsidR="009974FE">
        <w:rPr>
          <w:rFonts w:cs="David" w:hint="cs"/>
          <w:spacing w:val="0"/>
          <w:sz w:val="24"/>
          <w:szCs w:val="24"/>
          <w:rtl/>
        </w:rPr>
        <w:t>כ</w:t>
      </w:r>
      <w:r w:rsidRPr="00D075C2">
        <w:rPr>
          <w:rFonts w:cs="David"/>
          <w:spacing w:val="0"/>
          <w:sz w:val="24"/>
          <w:szCs w:val="24"/>
          <w:rtl/>
        </w:rPr>
        <w:t>דין המחבלים, אם לא גרוע מכ</w:t>
      </w:r>
      <w:r w:rsidRPr="00D075C2">
        <w:rPr>
          <w:rFonts w:cs="David"/>
          <w:spacing w:val="0"/>
          <w:sz w:val="24"/>
          <w:szCs w:val="24"/>
          <w:shd w:val="clear" w:color="auto" w:fill="80FFFF"/>
          <w:rtl/>
        </w:rPr>
        <w:t>ך:</w:t>
      </w:r>
      <w:r w:rsidRPr="00D075C2">
        <w:rPr>
          <w:rFonts w:cs="David"/>
          <w:spacing w:val="0"/>
          <w:sz w:val="24"/>
          <w:szCs w:val="24"/>
          <w:rtl/>
        </w:rPr>
        <w:t xml:space="preserve"> ובשעת מעש</w:t>
      </w:r>
      <w:r w:rsidR="009974FE">
        <w:rPr>
          <w:rFonts w:cs="David" w:hint="cs"/>
          <w:spacing w:val="0"/>
          <w:sz w:val="24"/>
          <w:szCs w:val="24"/>
          <w:rtl/>
        </w:rPr>
        <w:t>ה</w:t>
      </w:r>
      <w:r w:rsidRPr="00D075C2">
        <w:rPr>
          <w:rFonts w:cs="David"/>
          <w:spacing w:val="0"/>
          <w:sz w:val="24"/>
          <w:szCs w:val="24"/>
          <w:rtl/>
        </w:rPr>
        <w:t xml:space="preserve"> פוזלים בעיניים מתחסדות לאנשי </w:t>
      </w:r>
      <w:r w:rsidRPr="00D075C2">
        <w:rPr>
          <w:rFonts w:cs="David"/>
          <w:spacing w:val="0"/>
          <w:sz w:val="24"/>
          <w:szCs w:val="24"/>
          <w:shd w:val="clear" w:color="auto" w:fill="80FFFF"/>
          <w:rtl/>
        </w:rPr>
        <w:t>״</w:t>
      </w:r>
      <w:r w:rsidRPr="00D075C2">
        <w:rPr>
          <w:rFonts w:cs="David"/>
          <w:spacing w:val="0"/>
          <w:sz w:val="24"/>
          <w:szCs w:val="24"/>
          <w:rtl/>
        </w:rPr>
        <w:t>שלום עכשיו</w:t>
      </w:r>
      <w:r w:rsidRPr="00D075C2">
        <w:rPr>
          <w:rFonts w:cs="David"/>
          <w:spacing w:val="0"/>
          <w:sz w:val="24"/>
          <w:szCs w:val="24"/>
          <w:shd w:val="clear" w:color="auto" w:fill="80FFFF"/>
          <w:rtl/>
        </w:rPr>
        <w:t>״</w:t>
      </w:r>
      <w:r w:rsidRPr="00D075C2">
        <w:rPr>
          <w:rFonts w:cs="David"/>
          <w:spacing w:val="0"/>
          <w:sz w:val="24"/>
          <w:szCs w:val="24"/>
          <w:rtl/>
        </w:rPr>
        <w:t xml:space="preserve"> אם לא למעל</w:t>
      </w:r>
      <w:r w:rsidRPr="00D075C2">
        <w:rPr>
          <w:rFonts w:cs="David"/>
          <w:spacing w:val="0"/>
          <w:sz w:val="24"/>
          <w:szCs w:val="24"/>
          <w:shd w:val="clear" w:color="auto" w:fill="80FFFF"/>
          <w:rtl/>
        </w:rPr>
        <w:t>ה</w:t>
      </w:r>
      <w:r w:rsidRPr="00D075C2">
        <w:rPr>
          <w:rFonts w:cs="David"/>
          <w:spacing w:val="0"/>
          <w:sz w:val="24"/>
          <w:szCs w:val="24"/>
          <w:rtl/>
        </w:rPr>
        <w:t xml:space="preserve"> מהם, אל </w:t>
      </w:r>
      <w:r w:rsidRPr="00D075C2">
        <w:rPr>
          <w:rFonts w:cs="David"/>
          <w:spacing w:val="0"/>
          <w:sz w:val="24"/>
          <w:szCs w:val="24"/>
          <w:shd w:val="clear" w:color="auto" w:fill="80FFFF"/>
          <w:rtl/>
        </w:rPr>
        <w:t>״</w:t>
      </w:r>
      <w:r w:rsidRPr="00D075C2">
        <w:rPr>
          <w:rFonts w:cs="David"/>
          <w:spacing w:val="0"/>
          <w:sz w:val="24"/>
          <w:szCs w:val="24"/>
          <w:rtl/>
        </w:rPr>
        <w:t>דעת הקהל</w:t>
      </w:r>
      <w:r w:rsidRPr="00D075C2">
        <w:rPr>
          <w:rFonts w:cs="David"/>
          <w:spacing w:val="0"/>
          <w:sz w:val="24"/>
          <w:szCs w:val="24"/>
          <w:shd w:val="clear" w:color="auto" w:fill="80FFFF"/>
          <w:rtl/>
        </w:rPr>
        <w:t>״</w:t>
      </w:r>
      <w:r w:rsidRPr="00D075C2">
        <w:rPr>
          <w:rFonts w:cs="David"/>
          <w:spacing w:val="0"/>
          <w:sz w:val="24"/>
          <w:szCs w:val="24"/>
          <w:rtl/>
        </w:rPr>
        <w:t xml:space="preserve"> הנאורה בעולם</w:t>
      </w:r>
      <w:r w:rsidRPr="00D075C2">
        <w:rPr>
          <w:rFonts w:cs="David"/>
          <w:spacing w:val="0"/>
          <w:sz w:val="24"/>
          <w:szCs w:val="24"/>
          <w:shd w:val="clear" w:color="auto" w:fill="80FFFF"/>
          <w:rtl/>
        </w:rPr>
        <w:t>,</w:t>
      </w:r>
      <w:r w:rsidRPr="00D075C2">
        <w:rPr>
          <w:rFonts w:cs="David"/>
          <w:spacing w:val="0"/>
          <w:sz w:val="24"/>
          <w:szCs w:val="24"/>
          <w:rtl/>
        </w:rPr>
        <w:t xml:space="preserve"> שאין לה זמן לעקוב אחרי השמדות עמים בקמבודיה ובארי</w:t>
      </w:r>
      <w:r w:rsidR="009974FE">
        <w:rPr>
          <w:rFonts w:cs="David" w:hint="cs"/>
          <w:spacing w:val="0"/>
          <w:sz w:val="24"/>
          <w:szCs w:val="24"/>
          <w:shd w:val="clear" w:color="auto" w:fill="80FFFF"/>
          <w:rtl/>
        </w:rPr>
        <w:t>ת</w:t>
      </w:r>
      <w:r w:rsidRPr="00D075C2">
        <w:rPr>
          <w:rFonts w:cs="David"/>
          <w:spacing w:val="0"/>
          <w:sz w:val="24"/>
          <w:szCs w:val="24"/>
          <w:shd w:val="clear" w:color="auto" w:fill="80FFFF"/>
          <w:rtl/>
        </w:rPr>
        <w:t>ר</w:t>
      </w:r>
      <w:r w:rsidRPr="00D075C2">
        <w:rPr>
          <w:rFonts w:cs="David"/>
          <w:spacing w:val="0"/>
          <w:sz w:val="24"/>
          <w:szCs w:val="24"/>
          <w:rtl/>
        </w:rPr>
        <w:t>יא</w:t>
      </w:r>
      <w:r w:rsidRPr="00D075C2">
        <w:rPr>
          <w:rFonts w:cs="David"/>
          <w:spacing w:val="0"/>
          <w:sz w:val="24"/>
          <w:szCs w:val="24"/>
          <w:shd w:val="clear" w:color="auto" w:fill="80FFFF"/>
          <w:rtl/>
        </w:rPr>
        <w:t>ה</w:t>
      </w:r>
      <w:r w:rsidRPr="00D075C2">
        <w:rPr>
          <w:rFonts w:cs="David"/>
          <w:spacing w:val="0"/>
          <w:sz w:val="24"/>
          <w:szCs w:val="24"/>
          <w:rtl/>
        </w:rPr>
        <w:t xml:space="preserve"> ו</w:t>
      </w:r>
      <w:r w:rsidRPr="00D075C2">
        <w:rPr>
          <w:rFonts w:cs="David"/>
          <w:spacing w:val="0"/>
          <w:sz w:val="24"/>
          <w:szCs w:val="24"/>
          <w:shd w:val="clear" w:color="auto" w:fill="80FFFF"/>
          <w:rtl/>
        </w:rPr>
        <w:t>כ</w:t>
      </w:r>
      <w:r w:rsidRPr="00D075C2">
        <w:rPr>
          <w:rFonts w:cs="David"/>
          <w:spacing w:val="0"/>
          <w:sz w:val="24"/>
          <w:szCs w:val="24"/>
          <w:rtl/>
        </w:rPr>
        <w:t>ו</w:t>
      </w:r>
      <w:r w:rsidRPr="00D075C2">
        <w:rPr>
          <w:rFonts w:cs="David"/>
          <w:spacing w:val="0"/>
          <w:sz w:val="24"/>
          <w:szCs w:val="24"/>
          <w:shd w:val="clear" w:color="auto" w:fill="80FFFF"/>
          <w:rtl/>
        </w:rPr>
        <w:t>ר</w:t>
      </w:r>
      <w:r w:rsidRPr="00D075C2">
        <w:rPr>
          <w:rFonts w:cs="David"/>
          <w:spacing w:val="0"/>
          <w:sz w:val="24"/>
          <w:szCs w:val="24"/>
          <w:rtl/>
        </w:rPr>
        <w:t>די</w:t>
      </w:r>
      <w:r w:rsidRPr="00D075C2">
        <w:rPr>
          <w:rFonts w:cs="David"/>
          <w:spacing w:val="0"/>
          <w:sz w:val="24"/>
          <w:szCs w:val="24"/>
          <w:shd w:val="clear" w:color="auto" w:fill="80FFFF"/>
          <w:rtl/>
        </w:rPr>
        <w:t>ס</w:t>
      </w:r>
      <w:r w:rsidRPr="00D075C2">
        <w:rPr>
          <w:rFonts w:cs="David"/>
          <w:spacing w:val="0"/>
          <w:sz w:val="24"/>
          <w:szCs w:val="24"/>
          <w:rtl/>
        </w:rPr>
        <w:t xml:space="preserve">טן, כי כל מעייניה </w:t>
      </w:r>
      <w:r w:rsidRPr="00D075C2">
        <w:rPr>
          <w:rFonts w:cs="David"/>
          <w:spacing w:val="0"/>
          <w:sz w:val="24"/>
          <w:szCs w:val="24"/>
          <w:shd w:val="clear" w:color="auto" w:fill="80FFFF"/>
          <w:rtl/>
        </w:rPr>
        <w:t>.</w:t>
      </w:r>
      <w:r w:rsidRPr="00D075C2">
        <w:rPr>
          <w:rFonts w:cs="David"/>
          <w:spacing w:val="0"/>
          <w:sz w:val="24"/>
          <w:szCs w:val="24"/>
          <w:rtl/>
        </w:rPr>
        <w:t>נתונים הנה, לארץ ישראל ול״עוול</w:t>
      </w:r>
      <w:r w:rsidR="009974FE">
        <w:rPr>
          <w:rFonts w:cs="David" w:hint="cs"/>
          <w:spacing w:val="0"/>
          <w:sz w:val="24"/>
          <w:szCs w:val="24"/>
          <w:rtl/>
        </w:rPr>
        <w:t>"</w:t>
      </w:r>
      <w:r w:rsidRPr="00D075C2">
        <w:rPr>
          <w:rFonts w:cs="David"/>
          <w:spacing w:val="0"/>
          <w:sz w:val="24"/>
          <w:szCs w:val="24"/>
          <w:rtl/>
        </w:rPr>
        <w:t xml:space="preserve"> הנעשה לעם הערבי </w:t>
      </w:r>
      <w:r w:rsidRPr="00D075C2">
        <w:rPr>
          <w:rFonts w:cs="David"/>
          <w:spacing w:val="0"/>
          <w:sz w:val="24"/>
          <w:szCs w:val="24"/>
          <w:shd w:val="clear" w:color="auto" w:fill="80FFFF"/>
          <w:rtl/>
        </w:rPr>
        <w:t>״</w:t>
      </w:r>
      <w:r w:rsidRPr="00D075C2">
        <w:rPr>
          <w:rFonts w:cs="David"/>
          <w:spacing w:val="0"/>
          <w:sz w:val="24"/>
          <w:szCs w:val="24"/>
          <w:rtl/>
        </w:rPr>
        <w:t>המסכן</w:t>
      </w:r>
      <w:r w:rsidRPr="00D075C2">
        <w:rPr>
          <w:rFonts w:cs="David"/>
          <w:spacing w:val="0"/>
          <w:sz w:val="24"/>
          <w:szCs w:val="24"/>
          <w:shd w:val="clear" w:color="auto" w:fill="80FFFF"/>
          <w:rtl/>
        </w:rPr>
        <w:t>״,</w:t>
      </w:r>
      <w:r w:rsidRPr="00D075C2">
        <w:rPr>
          <w:rFonts w:cs="David"/>
          <w:spacing w:val="0"/>
          <w:sz w:val="24"/>
          <w:szCs w:val="24"/>
          <w:rtl/>
        </w:rPr>
        <w:t xml:space="preserve"> שהוא אדון </w:t>
      </w:r>
      <w:r w:rsidRPr="00D075C2">
        <w:rPr>
          <w:rFonts w:cs="David"/>
          <w:spacing w:val="0"/>
          <w:sz w:val="24"/>
          <w:szCs w:val="24"/>
          <w:shd w:val="clear" w:color="auto" w:fill="80FFFF"/>
          <w:rtl/>
        </w:rPr>
        <w:t>״</w:t>
      </w:r>
      <w:r w:rsidR="009974FE">
        <w:rPr>
          <w:rFonts w:cs="David" w:hint="cs"/>
          <w:spacing w:val="0"/>
          <w:sz w:val="24"/>
          <w:szCs w:val="24"/>
          <w:rtl/>
        </w:rPr>
        <w:t>ר</w:t>
      </w:r>
      <w:r w:rsidRPr="00D075C2">
        <w:rPr>
          <w:rFonts w:cs="David"/>
          <w:spacing w:val="0"/>
          <w:sz w:val="24"/>
          <w:szCs w:val="24"/>
          <w:rtl/>
        </w:rPr>
        <w:t>ק</w:t>
      </w:r>
      <w:r w:rsidRPr="00D075C2">
        <w:rPr>
          <w:rFonts w:cs="David"/>
          <w:spacing w:val="0"/>
          <w:sz w:val="24"/>
          <w:szCs w:val="24"/>
          <w:shd w:val="clear" w:color="auto" w:fill="80FFFF"/>
          <w:rtl/>
        </w:rPr>
        <w:t>״</w:t>
      </w:r>
      <w:r w:rsidRPr="00D075C2">
        <w:rPr>
          <w:rFonts w:cs="David"/>
          <w:spacing w:val="0"/>
          <w:sz w:val="24"/>
          <w:szCs w:val="24"/>
          <w:rtl/>
        </w:rPr>
        <w:t xml:space="preserve"> על 13</w:t>
      </w:r>
      <w:r w:rsidR="009974FE">
        <w:rPr>
          <w:rFonts w:cs="David" w:hint="cs"/>
          <w:spacing w:val="0"/>
          <w:sz w:val="24"/>
          <w:szCs w:val="24"/>
          <w:rtl/>
        </w:rPr>
        <w:t xml:space="preserve"> מ</w:t>
      </w:r>
      <w:r w:rsidRPr="00D075C2">
        <w:rPr>
          <w:rFonts w:cs="David"/>
          <w:spacing w:val="0"/>
          <w:sz w:val="24"/>
          <w:szCs w:val="24"/>
          <w:rtl/>
        </w:rPr>
        <w:t xml:space="preserve">יליון קמ״ר וכמעט על כל הנפט העולמי... </w:t>
      </w:r>
      <w:r w:rsidRPr="00D075C2">
        <w:rPr>
          <w:rFonts w:cs="David"/>
          <w:spacing w:val="0"/>
          <w:sz w:val="24"/>
          <w:szCs w:val="24"/>
          <w:shd w:val="clear" w:color="auto" w:fill="80FFFF"/>
          <w:rtl/>
        </w:rPr>
        <w:t>״</w:t>
      </w:r>
      <w:r w:rsidRPr="00D075C2">
        <w:rPr>
          <w:rFonts w:cs="David"/>
          <w:spacing w:val="0"/>
          <w:sz w:val="24"/>
          <w:szCs w:val="24"/>
          <w:rtl/>
        </w:rPr>
        <w:t xml:space="preserve">אתם רואים </w:t>
      </w:r>
      <w:r w:rsidR="009974FE">
        <w:rPr>
          <w:rFonts w:cs="David" w:hint="cs"/>
          <w:spacing w:val="0"/>
          <w:sz w:val="24"/>
          <w:szCs w:val="24"/>
          <w:rtl/>
        </w:rPr>
        <w:t>?</w:t>
      </w:r>
      <w:r w:rsidRPr="00D075C2">
        <w:rPr>
          <w:rFonts w:cs="David"/>
          <w:spacing w:val="0"/>
          <w:sz w:val="24"/>
          <w:szCs w:val="24"/>
          <w:rtl/>
        </w:rPr>
        <w:t xml:space="preserve"> מה הגונים אנו </w:t>
      </w:r>
      <w:r w:rsidRPr="00D075C2">
        <w:rPr>
          <w:rFonts w:cs="David"/>
          <w:spacing w:val="0"/>
          <w:sz w:val="24"/>
          <w:szCs w:val="24"/>
          <w:shd w:val="clear" w:color="auto" w:fill="80FFFF"/>
          <w:rtl/>
        </w:rPr>
        <w:t>?</w:t>
      </w:r>
      <w:r w:rsidRPr="00D075C2">
        <w:rPr>
          <w:rFonts w:cs="David"/>
          <w:spacing w:val="0"/>
          <w:sz w:val="24"/>
          <w:szCs w:val="24"/>
          <w:rtl/>
        </w:rPr>
        <w:t xml:space="preserve"> דין אחד לטי</w:t>
      </w:r>
      <w:r w:rsidRPr="00D075C2">
        <w:rPr>
          <w:rFonts w:cs="David"/>
          <w:spacing w:val="0"/>
          <w:sz w:val="24"/>
          <w:szCs w:val="24"/>
          <w:shd w:val="clear" w:color="auto" w:fill="80FFFF"/>
          <w:rtl/>
        </w:rPr>
        <w:t>ר</w:t>
      </w:r>
      <w:r w:rsidRPr="00D075C2">
        <w:rPr>
          <w:rFonts w:cs="David"/>
          <w:spacing w:val="0"/>
          <w:sz w:val="24"/>
          <w:szCs w:val="24"/>
          <w:rtl/>
        </w:rPr>
        <w:t>ורי</w:t>
      </w:r>
      <w:r w:rsidRPr="00D075C2">
        <w:rPr>
          <w:rFonts w:cs="David"/>
          <w:spacing w:val="0"/>
          <w:sz w:val="24"/>
          <w:szCs w:val="24"/>
          <w:shd w:val="clear" w:color="auto" w:fill="80FFFF"/>
          <w:rtl/>
        </w:rPr>
        <w:t>ס</w:t>
      </w:r>
      <w:r w:rsidRPr="00D075C2">
        <w:rPr>
          <w:rFonts w:cs="David"/>
          <w:spacing w:val="0"/>
          <w:sz w:val="24"/>
          <w:szCs w:val="24"/>
          <w:rtl/>
        </w:rPr>
        <w:t xml:space="preserve">טים </w:t>
      </w:r>
      <w:r w:rsidRPr="00D075C2">
        <w:rPr>
          <w:rFonts w:cs="David"/>
          <w:spacing w:val="0"/>
          <w:sz w:val="24"/>
          <w:szCs w:val="24"/>
          <w:shd w:val="clear" w:color="auto" w:fill="80FFFF"/>
          <w:rtl/>
        </w:rPr>
        <w:t>ו</w:t>
      </w:r>
      <w:r w:rsidRPr="00D075C2">
        <w:rPr>
          <w:rFonts w:cs="David"/>
          <w:spacing w:val="0"/>
          <w:sz w:val="24"/>
          <w:szCs w:val="24"/>
          <w:rtl/>
        </w:rPr>
        <w:t>למתגוננים בפניהם</w:t>
      </w:r>
      <w:r w:rsidRPr="00D075C2">
        <w:rPr>
          <w:rFonts w:cs="David"/>
          <w:spacing w:val="0"/>
          <w:sz w:val="24"/>
          <w:szCs w:val="24"/>
          <w:shd w:val="clear" w:color="auto" w:fill="80FFFF"/>
          <w:rtl/>
        </w:rPr>
        <w:t>.״</w:t>
      </w:r>
    </w:p>
    <w:p w:rsidR="00183547" w:rsidRPr="00D075C2" w:rsidRDefault="0020000A" w:rsidP="00DA5A9B">
      <w:pPr>
        <w:pStyle w:val="Bodytext0"/>
        <w:shd w:val="clear" w:color="auto" w:fill="auto"/>
        <w:spacing w:before="0" w:after="0" w:line="264" w:lineRule="exact"/>
        <w:ind w:left="20" w:right="20" w:firstLine="360"/>
        <w:jc w:val="both"/>
        <w:rPr>
          <w:rFonts w:cs="David"/>
          <w:spacing w:val="0"/>
          <w:sz w:val="24"/>
          <w:szCs w:val="24"/>
          <w:rtl/>
        </w:rPr>
      </w:pPr>
      <w:r w:rsidRPr="00D075C2">
        <w:rPr>
          <w:rFonts w:cs="David"/>
          <w:spacing w:val="0"/>
          <w:sz w:val="24"/>
          <w:szCs w:val="24"/>
          <w:rtl/>
        </w:rPr>
        <w:t xml:space="preserve">בתקופה הצינית ביותר בתולדות ימי אנוש, אחרי השמדת שליש העם היהודי ובימי הרמת הראש של הנאציזם בשמותיו השונים במזרח ובמערב — אנו, ובשלטון תלמידי </w:t>
      </w:r>
      <w:r w:rsidR="009974FE">
        <w:rPr>
          <w:rFonts w:cs="David" w:hint="cs"/>
          <w:spacing w:val="0"/>
          <w:sz w:val="24"/>
          <w:szCs w:val="24"/>
          <w:rtl/>
        </w:rPr>
        <w:t>ז'</w:t>
      </w:r>
      <w:r w:rsidRPr="00D075C2">
        <w:rPr>
          <w:rFonts w:cs="David"/>
          <w:spacing w:val="0"/>
          <w:sz w:val="24"/>
          <w:szCs w:val="24"/>
          <w:rtl/>
        </w:rPr>
        <w:t>בוטינסקי, מחדשים עמידה י</w:t>
      </w:r>
      <w:r w:rsidRPr="00D075C2">
        <w:rPr>
          <w:rFonts w:cs="David"/>
          <w:spacing w:val="0"/>
          <w:sz w:val="24"/>
          <w:szCs w:val="24"/>
          <w:shd w:val="clear" w:color="auto" w:fill="80FFFF"/>
          <w:rtl/>
        </w:rPr>
        <w:t>ה</w:t>
      </w:r>
      <w:r w:rsidRPr="00D075C2">
        <w:rPr>
          <w:rFonts w:cs="David"/>
          <w:spacing w:val="0"/>
          <w:sz w:val="24"/>
          <w:szCs w:val="24"/>
          <w:rtl/>
        </w:rPr>
        <w:t>ודית־גלותית־אפולוגטית.</w:t>
      </w:r>
      <w:r w:rsidRPr="00D075C2">
        <w:rPr>
          <w:rFonts w:cs="David"/>
          <w:spacing w:val="0"/>
          <w:sz w:val="24"/>
          <w:szCs w:val="24"/>
          <w:shd w:val="clear" w:color="auto" w:fill="80FFFF"/>
          <w:rtl/>
        </w:rPr>
        <w:t xml:space="preserve"> </w:t>
      </w:r>
      <w:r w:rsidRPr="00D075C2">
        <w:rPr>
          <w:rFonts w:cs="David"/>
          <w:spacing w:val="0"/>
          <w:sz w:val="24"/>
          <w:szCs w:val="24"/>
          <w:rtl/>
        </w:rPr>
        <w:t>מאושרי</w:t>
      </w:r>
      <w:r w:rsidR="009974FE">
        <w:rPr>
          <w:rFonts w:cs="David" w:hint="cs"/>
          <w:spacing w:val="0"/>
          <w:sz w:val="24"/>
          <w:szCs w:val="24"/>
          <w:shd w:val="clear" w:color="auto" w:fill="80FFFF"/>
          <w:rtl/>
        </w:rPr>
        <w:t>ם</w:t>
      </w:r>
      <w:r w:rsidRPr="00D075C2">
        <w:rPr>
          <w:rFonts w:cs="David"/>
          <w:spacing w:val="0"/>
          <w:sz w:val="24"/>
          <w:szCs w:val="24"/>
          <w:rtl/>
        </w:rPr>
        <w:t xml:space="preserve"> הננו, ש</w:t>
      </w:r>
      <w:r w:rsidRPr="00D075C2">
        <w:rPr>
          <w:rFonts w:cs="David"/>
          <w:spacing w:val="0"/>
          <w:sz w:val="24"/>
          <w:szCs w:val="24"/>
          <w:shd w:val="clear" w:color="auto" w:fill="80FFFF"/>
          <w:rtl/>
        </w:rPr>
        <w:t>א</w:t>
      </w:r>
      <w:r w:rsidRPr="00D075C2">
        <w:rPr>
          <w:rFonts w:cs="David"/>
          <w:spacing w:val="0"/>
          <w:sz w:val="24"/>
          <w:szCs w:val="24"/>
          <w:rtl/>
        </w:rPr>
        <w:t>ויי</w:t>
      </w:r>
      <w:r w:rsidR="009974FE">
        <w:rPr>
          <w:rFonts w:cs="David" w:hint="cs"/>
          <w:spacing w:val="0"/>
          <w:sz w:val="24"/>
          <w:szCs w:val="24"/>
          <w:rtl/>
        </w:rPr>
        <w:t>ב</w:t>
      </w:r>
      <w:r w:rsidRPr="00D075C2">
        <w:rPr>
          <w:rFonts w:cs="David"/>
          <w:spacing w:val="0"/>
          <w:sz w:val="24"/>
          <w:szCs w:val="24"/>
          <w:rtl/>
        </w:rPr>
        <w:t xml:space="preserve"> מאתמול (וממחר) לוחץ את ידינו, מחייך אלינו, לא </w:t>
      </w:r>
      <w:r w:rsidRPr="00D075C2">
        <w:rPr>
          <w:rFonts w:cs="David"/>
          <w:spacing w:val="0"/>
          <w:sz w:val="24"/>
          <w:szCs w:val="24"/>
          <w:shd w:val="clear" w:color="auto" w:fill="80FFFF"/>
          <w:rtl/>
        </w:rPr>
        <w:t>ר</w:t>
      </w:r>
      <w:r w:rsidRPr="00D075C2">
        <w:rPr>
          <w:rFonts w:cs="David"/>
          <w:spacing w:val="0"/>
          <w:sz w:val="24"/>
          <w:szCs w:val="24"/>
          <w:rtl/>
        </w:rPr>
        <w:t>ק חיוך לי</w:t>
      </w:r>
      <w:r w:rsidRPr="00D075C2">
        <w:rPr>
          <w:rFonts w:cs="David"/>
          <w:spacing w:val="0"/>
          <w:sz w:val="24"/>
          <w:szCs w:val="24"/>
          <w:shd w:val="clear" w:color="auto" w:fill="80FFFF"/>
          <w:rtl/>
        </w:rPr>
        <w:t>ב</w:t>
      </w:r>
      <w:r w:rsidRPr="00D075C2">
        <w:rPr>
          <w:rFonts w:cs="David"/>
          <w:spacing w:val="0"/>
          <w:sz w:val="24"/>
          <w:szCs w:val="24"/>
          <w:rtl/>
        </w:rPr>
        <w:t>אנטי</w:t>
      </w:r>
      <w:r w:rsidRPr="00D075C2">
        <w:rPr>
          <w:rFonts w:cs="David"/>
          <w:spacing w:val="0"/>
          <w:sz w:val="24"/>
          <w:szCs w:val="24"/>
          <w:shd w:val="clear" w:color="auto" w:fill="80FFFF"/>
          <w:rtl/>
        </w:rPr>
        <w:t>נ</w:t>
      </w:r>
      <w:r w:rsidRPr="00D075C2">
        <w:rPr>
          <w:rFonts w:cs="David"/>
          <w:spacing w:val="0"/>
          <w:sz w:val="24"/>
          <w:szCs w:val="24"/>
          <w:rtl/>
        </w:rPr>
        <w:t>י טיפוסי, כי אם גם חיוך לגלג</w:t>
      </w:r>
      <w:r w:rsidRPr="00D075C2">
        <w:rPr>
          <w:rFonts w:cs="David"/>
          <w:spacing w:val="0"/>
          <w:sz w:val="24"/>
          <w:szCs w:val="24"/>
          <w:shd w:val="clear" w:color="auto" w:fill="80FFFF"/>
          <w:rtl/>
        </w:rPr>
        <w:t>נ</w:t>
      </w:r>
      <w:r w:rsidRPr="00D075C2">
        <w:rPr>
          <w:rFonts w:cs="David"/>
          <w:spacing w:val="0"/>
          <w:sz w:val="24"/>
          <w:szCs w:val="24"/>
          <w:rtl/>
        </w:rPr>
        <w:t xml:space="preserve">י של בוז, </w:t>
      </w:r>
      <w:r w:rsidR="00DA5A9B">
        <w:rPr>
          <w:rFonts w:cs="David" w:hint="cs"/>
          <w:spacing w:val="0"/>
          <w:sz w:val="24"/>
          <w:szCs w:val="24"/>
          <w:rtl/>
        </w:rPr>
        <w:t>ל</w:t>
      </w:r>
      <w:r w:rsidRPr="00D075C2">
        <w:rPr>
          <w:rFonts w:cs="David"/>
          <w:spacing w:val="0"/>
          <w:sz w:val="24"/>
          <w:szCs w:val="24"/>
          <w:rtl/>
        </w:rPr>
        <w:t>א</w:t>
      </w:r>
      <w:r w:rsidRPr="00D075C2">
        <w:rPr>
          <w:rFonts w:cs="David"/>
          <w:spacing w:val="0"/>
          <w:sz w:val="24"/>
          <w:szCs w:val="24"/>
          <w:shd w:val="clear" w:color="auto" w:fill="80FFFF"/>
          <w:rtl/>
        </w:rPr>
        <w:t>חר</w:t>
      </w:r>
      <w:r w:rsidRPr="00D075C2">
        <w:rPr>
          <w:rFonts w:cs="David"/>
          <w:spacing w:val="0"/>
          <w:sz w:val="24"/>
          <w:szCs w:val="24"/>
          <w:rtl/>
        </w:rPr>
        <w:t xml:space="preserve"> שחשף אח קורקבן </w:t>
      </w:r>
      <w:r w:rsidRPr="00D075C2">
        <w:rPr>
          <w:rFonts w:cs="David"/>
          <w:spacing w:val="0"/>
          <w:sz w:val="24"/>
          <w:szCs w:val="24"/>
          <w:shd w:val="clear" w:color="auto" w:fill="80FFFF"/>
          <w:rtl/>
        </w:rPr>
        <w:t>ה</w:t>
      </w:r>
      <w:r w:rsidRPr="00D075C2">
        <w:rPr>
          <w:rFonts w:cs="David"/>
          <w:spacing w:val="0"/>
          <w:sz w:val="24"/>
          <w:szCs w:val="24"/>
          <w:rtl/>
        </w:rPr>
        <w:t>״כבו</w:t>
      </w:r>
      <w:r w:rsidR="00DA5A9B">
        <w:rPr>
          <w:rFonts w:cs="David" w:hint="cs"/>
          <w:spacing w:val="0"/>
          <w:sz w:val="24"/>
          <w:szCs w:val="24"/>
          <w:rtl/>
        </w:rPr>
        <w:t>ד"</w:t>
      </w:r>
      <w:r w:rsidRPr="00D075C2">
        <w:rPr>
          <w:rFonts w:cs="David"/>
          <w:spacing w:val="0"/>
          <w:sz w:val="24"/>
          <w:szCs w:val="24"/>
          <w:rtl/>
        </w:rPr>
        <w:t xml:space="preserve"> הטכסי שלנו. ויפה ניסח עזריה אלון בס</w:t>
      </w:r>
      <w:r w:rsidR="00DA5A9B">
        <w:rPr>
          <w:rFonts w:cs="David" w:hint="cs"/>
          <w:spacing w:val="0"/>
          <w:sz w:val="24"/>
          <w:szCs w:val="24"/>
          <w:rtl/>
        </w:rPr>
        <w:t>פ</w:t>
      </w:r>
      <w:r w:rsidRPr="00D075C2">
        <w:rPr>
          <w:rFonts w:cs="David"/>
          <w:spacing w:val="0"/>
          <w:sz w:val="24"/>
          <w:szCs w:val="24"/>
          <w:rtl/>
        </w:rPr>
        <w:t xml:space="preserve">רו </w:t>
      </w:r>
      <w:r w:rsidRPr="00D075C2">
        <w:rPr>
          <w:rFonts w:cs="David"/>
          <w:spacing w:val="0"/>
          <w:sz w:val="24"/>
          <w:szCs w:val="24"/>
          <w:shd w:val="clear" w:color="auto" w:fill="80FFFF"/>
          <w:rtl/>
        </w:rPr>
        <w:t>״</w:t>
      </w:r>
      <w:r w:rsidRPr="00D075C2">
        <w:rPr>
          <w:rFonts w:cs="David"/>
          <w:spacing w:val="0"/>
          <w:sz w:val="24"/>
          <w:szCs w:val="24"/>
          <w:rtl/>
        </w:rPr>
        <w:t>כשרון לארץ ישראל</w:t>
      </w:r>
      <w:r w:rsidRPr="00D075C2">
        <w:rPr>
          <w:rFonts w:cs="David"/>
          <w:spacing w:val="0"/>
          <w:sz w:val="24"/>
          <w:szCs w:val="24"/>
          <w:shd w:val="clear" w:color="auto" w:fill="80FFFF"/>
          <w:rtl/>
        </w:rPr>
        <w:t>״</w:t>
      </w:r>
      <w:r w:rsidRPr="00D075C2">
        <w:rPr>
          <w:rFonts w:cs="David"/>
          <w:spacing w:val="0"/>
          <w:sz w:val="24"/>
          <w:szCs w:val="24"/>
          <w:rtl/>
        </w:rPr>
        <w:t xml:space="preserve"> שאין זה נכון שהערבי מבין רק את לשון הכוח, הוא מבין את לשון החולש</w:t>
      </w:r>
      <w:r w:rsidRPr="00D075C2">
        <w:rPr>
          <w:rFonts w:cs="David"/>
          <w:spacing w:val="0"/>
          <w:sz w:val="24"/>
          <w:szCs w:val="24"/>
          <w:shd w:val="clear" w:color="auto" w:fill="80FFFF"/>
          <w:rtl/>
        </w:rPr>
        <w:t>ה</w:t>
      </w:r>
      <w:r w:rsidRPr="00D075C2">
        <w:rPr>
          <w:rFonts w:cs="David"/>
          <w:spacing w:val="0"/>
          <w:sz w:val="24"/>
          <w:szCs w:val="24"/>
          <w:rtl/>
        </w:rPr>
        <w:t xml:space="preserve"> שלנו. ועולם מלא, מי </w:t>
      </w:r>
      <w:r w:rsidRPr="00D075C2">
        <w:rPr>
          <w:rFonts w:cs="David"/>
          <w:spacing w:val="0"/>
          <w:sz w:val="24"/>
          <w:szCs w:val="24"/>
          <w:shd w:val="clear" w:color="auto" w:fill="80FFFF"/>
          <w:rtl/>
        </w:rPr>
        <w:t>ב</w:t>
      </w:r>
      <w:r w:rsidRPr="00D075C2">
        <w:rPr>
          <w:rFonts w:cs="David"/>
          <w:spacing w:val="0"/>
          <w:sz w:val="24"/>
          <w:szCs w:val="24"/>
          <w:rtl/>
        </w:rPr>
        <w:t>תמיהה ובהפתעה, ומי בלי תמיהה ובה</w:t>
      </w:r>
      <w:r w:rsidR="00DA5A9B">
        <w:rPr>
          <w:rFonts w:cs="David" w:hint="cs"/>
          <w:spacing w:val="0"/>
          <w:sz w:val="24"/>
          <w:szCs w:val="24"/>
          <w:rtl/>
        </w:rPr>
        <w:t>נאה</w:t>
      </w:r>
      <w:r w:rsidRPr="00D075C2">
        <w:rPr>
          <w:rFonts w:cs="David"/>
          <w:spacing w:val="0"/>
          <w:sz w:val="24"/>
          <w:szCs w:val="24"/>
          <w:rtl/>
        </w:rPr>
        <w:t xml:space="preserve"> רבה, תפש אותנו בקלקלת ש</w:t>
      </w:r>
      <w:r w:rsidR="00DA5A9B">
        <w:rPr>
          <w:rFonts w:cs="David" w:hint="cs"/>
          <w:spacing w:val="0"/>
          <w:sz w:val="24"/>
          <w:szCs w:val="24"/>
          <w:shd w:val="clear" w:color="auto" w:fill="80FFFF"/>
          <w:rtl/>
        </w:rPr>
        <w:t xml:space="preserve">כלנו </w:t>
      </w:r>
      <w:r w:rsidRPr="00D075C2">
        <w:rPr>
          <w:rFonts w:cs="David"/>
          <w:spacing w:val="0"/>
          <w:sz w:val="24"/>
          <w:szCs w:val="24"/>
          <w:rtl/>
        </w:rPr>
        <w:t xml:space="preserve"> ז</w:t>
      </w:r>
      <w:r w:rsidRPr="00D075C2">
        <w:rPr>
          <w:rFonts w:cs="David"/>
          <w:spacing w:val="0"/>
          <w:sz w:val="24"/>
          <w:szCs w:val="24"/>
          <w:shd w:val="clear" w:color="auto" w:fill="80FFFF"/>
          <w:rtl/>
        </w:rPr>
        <w:t>ו:</w:t>
      </w:r>
      <w:r w:rsidRPr="00D075C2">
        <w:rPr>
          <w:rFonts w:cs="David"/>
          <w:spacing w:val="0"/>
          <w:sz w:val="24"/>
          <w:szCs w:val="24"/>
          <w:rtl/>
        </w:rPr>
        <w:t xml:space="preserve"> העם המנוסה ביותר בעולם נותן פתאום אימון ב</w:t>
      </w:r>
      <w:r w:rsidRPr="00D075C2">
        <w:rPr>
          <w:rFonts w:cs="David"/>
          <w:spacing w:val="0"/>
          <w:sz w:val="24"/>
          <w:szCs w:val="24"/>
          <w:shd w:val="clear" w:color="auto" w:fill="80FFFF"/>
          <w:rtl/>
        </w:rPr>
        <w:t>״</w:t>
      </w:r>
      <w:r w:rsidRPr="00D075C2">
        <w:rPr>
          <w:rFonts w:cs="David"/>
          <w:spacing w:val="0"/>
          <w:sz w:val="24"/>
          <w:szCs w:val="24"/>
          <w:rtl/>
        </w:rPr>
        <w:t>חוז</w:t>
      </w:r>
      <w:r w:rsidRPr="00D075C2">
        <w:rPr>
          <w:rFonts w:cs="David"/>
          <w:spacing w:val="0"/>
          <w:sz w:val="24"/>
          <w:szCs w:val="24"/>
          <w:shd w:val="clear" w:color="auto" w:fill="80FFFF"/>
          <w:rtl/>
        </w:rPr>
        <w:t>ה</w:t>
      </w:r>
      <w:r w:rsidRPr="00D075C2">
        <w:rPr>
          <w:rFonts w:cs="David"/>
          <w:spacing w:val="0"/>
          <w:sz w:val="24"/>
          <w:szCs w:val="24"/>
          <w:rtl/>
        </w:rPr>
        <w:t xml:space="preserve"> שלום כתוב וחתום</w:t>
      </w:r>
      <w:r w:rsidRPr="00D075C2">
        <w:rPr>
          <w:rFonts w:cs="David"/>
          <w:spacing w:val="0"/>
          <w:sz w:val="24"/>
          <w:szCs w:val="24"/>
          <w:shd w:val="clear" w:color="auto" w:fill="80FFFF"/>
          <w:rtl/>
        </w:rPr>
        <w:t>״</w:t>
      </w:r>
      <w:r w:rsidRPr="00D075C2">
        <w:rPr>
          <w:rFonts w:cs="David"/>
          <w:spacing w:val="0"/>
          <w:sz w:val="24"/>
          <w:szCs w:val="24"/>
          <w:rtl/>
        </w:rPr>
        <w:t xml:space="preserve"> והופך עולמות כשהצד השני בשעת כושר ראשונה איננו מקיים את הכתוב במלואו </w:t>
      </w:r>
      <w:r w:rsidR="00DA5A9B">
        <w:rPr>
          <w:rFonts w:cs="David" w:hint="cs"/>
          <w:spacing w:val="0"/>
          <w:sz w:val="24"/>
          <w:szCs w:val="24"/>
          <w:rtl/>
        </w:rPr>
        <w:t>:</w:t>
      </w:r>
      <w:r w:rsidRPr="00D075C2">
        <w:rPr>
          <w:rFonts w:cs="David"/>
          <w:spacing w:val="0"/>
          <w:sz w:val="24"/>
          <w:szCs w:val="24"/>
          <w:rtl/>
        </w:rPr>
        <w:t xml:space="preserve"> וראש ממשלה ישראלי ושר חוץ שלו, מצביא לשעבר, ממש יוצאים מעו</w:t>
      </w:r>
      <w:r w:rsidR="00DA5A9B">
        <w:rPr>
          <w:rFonts w:cs="David" w:hint="cs"/>
          <w:spacing w:val="0"/>
          <w:sz w:val="24"/>
          <w:szCs w:val="24"/>
          <w:rtl/>
        </w:rPr>
        <w:t>ר</w:t>
      </w:r>
      <w:r w:rsidRPr="00D075C2">
        <w:rPr>
          <w:rFonts w:cs="David"/>
          <w:spacing w:val="0"/>
          <w:sz w:val="24"/>
          <w:szCs w:val="24"/>
          <w:rtl/>
        </w:rPr>
        <w:t>ם כדי שי</w:t>
      </w:r>
      <w:r w:rsidRPr="00D075C2">
        <w:rPr>
          <w:rFonts w:cs="David"/>
          <w:spacing w:val="0"/>
          <w:sz w:val="24"/>
          <w:szCs w:val="24"/>
          <w:shd w:val="clear" w:color="auto" w:fill="80FFFF"/>
          <w:rtl/>
        </w:rPr>
        <w:t>ה</w:t>
      </w:r>
      <w:r w:rsidRPr="00D075C2">
        <w:rPr>
          <w:rFonts w:cs="David"/>
          <w:spacing w:val="0"/>
          <w:sz w:val="24"/>
          <w:szCs w:val="24"/>
          <w:rtl/>
        </w:rPr>
        <w:t xml:space="preserve">יו על גבולנו עם מצריים הידידותית לא </w:t>
      </w:r>
      <w:r w:rsidR="00DA5A9B">
        <w:rPr>
          <w:rFonts w:cs="David" w:hint="cs"/>
          <w:spacing w:val="0"/>
          <w:sz w:val="24"/>
          <w:szCs w:val="24"/>
          <w:rtl/>
        </w:rPr>
        <w:t>ר</w:t>
      </w:r>
      <w:r w:rsidRPr="00D075C2">
        <w:rPr>
          <w:rFonts w:cs="David"/>
          <w:spacing w:val="0"/>
          <w:sz w:val="24"/>
          <w:szCs w:val="24"/>
          <w:rtl/>
        </w:rPr>
        <w:t>ק מפקחי או</w:t>
      </w:r>
      <w:r w:rsidRPr="00D075C2">
        <w:rPr>
          <w:rFonts w:cs="David"/>
          <w:spacing w:val="0"/>
          <w:sz w:val="24"/>
          <w:szCs w:val="24"/>
          <w:shd w:val="clear" w:color="auto" w:fill="80FFFF"/>
          <w:rtl/>
        </w:rPr>
        <w:t>״</w:t>
      </w:r>
      <w:r w:rsidRPr="00D075C2">
        <w:rPr>
          <w:rFonts w:cs="David"/>
          <w:spacing w:val="0"/>
          <w:sz w:val="24"/>
          <w:szCs w:val="24"/>
          <w:rtl/>
        </w:rPr>
        <w:t>ם (או</w:t>
      </w:r>
      <w:r w:rsidRPr="00D075C2">
        <w:rPr>
          <w:rFonts w:cs="David"/>
          <w:spacing w:val="0"/>
          <w:sz w:val="24"/>
          <w:szCs w:val="24"/>
          <w:shd w:val="clear" w:color="auto" w:fill="80FFFF"/>
          <w:rtl/>
        </w:rPr>
        <w:t>״</w:t>
      </w:r>
      <w:r w:rsidRPr="00D075C2">
        <w:rPr>
          <w:rFonts w:cs="David"/>
          <w:spacing w:val="0"/>
          <w:sz w:val="24"/>
          <w:szCs w:val="24"/>
          <w:rtl/>
        </w:rPr>
        <w:t>מ, או</w:t>
      </w:r>
      <w:r w:rsidRPr="00D075C2">
        <w:rPr>
          <w:rFonts w:cs="David"/>
          <w:spacing w:val="0"/>
          <w:sz w:val="24"/>
          <w:szCs w:val="24"/>
          <w:shd w:val="clear" w:color="auto" w:fill="80FFFF"/>
          <w:rtl/>
        </w:rPr>
        <w:t>״מ!!!)</w:t>
      </w:r>
      <w:r w:rsidRPr="00D075C2">
        <w:rPr>
          <w:rFonts w:cs="David"/>
          <w:spacing w:val="0"/>
          <w:sz w:val="24"/>
          <w:szCs w:val="24"/>
          <w:rtl/>
        </w:rPr>
        <w:t xml:space="preserve"> כי אם ממש חטיבות צבאיות שלמות (וזה כולל מפקחים כמובן) של מוסד נפשע זה (כלפינו </w:t>
      </w:r>
      <w:r w:rsidR="00DA5A9B">
        <w:rPr>
          <w:rFonts w:cs="David" w:hint="cs"/>
          <w:spacing w:val="0"/>
          <w:sz w:val="24"/>
          <w:szCs w:val="24"/>
          <w:rtl/>
        </w:rPr>
        <w:t>ו</w:t>
      </w:r>
      <w:r w:rsidRPr="00D075C2">
        <w:rPr>
          <w:rFonts w:cs="David"/>
          <w:spacing w:val="0"/>
          <w:sz w:val="24"/>
          <w:szCs w:val="24"/>
          <w:rtl/>
        </w:rPr>
        <w:t>דאי), המחליט ברוב קולות גדול שציונות היא גזענות,</w:t>
      </w:r>
      <w:r w:rsidRPr="00D075C2">
        <w:rPr>
          <w:rFonts w:cs="David"/>
          <w:spacing w:val="0"/>
          <w:sz w:val="24"/>
          <w:szCs w:val="24"/>
          <w:shd w:val="clear" w:color="auto" w:fill="80FFFF"/>
          <w:rtl/>
        </w:rPr>
        <w:t xml:space="preserve"> </w:t>
      </w:r>
      <w:r w:rsidRPr="00D075C2">
        <w:rPr>
          <w:rFonts w:cs="David"/>
          <w:spacing w:val="0"/>
          <w:sz w:val="24"/>
          <w:szCs w:val="24"/>
          <w:rtl/>
        </w:rPr>
        <w:t>ה</w:t>
      </w:r>
      <w:r w:rsidR="00DA5A9B">
        <w:rPr>
          <w:rFonts w:cs="David" w:hint="cs"/>
          <w:spacing w:val="0"/>
          <w:sz w:val="24"/>
          <w:szCs w:val="24"/>
          <w:rtl/>
        </w:rPr>
        <w:t>נ</w:t>
      </w:r>
      <w:r w:rsidRPr="00D075C2">
        <w:rPr>
          <w:rFonts w:cs="David"/>
          <w:spacing w:val="0"/>
          <w:sz w:val="24"/>
          <w:szCs w:val="24"/>
          <w:rtl/>
        </w:rPr>
        <w:t xml:space="preserve">ותן כבוד מלכים לראש המרצחים </w:t>
      </w:r>
      <w:r w:rsidRPr="00D075C2">
        <w:rPr>
          <w:rFonts w:cs="David"/>
          <w:spacing w:val="0"/>
          <w:sz w:val="24"/>
          <w:szCs w:val="24"/>
          <w:shd w:val="clear" w:color="auto" w:fill="80FFFF"/>
          <w:rtl/>
        </w:rPr>
        <w:t>—</w:t>
      </w:r>
      <w:r w:rsidRPr="00D075C2">
        <w:rPr>
          <w:rFonts w:cs="David"/>
          <w:spacing w:val="0"/>
          <w:sz w:val="24"/>
          <w:szCs w:val="24"/>
          <w:rtl/>
        </w:rPr>
        <w:t xml:space="preserve"> ליאסר ע</w:t>
      </w:r>
      <w:r w:rsidRPr="00D075C2">
        <w:rPr>
          <w:rFonts w:cs="David"/>
          <w:spacing w:val="0"/>
          <w:sz w:val="24"/>
          <w:szCs w:val="24"/>
          <w:shd w:val="clear" w:color="auto" w:fill="80FFFF"/>
          <w:rtl/>
        </w:rPr>
        <w:t>ר</w:t>
      </w:r>
      <w:r w:rsidRPr="00D075C2">
        <w:rPr>
          <w:rFonts w:cs="David"/>
          <w:spacing w:val="0"/>
          <w:sz w:val="24"/>
          <w:szCs w:val="24"/>
          <w:rtl/>
        </w:rPr>
        <w:t>אפא</w:t>
      </w:r>
      <w:r w:rsidRPr="00D075C2">
        <w:rPr>
          <w:rFonts w:cs="David"/>
          <w:spacing w:val="0"/>
          <w:sz w:val="24"/>
          <w:szCs w:val="24"/>
          <w:shd w:val="clear" w:color="auto" w:fill="80FFFF"/>
          <w:rtl/>
        </w:rPr>
        <w:t>ת</w:t>
      </w:r>
      <w:r w:rsidRPr="00D075C2">
        <w:rPr>
          <w:rFonts w:cs="David"/>
          <w:spacing w:val="0"/>
          <w:sz w:val="24"/>
          <w:szCs w:val="24"/>
          <w:rtl/>
        </w:rPr>
        <w:t xml:space="preserve">, אנו </w:t>
      </w:r>
      <w:r w:rsidRPr="00D075C2">
        <w:rPr>
          <w:rFonts w:cs="David"/>
          <w:spacing w:val="0"/>
          <w:sz w:val="24"/>
          <w:szCs w:val="24"/>
          <w:shd w:val="clear" w:color="auto" w:fill="80FFFF"/>
          <w:rtl/>
        </w:rPr>
        <w:t>״</w:t>
      </w:r>
      <w:r w:rsidRPr="00D075C2">
        <w:rPr>
          <w:rFonts w:cs="David"/>
          <w:spacing w:val="0"/>
          <w:sz w:val="24"/>
          <w:szCs w:val="24"/>
          <w:rtl/>
        </w:rPr>
        <w:t>יוצאים מן הכלים</w:t>
      </w:r>
      <w:r w:rsidRPr="00D075C2">
        <w:rPr>
          <w:rFonts w:cs="David"/>
          <w:spacing w:val="0"/>
          <w:sz w:val="24"/>
          <w:szCs w:val="24"/>
          <w:shd w:val="clear" w:color="auto" w:fill="80FFFF"/>
          <w:rtl/>
        </w:rPr>
        <w:t>״</w:t>
      </w:r>
      <w:r w:rsidRPr="00D075C2">
        <w:rPr>
          <w:rFonts w:cs="David"/>
          <w:spacing w:val="0"/>
          <w:sz w:val="24"/>
          <w:szCs w:val="24"/>
          <w:rtl/>
        </w:rPr>
        <w:t xml:space="preserve"> בתביעה להציב על גבול </w:t>
      </w:r>
      <w:r w:rsidRPr="00D075C2">
        <w:rPr>
          <w:rFonts w:cs="David"/>
          <w:spacing w:val="0"/>
          <w:sz w:val="24"/>
          <w:szCs w:val="24"/>
          <w:shd w:val="clear" w:color="auto" w:fill="80FFFF"/>
          <w:rtl/>
        </w:rPr>
        <w:t>״ה</w:t>
      </w:r>
      <w:r w:rsidRPr="00D075C2">
        <w:rPr>
          <w:rFonts w:cs="David"/>
          <w:spacing w:val="0"/>
          <w:sz w:val="24"/>
          <w:szCs w:val="24"/>
          <w:rtl/>
        </w:rPr>
        <w:t>שלום</w:t>
      </w:r>
      <w:r w:rsidRPr="00D075C2">
        <w:rPr>
          <w:rFonts w:cs="David"/>
          <w:spacing w:val="0"/>
          <w:sz w:val="24"/>
          <w:szCs w:val="24"/>
          <w:shd w:val="clear" w:color="auto" w:fill="80FFFF"/>
          <w:rtl/>
        </w:rPr>
        <w:t>״</w:t>
      </w:r>
      <w:r w:rsidRPr="00D075C2">
        <w:rPr>
          <w:rFonts w:cs="David"/>
          <w:spacing w:val="0"/>
          <w:sz w:val="24"/>
          <w:szCs w:val="24"/>
          <w:rtl/>
        </w:rPr>
        <w:t xml:space="preserve"> שלנו עם מצריים — צבא או״</w:t>
      </w:r>
      <w:r w:rsidRPr="00D075C2">
        <w:rPr>
          <w:rFonts w:cs="David"/>
          <w:spacing w:val="0"/>
          <w:sz w:val="24"/>
          <w:szCs w:val="24"/>
          <w:shd w:val="clear" w:color="auto" w:fill="80FFFF"/>
          <w:rtl/>
        </w:rPr>
        <w:t>מ:</w:t>
      </w:r>
      <w:r w:rsidRPr="00D075C2">
        <w:rPr>
          <w:rFonts w:cs="David"/>
          <w:spacing w:val="0"/>
          <w:sz w:val="24"/>
          <w:szCs w:val="24"/>
          <w:rtl/>
        </w:rPr>
        <w:t xml:space="preserve"> משמע מעניקים סמכויות וכבוד ליצור מתועב זה הצבוע ביותר מכל המו</w:t>
      </w:r>
      <w:r w:rsidR="00DA5A9B">
        <w:rPr>
          <w:rFonts w:cs="David" w:hint="cs"/>
          <w:spacing w:val="0"/>
          <w:sz w:val="24"/>
          <w:szCs w:val="24"/>
          <w:rtl/>
        </w:rPr>
        <w:t>סדו</w:t>
      </w:r>
      <w:r w:rsidRPr="00D075C2">
        <w:rPr>
          <w:rFonts w:cs="David"/>
          <w:spacing w:val="0"/>
          <w:sz w:val="24"/>
          <w:szCs w:val="24"/>
          <w:rtl/>
        </w:rPr>
        <w:t>ת הבינ</w:t>
      </w:r>
      <w:r w:rsidRPr="00D075C2">
        <w:rPr>
          <w:rFonts w:cs="David"/>
          <w:spacing w:val="0"/>
          <w:sz w:val="24"/>
          <w:szCs w:val="24"/>
          <w:rtl/>
        </w:rPr>
        <w:softHyphen/>
        <w:t>לאומיים שבעולם.</w:t>
      </w:r>
    </w:p>
    <w:p w:rsidR="00183547" w:rsidRPr="00D075C2" w:rsidRDefault="0020000A" w:rsidP="00DA5A9B">
      <w:pPr>
        <w:pStyle w:val="Bodytext0"/>
        <w:shd w:val="clear" w:color="auto" w:fill="auto"/>
        <w:spacing w:before="0" w:after="0" w:line="259" w:lineRule="exact"/>
        <w:ind w:left="20" w:right="20" w:firstLine="360"/>
        <w:jc w:val="both"/>
        <w:rPr>
          <w:rFonts w:cs="David"/>
          <w:spacing w:val="0"/>
          <w:sz w:val="24"/>
          <w:szCs w:val="24"/>
          <w:rtl/>
        </w:rPr>
      </w:pPr>
      <w:r w:rsidRPr="00D075C2">
        <w:rPr>
          <w:rFonts w:cs="David"/>
          <w:spacing w:val="0"/>
          <w:sz w:val="24"/>
          <w:szCs w:val="24"/>
          <w:rtl/>
        </w:rPr>
        <w:t>את עליונותה של הציונו</w:t>
      </w:r>
      <w:r w:rsidRPr="00D075C2">
        <w:rPr>
          <w:rFonts w:cs="David"/>
          <w:spacing w:val="0"/>
          <w:sz w:val="24"/>
          <w:szCs w:val="24"/>
          <w:shd w:val="clear" w:color="auto" w:fill="80FFFF"/>
          <w:rtl/>
        </w:rPr>
        <w:t>ת</w:t>
      </w:r>
      <w:r w:rsidR="00DA5A9B">
        <w:rPr>
          <w:rFonts w:cs="David" w:hint="cs"/>
          <w:spacing w:val="0"/>
          <w:sz w:val="24"/>
          <w:szCs w:val="24"/>
          <w:shd w:val="clear" w:color="auto" w:fill="80FFFF"/>
          <w:rtl/>
        </w:rPr>
        <w:t xml:space="preserve"> </w:t>
      </w:r>
      <w:r w:rsidRPr="00D075C2">
        <w:rPr>
          <w:rFonts w:cs="David"/>
          <w:spacing w:val="0"/>
          <w:sz w:val="24"/>
          <w:szCs w:val="24"/>
          <w:shd w:val="clear" w:color="auto" w:fill="80FFFF"/>
          <w:rtl/>
        </w:rPr>
        <w:t>־־</w:t>
      </w:r>
      <w:r w:rsidRPr="00D075C2">
        <w:rPr>
          <w:rFonts w:cs="David"/>
          <w:spacing w:val="0"/>
          <w:sz w:val="24"/>
          <w:szCs w:val="24"/>
          <w:rtl/>
        </w:rPr>
        <w:t xml:space="preserve"> הם מלהזכיר, אבל גם לא עליונות השכל הישר </w:t>
      </w:r>
      <w:r w:rsidRPr="00D075C2">
        <w:rPr>
          <w:rFonts w:cs="David"/>
          <w:spacing w:val="0"/>
          <w:sz w:val="24"/>
          <w:szCs w:val="24"/>
          <w:shd w:val="clear" w:color="auto" w:fill="80FFFF"/>
          <w:rtl/>
        </w:rPr>
        <w:t>?</w:t>
      </w:r>
      <w:r w:rsidRPr="00D075C2">
        <w:rPr>
          <w:rFonts w:cs="David"/>
          <w:spacing w:val="0"/>
          <w:sz w:val="24"/>
          <w:szCs w:val="24"/>
          <w:rtl/>
        </w:rPr>
        <w:t xml:space="preserve"> הנה — עומד ראש המועצה המוסל</w:t>
      </w:r>
      <w:r w:rsidRPr="00D075C2">
        <w:rPr>
          <w:rFonts w:cs="David"/>
          <w:spacing w:val="0"/>
          <w:sz w:val="24"/>
          <w:szCs w:val="24"/>
          <w:rtl/>
        </w:rPr>
        <w:softHyphen/>
        <w:t>מית בתוך ירושלים וללא היסוס וחשש קור</w:t>
      </w:r>
      <w:r w:rsidRPr="00D075C2">
        <w:rPr>
          <w:rFonts w:cs="David"/>
          <w:spacing w:val="0"/>
          <w:sz w:val="24"/>
          <w:szCs w:val="24"/>
          <w:shd w:val="clear" w:color="auto" w:fill="80FFFF"/>
          <w:rtl/>
        </w:rPr>
        <w:t>א</w:t>
      </w:r>
      <w:r w:rsidRPr="00D075C2">
        <w:rPr>
          <w:rFonts w:cs="David"/>
          <w:spacing w:val="0"/>
          <w:sz w:val="24"/>
          <w:szCs w:val="24"/>
          <w:rtl/>
        </w:rPr>
        <w:t xml:space="preserve"> הוא מתוכה אל חומייני האיראני לשלוח צבא לשחרור ירושלים מידי יהודים, ובית</w:t>
      </w:r>
      <w:r w:rsidRPr="00D075C2">
        <w:rPr>
          <w:rFonts w:cs="David"/>
          <w:spacing w:val="0"/>
          <w:sz w:val="24"/>
          <w:szCs w:val="24"/>
          <w:shd w:val="clear" w:color="auto" w:fill="80FFFF"/>
          <w:rtl/>
        </w:rPr>
        <w:t xml:space="preserve"> </w:t>
      </w:r>
      <w:r w:rsidRPr="00D075C2">
        <w:rPr>
          <w:rFonts w:cs="David"/>
          <w:spacing w:val="0"/>
          <w:sz w:val="24"/>
          <w:szCs w:val="24"/>
          <w:rtl/>
        </w:rPr>
        <w:t xml:space="preserve">הדין </w:t>
      </w:r>
      <w:r w:rsidRPr="00D075C2">
        <w:rPr>
          <w:rFonts w:cs="David"/>
          <w:spacing w:val="0"/>
          <w:sz w:val="24"/>
          <w:szCs w:val="24"/>
          <w:shd w:val="clear" w:color="auto" w:fill="80FFFF"/>
          <w:rtl/>
        </w:rPr>
        <w:t>ה</w:t>
      </w:r>
      <w:r w:rsidRPr="00D075C2">
        <w:rPr>
          <w:rFonts w:cs="David"/>
          <w:spacing w:val="0"/>
          <w:sz w:val="24"/>
          <w:szCs w:val="24"/>
          <w:rtl/>
        </w:rPr>
        <w:t>גבוה</w:t>
      </w:r>
      <w:r w:rsidR="00DA5A9B">
        <w:rPr>
          <w:rFonts w:cs="David" w:hint="cs"/>
          <w:spacing w:val="0"/>
          <w:sz w:val="24"/>
          <w:szCs w:val="24"/>
          <w:rtl/>
        </w:rPr>
        <w:t>,</w:t>
      </w:r>
      <w:r w:rsidRPr="00D075C2">
        <w:rPr>
          <w:rFonts w:cs="David"/>
          <w:spacing w:val="0"/>
          <w:sz w:val="24"/>
          <w:szCs w:val="24"/>
          <w:rtl/>
        </w:rPr>
        <w:t xml:space="preserve"> והיועץ המשפטי המלומד מאוד בלי ספק, מוצאים שאין בכך עניין להעמידו לדין. </w:t>
      </w:r>
      <w:r w:rsidRPr="00D075C2">
        <w:rPr>
          <w:rFonts w:cs="David"/>
          <w:spacing w:val="0"/>
          <w:sz w:val="24"/>
          <w:szCs w:val="24"/>
          <w:shd w:val="clear" w:color="auto" w:fill="80FFFF"/>
          <w:rtl/>
        </w:rPr>
        <w:t>ו</w:t>
      </w:r>
      <w:r w:rsidRPr="00D075C2">
        <w:rPr>
          <w:rFonts w:cs="David"/>
          <w:spacing w:val="0"/>
          <w:sz w:val="24"/>
          <w:szCs w:val="24"/>
          <w:rtl/>
        </w:rPr>
        <w:t>למען האיזון עומד בפומבי משפטן ישראלי, דיקאן של פקולטה למשפטים — פ</w:t>
      </w:r>
      <w:r w:rsidRPr="00D075C2">
        <w:rPr>
          <w:rFonts w:cs="David"/>
          <w:spacing w:val="0"/>
          <w:sz w:val="24"/>
          <w:szCs w:val="24"/>
          <w:shd w:val="clear" w:color="auto" w:fill="80FFFF"/>
          <w:rtl/>
        </w:rPr>
        <w:t>ר</w:t>
      </w:r>
      <w:r w:rsidRPr="00D075C2">
        <w:rPr>
          <w:rFonts w:cs="David"/>
          <w:spacing w:val="0"/>
          <w:sz w:val="24"/>
          <w:szCs w:val="24"/>
          <w:rtl/>
        </w:rPr>
        <w:t>ו</w:t>
      </w:r>
      <w:r w:rsidRPr="00D075C2">
        <w:rPr>
          <w:rFonts w:cs="David"/>
          <w:spacing w:val="0"/>
          <w:sz w:val="24"/>
          <w:szCs w:val="24"/>
          <w:shd w:val="clear" w:color="auto" w:fill="80FFFF"/>
          <w:rtl/>
        </w:rPr>
        <w:t>פ</w:t>
      </w:r>
      <w:r w:rsidRPr="00D075C2">
        <w:rPr>
          <w:rFonts w:cs="David"/>
          <w:spacing w:val="0"/>
          <w:sz w:val="24"/>
          <w:szCs w:val="24"/>
          <w:shd w:val="clear" w:color="auto" w:fill="80FFFF"/>
          <w:vertAlign w:val="superscript"/>
          <w:rtl/>
        </w:rPr>
        <w:t>׳</w:t>
      </w:r>
      <w:r w:rsidRPr="00D075C2">
        <w:rPr>
          <w:rFonts w:cs="David"/>
          <w:spacing w:val="0"/>
          <w:sz w:val="24"/>
          <w:szCs w:val="24"/>
          <w:rtl/>
        </w:rPr>
        <w:t xml:space="preserve"> דינשטיין, ומודיע לעולם כולו שהחלטת הכנסת לאיחוד ירושלים הית</w:t>
      </w:r>
      <w:r w:rsidR="00DA5A9B">
        <w:rPr>
          <w:rFonts w:cs="David" w:hint="cs"/>
          <w:spacing w:val="0"/>
          <w:sz w:val="24"/>
          <w:szCs w:val="24"/>
          <w:rtl/>
        </w:rPr>
        <w:t>ה</w:t>
      </w:r>
      <w:r w:rsidRPr="00D075C2">
        <w:rPr>
          <w:rFonts w:cs="David"/>
          <w:spacing w:val="0"/>
          <w:sz w:val="24"/>
          <w:szCs w:val="24"/>
          <w:rtl/>
        </w:rPr>
        <w:t xml:space="preserve"> מעשה מנוגד לחוק הבינ</w:t>
      </w:r>
      <w:r w:rsidRPr="00D075C2">
        <w:rPr>
          <w:rFonts w:cs="David"/>
          <w:spacing w:val="0"/>
          <w:sz w:val="24"/>
          <w:szCs w:val="24"/>
          <w:rtl/>
        </w:rPr>
        <w:softHyphen/>
        <w:t>לאומי (!) ו</w:t>
      </w:r>
      <w:r w:rsidRPr="00D075C2">
        <w:rPr>
          <w:rFonts w:cs="David"/>
          <w:spacing w:val="0"/>
          <w:sz w:val="24"/>
          <w:szCs w:val="24"/>
          <w:shd w:val="clear" w:color="auto" w:fill="80FFFF"/>
          <w:rtl/>
        </w:rPr>
        <w:t>א</w:t>
      </w:r>
      <w:r w:rsidRPr="00D075C2">
        <w:rPr>
          <w:rFonts w:cs="David"/>
          <w:spacing w:val="0"/>
          <w:sz w:val="24"/>
          <w:szCs w:val="24"/>
          <w:rtl/>
        </w:rPr>
        <w:t xml:space="preserve">ין המדינה </w:t>
      </w:r>
      <w:r w:rsidRPr="00D075C2">
        <w:rPr>
          <w:rFonts w:cs="David"/>
          <w:spacing w:val="0"/>
          <w:sz w:val="24"/>
          <w:szCs w:val="24"/>
          <w:shd w:val="clear" w:color="auto" w:fill="80FFFF"/>
          <w:rtl/>
        </w:rPr>
        <w:t>ת</w:t>
      </w:r>
      <w:r w:rsidR="00DA5A9B">
        <w:rPr>
          <w:rFonts w:cs="David"/>
          <w:spacing w:val="0"/>
          <w:sz w:val="24"/>
          <w:szCs w:val="24"/>
          <w:rtl/>
        </w:rPr>
        <w:t>ובעת או</w:t>
      </w:r>
      <w:r w:rsidR="00DA5A9B">
        <w:rPr>
          <w:rFonts w:cs="David" w:hint="cs"/>
          <w:spacing w:val="0"/>
          <w:sz w:val="24"/>
          <w:szCs w:val="24"/>
          <w:rtl/>
        </w:rPr>
        <w:t>ת</w:t>
      </w:r>
      <w:r w:rsidRPr="00D075C2">
        <w:rPr>
          <w:rFonts w:cs="David"/>
          <w:spacing w:val="0"/>
          <w:sz w:val="24"/>
          <w:szCs w:val="24"/>
          <w:rtl/>
        </w:rPr>
        <w:t>ו למשפ</w:t>
      </w:r>
      <w:r w:rsidRPr="00D075C2">
        <w:rPr>
          <w:rFonts w:cs="David"/>
          <w:spacing w:val="0"/>
          <w:sz w:val="24"/>
          <w:szCs w:val="24"/>
          <w:shd w:val="clear" w:color="auto" w:fill="80FFFF"/>
          <w:rtl/>
        </w:rPr>
        <w:t>ט.</w:t>
      </w:r>
      <w:r w:rsidR="00DA5A9B">
        <w:rPr>
          <w:rFonts w:cs="David" w:hint="cs"/>
          <w:spacing w:val="0"/>
          <w:sz w:val="24"/>
          <w:szCs w:val="24"/>
          <w:rtl/>
        </w:rPr>
        <w:t xml:space="preserve"> </w:t>
      </w:r>
      <w:r w:rsidRPr="00D075C2">
        <w:rPr>
          <w:rFonts w:cs="David"/>
          <w:spacing w:val="0"/>
          <w:sz w:val="24"/>
          <w:szCs w:val="24"/>
          <w:rtl/>
        </w:rPr>
        <w:t>ואין הסטוד</w:t>
      </w:r>
      <w:r w:rsidRPr="00D075C2">
        <w:rPr>
          <w:rFonts w:cs="David"/>
          <w:spacing w:val="0"/>
          <w:sz w:val="24"/>
          <w:szCs w:val="24"/>
          <w:shd w:val="clear" w:color="auto" w:fill="80FFFF"/>
          <w:rtl/>
        </w:rPr>
        <w:t>נ</w:t>
      </w:r>
      <w:r w:rsidRPr="00D075C2">
        <w:rPr>
          <w:rFonts w:cs="David"/>
          <w:spacing w:val="0"/>
          <w:sz w:val="24"/>
          <w:szCs w:val="24"/>
          <w:rtl/>
        </w:rPr>
        <w:t xml:space="preserve">טים מגיבים כראוי. שום דבר. והוא לא איש של״י, או חד״ש, הוא איש </w:t>
      </w:r>
      <w:r w:rsidRPr="00D075C2">
        <w:rPr>
          <w:rFonts w:cs="David"/>
          <w:spacing w:val="0"/>
          <w:sz w:val="24"/>
          <w:szCs w:val="24"/>
          <w:shd w:val="clear" w:color="auto" w:fill="80FFFF"/>
          <w:rtl/>
        </w:rPr>
        <w:t>״</w:t>
      </w:r>
      <w:r w:rsidRPr="00D075C2">
        <w:rPr>
          <w:rFonts w:cs="David"/>
          <w:spacing w:val="0"/>
          <w:sz w:val="24"/>
          <w:szCs w:val="24"/>
          <w:rtl/>
        </w:rPr>
        <w:t>מערך</w:t>
      </w:r>
      <w:r w:rsidRPr="00D075C2">
        <w:rPr>
          <w:rFonts w:cs="David"/>
          <w:spacing w:val="0"/>
          <w:sz w:val="24"/>
          <w:szCs w:val="24"/>
          <w:shd w:val="clear" w:color="auto" w:fill="80FFFF"/>
          <w:rtl/>
        </w:rPr>
        <w:t>״</w:t>
      </w:r>
      <w:r w:rsidRPr="00D075C2">
        <w:rPr>
          <w:rFonts w:cs="David"/>
          <w:spacing w:val="0"/>
          <w:sz w:val="24"/>
          <w:szCs w:val="24"/>
          <w:rtl/>
        </w:rPr>
        <w:t xml:space="preserve"> ציוני כשר וישר. ועם משפטן זה ושכמותו אנו רוצים לעמוד מול המכבש העולמי על ירושלים יהודית</w:t>
      </w:r>
      <w:r w:rsidR="00DA5A9B">
        <w:rPr>
          <w:rFonts w:cs="David" w:hint="cs"/>
          <w:spacing w:val="0"/>
          <w:sz w:val="24"/>
          <w:szCs w:val="24"/>
          <w:rtl/>
        </w:rPr>
        <w:t>?</w:t>
      </w:r>
      <w:r w:rsidR="00DA5A9B">
        <w:rPr>
          <w:rFonts w:cs="David" w:hint="cs"/>
          <w:spacing w:val="0"/>
          <w:sz w:val="24"/>
          <w:szCs w:val="24"/>
          <w:shd w:val="clear" w:color="auto" w:fill="80FFFF"/>
          <w:rtl/>
        </w:rPr>
        <w:t xml:space="preserve"> </w:t>
      </w:r>
      <w:r w:rsidRPr="00D075C2">
        <w:rPr>
          <w:rFonts w:cs="David"/>
          <w:spacing w:val="0"/>
          <w:sz w:val="24"/>
          <w:szCs w:val="24"/>
          <w:shd w:val="clear" w:color="auto" w:fill="80FFFF"/>
          <w:rtl/>
        </w:rPr>
        <w:lastRenderedPageBreak/>
        <w:t>ומ</w:t>
      </w:r>
      <w:r w:rsidRPr="00D075C2">
        <w:rPr>
          <w:rFonts w:cs="David"/>
          <w:spacing w:val="0"/>
          <w:sz w:val="24"/>
          <w:szCs w:val="24"/>
          <w:rtl/>
        </w:rPr>
        <w:t>מנו לומדים תלמידינו חוק ומשפ</w:t>
      </w:r>
      <w:r w:rsidRPr="00D075C2">
        <w:rPr>
          <w:rFonts w:cs="David"/>
          <w:spacing w:val="0"/>
          <w:sz w:val="24"/>
          <w:szCs w:val="24"/>
          <w:shd w:val="clear" w:color="auto" w:fill="80FFFF"/>
          <w:rtl/>
        </w:rPr>
        <w:t>ט</w:t>
      </w:r>
      <w:r w:rsidR="00DA5A9B">
        <w:rPr>
          <w:rFonts w:cs="David" w:hint="cs"/>
          <w:spacing w:val="0"/>
          <w:sz w:val="24"/>
          <w:szCs w:val="24"/>
          <w:rtl/>
        </w:rPr>
        <w:t xml:space="preserve">? </w:t>
      </w:r>
      <w:r w:rsidRPr="00D075C2">
        <w:rPr>
          <w:rFonts w:cs="David"/>
          <w:spacing w:val="0"/>
          <w:sz w:val="24"/>
          <w:szCs w:val="24"/>
          <w:rtl/>
        </w:rPr>
        <w:t xml:space="preserve"> למ</w:t>
      </w:r>
      <w:r w:rsidR="00DA5A9B">
        <w:rPr>
          <w:rFonts w:cs="David" w:hint="cs"/>
          <w:spacing w:val="0"/>
          <w:sz w:val="24"/>
          <w:szCs w:val="24"/>
          <w:rtl/>
        </w:rPr>
        <w:t>ה</w:t>
      </w:r>
      <w:r w:rsidRPr="00D075C2">
        <w:rPr>
          <w:rFonts w:cs="David"/>
          <w:spacing w:val="0"/>
          <w:sz w:val="24"/>
          <w:szCs w:val="24"/>
          <w:rtl/>
        </w:rPr>
        <w:t xml:space="preserve"> איפוא לא תעלוז</w:t>
      </w:r>
      <w:r w:rsidRPr="00D075C2">
        <w:rPr>
          <w:rFonts w:cs="David"/>
          <w:spacing w:val="0"/>
          <w:sz w:val="24"/>
          <w:szCs w:val="24"/>
          <w:shd w:val="clear" w:color="auto" w:fill="80FFFF"/>
          <w:rtl/>
        </w:rPr>
        <w:t xml:space="preserve"> </w:t>
      </w:r>
      <w:r w:rsidRPr="00D075C2">
        <w:rPr>
          <w:rFonts w:cs="David"/>
          <w:spacing w:val="0"/>
          <w:sz w:val="24"/>
          <w:szCs w:val="24"/>
          <w:rtl/>
        </w:rPr>
        <w:t>פ</w:t>
      </w:r>
      <w:r w:rsidR="00DA5A9B">
        <w:rPr>
          <w:rFonts w:cs="David" w:hint="cs"/>
          <w:spacing w:val="0"/>
          <w:sz w:val="24"/>
          <w:szCs w:val="24"/>
          <w:shd w:val="clear" w:color="auto" w:fill="80FFFF"/>
          <w:rtl/>
        </w:rPr>
        <w:t>ל</w:t>
      </w:r>
      <w:r w:rsidRPr="00D075C2">
        <w:rPr>
          <w:rFonts w:cs="David"/>
          <w:spacing w:val="0"/>
          <w:sz w:val="24"/>
          <w:szCs w:val="24"/>
          <w:shd w:val="clear" w:color="auto" w:fill="80FFFF"/>
          <w:rtl/>
        </w:rPr>
        <w:t>י</w:t>
      </w:r>
      <w:r w:rsidRPr="00D075C2">
        <w:rPr>
          <w:rFonts w:cs="David"/>
          <w:spacing w:val="0"/>
          <w:sz w:val="24"/>
          <w:szCs w:val="24"/>
          <w:rtl/>
        </w:rPr>
        <w:t>ציה לנגר ושאר בנות פלשת</w:t>
      </w:r>
      <w:r w:rsidR="00DA5A9B">
        <w:rPr>
          <w:rFonts w:cs="David" w:hint="cs"/>
          <w:spacing w:val="0"/>
          <w:sz w:val="24"/>
          <w:szCs w:val="24"/>
          <w:rtl/>
        </w:rPr>
        <w:t>?</w:t>
      </w:r>
      <w:r w:rsidRPr="00D075C2">
        <w:rPr>
          <w:rFonts w:cs="David"/>
          <w:spacing w:val="0"/>
          <w:sz w:val="24"/>
          <w:szCs w:val="24"/>
          <w:rtl/>
        </w:rPr>
        <w:t xml:space="preserve"> </w:t>
      </w:r>
      <w:r w:rsidR="00DA5A9B">
        <w:rPr>
          <w:rFonts w:cs="David" w:hint="cs"/>
          <w:spacing w:val="0"/>
          <w:sz w:val="24"/>
          <w:szCs w:val="24"/>
          <w:rtl/>
        </w:rPr>
        <w:t>ג</w:t>
      </w:r>
      <w:r w:rsidRPr="00D075C2">
        <w:rPr>
          <w:rFonts w:cs="David"/>
          <w:spacing w:val="0"/>
          <w:sz w:val="24"/>
          <w:szCs w:val="24"/>
          <w:rtl/>
        </w:rPr>
        <w:t xml:space="preserve">ם </w:t>
      </w:r>
      <w:r w:rsidRPr="00D075C2">
        <w:rPr>
          <w:rFonts w:cs="David"/>
          <w:spacing w:val="0"/>
          <w:sz w:val="24"/>
          <w:szCs w:val="24"/>
          <w:shd w:val="clear" w:color="auto" w:fill="80FFFF"/>
          <w:rtl/>
        </w:rPr>
        <w:t>ב</w:t>
      </w:r>
      <w:r w:rsidRPr="00D075C2">
        <w:rPr>
          <w:rFonts w:cs="David"/>
          <w:spacing w:val="0"/>
          <w:sz w:val="24"/>
          <w:szCs w:val="24"/>
          <w:rtl/>
        </w:rPr>
        <w:t>ואטיקן יריעו לו, וכל משטי</w:t>
      </w:r>
      <w:r w:rsidR="00DA5A9B">
        <w:rPr>
          <w:rFonts w:cs="David" w:hint="cs"/>
          <w:spacing w:val="0"/>
          <w:sz w:val="24"/>
          <w:szCs w:val="24"/>
          <w:rtl/>
        </w:rPr>
        <w:t>נ</w:t>
      </w:r>
      <w:r w:rsidRPr="00D075C2">
        <w:rPr>
          <w:rFonts w:cs="David"/>
          <w:spacing w:val="0"/>
          <w:sz w:val="24"/>
          <w:szCs w:val="24"/>
          <w:rtl/>
        </w:rPr>
        <w:t>י</w:t>
      </w:r>
      <w:r w:rsidRPr="00D075C2">
        <w:rPr>
          <w:rFonts w:cs="David"/>
          <w:spacing w:val="0"/>
          <w:sz w:val="24"/>
          <w:szCs w:val="24"/>
          <w:shd w:val="clear" w:color="auto" w:fill="80FFFF"/>
          <w:rtl/>
        </w:rPr>
        <w:t>נ</w:t>
      </w:r>
      <w:r w:rsidRPr="00D075C2">
        <w:rPr>
          <w:rFonts w:cs="David"/>
          <w:spacing w:val="0"/>
          <w:sz w:val="24"/>
          <w:szCs w:val="24"/>
          <w:rtl/>
        </w:rPr>
        <w:t>ו יצטטו</w:t>
      </w:r>
      <w:r w:rsidR="00DA5A9B">
        <w:rPr>
          <w:rFonts w:cs="David" w:hint="cs"/>
          <w:spacing w:val="0"/>
          <w:sz w:val="24"/>
          <w:szCs w:val="24"/>
          <w:rtl/>
        </w:rPr>
        <w:t>ה</w:t>
      </w:r>
      <w:r w:rsidRPr="00D075C2">
        <w:rPr>
          <w:rFonts w:cs="David"/>
          <w:spacing w:val="0"/>
          <w:sz w:val="24"/>
          <w:szCs w:val="24"/>
          <w:rtl/>
        </w:rPr>
        <w:t>ו...</w:t>
      </w:r>
    </w:p>
    <w:p w:rsidR="00183547" w:rsidRPr="00D075C2" w:rsidRDefault="0020000A" w:rsidP="00C8599D">
      <w:pPr>
        <w:pStyle w:val="Bodytext0"/>
        <w:shd w:val="clear" w:color="auto" w:fill="auto"/>
        <w:spacing w:before="0" w:after="0" w:line="264" w:lineRule="exact"/>
        <w:ind w:left="20" w:right="60" w:firstLine="360"/>
        <w:jc w:val="both"/>
        <w:rPr>
          <w:rFonts w:cs="David"/>
          <w:spacing w:val="0"/>
          <w:sz w:val="24"/>
          <w:szCs w:val="24"/>
          <w:rtl/>
        </w:rPr>
      </w:pPr>
      <w:r w:rsidRPr="00D075C2">
        <w:rPr>
          <w:rFonts w:cs="David"/>
          <w:spacing w:val="0"/>
          <w:sz w:val="24"/>
          <w:szCs w:val="24"/>
          <w:rtl/>
        </w:rPr>
        <w:t>הוא אשר ש</w:t>
      </w:r>
      <w:r w:rsidRPr="00D075C2">
        <w:rPr>
          <w:rFonts w:cs="David"/>
          <w:spacing w:val="0"/>
          <w:sz w:val="24"/>
          <w:szCs w:val="24"/>
          <w:shd w:val="clear" w:color="auto" w:fill="80FFFF"/>
          <w:rtl/>
        </w:rPr>
        <w:t>א</w:t>
      </w:r>
      <w:r w:rsidRPr="00D075C2">
        <w:rPr>
          <w:rFonts w:cs="David"/>
          <w:spacing w:val="0"/>
          <w:sz w:val="24"/>
          <w:szCs w:val="24"/>
          <w:rtl/>
        </w:rPr>
        <w:t>לנו בראשית הדברי</w:t>
      </w:r>
      <w:r w:rsidRPr="00D075C2">
        <w:rPr>
          <w:rFonts w:cs="David"/>
          <w:spacing w:val="0"/>
          <w:sz w:val="24"/>
          <w:szCs w:val="24"/>
          <w:shd w:val="clear" w:color="auto" w:fill="80FFFF"/>
          <w:rtl/>
        </w:rPr>
        <w:t>ם:</w:t>
      </w:r>
      <w:r w:rsidRPr="00D075C2">
        <w:rPr>
          <w:rFonts w:cs="David"/>
          <w:spacing w:val="0"/>
          <w:sz w:val="24"/>
          <w:szCs w:val="24"/>
          <w:rtl/>
        </w:rPr>
        <w:t xml:space="preserve"> לא חשוב מה קרה לראש הממשלה — תלמידו של ז׳בוטינ</w:t>
      </w:r>
      <w:r w:rsidRPr="00D075C2">
        <w:rPr>
          <w:rFonts w:cs="David"/>
          <w:spacing w:val="0"/>
          <w:sz w:val="24"/>
          <w:szCs w:val="24"/>
          <w:shd w:val="clear" w:color="auto" w:fill="80FFFF"/>
          <w:rtl/>
        </w:rPr>
        <w:t>ס</w:t>
      </w:r>
      <w:r w:rsidRPr="00D075C2">
        <w:rPr>
          <w:rFonts w:cs="David"/>
          <w:spacing w:val="0"/>
          <w:sz w:val="24"/>
          <w:szCs w:val="24"/>
          <w:rtl/>
        </w:rPr>
        <w:t>קי. מה קורה לעם היהוד</w:t>
      </w:r>
      <w:r w:rsidRPr="00D075C2">
        <w:rPr>
          <w:rFonts w:cs="David"/>
          <w:spacing w:val="0"/>
          <w:sz w:val="24"/>
          <w:szCs w:val="24"/>
          <w:shd w:val="clear" w:color="auto" w:fill="80FFFF"/>
          <w:rtl/>
        </w:rPr>
        <w:t>י</w:t>
      </w:r>
      <w:r w:rsidR="00DA5A9B">
        <w:rPr>
          <w:rFonts w:cs="David" w:hint="cs"/>
          <w:spacing w:val="0"/>
          <w:sz w:val="24"/>
          <w:szCs w:val="24"/>
          <w:shd w:val="clear" w:color="auto" w:fill="80FFFF"/>
          <w:rtl/>
        </w:rPr>
        <w:t>?</w:t>
      </w:r>
      <w:r w:rsidRPr="00D075C2">
        <w:rPr>
          <w:rFonts w:cs="David"/>
          <w:spacing w:val="0"/>
          <w:sz w:val="24"/>
          <w:szCs w:val="24"/>
          <w:shd w:val="clear" w:color="auto" w:fill="80FFFF"/>
          <w:rtl/>
        </w:rPr>
        <w:t>!</w:t>
      </w:r>
      <w:r w:rsidRPr="00D075C2">
        <w:rPr>
          <w:rFonts w:cs="David"/>
          <w:spacing w:val="0"/>
          <w:sz w:val="24"/>
          <w:szCs w:val="24"/>
          <w:rtl/>
        </w:rPr>
        <w:t xml:space="preserve"> ה</w:t>
      </w:r>
      <w:r w:rsidR="00DA5A9B">
        <w:rPr>
          <w:rFonts w:cs="David" w:hint="cs"/>
          <w:spacing w:val="0"/>
          <w:sz w:val="24"/>
          <w:szCs w:val="24"/>
          <w:rtl/>
        </w:rPr>
        <w:t>ר</w:t>
      </w:r>
      <w:r w:rsidRPr="00D075C2">
        <w:rPr>
          <w:rFonts w:cs="David"/>
          <w:spacing w:val="0"/>
          <w:sz w:val="24"/>
          <w:szCs w:val="24"/>
          <w:rtl/>
        </w:rPr>
        <w:t>י גם לבהמה יש אינסטינקט קי</w:t>
      </w:r>
      <w:r w:rsidRPr="00D075C2">
        <w:rPr>
          <w:rFonts w:cs="David"/>
          <w:spacing w:val="0"/>
          <w:sz w:val="24"/>
          <w:szCs w:val="24"/>
          <w:shd w:val="clear" w:color="auto" w:fill="80FFFF"/>
          <w:rtl/>
        </w:rPr>
        <w:t>ו</w:t>
      </w:r>
      <w:r w:rsidRPr="00D075C2">
        <w:rPr>
          <w:rFonts w:cs="David"/>
          <w:spacing w:val="0"/>
          <w:sz w:val="24"/>
          <w:szCs w:val="24"/>
          <w:rtl/>
        </w:rPr>
        <w:t>ם. האומנם איב</w:t>
      </w:r>
      <w:r w:rsidRPr="00D075C2">
        <w:rPr>
          <w:rFonts w:cs="David"/>
          <w:spacing w:val="0"/>
          <w:sz w:val="24"/>
          <w:szCs w:val="24"/>
          <w:shd w:val="clear" w:color="auto" w:fill="80FFFF"/>
          <w:rtl/>
        </w:rPr>
        <w:t>ד</w:t>
      </w:r>
      <w:r w:rsidRPr="00D075C2">
        <w:rPr>
          <w:rFonts w:cs="David"/>
          <w:spacing w:val="0"/>
          <w:sz w:val="24"/>
          <w:szCs w:val="24"/>
          <w:rtl/>
        </w:rPr>
        <w:t>נו או</w:t>
      </w:r>
      <w:r w:rsidRPr="00D075C2">
        <w:rPr>
          <w:rFonts w:cs="David"/>
          <w:spacing w:val="0"/>
          <w:sz w:val="24"/>
          <w:szCs w:val="24"/>
          <w:shd w:val="clear" w:color="auto" w:fill="80FFFF"/>
          <w:rtl/>
        </w:rPr>
        <w:t>תו?</w:t>
      </w:r>
      <w:r w:rsidRPr="00D075C2">
        <w:rPr>
          <w:rFonts w:cs="David"/>
          <w:spacing w:val="0"/>
          <w:sz w:val="24"/>
          <w:szCs w:val="24"/>
          <w:rtl/>
        </w:rPr>
        <w:t xml:space="preserve"> ואולי </w:t>
      </w:r>
      <w:r w:rsidRPr="00D075C2">
        <w:rPr>
          <w:rFonts w:cs="David"/>
          <w:spacing w:val="0"/>
          <w:sz w:val="24"/>
          <w:szCs w:val="24"/>
          <w:shd w:val="clear" w:color="auto" w:fill="80FFFF"/>
          <w:rtl/>
        </w:rPr>
        <w:t>ב</w:t>
      </w:r>
      <w:r w:rsidRPr="00D075C2">
        <w:rPr>
          <w:rFonts w:cs="David"/>
          <w:spacing w:val="0"/>
          <w:sz w:val="24"/>
          <w:szCs w:val="24"/>
          <w:rtl/>
        </w:rPr>
        <w:t>א במקומו יצר ההתאב</w:t>
      </w:r>
      <w:r w:rsidRPr="00D075C2">
        <w:rPr>
          <w:rFonts w:cs="David"/>
          <w:spacing w:val="0"/>
          <w:sz w:val="24"/>
          <w:szCs w:val="24"/>
          <w:shd w:val="clear" w:color="auto" w:fill="80FFFF"/>
          <w:rtl/>
        </w:rPr>
        <w:t>ל</w:t>
      </w:r>
      <w:r w:rsidRPr="00D075C2">
        <w:rPr>
          <w:rFonts w:cs="David"/>
          <w:spacing w:val="0"/>
          <w:sz w:val="24"/>
          <w:szCs w:val="24"/>
          <w:rtl/>
        </w:rPr>
        <w:t>ות</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להיפטר מכל העסק</w:t>
      </w:r>
      <w:r w:rsidRPr="00D075C2">
        <w:rPr>
          <w:rFonts w:cs="David"/>
          <w:spacing w:val="0"/>
          <w:sz w:val="24"/>
          <w:szCs w:val="24"/>
          <w:shd w:val="clear" w:color="auto" w:fill="80FFFF"/>
          <w:rtl/>
        </w:rPr>
        <w:t>״</w:t>
      </w:r>
      <w:r w:rsidRPr="00D075C2">
        <w:rPr>
          <w:rFonts w:cs="David"/>
          <w:spacing w:val="0"/>
          <w:sz w:val="24"/>
          <w:szCs w:val="24"/>
          <w:rtl/>
        </w:rPr>
        <w:t xml:space="preserve"> הזהו אך גם את השכל הפשוט איבדנו. אי נ</w:t>
      </w:r>
      <w:r w:rsidRPr="00D075C2">
        <w:rPr>
          <w:rFonts w:cs="David"/>
          <w:spacing w:val="0"/>
          <w:sz w:val="24"/>
          <w:szCs w:val="24"/>
          <w:shd w:val="clear" w:color="auto" w:fill="80FFFF"/>
          <w:rtl/>
        </w:rPr>
        <w:t>ס</w:t>
      </w:r>
      <w:r w:rsidRPr="00D075C2">
        <w:rPr>
          <w:rFonts w:cs="David"/>
          <w:spacing w:val="0"/>
          <w:sz w:val="24"/>
          <w:szCs w:val="24"/>
          <w:rtl/>
        </w:rPr>
        <w:t xml:space="preserve">יון החיים הארוכים </w:t>
      </w:r>
      <w:r w:rsidR="00DA5A9B">
        <w:rPr>
          <w:rFonts w:cs="David" w:hint="cs"/>
          <w:spacing w:val="0"/>
          <w:sz w:val="24"/>
          <w:szCs w:val="24"/>
          <w:rtl/>
        </w:rPr>
        <w:t>?</w:t>
      </w:r>
      <w:r w:rsidRPr="00D075C2">
        <w:rPr>
          <w:rFonts w:cs="David"/>
          <w:spacing w:val="0"/>
          <w:sz w:val="24"/>
          <w:szCs w:val="24"/>
          <w:rtl/>
        </w:rPr>
        <w:t xml:space="preserve"> אי יצר הקיום </w:t>
      </w:r>
      <w:r w:rsidR="00DA5A9B">
        <w:rPr>
          <w:rFonts w:cs="David" w:hint="cs"/>
          <w:spacing w:val="0"/>
          <w:sz w:val="24"/>
          <w:szCs w:val="24"/>
          <w:rtl/>
        </w:rPr>
        <w:t>?</w:t>
      </w:r>
      <w:r w:rsidRPr="00D075C2">
        <w:rPr>
          <w:rFonts w:cs="David"/>
          <w:spacing w:val="0"/>
          <w:sz w:val="24"/>
          <w:szCs w:val="24"/>
          <w:rtl/>
        </w:rPr>
        <w:t xml:space="preserve"> אי השכל </w:t>
      </w:r>
      <w:r w:rsidRPr="00D075C2">
        <w:rPr>
          <w:rFonts w:cs="David"/>
          <w:spacing w:val="0"/>
          <w:sz w:val="24"/>
          <w:szCs w:val="24"/>
          <w:shd w:val="clear" w:color="auto" w:fill="80FFFF"/>
          <w:rtl/>
        </w:rPr>
        <w:t>ה</w:t>
      </w:r>
      <w:r w:rsidRPr="00D075C2">
        <w:rPr>
          <w:rFonts w:cs="David"/>
          <w:spacing w:val="0"/>
          <w:sz w:val="24"/>
          <w:szCs w:val="24"/>
          <w:rtl/>
        </w:rPr>
        <w:t>ישר</w:t>
      </w:r>
      <w:r w:rsidRPr="00D075C2">
        <w:rPr>
          <w:rFonts w:cs="David"/>
          <w:spacing w:val="0"/>
          <w:sz w:val="24"/>
          <w:szCs w:val="24"/>
          <w:shd w:val="clear" w:color="auto" w:fill="80FFFF"/>
          <w:rtl/>
        </w:rPr>
        <w:t xml:space="preserve"> </w:t>
      </w:r>
      <w:r w:rsidR="00DA5A9B">
        <w:rPr>
          <w:rFonts w:cs="David" w:hint="cs"/>
          <w:spacing w:val="0"/>
          <w:sz w:val="24"/>
          <w:szCs w:val="24"/>
          <w:rtl/>
        </w:rPr>
        <w:t>?</w:t>
      </w:r>
      <w:r w:rsidRPr="00D075C2">
        <w:rPr>
          <w:rFonts w:cs="David"/>
          <w:spacing w:val="0"/>
          <w:sz w:val="24"/>
          <w:szCs w:val="24"/>
          <w:rtl/>
        </w:rPr>
        <w:t xml:space="preserve"> אי המחשבה וההתעוררות הציוני</w:t>
      </w:r>
      <w:r w:rsidRPr="00D075C2">
        <w:rPr>
          <w:rFonts w:cs="David"/>
          <w:spacing w:val="0"/>
          <w:sz w:val="24"/>
          <w:szCs w:val="24"/>
          <w:shd w:val="clear" w:color="auto" w:fill="80FFFF"/>
          <w:rtl/>
        </w:rPr>
        <w:t>ת</w:t>
      </w:r>
      <w:r w:rsidR="00C8599D">
        <w:rPr>
          <w:rFonts w:cs="David" w:hint="cs"/>
          <w:spacing w:val="0"/>
          <w:sz w:val="24"/>
          <w:szCs w:val="24"/>
          <w:rtl/>
        </w:rPr>
        <w:t xml:space="preserve">? </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תפסיקו לדבר על שרשים, אנחנו ב</w:t>
      </w:r>
      <w:r w:rsidR="00C8599D">
        <w:rPr>
          <w:rFonts w:cs="David" w:hint="cs"/>
          <w:spacing w:val="0"/>
          <w:sz w:val="24"/>
          <w:szCs w:val="24"/>
          <w:rtl/>
        </w:rPr>
        <w:t>נ</w:t>
      </w:r>
      <w:r w:rsidRPr="00D075C2">
        <w:rPr>
          <w:rFonts w:cs="David"/>
          <w:spacing w:val="0"/>
          <w:sz w:val="24"/>
          <w:szCs w:val="24"/>
          <w:rtl/>
        </w:rPr>
        <w:t>י־אדם, לא צ</w:t>
      </w:r>
      <w:r w:rsidR="00C8599D">
        <w:rPr>
          <w:rFonts w:cs="David" w:hint="cs"/>
          <w:spacing w:val="0"/>
          <w:sz w:val="24"/>
          <w:szCs w:val="24"/>
          <w:rtl/>
        </w:rPr>
        <w:t>מ</w:t>
      </w:r>
      <w:r w:rsidRPr="00D075C2">
        <w:rPr>
          <w:rFonts w:cs="David"/>
          <w:spacing w:val="0"/>
          <w:sz w:val="24"/>
          <w:szCs w:val="24"/>
          <w:rtl/>
        </w:rPr>
        <w:t>ח עם שרשים</w:t>
      </w:r>
      <w:r w:rsidRPr="00D075C2">
        <w:rPr>
          <w:rFonts w:cs="David"/>
          <w:spacing w:val="0"/>
          <w:sz w:val="24"/>
          <w:szCs w:val="24"/>
          <w:shd w:val="clear" w:color="auto" w:fill="80FFFF"/>
          <w:rtl/>
        </w:rPr>
        <w:t>״</w:t>
      </w:r>
      <w:r w:rsidRPr="00D075C2">
        <w:rPr>
          <w:rFonts w:cs="David"/>
          <w:spacing w:val="0"/>
          <w:sz w:val="24"/>
          <w:szCs w:val="24"/>
          <w:rtl/>
        </w:rPr>
        <w:t xml:space="preserve"> — תובע פרופ</w:t>
      </w:r>
      <w:r w:rsidRPr="00D075C2">
        <w:rPr>
          <w:rFonts w:cs="David"/>
          <w:spacing w:val="0"/>
          <w:sz w:val="24"/>
          <w:szCs w:val="24"/>
          <w:shd w:val="clear" w:color="auto" w:fill="80FFFF"/>
          <w:rtl/>
        </w:rPr>
        <w:t>׳</w:t>
      </w:r>
      <w:r w:rsidRPr="00D075C2">
        <w:rPr>
          <w:rFonts w:cs="David"/>
          <w:spacing w:val="0"/>
          <w:sz w:val="24"/>
          <w:szCs w:val="24"/>
          <w:rtl/>
        </w:rPr>
        <w:t xml:space="preserve"> הרסגור, אורח תכוף באמצעי התקשורת שלנו. רק כשמאבדים את תודעת העב</w:t>
      </w:r>
      <w:r w:rsidRPr="00D075C2">
        <w:rPr>
          <w:rFonts w:cs="David"/>
          <w:spacing w:val="0"/>
          <w:sz w:val="24"/>
          <w:szCs w:val="24"/>
          <w:shd w:val="clear" w:color="auto" w:fill="80FFFF"/>
          <w:rtl/>
        </w:rPr>
        <w:t>ר</w:t>
      </w:r>
      <w:r w:rsidRPr="00D075C2">
        <w:rPr>
          <w:rFonts w:cs="David"/>
          <w:spacing w:val="0"/>
          <w:sz w:val="24"/>
          <w:szCs w:val="24"/>
          <w:rtl/>
        </w:rPr>
        <w:t xml:space="preserve"> ומצפצפים על חזון העתיד, ההווה מתנפח וממלא את החלל כולו. שמו א</w:t>
      </w:r>
      <w:r w:rsidR="00C8599D">
        <w:rPr>
          <w:rFonts w:cs="David" w:hint="cs"/>
          <w:spacing w:val="0"/>
          <w:sz w:val="24"/>
          <w:szCs w:val="24"/>
          <w:rtl/>
        </w:rPr>
        <w:t>ז</w:t>
      </w:r>
      <w:r w:rsidRPr="00D075C2">
        <w:rPr>
          <w:rFonts w:cs="David"/>
          <w:spacing w:val="0"/>
          <w:sz w:val="24"/>
          <w:szCs w:val="24"/>
          <w:rtl/>
        </w:rPr>
        <w:t xml:space="preserve"> — עכשיו. לא רק שלום עכשיו כי אם גם </w:t>
      </w:r>
      <w:r w:rsidR="00C8599D">
        <w:rPr>
          <w:rFonts w:cs="David" w:hint="cs"/>
          <w:spacing w:val="0"/>
          <w:sz w:val="24"/>
          <w:szCs w:val="24"/>
          <w:rtl/>
        </w:rPr>
        <w:t>ז</w:t>
      </w:r>
      <w:r w:rsidRPr="00D075C2">
        <w:rPr>
          <w:rFonts w:cs="David"/>
          <w:spacing w:val="0"/>
          <w:sz w:val="24"/>
          <w:szCs w:val="24"/>
          <w:rtl/>
        </w:rPr>
        <w:t>לול וסבוא עכשי</w:t>
      </w:r>
      <w:r w:rsidRPr="00D075C2">
        <w:rPr>
          <w:rFonts w:cs="David"/>
          <w:spacing w:val="0"/>
          <w:sz w:val="24"/>
          <w:szCs w:val="24"/>
          <w:shd w:val="clear" w:color="auto" w:fill="80FFFF"/>
          <w:rtl/>
        </w:rPr>
        <w:t>ו!</w:t>
      </w:r>
      <w:r w:rsidRPr="00D075C2">
        <w:rPr>
          <w:rFonts w:cs="David"/>
          <w:spacing w:val="0"/>
          <w:sz w:val="24"/>
          <w:szCs w:val="24"/>
          <w:rtl/>
        </w:rPr>
        <w:t xml:space="preserve"> שלום עכשיו איננו אלא אחת מזרועותיו של הסרטן העכשוי</w:t>
      </w:r>
      <w:r w:rsidRPr="00D075C2">
        <w:rPr>
          <w:rFonts w:cs="David"/>
          <w:spacing w:val="0"/>
          <w:sz w:val="24"/>
          <w:szCs w:val="24"/>
          <w:shd w:val="clear" w:color="auto" w:fill="80FFFF"/>
          <w:rtl/>
        </w:rPr>
        <w:t>.</w:t>
      </w:r>
      <w:r w:rsidRPr="00D075C2">
        <w:rPr>
          <w:rFonts w:cs="David"/>
          <w:spacing w:val="0"/>
          <w:sz w:val="24"/>
          <w:szCs w:val="24"/>
          <w:rtl/>
        </w:rPr>
        <w:t xml:space="preserve"> גן־ עדן של שוטים. ושוכחים שאחרי שוטים באים העקרבים. שא</w:t>
      </w:r>
      <w:r w:rsidR="00C8599D">
        <w:rPr>
          <w:rFonts w:cs="David" w:hint="cs"/>
          <w:spacing w:val="0"/>
          <w:sz w:val="24"/>
          <w:szCs w:val="24"/>
          <w:rtl/>
        </w:rPr>
        <w:t>ם</w:t>
      </w:r>
      <w:r w:rsidRPr="00D075C2">
        <w:rPr>
          <w:rFonts w:cs="David"/>
          <w:spacing w:val="0"/>
          <w:sz w:val="24"/>
          <w:szCs w:val="24"/>
          <w:rtl/>
        </w:rPr>
        <w:t xml:space="preserve"> לא כן, איפה היינו — כעדותו של שד החוץ, משה דיין, הנאמנה מבחינה זאת — לב</w:t>
      </w:r>
      <w:r w:rsidR="00C8599D">
        <w:rPr>
          <w:rFonts w:cs="David" w:hint="cs"/>
          <w:spacing w:val="0"/>
          <w:sz w:val="24"/>
          <w:szCs w:val="24"/>
          <w:rtl/>
        </w:rPr>
        <w:t>ר</w:t>
      </w:r>
      <w:r w:rsidRPr="00D075C2">
        <w:rPr>
          <w:rFonts w:cs="David"/>
          <w:spacing w:val="0"/>
          <w:sz w:val="24"/>
          <w:szCs w:val="24"/>
          <w:rtl/>
        </w:rPr>
        <w:t xml:space="preserve"> מינן </w:t>
      </w:r>
      <w:r w:rsidRPr="00D075C2">
        <w:rPr>
          <w:rFonts w:cs="David"/>
          <w:spacing w:val="0"/>
          <w:sz w:val="24"/>
          <w:szCs w:val="24"/>
          <w:shd w:val="clear" w:color="auto" w:fill="80FFFF"/>
          <w:rtl/>
        </w:rPr>
        <w:t>ב</w:t>
      </w:r>
      <w:r w:rsidRPr="00D075C2">
        <w:rPr>
          <w:rFonts w:cs="David"/>
          <w:spacing w:val="0"/>
          <w:sz w:val="24"/>
          <w:szCs w:val="24"/>
          <w:rtl/>
        </w:rPr>
        <w:t xml:space="preserve">עיני גויים ידידותיים </w:t>
      </w:r>
      <w:r w:rsidR="00C8599D">
        <w:rPr>
          <w:rFonts w:cs="David" w:hint="cs"/>
          <w:spacing w:val="0"/>
          <w:sz w:val="24"/>
          <w:szCs w:val="24"/>
          <w:rtl/>
        </w:rPr>
        <w:t>?</w:t>
      </w:r>
    </w:p>
    <w:p w:rsidR="00183547" w:rsidRPr="00D075C2" w:rsidRDefault="0020000A" w:rsidP="00C8599D">
      <w:pPr>
        <w:pStyle w:val="Bodytext0"/>
        <w:shd w:val="clear" w:color="auto" w:fill="auto"/>
        <w:spacing w:before="0" w:after="0" w:line="264" w:lineRule="exact"/>
        <w:ind w:left="20" w:right="60" w:firstLine="360"/>
        <w:jc w:val="both"/>
        <w:rPr>
          <w:rFonts w:cs="David"/>
          <w:spacing w:val="0"/>
          <w:sz w:val="24"/>
          <w:szCs w:val="24"/>
          <w:rtl/>
        </w:rPr>
      </w:pPr>
      <w:r w:rsidRPr="00D075C2">
        <w:rPr>
          <w:rFonts w:cs="David"/>
          <w:spacing w:val="0"/>
          <w:sz w:val="24"/>
          <w:szCs w:val="24"/>
          <w:rtl/>
        </w:rPr>
        <w:t>איכה לא ניראה כך בעיניהם מצד כלכלתנ</w:t>
      </w:r>
      <w:r w:rsidRPr="00D075C2">
        <w:rPr>
          <w:rFonts w:cs="David"/>
          <w:spacing w:val="0"/>
          <w:sz w:val="24"/>
          <w:szCs w:val="24"/>
          <w:shd w:val="clear" w:color="auto" w:fill="80FFFF"/>
          <w:rtl/>
        </w:rPr>
        <w:t>ו(</w:t>
      </w:r>
      <w:r w:rsidRPr="00D075C2">
        <w:rPr>
          <w:rFonts w:cs="David"/>
          <w:spacing w:val="0"/>
          <w:sz w:val="24"/>
          <w:szCs w:val="24"/>
          <w:rtl/>
        </w:rPr>
        <w:t>כלכלתנ</w:t>
      </w:r>
      <w:r w:rsidRPr="00D075C2">
        <w:rPr>
          <w:rFonts w:cs="David"/>
          <w:spacing w:val="0"/>
          <w:sz w:val="24"/>
          <w:szCs w:val="24"/>
          <w:shd w:val="clear" w:color="auto" w:fill="80FFFF"/>
          <w:rtl/>
        </w:rPr>
        <w:t>ו?</w:t>
      </w:r>
      <w:r w:rsidRPr="00D075C2">
        <w:rPr>
          <w:rFonts w:cs="David"/>
          <w:spacing w:val="0"/>
          <w:sz w:val="24"/>
          <w:szCs w:val="24"/>
          <w:rtl/>
        </w:rPr>
        <w:t>) מצד מדי</w:t>
      </w:r>
      <w:r w:rsidRPr="00D075C2">
        <w:rPr>
          <w:rFonts w:cs="David"/>
          <w:spacing w:val="0"/>
          <w:sz w:val="24"/>
          <w:szCs w:val="24"/>
          <w:shd w:val="clear" w:color="auto" w:fill="80FFFF"/>
          <w:rtl/>
        </w:rPr>
        <w:t>נ</w:t>
      </w:r>
      <w:r w:rsidRPr="00D075C2">
        <w:rPr>
          <w:rFonts w:cs="David"/>
          <w:spacing w:val="0"/>
          <w:sz w:val="24"/>
          <w:szCs w:val="24"/>
          <w:rtl/>
        </w:rPr>
        <w:t>יות</w:t>
      </w:r>
      <w:r w:rsidRPr="00D075C2">
        <w:rPr>
          <w:rFonts w:cs="David"/>
          <w:spacing w:val="0"/>
          <w:sz w:val="24"/>
          <w:szCs w:val="24"/>
          <w:shd w:val="clear" w:color="auto" w:fill="80FFFF"/>
          <w:rtl/>
        </w:rPr>
        <w:t>נ</w:t>
      </w:r>
      <w:r w:rsidRPr="00D075C2">
        <w:rPr>
          <w:rFonts w:cs="David"/>
          <w:spacing w:val="0"/>
          <w:sz w:val="24"/>
          <w:szCs w:val="24"/>
          <w:rtl/>
        </w:rPr>
        <w:t>ו (מדיניות</w:t>
      </w:r>
      <w:r w:rsidRPr="00D075C2">
        <w:rPr>
          <w:rFonts w:cs="David"/>
          <w:spacing w:val="0"/>
          <w:sz w:val="24"/>
          <w:szCs w:val="24"/>
          <w:shd w:val="clear" w:color="auto" w:fill="80FFFF"/>
          <w:rtl/>
        </w:rPr>
        <w:t>נ</w:t>
      </w:r>
      <w:r w:rsidRPr="00D075C2">
        <w:rPr>
          <w:rFonts w:cs="David"/>
          <w:spacing w:val="0"/>
          <w:sz w:val="24"/>
          <w:szCs w:val="24"/>
          <w:rtl/>
        </w:rPr>
        <w:t>ו?) וכי איזה בר־דע</w:t>
      </w:r>
      <w:r w:rsidR="00C8599D">
        <w:rPr>
          <w:rFonts w:cs="David" w:hint="cs"/>
          <w:spacing w:val="0"/>
          <w:sz w:val="24"/>
          <w:szCs w:val="24"/>
          <w:rtl/>
        </w:rPr>
        <w:t>ת</w:t>
      </w:r>
      <w:r w:rsidRPr="00D075C2">
        <w:rPr>
          <w:rFonts w:cs="David"/>
          <w:spacing w:val="0"/>
          <w:sz w:val="24"/>
          <w:szCs w:val="24"/>
          <w:rtl/>
        </w:rPr>
        <w:t xml:space="preserve"> ובר־עי</w:t>
      </w:r>
      <w:r w:rsidRPr="00D075C2">
        <w:rPr>
          <w:rFonts w:cs="David"/>
          <w:spacing w:val="0"/>
          <w:sz w:val="24"/>
          <w:szCs w:val="24"/>
          <w:shd w:val="clear" w:color="auto" w:fill="80FFFF"/>
          <w:rtl/>
        </w:rPr>
        <w:t>נ</w:t>
      </w:r>
      <w:r w:rsidRPr="00D075C2">
        <w:rPr>
          <w:rFonts w:cs="David"/>
          <w:spacing w:val="0"/>
          <w:sz w:val="24"/>
          <w:szCs w:val="24"/>
          <w:rtl/>
        </w:rPr>
        <w:t xml:space="preserve">יים לראות ואף להריח, היה עושה מעשה אווילות שכזה בשנת </w:t>
      </w:r>
      <w:r w:rsidRPr="00D075C2">
        <w:rPr>
          <w:rFonts w:cs="David"/>
          <w:spacing w:val="0"/>
          <w:sz w:val="24"/>
          <w:szCs w:val="24"/>
        </w:rPr>
        <w:t>1979</w:t>
      </w:r>
      <w:r w:rsidRPr="00D075C2">
        <w:rPr>
          <w:rFonts w:cs="David"/>
          <w:spacing w:val="0"/>
          <w:sz w:val="24"/>
          <w:szCs w:val="24"/>
          <w:rtl/>
        </w:rPr>
        <w:t xml:space="preserve"> בספירת (מלשון </w:t>
      </w:r>
      <w:r w:rsidRPr="00D075C2">
        <w:rPr>
          <w:rFonts w:cs="David"/>
          <w:spacing w:val="0"/>
          <w:sz w:val="24"/>
          <w:szCs w:val="24"/>
          <w:shd w:val="clear" w:color="auto" w:fill="80FFFF"/>
        </w:rPr>
        <w:t>Atmosphera</w:t>
      </w:r>
      <w:r w:rsidRPr="00D075C2">
        <w:rPr>
          <w:rFonts w:cs="David"/>
          <w:spacing w:val="0"/>
          <w:sz w:val="24"/>
          <w:szCs w:val="24"/>
          <w:shd w:val="clear" w:color="auto" w:fill="80FFFF"/>
          <w:rtl/>
        </w:rPr>
        <w:t>)</w:t>
      </w:r>
      <w:r w:rsidRPr="00D075C2">
        <w:rPr>
          <w:rFonts w:cs="David"/>
          <w:spacing w:val="0"/>
          <w:sz w:val="24"/>
          <w:szCs w:val="24"/>
          <w:rtl/>
        </w:rPr>
        <w:t xml:space="preserve"> הנפט בעולם, להסגיר מעיינות נפט. ולוא לידי ידיד, לא כל </w:t>
      </w:r>
      <w:r w:rsidRPr="00D075C2">
        <w:rPr>
          <w:rFonts w:cs="David"/>
          <w:spacing w:val="0"/>
          <w:sz w:val="24"/>
          <w:szCs w:val="24"/>
          <w:shd w:val="clear" w:color="auto" w:fill="80FFFF"/>
          <w:rtl/>
        </w:rPr>
        <w:t>ש</w:t>
      </w:r>
      <w:r w:rsidR="00C8599D">
        <w:rPr>
          <w:rFonts w:cs="David" w:hint="cs"/>
          <w:spacing w:val="0"/>
          <w:sz w:val="24"/>
          <w:szCs w:val="24"/>
          <w:rtl/>
        </w:rPr>
        <w:t>כן</w:t>
      </w:r>
      <w:r w:rsidRPr="00D075C2">
        <w:rPr>
          <w:rFonts w:cs="David"/>
          <w:spacing w:val="0"/>
          <w:sz w:val="24"/>
          <w:szCs w:val="24"/>
          <w:rtl/>
        </w:rPr>
        <w:t xml:space="preserve"> לידי אוייב מתמול שלשום ואוייב כפול ומכופל מח</w:t>
      </w:r>
      <w:r w:rsidRPr="00D075C2">
        <w:rPr>
          <w:rFonts w:cs="David"/>
          <w:spacing w:val="0"/>
          <w:sz w:val="24"/>
          <w:szCs w:val="24"/>
          <w:shd w:val="clear" w:color="auto" w:fill="80FFFF"/>
          <w:rtl/>
        </w:rPr>
        <w:t>ר</w:t>
      </w:r>
      <w:r w:rsidRPr="00D075C2">
        <w:rPr>
          <w:rFonts w:cs="David"/>
          <w:spacing w:val="0"/>
          <w:sz w:val="24"/>
          <w:szCs w:val="24"/>
          <w:rtl/>
        </w:rPr>
        <w:t>־מחר</w:t>
      </w:r>
      <w:r w:rsidRPr="00D075C2">
        <w:rPr>
          <w:rFonts w:cs="David"/>
          <w:spacing w:val="0"/>
          <w:sz w:val="24"/>
          <w:szCs w:val="24"/>
          <w:shd w:val="clear" w:color="auto" w:fill="80FFFF"/>
          <w:rtl/>
        </w:rPr>
        <w:t>ת</w:t>
      </w:r>
      <w:r w:rsidRPr="00D075C2">
        <w:rPr>
          <w:rFonts w:cs="David"/>
          <w:spacing w:val="0"/>
          <w:sz w:val="24"/>
          <w:szCs w:val="24"/>
          <w:rtl/>
        </w:rPr>
        <w:t xml:space="preserve">יים, באין </w:t>
      </w:r>
      <w:r w:rsidRPr="00D075C2">
        <w:rPr>
          <w:rFonts w:cs="David"/>
          <w:spacing w:val="0"/>
          <w:sz w:val="24"/>
          <w:szCs w:val="24"/>
          <w:shd w:val="clear" w:color="auto" w:fill="80FFFF"/>
          <w:rtl/>
        </w:rPr>
        <w:t>ס</w:t>
      </w:r>
      <w:r w:rsidRPr="00D075C2">
        <w:rPr>
          <w:rFonts w:cs="David"/>
          <w:spacing w:val="0"/>
          <w:sz w:val="24"/>
          <w:szCs w:val="24"/>
          <w:rtl/>
        </w:rPr>
        <w:t xml:space="preserve">יני ואין נפט בידינו ורק </w:t>
      </w:r>
      <w:r w:rsidRPr="00D075C2">
        <w:rPr>
          <w:rFonts w:cs="David"/>
          <w:spacing w:val="0"/>
          <w:sz w:val="24"/>
          <w:szCs w:val="24"/>
          <w:shd w:val="clear" w:color="auto" w:fill="80FFFF"/>
          <w:rtl/>
        </w:rPr>
        <w:t>״</w:t>
      </w:r>
      <w:r w:rsidRPr="00D075C2">
        <w:rPr>
          <w:rFonts w:cs="David"/>
          <w:spacing w:val="0"/>
          <w:sz w:val="24"/>
          <w:szCs w:val="24"/>
          <w:rtl/>
        </w:rPr>
        <w:t>חוזה שלום</w:t>
      </w:r>
      <w:r w:rsidRPr="00D075C2">
        <w:rPr>
          <w:rFonts w:cs="David"/>
          <w:spacing w:val="0"/>
          <w:sz w:val="24"/>
          <w:szCs w:val="24"/>
          <w:shd w:val="clear" w:color="auto" w:fill="80FFFF"/>
          <w:rtl/>
        </w:rPr>
        <w:t>״</w:t>
      </w:r>
      <w:r w:rsidRPr="00D075C2">
        <w:rPr>
          <w:rFonts w:cs="David"/>
          <w:spacing w:val="0"/>
          <w:sz w:val="24"/>
          <w:szCs w:val="24"/>
          <w:rtl/>
        </w:rPr>
        <w:t xml:space="preserve"> ו״התחי</w:t>
      </w:r>
      <w:r w:rsidRPr="00D075C2">
        <w:rPr>
          <w:rFonts w:cs="David"/>
          <w:spacing w:val="0"/>
          <w:sz w:val="24"/>
          <w:szCs w:val="24"/>
          <w:shd w:val="clear" w:color="auto" w:fill="80FFFF"/>
          <w:rtl/>
        </w:rPr>
        <w:t>יב</w:t>
      </w:r>
      <w:r w:rsidRPr="00D075C2">
        <w:rPr>
          <w:rFonts w:cs="David"/>
          <w:spacing w:val="0"/>
          <w:sz w:val="24"/>
          <w:szCs w:val="24"/>
          <w:rtl/>
        </w:rPr>
        <w:t>ות</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 xml:space="preserve"> בעצם ימים אלה, לאחד פיטורי השגריר יאנג, קורא</w:t>
      </w:r>
      <w:r w:rsidR="00C8599D">
        <w:rPr>
          <w:rFonts w:cs="David" w:hint="cs"/>
          <w:spacing w:val="0"/>
          <w:sz w:val="24"/>
          <w:szCs w:val="24"/>
          <w:rtl/>
        </w:rPr>
        <w:t>ת</w:t>
      </w:r>
      <w:r w:rsidRPr="00D075C2">
        <w:rPr>
          <w:rFonts w:cs="David"/>
          <w:spacing w:val="0"/>
          <w:sz w:val="24"/>
          <w:szCs w:val="24"/>
          <w:rtl/>
        </w:rPr>
        <w:t xml:space="preserve"> הע</w:t>
      </w:r>
      <w:r w:rsidR="00C8599D">
        <w:rPr>
          <w:rFonts w:cs="David" w:hint="cs"/>
          <w:spacing w:val="0"/>
          <w:sz w:val="24"/>
          <w:szCs w:val="24"/>
          <w:rtl/>
        </w:rPr>
        <w:t>ת</w:t>
      </w:r>
      <w:r w:rsidRPr="00D075C2">
        <w:rPr>
          <w:rFonts w:cs="David"/>
          <w:spacing w:val="0"/>
          <w:sz w:val="24"/>
          <w:szCs w:val="24"/>
          <w:rtl/>
        </w:rPr>
        <w:t>ו</w:t>
      </w:r>
      <w:r w:rsidRPr="00D075C2">
        <w:rPr>
          <w:rFonts w:cs="David"/>
          <w:spacing w:val="0"/>
          <w:sz w:val="24"/>
          <w:szCs w:val="24"/>
          <w:shd w:val="clear" w:color="auto" w:fill="80FFFF"/>
          <w:rtl/>
        </w:rPr>
        <w:t>נ</w:t>
      </w:r>
      <w:r w:rsidRPr="00D075C2">
        <w:rPr>
          <w:rFonts w:cs="David"/>
          <w:spacing w:val="0"/>
          <w:sz w:val="24"/>
          <w:szCs w:val="24"/>
          <w:rtl/>
        </w:rPr>
        <w:t>ו</w:t>
      </w:r>
      <w:r w:rsidRPr="00D075C2">
        <w:rPr>
          <w:rFonts w:cs="David"/>
          <w:spacing w:val="0"/>
          <w:sz w:val="24"/>
          <w:szCs w:val="24"/>
          <w:shd w:val="clear" w:color="auto" w:fill="80FFFF"/>
          <w:rtl/>
        </w:rPr>
        <w:t>ת</w:t>
      </w:r>
      <w:r w:rsidRPr="00D075C2">
        <w:rPr>
          <w:rFonts w:cs="David"/>
          <w:spacing w:val="0"/>
          <w:sz w:val="24"/>
          <w:szCs w:val="24"/>
          <w:rtl/>
        </w:rPr>
        <w:t xml:space="preserve"> המצרית להטלת אמ</w:t>
      </w:r>
      <w:r w:rsidRPr="00D075C2">
        <w:rPr>
          <w:rFonts w:cs="David"/>
          <w:spacing w:val="0"/>
          <w:sz w:val="24"/>
          <w:szCs w:val="24"/>
          <w:shd w:val="clear" w:color="auto" w:fill="80FFFF"/>
          <w:rtl/>
        </w:rPr>
        <w:t>בא</w:t>
      </w:r>
      <w:r w:rsidR="00C8599D">
        <w:rPr>
          <w:rFonts w:cs="David" w:hint="cs"/>
          <w:spacing w:val="0"/>
          <w:sz w:val="24"/>
          <w:szCs w:val="24"/>
          <w:rtl/>
        </w:rPr>
        <w:t>ר</w:t>
      </w:r>
      <w:r w:rsidRPr="00D075C2">
        <w:rPr>
          <w:rFonts w:cs="David"/>
          <w:spacing w:val="0"/>
          <w:sz w:val="24"/>
          <w:szCs w:val="24"/>
          <w:rtl/>
        </w:rPr>
        <w:t>גו של נפט על א</w:t>
      </w:r>
      <w:r w:rsidRPr="00D075C2">
        <w:rPr>
          <w:rFonts w:cs="David"/>
          <w:spacing w:val="0"/>
          <w:sz w:val="24"/>
          <w:szCs w:val="24"/>
          <w:shd w:val="clear" w:color="auto" w:fill="80FFFF"/>
          <w:rtl/>
        </w:rPr>
        <w:t>ר</w:t>
      </w:r>
      <w:r w:rsidRPr="00D075C2">
        <w:rPr>
          <w:rFonts w:cs="David"/>
          <w:spacing w:val="0"/>
          <w:sz w:val="24"/>
          <w:szCs w:val="24"/>
          <w:rtl/>
        </w:rPr>
        <w:t xml:space="preserve">ה״ב </w:t>
      </w:r>
      <w:r w:rsidRPr="00D075C2">
        <w:rPr>
          <w:rFonts w:cs="David"/>
          <w:spacing w:val="0"/>
          <w:sz w:val="24"/>
          <w:szCs w:val="24"/>
          <w:shd w:val="clear" w:color="auto" w:fill="80FFFF"/>
          <w:rtl/>
        </w:rPr>
        <w:t>—</w:t>
      </w:r>
      <w:r w:rsidRPr="00D075C2">
        <w:rPr>
          <w:rFonts w:cs="David"/>
          <w:spacing w:val="0"/>
          <w:sz w:val="24"/>
          <w:szCs w:val="24"/>
          <w:rtl/>
        </w:rPr>
        <w:t xml:space="preserve"> שהיא</w:t>
      </w:r>
      <w:r w:rsidRPr="00D075C2">
        <w:rPr>
          <w:rFonts w:cs="David"/>
          <w:spacing w:val="0"/>
          <w:sz w:val="24"/>
          <w:szCs w:val="24"/>
          <w:shd w:val="clear" w:color="auto" w:fill="80FFFF"/>
          <w:rtl/>
        </w:rPr>
        <w:t xml:space="preserve"> </w:t>
      </w:r>
      <w:r w:rsidRPr="00D075C2">
        <w:rPr>
          <w:rFonts w:cs="David"/>
          <w:spacing w:val="0"/>
          <w:sz w:val="24"/>
          <w:szCs w:val="24"/>
          <w:rtl/>
        </w:rPr>
        <w:t>ערבה לאספקת נפט לנו, וראש־ממשלה וש</w:t>
      </w:r>
      <w:r w:rsidR="00C8599D">
        <w:rPr>
          <w:rFonts w:cs="David" w:hint="cs"/>
          <w:spacing w:val="0"/>
          <w:sz w:val="24"/>
          <w:szCs w:val="24"/>
          <w:rtl/>
        </w:rPr>
        <w:t>ר</w:t>
      </w:r>
      <w:r w:rsidRPr="00D075C2">
        <w:rPr>
          <w:rFonts w:cs="David"/>
          <w:spacing w:val="0"/>
          <w:sz w:val="24"/>
          <w:szCs w:val="24"/>
          <w:rtl/>
        </w:rPr>
        <w:t xml:space="preserve">י בטחון וחוץ ופנים, כולם </w:t>
      </w:r>
      <w:r w:rsidRPr="00D075C2">
        <w:rPr>
          <w:rFonts w:cs="David"/>
          <w:spacing w:val="0"/>
          <w:sz w:val="24"/>
          <w:szCs w:val="24"/>
          <w:shd w:val="clear" w:color="auto" w:fill="80FFFF"/>
          <w:rtl/>
        </w:rPr>
        <w:t>״</w:t>
      </w:r>
      <w:r w:rsidRPr="00D075C2">
        <w:rPr>
          <w:rFonts w:cs="David"/>
          <w:spacing w:val="0"/>
          <w:sz w:val="24"/>
          <w:szCs w:val="24"/>
          <w:rtl/>
        </w:rPr>
        <w:t>מלאי אנרגיה</w:t>
      </w:r>
      <w:r w:rsidRPr="00D075C2">
        <w:rPr>
          <w:rFonts w:cs="David"/>
          <w:spacing w:val="0"/>
          <w:sz w:val="24"/>
          <w:szCs w:val="24"/>
          <w:shd w:val="clear" w:color="auto" w:fill="80FFFF"/>
          <w:rtl/>
        </w:rPr>
        <w:t>״</w:t>
      </w:r>
      <w:r w:rsidRPr="00D075C2">
        <w:rPr>
          <w:rFonts w:cs="David"/>
          <w:spacing w:val="0"/>
          <w:sz w:val="24"/>
          <w:szCs w:val="24"/>
          <w:rtl/>
        </w:rPr>
        <w:t xml:space="preserve"> (למה איפוא נפ</w:t>
      </w:r>
      <w:r w:rsidRPr="00D075C2">
        <w:rPr>
          <w:rFonts w:cs="David"/>
          <w:spacing w:val="0"/>
          <w:sz w:val="24"/>
          <w:szCs w:val="24"/>
          <w:shd w:val="clear" w:color="auto" w:fill="80FFFF"/>
          <w:rtl/>
        </w:rPr>
        <w:t>ט?</w:t>
      </w:r>
      <w:r w:rsidRPr="00D075C2">
        <w:rPr>
          <w:rFonts w:cs="David"/>
          <w:spacing w:val="0"/>
          <w:sz w:val="24"/>
          <w:szCs w:val="24"/>
          <w:rtl/>
        </w:rPr>
        <w:t>) וכועסים מאו</w:t>
      </w:r>
      <w:r w:rsidR="00C8599D">
        <w:rPr>
          <w:rFonts w:cs="David" w:hint="cs"/>
          <w:spacing w:val="0"/>
          <w:sz w:val="24"/>
          <w:szCs w:val="24"/>
          <w:rtl/>
        </w:rPr>
        <w:t>ד</w:t>
      </w:r>
      <w:r w:rsidRPr="00D075C2">
        <w:rPr>
          <w:rFonts w:cs="David"/>
          <w:spacing w:val="0"/>
          <w:sz w:val="24"/>
          <w:szCs w:val="24"/>
          <w:rtl/>
        </w:rPr>
        <w:t xml:space="preserve"> על הפרת הת</w:t>
      </w:r>
      <w:r w:rsidRPr="00D075C2">
        <w:rPr>
          <w:rFonts w:cs="David"/>
          <w:spacing w:val="0"/>
          <w:sz w:val="24"/>
          <w:szCs w:val="24"/>
          <w:shd w:val="clear" w:color="auto" w:fill="80FFFF"/>
          <w:rtl/>
        </w:rPr>
        <w:t>ח</w:t>
      </w:r>
      <w:r w:rsidRPr="00D075C2">
        <w:rPr>
          <w:rFonts w:cs="David"/>
          <w:spacing w:val="0"/>
          <w:sz w:val="24"/>
          <w:szCs w:val="24"/>
          <w:rtl/>
        </w:rPr>
        <w:t>יב</w:t>
      </w:r>
      <w:r w:rsidRPr="00D075C2">
        <w:rPr>
          <w:rFonts w:cs="David"/>
          <w:spacing w:val="0"/>
          <w:sz w:val="24"/>
          <w:szCs w:val="24"/>
          <w:shd w:val="clear" w:color="auto" w:fill="80FFFF"/>
          <w:rtl/>
        </w:rPr>
        <w:t>ו</w:t>
      </w:r>
      <w:r w:rsidRPr="00D075C2">
        <w:rPr>
          <w:rFonts w:cs="David"/>
          <w:spacing w:val="0"/>
          <w:sz w:val="24"/>
          <w:szCs w:val="24"/>
          <w:rtl/>
        </w:rPr>
        <w:t>יו</w:t>
      </w:r>
      <w:r w:rsidRPr="00D075C2">
        <w:rPr>
          <w:rFonts w:cs="David"/>
          <w:spacing w:val="0"/>
          <w:sz w:val="24"/>
          <w:szCs w:val="24"/>
          <w:shd w:val="clear" w:color="auto" w:fill="80FFFF"/>
          <w:rtl/>
        </w:rPr>
        <w:t>ת</w:t>
      </w:r>
      <w:r w:rsidRPr="00D075C2">
        <w:rPr>
          <w:rFonts w:cs="David"/>
          <w:spacing w:val="0"/>
          <w:sz w:val="24"/>
          <w:szCs w:val="24"/>
          <w:rtl/>
        </w:rPr>
        <w:t xml:space="preserve"> כבר היום וחרדים לומר זאת בגלוי</w:t>
      </w:r>
      <w:r w:rsidRPr="00D075C2">
        <w:rPr>
          <w:rFonts w:cs="David"/>
          <w:spacing w:val="0"/>
          <w:sz w:val="24"/>
          <w:szCs w:val="24"/>
          <w:shd w:val="clear" w:color="auto" w:fill="80FFFF"/>
          <w:rtl/>
        </w:rPr>
        <w:t>,</w:t>
      </w:r>
      <w:r w:rsidRPr="00D075C2">
        <w:rPr>
          <w:rFonts w:cs="David"/>
          <w:spacing w:val="0"/>
          <w:sz w:val="24"/>
          <w:szCs w:val="24"/>
          <w:rtl/>
        </w:rPr>
        <w:t xml:space="preserve"> והם ניצבים כאותו אידיוט של דו</w:t>
      </w:r>
      <w:r w:rsidRPr="00D075C2">
        <w:rPr>
          <w:rFonts w:cs="David"/>
          <w:spacing w:val="0"/>
          <w:sz w:val="24"/>
          <w:szCs w:val="24"/>
          <w:shd w:val="clear" w:color="auto" w:fill="80FFFF"/>
          <w:rtl/>
        </w:rPr>
        <w:t>ס</w:t>
      </w:r>
      <w:r w:rsidRPr="00D075C2">
        <w:rPr>
          <w:rFonts w:cs="David"/>
          <w:spacing w:val="0"/>
          <w:sz w:val="24"/>
          <w:szCs w:val="24"/>
          <w:rtl/>
        </w:rPr>
        <w:t xml:space="preserve">טוייבסקי מתחת </w:t>
      </w:r>
      <w:r w:rsidR="00C8599D">
        <w:rPr>
          <w:rFonts w:cs="David" w:hint="cs"/>
          <w:spacing w:val="0"/>
          <w:sz w:val="24"/>
          <w:szCs w:val="24"/>
          <w:rtl/>
        </w:rPr>
        <w:t>לח</w:t>
      </w:r>
      <w:r w:rsidRPr="00D075C2">
        <w:rPr>
          <w:rFonts w:cs="David"/>
          <w:spacing w:val="0"/>
          <w:sz w:val="24"/>
          <w:szCs w:val="24"/>
          <w:rtl/>
        </w:rPr>
        <w:t>ופ</w:t>
      </w:r>
      <w:r w:rsidRPr="00D075C2">
        <w:rPr>
          <w:rFonts w:cs="David"/>
          <w:spacing w:val="0"/>
          <w:sz w:val="24"/>
          <w:szCs w:val="24"/>
          <w:shd w:val="clear" w:color="auto" w:fill="80FFFF"/>
          <w:rtl/>
        </w:rPr>
        <w:t>ה</w:t>
      </w:r>
      <w:r w:rsidRPr="00D075C2">
        <w:rPr>
          <w:rFonts w:cs="David"/>
          <w:spacing w:val="0"/>
          <w:sz w:val="24"/>
          <w:szCs w:val="24"/>
          <w:rtl/>
        </w:rPr>
        <w:t xml:space="preserve">, </w:t>
      </w:r>
      <w:r w:rsidRPr="00D075C2">
        <w:rPr>
          <w:rFonts w:cs="David"/>
          <w:spacing w:val="0"/>
          <w:sz w:val="24"/>
          <w:szCs w:val="24"/>
          <w:shd w:val="clear" w:color="auto" w:fill="80FFFF"/>
          <w:rtl/>
        </w:rPr>
        <w:t>בע</w:t>
      </w:r>
      <w:r w:rsidRPr="00D075C2">
        <w:rPr>
          <w:rFonts w:cs="David"/>
          <w:spacing w:val="0"/>
          <w:sz w:val="24"/>
          <w:szCs w:val="24"/>
          <w:rtl/>
        </w:rPr>
        <w:t>וד שהכלה בורחת לו וה</w:t>
      </w:r>
      <w:r w:rsidR="00C8599D">
        <w:rPr>
          <w:rFonts w:cs="David" w:hint="cs"/>
          <w:spacing w:val="0"/>
          <w:sz w:val="24"/>
          <w:szCs w:val="24"/>
          <w:shd w:val="clear" w:color="auto" w:fill="80FFFF"/>
          <w:rtl/>
        </w:rPr>
        <w:t>ו</w:t>
      </w:r>
      <w:r w:rsidRPr="00D075C2">
        <w:rPr>
          <w:rFonts w:cs="David"/>
          <w:spacing w:val="0"/>
          <w:sz w:val="24"/>
          <w:szCs w:val="24"/>
          <w:rtl/>
        </w:rPr>
        <w:t>א עומד במלוא עליבותו וזר פרחים נובלים בידו ה</w:t>
      </w:r>
      <w:r w:rsidRPr="00D075C2">
        <w:rPr>
          <w:rFonts w:cs="David"/>
          <w:spacing w:val="0"/>
          <w:sz w:val="24"/>
          <w:szCs w:val="24"/>
          <w:shd w:val="clear" w:color="auto" w:fill="80FFFF"/>
          <w:rtl/>
        </w:rPr>
        <w:t>נ</w:t>
      </w:r>
      <w:r w:rsidRPr="00D075C2">
        <w:rPr>
          <w:rFonts w:cs="David"/>
          <w:spacing w:val="0"/>
          <w:sz w:val="24"/>
          <w:szCs w:val="24"/>
          <w:rtl/>
        </w:rPr>
        <w:t>ופלת...</w:t>
      </w:r>
    </w:p>
    <w:p w:rsidR="00183547" w:rsidRPr="00D075C2" w:rsidRDefault="0020000A" w:rsidP="00C8599D">
      <w:pPr>
        <w:pStyle w:val="Bodytext0"/>
        <w:shd w:val="clear" w:color="auto" w:fill="auto"/>
        <w:spacing w:before="0" w:after="0" w:line="264" w:lineRule="exact"/>
        <w:ind w:left="60" w:right="40" w:firstLine="360"/>
        <w:jc w:val="both"/>
        <w:rPr>
          <w:rFonts w:cs="David"/>
          <w:spacing w:val="0"/>
          <w:sz w:val="24"/>
          <w:szCs w:val="24"/>
          <w:rtl/>
        </w:rPr>
      </w:pPr>
      <w:r w:rsidRPr="00D075C2">
        <w:rPr>
          <w:rFonts w:cs="David"/>
          <w:spacing w:val="0"/>
          <w:sz w:val="24"/>
          <w:szCs w:val="24"/>
          <w:rtl/>
        </w:rPr>
        <w:t xml:space="preserve">מה לימד </w:t>
      </w:r>
      <w:r w:rsidRPr="00D075C2">
        <w:rPr>
          <w:rFonts w:cs="David"/>
          <w:spacing w:val="0"/>
          <w:sz w:val="24"/>
          <w:szCs w:val="24"/>
          <w:shd w:val="clear" w:color="auto" w:fill="80FFFF"/>
          <w:rtl/>
        </w:rPr>
        <w:t>ש</w:t>
      </w:r>
      <w:r w:rsidRPr="00D075C2">
        <w:rPr>
          <w:rFonts w:cs="David"/>
          <w:spacing w:val="0"/>
          <w:sz w:val="24"/>
          <w:szCs w:val="24"/>
          <w:rtl/>
        </w:rPr>
        <w:t>משון</w:t>
      </w:r>
      <w:r w:rsidRPr="00D075C2">
        <w:rPr>
          <w:rFonts w:cs="David"/>
          <w:spacing w:val="0"/>
          <w:sz w:val="24"/>
          <w:szCs w:val="24"/>
          <w:shd w:val="clear" w:color="auto" w:fill="80FFFF"/>
          <w:rtl/>
        </w:rPr>
        <w:t>־</w:t>
      </w:r>
      <w:r w:rsidRPr="00D075C2">
        <w:rPr>
          <w:rFonts w:cs="David"/>
          <w:spacing w:val="0"/>
          <w:sz w:val="24"/>
          <w:szCs w:val="24"/>
          <w:rtl/>
        </w:rPr>
        <w:t>ז׳בוטינסקי למוד הנסיון- קרב</w:t>
      </w:r>
      <w:r w:rsidRPr="00D075C2">
        <w:rPr>
          <w:rFonts w:cs="David"/>
          <w:spacing w:val="0"/>
          <w:sz w:val="24"/>
          <w:szCs w:val="24"/>
          <w:shd w:val="clear" w:color="auto" w:fill="80FFFF"/>
          <w:rtl/>
        </w:rPr>
        <w:t>ן</w:t>
      </w:r>
      <w:r w:rsidRPr="00D075C2">
        <w:rPr>
          <w:rFonts w:cs="David"/>
          <w:spacing w:val="0"/>
          <w:sz w:val="24"/>
          <w:szCs w:val="24"/>
          <w:rtl/>
        </w:rPr>
        <w:t xml:space="preserve"> אמונתו־ אהבתו לפלשתי</w:t>
      </w:r>
      <w:r w:rsidRPr="00D075C2">
        <w:rPr>
          <w:rFonts w:cs="David"/>
          <w:spacing w:val="0"/>
          <w:sz w:val="24"/>
          <w:szCs w:val="24"/>
          <w:shd w:val="clear" w:color="auto" w:fill="80FFFF"/>
          <w:rtl/>
        </w:rPr>
        <w:t>ת?</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 xml:space="preserve">ברזל, יאגרו </w:t>
      </w:r>
      <w:r w:rsidR="00C8599D">
        <w:rPr>
          <w:rFonts w:cs="David" w:hint="cs"/>
          <w:spacing w:val="0"/>
          <w:sz w:val="24"/>
          <w:szCs w:val="24"/>
          <w:rtl/>
        </w:rPr>
        <w:t>נ</w:t>
      </w:r>
      <w:r w:rsidRPr="00D075C2">
        <w:rPr>
          <w:rFonts w:cs="David"/>
          <w:spacing w:val="0"/>
          <w:sz w:val="24"/>
          <w:szCs w:val="24"/>
          <w:rtl/>
        </w:rPr>
        <w:t xml:space="preserve">א ברזל יתנו </w:t>
      </w:r>
      <w:r w:rsidRPr="00D075C2">
        <w:rPr>
          <w:rFonts w:cs="David"/>
          <w:spacing w:val="0"/>
          <w:sz w:val="24"/>
          <w:szCs w:val="24"/>
          <w:shd w:val="clear" w:color="auto" w:fill="80FFFF"/>
          <w:rtl/>
        </w:rPr>
        <w:t>ב</w:t>
      </w:r>
      <w:r w:rsidRPr="00D075C2">
        <w:rPr>
          <w:rFonts w:cs="David"/>
          <w:spacing w:val="0"/>
          <w:sz w:val="24"/>
          <w:szCs w:val="24"/>
          <w:rtl/>
        </w:rPr>
        <w:t>ברזל את כל אשר להם, כספם וחיטתם, שמנם ויינם ועדריהם, נשיהם ובנותיהם... אין יקר בתבל מן הברזל</w:t>
      </w:r>
      <w:r w:rsidRPr="00D075C2">
        <w:rPr>
          <w:rFonts w:cs="David"/>
          <w:spacing w:val="0"/>
          <w:sz w:val="24"/>
          <w:szCs w:val="24"/>
          <w:shd w:val="clear" w:color="auto" w:fill="80FFFF"/>
          <w:rtl/>
        </w:rPr>
        <w:t>״.</w:t>
      </w:r>
      <w:r w:rsidRPr="00D075C2">
        <w:rPr>
          <w:rFonts w:cs="David"/>
          <w:spacing w:val="0"/>
          <w:sz w:val="24"/>
          <w:szCs w:val="24"/>
          <w:rtl/>
        </w:rPr>
        <w:t xml:space="preserve"> </w:t>
      </w:r>
      <w:r w:rsidR="00C8599D">
        <w:rPr>
          <w:rFonts w:cs="David" w:hint="cs"/>
          <w:spacing w:val="0"/>
          <w:sz w:val="24"/>
          <w:szCs w:val="24"/>
          <w:rtl/>
        </w:rPr>
        <w:t>והנ</w:t>
      </w:r>
      <w:r w:rsidRPr="00D075C2">
        <w:rPr>
          <w:rFonts w:cs="David"/>
          <w:spacing w:val="0"/>
          <w:sz w:val="24"/>
          <w:szCs w:val="24"/>
          <w:rtl/>
        </w:rPr>
        <w:t>ה, ברוך השם וברוך דור המורדים, יש ל</w:t>
      </w:r>
      <w:r w:rsidR="00C8599D">
        <w:rPr>
          <w:rFonts w:cs="David" w:hint="cs"/>
          <w:spacing w:val="0"/>
          <w:sz w:val="24"/>
          <w:szCs w:val="24"/>
          <w:rtl/>
        </w:rPr>
        <w:t>נ</w:t>
      </w:r>
      <w:r w:rsidR="00C8599D">
        <w:rPr>
          <w:rFonts w:cs="David"/>
          <w:spacing w:val="0"/>
          <w:sz w:val="24"/>
          <w:szCs w:val="24"/>
          <w:rtl/>
        </w:rPr>
        <w:t xml:space="preserve">ו ברזל. אבל היום יש יקר מברזל, </w:t>
      </w:r>
      <w:r w:rsidR="00C8599D">
        <w:rPr>
          <w:rFonts w:cs="David" w:hint="cs"/>
          <w:spacing w:val="0"/>
          <w:sz w:val="24"/>
          <w:szCs w:val="24"/>
          <w:rtl/>
        </w:rPr>
        <w:t>נ</w:t>
      </w:r>
      <w:r w:rsidRPr="00D075C2">
        <w:rPr>
          <w:rFonts w:cs="David"/>
          <w:spacing w:val="0"/>
          <w:sz w:val="24"/>
          <w:szCs w:val="24"/>
          <w:rtl/>
        </w:rPr>
        <w:t xml:space="preserve">פט, ובלי נפט </w:t>
      </w:r>
      <w:r w:rsidRPr="00D075C2">
        <w:rPr>
          <w:rFonts w:cs="David"/>
          <w:spacing w:val="0"/>
          <w:sz w:val="24"/>
          <w:szCs w:val="24"/>
          <w:shd w:val="clear" w:color="auto" w:fill="80FFFF"/>
          <w:rtl/>
        </w:rPr>
        <w:t>ל</w:t>
      </w:r>
      <w:r w:rsidRPr="00D075C2">
        <w:rPr>
          <w:rFonts w:cs="David"/>
          <w:spacing w:val="0"/>
          <w:sz w:val="24"/>
          <w:szCs w:val="24"/>
          <w:rtl/>
        </w:rPr>
        <w:t xml:space="preserve">א ינוע הברזל, הוא יחליד. ויש בידינו </w:t>
      </w:r>
      <w:r w:rsidRPr="00D075C2">
        <w:rPr>
          <w:rFonts w:cs="David"/>
          <w:spacing w:val="0"/>
          <w:sz w:val="24"/>
          <w:szCs w:val="24"/>
          <w:shd w:val="clear" w:color="auto" w:fill="80FFFF"/>
          <w:rtl/>
        </w:rPr>
        <w:t>נ</w:t>
      </w:r>
      <w:r w:rsidRPr="00D075C2">
        <w:rPr>
          <w:rFonts w:cs="David"/>
          <w:spacing w:val="0"/>
          <w:sz w:val="24"/>
          <w:szCs w:val="24"/>
          <w:rtl/>
        </w:rPr>
        <w:t>פט, הרבה יותר מעשרים וחמשה אחוז שכבר מופק, טמון שם בבארות הים. תבל ומלואה נחרדים מאימת מחסור בדלק. ובעולם זה ע</w:t>
      </w:r>
      <w:r w:rsidRPr="00D075C2">
        <w:rPr>
          <w:rFonts w:cs="David"/>
          <w:spacing w:val="0"/>
          <w:sz w:val="24"/>
          <w:szCs w:val="24"/>
          <w:shd w:val="clear" w:color="auto" w:fill="80FFFF"/>
          <w:rtl/>
        </w:rPr>
        <w:t>ו</w:t>
      </w:r>
      <w:r w:rsidRPr="00D075C2">
        <w:rPr>
          <w:rFonts w:cs="David"/>
          <w:spacing w:val="0"/>
          <w:sz w:val="24"/>
          <w:szCs w:val="24"/>
          <w:rtl/>
        </w:rPr>
        <w:t>מדים יהודים ומוסרים את היקר מכל היום, בוטחים בסא</w:t>
      </w:r>
      <w:r w:rsidRPr="00D075C2">
        <w:rPr>
          <w:rFonts w:cs="David"/>
          <w:spacing w:val="0"/>
          <w:sz w:val="24"/>
          <w:szCs w:val="24"/>
          <w:shd w:val="clear" w:color="auto" w:fill="80FFFF"/>
          <w:rtl/>
        </w:rPr>
        <w:t>ד</w:t>
      </w:r>
      <w:r w:rsidRPr="00D075C2">
        <w:rPr>
          <w:rFonts w:cs="David"/>
          <w:spacing w:val="0"/>
          <w:sz w:val="24"/>
          <w:szCs w:val="24"/>
          <w:rtl/>
        </w:rPr>
        <w:t>את... כיצד הגיע ז</w:t>
      </w:r>
      <w:r w:rsidRPr="00D075C2">
        <w:rPr>
          <w:rFonts w:cs="David"/>
          <w:spacing w:val="0"/>
          <w:sz w:val="24"/>
          <w:szCs w:val="24"/>
          <w:shd w:val="clear" w:color="auto" w:fill="80FFFF"/>
          <w:rtl/>
        </w:rPr>
        <w:t>׳</w:t>
      </w:r>
      <w:r w:rsidRPr="00D075C2">
        <w:rPr>
          <w:rFonts w:cs="David"/>
          <w:spacing w:val="0"/>
          <w:sz w:val="24"/>
          <w:szCs w:val="24"/>
          <w:rtl/>
        </w:rPr>
        <w:t>בוטי</w:t>
      </w:r>
      <w:r w:rsidRPr="00D075C2">
        <w:rPr>
          <w:rFonts w:cs="David"/>
          <w:spacing w:val="0"/>
          <w:sz w:val="24"/>
          <w:szCs w:val="24"/>
          <w:shd w:val="clear" w:color="auto" w:fill="80FFFF"/>
          <w:rtl/>
        </w:rPr>
        <w:t>נ</w:t>
      </w:r>
      <w:r w:rsidRPr="00D075C2">
        <w:rPr>
          <w:rFonts w:cs="David"/>
          <w:spacing w:val="0"/>
          <w:sz w:val="24"/>
          <w:szCs w:val="24"/>
          <w:rtl/>
        </w:rPr>
        <w:t xml:space="preserve">סקי ההומניסט </w:t>
      </w:r>
      <w:r w:rsidRPr="00D075C2">
        <w:rPr>
          <w:rFonts w:cs="David"/>
          <w:spacing w:val="0"/>
          <w:sz w:val="24"/>
          <w:szCs w:val="24"/>
          <w:shd w:val="clear" w:color="auto" w:fill="80FFFF"/>
          <w:rtl/>
        </w:rPr>
        <w:t>ה</w:t>
      </w:r>
      <w:r w:rsidRPr="00D075C2">
        <w:rPr>
          <w:rFonts w:cs="David"/>
          <w:spacing w:val="0"/>
          <w:sz w:val="24"/>
          <w:szCs w:val="24"/>
          <w:rtl/>
        </w:rPr>
        <w:t>גדול</w:t>
      </w:r>
      <w:r w:rsidRPr="00D075C2">
        <w:rPr>
          <w:rFonts w:cs="David"/>
          <w:spacing w:val="0"/>
          <w:sz w:val="24"/>
          <w:szCs w:val="24"/>
          <w:shd w:val="clear" w:color="auto" w:fill="80FFFF"/>
          <w:rtl/>
        </w:rPr>
        <w:t>,</w:t>
      </w:r>
      <w:r w:rsidRPr="00D075C2">
        <w:rPr>
          <w:rFonts w:cs="David"/>
          <w:spacing w:val="0"/>
          <w:sz w:val="24"/>
          <w:szCs w:val="24"/>
          <w:rtl/>
        </w:rPr>
        <w:t xml:space="preserve"> מעריץ הנשים, אוהב הילדים להתאכזרות שכזא</w:t>
      </w:r>
      <w:r w:rsidRPr="00D075C2">
        <w:rPr>
          <w:rFonts w:cs="David"/>
          <w:spacing w:val="0"/>
          <w:sz w:val="24"/>
          <w:szCs w:val="24"/>
          <w:shd w:val="clear" w:color="auto" w:fill="80FFFF"/>
          <w:rtl/>
        </w:rPr>
        <w:t xml:space="preserve">ת: </w:t>
      </w:r>
      <w:r w:rsidRPr="00D075C2">
        <w:rPr>
          <w:rFonts w:cs="David"/>
          <w:spacing w:val="0"/>
          <w:sz w:val="24"/>
          <w:szCs w:val="24"/>
          <w:rtl/>
        </w:rPr>
        <w:t>נשיה</w:t>
      </w:r>
      <w:r w:rsidRPr="00D075C2">
        <w:rPr>
          <w:rFonts w:cs="David"/>
          <w:spacing w:val="0"/>
          <w:sz w:val="24"/>
          <w:szCs w:val="24"/>
          <w:shd w:val="clear" w:color="auto" w:fill="80FFFF"/>
          <w:rtl/>
        </w:rPr>
        <w:t>ם</w:t>
      </w:r>
      <w:r w:rsidRPr="00D075C2">
        <w:rPr>
          <w:rFonts w:cs="David"/>
          <w:spacing w:val="0"/>
          <w:sz w:val="24"/>
          <w:szCs w:val="24"/>
          <w:rtl/>
        </w:rPr>
        <w:t xml:space="preserve"> ובנותיהם ת</w:t>
      </w:r>
      <w:r w:rsidRPr="00D075C2">
        <w:rPr>
          <w:rFonts w:cs="David"/>
          <w:spacing w:val="0"/>
          <w:sz w:val="24"/>
          <w:szCs w:val="24"/>
          <w:shd w:val="clear" w:color="auto" w:fill="80FFFF"/>
          <w:rtl/>
        </w:rPr>
        <w:t>ת</w:t>
      </w:r>
      <w:r w:rsidRPr="00D075C2">
        <w:rPr>
          <w:rFonts w:cs="David"/>
          <w:spacing w:val="0"/>
          <w:sz w:val="24"/>
          <w:szCs w:val="24"/>
          <w:rtl/>
        </w:rPr>
        <w:t>ן בברז</w:t>
      </w:r>
      <w:r w:rsidRPr="00D075C2">
        <w:rPr>
          <w:rFonts w:cs="David"/>
          <w:spacing w:val="0"/>
          <w:sz w:val="24"/>
          <w:szCs w:val="24"/>
          <w:shd w:val="clear" w:color="auto" w:fill="80FFFF"/>
          <w:rtl/>
        </w:rPr>
        <w:t>ל?</w:t>
      </w:r>
      <w:r w:rsidRPr="00D075C2">
        <w:rPr>
          <w:rFonts w:cs="David"/>
          <w:spacing w:val="0"/>
          <w:sz w:val="24"/>
          <w:szCs w:val="24"/>
          <w:rtl/>
        </w:rPr>
        <w:t xml:space="preserve"> כיצד, אם לא מתוך הכרה ואימה לפני־היות־היטל</w:t>
      </w:r>
      <w:r w:rsidR="00C8599D">
        <w:rPr>
          <w:rFonts w:cs="David" w:hint="cs"/>
          <w:spacing w:val="0"/>
          <w:sz w:val="24"/>
          <w:szCs w:val="24"/>
          <w:rtl/>
        </w:rPr>
        <w:t>ר</w:t>
      </w:r>
      <w:r w:rsidRPr="00D075C2">
        <w:rPr>
          <w:rFonts w:cs="David"/>
          <w:spacing w:val="0"/>
          <w:sz w:val="24"/>
          <w:szCs w:val="24"/>
          <w:rtl/>
        </w:rPr>
        <w:t>־בשלט</w:t>
      </w:r>
      <w:r w:rsidRPr="00D075C2">
        <w:rPr>
          <w:rFonts w:cs="David"/>
          <w:spacing w:val="0"/>
          <w:sz w:val="24"/>
          <w:szCs w:val="24"/>
          <w:shd w:val="clear" w:color="auto" w:fill="80FFFF"/>
          <w:rtl/>
        </w:rPr>
        <w:t>ו</w:t>
      </w:r>
      <w:r w:rsidRPr="00D075C2">
        <w:rPr>
          <w:rFonts w:cs="David"/>
          <w:spacing w:val="0"/>
          <w:sz w:val="24"/>
          <w:szCs w:val="24"/>
          <w:rtl/>
        </w:rPr>
        <w:t xml:space="preserve">ן, אף לפני </w:t>
      </w:r>
      <w:r w:rsidRPr="00D075C2">
        <w:rPr>
          <w:rFonts w:cs="David"/>
          <w:spacing w:val="0"/>
          <w:sz w:val="24"/>
          <w:szCs w:val="24"/>
          <w:shd w:val="clear" w:color="auto" w:fill="80FFFF"/>
          <w:rtl/>
        </w:rPr>
        <w:t>ט</w:t>
      </w:r>
      <w:r w:rsidRPr="00D075C2">
        <w:rPr>
          <w:rFonts w:cs="David"/>
          <w:spacing w:val="0"/>
          <w:sz w:val="24"/>
          <w:szCs w:val="24"/>
          <w:rtl/>
        </w:rPr>
        <w:t>בח־</w:t>
      </w:r>
      <w:r w:rsidRPr="00D075C2">
        <w:rPr>
          <w:rFonts w:cs="David"/>
          <w:spacing w:val="0"/>
          <w:sz w:val="24"/>
          <w:szCs w:val="24"/>
          <w:shd w:val="clear" w:color="auto" w:fill="80FFFF"/>
          <w:rtl/>
        </w:rPr>
        <w:t>ח</w:t>
      </w:r>
      <w:r w:rsidRPr="00D075C2">
        <w:rPr>
          <w:rFonts w:cs="David"/>
          <w:spacing w:val="0"/>
          <w:sz w:val="24"/>
          <w:szCs w:val="24"/>
          <w:rtl/>
        </w:rPr>
        <w:t>ב</w:t>
      </w:r>
      <w:r w:rsidRPr="00D075C2">
        <w:rPr>
          <w:rFonts w:cs="David"/>
          <w:spacing w:val="0"/>
          <w:sz w:val="24"/>
          <w:szCs w:val="24"/>
          <w:shd w:val="clear" w:color="auto" w:fill="80FFFF"/>
          <w:rtl/>
        </w:rPr>
        <w:t>ר</w:t>
      </w:r>
      <w:r w:rsidRPr="00D075C2">
        <w:rPr>
          <w:rFonts w:cs="David"/>
          <w:spacing w:val="0"/>
          <w:sz w:val="24"/>
          <w:szCs w:val="24"/>
          <w:rtl/>
        </w:rPr>
        <w:t>ו</w:t>
      </w:r>
      <w:r w:rsidRPr="00D075C2">
        <w:rPr>
          <w:rFonts w:cs="David"/>
          <w:spacing w:val="0"/>
          <w:sz w:val="24"/>
          <w:szCs w:val="24"/>
          <w:shd w:val="clear" w:color="auto" w:fill="80FFFF"/>
          <w:rtl/>
        </w:rPr>
        <w:t>ן</w:t>
      </w:r>
      <w:r w:rsidRPr="00D075C2">
        <w:rPr>
          <w:rFonts w:cs="David"/>
          <w:spacing w:val="0"/>
          <w:sz w:val="24"/>
          <w:szCs w:val="24"/>
          <w:rtl/>
        </w:rPr>
        <w:t>, ש</w:t>
      </w:r>
      <w:r w:rsidRPr="00D075C2">
        <w:rPr>
          <w:rFonts w:cs="David"/>
          <w:spacing w:val="0"/>
          <w:sz w:val="24"/>
          <w:szCs w:val="24"/>
          <w:shd w:val="clear" w:color="auto" w:fill="80FFFF"/>
          <w:rtl/>
        </w:rPr>
        <w:t>ב</w:t>
      </w:r>
      <w:r w:rsidRPr="00D075C2">
        <w:rPr>
          <w:rFonts w:cs="David"/>
          <w:spacing w:val="0"/>
          <w:sz w:val="24"/>
          <w:szCs w:val="24"/>
          <w:rtl/>
        </w:rPr>
        <w:t>לי ברזל — נשים ובנות תהיינה כצאן לטבח.</w:t>
      </w:r>
    </w:p>
    <w:p w:rsidR="00183547" w:rsidRDefault="0020000A" w:rsidP="00C8599D">
      <w:pPr>
        <w:pStyle w:val="Bodytext0"/>
        <w:shd w:val="clear" w:color="auto" w:fill="auto"/>
        <w:spacing w:before="0" w:after="0" w:line="264" w:lineRule="exact"/>
        <w:ind w:left="60" w:right="40" w:firstLine="360"/>
        <w:jc w:val="both"/>
        <w:rPr>
          <w:rFonts w:cs="David"/>
          <w:spacing w:val="0"/>
          <w:sz w:val="24"/>
          <w:szCs w:val="24"/>
          <w:rtl/>
        </w:rPr>
      </w:pPr>
      <w:r w:rsidRPr="00D075C2">
        <w:rPr>
          <w:rFonts w:cs="David"/>
          <w:spacing w:val="0"/>
          <w:sz w:val="24"/>
          <w:szCs w:val="24"/>
          <w:rtl/>
        </w:rPr>
        <w:t>מי שמפקיר, עומד להפקיר, בשבועות הקרובים את הנפט בסיני הוא מפקיר בעקיפין דם בנים ובנות וגברים וילדים, או — כשלב ביניים — ייאלץ להיענות לתכתיבים מדיניים, כלכליים, לסגת מכל מקום, כולל או בראש מירוש</w:t>
      </w:r>
      <w:r w:rsidRPr="00D075C2">
        <w:rPr>
          <w:rFonts w:cs="David"/>
          <w:spacing w:val="0"/>
          <w:sz w:val="24"/>
          <w:szCs w:val="24"/>
          <w:rtl/>
        </w:rPr>
        <w:softHyphen/>
        <w:t xml:space="preserve">לים, להוריד אלפי מתיישבים במולדת לאחר שעקרונית ומעשית כבר נשבר עמוד שידרה זה — או שיחליט על </w:t>
      </w:r>
      <w:r w:rsidRPr="00D075C2">
        <w:rPr>
          <w:rFonts w:cs="David"/>
          <w:spacing w:val="0"/>
          <w:sz w:val="24"/>
          <w:szCs w:val="24"/>
          <w:shd w:val="clear" w:color="auto" w:fill="80FFFF"/>
          <w:rtl/>
        </w:rPr>
        <w:t>״</w:t>
      </w:r>
      <w:r w:rsidRPr="00D075C2">
        <w:rPr>
          <w:rFonts w:cs="David"/>
          <w:spacing w:val="0"/>
          <w:sz w:val="24"/>
          <w:szCs w:val="24"/>
          <w:rtl/>
        </w:rPr>
        <w:t>מצד</w:t>
      </w:r>
      <w:r w:rsidRPr="00D075C2">
        <w:rPr>
          <w:rFonts w:cs="David"/>
          <w:spacing w:val="0"/>
          <w:sz w:val="24"/>
          <w:szCs w:val="24"/>
          <w:shd w:val="clear" w:color="auto" w:fill="80FFFF"/>
          <w:rtl/>
        </w:rPr>
        <w:t>ה״:</w:t>
      </w:r>
      <w:r w:rsidRPr="00D075C2">
        <w:rPr>
          <w:rFonts w:cs="David"/>
          <w:spacing w:val="0"/>
          <w:sz w:val="24"/>
          <w:szCs w:val="24"/>
          <w:rtl/>
        </w:rPr>
        <w:t xml:space="preserve"> גבורה עליונה, </w:t>
      </w:r>
      <w:r w:rsidRPr="00D075C2">
        <w:rPr>
          <w:rFonts w:cs="David"/>
          <w:spacing w:val="0"/>
          <w:sz w:val="24"/>
          <w:szCs w:val="24"/>
          <w:shd w:val="clear" w:color="auto" w:fill="80FFFF"/>
          <w:rtl/>
        </w:rPr>
        <w:t>ה</w:t>
      </w:r>
      <w:r w:rsidRPr="00D075C2">
        <w:rPr>
          <w:rFonts w:cs="David"/>
          <w:spacing w:val="0"/>
          <w:sz w:val="24"/>
          <w:szCs w:val="24"/>
          <w:rtl/>
        </w:rPr>
        <w:t>ירואי</w:t>
      </w:r>
      <w:r w:rsidRPr="00D075C2">
        <w:rPr>
          <w:rFonts w:cs="David"/>
          <w:spacing w:val="0"/>
          <w:sz w:val="24"/>
          <w:szCs w:val="24"/>
          <w:shd w:val="clear" w:color="auto" w:fill="80FFFF"/>
          <w:rtl/>
        </w:rPr>
        <w:t>ק</w:t>
      </w:r>
      <w:r w:rsidRPr="00D075C2">
        <w:rPr>
          <w:rFonts w:cs="David"/>
          <w:spacing w:val="0"/>
          <w:sz w:val="24"/>
          <w:szCs w:val="24"/>
          <w:rtl/>
        </w:rPr>
        <w:t>ה, ד</w:t>
      </w:r>
      <w:r w:rsidRPr="00D075C2">
        <w:rPr>
          <w:rFonts w:cs="David"/>
          <w:spacing w:val="0"/>
          <w:sz w:val="24"/>
          <w:szCs w:val="24"/>
          <w:shd w:val="clear" w:color="auto" w:fill="80FFFF"/>
          <w:rtl/>
        </w:rPr>
        <w:t>ר</w:t>
      </w:r>
      <w:r w:rsidRPr="00D075C2">
        <w:rPr>
          <w:rFonts w:cs="David"/>
          <w:spacing w:val="0"/>
          <w:sz w:val="24"/>
          <w:szCs w:val="24"/>
          <w:rtl/>
        </w:rPr>
        <w:t>אמטיות...</w:t>
      </w:r>
    </w:p>
    <w:p w:rsidR="005A43F3" w:rsidRDefault="005A43F3" w:rsidP="00C8599D">
      <w:pPr>
        <w:pStyle w:val="Bodytext0"/>
        <w:shd w:val="clear" w:color="auto" w:fill="auto"/>
        <w:spacing w:before="0" w:after="0" w:line="264" w:lineRule="exact"/>
        <w:ind w:left="60" w:right="40" w:firstLine="360"/>
        <w:jc w:val="both"/>
        <w:rPr>
          <w:rFonts w:cs="David"/>
          <w:spacing w:val="0"/>
          <w:sz w:val="24"/>
          <w:szCs w:val="24"/>
          <w:rtl/>
        </w:rPr>
      </w:pPr>
    </w:p>
    <w:p w:rsidR="00183547" w:rsidRPr="00D075C2" w:rsidRDefault="0020000A" w:rsidP="005A43F3">
      <w:pPr>
        <w:pStyle w:val="Bodytext0"/>
        <w:shd w:val="clear" w:color="auto" w:fill="auto"/>
        <w:spacing w:before="0" w:after="0" w:line="264" w:lineRule="exact"/>
        <w:ind w:left="60" w:right="40" w:firstLine="360"/>
        <w:jc w:val="both"/>
        <w:rPr>
          <w:rFonts w:cs="David"/>
          <w:spacing w:val="0"/>
          <w:sz w:val="24"/>
          <w:szCs w:val="24"/>
          <w:rtl/>
        </w:rPr>
      </w:pPr>
      <w:r w:rsidRPr="00D075C2">
        <w:rPr>
          <w:rFonts w:cs="David"/>
          <w:spacing w:val="0"/>
          <w:sz w:val="24"/>
          <w:szCs w:val="24"/>
          <w:rtl/>
        </w:rPr>
        <w:t xml:space="preserve">אבל אנחנו לא באנו בשביל מצדה, </w:t>
      </w:r>
      <w:r w:rsidRPr="00D075C2">
        <w:rPr>
          <w:rFonts w:cs="David"/>
          <w:spacing w:val="0"/>
          <w:sz w:val="24"/>
          <w:szCs w:val="24"/>
          <w:shd w:val="clear" w:color="auto" w:fill="80FFFF"/>
          <w:rtl/>
        </w:rPr>
        <w:t>ב</w:t>
      </w:r>
      <w:r w:rsidRPr="00D075C2">
        <w:rPr>
          <w:rFonts w:cs="David"/>
          <w:spacing w:val="0"/>
          <w:sz w:val="24"/>
          <w:szCs w:val="24"/>
          <w:rtl/>
        </w:rPr>
        <w:t>שביל ד</w:t>
      </w:r>
      <w:r w:rsidRPr="00D075C2">
        <w:rPr>
          <w:rFonts w:cs="David"/>
          <w:spacing w:val="0"/>
          <w:sz w:val="24"/>
          <w:szCs w:val="24"/>
          <w:shd w:val="clear" w:color="auto" w:fill="80FFFF"/>
          <w:rtl/>
        </w:rPr>
        <w:t>ר</w:t>
      </w:r>
      <w:r w:rsidRPr="00D075C2">
        <w:rPr>
          <w:rFonts w:cs="David"/>
          <w:spacing w:val="0"/>
          <w:sz w:val="24"/>
          <w:szCs w:val="24"/>
          <w:rtl/>
        </w:rPr>
        <w:t>אמטיות, ואין שו</w:t>
      </w:r>
      <w:r w:rsidRPr="00D075C2">
        <w:rPr>
          <w:rFonts w:cs="David"/>
          <w:spacing w:val="0"/>
          <w:sz w:val="24"/>
          <w:szCs w:val="24"/>
          <w:shd w:val="clear" w:color="auto" w:fill="80FFFF"/>
          <w:rtl/>
        </w:rPr>
        <w:t>ם</w:t>
      </w:r>
      <w:r w:rsidRPr="00D075C2">
        <w:rPr>
          <w:rFonts w:cs="David"/>
          <w:spacing w:val="0"/>
          <w:sz w:val="24"/>
          <w:szCs w:val="24"/>
          <w:rtl/>
        </w:rPr>
        <w:t xml:space="preserve"> הכרח במצדה מחודש</w:t>
      </w:r>
      <w:r w:rsidRPr="00D075C2">
        <w:rPr>
          <w:rFonts w:cs="David"/>
          <w:spacing w:val="0"/>
          <w:sz w:val="24"/>
          <w:szCs w:val="24"/>
          <w:shd w:val="clear" w:color="auto" w:fill="80FFFF"/>
          <w:rtl/>
        </w:rPr>
        <w:t>ת:</w:t>
      </w:r>
      <w:r w:rsidRPr="00D075C2">
        <w:rPr>
          <w:rFonts w:cs="David"/>
          <w:spacing w:val="0"/>
          <w:sz w:val="24"/>
          <w:szCs w:val="24"/>
          <w:rtl/>
        </w:rPr>
        <w:t xml:space="preserve"> חוקרים בעתיד לא יתקשו לברר למה ק</w:t>
      </w:r>
      <w:r w:rsidRPr="00D075C2">
        <w:rPr>
          <w:rFonts w:cs="David"/>
          <w:spacing w:val="0"/>
          <w:sz w:val="24"/>
          <w:szCs w:val="24"/>
          <w:shd w:val="clear" w:color="auto" w:fill="80FFFF"/>
          <w:rtl/>
        </w:rPr>
        <w:t>ר</w:t>
      </w:r>
      <w:r w:rsidRPr="00D075C2">
        <w:rPr>
          <w:rFonts w:cs="David"/>
          <w:spacing w:val="0"/>
          <w:sz w:val="24"/>
          <w:szCs w:val="24"/>
          <w:rtl/>
        </w:rPr>
        <w:t>ה אסון, אם יק</w:t>
      </w:r>
      <w:r w:rsidR="005A43F3">
        <w:rPr>
          <w:rFonts w:cs="David" w:hint="cs"/>
          <w:spacing w:val="0"/>
          <w:sz w:val="24"/>
          <w:szCs w:val="24"/>
          <w:rtl/>
        </w:rPr>
        <w:t>ר</w:t>
      </w:r>
      <w:r w:rsidRPr="00D075C2">
        <w:rPr>
          <w:rFonts w:cs="David"/>
          <w:spacing w:val="0"/>
          <w:sz w:val="24"/>
          <w:szCs w:val="24"/>
          <w:rtl/>
        </w:rPr>
        <w:t xml:space="preserve">ה חלילה, לעיני השמש </w:t>
      </w:r>
      <w:r w:rsidRPr="00D075C2">
        <w:rPr>
          <w:rFonts w:cs="David"/>
          <w:spacing w:val="0"/>
          <w:sz w:val="24"/>
          <w:szCs w:val="24"/>
          <w:shd w:val="clear" w:color="auto" w:fill="80FFFF"/>
          <w:rtl/>
        </w:rPr>
        <w:t>ו</w:t>
      </w:r>
      <w:r w:rsidRPr="00D075C2">
        <w:rPr>
          <w:rFonts w:cs="David"/>
          <w:spacing w:val="0"/>
          <w:sz w:val="24"/>
          <w:szCs w:val="24"/>
          <w:rtl/>
        </w:rPr>
        <w:t xml:space="preserve">לעיני כל הגויים ולעיניו ובסיועו האקטיבי או </w:t>
      </w:r>
      <w:r w:rsidRPr="00D075C2">
        <w:rPr>
          <w:rFonts w:cs="David"/>
          <w:spacing w:val="0"/>
          <w:sz w:val="24"/>
          <w:szCs w:val="24"/>
          <w:shd w:val="clear" w:color="auto" w:fill="80FFFF"/>
          <w:rtl/>
        </w:rPr>
        <w:t>פא</w:t>
      </w:r>
      <w:r w:rsidRPr="00D075C2">
        <w:rPr>
          <w:rFonts w:cs="David"/>
          <w:spacing w:val="0"/>
          <w:sz w:val="24"/>
          <w:szCs w:val="24"/>
          <w:rtl/>
        </w:rPr>
        <w:t xml:space="preserve">סיבי של עם שלם החי כיום </w:t>
      </w:r>
      <w:r w:rsidRPr="00D075C2">
        <w:rPr>
          <w:rFonts w:cs="David"/>
          <w:spacing w:val="0"/>
          <w:sz w:val="24"/>
          <w:szCs w:val="24"/>
          <w:shd w:val="clear" w:color="auto" w:fill="80FFFF"/>
          <w:rtl/>
        </w:rPr>
        <w:t>כ</w:t>
      </w:r>
      <w:r w:rsidRPr="00D075C2">
        <w:rPr>
          <w:rFonts w:cs="David"/>
          <w:spacing w:val="0"/>
          <w:sz w:val="24"/>
          <w:szCs w:val="24"/>
          <w:rtl/>
        </w:rPr>
        <w:t>מו בסחרחורת, מבין אך הוא כמשות</w:t>
      </w:r>
      <w:r w:rsidRPr="00D075C2">
        <w:rPr>
          <w:rFonts w:cs="David"/>
          <w:spacing w:val="0"/>
          <w:sz w:val="24"/>
          <w:szCs w:val="24"/>
          <w:shd w:val="clear" w:color="auto" w:fill="80FFFF"/>
          <w:rtl/>
        </w:rPr>
        <w:t>ק:</w:t>
      </w:r>
      <w:r w:rsidRPr="00D075C2">
        <w:rPr>
          <w:rFonts w:cs="David"/>
          <w:spacing w:val="0"/>
          <w:sz w:val="24"/>
          <w:szCs w:val="24"/>
          <w:rtl/>
        </w:rPr>
        <w:t xml:space="preserve"> מסירת סיני האיסטרטגי, מסירת הנפט, תמורת כזב נבוב, ציני. בנזיד אדישות, לידי נאצי־</w:t>
      </w:r>
      <w:r w:rsidRPr="00D075C2">
        <w:rPr>
          <w:rFonts w:cs="David"/>
          <w:spacing w:val="0"/>
          <w:sz w:val="24"/>
          <w:szCs w:val="24"/>
          <w:shd w:val="clear" w:color="auto" w:fill="80FFFF"/>
          <w:rtl/>
        </w:rPr>
        <w:t>נ</w:t>
      </w:r>
      <w:r w:rsidRPr="00D075C2">
        <w:rPr>
          <w:rFonts w:cs="David"/>
          <w:spacing w:val="0"/>
          <w:sz w:val="24"/>
          <w:szCs w:val="24"/>
          <w:rtl/>
        </w:rPr>
        <w:t>אצריסט — עושה מלחמת יום הכיפורים — גאון העו</w:t>
      </w:r>
      <w:r w:rsidR="005A43F3">
        <w:rPr>
          <w:rFonts w:cs="David" w:hint="cs"/>
          <w:spacing w:val="0"/>
          <w:sz w:val="24"/>
          <w:szCs w:val="24"/>
          <w:rtl/>
        </w:rPr>
        <w:t>ר</w:t>
      </w:r>
      <w:r w:rsidRPr="00D075C2">
        <w:rPr>
          <w:rFonts w:cs="David"/>
          <w:spacing w:val="0"/>
          <w:sz w:val="24"/>
          <w:szCs w:val="24"/>
          <w:rtl/>
        </w:rPr>
        <w:t>מה המד</w:t>
      </w:r>
      <w:r w:rsidR="005A43F3">
        <w:rPr>
          <w:rFonts w:cs="David" w:hint="cs"/>
          <w:spacing w:val="0"/>
          <w:sz w:val="24"/>
          <w:szCs w:val="24"/>
          <w:rtl/>
        </w:rPr>
        <w:t>ינ</w:t>
      </w:r>
      <w:r w:rsidRPr="00D075C2">
        <w:rPr>
          <w:rFonts w:cs="David"/>
          <w:spacing w:val="0"/>
          <w:sz w:val="24"/>
          <w:szCs w:val="24"/>
          <w:rtl/>
        </w:rPr>
        <w:t>ית, המצווה עליו</w:t>
      </w:r>
      <w:r w:rsidR="005A43F3">
        <w:rPr>
          <w:rFonts w:cs="David" w:hint="cs"/>
          <w:spacing w:val="0"/>
          <w:sz w:val="24"/>
          <w:szCs w:val="24"/>
          <w:rtl/>
        </w:rPr>
        <w:t xml:space="preserve"> </w:t>
      </w:r>
      <w:r w:rsidRPr="00D075C2">
        <w:rPr>
          <w:rFonts w:cs="David"/>
          <w:spacing w:val="0"/>
          <w:sz w:val="24"/>
          <w:szCs w:val="24"/>
          <w:rtl/>
        </w:rPr>
        <w:t>על פי קוראן שנכתב, על־פי מ</w:t>
      </w:r>
      <w:r w:rsidRPr="00D075C2">
        <w:rPr>
          <w:rFonts w:cs="David"/>
          <w:spacing w:val="0"/>
          <w:sz w:val="24"/>
          <w:szCs w:val="24"/>
          <w:shd w:val="clear" w:color="auto" w:fill="80FFFF"/>
          <w:rtl/>
        </w:rPr>
        <w:t>ס</w:t>
      </w:r>
      <w:r w:rsidRPr="00D075C2">
        <w:rPr>
          <w:rFonts w:cs="David"/>
          <w:spacing w:val="0"/>
          <w:sz w:val="24"/>
          <w:szCs w:val="24"/>
          <w:rtl/>
        </w:rPr>
        <w:t>ורת שבעל</w:t>
      </w:r>
      <w:r w:rsidRPr="00D075C2">
        <w:rPr>
          <w:rFonts w:cs="David"/>
          <w:spacing w:val="0"/>
          <w:sz w:val="24"/>
          <w:szCs w:val="24"/>
          <w:shd w:val="clear" w:color="auto" w:fill="80FFFF"/>
          <w:rtl/>
        </w:rPr>
        <w:t>־</w:t>
      </w:r>
      <w:r w:rsidRPr="00D075C2">
        <w:rPr>
          <w:rFonts w:cs="David"/>
          <w:spacing w:val="0"/>
          <w:sz w:val="24"/>
          <w:szCs w:val="24"/>
          <w:rtl/>
        </w:rPr>
        <w:t>פ</w:t>
      </w:r>
      <w:r w:rsidRPr="00D075C2">
        <w:rPr>
          <w:rFonts w:cs="David"/>
          <w:spacing w:val="0"/>
          <w:sz w:val="24"/>
          <w:szCs w:val="24"/>
          <w:shd w:val="clear" w:color="auto" w:fill="80FFFF"/>
          <w:rtl/>
        </w:rPr>
        <w:t>ה</w:t>
      </w:r>
      <w:r w:rsidRPr="00D075C2">
        <w:rPr>
          <w:rFonts w:cs="David"/>
          <w:spacing w:val="0"/>
          <w:sz w:val="24"/>
          <w:szCs w:val="24"/>
          <w:rtl/>
        </w:rPr>
        <w:t xml:space="preserve"> ולפניו — נציגים מוכי סנוורים של </w:t>
      </w:r>
      <w:r w:rsidRPr="00D075C2">
        <w:rPr>
          <w:rFonts w:cs="David"/>
          <w:spacing w:val="0"/>
          <w:sz w:val="24"/>
          <w:szCs w:val="24"/>
          <w:shd w:val="clear" w:color="auto" w:fill="80FFFF"/>
          <w:rtl/>
        </w:rPr>
        <w:t>ה</w:t>
      </w:r>
      <w:r w:rsidR="005A43F3">
        <w:rPr>
          <w:rFonts w:cs="David" w:hint="cs"/>
          <w:spacing w:val="0"/>
          <w:sz w:val="24"/>
          <w:szCs w:val="24"/>
          <w:rtl/>
        </w:rPr>
        <w:t>עם</w:t>
      </w:r>
      <w:r w:rsidRPr="00D075C2">
        <w:rPr>
          <w:rFonts w:cs="David"/>
          <w:spacing w:val="0"/>
          <w:sz w:val="24"/>
          <w:szCs w:val="24"/>
          <w:rtl/>
        </w:rPr>
        <w:t xml:space="preserve"> החכם והמ</w:t>
      </w:r>
      <w:r w:rsidRPr="00D075C2">
        <w:rPr>
          <w:rFonts w:cs="David"/>
          <w:spacing w:val="0"/>
          <w:sz w:val="24"/>
          <w:szCs w:val="24"/>
          <w:shd w:val="clear" w:color="auto" w:fill="80FFFF"/>
          <w:rtl/>
        </w:rPr>
        <w:t>נ</w:t>
      </w:r>
      <w:r w:rsidRPr="00D075C2">
        <w:rPr>
          <w:rFonts w:cs="David"/>
          <w:spacing w:val="0"/>
          <w:sz w:val="24"/>
          <w:szCs w:val="24"/>
          <w:rtl/>
        </w:rPr>
        <w:t xml:space="preserve">וסה </w:t>
      </w:r>
      <w:r w:rsidRPr="00D075C2">
        <w:rPr>
          <w:rFonts w:cs="David"/>
          <w:spacing w:val="0"/>
          <w:sz w:val="24"/>
          <w:szCs w:val="24"/>
          <w:shd w:val="clear" w:color="auto" w:fill="80FFFF"/>
          <w:rtl/>
        </w:rPr>
        <w:t>כ</w:t>
      </w:r>
      <w:r w:rsidRPr="00D075C2">
        <w:rPr>
          <w:rFonts w:cs="David"/>
          <w:spacing w:val="0"/>
          <w:sz w:val="24"/>
          <w:szCs w:val="24"/>
          <w:rtl/>
        </w:rPr>
        <w:t>ל כך.</w:t>
      </w:r>
    </w:p>
    <w:p w:rsidR="00183547" w:rsidRPr="00D075C2" w:rsidRDefault="0020000A" w:rsidP="005A43F3">
      <w:pPr>
        <w:pStyle w:val="Bodytext0"/>
        <w:shd w:val="clear" w:color="auto" w:fill="auto"/>
        <w:spacing w:before="0" w:after="0" w:line="264" w:lineRule="exact"/>
        <w:ind w:left="40" w:right="40" w:firstLine="360"/>
        <w:jc w:val="both"/>
        <w:rPr>
          <w:rFonts w:cs="David"/>
          <w:spacing w:val="0"/>
          <w:sz w:val="24"/>
          <w:szCs w:val="24"/>
          <w:rtl/>
        </w:rPr>
      </w:pPr>
      <w:r w:rsidRPr="00D075C2">
        <w:rPr>
          <w:rFonts w:cs="David"/>
          <w:spacing w:val="0"/>
          <w:sz w:val="24"/>
          <w:szCs w:val="24"/>
          <w:rtl/>
        </w:rPr>
        <w:t>כשדברים אלה יראו אור, זו תהיה הבעייה ה</w:t>
      </w:r>
      <w:r w:rsidRPr="00D075C2">
        <w:rPr>
          <w:rFonts w:cs="David"/>
          <w:spacing w:val="0"/>
          <w:sz w:val="24"/>
          <w:szCs w:val="24"/>
          <w:shd w:val="clear" w:color="auto" w:fill="80FFFF"/>
          <w:rtl/>
        </w:rPr>
        <w:t>ב</w:t>
      </w:r>
      <w:r w:rsidRPr="00D075C2">
        <w:rPr>
          <w:rFonts w:cs="David"/>
          <w:spacing w:val="0"/>
          <w:sz w:val="24"/>
          <w:szCs w:val="24"/>
          <w:rtl/>
        </w:rPr>
        <w:t>וערת</w:t>
      </w:r>
      <w:r w:rsidR="005A43F3">
        <w:rPr>
          <w:rFonts w:cs="David" w:hint="cs"/>
          <w:spacing w:val="0"/>
          <w:sz w:val="24"/>
          <w:szCs w:val="24"/>
          <w:rtl/>
        </w:rPr>
        <w:t>,</w:t>
      </w:r>
      <w:r w:rsidRPr="00D075C2">
        <w:rPr>
          <w:rFonts w:cs="David"/>
          <w:spacing w:val="0"/>
          <w:sz w:val="24"/>
          <w:szCs w:val="24"/>
          <w:rtl/>
        </w:rPr>
        <w:t xml:space="preserve"> על כן התעכבתי בה. היא גם תשמש דחיפה להמשך </w:t>
      </w:r>
      <w:r w:rsidRPr="00D075C2">
        <w:rPr>
          <w:rFonts w:cs="David"/>
          <w:spacing w:val="0"/>
          <w:sz w:val="24"/>
          <w:szCs w:val="24"/>
          <w:shd w:val="clear" w:color="auto" w:fill="80FFFF"/>
          <w:rtl/>
        </w:rPr>
        <w:t>ה</w:t>
      </w:r>
      <w:r w:rsidRPr="00D075C2">
        <w:rPr>
          <w:rFonts w:cs="David"/>
          <w:spacing w:val="0"/>
          <w:sz w:val="24"/>
          <w:szCs w:val="24"/>
          <w:rtl/>
        </w:rPr>
        <w:t>התמו</w:t>
      </w:r>
      <w:r w:rsidRPr="00D075C2">
        <w:rPr>
          <w:rFonts w:cs="David"/>
          <w:spacing w:val="0"/>
          <w:sz w:val="24"/>
          <w:szCs w:val="24"/>
          <w:rtl/>
        </w:rPr>
        <w:softHyphen/>
        <w:t>טטות וביתר קלות</w:t>
      </w:r>
      <w:r w:rsidRPr="00D075C2">
        <w:rPr>
          <w:rFonts w:cs="David"/>
          <w:spacing w:val="0"/>
          <w:sz w:val="24"/>
          <w:szCs w:val="24"/>
          <w:shd w:val="clear" w:color="auto" w:fill="80FFFF"/>
          <w:rtl/>
        </w:rPr>
        <w:t>:</w:t>
      </w:r>
      <w:r w:rsidRPr="00D075C2">
        <w:rPr>
          <w:rFonts w:cs="David"/>
          <w:spacing w:val="0"/>
          <w:sz w:val="24"/>
          <w:szCs w:val="24"/>
          <w:rtl/>
        </w:rPr>
        <w:t xml:space="preserve"> וכמעט לאין</w:t>
      </w:r>
      <w:r w:rsidRPr="00D075C2">
        <w:rPr>
          <w:rFonts w:cs="David"/>
          <w:spacing w:val="0"/>
          <w:sz w:val="24"/>
          <w:szCs w:val="24"/>
          <w:shd w:val="clear" w:color="auto" w:fill="80FFFF"/>
          <w:rtl/>
        </w:rPr>
        <w:t>־</w:t>
      </w:r>
      <w:r w:rsidRPr="00D075C2">
        <w:rPr>
          <w:rFonts w:cs="David"/>
          <w:spacing w:val="0"/>
          <w:sz w:val="24"/>
          <w:szCs w:val="24"/>
          <w:rtl/>
        </w:rPr>
        <w:t>ברירה עוד. התעכבתי על כך כסימפטום לאבדן העשתונות, לאבדן השכל המינימאלי. מי שעושה מעש</w:t>
      </w:r>
      <w:r w:rsidR="005A43F3">
        <w:rPr>
          <w:rFonts w:cs="David" w:hint="cs"/>
          <w:spacing w:val="0"/>
          <w:sz w:val="24"/>
          <w:szCs w:val="24"/>
          <w:rtl/>
        </w:rPr>
        <w:t>ה</w:t>
      </w:r>
      <w:r w:rsidRPr="00D075C2">
        <w:rPr>
          <w:rFonts w:cs="David"/>
          <w:spacing w:val="0"/>
          <w:sz w:val="24"/>
          <w:szCs w:val="24"/>
          <w:rtl/>
        </w:rPr>
        <w:t xml:space="preserve"> זה, אין כבר מקום לתמוה על גאונות רעיון </w:t>
      </w:r>
      <w:r w:rsidRPr="00D075C2">
        <w:rPr>
          <w:rFonts w:cs="David"/>
          <w:spacing w:val="0"/>
          <w:sz w:val="24"/>
          <w:szCs w:val="24"/>
          <w:shd w:val="clear" w:color="auto" w:fill="80FFFF"/>
          <w:rtl/>
        </w:rPr>
        <w:t>ה״א</w:t>
      </w:r>
      <w:r w:rsidRPr="00D075C2">
        <w:rPr>
          <w:rFonts w:cs="David"/>
          <w:spacing w:val="0"/>
          <w:sz w:val="24"/>
          <w:szCs w:val="24"/>
          <w:rtl/>
        </w:rPr>
        <w:t>בטונומיה</w:t>
      </w:r>
      <w:r w:rsidRPr="00D075C2">
        <w:rPr>
          <w:rFonts w:cs="David"/>
          <w:spacing w:val="0"/>
          <w:sz w:val="24"/>
          <w:szCs w:val="24"/>
          <w:shd w:val="clear" w:color="auto" w:fill="80FFFF"/>
          <w:rtl/>
        </w:rPr>
        <w:t>״,</w:t>
      </w:r>
      <w:r w:rsidRPr="00D075C2">
        <w:rPr>
          <w:rFonts w:cs="David"/>
          <w:spacing w:val="0"/>
          <w:sz w:val="24"/>
          <w:szCs w:val="24"/>
          <w:rtl/>
        </w:rPr>
        <w:t xml:space="preserve"> ש</w:t>
      </w:r>
      <w:r w:rsidRPr="00D075C2">
        <w:rPr>
          <w:rFonts w:cs="David"/>
          <w:spacing w:val="0"/>
          <w:sz w:val="24"/>
          <w:szCs w:val="24"/>
          <w:shd w:val="clear" w:color="auto" w:fill="80FFFF"/>
          <w:rtl/>
        </w:rPr>
        <w:t>״</w:t>
      </w:r>
      <w:r w:rsidRPr="00D075C2">
        <w:rPr>
          <w:rFonts w:cs="David"/>
          <w:spacing w:val="0"/>
          <w:sz w:val="24"/>
          <w:szCs w:val="24"/>
          <w:rtl/>
        </w:rPr>
        <w:t>חושב</w:t>
      </w:r>
      <w:r w:rsidRPr="00D075C2">
        <w:rPr>
          <w:rFonts w:cs="David"/>
          <w:spacing w:val="0"/>
          <w:sz w:val="24"/>
          <w:szCs w:val="24"/>
          <w:shd w:val="clear" w:color="auto" w:fill="80FFFF"/>
          <w:rtl/>
        </w:rPr>
        <w:t>ה״</w:t>
      </w:r>
      <w:r w:rsidRPr="00D075C2">
        <w:rPr>
          <w:rFonts w:cs="David"/>
          <w:spacing w:val="0"/>
          <w:sz w:val="24"/>
          <w:szCs w:val="24"/>
          <w:rtl/>
        </w:rPr>
        <w:t xml:space="preserve"> </w:t>
      </w:r>
      <w:r w:rsidR="005A43F3">
        <w:rPr>
          <w:rFonts w:cs="David" w:hint="cs"/>
          <w:spacing w:val="0"/>
          <w:sz w:val="24"/>
          <w:szCs w:val="24"/>
          <w:rtl/>
        </w:rPr>
        <w:t>כ</w:t>
      </w:r>
      <w:r w:rsidRPr="00D075C2">
        <w:rPr>
          <w:rFonts w:cs="David"/>
          <w:spacing w:val="0"/>
          <w:sz w:val="24"/>
          <w:szCs w:val="24"/>
          <w:rtl/>
        </w:rPr>
        <w:t>מלכודת לש</w:t>
      </w:r>
      <w:r w:rsidRPr="00D075C2">
        <w:rPr>
          <w:rFonts w:cs="David"/>
          <w:spacing w:val="0"/>
          <w:sz w:val="24"/>
          <w:szCs w:val="24"/>
          <w:shd w:val="clear" w:color="auto" w:fill="80FFFF"/>
          <w:rtl/>
        </w:rPr>
        <w:t>ו</w:t>
      </w:r>
      <w:r w:rsidRPr="00D075C2">
        <w:rPr>
          <w:rFonts w:cs="David"/>
          <w:spacing w:val="0"/>
          <w:sz w:val="24"/>
          <w:szCs w:val="24"/>
          <w:rtl/>
        </w:rPr>
        <w:t xml:space="preserve">נאים. אך מי שהמציא אותה, כבר לכוד </w:t>
      </w:r>
      <w:r w:rsidR="005A43F3">
        <w:rPr>
          <w:rFonts w:cs="David" w:hint="cs"/>
          <w:spacing w:val="0"/>
          <w:sz w:val="24"/>
          <w:szCs w:val="24"/>
          <w:rtl/>
        </w:rPr>
        <w:t>ב</w:t>
      </w:r>
      <w:r w:rsidRPr="00D075C2">
        <w:rPr>
          <w:rFonts w:cs="David"/>
          <w:spacing w:val="0"/>
          <w:sz w:val="24"/>
          <w:szCs w:val="24"/>
          <w:rtl/>
        </w:rPr>
        <w:t>ה כעצמו. לא נעמוד ונמנה את הפגעים האחרים מכף רגל ועד רא</w:t>
      </w:r>
      <w:r w:rsidRPr="00D075C2">
        <w:rPr>
          <w:rFonts w:cs="David"/>
          <w:spacing w:val="0"/>
          <w:sz w:val="24"/>
          <w:szCs w:val="24"/>
          <w:shd w:val="clear" w:color="auto" w:fill="80FFFF"/>
          <w:rtl/>
        </w:rPr>
        <w:t>ש:</w:t>
      </w:r>
      <w:r w:rsidRPr="00D075C2">
        <w:rPr>
          <w:rFonts w:cs="David"/>
          <w:spacing w:val="0"/>
          <w:sz w:val="24"/>
          <w:szCs w:val="24"/>
          <w:rtl/>
        </w:rPr>
        <w:t xml:space="preserve"> נגב, הנמסר לחברות זרות ולעובדים זרים, במקום — אם הנסיגה היא עובדה — להפוך את המשימה מנוף לה</w:t>
      </w:r>
      <w:r w:rsidR="005A43F3">
        <w:rPr>
          <w:rFonts w:cs="David" w:hint="cs"/>
          <w:spacing w:val="0"/>
          <w:sz w:val="24"/>
          <w:szCs w:val="24"/>
          <w:rtl/>
        </w:rPr>
        <w:t>תנד</w:t>
      </w:r>
      <w:r w:rsidRPr="00D075C2">
        <w:rPr>
          <w:rFonts w:cs="David"/>
          <w:spacing w:val="0"/>
          <w:sz w:val="24"/>
          <w:szCs w:val="24"/>
          <w:rtl/>
        </w:rPr>
        <w:t>ב</w:t>
      </w:r>
      <w:r w:rsidRPr="00D075C2">
        <w:rPr>
          <w:rFonts w:cs="David"/>
          <w:spacing w:val="0"/>
          <w:sz w:val="24"/>
          <w:szCs w:val="24"/>
          <w:shd w:val="clear" w:color="auto" w:fill="80FFFF"/>
          <w:rtl/>
        </w:rPr>
        <w:t>ו</w:t>
      </w:r>
      <w:r w:rsidRPr="00D075C2">
        <w:rPr>
          <w:rFonts w:cs="David"/>
          <w:spacing w:val="0"/>
          <w:sz w:val="24"/>
          <w:szCs w:val="24"/>
          <w:rtl/>
        </w:rPr>
        <w:t>ת רבבות צעירים מ</w:t>
      </w:r>
      <w:r w:rsidR="005A43F3">
        <w:rPr>
          <w:rFonts w:cs="David" w:hint="cs"/>
          <w:spacing w:val="0"/>
          <w:sz w:val="24"/>
          <w:szCs w:val="24"/>
          <w:rtl/>
        </w:rPr>
        <w:t>ה</w:t>
      </w:r>
      <w:r w:rsidRPr="00D075C2">
        <w:rPr>
          <w:rFonts w:cs="David"/>
          <w:spacing w:val="0"/>
          <w:sz w:val="24"/>
          <w:szCs w:val="24"/>
          <w:rtl/>
        </w:rPr>
        <w:t xml:space="preserve">גולה </w:t>
      </w:r>
      <w:r w:rsidRPr="00D075C2">
        <w:rPr>
          <w:rFonts w:cs="David"/>
          <w:spacing w:val="0"/>
          <w:sz w:val="24"/>
          <w:szCs w:val="24"/>
          <w:shd w:val="clear" w:color="auto" w:fill="80FFFF"/>
          <w:rtl/>
        </w:rPr>
        <w:t>ב</w:t>
      </w:r>
      <w:r w:rsidRPr="00D075C2">
        <w:rPr>
          <w:rFonts w:cs="David"/>
          <w:spacing w:val="0"/>
          <w:sz w:val="24"/>
          <w:szCs w:val="24"/>
          <w:rtl/>
        </w:rPr>
        <w:t>כלל, מא</w:t>
      </w:r>
      <w:r w:rsidRPr="00D075C2">
        <w:rPr>
          <w:rFonts w:cs="David"/>
          <w:spacing w:val="0"/>
          <w:sz w:val="24"/>
          <w:szCs w:val="24"/>
          <w:shd w:val="clear" w:color="auto" w:fill="80FFFF"/>
          <w:rtl/>
        </w:rPr>
        <w:t>ר</w:t>
      </w:r>
      <w:r w:rsidRPr="00D075C2">
        <w:rPr>
          <w:rFonts w:cs="David"/>
          <w:spacing w:val="0"/>
          <w:sz w:val="24"/>
          <w:szCs w:val="24"/>
          <w:rtl/>
        </w:rPr>
        <w:t>ה</w:t>
      </w:r>
      <w:r w:rsidRPr="00D075C2">
        <w:rPr>
          <w:rFonts w:cs="David"/>
          <w:spacing w:val="0"/>
          <w:sz w:val="24"/>
          <w:szCs w:val="24"/>
          <w:shd w:val="clear" w:color="auto" w:fill="80FFFF"/>
          <w:rtl/>
        </w:rPr>
        <w:t>״</w:t>
      </w:r>
      <w:r w:rsidRPr="00D075C2">
        <w:rPr>
          <w:rFonts w:cs="David"/>
          <w:spacing w:val="0"/>
          <w:sz w:val="24"/>
          <w:szCs w:val="24"/>
          <w:rtl/>
        </w:rPr>
        <w:t>ב בפרט, והם היו באים בלהט ל</w:t>
      </w:r>
      <w:r w:rsidRPr="00D075C2">
        <w:rPr>
          <w:rFonts w:cs="David"/>
          <w:spacing w:val="0"/>
          <w:sz w:val="24"/>
          <w:szCs w:val="24"/>
          <w:shd w:val="clear" w:color="auto" w:fill="80FFFF"/>
          <w:rtl/>
        </w:rPr>
        <w:t>״</w:t>
      </w:r>
      <w:r w:rsidRPr="00D075C2">
        <w:rPr>
          <w:rFonts w:cs="David"/>
          <w:spacing w:val="0"/>
          <w:sz w:val="24"/>
          <w:szCs w:val="24"/>
          <w:rtl/>
        </w:rPr>
        <w:t>פרויקט</w:t>
      </w:r>
      <w:r w:rsidRPr="00D075C2">
        <w:rPr>
          <w:rFonts w:cs="David"/>
          <w:spacing w:val="0"/>
          <w:sz w:val="24"/>
          <w:szCs w:val="24"/>
          <w:shd w:val="clear" w:color="auto" w:fill="80FFFF"/>
          <w:rtl/>
        </w:rPr>
        <w:t>״</w:t>
      </w:r>
      <w:r w:rsidRPr="00D075C2">
        <w:rPr>
          <w:rFonts w:cs="David"/>
          <w:spacing w:val="0"/>
          <w:sz w:val="24"/>
          <w:szCs w:val="24"/>
          <w:rtl/>
        </w:rPr>
        <w:t xml:space="preserve"> כזה להצלת ישרא</w:t>
      </w:r>
      <w:r w:rsidRPr="00D075C2">
        <w:rPr>
          <w:rFonts w:cs="David"/>
          <w:spacing w:val="0"/>
          <w:sz w:val="24"/>
          <w:szCs w:val="24"/>
          <w:shd w:val="clear" w:color="auto" w:fill="80FFFF"/>
          <w:rtl/>
        </w:rPr>
        <w:t>ל</w:t>
      </w:r>
      <w:r w:rsidR="005A43F3">
        <w:rPr>
          <w:rFonts w:cs="David" w:hint="cs"/>
          <w:spacing w:val="0"/>
          <w:sz w:val="24"/>
          <w:szCs w:val="24"/>
          <w:shd w:val="clear" w:color="auto" w:fill="80FFFF"/>
          <w:rtl/>
        </w:rPr>
        <w:t>:</w:t>
      </w:r>
      <w:r w:rsidRPr="00D075C2">
        <w:rPr>
          <w:rFonts w:cs="David"/>
          <w:spacing w:val="0"/>
          <w:sz w:val="24"/>
          <w:szCs w:val="24"/>
          <w:rtl/>
        </w:rPr>
        <w:t xml:space="preserve"> בכל אופן לפ</w:t>
      </w:r>
      <w:r w:rsidR="005A43F3">
        <w:rPr>
          <w:rFonts w:cs="David" w:hint="cs"/>
          <w:spacing w:val="0"/>
          <w:sz w:val="24"/>
          <w:szCs w:val="24"/>
          <w:rtl/>
        </w:rPr>
        <w:t>נ</w:t>
      </w:r>
      <w:r w:rsidRPr="00D075C2">
        <w:rPr>
          <w:rFonts w:cs="David"/>
          <w:spacing w:val="0"/>
          <w:sz w:val="24"/>
          <w:szCs w:val="24"/>
          <w:rtl/>
        </w:rPr>
        <w:t xml:space="preserve">ות </w:t>
      </w:r>
      <w:r w:rsidRPr="00D075C2">
        <w:rPr>
          <w:rFonts w:cs="David"/>
          <w:spacing w:val="0"/>
          <w:sz w:val="24"/>
          <w:szCs w:val="24"/>
          <w:shd w:val="clear" w:color="auto" w:fill="80FFFF"/>
          <w:rtl/>
        </w:rPr>
        <w:t>א</w:t>
      </w:r>
      <w:r w:rsidRPr="00D075C2">
        <w:rPr>
          <w:rFonts w:cs="David"/>
          <w:spacing w:val="0"/>
          <w:sz w:val="24"/>
          <w:szCs w:val="24"/>
          <w:rtl/>
        </w:rPr>
        <w:t>ליהם ולנסות זאת הרי ודאי שאפשר הי</w:t>
      </w:r>
      <w:r w:rsidR="005A43F3">
        <w:rPr>
          <w:rFonts w:cs="David" w:hint="cs"/>
          <w:spacing w:val="0"/>
          <w:sz w:val="24"/>
          <w:szCs w:val="24"/>
          <w:shd w:val="clear" w:color="auto" w:fill="80FFFF"/>
          <w:rtl/>
        </w:rPr>
        <w:t>ה</w:t>
      </w:r>
      <w:r w:rsidRPr="00D075C2">
        <w:rPr>
          <w:rFonts w:cs="David"/>
          <w:spacing w:val="0"/>
          <w:sz w:val="24"/>
          <w:szCs w:val="24"/>
          <w:shd w:val="clear" w:color="auto" w:fill="80FFFF"/>
          <w:rtl/>
        </w:rPr>
        <w:t>-</w:t>
      </w:r>
      <w:r w:rsidRPr="00D075C2">
        <w:rPr>
          <w:rFonts w:cs="David"/>
          <w:spacing w:val="0"/>
          <w:sz w:val="24"/>
          <w:szCs w:val="24"/>
          <w:rtl/>
        </w:rPr>
        <w:t xml:space="preserve"> ולא </w:t>
      </w:r>
      <w:r w:rsidR="005A43F3">
        <w:rPr>
          <w:rFonts w:cs="David" w:hint="cs"/>
          <w:spacing w:val="0"/>
          <w:sz w:val="24"/>
          <w:szCs w:val="24"/>
          <w:shd w:val="clear" w:color="auto" w:fill="80FFFF"/>
          <w:rtl/>
        </w:rPr>
        <w:t>נ</w:t>
      </w:r>
      <w:r w:rsidRPr="00D075C2">
        <w:rPr>
          <w:rFonts w:cs="David"/>
          <w:spacing w:val="0"/>
          <w:sz w:val="24"/>
          <w:szCs w:val="24"/>
          <w:shd w:val="clear" w:color="auto" w:fill="80FFFF"/>
          <w:rtl/>
        </w:rPr>
        <w:t>גר</w:t>
      </w:r>
      <w:r w:rsidRPr="00D075C2">
        <w:rPr>
          <w:rFonts w:cs="David"/>
          <w:spacing w:val="0"/>
          <w:sz w:val="24"/>
          <w:szCs w:val="24"/>
          <w:rtl/>
        </w:rPr>
        <w:t>ד ב</w:t>
      </w:r>
      <w:r w:rsidR="005A43F3">
        <w:rPr>
          <w:rFonts w:cs="David" w:hint="cs"/>
          <w:spacing w:val="0"/>
          <w:sz w:val="24"/>
          <w:szCs w:val="24"/>
          <w:rtl/>
        </w:rPr>
        <w:t>פצ</w:t>
      </w:r>
      <w:r w:rsidRPr="00D075C2">
        <w:rPr>
          <w:rFonts w:cs="David"/>
          <w:spacing w:val="0"/>
          <w:sz w:val="24"/>
          <w:szCs w:val="24"/>
          <w:rtl/>
        </w:rPr>
        <w:t xml:space="preserve">עי ירידה ונשירה, ולא בפלילים שפשו לחרדה, ולא בגלגול מחודש של בורסה כמוקד החיים </w:t>
      </w:r>
      <w:r w:rsidR="005A43F3">
        <w:rPr>
          <w:rFonts w:cs="David" w:hint="cs"/>
          <w:spacing w:val="0"/>
          <w:sz w:val="24"/>
          <w:szCs w:val="24"/>
          <w:rtl/>
        </w:rPr>
        <w:t>:</w:t>
      </w:r>
      <w:r w:rsidRPr="00D075C2">
        <w:rPr>
          <w:rFonts w:cs="David"/>
          <w:spacing w:val="0"/>
          <w:sz w:val="24"/>
          <w:szCs w:val="24"/>
          <w:rtl/>
        </w:rPr>
        <w:t xml:space="preserve"> ואם בגולה זה היה כו</w:t>
      </w:r>
      <w:r w:rsidRPr="00D075C2">
        <w:rPr>
          <w:rFonts w:cs="David"/>
          <w:spacing w:val="0"/>
          <w:sz w:val="24"/>
          <w:szCs w:val="24"/>
          <w:shd w:val="clear" w:color="auto" w:fill="80FFFF"/>
          <w:rtl/>
        </w:rPr>
        <w:t>ר</w:t>
      </w:r>
      <w:r w:rsidRPr="00D075C2">
        <w:rPr>
          <w:rFonts w:cs="David"/>
          <w:spacing w:val="0"/>
          <w:sz w:val="24"/>
          <w:szCs w:val="24"/>
          <w:rtl/>
        </w:rPr>
        <w:t xml:space="preserve">ח המציאות של שלטון גויים </w:t>
      </w:r>
      <w:r w:rsidRPr="00D075C2">
        <w:rPr>
          <w:rFonts w:cs="David"/>
          <w:spacing w:val="0"/>
          <w:sz w:val="24"/>
          <w:szCs w:val="24"/>
          <w:shd w:val="clear" w:color="auto" w:fill="80FFFF"/>
          <w:rtl/>
        </w:rPr>
        <w:t>מ</w:t>
      </w:r>
      <w:r w:rsidRPr="00D075C2">
        <w:rPr>
          <w:rFonts w:cs="David"/>
          <w:spacing w:val="0"/>
          <w:sz w:val="24"/>
          <w:szCs w:val="24"/>
          <w:rtl/>
        </w:rPr>
        <w:t>ונע פרנסות אחרות, כאן זה נעשה מקום לחש</w:t>
      </w:r>
      <w:r w:rsidRPr="00D075C2">
        <w:rPr>
          <w:rFonts w:cs="David"/>
          <w:spacing w:val="0"/>
          <w:sz w:val="24"/>
          <w:szCs w:val="24"/>
          <w:shd w:val="clear" w:color="auto" w:fill="80FFFF"/>
          <w:rtl/>
        </w:rPr>
        <w:t>ד:</w:t>
      </w:r>
      <w:r w:rsidRPr="00D075C2">
        <w:rPr>
          <w:rFonts w:cs="David"/>
          <w:spacing w:val="0"/>
          <w:sz w:val="24"/>
          <w:szCs w:val="24"/>
          <w:rtl/>
        </w:rPr>
        <w:t xml:space="preserve"> שמא בכל זאת לא רק הג</w:t>
      </w:r>
      <w:r w:rsidR="005A43F3">
        <w:rPr>
          <w:rFonts w:cs="David" w:hint="cs"/>
          <w:spacing w:val="0"/>
          <w:sz w:val="24"/>
          <w:szCs w:val="24"/>
          <w:rtl/>
        </w:rPr>
        <w:t>וי</w:t>
      </w:r>
      <w:r w:rsidRPr="00D075C2">
        <w:rPr>
          <w:rFonts w:cs="David"/>
          <w:spacing w:val="0"/>
          <w:sz w:val="24"/>
          <w:szCs w:val="24"/>
          <w:rtl/>
        </w:rPr>
        <w:t xml:space="preserve">ים אשמים היו בכך </w:t>
      </w:r>
      <w:r w:rsidR="005A43F3">
        <w:rPr>
          <w:rFonts w:cs="David" w:hint="cs"/>
          <w:spacing w:val="0"/>
          <w:sz w:val="24"/>
          <w:szCs w:val="24"/>
          <w:rtl/>
        </w:rPr>
        <w:t>?</w:t>
      </w:r>
      <w:r w:rsidRPr="00D075C2">
        <w:rPr>
          <w:rFonts w:cs="David"/>
          <w:spacing w:val="0"/>
          <w:sz w:val="24"/>
          <w:szCs w:val="24"/>
          <w:rtl/>
        </w:rPr>
        <w:t xml:space="preserve"> או שמא </w:t>
      </w:r>
      <w:r w:rsidRPr="00D075C2">
        <w:rPr>
          <w:rFonts w:cs="David"/>
          <w:spacing w:val="0"/>
          <w:sz w:val="24"/>
          <w:szCs w:val="24"/>
          <w:shd w:val="clear" w:color="auto" w:fill="80FFFF"/>
          <w:rtl/>
        </w:rPr>
        <w:t>נ</w:t>
      </w:r>
      <w:r w:rsidRPr="00D075C2">
        <w:rPr>
          <w:rFonts w:cs="David"/>
          <w:spacing w:val="0"/>
          <w:sz w:val="24"/>
          <w:szCs w:val="24"/>
          <w:rtl/>
        </w:rPr>
        <w:t>עשה לנו הדבר טבע ואין חזרה ל</w:t>
      </w:r>
      <w:r w:rsidR="005A43F3">
        <w:rPr>
          <w:rFonts w:cs="David" w:hint="cs"/>
          <w:spacing w:val="0"/>
          <w:sz w:val="24"/>
          <w:szCs w:val="24"/>
          <w:rtl/>
        </w:rPr>
        <w:t>ט</w:t>
      </w:r>
      <w:r w:rsidRPr="00D075C2">
        <w:rPr>
          <w:rFonts w:cs="David"/>
          <w:spacing w:val="0"/>
          <w:sz w:val="24"/>
          <w:szCs w:val="24"/>
          <w:rtl/>
        </w:rPr>
        <w:t>בע המוטבע מן הטבע שנקנ</w:t>
      </w:r>
      <w:r w:rsidRPr="00D075C2">
        <w:rPr>
          <w:rFonts w:cs="David"/>
          <w:spacing w:val="0"/>
          <w:sz w:val="24"/>
          <w:szCs w:val="24"/>
          <w:shd w:val="clear" w:color="auto" w:fill="80FFFF"/>
          <w:rtl/>
        </w:rPr>
        <w:t>ה:</w:t>
      </w:r>
      <w:r w:rsidRPr="00D075C2">
        <w:rPr>
          <w:rFonts w:cs="David"/>
          <w:spacing w:val="0"/>
          <w:sz w:val="24"/>
          <w:szCs w:val="24"/>
          <w:rtl/>
        </w:rPr>
        <w:t xml:space="preserve"> וה</w:t>
      </w:r>
      <w:r w:rsidR="005A43F3">
        <w:rPr>
          <w:rFonts w:cs="David" w:hint="cs"/>
          <w:spacing w:val="0"/>
          <w:sz w:val="24"/>
          <w:szCs w:val="24"/>
          <w:rtl/>
        </w:rPr>
        <w:t>ר</w:t>
      </w:r>
      <w:r w:rsidRPr="00D075C2">
        <w:rPr>
          <w:rFonts w:cs="David"/>
          <w:spacing w:val="0"/>
          <w:sz w:val="24"/>
          <w:szCs w:val="24"/>
          <w:rtl/>
        </w:rPr>
        <w:t>י זאת לדע</w:t>
      </w:r>
      <w:r w:rsidRPr="00D075C2">
        <w:rPr>
          <w:rFonts w:cs="David"/>
          <w:spacing w:val="0"/>
          <w:sz w:val="24"/>
          <w:szCs w:val="24"/>
          <w:shd w:val="clear" w:color="auto" w:fill="80FFFF"/>
          <w:rtl/>
        </w:rPr>
        <w:t>ת:</w:t>
      </w:r>
      <w:r w:rsidRPr="00D075C2">
        <w:rPr>
          <w:rFonts w:cs="David"/>
          <w:spacing w:val="0"/>
          <w:sz w:val="24"/>
          <w:szCs w:val="24"/>
          <w:rtl/>
        </w:rPr>
        <w:t xml:space="preserve"> בעיות אלו אינן מנותקו</w:t>
      </w:r>
      <w:r w:rsidRPr="00D075C2">
        <w:rPr>
          <w:rFonts w:cs="David"/>
          <w:spacing w:val="0"/>
          <w:sz w:val="24"/>
          <w:szCs w:val="24"/>
          <w:shd w:val="clear" w:color="auto" w:fill="80FFFF"/>
          <w:rtl/>
        </w:rPr>
        <w:t>ת</w:t>
      </w:r>
      <w:r w:rsidRPr="00D075C2">
        <w:rPr>
          <w:rFonts w:cs="David"/>
          <w:spacing w:val="0"/>
          <w:sz w:val="24"/>
          <w:szCs w:val="24"/>
          <w:rtl/>
        </w:rPr>
        <w:t xml:space="preserve"> זו מזו, לא מחלות שאתה י</w:t>
      </w:r>
      <w:r w:rsidR="005A43F3">
        <w:rPr>
          <w:rFonts w:cs="David" w:hint="cs"/>
          <w:spacing w:val="0"/>
          <w:sz w:val="24"/>
          <w:szCs w:val="24"/>
          <w:rtl/>
        </w:rPr>
        <w:t>כ</w:t>
      </w:r>
      <w:r w:rsidRPr="00D075C2">
        <w:rPr>
          <w:rFonts w:cs="David"/>
          <w:spacing w:val="0"/>
          <w:sz w:val="24"/>
          <w:szCs w:val="24"/>
          <w:rtl/>
        </w:rPr>
        <w:t>ול לבודדן ול</w:t>
      </w:r>
      <w:r w:rsidRPr="00D075C2">
        <w:rPr>
          <w:rFonts w:cs="David"/>
          <w:spacing w:val="0"/>
          <w:sz w:val="24"/>
          <w:szCs w:val="24"/>
          <w:shd w:val="clear" w:color="auto" w:fill="80FFFF"/>
          <w:rtl/>
        </w:rPr>
        <w:t>ר</w:t>
      </w:r>
      <w:r w:rsidRPr="00D075C2">
        <w:rPr>
          <w:rFonts w:cs="David"/>
          <w:spacing w:val="0"/>
          <w:sz w:val="24"/>
          <w:szCs w:val="24"/>
          <w:rtl/>
        </w:rPr>
        <w:t>פאן, כי ה</w:t>
      </w:r>
      <w:r w:rsidRPr="00D075C2">
        <w:rPr>
          <w:rFonts w:cs="David"/>
          <w:spacing w:val="0"/>
          <w:sz w:val="24"/>
          <w:szCs w:val="24"/>
          <w:shd w:val="clear" w:color="auto" w:fill="80FFFF"/>
          <w:rtl/>
        </w:rPr>
        <w:t>ת</w:t>
      </w:r>
      <w:r w:rsidRPr="00D075C2">
        <w:rPr>
          <w:rFonts w:cs="David"/>
          <w:spacing w:val="0"/>
          <w:sz w:val="24"/>
          <w:szCs w:val="24"/>
          <w:rtl/>
        </w:rPr>
        <w:t>בוננות פשוטה ביותר תוכיח, כשם שצבת כצבת עשוי</w:t>
      </w:r>
      <w:r w:rsidR="005A43F3">
        <w:rPr>
          <w:rFonts w:cs="David" w:hint="cs"/>
          <w:spacing w:val="0"/>
          <w:sz w:val="24"/>
          <w:szCs w:val="24"/>
          <w:rtl/>
        </w:rPr>
        <w:t xml:space="preserve">ה - </w:t>
      </w:r>
      <w:r w:rsidRPr="00D075C2">
        <w:rPr>
          <w:rFonts w:cs="David"/>
          <w:spacing w:val="0"/>
          <w:sz w:val="24"/>
          <w:szCs w:val="24"/>
          <w:rtl/>
        </w:rPr>
        <w:t xml:space="preserve"> כך מחלה גוררת מחלה, וייתכן</w:t>
      </w:r>
      <w:r w:rsidR="005A43F3">
        <w:rPr>
          <w:rFonts w:cs="David" w:hint="cs"/>
          <w:spacing w:val="0"/>
          <w:sz w:val="24"/>
          <w:szCs w:val="24"/>
          <w:rtl/>
        </w:rPr>
        <w:t>,</w:t>
      </w:r>
      <w:r w:rsidRPr="00D075C2">
        <w:rPr>
          <w:rFonts w:cs="David"/>
          <w:spacing w:val="0"/>
          <w:sz w:val="24"/>
          <w:szCs w:val="24"/>
          <w:rtl/>
        </w:rPr>
        <w:t xml:space="preserve"> וקשה כב</w:t>
      </w:r>
      <w:r w:rsidRPr="00D075C2">
        <w:rPr>
          <w:rFonts w:cs="David"/>
          <w:spacing w:val="0"/>
          <w:sz w:val="24"/>
          <w:szCs w:val="24"/>
          <w:shd w:val="clear" w:color="auto" w:fill="80FFFF"/>
          <w:rtl/>
        </w:rPr>
        <w:t>ר</w:t>
      </w:r>
      <w:r w:rsidRPr="00D075C2">
        <w:rPr>
          <w:rFonts w:cs="David"/>
          <w:spacing w:val="0"/>
          <w:sz w:val="24"/>
          <w:szCs w:val="24"/>
          <w:rtl/>
        </w:rPr>
        <w:t xml:space="preserve"> להבחין מה קדם למה — האמנם איבדנו חוש ממלכתי בימי גלותנו, או שמא באה עלינו גלותנו בגלל העדר חוש ממלכת</w:t>
      </w:r>
      <w:r w:rsidRPr="00D075C2">
        <w:rPr>
          <w:rFonts w:cs="David"/>
          <w:spacing w:val="0"/>
          <w:sz w:val="24"/>
          <w:szCs w:val="24"/>
          <w:shd w:val="clear" w:color="auto" w:fill="80FFFF"/>
          <w:rtl/>
        </w:rPr>
        <w:t>י?</w:t>
      </w:r>
      <w:r w:rsidRPr="00D075C2">
        <w:rPr>
          <w:rFonts w:cs="David"/>
          <w:spacing w:val="0"/>
          <w:sz w:val="24"/>
          <w:szCs w:val="24"/>
          <w:rtl/>
        </w:rPr>
        <w:t xml:space="preserve"> תכונת </w:t>
      </w:r>
      <w:r w:rsidRPr="00D075C2">
        <w:rPr>
          <w:rFonts w:cs="David"/>
          <w:spacing w:val="0"/>
          <w:sz w:val="24"/>
          <w:szCs w:val="24"/>
          <w:shd w:val="clear" w:color="auto" w:fill="80FFFF"/>
          <w:rtl/>
        </w:rPr>
        <w:t>ה</w:t>
      </w:r>
      <w:r w:rsidRPr="00D075C2">
        <w:rPr>
          <w:rFonts w:cs="David"/>
          <w:spacing w:val="0"/>
          <w:sz w:val="24"/>
          <w:szCs w:val="24"/>
          <w:rtl/>
        </w:rPr>
        <w:t>גלותיו</w:t>
      </w:r>
      <w:r w:rsidRPr="00D075C2">
        <w:rPr>
          <w:rFonts w:cs="David"/>
          <w:spacing w:val="0"/>
          <w:sz w:val="24"/>
          <w:szCs w:val="24"/>
          <w:shd w:val="clear" w:color="auto" w:fill="80FFFF"/>
          <w:rtl/>
        </w:rPr>
        <w:t>ת</w:t>
      </w:r>
      <w:r w:rsidRPr="00D075C2">
        <w:rPr>
          <w:rFonts w:cs="David"/>
          <w:spacing w:val="0"/>
          <w:sz w:val="24"/>
          <w:szCs w:val="24"/>
          <w:rtl/>
        </w:rPr>
        <w:t xml:space="preserve"> היא סיבה או מסוב</w:t>
      </w:r>
      <w:r w:rsidRPr="00D075C2">
        <w:rPr>
          <w:rFonts w:cs="David"/>
          <w:spacing w:val="0"/>
          <w:sz w:val="24"/>
          <w:szCs w:val="24"/>
          <w:shd w:val="clear" w:color="auto" w:fill="80FFFF"/>
          <w:rtl/>
        </w:rPr>
        <w:t>ב?</w:t>
      </w:r>
      <w:r w:rsidRPr="00D075C2">
        <w:rPr>
          <w:rFonts w:cs="David"/>
          <w:spacing w:val="0"/>
          <w:sz w:val="24"/>
          <w:szCs w:val="24"/>
          <w:rtl/>
        </w:rPr>
        <w:t xml:space="preserve"> מכיוון שלא הפכנו להיות עם עובד ה</w:t>
      </w:r>
      <w:r w:rsidRPr="00D075C2">
        <w:rPr>
          <w:rFonts w:cs="David"/>
          <w:spacing w:val="0"/>
          <w:sz w:val="24"/>
          <w:szCs w:val="24"/>
          <w:shd w:val="clear" w:color="auto" w:fill="80FFFF"/>
          <w:rtl/>
        </w:rPr>
        <w:t>ח</w:t>
      </w:r>
      <w:r w:rsidRPr="00D075C2">
        <w:rPr>
          <w:rFonts w:cs="David"/>
          <w:spacing w:val="0"/>
          <w:sz w:val="24"/>
          <w:szCs w:val="24"/>
          <w:rtl/>
        </w:rPr>
        <w:t xml:space="preserve">י מיגיע </w:t>
      </w:r>
      <w:r w:rsidRPr="00D075C2">
        <w:rPr>
          <w:rFonts w:cs="David"/>
          <w:spacing w:val="0"/>
          <w:sz w:val="24"/>
          <w:szCs w:val="24"/>
          <w:shd w:val="clear" w:color="auto" w:fill="80FFFF"/>
          <w:rtl/>
        </w:rPr>
        <w:t>כפי</w:t>
      </w:r>
      <w:r w:rsidR="005A43F3">
        <w:rPr>
          <w:rFonts w:cs="David" w:hint="cs"/>
          <w:spacing w:val="0"/>
          <w:sz w:val="24"/>
          <w:szCs w:val="24"/>
          <w:shd w:val="clear" w:color="auto" w:fill="80FFFF"/>
          <w:rtl/>
        </w:rPr>
        <w:t xml:space="preserve">ו </w:t>
      </w:r>
      <w:r w:rsidRPr="00D075C2">
        <w:rPr>
          <w:rFonts w:cs="David"/>
          <w:spacing w:val="0"/>
          <w:sz w:val="24"/>
          <w:szCs w:val="24"/>
          <w:shd w:val="clear" w:color="auto" w:fill="80FFFF"/>
          <w:rtl/>
        </w:rPr>
        <w:t>(</w:t>
      </w:r>
      <w:r w:rsidRPr="00D075C2">
        <w:rPr>
          <w:rFonts w:cs="David"/>
          <w:spacing w:val="0"/>
          <w:sz w:val="24"/>
          <w:szCs w:val="24"/>
          <w:rtl/>
        </w:rPr>
        <w:t>ורמת החיים על פי זה), על כן אנו חיי</w:t>
      </w:r>
      <w:r w:rsidR="005A43F3">
        <w:rPr>
          <w:rFonts w:cs="David" w:hint="cs"/>
          <w:spacing w:val="0"/>
          <w:sz w:val="24"/>
          <w:szCs w:val="24"/>
          <w:rtl/>
        </w:rPr>
        <w:t>ם</w:t>
      </w:r>
      <w:r w:rsidRPr="00D075C2">
        <w:rPr>
          <w:rFonts w:cs="David"/>
          <w:spacing w:val="0"/>
          <w:sz w:val="24"/>
          <w:szCs w:val="24"/>
          <w:rtl/>
        </w:rPr>
        <w:t xml:space="preserve"> מן השנור, או מ</w:t>
      </w:r>
      <w:r w:rsidR="005A43F3">
        <w:rPr>
          <w:rFonts w:cs="David" w:hint="cs"/>
          <w:spacing w:val="0"/>
          <w:sz w:val="24"/>
          <w:szCs w:val="24"/>
          <w:rtl/>
        </w:rPr>
        <w:t>כיוו</w:t>
      </w:r>
      <w:r w:rsidRPr="00D075C2">
        <w:rPr>
          <w:rFonts w:cs="David"/>
          <w:spacing w:val="0"/>
          <w:sz w:val="24"/>
          <w:szCs w:val="24"/>
          <w:rtl/>
        </w:rPr>
        <w:t>ן שמובטח לנו שנור מבחוץ, אנו מרשים לעצמנו לחיות חיי פושטי רגל על חשבון א</w:t>
      </w:r>
      <w:r w:rsidR="005A43F3">
        <w:rPr>
          <w:rFonts w:cs="David" w:hint="cs"/>
          <w:spacing w:val="0"/>
          <w:sz w:val="24"/>
          <w:szCs w:val="24"/>
          <w:shd w:val="clear" w:color="auto" w:fill="80FFFF"/>
          <w:rtl/>
        </w:rPr>
        <w:t>ח</w:t>
      </w:r>
      <w:r w:rsidRPr="00D075C2">
        <w:rPr>
          <w:rFonts w:cs="David"/>
          <w:spacing w:val="0"/>
          <w:sz w:val="24"/>
          <w:szCs w:val="24"/>
          <w:shd w:val="clear" w:color="auto" w:fill="80FFFF"/>
          <w:rtl/>
        </w:rPr>
        <w:t>ר</w:t>
      </w:r>
      <w:r w:rsidRPr="00D075C2">
        <w:rPr>
          <w:rFonts w:cs="David"/>
          <w:spacing w:val="0"/>
          <w:sz w:val="24"/>
          <w:szCs w:val="24"/>
          <w:rtl/>
        </w:rPr>
        <w:t>ים. וכך בעניי</w:t>
      </w:r>
      <w:r w:rsidRPr="00D075C2">
        <w:rPr>
          <w:rFonts w:cs="David"/>
          <w:spacing w:val="0"/>
          <w:sz w:val="24"/>
          <w:szCs w:val="24"/>
          <w:rtl/>
        </w:rPr>
        <w:softHyphen/>
        <w:t>נים רבי</w:t>
      </w:r>
      <w:r w:rsidRPr="00D075C2">
        <w:rPr>
          <w:rFonts w:cs="David"/>
          <w:spacing w:val="0"/>
          <w:sz w:val="24"/>
          <w:szCs w:val="24"/>
          <w:shd w:val="clear" w:color="auto" w:fill="80FFFF"/>
          <w:rtl/>
        </w:rPr>
        <w:t>ם:</w:t>
      </w:r>
      <w:r w:rsidRPr="00D075C2">
        <w:rPr>
          <w:rFonts w:cs="David"/>
          <w:spacing w:val="0"/>
          <w:sz w:val="24"/>
          <w:szCs w:val="24"/>
          <w:rtl/>
        </w:rPr>
        <w:t xml:space="preserve"> מעגלי קסמים.</w:t>
      </w:r>
    </w:p>
    <w:p w:rsidR="00183547" w:rsidRPr="00D075C2" w:rsidRDefault="0020000A" w:rsidP="00A73B34">
      <w:pPr>
        <w:pStyle w:val="Bodytext0"/>
        <w:shd w:val="clear" w:color="auto" w:fill="auto"/>
        <w:spacing w:before="0" w:after="0" w:line="264" w:lineRule="exact"/>
        <w:ind w:left="40" w:firstLine="360"/>
        <w:jc w:val="both"/>
        <w:rPr>
          <w:rFonts w:cs="David"/>
          <w:spacing w:val="0"/>
          <w:sz w:val="24"/>
          <w:szCs w:val="24"/>
          <w:rtl/>
        </w:rPr>
      </w:pPr>
      <w:r w:rsidRPr="00D075C2">
        <w:rPr>
          <w:rFonts w:cs="David"/>
          <w:spacing w:val="0"/>
          <w:sz w:val="24"/>
          <w:szCs w:val="24"/>
          <w:rtl/>
        </w:rPr>
        <w:lastRenderedPageBreak/>
        <w:t xml:space="preserve">ואל ישתמטו המשתמטים בתירוצים </w:t>
      </w:r>
      <w:r w:rsidRPr="00D075C2">
        <w:rPr>
          <w:rFonts w:cs="David"/>
          <w:spacing w:val="0"/>
          <w:sz w:val="24"/>
          <w:szCs w:val="24"/>
          <w:shd w:val="clear" w:color="auto" w:fill="80FFFF"/>
          <w:rtl/>
        </w:rPr>
        <w:t>—</w:t>
      </w:r>
      <w:r w:rsidRPr="00D075C2">
        <w:rPr>
          <w:rFonts w:cs="David"/>
          <w:spacing w:val="0"/>
          <w:sz w:val="24"/>
          <w:szCs w:val="24"/>
          <w:rtl/>
        </w:rPr>
        <w:t xml:space="preserve"> ואני מד</w:t>
      </w:r>
      <w:r w:rsidRPr="00D075C2">
        <w:rPr>
          <w:rFonts w:cs="David"/>
          <w:spacing w:val="0"/>
          <w:sz w:val="24"/>
          <w:szCs w:val="24"/>
          <w:shd w:val="clear" w:color="auto" w:fill="80FFFF"/>
          <w:rtl/>
        </w:rPr>
        <w:t>ב</w:t>
      </w:r>
      <w:r w:rsidRPr="00D075C2">
        <w:rPr>
          <w:rFonts w:cs="David"/>
          <w:spacing w:val="0"/>
          <w:sz w:val="24"/>
          <w:szCs w:val="24"/>
          <w:rtl/>
        </w:rPr>
        <w:t>ר רק</w:t>
      </w:r>
      <w:r w:rsidR="005A43F3">
        <w:rPr>
          <w:rFonts w:cs="David" w:hint="cs"/>
          <w:spacing w:val="0"/>
          <w:sz w:val="24"/>
          <w:szCs w:val="24"/>
          <w:rtl/>
        </w:rPr>
        <w:t xml:space="preserve"> </w:t>
      </w:r>
      <w:r w:rsidRPr="00D075C2">
        <w:rPr>
          <w:rFonts w:cs="David"/>
          <w:spacing w:val="0"/>
          <w:sz w:val="24"/>
          <w:szCs w:val="24"/>
          <w:rtl/>
        </w:rPr>
        <w:t>אל הכנים</w:t>
      </w:r>
      <w:r w:rsidRPr="00D075C2">
        <w:rPr>
          <w:rFonts w:cs="David"/>
          <w:spacing w:val="0"/>
          <w:sz w:val="24"/>
          <w:szCs w:val="24"/>
          <w:shd w:val="clear" w:color="auto" w:fill="80FFFF"/>
          <w:rtl/>
        </w:rPr>
        <w:t>,</w:t>
      </w:r>
      <w:r w:rsidRPr="00D075C2">
        <w:rPr>
          <w:rFonts w:cs="David"/>
          <w:spacing w:val="0"/>
          <w:sz w:val="24"/>
          <w:szCs w:val="24"/>
          <w:rtl/>
        </w:rPr>
        <w:t xml:space="preserve"> המודים במפולת ובאכזבה ולא בצובטים בל</w:t>
      </w:r>
      <w:r w:rsidRPr="00D075C2">
        <w:rPr>
          <w:rFonts w:cs="David"/>
          <w:spacing w:val="0"/>
          <w:sz w:val="24"/>
          <w:szCs w:val="24"/>
          <w:shd w:val="clear" w:color="auto" w:fill="80FFFF"/>
          <w:rtl/>
        </w:rPr>
        <w:t>ח</w:t>
      </w:r>
      <w:r w:rsidRPr="00D075C2">
        <w:rPr>
          <w:rFonts w:cs="David"/>
          <w:spacing w:val="0"/>
          <w:sz w:val="24"/>
          <w:szCs w:val="24"/>
          <w:rtl/>
        </w:rPr>
        <w:t>יי עצמם להעלות אודם, לכסות על החוו</w:t>
      </w:r>
      <w:r w:rsidRPr="00D075C2">
        <w:rPr>
          <w:rFonts w:cs="David"/>
          <w:spacing w:val="0"/>
          <w:sz w:val="24"/>
          <w:szCs w:val="24"/>
          <w:shd w:val="clear" w:color="auto" w:fill="80FFFF"/>
          <w:rtl/>
        </w:rPr>
        <w:t>ר</w:t>
      </w:r>
      <w:r w:rsidRPr="00D075C2">
        <w:rPr>
          <w:rFonts w:cs="David"/>
          <w:spacing w:val="0"/>
          <w:sz w:val="24"/>
          <w:szCs w:val="24"/>
          <w:rtl/>
        </w:rPr>
        <w:t xml:space="preserve">ון — בתירוצי השיגרה: קיבלנו ירושה קשה. הכל כבר התחיל בימי </w:t>
      </w:r>
      <w:r w:rsidRPr="00D075C2">
        <w:rPr>
          <w:rFonts w:cs="David"/>
          <w:spacing w:val="0"/>
          <w:sz w:val="24"/>
          <w:szCs w:val="24"/>
          <w:shd w:val="clear" w:color="auto" w:fill="80FFFF"/>
          <w:rtl/>
        </w:rPr>
        <w:t>״</w:t>
      </w:r>
      <w:r w:rsidRPr="00D075C2">
        <w:rPr>
          <w:rFonts w:cs="David"/>
          <w:spacing w:val="0"/>
          <w:sz w:val="24"/>
          <w:szCs w:val="24"/>
          <w:rtl/>
        </w:rPr>
        <w:t>המערך</w:t>
      </w:r>
      <w:r w:rsidRPr="00D075C2">
        <w:rPr>
          <w:rFonts w:cs="David"/>
          <w:spacing w:val="0"/>
          <w:sz w:val="24"/>
          <w:szCs w:val="24"/>
          <w:shd w:val="clear" w:color="auto" w:fill="80FFFF"/>
          <w:rtl/>
        </w:rPr>
        <w:t>״,</w:t>
      </w:r>
      <w:r w:rsidRPr="00D075C2">
        <w:rPr>
          <w:rFonts w:cs="David"/>
          <w:spacing w:val="0"/>
          <w:sz w:val="24"/>
          <w:szCs w:val="24"/>
          <w:rtl/>
        </w:rPr>
        <w:t xml:space="preserve"> גם נכונות וויתורים </w:t>
      </w:r>
      <w:r w:rsidRPr="00D075C2">
        <w:rPr>
          <w:rFonts w:cs="David"/>
          <w:spacing w:val="0"/>
          <w:sz w:val="24"/>
          <w:szCs w:val="24"/>
          <w:shd w:val="clear" w:color="auto" w:fill="80FFFF"/>
          <w:rtl/>
        </w:rPr>
        <w:t>(,״</w:t>
      </w:r>
      <w:r w:rsidRPr="00D075C2">
        <w:rPr>
          <w:rFonts w:cs="David"/>
          <w:spacing w:val="0"/>
          <w:sz w:val="24"/>
          <w:szCs w:val="24"/>
          <w:rtl/>
        </w:rPr>
        <w:t>טריטוריאליים״), גם בריחה</w:t>
      </w:r>
      <w:r w:rsidRPr="00D075C2">
        <w:rPr>
          <w:rFonts w:cs="David"/>
          <w:spacing w:val="0"/>
          <w:sz w:val="24"/>
          <w:szCs w:val="24"/>
          <w:shd w:val="clear" w:color="auto" w:fill="80FFFF"/>
          <w:rtl/>
        </w:rPr>
        <w:t xml:space="preserve"> </w:t>
      </w:r>
      <w:r w:rsidRPr="00D075C2">
        <w:rPr>
          <w:rFonts w:cs="David"/>
          <w:spacing w:val="0"/>
          <w:sz w:val="24"/>
          <w:szCs w:val="24"/>
          <w:rtl/>
        </w:rPr>
        <w:t xml:space="preserve">מעבודה, גם ירידה. כל זה נכון, אלא שנכון עוד יותר, </w:t>
      </w:r>
      <w:r w:rsidRPr="00D075C2">
        <w:rPr>
          <w:rFonts w:cs="David"/>
          <w:spacing w:val="0"/>
          <w:sz w:val="24"/>
          <w:szCs w:val="24"/>
          <w:shd w:val="clear" w:color="auto" w:fill="80FFFF"/>
          <w:rtl/>
        </w:rPr>
        <w:t>ש</w:t>
      </w:r>
      <w:r w:rsidRPr="00D075C2">
        <w:rPr>
          <w:rFonts w:cs="David"/>
          <w:spacing w:val="0"/>
          <w:sz w:val="24"/>
          <w:szCs w:val="24"/>
          <w:rtl/>
        </w:rPr>
        <w:t>״המהפ</w:t>
      </w:r>
      <w:r w:rsidRPr="00D075C2">
        <w:rPr>
          <w:rFonts w:cs="David"/>
          <w:spacing w:val="0"/>
          <w:sz w:val="24"/>
          <w:szCs w:val="24"/>
          <w:shd w:val="clear" w:color="auto" w:fill="80FFFF"/>
          <w:rtl/>
        </w:rPr>
        <w:t>ך״</w:t>
      </w:r>
      <w:r w:rsidRPr="00D075C2">
        <w:rPr>
          <w:rFonts w:cs="David"/>
          <w:spacing w:val="0"/>
          <w:sz w:val="24"/>
          <w:szCs w:val="24"/>
          <w:rtl/>
        </w:rPr>
        <w:t xml:space="preserve"> </w:t>
      </w:r>
      <w:r w:rsidRPr="00D075C2">
        <w:rPr>
          <w:rFonts w:cs="David"/>
          <w:spacing w:val="0"/>
          <w:sz w:val="24"/>
          <w:szCs w:val="24"/>
          <w:shd w:val="clear" w:color="auto" w:fill="80FFFF"/>
          <w:rtl/>
        </w:rPr>
        <w:t>נ</w:t>
      </w:r>
      <w:r w:rsidRPr="00D075C2">
        <w:rPr>
          <w:rFonts w:cs="David"/>
          <w:spacing w:val="0"/>
          <w:sz w:val="24"/>
          <w:szCs w:val="24"/>
          <w:rtl/>
        </w:rPr>
        <w:t xml:space="preserve">עשה כדי להפוך את כל זה ולא </w:t>
      </w:r>
      <w:r w:rsidRPr="00D075C2">
        <w:rPr>
          <w:rFonts w:cs="David"/>
          <w:spacing w:val="0"/>
          <w:sz w:val="24"/>
          <w:szCs w:val="24"/>
          <w:shd w:val="clear" w:color="auto" w:fill="80FFFF"/>
          <w:rtl/>
        </w:rPr>
        <w:t>כ</w:t>
      </w:r>
      <w:r w:rsidRPr="00D075C2">
        <w:rPr>
          <w:rFonts w:cs="David"/>
          <w:spacing w:val="0"/>
          <w:sz w:val="24"/>
          <w:szCs w:val="24"/>
          <w:rtl/>
        </w:rPr>
        <w:t>די להמשיך</w:t>
      </w:r>
      <w:r w:rsidRPr="00D075C2">
        <w:rPr>
          <w:rFonts w:cs="David"/>
          <w:spacing w:val="0"/>
          <w:sz w:val="24"/>
          <w:szCs w:val="24"/>
          <w:shd w:val="clear" w:color="auto" w:fill="80FFFF"/>
          <w:rtl/>
        </w:rPr>
        <w:t xml:space="preserve"> </w:t>
      </w:r>
      <w:r w:rsidRPr="00D075C2">
        <w:rPr>
          <w:rFonts w:cs="David"/>
          <w:spacing w:val="0"/>
          <w:sz w:val="24"/>
          <w:szCs w:val="24"/>
          <w:rtl/>
        </w:rPr>
        <w:t xml:space="preserve">ולהחמיר עוד יותר. ומשום בחינה לא </w:t>
      </w:r>
      <w:r w:rsidR="005A43F3">
        <w:rPr>
          <w:rFonts w:cs="David" w:hint="cs"/>
          <w:spacing w:val="0"/>
          <w:sz w:val="24"/>
          <w:szCs w:val="24"/>
          <w:rtl/>
        </w:rPr>
        <w:t>דו</w:t>
      </w:r>
      <w:r w:rsidRPr="00D075C2">
        <w:rPr>
          <w:rFonts w:cs="David"/>
          <w:spacing w:val="0"/>
          <w:sz w:val="24"/>
          <w:szCs w:val="24"/>
          <w:rtl/>
        </w:rPr>
        <w:t>מה כשלו</w:t>
      </w:r>
      <w:r w:rsidR="005A43F3">
        <w:rPr>
          <w:rFonts w:cs="David" w:hint="cs"/>
          <w:spacing w:val="0"/>
          <w:sz w:val="24"/>
          <w:szCs w:val="24"/>
          <w:rtl/>
        </w:rPr>
        <w:t>נ</w:t>
      </w:r>
      <w:r w:rsidRPr="00D075C2">
        <w:rPr>
          <w:rFonts w:cs="David"/>
          <w:spacing w:val="0"/>
          <w:sz w:val="24"/>
          <w:szCs w:val="24"/>
          <w:rtl/>
        </w:rPr>
        <w:t xml:space="preserve">ו של רבין לכשלונו של בגין. רבין לא נפל מאיגרא </w:t>
      </w:r>
      <w:r w:rsidRPr="00D075C2">
        <w:rPr>
          <w:rFonts w:cs="David"/>
          <w:spacing w:val="0"/>
          <w:sz w:val="24"/>
          <w:szCs w:val="24"/>
          <w:shd w:val="clear" w:color="auto" w:fill="80FFFF"/>
          <w:rtl/>
        </w:rPr>
        <w:t>ר</w:t>
      </w:r>
      <w:r w:rsidRPr="00D075C2">
        <w:rPr>
          <w:rFonts w:cs="David"/>
          <w:spacing w:val="0"/>
          <w:sz w:val="24"/>
          <w:szCs w:val="24"/>
          <w:rtl/>
        </w:rPr>
        <w:t>מא, ממילא בורו לא הי</w:t>
      </w:r>
      <w:r w:rsidRPr="00D075C2">
        <w:rPr>
          <w:rFonts w:cs="David"/>
          <w:spacing w:val="0"/>
          <w:sz w:val="24"/>
          <w:szCs w:val="24"/>
          <w:shd w:val="clear" w:color="auto" w:fill="80FFFF"/>
          <w:rtl/>
        </w:rPr>
        <w:t>ה</w:t>
      </w:r>
      <w:r w:rsidRPr="00D075C2">
        <w:rPr>
          <w:rFonts w:cs="David"/>
          <w:spacing w:val="0"/>
          <w:sz w:val="24"/>
          <w:szCs w:val="24"/>
          <w:rtl/>
        </w:rPr>
        <w:t xml:space="preserve"> </w:t>
      </w:r>
      <w:r w:rsidR="00A73B34">
        <w:rPr>
          <w:rFonts w:cs="David" w:hint="cs"/>
          <w:spacing w:val="0"/>
          <w:sz w:val="24"/>
          <w:szCs w:val="24"/>
          <w:rtl/>
        </w:rPr>
        <w:t>כ</w:t>
      </w:r>
      <w:r w:rsidRPr="00D075C2">
        <w:rPr>
          <w:rFonts w:cs="David"/>
          <w:spacing w:val="0"/>
          <w:sz w:val="24"/>
          <w:szCs w:val="24"/>
          <w:rtl/>
        </w:rPr>
        <w:t>ל כך עמיקתא.</w:t>
      </w:r>
    </w:p>
    <w:p w:rsidR="00183547" w:rsidRPr="00D075C2" w:rsidRDefault="0020000A" w:rsidP="00A73B34">
      <w:pPr>
        <w:pStyle w:val="Bodytext0"/>
        <w:shd w:val="clear" w:color="auto" w:fill="auto"/>
        <w:spacing w:before="0" w:after="0" w:line="259" w:lineRule="exact"/>
        <w:ind w:left="40" w:right="40" w:firstLine="340"/>
        <w:jc w:val="both"/>
        <w:rPr>
          <w:rFonts w:cs="David"/>
          <w:spacing w:val="0"/>
          <w:sz w:val="24"/>
          <w:szCs w:val="24"/>
          <w:rtl/>
        </w:rPr>
      </w:pPr>
      <w:r w:rsidRPr="00D075C2">
        <w:rPr>
          <w:rFonts w:cs="David"/>
          <w:spacing w:val="0"/>
          <w:sz w:val="24"/>
          <w:szCs w:val="24"/>
          <w:rtl/>
        </w:rPr>
        <w:t xml:space="preserve">וודאי שאין להעלות תירוץ מסוג </w:t>
      </w:r>
      <w:r w:rsidRPr="00D075C2">
        <w:rPr>
          <w:rFonts w:cs="David"/>
          <w:spacing w:val="0"/>
          <w:sz w:val="24"/>
          <w:szCs w:val="24"/>
          <w:shd w:val="clear" w:color="auto" w:fill="80FFFF"/>
          <w:rtl/>
        </w:rPr>
        <w:t>״</w:t>
      </w:r>
      <w:r w:rsidRPr="00D075C2">
        <w:rPr>
          <w:rFonts w:cs="David"/>
          <w:spacing w:val="0"/>
          <w:sz w:val="24"/>
          <w:szCs w:val="24"/>
          <w:rtl/>
        </w:rPr>
        <w:t>הריאליזם</w:t>
      </w:r>
      <w:r w:rsidRPr="00D075C2">
        <w:rPr>
          <w:rFonts w:cs="David"/>
          <w:spacing w:val="0"/>
          <w:sz w:val="24"/>
          <w:szCs w:val="24"/>
          <w:shd w:val="clear" w:color="auto" w:fill="80FFFF"/>
          <w:rtl/>
        </w:rPr>
        <w:t>״:</w:t>
      </w:r>
      <w:r w:rsidRPr="00D075C2">
        <w:rPr>
          <w:rFonts w:cs="David"/>
          <w:spacing w:val="0"/>
          <w:sz w:val="24"/>
          <w:szCs w:val="24"/>
          <w:rtl/>
        </w:rPr>
        <w:t xml:space="preserve"> מה לעשות </w:t>
      </w:r>
      <w:r w:rsidR="00A73B34">
        <w:rPr>
          <w:rFonts w:cs="David" w:hint="cs"/>
          <w:spacing w:val="0"/>
          <w:sz w:val="24"/>
          <w:szCs w:val="24"/>
          <w:rtl/>
        </w:rPr>
        <w:t>?</w:t>
      </w:r>
      <w:r w:rsidRPr="00D075C2">
        <w:rPr>
          <w:rFonts w:cs="David"/>
          <w:spacing w:val="0"/>
          <w:sz w:val="24"/>
          <w:szCs w:val="24"/>
          <w:rtl/>
        </w:rPr>
        <w:t xml:space="preserve"> המציאות קשה</w:t>
      </w:r>
      <w:r w:rsidRPr="00D075C2">
        <w:rPr>
          <w:rFonts w:cs="David"/>
          <w:spacing w:val="0"/>
          <w:sz w:val="24"/>
          <w:szCs w:val="24"/>
          <w:shd w:val="clear" w:color="auto" w:fill="80FFFF"/>
          <w:rtl/>
        </w:rPr>
        <w:t>:</w:t>
      </w:r>
      <w:r w:rsidRPr="00D075C2">
        <w:rPr>
          <w:rFonts w:cs="David"/>
          <w:spacing w:val="0"/>
          <w:sz w:val="24"/>
          <w:szCs w:val="24"/>
          <w:rtl/>
        </w:rPr>
        <w:t xml:space="preserve"> הוי, תירוץ </w:t>
      </w:r>
      <w:r w:rsidRPr="00D075C2">
        <w:rPr>
          <w:rFonts w:cs="David"/>
          <w:spacing w:val="0"/>
          <w:sz w:val="24"/>
          <w:szCs w:val="24"/>
          <w:shd w:val="clear" w:color="auto" w:fill="80FFFF"/>
          <w:rtl/>
        </w:rPr>
        <w:t>״</w:t>
      </w:r>
      <w:r w:rsidRPr="00D075C2">
        <w:rPr>
          <w:rFonts w:cs="David"/>
          <w:spacing w:val="0"/>
          <w:sz w:val="24"/>
          <w:szCs w:val="24"/>
          <w:rtl/>
        </w:rPr>
        <w:t>המציאות</w:t>
      </w:r>
      <w:r w:rsidRPr="00D075C2">
        <w:rPr>
          <w:rFonts w:cs="David"/>
          <w:spacing w:val="0"/>
          <w:sz w:val="24"/>
          <w:szCs w:val="24"/>
          <w:shd w:val="clear" w:color="auto" w:fill="80FFFF"/>
          <w:rtl/>
        </w:rPr>
        <w:t>״!</w:t>
      </w:r>
      <w:r w:rsidRPr="00D075C2">
        <w:rPr>
          <w:rFonts w:cs="David"/>
          <w:spacing w:val="0"/>
          <w:sz w:val="24"/>
          <w:szCs w:val="24"/>
          <w:rtl/>
        </w:rPr>
        <w:t xml:space="preserve"> אבי־ אבות</w:t>
      </w:r>
      <w:r w:rsidRPr="00D075C2">
        <w:rPr>
          <w:rFonts w:cs="David"/>
          <w:spacing w:val="0"/>
          <w:sz w:val="24"/>
          <w:szCs w:val="24"/>
          <w:shd w:val="clear" w:color="auto" w:fill="80FFFF"/>
          <w:rtl/>
        </w:rPr>
        <w:t xml:space="preserve"> כל</w:t>
      </w:r>
      <w:r w:rsidRPr="00D075C2">
        <w:rPr>
          <w:rFonts w:cs="David"/>
          <w:spacing w:val="0"/>
          <w:sz w:val="24"/>
          <w:szCs w:val="24"/>
          <w:rtl/>
        </w:rPr>
        <w:t xml:space="preserve"> הנסיגות, ההירתעויות בציונו</w:t>
      </w:r>
      <w:r w:rsidRPr="00D075C2">
        <w:rPr>
          <w:rFonts w:cs="David"/>
          <w:spacing w:val="0"/>
          <w:sz w:val="24"/>
          <w:szCs w:val="24"/>
          <w:shd w:val="clear" w:color="auto" w:fill="80FFFF"/>
          <w:rtl/>
        </w:rPr>
        <w:t>ת!</w:t>
      </w:r>
      <w:r w:rsidRPr="00D075C2">
        <w:rPr>
          <w:rFonts w:cs="David"/>
          <w:spacing w:val="0"/>
          <w:sz w:val="24"/>
          <w:szCs w:val="24"/>
          <w:rtl/>
        </w:rPr>
        <w:t xml:space="preserve"> אילו ה״מציאות</w:t>
      </w:r>
      <w:r w:rsidRPr="00D075C2">
        <w:rPr>
          <w:rFonts w:cs="David"/>
          <w:spacing w:val="0"/>
          <w:sz w:val="24"/>
          <w:szCs w:val="24"/>
          <w:shd w:val="clear" w:color="auto" w:fill="80FFFF"/>
          <w:rtl/>
        </w:rPr>
        <w:t>״</w:t>
      </w:r>
      <w:r w:rsidRPr="00D075C2">
        <w:rPr>
          <w:rFonts w:cs="David"/>
          <w:spacing w:val="0"/>
          <w:sz w:val="24"/>
          <w:szCs w:val="24"/>
          <w:rtl/>
        </w:rPr>
        <w:t xml:space="preserve"> הית</w:t>
      </w:r>
      <w:r w:rsidR="00A73B34">
        <w:rPr>
          <w:rFonts w:cs="David" w:hint="cs"/>
          <w:spacing w:val="0"/>
          <w:sz w:val="24"/>
          <w:szCs w:val="24"/>
          <w:rtl/>
        </w:rPr>
        <w:t>ה</w:t>
      </w:r>
      <w:r w:rsidRPr="00D075C2">
        <w:rPr>
          <w:rFonts w:cs="David"/>
          <w:spacing w:val="0"/>
          <w:sz w:val="24"/>
          <w:szCs w:val="24"/>
          <w:rtl/>
        </w:rPr>
        <w:t xml:space="preserve"> קובעת, לא הית</w:t>
      </w:r>
      <w:r w:rsidR="00A73B34">
        <w:rPr>
          <w:rFonts w:cs="David" w:hint="cs"/>
          <w:spacing w:val="0"/>
          <w:sz w:val="24"/>
          <w:szCs w:val="24"/>
          <w:rtl/>
        </w:rPr>
        <w:t>ה</w:t>
      </w:r>
      <w:r w:rsidRPr="00D075C2">
        <w:rPr>
          <w:rFonts w:cs="David"/>
          <w:spacing w:val="0"/>
          <w:sz w:val="24"/>
          <w:szCs w:val="24"/>
          <w:rtl/>
        </w:rPr>
        <w:t xml:space="preserve"> הציונות באה לעולם, כי הרי מעולם לא הית</w:t>
      </w:r>
      <w:r w:rsidR="00A73B34">
        <w:rPr>
          <w:rFonts w:cs="David" w:hint="cs"/>
          <w:spacing w:val="0"/>
          <w:sz w:val="24"/>
          <w:szCs w:val="24"/>
          <w:rtl/>
        </w:rPr>
        <w:t>ה</w:t>
      </w:r>
      <w:r w:rsidRPr="00D075C2">
        <w:rPr>
          <w:rFonts w:cs="David"/>
          <w:spacing w:val="0"/>
          <w:sz w:val="24"/>
          <w:szCs w:val="24"/>
          <w:rtl/>
        </w:rPr>
        <w:t xml:space="preserve"> תנוע</w:t>
      </w:r>
      <w:r w:rsidR="00A73B34">
        <w:rPr>
          <w:rFonts w:cs="David" w:hint="cs"/>
          <w:spacing w:val="0"/>
          <w:sz w:val="24"/>
          <w:szCs w:val="24"/>
          <w:rtl/>
        </w:rPr>
        <w:t>ה</w:t>
      </w:r>
      <w:r w:rsidRPr="00D075C2">
        <w:rPr>
          <w:rFonts w:cs="David"/>
          <w:spacing w:val="0"/>
          <w:sz w:val="24"/>
          <w:szCs w:val="24"/>
          <w:rtl/>
        </w:rPr>
        <w:t xml:space="preserve"> א</w:t>
      </w:r>
      <w:r w:rsidRPr="00D075C2">
        <w:rPr>
          <w:rFonts w:cs="David"/>
          <w:spacing w:val="0"/>
          <w:sz w:val="24"/>
          <w:szCs w:val="24"/>
          <w:shd w:val="clear" w:color="auto" w:fill="80FFFF"/>
          <w:rtl/>
        </w:rPr>
        <w:t>נ</w:t>
      </w:r>
      <w:r w:rsidRPr="00D075C2">
        <w:rPr>
          <w:rFonts w:cs="David"/>
          <w:spacing w:val="0"/>
          <w:sz w:val="24"/>
          <w:szCs w:val="24"/>
          <w:rtl/>
        </w:rPr>
        <w:t>טי־מציאו</w:t>
      </w:r>
      <w:r w:rsidRPr="00D075C2">
        <w:rPr>
          <w:rFonts w:cs="David"/>
          <w:spacing w:val="0"/>
          <w:sz w:val="24"/>
          <w:szCs w:val="24"/>
          <w:shd w:val="clear" w:color="auto" w:fill="80FFFF"/>
          <w:rtl/>
        </w:rPr>
        <w:t>ת</w:t>
      </w:r>
      <w:r w:rsidRPr="00D075C2">
        <w:rPr>
          <w:rFonts w:cs="David"/>
          <w:spacing w:val="0"/>
          <w:sz w:val="24"/>
          <w:szCs w:val="24"/>
          <w:rtl/>
        </w:rPr>
        <w:t xml:space="preserve">ית יותר מן הציונות. </w:t>
      </w:r>
      <w:r w:rsidRPr="00D075C2">
        <w:rPr>
          <w:rFonts w:cs="David"/>
          <w:spacing w:val="0"/>
          <w:sz w:val="24"/>
          <w:szCs w:val="24"/>
          <w:shd w:val="clear" w:color="auto" w:fill="80FFFF"/>
          <w:rtl/>
        </w:rPr>
        <w:t>ב</w:t>
      </w:r>
      <w:r w:rsidRPr="00D075C2">
        <w:rPr>
          <w:rFonts w:cs="David"/>
          <w:spacing w:val="0"/>
          <w:sz w:val="24"/>
          <w:szCs w:val="24"/>
          <w:rtl/>
        </w:rPr>
        <w:t xml:space="preserve">ידי אבות התנועה </w:t>
      </w:r>
      <w:r w:rsidRPr="00D075C2">
        <w:rPr>
          <w:rFonts w:cs="David"/>
          <w:spacing w:val="0"/>
          <w:sz w:val="24"/>
          <w:szCs w:val="24"/>
          <w:shd w:val="clear" w:color="auto" w:fill="80FFFF"/>
          <w:rtl/>
        </w:rPr>
        <w:t>ל</w:t>
      </w:r>
      <w:r w:rsidRPr="00D075C2">
        <w:rPr>
          <w:rFonts w:cs="David"/>
          <w:spacing w:val="0"/>
          <w:sz w:val="24"/>
          <w:szCs w:val="24"/>
          <w:rtl/>
        </w:rPr>
        <w:t>א היה כלום, רק בליבם ובמוחם היה הרבה מאוד. ייתכן שמטורפים היו הרצל, ז</w:t>
      </w:r>
      <w:r w:rsidRPr="00D075C2">
        <w:rPr>
          <w:rFonts w:cs="David"/>
          <w:spacing w:val="0"/>
          <w:sz w:val="24"/>
          <w:szCs w:val="24"/>
          <w:shd w:val="clear" w:color="auto" w:fill="80FFFF"/>
          <w:rtl/>
        </w:rPr>
        <w:t>׳</w:t>
      </w:r>
      <w:r w:rsidRPr="00D075C2">
        <w:rPr>
          <w:rFonts w:cs="David"/>
          <w:spacing w:val="0"/>
          <w:sz w:val="24"/>
          <w:szCs w:val="24"/>
          <w:rtl/>
        </w:rPr>
        <w:t>בוטינסקי, יאיר ובן</w:t>
      </w:r>
      <w:r w:rsidR="00A73B34">
        <w:rPr>
          <w:rFonts w:cs="David" w:hint="cs"/>
          <w:spacing w:val="0"/>
          <w:sz w:val="24"/>
          <w:szCs w:val="24"/>
          <w:rtl/>
        </w:rPr>
        <w:t>-</w:t>
      </w:r>
      <w:r w:rsidRPr="00D075C2">
        <w:rPr>
          <w:rFonts w:cs="David"/>
          <w:spacing w:val="0"/>
          <w:sz w:val="24"/>
          <w:szCs w:val="24"/>
          <w:rtl/>
        </w:rPr>
        <w:t>גוריו</w:t>
      </w:r>
      <w:r w:rsidR="00A73B34">
        <w:rPr>
          <w:rFonts w:cs="David" w:hint="cs"/>
          <w:spacing w:val="0"/>
          <w:sz w:val="24"/>
          <w:szCs w:val="24"/>
          <w:rtl/>
        </w:rPr>
        <w:t>ן</w:t>
      </w:r>
      <w:r w:rsidRPr="00D075C2">
        <w:rPr>
          <w:rFonts w:cs="David"/>
          <w:spacing w:val="0"/>
          <w:sz w:val="24"/>
          <w:szCs w:val="24"/>
          <w:rtl/>
        </w:rPr>
        <w:t>, אבל שוטים לא היו. ובוודא</w:t>
      </w:r>
      <w:r w:rsidRPr="00D075C2">
        <w:rPr>
          <w:rFonts w:cs="David"/>
          <w:spacing w:val="0"/>
          <w:sz w:val="24"/>
          <w:szCs w:val="24"/>
          <w:shd w:val="clear" w:color="auto" w:fill="80FFFF"/>
          <w:rtl/>
        </w:rPr>
        <w:t>י</w:t>
      </w:r>
      <w:r w:rsidR="00A73B34">
        <w:rPr>
          <w:rFonts w:cs="David" w:hint="cs"/>
          <w:spacing w:val="0"/>
          <w:sz w:val="24"/>
          <w:szCs w:val="24"/>
          <w:rtl/>
        </w:rPr>
        <w:t xml:space="preserve"> </w:t>
      </w:r>
      <w:r w:rsidRPr="00D075C2">
        <w:rPr>
          <w:rFonts w:cs="David"/>
          <w:spacing w:val="0"/>
          <w:sz w:val="24"/>
          <w:szCs w:val="24"/>
          <w:rtl/>
        </w:rPr>
        <w:t xml:space="preserve">צבועים לא היו, ולא בקשו לחפות על חולשתם וכניעתם בתירוץ </w:t>
      </w:r>
      <w:r w:rsidRPr="00D075C2">
        <w:rPr>
          <w:rFonts w:cs="David"/>
          <w:spacing w:val="0"/>
          <w:sz w:val="24"/>
          <w:szCs w:val="24"/>
          <w:shd w:val="clear" w:color="auto" w:fill="80FFFF"/>
          <w:rtl/>
        </w:rPr>
        <w:t>״</w:t>
      </w:r>
      <w:r w:rsidRPr="00D075C2">
        <w:rPr>
          <w:rFonts w:cs="David"/>
          <w:spacing w:val="0"/>
          <w:sz w:val="24"/>
          <w:szCs w:val="24"/>
          <w:rtl/>
        </w:rPr>
        <w:t>המציאות הקשה</w:t>
      </w:r>
      <w:r w:rsidRPr="00D075C2">
        <w:rPr>
          <w:rFonts w:cs="David"/>
          <w:spacing w:val="0"/>
          <w:sz w:val="24"/>
          <w:szCs w:val="24"/>
          <w:shd w:val="clear" w:color="auto" w:fill="80FFFF"/>
          <w:rtl/>
        </w:rPr>
        <w:t>״,</w:t>
      </w:r>
      <w:r w:rsidRPr="00D075C2">
        <w:rPr>
          <w:rFonts w:cs="David"/>
          <w:spacing w:val="0"/>
          <w:sz w:val="24"/>
          <w:szCs w:val="24"/>
          <w:rtl/>
        </w:rPr>
        <w:t xml:space="preserve"> מכל </w:t>
      </w:r>
      <w:r w:rsidR="00A73B34">
        <w:rPr>
          <w:rFonts w:cs="David" w:hint="cs"/>
          <w:spacing w:val="0"/>
          <w:sz w:val="24"/>
          <w:szCs w:val="24"/>
          <w:shd w:val="clear" w:color="auto" w:fill="80FFFF"/>
          <w:rtl/>
        </w:rPr>
        <w:t>ה</w:t>
      </w:r>
      <w:r w:rsidRPr="00D075C2">
        <w:rPr>
          <w:rFonts w:cs="David"/>
          <w:spacing w:val="0"/>
          <w:sz w:val="24"/>
          <w:szCs w:val="24"/>
          <w:shd w:val="clear" w:color="auto" w:fill="80FFFF"/>
          <w:rtl/>
        </w:rPr>
        <w:t>״</w:t>
      </w:r>
      <w:r w:rsidRPr="00D075C2">
        <w:rPr>
          <w:rFonts w:cs="David"/>
          <w:spacing w:val="0"/>
          <w:sz w:val="24"/>
          <w:szCs w:val="24"/>
          <w:rtl/>
        </w:rPr>
        <w:t>המציאויות</w:t>
      </w:r>
      <w:r w:rsidRPr="00D075C2">
        <w:rPr>
          <w:rFonts w:cs="David"/>
          <w:spacing w:val="0"/>
          <w:sz w:val="24"/>
          <w:szCs w:val="24"/>
          <w:shd w:val="clear" w:color="auto" w:fill="80FFFF"/>
          <w:rtl/>
        </w:rPr>
        <w:t>״</w:t>
      </w:r>
      <w:r w:rsidRPr="00D075C2">
        <w:rPr>
          <w:rFonts w:cs="David"/>
          <w:spacing w:val="0"/>
          <w:sz w:val="24"/>
          <w:szCs w:val="24"/>
          <w:rtl/>
        </w:rPr>
        <w:t xml:space="preserve"> הקשה ביותר להנחה זו, שמן היסוד אנו עם אנטי־או־בלתי־</w:t>
      </w:r>
      <w:r w:rsidRPr="00D075C2">
        <w:rPr>
          <w:rFonts w:cs="David"/>
          <w:spacing w:val="0"/>
          <w:sz w:val="24"/>
          <w:szCs w:val="24"/>
          <w:shd w:val="clear" w:color="auto" w:fill="80FFFF"/>
          <w:rtl/>
        </w:rPr>
        <w:t>מ</w:t>
      </w:r>
      <w:r w:rsidRPr="00D075C2">
        <w:rPr>
          <w:rFonts w:cs="David"/>
          <w:spacing w:val="0"/>
          <w:sz w:val="24"/>
          <w:szCs w:val="24"/>
          <w:rtl/>
        </w:rPr>
        <w:t>מלכתי ועל כן יצאנו לגלות ויכולנו להתקיים בה, ועל כן גם מציאות בית שני דו־ קיומית הית</w:t>
      </w:r>
      <w:r w:rsidR="00A73B34">
        <w:rPr>
          <w:rFonts w:cs="David" w:hint="cs"/>
          <w:spacing w:val="0"/>
          <w:sz w:val="24"/>
          <w:szCs w:val="24"/>
          <w:rtl/>
        </w:rPr>
        <w:t>ה,</w:t>
      </w:r>
      <w:r w:rsidRPr="00D075C2">
        <w:rPr>
          <w:rFonts w:cs="David"/>
          <w:spacing w:val="0"/>
          <w:sz w:val="24"/>
          <w:szCs w:val="24"/>
          <w:rtl/>
        </w:rPr>
        <w:t xml:space="preserve"> זהו ה״בייבי</w:t>
      </w:r>
      <w:r w:rsidRPr="00D075C2">
        <w:rPr>
          <w:rFonts w:cs="David"/>
          <w:spacing w:val="0"/>
          <w:sz w:val="24"/>
          <w:szCs w:val="24"/>
          <w:shd w:val="clear" w:color="auto" w:fill="80FFFF"/>
          <w:rtl/>
        </w:rPr>
        <w:t>״</w:t>
      </w:r>
      <w:r w:rsidRPr="00D075C2">
        <w:rPr>
          <w:rFonts w:cs="David"/>
          <w:spacing w:val="0"/>
          <w:sz w:val="24"/>
          <w:szCs w:val="24"/>
          <w:rtl/>
        </w:rPr>
        <w:t xml:space="preserve"> האהוב היום על ה</w:t>
      </w:r>
      <w:r w:rsidRPr="00D075C2">
        <w:rPr>
          <w:rFonts w:cs="David"/>
          <w:spacing w:val="0"/>
          <w:sz w:val="24"/>
          <w:szCs w:val="24"/>
          <w:shd w:val="clear" w:color="auto" w:fill="80FFFF"/>
          <w:rtl/>
        </w:rPr>
        <w:t>ר</w:t>
      </w:r>
      <w:r w:rsidRPr="00D075C2">
        <w:rPr>
          <w:rFonts w:cs="David"/>
          <w:spacing w:val="0"/>
          <w:sz w:val="24"/>
          <w:szCs w:val="24"/>
          <w:rtl/>
        </w:rPr>
        <w:t xml:space="preserve">בה ציונים וישראלים </w:t>
      </w:r>
      <w:r w:rsidRPr="00D075C2">
        <w:rPr>
          <w:rFonts w:cs="David"/>
          <w:spacing w:val="0"/>
          <w:sz w:val="24"/>
          <w:szCs w:val="24"/>
          <w:shd w:val="clear" w:color="auto" w:fill="80FFFF"/>
          <w:rtl/>
        </w:rPr>
        <w:t>״</w:t>
      </w:r>
      <w:r w:rsidRPr="00D075C2">
        <w:rPr>
          <w:rFonts w:cs="David"/>
          <w:spacing w:val="0"/>
          <w:sz w:val="24"/>
          <w:szCs w:val="24"/>
          <w:rtl/>
        </w:rPr>
        <w:t>מציאותיים</w:t>
      </w:r>
      <w:r w:rsidRPr="00D075C2">
        <w:rPr>
          <w:rFonts w:cs="David"/>
          <w:spacing w:val="0"/>
          <w:sz w:val="24"/>
          <w:szCs w:val="24"/>
          <w:shd w:val="clear" w:color="auto" w:fill="80FFFF"/>
          <w:rtl/>
        </w:rPr>
        <w:t>״.</w:t>
      </w:r>
      <w:r w:rsidRPr="00D075C2">
        <w:rPr>
          <w:rFonts w:cs="David"/>
          <w:spacing w:val="0"/>
          <w:sz w:val="24"/>
          <w:szCs w:val="24"/>
          <w:rtl/>
        </w:rPr>
        <w:t xml:space="preserve"> אבל זהו באמת </w:t>
      </w:r>
      <w:r w:rsidRPr="00D075C2">
        <w:rPr>
          <w:rFonts w:cs="David"/>
          <w:spacing w:val="0"/>
          <w:sz w:val="24"/>
          <w:szCs w:val="24"/>
          <w:shd w:val="clear" w:color="auto" w:fill="80FFFF"/>
          <w:rtl/>
        </w:rPr>
        <w:t>״</w:t>
      </w:r>
      <w:r w:rsidRPr="00D075C2">
        <w:rPr>
          <w:rFonts w:cs="David"/>
          <w:spacing w:val="0"/>
          <w:sz w:val="24"/>
          <w:szCs w:val="24"/>
          <w:rtl/>
        </w:rPr>
        <w:t>בייבי</w:t>
      </w:r>
      <w:r w:rsidRPr="00D075C2">
        <w:rPr>
          <w:rFonts w:cs="David"/>
          <w:spacing w:val="0"/>
          <w:sz w:val="24"/>
          <w:szCs w:val="24"/>
          <w:shd w:val="clear" w:color="auto" w:fill="80FFFF"/>
          <w:rtl/>
        </w:rPr>
        <w:t>״</w:t>
      </w:r>
      <w:r w:rsidRPr="00D075C2">
        <w:rPr>
          <w:rFonts w:cs="David"/>
          <w:spacing w:val="0"/>
          <w:sz w:val="24"/>
          <w:szCs w:val="24"/>
          <w:rtl/>
        </w:rPr>
        <w:t xml:space="preserve"> זר להגות העברית </w:t>
      </w:r>
      <w:r w:rsidRPr="00D075C2">
        <w:rPr>
          <w:rFonts w:cs="David"/>
          <w:spacing w:val="0"/>
          <w:sz w:val="24"/>
          <w:szCs w:val="24"/>
          <w:shd w:val="clear" w:color="auto" w:fill="80FFFF"/>
          <w:rtl/>
        </w:rPr>
        <w:t>ה</w:t>
      </w:r>
      <w:r w:rsidRPr="00D075C2">
        <w:rPr>
          <w:rFonts w:cs="David"/>
          <w:spacing w:val="0"/>
          <w:sz w:val="24"/>
          <w:szCs w:val="24"/>
          <w:rtl/>
        </w:rPr>
        <w:t xml:space="preserve">מקורית ואכזר בהיסטוריה היהודית. אין אנחנו רוצים בכך, גם אם שרשי </w:t>
      </w:r>
      <w:r w:rsidRPr="00D075C2">
        <w:rPr>
          <w:rFonts w:cs="David"/>
          <w:spacing w:val="0"/>
          <w:sz w:val="24"/>
          <w:szCs w:val="24"/>
          <w:shd w:val="clear" w:color="auto" w:fill="80FFFF"/>
          <w:rtl/>
        </w:rPr>
        <w:t>״</w:t>
      </w:r>
      <w:r w:rsidRPr="00D075C2">
        <w:rPr>
          <w:rFonts w:cs="David"/>
          <w:spacing w:val="0"/>
          <w:sz w:val="24"/>
          <w:szCs w:val="24"/>
          <w:rtl/>
        </w:rPr>
        <w:t>מציאות</w:t>
      </w:r>
      <w:r w:rsidRPr="00D075C2">
        <w:rPr>
          <w:rFonts w:cs="David"/>
          <w:spacing w:val="0"/>
          <w:sz w:val="24"/>
          <w:szCs w:val="24"/>
          <w:shd w:val="clear" w:color="auto" w:fill="80FFFF"/>
          <w:rtl/>
        </w:rPr>
        <w:t>״</w:t>
      </w:r>
      <w:r w:rsidRPr="00D075C2">
        <w:rPr>
          <w:rFonts w:cs="David"/>
          <w:spacing w:val="0"/>
          <w:sz w:val="24"/>
          <w:szCs w:val="24"/>
          <w:rtl/>
        </w:rPr>
        <w:t xml:space="preserve"> זו קדומים הם. ויש בכוחנו אם יהיה ברצוננו לעקרם.</w:t>
      </w:r>
    </w:p>
    <w:p w:rsidR="00A73B34" w:rsidRDefault="0020000A" w:rsidP="00A73B34">
      <w:pPr>
        <w:pStyle w:val="Bodytext100"/>
        <w:shd w:val="clear" w:color="auto" w:fill="auto"/>
        <w:ind w:left="520" w:right="600"/>
        <w:rPr>
          <w:rStyle w:val="Bodytext1011pt"/>
          <w:rFonts w:cs="David"/>
          <w:spacing w:val="0"/>
          <w:sz w:val="24"/>
          <w:szCs w:val="24"/>
          <w:shd w:val="clear" w:color="auto" w:fill="80FFFF"/>
          <w:rtl/>
        </w:rPr>
      </w:pPr>
      <w:r w:rsidRPr="00D075C2">
        <w:rPr>
          <w:rStyle w:val="Bodytext1011pt"/>
          <w:rFonts w:cs="David"/>
          <w:spacing w:val="0"/>
          <w:sz w:val="24"/>
          <w:szCs w:val="24"/>
          <w:shd w:val="clear" w:color="auto" w:fill="80FFFF"/>
          <w:rtl/>
        </w:rPr>
        <w:t>ב</w:t>
      </w:r>
      <w:r w:rsidRPr="00D075C2">
        <w:rPr>
          <w:rStyle w:val="Bodytext1011pt"/>
          <w:rFonts w:cs="David"/>
          <w:spacing w:val="0"/>
          <w:sz w:val="24"/>
          <w:szCs w:val="24"/>
          <w:rtl/>
        </w:rPr>
        <w:t>שנו</w:t>
      </w:r>
      <w:r w:rsidRPr="00D075C2">
        <w:rPr>
          <w:rStyle w:val="Bodytext1011pt"/>
          <w:rFonts w:cs="David"/>
          <w:spacing w:val="0"/>
          <w:sz w:val="24"/>
          <w:szCs w:val="24"/>
          <w:shd w:val="clear" w:color="auto" w:fill="80FFFF"/>
          <w:rtl/>
        </w:rPr>
        <w:t>ת</w:t>
      </w:r>
      <w:r w:rsidRPr="00D075C2">
        <w:rPr>
          <w:rStyle w:val="Bodytext1011pt"/>
          <w:rFonts w:cs="David"/>
          <w:spacing w:val="0"/>
          <w:sz w:val="24"/>
          <w:szCs w:val="24"/>
          <w:rtl/>
        </w:rPr>
        <w:t xml:space="preserve"> השלושים ש</w:t>
      </w:r>
      <w:r w:rsidR="00A73B34">
        <w:rPr>
          <w:rStyle w:val="Bodytext1011pt"/>
          <w:rFonts w:cs="David" w:hint="cs"/>
          <w:spacing w:val="0"/>
          <w:sz w:val="24"/>
          <w:szCs w:val="24"/>
          <w:rtl/>
        </w:rPr>
        <w:t>ר</w:t>
      </w:r>
      <w:r w:rsidRPr="00D075C2">
        <w:rPr>
          <w:rStyle w:val="Bodytext1011pt"/>
          <w:rFonts w:cs="David"/>
          <w:spacing w:val="0"/>
          <w:sz w:val="24"/>
          <w:szCs w:val="24"/>
          <w:rtl/>
        </w:rPr>
        <w:t xml:space="preserve"> אורי צבי גרינבר</w:t>
      </w:r>
      <w:r w:rsidRPr="00D075C2">
        <w:rPr>
          <w:rStyle w:val="Bodytext1011pt"/>
          <w:rFonts w:cs="David"/>
          <w:spacing w:val="0"/>
          <w:sz w:val="24"/>
          <w:szCs w:val="24"/>
          <w:shd w:val="clear" w:color="auto" w:fill="80FFFF"/>
          <w:rtl/>
        </w:rPr>
        <w:t>ג:</w:t>
      </w:r>
    </w:p>
    <w:p w:rsidR="00A73B34" w:rsidRDefault="0020000A" w:rsidP="00A73B34">
      <w:pPr>
        <w:pStyle w:val="Bodytext100"/>
        <w:shd w:val="clear" w:color="auto" w:fill="auto"/>
        <w:ind w:left="520" w:right="600"/>
        <w:rPr>
          <w:rFonts w:cs="David"/>
          <w:spacing w:val="0"/>
          <w:sz w:val="24"/>
          <w:szCs w:val="24"/>
          <w:rtl/>
        </w:rPr>
      </w:pPr>
      <w:r w:rsidRPr="00D075C2">
        <w:rPr>
          <w:rStyle w:val="Bodytext1011pt"/>
          <w:rFonts w:cs="David"/>
          <w:spacing w:val="0"/>
          <w:sz w:val="24"/>
          <w:szCs w:val="24"/>
          <w:shd w:val="clear" w:color="auto" w:fill="80FFFF"/>
          <w:rtl/>
        </w:rPr>
        <w:t xml:space="preserve"> </w:t>
      </w:r>
      <w:r w:rsidRPr="00D075C2">
        <w:rPr>
          <w:rFonts w:cs="David"/>
          <w:spacing w:val="0"/>
          <w:sz w:val="24"/>
          <w:szCs w:val="24"/>
          <w:rtl/>
        </w:rPr>
        <w:t xml:space="preserve">עם, </w:t>
      </w:r>
      <w:r w:rsidRPr="00D075C2">
        <w:rPr>
          <w:rFonts w:cs="David"/>
          <w:spacing w:val="0"/>
          <w:sz w:val="24"/>
          <w:szCs w:val="24"/>
          <w:shd w:val="clear" w:color="auto" w:fill="80FFFF"/>
          <w:rtl/>
        </w:rPr>
        <w:t>א</w:t>
      </w:r>
      <w:r w:rsidRPr="00D075C2">
        <w:rPr>
          <w:rFonts w:cs="David"/>
          <w:spacing w:val="0"/>
          <w:sz w:val="24"/>
          <w:szCs w:val="24"/>
          <w:rtl/>
        </w:rPr>
        <w:t>תה אדי</w:t>
      </w:r>
      <w:r w:rsidRPr="00D075C2">
        <w:rPr>
          <w:rFonts w:cs="David"/>
          <w:spacing w:val="0"/>
          <w:sz w:val="24"/>
          <w:szCs w:val="24"/>
          <w:shd w:val="clear" w:color="auto" w:fill="80FFFF"/>
          <w:rtl/>
        </w:rPr>
        <w:t>ר!..,</w:t>
      </w:r>
      <w:r w:rsidRPr="00D075C2">
        <w:rPr>
          <w:rFonts w:cs="David"/>
          <w:spacing w:val="0"/>
          <w:sz w:val="24"/>
          <w:szCs w:val="24"/>
          <w:rtl/>
        </w:rPr>
        <w:t xml:space="preserve"> </w:t>
      </w:r>
    </w:p>
    <w:p w:rsidR="00A73B34" w:rsidRDefault="0020000A" w:rsidP="00A73B34">
      <w:pPr>
        <w:pStyle w:val="Bodytext100"/>
        <w:shd w:val="clear" w:color="auto" w:fill="auto"/>
        <w:ind w:left="520" w:right="600"/>
        <w:rPr>
          <w:rFonts w:cs="David"/>
          <w:spacing w:val="0"/>
          <w:sz w:val="24"/>
          <w:szCs w:val="24"/>
          <w:rtl/>
        </w:rPr>
      </w:pPr>
      <w:r w:rsidRPr="00D075C2">
        <w:rPr>
          <w:rFonts w:cs="David"/>
          <w:spacing w:val="0"/>
          <w:sz w:val="24"/>
          <w:szCs w:val="24"/>
          <w:rtl/>
        </w:rPr>
        <w:t>לך שפע ב</w:t>
      </w:r>
      <w:r w:rsidR="00A73B34">
        <w:rPr>
          <w:rFonts w:cs="David" w:hint="cs"/>
          <w:spacing w:val="0"/>
          <w:sz w:val="24"/>
          <w:szCs w:val="24"/>
          <w:rtl/>
        </w:rPr>
        <w:t>נים</w:t>
      </w:r>
      <w:r w:rsidRPr="00D075C2">
        <w:rPr>
          <w:rFonts w:cs="David"/>
          <w:spacing w:val="0"/>
          <w:sz w:val="24"/>
          <w:szCs w:val="24"/>
          <w:rtl/>
        </w:rPr>
        <w:t xml:space="preserve"> רחבי כתפיים ונפש... </w:t>
      </w:r>
    </w:p>
    <w:p w:rsidR="00A73B34" w:rsidRDefault="0020000A" w:rsidP="00A73B34">
      <w:pPr>
        <w:pStyle w:val="Bodytext100"/>
        <w:shd w:val="clear" w:color="auto" w:fill="auto"/>
        <w:ind w:left="520" w:right="600"/>
        <w:rPr>
          <w:rFonts w:cs="David"/>
          <w:spacing w:val="0"/>
          <w:sz w:val="24"/>
          <w:szCs w:val="24"/>
          <w:rtl/>
        </w:rPr>
      </w:pPr>
      <w:r w:rsidRPr="00D075C2">
        <w:rPr>
          <w:rFonts w:cs="David"/>
          <w:spacing w:val="0"/>
          <w:sz w:val="24"/>
          <w:szCs w:val="24"/>
          <w:rtl/>
        </w:rPr>
        <w:t xml:space="preserve">טובים לעבודה בשדות, טובים </w:t>
      </w:r>
      <w:r w:rsidR="00A73B34">
        <w:rPr>
          <w:rFonts w:cs="David" w:hint="cs"/>
          <w:spacing w:val="0"/>
          <w:sz w:val="24"/>
          <w:szCs w:val="24"/>
          <w:rtl/>
        </w:rPr>
        <w:t>לע</w:t>
      </w:r>
      <w:r w:rsidRPr="00D075C2">
        <w:rPr>
          <w:rFonts w:cs="David"/>
          <w:spacing w:val="0"/>
          <w:sz w:val="24"/>
          <w:szCs w:val="24"/>
          <w:rtl/>
        </w:rPr>
        <w:t>בודת הבניין</w:t>
      </w:r>
      <w:r w:rsidRPr="00D075C2">
        <w:rPr>
          <w:rFonts w:cs="David"/>
          <w:spacing w:val="0"/>
          <w:sz w:val="24"/>
          <w:szCs w:val="24"/>
          <w:shd w:val="clear" w:color="auto" w:fill="80FFFF"/>
          <w:rtl/>
        </w:rPr>
        <w:t>.</w:t>
      </w:r>
      <w:r w:rsidR="00A73B34">
        <w:rPr>
          <w:rFonts w:cs="David" w:hint="cs"/>
          <w:spacing w:val="0"/>
          <w:sz w:val="24"/>
          <w:szCs w:val="24"/>
          <w:rtl/>
        </w:rPr>
        <w:t>..</w:t>
      </w:r>
    </w:p>
    <w:p w:rsidR="00A73B34" w:rsidRDefault="0020000A" w:rsidP="00A73B34">
      <w:pPr>
        <w:pStyle w:val="Bodytext100"/>
        <w:shd w:val="clear" w:color="auto" w:fill="auto"/>
        <w:ind w:left="520" w:right="600"/>
        <w:rPr>
          <w:rStyle w:val="Bodytext1095pt"/>
          <w:rFonts w:cs="David"/>
          <w:sz w:val="24"/>
          <w:szCs w:val="24"/>
          <w:rtl/>
        </w:rPr>
      </w:pPr>
      <w:r w:rsidRPr="00D075C2">
        <w:rPr>
          <w:rFonts w:cs="David"/>
          <w:spacing w:val="0"/>
          <w:sz w:val="24"/>
          <w:szCs w:val="24"/>
          <w:rtl/>
        </w:rPr>
        <w:t xml:space="preserve"> </w:t>
      </w:r>
      <w:r w:rsidRPr="00D075C2">
        <w:rPr>
          <w:rFonts w:cs="David"/>
          <w:spacing w:val="0"/>
          <w:sz w:val="24"/>
          <w:szCs w:val="24"/>
          <w:shd w:val="clear" w:color="auto" w:fill="80FFFF"/>
          <w:rtl/>
        </w:rPr>
        <w:t>ט</w:t>
      </w:r>
      <w:r w:rsidRPr="00D075C2">
        <w:rPr>
          <w:rFonts w:cs="David"/>
          <w:spacing w:val="0"/>
          <w:sz w:val="24"/>
          <w:szCs w:val="24"/>
          <w:rtl/>
        </w:rPr>
        <w:t>ובים ל</w:t>
      </w:r>
      <w:r w:rsidR="00A73B34">
        <w:rPr>
          <w:rFonts w:cs="David" w:hint="cs"/>
          <w:spacing w:val="0"/>
          <w:sz w:val="24"/>
          <w:szCs w:val="24"/>
          <w:rtl/>
        </w:rPr>
        <w:t>מ</w:t>
      </w:r>
      <w:r w:rsidRPr="00D075C2">
        <w:rPr>
          <w:rFonts w:cs="David"/>
          <w:spacing w:val="0"/>
          <w:sz w:val="24"/>
          <w:szCs w:val="24"/>
          <w:rtl/>
        </w:rPr>
        <w:t>רש ח</w:t>
      </w:r>
      <w:r w:rsidR="00A73B34">
        <w:rPr>
          <w:rFonts w:cs="David" w:hint="cs"/>
          <w:spacing w:val="0"/>
          <w:sz w:val="24"/>
          <w:szCs w:val="24"/>
          <w:rtl/>
        </w:rPr>
        <w:t>מ</w:t>
      </w:r>
      <w:r w:rsidRPr="00D075C2">
        <w:rPr>
          <w:rFonts w:cs="David"/>
          <w:spacing w:val="0"/>
          <w:sz w:val="24"/>
          <w:szCs w:val="24"/>
          <w:rtl/>
        </w:rPr>
        <w:t>ושי</w:t>
      </w:r>
      <w:r w:rsidRPr="00D075C2">
        <w:rPr>
          <w:rFonts w:cs="David"/>
          <w:spacing w:val="0"/>
          <w:sz w:val="24"/>
          <w:szCs w:val="24"/>
          <w:shd w:val="clear" w:color="auto" w:fill="80FFFF"/>
          <w:rtl/>
        </w:rPr>
        <w:t>ם</w:t>
      </w:r>
      <w:r w:rsidRPr="00D075C2">
        <w:rPr>
          <w:rFonts w:cs="David"/>
          <w:spacing w:val="0"/>
          <w:sz w:val="24"/>
          <w:szCs w:val="24"/>
          <w:rtl/>
        </w:rPr>
        <w:t>־אלי־קרב</w:t>
      </w:r>
      <w:r w:rsidRPr="00D075C2">
        <w:rPr>
          <w:rStyle w:val="Bodytext1095pt"/>
          <w:rFonts w:cs="David"/>
          <w:sz w:val="24"/>
          <w:szCs w:val="24"/>
          <w:rtl/>
        </w:rPr>
        <w:t>־</w:t>
      </w:r>
      <w:r w:rsidR="00A73B34">
        <w:rPr>
          <w:rStyle w:val="Bodytext1095pt"/>
          <w:rFonts w:cs="David" w:hint="cs"/>
          <w:sz w:val="24"/>
          <w:szCs w:val="24"/>
          <w:shd w:val="clear" w:color="auto" w:fill="80FFFF"/>
          <w:rtl/>
        </w:rPr>
        <w:t>ע</w:t>
      </w:r>
      <w:r w:rsidRPr="00D075C2">
        <w:rPr>
          <w:rStyle w:val="Bodytext1095pt"/>
          <w:rFonts w:cs="David"/>
          <w:sz w:val="24"/>
          <w:szCs w:val="24"/>
          <w:shd w:val="clear" w:color="auto" w:fill="80FFFF"/>
          <w:rtl/>
        </w:rPr>
        <w:t>ם</w:t>
      </w:r>
      <w:r w:rsidRPr="00D075C2">
        <w:rPr>
          <w:rStyle w:val="Bodytext1095pt"/>
          <w:rFonts w:cs="David"/>
          <w:sz w:val="24"/>
          <w:szCs w:val="24"/>
          <w:rtl/>
        </w:rPr>
        <w:t>־אוייב —</w:t>
      </w:r>
    </w:p>
    <w:p w:rsidR="00A73B34" w:rsidRDefault="0020000A" w:rsidP="00A73B34">
      <w:pPr>
        <w:pStyle w:val="Bodytext100"/>
        <w:shd w:val="clear" w:color="auto" w:fill="auto"/>
        <w:ind w:left="520" w:right="600"/>
        <w:rPr>
          <w:rFonts w:cs="David"/>
          <w:spacing w:val="0"/>
          <w:sz w:val="24"/>
          <w:szCs w:val="24"/>
          <w:rtl/>
        </w:rPr>
      </w:pPr>
      <w:r w:rsidRPr="00D075C2">
        <w:rPr>
          <w:rStyle w:val="Bodytext1095pt"/>
          <w:rFonts w:cs="David"/>
          <w:sz w:val="24"/>
          <w:szCs w:val="24"/>
          <w:shd w:val="clear" w:color="auto" w:fill="80FFFF"/>
          <w:rtl/>
        </w:rPr>
        <w:t xml:space="preserve"> </w:t>
      </w:r>
      <w:r w:rsidR="00A73B34">
        <w:rPr>
          <w:rFonts w:cs="David" w:hint="cs"/>
          <w:spacing w:val="0"/>
          <w:sz w:val="24"/>
          <w:szCs w:val="24"/>
          <w:rtl/>
        </w:rPr>
        <w:t>צ</w:t>
      </w:r>
      <w:r w:rsidRPr="00D075C2">
        <w:rPr>
          <w:rFonts w:cs="David"/>
          <w:spacing w:val="0"/>
          <w:sz w:val="24"/>
          <w:szCs w:val="24"/>
          <w:rtl/>
        </w:rPr>
        <w:t>וום לכבוש ש</w:t>
      </w:r>
      <w:r w:rsidR="00A73B34">
        <w:rPr>
          <w:rFonts w:cs="David" w:hint="cs"/>
          <w:spacing w:val="0"/>
          <w:sz w:val="24"/>
          <w:szCs w:val="24"/>
          <w:rtl/>
        </w:rPr>
        <w:t>ט</w:t>
      </w:r>
      <w:r w:rsidRPr="00D075C2">
        <w:rPr>
          <w:rFonts w:cs="David"/>
          <w:spacing w:val="0"/>
          <w:sz w:val="24"/>
          <w:szCs w:val="24"/>
          <w:rtl/>
        </w:rPr>
        <w:t>ח</w:t>
      </w:r>
      <w:r w:rsidRPr="00D075C2">
        <w:rPr>
          <w:rFonts w:cs="David"/>
          <w:spacing w:val="0"/>
          <w:sz w:val="24"/>
          <w:szCs w:val="24"/>
          <w:shd w:val="clear" w:color="auto" w:fill="80FFFF"/>
          <w:rtl/>
        </w:rPr>
        <w:t>י</w:t>
      </w:r>
      <w:r w:rsidRPr="00D075C2">
        <w:rPr>
          <w:rFonts w:cs="David"/>
          <w:spacing w:val="0"/>
          <w:sz w:val="24"/>
          <w:szCs w:val="24"/>
          <w:rtl/>
        </w:rPr>
        <w:t xml:space="preserve"> ארץ </w:t>
      </w:r>
      <w:r w:rsidRPr="00D075C2">
        <w:rPr>
          <w:rFonts w:cs="David"/>
          <w:spacing w:val="0"/>
          <w:sz w:val="24"/>
          <w:szCs w:val="24"/>
          <w:shd w:val="clear" w:color="auto" w:fill="80FFFF"/>
          <w:rtl/>
        </w:rPr>
        <w:t>—</w:t>
      </w:r>
      <w:r w:rsidR="00A73B34">
        <w:rPr>
          <w:rFonts w:cs="David" w:hint="cs"/>
          <w:spacing w:val="0"/>
          <w:sz w:val="24"/>
          <w:szCs w:val="24"/>
          <w:rtl/>
        </w:rPr>
        <w:t xml:space="preserve">                                                                                                                          </w:t>
      </w:r>
      <w:r w:rsidRPr="00D075C2">
        <w:rPr>
          <w:rFonts w:cs="David"/>
          <w:spacing w:val="0"/>
          <w:sz w:val="24"/>
          <w:szCs w:val="24"/>
          <w:rtl/>
        </w:rPr>
        <w:t>ה</w:t>
      </w:r>
      <w:r w:rsidR="00A73B34">
        <w:rPr>
          <w:rFonts w:cs="David" w:hint="cs"/>
          <w:spacing w:val="0"/>
          <w:sz w:val="24"/>
          <w:szCs w:val="24"/>
          <w:rtl/>
        </w:rPr>
        <w:t>ם</w:t>
      </w:r>
      <w:r w:rsidRPr="00D075C2">
        <w:rPr>
          <w:rFonts w:cs="David"/>
          <w:spacing w:val="0"/>
          <w:sz w:val="24"/>
          <w:szCs w:val="24"/>
          <w:rtl/>
        </w:rPr>
        <w:t xml:space="preserve"> </w:t>
      </w:r>
      <w:r w:rsidRPr="00D075C2">
        <w:rPr>
          <w:rFonts w:cs="David"/>
          <w:spacing w:val="0"/>
          <w:sz w:val="24"/>
          <w:szCs w:val="24"/>
          <w:shd w:val="clear" w:color="auto" w:fill="80FFFF"/>
          <w:rtl/>
        </w:rPr>
        <w:t>י</w:t>
      </w:r>
      <w:r w:rsidRPr="00D075C2">
        <w:rPr>
          <w:rFonts w:cs="David"/>
          <w:spacing w:val="0"/>
          <w:sz w:val="24"/>
          <w:szCs w:val="24"/>
          <w:rtl/>
        </w:rPr>
        <w:t xml:space="preserve">לכו כמורדים </w:t>
      </w:r>
      <w:r w:rsidRPr="00D075C2">
        <w:rPr>
          <w:rFonts w:cs="David"/>
          <w:spacing w:val="0"/>
          <w:sz w:val="24"/>
          <w:szCs w:val="24"/>
          <w:shd w:val="clear" w:color="auto" w:fill="80FFFF"/>
          <w:rtl/>
        </w:rPr>
        <w:t>ו</w:t>
      </w:r>
      <w:r w:rsidRPr="00D075C2">
        <w:rPr>
          <w:rFonts w:cs="David"/>
          <w:spacing w:val="0"/>
          <w:sz w:val="24"/>
          <w:szCs w:val="24"/>
          <w:rtl/>
        </w:rPr>
        <w:t>אתה תש</w:t>
      </w:r>
      <w:r w:rsidRPr="00D075C2">
        <w:rPr>
          <w:rFonts w:cs="David"/>
          <w:spacing w:val="0"/>
          <w:sz w:val="24"/>
          <w:szCs w:val="24"/>
          <w:shd w:val="clear" w:color="auto" w:fill="80FFFF"/>
          <w:rtl/>
        </w:rPr>
        <w:t>מ</w:t>
      </w:r>
      <w:r w:rsidRPr="00D075C2">
        <w:rPr>
          <w:rFonts w:cs="David"/>
          <w:spacing w:val="0"/>
          <w:sz w:val="24"/>
          <w:szCs w:val="24"/>
          <w:rtl/>
        </w:rPr>
        <w:t xml:space="preserve">עם בשירה: </w:t>
      </w:r>
    </w:p>
    <w:p w:rsidR="00A73B34" w:rsidRDefault="00A73B34" w:rsidP="00A73B34">
      <w:pPr>
        <w:pStyle w:val="Bodytext100"/>
        <w:shd w:val="clear" w:color="auto" w:fill="auto"/>
        <w:ind w:left="520" w:right="600"/>
        <w:rPr>
          <w:rFonts w:cs="David"/>
          <w:spacing w:val="0"/>
          <w:sz w:val="24"/>
          <w:szCs w:val="24"/>
          <w:rtl/>
        </w:rPr>
      </w:pPr>
      <w:r>
        <w:rPr>
          <w:rFonts w:cs="David" w:hint="cs"/>
          <w:spacing w:val="0"/>
          <w:sz w:val="24"/>
          <w:szCs w:val="24"/>
          <w:shd w:val="clear" w:color="auto" w:fill="80FFFF"/>
          <w:rtl/>
        </w:rPr>
        <w:t>ח</w:t>
      </w:r>
      <w:r w:rsidR="0020000A" w:rsidRPr="00D075C2">
        <w:rPr>
          <w:rFonts w:cs="David"/>
          <w:spacing w:val="0"/>
          <w:sz w:val="24"/>
          <w:szCs w:val="24"/>
          <w:shd w:val="clear" w:color="auto" w:fill="80FFFF"/>
          <w:rtl/>
        </w:rPr>
        <w:t>ר</w:t>
      </w:r>
      <w:r w:rsidR="0020000A" w:rsidRPr="00D075C2">
        <w:rPr>
          <w:rFonts w:cs="David"/>
          <w:spacing w:val="0"/>
          <w:sz w:val="24"/>
          <w:szCs w:val="24"/>
          <w:rtl/>
        </w:rPr>
        <w:t>ות, כיבוש</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גא</w:t>
      </w:r>
      <w:r w:rsidR="0020000A" w:rsidRPr="00D075C2">
        <w:rPr>
          <w:rFonts w:cs="David"/>
          <w:spacing w:val="0"/>
          <w:sz w:val="24"/>
          <w:szCs w:val="24"/>
          <w:shd w:val="clear" w:color="auto" w:fill="80FFFF"/>
          <w:rtl/>
        </w:rPr>
        <w:t>ו</w:t>
      </w:r>
      <w:r w:rsidR="0020000A" w:rsidRPr="00D075C2">
        <w:rPr>
          <w:rFonts w:cs="David"/>
          <w:spacing w:val="0"/>
          <w:sz w:val="24"/>
          <w:szCs w:val="24"/>
          <w:rtl/>
        </w:rPr>
        <w:t>לה</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התרחבות מלכו</w:t>
      </w:r>
      <w:r w:rsidR="0020000A" w:rsidRPr="00D075C2">
        <w:rPr>
          <w:rFonts w:cs="David"/>
          <w:spacing w:val="0"/>
          <w:sz w:val="24"/>
          <w:szCs w:val="24"/>
          <w:shd w:val="clear" w:color="auto" w:fill="80FFFF"/>
          <w:rtl/>
        </w:rPr>
        <w:t>ת!</w:t>
      </w:r>
    </w:p>
    <w:p w:rsidR="00183547" w:rsidRPr="00D075C2" w:rsidRDefault="00A73B34" w:rsidP="00A73B34">
      <w:pPr>
        <w:pStyle w:val="Bodytext100"/>
        <w:shd w:val="clear" w:color="auto" w:fill="auto"/>
        <w:ind w:left="520" w:right="600"/>
        <w:rPr>
          <w:rFonts w:cs="David"/>
          <w:spacing w:val="0"/>
          <w:sz w:val="24"/>
          <w:szCs w:val="24"/>
          <w:rtl/>
        </w:rPr>
      </w:pPr>
      <w:r>
        <w:rPr>
          <w:rFonts w:cs="David" w:hint="cs"/>
          <w:spacing w:val="0"/>
          <w:sz w:val="24"/>
          <w:szCs w:val="24"/>
          <w:rtl/>
        </w:rPr>
        <w:t xml:space="preserve">-------------------------------------------                                                                                                          </w:t>
      </w:r>
      <w:r w:rsidR="0020000A" w:rsidRPr="00D075C2">
        <w:rPr>
          <w:rFonts w:cs="David"/>
          <w:spacing w:val="0"/>
          <w:sz w:val="24"/>
          <w:szCs w:val="24"/>
          <w:rtl/>
        </w:rPr>
        <w:t>הכי ה</w:t>
      </w:r>
      <w:r>
        <w:rPr>
          <w:rFonts w:cs="David" w:hint="cs"/>
          <w:spacing w:val="0"/>
          <w:sz w:val="24"/>
          <w:szCs w:val="24"/>
          <w:rtl/>
        </w:rPr>
        <w:t>ם</w:t>
      </w:r>
      <w:r w:rsidR="0020000A" w:rsidRPr="00D075C2">
        <w:rPr>
          <w:rFonts w:cs="David"/>
          <w:spacing w:val="0"/>
          <w:sz w:val="24"/>
          <w:szCs w:val="24"/>
          <w:rtl/>
        </w:rPr>
        <w:t xml:space="preserve"> </w:t>
      </w:r>
      <w:r w:rsidR="0020000A" w:rsidRPr="00D075C2">
        <w:rPr>
          <w:rFonts w:cs="David"/>
          <w:spacing w:val="0"/>
          <w:sz w:val="24"/>
          <w:szCs w:val="24"/>
          <w:shd w:val="clear" w:color="auto" w:fill="80FFFF"/>
          <w:rtl/>
        </w:rPr>
        <w:t>א</w:t>
      </w:r>
      <w:r w:rsidR="0020000A" w:rsidRPr="00D075C2">
        <w:rPr>
          <w:rFonts w:cs="David"/>
          <w:spacing w:val="0"/>
          <w:sz w:val="24"/>
          <w:szCs w:val="24"/>
          <w:rtl/>
        </w:rPr>
        <w:t>שמי</w:t>
      </w:r>
      <w:r>
        <w:rPr>
          <w:rFonts w:cs="David" w:hint="cs"/>
          <w:spacing w:val="0"/>
          <w:sz w:val="24"/>
          <w:szCs w:val="24"/>
          <w:rtl/>
        </w:rPr>
        <w:t>ם</w:t>
      </w:r>
      <w:r w:rsidR="0020000A" w:rsidRPr="00D075C2">
        <w:rPr>
          <w:rFonts w:cs="David"/>
          <w:spacing w:val="0"/>
          <w:sz w:val="24"/>
          <w:szCs w:val="24"/>
          <w:rtl/>
        </w:rPr>
        <w:t xml:space="preserve"> באשמת הב</w:t>
      </w:r>
      <w:r w:rsidR="0020000A" w:rsidRPr="00D075C2">
        <w:rPr>
          <w:rFonts w:cs="David"/>
          <w:spacing w:val="0"/>
          <w:sz w:val="24"/>
          <w:szCs w:val="24"/>
          <w:shd w:val="clear" w:color="auto" w:fill="80FFFF"/>
          <w:rtl/>
        </w:rPr>
        <w:t>ג</w:t>
      </w:r>
      <w:r w:rsidR="0020000A" w:rsidRPr="00D075C2">
        <w:rPr>
          <w:rFonts w:cs="David"/>
          <w:spacing w:val="0"/>
          <w:sz w:val="24"/>
          <w:szCs w:val="24"/>
          <w:rtl/>
        </w:rPr>
        <w:t>יד</w:t>
      </w:r>
      <w:r w:rsidR="0020000A" w:rsidRPr="00D075C2">
        <w:rPr>
          <w:rFonts w:cs="David"/>
          <w:spacing w:val="0"/>
          <w:sz w:val="24"/>
          <w:szCs w:val="24"/>
          <w:shd w:val="clear" w:color="auto" w:fill="80FFFF"/>
          <w:rtl/>
        </w:rPr>
        <w:t>ה?</w:t>
      </w:r>
      <w:r w:rsidR="0020000A" w:rsidRPr="00D075C2">
        <w:rPr>
          <w:rFonts w:cs="David"/>
          <w:spacing w:val="0"/>
          <w:sz w:val="24"/>
          <w:szCs w:val="24"/>
          <w:rtl/>
        </w:rPr>
        <w:t xml:space="preserve"> ה</w:t>
      </w:r>
      <w:r w:rsidR="0020000A" w:rsidRPr="00D075C2">
        <w:rPr>
          <w:rFonts w:cs="David"/>
          <w:spacing w:val="0"/>
          <w:sz w:val="24"/>
          <w:szCs w:val="24"/>
          <w:shd w:val="clear" w:color="auto" w:fill="80FFFF"/>
          <w:rtl/>
        </w:rPr>
        <w:t>ס</w:t>
      </w:r>
      <w:r w:rsidR="0020000A" w:rsidRPr="00D075C2">
        <w:rPr>
          <w:rFonts w:cs="David"/>
          <w:spacing w:val="0"/>
          <w:sz w:val="24"/>
          <w:szCs w:val="24"/>
          <w:rtl/>
        </w:rPr>
        <w:t xml:space="preserve"> א</w:t>
      </w:r>
      <w:r w:rsidR="0020000A" w:rsidRPr="00D075C2">
        <w:rPr>
          <w:rFonts w:cs="David"/>
          <w:spacing w:val="0"/>
          <w:sz w:val="24"/>
          <w:szCs w:val="24"/>
          <w:shd w:val="clear" w:color="auto" w:fill="80FFFF"/>
          <w:rtl/>
        </w:rPr>
        <w:t>י</w:t>
      </w:r>
      <w:r w:rsidR="0020000A" w:rsidRPr="00D075C2">
        <w:rPr>
          <w:rFonts w:cs="David"/>
          <w:spacing w:val="0"/>
          <w:sz w:val="24"/>
          <w:szCs w:val="24"/>
          <w:rtl/>
        </w:rPr>
        <w:t>נ</w:t>
      </w:r>
      <w:r w:rsidR="0020000A" w:rsidRPr="00D075C2">
        <w:rPr>
          <w:rFonts w:cs="David"/>
          <w:spacing w:val="0"/>
          <w:sz w:val="24"/>
          <w:szCs w:val="24"/>
          <w:shd w:val="clear" w:color="auto" w:fill="80FFFF"/>
          <w:rtl/>
        </w:rPr>
        <w:t>ם</w:t>
      </w:r>
      <w:r w:rsidR="0020000A" w:rsidRPr="00D075C2">
        <w:rPr>
          <w:rFonts w:cs="David"/>
          <w:spacing w:val="0"/>
          <w:sz w:val="24"/>
          <w:szCs w:val="24"/>
          <w:rtl/>
        </w:rPr>
        <w:t xml:space="preserve"> א</w:t>
      </w:r>
      <w:r w:rsidR="0020000A" w:rsidRPr="00D075C2">
        <w:rPr>
          <w:rFonts w:cs="David"/>
          <w:spacing w:val="0"/>
          <w:sz w:val="24"/>
          <w:szCs w:val="24"/>
          <w:shd w:val="clear" w:color="auto" w:fill="80FFFF"/>
          <w:rtl/>
        </w:rPr>
        <w:t>ש</w:t>
      </w:r>
      <w:r w:rsidR="0020000A" w:rsidRPr="00D075C2">
        <w:rPr>
          <w:rFonts w:cs="David"/>
          <w:spacing w:val="0"/>
          <w:sz w:val="24"/>
          <w:szCs w:val="24"/>
          <w:rtl/>
        </w:rPr>
        <w:t>מ</w:t>
      </w:r>
      <w:r w:rsidR="0020000A" w:rsidRPr="00D075C2">
        <w:rPr>
          <w:rFonts w:cs="David"/>
          <w:spacing w:val="0"/>
          <w:sz w:val="24"/>
          <w:szCs w:val="24"/>
          <w:shd w:val="clear" w:color="auto" w:fill="80FFFF"/>
          <w:rtl/>
        </w:rPr>
        <w:t>י</w:t>
      </w:r>
      <w:r w:rsidR="0020000A" w:rsidRPr="00D075C2">
        <w:rPr>
          <w:rFonts w:cs="David"/>
          <w:spacing w:val="0"/>
          <w:sz w:val="24"/>
          <w:szCs w:val="24"/>
          <w:rtl/>
        </w:rPr>
        <w:t xml:space="preserve">ם </w:t>
      </w:r>
      <w:r>
        <w:rPr>
          <w:rFonts w:cs="David" w:hint="cs"/>
          <w:spacing w:val="0"/>
          <w:sz w:val="24"/>
          <w:szCs w:val="24"/>
          <w:rtl/>
        </w:rPr>
        <w:t xml:space="preserve">!                                                                          </w:t>
      </w:r>
      <w:r w:rsidR="0020000A" w:rsidRPr="00D075C2">
        <w:rPr>
          <w:rFonts w:cs="David"/>
          <w:spacing w:val="0"/>
          <w:sz w:val="24"/>
          <w:szCs w:val="24"/>
          <w:rtl/>
        </w:rPr>
        <w:t xml:space="preserve"> ה</w:t>
      </w:r>
      <w:r>
        <w:rPr>
          <w:rFonts w:cs="David" w:hint="cs"/>
          <w:spacing w:val="0"/>
          <w:sz w:val="24"/>
          <w:szCs w:val="24"/>
          <w:rtl/>
        </w:rPr>
        <w:t>ם</w:t>
      </w:r>
      <w:r w:rsidR="0020000A" w:rsidRPr="00D075C2">
        <w:rPr>
          <w:rFonts w:cs="David"/>
          <w:spacing w:val="0"/>
          <w:sz w:val="24"/>
          <w:szCs w:val="24"/>
          <w:rtl/>
        </w:rPr>
        <w:t xml:space="preserve"> זקוק</w:t>
      </w:r>
      <w:r>
        <w:rPr>
          <w:rFonts w:cs="David" w:hint="cs"/>
          <w:spacing w:val="0"/>
          <w:sz w:val="24"/>
          <w:szCs w:val="24"/>
          <w:rtl/>
        </w:rPr>
        <w:t>י</w:t>
      </w:r>
      <w:r w:rsidR="0020000A" w:rsidRPr="00D075C2">
        <w:rPr>
          <w:rFonts w:cs="David"/>
          <w:spacing w:val="0"/>
          <w:sz w:val="24"/>
          <w:szCs w:val="24"/>
          <w:shd w:val="clear" w:color="auto" w:fill="80FFFF"/>
          <w:rtl/>
        </w:rPr>
        <w:t>ם</w:t>
      </w:r>
      <w:r w:rsidR="0020000A" w:rsidRPr="00D075C2">
        <w:rPr>
          <w:rFonts w:cs="David"/>
          <w:spacing w:val="0"/>
          <w:sz w:val="24"/>
          <w:szCs w:val="24"/>
          <w:rtl/>
        </w:rPr>
        <w:t xml:space="preserve"> ל</w:t>
      </w:r>
      <w:r w:rsidR="0020000A" w:rsidRPr="00D075C2">
        <w:rPr>
          <w:rFonts w:cs="David"/>
          <w:spacing w:val="0"/>
          <w:sz w:val="24"/>
          <w:szCs w:val="24"/>
          <w:shd w:val="clear" w:color="auto" w:fill="80FFFF"/>
          <w:rtl/>
        </w:rPr>
        <w:t>מ</w:t>
      </w:r>
      <w:r w:rsidR="0020000A" w:rsidRPr="00D075C2">
        <w:rPr>
          <w:rFonts w:cs="David"/>
          <w:spacing w:val="0"/>
          <w:sz w:val="24"/>
          <w:szCs w:val="24"/>
          <w:rtl/>
        </w:rPr>
        <w:t>פקד</w:t>
      </w:r>
      <w:r w:rsidR="0020000A" w:rsidRPr="00D075C2">
        <w:rPr>
          <w:rFonts w:cs="David"/>
          <w:spacing w:val="0"/>
          <w:sz w:val="24"/>
          <w:szCs w:val="24"/>
          <w:shd w:val="clear" w:color="auto" w:fill="80FFFF"/>
          <w:rtl/>
        </w:rPr>
        <w:t>י</w:t>
      </w:r>
      <w:r w:rsidR="0020000A" w:rsidRPr="00D075C2">
        <w:rPr>
          <w:rFonts w:cs="David"/>
          <w:spacing w:val="0"/>
          <w:sz w:val="24"/>
          <w:szCs w:val="24"/>
          <w:rtl/>
        </w:rPr>
        <w:t xml:space="preserve">ם </w:t>
      </w:r>
      <w:r>
        <w:rPr>
          <w:rFonts w:cs="David" w:hint="cs"/>
          <w:spacing w:val="0"/>
          <w:sz w:val="24"/>
          <w:szCs w:val="24"/>
          <w:rtl/>
        </w:rPr>
        <w:t>ע</w:t>
      </w:r>
      <w:r w:rsidR="0020000A" w:rsidRPr="00D075C2">
        <w:rPr>
          <w:rFonts w:cs="David"/>
          <w:spacing w:val="0"/>
          <w:sz w:val="24"/>
          <w:szCs w:val="24"/>
          <w:rtl/>
        </w:rPr>
        <w:t>לי</w:t>
      </w:r>
      <w:r w:rsidR="0020000A" w:rsidRPr="00D075C2">
        <w:rPr>
          <w:rFonts w:cs="David"/>
          <w:spacing w:val="0"/>
          <w:sz w:val="24"/>
          <w:szCs w:val="24"/>
          <w:shd w:val="clear" w:color="auto" w:fill="80FFFF"/>
          <w:rtl/>
        </w:rPr>
        <w:t>ה</w:t>
      </w:r>
      <w:r>
        <w:rPr>
          <w:rFonts w:cs="David" w:hint="cs"/>
          <w:spacing w:val="0"/>
          <w:sz w:val="24"/>
          <w:szCs w:val="24"/>
          <w:rtl/>
        </w:rPr>
        <w:t>ם</w:t>
      </w:r>
      <w:r w:rsidR="0020000A" w:rsidRPr="00D075C2">
        <w:rPr>
          <w:rFonts w:cs="David"/>
          <w:spacing w:val="0"/>
          <w:sz w:val="24"/>
          <w:szCs w:val="24"/>
          <w:rtl/>
        </w:rPr>
        <w:t xml:space="preserve"> שג</w:t>
      </w:r>
      <w:r>
        <w:rPr>
          <w:rFonts w:cs="David" w:hint="cs"/>
          <w:spacing w:val="0"/>
          <w:sz w:val="24"/>
          <w:szCs w:val="24"/>
          <w:rtl/>
        </w:rPr>
        <w:t>ם</w:t>
      </w:r>
      <w:r w:rsidR="0020000A" w:rsidRPr="00D075C2">
        <w:rPr>
          <w:rFonts w:cs="David"/>
          <w:spacing w:val="0"/>
          <w:sz w:val="24"/>
          <w:szCs w:val="24"/>
          <w:rtl/>
        </w:rPr>
        <w:t xml:space="preserve"> ה</w:t>
      </w:r>
      <w:r>
        <w:rPr>
          <w:rFonts w:cs="David" w:hint="cs"/>
          <w:spacing w:val="0"/>
          <w:sz w:val="24"/>
          <w:szCs w:val="24"/>
          <w:rtl/>
        </w:rPr>
        <w:t>ם</w:t>
      </w:r>
      <w:r w:rsidR="0020000A" w:rsidRPr="00D075C2">
        <w:rPr>
          <w:rFonts w:cs="David"/>
          <w:spacing w:val="0"/>
          <w:sz w:val="24"/>
          <w:szCs w:val="24"/>
          <w:rtl/>
        </w:rPr>
        <w:t xml:space="preserve"> בר</w:t>
      </w:r>
      <w:r w:rsidR="0020000A" w:rsidRPr="00D075C2">
        <w:rPr>
          <w:rFonts w:cs="David"/>
          <w:spacing w:val="0"/>
          <w:sz w:val="24"/>
          <w:szCs w:val="24"/>
          <w:shd w:val="clear" w:color="auto" w:fill="80FFFF"/>
          <w:rtl/>
        </w:rPr>
        <w:t>י</w:t>
      </w:r>
      <w:r w:rsidR="0020000A" w:rsidRPr="00D075C2">
        <w:rPr>
          <w:rFonts w:cs="David"/>
          <w:spacing w:val="0"/>
          <w:sz w:val="24"/>
          <w:szCs w:val="24"/>
          <w:rtl/>
        </w:rPr>
        <w:t>וני</w:t>
      </w:r>
      <w:r w:rsidR="0020000A" w:rsidRPr="00D075C2">
        <w:rPr>
          <w:rFonts w:cs="David"/>
          <w:spacing w:val="0"/>
          <w:sz w:val="24"/>
          <w:szCs w:val="24"/>
          <w:shd w:val="clear" w:color="auto" w:fill="80FFFF"/>
          <w:rtl/>
        </w:rPr>
        <w:t>ם</w:t>
      </w:r>
      <w:r w:rsidR="0020000A" w:rsidRPr="00D075C2">
        <w:rPr>
          <w:rFonts w:cs="David"/>
          <w:spacing w:val="0"/>
          <w:sz w:val="24"/>
          <w:szCs w:val="24"/>
          <w:rtl/>
        </w:rPr>
        <w:t xml:space="preserve"> באו</w:t>
      </w:r>
      <w:r w:rsidR="0020000A" w:rsidRPr="00D075C2">
        <w:rPr>
          <w:rFonts w:cs="David"/>
          <w:spacing w:val="0"/>
          <w:sz w:val="24"/>
          <w:szCs w:val="24"/>
          <w:shd w:val="clear" w:color="auto" w:fill="80FFFF"/>
          <w:rtl/>
        </w:rPr>
        <w:t>פ</w:t>
      </w:r>
      <w:r w:rsidR="0020000A" w:rsidRPr="00D075C2">
        <w:rPr>
          <w:rFonts w:cs="David"/>
          <w:spacing w:val="0"/>
          <w:sz w:val="24"/>
          <w:szCs w:val="24"/>
          <w:rtl/>
        </w:rPr>
        <w:t>י</w:t>
      </w:r>
      <w:r w:rsidR="0020000A" w:rsidRPr="00D075C2">
        <w:rPr>
          <w:rFonts w:cs="David"/>
          <w:spacing w:val="0"/>
          <w:sz w:val="24"/>
          <w:szCs w:val="24"/>
          <w:shd w:val="clear" w:color="auto" w:fill="80FFFF"/>
          <w:rtl/>
        </w:rPr>
        <w:t>י</w:t>
      </w:r>
      <w:r w:rsidR="0020000A" w:rsidRPr="00D075C2">
        <w:rPr>
          <w:rFonts w:cs="David"/>
          <w:spacing w:val="0"/>
          <w:sz w:val="24"/>
          <w:szCs w:val="24"/>
          <w:rtl/>
        </w:rPr>
        <w:t>ם</w:t>
      </w:r>
    </w:p>
    <w:p w:rsidR="00A73B34" w:rsidRDefault="0020000A">
      <w:pPr>
        <w:pStyle w:val="Bodytext100"/>
        <w:shd w:val="clear" w:color="auto" w:fill="auto"/>
        <w:spacing w:line="264" w:lineRule="exact"/>
        <w:ind w:left="540" w:right="480" w:firstLine="540"/>
        <w:rPr>
          <w:rFonts w:cs="David"/>
          <w:spacing w:val="0"/>
          <w:sz w:val="24"/>
          <w:szCs w:val="24"/>
          <w:rtl/>
        </w:rPr>
      </w:pPr>
      <w:r w:rsidRPr="00D075C2">
        <w:rPr>
          <w:rFonts w:cs="David"/>
          <w:spacing w:val="0"/>
          <w:sz w:val="24"/>
          <w:szCs w:val="24"/>
          <w:rtl/>
        </w:rPr>
        <w:t>ורוגז</w:t>
      </w:r>
      <w:r w:rsidRPr="00D075C2">
        <w:rPr>
          <w:rFonts w:cs="David"/>
          <w:spacing w:val="0"/>
          <w:sz w:val="24"/>
          <w:szCs w:val="24"/>
          <w:shd w:val="clear" w:color="auto" w:fill="80FFFF"/>
          <w:rtl/>
        </w:rPr>
        <w:t>י</w:t>
      </w:r>
      <w:r w:rsidRPr="00D075C2">
        <w:rPr>
          <w:rFonts w:cs="David"/>
          <w:spacing w:val="0"/>
          <w:sz w:val="24"/>
          <w:szCs w:val="24"/>
          <w:rtl/>
        </w:rPr>
        <w:t xml:space="preserve"> בד</w:t>
      </w:r>
      <w:r w:rsidRPr="00D075C2">
        <w:rPr>
          <w:rFonts w:cs="David"/>
          <w:spacing w:val="0"/>
          <w:sz w:val="24"/>
          <w:szCs w:val="24"/>
          <w:shd w:val="clear" w:color="auto" w:fill="80FFFF"/>
          <w:rtl/>
        </w:rPr>
        <w:t>מם</w:t>
      </w:r>
      <w:r w:rsidRPr="00D075C2">
        <w:rPr>
          <w:rFonts w:cs="David"/>
          <w:spacing w:val="0"/>
          <w:sz w:val="24"/>
          <w:szCs w:val="24"/>
          <w:rtl/>
        </w:rPr>
        <w:t xml:space="preserve">. </w:t>
      </w:r>
    </w:p>
    <w:p w:rsidR="00183547" w:rsidRPr="00D075C2" w:rsidRDefault="0020000A" w:rsidP="00A73B34">
      <w:pPr>
        <w:pStyle w:val="Bodytext100"/>
        <w:shd w:val="clear" w:color="auto" w:fill="auto"/>
        <w:spacing w:line="264" w:lineRule="exact"/>
        <w:ind w:left="540" w:right="480" w:firstLine="540"/>
        <w:rPr>
          <w:rFonts w:cs="David"/>
          <w:spacing w:val="0"/>
          <w:sz w:val="24"/>
          <w:szCs w:val="24"/>
          <w:rtl/>
        </w:rPr>
      </w:pPr>
      <w:r w:rsidRPr="00D075C2">
        <w:rPr>
          <w:rFonts w:cs="David"/>
          <w:spacing w:val="0"/>
          <w:sz w:val="24"/>
          <w:szCs w:val="24"/>
          <w:rtl/>
        </w:rPr>
        <w:t>הם זקוקים לנבי</w:t>
      </w:r>
      <w:r w:rsidRPr="00D075C2">
        <w:rPr>
          <w:rFonts w:cs="David"/>
          <w:spacing w:val="0"/>
          <w:sz w:val="24"/>
          <w:szCs w:val="24"/>
          <w:shd w:val="clear" w:color="auto" w:fill="80FFFF"/>
          <w:rtl/>
        </w:rPr>
        <w:t>אי</w:t>
      </w:r>
      <w:r w:rsidRPr="00D075C2">
        <w:rPr>
          <w:rFonts w:cs="David"/>
          <w:spacing w:val="0"/>
          <w:sz w:val="24"/>
          <w:szCs w:val="24"/>
          <w:rtl/>
        </w:rPr>
        <w:t xml:space="preserve">ם, שגם הם </w:t>
      </w:r>
      <w:r w:rsidR="00A73B34">
        <w:rPr>
          <w:rFonts w:cs="David" w:hint="cs"/>
          <w:spacing w:val="0"/>
          <w:sz w:val="24"/>
          <w:szCs w:val="24"/>
          <w:rtl/>
        </w:rPr>
        <w:t>עמודי</w:t>
      </w:r>
      <w:r w:rsidRPr="00D075C2">
        <w:rPr>
          <w:rFonts w:cs="David"/>
          <w:spacing w:val="0"/>
          <w:sz w:val="24"/>
          <w:szCs w:val="24"/>
          <w:rtl/>
        </w:rPr>
        <w:t xml:space="preserve"> </w:t>
      </w:r>
      <w:r w:rsidRPr="00D075C2">
        <w:rPr>
          <w:rFonts w:cs="David"/>
          <w:spacing w:val="0"/>
          <w:sz w:val="24"/>
          <w:szCs w:val="24"/>
          <w:shd w:val="clear" w:color="auto" w:fill="80FFFF"/>
          <w:rtl/>
        </w:rPr>
        <w:t>אש</w:t>
      </w:r>
      <w:r w:rsidRPr="00D075C2">
        <w:rPr>
          <w:rFonts w:cs="David"/>
          <w:spacing w:val="0"/>
          <w:sz w:val="24"/>
          <w:szCs w:val="24"/>
          <w:rtl/>
        </w:rPr>
        <w:t xml:space="preserve"> בדורם.</w:t>
      </w:r>
    </w:p>
    <w:p w:rsidR="00A73B34" w:rsidRDefault="0020000A" w:rsidP="00A73B34">
      <w:pPr>
        <w:pStyle w:val="Bodytext0"/>
        <w:shd w:val="clear" w:color="auto" w:fill="auto"/>
        <w:spacing w:before="0" w:after="0" w:line="264" w:lineRule="exact"/>
        <w:ind w:left="20" w:right="40" w:firstLine="2060"/>
        <w:jc w:val="both"/>
        <w:rPr>
          <w:rStyle w:val="Bodytext105pt5"/>
          <w:rFonts w:cs="David"/>
          <w:spacing w:val="0"/>
          <w:sz w:val="24"/>
          <w:szCs w:val="24"/>
          <w:shd w:val="clear" w:color="auto" w:fill="80FFFF"/>
          <w:rtl/>
        </w:rPr>
      </w:pPr>
      <w:r w:rsidRPr="00D075C2">
        <w:rPr>
          <w:rStyle w:val="Bodytext105pt5"/>
          <w:rFonts w:cs="David"/>
          <w:spacing w:val="0"/>
          <w:sz w:val="24"/>
          <w:szCs w:val="24"/>
          <w:shd w:val="clear" w:color="auto" w:fill="80FFFF"/>
          <w:rtl/>
        </w:rPr>
        <w:t>(</w:t>
      </w:r>
      <w:r w:rsidR="00A73B34">
        <w:rPr>
          <w:rStyle w:val="Bodytext105pt5"/>
          <w:rFonts w:cs="David" w:hint="cs"/>
          <w:spacing w:val="0"/>
          <w:sz w:val="24"/>
          <w:szCs w:val="24"/>
          <w:rtl/>
        </w:rPr>
        <w:t>ספר הקטרוג והאמונה</w:t>
      </w:r>
      <w:r w:rsidRPr="00D075C2">
        <w:rPr>
          <w:rStyle w:val="Bodytext105pt5"/>
          <w:rFonts w:cs="David"/>
          <w:spacing w:val="0"/>
          <w:sz w:val="24"/>
          <w:szCs w:val="24"/>
          <w:rtl/>
        </w:rPr>
        <w:t xml:space="preserve"> צ—צא</w:t>
      </w:r>
      <w:r w:rsidR="00A73B34">
        <w:rPr>
          <w:rStyle w:val="Bodytext105pt5"/>
          <w:rFonts w:cs="David" w:hint="cs"/>
          <w:spacing w:val="0"/>
          <w:sz w:val="24"/>
          <w:szCs w:val="24"/>
          <w:shd w:val="clear" w:color="auto" w:fill="80FFFF"/>
          <w:rtl/>
        </w:rPr>
        <w:t>)</w:t>
      </w:r>
    </w:p>
    <w:p w:rsidR="00183547" w:rsidRPr="00D075C2" w:rsidRDefault="00A73B34" w:rsidP="00E60980">
      <w:pPr>
        <w:pStyle w:val="Bodytext0"/>
        <w:shd w:val="clear" w:color="auto" w:fill="auto"/>
        <w:spacing w:before="0" w:after="0" w:line="264" w:lineRule="exact"/>
        <w:ind w:left="20" w:right="40" w:firstLine="2060"/>
        <w:jc w:val="both"/>
        <w:rPr>
          <w:rFonts w:cs="David"/>
          <w:spacing w:val="0"/>
          <w:sz w:val="24"/>
          <w:szCs w:val="24"/>
          <w:rtl/>
        </w:rPr>
      </w:pPr>
      <w:r>
        <w:rPr>
          <w:rFonts w:cs="David" w:hint="cs"/>
          <w:spacing w:val="0"/>
          <w:sz w:val="24"/>
          <w:szCs w:val="24"/>
          <w:rtl/>
        </w:rPr>
        <w:t xml:space="preserve">                                                                                                                                    </w:t>
      </w:r>
      <w:r w:rsidR="0020000A" w:rsidRPr="00D075C2">
        <w:rPr>
          <w:rFonts w:cs="David"/>
          <w:spacing w:val="0"/>
          <w:sz w:val="24"/>
          <w:szCs w:val="24"/>
          <w:rtl/>
        </w:rPr>
        <w:t>מה ק</w:t>
      </w:r>
      <w:r>
        <w:rPr>
          <w:rFonts w:cs="David" w:hint="cs"/>
          <w:spacing w:val="0"/>
          <w:sz w:val="24"/>
          <w:szCs w:val="24"/>
          <w:rtl/>
        </w:rPr>
        <w:t>ר</w:t>
      </w:r>
      <w:r w:rsidR="0020000A" w:rsidRPr="00D075C2">
        <w:rPr>
          <w:rFonts w:cs="David"/>
          <w:spacing w:val="0"/>
          <w:sz w:val="24"/>
          <w:szCs w:val="24"/>
          <w:rtl/>
        </w:rPr>
        <w:t>ה</w:t>
      </w:r>
      <w:r w:rsidR="0020000A" w:rsidRPr="00D075C2">
        <w:rPr>
          <w:rFonts w:cs="David"/>
          <w:spacing w:val="0"/>
          <w:sz w:val="24"/>
          <w:szCs w:val="24"/>
          <w:shd w:val="clear" w:color="auto" w:fill="80FFFF"/>
          <w:rtl/>
        </w:rPr>
        <w:t xml:space="preserve"> ?</w:t>
      </w:r>
      <w:r w:rsidR="0020000A" w:rsidRPr="00D075C2">
        <w:rPr>
          <w:rFonts w:cs="David"/>
          <w:spacing w:val="0"/>
          <w:sz w:val="24"/>
          <w:szCs w:val="24"/>
          <w:rtl/>
        </w:rPr>
        <w:t xml:space="preserve"> האם </w:t>
      </w:r>
      <w:r>
        <w:rPr>
          <w:rFonts w:cs="David" w:hint="cs"/>
          <w:spacing w:val="0"/>
          <w:sz w:val="24"/>
          <w:szCs w:val="24"/>
          <w:rtl/>
        </w:rPr>
        <w:t>ט</w:t>
      </w:r>
      <w:r w:rsidR="0020000A" w:rsidRPr="00D075C2">
        <w:rPr>
          <w:rFonts w:cs="David"/>
          <w:spacing w:val="0"/>
          <w:sz w:val="24"/>
          <w:szCs w:val="24"/>
          <w:rtl/>
        </w:rPr>
        <w:t xml:space="preserve">עה בהערכתו </w:t>
      </w:r>
      <w:r w:rsidR="0020000A" w:rsidRPr="00D075C2">
        <w:rPr>
          <w:rFonts w:cs="David"/>
          <w:spacing w:val="0"/>
          <w:sz w:val="24"/>
          <w:szCs w:val="24"/>
          <w:shd w:val="clear" w:color="auto" w:fill="80FFFF"/>
          <w:rtl/>
        </w:rPr>
        <w:t>המשור</w:t>
      </w:r>
      <w:r w:rsidR="0020000A" w:rsidRPr="00D075C2">
        <w:rPr>
          <w:rFonts w:cs="David"/>
          <w:spacing w:val="0"/>
          <w:sz w:val="24"/>
          <w:szCs w:val="24"/>
          <w:rtl/>
        </w:rPr>
        <w:t>ר־</w:t>
      </w:r>
      <w:r w:rsidR="0020000A" w:rsidRPr="00D075C2">
        <w:rPr>
          <w:rFonts w:cs="David"/>
          <w:spacing w:val="0"/>
          <w:sz w:val="24"/>
          <w:szCs w:val="24"/>
          <w:shd w:val="clear" w:color="auto" w:fill="80FFFF"/>
          <w:rtl/>
        </w:rPr>
        <w:t>ה</w:t>
      </w:r>
      <w:r>
        <w:rPr>
          <w:rFonts w:cs="David" w:hint="cs"/>
          <w:spacing w:val="0"/>
          <w:sz w:val="24"/>
          <w:szCs w:val="24"/>
          <w:rtl/>
        </w:rPr>
        <w:t>נ</w:t>
      </w:r>
      <w:r w:rsidR="0020000A" w:rsidRPr="00D075C2">
        <w:rPr>
          <w:rFonts w:cs="David"/>
          <w:spacing w:val="0"/>
          <w:sz w:val="24"/>
          <w:szCs w:val="24"/>
          <w:rtl/>
        </w:rPr>
        <w:t>ביא</w:t>
      </w:r>
      <w:r w:rsidR="0020000A" w:rsidRPr="00D075C2">
        <w:rPr>
          <w:rFonts w:cs="David"/>
          <w:spacing w:val="0"/>
          <w:sz w:val="24"/>
          <w:szCs w:val="24"/>
          <w:shd w:val="clear" w:color="auto" w:fill="80FFFF"/>
          <w:rtl/>
        </w:rPr>
        <w:t xml:space="preserve"> </w:t>
      </w:r>
      <w:r>
        <w:rPr>
          <w:rFonts w:cs="David" w:hint="cs"/>
          <w:spacing w:val="0"/>
          <w:sz w:val="24"/>
          <w:szCs w:val="24"/>
          <w:rtl/>
        </w:rPr>
        <w:t>?</w:t>
      </w:r>
      <w:r w:rsidR="0020000A" w:rsidRPr="00D075C2">
        <w:rPr>
          <w:rFonts w:cs="David"/>
          <w:spacing w:val="0"/>
          <w:sz w:val="24"/>
          <w:szCs w:val="24"/>
          <w:rtl/>
        </w:rPr>
        <w:t xml:space="preserve"> לא, הוא לא טע</w:t>
      </w:r>
      <w:r w:rsidR="0020000A" w:rsidRPr="00D075C2">
        <w:rPr>
          <w:rFonts w:cs="David"/>
          <w:spacing w:val="0"/>
          <w:sz w:val="24"/>
          <w:szCs w:val="24"/>
          <w:shd w:val="clear" w:color="auto" w:fill="80FFFF"/>
          <w:rtl/>
        </w:rPr>
        <w:t>ה!</w:t>
      </w:r>
      <w:r w:rsidR="0020000A" w:rsidRPr="00D075C2">
        <w:rPr>
          <w:rFonts w:cs="David"/>
          <w:spacing w:val="0"/>
          <w:sz w:val="24"/>
          <w:szCs w:val="24"/>
          <w:rtl/>
        </w:rPr>
        <w:t xml:space="preserve"> הרי דברים הוגשמו. וה</w:t>
      </w:r>
      <w:r>
        <w:rPr>
          <w:rFonts w:cs="David" w:hint="cs"/>
          <w:spacing w:val="0"/>
          <w:sz w:val="24"/>
          <w:szCs w:val="24"/>
          <w:rtl/>
        </w:rPr>
        <w:t>ר</w:t>
      </w:r>
      <w:r w:rsidR="0020000A" w:rsidRPr="00D075C2">
        <w:rPr>
          <w:rFonts w:cs="David"/>
          <w:spacing w:val="0"/>
          <w:sz w:val="24"/>
          <w:szCs w:val="24"/>
          <w:rtl/>
        </w:rPr>
        <w:t>י הגענו לגדולות למ</w:t>
      </w:r>
      <w:r>
        <w:rPr>
          <w:rFonts w:cs="David" w:hint="cs"/>
          <w:spacing w:val="0"/>
          <w:sz w:val="24"/>
          <w:szCs w:val="24"/>
          <w:rtl/>
        </w:rPr>
        <w:t>ר</w:t>
      </w:r>
      <w:r w:rsidR="0020000A" w:rsidRPr="00D075C2">
        <w:rPr>
          <w:rFonts w:cs="David"/>
          <w:spacing w:val="0"/>
          <w:sz w:val="24"/>
          <w:szCs w:val="24"/>
          <w:rtl/>
        </w:rPr>
        <w:t>ו</w:t>
      </w:r>
      <w:r w:rsidR="0020000A" w:rsidRPr="00D075C2">
        <w:rPr>
          <w:rFonts w:cs="David"/>
          <w:spacing w:val="0"/>
          <w:sz w:val="24"/>
          <w:szCs w:val="24"/>
          <w:shd w:val="clear" w:color="auto" w:fill="80FFFF"/>
          <w:rtl/>
        </w:rPr>
        <w:t>ת</w:t>
      </w:r>
      <w:r w:rsidR="0020000A" w:rsidRPr="00D075C2">
        <w:rPr>
          <w:rFonts w:cs="David"/>
          <w:spacing w:val="0"/>
          <w:sz w:val="24"/>
          <w:szCs w:val="24"/>
          <w:rtl/>
        </w:rPr>
        <w:t xml:space="preserve"> כפירתם </w:t>
      </w:r>
      <w:r w:rsidR="0020000A" w:rsidRPr="00D075C2">
        <w:rPr>
          <w:rFonts w:cs="David"/>
          <w:spacing w:val="0"/>
          <w:sz w:val="24"/>
          <w:szCs w:val="24"/>
          <w:shd w:val="clear" w:color="auto" w:fill="80FFFF"/>
          <w:rtl/>
        </w:rPr>
        <w:t>ו</w:t>
      </w:r>
      <w:r w:rsidR="0020000A" w:rsidRPr="00D075C2">
        <w:rPr>
          <w:rFonts w:cs="David"/>
          <w:spacing w:val="0"/>
          <w:sz w:val="24"/>
          <w:szCs w:val="24"/>
          <w:rtl/>
        </w:rPr>
        <w:t>ל</w:t>
      </w:r>
      <w:r w:rsidR="0020000A" w:rsidRPr="00D075C2">
        <w:rPr>
          <w:rFonts w:cs="David"/>
          <w:spacing w:val="0"/>
          <w:sz w:val="24"/>
          <w:szCs w:val="24"/>
          <w:shd w:val="clear" w:color="auto" w:fill="80FFFF"/>
          <w:rtl/>
        </w:rPr>
        <w:t>ג</w:t>
      </w:r>
      <w:r w:rsidR="0020000A" w:rsidRPr="00D075C2">
        <w:rPr>
          <w:rFonts w:cs="David"/>
          <w:spacing w:val="0"/>
          <w:sz w:val="24"/>
          <w:szCs w:val="24"/>
          <w:rtl/>
        </w:rPr>
        <w:t>ל</w:t>
      </w:r>
      <w:r w:rsidR="0020000A" w:rsidRPr="00D075C2">
        <w:rPr>
          <w:rFonts w:cs="David"/>
          <w:spacing w:val="0"/>
          <w:sz w:val="24"/>
          <w:szCs w:val="24"/>
          <w:shd w:val="clear" w:color="auto" w:fill="80FFFF"/>
          <w:rtl/>
        </w:rPr>
        <w:t>ו</w:t>
      </w:r>
      <w:r w:rsidR="0020000A" w:rsidRPr="00D075C2">
        <w:rPr>
          <w:rFonts w:cs="David"/>
          <w:spacing w:val="0"/>
          <w:sz w:val="24"/>
          <w:szCs w:val="24"/>
          <w:rtl/>
        </w:rPr>
        <w:t>ג</w:t>
      </w:r>
      <w:r w:rsidR="0020000A" w:rsidRPr="00D075C2">
        <w:rPr>
          <w:rFonts w:cs="David"/>
          <w:spacing w:val="0"/>
          <w:sz w:val="24"/>
          <w:szCs w:val="24"/>
          <w:shd w:val="clear" w:color="auto" w:fill="80FFFF"/>
          <w:rtl/>
        </w:rPr>
        <w:t>ם</w:t>
      </w:r>
      <w:r w:rsidR="0020000A" w:rsidRPr="00D075C2">
        <w:rPr>
          <w:rFonts w:cs="David"/>
          <w:spacing w:val="0"/>
          <w:sz w:val="24"/>
          <w:szCs w:val="24"/>
          <w:rtl/>
        </w:rPr>
        <w:t xml:space="preserve"> של </w:t>
      </w:r>
      <w:r w:rsidR="0020000A" w:rsidRPr="00D075C2">
        <w:rPr>
          <w:rFonts w:cs="David"/>
          <w:spacing w:val="0"/>
          <w:sz w:val="24"/>
          <w:szCs w:val="24"/>
          <w:shd w:val="clear" w:color="auto" w:fill="80FFFF"/>
          <w:rtl/>
        </w:rPr>
        <w:t>ר</w:t>
      </w:r>
      <w:r w:rsidR="0020000A" w:rsidRPr="00D075C2">
        <w:rPr>
          <w:rFonts w:cs="David"/>
          <w:spacing w:val="0"/>
          <w:sz w:val="24"/>
          <w:szCs w:val="24"/>
          <w:rtl/>
        </w:rPr>
        <w:t>בים, למ</w:t>
      </w:r>
      <w:r>
        <w:rPr>
          <w:rFonts w:cs="David" w:hint="cs"/>
          <w:spacing w:val="0"/>
          <w:sz w:val="24"/>
          <w:szCs w:val="24"/>
          <w:rtl/>
        </w:rPr>
        <w:t>ר</w:t>
      </w:r>
      <w:r w:rsidR="0020000A" w:rsidRPr="00D075C2">
        <w:rPr>
          <w:rFonts w:cs="David"/>
          <w:spacing w:val="0"/>
          <w:sz w:val="24"/>
          <w:szCs w:val="24"/>
          <w:rtl/>
        </w:rPr>
        <w:t xml:space="preserve">ות אימת </w:t>
      </w:r>
      <w:r w:rsidR="0020000A" w:rsidRPr="00D075C2">
        <w:rPr>
          <w:rFonts w:cs="David"/>
          <w:spacing w:val="0"/>
          <w:sz w:val="24"/>
          <w:szCs w:val="24"/>
          <w:shd w:val="clear" w:color="auto" w:fill="80FFFF"/>
          <w:rtl/>
        </w:rPr>
        <w:t>התו</w:t>
      </w:r>
      <w:r>
        <w:rPr>
          <w:rFonts w:cs="David" w:hint="cs"/>
          <w:spacing w:val="0"/>
          <w:sz w:val="24"/>
          <w:szCs w:val="24"/>
          <w:rtl/>
        </w:rPr>
        <w:t>ר</w:t>
      </w:r>
      <w:r w:rsidR="0020000A" w:rsidRPr="00D075C2">
        <w:rPr>
          <w:rFonts w:cs="David"/>
          <w:spacing w:val="0"/>
          <w:sz w:val="24"/>
          <w:szCs w:val="24"/>
          <w:rtl/>
        </w:rPr>
        <w:t>ב</w:t>
      </w:r>
      <w:r w:rsidR="0020000A" w:rsidRPr="00D075C2">
        <w:rPr>
          <w:rFonts w:cs="David"/>
          <w:spacing w:val="0"/>
          <w:sz w:val="24"/>
          <w:szCs w:val="24"/>
          <w:shd w:val="clear" w:color="auto" w:fill="80FFFF"/>
          <w:rtl/>
        </w:rPr>
        <w:t>ן</w:t>
      </w:r>
      <w:r w:rsidR="0020000A" w:rsidRPr="00D075C2">
        <w:rPr>
          <w:rFonts w:cs="David"/>
          <w:spacing w:val="0"/>
          <w:sz w:val="24"/>
          <w:szCs w:val="24"/>
          <w:rtl/>
        </w:rPr>
        <w:t xml:space="preserve"> </w:t>
      </w:r>
      <w:r w:rsidR="0020000A" w:rsidRPr="00D075C2">
        <w:rPr>
          <w:rFonts w:cs="David"/>
          <w:spacing w:val="0"/>
          <w:sz w:val="24"/>
          <w:szCs w:val="24"/>
          <w:shd w:val="clear" w:color="auto" w:fill="80FFFF"/>
          <w:rtl/>
        </w:rPr>
        <w:t>ב</w:t>
      </w:r>
      <w:r w:rsidR="0020000A" w:rsidRPr="00D075C2">
        <w:rPr>
          <w:rFonts w:cs="David"/>
          <w:spacing w:val="0"/>
          <w:sz w:val="24"/>
          <w:szCs w:val="24"/>
          <w:rtl/>
        </w:rPr>
        <w:t>גלויות, בניגוד ל</w:t>
      </w:r>
      <w:r w:rsidR="0020000A" w:rsidRPr="00D075C2">
        <w:rPr>
          <w:rFonts w:cs="David"/>
          <w:spacing w:val="0"/>
          <w:sz w:val="24"/>
          <w:szCs w:val="24"/>
          <w:shd w:val="clear" w:color="auto" w:fill="80FFFF"/>
          <w:rtl/>
        </w:rPr>
        <w:t>כ</w:t>
      </w:r>
      <w:r w:rsidR="0020000A" w:rsidRPr="00D075C2">
        <w:rPr>
          <w:rFonts w:cs="David"/>
          <w:spacing w:val="0"/>
          <w:sz w:val="24"/>
          <w:szCs w:val="24"/>
          <w:rtl/>
        </w:rPr>
        <w:t xml:space="preserve">ל חוקי </w:t>
      </w:r>
      <w:r w:rsidR="0020000A" w:rsidRPr="00D075C2">
        <w:rPr>
          <w:rFonts w:cs="David"/>
          <w:spacing w:val="0"/>
          <w:sz w:val="24"/>
          <w:szCs w:val="24"/>
          <w:shd w:val="clear" w:color="auto" w:fill="80FFFF"/>
          <w:rtl/>
        </w:rPr>
        <w:t>ה</w:t>
      </w:r>
      <w:r w:rsidR="0020000A" w:rsidRPr="00D075C2">
        <w:rPr>
          <w:rFonts w:cs="David"/>
          <w:spacing w:val="0"/>
          <w:sz w:val="24"/>
          <w:szCs w:val="24"/>
          <w:rtl/>
        </w:rPr>
        <w:t>״</w:t>
      </w:r>
      <w:r w:rsidR="0020000A" w:rsidRPr="00D075C2">
        <w:rPr>
          <w:rFonts w:cs="David"/>
          <w:spacing w:val="0"/>
          <w:sz w:val="24"/>
          <w:szCs w:val="24"/>
          <w:shd w:val="clear" w:color="auto" w:fill="80FFFF"/>
          <w:rtl/>
        </w:rPr>
        <w:t>מ</w:t>
      </w:r>
      <w:r w:rsidR="0020000A" w:rsidRPr="00D075C2">
        <w:rPr>
          <w:rFonts w:cs="David"/>
          <w:spacing w:val="0"/>
          <w:sz w:val="24"/>
          <w:szCs w:val="24"/>
          <w:rtl/>
        </w:rPr>
        <w:t>צי</w:t>
      </w:r>
      <w:r w:rsidR="0020000A" w:rsidRPr="00D075C2">
        <w:rPr>
          <w:rFonts w:cs="David"/>
          <w:spacing w:val="0"/>
          <w:sz w:val="24"/>
          <w:szCs w:val="24"/>
          <w:shd w:val="clear" w:color="auto" w:fill="80FFFF"/>
          <w:rtl/>
        </w:rPr>
        <w:t>א</w:t>
      </w:r>
      <w:r w:rsidR="0020000A" w:rsidRPr="00D075C2">
        <w:rPr>
          <w:rFonts w:cs="David"/>
          <w:spacing w:val="0"/>
          <w:sz w:val="24"/>
          <w:szCs w:val="24"/>
          <w:rtl/>
        </w:rPr>
        <w:t>ות</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גם בניגוד לרצון מרבית הגויים וגם </w:t>
      </w:r>
      <w:r w:rsidR="0020000A" w:rsidRPr="00D075C2">
        <w:rPr>
          <w:rFonts w:cs="David"/>
          <w:spacing w:val="0"/>
          <w:sz w:val="24"/>
          <w:szCs w:val="24"/>
          <w:shd w:val="clear" w:color="auto" w:fill="80FFFF"/>
          <w:rtl/>
        </w:rPr>
        <w:t>ל</w:t>
      </w:r>
      <w:r w:rsidR="0020000A" w:rsidRPr="00D075C2">
        <w:rPr>
          <w:rFonts w:cs="David"/>
          <w:spacing w:val="0"/>
          <w:sz w:val="24"/>
          <w:szCs w:val="24"/>
          <w:rtl/>
        </w:rPr>
        <w:t>מ</w:t>
      </w:r>
      <w:r w:rsidR="0020000A" w:rsidRPr="00D075C2">
        <w:rPr>
          <w:rFonts w:cs="David"/>
          <w:spacing w:val="0"/>
          <w:sz w:val="24"/>
          <w:szCs w:val="24"/>
          <w:shd w:val="clear" w:color="auto" w:fill="80FFFF"/>
          <w:rtl/>
        </w:rPr>
        <w:t>ר</w:t>
      </w:r>
      <w:r w:rsidR="0020000A" w:rsidRPr="00D075C2">
        <w:rPr>
          <w:rFonts w:cs="David"/>
          <w:spacing w:val="0"/>
          <w:sz w:val="24"/>
          <w:szCs w:val="24"/>
          <w:rtl/>
        </w:rPr>
        <w:t xml:space="preserve">ות יהודים </w:t>
      </w:r>
      <w:r w:rsidR="0020000A" w:rsidRPr="00D075C2">
        <w:rPr>
          <w:rFonts w:cs="David"/>
          <w:spacing w:val="0"/>
          <w:sz w:val="24"/>
          <w:szCs w:val="24"/>
          <w:shd w:val="clear" w:color="auto" w:fill="80FFFF"/>
          <w:rtl/>
        </w:rPr>
        <w:t>,״</w:t>
      </w:r>
      <w:r w:rsidR="0020000A" w:rsidRPr="00D075C2">
        <w:rPr>
          <w:rFonts w:cs="David"/>
          <w:spacing w:val="0"/>
          <w:sz w:val="24"/>
          <w:szCs w:val="24"/>
          <w:rtl/>
        </w:rPr>
        <w:t>מציאותיים</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רבים. מ</w:t>
      </w:r>
      <w:r w:rsidR="0020000A" w:rsidRPr="00D075C2">
        <w:rPr>
          <w:rFonts w:cs="David"/>
          <w:spacing w:val="0"/>
          <w:sz w:val="24"/>
          <w:szCs w:val="24"/>
          <w:shd w:val="clear" w:color="auto" w:fill="80FFFF"/>
          <w:rtl/>
        </w:rPr>
        <w:t>ש</w:t>
      </w:r>
      <w:r w:rsidR="0020000A" w:rsidRPr="00D075C2">
        <w:rPr>
          <w:rFonts w:cs="David"/>
          <w:spacing w:val="0"/>
          <w:sz w:val="24"/>
          <w:szCs w:val="24"/>
          <w:rtl/>
        </w:rPr>
        <w:t>מ</w:t>
      </w:r>
      <w:r w:rsidR="0020000A" w:rsidRPr="00D075C2">
        <w:rPr>
          <w:rFonts w:cs="David"/>
          <w:spacing w:val="0"/>
          <w:sz w:val="24"/>
          <w:szCs w:val="24"/>
          <w:shd w:val="clear" w:color="auto" w:fill="80FFFF"/>
          <w:rtl/>
        </w:rPr>
        <w:t>ע</w:t>
      </w:r>
      <w:r>
        <w:rPr>
          <w:rFonts w:cs="David" w:hint="cs"/>
          <w:spacing w:val="0"/>
          <w:sz w:val="24"/>
          <w:szCs w:val="24"/>
          <w:rtl/>
        </w:rPr>
        <w:t>:</w:t>
      </w:r>
      <w:r w:rsidR="0020000A" w:rsidRPr="00D075C2">
        <w:rPr>
          <w:rFonts w:cs="David"/>
          <w:spacing w:val="0"/>
          <w:sz w:val="24"/>
          <w:szCs w:val="24"/>
          <w:rtl/>
        </w:rPr>
        <w:t xml:space="preserve"> </w:t>
      </w:r>
      <w:r w:rsidR="0020000A" w:rsidRPr="00D075C2">
        <w:rPr>
          <w:rFonts w:cs="David"/>
          <w:spacing w:val="0"/>
          <w:sz w:val="24"/>
          <w:szCs w:val="24"/>
          <w:shd w:val="clear" w:color="auto" w:fill="80FFFF"/>
          <w:rtl/>
        </w:rPr>
        <w:t>ט</w:t>
      </w:r>
      <w:r w:rsidR="0020000A" w:rsidRPr="00D075C2">
        <w:rPr>
          <w:rFonts w:cs="David"/>
          <w:spacing w:val="0"/>
          <w:sz w:val="24"/>
          <w:szCs w:val="24"/>
          <w:rtl/>
        </w:rPr>
        <w:t>ע</w:t>
      </w:r>
      <w:r w:rsidR="0020000A" w:rsidRPr="00D075C2">
        <w:rPr>
          <w:rFonts w:cs="David"/>
          <w:spacing w:val="0"/>
          <w:sz w:val="24"/>
          <w:szCs w:val="24"/>
          <w:shd w:val="clear" w:color="auto" w:fill="80FFFF"/>
          <w:rtl/>
        </w:rPr>
        <w:t>ה</w:t>
      </w:r>
      <w:r w:rsidR="0020000A" w:rsidRPr="00D075C2">
        <w:rPr>
          <w:rFonts w:cs="David"/>
          <w:spacing w:val="0"/>
          <w:sz w:val="24"/>
          <w:szCs w:val="24"/>
          <w:rtl/>
        </w:rPr>
        <w:t xml:space="preserve"> </w:t>
      </w:r>
      <w:r>
        <w:rPr>
          <w:rFonts w:cs="David" w:hint="cs"/>
          <w:spacing w:val="0"/>
          <w:sz w:val="24"/>
          <w:szCs w:val="24"/>
          <w:rtl/>
        </w:rPr>
        <w:t>ב</w:t>
      </w:r>
      <w:r w:rsidR="0020000A" w:rsidRPr="00D075C2">
        <w:rPr>
          <w:rFonts w:cs="David"/>
          <w:spacing w:val="0"/>
          <w:sz w:val="24"/>
          <w:szCs w:val="24"/>
          <w:rtl/>
        </w:rPr>
        <w:t>יאליק ב</w:t>
      </w:r>
      <w:r w:rsidR="0020000A" w:rsidRPr="00D075C2">
        <w:rPr>
          <w:rFonts w:cs="David"/>
          <w:spacing w:val="0"/>
          <w:sz w:val="24"/>
          <w:szCs w:val="24"/>
          <w:shd w:val="clear" w:color="auto" w:fill="80FFFF"/>
          <w:rtl/>
        </w:rPr>
        <w:t>ה</w:t>
      </w:r>
      <w:r w:rsidR="0020000A" w:rsidRPr="00D075C2">
        <w:rPr>
          <w:rFonts w:cs="David"/>
          <w:spacing w:val="0"/>
          <w:sz w:val="24"/>
          <w:szCs w:val="24"/>
          <w:rtl/>
        </w:rPr>
        <w:t>פטירו ביאוש פו</w:t>
      </w:r>
      <w:r w:rsidR="0020000A" w:rsidRPr="00D075C2">
        <w:rPr>
          <w:rFonts w:cs="David"/>
          <w:spacing w:val="0"/>
          <w:sz w:val="24"/>
          <w:szCs w:val="24"/>
          <w:shd w:val="clear" w:color="auto" w:fill="80FFFF"/>
          <w:rtl/>
        </w:rPr>
        <w:t>ט</w:t>
      </w:r>
      <w:r w:rsidR="0020000A" w:rsidRPr="00D075C2">
        <w:rPr>
          <w:rFonts w:cs="David"/>
          <w:spacing w:val="0"/>
          <w:sz w:val="24"/>
          <w:szCs w:val="24"/>
          <w:rtl/>
        </w:rPr>
        <w:t xml:space="preserve">ר </w:t>
      </w:r>
      <w:r>
        <w:rPr>
          <w:rFonts w:cs="David" w:hint="cs"/>
          <w:spacing w:val="0"/>
          <w:sz w:val="24"/>
          <w:szCs w:val="24"/>
          <w:rtl/>
        </w:rPr>
        <w:t>"</w:t>
      </w:r>
      <w:r w:rsidR="0020000A" w:rsidRPr="00D075C2">
        <w:rPr>
          <w:rFonts w:cs="David"/>
          <w:spacing w:val="0"/>
          <w:sz w:val="24"/>
          <w:szCs w:val="24"/>
          <w:rtl/>
        </w:rPr>
        <w:t>א</w:t>
      </w:r>
      <w:r>
        <w:rPr>
          <w:rFonts w:cs="David" w:hint="cs"/>
          <w:spacing w:val="0"/>
          <w:sz w:val="24"/>
          <w:szCs w:val="24"/>
          <w:rtl/>
        </w:rPr>
        <w:t>כן</w:t>
      </w:r>
      <w:r w:rsidR="0020000A" w:rsidRPr="00D075C2">
        <w:rPr>
          <w:rFonts w:cs="David"/>
          <w:spacing w:val="0"/>
          <w:sz w:val="24"/>
          <w:szCs w:val="24"/>
          <w:rtl/>
        </w:rPr>
        <w:t xml:space="preserve"> חציר העם״. כשם</w:t>
      </w:r>
      <w:r w:rsidR="0020000A" w:rsidRPr="00D075C2">
        <w:rPr>
          <w:rFonts w:cs="David"/>
          <w:spacing w:val="0"/>
          <w:sz w:val="24"/>
          <w:szCs w:val="24"/>
          <w:shd w:val="clear" w:color="auto" w:fill="80FFFF"/>
          <w:rtl/>
        </w:rPr>
        <w:t xml:space="preserve"> </w:t>
      </w:r>
      <w:r w:rsidR="0020000A" w:rsidRPr="00D075C2">
        <w:rPr>
          <w:rFonts w:cs="David"/>
          <w:spacing w:val="0"/>
          <w:sz w:val="24"/>
          <w:szCs w:val="24"/>
          <w:rtl/>
        </w:rPr>
        <w:t>ש״הבט</w:t>
      </w:r>
      <w:r w:rsidR="00E60980">
        <w:rPr>
          <w:rFonts w:cs="David" w:hint="cs"/>
          <w:spacing w:val="0"/>
          <w:sz w:val="24"/>
          <w:szCs w:val="24"/>
          <w:rtl/>
        </w:rPr>
        <w:t>ו</w:t>
      </w:r>
      <w:r w:rsidR="0020000A" w:rsidRPr="00D075C2">
        <w:rPr>
          <w:rFonts w:cs="David"/>
          <w:spacing w:val="0"/>
          <w:sz w:val="24"/>
          <w:szCs w:val="24"/>
          <w:rtl/>
        </w:rPr>
        <w:t>ח</w:t>
      </w:r>
      <w:r w:rsidR="00E60980">
        <w:rPr>
          <w:rFonts w:cs="David" w:hint="cs"/>
          <w:spacing w:val="0"/>
          <w:sz w:val="24"/>
          <w:szCs w:val="24"/>
          <w:rtl/>
        </w:rPr>
        <w:t>'</w:t>
      </w:r>
      <w:r w:rsidR="0020000A" w:rsidRPr="00D075C2">
        <w:rPr>
          <w:rFonts w:cs="David"/>
          <w:spacing w:val="0"/>
          <w:sz w:val="24"/>
          <w:szCs w:val="24"/>
          <w:rtl/>
        </w:rPr>
        <w:t>ן</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המלעילי יכ</w:t>
      </w:r>
      <w:r w:rsidR="0020000A" w:rsidRPr="00D075C2">
        <w:rPr>
          <w:rFonts w:cs="David"/>
          <w:spacing w:val="0"/>
          <w:sz w:val="24"/>
          <w:szCs w:val="24"/>
          <w:shd w:val="clear" w:color="auto" w:fill="80FFFF"/>
          <w:rtl/>
        </w:rPr>
        <w:t>ו</w:t>
      </w:r>
      <w:r w:rsidR="0020000A" w:rsidRPr="00D075C2">
        <w:rPr>
          <w:rFonts w:cs="David"/>
          <w:spacing w:val="0"/>
          <w:sz w:val="24"/>
          <w:szCs w:val="24"/>
          <w:rtl/>
        </w:rPr>
        <w:t xml:space="preserve">ל להיות — כדבר </w:t>
      </w:r>
      <w:r w:rsidR="0020000A" w:rsidRPr="00D075C2">
        <w:rPr>
          <w:rFonts w:cs="David"/>
          <w:spacing w:val="0"/>
          <w:sz w:val="24"/>
          <w:szCs w:val="24"/>
          <w:shd w:val="clear" w:color="auto" w:fill="80FFFF"/>
          <w:rtl/>
        </w:rPr>
        <w:t>ה</w:t>
      </w:r>
      <w:r w:rsidR="0020000A" w:rsidRPr="00D075C2">
        <w:rPr>
          <w:rFonts w:cs="David"/>
          <w:spacing w:val="0"/>
          <w:sz w:val="24"/>
          <w:szCs w:val="24"/>
          <w:rtl/>
        </w:rPr>
        <w:t>קו</w:t>
      </w:r>
      <w:r w:rsidR="0020000A" w:rsidRPr="00D075C2">
        <w:rPr>
          <w:rFonts w:cs="David"/>
          <w:spacing w:val="0"/>
          <w:sz w:val="24"/>
          <w:szCs w:val="24"/>
          <w:shd w:val="clear" w:color="auto" w:fill="80FFFF"/>
          <w:rtl/>
        </w:rPr>
        <w:t>צ</w:t>
      </w:r>
      <w:r w:rsidR="0020000A" w:rsidRPr="00D075C2">
        <w:rPr>
          <w:rFonts w:cs="David"/>
          <w:spacing w:val="0"/>
          <w:sz w:val="24"/>
          <w:szCs w:val="24"/>
          <w:rtl/>
        </w:rPr>
        <w:t xml:space="preserve">קאי — מעשה עצלות, </w:t>
      </w:r>
      <w:r w:rsidR="0020000A" w:rsidRPr="00D075C2">
        <w:rPr>
          <w:rFonts w:cs="David"/>
          <w:spacing w:val="0"/>
          <w:sz w:val="24"/>
          <w:szCs w:val="24"/>
          <w:shd w:val="clear" w:color="auto" w:fill="80FFFF"/>
          <w:rtl/>
        </w:rPr>
        <w:t>כ</w:t>
      </w:r>
      <w:r w:rsidR="00E60980">
        <w:rPr>
          <w:rFonts w:cs="David" w:hint="cs"/>
          <w:spacing w:val="0"/>
          <w:sz w:val="24"/>
          <w:szCs w:val="24"/>
          <w:rtl/>
        </w:rPr>
        <w:t>ך</w:t>
      </w:r>
      <w:r w:rsidR="0020000A" w:rsidRPr="00D075C2">
        <w:rPr>
          <w:rFonts w:cs="David"/>
          <w:spacing w:val="0"/>
          <w:sz w:val="24"/>
          <w:szCs w:val="24"/>
          <w:rtl/>
        </w:rPr>
        <w:t xml:space="preserve"> </w:t>
      </w:r>
      <w:r w:rsidR="00E60980">
        <w:rPr>
          <w:rFonts w:cs="David" w:hint="cs"/>
          <w:spacing w:val="0"/>
          <w:sz w:val="24"/>
          <w:szCs w:val="24"/>
          <w:shd w:val="clear" w:color="auto" w:fill="80FFFF"/>
          <w:rtl/>
        </w:rPr>
        <w:t>ג</w:t>
      </w:r>
      <w:r w:rsidR="0020000A" w:rsidRPr="00D075C2">
        <w:rPr>
          <w:rFonts w:cs="David"/>
          <w:spacing w:val="0"/>
          <w:sz w:val="24"/>
          <w:szCs w:val="24"/>
          <w:rtl/>
        </w:rPr>
        <w:t>ם הי</w:t>
      </w:r>
      <w:r w:rsidR="0020000A" w:rsidRPr="00D075C2">
        <w:rPr>
          <w:rFonts w:cs="David"/>
          <w:spacing w:val="0"/>
          <w:sz w:val="24"/>
          <w:szCs w:val="24"/>
          <w:shd w:val="clear" w:color="auto" w:fill="80FFFF"/>
          <w:rtl/>
        </w:rPr>
        <w:t>אוש</w:t>
      </w:r>
      <w:r w:rsidR="0020000A" w:rsidRPr="00D075C2">
        <w:rPr>
          <w:rFonts w:cs="David"/>
          <w:spacing w:val="0"/>
          <w:sz w:val="24"/>
          <w:szCs w:val="24"/>
          <w:rtl/>
        </w:rPr>
        <w:t xml:space="preserve"> והטלת האחריות על </w:t>
      </w:r>
      <w:r w:rsidR="0020000A" w:rsidRPr="00D075C2">
        <w:rPr>
          <w:rFonts w:cs="David"/>
          <w:spacing w:val="0"/>
          <w:sz w:val="24"/>
          <w:szCs w:val="24"/>
          <w:shd w:val="clear" w:color="auto" w:fill="80FFFF"/>
          <w:rtl/>
        </w:rPr>
        <w:t>״</w:t>
      </w:r>
      <w:r w:rsidR="0020000A" w:rsidRPr="00D075C2">
        <w:rPr>
          <w:rFonts w:cs="David"/>
          <w:spacing w:val="0"/>
          <w:sz w:val="24"/>
          <w:szCs w:val="24"/>
          <w:rtl/>
        </w:rPr>
        <w:t>העם</w:t>
      </w:r>
      <w:r w:rsidR="0020000A" w:rsidRPr="00D075C2">
        <w:rPr>
          <w:rFonts w:cs="David"/>
          <w:spacing w:val="0"/>
          <w:sz w:val="24"/>
          <w:szCs w:val="24"/>
          <w:shd w:val="clear" w:color="auto" w:fill="80FFFF"/>
          <w:rtl/>
        </w:rPr>
        <w:t>״</w:t>
      </w:r>
      <w:r w:rsidR="00E60980">
        <w:rPr>
          <w:rFonts w:cs="David" w:hint="cs"/>
          <w:spacing w:val="0"/>
          <w:sz w:val="24"/>
          <w:szCs w:val="24"/>
          <w:rtl/>
        </w:rPr>
        <w:t>.</w:t>
      </w:r>
      <w:r w:rsidR="0020000A" w:rsidRPr="00D075C2">
        <w:rPr>
          <w:rFonts w:cs="David"/>
          <w:spacing w:val="0"/>
          <w:sz w:val="24"/>
          <w:szCs w:val="24"/>
          <w:rtl/>
        </w:rPr>
        <w:t xml:space="preserve"> יי</w:t>
      </w:r>
      <w:r w:rsidR="0020000A" w:rsidRPr="00D075C2">
        <w:rPr>
          <w:rFonts w:cs="David"/>
          <w:spacing w:val="0"/>
          <w:sz w:val="24"/>
          <w:szCs w:val="24"/>
          <w:shd w:val="clear" w:color="auto" w:fill="80FFFF"/>
          <w:rtl/>
        </w:rPr>
        <w:t>ת</w:t>
      </w:r>
      <w:r w:rsidR="0020000A" w:rsidRPr="00D075C2">
        <w:rPr>
          <w:rFonts w:cs="David"/>
          <w:spacing w:val="0"/>
          <w:sz w:val="24"/>
          <w:szCs w:val="24"/>
          <w:rtl/>
        </w:rPr>
        <w:t xml:space="preserve">כן ויהי פרי עצלות </w:t>
      </w:r>
      <w:r w:rsidR="00E60980">
        <w:rPr>
          <w:rFonts w:cs="David" w:hint="cs"/>
          <w:spacing w:val="0"/>
          <w:sz w:val="24"/>
          <w:szCs w:val="24"/>
          <w:rtl/>
        </w:rPr>
        <w:t>וא</w:t>
      </w:r>
      <w:r w:rsidR="0020000A" w:rsidRPr="00D075C2">
        <w:rPr>
          <w:rFonts w:cs="David"/>
          <w:spacing w:val="0"/>
          <w:sz w:val="24"/>
          <w:szCs w:val="24"/>
          <w:rtl/>
        </w:rPr>
        <w:t>י־נכו</w:t>
      </w:r>
      <w:r w:rsidR="0020000A" w:rsidRPr="00D075C2">
        <w:rPr>
          <w:rFonts w:cs="David"/>
          <w:spacing w:val="0"/>
          <w:sz w:val="24"/>
          <w:szCs w:val="24"/>
          <w:shd w:val="clear" w:color="auto" w:fill="80FFFF"/>
          <w:rtl/>
        </w:rPr>
        <w:t>נו</w:t>
      </w:r>
      <w:r w:rsidR="0020000A" w:rsidRPr="00D075C2">
        <w:rPr>
          <w:rFonts w:cs="David"/>
          <w:spacing w:val="0"/>
          <w:sz w:val="24"/>
          <w:szCs w:val="24"/>
          <w:rtl/>
        </w:rPr>
        <w:t xml:space="preserve">ת לחזור ולהתגייס </w:t>
      </w:r>
      <w:r w:rsidR="0020000A" w:rsidRPr="00D075C2">
        <w:rPr>
          <w:rFonts w:cs="David"/>
          <w:spacing w:val="0"/>
          <w:sz w:val="24"/>
          <w:szCs w:val="24"/>
          <w:shd w:val="clear" w:color="auto" w:fill="80FFFF"/>
          <w:rtl/>
        </w:rPr>
        <w:t>ו</w:t>
      </w:r>
      <w:r w:rsidR="0020000A" w:rsidRPr="00D075C2">
        <w:rPr>
          <w:rFonts w:cs="David"/>
          <w:spacing w:val="0"/>
          <w:sz w:val="24"/>
          <w:szCs w:val="24"/>
          <w:rtl/>
        </w:rPr>
        <w:t>לג</w:t>
      </w:r>
      <w:r w:rsidR="0020000A" w:rsidRPr="00D075C2">
        <w:rPr>
          <w:rFonts w:cs="David"/>
          <w:spacing w:val="0"/>
          <w:sz w:val="24"/>
          <w:szCs w:val="24"/>
          <w:shd w:val="clear" w:color="auto" w:fill="80FFFF"/>
          <w:rtl/>
        </w:rPr>
        <w:t>י</w:t>
      </w:r>
      <w:r w:rsidR="0020000A" w:rsidRPr="00D075C2">
        <w:rPr>
          <w:rFonts w:cs="David"/>
          <w:spacing w:val="0"/>
          <w:sz w:val="24"/>
          <w:szCs w:val="24"/>
          <w:rtl/>
        </w:rPr>
        <w:t>י</w:t>
      </w:r>
      <w:r w:rsidR="00E60980">
        <w:rPr>
          <w:rFonts w:cs="David" w:hint="cs"/>
          <w:spacing w:val="0"/>
          <w:sz w:val="24"/>
          <w:szCs w:val="24"/>
          <w:rtl/>
        </w:rPr>
        <w:t>ס</w:t>
      </w:r>
      <w:r w:rsidR="0020000A" w:rsidRPr="00D075C2">
        <w:rPr>
          <w:rFonts w:cs="David"/>
          <w:spacing w:val="0"/>
          <w:sz w:val="24"/>
          <w:szCs w:val="24"/>
          <w:rtl/>
        </w:rPr>
        <w:t xml:space="preserve"> את הכוחות </w:t>
      </w:r>
      <w:r w:rsidR="0020000A" w:rsidRPr="00D075C2">
        <w:rPr>
          <w:rFonts w:cs="David"/>
          <w:spacing w:val="0"/>
          <w:sz w:val="24"/>
          <w:szCs w:val="24"/>
          <w:shd w:val="clear" w:color="auto" w:fill="80FFFF"/>
          <w:rtl/>
        </w:rPr>
        <w:t>ה</w:t>
      </w:r>
      <w:r w:rsidR="0020000A" w:rsidRPr="00D075C2">
        <w:rPr>
          <w:rFonts w:cs="David"/>
          <w:spacing w:val="0"/>
          <w:sz w:val="24"/>
          <w:szCs w:val="24"/>
          <w:rtl/>
        </w:rPr>
        <w:t xml:space="preserve">קיימים </w:t>
      </w:r>
      <w:r w:rsidR="0020000A" w:rsidRPr="00D075C2">
        <w:rPr>
          <w:rFonts w:cs="David"/>
          <w:spacing w:val="0"/>
          <w:sz w:val="24"/>
          <w:szCs w:val="24"/>
          <w:shd w:val="clear" w:color="auto" w:fill="80FFFF"/>
          <w:rtl/>
        </w:rPr>
        <w:t>ו</w:t>
      </w:r>
      <w:r w:rsidR="0020000A" w:rsidRPr="00D075C2">
        <w:rPr>
          <w:rFonts w:cs="David"/>
          <w:spacing w:val="0"/>
          <w:sz w:val="24"/>
          <w:szCs w:val="24"/>
          <w:rtl/>
        </w:rPr>
        <w:t>לו</w:t>
      </w:r>
      <w:r w:rsidR="0020000A" w:rsidRPr="00D075C2">
        <w:rPr>
          <w:rFonts w:cs="David"/>
          <w:spacing w:val="0"/>
          <w:sz w:val="24"/>
          <w:szCs w:val="24"/>
          <w:shd w:val="clear" w:color="auto" w:fill="80FFFF"/>
          <w:rtl/>
        </w:rPr>
        <w:t>א</w:t>
      </w:r>
      <w:r w:rsidR="0020000A" w:rsidRPr="00D075C2">
        <w:rPr>
          <w:rFonts w:cs="David"/>
          <w:spacing w:val="0"/>
          <w:sz w:val="24"/>
          <w:szCs w:val="24"/>
          <w:rtl/>
        </w:rPr>
        <w:t xml:space="preserve"> בסתר, ולוא במכו</w:t>
      </w:r>
      <w:r w:rsidR="0020000A" w:rsidRPr="00D075C2">
        <w:rPr>
          <w:rFonts w:cs="David"/>
          <w:spacing w:val="0"/>
          <w:sz w:val="24"/>
          <w:szCs w:val="24"/>
          <w:shd w:val="clear" w:color="auto" w:fill="80FFFF"/>
          <w:rtl/>
        </w:rPr>
        <w:t>ס</w:t>
      </w:r>
      <w:r w:rsidR="0020000A" w:rsidRPr="00D075C2">
        <w:rPr>
          <w:rFonts w:cs="David"/>
          <w:spacing w:val="0"/>
          <w:sz w:val="24"/>
          <w:szCs w:val="24"/>
          <w:rtl/>
        </w:rPr>
        <w:t>ה, ולוא מתחת לשומן שהצטבר והחליא</w:t>
      </w:r>
      <w:r w:rsidR="00E60980">
        <w:rPr>
          <w:rFonts w:cs="David" w:hint="cs"/>
          <w:spacing w:val="0"/>
          <w:sz w:val="24"/>
          <w:szCs w:val="24"/>
          <w:rtl/>
        </w:rPr>
        <w:t>,</w:t>
      </w:r>
      <w:r w:rsidR="0020000A" w:rsidRPr="00D075C2">
        <w:rPr>
          <w:rFonts w:cs="David"/>
          <w:spacing w:val="0"/>
          <w:sz w:val="24"/>
          <w:szCs w:val="24"/>
          <w:rtl/>
        </w:rPr>
        <w:t xml:space="preserve"> ועי</w:t>
      </w:r>
      <w:r w:rsidR="00E60980">
        <w:rPr>
          <w:rFonts w:cs="David" w:hint="cs"/>
          <w:spacing w:val="0"/>
          <w:sz w:val="24"/>
          <w:szCs w:val="24"/>
          <w:rtl/>
        </w:rPr>
        <w:t>צ</w:t>
      </w:r>
      <w:r w:rsidR="0020000A" w:rsidRPr="00D075C2">
        <w:rPr>
          <w:rFonts w:cs="David"/>
          <w:spacing w:val="0"/>
          <w:sz w:val="24"/>
          <w:szCs w:val="24"/>
          <w:rtl/>
        </w:rPr>
        <w:t xml:space="preserve">ל — </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וישמן ישורון </w:t>
      </w:r>
      <w:r w:rsidR="00E60980">
        <w:rPr>
          <w:rFonts w:cs="David" w:hint="cs"/>
          <w:spacing w:val="0"/>
          <w:sz w:val="24"/>
          <w:szCs w:val="24"/>
          <w:rtl/>
        </w:rPr>
        <w:t>וכו'</w:t>
      </w:r>
      <w:r w:rsidR="0020000A" w:rsidRPr="00D075C2">
        <w:rPr>
          <w:rFonts w:cs="David"/>
          <w:spacing w:val="0"/>
          <w:sz w:val="24"/>
          <w:szCs w:val="24"/>
          <w:rtl/>
        </w:rPr>
        <w:t xml:space="preserve">״ </w:t>
      </w:r>
      <w:r w:rsidR="0020000A" w:rsidRPr="00D075C2">
        <w:rPr>
          <w:rFonts w:cs="David"/>
          <w:spacing w:val="0"/>
          <w:sz w:val="24"/>
          <w:szCs w:val="24"/>
          <w:shd w:val="clear" w:color="auto" w:fill="80FFFF"/>
          <w:rtl/>
        </w:rPr>
        <w:t>ב</w:t>
      </w:r>
      <w:r w:rsidR="00E60980">
        <w:rPr>
          <w:rFonts w:cs="David"/>
          <w:spacing w:val="0"/>
          <w:sz w:val="24"/>
          <w:szCs w:val="24"/>
          <w:rtl/>
        </w:rPr>
        <w:t>שי</w:t>
      </w:r>
      <w:r w:rsidR="00E60980">
        <w:rPr>
          <w:rFonts w:cs="David" w:hint="cs"/>
          <w:spacing w:val="0"/>
          <w:sz w:val="24"/>
          <w:szCs w:val="24"/>
          <w:rtl/>
        </w:rPr>
        <w:t>ר</w:t>
      </w:r>
      <w:r w:rsidR="0020000A" w:rsidRPr="00D075C2">
        <w:rPr>
          <w:rFonts w:cs="David"/>
          <w:spacing w:val="0"/>
          <w:sz w:val="24"/>
          <w:szCs w:val="24"/>
          <w:rtl/>
        </w:rPr>
        <w:t xml:space="preserve"> הנבואי של א</w:t>
      </w:r>
      <w:r w:rsidR="00E60980">
        <w:rPr>
          <w:rFonts w:cs="David" w:hint="cs"/>
          <w:spacing w:val="0"/>
          <w:sz w:val="24"/>
          <w:szCs w:val="24"/>
          <w:rtl/>
        </w:rPr>
        <w:t>דו</w:t>
      </w:r>
      <w:r w:rsidR="0020000A" w:rsidRPr="00D075C2">
        <w:rPr>
          <w:rFonts w:cs="David"/>
          <w:spacing w:val="0"/>
          <w:sz w:val="24"/>
          <w:szCs w:val="24"/>
          <w:rtl/>
        </w:rPr>
        <w:t>ן הנביאים). מטעה ביותר הוא השימוש</w:t>
      </w:r>
      <w:r w:rsidR="0020000A" w:rsidRPr="00D075C2">
        <w:rPr>
          <w:rFonts w:cs="David"/>
          <w:spacing w:val="0"/>
          <w:sz w:val="24"/>
          <w:szCs w:val="24"/>
          <w:shd w:val="clear" w:color="auto" w:fill="80FFFF"/>
          <w:rtl/>
        </w:rPr>
        <w:t xml:space="preserve"> </w:t>
      </w:r>
      <w:r w:rsidR="0020000A" w:rsidRPr="00D075C2">
        <w:rPr>
          <w:rFonts w:cs="David"/>
          <w:spacing w:val="0"/>
          <w:sz w:val="24"/>
          <w:szCs w:val="24"/>
          <w:rtl/>
        </w:rPr>
        <w:t>בטיעון — העדר עליי</w:t>
      </w:r>
      <w:r w:rsidR="0020000A" w:rsidRPr="00D075C2">
        <w:rPr>
          <w:rFonts w:cs="David"/>
          <w:spacing w:val="0"/>
          <w:sz w:val="24"/>
          <w:szCs w:val="24"/>
          <w:shd w:val="clear" w:color="auto" w:fill="80FFFF"/>
          <w:rtl/>
        </w:rPr>
        <w:t>ה:</w:t>
      </w:r>
      <w:r w:rsidR="0020000A" w:rsidRPr="00D075C2">
        <w:rPr>
          <w:rFonts w:cs="David"/>
          <w:spacing w:val="0"/>
          <w:sz w:val="24"/>
          <w:szCs w:val="24"/>
          <w:rtl/>
        </w:rPr>
        <w:t xml:space="preserve"> </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יהודים </w:t>
      </w:r>
      <w:r w:rsidR="0020000A" w:rsidRPr="00D075C2">
        <w:rPr>
          <w:rFonts w:cs="David"/>
          <w:spacing w:val="0"/>
          <w:sz w:val="24"/>
          <w:szCs w:val="24"/>
          <w:shd w:val="clear" w:color="auto" w:fill="80FFFF"/>
          <w:rtl/>
        </w:rPr>
        <w:t>א</w:t>
      </w:r>
      <w:r w:rsidR="0020000A" w:rsidRPr="00D075C2">
        <w:rPr>
          <w:rFonts w:cs="David"/>
          <w:spacing w:val="0"/>
          <w:sz w:val="24"/>
          <w:szCs w:val="24"/>
          <w:rtl/>
        </w:rPr>
        <w:t>ינם רוצים לעלות</w:t>
      </w:r>
      <w:r w:rsidR="00E60980">
        <w:rPr>
          <w:rFonts w:cs="David" w:hint="cs"/>
          <w:spacing w:val="0"/>
          <w:sz w:val="24"/>
          <w:szCs w:val="24"/>
          <w:rtl/>
        </w:rPr>
        <w:t>:</w:t>
      </w:r>
      <w:r w:rsidR="0020000A" w:rsidRPr="00D075C2">
        <w:rPr>
          <w:rFonts w:cs="David"/>
          <w:spacing w:val="0"/>
          <w:sz w:val="24"/>
          <w:szCs w:val="24"/>
          <w:rtl/>
        </w:rPr>
        <w:t xml:space="preserve"> זו מציאות</w:t>
      </w:r>
      <w:r w:rsidR="0020000A" w:rsidRPr="00D075C2">
        <w:rPr>
          <w:rFonts w:cs="David"/>
          <w:spacing w:val="0"/>
          <w:sz w:val="24"/>
          <w:szCs w:val="24"/>
          <w:shd w:val="clear" w:color="auto" w:fill="80FFFF"/>
          <w:rtl/>
        </w:rPr>
        <w:t>״.</w:t>
      </w:r>
      <w:r w:rsidR="0020000A" w:rsidRPr="00D075C2">
        <w:rPr>
          <w:rFonts w:cs="David"/>
          <w:spacing w:val="0"/>
          <w:sz w:val="24"/>
          <w:szCs w:val="24"/>
          <w:rtl/>
        </w:rPr>
        <w:t xml:space="preserve"> ככה </w:t>
      </w:r>
      <w:r w:rsidR="00E60980">
        <w:rPr>
          <w:rFonts w:cs="David" w:hint="cs"/>
          <w:spacing w:val="0"/>
          <w:sz w:val="24"/>
          <w:szCs w:val="24"/>
          <w:rtl/>
        </w:rPr>
        <w:t>?</w:t>
      </w:r>
      <w:r w:rsidR="0020000A" w:rsidRPr="00D075C2">
        <w:rPr>
          <w:rFonts w:cs="David"/>
          <w:spacing w:val="0"/>
          <w:sz w:val="24"/>
          <w:szCs w:val="24"/>
          <w:rtl/>
        </w:rPr>
        <w:t xml:space="preserve"> וכי אימתי רצו כל היהודים לעלות</w:t>
      </w:r>
      <w:r w:rsidR="00E60980">
        <w:rPr>
          <w:rFonts w:cs="David" w:hint="cs"/>
          <w:spacing w:val="0"/>
          <w:sz w:val="24"/>
          <w:szCs w:val="24"/>
          <w:rtl/>
        </w:rPr>
        <w:t>,</w:t>
      </w:r>
      <w:r w:rsidR="0020000A" w:rsidRPr="00D075C2">
        <w:rPr>
          <w:rFonts w:cs="David"/>
          <w:spacing w:val="0"/>
          <w:sz w:val="24"/>
          <w:szCs w:val="24"/>
          <w:rtl/>
        </w:rPr>
        <w:t xml:space="preserve"> </w:t>
      </w:r>
      <w:r w:rsidR="0020000A" w:rsidRPr="00D075C2">
        <w:rPr>
          <w:rFonts w:cs="David"/>
          <w:spacing w:val="0"/>
          <w:sz w:val="24"/>
          <w:szCs w:val="24"/>
          <w:shd w:val="clear" w:color="auto" w:fill="80FFFF"/>
          <w:rtl/>
        </w:rPr>
        <w:t>מ</w:t>
      </w:r>
      <w:r w:rsidR="0020000A" w:rsidRPr="00D075C2">
        <w:rPr>
          <w:rFonts w:cs="David"/>
          <w:spacing w:val="0"/>
          <w:sz w:val="24"/>
          <w:szCs w:val="24"/>
          <w:rtl/>
        </w:rPr>
        <w:t>מצרים ועד הנ</w:t>
      </w:r>
      <w:r w:rsidR="0020000A" w:rsidRPr="00D075C2">
        <w:rPr>
          <w:rFonts w:cs="David"/>
          <w:spacing w:val="0"/>
          <w:sz w:val="24"/>
          <w:szCs w:val="24"/>
          <w:shd w:val="clear" w:color="auto" w:fill="80FFFF"/>
          <w:rtl/>
        </w:rPr>
        <w:t>ה?</w:t>
      </w:r>
      <w:r w:rsidR="0020000A" w:rsidRPr="00D075C2">
        <w:rPr>
          <w:rFonts w:cs="David"/>
          <w:spacing w:val="0"/>
          <w:sz w:val="24"/>
          <w:szCs w:val="24"/>
          <w:rtl/>
        </w:rPr>
        <w:t xml:space="preserve"> תמיד פעלה הציונות לשינוי מציאות סובייקטיבית </w:t>
      </w:r>
      <w:r w:rsidR="0020000A" w:rsidRPr="00D075C2">
        <w:rPr>
          <w:rFonts w:cs="David"/>
          <w:spacing w:val="0"/>
          <w:sz w:val="24"/>
          <w:szCs w:val="24"/>
          <w:shd w:val="clear" w:color="auto" w:fill="80FFFF"/>
          <w:rtl/>
        </w:rPr>
        <w:t>ז</w:t>
      </w:r>
      <w:r w:rsidR="0020000A" w:rsidRPr="00D075C2">
        <w:rPr>
          <w:rFonts w:cs="David"/>
          <w:spacing w:val="0"/>
          <w:sz w:val="24"/>
          <w:szCs w:val="24"/>
          <w:rtl/>
        </w:rPr>
        <w:t>את, ותמיד — חוק הגלויו</w:t>
      </w:r>
      <w:r w:rsidR="0020000A" w:rsidRPr="00D075C2">
        <w:rPr>
          <w:rFonts w:cs="David"/>
          <w:spacing w:val="0"/>
          <w:sz w:val="24"/>
          <w:szCs w:val="24"/>
          <w:shd w:val="clear" w:color="auto" w:fill="80FFFF"/>
          <w:rtl/>
        </w:rPr>
        <w:t>ת</w:t>
      </w:r>
      <w:r w:rsidR="0020000A" w:rsidRPr="00D075C2">
        <w:rPr>
          <w:rFonts w:cs="David"/>
          <w:spacing w:val="0"/>
          <w:sz w:val="24"/>
          <w:szCs w:val="24"/>
          <w:rtl/>
        </w:rPr>
        <w:t xml:space="preserve"> — המציאות האובייקטיבית</w:t>
      </w:r>
      <w:r w:rsidR="0020000A" w:rsidRPr="00D075C2">
        <w:rPr>
          <w:rFonts w:cs="David"/>
          <w:spacing w:val="0"/>
          <w:sz w:val="24"/>
          <w:szCs w:val="24"/>
          <w:shd w:val="clear" w:color="auto" w:fill="80FFFF"/>
          <w:rtl/>
        </w:rPr>
        <w:t xml:space="preserve"> </w:t>
      </w:r>
      <w:r w:rsidR="0020000A" w:rsidRPr="00D075C2">
        <w:rPr>
          <w:rFonts w:cs="David"/>
          <w:spacing w:val="0"/>
          <w:sz w:val="24"/>
          <w:szCs w:val="24"/>
          <w:rtl/>
        </w:rPr>
        <w:t>סייעה בידיה. זה א</w:t>
      </w:r>
      <w:r w:rsidR="0020000A" w:rsidRPr="00D075C2">
        <w:rPr>
          <w:rFonts w:cs="David"/>
          <w:spacing w:val="0"/>
          <w:sz w:val="24"/>
          <w:szCs w:val="24"/>
          <w:shd w:val="clear" w:color="auto" w:fill="80FFFF"/>
          <w:rtl/>
        </w:rPr>
        <w:t>״</w:t>
      </w:r>
      <w:r w:rsidR="0020000A" w:rsidRPr="00D075C2">
        <w:rPr>
          <w:rFonts w:cs="David"/>
          <w:spacing w:val="0"/>
          <w:sz w:val="24"/>
          <w:szCs w:val="24"/>
          <w:rtl/>
        </w:rPr>
        <w:t>ב ציוני.</w:t>
      </w:r>
    </w:p>
    <w:p w:rsidR="00183547" w:rsidRPr="00D075C2" w:rsidRDefault="0020000A" w:rsidP="00E60980">
      <w:pPr>
        <w:pStyle w:val="Bodytext0"/>
        <w:shd w:val="clear" w:color="auto" w:fill="auto"/>
        <w:spacing w:before="0" w:after="0" w:line="264" w:lineRule="exact"/>
        <w:ind w:left="20" w:right="40" w:firstLine="360"/>
        <w:jc w:val="both"/>
        <w:rPr>
          <w:rFonts w:cs="David"/>
          <w:spacing w:val="0"/>
          <w:sz w:val="24"/>
          <w:szCs w:val="24"/>
          <w:rtl/>
        </w:rPr>
      </w:pPr>
      <w:r w:rsidRPr="00D075C2">
        <w:rPr>
          <w:rFonts w:cs="David"/>
          <w:spacing w:val="0"/>
          <w:sz w:val="24"/>
          <w:szCs w:val="24"/>
          <w:shd w:val="clear" w:color="auto" w:fill="80FFFF"/>
          <w:rtl/>
        </w:rPr>
        <w:t>ה</w:t>
      </w:r>
      <w:r w:rsidRPr="00D075C2">
        <w:rPr>
          <w:rFonts w:cs="David"/>
          <w:spacing w:val="0"/>
          <w:sz w:val="24"/>
          <w:szCs w:val="24"/>
          <w:rtl/>
        </w:rPr>
        <w:t xml:space="preserve">אם </w:t>
      </w:r>
      <w:r w:rsidRPr="00D075C2">
        <w:rPr>
          <w:rFonts w:cs="David"/>
          <w:spacing w:val="0"/>
          <w:sz w:val="24"/>
          <w:szCs w:val="24"/>
          <w:shd w:val="clear" w:color="auto" w:fill="80FFFF"/>
          <w:rtl/>
        </w:rPr>
        <w:t>״</w:t>
      </w:r>
      <w:r w:rsidRPr="00D075C2">
        <w:rPr>
          <w:rFonts w:cs="David"/>
          <w:spacing w:val="0"/>
          <w:sz w:val="24"/>
          <w:szCs w:val="24"/>
          <w:rtl/>
        </w:rPr>
        <w:t>המציאות</w:t>
      </w:r>
      <w:r w:rsidRPr="00D075C2">
        <w:rPr>
          <w:rFonts w:cs="David"/>
          <w:spacing w:val="0"/>
          <w:sz w:val="24"/>
          <w:szCs w:val="24"/>
          <w:shd w:val="clear" w:color="auto" w:fill="80FFFF"/>
          <w:rtl/>
        </w:rPr>
        <w:t>״</w:t>
      </w:r>
      <w:r w:rsidRPr="00D075C2">
        <w:rPr>
          <w:rFonts w:cs="David"/>
          <w:spacing w:val="0"/>
          <w:sz w:val="24"/>
          <w:szCs w:val="24"/>
          <w:rtl/>
        </w:rPr>
        <w:t xml:space="preserve"> של היום </w:t>
      </w:r>
      <w:r w:rsidRPr="00D075C2">
        <w:rPr>
          <w:rFonts w:cs="David"/>
          <w:spacing w:val="0"/>
          <w:sz w:val="24"/>
          <w:szCs w:val="24"/>
          <w:shd w:val="clear" w:color="auto" w:fill="80FFFF"/>
          <w:rtl/>
        </w:rPr>
        <w:t>״</w:t>
      </w:r>
      <w:r w:rsidRPr="00D075C2">
        <w:rPr>
          <w:rFonts w:cs="David"/>
          <w:spacing w:val="0"/>
          <w:sz w:val="24"/>
          <w:szCs w:val="24"/>
          <w:rtl/>
        </w:rPr>
        <w:t>קשה</w:t>
      </w:r>
      <w:r w:rsidRPr="00D075C2">
        <w:rPr>
          <w:rFonts w:cs="David"/>
          <w:spacing w:val="0"/>
          <w:sz w:val="24"/>
          <w:szCs w:val="24"/>
          <w:shd w:val="clear" w:color="auto" w:fill="80FFFF"/>
          <w:rtl/>
        </w:rPr>
        <w:t>״</w:t>
      </w:r>
      <w:r w:rsidRPr="00D075C2">
        <w:rPr>
          <w:rFonts w:cs="David"/>
          <w:spacing w:val="0"/>
          <w:sz w:val="24"/>
          <w:szCs w:val="24"/>
          <w:rtl/>
        </w:rPr>
        <w:t xml:space="preserve"> יוחד מאשר לפני</w:t>
      </w:r>
      <w:r w:rsidRPr="00D075C2">
        <w:rPr>
          <w:rFonts w:cs="David"/>
          <w:spacing w:val="0"/>
          <w:sz w:val="24"/>
          <w:szCs w:val="24"/>
          <w:shd w:val="clear" w:color="auto" w:fill="80FFFF"/>
          <w:rtl/>
        </w:rPr>
        <w:t xml:space="preserve"> </w:t>
      </w:r>
      <w:r w:rsidRPr="00D075C2">
        <w:rPr>
          <w:rFonts w:cs="David"/>
          <w:spacing w:val="0"/>
          <w:sz w:val="24"/>
          <w:szCs w:val="24"/>
          <w:rtl/>
        </w:rPr>
        <w:t>שבעים</w:t>
      </w:r>
      <w:r w:rsidRPr="00D075C2">
        <w:rPr>
          <w:rFonts w:cs="David"/>
          <w:spacing w:val="0"/>
          <w:sz w:val="24"/>
          <w:szCs w:val="24"/>
          <w:shd w:val="clear" w:color="auto" w:fill="80FFFF"/>
          <w:rtl/>
        </w:rPr>
        <w:t>,</w:t>
      </w:r>
      <w:r w:rsidRPr="00D075C2">
        <w:rPr>
          <w:rFonts w:cs="David"/>
          <w:spacing w:val="0"/>
          <w:sz w:val="24"/>
          <w:szCs w:val="24"/>
          <w:rtl/>
        </w:rPr>
        <w:t xml:space="preserve"> חמישים ואף שלושים ש</w:t>
      </w:r>
      <w:r w:rsidRPr="00D075C2">
        <w:rPr>
          <w:rFonts w:cs="David"/>
          <w:spacing w:val="0"/>
          <w:sz w:val="24"/>
          <w:szCs w:val="24"/>
          <w:shd w:val="clear" w:color="auto" w:fill="80FFFF"/>
          <w:rtl/>
        </w:rPr>
        <w:t>נה?</w:t>
      </w:r>
      <w:r w:rsidRPr="00D075C2">
        <w:rPr>
          <w:rFonts w:cs="David"/>
          <w:spacing w:val="0"/>
          <w:sz w:val="24"/>
          <w:szCs w:val="24"/>
          <w:rtl/>
        </w:rPr>
        <w:t xml:space="preserve"> </w:t>
      </w:r>
      <w:r w:rsidRPr="00D075C2">
        <w:rPr>
          <w:rFonts w:cs="David"/>
          <w:spacing w:val="0"/>
          <w:sz w:val="24"/>
          <w:szCs w:val="24"/>
          <w:shd w:val="clear" w:color="auto" w:fill="80FFFF"/>
          <w:rtl/>
        </w:rPr>
        <w:t>א</w:t>
      </w:r>
      <w:r w:rsidRPr="00D075C2">
        <w:rPr>
          <w:rFonts w:cs="David"/>
          <w:spacing w:val="0"/>
          <w:sz w:val="24"/>
          <w:szCs w:val="24"/>
          <w:rtl/>
        </w:rPr>
        <w:t xml:space="preserve">ימתי עולם הגויים היה </w:t>
      </w:r>
      <w:r w:rsidRPr="00D075C2">
        <w:rPr>
          <w:rFonts w:cs="David"/>
          <w:spacing w:val="0"/>
          <w:sz w:val="24"/>
          <w:szCs w:val="24"/>
          <w:shd w:val="clear" w:color="auto" w:fill="80FFFF"/>
          <w:rtl/>
        </w:rPr>
        <w:t>״</w:t>
      </w:r>
      <w:r w:rsidRPr="00D075C2">
        <w:rPr>
          <w:rFonts w:cs="David"/>
          <w:spacing w:val="0"/>
          <w:sz w:val="24"/>
          <w:szCs w:val="24"/>
          <w:rtl/>
        </w:rPr>
        <w:t>בעדנו</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 xml:space="preserve"> וכי מה </w:t>
      </w:r>
      <w:r w:rsidR="00E60980">
        <w:rPr>
          <w:rFonts w:cs="David" w:hint="cs"/>
          <w:spacing w:val="0"/>
          <w:sz w:val="24"/>
          <w:szCs w:val="24"/>
          <w:shd w:val="clear" w:color="auto" w:fill="80FFFF"/>
          <w:rtl/>
        </w:rPr>
        <w:t>היה</w:t>
      </w:r>
      <w:r w:rsidRPr="00D075C2">
        <w:rPr>
          <w:rFonts w:cs="David"/>
          <w:spacing w:val="0"/>
          <w:sz w:val="24"/>
          <w:szCs w:val="24"/>
          <w:rtl/>
        </w:rPr>
        <w:t xml:space="preserve"> בידי חלוצים ולוחמי</w:t>
      </w:r>
      <w:r w:rsidRPr="00D075C2">
        <w:rPr>
          <w:rFonts w:cs="David"/>
          <w:spacing w:val="0"/>
          <w:sz w:val="24"/>
          <w:szCs w:val="24"/>
          <w:shd w:val="clear" w:color="auto" w:fill="80FFFF"/>
          <w:rtl/>
        </w:rPr>
        <w:t>ם</w:t>
      </w:r>
      <w:r w:rsidRPr="00D075C2">
        <w:rPr>
          <w:rFonts w:cs="David"/>
          <w:spacing w:val="0"/>
          <w:sz w:val="24"/>
          <w:szCs w:val="24"/>
          <w:rtl/>
        </w:rPr>
        <w:t xml:space="preserve"> ראשונים — </w:t>
      </w:r>
      <w:r w:rsidRPr="00D075C2">
        <w:rPr>
          <w:rFonts w:cs="David"/>
          <w:spacing w:val="0"/>
          <w:sz w:val="24"/>
          <w:szCs w:val="24"/>
          <w:shd w:val="clear" w:color="auto" w:fill="80FFFF"/>
          <w:rtl/>
        </w:rPr>
        <w:t>״</w:t>
      </w:r>
      <w:r w:rsidRPr="00D075C2">
        <w:rPr>
          <w:rFonts w:cs="David"/>
          <w:spacing w:val="0"/>
          <w:sz w:val="24"/>
          <w:szCs w:val="24"/>
          <w:rtl/>
        </w:rPr>
        <w:t>כנופיות המטורפים</w:t>
      </w:r>
      <w:r w:rsidRPr="00D075C2">
        <w:rPr>
          <w:rFonts w:cs="David"/>
          <w:spacing w:val="0"/>
          <w:sz w:val="24"/>
          <w:szCs w:val="24"/>
          <w:shd w:val="clear" w:color="auto" w:fill="80FFFF"/>
          <w:rtl/>
        </w:rPr>
        <w:t>״?</w:t>
      </w:r>
      <w:r w:rsidRPr="00D075C2">
        <w:rPr>
          <w:rFonts w:cs="David"/>
          <w:spacing w:val="0"/>
          <w:sz w:val="24"/>
          <w:szCs w:val="24"/>
          <w:rtl/>
        </w:rPr>
        <w:t xml:space="preserve"> ולנו היום מדינה, ולנו צ</w:t>
      </w:r>
      <w:r w:rsidR="00E60980">
        <w:rPr>
          <w:rFonts w:cs="David" w:hint="cs"/>
          <w:spacing w:val="0"/>
          <w:sz w:val="24"/>
          <w:szCs w:val="24"/>
          <w:shd w:val="clear" w:color="auto" w:fill="80FFFF"/>
          <w:rtl/>
        </w:rPr>
        <w:t>ב</w:t>
      </w:r>
      <w:r w:rsidRPr="00D075C2">
        <w:rPr>
          <w:rFonts w:cs="David"/>
          <w:spacing w:val="0"/>
          <w:sz w:val="24"/>
          <w:szCs w:val="24"/>
          <w:rtl/>
        </w:rPr>
        <w:t>א על הי</w:t>
      </w:r>
      <w:r w:rsidR="00E60980">
        <w:rPr>
          <w:rFonts w:cs="David" w:hint="cs"/>
          <w:spacing w:val="0"/>
          <w:sz w:val="24"/>
          <w:szCs w:val="24"/>
          <w:rtl/>
        </w:rPr>
        <w:t>רדן</w:t>
      </w:r>
      <w:r w:rsidRPr="00D075C2">
        <w:rPr>
          <w:rFonts w:cs="David"/>
          <w:spacing w:val="0"/>
          <w:sz w:val="24"/>
          <w:szCs w:val="24"/>
          <w:rtl/>
        </w:rPr>
        <w:t xml:space="preserve"> וע</w:t>
      </w:r>
      <w:r w:rsidR="00E60980">
        <w:rPr>
          <w:rFonts w:cs="David" w:hint="cs"/>
          <w:spacing w:val="0"/>
          <w:sz w:val="24"/>
          <w:szCs w:val="24"/>
          <w:rtl/>
        </w:rPr>
        <w:t>דיין</w:t>
      </w:r>
      <w:r w:rsidRPr="00D075C2">
        <w:rPr>
          <w:rFonts w:cs="David"/>
          <w:spacing w:val="0"/>
          <w:sz w:val="24"/>
          <w:szCs w:val="24"/>
          <w:rtl/>
        </w:rPr>
        <w:t xml:space="preserve"> בסיני, ולנו היום עם </w:t>
      </w:r>
      <w:r w:rsidRPr="00D075C2">
        <w:rPr>
          <w:rFonts w:cs="David"/>
          <w:spacing w:val="0"/>
          <w:sz w:val="24"/>
          <w:szCs w:val="24"/>
          <w:shd w:val="clear" w:color="auto" w:fill="80FFFF"/>
          <w:rtl/>
        </w:rPr>
        <w:t>ב</w:t>
      </w:r>
      <w:r w:rsidRPr="00D075C2">
        <w:rPr>
          <w:rFonts w:cs="David"/>
          <w:spacing w:val="0"/>
          <w:sz w:val="24"/>
          <w:szCs w:val="24"/>
          <w:rtl/>
        </w:rPr>
        <w:t>עולם</w:t>
      </w:r>
      <w:r w:rsidR="00E60980">
        <w:rPr>
          <w:rFonts w:cs="David" w:hint="cs"/>
          <w:spacing w:val="0"/>
          <w:sz w:val="24"/>
          <w:szCs w:val="24"/>
          <w:rtl/>
        </w:rPr>
        <w:t>,</w:t>
      </w:r>
      <w:r w:rsidRPr="00D075C2">
        <w:rPr>
          <w:rFonts w:cs="David"/>
          <w:spacing w:val="0"/>
          <w:sz w:val="24"/>
          <w:szCs w:val="24"/>
          <w:rtl/>
        </w:rPr>
        <w:t xml:space="preserve"> שמעולם לא היו כה רבים בתוכו ציונים או לפחות </w:t>
      </w:r>
      <w:r w:rsidRPr="00D075C2">
        <w:rPr>
          <w:rFonts w:cs="David"/>
          <w:spacing w:val="0"/>
          <w:sz w:val="24"/>
          <w:szCs w:val="24"/>
          <w:shd w:val="clear" w:color="auto" w:fill="80FFFF"/>
          <w:rtl/>
        </w:rPr>
        <w:t>ב</w:t>
      </w:r>
      <w:r w:rsidRPr="00D075C2">
        <w:rPr>
          <w:rFonts w:cs="David"/>
          <w:spacing w:val="0"/>
          <w:sz w:val="24"/>
          <w:szCs w:val="24"/>
          <w:rtl/>
        </w:rPr>
        <w:t>עד ציונות, אוהבי ישראל. הציונות הית</w:t>
      </w:r>
      <w:r w:rsidR="00E60980">
        <w:rPr>
          <w:rFonts w:cs="David" w:hint="cs"/>
          <w:spacing w:val="0"/>
          <w:sz w:val="24"/>
          <w:szCs w:val="24"/>
          <w:rtl/>
        </w:rPr>
        <w:t>ה</w:t>
      </w:r>
      <w:r w:rsidRPr="00D075C2">
        <w:rPr>
          <w:rFonts w:cs="David"/>
          <w:spacing w:val="0"/>
          <w:sz w:val="24"/>
          <w:szCs w:val="24"/>
          <w:rtl/>
        </w:rPr>
        <w:t xml:space="preserve"> תמיד מיעוט </w:t>
      </w:r>
      <w:r w:rsidRPr="00D075C2">
        <w:rPr>
          <w:rFonts w:cs="David"/>
          <w:spacing w:val="0"/>
          <w:sz w:val="24"/>
          <w:szCs w:val="24"/>
          <w:shd w:val="clear" w:color="auto" w:fill="80FFFF"/>
          <w:rtl/>
        </w:rPr>
        <w:t>ב</w:t>
      </w:r>
      <w:r w:rsidRPr="00D075C2">
        <w:rPr>
          <w:rFonts w:cs="David"/>
          <w:spacing w:val="0"/>
          <w:sz w:val="24"/>
          <w:szCs w:val="24"/>
          <w:rtl/>
        </w:rPr>
        <w:t>עם</w:t>
      </w:r>
      <w:r w:rsidRPr="00D075C2">
        <w:rPr>
          <w:rFonts w:cs="David"/>
          <w:spacing w:val="0"/>
          <w:sz w:val="24"/>
          <w:szCs w:val="24"/>
          <w:shd w:val="clear" w:color="auto" w:fill="80FFFF"/>
          <w:rtl/>
        </w:rPr>
        <w:t>.</w:t>
      </w:r>
      <w:r w:rsidRPr="00D075C2">
        <w:rPr>
          <w:rFonts w:cs="David"/>
          <w:spacing w:val="0"/>
          <w:sz w:val="24"/>
          <w:szCs w:val="24"/>
          <w:rtl/>
        </w:rPr>
        <w:t xml:space="preserve"> והיום היא </w:t>
      </w:r>
      <w:r w:rsidR="00E60980">
        <w:rPr>
          <w:rFonts w:cs="David" w:hint="cs"/>
          <w:spacing w:val="0"/>
          <w:sz w:val="24"/>
          <w:szCs w:val="24"/>
          <w:rtl/>
        </w:rPr>
        <w:t>ר</w:t>
      </w:r>
      <w:r w:rsidRPr="00D075C2">
        <w:rPr>
          <w:rFonts w:cs="David"/>
          <w:spacing w:val="0"/>
          <w:sz w:val="24"/>
          <w:szCs w:val="24"/>
          <w:rtl/>
        </w:rPr>
        <w:t xml:space="preserve">וב. </w:t>
      </w:r>
      <w:r w:rsidRPr="00D075C2">
        <w:rPr>
          <w:rStyle w:val="Bodytext105pt5"/>
          <w:rFonts w:cs="David"/>
          <w:spacing w:val="0"/>
          <w:sz w:val="24"/>
          <w:szCs w:val="24"/>
          <w:rtl/>
        </w:rPr>
        <w:t>ו</w:t>
      </w:r>
      <w:r w:rsidR="00E60980">
        <w:rPr>
          <w:rStyle w:val="Bodytext105pt5"/>
          <w:rFonts w:cs="David" w:hint="cs"/>
          <w:spacing w:val="0"/>
          <w:sz w:val="24"/>
          <w:szCs w:val="24"/>
          <w:rtl/>
        </w:rPr>
        <w:t>כ</w:t>
      </w:r>
      <w:r w:rsidRPr="00D075C2">
        <w:rPr>
          <w:rStyle w:val="Bodytext105pt5"/>
          <w:rFonts w:cs="David"/>
          <w:spacing w:val="0"/>
          <w:sz w:val="24"/>
          <w:szCs w:val="24"/>
          <w:rtl/>
        </w:rPr>
        <w:t>י מתי לא היו יורדים ו</w:t>
      </w:r>
      <w:r w:rsidR="00E60980">
        <w:rPr>
          <w:rStyle w:val="Bodytext10"/>
          <w:rFonts w:cs="David" w:hint="cs"/>
          <w:spacing w:val="0"/>
          <w:sz w:val="24"/>
          <w:szCs w:val="24"/>
          <w:rtl/>
        </w:rPr>
        <w:t>נו</w:t>
      </w:r>
      <w:r w:rsidRPr="00D075C2">
        <w:rPr>
          <w:rStyle w:val="Bodytext10"/>
          <w:rFonts w:cs="David"/>
          <w:spacing w:val="0"/>
          <w:sz w:val="24"/>
          <w:szCs w:val="24"/>
          <w:rtl/>
        </w:rPr>
        <w:t>שרי</w:t>
      </w:r>
      <w:r w:rsidR="00E60980">
        <w:rPr>
          <w:rStyle w:val="Bodytext10"/>
          <w:rFonts w:cs="David" w:hint="cs"/>
          <w:spacing w:val="0"/>
          <w:sz w:val="24"/>
          <w:szCs w:val="24"/>
          <w:rtl/>
        </w:rPr>
        <w:t>ם ? נ</w:t>
      </w:r>
      <w:r w:rsidRPr="00D075C2">
        <w:rPr>
          <w:rStyle w:val="Bodytext10"/>
          <w:rFonts w:cs="David"/>
          <w:spacing w:val="0"/>
          <w:sz w:val="24"/>
          <w:szCs w:val="24"/>
          <w:rtl/>
        </w:rPr>
        <w:t xml:space="preserve">ושרים ויורדים מיהדות, </w:t>
      </w:r>
      <w:r w:rsidR="00E60980">
        <w:rPr>
          <w:rStyle w:val="Bodytext10"/>
          <w:rFonts w:cs="David" w:hint="cs"/>
          <w:spacing w:val="0"/>
          <w:sz w:val="24"/>
          <w:szCs w:val="24"/>
          <w:rtl/>
        </w:rPr>
        <w:t>ל</w:t>
      </w:r>
      <w:r w:rsidRPr="00D075C2">
        <w:rPr>
          <w:rStyle w:val="Bodytext10"/>
          <w:rFonts w:cs="David"/>
          <w:spacing w:val="0"/>
          <w:sz w:val="24"/>
          <w:szCs w:val="24"/>
          <w:rtl/>
        </w:rPr>
        <w:t xml:space="preserve">התנצרות, </w:t>
      </w:r>
      <w:r w:rsidRPr="00D075C2">
        <w:rPr>
          <w:rStyle w:val="Bodytext10"/>
          <w:rFonts w:cs="David"/>
          <w:spacing w:val="0"/>
          <w:sz w:val="24"/>
          <w:szCs w:val="24"/>
          <w:shd w:val="clear" w:color="auto" w:fill="80FFFF"/>
          <w:rtl/>
        </w:rPr>
        <w:t>ל</w:t>
      </w:r>
      <w:r w:rsidR="00E60980">
        <w:rPr>
          <w:rStyle w:val="Bodytext10"/>
          <w:rFonts w:cs="David" w:hint="cs"/>
          <w:spacing w:val="0"/>
          <w:sz w:val="24"/>
          <w:szCs w:val="24"/>
          <w:rtl/>
        </w:rPr>
        <w:t>הת</w:t>
      </w:r>
      <w:r w:rsidRPr="00D075C2">
        <w:rPr>
          <w:rStyle w:val="Bodytext10"/>
          <w:rFonts w:cs="David"/>
          <w:spacing w:val="0"/>
          <w:sz w:val="24"/>
          <w:szCs w:val="24"/>
          <w:rtl/>
        </w:rPr>
        <w:t>אס</w:t>
      </w:r>
      <w:r w:rsidRPr="00D075C2">
        <w:rPr>
          <w:rStyle w:val="Bodytext10"/>
          <w:rFonts w:cs="David"/>
          <w:spacing w:val="0"/>
          <w:sz w:val="24"/>
          <w:szCs w:val="24"/>
          <w:shd w:val="clear" w:color="auto" w:fill="80FFFF"/>
          <w:rtl/>
        </w:rPr>
        <w:t>למו</w:t>
      </w:r>
      <w:r w:rsidRPr="00D075C2">
        <w:rPr>
          <w:rStyle w:val="Bodytext10"/>
          <w:rFonts w:cs="David"/>
          <w:spacing w:val="0"/>
          <w:sz w:val="24"/>
          <w:szCs w:val="24"/>
          <w:rtl/>
        </w:rPr>
        <w:t xml:space="preserve">ת, </w:t>
      </w:r>
      <w:r w:rsidRPr="00D075C2">
        <w:rPr>
          <w:rStyle w:val="Bodytext10"/>
          <w:rFonts w:cs="David"/>
          <w:spacing w:val="0"/>
          <w:sz w:val="24"/>
          <w:szCs w:val="24"/>
          <w:shd w:val="clear" w:color="auto" w:fill="80FFFF"/>
          <w:rtl/>
        </w:rPr>
        <w:t>להתב</w:t>
      </w:r>
      <w:r w:rsidR="00E60980">
        <w:rPr>
          <w:rStyle w:val="Bodytext10"/>
          <w:rFonts w:cs="David" w:hint="cs"/>
          <w:spacing w:val="0"/>
          <w:sz w:val="24"/>
          <w:szCs w:val="24"/>
          <w:shd w:val="clear" w:color="auto" w:fill="80FFFF"/>
          <w:rtl/>
        </w:rPr>
        <w:t>ו</w:t>
      </w:r>
      <w:r w:rsidRPr="00D075C2">
        <w:rPr>
          <w:rStyle w:val="Bodytext10"/>
          <w:rFonts w:cs="David"/>
          <w:spacing w:val="0"/>
          <w:sz w:val="24"/>
          <w:szCs w:val="24"/>
          <w:shd w:val="clear" w:color="auto" w:fill="80FFFF"/>
          <w:rtl/>
        </w:rPr>
        <w:t>לל</w:t>
      </w:r>
      <w:r w:rsidRPr="00D075C2">
        <w:rPr>
          <w:rStyle w:val="Bodytext10"/>
          <w:rFonts w:cs="David"/>
          <w:spacing w:val="0"/>
          <w:sz w:val="24"/>
          <w:szCs w:val="24"/>
          <w:rtl/>
        </w:rPr>
        <w:t>ו</w:t>
      </w:r>
      <w:r w:rsidRPr="00D075C2">
        <w:rPr>
          <w:rStyle w:val="Bodytext10"/>
          <w:rFonts w:cs="David"/>
          <w:spacing w:val="0"/>
          <w:sz w:val="24"/>
          <w:szCs w:val="24"/>
          <w:shd w:val="clear" w:color="auto" w:fill="80FFFF"/>
          <w:rtl/>
        </w:rPr>
        <w:t>ת</w:t>
      </w:r>
      <w:r w:rsidRPr="00D075C2">
        <w:rPr>
          <w:rStyle w:val="Bodytext10"/>
          <w:rFonts w:cs="David"/>
          <w:spacing w:val="0"/>
          <w:sz w:val="24"/>
          <w:szCs w:val="24"/>
          <w:rtl/>
        </w:rPr>
        <w:t xml:space="preserve"> </w:t>
      </w:r>
      <w:r w:rsidR="00E60980">
        <w:rPr>
          <w:rStyle w:val="Bodytext10"/>
          <w:rFonts w:cs="David" w:hint="cs"/>
          <w:spacing w:val="0"/>
          <w:sz w:val="24"/>
          <w:szCs w:val="24"/>
          <w:rtl/>
        </w:rPr>
        <w:t>סתם</w:t>
      </w:r>
      <w:r w:rsidRPr="00D075C2">
        <w:rPr>
          <w:rStyle w:val="Bodytext10"/>
          <w:rFonts w:cs="David"/>
          <w:spacing w:val="0"/>
          <w:sz w:val="24"/>
          <w:szCs w:val="24"/>
          <w:rtl/>
        </w:rPr>
        <w:t xml:space="preserve">, </w:t>
      </w:r>
      <w:r w:rsidRPr="00D075C2">
        <w:rPr>
          <w:rStyle w:val="Bodytext10"/>
          <w:rFonts w:cs="David"/>
          <w:spacing w:val="0"/>
          <w:sz w:val="24"/>
          <w:szCs w:val="24"/>
          <w:shd w:val="clear" w:color="auto" w:fill="80FFFF"/>
          <w:rtl/>
        </w:rPr>
        <w:t>לה</w:t>
      </w:r>
      <w:r w:rsidRPr="00D075C2">
        <w:rPr>
          <w:rStyle w:val="Bodytext10"/>
          <w:rFonts w:cs="David"/>
          <w:spacing w:val="0"/>
          <w:sz w:val="24"/>
          <w:szCs w:val="24"/>
          <w:rtl/>
        </w:rPr>
        <w:t>תמ</w:t>
      </w:r>
      <w:r w:rsidRPr="00D075C2">
        <w:rPr>
          <w:rStyle w:val="Bodytext10"/>
          <w:rFonts w:cs="David"/>
          <w:spacing w:val="0"/>
          <w:sz w:val="24"/>
          <w:szCs w:val="24"/>
          <w:shd w:val="clear" w:color="auto" w:fill="80FFFF"/>
          <w:rtl/>
        </w:rPr>
        <w:t>א</w:t>
      </w:r>
      <w:r w:rsidRPr="00D075C2">
        <w:rPr>
          <w:rStyle w:val="Bodytext10"/>
          <w:rFonts w:cs="David"/>
          <w:spacing w:val="0"/>
          <w:sz w:val="24"/>
          <w:szCs w:val="24"/>
          <w:rtl/>
        </w:rPr>
        <w:t>רכ</w:t>
      </w:r>
      <w:r w:rsidRPr="00D075C2">
        <w:rPr>
          <w:rStyle w:val="Bodytext10"/>
          <w:rFonts w:cs="David"/>
          <w:spacing w:val="0"/>
          <w:sz w:val="24"/>
          <w:szCs w:val="24"/>
          <w:shd w:val="clear" w:color="auto" w:fill="80FFFF"/>
          <w:rtl/>
        </w:rPr>
        <w:t>ס</w:t>
      </w:r>
      <w:r w:rsidR="00E60980">
        <w:rPr>
          <w:rStyle w:val="Bodytext10"/>
          <w:rFonts w:cs="David" w:hint="cs"/>
          <w:spacing w:val="0"/>
          <w:sz w:val="24"/>
          <w:szCs w:val="24"/>
          <w:rtl/>
        </w:rPr>
        <w:t>י</w:t>
      </w:r>
      <w:r w:rsidRPr="00D075C2">
        <w:rPr>
          <w:rStyle w:val="Bodytext10"/>
          <w:rFonts w:cs="David"/>
          <w:spacing w:val="0"/>
          <w:sz w:val="24"/>
          <w:szCs w:val="24"/>
          <w:rtl/>
        </w:rPr>
        <w:t>ו</w:t>
      </w:r>
      <w:r w:rsidRPr="00D075C2">
        <w:rPr>
          <w:rStyle w:val="Bodytext10"/>
          <w:rFonts w:cs="David"/>
          <w:spacing w:val="0"/>
          <w:sz w:val="24"/>
          <w:szCs w:val="24"/>
          <w:shd w:val="clear" w:color="auto" w:fill="80FFFF"/>
          <w:rtl/>
        </w:rPr>
        <w:t>ת</w:t>
      </w:r>
      <w:r w:rsidRPr="00D075C2">
        <w:rPr>
          <w:rStyle w:val="Bodytext10"/>
          <w:rFonts w:cs="David"/>
          <w:spacing w:val="0"/>
          <w:sz w:val="24"/>
          <w:szCs w:val="24"/>
          <w:rtl/>
        </w:rPr>
        <w:t>.</w:t>
      </w:r>
      <w:r w:rsidRPr="00D075C2">
        <w:rPr>
          <w:rStyle w:val="Bodytext10"/>
          <w:rFonts w:cs="David"/>
          <w:spacing w:val="0"/>
          <w:sz w:val="24"/>
          <w:szCs w:val="24"/>
          <w:shd w:val="clear" w:color="auto" w:fill="80FFFF"/>
          <w:rtl/>
        </w:rPr>
        <w:t xml:space="preserve"> </w:t>
      </w:r>
      <w:r w:rsidR="00E60980">
        <w:rPr>
          <w:rStyle w:val="Bodytext10"/>
          <w:rFonts w:cs="David" w:hint="cs"/>
          <w:spacing w:val="0"/>
          <w:sz w:val="24"/>
          <w:szCs w:val="24"/>
          <w:shd w:val="clear" w:color="auto" w:fill="80FFFF"/>
          <w:rtl/>
        </w:rPr>
        <w:t>להת</w:t>
      </w:r>
      <w:r w:rsidRPr="00D075C2">
        <w:rPr>
          <w:rStyle w:val="Bodytext10"/>
          <w:rFonts w:cs="David"/>
          <w:spacing w:val="0"/>
          <w:sz w:val="24"/>
          <w:szCs w:val="24"/>
          <w:shd w:val="clear" w:color="auto" w:fill="80FFFF"/>
          <w:rtl/>
        </w:rPr>
        <w:t>ק</w:t>
      </w:r>
      <w:r w:rsidRPr="00D075C2">
        <w:rPr>
          <w:rStyle w:val="Bodytext10"/>
          <w:rFonts w:cs="David"/>
          <w:spacing w:val="0"/>
          <w:sz w:val="24"/>
          <w:szCs w:val="24"/>
          <w:rtl/>
        </w:rPr>
        <w:t>ו</w:t>
      </w:r>
      <w:r w:rsidRPr="00D075C2">
        <w:rPr>
          <w:rStyle w:val="Bodytext10"/>
          <w:rFonts w:cs="David"/>
          <w:spacing w:val="0"/>
          <w:sz w:val="24"/>
          <w:szCs w:val="24"/>
          <w:shd w:val="clear" w:color="auto" w:fill="80FFFF"/>
          <w:rtl/>
        </w:rPr>
        <w:t>מונ</w:t>
      </w:r>
      <w:r w:rsidRPr="00D075C2">
        <w:rPr>
          <w:rStyle w:val="Bodytext10"/>
          <w:rFonts w:cs="David"/>
          <w:spacing w:val="0"/>
          <w:sz w:val="24"/>
          <w:szCs w:val="24"/>
          <w:rtl/>
        </w:rPr>
        <w:t>יסט</w:t>
      </w:r>
      <w:r w:rsidR="00E60980">
        <w:rPr>
          <w:rStyle w:val="Bodytext10"/>
          <w:rFonts w:cs="David" w:hint="cs"/>
          <w:spacing w:val="0"/>
          <w:sz w:val="24"/>
          <w:szCs w:val="24"/>
          <w:rtl/>
        </w:rPr>
        <w:t>י</w:t>
      </w:r>
      <w:r w:rsidRPr="00D075C2">
        <w:rPr>
          <w:rStyle w:val="Bodytext10"/>
          <w:rFonts w:cs="David"/>
          <w:spacing w:val="0"/>
          <w:sz w:val="24"/>
          <w:szCs w:val="24"/>
          <w:rtl/>
        </w:rPr>
        <w:t>ות, ל</w:t>
      </w:r>
      <w:r w:rsidRPr="00D075C2">
        <w:rPr>
          <w:rStyle w:val="Bodytext10"/>
          <w:rFonts w:cs="David"/>
          <w:spacing w:val="0"/>
          <w:sz w:val="24"/>
          <w:szCs w:val="24"/>
          <w:shd w:val="clear" w:color="auto" w:fill="80FFFF"/>
          <w:rtl/>
        </w:rPr>
        <w:t>מא</w:t>
      </w:r>
      <w:r w:rsidR="00E60980">
        <w:rPr>
          <w:rStyle w:val="Bodytext10"/>
          <w:rFonts w:cs="David" w:hint="cs"/>
          <w:spacing w:val="0"/>
          <w:sz w:val="24"/>
          <w:szCs w:val="24"/>
          <w:rtl/>
        </w:rPr>
        <w:t>ו</w:t>
      </w:r>
      <w:r w:rsidRPr="00D075C2">
        <w:rPr>
          <w:rStyle w:val="Bodytext10"/>
          <w:rFonts w:cs="David"/>
          <w:spacing w:val="0"/>
          <w:sz w:val="24"/>
          <w:szCs w:val="24"/>
          <w:rtl/>
        </w:rPr>
        <w:t>ת אל</w:t>
      </w:r>
      <w:r w:rsidRPr="00D075C2">
        <w:rPr>
          <w:rStyle w:val="Bodytext10"/>
          <w:rFonts w:cs="David"/>
          <w:spacing w:val="0"/>
          <w:sz w:val="24"/>
          <w:szCs w:val="24"/>
          <w:shd w:val="clear" w:color="auto" w:fill="80FFFF"/>
          <w:rtl/>
        </w:rPr>
        <w:t>פ</w:t>
      </w:r>
      <w:r w:rsidRPr="00D075C2">
        <w:rPr>
          <w:rStyle w:val="Bodytext10"/>
          <w:rFonts w:cs="David"/>
          <w:spacing w:val="0"/>
          <w:sz w:val="24"/>
          <w:szCs w:val="24"/>
          <w:rtl/>
        </w:rPr>
        <w:t>ים</w:t>
      </w:r>
      <w:r w:rsidRPr="00D075C2">
        <w:rPr>
          <w:rStyle w:val="Bodytext10"/>
          <w:rFonts w:cs="David"/>
          <w:spacing w:val="0"/>
          <w:sz w:val="24"/>
          <w:szCs w:val="24"/>
          <w:shd w:val="clear" w:color="auto" w:fill="80FFFF"/>
          <w:rtl/>
        </w:rPr>
        <w:t xml:space="preserve"> </w:t>
      </w:r>
      <w:r w:rsidR="00E60980">
        <w:rPr>
          <w:rStyle w:val="Bodytext10"/>
          <w:rFonts w:cs="David" w:hint="cs"/>
          <w:spacing w:val="0"/>
          <w:sz w:val="24"/>
          <w:szCs w:val="24"/>
          <w:rtl/>
        </w:rPr>
        <w:t>:</w:t>
      </w:r>
      <w:r w:rsidRPr="00D075C2">
        <w:rPr>
          <w:rStyle w:val="Bodytext10"/>
          <w:rFonts w:cs="David"/>
          <w:spacing w:val="0"/>
          <w:sz w:val="24"/>
          <w:szCs w:val="24"/>
          <w:rtl/>
        </w:rPr>
        <w:t xml:space="preserve"> אלא </w:t>
      </w:r>
      <w:r w:rsidR="00E60980">
        <w:rPr>
          <w:rStyle w:val="Bodytext10"/>
          <w:rFonts w:cs="David" w:hint="cs"/>
          <w:spacing w:val="0"/>
          <w:sz w:val="24"/>
          <w:szCs w:val="24"/>
          <w:rtl/>
        </w:rPr>
        <w:t>ש</w:t>
      </w:r>
      <w:r w:rsidRPr="00D075C2">
        <w:rPr>
          <w:rStyle w:val="Bodytext10"/>
          <w:rFonts w:cs="David"/>
          <w:spacing w:val="0"/>
          <w:sz w:val="24"/>
          <w:szCs w:val="24"/>
          <w:rtl/>
        </w:rPr>
        <w:t>היסטורי</w:t>
      </w:r>
      <w:r w:rsidRPr="00D075C2">
        <w:rPr>
          <w:rStyle w:val="Bodytext10"/>
          <w:rFonts w:cs="David"/>
          <w:spacing w:val="0"/>
          <w:sz w:val="24"/>
          <w:szCs w:val="24"/>
          <w:shd w:val="clear" w:color="auto" w:fill="80FFFF"/>
          <w:rtl/>
        </w:rPr>
        <w:t>ה</w:t>
      </w:r>
      <w:r w:rsidRPr="00D075C2">
        <w:rPr>
          <w:rStyle w:val="Bodytext10"/>
          <w:rFonts w:cs="David"/>
          <w:spacing w:val="0"/>
          <w:sz w:val="24"/>
          <w:szCs w:val="24"/>
          <w:rtl/>
        </w:rPr>
        <w:t xml:space="preserve"> ה</w:t>
      </w:r>
      <w:r w:rsidRPr="00D075C2">
        <w:rPr>
          <w:rStyle w:val="Bodytext10"/>
          <w:rFonts w:cs="David"/>
          <w:spacing w:val="0"/>
          <w:sz w:val="24"/>
          <w:szCs w:val="24"/>
          <w:shd w:val="clear" w:color="auto" w:fill="80FFFF"/>
          <w:rtl/>
        </w:rPr>
        <w:t>ל</w:t>
      </w:r>
      <w:r w:rsidRPr="00D075C2">
        <w:rPr>
          <w:rStyle w:val="Bodytext10"/>
          <w:rFonts w:cs="David"/>
          <w:spacing w:val="0"/>
          <w:sz w:val="24"/>
          <w:szCs w:val="24"/>
          <w:rtl/>
        </w:rPr>
        <w:t xml:space="preserve">כה תמיד לפי </w:t>
      </w:r>
      <w:r w:rsidRPr="00D075C2">
        <w:rPr>
          <w:rStyle w:val="Bodytext10"/>
          <w:rFonts w:cs="David"/>
          <w:spacing w:val="0"/>
          <w:sz w:val="24"/>
          <w:szCs w:val="24"/>
          <w:shd w:val="clear" w:color="auto" w:fill="80FFFF"/>
          <w:rtl/>
        </w:rPr>
        <w:t>ה</w:t>
      </w:r>
      <w:r w:rsidR="00E60980">
        <w:rPr>
          <w:rStyle w:val="Bodytext10"/>
          <w:rFonts w:cs="David" w:hint="cs"/>
          <w:spacing w:val="0"/>
          <w:sz w:val="24"/>
          <w:szCs w:val="24"/>
          <w:rtl/>
        </w:rPr>
        <w:t>ע</w:t>
      </w:r>
      <w:r w:rsidRPr="00D075C2">
        <w:rPr>
          <w:rStyle w:val="Bodytext10"/>
          <w:rFonts w:cs="David"/>
          <w:spacing w:val="0"/>
          <w:sz w:val="24"/>
          <w:szCs w:val="24"/>
          <w:rtl/>
        </w:rPr>
        <w:t>ולים וה</w:t>
      </w:r>
      <w:r w:rsidRPr="00D075C2">
        <w:rPr>
          <w:rStyle w:val="Bodytext10"/>
          <w:rFonts w:cs="David"/>
          <w:spacing w:val="0"/>
          <w:sz w:val="24"/>
          <w:szCs w:val="24"/>
          <w:shd w:val="clear" w:color="auto" w:fill="80FFFF"/>
          <w:rtl/>
        </w:rPr>
        <w:t>נ</w:t>
      </w:r>
      <w:r w:rsidRPr="00D075C2">
        <w:rPr>
          <w:rStyle w:val="Bodytext10"/>
          <w:rFonts w:cs="David"/>
          <w:spacing w:val="0"/>
          <w:sz w:val="24"/>
          <w:szCs w:val="24"/>
          <w:rtl/>
        </w:rPr>
        <w:t>ו</w:t>
      </w:r>
      <w:r w:rsidRPr="00D075C2">
        <w:rPr>
          <w:rStyle w:val="Bodytext10"/>
          <w:rFonts w:cs="David"/>
          <w:spacing w:val="0"/>
          <w:sz w:val="24"/>
          <w:szCs w:val="24"/>
          <w:shd w:val="clear" w:color="auto" w:fill="80FFFF"/>
          <w:rtl/>
        </w:rPr>
        <w:t>ת</w:t>
      </w:r>
      <w:r w:rsidRPr="00D075C2">
        <w:rPr>
          <w:rStyle w:val="Bodytext10"/>
          <w:rFonts w:cs="David"/>
          <w:spacing w:val="0"/>
          <w:sz w:val="24"/>
          <w:szCs w:val="24"/>
          <w:rtl/>
        </w:rPr>
        <w:t>רים ו</w:t>
      </w:r>
      <w:r w:rsidRPr="00D075C2">
        <w:rPr>
          <w:rStyle w:val="Bodytext10"/>
          <w:rFonts w:cs="David"/>
          <w:spacing w:val="0"/>
          <w:sz w:val="24"/>
          <w:szCs w:val="24"/>
          <w:shd w:val="clear" w:color="auto" w:fill="80FFFF"/>
          <w:rtl/>
        </w:rPr>
        <w:t>ה</w:t>
      </w:r>
      <w:r w:rsidR="00E60980">
        <w:rPr>
          <w:rStyle w:val="Bodytext10"/>
          <w:rFonts w:cs="David" w:hint="cs"/>
          <w:spacing w:val="0"/>
          <w:sz w:val="24"/>
          <w:szCs w:val="24"/>
          <w:rtl/>
        </w:rPr>
        <w:t>נ</w:t>
      </w:r>
      <w:r w:rsidRPr="00D075C2">
        <w:rPr>
          <w:rStyle w:val="Bodytext10"/>
          <w:rFonts w:cs="David"/>
          <w:spacing w:val="0"/>
          <w:sz w:val="24"/>
          <w:szCs w:val="24"/>
          <w:rtl/>
        </w:rPr>
        <w:t>ל</w:t>
      </w:r>
      <w:r w:rsidRPr="00D075C2">
        <w:rPr>
          <w:rStyle w:val="Bodytext10"/>
          <w:rFonts w:cs="David"/>
          <w:spacing w:val="0"/>
          <w:sz w:val="24"/>
          <w:szCs w:val="24"/>
          <w:shd w:val="clear" w:color="auto" w:fill="80FFFF"/>
          <w:rtl/>
        </w:rPr>
        <w:t>ח</w:t>
      </w:r>
      <w:r w:rsidRPr="00D075C2">
        <w:rPr>
          <w:rStyle w:val="Bodytext10"/>
          <w:rFonts w:cs="David"/>
          <w:spacing w:val="0"/>
          <w:sz w:val="24"/>
          <w:szCs w:val="24"/>
          <w:rtl/>
        </w:rPr>
        <w:t>מים ולא לפי ה</w:t>
      </w:r>
      <w:r w:rsidRPr="00D075C2">
        <w:rPr>
          <w:rStyle w:val="Bodytext10"/>
          <w:rFonts w:cs="David"/>
          <w:spacing w:val="0"/>
          <w:sz w:val="24"/>
          <w:szCs w:val="24"/>
          <w:shd w:val="clear" w:color="auto" w:fill="80FFFF"/>
          <w:rtl/>
        </w:rPr>
        <w:t>י</w:t>
      </w:r>
      <w:r w:rsidRPr="00D075C2">
        <w:rPr>
          <w:rStyle w:val="Bodytext10"/>
          <w:rFonts w:cs="David"/>
          <w:spacing w:val="0"/>
          <w:sz w:val="24"/>
          <w:szCs w:val="24"/>
          <w:rtl/>
        </w:rPr>
        <w:t>ורדים וה</w:t>
      </w:r>
      <w:r w:rsidR="00E60980">
        <w:rPr>
          <w:rStyle w:val="Bodytext10"/>
          <w:rFonts w:cs="David" w:hint="cs"/>
          <w:spacing w:val="0"/>
          <w:sz w:val="24"/>
          <w:szCs w:val="24"/>
          <w:rtl/>
        </w:rPr>
        <w:t>נ</w:t>
      </w:r>
      <w:r w:rsidRPr="00D075C2">
        <w:rPr>
          <w:rStyle w:val="Bodytext10"/>
          <w:rFonts w:cs="David"/>
          <w:spacing w:val="0"/>
          <w:sz w:val="24"/>
          <w:szCs w:val="24"/>
          <w:rtl/>
        </w:rPr>
        <w:t>שרים והעורקים.</w:t>
      </w:r>
    </w:p>
    <w:p w:rsidR="00183547" w:rsidRPr="00D075C2" w:rsidRDefault="0020000A" w:rsidP="00E60980">
      <w:pPr>
        <w:pStyle w:val="Bodytext100"/>
        <w:shd w:val="clear" w:color="auto" w:fill="auto"/>
        <w:spacing w:line="264" w:lineRule="exact"/>
        <w:ind w:left="40" w:right="20" w:firstLine="380"/>
        <w:jc w:val="both"/>
        <w:rPr>
          <w:rFonts w:cs="David"/>
          <w:spacing w:val="0"/>
          <w:sz w:val="24"/>
          <w:szCs w:val="24"/>
          <w:rtl/>
        </w:rPr>
        <w:sectPr w:rsidR="00183547" w:rsidRPr="00D075C2">
          <w:footerReference w:type="default" r:id="rId27"/>
          <w:footerReference w:type="first" r:id="rId28"/>
          <w:pgSz w:w="11909" w:h="16834"/>
          <w:pgMar w:top="1135" w:right="850" w:bottom="1135" w:left="1700" w:header="0" w:footer="3" w:gutter="0"/>
          <w:cols w:space="720"/>
          <w:noEndnote/>
          <w:titlePg/>
          <w:docGrid w:linePitch="360"/>
        </w:sectPr>
      </w:pPr>
      <w:r w:rsidRPr="00D075C2">
        <w:rPr>
          <w:rFonts w:cs="David"/>
          <w:spacing w:val="0"/>
          <w:sz w:val="24"/>
          <w:szCs w:val="24"/>
          <w:rtl/>
        </w:rPr>
        <w:t>לא. אי</w:t>
      </w:r>
      <w:r w:rsidRPr="00D075C2">
        <w:rPr>
          <w:rFonts w:cs="David"/>
          <w:spacing w:val="0"/>
          <w:sz w:val="24"/>
          <w:szCs w:val="24"/>
          <w:shd w:val="clear" w:color="auto" w:fill="80FFFF"/>
          <w:rtl/>
        </w:rPr>
        <w:t>נ</w:t>
      </w:r>
      <w:r w:rsidRPr="00D075C2">
        <w:rPr>
          <w:rFonts w:cs="David"/>
          <w:spacing w:val="0"/>
          <w:sz w:val="24"/>
          <w:szCs w:val="24"/>
          <w:rtl/>
        </w:rPr>
        <w:t>ני מטיף, חלילה, ל</w:t>
      </w:r>
      <w:r w:rsidRPr="00D075C2">
        <w:rPr>
          <w:rFonts w:cs="David"/>
          <w:spacing w:val="0"/>
          <w:sz w:val="24"/>
          <w:szCs w:val="24"/>
          <w:shd w:val="clear" w:color="auto" w:fill="80FFFF"/>
          <w:rtl/>
        </w:rPr>
        <w:t>,,</w:t>
      </w:r>
      <w:r w:rsidRPr="00D075C2">
        <w:rPr>
          <w:rFonts w:cs="David"/>
          <w:spacing w:val="0"/>
          <w:sz w:val="24"/>
          <w:szCs w:val="24"/>
          <w:rtl/>
        </w:rPr>
        <w:t>אופטימיות</w:t>
      </w:r>
      <w:r w:rsidRPr="00D075C2">
        <w:rPr>
          <w:rFonts w:cs="David"/>
          <w:spacing w:val="0"/>
          <w:sz w:val="24"/>
          <w:szCs w:val="24"/>
          <w:shd w:val="clear" w:color="auto" w:fill="80FFFF"/>
          <w:rtl/>
        </w:rPr>
        <w:t>״</w:t>
      </w:r>
      <w:r w:rsidRPr="00D075C2">
        <w:rPr>
          <w:rFonts w:cs="David"/>
          <w:spacing w:val="0"/>
          <w:sz w:val="24"/>
          <w:szCs w:val="24"/>
          <w:rtl/>
        </w:rPr>
        <w:t xml:space="preserve"> נוסח </w:t>
      </w:r>
      <w:r w:rsidRPr="00D075C2">
        <w:rPr>
          <w:rFonts w:cs="David"/>
          <w:spacing w:val="0"/>
          <w:sz w:val="24"/>
          <w:szCs w:val="24"/>
          <w:shd w:val="clear" w:color="auto" w:fill="80FFFF"/>
          <w:rtl/>
        </w:rPr>
        <w:t>״</w:t>
      </w:r>
      <w:r w:rsidRPr="00D075C2">
        <w:rPr>
          <w:rFonts w:cs="David"/>
          <w:spacing w:val="0"/>
          <w:sz w:val="24"/>
          <w:szCs w:val="24"/>
          <w:rtl/>
        </w:rPr>
        <w:t>ביט</w:t>
      </w:r>
      <w:r w:rsidR="00E60980">
        <w:rPr>
          <w:rFonts w:cs="David" w:hint="cs"/>
          <w:spacing w:val="0"/>
          <w:sz w:val="24"/>
          <w:szCs w:val="24"/>
          <w:rtl/>
        </w:rPr>
        <w:t>ו</w:t>
      </w:r>
      <w:r w:rsidRPr="00D075C2">
        <w:rPr>
          <w:rFonts w:cs="David"/>
          <w:spacing w:val="0"/>
          <w:sz w:val="24"/>
          <w:szCs w:val="24"/>
          <w:rtl/>
        </w:rPr>
        <w:t>ח</w:t>
      </w:r>
      <w:r w:rsidR="00E60980">
        <w:rPr>
          <w:rFonts w:cs="David" w:hint="cs"/>
          <w:spacing w:val="0"/>
          <w:sz w:val="24"/>
          <w:szCs w:val="24"/>
          <w:rtl/>
        </w:rPr>
        <w:t>'</w:t>
      </w:r>
      <w:r w:rsidRPr="00D075C2">
        <w:rPr>
          <w:rFonts w:cs="David"/>
          <w:spacing w:val="0"/>
          <w:sz w:val="24"/>
          <w:szCs w:val="24"/>
          <w:rtl/>
        </w:rPr>
        <w:t>ן</w:t>
      </w:r>
      <w:r w:rsidRPr="00D075C2">
        <w:rPr>
          <w:rFonts w:cs="David"/>
          <w:spacing w:val="0"/>
          <w:sz w:val="24"/>
          <w:szCs w:val="24"/>
          <w:shd w:val="clear" w:color="auto" w:fill="80FFFF"/>
          <w:rtl/>
        </w:rPr>
        <w:t>״,</w:t>
      </w:r>
      <w:r w:rsidRPr="00D075C2">
        <w:rPr>
          <w:rFonts w:cs="David"/>
          <w:spacing w:val="0"/>
          <w:sz w:val="24"/>
          <w:szCs w:val="24"/>
          <w:rtl/>
        </w:rPr>
        <w:t xml:space="preserve"> ולא לפסימיות כהיתר להשתמטות. ותהא המ</w:t>
      </w:r>
      <w:r w:rsidRPr="00D075C2">
        <w:rPr>
          <w:rFonts w:cs="David"/>
          <w:spacing w:val="0"/>
          <w:sz w:val="24"/>
          <w:szCs w:val="24"/>
          <w:shd w:val="clear" w:color="auto" w:fill="80FFFF"/>
          <w:rtl/>
        </w:rPr>
        <w:t>כ</w:t>
      </w:r>
      <w:r w:rsidRPr="00D075C2">
        <w:rPr>
          <w:rFonts w:cs="David"/>
          <w:spacing w:val="0"/>
          <w:sz w:val="24"/>
          <w:szCs w:val="24"/>
          <w:rtl/>
        </w:rPr>
        <w:t xml:space="preserve">ה אשר </w:t>
      </w:r>
      <w:r w:rsidRPr="00D075C2">
        <w:rPr>
          <w:rFonts w:cs="David"/>
          <w:spacing w:val="0"/>
          <w:sz w:val="24"/>
          <w:szCs w:val="24"/>
          <w:shd w:val="clear" w:color="auto" w:fill="80FFFF"/>
          <w:rtl/>
        </w:rPr>
        <w:t>הו</w:t>
      </w:r>
      <w:r w:rsidRPr="00D075C2">
        <w:rPr>
          <w:rFonts w:cs="David"/>
          <w:spacing w:val="0"/>
          <w:sz w:val="24"/>
          <w:szCs w:val="24"/>
          <w:rtl/>
        </w:rPr>
        <w:t>כי</w:t>
      </w:r>
      <w:r w:rsidRPr="00D075C2">
        <w:rPr>
          <w:rFonts w:cs="David"/>
          <w:spacing w:val="0"/>
          <w:sz w:val="24"/>
          <w:szCs w:val="24"/>
          <w:shd w:val="clear" w:color="auto" w:fill="80FFFF"/>
          <w:rtl/>
        </w:rPr>
        <w:t>נו</w:t>
      </w:r>
      <w:r w:rsidRPr="00D075C2">
        <w:rPr>
          <w:rFonts w:cs="David"/>
          <w:spacing w:val="0"/>
          <w:sz w:val="24"/>
          <w:szCs w:val="24"/>
          <w:rtl/>
        </w:rPr>
        <w:t xml:space="preserve"> קשה כאשר היא. אין היא קשה מזו שהוכה  העם בימי שבתאי צבי, שלא רמאי היה חלילה, אבל כשל. ואינני בא להקל ראש במציאות המדינית הבינלאומית הקשה, אשר </w:t>
      </w:r>
      <w:r w:rsidRPr="00D075C2">
        <w:rPr>
          <w:rFonts w:cs="David"/>
          <w:spacing w:val="0"/>
          <w:sz w:val="24"/>
          <w:szCs w:val="24"/>
          <w:shd w:val="clear" w:color="auto" w:fill="80FFFF"/>
          <w:rtl/>
        </w:rPr>
        <w:t>ר</w:t>
      </w:r>
      <w:r w:rsidRPr="00D075C2">
        <w:rPr>
          <w:rFonts w:cs="David"/>
          <w:spacing w:val="0"/>
          <w:sz w:val="24"/>
          <w:szCs w:val="24"/>
          <w:rtl/>
        </w:rPr>
        <w:t>ק המציאות המוסרית בקרבנו קשה ממ</w:t>
      </w:r>
      <w:r w:rsidR="00E60980">
        <w:rPr>
          <w:rFonts w:cs="David" w:hint="cs"/>
          <w:spacing w:val="0"/>
          <w:sz w:val="24"/>
          <w:szCs w:val="24"/>
          <w:rtl/>
        </w:rPr>
        <w:t>נה,</w:t>
      </w:r>
      <w:r w:rsidRPr="00D075C2">
        <w:rPr>
          <w:rFonts w:cs="David"/>
          <w:spacing w:val="0"/>
          <w:sz w:val="24"/>
          <w:szCs w:val="24"/>
          <w:rtl/>
        </w:rPr>
        <w:t xml:space="preserve"> מסוכ</w:t>
      </w:r>
      <w:r w:rsidRPr="00D075C2">
        <w:rPr>
          <w:rFonts w:cs="David"/>
          <w:spacing w:val="0"/>
          <w:sz w:val="24"/>
          <w:szCs w:val="24"/>
          <w:shd w:val="clear" w:color="auto" w:fill="80FFFF"/>
          <w:rtl/>
        </w:rPr>
        <w:t>נ</w:t>
      </w:r>
      <w:r w:rsidRPr="00D075C2">
        <w:rPr>
          <w:rFonts w:cs="David"/>
          <w:spacing w:val="0"/>
          <w:sz w:val="24"/>
          <w:szCs w:val="24"/>
          <w:rtl/>
        </w:rPr>
        <w:t>ת ממנה.</w:t>
      </w:r>
      <w:r w:rsidRPr="00D075C2">
        <w:rPr>
          <w:rFonts w:cs="David"/>
          <w:spacing w:val="0"/>
          <w:sz w:val="24"/>
          <w:szCs w:val="24"/>
          <w:shd w:val="clear" w:color="auto" w:fill="80FFFF"/>
          <w:rtl/>
        </w:rPr>
        <w:t xml:space="preserve"> </w:t>
      </w:r>
      <w:r w:rsidRPr="00D075C2">
        <w:rPr>
          <w:rFonts w:cs="David"/>
          <w:spacing w:val="0"/>
          <w:sz w:val="24"/>
          <w:szCs w:val="24"/>
          <w:rtl/>
        </w:rPr>
        <w:t>והא בהא ת</w:t>
      </w:r>
      <w:r w:rsidRPr="00D075C2">
        <w:rPr>
          <w:rFonts w:cs="David"/>
          <w:spacing w:val="0"/>
          <w:sz w:val="24"/>
          <w:szCs w:val="24"/>
          <w:shd w:val="clear" w:color="auto" w:fill="80FFFF"/>
          <w:rtl/>
        </w:rPr>
        <w:t>ל</w:t>
      </w:r>
      <w:r w:rsidRPr="00D075C2">
        <w:rPr>
          <w:rFonts w:cs="David"/>
          <w:spacing w:val="0"/>
          <w:sz w:val="24"/>
          <w:szCs w:val="24"/>
          <w:rtl/>
        </w:rPr>
        <w:t xml:space="preserve">יא. אם משבר העולם הוא משבר האנרגיה, המשבר שלנו הוא גם משבר האנרגיה הנפשית, שרק בגללה אנו מאבדים במו ידינו גם מעיינות אנרגיה חומרית, </w:t>
      </w:r>
      <w:r w:rsidRPr="00D075C2">
        <w:rPr>
          <w:rFonts w:cs="David"/>
          <w:spacing w:val="0"/>
          <w:sz w:val="24"/>
          <w:szCs w:val="24"/>
          <w:shd w:val="clear" w:color="auto" w:fill="80FFFF"/>
          <w:rtl/>
        </w:rPr>
        <w:t>ל</w:t>
      </w:r>
      <w:r w:rsidRPr="00D075C2">
        <w:rPr>
          <w:rFonts w:cs="David"/>
          <w:spacing w:val="0"/>
          <w:sz w:val="24"/>
          <w:szCs w:val="24"/>
          <w:rtl/>
        </w:rPr>
        <w:t>לא הכר</w:t>
      </w:r>
      <w:r w:rsidR="00E60980">
        <w:rPr>
          <w:rFonts w:cs="David" w:hint="cs"/>
          <w:spacing w:val="0"/>
          <w:sz w:val="24"/>
          <w:szCs w:val="24"/>
          <w:rtl/>
        </w:rPr>
        <w:t>ח</w:t>
      </w:r>
      <w:r w:rsidRPr="00D075C2">
        <w:rPr>
          <w:rFonts w:cs="David"/>
          <w:spacing w:val="0"/>
          <w:sz w:val="24"/>
          <w:szCs w:val="24"/>
          <w:rtl/>
        </w:rPr>
        <w:t xml:space="preserve"> כלל, אדרבא</w:t>
      </w:r>
      <w:r w:rsidRPr="00D075C2">
        <w:rPr>
          <w:rFonts w:cs="David"/>
          <w:spacing w:val="0"/>
          <w:sz w:val="24"/>
          <w:szCs w:val="24"/>
          <w:shd w:val="clear" w:color="auto" w:fill="80FFFF"/>
          <w:rtl/>
        </w:rPr>
        <w:t>:</w:t>
      </w:r>
      <w:r w:rsidRPr="00D075C2">
        <w:rPr>
          <w:rFonts w:cs="David"/>
          <w:spacing w:val="0"/>
          <w:sz w:val="24"/>
          <w:szCs w:val="24"/>
          <w:rtl/>
        </w:rPr>
        <w:t xml:space="preserve"> רק לאחר שנאבד מקורות אנרגיה חומרית </w:t>
      </w:r>
      <w:r w:rsidRPr="00D075C2">
        <w:rPr>
          <w:rFonts w:cs="David"/>
          <w:spacing w:val="0"/>
          <w:sz w:val="24"/>
          <w:szCs w:val="24"/>
          <w:shd w:val="clear" w:color="auto" w:fill="80FFFF"/>
          <w:rtl/>
        </w:rPr>
        <w:t>נ</w:t>
      </w:r>
      <w:r w:rsidRPr="00D075C2">
        <w:rPr>
          <w:rFonts w:cs="David"/>
          <w:spacing w:val="0"/>
          <w:sz w:val="24"/>
          <w:szCs w:val="24"/>
          <w:rtl/>
        </w:rPr>
        <w:t>יקלע למצבי הכר</w:t>
      </w:r>
      <w:r w:rsidR="00E60980">
        <w:rPr>
          <w:rFonts w:cs="David" w:hint="cs"/>
          <w:spacing w:val="0"/>
          <w:sz w:val="24"/>
          <w:szCs w:val="24"/>
          <w:rtl/>
        </w:rPr>
        <w:t>ח</w:t>
      </w:r>
      <w:r w:rsidRPr="00D075C2">
        <w:rPr>
          <w:rFonts w:cs="David"/>
          <w:spacing w:val="0"/>
          <w:sz w:val="24"/>
          <w:szCs w:val="24"/>
          <w:rtl/>
        </w:rPr>
        <w:t xml:space="preserve"> ממשיים.</w:t>
      </w:r>
    </w:p>
    <w:p w:rsidR="00183547" w:rsidRPr="00D075C2" w:rsidRDefault="0020000A" w:rsidP="0070390F">
      <w:pPr>
        <w:pStyle w:val="Bodytext0"/>
        <w:shd w:val="clear" w:color="auto" w:fill="auto"/>
        <w:spacing w:before="0" w:after="0" w:line="264" w:lineRule="exact"/>
        <w:ind w:left="40" w:right="20" w:firstLine="380"/>
        <w:jc w:val="both"/>
        <w:rPr>
          <w:rFonts w:cs="David"/>
          <w:spacing w:val="0"/>
          <w:sz w:val="24"/>
          <w:szCs w:val="24"/>
          <w:rtl/>
        </w:rPr>
      </w:pPr>
      <w:r w:rsidRPr="00D075C2">
        <w:rPr>
          <w:rFonts w:cs="David"/>
          <w:spacing w:val="0"/>
          <w:sz w:val="24"/>
          <w:szCs w:val="24"/>
          <w:rtl/>
        </w:rPr>
        <w:lastRenderedPageBreak/>
        <w:t>איכה אבדה ל</w:t>
      </w:r>
      <w:r w:rsidRPr="00D075C2">
        <w:rPr>
          <w:rFonts w:cs="David"/>
          <w:spacing w:val="0"/>
          <w:sz w:val="24"/>
          <w:szCs w:val="24"/>
          <w:shd w:val="clear" w:color="auto" w:fill="80FFFF"/>
          <w:rtl/>
        </w:rPr>
        <w:t>נ</w:t>
      </w:r>
      <w:r w:rsidRPr="00D075C2">
        <w:rPr>
          <w:rFonts w:cs="David"/>
          <w:spacing w:val="0"/>
          <w:sz w:val="24"/>
          <w:szCs w:val="24"/>
          <w:rtl/>
        </w:rPr>
        <w:t xml:space="preserve">ו האנרגיה הנפשית </w:t>
      </w:r>
      <w:r w:rsidR="00E60980">
        <w:rPr>
          <w:rFonts w:cs="David" w:hint="cs"/>
          <w:spacing w:val="0"/>
          <w:sz w:val="24"/>
          <w:szCs w:val="24"/>
          <w:rtl/>
        </w:rPr>
        <w:t>?</w:t>
      </w:r>
      <w:r w:rsidRPr="00D075C2">
        <w:rPr>
          <w:rFonts w:cs="David"/>
          <w:spacing w:val="0"/>
          <w:sz w:val="24"/>
          <w:szCs w:val="24"/>
          <w:rtl/>
        </w:rPr>
        <w:t xml:space="preserve"> האם בעטיו של אותו חוק של </w:t>
      </w:r>
      <w:r w:rsidRPr="00D075C2">
        <w:rPr>
          <w:rFonts w:cs="David"/>
          <w:spacing w:val="0"/>
          <w:sz w:val="24"/>
          <w:szCs w:val="24"/>
          <w:shd w:val="clear" w:color="auto" w:fill="80FFFF"/>
          <w:rtl/>
        </w:rPr>
        <w:t>׳״</w:t>
      </w:r>
      <w:r w:rsidRPr="00D075C2">
        <w:rPr>
          <w:rFonts w:cs="David"/>
          <w:spacing w:val="0"/>
          <w:sz w:val="24"/>
          <w:szCs w:val="24"/>
          <w:rtl/>
        </w:rPr>
        <w:t>וישמן</w:t>
      </w:r>
      <w:r w:rsidRPr="00D075C2">
        <w:rPr>
          <w:rFonts w:cs="David"/>
          <w:spacing w:val="0"/>
          <w:sz w:val="24"/>
          <w:szCs w:val="24"/>
          <w:shd w:val="clear" w:color="auto" w:fill="80FFFF"/>
          <w:rtl/>
        </w:rPr>
        <w:t>״?</w:t>
      </w:r>
      <w:r w:rsidRPr="00D075C2">
        <w:rPr>
          <w:rFonts w:cs="David"/>
          <w:spacing w:val="0"/>
          <w:sz w:val="24"/>
          <w:szCs w:val="24"/>
          <w:rtl/>
        </w:rPr>
        <w:t xml:space="preserve"> אולי אלה הם השילומים. שא</w:t>
      </w:r>
      <w:r w:rsidR="00E60980">
        <w:rPr>
          <w:rFonts w:cs="David" w:hint="cs"/>
          <w:spacing w:val="0"/>
          <w:sz w:val="24"/>
          <w:szCs w:val="24"/>
          <w:rtl/>
        </w:rPr>
        <w:t>נ</w:t>
      </w:r>
      <w:r w:rsidRPr="00D075C2">
        <w:rPr>
          <w:rFonts w:cs="David"/>
          <w:spacing w:val="0"/>
          <w:sz w:val="24"/>
          <w:szCs w:val="24"/>
          <w:rtl/>
        </w:rPr>
        <w:t>ו משלמים תמורת ה</w:t>
      </w:r>
      <w:r w:rsidRPr="00D075C2">
        <w:rPr>
          <w:rFonts w:cs="David"/>
          <w:spacing w:val="0"/>
          <w:sz w:val="24"/>
          <w:szCs w:val="24"/>
          <w:shd w:val="clear" w:color="auto" w:fill="80FFFF"/>
          <w:rtl/>
        </w:rPr>
        <w:t>״</w:t>
      </w:r>
      <w:r w:rsidRPr="00D075C2">
        <w:rPr>
          <w:rFonts w:cs="David"/>
          <w:spacing w:val="0"/>
          <w:sz w:val="24"/>
          <w:szCs w:val="24"/>
          <w:rtl/>
        </w:rPr>
        <w:t>שילומים</w:t>
      </w:r>
      <w:r w:rsidRPr="00D075C2">
        <w:rPr>
          <w:rFonts w:cs="David"/>
          <w:spacing w:val="0"/>
          <w:sz w:val="24"/>
          <w:szCs w:val="24"/>
          <w:shd w:val="clear" w:color="auto" w:fill="80FFFF"/>
          <w:rtl/>
        </w:rPr>
        <w:t>״</w:t>
      </w:r>
      <w:r w:rsidRPr="00D075C2">
        <w:rPr>
          <w:rFonts w:cs="David"/>
          <w:spacing w:val="0"/>
          <w:sz w:val="24"/>
          <w:szCs w:val="24"/>
          <w:rtl/>
        </w:rPr>
        <w:t xml:space="preserve"> שאיכשהו הרעילו את הדם והתירו </w:t>
      </w:r>
      <w:r w:rsidRPr="00D075C2">
        <w:rPr>
          <w:rFonts w:cs="David"/>
          <w:spacing w:val="0"/>
          <w:sz w:val="24"/>
          <w:szCs w:val="24"/>
          <w:shd w:val="clear" w:color="auto" w:fill="80FFFF"/>
          <w:rtl/>
        </w:rPr>
        <w:t>ה</w:t>
      </w:r>
      <w:r w:rsidRPr="00D075C2">
        <w:rPr>
          <w:rFonts w:cs="David"/>
          <w:spacing w:val="0"/>
          <w:sz w:val="24"/>
          <w:szCs w:val="24"/>
          <w:rtl/>
        </w:rPr>
        <w:t>נאות יתרות כ</w:t>
      </w:r>
      <w:r w:rsidRPr="00D075C2">
        <w:rPr>
          <w:rFonts w:cs="David"/>
          <w:spacing w:val="0"/>
          <w:sz w:val="24"/>
          <w:szCs w:val="24"/>
          <w:shd w:val="clear" w:color="auto" w:fill="80FFFF"/>
          <w:rtl/>
        </w:rPr>
        <w:t>״</w:t>
      </w:r>
      <w:r w:rsidRPr="00D075C2">
        <w:rPr>
          <w:rFonts w:cs="David"/>
          <w:spacing w:val="0"/>
          <w:sz w:val="24"/>
          <w:szCs w:val="24"/>
          <w:rtl/>
        </w:rPr>
        <w:t xml:space="preserve">פיצוי״ על אסון העם </w:t>
      </w:r>
      <w:r w:rsidRPr="00D075C2">
        <w:rPr>
          <w:rFonts w:cs="David"/>
          <w:spacing w:val="0"/>
          <w:sz w:val="24"/>
          <w:szCs w:val="24"/>
          <w:shd w:val="clear" w:color="auto" w:fill="80FFFF"/>
          <w:rtl/>
        </w:rPr>
        <w:t>?</w:t>
      </w:r>
      <w:r w:rsidRPr="00D075C2">
        <w:rPr>
          <w:rFonts w:cs="David"/>
          <w:spacing w:val="0"/>
          <w:sz w:val="24"/>
          <w:szCs w:val="24"/>
          <w:rtl/>
        </w:rPr>
        <w:t xml:space="preserve"> ואולי </w:t>
      </w:r>
      <w:r w:rsidRPr="00D075C2">
        <w:rPr>
          <w:rFonts w:cs="David"/>
          <w:spacing w:val="0"/>
          <w:sz w:val="24"/>
          <w:szCs w:val="24"/>
          <w:shd w:val="clear" w:color="auto" w:fill="80FFFF"/>
          <w:rtl/>
        </w:rPr>
        <w:t>ב</w:t>
      </w:r>
      <w:r w:rsidRPr="00D075C2">
        <w:rPr>
          <w:rFonts w:cs="David"/>
          <w:spacing w:val="0"/>
          <w:sz w:val="24"/>
          <w:szCs w:val="24"/>
          <w:rtl/>
        </w:rPr>
        <w:t>מידת־ מה הציונות, המכונה ומודעת כ״חילו</w:t>
      </w:r>
      <w:r w:rsidRPr="00D075C2">
        <w:rPr>
          <w:rFonts w:cs="David"/>
          <w:spacing w:val="0"/>
          <w:sz w:val="24"/>
          <w:szCs w:val="24"/>
          <w:shd w:val="clear" w:color="auto" w:fill="80FFFF"/>
          <w:rtl/>
        </w:rPr>
        <w:t>נ</w:t>
      </w:r>
      <w:r w:rsidRPr="00D075C2">
        <w:rPr>
          <w:rFonts w:cs="David"/>
          <w:spacing w:val="0"/>
          <w:sz w:val="24"/>
          <w:szCs w:val="24"/>
          <w:rtl/>
        </w:rPr>
        <w:t>ית</w:t>
      </w:r>
      <w:r w:rsidRPr="00D075C2">
        <w:rPr>
          <w:rFonts w:cs="David"/>
          <w:spacing w:val="0"/>
          <w:sz w:val="24"/>
          <w:szCs w:val="24"/>
          <w:shd w:val="clear" w:color="auto" w:fill="80FFFF"/>
          <w:rtl/>
        </w:rPr>
        <w:t>״,</w:t>
      </w:r>
      <w:r w:rsidRPr="00D075C2">
        <w:rPr>
          <w:rFonts w:cs="David"/>
          <w:spacing w:val="0"/>
          <w:sz w:val="24"/>
          <w:szCs w:val="24"/>
          <w:rtl/>
        </w:rPr>
        <w:t xml:space="preserve"> אשר בא</w:t>
      </w:r>
      <w:r w:rsidR="00E60980">
        <w:rPr>
          <w:rFonts w:cs="David" w:hint="cs"/>
          <w:spacing w:val="0"/>
          <w:sz w:val="24"/>
          <w:szCs w:val="24"/>
          <w:rtl/>
        </w:rPr>
        <w:t>ה</w:t>
      </w:r>
      <w:r w:rsidRPr="00D075C2">
        <w:rPr>
          <w:rFonts w:cs="David"/>
          <w:spacing w:val="0"/>
          <w:sz w:val="24"/>
          <w:szCs w:val="24"/>
          <w:rtl/>
        </w:rPr>
        <w:t xml:space="preserve"> להחזיר </w:t>
      </w:r>
      <w:r w:rsidRPr="00D075C2">
        <w:rPr>
          <w:rFonts w:cs="David"/>
          <w:spacing w:val="0"/>
          <w:sz w:val="24"/>
          <w:szCs w:val="24"/>
          <w:shd w:val="clear" w:color="auto" w:fill="80FFFF"/>
          <w:rtl/>
        </w:rPr>
        <w:t>״</w:t>
      </w:r>
      <w:r w:rsidRPr="00D075C2">
        <w:rPr>
          <w:rFonts w:cs="David"/>
          <w:spacing w:val="0"/>
          <w:sz w:val="24"/>
          <w:szCs w:val="24"/>
          <w:rtl/>
        </w:rPr>
        <w:t>עצמאות</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לפתור בעיה</w:t>
      </w:r>
      <w:r w:rsidRPr="00D075C2">
        <w:rPr>
          <w:rFonts w:cs="David"/>
          <w:spacing w:val="0"/>
          <w:sz w:val="24"/>
          <w:szCs w:val="24"/>
          <w:shd w:val="clear" w:color="auto" w:fill="80FFFF"/>
          <w:rtl/>
        </w:rPr>
        <w:t>״,</w:t>
      </w:r>
      <w:r w:rsidRPr="00D075C2">
        <w:rPr>
          <w:rFonts w:cs="David"/>
          <w:spacing w:val="0"/>
          <w:sz w:val="24"/>
          <w:szCs w:val="24"/>
          <w:rtl/>
        </w:rPr>
        <w:t xml:space="preserve"> להקים </w:t>
      </w:r>
      <w:r w:rsidRPr="00D075C2">
        <w:rPr>
          <w:rFonts w:cs="David"/>
          <w:spacing w:val="0"/>
          <w:sz w:val="24"/>
          <w:szCs w:val="24"/>
          <w:shd w:val="clear" w:color="auto" w:fill="80FFFF"/>
          <w:rtl/>
        </w:rPr>
        <w:t>״</w:t>
      </w:r>
      <w:r w:rsidRPr="00D075C2">
        <w:rPr>
          <w:rFonts w:cs="David"/>
          <w:spacing w:val="0"/>
          <w:sz w:val="24"/>
          <w:szCs w:val="24"/>
          <w:rtl/>
        </w:rPr>
        <w:t>מדינה</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נורמליזציה</w:t>
      </w:r>
      <w:r w:rsidRPr="00D075C2">
        <w:rPr>
          <w:rFonts w:cs="David"/>
          <w:spacing w:val="0"/>
          <w:sz w:val="24"/>
          <w:szCs w:val="24"/>
          <w:shd w:val="clear" w:color="auto" w:fill="80FFFF"/>
          <w:rtl/>
        </w:rPr>
        <w:t xml:space="preserve">״ </w:t>
      </w:r>
      <w:r w:rsidRPr="00D075C2">
        <w:rPr>
          <w:rFonts w:cs="David"/>
          <w:spacing w:val="0"/>
          <w:sz w:val="24"/>
          <w:szCs w:val="24"/>
          <w:rtl/>
        </w:rPr>
        <w:t>וכו</w:t>
      </w:r>
      <w:r w:rsidR="00E60980">
        <w:rPr>
          <w:rFonts w:cs="David" w:hint="cs"/>
          <w:spacing w:val="0"/>
          <w:sz w:val="24"/>
          <w:szCs w:val="24"/>
          <w:rtl/>
        </w:rPr>
        <w:t>'</w:t>
      </w:r>
      <w:r w:rsidRPr="00D075C2">
        <w:rPr>
          <w:rFonts w:cs="David"/>
          <w:spacing w:val="0"/>
          <w:sz w:val="24"/>
          <w:szCs w:val="24"/>
          <w:rtl/>
        </w:rPr>
        <w:t xml:space="preserve"> וכ</w:t>
      </w:r>
      <w:r w:rsidR="00E60980">
        <w:rPr>
          <w:rFonts w:cs="David" w:hint="cs"/>
          <w:spacing w:val="0"/>
          <w:sz w:val="24"/>
          <w:szCs w:val="24"/>
          <w:rtl/>
        </w:rPr>
        <w:t>ו'</w:t>
      </w:r>
      <w:r w:rsidRPr="00D075C2">
        <w:rPr>
          <w:rFonts w:cs="David"/>
          <w:spacing w:val="0"/>
          <w:sz w:val="24"/>
          <w:szCs w:val="24"/>
          <w:rtl/>
        </w:rPr>
        <w:t xml:space="preserve"> מן הניסוחים, שנתכוונו בחיוב שבהם לרמוז גם על מה ששללו, ומה שכונה </w:t>
      </w:r>
      <w:r w:rsidRPr="00D075C2">
        <w:rPr>
          <w:rFonts w:cs="David"/>
          <w:spacing w:val="0"/>
          <w:sz w:val="24"/>
          <w:szCs w:val="24"/>
          <w:shd w:val="clear" w:color="auto" w:fill="80FFFF"/>
          <w:rtl/>
        </w:rPr>
        <w:t>״</w:t>
      </w:r>
      <w:r w:rsidRPr="00D075C2">
        <w:rPr>
          <w:rFonts w:cs="David"/>
          <w:spacing w:val="0"/>
          <w:sz w:val="24"/>
          <w:szCs w:val="24"/>
          <w:rtl/>
        </w:rPr>
        <w:t>משיחיות</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גאולתיות</w:t>
      </w:r>
      <w:r w:rsidRPr="00D075C2">
        <w:rPr>
          <w:rFonts w:cs="David"/>
          <w:spacing w:val="0"/>
          <w:sz w:val="24"/>
          <w:szCs w:val="24"/>
          <w:shd w:val="clear" w:color="auto" w:fill="80FFFF"/>
          <w:rtl/>
        </w:rPr>
        <w:t>״,</w:t>
      </w:r>
      <w:r w:rsidRPr="00D075C2">
        <w:rPr>
          <w:rFonts w:cs="David"/>
          <w:spacing w:val="0"/>
          <w:sz w:val="24"/>
          <w:szCs w:val="24"/>
          <w:rtl/>
        </w:rPr>
        <w:t xml:space="preserve"> ועתה לאחר ומאח</w:t>
      </w:r>
      <w:r w:rsidR="00E60980">
        <w:rPr>
          <w:rFonts w:cs="David" w:hint="cs"/>
          <w:spacing w:val="0"/>
          <w:sz w:val="24"/>
          <w:szCs w:val="24"/>
          <w:rtl/>
        </w:rPr>
        <w:t>ר</w:t>
      </w:r>
      <w:r w:rsidRPr="00D075C2">
        <w:rPr>
          <w:rFonts w:cs="David"/>
          <w:spacing w:val="0"/>
          <w:sz w:val="24"/>
          <w:szCs w:val="24"/>
          <w:rtl/>
        </w:rPr>
        <w:t xml:space="preserve"> שיש כבר מדינה, ואנו כבר </w:t>
      </w:r>
      <w:r w:rsidRPr="00D075C2">
        <w:rPr>
          <w:rFonts w:cs="David"/>
          <w:spacing w:val="0"/>
          <w:sz w:val="24"/>
          <w:szCs w:val="24"/>
          <w:shd w:val="clear" w:color="auto" w:fill="80FFFF"/>
          <w:rtl/>
        </w:rPr>
        <w:t>״</w:t>
      </w:r>
      <w:r w:rsidRPr="00D075C2">
        <w:rPr>
          <w:rFonts w:cs="David"/>
          <w:spacing w:val="0"/>
          <w:sz w:val="24"/>
          <w:szCs w:val="24"/>
          <w:rtl/>
        </w:rPr>
        <w:t>נורמאליים</w:t>
      </w:r>
      <w:r w:rsidRPr="00D075C2">
        <w:rPr>
          <w:rFonts w:cs="David"/>
          <w:spacing w:val="0"/>
          <w:sz w:val="24"/>
          <w:szCs w:val="24"/>
          <w:shd w:val="clear" w:color="auto" w:fill="80FFFF"/>
          <w:rtl/>
        </w:rPr>
        <w:t>״,</w:t>
      </w:r>
      <w:r w:rsidRPr="00D075C2">
        <w:rPr>
          <w:rFonts w:cs="David"/>
          <w:spacing w:val="0"/>
          <w:sz w:val="24"/>
          <w:szCs w:val="24"/>
          <w:rtl/>
        </w:rPr>
        <w:t xml:space="preserve"> נת</w:t>
      </w:r>
      <w:r w:rsidR="0070390F">
        <w:rPr>
          <w:rFonts w:cs="David" w:hint="cs"/>
          <w:spacing w:val="0"/>
          <w:sz w:val="24"/>
          <w:szCs w:val="24"/>
          <w:rtl/>
        </w:rPr>
        <w:t>רו</w:t>
      </w:r>
      <w:r w:rsidRPr="00D075C2">
        <w:rPr>
          <w:rFonts w:cs="David"/>
          <w:spacing w:val="0"/>
          <w:sz w:val="24"/>
          <w:szCs w:val="24"/>
          <w:rtl/>
        </w:rPr>
        <w:t xml:space="preserve">ששה ציונות זו, ופגה </w:t>
      </w:r>
      <w:r w:rsidRPr="00D075C2">
        <w:rPr>
          <w:rFonts w:cs="David"/>
          <w:spacing w:val="0"/>
          <w:sz w:val="24"/>
          <w:szCs w:val="24"/>
          <w:shd w:val="clear" w:color="auto" w:fill="80FFFF"/>
          <w:rtl/>
        </w:rPr>
        <w:t>ה</w:t>
      </w:r>
      <w:r w:rsidRPr="00D075C2">
        <w:rPr>
          <w:rFonts w:cs="David"/>
          <w:spacing w:val="0"/>
          <w:sz w:val="24"/>
          <w:szCs w:val="24"/>
          <w:rtl/>
        </w:rPr>
        <w:t>אנרגיה הציוני</w:t>
      </w:r>
      <w:r w:rsidRPr="00D075C2">
        <w:rPr>
          <w:rFonts w:cs="David"/>
          <w:spacing w:val="0"/>
          <w:sz w:val="24"/>
          <w:szCs w:val="24"/>
          <w:shd w:val="clear" w:color="auto" w:fill="80FFFF"/>
          <w:rtl/>
        </w:rPr>
        <w:t>ת</w:t>
      </w:r>
      <w:r w:rsidR="0070390F">
        <w:rPr>
          <w:rFonts w:cs="David" w:hint="cs"/>
          <w:spacing w:val="0"/>
          <w:sz w:val="24"/>
          <w:szCs w:val="24"/>
          <w:rtl/>
        </w:rPr>
        <w:t>:</w:t>
      </w:r>
      <w:r w:rsidRPr="00D075C2">
        <w:rPr>
          <w:rFonts w:cs="David"/>
          <w:spacing w:val="0"/>
          <w:sz w:val="24"/>
          <w:szCs w:val="24"/>
          <w:rtl/>
        </w:rPr>
        <w:t xml:space="preserve"> האין לומר כדבר ק</w:t>
      </w:r>
      <w:r w:rsidRPr="00D075C2">
        <w:rPr>
          <w:rFonts w:cs="David"/>
          <w:spacing w:val="0"/>
          <w:sz w:val="24"/>
          <w:szCs w:val="24"/>
          <w:shd w:val="clear" w:color="auto" w:fill="80FFFF"/>
          <w:rtl/>
        </w:rPr>
        <w:t>ו</w:t>
      </w:r>
      <w:r w:rsidRPr="00D075C2">
        <w:rPr>
          <w:rFonts w:cs="David"/>
          <w:spacing w:val="0"/>
          <w:sz w:val="24"/>
          <w:szCs w:val="24"/>
          <w:rtl/>
        </w:rPr>
        <w:t xml:space="preserve"> הגותי </w:t>
      </w:r>
      <w:r w:rsidRPr="00D075C2">
        <w:rPr>
          <w:rFonts w:cs="David"/>
          <w:spacing w:val="0"/>
          <w:sz w:val="24"/>
          <w:szCs w:val="24"/>
          <w:shd w:val="clear" w:color="auto" w:fill="80FFFF"/>
          <w:rtl/>
        </w:rPr>
        <w:t>מס</w:t>
      </w:r>
      <w:r w:rsidRPr="00D075C2">
        <w:rPr>
          <w:rFonts w:cs="David"/>
          <w:spacing w:val="0"/>
          <w:sz w:val="24"/>
          <w:szCs w:val="24"/>
          <w:rtl/>
        </w:rPr>
        <w:t>ויי</w:t>
      </w:r>
      <w:r w:rsidRPr="00D075C2">
        <w:rPr>
          <w:rFonts w:cs="David"/>
          <w:spacing w:val="0"/>
          <w:sz w:val="24"/>
          <w:szCs w:val="24"/>
          <w:shd w:val="clear" w:color="auto" w:fill="80FFFF"/>
          <w:rtl/>
        </w:rPr>
        <w:t>ם</w:t>
      </w:r>
      <w:r w:rsidR="0070390F">
        <w:rPr>
          <w:rFonts w:cs="David" w:hint="cs"/>
          <w:spacing w:val="0"/>
          <w:sz w:val="24"/>
          <w:szCs w:val="24"/>
          <w:rtl/>
        </w:rPr>
        <w:t>:</w:t>
      </w:r>
      <w:r w:rsidRPr="00D075C2">
        <w:rPr>
          <w:rFonts w:cs="David"/>
          <w:spacing w:val="0"/>
          <w:sz w:val="24"/>
          <w:szCs w:val="24"/>
          <w:rtl/>
        </w:rPr>
        <w:t xml:space="preserve"> אין מצבר אחר עוד לנו אלא אמונה, אמונת ישראל סבא, שלא נתמצתה עם </w:t>
      </w:r>
      <w:r w:rsidRPr="00D075C2">
        <w:rPr>
          <w:rFonts w:cs="David"/>
          <w:spacing w:val="0"/>
          <w:sz w:val="24"/>
          <w:szCs w:val="24"/>
          <w:shd w:val="clear" w:color="auto" w:fill="80FFFF"/>
          <w:rtl/>
        </w:rPr>
        <w:t>ה</w:t>
      </w:r>
      <w:r w:rsidRPr="00D075C2">
        <w:rPr>
          <w:rFonts w:cs="David"/>
          <w:spacing w:val="0"/>
          <w:sz w:val="24"/>
          <w:szCs w:val="24"/>
          <w:rtl/>
        </w:rPr>
        <w:t xml:space="preserve">קמת המדינה, ואין גם </w:t>
      </w:r>
      <w:r w:rsidRPr="00D075C2">
        <w:rPr>
          <w:rFonts w:cs="David"/>
          <w:spacing w:val="0"/>
          <w:sz w:val="24"/>
          <w:szCs w:val="24"/>
          <w:shd w:val="clear" w:color="auto" w:fill="80FFFF"/>
          <w:rtl/>
        </w:rPr>
        <w:t>:</w:t>
      </w:r>
      <w:r w:rsidRPr="00D075C2">
        <w:rPr>
          <w:rFonts w:cs="David"/>
          <w:spacing w:val="0"/>
          <w:sz w:val="24"/>
          <w:szCs w:val="24"/>
          <w:rtl/>
        </w:rPr>
        <w:t>ה״</w:t>
      </w:r>
      <w:r w:rsidRPr="00D075C2">
        <w:rPr>
          <w:rFonts w:cs="David"/>
          <w:spacing w:val="0"/>
          <w:sz w:val="24"/>
          <w:szCs w:val="24"/>
          <w:shd w:val="clear" w:color="auto" w:fill="80FFFF"/>
          <w:rtl/>
        </w:rPr>
        <w:t>נ</w:t>
      </w:r>
      <w:r w:rsidRPr="00D075C2">
        <w:rPr>
          <w:rFonts w:cs="David"/>
          <w:spacing w:val="0"/>
          <w:sz w:val="24"/>
          <w:szCs w:val="24"/>
          <w:rtl/>
        </w:rPr>
        <w:t>ו</w:t>
      </w:r>
      <w:r w:rsidRPr="00D075C2">
        <w:rPr>
          <w:rFonts w:cs="David"/>
          <w:spacing w:val="0"/>
          <w:sz w:val="24"/>
          <w:szCs w:val="24"/>
          <w:shd w:val="clear" w:color="auto" w:fill="80FFFF"/>
          <w:rtl/>
        </w:rPr>
        <w:t>ר</w:t>
      </w:r>
      <w:r w:rsidRPr="00D075C2">
        <w:rPr>
          <w:rFonts w:cs="David"/>
          <w:spacing w:val="0"/>
          <w:sz w:val="24"/>
          <w:szCs w:val="24"/>
          <w:rtl/>
        </w:rPr>
        <w:t>מליזצי</w:t>
      </w:r>
      <w:r w:rsidR="0070390F">
        <w:rPr>
          <w:rFonts w:cs="David" w:hint="cs"/>
          <w:spacing w:val="0"/>
          <w:sz w:val="24"/>
          <w:szCs w:val="24"/>
          <w:shd w:val="clear" w:color="auto" w:fill="80FFFF"/>
          <w:rtl/>
        </w:rPr>
        <w:t>ה</w:t>
      </w:r>
      <w:r w:rsidRPr="00D075C2">
        <w:rPr>
          <w:rFonts w:cs="David"/>
          <w:spacing w:val="0"/>
          <w:sz w:val="24"/>
          <w:szCs w:val="24"/>
          <w:shd w:val="clear" w:color="auto" w:fill="80FFFF"/>
          <w:rtl/>
        </w:rPr>
        <w:t>״</w:t>
      </w:r>
      <w:r w:rsidRPr="00D075C2">
        <w:rPr>
          <w:rFonts w:cs="David"/>
          <w:spacing w:val="0"/>
          <w:sz w:val="24"/>
          <w:szCs w:val="24"/>
          <w:rtl/>
        </w:rPr>
        <w:t xml:space="preserve"> אידיאל של</w:t>
      </w:r>
      <w:r w:rsidRPr="00D075C2">
        <w:rPr>
          <w:rFonts w:cs="David"/>
          <w:spacing w:val="0"/>
          <w:sz w:val="24"/>
          <w:szCs w:val="24"/>
          <w:shd w:val="clear" w:color="auto" w:fill="80FFFF"/>
          <w:rtl/>
        </w:rPr>
        <w:t>ה</w:t>
      </w:r>
      <w:r w:rsidR="0070390F">
        <w:rPr>
          <w:rFonts w:cs="David" w:hint="cs"/>
          <w:spacing w:val="0"/>
          <w:sz w:val="24"/>
          <w:szCs w:val="24"/>
          <w:rtl/>
        </w:rPr>
        <w:t xml:space="preserve"> ? </w:t>
      </w:r>
      <w:r w:rsidRPr="00D075C2">
        <w:rPr>
          <w:rFonts w:cs="David"/>
          <w:spacing w:val="0"/>
          <w:sz w:val="24"/>
          <w:szCs w:val="24"/>
          <w:rtl/>
        </w:rPr>
        <w:t xml:space="preserve"> אך מה לעשות וגם האנרגיה הנפשית הלא־נורמאלית זקוקה לדלק נורמאלי, בעוד שמדינת ישראל וממשלתה, שהם בעד ציונות כ</w:t>
      </w:r>
      <w:r w:rsidR="0070390F">
        <w:rPr>
          <w:rFonts w:cs="David" w:hint="cs"/>
          <w:spacing w:val="0"/>
          <w:sz w:val="24"/>
          <w:szCs w:val="24"/>
          <w:rtl/>
        </w:rPr>
        <w:t>נורמאל</w:t>
      </w:r>
      <w:r w:rsidRPr="00D075C2">
        <w:rPr>
          <w:rFonts w:cs="David"/>
          <w:spacing w:val="0"/>
          <w:sz w:val="24"/>
          <w:szCs w:val="24"/>
          <w:rtl/>
        </w:rPr>
        <w:t>יזצי</w:t>
      </w:r>
      <w:r w:rsidRPr="00D075C2">
        <w:rPr>
          <w:rFonts w:cs="David"/>
          <w:spacing w:val="0"/>
          <w:sz w:val="24"/>
          <w:szCs w:val="24"/>
          <w:shd w:val="clear" w:color="auto" w:fill="80FFFF"/>
          <w:rtl/>
        </w:rPr>
        <w:t>ה</w:t>
      </w:r>
      <w:r w:rsidRPr="00D075C2">
        <w:rPr>
          <w:rFonts w:cs="David"/>
          <w:spacing w:val="0"/>
          <w:sz w:val="24"/>
          <w:szCs w:val="24"/>
          <w:rtl/>
        </w:rPr>
        <w:t>, בנושא ז</w:t>
      </w:r>
      <w:r w:rsidRPr="00D075C2">
        <w:rPr>
          <w:rFonts w:cs="David"/>
          <w:spacing w:val="0"/>
          <w:sz w:val="24"/>
          <w:szCs w:val="24"/>
          <w:shd w:val="clear" w:color="auto" w:fill="80FFFF"/>
          <w:rtl/>
        </w:rPr>
        <w:t>ה</w:t>
      </w:r>
      <w:r w:rsidRPr="00D075C2">
        <w:rPr>
          <w:rFonts w:cs="David"/>
          <w:spacing w:val="0"/>
          <w:sz w:val="24"/>
          <w:szCs w:val="24"/>
          <w:rtl/>
        </w:rPr>
        <w:t xml:space="preserve"> של הנפט והפק</w:t>
      </w:r>
      <w:r w:rsidR="0070390F">
        <w:rPr>
          <w:rFonts w:cs="David" w:hint="cs"/>
          <w:spacing w:val="0"/>
          <w:sz w:val="24"/>
          <w:szCs w:val="24"/>
          <w:rtl/>
        </w:rPr>
        <w:t>ר</w:t>
      </w:r>
      <w:r w:rsidRPr="00D075C2">
        <w:rPr>
          <w:rFonts w:cs="David"/>
          <w:spacing w:val="0"/>
          <w:sz w:val="24"/>
          <w:szCs w:val="24"/>
          <w:rtl/>
        </w:rPr>
        <w:t>תו, והסתמכו</w:t>
      </w:r>
      <w:r w:rsidR="0070390F">
        <w:rPr>
          <w:rFonts w:cs="David" w:hint="cs"/>
          <w:spacing w:val="0"/>
          <w:sz w:val="24"/>
          <w:szCs w:val="24"/>
          <w:rtl/>
        </w:rPr>
        <w:t>ת</w:t>
      </w:r>
      <w:r w:rsidRPr="00D075C2">
        <w:rPr>
          <w:rFonts w:cs="David"/>
          <w:spacing w:val="0"/>
          <w:sz w:val="24"/>
          <w:szCs w:val="24"/>
          <w:rtl/>
        </w:rPr>
        <w:t>ם על</w:t>
      </w:r>
      <w:r w:rsidR="0070390F">
        <w:rPr>
          <w:rFonts w:cs="David" w:hint="cs"/>
          <w:spacing w:val="0"/>
          <w:sz w:val="24"/>
          <w:szCs w:val="24"/>
          <w:rtl/>
        </w:rPr>
        <w:t xml:space="preserve"> </w:t>
      </w:r>
      <w:r w:rsidRPr="00D075C2">
        <w:rPr>
          <w:rFonts w:cs="David"/>
          <w:spacing w:val="0"/>
          <w:sz w:val="24"/>
          <w:szCs w:val="24"/>
          <w:shd w:val="clear" w:color="auto" w:fill="80FFFF"/>
          <w:rtl/>
        </w:rPr>
        <w:t>ה</w:t>
      </w:r>
      <w:r w:rsidRPr="00D075C2">
        <w:rPr>
          <w:rFonts w:cs="David"/>
          <w:spacing w:val="0"/>
          <w:sz w:val="24"/>
          <w:szCs w:val="24"/>
          <w:rtl/>
        </w:rPr>
        <w:t>תחיבו</w:t>
      </w:r>
      <w:r w:rsidRPr="00D075C2">
        <w:rPr>
          <w:rFonts w:cs="David"/>
          <w:spacing w:val="0"/>
          <w:sz w:val="24"/>
          <w:szCs w:val="24"/>
          <w:shd w:val="clear" w:color="auto" w:fill="80FFFF"/>
          <w:rtl/>
        </w:rPr>
        <w:t>ת</w:t>
      </w:r>
      <w:r w:rsidRPr="00D075C2">
        <w:rPr>
          <w:rFonts w:cs="David"/>
          <w:spacing w:val="0"/>
          <w:sz w:val="24"/>
          <w:szCs w:val="24"/>
          <w:rtl/>
        </w:rPr>
        <w:t xml:space="preserve">ו של </w:t>
      </w:r>
      <w:r w:rsidRPr="00D075C2">
        <w:rPr>
          <w:rFonts w:cs="David"/>
          <w:spacing w:val="0"/>
          <w:sz w:val="24"/>
          <w:szCs w:val="24"/>
          <w:shd w:val="clear" w:color="auto" w:fill="80FFFF"/>
          <w:rtl/>
        </w:rPr>
        <w:t>סא</w:t>
      </w:r>
      <w:r w:rsidRPr="00D075C2">
        <w:rPr>
          <w:rFonts w:cs="David"/>
          <w:spacing w:val="0"/>
          <w:sz w:val="24"/>
          <w:szCs w:val="24"/>
          <w:rtl/>
        </w:rPr>
        <w:t>דא</w:t>
      </w:r>
      <w:r w:rsidRPr="00D075C2">
        <w:rPr>
          <w:rFonts w:cs="David"/>
          <w:spacing w:val="0"/>
          <w:sz w:val="24"/>
          <w:szCs w:val="24"/>
          <w:shd w:val="clear" w:color="auto" w:fill="80FFFF"/>
          <w:rtl/>
        </w:rPr>
        <w:t>ת</w:t>
      </w:r>
      <w:r w:rsidRPr="00D075C2">
        <w:rPr>
          <w:rFonts w:cs="David"/>
          <w:spacing w:val="0"/>
          <w:sz w:val="24"/>
          <w:szCs w:val="24"/>
          <w:rtl/>
        </w:rPr>
        <w:t xml:space="preserve"> ב</w:t>
      </w:r>
      <w:r w:rsidRPr="00D075C2">
        <w:rPr>
          <w:rFonts w:cs="David"/>
          <w:spacing w:val="0"/>
          <w:sz w:val="24"/>
          <w:szCs w:val="24"/>
          <w:shd w:val="clear" w:color="auto" w:fill="80FFFF"/>
          <w:rtl/>
        </w:rPr>
        <w:t>כ</w:t>
      </w:r>
      <w:r w:rsidRPr="00D075C2">
        <w:rPr>
          <w:rFonts w:cs="David"/>
          <w:spacing w:val="0"/>
          <w:sz w:val="24"/>
          <w:szCs w:val="24"/>
          <w:rtl/>
        </w:rPr>
        <w:t xml:space="preserve">בודו </w:t>
      </w:r>
      <w:r w:rsidRPr="00D075C2">
        <w:rPr>
          <w:rFonts w:cs="David"/>
          <w:spacing w:val="0"/>
          <w:sz w:val="24"/>
          <w:szCs w:val="24"/>
          <w:shd w:val="clear" w:color="auto" w:fill="80FFFF"/>
          <w:rtl/>
        </w:rPr>
        <w:t>ו</w:t>
      </w:r>
      <w:r w:rsidRPr="00D075C2">
        <w:rPr>
          <w:rFonts w:cs="David"/>
          <w:spacing w:val="0"/>
          <w:sz w:val="24"/>
          <w:szCs w:val="24"/>
          <w:rtl/>
        </w:rPr>
        <w:t>בעצ</w:t>
      </w:r>
      <w:r w:rsidRPr="00D075C2">
        <w:rPr>
          <w:rFonts w:cs="David"/>
          <w:spacing w:val="0"/>
          <w:sz w:val="24"/>
          <w:szCs w:val="24"/>
          <w:shd w:val="clear" w:color="auto" w:fill="80FFFF"/>
          <w:rtl/>
        </w:rPr>
        <w:t>מ</w:t>
      </w:r>
      <w:r w:rsidRPr="00D075C2">
        <w:rPr>
          <w:rFonts w:cs="David"/>
          <w:spacing w:val="0"/>
          <w:sz w:val="24"/>
          <w:szCs w:val="24"/>
          <w:rtl/>
        </w:rPr>
        <w:t>ו (א</w:t>
      </w:r>
      <w:r w:rsidRPr="00D075C2">
        <w:rPr>
          <w:rFonts w:cs="David"/>
          <w:spacing w:val="0"/>
          <w:sz w:val="24"/>
          <w:szCs w:val="24"/>
          <w:shd w:val="clear" w:color="auto" w:fill="80FFFF"/>
          <w:rtl/>
        </w:rPr>
        <w:t>מ</w:t>
      </w:r>
      <w:r w:rsidRPr="00D075C2">
        <w:rPr>
          <w:rFonts w:cs="David"/>
          <w:spacing w:val="0"/>
          <w:sz w:val="24"/>
          <w:szCs w:val="24"/>
          <w:rtl/>
        </w:rPr>
        <w:t>נ</w:t>
      </w:r>
      <w:r w:rsidRPr="00D075C2">
        <w:rPr>
          <w:rFonts w:cs="David"/>
          <w:spacing w:val="0"/>
          <w:sz w:val="24"/>
          <w:szCs w:val="24"/>
          <w:shd w:val="clear" w:color="auto" w:fill="80FFFF"/>
          <w:rtl/>
        </w:rPr>
        <w:t>ם</w:t>
      </w:r>
      <w:r w:rsidRPr="00D075C2">
        <w:rPr>
          <w:rFonts w:cs="David"/>
          <w:spacing w:val="0"/>
          <w:sz w:val="24"/>
          <w:szCs w:val="24"/>
          <w:rtl/>
        </w:rPr>
        <w:t xml:space="preserve"> לא התחייב</w:t>
      </w:r>
      <w:r w:rsidRPr="00D075C2">
        <w:rPr>
          <w:rFonts w:cs="David"/>
          <w:spacing w:val="0"/>
          <w:sz w:val="24"/>
          <w:szCs w:val="24"/>
          <w:shd w:val="clear" w:color="auto" w:fill="80FFFF"/>
          <w:rtl/>
        </w:rPr>
        <w:t xml:space="preserve"> </w:t>
      </w:r>
      <w:r w:rsidR="0070390F">
        <w:rPr>
          <w:rFonts w:cs="David" w:hint="cs"/>
          <w:spacing w:val="0"/>
          <w:sz w:val="24"/>
          <w:szCs w:val="24"/>
          <w:shd w:val="clear" w:color="auto" w:fill="80FFFF"/>
          <w:rtl/>
        </w:rPr>
        <w:t>למכסי</w:t>
      </w:r>
      <w:r w:rsidRPr="00D075C2">
        <w:rPr>
          <w:rFonts w:cs="David"/>
          <w:spacing w:val="0"/>
          <w:sz w:val="24"/>
          <w:szCs w:val="24"/>
          <w:shd w:val="clear" w:color="auto" w:fill="80FFFF"/>
          <w:rtl/>
        </w:rPr>
        <w:t>מום</w:t>
      </w:r>
      <w:r w:rsidRPr="00D075C2">
        <w:rPr>
          <w:rFonts w:cs="David"/>
          <w:spacing w:val="0"/>
          <w:sz w:val="24"/>
          <w:szCs w:val="24"/>
          <w:rtl/>
        </w:rPr>
        <w:t xml:space="preserve"> ה</w:t>
      </w:r>
      <w:r w:rsidR="0070390F">
        <w:rPr>
          <w:rFonts w:cs="David" w:hint="cs"/>
          <w:spacing w:val="0"/>
          <w:sz w:val="24"/>
          <w:szCs w:val="24"/>
          <w:rtl/>
        </w:rPr>
        <w:t>כ</w:t>
      </w:r>
      <w:r w:rsidRPr="00D075C2">
        <w:rPr>
          <w:rFonts w:cs="David"/>
          <w:spacing w:val="0"/>
          <w:sz w:val="24"/>
          <w:szCs w:val="24"/>
          <w:rtl/>
        </w:rPr>
        <w:t xml:space="preserve">מות </w:t>
      </w:r>
      <w:r w:rsidRPr="00D075C2">
        <w:rPr>
          <w:rFonts w:cs="David"/>
          <w:spacing w:val="0"/>
          <w:sz w:val="24"/>
          <w:szCs w:val="24"/>
          <w:shd w:val="clear" w:color="auto" w:fill="80FFFF"/>
          <w:rtl/>
        </w:rPr>
        <w:t>ו</w:t>
      </w:r>
      <w:r w:rsidRPr="00D075C2">
        <w:rPr>
          <w:rFonts w:cs="David"/>
          <w:spacing w:val="0"/>
          <w:sz w:val="24"/>
          <w:szCs w:val="24"/>
          <w:rtl/>
        </w:rPr>
        <w:t>למינימו</w:t>
      </w:r>
      <w:r w:rsidRPr="00D075C2">
        <w:rPr>
          <w:rFonts w:cs="David"/>
          <w:spacing w:val="0"/>
          <w:sz w:val="24"/>
          <w:szCs w:val="24"/>
          <w:shd w:val="clear" w:color="auto" w:fill="80FFFF"/>
          <w:rtl/>
        </w:rPr>
        <w:t>ם</w:t>
      </w:r>
      <w:r w:rsidRPr="00D075C2">
        <w:rPr>
          <w:rFonts w:cs="David"/>
          <w:spacing w:val="0"/>
          <w:sz w:val="24"/>
          <w:szCs w:val="24"/>
          <w:rtl/>
        </w:rPr>
        <w:t xml:space="preserve"> המחיר</w:t>
      </w:r>
      <w:r w:rsidRPr="00D075C2">
        <w:rPr>
          <w:rFonts w:cs="David"/>
          <w:spacing w:val="0"/>
          <w:sz w:val="24"/>
          <w:szCs w:val="24"/>
          <w:shd w:val="clear" w:color="auto" w:fill="80FFFF"/>
          <w:rtl/>
        </w:rPr>
        <w:t>,</w:t>
      </w:r>
      <w:r w:rsidRPr="00D075C2">
        <w:rPr>
          <w:rFonts w:cs="David"/>
          <w:spacing w:val="0"/>
          <w:sz w:val="24"/>
          <w:szCs w:val="24"/>
          <w:rtl/>
        </w:rPr>
        <w:t xml:space="preserve"> קרוב לוודאי הוא</w:t>
      </w:r>
      <w:r w:rsidRPr="00D075C2">
        <w:rPr>
          <w:rFonts w:cs="David"/>
          <w:spacing w:val="0"/>
          <w:sz w:val="24"/>
          <w:szCs w:val="24"/>
          <w:shd w:val="clear" w:color="auto" w:fill="80FFFF"/>
          <w:rtl/>
        </w:rPr>
        <w:t xml:space="preserve"> </w:t>
      </w:r>
      <w:r w:rsidRPr="00D075C2">
        <w:rPr>
          <w:rFonts w:cs="David"/>
          <w:spacing w:val="0"/>
          <w:sz w:val="24"/>
          <w:szCs w:val="24"/>
          <w:rtl/>
        </w:rPr>
        <w:t>ההיפך מז</w:t>
      </w:r>
      <w:r w:rsidR="0070390F">
        <w:rPr>
          <w:rFonts w:cs="David" w:hint="cs"/>
          <w:spacing w:val="0"/>
          <w:sz w:val="24"/>
          <w:szCs w:val="24"/>
          <w:rtl/>
        </w:rPr>
        <w:t>ה,</w:t>
      </w:r>
      <w:r w:rsidRPr="00D075C2">
        <w:rPr>
          <w:rFonts w:cs="David"/>
          <w:spacing w:val="0"/>
          <w:sz w:val="24"/>
          <w:szCs w:val="24"/>
          <w:rtl/>
        </w:rPr>
        <w:t xml:space="preserve"> וגם אם </w:t>
      </w:r>
      <w:r w:rsidR="0070390F">
        <w:rPr>
          <w:rFonts w:cs="David" w:hint="cs"/>
          <w:spacing w:val="0"/>
          <w:sz w:val="24"/>
          <w:szCs w:val="24"/>
          <w:rtl/>
        </w:rPr>
        <w:t>ל</w:t>
      </w:r>
      <w:r w:rsidRPr="00D075C2">
        <w:rPr>
          <w:rFonts w:cs="David"/>
          <w:spacing w:val="0"/>
          <w:sz w:val="24"/>
          <w:szCs w:val="24"/>
          <w:rtl/>
        </w:rPr>
        <w:t xml:space="preserve">א יתן כלום, מה נעשה </w:t>
      </w:r>
      <w:r w:rsidR="0070390F">
        <w:rPr>
          <w:rFonts w:cs="David" w:hint="cs"/>
          <w:spacing w:val="0"/>
          <w:sz w:val="24"/>
          <w:szCs w:val="24"/>
          <w:shd w:val="clear" w:color="auto" w:fill="80FFFF"/>
          <w:rtl/>
        </w:rPr>
        <w:t>לו?</w:t>
      </w:r>
      <w:r w:rsidRPr="00D075C2">
        <w:rPr>
          <w:rFonts w:cs="David"/>
          <w:spacing w:val="0"/>
          <w:sz w:val="24"/>
          <w:szCs w:val="24"/>
          <w:shd w:val="clear" w:color="auto" w:fill="80FFFF"/>
          <w:rtl/>
        </w:rPr>
        <w:t>)</w:t>
      </w:r>
      <w:r w:rsidRPr="00D075C2">
        <w:rPr>
          <w:rFonts w:cs="David"/>
          <w:spacing w:val="0"/>
          <w:sz w:val="24"/>
          <w:szCs w:val="24"/>
          <w:rtl/>
        </w:rPr>
        <w:t xml:space="preserve"> בנושא ממשי ז</w:t>
      </w:r>
      <w:r w:rsidR="0070390F">
        <w:rPr>
          <w:rFonts w:cs="David" w:hint="cs"/>
          <w:spacing w:val="0"/>
          <w:sz w:val="24"/>
          <w:szCs w:val="24"/>
          <w:shd w:val="clear" w:color="auto" w:fill="80FFFF"/>
          <w:rtl/>
        </w:rPr>
        <w:t>ה</w:t>
      </w:r>
      <w:r w:rsidR="0070390F">
        <w:rPr>
          <w:rFonts w:cs="David" w:hint="cs"/>
          <w:spacing w:val="0"/>
          <w:sz w:val="24"/>
          <w:szCs w:val="24"/>
          <w:rtl/>
        </w:rPr>
        <w:t>,</w:t>
      </w:r>
      <w:r w:rsidRPr="00D075C2">
        <w:rPr>
          <w:rFonts w:cs="David"/>
          <w:spacing w:val="0"/>
          <w:sz w:val="24"/>
          <w:szCs w:val="24"/>
          <w:rtl/>
        </w:rPr>
        <w:t xml:space="preserve"> דווקא ה</w:t>
      </w:r>
      <w:r w:rsidR="0070390F">
        <w:rPr>
          <w:rFonts w:cs="David" w:hint="cs"/>
          <w:spacing w:val="0"/>
          <w:sz w:val="24"/>
          <w:szCs w:val="24"/>
          <w:rtl/>
        </w:rPr>
        <w:t>ם</w:t>
      </w:r>
      <w:r w:rsidRPr="00D075C2">
        <w:rPr>
          <w:rFonts w:cs="David"/>
          <w:spacing w:val="0"/>
          <w:sz w:val="24"/>
          <w:szCs w:val="24"/>
          <w:rtl/>
        </w:rPr>
        <w:t xml:space="preserve"> מתנהגי</w:t>
      </w:r>
      <w:r w:rsidRPr="00D075C2">
        <w:rPr>
          <w:rFonts w:cs="David"/>
          <w:spacing w:val="0"/>
          <w:sz w:val="24"/>
          <w:szCs w:val="24"/>
          <w:shd w:val="clear" w:color="auto" w:fill="80FFFF"/>
          <w:rtl/>
        </w:rPr>
        <w:t>ם</w:t>
      </w:r>
      <w:r w:rsidRPr="00D075C2">
        <w:rPr>
          <w:rFonts w:cs="David"/>
          <w:spacing w:val="0"/>
          <w:sz w:val="24"/>
          <w:szCs w:val="24"/>
          <w:rtl/>
        </w:rPr>
        <w:t xml:space="preserve"> כעם לא נורמ</w:t>
      </w:r>
      <w:r w:rsidRPr="00D075C2">
        <w:rPr>
          <w:rFonts w:cs="David"/>
          <w:spacing w:val="0"/>
          <w:sz w:val="24"/>
          <w:szCs w:val="24"/>
          <w:shd w:val="clear" w:color="auto" w:fill="80FFFF"/>
          <w:rtl/>
        </w:rPr>
        <w:t>א</w:t>
      </w:r>
      <w:r w:rsidRPr="00D075C2">
        <w:rPr>
          <w:rFonts w:cs="David"/>
          <w:spacing w:val="0"/>
          <w:sz w:val="24"/>
          <w:szCs w:val="24"/>
          <w:rtl/>
        </w:rPr>
        <w:t xml:space="preserve">לי, עם </w:t>
      </w:r>
      <w:r w:rsidRPr="00D075C2">
        <w:rPr>
          <w:rFonts w:cs="David"/>
          <w:spacing w:val="0"/>
          <w:sz w:val="24"/>
          <w:szCs w:val="24"/>
          <w:shd w:val="clear" w:color="auto" w:fill="80FFFF"/>
          <w:rtl/>
        </w:rPr>
        <w:t>״</w:t>
      </w:r>
      <w:r w:rsidR="0070390F">
        <w:rPr>
          <w:rFonts w:cs="David" w:hint="cs"/>
          <w:spacing w:val="0"/>
          <w:sz w:val="24"/>
          <w:szCs w:val="24"/>
          <w:rtl/>
        </w:rPr>
        <w:t>ס</w:t>
      </w:r>
      <w:r w:rsidRPr="00D075C2">
        <w:rPr>
          <w:rFonts w:cs="David"/>
          <w:spacing w:val="0"/>
          <w:sz w:val="24"/>
          <w:szCs w:val="24"/>
          <w:rtl/>
        </w:rPr>
        <w:t>גולה</w:t>
      </w:r>
      <w:r w:rsidRPr="00D075C2">
        <w:rPr>
          <w:rFonts w:cs="David"/>
          <w:spacing w:val="0"/>
          <w:sz w:val="24"/>
          <w:szCs w:val="24"/>
          <w:shd w:val="clear" w:color="auto" w:fill="80FFFF"/>
          <w:rtl/>
        </w:rPr>
        <w:t>״</w:t>
      </w:r>
      <w:r w:rsidRPr="00D075C2">
        <w:rPr>
          <w:rFonts w:cs="David"/>
          <w:spacing w:val="0"/>
          <w:sz w:val="24"/>
          <w:szCs w:val="24"/>
          <w:rtl/>
        </w:rPr>
        <w:t xml:space="preserve"> ממש.</w:t>
      </w:r>
    </w:p>
    <w:p w:rsidR="00183547" w:rsidRPr="00D075C2" w:rsidRDefault="0020000A" w:rsidP="0070390F">
      <w:pPr>
        <w:pStyle w:val="Bodytext0"/>
        <w:shd w:val="clear" w:color="auto" w:fill="auto"/>
        <w:spacing w:before="0" w:after="0" w:line="264" w:lineRule="exact"/>
        <w:ind w:left="20" w:right="40" w:firstLine="340"/>
        <w:jc w:val="both"/>
        <w:rPr>
          <w:rFonts w:cs="David"/>
          <w:spacing w:val="0"/>
          <w:sz w:val="24"/>
          <w:szCs w:val="24"/>
          <w:rtl/>
        </w:rPr>
      </w:pPr>
      <w:r w:rsidRPr="00D075C2">
        <w:rPr>
          <w:rFonts w:cs="David"/>
          <w:spacing w:val="0"/>
          <w:sz w:val="24"/>
          <w:szCs w:val="24"/>
          <w:rtl/>
        </w:rPr>
        <w:t>ואין לך עדות ברורה ומכאיבה יותר לאבדן האנרגיה הנפשית מאשר החיים על השק</w:t>
      </w:r>
      <w:r w:rsidR="0070390F">
        <w:rPr>
          <w:rFonts w:cs="David" w:hint="cs"/>
          <w:spacing w:val="0"/>
          <w:sz w:val="24"/>
          <w:szCs w:val="24"/>
          <w:rtl/>
        </w:rPr>
        <w:t>ר</w:t>
      </w:r>
      <w:r w:rsidRPr="00D075C2">
        <w:rPr>
          <w:rFonts w:cs="David"/>
          <w:spacing w:val="0"/>
          <w:sz w:val="24"/>
          <w:szCs w:val="24"/>
          <w:rtl/>
        </w:rPr>
        <w:t>. לא לראות את האמת, לא לומר</w:t>
      </w:r>
      <w:r w:rsidRPr="00D075C2">
        <w:rPr>
          <w:rFonts w:cs="David"/>
          <w:spacing w:val="0"/>
          <w:sz w:val="24"/>
          <w:szCs w:val="24"/>
          <w:shd w:val="clear" w:color="auto" w:fill="80FFFF"/>
          <w:rtl/>
        </w:rPr>
        <w:t xml:space="preserve"> </w:t>
      </w:r>
      <w:r w:rsidRPr="00D075C2">
        <w:rPr>
          <w:rFonts w:cs="David"/>
          <w:spacing w:val="0"/>
          <w:sz w:val="24"/>
          <w:szCs w:val="24"/>
          <w:rtl/>
        </w:rPr>
        <w:t xml:space="preserve"> את האמת, לא לחיות על </w:t>
      </w:r>
      <w:r w:rsidRPr="00D075C2">
        <w:rPr>
          <w:rFonts w:cs="David"/>
          <w:spacing w:val="0"/>
          <w:sz w:val="24"/>
          <w:szCs w:val="24"/>
          <w:shd w:val="clear" w:color="auto" w:fill="80FFFF"/>
          <w:rtl/>
        </w:rPr>
        <w:t>פ</w:t>
      </w:r>
      <w:r w:rsidRPr="00D075C2">
        <w:rPr>
          <w:rFonts w:cs="David"/>
          <w:spacing w:val="0"/>
          <w:sz w:val="24"/>
          <w:szCs w:val="24"/>
          <w:rtl/>
        </w:rPr>
        <w:t>י האמ</w:t>
      </w:r>
      <w:r w:rsidRPr="00D075C2">
        <w:rPr>
          <w:rFonts w:cs="David"/>
          <w:spacing w:val="0"/>
          <w:sz w:val="24"/>
          <w:szCs w:val="24"/>
          <w:shd w:val="clear" w:color="auto" w:fill="80FFFF"/>
          <w:rtl/>
        </w:rPr>
        <w:t>ת:</w:t>
      </w:r>
      <w:r w:rsidRPr="00D075C2">
        <w:rPr>
          <w:rFonts w:cs="David"/>
          <w:spacing w:val="0"/>
          <w:sz w:val="24"/>
          <w:szCs w:val="24"/>
          <w:rtl/>
        </w:rPr>
        <w:t xml:space="preserve"> במדיניות, בכלכלה, בה</w:t>
      </w:r>
      <w:r w:rsidR="0070390F">
        <w:rPr>
          <w:rFonts w:cs="David" w:hint="cs"/>
          <w:spacing w:val="0"/>
          <w:sz w:val="24"/>
          <w:szCs w:val="24"/>
          <w:rtl/>
        </w:rPr>
        <w:t>כ</w:t>
      </w:r>
      <w:r w:rsidRPr="00D075C2">
        <w:rPr>
          <w:rFonts w:cs="David"/>
          <w:spacing w:val="0"/>
          <w:sz w:val="24"/>
          <w:szCs w:val="24"/>
          <w:rtl/>
        </w:rPr>
        <w:t>רה. ובמפלג</w:t>
      </w:r>
      <w:r w:rsidRPr="00D075C2">
        <w:rPr>
          <w:rFonts w:cs="David"/>
          <w:spacing w:val="0"/>
          <w:sz w:val="24"/>
          <w:szCs w:val="24"/>
          <w:shd w:val="clear" w:color="auto" w:fill="80FFFF"/>
          <w:rtl/>
        </w:rPr>
        <w:t>ה:</w:t>
      </w:r>
      <w:r w:rsidRPr="00D075C2">
        <w:rPr>
          <w:rFonts w:cs="David"/>
          <w:spacing w:val="0"/>
          <w:sz w:val="24"/>
          <w:szCs w:val="24"/>
          <w:rtl/>
        </w:rPr>
        <w:t xml:space="preserve"> אונאה עצמית, וה</w:t>
      </w:r>
      <w:r w:rsidRPr="00D075C2">
        <w:rPr>
          <w:rFonts w:cs="David"/>
          <w:spacing w:val="0"/>
          <w:sz w:val="24"/>
          <w:szCs w:val="24"/>
          <w:shd w:val="clear" w:color="auto" w:fill="80FFFF"/>
          <w:rtl/>
        </w:rPr>
        <w:t>ס</w:t>
      </w:r>
      <w:r w:rsidRPr="00D075C2">
        <w:rPr>
          <w:rFonts w:cs="David"/>
          <w:spacing w:val="0"/>
          <w:sz w:val="24"/>
          <w:szCs w:val="24"/>
          <w:rtl/>
        </w:rPr>
        <w:t>כמה הדדית —</w:t>
      </w:r>
      <w:r w:rsidR="0070390F">
        <w:rPr>
          <w:rFonts w:cs="David" w:hint="cs"/>
          <w:spacing w:val="0"/>
          <w:sz w:val="24"/>
          <w:szCs w:val="24"/>
          <w:shd w:val="clear" w:color="auto" w:fill="80FFFF"/>
          <w:rtl/>
        </w:rPr>
        <w:t>ה</w:t>
      </w:r>
      <w:r w:rsidRPr="00D075C2">
        <w:rPr>
          <w:rFonts w:cs="David"/>
          <w:spacing w:val="0"/>
          <w:sz w:val="24"/>
          <w:szCs w:val="24"/>
          <w:shd w:val="clear" w:color="auto" w:fill="80FFFF"/>
          <w:rtl/>
        </w:rPr>
        <w:t>״</w:t>
      </w:r>
      <w:r w:rsidRPr="00D075C2">
        <w:rPr>
          <w:rFonts w:cs="David"/>
          <w:spacing w:val="0"/>
          <w:sz w:val="24"/>
          <w:szCs w:val="24"/>
          <w:rtl/>
        </w:rPr>
        <w:t>קונסנזוס</w:t>
      </w:r>
      <w:r w:rsidRPr="00D075C2">
        <w:rPr>
          <w:rFonts w:cs="David"/>
          <w:spacing w:val="0"/>
          <w:sz w:val="24"/>
          <w:szCs w:val="24"/>
          <w:shd w:val="clear" w:color="auto" w:fill="80FFFF"/>
          <w:rtl/>
        </w:rPr>
        <w:t>״</w:t>
      </w:r>
      <w:r w:rsidRPr="00D075C2">
        <w:rPr>
          <w:rFonts w:cs="David"/>
          <w:spacing w:val="0"/>
          <w:sz w:val="24"/>
          <w:szCs w:val="24"/>
          <w:rtl/>
        </w:rPr>
        <w:t xml:space="preserve"> </w:t>
      </w:r>
      <w:r w:rsidRPr="00D075C2">
        <w:rPr>
          <w:rFonts w:cs="David"/>
          <w:spacing w:val="0"/>
          <w:sz w:val="24"/>
          <w:szCs w:val="24"/>
          <w:shd w:val="clear" w:color="auto" w:fill="80FFFF"/>
          <w:rtl/>
        </w:rPr>
        <w:t>:</w:t>
      </w:r>
      <w:r w:rsidRPr="00D075C2">
        <w:rPr>
          <w:rFonts w:cs="David"/>
          <w:spacing w:val="0"/>
          <w:sz w:val="24"/>
          <w:szCs w:val="24"/>
          <w:rtl/>
        </w:rPr>
        <w:t>המפורסם — לחיות בשקר. כי אכן, המצב</w:t>
      </w:r>
      <w:r w:rsidRPr="00D075C2">
        <w:rPr>
          <w:rFonts w:cs="David"/>
          <w:spacing w:val="0"/>
          <w:sz w:val="24"/>
          <w:szCs w:val="24"/>
          <w:shd w:val="clear" w:color="auto" w:fill="80FFFF"/>
          <w:rtl/>
        </w:rPr>
        <w:t xml:space="preserve"> </w:t>
      </w:r>
      <w:r w:rsidRPr="00D075C2">
        <w:rPr>
          <w:rFonts w:cs="David"/>
          <w:spacing w:val="0"/>
          <w:sz w:val="24"/>
          <w:szCs w:val="24"/>
          <w:rtl/>
        </w:rPr>
        <w:t>קשה ודרושה ומצויי</w:t>
      </w:r>
      <w:r w:rsidR="0070390F">
        <w:rPr>
          <w:rFonts w:cs="David" w:hint="cs"/>
          <w:spacing w:val="0"/>
          <w:sz w:val="24"/>
          <w:szCs w:val="24"/>
          <w:rtl/>
        </w:rPr>
        <w:t>ה</w:t>
      </w:r>
      <w:r w:rsidRPr="00D075C2">
        <w:rPr>
          <w:rFonts w:cs="David"/>
          <w:spacing w:val="0"/>
          <w:sz w:val="24"/>
          <w:szCs w:val="24"/>
          <w:rtl/>
        </w:rPr>
        <w:t>, אנרגיה נפשי</w:t>
      </w:r>
      <w:r w:rsidRPr="00D075C2">
        <w:rPr>
          <w:rFonts w:cs="David"/>
          <w:spacing w:val="0"/>
          <w:sz w:val="24"/>
          <w:szCs w:val="24"/>
          <w:shd w:val="clear" w:color="auto" w:fill="80FFFF"/>
          <w:rtl/>
        </w:rPr>
        <w:t>ת</w:t>
      </w:r>
      <w:r w:rsidRPr="00D075C2">
        <w:rPr>
          <w:rFonts w:cs="David"/>
          <w:spacing w:val="0"/>
          <w:sz w:val="24"/>
          <w:szCs w:val="24"/>
          <w:rtl/>
        </w:rPr>
        <w:t xml:space="preserve"> לראותו כמות שהוא, וחשוב מזה</w:t>
      </w:r>
      <w:r w:rsidRPr="00D075C2">
        <w:rPr>
          <w:rFonts w:cs="David"/>
          <w:spacing w:val="0"/>
          <w:sz w:val="24"/>
          <w:szCs w:val="24"/>
          <w:shd w:val="clear" w:color="auto" w:fill="80FFFF"/>
          <w:rtl/>
        </w:rPr>
        <w:t>:</w:t>
      </w:r>
      <w:r w:rsidRPr="00D075C2">
        <w:rPr>
          <w:rFonts w:cs="David"/>
          <w:spacing w:val="0"/>
          <w:sz w:val="24"/>
          <w:szCs w:val="24"/>
          <w:rtl/>
        </w:rPr>
        <w:t xml:space="preserve"> להוציא את המסקנות. חיי השקר בתחום הכלכלי מחלישים את עמידתנו כלפי חוץ, וזו תגרום להמשך ה</w:t>
      </w:r>
      <w:r w:rsidRPr="00D075C2">
        <w:rPr>
          <w:rFonts w:cs="David"/>
          <w:spacing w:val="0"/>
          <w:sz w:val="24"/>
          <w:szCs w:val="24"/>
          <w:shd w:val="clear" w:color="auto" w:fill="80FFFF"/>
          <w:rtl/>
        </w:rPr>
        <w:t>הח</w:t>
      </w:r>
      <w:r w:rsidRPr="00D075C2">
        <w:rPr>
          <w:rFonts w:cs="David"/>
          <w:spacing w:val="0"/>
          <w:sz w:val="24"/>
          <w:szCs w:val="24"/>
          <w:rtl/>
        </w:rPr>
        <w:t>לש</w:t>
      </w:r>
      <w:r w:rsidRPr="00D075C2">
        <w:rPr>
          <w:rFonts w:cs="David"/>
          <w:spacing w:val="0"/>
          <w:sz w:val="24"/>
          <w:szCs w:val="24"/>
          <w:shd w:val="clear" w:color="auto" w:fill="80FFFF"/>
          <w:rtl/>
        </w:rPr>
        <w:t>ה</w:t>
      </w:r>
      <w:r w:rsidRPr="00D075C2">
        <w:rPr>
          <w:rFonts w:cs="David"/>
          <w:spacing w:val="0"/>
          <w:sz w:val="24"/>
          <w:szCs w:val="24"/>
          <w:rtl/>
        </w:rPr>
        <w:t xml:space="preserve"> הכלכלית ושניהם יחד לא לשלום יובילו, כי אם, ולוואי ונתבד</w:t>
      </w:r>
      <w:r w:rsidRPr="00D075C2">
        <w:rPr>
          <w:rFonts w:cs="David"/>
          <w:spacing w:val="0"/>
          <w:sz w:val="24"/>
          <w:szCs w:val="24"/>
          <w:shd w:val="clear" w:color="auto" w:fill="80FFFF"/>
          <w:rtl/>
        </w:rPr>
        <w:t>ה</w:t>
      </w:r>
      <w:r w:rsidRPr="00D075C2">
        <w:rPr>
          <w:rFonts w:cs="David"/>
          <w:spacing w:val="0"/>
          <w:sz w:val="24"/>
          <w:szCs w:val="24"/>
          <w:rtl/>
        </w:rPr>
        <w:t>, למלחמה קשה מכל אלה שעמדנו בהן עד היו</w:t>
      </w:r>
      <w:r w:rsidRPr="00D075C2">
        <w:rPr>
          <w:rFonts w:cs="David"/>
          <w:spacing w:val="0"/>
          <w:sz w:val="24"/>
          <w:szCs w:val="24"/>
          <w:shd w:val="clear" w:color="auto" w:fill="80FFFF"/>
          <w:rtl/>
        </w:rPr>
        <w:t>ם</w:t>
      </w:r>
      <w:r w:rsidR="0070390F">
        <w:rPr>
          <w:rFonts w:cs="David"/>
          <w:spacing w:val="0"/>
          <w:sz w:val="24"/>
          <w:szCs w:val="24"/>
        </w:rPr>
        <w:t>;</w:t>
      </w:r>
      <w:r w:rsidRPr="00D075C2">
        <w:rPr>
          <w:rFonts w:cs="David"/>
          <w:spacing w:val="0"/>
          <w:sz w:val="24"/>
          <w:szCs w:val="24"/>
          <w:rtl/>
        </w:rPr>
        <w:t xml:space="preserve"> כי אותו רפיון שתקפנו בעטיו של חוזה שלום מדומה </w:t>
      </w:r>
      <w:r w:rsidRPr="00D075C2">
        <w:rPr>
          <w:rFonts w:cs="David"/>
          <w:spacing w:val="0"/>
          <w:sz w:val="24"/>
          <w:szCs w:val="24"/>
          <w:shd w:val="clear" w:color="auto" w:fill="80FFFF"/>
          <w:rtl/>
        </w:rPr>
        <w:t>ע</w:t>
      </w:r>
      <w:r w:rsidRPr="00D075C2">
        <w:rPr>
          <w:rFonts w:cs="David"/>
          <w:spacing w:val="0"/>
          <w:sz w:val="24"/>
          <w:szCs w:val="24"/>
          <w:rtl/>
        </w:rPr>
        <w:t xml:space="preserve">ם סרטן האוטונומיה שבקרבו חשף לעיני </w:t>
      </w:r>
      <w:r w:rsidRPr="00D075C2">
        <w:rPr>
          <w:rFonts w:cs="David"/>
          <w:spacing w:val="0"/>
          <w:sz w:val="24"/>
          <w:szCs w:val="24"/>
          <w:shd w:val="clear" w:color="auto" w:fill="80FFFF"/>
          <w:rtl/>
        </w:rPr>
        <w:t>ה</w:t>
      </w:r>
      <w:r w:rsidRPr="00D075C2">
        <w:rPr>
          <w:rFonts w:cs="David"/>
          <w:spacing w:val="0"/>
          <w:sz w:val="24"/>
          <w:szCs w:val="24"/>
          <w:rtl/>
        </w:rPr>
        <w:t>אוייבים את חולשתנו וזו עלולה לעלות לנו ביוקר רב.</w:t>
      </w:r>
    </w:p>
    <w:p w:rsidR="00183547" w:rsidRPr="00D075C2" w:rsidRDefault="0020000A" w:rsidP="004B4EBD">
      <w:pPr>
        <w:pStyle w:val="Bodytext0"/>
        <w:shd w:val="clear" w:color="auto" w:fill="auto"/>
        <w:spacing w:before="0" w:after="0" w:line="264" w:lineRule="exact"/>
        <w:ind w:left="20" w:right="40" w:firstLine="340"/>
        <w:jc w:val="both"/>
        <w:rPr>
          <w:rFonts w:cs="David"/>
          <w:spacing w:val="0"/>
          <w:sz w:val="24"/>
          <w:szCs w:val="24"/>
          <w:rtl/>
        </w:rPr>
      </w:pPr>
      <w:r w:rsidRPr="00D075C2">
        <w:rPr>
          <w:rFonts w:cs="David"/>
          <w:spacing w:val="0"/>
          <w:sz w:val="24"/>
          <w:szCs w:val="24"/>
          <w:rtl/>
        </w:rPr>
        <w:t>היכן וכיצד שוברים מעגל זה, מלכודת זו. במשטר הקיים אין זה בגדר האפשר. אין מי שיעז לבוא ולומר לע</w:t>
      </w:r>
      <w:r w:rsidRPr="00D075C2">
        <w:rPr>
          <w:rFonts w:cs="David"/>
          <w:spacing w:val="0"/>
          <w:sz w:val="24"/>
          <w:szCs w:val="24"/>
          <w:shd w:val="clear" w:color="auto" w:fill="80FFFF"/>
          <w:rtl/>
        </w:rPr>
        <w:t>ם</w:t>
      </w:r>
      <w:r w:rsidR="0070390F">
        <w:rPr>
          <w:rFonts w:cs="David" w:hint="cs"/>
          <w:spacing w:val="0"/>
          <w:sz w:val="24"/>
          <w:szCs w:val="24"/>
          <w:rtl/>
        </w:rPr>
        <w:t>:</w:t>
      </w:r>
      <w:r w:rsidRPr="00D075C2">
        <w:rPr>
          <w:rFonts w:cs="David"/>
          <w:spacing w:val="0"/>
          <w:sz w:val="24"/>
          <w:szCs w:val="24"/>
          <w:rtl/>
        </w:rPr>
        <w:t xml:space="preserve"> אנו מבטלים את הסכם קמפ די</w:t>
      </w:r>
      <w:r w:rsidRPr="00D075C2">
        <w:rPr>
          <w:rFonts w:cs="David"/>
          <w:spacing w:val="0"/>
          <w:sz w:val="24"/>
          <w:szCs w:val="24"/>
          <w:shd w:val="clear" w:color="auto" w:fill="80FFFF"/>
          <w:rtl/>
        </w:rPr>
        <w:t>י</w:t>
      </w:r>
      <w:r w:rsidR="0070390F">
        <w:rPr>
          <w:rFonts w:cs="David" w:hint="cs"/>
          <w:spacing w:val="0"/>
          <w:sz w:val="24"/>
          <w:szCs w:val="24"/>
          <w:rtl/>
        </w:rPr>
        <w:t>ו</w:t>
      </w:r>
      <w:r w:rsidRPr="00D075C2">
        <w:rPr>
          <w:rFonts w:cs="David"/>
          <w:spacing w:val="0"/>
          <w:sz w:val="24"/>
          <w:szCs w:val="24"/>
          <w:rtl/>
        </w:rPr>
        <w:t>יד עכשיו</w:t>
      </w:r>
      <w:r w:rsidR="0070390F">
        <w:rPr>
          <w:rFonts w:cs="David" w:hint="cs"/>
          <w:spacing w:val="0"/>
          <w:sz w:val="24"/>
          <w:szCs w:val="24"/>
          <w:rtl/>
        </w:rPr>
        <w:t>.</w:t>
      </w:r>
      <w:r w:rsidRPr="00D075C2">
        <w:rPr>
          <w:rFonts w:cs="David"/>
          <w:spacing w:val="0"/>
          <w:sz w:val="24"/>
          <w:szCs w:val="24"/>
          <w:rtl/>
        </w:rPr>
        <w:t xml:space="preserve"> ממש </w:t>
      </w:r>
      <w:r w:rsidRPr="00D075C2">
        <w:rPr>
          <w:rFonts w:cs="David"/>
          <w:spacing w:val="0"/>
          <w:sz w:val="24"/>
          <w:szCs w:val="24"/>
          <w:shd w:val="clear" w:color="auto" w:fill="80FFFF"/>
          <w:rtl/>
        </w:rPr>
        <w:t>ע</w:t>
      </w:r>
      <w:r w:rsidRPr="00D075C2">
        <w:rPr>
          <w:rFonts w:cs="David"/>
          <w:spacing w:val="0"/>
          <w:sz w:val="24"/>
          <w:szCs w:val="24"/>
          <w:rtl/>
        </w:rPr>
        <w:t>כשיו</w:t>
      </w:r>
      <w:r w:rsidR="0070390F">
        <w:rPr>
          <w:rFonts w:cs="David" w:hint="cs"/>
          <w:spacing w:val="0"/>
          <w:sz w:val="24"/>
          <w:szCs w:val="24"/>
          <w:rtl/>
        </w:rPr>
        <w:t>,</w:t>
      </w:r>
      <w:r w:rsidRPr="00D075C2">
        <w:rPr>
          <w:rFonts w:cs="David"/>
          <w:spacing w:val="0"/>
          <w:sz w:val="24"/>
          <w:szCs w:val="24"/>
          <w:rtl/>
        </w:rPr>
        <w:t xml:space="preserve"> בטרם אבדן סי</w:t>
      </w:r>
      <w:r w:rsidR="0070390F">
        <w:rPr>
          <w:rFonts w:cs="David" w:hint="cs"/>
          <w:spacing w:val="0"/>
          <w:sz w:val="24"/>
          <w:szCs w:val="24"/>
          <w:rtl/>
        </w:rPr>
        <w:t>נ</w:t>
      </w:r>
      <w:r w:rsidRPr="00D075C2">
        <w:rPr>
          <w:rFonts w:cs="David"/>
          <w:spacing w:val="0"/>
          <w:sz w:val="24"/>
          <w:szCs w:val="24"/>
          <w:rtl/>
        </w:rPr>
        <w:t>י וכל אשר בו ועימו, או להתחיל מהצד הכלכל</w:t>
      </w:r>
      <w:r w:rsidRPr="00D075C2">
        <w:rPr>
          <w:rFonts w:cs="David"/>
          <w:spacing w:val="0"/>
          <w:sz w:val="24"/>
          <w:szCs w:val="24"/>
          <w:shd w:val="clear" w:color="auto" w:fill="80FFFF"/>
          <w:rtl/>
        </w:rPr>
        <w:t>י:</w:t>
      </w:r>
      <w:r w:rsidRPr="00D075C2">
        <w:rPr>
          <w:rFonts w:cs="David"/>
          <w:spacing w:val="0"/>
          <w:sz w:val="24"/>
          <w:szCs w:val="24"/>
          <w:rtl/>
        </w:rPr>
        <w:t xml:space="preserve"> אנו חייבים לי</w:t>
      </w:r>
      <w:r w:rsidRPr="00D075C2">
        <w:rPr>
          <w:rFonts w:cs="David"/>
          <w:spacing w:val="0"/>
          <w:sz w:val="24"/>
          <w:szCs w:val="24"/>
          <w:shd w:val="clear" w:color="auto" w:fill="80FFFF"/>
          <w:rtl/>
        </w:rPr>
        <w:t>ה</w:t>
      </w:r>
      <w:r w:rsidRPr="00D075C2">
        <w:rPr>
          <w:rFonts w:cs="David"/>
          <w:spacing w:val="0"/>
          <w:sz w:val="24"/>
          <w:szCs w:val="24"/>
          <w:rtl/>
        </w:rPr>
        <w:t>פך לעם עובד, חרוץ ופרו</w:t>
      </w:r>
      <w:r w:rsidRPr="00D075C2">
        <w:rPr>
          <w:rFonts w:cs="David"/>
          <w:spacing w:val="0"/>
          <w:sz w:val="24"/>
          <w:szCs w:val="24"/>
          <w:shd w:val="clear" w:color="auto" w:fill="80FFFF"/>
          <w:rtl/>
        </w:rPr>
        <w:t>דו</w:t>
      </w:r>
      <w:r w:rsidRPr="00D075C2">
        <w:rPr>
          <w:rFonts w:cs="David"/>
          <w:spacing w:val="0"/>
          <w:sz w:val="24"/>
          <w:szCs w:val="24"/>
          <w:rtl/>
        </w:rPr>
        <w:t>קטיבי ועל כן עלינו לשים קץ ל״אב</w:t>
      </w:r>
      <w:r w:rsidRPr="00D075C2">
        <w:rPr>
          <w:rFonts w:cs="David"/>
          <w:spacing w:val="0"/>
          <w:sz w:val="24"/>
          <w:szCs w:val="24"/>
          <w:shd w:val="clear" w:color="auto" w:fill="80FFFF"/>
          <w:rtl/>
        </w:rPr>
        <w:t>ט</w:t>
      </w:r>
      <w:r w:rsidRPr="00D075C2">
        <w:rPr>
          <w:rFonts w:cs="David"/>
          <w:spacing w:val="0"/>
          <w:sz w:val="24"/>
          <w:szCs w:val="24"/>
          <w:rtl/>
        </w:rPr>
        <w:t>לה הסמויי</w:t>
      </w:r>
      <w:r w:rsidRPr="00D075C2">
        <w:rPr>
          <w:rFonts w:cs="David"/>
          <w:spacing w:val="0"/>
          <w:sz w:val="24"/>
          <w:szCs w:val="24"/>
          <w:shd w:val="clear" w:color="auto" w:fill="80FFFF"/>
          <w:rtl/>
        </w:rPr>
        <w:t>ה״,</w:t>
      </w:r>
      <w:r w:rsidRPr="00D075C2">
        <w:rPr>
          <w:rFonts w:cs="David"/>
          <w:spacing w:val="0"/>
          <w:sz w:val="24"/>
          <w:szCs w:val="24"/>
          <w:rtl/>
        </w:rPr>
        <w:t xml:space="preserve"> כלומר </w:t>
      </w:r>
      <w:r w:rsidRPr="00D075C2">
        <w:rPr>
          <w:rFonts w:cs="David"/>
          <w:spacing w:val="0"/>
          <w:sz w:val="24"/>
          <w:szCs w:val="24"/>
          <w:shd w:val="clear" w:color="auto" w:fill="80FFFF"/>
          <w:rtl/>
        </w:rPr>
        <w:t>-</w:t>
      </w:r>
      <w:r w:rsidRPr="00D075C2">
        <w:rPr>
          <w:rFonts w:cs="David"/>
          <w:spacing w:val="0"/>
          <w:sz w:val="24"/>
          <w:szCs w:val="24"/>
          <w:rtl/>
        </w:rPr>
        <w:t xml:space="preserve"> לרבבות החיים חיי טפילות, או </w:t>
      </w:r>
      <w:r w:rsidRPr="00D075C2">
        <w:rPr>
          <w:rFonts w:cs="David"/>
          <w:spacing w:val="0"/>
          <w:sz w:val="24"/>
          <w:szCs w:val="24"/>
          <w:shd w:val="clear" w:color="auto" w:fill="80FFFF"/>
          <w:rtl/>
        </w:rPr>
        <w:t>״</w:t>
      </w:r>
      <w:r w:rsidRPr="00D075C2">
        <w:rPr>
          <w:rFonts w:cs="David"/>
          <w:spacing w:val="0"/>
          <w:sz w:val="24"/>
          <w:szCs w:val="24"/>
          <w:rtl/>
        </w:rPr>
        <w:t>עובדים</w:t>
      </w:r>
      <w:r w:rsidRPr="00D075C2">
        <w:rPr>
          <w:rFonts w:cs="David"/>
          <w:spacing w:val="0"/>
          <w:sz w:val="24"/>
          <w:szCs w:val="24"/>
          <w:shd w:val="clear" w:color="auto" w:fill="80FFFF"/>
          <w:rtl/>
        </w:rPr>
        <w:t>״</w:t>
      </w:r>
      <w:r w:rsidRPr="00D075C2">
        <w:rPr>
          <w:rFonts w:cs="David"/>
          <w:spacing w:val="0"/>
          <w:sz w:val="24"/>
          <w:szCs w:val="24"/>
          <w:rtl/>
        </w:rPr>
        <w:t xml:space="preserve"> למראית־עין ולמילוי כי</w:t>
      </w:r>
      <w:r w:rsidR="0070390F">
        <w:rPr>
          <w:rFonts w:cs="David" w:hint="cs"/>
          <w:spacing w:val="0"/>
          <w:sz w:val="24"/>
          <w:szCs w:val="24"/>
          <w:rtl/>
        </w:rPr>
        <w:t>ס</w:t>
      </w:r>
      <w:r w:rsidRPr="00D075C2">
        <w:rPr>
          <w:rFonts w:cs="David"/>
          <w:spacing w:val="0"/>
          <w:sz w:val="24"/>
          <w:szCs w:val="24"/>
          <w:rtl/>
        </w:rPr>
        <w:t xml:space="preserve"> בלבד, ונאלץ אותם לעבוד, (אברהם שביט </w:t>
      </w:r>
      <w:r w:rsidRPr="00D075C2">
        <w:rPr>
          <w:rFonts w:cs="David"/>
          <w:spacing w:val="0"/>
          <w:sz w:val="24"/>
          <w:szCs w:val="24"/>
          <w:shd w:val="clear" w:color="auto" w:fill="80FFFF"/>
          <w:rtl/>
        </w:rPr>
        <w:t>ה</w:t>
      </w:r>
      <w:r w:rsidRPr="00D075C2">
        <w:rPr>
          <w:rFonts w:cs="David"/>
          <w:spacing w:val="0"/>
          <w:sz w:val="24"/>
          <w:szCs w:val="24"/>
          <w:rtl/>
        </w:rPr>
        <w:t>צהיר למחרת צימצו</w:t>
      </w:r>
      <w:r w:rsidRPr="00D075C2">
        <w:rPr>
          <w:rFonts w:cs="David"/>
          <w:spacing w:val="0"/>
          <w:sz w:val="24"/>
          <w:szCs w:val="24"/>
          <w:shd w:val="clear" w:color="auto" w:fill="80FFFF"/>
          <w:rtl/>
        </w:rPr>
        <w:t>ם</w:t>
      </w:r>
      <w:r w:rsidRPr="00D075C2">
        <w:rPr>
          <w:rFonts w:cs="David"/>
          <w:spacing w:val="0"/>
          <w:sz w:val="24"/>
          <w:szCs w:val="24"/>
          <w:rtl/>
        </w:rPr>
        <w:t xml:space="preserve"> הסובסידיות, שאם לא תבוא בעקבות זה העברת רבבות לייצור, לא תוקן בכך </w:t>
      </w:r>
      <w:r w:rsidRPr="00D075C2">
        <w:rPr>
          <w:rFonts w:cs="David"/>
          <w:spacing w:val="0"/>
          <w:sz w:val="24"/>
          <w:szCs w:val="24"/>
          <w:shd w:val="clear" w:color="auto" w:fill="80FFFF"/>
          <w:rtl/>
        </w:rPr>
        <w:t>כל</w:t>
      </w:r>
      <w:r w:rsidRPr="00D075C2">
        <w:rPr>
          <w:rFonts w:cs="David"/>
          <w:spacing w:val="0"/>
          <w:sz w:val="24"/>
          <w:szCs w:val="24"/>
          <w:rtl/>
        </w:rPr>
        <w:t>ום. חמישים אלף ידיים עו</w:t>
      </w:r>
      <w:r w:rsidRPr="00D075C2">
        <w:rPr>
          <w:rFonts w:cs="David"/>
          <w:spacing w:val="0"/>
          <w:sz w:val="24"/>
          <w:szCs w:val="24"/>
          <w:shd w:val="clear" w:color="auto" w:fill="80FFFF"/>
          <w:rtl/>
        </w:rPr>
        <w:t>ב</w:t>
      </w:r>
      <w:r w:rsidRPr="00D075C2">
        <w:rPr>
          <w:rFonts w:cs="David"/>
          <w:spacing w:val="0"/>
          <w:sz w:val="24"/>
          <w:szCs w:val="24"/>
          <w:rtl/>
        </w:rPr>
        <w:t>ד</w:t>
      </w:r>
      <w:r w:rsidR="0070390F">
        <w:rPr>
          <w:rFonts w:cs="David" w:hint="cs"/>
          <w:spacing w:val="0"/>
          <w:sz w:val="24"/>
          <w:szCs w:val="24"/>
          <w:shd w:val="clear" w:color="auto" w:fill="80FFFF"/>
          <w:rtl/>
        </w:rPr>
        <w:t>ו</w:t>
      </w:r>
      <w:r w:rsidRPr="00D075C2">
        <w:rPr>
          <w:rFonts w:cs="David"/>
          <w:spacing w:val="0"/>
          <w:sz w:val="24"/>
          <w:szCs w:val="24"/>
          <w:shd w:val="clear" w:color="auto" w:fill="80FFFF"/>
          <w:rtl/>
        </w:rPr>
        <w:t>ת</w:t>
      </w:r>
      <w:r w:rsidRPr="00D075C2">
        <w:rPr>
          <w:rFonts w:cs="David"/>
          <w:spacing w:val="0"/>
          <w:sz w:val="24"/>
          <w:szCs w:val="24"/>
          <w:rtl/>
        </w:rPr>
        <w:t xml:space="preserve"> עבודה יצרנית </w:t>
      </w:r>
      <w:r w:rsidR="0070390F">
        <w:rPr>
          <w:rFonts w:cs="David" w:hint="cs"/>
          <w:spacing w:val="0"/>
          <w:sz w:val="24"/>
          <w:szCs w:val="24"/>
          <w:rtl/>
        </w:rPr>
        <w:t>ח</w:t>
      </w:r>
      <w:r w:rsidRPr="00D075C2">
        <w:rPr>
          <w:rFonts w:cs="David"/>
          <w:spacing w:val="0"/>
          <w:sz w:val="24"/>
          <w:szCs w:val="24"/>
          <w:rtl/>
        </w:rPr>
        <w:t>סרות בישרא</w:t>
      </w:r>
      <w:r w:rsidRPr="00D075C2">
        <w:rPr>
          <w:rFonts w:cs="David"/>
          <w:spacing w:val="0"/>
          <w:sz w:val="24"/>
          <w:szCs w:val="24"/>
          <w:shd w:val="clear" w:color="auto" w:fill="80FFFF"/>
          <w:rtl/>
        </w:rPr>
        <w:t>ל!).</w:t>
      </w:r>
      <w:r w:rsidRPr="00D075C2">
        <w:rPr>
          <w:rFonts w:cs="David"/>
          <w:spacing w:val="0"/>
          <w:sz w:val="24"/>
          <w:szCs w:val="24"/>
          <w:rtl/>
        </w:rPr>
        <w:t xml:space="preserve"> או </w:t>
      </w:r>
      <w:r w:rsidRPr="00D075C2">
        <w:rPr>
          <w:rFonts w:cs="David"/>
          <w:spacing w:val="0"/>
          <w:sz w:val="24"/>
          <w:szCs w:val="24"/>
          <w:shd w:val="clear" w:color="auto" w:fill="80FFFF"/>
          <w:rtl/>
        </w:rPr>
        <w:t>מ</w:t>
      </w:r>
      <w:r w:rsidRPr="00D075C2">
        <w:rPr>
          <w:rFonts w:cs="David"/>
          <w:spacing w:val="0"/>
          <w:sz w:val="24"/>
          <w:szCs w:val="24"/>
          <w:rtl/>
        </w:rPr>
        <w:t>י ישוב ויעז</w:t>
      </w:r>
      <w:r w:rsidR="0070390F">
        <w:rPr>
          <w:rFonts w:cs="David" w:hint="cs"/>
          <w:spacing w:val="0"/>
          <w:sz w:val="24"/>
          <w:szCs w:val="24"/>
          <w:rtl/>
        </w:rPr>
        <w:t xml:space="preserve"> </w:t>
      </w:r>
      <w:r w:rsidRPr="00D075C2">
        <w:rPr>
          <w:rStyle w:val="Bodytexta"/>
          <w:rFonts w:cs="David"/>
          <w:spacing w:val="0"/>
          <w:sz w:val="24"/>
          <w:szCs w:val="24"/>
          <w:rtl/>
        </w:rPr>
        <w:t>לומר את האמת ב</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זית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ערבית, כפי מה שעש</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אלוף בן־ גל </w:t>
      </w:r>
      <w:r w:rsidRPr="00D075C2">
        <w:rPr>
          <w:rStyle w:val="Bodytexta"/>
          <w:rFonts w:cs="David"/>
          <w:spacing w:val="0"/>
          <w:sz w:val="24"/>
          <w:szCs w:val="24"/>
          <w:shd w:val="clear" w:color="auto" w:fill="80FFFF"/>
          <w:rtl/>
        </w:rPr>
        <w:t>ונ</w:t>
      </w:r>
      <w:r w:rsidRPr="00D075C2">
        <w:rPr>
          <w:rStyle w:val="Bodytexta"/>
          <w:rFonts w:cs="David"/>
          <w:spacing w:val="0"/>
          <w:sz w:val="24"/>
          <w:szCs w:val="24"/>
          <w:rtl/>
        </w:rPr>
        <w:t>י</w:t>
      </w:r>
      <w:r w:rsidR="004B4EBD">
        <w:rPr>
          <w:rStyle w:val="Bodytexta"/>
          <w:rFonts w:cs="David" w:hint="cs"/>
          <w:spacing w:val="0"/>
          <w:sz w:val="24"/>
          <w:szCs w:val="24"/>
          <w:rtl/>
        </w:rPr>
        <w:t>נ</w:t>
      </w:r>
      <w:r w:rsidRPr="00D075C2">
        <w:rPr>
          <w:rStyle w:val="Bodytexta"/>
          <w:rFonts w:cs="David"/>
          <w:spacing w:val="0"/>
          <w:sz w:val="24"/>
          <w:szCs w:val="24"/>
          <w:rtl/>
        </w:rPr>
        <w:t>זף ונא</w:t>
      </w:r>
      <w:r w:rsidR="004B4EBD">
        <w:rPr>
          <w:rStyle w:val="Bodytexta"/>
          <w:rFonts w:cs="David" w:hint="cs"/>
          <w:spacing w:val="0"/>
          <w:sz w:val="24"/>
          <w:szCs w:val="24"/>
          <w:rtl/>
        </w:rPr>
        <w:t>ל</w:t>
      </w:r>
      <w:r w:rsidRPr="00D075C2">
        <w:rPr>
          <w:rStyle w:val="Bodytexta"/>
          <w:rFonts w:cs="David"/>
          <w:spacing w:val="0"/>
          <w:sz w:val="24"/>
          <w:szCs w:val="24"/>
          <w:rtl/>
        </w:rPr>
        <w:t>ץ לרכך דברו, יען כי אמת ד</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בר. וכמה </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יטו</w:t>
      </w:r>
      <w:r w:rsidR="004B4EBD">
        <w:rPr>
          <w:rStyle w:val="Bodytexta"/>
          <w:rFonts w:cs="David" w:hint="cs"/>
          <w:spacing w:val="0"/>
          <w:sz w:val="24"/>
          <w:szCs w:val="24"/>
          <w:rtl/>
        </w:rPr>
        <w:t>נ</w:t>
      </w:r>
      <w:r w:rsidRPr="00D075C2">
        <w:rPr>
          <w:rStyle w:val="Bodytexta"/>
          <w:rFonts w:cs="David"/>
          <w:spacing w:val="0"/>
          <w:sz w:val="24"/>
          <w:szCs w:val="24"/>
          <w:rtl/>
        </w:rPr>
        <w:t>י ל</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 xml:space="preserve">ג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ש</w:t>
      </w:r>
      <w:r w:rsidR="004B4EBD">
        <w:rPr>
          <w:rStyle w:val="Bodytexta"/>
          <w:rFonts w:cs="David" w:hint="cs"/>
          <w:spacing w:val="0"/>
          <w:sz w:val="24"/>
          <w:szCs w:val="24"/>
          <w:rtl/>
        </w:rPr>
        <w:t>פכ</w:t>
      </w:r>
      <w:r w:rsidRPr="00D075C2">
        <w:rPr>
          <w:rStyle w:val="Bodytexta"/>
          <w:rFonts w:cs="David"/>
          <w:spacing w:val="0"/>
          <w:sz w:val="24"/>
          <w:szCs w:val="24"/>
          <w:rtl/>
        </w:rPr>
        <w:t>ו</w:t>
      </w:r>
      <w:r w:rsidR="004B4EBD">
        <w:rPr>
          <w:rStyle w:val="Bodytexta"/>
          <w:rFonts w:cs="David" w:hint="cs"/>
          <w:spacing w:val="0"/>
          <w:sz w:val="24"/>
          <w:szCs w:val="24"/>
          <w:shd w:val="clear" w:color="auto" w:fill="80FFFF"/>
          <w:rtl/>
        </w:rPr>
        <w:t xml:space="preserve"> ע</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 xml:space="preserve"> ראשו של ה</w:t>
      </w:r>
      <w:r w:rsidR="004B4EBD">
        <w:rPr>
          <w:rStyle w:val="Bodytexta"/>
          <w:rFonts w:cs="David" w:hint="cs"/>
          <w:spacing w:val="0"/>
          <w:sz w:val="24"/>
          <w:szCs w:val="24"/>
          <w:rtl/>
        </w:rPr>
        <w:t>ר</w:t>
      </w:r>
      <w:r w:rsidRPr="00D075C2">
        <w:rPr>
          <w:rStyle w:val="Bodytexta"/>
          <w:rFonts w:cs="David"/>
          <w:spacing w:val="0"/>
          <w:sz w:val="24"/>
          <w:szCs w:val="24"/>
          <w:rtl/>
        </w:rPr>
        <w:t>מט</w:t>
      </w:r>
      <w:r w:rsidR="004B4EBD">
        <w:rPr>
          <w:rStyle w:val="Bodytexta"/>
          <w:rFonts w:cs="David" w:hint="cs"/>
          <w:spacing w:val="0"/>
          <w:sz w:val="24"/>
          <w:szCs w:val="24"/>
          <w:shd w:val="clear" w:color="auto" w:fill="80FFFF"/>
          <w:rtl/>
        </w:rPr>
        <w:t>כ</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ל בעקבות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שגעו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להרים תרמילים ר</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קים, כדי למלאם או להתיכם מ</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דש, </w:t>
      </w:r>
      <w:r w:rsidR="004B4EBD">
        <w:rPr>
          <w:rStyle w:val="Bodytexta"/>
          <w:rFonts w:cs="David" w:hint="cs"/>
          <w:spacing w:val="0"/>
          <w:sz w:val="24"/>
          <w:szCs w:val="24"/>
          <w:rtl/>
        </w:rPr>
        <w:t>כ</w:t>
      </w:r>
      <w:r w:rsidRPr="00D075C2">
        <w:rPr>
          <w:rStyle w:val="Bodytexta"/>
          <w:rFonts w:cs="David"/>
          <w:spacing w:val="0"/>
          <w:sz w:val="24"/>
          <w:szCs w:val="24"/>
          <w:rtl/>
        </w:rPr>
        <w:t xml:space="preserve">י עניים </w:t>
      </w:r>
      <w:r w:rsidRPr="00D075C2">
        <w:rPr>
          <w:rStyle w:val="Bodytexta"/>
          <w:rFonts w:cs="David"/>
          <w:spacing w:val="0"/>
          <w:sz w:val="24"/>
          <w:szCs w:val="24"/>
          <w:shd w:val="clear" w:color="auto" w:fill="80FFFF"/>
          <w:rtl/>
        </w:rPr>
        <w:t>בח</w:t>
      </w:r>
      <w:r w:rsidRPr="00D075C2">
        <w:rPr>
          <w:rStyle w:val="Bodytexta"/>
          <w:rFonts w:cs="David"/>
          <w:spacing w:val="0"/>
          <w:sz w:val="24"/>
          <w:szCs w:val="24"/>
          <w:rtl/>
        </w:rPr>
        <w:t xml:space="preserve">ומר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נח</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ו, ו</w:t>
      </w:r>
      <w:r w:rsidRPr="00D075C2">
        <w:rPr>
          <w:rStyle w:val="Bodytexta"/>
          <w:rFonts w:cs="David"/>
          <w:spacing w:val="0"/>
          <w:sz w:val="24"/>
          <w:szCs w:val="24"/>
          <w:shd w:val="clear" w:color="auto" w:fill="80FFFF"/>
          <w:rtl/>
        </w:rPr>
        <w:t>יש</w:t>
      </w:r>
      <w:r w:rsidRPr="00D075C2">
        <w:rPr>
          <w:rStyle w:val="Bodytexta"/>
          <w:rFonts w:cs="David"/>
          <w:spacing w:val="0"/>
          <w:sz w:val="24"/>
          <w:szCs w:val="24"/>
          <w:rtl/>
        </w:rPr>
        <w:t xml:space="preserve"> לצמצם </w:t>
      </w:r>
      <w:r w:rsidRPr="00D075C2">
        <w:rPr>
          <w:rStyle w:val="Bodytexta"/>
          <w:rFonts w:cs="David"/>
          <w:spacing w:val="0"/>
          <w:sz w:val="24"/>
          <w:szCs w:val="24"/>
          <w:shd w:val="clear" w:color="auto" w:fill="80FFFF"/>
          <w:rtl/>
        </w:rPr>
        <w:t>את</w:t>
      </w:r>
      <w:r w:rsidRPr="00D075C2">
        <w:rPr>
          <w:rStyle w:val="Bodytexta"/>
          <w:rFonts w:cs="David"/>
          <w:spacing w:val="0"/>
          <w:sz w:val="24"/>
          <w:szCs w:val="24"/>
          <w:rtl/>
        </w:rPr>
        <w:t xml:space="preserve"> תלותנו למען </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רותנו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לז</w:t>
      </w:r>
      <w:r w:rsidR="004B4EBD">
        <w:rPr>
          <w:rStyle w:val="Bodytexta"/>
          <w:rFonts w:cs="David" w:hint="cs"/>
          <w:spacing w:val="0"/>
          <w:sz w:val="24"/>
          <w:szCs w:val="24"/>
          <w:rtl/>
        </w:rPr>
        <w:t>ה</w:t>
      </w:r>
      <w:r w:rsidRPr="00D075C2">
        <w:rPr>
          <w:rStyle w:val="Bodytexta"/>
          <w:rFonts w:cs="David"/>
          <w:spacing w:val="0"/>
          <w:sz w:val="24"/>
          <w:szCs w:val="24"/>
          <w:rtl/>
        </w:rPr>
        <w:t xml:space="preserve"> חיים על </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י אמת ייקר</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 </w:t>
      </w:r>
      <w:r w:rsidR="004B4EBD">
        <w:rPr>
          <w:rStyle w:val="Bodytexta"/>
          <w:rFonts w:cs="David" w:hint="cs"/>
          <w:spacing w:val="0"/>
          <w:sz w:val="24"/>
          <w:szCs w:val="24"/>
          <w:rtl/>
        </w:rPr>
        <w:t>ו</w:t>
      </w:r>
      <w:r w:rsidRPr="00D075C2">
        <w:rPr>
          <w:rStyle w:val="Bodytexta"/>
          <w:rFonts w:cs="David"/>
          <w:spacing w:val="0"/>
          <w:sz w:val="24"/>
          <w:szCs w:val="24"/>
          <w:rtl/>
        </w:rPr>
        <w:t>לא לשווא הצמיד לכך רפול את ההגדר</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חייל טוב — ה</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א חייל ציוני, ומעשה ז</w:t>
      </w:r>
      <w:r w:rsidR="004B4EBD">
        <w:rPr>
          <w:rStyle w:val="Bodytexta"/>
          <w:rFonts w:cs="David" w:hint="cs"/>
          <w:spacing w:val="0"/>
          <w:sz w:val="24"/>
          <w:szCs w:val="24"/>
          <w:rtl/>
        </w:rPr>
        <w:t>ה</w:t>
      </w:r>
      <w:r w:rsidRPr="00D075C2">
        <w:rPr>
          <w:rStyle w:val="Bodytexta"/>
          <w:rFonts w:cs="David"/>
          <w:spacing w:val="0"/>
          <w:sz w:val="24"/>
          <w:szCs w:val="24"/>
          <w:rtl/>
        </w:rPr>
        <w:t xml:space="preserve"> של הרמת התרמיל הריק הוא</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הוא אות לציונות, כי התרמיל המושלך הוא אות למצבנו, וככל שהדבר נראה </w:t>
      </w:r>
      <w:r w:rsidR="004B4EBD">
        <w:rPr>
          <w:rStyle w:val="Bodytexta"/>
          <w:rFonts w:cs="David" w:hint="cs"/>
          <w:spacing w:val="0"/>
          <w:sz w:val="24"/>
          <w:szCs w:val="24"/>
          <w:rtl/>
        </w:rPr>
        <w:t>כ</w:t>
      </w:r>
      <w:r w:rsidRPr="00D075C2">
        <w:rPr>
          <w:rStyle w:val="Bodytexta"/>
          <w:rFonts w:cs="David"/>
          <w:spacing w:val="0"/>
          <w:sz w:val="24"/>
          <w:szCs w:val="24"/>
          <w:rtl/>
        </w:rPr>
        <w:t>מוגזם לא אהסס לנסח</w:t>
      </w:r>
      <w:r w:rsidRPr="00D075C2">
        <w:rPr>
          <w:rStyle w:val="Bodytexta"/>
          <w:rFonts w:cs="David"/>
          <w:spacing w:val="0"/>
          <w:sz w:val="24"/>
          <w:szCs w:val="24"/>
          <w:shd w:val="clear" w:color="auto" w:fill="80FFFF"/>
          <w:rtl/>
        </w:rPr>
        <w:t>ו</w:t>
      </w:r>
      <w:r w:rsidR="004B4EBD">
        <w:rPr>
          <w:rStyle w:val="Bodytexta"/>
          <w:rFonts w:cs="David" w:hint="cs"/>
          <w:spacing w:val="0"/>
          <w:sz w:val="24"/>
          <w:szCs w:val="24"/>
          <w:rtl/>
        </w:rPr>
        <w:t>:</w:t>
      </w:r>
      <w:r w:rsidRPr="00D075C2">
        <w:rPr>
          <w:rStyle w:val="Bodytexta"/>
          <w:rFonts w:cs="David"/>
          <w:spacing w:val="0"/>
          <w:sz w:val="24"/>
          <w:szCs w:val="24"/>
          <w:rtl/>
        </w:rPr>
        <w:t xml:space="preserve"> מהשלכת סיגריה ופ</w:t>
      </w:r>
      <w:r w:rsidRPr="00D075C2">
        <w:rPr>
          <w:rStyle w:val="Bodytexta"/>
          <w:rFonts w:cs="David"/>
          <w:spacing w:val="0"/>
          <w:sz w:val="24"/>
          <w:szCs w:val="24"/>
          <w:shd w:val="clear" w:color="auto" w:fill="80FFFF"/>
          <w:rtl/>
        </w:rPr>
        <w:t>סו</w:t>
      </w:r>
      <w:r w:rsidR="004B4EBD">
        <w:rPr>
          <w:rStyle w:val="Bodytexta"/>
          <w:rFonts w:cs="David"/>
          <w:spacing w:val="0"/>
          <w:sz w:val="24"/>
          <w:szCs w:val="24"/>
          <w:rtl/>
        </w:rPr>
        <w:t xml:space="preserve">לת </w:t>
      </w:r>
      <w:r w:rsidR="004B4EBD">
        <w:rPr>
          <w:rStyle w:val="Bodytexta"/>
          <w:rFonts w:cs="David" w:hint="cs"/>
          <w:spacing w:val="0"/>
          <w:sz w:val="24"/>
          <w:szCs w:val="24"/>
          <w:rtl/>
        </w:rPr>
        <w:t>נ</w:t>
      </w:r>
      <w:r w:rsidRPr="00D075C2">
        <w:rPr>
          <w:rStyle w:val="Bodytexta"/>
          <w:rFonts w:cs="David"/>
          <w:spacing w:val="0"/>
          <w:sz w:val="24"/>
          <w:szCs w:val="24"/>
          <w:rtl/>
        </w:rPr>
        <w:t>ייר ברחוב דרך השלכת תרמיל ריק ועד להשלכת ס</w:t>
      </w:r>
      <w:r w:rsidR="004B4EBD">
        <w:rPr>
          <w:rStyle w:val="Bodytexta"/>
          <w:rFonts w:cs="David" w:hint="cs"/>
          <w:spacing w:val="0"/>
          <w:sz w:val="24"/>
          <w:szCs w:val="24"/>
          <w:rtl/>
        </w:rPr>
        <w:t>ינ</w:t>
      </w:r>
      <w:r w:rsidRPr="00D075C2">
        <w:rPr>
          <w:rStyle w:val="Bodytexta"/>
          <w:rFonts w:cs="David"/>
          <w:spacing w:val="0"/>
          <w:sz w:val="24"/>
          <w:szCs w:val="24"/>
          <w:rtl/>
        </w:rPr>
        <w:t>י היום ויהודה ושומרון חלילה מ</w:t>
      </w:r>
      <w:r w:rsidR="004B4EBD">
        <w:rPr>
          <w:rStyle w:val="Bodytexta"/>
          <w:rFonts w:cs="David" w:hint="cs"/>
          <w:spacing w:val="0"/>
          <w:sz w:val="24"/>
          <w:szCs w:val="24"/>
          <w:shd w:val="clear" w:color="auto" w:fill="80FFFF"/>
          <w:rtl/>
        </w:rPr>
        <w:t>ח</w:t>
      </w:r>
      <w:r w:rsidRPr="00D075C2">
        <w:rPr>
          <w:rStyle w:val="Bodytexta"/>
          <w:rFonts w:cs="David"/>
          <w:spacing w:val="0"/>
          <w:sz w:val="24"/>
          <w:szCs w:val="24"/>
          <w:shd w:val="clear" w:color="auto" w:fill="80FFFF"/>
          <w:rtl/>
        </w:rPr>
        <w:t>ר</w:t>
      </w:r>
      <w:r w:rsidR="004B4EBD">
        <w:rPr>
          <w:rStyle w:val="Bodytexta"/>
          <w:rFonts w:cs="David" w:hint="cs"/>
          <w:spacing w:val="0"/>
          <w:sz w:val="24"/>
          <w:szCs w:val="24"/>
          <w:shd w:val="clear" w:color="auto" w:fill="80FFFF"/>
          <w:rtl/>
        </w:rPr>
        <w:t xml:space="preserve"> </w:t>
      </w:r>
      <w:r w:rsidR="004B4EBD">
        <w:rPr>
          <w:rStyle w:val="Bodytexta"/>
          <w:rFonts w:cs="David"/>
          <w:spacing w:val="0"/>
          <w:sz w:val="24"/>
          <w:szCs w:val="24"/>
        </w:rPr>
        <w:t>;</w:t>
      </w:r>
      <w:r w:rsidRPr="00D075C2">
        <w:rPr>
          <w:rStyle w:val="Bodytexta"/>
          <w:rFonts w:cs="David"/>
          <w:spacing w:val="0"/>
          <w:sz w:val="24"/>
          <w:szCs w:val="24"/>
          <w:rtl/>
        </w:rPr>
        <w:t xml:space="preserve"> קו א</w:t>
      </w:r>
      <w:r w:rsidR="004B4EBD">
        <w:rPr>
          <w:rStyle w:val="Bodytexta"/>
          <w:rFonts w:cs="David" w:hint="cs"/>
          <w:spacing w:val="0"/>
          <w:sz w:val="24"/>
          <w:szCs w:val="24"/>
          <w:shd w:val="clear" w:color="auto" w:fill="80FFFF"/>
          <w:rtl/>
        </w:rPr>
        <w:t>נ</w:t>
      </w:r>
      <w:r w:rsidRPr="00D075C2">
        <w:rPr>
          <w:rStyle w:val="Bodytexta"/>
          <w:rFonts w:cs="David"/>
          <w:spacing w:val="0"/>
          <w:sz w:val="24"/>
          <w:szCs w:val="24"/>
          <w:rtl/>
        </w:rPr>
        <w:t>טי־ציו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 אחד מחב</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אותם. זו שרשרת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עכשויסטית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אחת. ציונות פירושה — איסוף כל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כוחות,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מילוי כל תרמילי הגוף והנפש</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וגם </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דריכות ל</w:t>
      </w:r>
      <w:r w:rsidR="004B4EBD">
        <w:rPr>
          <w:rStyle w:val="Bodytexta"/>
          <w:rFonts w:cs="David" w:hint="cs"/>
          <w:spacing w:val="0"/>
          <w:sz w:val="24"/>
          <w:szCs w:val="24"/>
          <w:rtl/>
        </w:rPr>
        <w:t>נ</w:t>
      </w:r>
      <w:r w:rsidRPr="00D075C2">
        <w:rPr>
          <w:rStyle w:val="Bodytexta"/>
          <w:rFonts w:cs="David"/>
          <w:spacing w:val="0"/>
          <w:sz w:val="24"/>
          <w:szCs w:val="24"/>
          <w:rtl/>
        </w:rPr>
        <w:t xml:space="preserve">קיון, </w:t>
      </w:r>
      <w:r w:rsidR="004B4EBD">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 xml:space="preserve">יון הרחוב, נקיון המחנה. </w:t>
      </w:r>
      <w:r w:rsidR="004B4EBD">
        <w:rPr>
          <w:rStyle w:val="Bodytexta"/>
          <w:rFonts w:cs="David" w:hint="cs"/>
          <w:spacing w:val="0"/>
          <w:sz w:val="24"/>
          <w:szCs w:val="24"/>
          <w:rtl/>
        </w:rPr>
        <w:t>נ</w:t>
      </w:r>
      <w:r w:rsidRPr="00D075C2">
        <w:rPr>
          <w:rStyle w:val="Bodytexta"/>
          <w:rFonts w:cs="David"/>
          <w:spacing w:val="0"/>
          <w:sz w:val="24"/>
          <w:szCs w:val="24"/>
          <w:rtl/>
        </w:rPr>
        <w:t>קיון הראש והנפש.</w:t>
      </w:r>
    </w:p>
    <w:p w:rsidR="00183547" w:rsidRPr="00D075C2" w:rsidRDefault="0020000A" w:rsidP="00E75E20">
      <w:pPr>
        <w:pStyle w:val="Bodytext0"/>
        <w:shd w:val="clear" w:color="auto" w:fill="auto"/>
        <w:spacing w:before="0" w:after="0" w:line="264" w:lineRule="exact"/>
        <w:ind w:left="40" w:right="60" w:firstLine="340"/>
        <w:jc w:val="both"/>
        <w:rPr>
          <w:rFonts w:cs="David"/>
          <w:spacing w:val="0"/>
          <w:sz w:val="24"/>
          <w:szCs w:val="24"/>
          <w:rtl/>
        </w:rPr>
      </w:pPr>
      <w:r w:rsidRPr="00D075C2">
        <w:rPr>
          <w:rStyle w:val="Bodytexta"/>
          <w:rFonts w:cs="David"/>
          <w:spacing w:val="0"/>
          <w:sz w:val="24"/>
          <w:szCs w:val="24"/>
          <w:rtl/>
        </w:rPr>
        <w:t>ולא לשוא שר הלשון צימ</w:t>
      </w:r>
      <w:r w:rsidR="00E75E20">
        <w:rPr>
          <w:rStyle w:val="Bodytexta"/>
          <w:rFonts w:cs="David" w:hint="cs"/>
          <w:spacing w:val="0"/>
          <w:sz w:val="24"/>
          <w:szCs w:val="24"/>
          <w:rtl/>
        </w:rPr>
        <w:t>ד</w:t>
      </w:r>
      <w:r w:rsidRPr="00D075C2">
        <w:rPr>
          <w:rStyle w:val="Bodytexta"/>
          <w:rFonts w:cs="David"/>
          <w:spacing w:val="0"/>
          <w:sz w:val="24"/>
          <w:szCs w:val="24"/>
          <w:rtl/>
        </w:rPr>
        <w:t xml:space="preserve"> שני מושגי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עוצר</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הוא שליט והוא העוצר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ע</w:t>
      </w:r>
      <w:r w:rsidR="00E75E20">
        <w:rPr>
          <w:rStyle w:val="Bodytexta"/>
          <w:rFonts w:cs="David" w:hint="cs"/>
          <w:spacing w:val="0"/>
          <w:sz w:val="24"/>
          <w:szCs w:val="24"/>
          <w:rtl/>
        </w:rPr>
        <w:t>ם</w:t>
      </w:r>
      <w:r w:rsidRPr="00D075C2">
        <w:rPr>
          <w:rStyle w:val="Bodytexta"/>
          <w:rFonts w:cs="David"/>
          <w:spacing w:val="0"/>
          <w:sz w:val="24"/>
          <w:szCs w:val="24"/>
          <w:rtl/>
        </w:rPr>
        <w:t xml:space="preserve">, העוצר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עד יצרי הע</w:t>
      </w:r>
      <w:r w:rsidR="00E75E20">
        <w:rPr>
          <w:rStyle w:val="Bodytexta"/>
          <w:rFonts w:cs="David" w:hint="cs"/>
          <w:spacing w:val="0"/>
          <w:sz w:val="24"/>
          <w:szCs w:val="24"/>
          <w:shd w:val="clear" w:color="auto" w:fill="80FFFF"/>
          <w:rtl/>
        </w:rPr>
        <w:t xml:space="preserve">ם </w:t>
      </w:r>
      <w:r w:rsidRPr="00D075C2">
        <w:rPr>
          <w:rStyle w:val="Bodytexta"/>
          <w:rFonts w:cs="David"/>
          <w:spacing w:val="0"/>
          <w:sz w:val="24"/>
          <w:szCs w:val="24"/>
          <w:shd w:val="clear" w:color="auto" w:fill="80FFFF"/>
          <w:rtl/>
        </w:rPr>
        <w:t>מהת</w:t>
      </w:r>
      <w:r w:rsidRPr="00D075C2">
        <w:rPr>
          <w:rStyle w:val="Bodytexta"/>
          <w:rFonts w:cs="David"/>
          <w:spacing w:val="0"/>
          <w:sz w:val="24"/>
          <w:szCs w:val="24"/>
          <w:rtl/>
        </w:rPr>
        <w:t xml:space="preserve">פרקויות, הוא עוצר בעד האנרגיות כדי לרכזן, לכונן אל החשוב ביותר.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משטר עוצרים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שכזה דרוש לנו ויכונה הדבר איך שיכונה, כי שעת ח</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היא.</w:t>
      </w:r>
    </w:p>
    <w:p w:rsidR="00183547" w:rsidRPr="00D075C2" w:rsidRDefault="0020000A" w:rsidP="00E75E20">
      <w:pPr>
        <w:pStyle w:val="Bodytext0"/>
        <w:shd w:val="clear" w:color="auto" w:fill="auto"/>
        <w:spacing w:before="0" w:after="0" w:line="264" w:lineRule="exact"/>
        <w:ind w:left="40" w:right="60" w:firstLine="340"/>
        <w:jc w:val="both"/>
        <w:rPr>
          <w:rFonts w:cs="David"/>
          <w:spacing w:val="0"/>
          <w:sz w:val="24"/>
          <w:szCs w:val="24"/>
          <w:rtl/>
        </w:rPr>
      </w:pPr>
      <w:r w:rsidRPr="00D075C2">
        <w:rPr>
          <w:rStyle w:val="Bodytexta"/>
          <w:rFonts w:cs="David"/>
          <w:spacing w:val="0"/>
          <w:sz w:val="24"/>
          <w:szCs w:val="24"/>
          <w:rtl/>
        </w:rPr>
        <w:t>דברים בוטים בכיוון זה כתב שמואל שניצר במאמר, שגם כותרתו מדבר</w:t>
      </w:r>
      <w:r w:rsidRPr="00D075C2">
        <w:rPr>
          <w:rStyle w:val="Bodytexta"/>
          <w:rFonts w:cs="David"/>
          <w:spacing w:val="0"/>
          <w:sz w:val="24"/>
          <w:szCs w:val="24"/>
          <w:shd w:val="clear" w:color="auto" w:fill="80FFFF"/>
          <w:rtl/>
        </w:rPr>
        <w:t>ת</w:t>
      </w:r>
      <w:r w:rsidR="00E75E20">
        <w:rPr>
          <w:rStyle w:val="Bodytexta"/>
          <w:rFonts w:cs="David" w:hint="cs"/>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סוף הדרך</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מעריב</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י״ז באב תשל״ט</w:t>
      </w:r>
      <w:r w:rsidRPr="00D075C2">
        <w:rPr>
          <w:rStyle w:val="Bodytexta"/>
          <w:rFonts w:cs="David"/>
          <w:spacing w:val="0"/>
          <w:sz w:val="24"/>
          <w:szCs w:val="24"/>
          <w:shd w:val="clear" w:color="auto" w:fill="80FFFF"/>
          <w:rtl/>
        </w:rPr>
        <w:t>)</w:t>
      </w:r>
      <w:r w:rsidR="00E75E20">
        <w:rPr>
          <w:rStyle w:val="Bodytexta"/>
          <w:rFonts w:cs="David" w:hint="cs"/>
          <w:spacing w:val="0"/>
          <w:sz w:val="24"/>
          <w:szCs w:val="24"/>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יש מקום לעשות עוד ניסיון אחרון לה</w:t>
      </w:r>
      <w:r w:rsidRPr="00D075C2">
        <w:rPr>
          <w:rStyle w:val="Bodytexta"/>
          <w:rFonts w:cs="David"/>
          <w:spacing w:val="0"/>
          <w:sz w:val="24"/>
          <w:szCs w:val="24"/>
          <w:shd w:val="clear" w:color="auto" w:fill="80FFFF"/>
          <w:rtl/>
        </w:rPr>
        <w:t>ר</w:t>
      </w:r>
      <w:r w:rsidR="00E75E20">
        <w:rPr>
          <w:rStyle w:val="Bodytexta"/>
          <w:rFonts w:cs="David" w:hint="cs"/>
          <w:spacing w:val="0"/>
          <w:sz w:val="24"/>
          <w:szCs w:val="24"/>
          <w:rtl/>
        </w:rPr>
        <w:t>כ</w:t>
      </w:r>
      <w:r w:rsidRPr="00D075C2">
        <w:rPr>
          <w:rStyle w:val="Bodytexta"/>
          <w:rFonts w:cs="David"/>
          <w:spacing w:val="0"/>
          <w:sz w:val="24"/>
          <w:szCs w:val="24"/>
          <w:rtl/>
        </w:rPr>
        <w:t>יב הנהגה חדשה למדינ</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 והפעם לא פדרציה של קבוצות לחץ מפלגתיות, אלא מאגר של כשרונות, אומץ־לב ופאטרי</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טיות. קשה, אבל לא בלתי אפשרי, למצוא קבוצת א</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שים</w:t>
      </w:r>
      <w:r w:rsidR="00E75E20">
        <w:rPr>
          <w:rStyle w:val="Bodytexta"/>
          <w:rFonts w:cs="David" w:hint="cs"/>
          <w:spacing w:val="0"/>
          <w:sz w:val="24"/>
          <w:szCs w:val="24"/>
          <w:shd w:val="clear" w:color="auto" w:fill="80FFFF"/>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מובנה להעמיד את האינטרס הלאומי מעל לכל תועלת  כיתתית ולשאת בעול השיקום וההצלה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זו הדרך למ</w:t>
      </w:r>
      <w:r w:rsidRPr="00D075C2">
        <w:rPr>
          <w:rStyle w:val="Bodytexta"/>
          <w:rFonts w:cs="David"/>
          <w:spacing w:val="0"/>
          <w:sz w:val="24"/>
          <w:szCs w:val="24"/>
          <w:shd w:val="clear" w:color="auto" w:fill="80FFFF"/>
          <w:rtl/>
        </w:rPr>
        <w:t>ג</w:t>
      </w:r>
      <w:r w:rsidRPr="00D075C2">
        <w:rPr>
          <w:rStyle w:val="Bodytexta"/>
          <w:rFonts w:cs="David"/>
          <w:spacing w:val="0"/>
          <w:sz w:val="24"/>
          <w:szCs w:val="24"/>
          <w:rtl/>
        </w:rPr>
        <w:t>יעת קאטסטרופה.</w:t>
      </w:r>
    </w:p>
    <w:p w:rsidR="00183547" w:rsidRPr="00D075C2" w:rsidRDefault="0020000A">
      <w:pPr>
        <w:pStyle w:val="Bodytext0"/>
        <w:shd w:val="clear" w:color="auto" w:fill="auto"/>
        <w:spacing w:before="0" w:after="0" w:line="264" w:lineRule="exact"/>
        <w:ind w:left="40" w:right="60" w:firstLine="340"/>
        <w:jc w:val="both"/>
        <w:rPr>
          <w:rFonts w:cs="David"/>
          <w:spacing w:val="0"/>
          <w:sz w:val="24"/>
          <w:szCs w:val="24"/>
          <w:rtl/>
        </w:rPr>
      </w:pPr>
      <w:r w:rsidRPr="00D075C2">
        <w:rPr>
          <w:rStyle w:val="Bodytexta"/>
          <w:rFonts w:cs="David"/>
          <w:spacing w:val="0"/>
          <w:sz w:val="24"/>
          <w:szCs w:val="24"/>
          <w:shd w:val="clear" w:color="auto" w:fill="80FFFF"/>
          <w:rtl/>
        </w:rPr>
        <w:t>ו</w:t>
      </w:r>
      <w:r w:rsidRPr="00D075C2">
        <w:rPr>
          <w:rStyle w:val="Bodytexta"/>
          <w:rFonts w:cs="David"/>
          <w:spacing w:val="0"/>
          <w:sz w:val="24"/>
          <w:szCs w:val="24"/>
          <w:rtl/>
        </w:rPr>
        <w:t>נסיים בדברי אגדת חז״ל הנוגעת לחברון, ממנה יצא</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העוצר הגדול, ממלוכה על שבט יהודה למלוך על כל ישראל.</w:t>
      </w:r>
    </w:p>
    <w:p w:rsidR="00183547" w:rsidRPr="00D075C2" w:rsidRDefault="0020000A" w:rsidP="00E75E20">
      <w:pPr>
        <w:pStyle w:val="Bodytext0"/>
        <w:shd w:val="clear" w:color="auto" w:fill="auto"/>
        <w:spacing w:before="0" w:after="0" w:line="264" w:lineRule="exact"/>
        <w:ind w:left="20" w:right="20"/>
        <w:jc w:val="both"/>
        <w:rPr>
          <w:rFonts w:cs="David"/>
          <w:spacing w:val="0"/>
          <w:sz w:val="24"/>
          <w:szCs w:val="24"/>
          <w:rtl/>
        </w:rPr>
      </w:pPr>
      <w:r w:rsidRPr="00D075C2">
        <w:rPr>
          <w:rStyle w:val="Bodytexta"/>
          <w:rFonts w:cs="David"/>
          <w:spacing w:val="0"/>
          <w:sz w:val="24"/>
          <w:szCs w:val="24"/>
          <w:rtl/>
        </w:rPr>
        <w:t>אליהו הנביא היה נוהג לבוא מדי ראש חודש לביתו</w:t>
      </w:r>
      <w:r w:rsidR="00E75E20">
        <w:rPr>
          <w:rStyle w:val="Bodytexta"/>
          <w:rFonts w:cs="David" w:hint="cs"/>
          <w:spacing w:val="0"/>
          <w:sz w:val="24"/>
          <w:szCs w:val="24"/>
          <w:rtl/>
        </w:rPr>
        <w:t xml:space="preserve"> </w:t>
      </w:r>
      <w:r w:rsidRPr="00D075C2">
        <w:rPr>
          <w:rStyle w:val="Bodytexta"/>
          <w:rFonts w:cs="David"/>
          <w:spacing w:val="0"/>
          <w:sz w:val="24"/>
          <w:szCs w:val="24"/>
          <w:rtl/>
        </w:rPr>
        <w:t>של ר׳ יהודה ה</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שיא. </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עם אח</w:t>
      </w:r>
      <w:r w:rsidR="00E75E20">
        <w:rPr>
          <w:rStyle w:val="Bodytexta"/>
          <w:rFonts w:cs="David" w:hint="cs"/>
          <w:spacing w:val="0"/>
          <w:sz w:val="24"/>
          <w:szCs w:val="24"/>
          <w:rtl/>
        </w:rPr>
        <w:t>ר</w:t>
      </w:r>
      <w:r w:rsidRPr="00D075C2">
        <w:rPr>
          <w:rStyle w:val="Bodytexta"/>
          <w:rFonts w:cs="David"/>
          <w:spacing w:val="0"/>
          <w:sz w:val="24"/>
          <w:szCs w:val="24"/>
          <w:rtl/>
        </w:rPr>
        <w:t xml:space="preserve"> לבוא. שאל</w:t>
      </w:r>
      <w:r w:rsidR="00E75E20">
        <w:rPr>
          <w:rStyle w:val="Bodytexta"/>
          <w:rFonts w:cs="David" w:hint="cs"/>
          <w:spacing w:val="0"/>
          <w:sz w:val="24"/>
          <w:szCs w:val="24"/>
          <w:rtl/>
        </w:rPr>
        <w:t>ו</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ב</w:t>
      </w:r>
      <w:r w:rsidRPr="00D075C2">
        <w:rPr>
          <w:rStyle w:val="Bodytexta"/>
          <w:rFonts w:cs="David"/>
          <w:spacing w:val="0"/>
          <w:sz w:val="24"/>
          <w:szCs w:val="24"/>
          <w:shd w:val="clear" w:color="auto" w:fill="80FFFF"/>
          <w:rtl/>
        </w:rPr>
        <w:t>י</w:t>
      </w:r>
      <w:r w:rsidR="00E75E20">
        <w:rPr>
          <w:rStyle w:val="Bodytexta"/>
          <w:rFonts w:cs="David" w:hint="cs"/>
          <w:spacing w:val="0"/>
          <w:sz w:val="24"/>
          <w:szCs w:val="24"/>
          <w:rtl/>
        </w:rPr>
        <w:t xml:space="preserve"> :</w:t>
      </w:r>
      <w:r w:rsidRPr="00D075C2">
        <w:rPr>
          <w:rStyle w:val="Bodytexta"/>
          <w:rFonts w:cs="David"/>
          <w:spacing w:val="0"/>
          <w:sz w:val="24"/>
          <w:szCs w:val="24"/>
          <w:rtl/>
        </w:rPr>
        <w:t xml:space="preserve"> למ</w:t>
      </w:r>
      <w:r w:rsidR="00E75E20">
        <w:rPr>
          <w:rStyle w:val="Bodytexta"/>
          <w:rFonts w:cs="David" w:hint="cs"/>
          <w:spacing w:val="0"/>
          <w:sz w:val="24"/>
          <w:szCs w:val="24"/>
          <w:rtl/>
        </w:rPr>
        <w:t>ה</w:t>
      </w:r>
      <w:r w:rsidRPr="00D075C2">
        <w:rPr>
          <w:rStyle w:val="Bodytexta"/>
          <w:rFonts w:cs="David"/>
          <w:spacing w:val="0"/>
          <w:sz w:val="24"/>
          <w:szCs w:val="24"/>
          <w:rtl/>
        </w:rPr>
        <w:t xml:space="preserve"> אח</w:t>
      </w:r>
      <w:r w:rsidR="00E75E20">
        <w:rPr>
          <w:rStyle w:val="Bodytexta"/>
          <w:rFonts w:cs="David" w:hint="cs"/>
          <w:spacing w:val="0"/>
          <w:sz w:val="24"/>
          <w:szCs w:val="24"/>
          <w:rtl/>
        </w:rPr>
        <w:t>ר</w:t>
      </w:r>
      <w:r w:rsidRPr="00D075C2">
        <w:rPr>
          <w:rStyle w:val="Bodytexta"/>
          <w:rFonts w:cs="David"/>
          <w:spacing w:val="0"/>
          <w:sz w:val="24"/>
          <w:szCs w:val="24"/>
          <w:rtl/>
        </w:rPr>
        <w:t xml:space="preserve"> מר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השיב ל</w:t>
      </w:r>
      <w:r w:rsidRPr="00D075C2">
        <w:rPr>
          <w:rStyle w:val="Bodytexta"/>
          <w:rFonts w:cs="David"/>
          <w:spacing w:val="0"/>
          <w:sz w:val="24"/>
          <w:szCs w:val="24"/>
          <w:shd w:val="clear" w:color="auto" w:fill="80FFFF"/>
          <w:rtl/>
        </w:rPr>
        <w:t>ו</w:t>
      </w:r>
      <w:r w:rsidR="00E75E20">
        <w:rPr>
          <w:rStyle w:val="Bodytexta"/>
          <w:rFonts w:cs="David" w:hint="cs"/>
          <w:spacing w:val="0"/>
          <w:sz w:val="24"/>
          <w:szCs w:val="24"/>
          <w:shd w:val="clear" w:color="auto" w:fill="80FFFF"/>
          <w:rtl/>
        </w:rPr>
        <w:t>:</w:t>
      </w:r>
      <w:r w:rsidRPr="00D075C2">
        <w:rPr>
          <w:rStyle w:val="Bodytexta"/>
          <w:rFonts w:cs="David"/>
          <w:spacing w:val="0"/>
          <w:sz w:val="24"/>
          <w:szCs w:val="24"/>
          <w:rtl/>
        </w:rPr>
        <w:t xml:space="preserve"> עסוק אני במערת המכפלה. עד שא</w:t>
      </w:r>
      <w:r w:rsidR="00E75E20">
        <w:rPr>
          <w:rStyle w:val="Bodytexta"/>
          <w:rFonts w:cs="David" w:hint="cs"/>
          <w:spacing w:val="0"/>
          <w:sz w:val="24"/>
          <w:szCs w:val="24"/>
          <w:rtl/>
        </w:rPr>
        <w:t>נ</w:t>
      </w:r>
      <w:r w:rsidRPr="00D075C2">
        <w:rPr>
          <w:rStyle w:val="Bodytexta"/>
          <w:rFonts w:cs="David"/>
          <w:spacing w:val="0"/>
          <w:sz w:val="24"/>
          <w:szCs w:val="24"/>
          <w:rtl/>
        </w:rPr>
        <w:t>י מעיר א</w:t>
      </w:r>
      <w:r w:rsidR="00E75E20">
        <w:rPr>
          <w:rStyle w:val="Bodytexta"/>
          <w:rFonts w:cs="David" w:hint="cs"/>
          <w:spacing w:val="0"/>
          <w:sz w:val="24"/>
          <w:szCs w:val="24"/>
          <w:rtl/>
        </w:rPr>
        <w:t>ת</w:t>
      </w:r>
      <w:r w:rsidRPr="00D075C2">
        <w:rPr>
          <w:rStyle w:val="Bodytexta"/>
          <w:rFonts w:cs="David"/>
          <w:spacing w:val="0"/>
          <w:sz w:val="24"/>
          <w:szCs w:val="24"/>
          <w:rtl/>
        </w:rPr>
        <w:t xml:space="preserve"> אברהם משנתו. רוחצו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מעמידו לתפילה וחוזר ומשכיבו, וכן ליצחק וכן ליעקב. הקש</w:t>
      </w:r>
      <w:r w:rsidR="00E75E20">
        <w:rPr>
          <w:rStyle w:val="Bodytexta"/>
          <w:rFonts w:cs="David" w:hint="cs"/>
          <w:spacing w:val="0"/>
          <w:sz w:val="24"/>
          <w:szCs w:val="24"/>
          <w:rtl/>
        </w:rPr>
        <w:t>ה</w:t>
      </w:r>
      <w:r w:rsidRPr="00D075C2">
        <w:rPr>
          <w:rStyle w:val="Bodytexta"/>
          <w:rFonts w:cs="David"/>
          <w:spacing w:val="0"/>
          <w:sz w:val="24"/>
          <w:szCs w:val="24"/>
          <w:rtl/>
        </w:rPr>
        <w:t xml:space="preserve"> רבי</w:t>
      </w:r>
      <w:r w:rsidR="002E312D">
        <w:rPr>
          <w:rStyle w:val="Bodytexta"/>
          <w:rFonts w:cs="David" w:hint="cs"/>
          <w:spacing w:val="0"/>
          <w:sz w:val="24"/>
          <w:szCs w:val="24"/>
          <w:rtl/>
        </w:rPr>
        <w:t>:</w:t>
      </w:r>
      <w:r w:rsidRPr="00D075C2">
        <w:rPr>
          <w:rStyle w:val="Bodytexta"/>
          <w:rFonts w:cs="David"/>
          <w:spacing w:val="0"/>
          <w:sz w:val="24"/>
          <w:szCs w:val="24"/>
          <w:rtl/>
        </w:rPr>
        <w:t xml:space="preserve"> וכי למה לא יעיר מר את שלושתם יח</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 xml:space="preserve"> השיב אליהו (ודאי בחיוך. אך זה לא כ</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וב במקור</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אם</w:t>
      </w:r>
      <w:r w:rsidR="002E312D">
        <w:rPr>
          <w:rStyle w:val="Bodytexta"/>
          <w:rFonts w:cs="David"/>
          <w:spacing w:val="0"/>
          <w:sz w:val="24"/>
          <w:szCs w:val="24"/>
          <w:rtl/>
        </w:rPr>
        <w:t xml:space="preserve"> יתפל</w:t>
      </w:r>
      <w:r w:rsidR="002E312D">
        <w:rPr>
          <w:rStyle w:val="Bodytexta"/>
          <w:rFonts w:cs="David" w:hint="cs"/>
          <w:spacing w:val="0"/>
          <w:sz w:val="24"/>
          <w:szCs w:val="24"/>
          <w:rtl/>
        </w:rPr>
        <w:t>לו</w:t>
      </w:r>
      <w:r w:rsidRPr="00D075C2">
        <w:rPr>
          <w:rStyle w:val="Bodytexta"/>
          <w:rFonts w:cs="David"/>
          <w:spacing w:val="0"/>
          <w:sz w:val="24"/>
          <w:szCs w:val="24"/>
          <w:rtl/>
        </w:rPr>
        <w:t xml:space="preserve"> שלושתם יחד, יכולים הם להביא את הגאולה שלא בעית</w:t>
      </w:r>
      <w:r w:rsidRPr="00D075C2">
        <w:rPr>
          <w:rStyle w:val="Bodytexta"/>
          <w:rFonts w:cs="David"/>
          <w:spacing w:val="0"/>
          <w:sz w:val="24"/>
          <w:szCs w:val="24"/>
          <w:shd w:val="clear" w:color="auto" w:fill="80FFFF"/>
          <w:rtl/>
        </w:rPr>
        <w:t>ה...״</w:t>
      </w:r>
    </w:p>
    <w:p w:rsidR="00183547" w:rsidRPr="00D075C2" w:rsidRDefault="0020000A" w:rsidP="002E312D">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ייתכן שניתוח מדעי ימצא באגדה זו עקיצה ל</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יהודה הנשיא, שביקש לראות את עי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ו כעת הגאולה,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 xml:space="preserve">יקש לבטל תשעה באב, ושלטונו היה מכובד ונישא מאוד בעיני רומי ובעיני העם. אלא שלא במחקר מדעי אנו עוסקים </w:t>
      </w:r>
      <w:r w:rsidR="002E312D">
        <w:rPr>
          <w:rStyle w:val="Bodytexta"/>
          <w:rFonts w:cs="David" w:hint="cs"/>
          <w:spacing w:val="0"/>
          <w:sz w:val="24"/>
          <w:szCs w:val="24"/>
          <w:rtl/>
        </w:rPr>
        <w:t>כ</w:t>
      </w:r>
      <w:r w:rsidRPr="00D075C2">
        <w:rPr>
          <w:rStyle w:val="Bodytexta"/>
          <w:rFonts w:cs="David"/>
          <w:spacing w:val="0"/>
          <w:sz w:val="24"/>
          <w:szCs w:val="24"/>
          <w:rtl/>
        </w:rPr>
        <w:t>אן. ו</w:t>
      </w:r>
      <w:r w:rsidR="002E312D">
        <w:rPr>
          <w:rStyle w:val="Bodytexta"/>
          <w:rFonts w:cs="David" w:hint="cs"/>
          <w:spacing w:val="0"/>
          <w:sz w:val="24"/>
          <w:szCs w:val="24"/>
          <w:shd w:val="clear" w:color="auto" w:fill="80FFFF"/>
          <w:rtl/>
        </w:rPr>
        <w:t>כ</w:t>
      </w:r>
      <w:r w:rsidRPr="00D075C2">
        <w:rPr>
          <w:rStyle w:val="Bodytexta"/>
          <w:rFonts w:cs="David"/>
          <w:spacing w:val="0"/>
          <w:sz w:val="24"/>
          <w:szCs w:val="24"/>
          <w:rtl/>
        </w:rPr>
        <w:t>דרכי גוברין יהודאי</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מקדמת דנא אני שוא</w:t>
      </w:r>
      <w:r w:rsidRPr="00D075C2">
        <w:rPr>
          <w:rStyle w:val="Bodytexta"/>
          <w:rFonts w:cs="David"/>
          <w:spacing w:val="0"/>
          <w:sz w:val="24"/>
          <w:szCs w:val="24"/>
          <w:shd w:val="clear" w:color="auto" w:fill="80FFFF"/>
          <w:rtl/>
        </w:rPr>
        <w:t>ל</w:t>
      </w:r>
      <w:r w:rsidR="002E312D">
        <w:rPr>
          <w:rStyle w:val="Bodytexta"/>
          <w:rFonts w:cs="David" w:hint="cs"/>
          <w:spacing w:val="0"/>
          <w:sz w:val="24"/>
          <w:szCs w:val="24"/>
          <w:rtl/>
        </w:rPr>
        <w:t>:</w:t>
      </w:r>
      <w:r w:rsidRPr="00D075C2">
        <w:rPr>
          <w:rStyle w:val="Bodytexta"/>
          <w:rFonts w:cs="David"/>
          <w:spacing w:val="0"/>
          <w:sz w:val="24"/>
          <w:szCs w:val="24"/>
          <w:rtl/>
        </w:rPr>
        <w:t xml:space="preserve"> מאי קא משמע לן, מה זה משמיע לנ</w:t>
      </w:r>
      <w:r w:rsidRPr="00D075C2">
        <w:rPr>
          <w:rStyle w:val="Bodytexta"/>
          <w:rFonts w:cs="David"/>
          <w:spacing w:val="0"/>
          <w:sz w:val="24"/>
          <w:szCs w:val="24"/>
          <w:shd w:val="clear" w:color="auto" w:fill="80FFFF"/>
          <w:rtl/>
        </w:rPr>
        <w:t>ו?</w:t>
      </w:r>
    </w:p>
    <w:p w:rsidR="00183547" w:rsidRPr="00D075C2" w:rsidRDefault="0020000A" w:rsidP="002E312D">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אברהם עומד בסימן האמונה, ממש אב לא</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 xml:space="preserve">ונה </w:t>
      </w:r>
      <w:r w:rsidR="002E312D">
        <w:rPr>
          <w:rStyle w:val="Bodytexta"/>
          <w:rFonts w:cs="David" w:hint="cs"/>
          <w:spacing w:val="0"/>
          <w:sz w:val="24"/>
          <w:szCs w:val="24"/>
          <w:rtl/>
        </w:rPr>
        <w:t>ב</w:t>
      </w:r>
      <w:r w:rsidRPr="00D075C2">
        <w:rPr>
          <w:rStyle w:val="Bodytexta"/>
          <w:rFonts w:cs="David"/>
          <w:spacing w:val="0"/>
          <w:sz w:val="24"/>
          <w:szCs w:val="24"/>
          <w:rtl/>
        </w:rPr>
        <w:t xml:space="preserve">שמיים. יצחק </w:t>
      </w:r>
      <w:r w:rsidR="002E312D">
        <w:rPr>
          <w:rStyle w:val="Bodytexta"/>
          <w:rFonts w:cs="David" w:hint="cs"/>
          <w:spacing w:val="0"/>
          <w:sz w:val="24"/>
          <w:szCs w:val="24"/>
          <w:rtl/>
        </w:rPr>
        <w:t>כ</w:t>
      </w:r>
      <w:r w:rsidRPr="00D075C2">
        <w:rPr>
          <w:rStyle w:val="Bodytexta"/>
          <w:rFonts w:cs="David"/>
          <w:spacing w:val="0"/>
          <w:sz w:val="24"/>
          <w:szCs w:val="24"/>
          <w:rtl/>
        </w:rPr>
        <w:t>ולו בסימן הארץ. נולד בה, מת בה, לא יצא ממנה אף בשנת רעב</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והוא עובד</w:t>
      </w:r>
      <w:r w:rsidR="002E312D">
        <w:rPr>
          <w:rStyle w:val="Bodytexta"/>
          <w:rFonts w:cs="David" w:hint="cs"/>
          <w:spacing w:val="0"/>
          <w:sz w:val="24"/>
          <w:szCs w:val="24"/>
          <w:rtl/>
        </w:rPr>
        <w:t>-</w:t>
      </w:r>
      <w:r w:rsidRPr="00D075C2">
        <w:rPr>
          <w:rStyle w:val="Bodytexta"/>
          <w:rFonts w:cs="David"/>
          <w:spacing w:val="0"/>
          <w:sz w:val="24"/>
          <w:szCs w:val="24"/>
          <w:rtl/>
        </w:rPr>
        <w:t xml:space="preserve">אדמה ראשון לאבותינו. יעקב הוא המדינאי הראשון לנו, גם חוזה חלום, </w:t>
      </w:r>
      <w:r w:rsidRPr="00D075C2">
        <w:rPr>
          <w:rStyle w:val="Bodytexta"/>
          <w:rFonts w:cs="David"/>
          <w:spacing w:val="0"/>
          <w:sz w:val="24"/>
          <w:szCs w:val="24"/>
          <w:shd w:val="clear" w:color="auto" w:fill="80FFFF"/>
          <w:rtl/>
        </w:rPr>
        <w:t>ג</w:t>
      </w:r>
      <w:r w:rsidRPr="00D075C2">
        <w:rPr>
          <w:rStyle w:val="Bodytexta"/>
          <w:rFonts w:cs="David"/>
          <w:spacing w:val="0"/>
          <w:sz w:val="24"/>
          <w:szCs w:val="24"/>
          <w:rtl/>
        </w:rPr>
        <w:t>ם מגשים, גם נאבק, מו</w:t>
      </w:r>
      <w:r w:rsidR="002E312D">
        <w:rPr>
          <w:rStyle w:val="Bodytexta"/>
          <w:rFonts w:cs="David" w:hint="cs"/>
          <w:spacing w:val="0"/>
          <w:sz w:val="24"/>
          <w:szCs w:val="24"/>
          <w:rtl/>
        </w:rPr>
        <w:t>כ</w:t>
      </w:r>
      <w:r w:rsidRPr="00D075C2">
        <w:rPr>
          <w:rStyle w:val="Bodytexta"/>
          <w:rFonts w:cs="David"/>
          <w:spacing w:val="0"/>
          <w:sz w:val="24"/>
          <w:szCs w:val="24"/>
          <w:rtl/>
        </w:rPr>
        <w:t xml:space="preserve">ן לתפילה, לדורון אך גם למלחמה. הוא המחבר בחלומו שמים וארץ, או בלשוננו שנקטנו </w:t>
      </w:r>
      <w:r w:rsidRPr="00D075C2">
        <w:rPr>
          <w:rStyle w:val="Bodytexta"/>
          <w:rFonts w:cs="David"/>
          <w:spacing w:val="0"/>
          <w:sz w:val="24"/>
          <w:szCs w:val="24"/>
          <w:shd w:val="clear" w:color="auto" w:fill="80FFFF"/>
          <w:rtl/>
        </w:rPr>
        <w:t>בה</w:t>
      </w:r>
      <w:r w:rsidRPr="00D075C2">
        <w:rPr>
          <w:rStyle w:val="Bodytexta"/>
          <w:rFonts w:cs="David"/>
          <w:spacing w:val="0"/>
          <w:sz w:val="24"/>
          <w:szCs w:val="24"/>
          <w:rtl/>
        </w:rPr>
        <w:t xml:space="preserve"> בראש הדב</w:t>
      </w:r>
      <w:r w:rsidRPr="00D075C2">
        <w:rPr>
          <w:rStyle w:val="Bodytexta"/>
          <w:rFonts w:cs="David"/>
          <w:spacing w:val="0"/>
          <w:sz w:val="24"/>
          <w:szCs w:val="24"/>
          <w:rtl/>
        </w:rPr>
        <w:softHyphen/>
        <w:t>רי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שמיא וארעא.</w:t>
      </w:r>
    </w:p>
    <w:p w:rsidR="00183547" w:rsidRPr="00D075C2" w:rsidRDefault="0020000A" w:rsidP="002E312D">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lastRenderedPageBreak/>
        <w:t>ה</w:t>
      </w:r>
      <w:r w:rsidR="002E312D">
        <w:rPr>
          <w:rStyle w:val="Bodytexta"/>
          <w:rFonts w:cs="David" w:hint="cs"/>
          <w:spacing w:val="0"/>
          <w:sz w:val="24"/>
          <w:szCs w:val="24"/>
          <w:rtl/>
        </w:rPr>
        <w:t>ר</w:t>
      </w:r>
      <w:r w:rsidRPr="00D075C2">
        <w:rPr>
          <w:rStyle w:val="Bodytexta"/>
          <w:rFonts w:cs="David"/>
          <w:spacing w:val="0"/>
          <w:sz w:val="24"/>
          <w:szCs w:val="24"/>
          <w:rtl/>
        </w:rPr>
        <w:t>י לפנינו מעין תמצית מוק</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 xml:space="preserve">מת של תולדות הציונות לזרמיה. טול אחד מדרכים אלו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והציונות פגומה. ייתכן שהיום הפגם הוא מצד האמונה, זו האנרגיה הנפשית. על כל פני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אלה שלושת כוחות היסוד </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בנפש</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שב</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מע</w:t>
      </w:r>
      <w:r w:rsidRPr="00D075C2">
        <w:rPr>
          <w:rStyle w:val="Bodytexta"/>
          <w:rFonts w:cs="David"/>
          <w:spacing w:val="0"/>
          <w:sz w:val="24"/>
          <w:szCs w:val="24"/>
          <w:shd w:val="clear" w:color="auto" w:fill="80FFFF"/>
          <w:rtl/>
        </w:rPr>
        <w:t>רת</w:t>
      </w:r>
      <w:r w:rsidRPr="00D075C2">
        <w:rPr>
          <w:rStyle w:val="Bodytexta"/>
          <w:rFonts w:cs="David"/>
          <w:spacing w:val="0"/>
          <w:sz w:val="24"/>
          <w:szCs w:val="24"/>
          <w:rtl/>
        </w:rPr>
        <w:t xml:space="preserve"> הנפש</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של</w:t>
      </w:r>
      <w:r w:rsidR="002E312D">
        <w:rPr>
          <w:rStyle w:val="Bodytexta"/>
          <w:rFonts w:cs="David" w:hint="cs"/>
          <w:spacing w:val="0"/>
          <w:sz w:val="24"/>
          <w:szCs w:val="24"/>
          <w:rtl/>
        </w:rPr>
        <w:t>נ</w:t>
      </w:r>
      <w:r w:rsidRPr="00D075C2">
        <w:rPr>
          <w:rStyle w:val="Bodytexta"/>
          <w:rFonts w:cs="David"/>
          <w:spacing w:val="0"/>
          <w:sz w:val="24"/>
          <w:szCs w:val="24"/>
          <w:rtl/>
        </w:rPr>
        <w:t>ו.</w:t>
      </w:r>
    </w:p>
    <w:p w:rsidR="00183547" w:rsidRPr="00D075C2" w:rsidRDefault="0020000A" w:rsidP="002E312D">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ורק זאת עו</w:t>
      </w:r>
      <w:r w:rsidRPr="00D075C2">
        <w:rPr>
          <w:rStyle w:val="Bodytexta"/>
          <w:rFonts w:cs="David"/>
          <w:spacing w:val="0"/>
          <w:sz w:val="24"/>
          <w:szCs w:val="24"/>
          <w:shd w:val="clear" w:color="auto" w:fill="80FFFF"/>
          <w:rtl/>
        </w:rPr>
        <w:t>ד:</w:t>
      </w:r>
      <w:r w:rsidR="002E312D">
        <w:rPr>
          <w:rStyle w:val="Bodytexta"/>
          <w:rFonts w:cs="David"/>
          <w:spacing w:val="0"/>
          <w:sz w:val="24"/>
          <w:szCs w:val="24"/>
          <w:rtl/>
        </w:rPr>
        <w:t xml:space="preserve"> שום אליהו לא יהיה </w:t>
      </w:r>
      <w:r w:rsidR="002E312D">
        <w:rPr>
          <w:rStyle w:val="Bodytexta"/>
          <w:rFonts w:cs="David" w:hint="cs"/>
          <w:spacing w:val="0"/>
          <w:sz w:val="24"/>
          <w:szCs w:val="24"/>
          <w:rtl/>
        </w:rPr>
        <w:t>ר</w:t>
      </w:r>
      <w:r w:rsidRPr="00D075C2">
        <w:rPr>
          <w:rStyle w:val="Bodytexta"/>
          <w:rFonts w:cs="David"/>
          <w:spacing w:val="0"/>
          <w:sz w:val="24"/>
          <w:szCs w:val="24"/>
          <w:rtl/>
        </w:rPr>
        <w:t>שאי לומר לנו היום</w:t>
      </w:r>
      <w:r w:rsidR="002E312D">
        <w:rPr>
          <w:rStyle w:val="Bodytexta"/>
          <w:rFonts w:cs="David" w:hint="cs"/>
          <w:spacing w:val="0"/>
          <w:sz w:val="24"/>
          <w:szCs w:val="24"/>
          <w:shd w:val="clear" w:color="auto" w:fill="80FFFF"/>
          <w:rtl/>
        </w:rPr>
        <w:t xml:space="preserve">: </w:t>
      </w:r>
      <w:r w:rsidRPr="00D075C2">
        <w:rPr>
          <w:rStyle w:val="Bodytexta"/>
          <w:rFonts w:cs="David"/>
          <w:spacing w:val="0"/>
          <w:sz w:val="24"/>
          <w:szCs w:val="24"/>
          <w:rtl/>
        </w:rPr>
        <w:t xml:space="preserve"> אסור להעיר א</w:t>
      </w:r>
      <w:r w:rsidR="002E312D">
        <w:rPr>
          <w:rStyle w:val="Bodytexta"/>
          <w:rFonts w:cs="David" w:hint="cs"/>
          <w:spacing w:val="0"/>
          <w:sz w:val="24"/>
          <w:szCs w:val="24"/>
          <w:rtl/>
        </w:rPr>
        <w:t>ת</w:t>
      </w:r>
      <w:r w:rsidRPr="00D075C2">
        <w:rPr>
          <w:rStyle w:val="Bodytexta"/>
          <w:rFonts w:cs="David"/>
          <w:spacing w:val="0"/>
          <w:sz w:val="24"/>
          <w:szCs w:val="24"/>
          <w:rtl/>
        </w:rPr>
        <w:t xml:space="preserve"> שלושת הכוחות האלה החבויים בנו בבת אחת, שמא תבוא הגאולה שלא בעי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ה.</w:t>
      </w:r>
    </w:p>
    <w:p w:rsidR="00183547" w:rsidRPr="00D075C2" w:rsidRDefault="0020000A" w:rsidP="002E312D">
      <w:pPr>
        <w:pStyle w:val="Bodytext0"/>
        <w:shd w:val="clear" w:color="auto" w:fill="auto"/>
        <w:spacing w:before="0" w:after="307" w:line="264" w:lineRule="exact"/>
        <w:ind w:left="20" w:firstLine="360"/>
        <w:jc w:val="both"/>
        <w:rPr>
          <w:rFonts w:cs="David"/>
          <w:spacing w:val="0"/>
          <w:sz w:val="24"/>
          <w:szCs w:val="24"/>
          <w:rtl/>
        </w:rPr>
      </w:pPr>
      <w:r w:rsidRPr="00D075C2">
        <w:rPr>
          <w:rStyle w:val="Bodytexta"/>
          <w:rFonts w:cs="David"/>
          <w:spacing w:val="0"/>
          <w:sz w:val="24"/>
          <w:szCs w:val="24"/>
          <w:rtl/>
        </w:rPr>
        <w:t>כי היא בעי</w:t>
      </w:r>
      <w:r w:rsidRPr="00D075C2">
        <w:rPr>
          <w:rStyle w:val="Bodytexta"/>
          <w:rFonts w:cs="David"/>
          <w:spacing w:val="0"/>
          <w:sz w:val="24"/>
          <w:szCs w:val="24"/>
          <w:shd w:val="clear" w:color="auto" w:fill="80FFFF"/>
          <w:rtl/>
        </w:rPr>
        <w:t>תה</w:t>
      </w:r>
      <w:r w:rsidRPr="00D075C2">
        <w:rPr>
          <w:rStyle w:val="Bodytexta"/>
          <w:rFonts w:cs="David"/>
          <w:spacing w:val="0"/>
          <w:sz w:val="24"/>
          <w:szCs w:val="24"/>
          <w:rtl/>
        </w:rPr>
        <w:t>, עדיין בעיתה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ולואי שלא נחמיצנ</w:t>
      </w:r>
      <w:r w:rsidR="002E312D">
        <w:rPr>
          <w:rFonts w:cs="David" w:hint="cs"/>
          <w:spacing w:val="0"/>
          <w:sz w:val="24"/>
          <w:szCs w:val="24"/>
          <w:rtl/>
        </w:rPr>
        <w:t>ה.</w:t>
      </w:r>
    </w:p>
    <w:p w:rsidR="00183547" w:rsidRPr="00D075C2" w:rsidRDefault="0020000A" w:rsidP="00FF3535">
      <w:pPr>
        <w:pStyle w:val="Bodytext60"/>
        <w:shd w:val="clear" w:color="auto" w:fill="auto"/>
        <w:spacing w:after="0" w:line="180" w:lineRule="exact"/>
        <w:ind w:left="20"/>
        <w:jc w:val="both"/>
        <w:rPr>
          <w:rFonts w:cs="David"/>
          <w:sz w:val="24"/>
          <w:szCs w:val="24"/>
          <w:rtl/>
        </w:rPr>
      </w:pPr>
      <w:r w:rsidRPr="00D075C2">
        <w:rPr>
          <w:rStyle w:val="Bodytext6Spacing0pt"/>
          <w:rFonts w:cs="David"/>
          <w:spacing w:val="0"/>
          <w:sz w:val="24"/>
          <w:szCs w:val="24"/>
          <w:rtl/>
        </w:rPr>
        <w:t>(</w:t>
      </w:r>
      <w:r w:rsidR="00FF3535">
        <w:rPr>
          <w:rStyle w:val="Bodytext6Spacing0pt"/>
          <w:rFonts w:cs="David" w:hint="cs"/>
          <w:spacing w:val="0"/>
          <w:sz w:val="24"/>
          <w:szCs w:val="24"/>
          <w:rtl/>
        </w:rPr>
        <w:t xml:space="preserve"> "האומה" 58 </w:t>
      </w:r>
      <w:r w:rsidRPr="00D075C2">
        <w:rPr>
          <w:rStyle w:val="Bodytext6Spacing0pt"/>
          <w:rFonts w:cs="David"/>
          <w:spacing w:val="0"/>
          <w:sz w:val="24"/>
          <w:szCs w:val="24"/>
          <w:rtl/>
        </w:rPr>
        <w:t>אלול תשל״ט — 1979)</w:t>
      </w:r>
      <w:r w:rsidRPr="00D075C2">
        <w:rPr>
          <w:rFonts w:cs="David"/>
          <w:sz w:val="24"/>
          <w:szCs w:val="24"/>
          <w:rtl/>
        </w:rPr>
        <w:br w:type="page"/>
      </w:r>
    </w:p>
    <w:p w:rsidR="001B696A" w:rsidRPr="001B696A" w:rsidRDefault="001B696A">
      <w:pPr>
        <w:pStyle w:val="Bodytext60"/>
        <w:shd w:val="clear" w:color="auto" w:fill="auto"/>
        <w:spacing w:after="0" w:line="211" w:lineRule="exact"/>
        <w:ind w:left="1160" w:right="60"/>
        <w:jc w:val="both"/>
        <w:rPr>
          <w:rStyle w:val="Bodytext6Spacing0pt"/>
          <w:rFonts w:cs="David"/>
          <w:spacing w:val="0"/>
          <w:sz w:val="32"/>
          <w:szCs w:val="32"/>
          <w:shd w:val="clear" w:color="auto" w:fill="80FFFF"/>
          <w:rtl/>
        </w:rPr>
      </w:pPr>
      <w:r w:rsidRPr="001B696A">
        <w:rPr>
          <w:rStyle w:val="Bodytext6Spacing0pt"/>
          <w:rFonts w:cs="David" w:hint="cs"/>
          <w:spacing w:val="0"/>
          <w:sz w:val="32"/>
          <w:szCs w:val="32"/>
          <w:shd w:val="clear" w:color="auto" w:fill="80FFFF"/>
          <w:rtl/>
        </w:rPr>
        <w:lastRenderedPageBreak/>
        <w:t>בין מהפך למהפכה</w:t>
      </w:r>
    </w:p>
    <w:p w:rsidR="00183547" w:rsidRPr="00D075C2" w:rsidRDefault="0020000A">
      <w:pPr>
        <w:pStyle w:val="Bodytext60"/>
        <w:shd w:val="clear" w:color="auto" w:fill="auto"/>
        <w:spacing w:after="0" w:line="211" w:lineRule="exact"/>
        <w:ind w:left="1160" w:right="60"/>
        <w:jc w:val="both"/>
        <w:rPr>
          <w:rFonts w:cs="David"/>
          <w:sz w:val="24"/>
          <w:szCs w:val="24"/>
          <w:rtl/>
        </w:rPr>
      </w:pPr>
      <w:r w:rsidRPr="00D075C2">
        <w:rPr>
          <w:rStyle w:val="Bodytext6Spacing0pt"/>
          <w:rFonts w:cs="David"/>
          <w:spacing w:val="0"/>
          <w:sz w:val="24"/>
          <w:szCs w:val="24"/>
          <w:shd w:val="clear" w:color="auto" w:fill="80FFFF"/>
          <w:rtl/>
        </w:rPr>
        <w:t>״</w:t>
      </w:r>
      <w:r w:rsidRPr="00D075C2">
        <w:rPr>
          <w:rStyle w:val="Bodytext6Spacing0pt"/>
          <w:rFonts w:cs="David"/>
          <w:spacing w:val="0"/>
          <w:sz w:val="24"/>
          <w:szCs w:val="24"/>
          <w:rtl/>
        </w:rPr>
        <w:t>האין איש ביהודה, האין אחד בכל מערכותיכ</w:t>
      </w:r>
      <w:r w:rsidRPr="00D075C2">
        <w:rPr>
          <w:rStyle w:val="Bodytext6Spacing0pt"/>
          <w:rFonts w:cs="David"/>
          <w:spacing w:val="0"/>
          <w:sz w:val="24"/>
          <w:szCs w:val="24"/>
          <w:shd w:val="clear" w:color="auto" w:fill="80FFFF"/>
          <w:rtl/>
        </w:rPr>
        <w:t xml:space="preserve">ם </w:t>
      </w:r>
      <w:r w:rsidRPr="00D075C2">
        <w:rPr>
          <w:rStyle w:val="Bodytext6Spacing0pt"/>
          <w:rFonts w:cs="David"/>
          <w:spacing w:val="0"/>
          <w:sz w:val="24"/>
          <w:szCs w:val="24"/>
          <w:rtl/>
        </w:rPr>
        <w:t>גבר חיל מושל בעוז, גדל־רוח ונגיד־עם</w:t>
      </w:r>
      <w:r w:rsidRPr="00D075C2">
        <w:rPr>
          <w:rStyle w:val="Bodytext6Spacing0pt"/>
          <w:rFonts w:cs="David"/>
          <w:spacing w:val="0"/>
          <w:sz w:val="24"/>
          <w:szCs w:val="24"/>
          <w:shd w:val="clear" w:color="auto" w:fill="80FFFF"/>
          <w:rtl/>
        </w:rPr>
        <w:t>,</w:t>
      </w:r>
      <w:r w:rsidRPr="00D075C2">
        <w:rPr>
          <w:rStyle w:val="Bodytext6Spacing0pt"/>
          <w:rFonts w:cs="David"/>
          <w:spacing w:val="0"/>
          <w:sz w:val="24"/>
          <w:szCs w:val="24"/>
          <w:rtl/>
        </w:rPr>
        <w:t xml:space="preserve"> תקיף ובר־ לבב, שבט ברזל ותבונות כפיים עמו, אשר יאחזכם בציצית ראשכם וינערכם בחוזק יד למע</w:t>
      </w:r>
      <w:r w:rsidRPr="00D075C2">
        <w:rPr>
          <w:rStyle w:val="Bodytext6Spacing0pt"/>
          <w:rFonts w:cs="David"/>
          <w:spacing w:val="0"/>
          <w:sz w:val="24"/>
          <w:szCs w:val="24"/>
          <w:shd w:val="clear" w:color="auto" w:fill="80FFFF"/>
          <w:rtl/>
        </w:rPr>
        <w:t>ן</w:t>
      </w:r>
      <w:r w:rsidRPr="00D075C2">
        <w:rPr>
          <w:rStyle w:val="Bodytext6Spacing0pt"/>
          <w:rFonts w:cs="David"/>
          <w:spacing w:val="0"/>
          <w:sz w:val="24"/>
          <w:szCs w:val="24"/>
          <w:rtl/>
        </w:rPr>
        <w:t xml:space="preserve"> השב רוחכם וכוחכם אליכם ולמען הקימכ</w:t>
      </w:r>
      <w:r w:rsidRPr="00D075C2">
        <w:rPr>
          <w:rStyle w:val="Bodytext6Spacing0pt"/>
          <w:rFonts w:cs="David"/>
          <w:spacing w:val="0"/>
          <w:sz w:val="24"/>
          <w:szCs w:val="24"/>
          <w:shd w:val="clear" w:color="auto" w:fill="80FFFF"/>
          <w:rtl/>
        </w:rPr>
        <w:t>ם</w:t>
      </w:r>
      <w:r w:rsidRPr="00D075C2">
        <w:rPr>
          <w:rStyle w:val="Bodytext6Spacing0pt"/>
          <w:rFonts w:cs="David"/>
          <w:spacing w:val="0"/>
          <w:sz w:val="24"/>
          <w:szCs w:val="24"/>
          <w:rtl/>
        </w:rPr>
        <w:t xml:space="preserve"> </w:t>
      </w:r>
      <w:r w:rsidRPr="00D075C2">
        <w:rPr>
          <w:rStyle w:val="Bodytext6Spacing0pt"/>
          <w:rFonts w:cs="David"/>
          <w:spacing w:val="0"/>
          <w:sz w:val="24"/>
          <w:szCs w:val="24"/>
          <w:shd w:val="clear" w:color="auto" w:fill="80FFFF"/>
          <w:rtl/>
        </w:rPr>
        <w:t>״</w:t>
      </w:r>
    </w:p>
    <w:p w:rsidR="00183547" w:rsidRPr="00D075C2" w:rsidRDefault="0020000A">
      <w:pPr>
        <w:pStyle w:val="Bodytext60"/>
        <w:shd w:val="clear" w:color="auto" w:fill="auto"/>
        <w:spacing w:after="256" w:line="180" w:lineRule="exact"/>
        <w:ind w:left="1160"/>
        <w:jc w:val="both"/>
        <w:rPr>
          <w:rFonts w:cs="David"/>
          <w:sz w:val="24"/>
          <w:szCs w:val="24"/>
          <w:rtl/>
        </w:rPr>
      </w:pPr>
      <w:r w:rsidRPr="00D075C2">
        <w:rPr>
          <w:rStyle w:val="Bodytext6Spacing0pt"/>
          <w:rFonts w:cs="David"/>
          <w:spacing w:val="0"/>
          <w:sz w:val="24"/>
          <w:szCs w:val="24"/>
          <w:rtl/>
        </w:rPr>
        <w:t>(ח. נ. ביאלי</w:t>
      </w:r>
      <w:r w:rsidRPr="00D075C2">
        <w:rPr>
          <w:rStyle w:val="Bodytext6Spacing0pt"/>
          <w:rFonts w:cs="David"/>
          <w:spacing w:val="0"/>
          <w:sz w:val="24"/>
          <w:szCs w:val="24"/>
          <w:shd w:val="clear" w:color="auto" w:fill="80FFFF"/>
          <w:rtl/>
        </w:rPr>
        <w:t>ק:</w:t>
      </w:r>
      <w:r w:rsidRPr="00D075C2">
        <w:rPr>
          <w:rStyle w:val="Bodytext6Spacing0pt"/>
          <w:rFonts w:cs="David"/>
          <w:spacing w:val="0"/>
          <w:sz w:val="24"/>
          <w:szCs w:val="24"/>
          <w:rtl/>
        </w:rPr>
        <w:t xml:space="preserve"> </w:t>
      </w:r>
      <w:r w:rsidRPr="00D075C2">
        <w:rPr>
          <w:rStyle w:val="Bodytext6Spacing0pt"/>
          <w:rFonts w:cs="David"/>
          <w:spacing w:val="0"/>
          <w:sz w:val="24"/>
          <w:szCs w:val="24"/>
          <w:shd w:val="clear" w:color="auto" w:fill="80FFFF"/>
          <w:rtl/>
        </w:rPr>
        <w:t>״</w:t>
      </w:r>
      <w:r w:rsidRPr="00D075C2">
        <w:rPr>
          <w:rStyle w:val="Bodytext6Spacing0pt"/>
          <w:rFonts w:cs="David"/>
          <w:spacing w:val="0"/>
          <w:sz w:val="24"/>
          <w:szCs w:val="24"/>
          <w:rtl/>
        </w:rPr>
        <w:t>ראיתיכם שוב בקוצר ידיכם</w:t>
      </w:r>
      <w:r w:rsidRPr="00D075C2">
        <w:rPr>
          <w:rStyle w:val="Bodytext6Spacing0pt"/>
          <w:rFonts w:cs="David"/>
          <w:spacing w:val="0"/>
          <w:sz w:val="24"/>
          <w:szCs w:val="24"/>
          <w:shd w:val="clear" w:color="auto" w:fill="80FFFF"/>
          <w:rtl/>
        </w:rPr>
        <w:t>״)</w:t>
      </w:r>
    </w:p>
    <w:p w:rsidR="00183547" w:rsidRPr="00D075C2" w:rsidRDefault="0020000A" w:rsidP="001B696A">
      <w:pPr>
        <w:pStyle w:val="Heading530"/>
        <w:keepNext/>
        <w:keepLines/>
        <w:shd w:val="clear" w:color="auto" w:fill="auto"/>
        <w:spacing w:before="0" w:after="213" w:line="220" w:lineRule="exact"/>
        <w:ind w:left="1160"/>
        <w:rPr>
          <w:rFonts w:cs="David"/>
          <w:sz w:val="24"/>
          <w:szCs w:val="24"/>
          <w:rtl/>
        </w:rPr>
      </w:pPr>
      <w:bookmarkStart w:id="7" w:name="bookmark11"/>
      <w:r w:rsidRPr="00D075C2">
        <w:rPr>
          <w:rStyle w:val="Heading531"/>
          <w:rFonts w:cs="David"/>
          <w:sz w:val="24"/>
          <w:szCs w:val="24"/>
          <w:shd w:val="clear" w:color="auto" w:fill="80FFFF"/>
          <w:rtl/>
        </w:rPr>
        <w:t>א</w:t>
      </w:r>
      <w:r w:rsidRPr="00D075C2">
        <w:rPr>
          <w:rStyle w:val="Heading531"/>
          <w:rFonts w:cs="David"/>
          <w:sz w:val="24"/>
          <w:szCs w:val="24"/>
          <w:rtl/>
        </w:rPr>
        <w:t>. לא יו</w:t>
      </w:r>
      <w:r w:rsidRPr="00D075C2">
        <w:rPr>
          <w:rStyle w:val="Heading531"/>
          <w:rFonts w:cs="David"/>
          <w:sz w:val="24"/>
          <w:szCs w:val="24"/>
          <w:shd w:val="clear" w:color="auto" w:fill="80FFFF"/>
          <w:rtl/>
        </w:rPr>
        <w:t>ב</w:t>
      </w:r>
      <w:r w:rsidRPr="00D075C2">
        <w:rPr>
          <w:rStyle w:val="Heading531"/>
          <w:rFonts w:cs="David"/>
          <w:sz w:val="24"/>
          <w:szCs w:val="24"/>
          <w:rtl/>
        </w:rPr>
        <w:t xml:space="preserve">ל ולא </w:t>
      </w:r>
      <w:r w:rsidR="001B696A">
        <w:rPr>
          <w:rStyle w:val="Heading531"/>
          <w:rFonts w:cs="David" w:hint="cs"/>
          <w:sz w:val="24"/>
          <w:szCs w:val="24"/>
          <w:shd w:val="clear" w:color="auto" w:fill="80FFFF"/>
          <w:rtl/>
        </w:rPr>
        <w:t>ח</w:t>
      </w:r>
      <w:r w:rsidRPr="00D075C2">
        <w:rPr>
          <w:rStyle w:val="Heading531"/>
          <w:rFonts w:cs="David"/>
          <w:sz w:val="24"/>
          <w:szCs w:val="24"/>
          <w:shd w:val="clear" w:color="auto" w:fill="80FFFF"/>
          <w:rtl/>
        </w:rPr>
        <w:t>וצי</w:t>
      </w:r>
      <w:r w:rsidRPr="00D075C2">
        <w:rPr>
          <w:rStyle w:val="Heading531"/>
          <w:rFonts w:cs="David"/>
          <w:sz w:val="24"/>
          <w:szCs w:val="24"/>
          <w:rtl/>
        </w:rPr>
        <w:t xml:space="preserve"> יובל</w:t>
      </w:r>
      <w:bookmarkEnd w:id="7"/>
    </w:p>
    <w:p w:rsidR="00183547" w:rsidRPr="00D075C2" w:rsidRDefault="0020000A" w:rsidP="001B696A">
      <w:pPr>
        <w:pStyle w:val="Bodytext0"/>
        <w:shd w:val="clear" w:color="auto" w:fill="auto"/>
        <w:spacing w:before="0" w:after="0" w:line="264" w:lineRule="exact"/>
        <w:ind w:left="40" w:right="60" w:firstLine="380"/>
        <w:jc w:val="both"/>
        <w:rPr>
          <w:rFonts w:cs="David"/>
          <w:spacing w:val="0"/>
          <w:sz w:val="24"/>
          <w:szCs w:val="24"/>
          <w:rtl/>
        </w:rPr>
      </w:pPr>
      <w:r w:rsidRPr="00D075C2">
        <w:rPr>
          <w:rStyle w:val="Bodytexta"/>
          <w:rFonts w:cs="David"/>
          <w:spacing w:val="0"/>
          <w:sz w:val="24"/>
          <w:szCs w:val="24"/>
          <w:shd w:val="clear" w:color="auto" w:fill="80FFFF"/>
          <w:rtl/>
        </w:rPr>
        <w:t>ב</w:t>
      </w:r>
      <w:r w:rsidRPr="00D075C2">
        <w:rPr>
          <w:rStyle w:val="Bodytexta"/>
          <w:rFonts w:cs="David"/>
          <w:spacing w:val="0"/>
          <w:sz w:val="24"/>
          <w:szCs w:val="24"/>
          <w:rtl/>
        </w:rPr>
        <w:t>א אלי העורך בבקש</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רצוי לי שמאמרך ישתלב</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בהרהורינו החגיגיים והאקטואליים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וכוונתו לגליו</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לקראת חג העצמאות לשלושים שנ</w:t>
      </w:r>
      <w:r w:rsidR="001B696A">
        <w:rPr>
          <w:rStyle w:val="Bodytexta"/>
          <w:rFonts w:cs="David" w:hint="cs"/>
          <w:spacing w:val="0"/>
          <w:sz w:val="24"/>
          <w:szCs w:val="24"/>
          <w:rtl/>
        </w:rPr>
        <w:t>ה</w:t>
      </w:r>
      <w:r w:rsidRPr="00D075C2">
        <w:rPr>
          <w:rStyle w:val="Bodytexta"/>
          <w:rFonts w:cs="David"/>
          <w:spacing w:val="0"/>
          <w:sz w:val="24"/>
          <w:szCs w:val="24"/>
          <w:rtl/>
        </w:rPr>
        <w:t xml:space="preserve"> למדינת ישראל. וברצון הייתי נע</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ה לו, אילו ידעתי כיצד מחברים שני אלה,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חגיגיים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ו״אקטואליים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כי הנה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ם אכתוב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הרהורים חגיגיים, ממילא לא יהיו אקטואליים, ואם אכתוב אקטואליים, איכה יהיו חגיגיים </w:t>
      </w:r>
      <w:r w:rsidR="001B696A">
        <w:rPr>
          <w:rFonts w:cs="David" w:hint="cs"/>
          <w:spacing w:val="0"/>
          <w:sz w:val="24"/>
          <w:szCs w:val="24"/>
          <w:rtl/>
        </w:rPr>
        <w:t>?</w:t>
      </w:r>
    </w:p>
    <w:p w:rsidR="00183547" w:rsidRDefault="0020000A">
      <w:pPr>
        <w:pStyle w:val="Bodytext0"/>
        <w:shd w:val="clear" w:color="auto" w:fill="auto"/>
        <w:spacing w:before="0" w:after="0" w:line="264" w:lineRule="exact"/>
        <w:ind w:left="40" w:firstLine="380"/>
        <w:jc w:val="both"/>
        <w:rPr>
          <w:rStyle w:val="Bodytexta"/>
          <w:rFonts w:cs="David"/>
          <w:spacing w:val="0"/>
          <w:sz w:val="24"/>
          <w:szCs w:val="24"/>
          <w:shd w:val="clear" w:color="auto" w:fill="80FFFF"/>
          <w:rtl/>
        </w:rPr>
      </w:pPr>
      <w:r w:rsidRPr="00D075C2">
        <w:rPr>
          <w:rStyle w:val="Bodytexta"/>
          <w:rFonts w:cs="David"/>
          <w:spacing w:val="0"/>
          <w:sz w:val="24"/>
          <w:szCs w:val="24"/>
          <w:rtl/>
        </w:rPr>
        <w:t>זאת וגם זא</w:t>
      </w:r>
      <w:r w:rsidRPr="00D075C2">
        <w:rPr>
          <w:rStyle w:val="Bodytexta"/>
          <w:rFonts w:cs="David"/>
          <w:spacing w:val="0"/>
          <w:sz w:val="24"/>
          <w:szCs w:val="24"/>
          <w:shd w:val="clear" w:color="auto" w:fill="80FFFF"/>
          <w:rtl/>
        </w:rPr>
        <w:t>ת:</w:t>
      </w:r>
    </w:p>
    <w:p w:rsidR="001B696A" w:rsidRDefault="001B696A">
      <w:pPr>
        <w:pStyle w:val="Bodytext0"/>
        <w:shd w:val="clear" w:color="auto" w:fill="auto"/>
        <w:spacing w:before="0" w:after="0" w:line="264" w:lineRule="exact"/>
        <w:ind w:left="40" w:firstLine="380"/>
        <w:jc w:val="both"/>
        <w:rPr>
          <w:rStyle w:val="Bodytexta"/>
          <w:rFonts w:cs="David"/>
          <w:spacing w:val="0"/>
          <w:sz w:val="24"/>
          <w:szCs w:val="24"/>
          <w:shd w:val="clear" w:color="auto" w:fill="80FFFF"/>
          <w:rtl/>
        </w:rPr>
      </w:pPr>
    </w:p>
    <w:p w:rsidR="00183547" w:rsidRPr="00D075C2" w:rsidRDefault="0020000A" w:rsidP="001B696A">
      <w:pPr>
        <w:pStyle w:val="Bodytext0"/>
        <w:shd w:val="clear" w:color="auto" w:fill="auto"/>
        <w:spacing w:before="0" w:after="0" w:line="264" w:lineRule="exact"/>
        <w:ind w:left="40" w:right="60" w:firstLine="380"/>
        <w:jc w:val="both"/>
        <w:rPr>
          <w:rFonts w:cs="David"/>
          <w:spacing w:val="0"/>
          <w:sz w:val="24"/>
          <w:szCs w:val="24"/>
          <w:rtl/>
        </w:rPr>
      </w:pPr>
      <w:r w:rsidRPr="00D075C2">
        <w:rPr>
          <w:rStyle w:val="Bodytexta"/>
          <w:rFonts w:cs="David"/>
          <w:spacing w:val="0"/>
          <w:sz w:val="24"/>
          <w:szCs w:val="24"/>
          <w:rtl/>
        </w:rPr>
        <w:t>מ</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פ</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זה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שלושים ש</w:t>
      </w:r>
      <w:r w:rsidRPr="00D075C2">
        <w:rPr>
          <w:rStyle w:val="Bodytexta"/>
          <w:rFonts w:cs="David"/>
          <w:spacing w:val="0"/>
          <w:sz w:val="24"/>
          <w:szCs w:val="24"/>
          <w:shd w:val="clear" w:color="auto" w:fill="80FFFF"/>
          <w:rtl/>
        </w:rPr>
        <w:t>נה״,</w:t>
      </w:r>
      <w:r w:rsidRPr="00D075C2">
        <w:rPr>
          <w:rStyle w:val="Bodytexta"/>
          <w:rFonts w:cs="David"/>
          <w:spacing w:val="0"/>
          <w:sz w:val="24"/>
          <w:szCs w:val="24"/>
          <w:rtl/>
        </w:rPr>
        <w:t xml:space="preserve"> מהו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לשוננו העברית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יש מספ</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ים משמעותיים בתרבות שלנו, בראש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ראשונ</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שבע</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וממנו גם היובל, לאח</w:t>
      </w:r>
      <w:r w:rsidR="001B696A">
        <w:rPr>
          <w:rStyle w:val="Bodytexta"/>
          <w:rFonts w:cs="David" w:hint="cs"/>
          <w:spacing w:val="0"/>
          <w:sz w:val="24"/>
          <w:szCs w:val="24"/>
          <w:rtl/>
        </w:rPr>
        <w:t>ר</w:t>
      </w:r>
      <w:r w:rsidRPr="00D075C2">
        <w:rPr>
          <w:rStyle w:val="Bodytexta"/>
          <w:rFonts w:cs="David"/>
          <w:spacing w:val="0"/>
          <w:sz w:val="24"/>
          <w:szCs w:val="24"/>
          <w:rtl/>
        </w:rPr>
        <w:t xml:space="preserve"> שבע שמיטות — שנת החמישים. אין ייחוד במספר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עגול</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כי אם עגול ה</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 יש צידוק גם לכל סיפרה שסופה אפ</w:t>
      </w:r>
      <w:r w:rsidR="001B696A">
        <w:rPr>
          <w:rStyle w:val="Bodytexta"/>
          <w:rFonts w:cs="David" w:hint="cs"/>
          <w:spacing w:val="0"/>
          <w:sz w:val="24"/>
          <w:szCs w:val="24"/>
          <w:rtl/>
        </w:rPr>
        <w:t xml:space="preserve">ס </w:t>
      </w:r>
      <w:r w:rsidR="001B696A">
        <w:rPr>
          <w:rStyle w:val="Bodytexta"/>
          <w:rFonts w:cs="David"/>
          <w:spacing w:val="0"/>
          <w:sz w:val="24"/>
          <w:szCs w:val="24"/>
        </w:rPr>
        <w:t>;</w:t>
      </w:r>
      <w:r w:rsidRPr="00D075C2">
        <w:rPr>
          <w:rStyle w:val="Bodytexta"/>
          <w:rFonts w:cs="David"/>
          <w:spacing w:val="0"/>
          <w:sz w:val="24"/>
          <w:szCs w:val="24"/>
          <w:rtl/>
        </w:rPr>
        <w:t xml:space="preserve"> ולא הוא דין היובל, כי יובל הוא בעל תוכן ולא בעל אפס. מכיוון שבשנת היובל מתרחש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שהו, ובמפורש מתרחשת בו מהפכה ולא מהפך, משתנים</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סדרי חיי</w:t>
      </w:r>
      <w:r w:rsidRPr="00D075C2">
        <w:rPr>
          <w:rStyle w:val="Bodytexta"/>
          <w:rFonts w:cs="David"/>
          <w:spacing w:val="0"/>
          <w:sz w:val="24"/>
          <w:szCs w:val="24"/>
          <w:shd w:val="clear" w:color="auto" w:fill="80FFFF"/>
          <w:rtl/>
        </w:rPr>
        <w:t>ם</w:t>
      </w:r>
      <w:r w:rsidR="001B696A">
        <w:rPr>
          <w:rStyle w:val="Bodytexta"/>
          <w:rFonts w:cs="David" w:hint="cs"/>
          <w:spacing w:val="0"/>
          <w:sz w:val="24"/>
          <w:szCs w:val="24"/>
          <w:rtl/>
        </w:rPr>
        <w:t xml:space="preserve"> </w:t>
      </w:r>
      <w:r w:rsidRPr="00D075C2">
        <w:rPr>
          <w:rStyle w:val="Bodytexta"/>
          <w:rFonts w:cs="David"/>
          <w:spacing w:val="0"/>
          <w:sz w:val="24"/>
          <w:szCs w:val="24"/>
          <w:rtl/>
        </w:rPr>
        <w:t xml:space="preserve">וחברה, אם כי במתוכנן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 xml:space="preserve">ראש (מכל מקום, על פי הראוי), ממילא זו שנה חגיגית, מה שאין כן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גבי אותה ספירה מתימאטית גרידא, שאין בה שו</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סיבה לעשיית</w:t>
      </w:r>
      <w:r w:rsidR="001B696A">
        <w:rPr>
          <w:rStyle w:val="Bodytexta"/>
          <w:rFonts w:cs="David" w:hint="cs"/>
          <w:spacing w:val="0"/>
          <w:sz w:val="24"/>
          <w:szCs w:val="24"/>
          <w:rtl/>
        </w:rPr>
        <w:t xml:space="preserve">  </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שבון בש</w:t>
      </w:r>
      <w:r w:rsidR="001B696A">
        <w:rPr>
          <w:rStyle w:val="Bodytexta"/>
          <w:rFonts w:cs="David" w:hint="cs"/>
          <w:spacing w:val="0"/>
          <w:sz w:val="24"/>
          <w:szCs w:val="24"/>
          <w:rtl/>
        </w:rPr>
        <w:t>נ</w:t>
      </w:r>
      <w:r w:rsidRPr="00D075C2">
        <w:rPr>
          <w:rStyle w:val="Bodytexta"/>
          <w:rFonts w:cs="David"/>
          <w:spacing w:val="0"/>
          <w:sz w:val="24"/>
          <w:szCs w:val="24"/>
          <w:rtl/>
        </w:rPr>
        <w:t xml:space="preserve">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־30 יותר </w:t>
      </w:r>
      <w:r w:rsidR="001B696A">
        <w:rPr>
          <w:rStyle w:val="Bodytexta"/>
          <w:rFonts w:cs="David" w:hint="cs"/>
          <w:spacing w:val="0"/>
          <w:sz w:val="24"/>
          <w:szCs w:val="24"/>
          <w:rtl/>
        </w:rPr>
        <w:t>מ</w:t>
      </w:r>
      <w:r w:rsidRPr="00D075C2">
        <w:rPr>
          <w:rStyle w:val="Bodytexta"/>
          <w:rFonts w:cs="David"/>
          <w:spacing w:val="0"/>
          <w:sz w:val="24"/>
          <w:szCs w:val="24"/>
          <w:rtl/>
        </w:rPr>
        <w:t>אש</w:t>
      </w:r>
      <w:r w:rsidR="001B696A">
        <w:rPr>
          <w:rStyle w:val="Bodytexta"/>
          <w:rFonts w:cs="David" w:hint="cs"/>
          <w:spacing w:val="0"/>
          <w:sz w:val="24"/>
          <w:szCs w:val="24"/>
          <w:rtl/>
        </w:rPr>
        <w:t>ר</w:t>
      </w:r>
      <w:r w:rsidRPr="00D075C2">
        <w:rPr>
          <w:rStyle w:val="Bodytexta"/>
          <w:rFonts w:cs="David"/>
          <w:spacing w:val="0"/>
          <w:sz w:val="24"/>
          <w:szCs w:val="24"/>
          <w:rtl/>
        </w:rPr>
        <w:t xml:space="preserve"> בש</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ת ה־ </w:t>
      </w:r>
      <w:r w:rsidR="001B696A">
        <w:rPr>
          <w:rStyle w:val="Bodytexta"/>
          <w:rFonts w:cs="David" w:hint="cs"/>
          <w:spacing w:val="0"/>
          <w:sz w:val="24"/>
          <w:szCs w:val="24"/>
          <w:rtl/>
        </w:rPr>
        <w:t xml:space="preserve">31.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מס</w:t>
      </w:r>
      <w:r w:rsidRPr="00D075C2">
        <w:rPr>
          <w:rStyle w:val="Bodytexta"/>
          <w:rFonts w:cs="David"/>
          <w:spacing w:val="0"/>
          <w:sz w:val="24"/>
          <w:szCs w:val="24"/>
          <w:shd w:val="clear" w:color="auto" w:fill="80FFFF"/>
          <w:rtl/>
        </w:rPr>
        <w:t>פר</w:t>
      </w:r>
      <w:r w:rsidRPr="00D075C2">
        <w:rPr>
          <w:rStyle w:val="Bodytexta"/>
          <w:rFonts w:cs="David"/>
          <w:spacing w:val="0"/>
          <w:sz w:val="24"/>
          <w:szCs w:val="24"/>
          <w:rtl/>
        </w:rPr>
        <w:t xml:space="preserve"> אינו</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מעלה ואי</w:t>
      </w:r>
      <w:r w:rsidR="001B696A">
        <w:rPr>
          <w:rStyle w:val="Bodytexta"/>
          <w:rFonts w:cs="David" w:hint="cs"/>
          <w:spacing w:val="0"/>
          <w:sz w:val="24"/>
          <w:szCs w:val="24"/>
          <w:rtl/>
        </w:rPr>
        <w:t>נ</w:t>
      </w:r>
      <w:r w:rsidRPr="00D075C2">
        <w:rPr>
          <w:rStyle w:val="Bodytexta"/>
          <w:rFonts w:cs="David"/>
          <w:spacing w:val="0"/>
          <w:sz w:val="24"/>
          <w:szCs w:val="24"/>
          <w:rtl/>
        </w:rPr>
        <w:t xml:space="preserve">ו מוריד לגבי סקירה כוללת.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אחזים בלוח ובאפס. מבחינה זו הלוח העברי הוא משמעותי יותר מהלוח הנו</w:t>
      </w:r>
      <w:r w:rsidRPr="00D075C2">
        <w:rPr>
          <w:rStyle w:val="Bodytexta"/>
          <w:rFonts w:cs="David"/>
          <w:spacing w:val="0"/>
          <w:sz w:val="24"/>
          <w:szCs w:val="24"/>
          <w:shd w:val="clear" w:color="auto" w:fill="80FFFF"/>
          <w:rtl/>
        </w:rPr>
        <w:t>צ</w:t>
      </w:r>
      <w:r w:rsidRPr="00D075C2">
        <w:rPr>
          <w:rStyle w:val="Bodytexta"/>
          <w:rFonts w:cs="David"/>
          <w:spacing w:val="0"/>
          <w:sz w:val="24"/>
          <w:szCs w:val="24"/>
          <w:rtl/>
        </w:rPr>
        <w:t xml:space="preserve">רי שהתאזרח אצלנו (ומכונה התאריך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האזרחי</w:t>
      </w:r>
      <w:r w:rsidRPr="00D075C2">
        <w:rPr>
          <w:rStyle w:val="Bodytexta"/>
          <w:rFonts w:cs="David"/>
          <w:spacing w:val="0"/>
          <w:sz w:val="24"/>
          <w:szCs w:val="24"/>
          <w:shd w:val="clear" w:color="auto" w:fill="80FFFF"/>
          <w:rtl/>
        </w:rPr>
        <w:t>״}</w:t>
      </w:r>
      <w:r w:rsidR="001B696A">
        <w:rPr>
          <w:rStyle w:val="Bodytexta"/>
          <w:rFonts w:cs="David" w:hint="cs"/>
          <w:spacing w:val="0"/>
          <w:sz w:val="24"/>
          <w:szCs w:val="24"/>
          <w:rtl/>
        </w:rPr>
        <w:t>:</w:t>
      </w:r>
      <w:r w:rsidRPr="00D075C2">
        <w:rPr>
          <w:rStyle w:val="Bodytexta"/>
          <w:rFonts w:cs="David"/>
          <w:spacing w:val="0"/>
          <w:sz w:val="24"/>
          <w:szCs w:val="24"/>
          <w:rtl/>
        </w:rPr>
        <w:t xml:space="preserve"> הש</w:t>
      </w:r>
      <w:r w:rsidRPr="00D075C2">
        <w:rPr>
          <w:rStyle w:val="Bodytexta"/>
          <w:rFonts w:cs="David"/>
          <w:spacing w:val="0"/>
          <w:sz w:val="24"/>
          <w:szCs w:val="24"/>
          <w:shd w:val="clear" w:color="auto" w:fill="80FFFF"/>
          <w:rtl/>
        </w:rPr>
        <w:t>נת</w:t>
      </w:r>
      <w:r w:rsidRPr="00D075C2">
        <w:rPr>
          <w:rStyle w:val="Bodytexta"/>
          <w:rFonts w:cs="David"/>
          <w:spacing w:val="0"/>
          <w:sz w:val="24"/>
          <w:szCs w:val="24"/>
          <w:rtl/>
        </w:rPr>
        <w:t xml:space="preserve"> היא מר</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ש הש</w:t>
      </w:r>
      <w:r w:rsidR="001B696A">
        <w:rPr>
          <w:rStyle w:val="Bodytexta"/>
          <w:rFonts w:cs="David" w:hint="cs"/>
          <w:spacing w:val="0"/>
          <w:sz w:val="24"/>
          <w:szCs w:val="24"/>
          <w:rtl/>
        </w:rPr>
        <w:t xml:space="preserve">נה </w:t>
      </w:r>
      <w:r w:rsidRPr="00D075C2">
        <w:rPr>
          <w:rStyle w:val="Bodytexta"/>
          <w:rFonts w:cs="David"/>
          <w:spacing w:val="0"/>
          <w:sz w:val="24"/>
          <w:szCs w:val="24"/>
          <w:rtl/>
        </w:rPr>
        <w:t xml:space="preserve"> בו יכתבון וי</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תמון, בו נגזר דינו של אדם, בו נערכים מעשיו וכו</w:t>
      </w:r>
      <w:r w:rsidR="001B696A">
        <w:rPr>
          <w:rStyle w:val="Bodytexta"/>
          <w:rFonts w:cs="David" w:hint="cs"/>
          <w:spacing w:val="0"/>
          <w:sz w:val="24"/>
          <w:szCs w:val="24"/>
          <w:rtl/>
        </w:rPr>
        <w:t>'</w:t>
      </w:r>
      <w:r w:rsidRPr="00D075C2">
        <w:rPr>
          <w:rStyle w:val="Bodytexta"/>
          <w:rFonts w:cs="David"/>
          <w:spacing w:val="0"/>
          <w:sz w:val="24"/>
          <w:szCs w:val="24"/>
          <w:rtl/>
        </w:rPr>
        <w:t xml:space="preserve"> וכ</w:t>
      </w:r>
      <w:r w:rsidR="001B696A">
        <w:rPr>
          <w:rStyle w:val="Bodytexta"/>
          <w:rFonts w:cs="David" w:hint="cs"/>
          <w:spacing w:val="0"/>
          <w:sz w:val="24"/>
          <w:szCs w:val="24"/>
          <w:rtl/>
        </w:rPr>
        <w:t>ו'</w:t>
      </w:r>
      <w:r w:rsidRPr="00D075C2">
        <w:rPr>
          <w:rStyle w:val="Bodytexta"/>
          <w:rFonts w:cs="David"/>
          <w:spacing w:val="0"/>
          <w:sz w:val="24"/>
          <w:szCs w:val="24"/>
          <w:rtl/>
        </w:rPr>
        <w:t>. מכל זה אין זכר בראש השנה הנוצרי או האזרחי, שאין בו שום עני</w:t>
      </w:r>
      <w:r w:rsidR="001B696A">
        <w:rPr>
          <w:rStyle w:val="Bodytexta"/>
          <w:rFonts w:cs="David" w:hint="cs"/>
          <w:spacing w:val="0"/>
          <w:sz w:val="24"/>
          <w:szCs w:val="24"/>
          <w:rtl/>
        </w:rPr>
        <w:t>ן</w:t>
      </w:r>
      <w:r w:rsidRPr="00D075C2">
        <w:rPr>
          <w:rStyle w:val="Bodytexta"/>
          <w:rFonts w:cs="David"/>
          <w:spacing w:val="0"/>
          <w:sz w:val="24"/>
          <w:szCs w:val="24"/>
          <w:rtl/>
        </w:rPr>
        <w:t xml:space="preserve"> של עשיית דין וחשב</w:t>
      </w:r>
      <w:r w:rsidR="001B696A">
        <w:rPr>
          <w:rStyle w:val="Bodytexta"/>
          <w:rFonts w:cs="David" w:hint="cs"/>
          <w:spacing w:val="0"/>
          <w:sz w:val="24"/>
          <w:szCs w:val="24"/>
          <w:rtl/>
        </w:rPr>
        <w:t>ון.</w:t>
      </w:r>
      <w:r w:rsidRPr="00D075C2">
        <w:rPr>
          <w:rStyle w:val="Bodytexta"/>
          <w:rFonts w:cs="David"/>
          <w:spacing w:val="0"/>
          <w:sz w:val="24"/>
          <w:szCs w:val="24"/>
          <w:rtl/>
        </w:rPr>
        <w:t xml:space="preserve"> אולי חשב</w:t>
      </w:r>
      <w:r w:rsidR="001B696A">
        <w:rPr>
          <w:rStyle w:val="Bodytexta"/>
          <w:rFonts w:cs="David" w:hint="cs"/>
          <w:spacing w:val="0"/>
          <w:sz w:val="24"/>
          <w:szCs w:val="24"/>
          <w:rtl/>
        </w:rPr>
        <w:t>ון</w:t>
      </w:r>
      <w:r w:rsidRPr="00D075C2">
        <w:rPr>
          <w:rStyle w:val="Bodytexta"/>
          <w:rFonts w:cs="David"/>
          <w:spacing w:val="0"/>
          <w:sz w:val="24"/>
          <w:szCs w:val="24"/>
          <w:rtl/>
        </w:rPr>
        <w:t>, ודאי לא דין.</w:t>
      </w:r>
    </w:p>
    <w:p w:rsidR="00183547" w:rsidRPr="00D075C2" w:rsidRDefault="0020000A" w:rsidP="00E42ECD">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shd w:val="clear" w:color="auto" w:fill="80FFFF"/>
          <w:rtl/>
        </w:rPr>
        <w:t>ו</w:t>
      </w:r>
      <w:r w:rsidRPr="00D075C2">
        <w:rPr>
          <w:rStyle w:val="Bodytexta"/>
          <w:rFonts w:cs="David"/>
          <w:spacing w:val="0"/>
          <w:sz w:val="24"/>
          <w:szCs w:val="24"/>
          <w:rtl/>
        </w:rPr>
        <w:t>לכשי</w:t>
      </w:r>
      <w:r w:rsidRPr="00D075C2">
        <w:rPr>
          <w:rStyle w:val="Bodytexta"/>
          <w:rFonts w:cs="David"/>
          <w:spacing w:val="0"/>
          <w:sz w:val="24"/>
          <w:szCs w:val="24"/>
          <w:shd w:val="clear" w:color="auto" w:fill="80FFFF"/>
          <w:rtl/>
        </w:rPr>
        <w:t>תח</w:t>
      </w:r>
      <w:r w:rsidRPr="00D075C2">
        <w:rPr>
          <w:rStyle w:val="Bodytexta"/>
          <w:rFonts w:cs="David"/>
          <w:spacing w:val="0"/>
          <w:sz w:val="24"/>
          <w:szCs w:val="24"/>
          <w:rtl/>
        </w:rPr>
        <w:t xml:space="preserve">ולל אצלנו השינוי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אמיתי שיהיה בגדר </w:t>
      </w:r>
      <w:r w:rsidRPr="00D075C2">
        <w:rPr>
          <w:rStyle w:val="Bodytexta"/>
          <w:rFonts w:cs="David"/>
          <w:spacing w:val="0"/>
          <w:sz w:val="24"/>
          <w:szCs w:val="24"/>
          <w:shd w:val="clear" w:color="auto" w:fill="80FFFF"/>
          <w:rtl/>
        </w:rPr>
        <w:t>מהפ</w:t>
      </w:r>
      <w:r w:rsidR="001B696A">
        <w:rPr>
          <w:rStyle w:val="Bodytexta"/>
          <w:rFonts w:cs="David" w:hint="cs"/>
          <w:spacing w:val="0"/>
          <w:sz w:val="24"/>
          <w:szCs w:val="24"/>
          <w:shd w:val="clear" w:color="auto" w:fill="80FFFF"/>
          <w:rtl/>
        </w:rPr>
        <w:t>כה</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ולא מהפך, אין ספק שנתחיל לספו</w:t>
      </w:r>
      <w:r w:rsidR="001B696A">
        <w:rPr>
          <w:rStyle w:val="Bodytexta"/>
          <w:rFonts w:cs="David" w:hint="cs"/>
          <w:spacing w:val="0"/>
          <w:sz w:val="24"/>
          <w:szCs w:val="24"/>
          <w:rtl/>
        </w:rPr>
        <w:t>ר</w:t>
      </w:r>
      <w:r w:rsidRPr="00D075C2">
        <w:rPr>
          <w:rStyle w:val="Bodytexta"/>
          <w:rFonts w:cs="David"/>
          <w:spacing w:val="0"/>
          <w:sz w:val="24"/>
          <w:szCs w:val="24"/>
          <w:rtl/>
        </w:rPr>
        <w:t xml:space="preserve"> לפי שמי</w:t>
      </w:r>
      <w:r w:rsidR="001B696A">
        <w:rPr>
          <w:rStyle w:val="Bodytexta"/>
          <w:rFonts w:cs="David" w:hint="cs"/>
          <w:spacing w:val="0"/>
          <w:sz w:val="24"/>
          <w:szCs w:val="24"/>
          <w:rtl/>
        </w:rPr>
        <w:t>ט</w:t>
      </w:r>
      <w:r w:rsidRPr="00D075C2">
        <w:rPr>
          <w:rStyle w:val="Bodytexta"/>
          <w:rFonts w:cs="David"/>
          <w:spacing w:val="0"/>
          <w:sz w:val="24"/>
          <w:szCs w:val="24"/>
          <w:rtl/>
        </w:rPr>
        <w:t>ות ויובלות, כשש</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ות שמיטה ושנות יובל תהיינה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עלות משמעויות של ממש, תוך מימוש תוכני, גם כלכלי וגם חברתי, של מושג הגאולה, גאולה כתהליך מתמיד</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ולעולם לא־</w:t>
      </w:r>
      <w:r w:rsidR="001B696A">
        <w:rPr>
          <w:rStyle w:val="Bodytexta"/>
          <w:rFonts w:cs="David" w:hint="cs"/>
          <w:spacing w:val="0"/>
          <w:sz w:val="24"/>
          <w:szCs w:val="24"/>
          <w:rtl/>
        </w:rPr>
        <w:t xml:space="preserve">סופי : כי </w:t>
      </w:r>
      <w:r w:rsidRPr="00D075C2">
        <w:rPr>
          <w:rStyle w:val="Bodytexta"/>
          <w:rFonts w:cs="David"/>
          <w:spacing w:val="0"/>
          <w:sz w:val="24"/>
          <w:szCs w:val="24"/>
          <w:rtl/>
        </w:rPr>
        <w:t xml:space="preserve"> אין סופיות אלא סוף החיים. מכל מקום אף שיבה אל גן־העדן משמעותה — הקץ להיסטוריה</w:t>
      </w:r>
      <w:r w:rsidR="00E42ECD">
        <w:rPr>
          <w:rFonts w:cs="David" w:hint="cs"/>
          <w:spacing w:val="0"/>
          <w:sz w:val="24"/>
          <w:szCs w:val="24"/>
          <w:rtl/>
        </w:rPr>
        <w:t>.</w:t>
      </w:r>
    </w:p>
    <w:p w:rsidR="00183547" w:rsidRPr="00D075C2" w:rsidRDefault="0020000A" w:rsidP="00E42ECD">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אילו הית</w:t>
      </w:r>
      <w:r w:rsidR="00E42ECD">
        <w:rPr>
          <w:rStyle w:val="Bodytexta"/>
          <w:rFonts w:cs="David" w:hint="cs"/>
          <w:spacing w:val="0"/>
          <w:sz w:val="24"/>
          <w:szCs w:val="24"/>
          <w:rtl/>
        </w:rPr>
        <w:t>ה</w:t>
      </w:r>
      <w:r w:rsidRPr="00D075C2">
        <w:rPr>
          <w:rStyle w:val="Bodytexta"/>
          <w:rFonts w:cs="David"/>
          <w:spacing w:val="0"/>
          <w:sz w:val="24"/>
          <w:szCs w:val="24"/>
          <w:rtl/>
        </w:rPr>
        <w:t xml:space="preserve"> הקמת המדינה עברית במלואה, ולא כפי ש</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יתה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מורכב</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ולא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פ</w:t>
      </w:r>
      <w:r w:rsidR="00E42ECD">
        <w:rPr>
          <w:rStyle w:val="Bodytexta"/>
          <w:rFonts w:cs="David" w:hint="cs"/>
          <w:spacing w:val="0"/>
          <w:sz w:val="24"/>
          <w:szCs w:val="24"/>
          <w:rtl/>
        </w:rPr>
        <w:t>ר</w:t>
      </w:r>
      <w:r w:rsidRPr="00D075C2">
        <w:rPr>
          <w:rStyle w:val="Bodytexta"/>
          <w:rFonts w:cs="David"/>
          <w:spacing w:val="0"/>
          <w:sz w:val="24"/>
          <w:szCs w:val="24"/>
          <w:rtl/>
        </w:rPr>
        <w:t>י עץ הדר למהדרין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היינו מתחי</w:t>
      </w:r>
      <w:r w:rsidRPr="00D075C2">
        <w:rPr>
          <w:rStyle w:val="Bodytexta"/>
          <w:rFonts w:cs="David"/>
          <w:spacing w:val="0"/>
          <w:sz w:val="24"/>
          <w:szCs w:val="24"/>
          <w:rtl/>
        </w:rPr>
        <w:softHyphen/>
        <w:t>לים לספור על פי שבע־שבע שנים ומתכננים את הסדרים כולם, בכלכלה, בכל תכנון, ואף במחזורי חילופי מוסדות, ו</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ל־פי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זה גם שנת החמישים</w:t>
      </w:r>
      <w:r w:rsidR="00E42ECD">
        <w:rPr>
          <w:rStyle w:val="Bodytexta"/>
          <w:rFonts w:cs="David" w:hint="cs"/>
          <w:spacing w:val="0"/>
          <w:sz w:val="24"/>
          <w:szCs w:val="24"/>
          <w:rtl/>
        </w:rPr>
        <w:t>.</w:t>
      </w:r>
      <w:r w:rsidRPr="00D075C2">
        <w:rPr>
          <w:rStyle w:val="Bodytexta"/>
          <w:rFonts w:cs="David"/>
          <w:spacing w:val="0"/>
          <w:sz w:val="24"/>
          <w:szCs w:val="24"/>
          <w:rtl/>
        </w:rPr>
        <w:t xml:space="preserve"> בתכנ</w:t>
      </w:r>
      <w:r w:rsidR="00E42ECD">
        <w:rPr>
          <w:rStyle w:val="Bodytexta"/>
          <w:rFonts w:cs="David" w:hint="cs"/>
          <w:spacing w:val="0"/>
          <w:sz w:val="24"/>
          <w:szCs w:val="24"/>
          <w:rtl/>
        </w:rPr>
        <w:t>ון</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רחוק לאחר שבע שמיטות. אך מכ</w:t>
      </w:r>
      <w:r w:rsidRPr="00D075C2">
        <w:rPr>
          <w:rStyle w:val="Bodytexta"/>
          <w:rFonts w:cs="David"/>
          <w:spacing w:val="0"/>
          <w:sz w:val="24"/>
          <w:szCs w:val="24"/>
          <w:shd w:val="clear" w:color="auto" w:fill="80FFFF"/>
          <w:rtl/>
        </w:rPr>
        <w:t>י</w:t>
      </w:r>
      <w:r w:rsidR="00E42ECD">
        <w:rPr>
          <w:rStyle w:val="Bodytexta"/>
          <w:rFonts w:cs="David" w:hint="cs"/>
          <w:spacing w:val="0"/>
          <w:sz w:val="24"/>
          <w:szCs w:val="24"/>
          <w:shd w:val="clear" w:color="auto" w:fill="80FFFF"/>
          <w:rtl/>
        </w:rPr>
        <w:t>ון</w:t>
      </w:r>
      <w:r w:rsidRPr="00D075C2">
        <w:rPr>
          <w:rStyle w:val="Bodytexta"/>
          <w:rFonts w:cs="David"/>
          <w:spacing w:val="0"/>
          <w:sz w:val="24"/>
          <w:szCs w:val="24"/>
          <w:rtl/>
        </w:rPr>
        <w:t xml:space="preserve"> שלא כך ארע, ולא ארע מטעמי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הי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טו</w:t>
      </w:r>
      <w:r w:rsidR="00E42ECD">
        <w:rPr>
          <w:rStyle w:val="Bodytexta"/>
          <w:rFonts w:cs="David" w:hint="cs"/>
          <w:spacing w:val="0"/>
          <w:sz w:val="24"/>
          <w:szCs w:val="24"/>
          <w:rtl/>
        </w:rPr>
        <w:t>ר</w:t>
      </w:r>
      <w:r w:rsidRPr="00D075C2">
        <w:rPr>
          <w:rStyle w:val="Bodytexta"/>
          <w:rFonts w:cs="David"/>
          <w:spacing w:val="0"/>
          <w:sz w:val="24"/>
          <w:szCs w:val="24"/>
          <w:rtl/>
        </w:rPr>
        <w:t>יים עמוקים (גם מאת</w:t>
      </w:r>
      <w:r w:rsidR="00E42ECD">
        <w:rPr>
          <w:rStyle w:val="Bodytexta"/>
          <w:rFonts w:cs="David" w:hint="cs"/>
          <w:spacing w:val="0"/>
          <w:sz w:val="24"/>
          <w:szCs w:val="24"/>
          <w:shd w:val="clear" w:color="auto" w:fill="80FFFF"/>
          <w:rtl/>
        </w:rPr>
        <w:t>יי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שנות אימנ</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יפציה ויציאה אל</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הגויים הם כבר </w:t>
      </w:r>
      <w:r w:rsidR="00E42ECD">
        <w:rPr>
          <w:rStyle w:val="Bodytexta"/>
          <w:rFonts w:cs="David" w:hint="cs"/>
          <w:spacing w:val="0"/>
          <w:sz w:val="24"/>
          <w:szCs w:val="24"/>
          <w:rtl/>
        </w:rPr>
        <w:t>בג</w:t>
      </w:r>
      <w:r w:rsidRPr="00D075C2">
        <w:rPr>
          <w:rStyle w:val="Bodytexta"/>
          <w:rFonts w:cs="David"/>
          <w:spacing w:val="0"/>
          <w:sz w:val="24"/>
          <w:szCs w:val="24"/>
          <w:rtl/>
        </w:rPr>
        <w:t xml:space="preserve">דר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עמוקים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מכל מקום פועלים חזק)</w:t>
      </w:r>
      <w:r w:rsidR="00E42ECD">
        <w:rPr>
          <w:rStyle w:val="Bodytexta"/>
          <w:rFonts w:cs="David" w:hint="cs"/>
          <w:spacing w:val="0"/>
          <w:sz w:val="24"/>
          <w:szCs w:val="24"/>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פור העש</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וני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המא</w:t>
      </w:r>
      <w:r w:rsidR="00E42ECD">
        <w:rPr>
          <w:rStyle w:val="Bodytexta"/>
          <w:rFonts w:cs="David" w:hint="cs"/>
          <w:spacing w:val="0"/>
          <w:sz w:val="24"/>
          <w:szCs w:val="24"/>
          <w:rtl/>
        </w:rPr>
        <w:t>ת</w:t>
      </w:r>
      <w:r w:rsidRPr="00D075C2">
        <w:rPr>
          <w:rStyle w:val="Bodytexta"/>
          <w:rFonts w:cs="David"/>
          <w:spacing w:val="0"/>
          <w:sz w:val="24"/>
          <w:szCs w:val="24"/>
          <w:rtl/>
        </w:rPr>
        <w:t>ימטי, עד כדי מיכאניו</w:t>
      </w:r>
      <w:r w:rsidR="00E42ECD">
        <w:rPr>
          <w:rStyle w:val="Bodytexta"/>
          <w:rFonts w:cs="David" w:hint="cs"/>
          <w:spacing w:val="0"/>
          <w:sz w:val="24"/>
          <w:szCs w:val="24"/>
          <w:shd w:val="clear" w:color="auto" w:fill="80FFFF"/>
          <w:rtl/>
        </w:rPr>
        <w:t>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שולט</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בכל, גם במה שאין שום הכרח וי</w:t>
      </w:r>
      <w:r w:rsidR="00E42ECD">
        <w:rPr>
          <w:rStyle w:val="Bodytexta"/>
          <w:rFonts w:cs="David" w:hint="cs"/>
          <w:spacing w:val="0"/>
          <w:sz w:val="24"/>
          <w:szCs w:val="24"/>
          <w:rtl/>
        </w:rPr>
        <w:t>תרון</w:t>
      </w:r>
      <w:r w:rsidRPr="00D075C2">
        <w:rPr>
          <w:rStyle w:val="Bodytexta"/>
          <w:rFonts w:cs="David"/>
          <w:spacing w:val="0"/>
          <w:sz w:val="24"/>
          <w:szCs w:val="24"/>
          <w:rtl/>
        </w:rPr>
        <w:t xml:space="preserve"> בשלטונו.</w:t>
      </w:r>
    </w:p>
    <w:p w:rsidR="00183547" w:rsidRPr="00D075C2" w:rsidRDefault="0020000A" w:rsidP="00E42ECD">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 xml:space="preserve">על כן </w:t>
      </w:r>
      <w:r w:rsidR="00E42ECD">
        <w:rPr>
          <w:rStyle w:val="Bodytexta"/>
          <w:rFonts w:cs="David" w:hint="cs"/>
          <w:spacing w:val="0"/>
          <w:sz w:val="24"/>
          <w:szCs w:val="24"/>
          <w:rtl/>
        </w:rPr>
        <w:t>ד</w:t>
      </w:r>
      <w:r w:rsidRPr="00D075C2">
        <w:rPr>
          <w:rStyle w:val="Bodytexta"/>
          <w:rFonts w:cs="David"/>
          <w:spacing w:val="0"/>
          <w:sz w:val="24"/>
          <w:szCs w:val="24"/>
          <w:rtl/>
        </w:rPr>
        <w:t>ומני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שלא היה שו</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צידוק לא לחגיגות מיוח</w:t>
      </w:r>
      <w:r w:rsidR="00E42ECD">
        <w:rPr>
          <w:rStyle w:val="Bodytexta"/>
          <w:rFonts w:cs="David" w:hint="cs"/>
          <w:spacing w:val="0"/>
          <w:sz w:val="24"/>
          <w:szCs w:val="24"/>
          <w:rtl/>
        </w:rPr>
        <w:t>דו</w:t>
      </w:r>
      <w:r w:rsidRPr="00D075C2">
        <w:rPr>
          <w:rStyle w:val="Bodytexta"/>
          <w:rFonts w:cs="David"/>
          <w:spacing w:val="0"/>
          <w:sz w:val="24"/>
          <w:szCs w:val="24"/>
          <w:rtl/>
        </w:rPr>
        <w:t>ת ל</w:t>
      </w:r>
      <w:r w:rsidR="00E42ECD">
        <w:rPr>
          <w:rStyle w:val="Bodytexta"/>
          <w:rFonts w:cs="David" w:hint="cs"/>
          <w:spacing w:val="0"/>
          <w:sz w:val="24"/>
          <w:szCs w:val="24"/>
          <w:rtl/>
        </w:rPr>
        <w:t>ר</w:t>
      </w:r>
      <w:r w:rsidRPr="00D075C2">
        <w:rPr>
          <w:rStyle w:val="Bodytexta"/>
          <w:rFonts w:cs="David"/>
          <w:spacing w:val="0"/>
          <w:sz w:val="24"/>
          <w:szCs w:val="24"/>
          <w:rtl/>
        </w:rPr>
        <w:t xml:space="preserve">גל שלושים שנה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בדיו</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 לעצמאות ישראל ולא לסיכו</w:t>
      </w:r>
      <w:r w:rsidRPr="00D075C2">
        <w:rPr>
          <w:rStyle w:val="Bodytexta"/>
          <w:rFonts w:cs="David"/>
          <w:spacing w:val="0"/>
          <w:sz w:val="24"/>
          <w:szCs w:val="24"/>
          <w:rtl/>
        </w:rPr>
        <w:softHyphen/>
        <w:t xml:space="preserve">מים מיוחדים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מלאכותיים, אלמלא —</w:t>
      </w:r>
    </w:p>
    <w:p w:rsidR="00E42ECD" w:rsidRDefault="0020000A" w:rsidP="00E42ECD">
      <w:pPr>
        <w:pStyle w:val="Bodytext0"/>
        <w:shd w:val="clear" w:color="auto" w:fill="auto"/>
        <w:spacing w:before="0" w:after="0" w:line="264" w:lineRule="exact"/>
        <w:ind w:left="20" w:right="20" w:firstLine="360"/>
        <w:rPr>
          <w:rStyle w:val="Bodytext10pt"/>
          <w:rFonts w:cs="David"/>
          <w:spacing w:val="0"/>
          <w:sz w:val="24"/>
          <w:szCs w:val="24"/>
          <w:rtl/>
        </w:rPr>
      </w:pPr>
      <w:r w:rsidRPr="00D075C2">
        <w:rPr>
          <w:rStyle w:val="Bodytexta"/>
          <w:rFonts w:cs="David"/>
          <w:spacing w:val="0"/>
          <w:sz w:val="24"/>
          <w:szCs w:val="24"/>
          <w:rtl/>
        </w:rPr>
        <w:t>אל</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לא התרחש בשנה זו ה״</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הפ</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 xml:space="preserve"> ההוא שהעניק לשנה ז</w:t>
      </w:r>
      <w:r w:rsidR="00E42ECD">
        <w:rPr>
          <w:rStyle w:val="Bodytexta"/>
          <w:rFonts w:cs="David" w:hint="cs"/>
          <w:spacing w:val="0"/>
          <w:sz w:val="24"/>
          <w:szCs w:val="24"/>
          <w:rtl/>
        </w:rPr>
        <w:t>ו</w:t>
      </w:r>
      <w:r w:rsidRPr="00D075C2">
        <w:rPr>
          <w:rStyle w:val="Bodytexta"/>
          <w:rFonts w:cs="David"/>
          <w:spacing w:val="0"/>
          <w:sz w:val="24"/>
          <w:szCs w:val="24"/>
          <w:rtl/>
        </w:rPr>
        <w:t xml:space="preserve"> משמעות, מכל מקום אמור היה</w:t>
      </w:r>
      <w:r w:rsidR="00E42ECD">
        <w:rPr>
          <w:rStyle w:val="Bodytexta"/>
          <w:rFonts w:cs="David" w:hint="cs"/>
          <w:spacing w:val="0"/>
          <w:sz w:val="24"/>
          <w:szCs w:val="24"/>
          <w:rtl/>
        </w:rPr>
        <w:t>,</w:t>
      </w:r>
      <w:r w:rsidRPr="00D075C2">
        <w:rPr>
          <w:rStyle w:val="Bodytexta"/>
          <w:rFonts w:cs="David"/>
          <w:spacing w:val="0"/>
          <w:sz w:val="24"/>
          <w:szCs w:val="24"/>
          <w:rtl/>
        </w:rPr>
        <w:t xml:space="preserve"> או עדי</w:t>
      </w:r>
      <w:r w:rsidR="00E42ECD">
        <w:rPr>
          <w:rStyle w:val="Bodytexta"/>
          <w:rFonts w:cs="David" w:hint="cs"/>
          <w:spacing w:val="0"/>
          <w:sz w:val="24"/>
          <w:szCs w:val="24"/>
          <w:rtl/>
        </w:rPr>
        <w:t>ין</w:t>
      </w:r>
      <w:r w:rsidRPr="00D075C2">
        <w:rPr>
          <w:rStyle w:val="Bodytexta"/>
          <w:rFonts w:cs="David"/>
          <w:spacing w:val="0"/>
          <w:sz w:val="24"/>
          <w:szCs w:val="24"/>
          <w:rtl/>
        </w:rPr>
        <w:t xml:space="preserve"> אמור הוא להעניק ל</w:t>
      </w:r>
      <w:r w:rsidR="00E42ECD">
        <w:rPr>
          <w:rStyle w:val="Bodytexta"/>
          <w:rFonts w:cs="David" w:hint="cs"/>
          <w:spacing w:val="0"/>
          <w:sz w:val="24"/>
          <w:szCs w:val="24"/>
          <w:rtl/>
        </w:rPr>
        <w:t>ה</w:t>
      </w:r>
      <w:r w:rsidRPr="00D075C2">
        <w:rPr>
          <w:rStyle w:val="Bodytexta"/>
          <w:rFonts w:cs="David"/>
          <w:spacing w:val="0"/>
          <w:sz w:val="24"/>
          <w:szCs w:val="24"/>
          <w:rtl/>
        </w:rPr>
        <w:t xml:space="preserve"> משמעות מעב</w:t>
      </w:r>
      <w:r w:rsidR="00E42ECD">
        <w:rPr>
          <w:rStyle w:val="Bodytexta"/>
          <w:rFonts w:cs="David" w:hint="cs"/>
          <w:spacing w:val="0"/>
          <w:sz w:val="24"/>
          <w:szCs w:val="24"/>
          <w:rtl/>
        </w:rPr>
        <w:t>ר</w:t>
      </w:r>
      <w:r w:rsidRPr="00D075C2">
        <w:rPr>
          <w:rStyle w:val="Bodytexta"/>
          <w:rFonts w:cs="David"/>
          <w:spacing w:val="0"/>
          <w:sz w:val="24"/>
          <w:szCs w:val="24"/>
          <w:rtl/>
        </w:rPr>
        <w:t xml:space="preserve"> לסתמיות של סיפרה שאפס בסופה. </w:t>
      </w:r>
    </w:p>
    <w:p w:rsidR="00183547" w:rsidRPr="00D075C2" w:rsidRDefault="0020000A" w:rsidP="00E42ECD">
      <w:pPr>
        <w:pStyle w:val="Bodytext0"/>
        <w:shd w:val="clear" w:color="auto" w:fill="auto"/>
        <w:spacing w:before="0" w:after="0" w:line="264" w:lineRule="exact"/>
        <w:ind w:left="20" w:right="20" w:firstLine="360"/>
        <w:rPr>
          <w:rFonts w:cs="David"/>
          <w:spacing w:val="0"/>
          <w:sz w:val="24"/>
          <w:szCs w:val="24"/>
          <w:rtl/>
        </w:rPr>
      </w:pPr>
      <w:r w:rsidRPr="00D075C2">
        <w:rPr>
          <w:rStyle w:val="Bodytexta"/>
          <w:rFonts w:cs="David"/>
          <w:spacing w:val="0"/>
          <w:sz w:val="24"/>
          <w:szCs w:val="24"/>
          <w:rtl/>
        </w:rPr>
        <w:t xml:space="preserve">ומה משמעותה בעצם, של המילה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מהפך</w:t>
      </w:r>
      <w:r w:rsidR="00E42ECD">
        <w:rPr>
          <w:rStyle w:val="Bodytexta"/>
          <w:rFonts w:cs="David" w:hint="cs"/>
          <w:spacing w:val="0"/>
          <w:sz w:val="24"/>
          <w:szCs w:val="24"/>
          <w:rtl/>
        </w:rPr>
        <w:t>"</w:t>
      </w:r>
      <w:r w:rsidRPr="00D075C2">
        <w:rPr>
          <w:rStyle w:val="Bodytexta"/>
          <w:rFonts w:cs="David"/>
          <w:spacing w:val="0"/>
          <w:sz w:val="24"/>
          <w:szCs w:val="24"/>
          <w:rtl/>
        </w:rPr>
        <w:t xml:space="preserve"> שב</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ינו? האם כינוי זה, שכונו בו תוצאות הבחירות לכנסת התשיעית, ובעקבותיהן העברת ראשות הממשלה בישראל לידי א</w:t>
      </w:r>
      <w:r w:rsidRPr="00D075C2">
        <w:rPr>
          <w:rStyle w:val="Bodytexta"/>
          <w:rFonts w:cs="David"/>
          <w:spacing w:val="0"/>
          <w:sz w:val="24"/>
          <w:szCs w:val="24"/>
          <w:shd w:val="clear" w:color="auto" w:fill="80FFFF"/>
          <w:rtl/>
        </w:rPr>
        <w:t>חד</w:t>
      </w:r>
      <w:r w:rsidRPr="00D075C2">
        <w:rPr>
          <w:rStyle w:val="Bodytexta"/>
          <w:rFonts w:cs="David"/>
          <w:spacing w:val="0"/>
          <w:sz w:val="24"/>
          <w:szCs w:val="24"/>
          <w:rtl/>
        </w:rPr>
        <w:t xml:space="preserve"> מבחירי תלמידיו של זאב ז</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בוטינסקי, היש לו תקדים כלשהו בלשון, או שמא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וא חידוש לשוני מחידושים שהזמן והצורך גרמוהו, כשבאו לבטא את מה שארע או מ</w:t>
      </w:r>
      <w:r w:rsidR="00E42ECD">
        <w:rPr>
          <w:rStyle w:val="Bodytexta"/>
          <w:rFonts w:cs="David" w:hint="cs"/>
          <w:spacing w:val="0"/>
          <w:sz w:val="24"/>
          <w:szCs w:val="24"/>
          <w:rtl/>
        </w:rPr>
        <w:t>ה</w:t>
      </w:r>
      <w:r w:rsidRPr="00D075C2">
        <w:rPr>
          <w:rStyle w:val="Bodytexta"/>
          <w:rFonts w:cs="David"/>
          <w:spacing w:val="0"/>
          <w:sz w:val="24"/>
          <w:szCs w:val="24"/>
          <w:rtl/>
        </w:rPr>
        <w:t xml:space="preserve"> שנדמה היה שאר</w:t>
      </w:r>
      <w:r w:rsidRPr="00D075C2">
        <w:rPr>
          <w:rStyle w:val="Bodytexta"/>
          <w:rFonts w:cs="David"/>
          <w:spacing w:val="0"/>
          <w:sz w:val="24"/>
          <w:szCs w:val="24"/>
          <w:shd w:val="clear" w:color="auto" w:fill="80FFFF"/>
          <w:rtl/>
        </w:rPr>
        <w:t>ע,</w:t>
      </w:r>
      <w:r w:rsidR="00E42ECD">
        <w:rPr>
          <w:rStyle w:val="Bodytexta"/>
          <w:rFonts w:cs="David" w:hint="cs"/>
          <w:spacing w:val="0"/>
          <w:sz w:val="24"/>
          <w:szCs w:val="24"/>
          <w:rtl/>
        </w:rPr>
        <w:t xml:space="preserve"> </w:t>
      </w:r>
      <w:r w:rsidRPr="00D075C2">
        <w:rPr>
          <w:rStyle w:val="Bodytexta"/>
          <w:rFonts w:cs="David"/>
          <w:spacing w:val="0"/>
          <w:sz w:val="24"/>
          <w:szCs w:val="24"/>
          <w:rtl/>
        </w:rPr>
        <w:t xml:space="preserve">וזה היה יותר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שינוי אך פחות ממהפכה, ובאו וקיצצו את ה</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 הסופית, ויצא המהפך הזה...</w:t>
      </w:r>
    </w:p>
    <w:p w:rsidR="00183547" w:rsidRPr="00D075C2" w:rsidRDefault="0020000A" w:rsidP="00E42ECD">
      <w:pPr>
        <w:pStyle w:val="Bodytext0"/>
        <w:shd w:val="clear" w:color="auto" w:fill="auto"/>
        <w:spacing w:before="0" w:after="511" w:line="259" w:lineRule="exact"/>
        <w:ind w:left="20" w:right="20" w:firstLine="360"/>
        <w:jc w:val="both"/>
        <w:rPr>
          <w:rFonts w:cs="David"/>
          <w:spacing w:val="0"/>
          <w:sz w:val="24"/>
          <w:szCs w:val="24"/>
          <w:rtl/>
        </w:rPr>
      </w:pPr>
      <w:r w:rsidRPr="00D075C2">
        <w:rPr>
          <w:rStyle w:val="Bodytexta"/>
          <w:rFonts w:cs="David"/>
          <w:spacing w:val="0"/>
          <w:sz w:val="24"/>
          <w:szCs w:val="24"/>
          <w:rtl/>
        </w:rPr>
        <w:t xml:space="preserve">וכבר אני נבוך ואינני יודע איזה סימן מסימני הפיסוק לשים בסוף אותו משפט ארוך ומסובך. האם לשים אחרי </w:t>
      </w:r>
      <w:r w:rsidRPr="00D075C2">
        <w:rPr>
          <w:rStyle w:val="Bodytexta"/>
          <w:rFonts w:cs="David"/>
          <w:spacing w:val="0"/>
          <w:sz w:val="24"/>
          <w:szCs w:val="24"/>
          <w:shd w:val="clear" w:color="auto" w:fill="80FFFF"/>
          <w:rtl/>
        </w:rPr>
        <w:t>״המהפך״</w:t>
      </w:r>
      <w:r w:rsidRPr="00D075C2">
        <w:rPr>
          <w:rStyle w:val="Bodytexta"/>
          <w:rFonts w:cs="David"/>
          <w:spacing w:val="0"/>
          <w:sz w:val="24"/>
          <w:szCs w:val="24"/>
          <w:rtl/>
        </w:rPr>
        <w:t xml:space="preserve"> הז</w:t>
      </w:r>
      <w:r w:rsidR="00E42ECD">
        <w:rPr>
          <w:rStyle w:val="Bodytexta"/>
          <w:rFonts w:cs="David" w:hint="cs"/>
          <w:spacing w:val="0"/>
          <w:sz w:val="24"/>
          <w:szCs w:val="24"/>
          <w:rtl/>
        </w:rPr>
        <w:t>ה</w:t>
      </w:r>
      <w:r w:rsidRPr="00D075C2">
        <w:rPr>
          <w:rStyle w:val="Bodytexta"/>
          <w:rFonts w:cs="David"/>
          <w:spacing w:val="0"/>
          <w:sz w:val="24"/>
          <w:szCs w:val="24"/>
          <w:rtl/>
        </w:rPr>
        <w:t xml:space="preserve"> נקודה, סוף פסוק, פשיטא, או שמא מתחייב</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סימן שאל</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גדול, א</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מהה...</w:t>
      </w:r>
    </w:p>
    <w:p w:rsidR="00183547" w:rsidRPr="00D075C2" w:rsidRDefault="0020000A" w:rsidP="00E42ECD">
      <w:pPr>
        <w:pStyle w:val="Heading530"/>
        <w:keepNext/>
        <w:keepLines/>
        <w:shd w:val="clear" w:color="auto" w:fill="auto"/>
        <w:spacing w:before="0" w:after="3" w:line="220" w:lineRule="exact"/>
        <w:ind w:left="1400"/>
        <w:jc w:val="left"/>
        <w:rPr>
          <w:rFonts w:cs="David"/>
          <w:sz w:val="24"/>
          <w:szCs w:val="24"/>
          <w:rtl/>
        </w:rPr>
      </w:pPr>
      <w:bookmarkStart w:id="8" w:name="bookmark12"/>
      <w:r w:rsidRPr="00D075C2">
        <w:rPr>
          <w:rStyle w:val="Heading532"/>
          <w:rFonts w:cs="David"/>
          <w:sz w:val="24"/>
          <w:szCs w:val="24"/>
          <w:rtl/>
        </w:rPr>
        <w:t>ב</w:t>
      </w:r>
      <w:r w:rsidRPr="00D075C2">
        <w:rPr>
          <w:rStyle w:val="Heading532"/>
          <w:rFonts w:cs="David"/>
          <w:sz w:val="24"/>
          <w:szCs w:val="24"/>
          <w:shd w:val="clear" w:color="auto" w:fill="80FFFF"/>
          <w:rtl/>
        </w:rPr>
        <w:t>.</w:t>
      </w:r>
      <w:r w:rsidRPr="00D075C2">
        <w:rPr>
          <w:rStyle w:val="Heading532"/>
          <w:rFonts w:cs="David"/>
          <w:sz w:val="24"/>
          <w:szCs w:val="24"/>
          <w:rtl/>
        </w:rPr>
        <w:t xml:space="preserve"> האכזב ה</w:t>
      </w:r>
      <w:r w:rsidRPr="00D075C2">
        <w:rPr>
          <w:rStyle w:val="Heading532"/>
          <w:rFonts w:cs="David"/>
          <w:sz w:val="24"/>
          <w:szCs w:val="24"/>
          <w:shd w:val="clear" w:color="auto" w:fill="80FFFF"/>
          <w:rtl/>
        </w:rPr>
        <w:t>מ</w:t>
      </w:r>
      <w:r w:rsidR="00E42ECD">
        <w:rPr>
          <w:rStyle w:val="Heading532"/>
          <w:rFonts w:cs="David" w:hint="cs"/>
          <w:sz w:val="24"/>
          <w:szCs w:val="24"/>
          <w:rtl/>
        </w:rPr>
        <w:t>ת</w:t>
      </w:r>
      <w:r w:rsidRPr="00D075C2">
        <w:rPr>
          <w:rStyle w:val="Heading532"/>
          <w:rFonts w:cs="David"/>
          <w:sz w:val="24"/>
          <w:szCs w:val="24"/>
          <w:rtl/>
        </w:rPr>
        <w:t>הפ</w:t>
      </w:r>
      <w:r w:rsidRPr="00D075C2">
        <w:rPr>
          <w:rStyle w:val="Heading532"/>
          <w:rFonts w:cs="David"/>
          <w:sz w:val="24"/>
          <w:szCs w:val="24"/>
          <w:shd w:val="clear" w:color="auto" w:fill="80FFFF"/>
          <w:rtl/>
        </w:rPr>
        <w:t>ך</w:t>
      </w:r>
      <w:bookmarkEnd w:id="8"/>
    </w:p>
    <w:p w:rsidR="00183547" w:rsidRPr="00D075C2" w:rsidRDefault="0020000A">
      <w:pPr>
        <w:pStyle w:val="Heading520"/>
        <w:keepNext/>
        <w:keepLines/>
        <w:shd w:val="clear" w:color="auto" w:fill="auto"/>
        <w:spacing w:after="213" w:line="220" w:lineRule="exact"/>
        <w:ind w:left="720"/>
        <w:rPr>
          <w:rFonts w:cs="David"/>
          <w:spacing w:val="0"/>
          <w:sz w:val="24"/>
          <w:szCs w:val="24"/>
          <w:rtl/>
        </w:rPr>
      </w:pPr>
      <w:bookmarkStart w:id="9" w:name="bookmark13"/>
      <w:r w:rsidRPr="00D075C2">
        <w:rPr>
          <w:rStyle w:val="Heading521"/>
          <w:rFonts w:cs="David"/>
          <w:spacing w:val="0"/>
          <w:sz w:val="24"/>
          <w:szCs w:val="24"/>
          <w:shd w:val="clear" w:color="auto" w:fill="80FFFF"/>
          <w:rtl/>
        </w:rPr>
        <w:t>(...</w:t>
      </w:r>
      <w:r w:rsidRPr="00D075C2">
        <w:rPr>
          <w:rStyle w:val="Heading521"/>
          <w:rFonts w:cs="David"/>
          <w:spacing w:val="0"/>
          <w:sz w:val="24"/>
          <w:szCs w:val="24"/>
          <w:rtl/>
        </w:rPr>
        <w:t>ולא אכזבה ממהפכה שלא ה</w:t>
      </w:r>
      <w:r w:rsidRPr="00D075C2">
        <w:rPr>
          <w:rStyle w:val="Heading521"/>
          <w:rFonts w:cs="David"/>
          <w:spacing w:val="0"/>
          <w:sz w:val="24"/>
          <w:szCs w:val="24"/>
          <w:shd w:val="clear" w:color="auto" w:fill="80FFFF"/>
          <w:rtl/>
        </w:rPr>
        <w:t>י</w:t>
      </w:r>
      <w:r w:rsidRPr="00D075C2">
        <w:rPr>
          <w:rStyle w:val="Heading521"/>
          <w:rFonts w:cs="David"/>
          <w:spacing w:val="0"/>
          <w:sz w:val="24"/>
          <w:szCs w:val="24"/>
          <w:rtl/>
        </w:rPr>
        <w:t>תה)</w:t>
      </w:r>
      <w:bookmarkEnd w:id="9"/>
    </w:p>
    <w:p w:rsidR="00183547" w:rsidRPr="00D075C2" w:rsidRDefault="0020000A" w:rsidP="00E42ECD">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וכדי שבכל זאת למלא אח</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בקשתו של העורך לגבי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חגיגיות ו</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אקטואליות, אפתח ב</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קטואליות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על מנת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לסיים ב</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גיגיות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משמ</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 xml:space="preserve"> אקטואליות ובכל זאת (וזו משמ</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 xml:space="preserve">ותה של </w:t>
      </w:r>
      <w:r w:rsidRPr="00D075C2">
        <w:rPr>
          <w:rStyle w:val="Bodytexta"/>
          <w:rFonts w:cs="David"/>
          <w:spacing w:val="0"/>
          <w:sz w:val="24"/>
          <w:szCs w:val="24"/>
          <w:shd w:val="clear" w:color="auto" w:fill="80FFFF"/>
          <w:rtl/>
        </w:rPr>
        <w:t>ה״ו</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המחברת להיפוך) בחגיגיות.</w:t>
      </w:r>
    </w:p>
    <w:p w:rsidR="00183547" w:rsidRPr="00D075C2" w:rsidRDefault="0020000A" w:rsidP="00E42ECD">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 xml:space="preserve">ואין צריך לאמר, שכאשר דברים אלה נכתבים, סוף אדר א׳ תשל״ח,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אקטואליות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פירושה אכזב גדול ומר ועצוב, ורק צבועים וחנפים או א</w:t>
      </w:r>
      <w:r w:rsidR="00E42ECD">
        <w:rPr>
          <w:rStyle w:val="Bodytexta"/>
          <w:rFonts w:cs="David" w:hint="cs"/>
          <w:spacing w:val="0"/>
          <w:sz w:val="24"/>
          <w:szCs w:val="24"/>
          <w:rtl/>
        </w:rPr>
        <w:t>ינ</w:t>
      </w:r>
      <w:r w:rsidRPr="00D075C2">
        <w:rPr>
          <w:rStyle w:val="Bodytexta"/>
          <w:rFonts w:cs="David"/>
          <w:spacing w:val="0"/>
          <w:sz w:val="24"/>
          <w:szCs w:val="24"/>
          <w:rtl/>
        </w:rPr>
        <w:t>טרסנטים־נהנים־הנאה־ של־</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גע, יתעלמו מאמת זו. אדרבא, כי מי שליבו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לא </w:t>
      </w:r>
      <w:r w:rsidR="00E42ECD">
        <w:rPr>
          <w:rStyle w:val="Bodytexta"/>
          <w:rFonts w:cs="David" w:hint="cs"/>
          <w:spacing w:val="0"/>
          <w:sz w:val="24"/>
          <w:szCs w:val="24"/>
          <w:rtl/>
        </w:rPr>
        <w:t>ר</w:t>
      </w:r>
      <w:r w:rsidRPr="00D075C2">
        <w:rPr>
          <w:rStyle w:val="Bodytexta"/>
          <w:rFonts w:cs="David"/>
          <w:spacing w:val="0"/>
          <w:sz w:val="24"/>
          <w:szCs w:val="24"/>
          <w:rtl/>
        </w:rPr>
        <w:t xml:space="preserve">ק גופו) קרוב יותר לעניין, שלמענו ובשמו נעשה המהפך, כואב יותר את כאב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אכזב והוא ח</w:t>
      </w:r>
      <w:r w:rsidR="00E42ECD">
        <w:rPr>
          <w:rStyle w:val="Bodytexta"/>
          <w:rFonts w:cs="David" w:hint="cs"/>
          <w:spacing w:val="0"/>
          <w:sz w:val="24"/>
          <w:szCs w:val="24"/>
          <w:rtl/>
        </w:rPr>
        <w:t>ר</w:t>
      </w:r>
      <w:r w:rsidRPr="00D075C2">
        <w:rPr>
          <w:rStyle w:val="Bodytexta"/>
          <w:rFonts w:cs="David"/>
          <w:spacing w:val="0"/>
          <w:sz w:val="24"/>
          <w:szCs w:val="24"/>
          <w:rtl/>
        </w:rPr>
        <w:t>ד יות</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חרד לא ל</w:t>
      </w:r>
      <w:r w:rsidRPr="00D075C2">
        <w:rPr>
          <w:rStyle w:val="Bodytexta"/>
          <w:rFonts w:cs="David"/>
          <w:spacing w:val="0"/>
          <w:sz w:val="24"/>
          <w:szCs w:val="24"/>
          <w:shd w:val="clear" w:color="auto" w:fill="80FFFF"/>
          <w:rtl/>
        </w:rPr>
        <w:t>כשל</w:t>
      </w:r>
      <w:r w:rsidRPr="00D075C2">
        <w:rPr>
          <w:rStyle w:val="Bodytexta"/>
          <w:rFonts w:cs="David"/>
          <w:spacing w:val="0"/>
          <w:sz w:val="24"/>
          <w:szCs w:val="24"/>
          <w:rtl/>
        </w:rPr>
        <w:t>ון פלוני או לכשלונו של פלוני, כי אם לעניין כולו, שהרי לא לחילופי אישים בלבד קיוו המקווים, כי אם לחילופי שיטה, ד</w:t>
      </w:r>
      <w:r w:rsidR="00E42ECD">
        <w:rPr>
          <w:rStyle w:val="Bodytexta"/>
          <w:rFonts w:cs="David" w:hint="cs"/>
          <w:spacing w:val="0"/>
          <w:sz w:val="24"/>
          <w:szCs w:val="24"/>
          <w:rtl/>
        </w:rPr>
        <w:t>ר</w:t>
      </w:r>
      <w:r w:rsidRPr="00D075C2">
        <w:rPr>
          <w:rStyle w:val="Bodytexta"/>
          <w:rFonts w:cs="David"/>
          <w:spacing w:val="0"/>
          <w:sz w:val="24"/>
          <w:szCs w:val="24"/>
          <w:rtl/>
        </w:rPr>
        <w:t>ך, אורחות מדינה וחיים</w:t>
      </w:r>
      <w:r w:rsidR="00E42ECD">
        <w:rPr>
          <w:rStyle w:val="Bodytexta"/>
          <w:rFonts w:cs="David" w:hint="cs"/>
          <w:spacing w:val="0"/>
          <w:sz w:val="24"/>
          <w:szCs w:val="24"/>
          <w:rtl/>
        </w:rPr>
        <w:t>,</w:t>
      </w:r>
      <w:r w:rsidRPr="00D075C2">
        <w:rPr>
          <w:rStyle w:val="Bodytexta"/>
          <w:rFonts w:cs="David"/>
          <w:spacing w:val="0"/>
          <w:sz w:val="24"/>
          <w:szCs w:val="24"/>
          <w:rtl/>
        </w:rPr>
        <w:t xml:space="preserve"> אם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א למעלה מזה ועמוק מזה, לחילופי כיוון</w:t>
      </w:r>
      <w:r w:rsidRPr="00D075C2">
        <w:rPr>
          <w:rStyle w:val="Bodytexta"/>
          <w:rFonts w:cs="David"/>
          <w:spacing w:val="0"/>
          <w:sz w:val="24"/>
          <w:szCs w:val="24"/>
          <w:shd w:val="clear" w:color="auto" w:fill="80FFFF"/>
          <w:rtl/>
        </w:rPr>
        <w:t xml:space="preserve"> </w:t>
      </w:r>
      <w:r w:rsidR="00E42ECD">
        <w:rPr>
          <w:rStyle w:val="Bodytexta"/>
          <w:rFonts w:cs="David"/>
          <w:spacing w:val="0"/>
          <w:sz w:val="24"/>
          <w:szCs w:val="24"/>
        </w:rPr>
        <w:t>;</w:t>
      </w:r>
      <w:r w:rsidRPr="00D075C2">
        <w:rPr>
          <w:rStyle w:val="Bodytexta"/>
          <w:rFonts w:cs="David"/>
          <w:spacing w:val="0"/>
          <w:sz w:val="24"/>
          <w:szCs w:val="24"/>
          <w:rtl/>
        </w:rPr>
        <w:t xml:space="preserve"> באשר אם עד </w:t>
      </w:r>
      <w:r w:rsidRPr="00D075C2">
        <w:rPr>
          <w:rStyle w:val="Bodytexta"/>
          <w:rFonts w:cs="David"/>
          <w:spacing w:val="0"/>
          <w:sz w:val="24"/>
          <w:szCs w:val="24"/>
          <w:rtl/>
        </w:rPr>
        <w:lastRenderedPageBreak/>
        <w:t>להקמת המדינה עוד ניסו לטע</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ן, שבעצם המטר</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משותפת לכולם ו</w:t>
      </w:r>
      <w:r w:rsidR="00E42ECD">
        <w:rPr>
          <w:rStyle w:val="Bodytexta"/>
          <w:rFonts w:cs="David" w:hint="cs"/>
          <w:spacing w:val="0"/>
          <w:sz w:val="24"/>
          <w:szCs w:val="24"/>
          <w:rtl/>
        </w:rPr>
        <w:t>ר</w:t>
      </w:r>
      <w:r w:rsidRPr="00D075C2">
        <w:rPr>
          <w:rStyle w:val="Bodytexta"/>
          <w:rFonts w:cs="David"/>
          <w:spacing w:val="0"/>
          <w:sz w:val="24"/>
          <w:szCs w:val="24"/>
          <w:rtl/>
        </w:rPr>
        <w:t>ק לגבי הדרכים</w:t>
      </w:r>
      <w:r w:rsidR="00E42ECD">
        <w:rPr>
          <w:rStyle w:val="Bodytexta"/>
          <w:rFonts w:cs="David" w:hint="cs"/>
          <w:spacing w:val="0"/>
          <w:sz w:val="24"/>
          <w:szCs w:val="24"/>
          <w:rtl/>
        </w:rPr>
        <w:t xml:space="preserve"> </w:t>
      </w:r>
      <w:r w:rsidRPr="00D075C2">
        <w:rPr>
          <w:rStyle w:val="Bodytexta"/>
          <w:rFonts w:cs="David"/>
          <w:spacing w:val="0"/>
          <w:sz w:val="24"/>
          <w:szCs w:val="24"/>
          <w:rtl/>
        </w:rPr>
        <w:t xml:space="preserve">להגשמתה יש חילוקי דעות, נעשה לאחר מכן </w:t>
      </w:r>
      <w:r w:rsidR="00E42ECD">
        <w:rPr>
          <w:rStyle w:val="Bodytexta"/>
          <w:rFonts w:cs="David" w:hint="cs"/>
          <w:spacing w:val="0"/>
          <w:sz w:val="24"/>
          <w:szCs w:val="24"/>
          <w:rtl/>
        </w:rPr>
        <w:t>ב</w:t>
      </w:r>
      <w:r w:rsidRPr="00D075C2">
        <w:rPr>
          <w:rStyle w:val="Bodytexta"/>
          <w:rFonts w:cs="David"/>
          <w:spacing w:val="0"/>
          <w:sz w:val="24"/>
          <w:szCs w:val="24"/>
          <w:rtl/>
        </w:rPr>
        <w:t xml:space="preserve">רור. שיש </w:t>
      </w:r>
      <w:r w:rsidR="00E42ECD">
        <w:rPr>
          <w:rStyle w:val="Bodytexta"/>
          <w:rFonts w:cs="David" w:hint="cs"/>
          <w:spacing w:val="0"/>
          <w:sz w:val="24"/>
          <w:szCs w:val="24"/>
          <w:rtl/>
        </w:rPr>
        <w:t>כ</w:t>
      </w:r>
      <w:r w:rsidRPr="00D075C2">
        <w:rPr>
          <w:rStyle w:val="Bodytexta"/>
          <w:rFonts w:cs="David"/>
          <w:spacing w:val="0"/>
          <w:sz w:val="24"/>
          <w:szCs w:val="24"/>
          <w:rtl/>
        </w:rPr>
        <w:t>אן יותר מז</w:t>
      </w:r>
      <w:r w:rsidR="00E42ECD">
        <w:rPr>
          <w:rFonts w:cs="David" w:hint="cs"/>
          <w:spacing w:val="0"/>
          <w:sz w:val="24"/>
          <w:szCs w:val="24"/>
          <w:rtl/>
        </w:rPr>
        <w:t>ה.</w:t>
      </w:r>
    </w:p>
    <w:p w:rsidR="00EA7335" w:rsidRDefault="0020000A" w:rsidP="00EA7335">
      <w:pPr>
        <w:pStyle w:val="Bodytext0"/>
        <w:shd w:val="clear" w:color="auto" w:fill="auto"/>
        <w:spacing w:before="0" w:after="0" w:line="264" w:lineRule="exact"/>
        <w:ind w:left="20" w:right="40" w:firstLine="380"/>
        <w:jc w:val="both"/>
        <w:rPr>
          <w:rFonts w:cs="David"/>
          <w:spacing w:val="0"/>
          <w:sz w:val="24"/>
          <w:szCs w:val="24"/>
          <w:rtl/>
        </w:rPr>
      </w:pPr>
      <w:r w:rsidRPr="00D075C2">
        <w:rPr>
          <w:rStyle w:val="Bodytexta"/>
          <w:rFonts w:cs="David"/>
          <w:spacing w:val="0"/>
          <w:sz w:val="24"/>
          <w:szCs w:val="24"/>
          <w:rtl/>
        </w:rPr>
        <w:t>היו</w:t>
      </w:r>
      <w:r w:rsidR="00EA7335">
        <w:rPr>
          <w:rStyle w:val="Bodytexta"/>
          <w:rFonts w:cs="David" w:hint="cs"/>
          <w:spacing w:val="0"/>
          <w:sz w:val="24"/>
          <w:szCs w:val="24"/>
          <w:rtl/>
        </w:rPr>
        <w:t>ם</w:t>
      </w:r>
      <w:r w:rsidRPr="00D075C2">
        <w:rPr>
          <w:rStyle w:val="Bodytexta"/>
          <w:rFonts w:cs="David"/>
          <w:spacing w:val="0"/>
          <w:sz w:val="24"/>
          <w:szCs w:val="24"/>
          <w:rtl/>
        </w:rPr>
        <w:t xml:space="preserve"> האכזב גלוי ויהיו אשר יהיו טעמו ודגשיו, מעמקיו או רידודו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העצב שבעטיו או השמחה לאיד שבמחנה היריב. ודומני שלא אטעה אם אייח</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 שמחה זו </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ק למעטים, לירי</w:t>
      </w:r>
      <w:r w:rsidRPr="00D075C2">
        <w:rPr>
          <w:rStyle w:val="Bodytexta"/>
          <w:rFonts w:cs="David"/>
          <w:spacing w:val="0"/>
          <w:sz w:val="24"/>
          <w:szCs w:val="24"/>
          <w:rtl/>
        </w:rPr>
        <w:softHyphen/>
        <w:t xml:space="preserve">בים אינטרסנטיים או אויבים דוגמאטיים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לבד. כי גם רבים מקרב א</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 xml:space="preserve">ה שלא הצביעו בעד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הליכוד</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רצו בהצלחתו, בכל לבם היהודי רצו בהצלחתו, כי רק מעטים היו שלא הבינו כי חייב לחול מ</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נה. והי</w:t>
      </w:r>
      <w:r w:rsidRPr="00D075C2">
        <w:rPr>
          <w:rStyle w:val="Bodytexta"/>
          <w:rFonts w:cs="David"/>
          <w:spacing w:val="0"/>
          <w:sz w:val="24"/>
          <w:szCs w:val="24"/>
          <w:shd w:val="clear" w:color="auto" w:fill="80FFFF"/>
          <w:rtl/>
        </w:rPr>
        <w:t>תה</w:t>
      </w:r>
      <w:r w:rsidRPr="00D075C2">
        <w:rPr>
          <w:rStyle w:val="Bodytexta"/>
          <w:rFonts w:cs="David"/>
          <w:spacing w:val="0"/>
          <w:sz w:val="24"/>
          <w:szCs w:val="24"/>
          <w:rtl/>
        </w:rPr>
        <w:t xml:space="preserve"> במדינה אוירה פאטריוטית אמיתית, כמעט כוללת למחרת הבחירות, וציפייה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מיטב הרצ</w:t>
      </w:r>
      <w:r w:rsidR="00EA7335">
        <w:rPr>
          <w:rStyle w:val="Bodytexta"/>
          <w:rFonts w:cs="David" w:hint="cs"/>
          <w:spacing w:val="0"/>
          <w:sz w:val="24"/>
          <w:szCs w:val="24"/>
          <w:rtl/>
        </w:rPr>
        <w:t>ון</w:t>
      </w:r>
      <w:r w:rsidRPr="00D075C2">
        <w:rPr>
          <w:rStyle w:val="Bodytexta"/>
          <w:rFonts w:cs="David"/>
          <w:spacing w:val="0"/>
          <w:sz w:val="24"/>
          <w:szCs w:val="24"/>
          <w:rtl/>
        </w:rPr>
        <w:t xml:space="preserve"> ואף הנכונות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בפשטות וגדלות הלשון העברית</w:t>
      </w:r>
      <w:r w:rsidR="00EA7335">
        <w:rPr>
          <w:rStyle w:val="Bodytexta"/>
          <w:rFonts w:cs="David" w:hint="cs"/>
          <w:spacing w:val="0"/>
          <w:sz w:val="24"/>
          <w:szCs w:val="24"/>
          <w:rtl/>
        </w:rPr>
        <w:t xml:space="preserve"> :</w:t>
      </w:r>
      <w:r w:rsidRPr="00D075C2">
        <w:rPr>
          <w:rStyle w:val="Bodytexta"/>
          <w:rFonts w:cs="David"/>
          <w:spacing w:val="0"/>
          <w:sz w:val="24"/>
          <w:szCs w:val="24"/>
          <w:rtl/>
        </w:rPr>
        <w:t xml:space="preserve"> שעת רצון הי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ה. צירוף נאה וחזק של מ</w:t>
      </w:r>
      <w:r w:rsidR="00EA7335">
        <w:rPr>
          <w:rStyle w:val="Bodytexta"/>
          <w:rFonts w:cs="David" w:hint="cs"/>
          <w:spacing w:val="0"/>
          <w:sz w:val="24"/>
          <w:szCs w:val="24"/>
          <w:rtl/>
        </w:rPr>
        <w:t>י</w:t>
      </w:r>
      <w:r w:rsidRPr="00D075C2">
        <w:rPr>
          <w:rStyle w:val="Bodytexta"/>
          <w:rFonts w:cs="David"/>
          <w:spacing w:val="0"/>
          <w:sz w:val="24"/>
          <w:szCs w:val="24"/>
          <w:rtl/>
        </w:rPr>
        <w:t>מד הזמן ומימד הנפש</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 השעה של הרצון ולא הר</w:t>
      </w:r>
      <w:r w:rsidR="00EA7335">
        <w:rPr>
          <w:rStyle w:val="Bodytexta"/>
          <w:rFonts w:cs="David" w:hint="cs"/>
          <w:spacing w:val="0"/>
          <w:sz w:val="24"/>
          <w:szCs w:val="24"/>
          <w:rtl/>
        </w:rPr>
        <w:t>צון</w:t>
      </w:r>
      <w:r w:rsidRPr="00D075C2">
        <w:rPr>
          <w:rStyle w:val="Bodytexta"/>
          <w:rFonts w:cs="David"/>
          <w:spacing w:val="0"/>
          <w:sz w:val="24"/>
          <w:szCs w:val="24"/>
          <w:rtl/>
        </w:rPr>
        <w:t xml:space="preserve"> של הזמן. אפשר היה להשליט את הנפש על הזמן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להוליכו לאן שצריך. בקצב שצריך. החשבון המ</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ימאטי אמנם טען, של״ליכ</w:t>
      </w:r>
      <w:r w:rsidRPr="00D075C2">
        <w:rPr>
          <w:rStyle w:val="Bodytexta"/>
          <w:rFonts w:cs="David"/>
          <w:spacing w:val="0"/>
          <w:sz w:val="24"/>
          <w:szCs w:val="24"/>
          <w:shd w:val="clear" w:color="auto" w:fill="80FFFF"/>
          <w:rtl/>
        </w:rPr>
        <w:t>וד״</w:t>
      </w:r>
      <w:r w:rsidRPr="00D075C2">
        <w:rPr>
          <w:rStyle w:val="Bodytexta"/>
          <w:rFonts w:cs="David"/>
          <w:spacing w:val="0"/>
          <w:sz w:val="24"/>
          <w:szCs w:val="24"/>
          <w:rtl/>
        </w:rPr>
        <w:t xml:space="preserve"> אין רוב מוחלט בכנסת, ו״הליכוד</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עצמו אינו זהה ע</w:t>
      </w:r>
      <w:r w:rsidR="00EA7335">
        <w:rPr>
          <w:rStyle w:val="Bodytexta"/>
          <w:rFonts w:cs="David" w:hint="cs"/>
          <w:spacing w:val="0"/>
          <w:sz w:val="24"/>
          <w:szCs w:val="24"/>
          <w:rtl/>
        </w:rPr>
        <w:t>דיין</w:t>
      </w:r>
      <w:r w:rsidRPr="00D075C2">
        <w:rPr>
          <w:rStyle w:val="Bodytexta"/>
          <w:rFonts w:cs="David"/>
          <w:spacing w:val="0"/>
          <w:sz w:val="24"/>
          <w:szCs w:val="24"/>
          <w:rtl/>
        </w:rPr>
        <w:t xml:space="preserve"> עם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חרות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וצריך קואליציות ופשרות ורוב וכו</w:t>
      </w:r>
      <w:r w:rsidR="00EA7335">
        <w:rPr>
          <w:rStyle w:val="Bodytexta"/>
          <w:rFonts w:cs="David" w:hint="cs"/>
          <w:spacing w:val="0"/>
          <w:sz w:val="24"/>
          <w:szCs w:val="24"/>
          <w:rtl/>
        </w:rPr>
        <w:t>'</w:t>
      </w:r>
      <w:r w:rsidRPr="00D075C2">
        <w:rPr>
          <w:rStyle w:val="Bodytexta"/>
          <w:rFonts w:cs="David"/>
          <w:spacing w:val="0"/>
          <w:sz w:val="24"/>
          <w:szCs w:val="24"/>
          <w:rtl/>
        </w:rPr>
        <w:t xml:space="preserve"> וכו</w:t>
      </w:r>
      <w:r w:rsidR="00EA7335">
        <w:rPr>
          <w:rStyle w:val="Bodytexta"/>
          <w:rFonts w:cs="David" w:hint="cs"/>
          <w:spacing w:val="0"/>
          <w:sz w:val="24"/>
          <w:szCs w:val="24"/>
          <w:rtl/>
        </w:rPr>
        <w:t>'</w:t>
      </w:r>
      <w:r w:rsidRPr="00D075C2">
        <w:rPr>
          <w:rStyle w:val="Bodytexta"/>
          <w:rFonts w:cs="David"/>
          <w:spacing w:val="0"/>
          <w:sz w:val="24"/>
          <w:szCs w:val="24"/>
          <w:rtl/>
        </w:rPr>
        <w:t>, אך רק</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עי</w:t>
      </w:r>
      <w:r w:rsidRPr="00D075C2">
        <w:rPr>
          <w:rStyle w:val="Bodytexta"/>
          <w:rFonts w:cs="David"/>
          <w:spacing w:val="0"/>
          <w:sz w:val="24"/>
          <w:szCs w:val="24"/>
          <w:shd w:val="clear" w:color="auto" w:fill="80FFFF"/>
          <w:rtl/>
        </w:rPr>
        <w:t>וור</w:t>
      </w:r>
      <w:r w:rsidRPr="00D075C2">
        <w:rPr>
          <w:rStyle w:val="Bodytexta"/>
          <w:rFonts w:cs="David"/>
          <w:spacing w:val="0"/>
          <w:sz w:val="24"/>
          <w:szCs w:val="24"/>
          <w:rtl/>
        </w:rPr>
        <w:t>־צ</w:t>
      </w:r>
      <w:r w:rsidR="00EA7335">
        <w:rPr>
          <w:rStyle w:val="Bodytexta"/>
          <w:rFonts w:cs="David" w:hint="cs"/>
          <w:spacing w:val="0"/>
          <w:sz w:val="24"/>
          <w:szCs w:val="24"/>
          <w:rtl/>
        </w:rPr>
        <w:t>ב</w:t>
      </w:r>
      <w:r w:rsidRPr="00D075C2">
        <w:rPr>
          <w:rStyle w:val="Bodytexta"/>
          <w:rFonts w:cs="David"/>
          <w:spacing w:val="0"/>
          <w:sz w:val="24"/>
          <w:szCs w:val="24"/>
          <w:rtl/>
        </w:rPr>
        <w:t>עי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חרש־צלילים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ח</w:t>
      </w:r>
      <w:r w:rsidRPr="00D075C2">
        <w:rPr>
          <w:rStyle w:val="Bodytexta"/>
          <w:rFonts w:cs="David"/>
          <w:spacing w:val="0"/>
          <w:sz w:val="24"/>
          <w:szCs w:val="24"/>
          <w:shd w:val="clear" w:color="auto" w:fill="80FFFF"/>
          <w:rtl/>
        </w:rPr>
        <w:t>סר</w:t>
      </w:r>
      <w:r w:rsidRPr="00D075C2">
        <w:rPr>
          <w:rStyle w:val="Bodytexta"/>
          <w:rFonts w:cs="David"/>
          <w:spacing w:val="0"/>
          <w:sz w:val="24"/>
          <w:szCs w:val="24"/>
          <w:rtl/>
        </w:rPr>
        <w:t>־לב, שבוי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מחשבים או</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שבוי־דימוק</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טיה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מיכ</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יסטית, לא ה</w:t>
      </w:r>
      <w:r w:rsidR="00EA7335">
        <w:rPr>
          <w:rStyle w:val="Bodytexta"/>
          <w:rFonts w:cs="David" w:hint="cs"/>
          <w:spacing w:val="0"/>
          <w:sz w:val="24"/>
          <w:szCs w:val="24"/>
          <w:rtl/>
        </w:rPr>
        <w:t>ר</w:t>
      </w:r>
      <w:r w:rsidRPr="00D075C2">
        <w:rPr>
          <w:rStyle w:val="Bodytexta"/>
          <w:rFonts w:cs="David"/>
          <w:spacing w:val="0"/>
          <w:sz w:val="24"/>
          <w:szCs w:val="24"/>
          <w:rtl/>
        </w:rPr>
        <w:t xml:space="preserve">גיש, לא הבחין, לא </w:t>
      </w:r>
      <w:r w:rsidR="00EA7335">
        <w:rPr>
          <w:rStyle w:val="Bodytexta"/>
          <w:rFonts w:cs="David" w:hint="cs"/>
          <w:spacing w:val="0"/>
          <w:sz w:val="24"/>
          <w:szCs w:val="24"/>
          <w:rtl/>
        </w:rPr>
        <w:t>ת</w:t>
      </w:r>
      <w:r w:rsidRPr="00D075C2">
        <w:rPr>
          <w:rStyle w:val="Bodytexta"/>
          <w:rFonts w:cs="David"/>
          <w:spacing w:val="0"/>
          <w:sz w:val="24"/>
          <w:szCs w:val="24"/>
          <w:rtl/>
        </w:rPr>
        <w:t>פש שבעם כולו אשר כאן</w:t>
      </w:r>
      <w:r w:rsidR="00EA7335">
        <w:rPr>
          <w:rStyle w:val="Bodytexta"/>
          <w:rFonts w:cs="David" w:hint="cs"/>
          <w:spacing w:val="0"/>
          <w:sz w:val="24"/>
          <w:szCs w:val="24"/>
          <w:rtl/>
        </w:rPr>
        <w:t>,</w:t>
      </w:r>
      <w:r w:rsidRPr="00D075C2">
        <w:rPr>
          <w:rStyle w:val="Bodytexta"/>
          <w:rFonts w:cs="David"/>
          <w:spacing w:val="0"/>
          <w:sz w:val="24"/>
          <w:szCs w:val="24"/>
          <w:rtl/>
        </w:rPr>
        <w:t xml:space="preserve"> ברובו הגדול יותר מ</w:t>
      </w:r>
      <w:r w:rsidRPr="00D075C2">
        <w:rPr>
          <w:rStyle w:val="Bodytexta"/>
          <w:rFonts w:cs="David"/>
          <w:spacing w:val="0"/>
          <w:sz w:val="24"/>
          <w:szCs w:val="24"/>
          <w:shd w:val="clear" w:color="auto" w:fill="80FFFF"/>
          <w:rtl/>
        </w:rPr>
        <w:t>ה</w:t>
      </w:r>
      <w:r w:rsidR="00EA7335">
        <w:rPr>
          <w:rStyle w:val="Bodytexta"/>
          <w:rFonts w:cs="David" w:hint="cs"/>
          <w:spacing w:val="0"/>
          <w:sz w:val="24"/>
          <w:szCs w:val="24"/>
          <w:rtl/>
        </w:rPr>
        <w:t>ר</w:t>
      </w:r>
      <w:r w:rsidRPr="00D075C2">
        <w:rPr>
          <w:rStyle w:val="Bodytexta"/>
          <w:rFonts w:cs="David"/>
          <w:spacing w:val="0"/>
          <w:sz w:val="24"/>
          <w:szCs w:val="24"/>
          <w:rtl/>
        </w:rPr>
        <w:t>וב של המצביעים, התעוררו אלמנטים של רצון ונכונות מעבר למסגרות מפלגתי</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ת וחשבונות של כך וכך </w:t>
      </w:r>
      <w:r w:rsidRPr="00D075C2">
        <w:rPr>
          <w:rStyle w:val="Bodytexta"/>
          <w:rFonts w:cs="David"/>
          <w:spacing w:val="0"/>
          <w:sz w:val="24"/>
          <w:szCs w:val="24"/>
          <w:shd w:val="clear" w:color="auto" w:fill="80FFFF"/>
          <w:rtl/>
        </w:rPr>
        <w:t>צ</w:t>
      </w:r>
      <w:r w:rsidRPr="00D075C2">
        <w:rPr>
          <w:rStyle w:val="Bodytexta"/>
          <w:rFonts w:cs="David"/>
          <w:spacing w:val="0"/>
          <w:sz w:val="24"/>
          <w:szCs w:val="24"/>
          <w:rtl/>
        </w:rPr>
        <w:t>ירים ל</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יעה זו וזו. העם רצה במנהיג. (בי״ת שוואה) היה זקוק למנהיג, (למ״ד ש</w:t>
      </w:r>
      <w:r w:rsidR="00EA7335">
        <w:rPr>
          <w:rStyle w:val="Bodytexta"/>
          <w:rFonts w:cs="David" w:hint="cs"/>
          <w:spacing w:val="0"/>
          <w:sz w:val="24"/>
          <w:szCs w:val="24"/>
          <w:rtl/>
        </w:rPr>
        <w:t>וואה</w:t>
      </w:r>
      <w:r w:rsidRPr="00D075C2">
        <w:rPr>
          <w:rStyle w:val="Bodytexta"/>
          <w:rFonts w:cs="David"/>
          <w:spacing w:val="0"/>
          <w:sz w:val="24"/>
          <w:szCs w:val="24"/>
          <w:rtl/>
        </w:rPr>
        <w:t>.) וברצון היו גם רבים מי</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יבי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או ספקנים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פותחים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את האות בית,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פותחים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את הלמד</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ורואים כמנחם</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בגין את המנהיג, כי זקוקים אנו </w:t>
      </w:r>
      <w:r w:rsidR="00EA7335">
        <w:rPr>
          <w:rStyle w:val="Bodytexta"/>
          <w:rFonts w:cs="David" w:hint="cs"/>
          <w:spacing w:val="0"/>
          <w:sz w:val="24"/>
          <w:szCs w:val="24"/>
          <w:rtl/>
        </w:rPr>
        <w:t>ב</w:t>
      </w:r>
      <w:r w:rsidRPr="00D075C2">
        <w:rPr>
          <w:rStyle w:val="Bodytexta"/>
          <w:rFonts w:cs="David"/>
          <w:spacing w:val="0"/>
          <w:sz w:val="24"/>
          <w:szCs w:val="24"/>
          <w:rtl/>
        </w:rPr>
        <w:t xml:space="preserve">תקופה זו למנהיג בה״א הידיעה, לא </w:t>
      </w:r>
      <w:r w:rsidR="00EA7335">
        <w:rPr>
          <w:rStyle w:val="Bodytexta"/>
          <w:rFonts w:cs="David" w:hint="cs"/>
          <w:spacing w:val="0"/>
          <w:sz w:val="24"/>
          <w:szCs w:val="24"/>
          <w:rtl/>
        </w:rPr>
        <w:t>ר</w:t>
      </w:r>
      <w:r w:rsidRPr="00D075C2">
        <w:rPr>
          <w:rStyle w:val="Bodytexta"/>
          <w:rFonts w:cs="David"/>
          <w:spacing w:val="0"/>
          <w:sz w:val="24"/>
          <w:szCs w:val="24"/>
          <w:rtl/>
        </w:rPr>
        <w:t>ק לעם שבמדינה, כי אם גם לע</w:t>
      </w:r>
      <w:r w:rsidR="00EA7335">
        <w:rPr>
          <w:rStyle w:val="Bodytexta"/>
          <w:rFonts w:cs="David" w:hint="cs"/>
          <w:spacing w:val="0"/>
          <w:sz w:val="24"/>
          <w:szCs w:val="24"/>
          <w:rtl/>
        </w:rPr>
        <w:t>ם</w:t>
      </w:r>
      <w:r w:rsidRPr="00D075C2">
        <w:rPr>
          <w:rStyle w:val="Bodytexta"/>
          <w:rFonts w:cs="David"/>
          <w:spacing w:val="0"/>
          <w:sz w:val="24"/>
          <w:szCs w:val="24"/>
          <w:rtl/>
        </w:rPr>
        <w:t xml:space="preserve"> בכלל, גם ל</w:t>
      </w:r>
      <w:r w:rsidR="00EA7335">
        <w:rPr>
          <w:rStyle w:val="Bodytexta"/>
          <w:rFonts w:cs="David" w:hint="cs"/>
          <w:spacing w:val="0"/>
          <w:sz w:val="24"/>
          <w:szCs w:val="24"/>
          <w:rtl/>
        </w:rPr>
        <w:t>ז</w:t>
      </w:r>
      <w:r w:rsidRPr="00D075C2">
        <w:rPr>
          <w:rStyle w:val="Bodytexta"/>
          <w:rFonts w:cs="David"/>
          <w:spacing w:val="0"/>
          <w:sz w:val="24"/>
          <w:szCs w:val="24"/>
          <w:rtl/>
        </w:rPr>
        <w:t>ה שבגולה. היה אימון גדול, ואילו דרש האיש יפוי כוח מהעם להרכיב ממשלה ולב</w:t>
      </w:r>
      <w:r w:rsidR="00EA7335">
        <w:rPr>
          <w:rStyle w:val="Bodytexta"/>
          <w:rFonts w:cs="David" w:hint="cs"/>
          <w:spacing w:val="0"/>
          <w:sz w:val="24"/>
          <w:szCs w:val="24"/>
          <w:shd w:val="clear" w:color="auto" w:fill="80FFFF"/>
          <w:rtl/>
        </w:rPr>
        <w:t>נו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שלטון לא על ד</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ך הק</w:t>
      </w:r>
      <w:r w:rsidR="00EA7335">
        <w:rPr>
          <w:rStyle w:val="Bodytexta"/>
          <w:rFonts w:cs="David" w:hint="cs"/>
          <w:spacing w:val="0"/>
          <w:sz w:val="24"/>
          <w:szCs w:val="24"/>
          <w:rtl/>
        </w:rPr>
        <w:t>נו</w:t>
      </w:r>
      <w:r w:rsidRPr="00D075C2">
        <w:rPr>
          <w:rStyle w:val="Bodytexta"/>
          <w:rFonts w:cs="David"/>
          <w:spacing w:val="0"/>
          <w:sz w:val="24"/>
          <w:szCs w:val="24"/>
          <w:rtl/>
        </w:rPr>
        <w:t>נ</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והסחר־מ</w:t>
      </w:r>
      <w:r w:rsidR="00EA7335">
        <w:rPr>
          <w:rStyle w:val="Bodytexta"/>
          <w:rFonts w:cs="David" w:hint="cs"/>
          <w:spacing w:val="0"/>
          <w:sz w:val="24"/>
          <w:szCs w:val="24"/>
          <w:rtl/>
        </w:rPr>
        <w:t>כ</w:t>
      </w:r>
      <w:r w:rsidRPr="00D075C2">
        <w:rPr>
          <w:rStyle w:val="Bodytexta"/>
          <w:rFonts w:cs="David"/>
          <w:spacing w:val="0"/>
          <w:sz w:val="24"/>
          <w:szCs w:val="24"/>
          <w:rtl/>
        </w:rPr>
        <w:t>ר הרגיל ע</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מפל</w:t>
      </w:r>
      <w:r w:rsidR="00EA7335">
        <w:rPr>
          <w:rStyle w:val="Bodytexta"/>
          <w:rFonts w:cs="David" w:hint="cs"/>
          <w:spacing w:val="0"/>
          <w:sz w:val="24"/>
          <w:szCs w:val="24"/>
          <w:rtl/>
        </w:rPr>
        <w:t>גו</w:t>
      </w:r>
      <w:r w:rsidRPr="00D075C2">
        <w:rPr>
          <w:rStyle w:val="Bodytexta"/>
          <w:rFonts w:cs="David"/>
          <w:spacing w:val="0"/>
          <w:sz w:val="24"/>
          <w:szCs w:val="24"/>
          <w:rtl/>
        </w:rPr>
        <w:t>ת וסיעות</w:t>
      </w:r>
      <w:r w:rsidR="00EA7335">
        <w:rPr>
          <w:rStyle w:val="Bodytexta"/>
          <w:rFonts w:cs="David" w:hint="cs"/>
          <w:spacing w:val="0"/>
          <w:sz w:val="24"/>
          <w:szCs w:val="24"/>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וך כדי ויתורים הפוגעים לפעמים גם בעקרונות כי אם על ד</w:t>
      </w:r>
      <w:r w:rsidR="00EA7335">
        <w:rPr>
          <w:rStyle w:val="Bodytexta"/>
          <w:rFonts w:cs="David" w:hint="cs"/>
          <w:spacing w:val="0"/>
          <w:sz w:val="24"/>
          <w:szCs w:val="24"/>
          <w:rtl/>
        </w:rPr>
        <w:t>ר</w:t>
      </w:r>
      <w:r w:rsidRPr="00D075C2">
        <w:rPr>
          <w:rStyle w:val="Bodytexta"/>
          <w:rFonts w:cs="David"/>
          <w:spacing w:val="0"/>
          <w:sz w:val="24"/>
          <w:szCs w:val="24"/>
          <w:rtl/>
        </w:rPr>
        <w:t xml:space="preserve">ך הגדלות והמבחר האיכותי, </w:t>
      </w:r>
      <w:r w:rsidR="00EA7335">
        <w:rPr>
          <w:rStyle w:val="Bodytexta"/>
          <w:rFonts w:cs="David" w:hint="cs"/>
          <w:spacing w:val="0"/>
          <w:sz w:val="24"/>
          <w:szCs w:val="24"/>
          <w:rtl/>
        </w:rPr>
        <w:t>העם</w:t>
      </w:r>
      <w:r w:rsidRPr="00D075C2">
        <w:rPr>
          <w:rStyle w:val="Bodytexta"/>
          <w:rFonts w:cs="David"/>
          <w:spacing w:val="0"/>
          <w:sz w:val="24"/>
          <w:szCs w:val="24"/>
          <w:rtl/>
        </w:rPr>
        <w:t xml:space="preserve"> היה מק</w:t>
      </w:r>
      <w:r w:rsidR="00EA7335">
        <w:rPr>
          <w:rStyle w:val="Bodytexta"/>
          <w:rFonts w:cs="David" w:hint="cs"/>
          <w:spacing w:val="0"/>
          <w:sz w:val="24"/>
          <w:szCs w:val="24"/>
          <w:rtl/>
        </w:rPr>
        <w:t>ב</w:t>
      </w:r>
      <w:r w:rsidRPr="00D075C2">
        <w:rPr>
          <w:rStyle w:val="Bodytexta"/>
          <w:rFonts w:cs="David"/>
          <w:spacing w:val="0"/>
          <w:sz w:val="24"/>
          <w:szCs w:val="24"/>
          <w:rtl/>
        </w:rPr>
        <w:t>ל זאת בשמחה והערצה.</w:t>
      </w:r>
      <w:r w:rsidR="00EA7335">
        <w:rPr>
          <w:rFonts w:cs="David" w:hint="cs"/>
          <w:spacing w:val="0"/>
          <w:sz w:val="24"/>
          <w:szCs w:val="24"/>
          <w:rtl/>
        </w:rPr>
        <w:t xml:space="preserve">  </w:t>
      </w:r>
    </w:p>
    <w:p w:rsidR="00183547" w:rsidRPr="00D075C2" w:rsidRDefault="0020000A" w:rsidP="00EA7335">
      <w:pPr>
        <w:pStyle w:val="Bodytext0"/>
        <w:shd w:val="clear" w:color="auto" w:fill="auto"/>
        <w:spacing w:before="0" w:after="0" w:line="264" w:lineRule="exact"/>
        <w:ind w:left="40" w:right="20"/>
        <w:jc w:val="both"/>
        <w:rPr>
          <w:rFonts w:cs="David"/>
          <w:spacing w:val="0"/>
          <w:sz w:val="24"/>
          <w:szCs w:val="24"/>
          <w:rtl/>
        </w:rPr>
      </w:pP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ו</w:t>
      </w:r>
      <w:r w:rsidR="00EA7335">
        <w:rPr>
          <w:rStyle w:val="Bodytexta"/>
          <w:rFonts w:cs="David" w:hint="cs"/>
          <w:spacing w:val="0"/>
          <w:sz w:val="24"/>
          <w:szCs w:val="24"/>
          <w:rtl/>
        </w:rPr>
        <w:t>ם</w:t>
      </w:r>
      <w:r w:rsidRPr="00D075C2">
        <w:rPr>
          <w:rStyle w:val="Bodytexta"/>
          <w:rFonts w:cs="David"/>
          <w:spacing w:val="0"/>
          <w:sz w:val="24"/>
          <w:szCs w:val="24"/>
          <w:rtl/>
        </w:rPr>
        <w:t xml:space="preserve"> יודעים במערך</w:t>
      </w:r>
      <w:r w:rsidR="00EA7335">
        <w:rPr>
          <w:rStyle w:val="Bodytexta"/>
          <w:rFonts w:cs="David" w:hint="cs"/>
          <w:spacing w:val="0"/>
          <w:sz w:val="24"/>
          <w:szCs w:val="24"/>
          <w:rtl/>
        </w:rPr>
        <w:t>,</w:t>
      </w:r>
      <w:r w:rsidRPr="00D075C2">
        <w:rPr>
          <w:rStyle w:val="Bodytexta"/>
          <w:rFonts w:cs="David"/>
          <w:spacing w:val="0"/>
          <w:sz w:val="24"/>
          <w:szCs w:val="24"/>
          <w:rtl/>
        </w:rPr>
        <w:t xml:space="preserve"> ששו</w:t>
      </w:r>
      <w:r w:rsidR="00EA7335">
        <w:rPr>
          <w:rStyle w:val="Bodytexta"/>
          <w:rFonts w:cs="David" w:hint="cs"/>
          <w:spacing w:val="0"/>
          <w:sz w:val="24"/>
          <w:szCs w:val="24"/>
          <w:rtl/>
        </w:rPr>
        <w:t>ם</w:t>
      </w:r>
      <w:r w:rsidRPr="00D075C2">
        <w:rPr>
          <w:rStyle w:val="Bodytexta"/>
          <w:rFonts w:cs="David"/>
          <w:spacing w:val="0"/>
          <w:sz w:val="24"/>
          <w:szCs w:val="24"/>
          <w:rtl/>
        </w:rPr>
        <w:t xml:space="preserve"> ד</w:t>
      </w:r>
      <w:r w:rsidR="00EA7335">
        <w:rPr>
          <w:rStyle w:val="Bodytexta"/>
          <w:rFonts w:cs="David" w:hint="cs"/>
          <w:spacing w:val="0"/>
          <w:sz w:val="24"/>
          <w:szCs w:val="24"/>
          <w:rtl/>
        </w:rPr>
        <w:t>ב</w:t>
      </w:r>
      <w:r w:rsidRPr="00D075C2">
        <w:rPr>
          <w:rStyle w:val="Bodytexta"/>
          <w:rFonts w:cs="David"/>
          <w:spacing w:val="0"/>
          <w:sz w:val="24"/>
          <w:szCs w:val="24"/>
          <w:rtl/>
        </w:rPr>
        <w:t xml:space="preserve">ר לא סייע לנצחון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ליכוד</w:t>
      </w:r>
      <w:r w:rsidRPr="00D075C2">
        <w:rPr>
          <w:rStyle w:val="Bodytexta"/>
          <w:rFonts w:cs="David"/>
          <w:spacing w:val="0"/>
          <w:sz w:val="24"/>
          <w:szCs w:val="24"/>
          <w:shd w:val="clear" w:color="auto" w:fill="80FFFF"/>
          <w:rtl/>
        </w:rPr>
        <w:t xml:space="preserve">״ </w:t>
      </w:r>
      <w:r w:rsidRPr="00D075C2">
        <w:rPr>
          <w:rStyle w:val="Bodytext95pt"/>
          <w:rFonts w:cs="David"/>
          <w:sz w:val="24"/>
          <w:szCs w:val="24"/>
          <w:rtl/>
        </w:rPr>
        <w:t>י</w:t>
      </w:r>
      <w:r w:rsidRPr="00D075C2">
        <w:rPr>
          <w:rStyle w:val="Bodytext95pt"/>
          <w:rFonts w:cs="David"/>
          <w:sz w:val="24"/>
          <w:szCs w:val="24"/>
          <w:shd w:val="clear" w:color="auto" w:fill="80FFFF"/>
          <w:rtl/>
        </w:rPr>
        <w:t>ו</w:t>
      </w:r>
      <w:r w:rsidRPr="00D075C2">
        <w:rPr>
          <w:rStyle w:val="Bodytext95pt"/>
          <w:rFonts w:cs="David"/>
          <w:sz w:val="24"/>
          <w:szCs w:val="24"/>
          <w:rtl/>
        </w:rPr>
        <w:t xml:space="preserve">תר </w:t>
      </w:r>
      <w:r w:rsidRPr="00D075C2">
        <w:rPr>
          <w:rStyle w:val="Bodytext95pt"/>
          <w:rFonts w:cs="David"/>
          <w:sz w:val="24"/>
          <w:szCs w:val="24"/>
          <w:shd w:val="clear" w:color="auto" w:fill="80FFFF"/>
          <w:rtl/>
        </w:rPr>
        <w:t>מ</w:t>
      </w:r>
      <w:r w:rsidRPr="00D075C2">
        <w:rPr>
          <w:rStyle w:val="Bodytext95pt"/>
          <w:rFonts w:cs="David"/>
          <w:sz w:val="24"/>
          <w:szCs w:val="24"/>
          <w:rtl/>
        </w:rPr>
        <w:t>אות</w:t>
      </w:r>
      <w:r w:rsidR="00EA7335">
        <w:rPr>
          <w:rStyle w:val="Bodytexta"/>
          <w:rFonts w:cs="David" w:hint="cs"/>
          <w:spacing w:val="0"/>
          <w:sz w:val="24"/>
          <w:szCs w:val="24"/>
          <w:rtl/>
        </w:rPr>
        <w:t>ה</w:t>
      </w:r>
      <w:r w:rsidRPr="00D075C2">
        <w:rPr>
          <w:rStyle w:val="Bodytexta"/>
          <w:rFonts w:cs="David"/>
          <w:spacing w:val="0"/>
          <w:sz w:val="24"/>
          <w:szCs w:val="24"/>
          <w:rtl/>
        </w:rPr>
        <w:t xml:space="preserve"> הפחדה שה</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חידו בה את הבוח</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בגין רוצה </w:t>
      </w:r>
      <w:r w:rsidRPr="00D075C2">
        <w:rPr>
          <w:rStyle w:val="Bodytext95pt"/>
          <w:rFonts w:cs="David"/>
          <w:sz w:val="24"/>
          <w:szCs w:val="24"/>
          <w:rtl/>
        </w:rPr>
        <w:t>ל</w:t>
      </w:r>
      <w:r w:rsidR="00EA7335">
        <w:rPr>
          <w:rStyle w:val="Bodytext95pt"/>
          <w:rFonts w:cs="David" w:hint="cs"/>
          <w:sz w:val="24"/>
          <w:szCs w:val="24"/>
          <w:rtl/>
        </w:rPr>
        <w:t>ה</w:t>
      </w:r>
      <w:r w:rsidRPr="00D075C2">
        <w:rPr>
          <w:rStyle w:val="Bodytext95pt"/>
          <w:rFonts w:cs="David"/>
          <w:sz w:val="24"/>
          <w:szCs w:val="24"/>
          <w:rtl/>
        </w:rPr>
        <w:t>יות</w:t>
      </w:r>
      <w:r w:rsidRPr="00D075C2">
        <w:rPr>
          <w:rStyle w:val="Bodytexta"/>
          <w:rFonts w:cs="David"/>
          <w:spacing w:val="0"/>
          <w:sz w:val="24"/>
          <w:szCs w:val="24"/>
          <w:rtl/>
        </w:rPr>
        <w:t xml:space="preserve"> שליט סמכותי, תקיף</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זה בדיוק מה שהעם רצה, מעבר לקווים שבמדיניות. וגם מי שמיסודו או מ</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ינוכו לא היה להוט דווקא אח</w:t>
      </w:r>
      <w:r w:rsidR="00EA7335">
        <w:rPr>
          <w:rStyle w:val="Bodytexta"/>
          <w:rFonts w:cs="David" w:hint="cs"/>
          <w:spacing w:val="0"/>
          <w:sz w:val="24"/>
          <w:szCs w:val="24"/>
          <w:rtl/>
        </w:rPr>
        <w:t>ר</w:t>
      </w:r>
      <w:r w:rsidRPr="00D075C2">
        <w:rPr>
          <w:rStyle w:val="Bodytexta"/>
          <w:rFonts w:cs="David"/>
          <w:spacing w:val="0"/>
          <w:sz w:val="24"/>
          <w:szCs w:val="24"/>
          <w:rtl/>
        </w:rPr>
        <w:t xml:space="preserve"> ארץ ישראל שלמ</w:t>
      </w:r>
      <w:r w:rsidR="00EA7335">
        <w:rPr>
          <w:rStyle w:val="Bodytexta"/>
          <w:rFonts w:cs="David" w:hint="cs"/>
          <w:spacing w:val="0"/>
          <w:sz w:val="24"/>
          <w:szCs w:val="24"/>
          <w:rtl/>
        </w:rPr>
        <w:t>ה</w:t>
      </w:r>
      <w:r w:rsidRPr="00D075C2">
        <w:rPr>
          <w:rStyle w:val="Bodytexta"/>
          <w:rFonts w:cs="David"/>
          <w:spacing w:val="0"/>
          <w:sz w:val="24"/>
          <w:szCs w:val="24"/>
          <w:rtl/>
        </w:rPr>
        <w:t xml:space="preserve"> אילו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תגלה בגין </w:t>
      </w:r>
      <w:r w:rsidR="00EA7335">
        <w:rPr>
          <w:rStyle w:val="Bodytexta"/>
          <w:rFonts w:cs="David" w:hint="cs"/>
          <w:spacing w:val="0"/>
          <w:sz w:val="24"/>
          <w:szCs w:val="24"/>
          <w:rtl/>
        </w:rPr>
        <w:t>כ</w:t>
      </w:r>
      <w:r w:rsidRPr="00D075C2">
        <w:rPr>
          <w:rStyle w:val="Bodytexta"/>
          <w:rFonts w:cs="David"/>
          <w:spacing w:val="0"/>
          <w:sz w:val="24"/>
          <w:szCs w:val="24"/>
          <w:rtl/>
        </w:rPr>
        <w:t xml:space="preserve">מנהיג סמכותי של העם והארץ, הם היו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סולחים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לו בסופו של דבר גם אי־</w:t>
      </w:r>
      <w:r w:rsidRPr="00D075C2">
        <w:rPr>
          <w:rStyle w:val="Bodytexta"/>
          <w:rFonts w:cs="David"/>
          <w:spacing w:val="0"/>
          <w:sz w:val="24"/>
          <w:szCs w:val="24"/>
          <w:shd w:val="clear" w:color="auto" w:fill="80FFFF"/>
          <w:rtl/>
        </w:rPr>
        <w:t>כ</w:t>
      </w:r>
      <w:r w:rsidR="00EA7335">
        <w:rPr>
          <w:rStyle w:val="Bodytexta"/>
          <w:rFonts w:cs="David" w:hint="cs"/>
          <w:spacing w:val="0"/>
          <w:sz w:val="24"/>
          <w:szCs w:val="24"/>
          <w:rtl/>
        </w:rPr>
        <w:t>נ</w:t>
      </w:r>
      <w:r w:rsidRPr="00D075C2">
        <w:rPr>
          <w:rStyle w:val="Bodytexta"/>
          <w:rFonts w:cs="David"/>
          <w:spacing w:val="0"/>
          <w:sz w:val="24"/>
          <w:szCs w:val="24"/>
          <w:rtl/>
        </w:rPr>
        <w:t>יע</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לתכתיבי סאדאת וקא</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ט</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למה לא? אם אפש</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וכי הם זוללי ארץ ישראל, חליל</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אלא מא</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 הם חששו שאי־אפשר. ש</w:t>
      </w:r>
      <w:r w:rsidR="00EA7335">
        <w:rPr>
          <w:rStyle w:val="Bodytexta"/>
          <w:rFonts w:cs="David" w:hint="cs"/>
          <w:spacing w:val="0"/>
          <w:sz w:val="24"/>
          <w:szCs w:val="24"/>
          <w:rtl/>
        </w:rPr>
        <w:t>נ</w:t>
      </w:r>
      <w:r w:rsidRPr="00D075C2">
        <w:rPr>
          <w:rStyle w:val="Bodytexta"/>
          <w:rFonts w:cs="David"/>
          <w:spacing w:val="0"/>
          <w:sz w:val="24"/>
          <w:szCs w:val="24"/>
          <w:rtl/>
        </w:rPr>
        <w:t>ית, הם חרדו להתפו</w:t>
      </w:r>
      <w:r w:rsidRPr="00D075C2">
        <w:rPr>
          <w:rStyle w:val="Bodytexta"/>
          <w:rFonts w:cs="David"/>
          <w:spacing w:val="0"/>
          <w:sz w:val="24"/>
          <w:szCs w:val="24"/>
          <w:rtl/>
        </w:rPr>
        <w:softHyphen/>
        <w:t>ררות החברה היהודית, התפוררות כלכלית, חברתית, תרבו</w:t>
      </w:r>
      <w:r w:rsidRPr="00D075C2">
        <w:rPr>
          <w:rStyle w:val="Bodytexta"/>
          <w:rFonts w:cs="David"/>
          <w:spacing w:val="0"/>
          <w:sz w:val="24"/>
          <w:szCs w:val="24"/>
          <w:rtl/>
        </w:rPr>
        <w:softHyphen/>
        <w:t xml:space="preserve">תית, וראו באלה את העיקר שיקבע גם את עתיד העלייה לארץ וגם את גורל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ישראל</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שבחלקה של הארץ.</w:t>
      </w:r>
    </w:p>
    <w:p w:rsidR="00183547" w:rsidRPr="00D075C2" w:rsidRDefault="0020000A" w:rsidP="00A02BDA">
      <w:pPr>
        <w:pStyle w:val="Bodytext0"/>
        <w:shd w:val="clear" w:color="auto" w:fill="auto"/>
        <w:spacing w:before="0" w:after="0" w:line="264" w:lineRule="exact"/>
        <w:ind w:left="40" w:right="20" w:firstLine="340"/>
        <w:jc w:val="both"/>
        <w:rPr>
          <w:rFonts w:cs="David"/>
          <w:spacing w:val="0"/>
          <w:sz w:val="24"/>
          <w:szCs w:val="24"/>
          <w:rtl/>
        </w:rPr>
      </w:pPr>
      <w:r w:rsidRPr="00D075C2">
        <w:rPr>
          <w:rStyle w:val="Bodytexta"/>
          <w:rFonts w:cs="David"/>
          <w:spacing w:val="0"/>
          <w:sz w:val="24"/>
          <w:szCs w:val="24"/>
          <w:rtl/>
        </w:rPr>
        <w:t>אפשר היה, איפוא, ללכת בשתי דרכי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או להגשים מיד את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מובטח ואת המונח ביסוד התנועה הלאומית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מדי</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טלת ריבונות ישראלית מלאה על ארץ ישראל שבידי</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ישראל ולבצע במהירות ובתקיפות את מבצע מילואה של הארץ הזאת בערים ובכפרים, על אף ההתנגדות מבחוץ, שבשלב זה ודאי לא היתה מביאה לידי מלחמה,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 xml:space="preserve">אשר אין האויבים מוכנים לה בתנאים הגיאופוליטיים של עכשיו,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אף אם זה היה מחייב הידוק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חגורה, גם את זאת ולמען אותו בטחון הביצוע של המדיניות, העם היה מוכן לקבלו. אדרבא, היה עוב</w:t>
      </w:r>
      <w:r w:rsidR="00A02BDA">
        <w:rPr>
          <w:rStyle w:val="Bodytexta"/>
          <w:rFonts w:cs="David" w:hint="cs"/>
          <w:spacing w:val="0"/>
          <w:sz w:val="24"/>
          <w:szCs w:val="24"/>
          <w:rtl/>
        </w:rPr>
        <w:t>ר</w:t>
      </w:r>
      <w:r w:rsidRPr="00D075C2">
        <w:rPr>
          <w:rStyle w:val="Bodytexta"/>
          <w:rFonts w:cs="David"/>
          <w:spacing w:val="0"/>
          <w:sz w:val="24"/>
          <w:szCs w:val="24"/>
          <w:rtl/>
        </w:rPr>
        <w:t xml:space="preserve"> </w:t>
      </w:r>
      <w:r w:rsidR="00A02BDA">
        <w:rPr>
          <w:rStyle w:val="Bodytexta"/>
          <w:rFonts w:cs="David" w:hint="cs"/>
          <w:spacing w:val="0"/>
          <w:sz w:val="24"/>
          <w:szCs w:val="24"/>
          <w:rtl/>
        </w:rPr>
        <w:t>ר</w:t>
      </w:r>
      <w:r w:rsidRPr="00D075C2">
        <w:rPr>
          <w:rStyle w:val="Bodytexta"/>
          <w:rFonts w:cs="David"/>
          <w:spacing w:val="0"/>
          <w:sz w:val="24"/>
          <w:szCs w:val="24"/>
          <w:rtl/>
        </w:rPr>
        <w:t xml:space="preserve">וח של טיהור.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כך היה המנהיג מטיב עם העם, כי היה מטיב את העם, או לית</w:t>
      </w:r>
      <w:r w:rsidR="00A02BDA">
        <w:rPr>
          <w:rStyle w:val="Bodytexta"/>
          <w:rFonts w:cs="David" w:hint="cs"/>
          <w:spacing w:val="0"/>
          <w:sz w:val="24"/>
          <w:szCs w:val="24"/>
          <w:rtl/>
        </w:rPr>
        <w:t>ר</w:t>
      </w:r>
      <w:r w:rsidRPr="00D075C2">
        <w:rPr>
          <w:rStyle w:val="Bodytexta"/>
          <w:rFonts w:cs="David"/>
          <w:spacing w:val="0"/>
          <w:sz w:val="24"/>
          <w:szCs w:val="24"/>
          <w:rtl/>
        </w:rPr>
        <w:t xml:space="preserve"> דיו</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 xml:space="preserve"> היה מפיק מן העם את היסודות הטובים שבו, שבכל אחד שבו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גם בזה השובת היום,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w:t>
      </w:r>
      <w:r w:rsidR="00A02BDA">
        <w:rPr>
          <w:rStyle w:val="Bodytexta"/>
          <w:rFonts w:cs="David" w:hint="cs"/>
          <w:spacing w:val="0"/>
          <w:sz w:val="24"/>
          <w:szCs w:val="24"/>
          <w:shd w:val="clear" w:color="auto" w:fill="80FFFF"/>
          <w:rtl/>
        </w:rPr>
        <w:t>מצפצף</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היום על הכל.</w:t>
      </w:r>
    </w:p>
    <w:p w:rsidR="00183547" w:rsidRDefault="0020000A" w:rsidP="00A02BDA">
      <w:pPr>
        <w:pStyle w:val="Bodytext0"/>
        <w:shd w:val="clear" w:color="auto" w:fill="auto"/>
        <w:spacing w:before="0" w:after="0" w:line="264" w:lineRule="exact"/>
        <w:ind w:left="40" w:right="20" w:firstLine="340"/>
        <w:jc w:val="both"/>
        <w:rPr>
          <w:rStyle w:val="Bodytexta"/>
          <w:rFonts w:cs="David"/>
          <w:spacing w:val="0"/>
          <w:sz w:val="24"/>
          <w:szCs w:val="24"/>
          <w:rtl/>
        </w:rPr>
      </w:pPr>
      <w:r w:rsidRPr="00D075C2">
        <w:rPr>
          <w:rStyle w:val="Bodytexta"/>
          <w:rFonts w:cs="David"/>
          <w:spacing w:val="0"/>
          <w:sz w:val="24"/>
          <w:szCs w:val="24"/>
          <w:rtl/>
        </w:rPr>
        <w:t xml:space="preserve">או שאפשר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יה ללכת בדרך אחר</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לזכות באימון מלא של העם על ידי חיזוקו החברתי, המוסרי, על דרך מופת מלמעלה ועל־ידי דרכי מימשל השונות מדרכי קודמותיה — יש מנהיג לבירה, יש קברניט לספינ</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ולאח</w:t>
      </w:r>
      <w:r w:rsidR="00A02BDA">
        <w:rPr>
          <w:rStyle w:val="Bodytexta"/>
          <w:rFonts w:cs="David" w:hint="cs"/>
          <w:spacing w:val="0"/>
          <w:sz w:val="24"/>
          <w:szCs w:val="24"/>
          <w:rtl/>
        </w:rPr>
        <w:t>ר</w:t>
      </w:r>
      <w:r w:rsidRPr="00D075C2">
        <w:rPr>
          <w:rStyle w:val="Bodytexta"/>
          <w:rFonts w:cs="David"/>
          <w:spacing w:val="0"/>
          <w:sz w:val="24"/>
          <w:szCs w:val="24"/>
          <w:rtl/>
        </w:rPr>
        <w:t xml:space="preserve"> חיזוק זה בתחומי החיים הפנימיים, התרבותיים, המימשליים, לעמוד ביתר תוקף בחזית החיצונית הקשה.</w:t>
      </w:r>
    </w:p>
    <w:p w:rsidR="00A02BDA" w:rsidRDefault="00A02BDA" w:rsidP="00A02BDA">
      <w:pPr>
        <w:pStyle w:val="Bodytext0"/>
        <w:shd w:val="clear" w:color="auto" w:fill="auto"/>
        <w:spacing w:before="0" w:after="0" w:line="264" w:lineRule="exact"/>
        <w:ind w:left="40" w:right="20" w:firstLine="340"/>
        <w:jc w:val="both"/>
        <w:rPr>
          <w:rStyle w:val="Bodytexta"/>
          <w:rFonts w:cs="David"/>
          <w:spacing w:val="0"/>
          <w:sz w:val="24"/>
          <w:szCs w:val="24"/>
          <w:rtl/>
        </w:rPr>
      </w:pPr>
    </w:p>
    <w:p w:rsidR="00183547" w:rsidRPr="00D075C2" w:rsidRDefault="0020000A" w:rsidP="00A02BDA">
      <w:pPr>
        <w:pStyle w:val="Bodytext0"/>
        <w:shd w:val="clear" w:color="auto" w:fill="auto"/>
        <w:spacing w:before="0" w:after="515" w:line="264" w:lineRule="exact"/>
        <w:ind w:left="40" w:firstLine="340"/>
        <w:jc w:val="both"/>
        <w:rPr>
          <w:rFonts w:cs="David"/>
          <w:spacing w:val="0"/>
          <w:sz w:val="24"/>
          <w:szCs w:val="24"/>
          <w:rtl/>
        </w:rPr>
      </w:pPr>
      <w:r w:rsidRPr="00D075C2">
        <w:rPr>
          <w:rStyle w:val="Bodytexta"/>
          <w:rFonts w:cs="David"/>
          <w:spacing w:val="0"/>
          <w:sz w:val="24"/>
          <w:szCs w:val="24"/>
          <w:rtl/>
        </w:rPr>
        <w:t>האכזב העמו</w:t>
      </w:r>
      <w:r w:rsidRPr="00D075C2">
        <w:rPr>
          <w:rStyle w:val="Bodytexta"/>
          <w:rFonts w:cs="David"/>
          <w:spacing w:val="0"/>
          <w:sz w:val="24"/>
          <w:szCs w:val="24"/>
          <w:shd w:val="clear" w:color="auto" w:fill="80FFFF"/>
          <w:rtl/>
        </w:rPr>
        <w:t>ק</w:t>
      </w:r>
      <w:r w:rsidR="00A02BDA">
        <w:rPr>
          <w:rStyle w:val="Bodytexta"/>
          <w:rFonts w:cs="David" w:hint="cs"/>
          <w:spacing w:val="0"/>
          <w:sz w:val="24"/>
          <w:szCs w:val="24"/>
          <w:rtl/>
        </w:rPr>
        <w:t xml:space="preserve"> </w:t>
      </w:r>
      <w:r w:rsidRPr="00D075C2">
        <w:rPr>
          <w:rStyle w:val="Bodytexta"/>
          <w:rFonts w:cs="David"/>
          <w:spacing w:val="0"/>
          <w:sz w:val="24"/>
          <w:szCs w:val="24"/>
          <w:rtl/>
        </w:rPr>
        <w:t xml:space="preserve">והמכאיב בא מפני שהמנהיגות לא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ת</w:t>
      </w:r>
      <w:r w:rsidRPr="00D075C2">
        <w:rPr>
          <w:rStyle w:val="Bodytexta"/>
          <w:rFonts w:cs="David"/>
          <w:spacing w:val="0"/>
          <w:sz w:val="24"/>
          <w:szCs w:val="24"/>
          <w:shd w:val="clear" w:color="auto" w:fill="80FFFF"/>
          <w:rtl/>
        </w:rPr>
        <w:t>ג</w:t>
      </w:r>
      <w:r w:rsidRPr="00D075C2">
        <w:rPr>
          <w:rStyle w:val="Bodytexta"/>
          <w:rFonts w:cs="David"/>
          <w:spacing w:val="0"/>
          <w:sz w:val="24"/>
          <w:szCs w:val="24"/>
          <w:rtl/>
        </w:rPr>
        <w:t>לתה כמעט בשום ת</w:t>
      </w:r>
      <w:r w:rsidR="00A02BDA">
        <w:rPr>
          <w:rStyle w:val="Bodytexta"/>
          <w:rFonts w:cs="David" w:hint="cs"/>
          <w:spacing w:val="0"/>
          <w:sz w:val="24"/>
          <w:szCs w:val="24"/>
          <w:rtl/>
        </w:rPr>
        <w:t>ח</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העם </w:t>
      </w:r>
      <w:r w:rsidRPr="00D075C2">
        <w:rPr>
          <w:rStyle w:val="Bodytexta"/>
          <w:rFonts w:cs="David"/>
          <w:spacing w:val="0"/>
          <w:sz w:val="24"/>
          <w:szCs w:val="24"/>
          <w:shd w:val="clear" w:color="auto" w:fill="80FFFF"/>
          <w:rtl/>
        </w:rPr>
        <w:t>לא</w:t>
      </w:r>
      <w:r w:rsidRPr="00D075C2">
        <w:rPr>
          <w:rStyle w:val="Bodytexta"/>
          <w:rFonts w:cs="David"/>
          <w:spacing w:val="0"/>
          <w:sz w:val="24"/>
          <w:szCs w:val="24"/>
          <w:rtl/>
        </w:rPr>
        <w:t xml:space="preserve"> </w:t>
      </w:r>
      <w:r w:rsidR="00A02BDA">
        <w:rPr>
          <w:rStyle w:val="Bodytexta"/>
          <w:rFonts w:cs="David" w:hint="cs"/>
          <w:spacing w:val="0"/>
          <w:sz w:val="24"/>
          <w:szCs w:val="24"/>
          <w:rtl/>
        </w:rPr>
        <w:t>נ</w:t>
      </w:r>
      <w:r w:rsidRPr="00D075C2">
        <w:rPr>
          <w:rStyle w:val="Bodytexta"/>
          <w:rFonts w:cs="David"/>
          <w:spacing w:val="0"/>
          <w:sz w:val="24"/>
          <w:szCs w:val="24"/>
          <w:rtl/>
        </w:rPr>
        <w:t>תבע לת</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למשכן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לשום משכן, על כן הוא ממשיך לתת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עגל, לכל עגל, כי המנהיג נרתע. ממש כמו הכהן אז, במעשי או</w:t>
      </w:r>
      <w:r w:rsidR="00A02BDA">
        <w:rPr>
          <w:rStyle w:val="Bodytexta"/>
          <w:rFonts w:cs="David" w:hint="cs"/>
          <w:spacing w:val="0"/>
          <w:sz w:val="24"/>
          <w:szCs w:val="24"/>
          <w:rtl/>
        </w:rPr>
        <w:t>ת</w:t>
      </w:r>
      <w:r w:rsidRPr="00D075C2">
        <w:rPr>
          <w:rStyle w:val="Bodytexta"/>
          <w:rFonts w:cs="David"/>
          <w:spacing w:val="0"/>
          <w:sz w:val="24"/>
          <w:szCs w:val="24"/>
          <w:rtl/>
        </w:rPr>
        <w:t>ו עגל ראשון.</w:t>
      </w:r>
    </w:p>
    <w:p w:rsidR="00183547" w:rsidRPr="00D075C2" w:rsidRDefault="0020000A" w:rsidP="00A02BDA">
      <w:pPr>
        <w:pStyle w:val="Bodytext30"/>
        <w:shd w:val="clear" w:color="auto" w:fill="auto"/>
        <w:spacing w:after="213" w:line="220" w:lineRule="exact"/>
        <w:ind w:left="1020"/>
        <w:rPr>
          <w:rFonts w:cs="David"/>
          <w:sz w:val="24"/>
          <w:szCs w:val="24"/>
          <w:rtl/>
        </w:rPr>
      </w:pPr>
      <w:bookmarkStart w:id="10" w:name="bookmark14"/>
      <w:r w:rsidRPr="00D075C2">
        <w:rPr>
          <w:rStyle w:val="Bodytext31"/>
          <w:rFonts w:cs="David"/>
          <w:sz w:val="24"/>
          <w:szCs w:val="24"/>
          <w:rtl/>
        </w:rPr>
        <w:t xml:space="preserve">ג. </w:t>
      </w:r>
      <w:r w:rsidRPr="00D075C2">
        <w:rPr>
          <w:rStyle w:val="Bodytext31"/>
          <w:rFonts w:cs="David"/>
          <w:sz w:val="24"/>
          <w:szCs w:val="24"/>
          <w:shd w:val="clear" w:color="auto" w:fill="80FFFF"/>
          <w:rtl/>
        </w:rPr>
        <w:t>האיש,</w:t>
      </w:r>
      <w:r w:rsidRPr="00D075C2">
        <w:rPr>
          <w:rStyle w:val="Bodytext31"/>
          <w:rFonts w:cs="David"/>
          <w:sz w:val="24"/>
          <w:szCs w:val="24"/>
          <w:rtl/>
        </w:rPr>
        <w:t xml:space="preserve"> השיטה </w:t>
      </w:r>
      <w:r w:rsidRPr="00D075C2">
        <w:rPr>
          <w:rStyle w:val="Bodytext31"/>
          <w:rFonts w:cs="David"/>
          <w:sz w:val="24"/>
          <w:szCs w:val="24"/>
          <w:shd w:val="clear" w:color="auto" w:fill="80FFFF"/>
          <w:rtl/>
        </w:rPr>
        <w:t>א</w:t>
      </w:r>
      <w:r w:rsidRPr="00D075C2">
        <w:rPr>
          <w:rStyle w:val="Bodytext31"/>
          <w:rFonts w:cs="David"/>
          <w:sz w:val="24"/>
          <w:szCs w:val="24"/>
          <w:rtl/>
        </w:rPr>
        <w:t xml:space="preserve">ו </w:t>
      </w:r>
      <w:bookmarkEnd w:id="10"/>
      <w:r w:rsidR="00A02BDA">
        <w:rPr>
          <w:rFonts w:cs="David" w:hint="cs"/>
          <w:sz w:val="24"/>
          <w:szCs w:val="24"/>
          <w:rtl/>
        </w:rPr>
        <w:t>העם?</w:t>
      </w:r>
    </w:p>
    <w:p w:rsidR="00183547" w:rsidRPr="00D075C2" w:rsidRDefault="0020000A" w:rsidP="00A02BDA">
      <w:pPr>
        <w:pStyle w:val="Bodytext0"/>
        <w:shd w:val="clear" w:color="auto" w:fill="auto"/>
        <w:spacing w:before="0" w:after="0" w:line="264" w:lineRule="exact"/>
        <w:ind w:left="20" w:right="40" w:firstLine="380"/>
        <w:jc w:val="both"/>
        <w:rPr>
          <w:rFonts w:cs="David"/>
          <w:spacing w:val="0"/>
          <w:sz w:val="24"/>
          <w:szCs w:val="24"/>
          <w:rtl/>
        </w:rPr>
      </w:pPr>
      <w:r w:rsidRPr="00D075C2">
        <w:rPr>
          <w:rStyle w:val="Bodytexta"/>
          <w:rFonts w:cs="David"/>
          <w:spacing w:val="0"/>
          <w:sz w:val="24"/>
          <w:szCs w:val="24"/>
          <w:rtl/>
        </w:rPr>
        <w:t>א</w:t>
      </w:r>
      <w:r w:rsidR="00A02BDA">
        <w:rPr>
          <w:rStyle w:val="Bodytexta"/>
          <w:rFonts w:cs="David" w:hint="cs"/>
          <w:spacing w:val="0"/>
          <w:sz w:val="24"/>
          <w:szCs w:val="24"/>
          <w:rtl/>
        </w:rPr>
        <w:t>כ</w:t>
      </w:r>
      <w:r w:rsidRPr="00D075C2">
        <w:rPr>
          <w:rStyle w:val="Bodytexta"/>
          <w:rFonts w:cs="David"/>
          <w:spacing w:val="0"/>
          <w:sz w:val="24"/>
          <w:szCs w:val="24"/>
          <w:rtl/>
        </w:rPr>
        <w:t>ן, דרך קלה ביותר היא האשמת האי</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 xml:space="preserve"> אולי באה הצלחתו של בג</w:t>
      </w:r>
      <w:r w:rsidR="00A02BDA">
        <w:rPr>
          <w:rStyle w:val="Bodytexta"/>
          <w:rFonts w:cs="David" w:hint="cs"/>
          <w:spacing w:val="0"/>
          <w:sz w:val="24"/>
          <w:szCs w:val="24"/>
          <w:rtl/>
        </w:rPr>
        <w:t>ין</w:t>
      </w:r>
      <w:r w:rsidRPr="00D075C2">
        <w:rPr>
          <w:rStyle w:val="Bodytexta"/>
          <w:rFonts w:cs="David"/>
          <w:spacing w:val="0"/>
          <w:sz w:val="24"/>
          <w:szCs w:val="24"/>
          <w:rtl/>
        </w:rPr>
        <w:t xml:space="preserve"> מ</w:t>
      </w:r>
      <w:r w:rsidRPr="00D075C2">
        <w:rPr>
          <w:rStyle w:val="Bodytexta"/>
          <w:rFonts w:cs="David"/>
          <w:spacing w:val="0"/>
          <w:sz w:val="24"/>
          <w:szCs w:val="24"/>
          <w:shd w:val="clear" w:color="auto" w:fill="80FFFF"/>
          <w:rtl/>
        </w:rPr>
        <w:t>א</w:t>
      </w:r>
      <w:r w:rsidR="00A02BDA">
        <w:rPr>
          <w:rStyle w:val="Bodytexta"/>
          <w:rFonts w:cs="David" w:hint="cs"/>
          <w:spacing w:val="0"/>
          <w:sz w:val="24"/>
          <w:szCs w:val="24"/>
          <w:shd w:val="clear" w:color="auto" w:fill="80FFFF"/>
          <w:rtl/>
        </w:rPr>
        <w:t>ו</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ר מדי </w:t>
      </w:r>
      <w:r w:rsidR="00A02BDA">
        <w:rPr>
          <w:rStyle w:val="Bodytexta"/>
          <w:rFonts w:cs="David" w:hint="cs"/>
          <w:spacing w:val="0"/>
          <w:sz w:val="24"/>
          <w:szCs w:val="24"/>
          <w:rtl/>
        </w:rPr>
        <w:t>?</w:t>
      </w:r>
      <w:r w:rsidRPr="00D075C2">
        <w:rPr>
          <w:rStyle w:val="Bodytexta"/>
          <w:rFonts w:cs="David"/>
          <w:spacing w:val="0"/>
          <w:sz w:val="24"/>
          <w:szCs w:val="24"/>
          <w:rtl/>
        </w:rPr>
        <w:t xml:space="preserve"> אולי לא </w:t>
      </w:r>
      <w:r w:rsidR="00A02BDA">
        <w:rPr>
          <w:rStyle w:val="Bodytexta"/>
          <w:rFonts w:cs="David" w:hint="cs"/>
          <w:spacing w:val="0"/>
          <w:sz w:val="24"/>
          <w:szCs w:val="24"/>
          <w:rtl/>
        </w:rPr>
        <w:t>דו</w:t>
      </w:r>
      <w:r w:rsidRPr="00D075C2">
        <w:rPr>
          <w:rStyle w:val="Bodytexta"/>
          <w:rFonts w:cs="David"/>
          <w:spacing w:val="0"/>
          <w:sz w:val="24"/>
          <w:szCs w:val="24"/>
          <w:rtl/>
        </w:rPr>
        <w:t xml:space="preserve">מה הנהגת מדינה לפיקוד על מחתרת </w:t>
      </w:r>
      <w:r w:rsidR="00A02BDA">
        <w:rPr>
          <w:rStyle w:val="Bodytexta"/>
          <w:rFonts w:cs="David" w:hint="cs"/>
          <w:spacing w:val="0"/>
          <w:sz w:val="24"/>
          <w:szCs w:val="24"/>
          <w:rtl/>
        </w:rPr>
        <w:t>?</w:t>
      </w:r>
      <w:r w:rsidRPr="00D075C2">
        <w:rPr>
          <w:rStyle w:val="Bodytexta"/>
          <w:rFonts w:cs="David"/>
          <w:spacing w:val="0"/>
          <w:sz w:val="24"/>
          <w:szCs w:val="24"/>
          <w:rtl/>
        </w:rPr>
        <w:t xml:space="preserve"> אך הרי הוכי</w:t>
      </w:r>
      <w:r w:rsidR="00A02BDA">
        <w:rPr>
          <w:rStyle w:val="Bodytexta"/>
          <w:rFonts w:cs="David" w:hint="cs"/>
          <w:spacing w:val="0"/>
          <w:sz w:val="24"/>
          <w:szCs w:val="24"/>
          <w:rtl/>
        </w:rPr>
        <w:t>ח</w:t>
      </w:r>
      <w:r w:rsidRPr="00D075C2">
        <w:rPr>
          <w:rStyle w:val="Bodytexta"/>
          <w:rFonts w:cs="David"/>
          <w:spacing w:val="0"/>
          <w:sz w:val="24"/>
          <w:szCs w:val="24"/>
          <w:rtl/>
        </w:rPr>
        <w:t xml:space="preserve"> את כוח עמידתו ה</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רו</w:t>
      </w:r>
      <w:r w:rsidR="00A02BDA">
        <w:rPr>
          <w:rStyle w:val="Bodytexta"/>
          <w:rFonts w:cs="David" w:hint="cs"/>
          <w:spacing w:val="0"/>
          <w:sz w:val="24"/>
          <w:szCs w:val="24"/>
          <w:shd w:val="clear" w:color="auto" w:fill="80FFFF"/>
          <w:rtl/>
        </w:rPr>
        <w:t>כ</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באופוזיציה, הוכיח את בינתו המד</w:t>
      </w:r>
      <w:r w:rsidR="00A02BDA">
        <w:rPr>
          <w:rStyle w:val="Bodytexta"/>
          <w:rFonts w:cs="David" w:hint="cs"/>
          <w:spacing w:val="0"/>
          <w:sz w:val="24"/>
          <w:szCs w:val="24"/>
          <w:rtl/>
        </w:rPr>
        <w:t>ינ</w:t>
      </w:r>
      <w:r w:rsidRPr="00D075C2">
        <w:rPr>
          <w:rStyle w:val="Bodytexta"/>
          <w:rFonts w:cs="David"/>
          <w:spacing w:val="0"/>
          <w:sz w:val="24"/>
          <w:szCs w:val="24"/>
          <w:rtl/>
        </w:rPr>
        <w:t>ית בביקורתו הנוקבת (ופשוטו כמשמעו ולא כמליצה) את דרכי השלטון הקודם. ביחוד את דרכו במדיניות החוץ ו</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בטחון </w:t>
      </w:r>
      <w:r w:rsidRPr="00D075C2">
        <w:rPr>
          <w:rStyle w:val="Bodytexta"/>
          <w:rFonts w:cs="David"/>
          <w:spacing w:val="0"/>
          <w:sz w:val="24"/>
          <w:szCs w:val="24"/>
          <w:shd w:val="clear" w:color="auto" w:fill="80FFFF"/>
          <w:rtl/>
        </w:rPr>
        <w:t>?</w:t>
      </w:r>
    </w:p>
    <w:p w:rsidR="00183547" w:rsidRPr="00D075C2" w:rsidRDefault="0020000A" w:rsidP="009C43CB">
      <w:pPr>
        <w:pStyle w:val="Bodytext0"/>
        <w:shd w:val="clear" w:color="auto" w:fill="auto"/>
        <w:spacing w:before="0" w:after="0" w:line="264" w:lineRule="exact"/>
        <w:ind w:left="20" w:right="40" w:firstLine="380"/>
        <w:jc w:val="both"/>
        <w:rPr>
          <w:rFonts w:cs="David"/>
          <w:spacing w:val="0"/>
          <w:sz w:val="24"/>
          <w:szCs w:val="24"/>
          <w:rtl/>
        </w:rPr>
      </w:pPr>
      <w:r w:rsidRPr="00D075C2">
        <w:rPr>
          <w:rStyle w:val="Bodytexta"/>
          <w:rFonts w:cs="David"/>
          <w:spacing w:val="0"/>
          <w:sz w:val="24"/>
          <w:szCs w:val="24"/>
          <w:rtl/>
        </w:rPr>
        <w:t xml:space="preserve">אך הנה בגין קבע כקו מנחה מרכזי ובלעדי למדיניות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חוץ של</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 המטרה העל</w:t>
      </w:r>
      <w:r w:rsidR="00A02BDA">
        <w:rPr>
          <w:rStyle w:val="Bodytexta"/>
          <w:rFonts w:cs="David" w:hint="cs"/>
          <w:spacing w:val="0"/>
          <w:sz w:val="24"/>
          <w:szCs w:val="24"/>
          <w:rtl/>
        </w:rPr>
        <w:t>יונה</w:t>
      </w:r>
      <w:r w:rsidRPr="00D075C2">
        <w:rPr>
          <w:rStyle w:val="Bodytexta"/>
          <w:rFonts w:cs="David"/>
          <w:spacing w:val="0"/>
          <w:sz w:val="24"/>
          <w:szCs w:val="24"/>
          <w:rtl/>
        </w:rPr>
        <w:t xml:space="preserve"> היא השגת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שלום, ואין צריך</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לא</w:t>
      </w:r>
      <w:r w:rsidRPr="00D075C2">
        <w:rPr>
          <w:rStyle w:val="Bodytexta"/>
          <w:rFonts w:cs="David"/>
          <w:spacing w:val="0"/>
          <w:sz w:val="24"/>
          <w:szCs w:val="24"/>
          <w:shd w:val="clear" w:color="auto" w:fill="80FFFF"/>
          <w:rtl/>
        </w:rPr>
        <w:t>מ</w:t>
      </w:r>
      <w:r w:rsidR="00A02BDA">
        <w:rPr>
          <w:rStyle w:val="Bodytexta"/>
          <w:rFonts w:cs="David" w:hint="cs"/>
          <w:spacing w:val="0"/>
          <w:sz w:val="24"/>
          <w:szCs w:val="24"/>
          <w:rtl/>
        </w:rPr>
        <w:t>ר</w:t>
      </w:r>
      <w:r w:rsidRPr="00D075C2">
        <w:rPr>
          <w:rStyle w:val="Bodytexta"/>
          <w:rFonts w:cs="David"/>
          <w:spacing w:val="0"/>
          <w:sz w:val="24"/>
          <w:szCs w:val="24"/>
          <w:rtl/>
        </w:rPr>
        <w:t xml:space="preserve"> שלא בנו</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ח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היוני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משמע</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ודאי לא על חשבון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טחון ישראל חל</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לה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אך ממילא ב</w:t>
      </w:r>
      <w:r w:rsidR="00A02BDA">
        <w:rPr>
          <w:rStyle w:val="Bodytexta"/>
          <w:rFonts w:cs="David" w:hint="cs"/>
          <w:spacing w:val="0"/>
          <w:sz w:val="24"/>
          <w:szCs w:val="24"/>
          <w:shd w:val="clear" w:color="auto" w:fill="80FFFF"/>
          <w:rtl/>
        </w:rPr>
        <w:t>רור</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ברגע שמתרחש ההיסט </w:t>
      </w:r>
      <w:r w:rsidR="00A02BDA">
        <w:rPr>
          <w:rStyle w:val="Bodytexta"/>
          <w:rFonts w:cs="David" w:hint="cs"/>
          <w:spacing w:val="0"/>
          <w:sz w:val="24"/>
          <w:szCs w:val="24"/>
          <w:rtl/>
        </w:rPr>
        <w:t>האידיאי</w:t>
      </w:r>
      <w:r w:rsidRPr="00D075C2">
        <w:rPr>
          <w:rStyle w:val="Bodytexta"/>
          <w:rFonts w:cs="David"/>
          <w:spacing w:val="0"/>
          <w:sz w:val="24"/>
          <w:szCs w:val="24"/>
          <w:rtl/>
        </w:rPr>
        <w:t xml:space="preserve"> מהגדרת גאולת ישראל על כל הכרוך בה כמטרה</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מר</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זית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אל השלום כמטרה מרכזית, משתנית כל ה</w:t>
      </w:r>
      <w:r w:rsidR="00A02BDA">
        <w:rPr>
          <w:rStyle w:val="Bodytexta"/>
          <w:rFonts w:cs="David" w:hint="cs"/>
          <w:spacing w:val="0"/>
          <w:sz w:val="24"/>
          <w:szCs w:val="24"/>
          <w:rtl/>
        </w:rPr>
        <w:t>פרספק</w:t>
      </w:r>
      <w:r w:rsidRPr="00D075C2">
        <w:rPr>
          <w:rStyle w:val="Bodytexta"/>
          <w:rFonts w:cs="David"/>
          <w:spacing w:val="0"/>
          <w:sz w:val="24"/>
          <w:szCs w:val="24"/>
          <w:rtl/>
        </w:rPr>
        <w:t>טיבה. מעידה על כך גם אותה הע</w:t>
      </w:r>
      <w:r w:rsidR="00A02BDA">
        <w:rPr>
          <w:rStyle w:val="Bodytexta"/>
          <w:rFonts w:cs="David" w:hint="cs"/>
          <w:spacing w:val="0"/>
          <w:sz w:val="24"/>
          <w:szCs w:val="24"/>
          <w:rtl/>
        </w:rPr>
        <w:t>ר</w:t>
      </w:r>
      <w:r w:rsidRPr="00D075C2">
        <w:rPr>
          <w:rStyle w:val="Bodytexta"/>
          <w:rFonts w:cs="David"/>
          <w:spacing w:val="0"/>
          <w:sz w:val="24"/>
          <w:szCs w:val="24"/>
          <w:rtl/>
        </w:rPr>
        <w:t>ה עצובה־עדי־טראגיות על רצונו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שייכתב על המצבה שלו, ש</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הוא עבד למען השלום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בין אם זו הערה אפולוגטית, מתנ</w:t>
      </w:r>
      <w:r w:rsidRPr="00D075C2">
        <w:rPr>
          <w:rStyle w:val="Bodytexta"/>
          <w:rFonts w:cs="David"/>
          <w:spacing w:val="0"/>
          <w:sz w:val="24"/>
          <w:szCs w:val="24"/>
          <w:shd w:val="clear" w:color="auto" w:fill="80FFFF"/>
          <w:rtl/>
        </w:rPr>
        <w:t>צ</w:t>
      </w:r>
      <w:r w:rsidRPr="00D075C2">
        <w:rPr>
          <w:rStyle w:val="Bodytexta"/>
          <w:rFonts w:cs="David"/>
          <w:spacing w:val="0"/>
          <w:sz w:val="24"/>
          <w:szCs w:val="24"/>
          <w:rtl/>
        </w:rPr>
        <w:t>לת, מבקשת שוב ושוב ל</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וכיח שאין הוא כפי שמציירים אותו שואף קרבות, מחרחר מלחמות. ולהוציא מלחמת הקודש לגירוש הבריטים מן הא</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ץ למען הקמת המדינה, לא חשב על מלחמה יזומה לשחר</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ר ארץ ישר</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ל, אלא אם כן ניאלץ לכך </w:t>
      </w:r>
      <w:r w:rsidR="00A02BDA">
        <w:rPr>
          <w:rStyle w:val="Bodytexta"/>
          <w:rFonts w:cs="David" w:hint="cs"/>
          <w:spacing w:val="0"/>
          <w:sz w:val="24"/>
          <w:szCs w:val="24"/>
          <w:rtl/>
        </w:rPr>
        <w:t>ע</w:t>
      </w:r>
      <w:r w:rsidRPr="00D075C2">
        <w:rPr>
          <w:rStyle w:val="Bodytexta"/>
          <w:rFonts w:cs="David"/>
          <w:spacing w:val="0"/>
          <w:sz w:val="24"/>
          <w:szCs w:val="24"/>
          <w:rtl/>
        </w:rPr>
        <w:t xml:space="preserve">ל ידי </w:t>
      </w:r>
      <w:r w:rsidRPr="00D075C2">
        <w:rPr>
          <w:rStyle w:val="Bodytexta"/>
          <w:rFonts w:cs="David"/>
          <w:spacing w:val="0"/>
          <w:sz w:val="24"/>
          <w:szCs w:val="24"/>
          <w:shd w:val="clear" w:color="auto" w:fill="80FFFF"/>
          <w:rtl/>
        </w:rPr>
        <w:lastRenderedPageBreak/>
        <w:t>האו</w:t>
      </w:r>
      <w:r w:rsidRPr="00D075C2">
        <w:rPr>
          <w:rStyle w:val="Bodytexta"/>
          <w:rFonts w:cs="David"/>
          <w:spacing w:val="0"/>
          <w:sz w:val="24"/>
          <w:szCs w:val="24"/>
          <w:rtl/>
        </w:rPr>
        <w:t xml:space="preserve">ייב התוקפן,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ין אם זו מסקנה כנה ועצובה אף היא,</w:t>
      </w:r>
      <w:r w:rsidRPr="00D075C2">
        <w:rPr>
          <w:rStyle w:val="Bodytexta"/>
          <w:rFonts w:cs="David"/>
          <w:spacing w:val="0"/>
          <w:sz w:val="24"/>
          <w:szCs w:val="24"/>
          <w:shd w:val="clear" w:color="auto" w:fill="80FFFF"/>
          <w:rtl/>
        </w:rPr>
        <w:t xml:space="preserve"> ש</w:t>
      </w:r>
      <w:r w:rsidRPr="00D075C2">
        <w:rPr>
          <w:rStyle w:val="Bodytexta"/>
          <w:rFonts w:cs="David"/>
          <w:spacing w:val="0"/>
          <w:sz w:val="24"/>
          <w:szCs w:val="24"/>
          <w:rtl/>
        </w:rPr>
        <w:t>אכן עייף העם ממלחמות ואסור להביאו למלחמות נוספות,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אם יש סיכוי להימנע מהן על ידי וויתורים ולוא גם מפלי</w:t>
      </w:r>
      <w:r w:rsidRPr="00D075C2">
        <w:rPr>
          <w:rStyle w:val="Bodytexta"/>
          <w:rFonts w:cs="David"/>
          <w:spacing w:val="0"/>
          <w:sz w:val="24"/>
          <w:szCs w:val="24"/>
          <w:rtl/>
        </w:rPr>
        <w:softHyphen/>
        <w:t>גים. אולי מי שזכה בכתר מחסל השלטון הבריטי בארץ, רוצה ג</w:t>
      </w:r>
      <w:r w:rsidR="00A02BDA">
        <w:rPr>
          <w:rStyle w:val="Bodytexta"/>
          <w:rFonts w:cs="David" w:hint="cs"/>
          <w:spacing w:val="0"/>
          <w:sz w:val="24"/>
          <w:szCs w:val="24"/>
          <w:rtl/>
        </w:rPr>
        <w:t>ם</w:t>
      </w:r>
      <w:r w:rsidRPr="00D075C2">
        <w:rPr>
          <w:rStyle w:val="Bodytexta"/>
          <w:rFonts w:cs="David"/>
          <w:spacing w:val="0"/>
          <w:sz w:val="24"/>
          <w:szCs w:val="24"/>
          <w:rtl/>
        </w:rPr>
        <w:t xml:space="preserve"> לזכות באהבת העם כמי שהביא את השלום המיוחל </w:t>
      </w:r>
      <w:r w:rsidR="00A02BDA">
        <w:rPr>
          <w:rStyle w:val="Bodytexta"/>
          <w:rFonts w:cs="David" w:hint="cs"/>
          <w:spacing w:val="0"/>
          <w:sz w:val="24"/>
          <w:szCs w:val="24"/>
          <w:rtl/>
        </w:rPr>
        <w:t>?</w:t>
      </w:r>
      <w:r w:rsidRPr="00D075C2">
        <w:rPr>
          <w:rStyle w:val="Bodytexta"/>
          <w:rFonts w:cs="David"/>
          <w:spacing w:val="0"/>
          <w:sz w:val="24"/>
          <w:szCs w:val="24"/>
          <w:rtl/>
        </w:rPr>
        <w:t xml:space="preserve"> אין זה חטא. א</w:t>
      </w:r>
      <w:r w:rsidR="00A02BDA">
        <w:rPr>
          <w:rStyle w:val="Bodytexta"/>
          <w:rFonts w:cs="David" w:hint="cs"/>
          <w:spacing w:val="0"/>
          <w:sz w:val="24"/>
          <w:szCs w:val="24"/>
          <w:rtl/>
        </w:rPr>
        <w:t>ם</w:t>
      </w:r>
      <w:r w:rsidRPr="00D075C2">
        <w:rPr>
          <w:rStyle w:val="Bodytexta"/>
          <w:rFonts w:cs="David"/>
          <w:spacing w:val="0"/>
          <w:sz w:val="24"/>
          <w:szCs w:val="24"/>
          <w:rtl/>
        </w:rPr>
        <w:t xml:space="preserve">־כי לעתים זו חולשה. דוד המלך השאיר </w:t>
      </w:r>
      <w:r w:rsidRPr="00D075C2">
        <w:rPr>
          <w:rStyle w:val="Bodytexta"/>
          <w:rFonts w:cs="David"/>
          <w:spacing w:val="0"/>
          <w:sz w:val="24"/>
          <w:szCs w:val="24"/>
          <w:shd w:val="clear" w:color="auto" w:fill="80FFFF"/>
          <w:rtl/>
        </w:rPr>
        <w:t>את</w:t>
      </w:r>
      <w:r w:rsidRPr="00D075C2">
        <w:rPr>
          <w:rStyle w:val="Bodytexta"/>
          <w:rFonts w:cs="David"/>
          <w:spacing w:val="0"/>
          <w:sz w:val="24"/>
          <w:szCs w:val="24"/>
          <w:rtl/>
        </w:rPr>
        <w:t xml:space="preserve"> כל ת</w:t>
      </w:r>
      <w:r w:rsidR="00A02BDA">
        <w:rPr>
          <w:rStyle w:val="Bodytexta"/>
          <w:rFonts w:cs="David" w:hint="cs"/>
          <w:spacing w:val="0"/>
          <w:sz w:val="24"/>
          <w:szCs w:val="24"/>
          <w:rtl/>
        </w:rPr>
        <w:t>ה</w:t>
      </w:r>
      <w:r w:rsidRPr="00D075C2">
        <w:rPr>
          <w:rStyle w:val="Bodytexta"/>
          <w:rFonts w:cs="David"/>
          <w:spacing w:val="0"/>
          <w:sz w:val="24"/>
          <w:szCs w:val="24"/>
          <w:rtl/>
        </w:rPr>
        <w:t xml:space="preserve">ילת השלום לבנו, גם אם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אלץ לשלם בעד זה את מחיר אי־</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ניית בית המקדש, באשר הרבה דמי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שפך. וקיבל על עצמו את הדבר ובלבד לשחרר את הארץ על כל מרחבה. בכתרים רבים זכה. יהא איפוא </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תר השלום על ראש שלמה בנו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רובי מלחמות דוד לא מלחמות מגן היו. מכמה מהן יכול היה להימנע ובכך היה מ</w:t>
      </w:r>
      <w:r w:rsidR="00A02BDA">
        <w:rPr>
          <w:rStyle w:val="Bodytexta"/>
          <w:rFonts w:cs="David" w:hint="cs"/>
          <w:spacing w:val="0"/>
          <w:sz w:val="24"/>
          <w:szCs w:val="24"/>
          <w:rtl/>
        </w:rPr>
        <w:t>נ</w:t>
      </w:r>
      <w:r w:rsidRPr="00D075C2">
        <w:rPr>
          <w:rStyle w:val="Bodytexta"/>
          <w:rFonts w:cs="David"/>
          <w:spacing w:val="0"/>
          <w:sz w:val="24"/>
          <w:szCs w:val="24"/>
          <w:rtl/>
        </w:rPr>
        <w:t xml:space="preserve">יח </w:t>
      </w:r>
      <w:r w:rsidR="00A02BDA">
        <w:rPr>
          <w:rStyle w:val="Bodytexta"/>
          <w:rFonts w:cs="David" w:hint="cs"/>
          <w:spacing w:val="0"/>
          <w:sz w:val="24"/>
          <w:szCs w:val="24"/>
          <w:rtl/>
        </w:rPr>
        <w:t>ל</w:t>
      </w:r>
      <w:r w:rsidRPr="00D075C2">
        <w:rPr>
          <w:rStyle w:val="Bodytexta"/>
          <w:rFonts w:cs="David"/>
          <w:spacing w:val="0"/>
          <w:sz w:val="24"/>
          <w:szCs w:val="24"/>
          <w:rtl/>
        </w:rPr>
        <w:t>עם בימיו. אך אילו עשה כן לא הי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מותיר מלכות לדורות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הבאים. ומי יודע היכן היו ניטשות המערכות בימי שלמה ואם היה זה עומד בהן, יש מחיר לכל ז</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ייה</w:t>
      </w:r>
      <w:r w:rsidR="00A02BDA">
        <w:rPr>
          <w:rStyle w:val="Bodytexta"/>
          <w:rFonts w:cs="David" w:hint="cs"/>
          <w:spacing w:val="0"/>
          <w:sz w:val="24"/>
          <w:szCs w:val="24"/>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ל</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לבדו הוא גם אל נקמות, גם איש מלחמה, גם מלך השלום. אפילו מלך המשיח — בהגדרת ה</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מב״ם — ילחם מלחמות ישראל עד שינצח את כל האויבים. וכל זה לא אמרתי, אלא כדי שיהיה ברור, שכ</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ת שלום זו, שוודאי כמיהה כשרה ומובנת היא, אינה יכולה למצוא צידוק לעצמה במסורת הדרך לגאולת ישראל,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פני גאולת ישראל ה</w:t>
      </w:r>
      <w:r w:rsidR="00A02BDA">
        <w:rPr>
          <w:rStyle w:val="Bodytexta"/>
          <w:rFonts w:cs="David" w:hint="cs"/>
          <w:spacing w:val="0"/>
          <w:sz w:val="24"/>
          <w:szCs w:val="24"/>
          <w:shd w:val="clear" w:color="auto" w:fill="80FFFF"/>
          <w:rtl/>
        </w:rPr>
        <w:t xml:space="preserve">שלמה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וודאי לא על חשבון גאולת ישראל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שלמה, על חשבון שחרורם של חלקי ארץ ישראל.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אין צריך לאמ</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שלום,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מחיר נסיגה משטחי ארץ יש</w:t>
      </w:r>
      <w:r w:rsidR="00A02BDA">
        <w:rPr>
          <w:rStyle w:val="Bodytexta"/>
          <w:rFonts w:cs="David" w:hint="cs"/>
          <w:spacing w:val="0"/>
          <w:sz w:val="24"/>
          <w:szCs w:val="24"/>
          <w:rtl/>
        </w:rPr>
        <w:t>רא</w:t>
      </w:r>
      <w:r w:rsidRPr="00D075C2">
        <w:rPr>
          <w:rStyle w:val="Bodytexta"/>
          <w:rFonts w:cs="David"/>
          <w:spacing w:val="0"/>
          <w:sz w:val="24"/>
          <w:szCs w:val="24"/>
          <w:rtl/>
        </w:rPr>
        <w:t xml:space="preserve">ל שלא מתוך כפייה </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בתב</w:t>
      </w:r>
      <w:r w:rsidR="00A02BDA">
        <w:rPr>
          <w:rStyle w:val="Bodytexta"/>
          <w:rFonts w:cs="David" w:hint="cs"/>
          <w:spacing w:val="0"/>
          <w:sz w:val="24"/>
          <w:szCs w:val="24"/>
          <w:rtl/>
        </w:rPr>
        <w:t>וס</w:t>
      </w:r>
      <w:r w:rsidRPr="00D075C2">
        <w:rPr>
          <w:rStyle w:val="Bodytexta"/>
          <w:rFonts w:cs="David"/>
          <w:spacing w:val="0"/>
          <w:sz w:val="24"/>
          <w:szCs w:val="24"/>
          <w:rtl/>
        </w:rPr>
        <w:t xml:space="preserve">ה צבאית, חלילה. לא רק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שתי גדות לירדן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היה שיר פוליטי ולא סתם מזמור, כי אם גם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למות או לכבוש את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ה</w:t>
      </w:r>
      <w:r w:rsidR="00A02BDA">
        <w:rPr>
          <w:rStyle w:val="Bodytexta"/>
          <w:rFonts w:cs="David" w:hint="cs"/>
          <w:spacing w:val="0"/>
          <w:sz w:val="24"/>
          <w:szCs w:val="24"/>
          <w:shd w:val="clear" w:color="auto" w:fill="80FFFF"/>
          <w:rtl/>
        </w:rPr>
        <w:t>ר</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היה בעל משמעות גיאופוליטית וטופוג</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אפית ממש ולא מליצה, וההר הוא ה</w:t>
      </w:r>
      <w:r w:rsidR="00A02BDA">
        <w:rPr>
          <w:rStyle w:val="Bodytexta"/>
          <w:rFonts w:cs="David" w:hint="cs"/>
          <w:spacing w:val="0"/>
          <w:sz w:val="24"/>
          <w:szCs w:val="24"/>
          <w:rtl/>
        </w:rPr>
        <w:t>ר</w:t>
      </w:r>
      <w:r w:rsidRPr="00D075C2">
        <w:rPr>
          <w:rStyle w:val="Bodytexta"/>
          <w:rFonts w:cs="David"/>
          <w:spacing w:val="0"/>
          <w:sz w:val="24"/>
          <w:szCs w:val="24"/>
          <w:rtl/>
        </w:rPr>
        <w:t xml:space="preserve"> הבית וההר הוא יהודה ושומרון, השולטים על הבקעות ועל העמקים ועל השפלה, והצו ו</w:t>
      </w:r>
      <w:r w:rsidR="009C43CB">
        <w:rPr>
          <w:rStyle w:val="Bodytexta"/>
          <w:rFonts w:cs="David" w:hint="cs"/>
          <w:spacing w:val="0"/>
          <w:sz w:val="24"/>
          <w:szCs w:val="24"/>
          <w:shd w:val="clear" w:color="auto" w:fill="80FFFF"/>
          <w:rtl/>
        </w:rPr>
        <w:t>ה</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לכה היו לכבשם.</w:t>
      </w:r>
    </w:p>
    <w:p w:rsidR="00183547" w:rsidRPr="00D075C2" w:rsidRDefault="0020000A" w:rsidP="009C43CB">
      <w:pPr>
        <w:pStyle w:val="Bodytext0"/>
        <w:shd w:val="clear" w:color="auto" w:fill="auto"/>
        <w:spacing w:before="0" w:after="0" w:line="264" w:lineRule="exact"/>
        <w:ind w:left="80" w:right="60" w:firstLine="320"/>
        <w:jc w:val="both"/>
        <w:rPr>
          <w:rFonts w:cs="David"/>
          <w:spacing w:val="0"/>
          <w:sz w:val="24"/>
          <w:szCs w:val="24"/>
          <w:rtl/>
        </w:rPr>
      </w:pPr>
      <w:r w:rsidRPr="00D075C2">
        <w:rPr>
          <w:rStyle w:val="Bodytexta"/>
          <w:rFonts w:cs="David"/>
          <w:spacing w:val="0"/>
          <w:sz w:val="24"/>
          <w:szCs w:val="24"/>
          <w:rtl/>
        </w:rPr>
        <w:t xml:space="preserve">בשנות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שלושים כב</w:t>
      </w:r>
      <w:r w:rsidR="009C43CB">
        <w:rPr>
          <w:rStyle w:val="Bodytexta"/>
          <w:rFonts w:cs="David" w:hint="cs"/>
          <w:spacing w:val="0"/>
          <w:sz w:val="24"/>
          <w:szCs w:val="24"/>
          <w:rtl/>
        </w:rPr>
        <w:t>ר</w:t>
      </w:r>
      <w:r w:rsidRPr="00D075C2">
        <w:rPr>
          <w:rStyle w:val="Bodytexta"/>
          <w:rFonts w:cs="David"/>
          <w:spacing w:val="0"/>
          <w:sz w:val="24"/>
          <w:szCs w:val="24"/>
          <w:rtl/>
        </w:rPr>
        <w:t xml:space="preserve"> החלו לתפוש את יתרון הא</w:t>
      </w:r>
      <w:r w:rsidR="009C43CB">
        <w:rPr>
          <w:rStyle w:val="Bodytexta"/>
          <w:rFonts w:cs="David" w:hint="cs"/>
          <w:spacing w:val="0"/>
          <w:sz w:val="24"/>
          <w:szCs w:val="24"/>
          <w:rtl/>
        </w:rPr>
        <w:t>וי</w:t>
      </w:r>
      <w:r w:rsidRPr="00D075C2">
        <w:rPr>
          <w:rStyle w:val="Bodytexta"/>
          <w:rFonts w:cs="David"/>
          <w:spacing w:val="0"/>
          <w:sz w:val="24"/>
          <w:szCs w:val="24"/>
          <w:rtl/>
        </w:rPr>
        <w:t>יב היושב במרכזה ועל מרומיה של הארץ, ולא הצלחנו לחדור לשם. עקרונית ומוסרית לא היה שום פסול ברצ</w:t>
      </w:r>
      <w:r w:rsidR="009C43CB">
        <w:rPr>
          <w:rStyle w:val="Bodytexta"/>
          <w:rFonts w:cs="David" w:hint="cs"/>
          <w:spacing w:val="0"/>
          <w:sz w:val="24"/>
          <w:szCs w:val="24"/>
          <w:rtl/>
        </w:rPr>
        <w:t>ון</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ו בהכנות (</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לב</w:t>
      </w:r>
      <w:r w:rsidRPr="00D075C2">
        <w:rPr>
          <w:rStyle w:val="Bodytexta"/>
          <w:rFonts w:cs="David"/>
          <w:spacing w:val="0"/>
          <w:sz w:val="24"/>
          <w:szCs w:val="24"/>
          <w:shd w:val="clear" w:color="auto" w:fill="80FFFF"/>
          <w:rtl/>
        </w:rPr>
        <w:t>ג</w:t>
      </w:r>
      <w:r w:rsidRPr="00D075C2">
        <w:rPr>
          <w:rStyle w:val="Bodytexta"/>
          <w:rFonts w:cs="David"/>
          <w:spacing w:val="0"/>
          <w:sz w:val="24"/>
          <w:szCs w:val="24"/>
          <w:rtl/>
        </w:rPr>
        <w:t xml:space="preserve">ין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היה חלק גדול בהן) לכבוש את הארץ פשוטו במשמעו, ללא חשש של האשמה במיליטאריזם או בשלילת השלום. לאהבה לארץ ישראל חינכו בכל תנועות הנוער הציוניות, תוך נכונות לעלייה, להתיישבות, להגנה עליה. חינוך לכיבוש הארץ</w:t>
      </w:r>
      <w:r w:rsidR="009C43CB">
        <w:rPr>
          <w:rStyle w:val="Bodytexta"/>
          <w:rFonts w:cs="David" w:hint="cs"/>
          <w:spacing w:val="0"/>
          <w:sz w:val="24"/>
          <w:szCs w:val="24"/>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 xml:space="preserve">שחרורה במלחמה היה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יוחד לבית״</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w:t>
      </w:r>
      <w:r w:rsidR="009C43CB">
        <w:rPr>
          <w:rStyle w:val="Bodytexta"/>
          <w:rFonts w:cs="David" w:hint="cs"/>
          <w:spacing w:val="0"/>
          <w:sz w:val="24"/>
          <w:szCs w:val="24"/>
          <w:rtl/>
        </w:rPr>
        <w:t xml:space="preserve">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ללא כל נימה וצורך להתנצל על כך. מות</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וק</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וש המעש.</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ת</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ועת שחרור לאומית אקטיביסטית איננה מתנצלת על מלחמותיה </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צורך התגוננות, או הדי</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 xml:space="preserve">ת מתקיפים </w:t>
      </w:r>
      <w:r w:rsidR="009C43CB">
        <w:rPr>
          <w:rStyle w:val="Bodytexta"/>
          <w:rFonts w:cs="David"/>
          <w:spacing w:val="0"/>
          <w:sz w:val="24"/>
          <w:szCs w:val="24"/>
        </w:rPr>
        <w:t>;</w:t>
      </w:r>
      <w:r w:rsidRPr="00D075C2">
        <w:rPr>
          <w:rStyle w:val="Bodytexta"/>
          <w:rFonts w:cs="David"/>
          <w:spacing w:val="0"/>
          <w:sz w:val="24"/>
          <w:szCs w:val="24"/>
          <w:rtl/>
        </w:rPr>
        <w:t xml:space="preserve"> היא מחנכת להתקפה, לכיבוש, לשחרור, על כל פנים כך למדנו. אבל נניח לו, ליסוד זה מי</w:t>
      </w:r>
      <w:r w:rsidR="009C43CB">
        <w:rPr>
          <w:rStyle w:val="Bodytexta"/>
          <w:rFonts w:cs="David" w:hint="cs"/>
          <w:spacing w:val="0"/>
          <w:sz w:val="24"/>
          <w:szCs w:val="24"/>
          <w:rtl/>
        </w:rPr>
        <w:t>סוד</w:t>
      </w:r>
      <w:r w:rsidRPr="00D075C2">
        <w:rPr>
          <w:rStyle w:val="Bodytexta"/>
          <w:rFonts w:cs="David"/>
          <w:spacing w:val="0"/>
          <w:sz w:val="24"/>
          <w:szCs w:val="24"/>
          <w:rtl/>
        </w:rPr>
        <w:t xml:space="preserve">ות השיטה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אידאית והחינוכית ממנה צמחנו, ממנה צמח מנחם בגין, נניח ליסוד הצבאי, </w:t>
      </w:r>
      <w:r w:rsidR="009C43CB">
        <w:rPr>
          <w:rStyle w:val="Bodytexta"/>
          <w:rFonts w:cs="David" w:hint="cs"/>
          <w:spacing w:val="0"/>
          <w:sz w:val="24"/>
          <w:szCs w:val="24"/>
          <w:shd w:val="clear" w:color="auto" w:fill="80FFFF"/>
          <w:rtl/>
        </w:rPr>
        <w:t>הכ</w:t>
      </w:r>
      <w:r w:rsidRPr="00D075C2">
        <w:rPr>
          <w:rStyle w:val="Bodytexta"/>
          <w:rFonts w:cs="David"/>
          <w:spacing w:val="0"/>
          <w:sz w:val="24"/>
          <w:szCs w:val="24"/>
          <w:rtl/>
        </w:rPr>
        <w:t xml:space="preserve">יבושי, אף על פי שהיום לא מדובר כלל ולא נדרש על ידי איש לצאת למלחמת כיבוש על אותו חלק ארץ שלכל הדעות </w:t>
      </w:r>
      <w:r w:rsidRPr="00D075C2">
        <w:rPr>
          <w:rStyle w:val="Bodytexta"/>
          <w:rFonts w:cs="David"/>
          <w:spacing w:val="0"/>
          <w:sz w:val="24"/>
          <w:szCs w:val="24"/>
          <w:shd w:val="clear" w:color="auto" w:fill="80FFFF"/>
          <w:rtl/>
        </w:rPr>
        <w:t>שי</w:t>
      </w:r>
      <w:r w:rsidR="009C43CB">
        <w:rPr>
          <w:rStyle w:val="Bodytexta"/>
          <w:rFonts w:cs="David" w:hint="cs"/>
          <w:spacing w:val="0"/>
          <w:sz w:val="24"/>
          <w:szCs w:val="24"/>
          <w:rtl/>
        </w:rPr>
        <w:t>ך</w:t>
      </w:r>
      <w:r w:rsidRPr="00D075C2">
        <w:rPr>
          <w:rStyle w:val="Bodytexta"/>
          <w:rFonts w:cs="David"/>
          <w:spacing w:val="0"/>
          <w:sz w:val="24"/>
          <w:szCs w:val="24"/>
          <w:rtl/>
        </w:rPr>
        <w:t xml:space="preserve"> לארץ ישראל</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עבר הירדן המזרחי (לבגין, יש ס</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יקות לגבי זכותנו על סי</w:t>
      </w:r>
      <w:r w:rsidR="009C43CB">
        <w:rPr>
          <w:rStyle w:val="Bodytexta"/>
          <w:rFonts w:cs="David" w:hint="cs"/>
          <w:spacing w:val="0"/>
          <w:sz w:val="24"/>
          <w:szCs w:val="24"/>
          <w:rtl/>
        </w:rPr>
        <w:t>נ</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המדובר הוא בזכות החזקה מלאה של שטחים שנכבשו כב</w:t>
      </w:r>
      <w:r w:rsidR="009C43CB">
        <w:rPr>
          <w:rStyle w:val="Bodytexta"/>
          <w:rFonts w:cs="David" w:hint="cs"/>
          <w:spacing w:val="0"/>
          <w:sz w:val="24"/>
          <w:szCs w:val="24"/>
          <w:rtl/>
        </w:rPr>
        <w:t>ר</w:t>
      </w:r>
      <w:r w:rsidRPr="00D075C2">
        <w:rPr>
          <w:rStyle w:val="Bodytexta"/>
          <w:rFonts w:cs="David"/>
          <w:spacing w:val="0"/>
          <w:sz w:val="24"/>
          <w:szCs w:val="24"/>
          <w:rtl/>
        </w:rPr>
        <w:t xml:space="preserve"> על ידי ישראל, ולמרבית הפרדוכס, שעוד י</w:t>
      </w:r>
      <w:r w:rsidR="009C43CB">
        <w:rPr>
          <w:rStyle w:val="Bodytexta"/>
          <w:rFonts w:cs="David" w:hint="cs"/>
          <w:spacing w:val="0"/>
          <w:sz w:val="24"/>
          <w:szCs w:val="24"/>
          <w:rtl/>
        </w:rPr>
        <w:t>דו</w:t>
      </w:r>
      <w:r w:rsidRPr="00D075C2">
        <w:rPr>
          <w:rStyle w:val="Bodytexta"/>
          <w:rFonts w:cs="David"/>
          <w:spacing w:val="0"/>
          <w:sz w:val="24"/>
          <w:szCs w:val="24"/>
          <w:rtl/>
        </w:rPr>
        <w:t>בר בו ל</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לן, על ידי ממשלות ומפלגות ומ</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היגים שמעולם לא דגלו בתורת ה</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יבוש הצבאי. נניח לצד זה ונעבו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ממנו ליסוד שני ש</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יה מקודש על האסכולה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w:t>
      </w:r>
      <w:r w:rsidR="009C43CB">
        <w:rPr>
          <w:rStyle w:val="Bodytexta"/>
          <w:rFonts w:cs="David" w:hint="cs"/>
          <w:spacing w:val="0"/>
          <w:sz w:val="24"/>
          <w:szCs w:val="24"/>
          <w:rtl/>
        </w:rPr>
        <w:t>ז'</w:t>
      </w:r>
      <w:r w:rsidRPr="00D075C2">
        <w:rPr>
          <w:rStyle w:val="Bodytexta"/>
          <w:rFonts w:cs="David"/>
          <w:spacing w:val="0"/>
          <w:sz w:val="24"/>
          <w:szCs w:val="24"/>
          <w:rtl/>
        </w:rPr>
        <w:t>בוטינס</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אית, ועמוק מזה על האס</w:t>
      </w:r>
      <w:r w:rsidR="009C43CB">
        <w:rPr>
          <w:rStyle w:val="Bodytexta"/>
          <w:rFonts w:cs="David" w:hint="cs"/>
          <w:spacing w:val="0"/>
          <w:sz w:val="24"/>
          <w:szCs w:val="24"/>
          <w:rtl/>
        </w:rPr>
        <w:t>כו</w:t>
      </w:r>
      <w:r w:rsidRPr="00D075C2">
        <w:rPr>
          <w:rStyle w:val="Bodytexta"/>
          <w:rFonts w:cs="David"/>
          <w:spacing w:val="0"/>
          <w:sz w:val="24"/>
          <w:szCs w:val="24"/>
          <w:rtl/>
        </w:rPr>
        <w:t>לה של הציונות המדיני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עקרון הפרימאט המדיני על פני המעש</w:t>
      </w:r>
      <w:r w:rsidRPr="00D075C2">
        <w:rPr>
          <w:rStyle w:val="Bodytexta"/>
          <w:rFonts w:cs="David"/>
          <w:spacing w:val="0"/>
          <w:sz w:val="24"/>
          <w:szCs w:val="24"/>
          <w:shd w:val="clear" w:color="auto" w:fill="80FFFF"/>
          <w:rtl/>
        </w:rPr>
        <w:t>י</w:t>
      </w:r>
      <w:r w:rsidR="009C43CB">
        <w:rPr>
          <w:rStyle w:val="Bodytexta"/>
          <w:rFonts w:cs="David" w:hint="cs"/>
          <w:spacing w:val="0"/>
          <w:sz w:val="24"/>
          <w:szCs w:val="24"/>
          <w:rtl/>
        </w:rPr>
        <w:t xml:space="preserve"> </w:t>
      </w:r>
      <w:r w:rsidR="009C43CB">
        <w:rPr>
          <w:rStyle w:val="Bodytexta"/>
          <w:rFonts w:cs="David"/>
          <w:spacing w:val="0"/>
          <w:sz w:val="24"/>
          <w:szCs w:val="24"/>
        </w:rPr>
        <w:t>;</w:t>
      </w:r>
      <w:r w:rsidRPr="00D075C2">
        <w:rPr>
          <w:rStyle w:val="Bodytexta"/>
          <w:rFonts w:cs="David"/>
          <w:spacing w:val="0"/>
          <w:sz w:val="24"/>
          <w:szCs w:val="24"/>
          <w:rtl/>
        </w:rPr>
        <w:t xml:space="preserve"> לא </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לילה, כפי </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הלע</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זו מלעיזים על הרצל ועל ז</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בוטינ</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קי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כהתנגדות לדרך המעשה ההתישבותי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כי אם אדרבא, כתנאי לו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הריבונ</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מאפשרת קולוניזציה. </w:t>
      </w:r>
      <w:r w:rsidRPr="00D075C2">
        <w:rPr>
          <w:rStyle w:val="Bodytexta"/>
          <w:rFonts w:cs="David"/>
          <w:spacing w:val="0"/>
          <w:sz w:val="24"/>
          <w:szCs w:val="24"/>
          <w:shd w:val="clear" w:color="auto" w:fill="80FFFF"/>
          <w:rtl/>
        </w:rPr>
        <w:t>הב</w:t>
      </w:r>
      <w:r w:rsidRPr="00D075C2">
        <w:rPr>
          <w:rStyle w:val="Bodytexta"/>
          <w:rFonts w:cs="David"/>
          <w:spacing w:val="0"/>
          <w:sz w:val="24"/>
          <w:szCs w:val="24"/>
          <w:rtl/>
        </w:rPr>
        <w:t>ו לנו צ</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w:t>
      </w:r>
      <w:r w:rsidR="009C43CB">
        <w:rPr>
          <w:rStyle w:val="Bodytexta"/>
          <w:rFonts w:cs="David" w:hint="cs"/>
          <w:spacing w:val="0"/>
          <w:sz w:val="24"/>
          <w:szCs w:val="24"/>
          <w:rtl/>
        </w:rPr>
        <w:t>ר</w:t>
      </w:r>
      <w:r w:rsidRPr="00D075C2">
        <w:rPr>
          <w:rStyle w:val="Bodytexta"/>
          <w:rFonts w:cs="David"/>
          <w:spacing w:val="0"/>
          <w:sz w:val="24"/>
          <w:szCs w:val="24"/>
          <w:rtl/>
        </w:rPr>
        <w:t>ט</w:t>
      </w:r>
      <w:r w:rsidR="009C43CB">
        <w:rPr>
          <w:rStyle w:val="Bodytexta"/>
          <w:rFonts w:cs="David" w:hint="cs"/>
          <w:spacing w:val="0"/>
          <w:sz w:val="24"/>
          <w:szCs w:val="24"/>
          <w:rtl/>
        </w:rPr>
        <w:t>ר</w:t>
      </w:r>
      <w:r w:rsidRPr="00D075C2">
        <w:rPr>
          <w:rStyle w:val="Bodytexta"/>
          <w:rFonts w:cs="David"/>
          <w:spacing w:val="0"/>
          <w:sz w:val="24"/>
          <w:szCs w:val="24"/>
          <w:rtl/>
        </w:rPr>
        <w:t xml:space="preserve"> — בפי הרצל</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להגשים את הצהרת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בלפור, את המנדט. משטר ק</w:t>
      </w:r>
      <w:r w:rsidR="009C43CB">
        <w:rPr>
          <w:rStyle w:val="Bodytexta"/>
          <w:rFonts w:cs="David" w:hint="cs"/>
          <w:spacing w:val="0"/>
          <w:sz w:val="24"/>
          <w:szCs w:val="24"/>
          <w:rtl/>
        </w:rPr>
        <w:t>ולוני</w:t>
      </w:r>
      <w:r w:rsidRPr="00D075C2">
        <w:rPr>
          <w:rStyle w:val="Bodytexta"/>
          <w:rFonts w:cs="David"/>
          <w:spacing w:val="0"/>
          <w:sz w:val="24"/>
          <w:szCs w:val="24"/>
          <w:rtl/>
        </w:rPr>
        <w:t>זטורי — בפי ז</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בוטינ</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קי. מי שהשלטון בידו מגשים את הצו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ציוני של ישוב הארץ בדרך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 xml:space="preserve">מלכתית. לא בהסוואה </w:t>
      </w:r>
      <w:r w:rsidR="009C43CB">
        <w:rPr>
          <w:rStyle w:val="Bodytexta"/>
          <w:rFonts w:cs="David" w:hint="cs"/>
          <w:spacing w:val="0"/>
          <w:sz w:val="24"/>
          <w:szCs w:val="24"/>
          <w:rtl/>
        </w:rPr>
        <w:t>כ</w:t>
      </w:r>
      <w:r w:rsidRPr="00D075C2">
        <w:rPr>
          <w:rStyle w:val="Bodytexta"/>
          <w:rFonts w:cs="David"/>
          <w:spacing w:val="0"/>
          <w:sz w:val="24"/>
          <w:szCs w:val="24"/>
          <w:rtl/>
        </w:rPr>
        <w:t>בימי הטורקים</w:t>
      </w:r>
      <w:r w:rsidR="009C43CB">
        <w:rPr>
          <w:rStyle w:val="Bodytexta"/>
          <w:rFonts w:cs="David"/>
          <w:spacing w:val="0"/>
          <w:sz w:val="24"/>
          <w:szCs w:val="24"/>
          <w:rtl/>
        </w:rPr>
        <w:t xml:space="preserve">. לא על ידי קניית אדמות פרטיות </w:t>
      </w:r>
      <w:r w:rsidR="009C43CB">
        <w:rPr>
          <w:rStyle w:val="Bodytexta"/>
          <w:rFonts w:cs="David" w:hint="cs"/>
          <w:spacing w:val="0"/>
          <w:sz w:val="24"/>
          <w:szCs w:val="24"/>
          <w:rtl/>
        </w:rPr>
        <w:t>כ</w:t>
      </w:r>
      <w:r w:rsidRPr="00D075C2">
        <w:rPr>
          <w:rStyle w:val="Bodytexta"/>
          <w:rFonts w:cs="David"/>
          <w:spacing w:val="0"/>
          <w:sz w:val="24"/>
          <w:szCs w:val="24"/>
          <w:rtl/>
        </w:rPr>
        <w:t>בימי המא</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דט. </w:t>
      </w:r>
      <w:r w:rsidR="009C43CB">
        <w:rPr>
          <w:rStyle w:val="Bodytexta"/>
          <w:rFonts w:cs="David" w:hint="cs"/>
          <w:spacing w:val="0"/>
          <w:sz w:val="24"/>
          <w:szCs w:val="24"/>
          <w:rtl/>
        </w:rPr>
        <w:t>כ</w:t>
      </w:r>
      <w:r w:rsidRPr="00D075C2">
        <w:rPr>
          <w:rStyle w:val="Bodytexta"/>
          <w:rFonts w:cs="David"/>
          <w:spacing w:val="0"/>
          <w:sz w:val="24"/>
          <w:szCs w:val="24"/>
          <w:rtl/>
        </w:rPr>
        <w:t xml:space="preserve">י אם — ובעיקר — על אדמות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משלתיות נרחבות, ובגלוי ובזכות. לא ב</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לק</w:t>
      </w:r>
      <w:r w:rsidRPr="00D075C2">
        <w:rPr>
          <w:rStyle w:val="Bodytexta"/>
          <w:rFonts w:cs="David"/>
          <w:spacing w:val="0"/>
          <w:sz w:val="24"/>
          <w:szCs w:val="24"/>
          <w:rtl/>
        </w:rPr>
        <w:softHyphen/>
        <w:t xml:space="preserve">טיביות של מעטים כי אם בהעלאת המונים </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צורך העם ו</w:t>
      </w:r>
      <w:r w:rsidR="009C43CB">
        <w:rPr>
          <w:rStyle w:val="Bodytexta"/>
          <w:rFonts w:cs="David" w:hint="cs"/>
          <w:spacing w:val="0"/>
          <w:sz w:val="24"/>
          <w:szCs w:val="24"/>
          <w:rtl/>
        </w:rPr>
        <w:t>כ</w:t>
      </w:r>
      <w:r w:rsidRPr="00D075C2">
        <w:rPr>
          <w:rStyle w:val="Bodytexta"/>
          <w:rFonts w:cs="David"/>
          <w:spacing w:val="0"/>
          <w:sz w:val="24"/>
          <w:szCs w:val="24"/>
          <w:rtl/>
        </w:rPr>
        <w:t>צורך בניין הארץ.</w:t>
      </w:r>
    </w:p>
    <w:p w:rsidR="00183547" w:rsidRPr="00D075C2" w:rsidRDefault="0020000A" w:rsidP="009C43CB">
      <w:pPr>
        <w:pStyle w:val="Bodytext0"/>
        <w:shd w:val="clear" w:color="auto" w:fill="auto"/>
        <w:spacing w:before="0" w:after="0" w:line="264" w:lineRule="exact"/>
        <w:ind w:left="20" w:right="20" w:firstLine="340"/>
        <w:jc w:val="both"/>
        <w:rPr>
          <w:rFonts w:cs="David"/>
          <w:spacing w:val="0"/>
          <w:sz w:val="24"/>
          <w:szCs w:val="24"/>
          <w:rtl/>
        </w:rPr>
      </w:pPr>
      <w:r w:rsidRPr="00D075C2">
        <w:rPr>
          <w:rStyle w:val="Bodytexta"/>
          <w:rFonts w:cs="David"/>
          <w:spacing w:val="0"/>
          <w:sz w:val="24"/>
          <w:szCs w:val="24"/>
          <w:rtl/>
        </w:rPr>
        <w:t>עכשיו יש יותר מצ</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w:t>
      </w:r>
      <w:r w:rsidR="009C43CB">
        <w:rPr>
          <w:rStyle w:val="Bodytexta"/>
          <w:rFonts w:cs="David" w:hint="cs"/>
          <w:spacing w:val="0"/>
          <w:sz w:val="24"/>
          <w:szCs w:val="24"/>
          <w:rtl/>
        </w:rPr>
        <w:t>ר</w:t>
      </w:r>
      <w:r w:rsidRPr="00D075C2">
        <w:rPr>
          <w:rStyle w:val="Bodytexta"/>
          <w:rFonts w:cs="David"/>
          <w:spacing w:val="0"/>
          <w:sz w:val="24"/>
          <w:szCs w:val="24"/>
          <w:rtl/>
        </w:rPr>
        <w:t>ט</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יו</w:t>
      </w:r>
      <w:r w:rsidRPr="00D075C2">
        <w:rPr>
          <w:rStyle w:val="Bodytexta"/>
          <w:rFonts w:cs="David"/>
          <w:spacing w:val="0"/>
          <w:sz w:val="24"/>
          <w:szCs w:val="24"/>
          <w:shd w:val="clear" w:color="auto" w:fill="80FFFF"/>
          <w:rtl/>
        </w:rPr>
        <w:t>תר</w:t>
      </w:r>
      <w:r w:rsidRPr="00D075C2">
        <w:rPr>
          <w:rStyle w:val="Bodytexta"/>
          <w:rFonts w:cs="David"/>
          <w:spacing w:val="0"/>
          <w:sz w:val="24"/>
          <w:szCs w:val="24"/>
          <w:rtl/>
        </w:rPr>
        <w:t xml:space="preserve"> מהצהרת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לפו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עכשיו מכוח מדינה, עכשיו מעשה מדינה על בסי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 זכות היסטו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ית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ב</w:t>
      </w:r>
      <w:r w:rsidR="009C43CB">
        <w:rPr>
          <w:rStyle w:val="Bodytexta"/>
          <w:rFonts w:cs="David" w:hint="cs"/>
          <w:spacing w:val="0"/>
          <w:sz w:val="24"/>
          <w:szCs w:val="24"/>
          <w:rtl/>
        </w:rPr>
        <w:t>כ</w:t>
      </w:r>
      <w:r w:rsidRPr="00D075C2">
        <w:rPr>
          <w:rStyle w:val="Bodytexta"/>
          <w:rFonts w:cs="David"/>
          <w:spacing w:val="0"/>
          <w:sz w:val="24"/>
          <w:szCs w:val="24"/>
          <w:rtl/>
        </w:rPr>
        <w:t>וח החזקה בפועל, עכשיו קיימת סיטואציה, שאף בדמיון ה</w:t>
      </w:r>
      <w:r w:rsidRPr="00D075C2">
        <w:rPr>
          <w:rStyle w:val="Bodytexta"/>
          <w:rFonts w:cs="David"/>
          <w:spacing w:val="0"/>
          <w:sz w:val="24"/>
          <w:szCs w:val="24"/>
          <w:shd w:val="clear" w:color="auto" w:fill="80FFFF"/>
          <w:rtl/>
        </w:rPr>
        <w:t>חז</w:t>
      </w:r>
      <w:r w:rsidRPr="00D075C2">
        <w:rPr>
          <w:rStyle w:val="Bodytexta"/>
          <w:rFonts w:cs="David"/>
          <w:spacing w:val="0"/>
          <w:sz w:val="24"/>
          <w:szCs w:val="24"/>
          <w:rtl/>
        </w:rPr>
        <w:t>וני לא העלו על דעתם הרצל ו</w:t>
      </w:r>
      <w:r w:rsidRPr="00D075C2">
        <w:rPr>
          <w:rStyle w:val="Bodytexta"/>
          <w:rFonts w:cs="David"/>
          <w:spacing w:val="0"/>
          <w:sz w:val="24"/>
          <w:szCs w:val="24"/>
          <w:shd w:val="clear" w:color="auto" w:fill="80FFFF"/>
          <w:rtl/>
        </w:rPr>
        <w:t>ז</w:t>
      </w:r>
      <w:r w:rsidRPr="00D075C2">
        <w:rPr>
          <w:rStyle w:val="Bodytexta"/>
          <w:rFonts w:cs="David"/>
          <w:spacing w:val="0"/>
          <w:sz w:val="24"/>
          <w:szCs w:val="24"/>
          <w:rtl/>
        </w:rPr>
        <w:t>׳בוטינ</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ק</w:t>
      </w:r>
      <w:r w:rsidRPr="00D075C2">
        <w:rPr>
          <w:rStyle w:val="Bodytexta"/>
          <w:rFonts w:cs="David"/>
          <w:spacing w:val="0"/>
          <w:sz w:val="24"/>
          <w:szCs w:val="24"/>
          <w:shd w:val="clear" w:color="auto" w:fill="80FFFF"/>
          <w:rtl/>
        </w:rPr>
        <w:t>י</w:t>
      </w:r>
      <w:r w:rsidR="009C43CB">
        <w:rPr>
          <w:rStyle w:val="Bodytexta"/>
          <w:rFonts w:cs="David" w:hint="cs"/>
          <w:spacing w:val="0"/>
          <w:sz w:val="24"/>
          <w:szCs w:val="24"/>
          <w:rtl/>
        </w:rPr>
        <w:t xml:space="preserve"> : </w:t>
      </w:r>
      <w:r w:rsidRPr="00D075C2">
        <w:rPr>
          <w:rStyle w:val="Bodytexta"/>
          <w:rFonts w:cs="David"/>
          <w:spacing w:val="0"/>
          <w:sz w:val="24"/>
          <w:szCs w:val="24"/>
          <w:rtl/>
        </w:rPr>
        <w:t xml:space="preserve"> מדינת ישראל שלטת בפועל על חלקי ארץ ישראל ולא</w:t>
      </w:r>
      <w:r w:rsidR="009C43CB">
        <w:rPr>
          <w:rStyle w:val="Bodytext105pt6"/>
          <w:rFonts w:cs="David" w:hint="cs"/>
          <w:spacing w:val="0"/>
          <w:sz w:val="24"/>
          <w:szCs w:val="24"/>
          <w:rtl/>
        </w:rPr>
        <w:t xml:space="preserve"> </w:t>
      </w:r>
      <w:r w:rsidR="009C43CB">
        <w:rPr>
          <w:rStyle w:val="Bodytexta"/>
          <w:rFonts w:cs="David" w:hint="cs"/>
          <w:spacing w:val="0"/>
          <w:sz w:val="24"/>
          <w:szCs w:val="24"/>
          <w:rtl/>
        </w:rPr>
        <w:t>נ</w:t>
      </w:r>
      <w:r w:rsidRPr="00D075C2">
        <w:rPr>
          <w:rStyle w:val="Bodytexta"/>
          <w:rFonts w:cs="David"/>
          <w:spacing w:val="0"/>
          <w:sz w:val="24"/>
          <w:szCs w:val="24"/>
          <w:rtl/>
        </w:rPr>
        <w:t xml:space="preserve">ותר לה אלא לתבוע מעצמה להגשים את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אנדט</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בפשטות: </w:t>
      </w:r>
      <w:r w:rsidRPr="00D075C2">
        <w:rPr>
          <w:rStyle w:val="Bodytexta"/>
          <w:rFonts w:cs="David"/>
          <w:spacing w:val="0"/>
          <w:sz w:val="24"/>
          <w:szCs w:val="24"/>
          <w:shd w:val="clear" w:color="auto" w:fill="80FFFF"/>
          <w:rtl/>
        </w:rPr>
        <w:t>לה</w:t>
      </w:r>
      <w:r w:rsidRPr="00D075C2">
        <w:rPr>
          <w:rStyle w:val="Bodytexta"/>
          <w:rFonts w:cs="David"/>
          <w:spacing w:val="0"/>
          <w:sz w:val="24"/>
          <w:szCs w:val="24"/>
          <w:rtl/>
        </w:rPr>
        <w:t>טיל ריבו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ות ישר</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ל. יותר מזה: בראש ממשלת ישראל עומדים לא </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וד אנשי הציונות המעשית, הלא־מ</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ית, לכאורה חסרת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מע</w:t>
      </w:r>
      <w:r w:rsidR="009C43CB">
        <w:rPr>
          <w:rStyle w:val="Bodytexta"/>
          <w:rFonts w:cs="David" w:hint="cs"/>
          <w:spacing w:val="0"/>
          <w:sz w:val="24"/>
          <w:szCs w:val="24"/>
          <w:rtl/>
        </w:rPr>
        <w:t>ו</w:t>
      </w:r>
      <w:r w:rsidRPr="00D075C2">
        <w:rPr>
          <w:rStyle w:val="Bodytexta"/>
          <w:rFonts w:cs="David"/>
          <w:spacing w:val="0"/>
          <w:sz w:val="24"/>
          <w:szCs w:val="24"/>
          <w:rtl/>
        </w:rPr>
        <w:t>ף והעוז והשכל המדיני ותודעת ה</w:t>
      </w:r>
      <w:r w:rsidRPr="00D075C2">
        <w:rPr>
          <w:rStyle w:val="Bodytexta"/>
          <w:rFonts w:cs="David"/>
          <w:spacing w:val="0"/>
          <w:sz w:val="24"/>
          <w:szCs w:val="24"/>
          <w:shd w:val="clear" w:color="auto" w:fill="80FFFF"/>
          <w:rtl/>
        </w:rPr>
        <w:t>ז</w:t>
      </w:r>
      <w:r w:rsidRPr="00D075C2">
        <w:rPr>
          <w:rStyle w:val="Bodytexta"/>
          <w:rFonts w:cs="David"/>
          <w:spacing w:val="0"/>
          <w:sz w:val="24"/>
          <w:szCs w:val="24"/>
          <w:rtl/>
        </w:rPr>
        <w:t xml:space="preserve">כות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אלמנטרית של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כול</w:t>
      </w:r>
      <w:r w:rsidR="009C43CB">
        <w:rPr>
          <w:rStyle w:val="Bodytexta"/>
          <w:rFonts w:cs="David" w:hint="cs"/>
          <w:spacing w:val="0"/>
          <w:sz w:val="24"/>
          <w:szCs w:val="24"/>
          <w:rtl/>
        </w:rPr>
        <w:t>ה</w:t>
      </w:r>
      <w:r w:rsidRPr="00D075C2">
        <w:rPr>
          <w:rStyle w:val="Bodytexta"/>
          <w:rFonts w:cs="David"/>
          <w:spacing w:val="0"/>
          <w:sz w:val="24"/>
          <w:szCs w:val="24"/>
          <w:rtl/>
        </w:rPr>
        <w:t xml:space="preserve"> שלי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בראש </w:t>
      </w:r>
      <w:r w:rsidRPr="00D075C2">
        <w:rPr>
          <w:rStyle w:val="Bodytexta"/>
          <w:rFonts w:cs="David"/>
          <w:spacing w:val="0"/>
          <w:sz w:val="24"/>
          <w:szCs w:val="24"/>
          <w:shd w:val="clear" w:color="auto" w:fill="80FFFF"/>
          <w:rtl/>
        </w:rPr>
        <w:t>ממשלת</w:t>
      </w:r>
      <w:r w:rsidRPr="00D075C2">
        <w:rPr>
          <w:rStyle w:val="Bodytexta"/>
          <w:rFonts w:cs="David"/>
          <w:spacing w:val="0"/>
          <w:sz w:val="24"/>
          <w:szCs w:val="24"/>
          <w:rtl/>
        </w:rPr>
        <w:t xml:space="preserve"> ישראל המחזיקה בידי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את ארץ ישראל המערבית</w:t>
      </w:r>
      <w:r w:rsidRPr="00D075C2">
        <w:rPr>
          <w:rStyle w:val="Bodytexta"/>
          <w:rFonts w:cs="David"/>
          <w:spacing w:val="0"/>
          <w:sz w:val="24"/>
          <w:szCs w:val="24"/>
          <w:shd w:val="clear" w:color="auto" w:fill="80FFFF"/>
          <w:rtl/>
        </w:rPr>
        <w:t xml:space="preserve"> ע</w:t>
      </w:r>
      <w:r w:rsidRPr="00D075C2">
        <w:rPr>
          <w:rStyle w:val="Bodytexta"/>
          <w:rFonts w:cs="David"/>
          <w:spacing w:val="0"/>
          <w:sz w:val="24"/>
          <w:szCs w:val="24"/>
          <w:rtl/>
        </w:rPr>
        <w:t>ומד מי שגר</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ומי ש</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גשים נג</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 xml:space="preserve"> הבריטים ציונות צבאית </w:t>
      </w:r>
      <w:r w:rsidR="009C43CB">
        <w:rPr>
          <w:rStyle w:val="Bodytexta"/>
          <w:rFonts w:cs="David" w:hint="cs"/>
          <w:spacing w:val="0"/>
          <w:sz w:val="24"/>
          <w:szCs w:val="24"/>
          <w:shd w:val="clear" w:color="auto" w:fill="80FFFF"/>
          <w:rtl/>
        </w:rPr>
        <w:t>:</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והנה התרחשו דברים דמיוניים עדי־לא־יאומ</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ראשי ציונות מעשית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פעילו כלים מדיניים וצבאיים וכבשו חלקיים נוספים של ארץ ישראל —</w:t>
      </w:r>
    </w:p>
    <w:p w:rsidR="00183547" w:rsidRPr="00D075C2" w:rsidRDefault="0020000A" w:rsidP="009C43CB">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a"/>
          <w:rFonts w:cs="David"/>
          <w:spacing w:val="0"/>
          <w:sz w:val="24"/>
          <w:szCs w:val="24"/>
          <w:rtl/>
        </w:rPr>
        <w:t>ומנחם בגין, שקיבל ירושה צבאית ומדינית זו מידי ציונים מעשיים, אינו מפעיל אל״ף בי״ת זו שבדמו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שבנפשו, שבשכלו, שבתבי</w:t>
      </w:r>
      <w:r w:rsidRPr="00D075C2">
        <w:rPr>
          <w:rStyle w:val="Bodytexta"/>
          <w:rFonts w:cs="David"/>
          <w:spacing w:val="0"/>
          <w:sz w:val="24"/>
          <w:szCs w:val="24"/>
          <w:shd w:val="clear" w:color="auto" w:fill="80FFFF"/>
          <w:rtl/>
        </w:rPr>
        <w:t>עו</w:t>
      </w:r>
      <w:r w:rsidRPr="00D075C2">
        <w:rPr>
          <w:rStyle w:val="Bodytexta"/>
          <w:rFonts w:cs="David"/>
          <w:spacing w:val="0"/>
          <w:sz w:val="24"/>
          <w:szCs w:val="24"/>
          <w:rtl/>
        </w:rPr>
        <w:t>תי</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 אינו מחל ריבונות ישראל ב</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 xml:space="preserve">שטות אף על יהודה </w:t>
      </w:r>
      <w:r w:rsidRPr="00D075C2">
        <w:rPr>
          <w:rStyle w:val="Bodytexta"/>
          <w:rFonts w:cs="David"/>
          <w:spacing w:val="0"/>
          <w:sz w:val="24"/>
          <w:szCs w:val="24"/>
          <w:shd w:val="clear" w:color="auto" w:fill="80FFFF"/>
          <w:rtl/>
        </w:rPr>
        <w:t>וש</w:t>
      </w:r>
      <w:r w:rsidRPr="00D075C2">
        <w:rPr>
          <w:rStyle w:val="Bodytexta"/>
          <w:rFonts w:cs="David"/>
          <w:spacing w:val="0"/>
          <w:sz w:val="24"/>
          <w:szCs w:val="24"/>
          <w:rtl/>
        </w:rPr>
        <w:t>ומרון שהן עיקרה של ארץ ישראל.</w:t>
      </w:r>
    </w:p>
    <w:p w:rsidR="00183547" w:rsidRPr="00D075C2" w:rsidRDefault="0020000A" w:rsidP="000D0575">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a"/>
          <w:rFonts w:cs="David"/>
          <w:spacing w:val="0"/>
          <w:sz w:val="24"/>
          <w:szCs w:val="24"/>
          <w:rtl/>
        </w:rPr>
        <w:t>מ</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התרחש כאן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חילופי שלטון או גם חילופי אופי</w:t>
      </w:r>
      <w:r w:rsidRPr="00D075C2">
        <w:rPr>
          <w:rStyle w:val="Bodytexta"/>
          <w:rFonts w:cs="David"/>
          <w:spacing w:val="0"/>
          <w:sz w:val="24"/>
          <w:szCs w:val="24"/>
          <w:shd w:val="clear" w:color="auto" w:fill="80FFFF"/>
          <w:rtl/>
        </w:rPr>
        <w:t xml:space="preserve"> </w:t>
      </w:r>
      <w:r w:rsidR="009C43CB">
        <w:rPr>
          <w:rStyle w:val="Bodytexta"/>
          <w:rFonts w:cs="David" w:hint="cs"/>
          <w:spacing w:val="0"/>
          <w:sz w:val="24"/>
          <w:szCs w:val="24"/>
          <w:rtl/>
        </w:rPr>
        <w:t>?</w:t>
      </w:r>
      <w:r w:rsidRPr="00D075C2">
        <w:rPr>
          <w:rStyle w:val="Bodytexta"/>
          <w:rFonts w:cs="David"/>
          <w:spacing w:val="0"/>
          <w:sz w:val="24"/>
          <w:szCs w:val="24"/>
          <w:rtl/>
        </w:rPr>
        <w:t xml:space="preserve"> לאחר שציונים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מעשיים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נעשו מדינאים  וכובשים, שמא נעשה מנחם בגין ציוני...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מעשי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אם ב</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־גו</w:t>
      </w:r>
      <w:r w:rsidR="000D0575">
        <w:rPr>
          <w:rStyle w:val="Bodytexta"/>
          <w:rFonts w:cs="David" w:hint="cs"/>
          <w:spacing w:val="0"/>
          <w:sz w:val="24"/>
          <w:szCs w:val="24"/>
          <w:rtl/>
        </w:rPr>
        <w:t>ר</w:t>
      </w:r>
      <w:r w:rsidRPr="00D075C2">
        <w:rPr>
          <w:rStyle w:val="Bodytexta"/>
          <w:rFonts w:cs="David"/>
          <w:spacing w:val="0"/>
          <w:sz w:val="24"/>
          <w:szCs w:val="24"/>
          <w:rtl/>
        </w:rPr>
        <w:t>יון ואשכול וגולדה מאיר נעשו כובשים ומ</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פחים (והרי הם סיפחו שטחים מאז תש״</w:t>
      </w:r>
      <w:r w:rsidR="000D0575">
        <w:rPr>
          <w:rStyle w:val="Bodytexta"/>
          <w:rFonts w:cs="David" w:hint="cs"/>
          <w:spacing w:val="0"/>
          <w:sz w:val="24"/>
          <w:szCs w:val="24"/>
          <w:rtl/>
        </w:rPr>
        <w:t>ח</w:t>
      </w:r>
      <w:r w:rsidRPr="00D075C2">
        <w:rPr>
          <w:rStyle w:val="Bodytexta"/>
          <w:rFonts w:cs="David"/>
          <w:spacing w:val="0"/>
          <w:sz w:val="24"/>
          <w:szCs w:val="24"/>
          <w:rtl/>
        </w:rPr>
        <w:t>), שמא יתחיל מנחם בגין להנחיל, תלם אחר תלם, לא חשוב הסטטוס המדיני, הוא יבוא אח</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־כך, ת</w:t>
      </w:r>
      <w:r w:rsidR="000D0575">
        <w:rPr>
          <w:rStyle w:val="Bodytexta"/>
          <w:rFonts w:cs="David" w:hint="cs"/>
          <w:spacing w:val="0"/>
          <w:sz w:val="24"/>
          <w:szCs w:val="24"/>
          <w:rtl/>
        </w:rPr>
        <w:t>ח</w:t>
      </w:r>
      <w:r w:rsidRPr="00D075C2">
        <w:rPr>
          <w:rStyle w:val="Bodytexta"/>
          <w:rFonts w:cs="David"/>
          <w:spacing w:val="0"/>
          <w:sz w:val="24"/>
          <w:szCs w:val="24"/>
          <w:rtl/>
        </w:rPr>
        <w:t>יל</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עובדות, אחר כך הכרזות ממלכתיות </w:t>
      </w:r>
      <w:r w:rsidR="000D0575">
        <w:rPr>
          <w:rFonts w:cs="David" w:hint="cs"/>
          <w:spacing w:val="0"/>
          <w:sz w:val="24"/>
          <w:szCs w:val="24"/>
          <w:rtl/>
        </w:rPr>
        <w:t>?</w:t>
      </w:r>
    </w:p>
    <w:p w:rsidR="00183547" w:rsidRPr="00D075C2" w:rsidRDefault="0020000A" w:rsidP="000D0575">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a"/>
          <w:rFonts w:cs="David"/>
          <w:spacing w:val="0"/>
          <w:sz w:val="24"/>
          <w:szCs w:val="24"/>
          <w:rtl/>
        </w:rPr>
        <w:t>גם זה ל</w:t>
      </w:r>
      <w:r w:rsidRPr="00D075C2">
        <w:rPr>
          <w:rStyle w:val="Bodytexta"/>
          <w:rFonts w:cs="David"/>
          <w:spacing w:val="0"/>
          <w:sz w:val="24"/>
          <w:szCs w:val="24"/>
          <w:shd w:val="clear" w:color="auto" w:fill="80FFFF"/>
          <w:rtl/>
        </w:rPr>
        <w:t>א</w:t>
      </w:r>
      <w:r w:rsidR="000D0575">
        <w:rPr>
          <w:rStyle w:val="Bodytexta"/>
          <w:rFonts w:cs="David" w:hint="cs"/>
          <w:spacing w:val="0"/>
          <w:sz w:val="24"/>
          <w:szCs w:val="24"/>
          <w:rtl/>
        </w:rPr>
        <w:t xml:space="preserve"> ?</w:t>
      </w:r>
      <w:r w:rsidRPr="00D075C2">
        <w:rPr>
          <w:rStyle w:val="Bodytexta"/>
          <w:rFonts w:cs="David"/>
          <w:spacing w:val="0"/>
          <w:sz w:val="24"/>
          <w:szCs w:val="24"/>
          <w:rtl/>
        </w:rPr>
        <w:t xml:space="preserve"> גם זה בהיסוס ובהסתר. ותוך מאבקים פנימה וחוצ</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מה קרה פה</w:t>
      </w:r>
      <w:r w:rsidRPr="00D075C2">
        <w:rPr>
          <w:rStyle w:val="Bodytexta"/>
          <w:rFonts w:cs="David"/>
          <w:spacing w:val="0"/>
          <w:sz w:val="24"/>
          <w:szCs w:val="24"/>
          <w:shd w:val="clear" w:color="auto" w:fill="80FFFF"/>
          <w:rtl/>
        </w:rPr>
        <w:t xml:space="preserve"> </w:t>
      </w:r>
      <w:r w:rsidR="000D0575">
        <w:rPr>
          <w:rFonts w:cs="David" w:hint="cs"/>
          <w:spacing w:val="0"/>
          <w:sz w:val="24"/>
          <w:szCs w:val="24"/>
          <w:rtl/>
        </w:rPr>
        <w:t>?</w:t>
      </w:r>
    </w:p>
    <w:p w:rsidR="00183547" w:rsidRPr="00D075C2" w:rsidRDefault="0020000A" w:rsidP="000D0575">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a"/>
          <w:rFonts w:cs="David"/>
          <w:spacing w:val="0"/>
          <w:sz w:val="24"/>
          <w:szCs w:val="24"/>
          <w:rtl/>
        </w:rPr>
        <w:t>והרי אין לה</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יח אי־רצ</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ן אישי</w:t>
      </w:r>
      <w:r w:rsidR="000D0575">
        <w:rPr>
          <w:rStyle w:val="Bodytexta"/>
          <w:rFonts w:cs="David" w:hint="cs"/>
          <w:spacing w:val="0"/>
          <w:sz w:val="24"/>
          <w:szCs w:val="24"/>
          <w:rtl/>
        </w:rPr>
        <w:t>,</w:t>
      </w:r>
      <w:r w:rsidRPr="00D075C2">
        <w:rPr>
          <w:rStyle w:val="Bodytexta"/>
          <w:rFonts w:cs="David"/>
          <w:spacing w:val="0"/>
          <w:sz w:val="24"/>
          <w:szCs w:val="24"/>
          <w:rtl/>
        </w:rPr>
        <w:t xml:space="preserve"> חולשה אישית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משמע שלדעתו אי־אפש</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יש לחצים, יש איומים.</w:t>
      </w:r>
    </w:p>
    <w:p w:rsidR="00183547" w:rsidRPr="00D075C2" w:rsidRDefault="0020000A" w:rsidP="000D0575">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a"/>
          <w:rFonts w:cs="David"/>
          <w:spacing w:val="0"/>
          <w:sz w:val="24"/>
          <w:szCs w:val="24"/>
          <w:rtl/>
        </w:rPr>
        <w:t xml:space="preserve">ואני דן בצדדים עקרוניים, מהותיים, ולא במהלכים הטאקטיים,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משגים הטאקטיים הגל</w:t>
      </w:r>
      <w:r w:rsidR="000D0575">
        <w:rPr>
          <w:rStyle w:val="Bodytexta"/>
          <w:rFonts w:cs="David" w:hint="cs"/>
          <w:spacing w:val="0"/>
          <w:sz w:val="24"/>
          <w:szCs w:val="24"/>
          <w:rtl/>
        </w:rPr>
        <w:t>וי</w:t>
      </w:r>
      <w:r w:rsidRPr="00D075C2">
        <w:rPr>
          <w:rStyle w:val="Bodytexta"/>
          <w:rFonts w:cs="David"/>
          <w:spacing w:val="0"/>
          <w:sz w:val="24"/>
          <w:szCs w:val="24"/>
          <w:rtl/>
        </w:rPr>
        <w:t>ים והחפוזי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אני דן בשאלה היסודית, באי־</w:t>
      </w:r>
      <w:r w:rsidR="000D0575">
        <w:rPr>
          <w:rStyle w:val="Bodytexta"/>
          <w:rFonts w:cs="David" w:hint="cs"/>
          <w:spacing w:val="0"/>
          <w:sz w:val="24"/>
          <w:szCs w:val="24"/>
          <w:rtl/>
        </w:rPr>
        <w:t>ה</w:t>
      </w:r>
      <w:r w:rsidRPr="00D075C2">
        <w:rPr>
          <w:rStyle w:val="Bodytexta"/>
          <w:rFonts w:cs="David"/>
          <w:spacing w:val="0"/>
          <w:sz w:val="24"/>
          <w:szCs w:val="24"/>
          <w:rtl/>
        </w:rPr>
        <w:t>חלת הריבונות, בפתיחת פתח להת</w:t>
      </w:r>
      <w:r w:rsidRPr="00D075C2">
        <w:rPr>
          <w:rStyle w:val="Bodytexta"/>
          <w:rFonts w:cs="David"/>
          <w:spacing w:val="0"/>
          <w:sz w:val="24"/>
          <w:szCs w:val="24"/>
          <w:rtl/>
        </w:rPr>
        <w:softHyphen/>
        <w:t>ע</w:t>
      </w:r>
      <w:r w:rsidRPr="00D075C2">
        <w:rPr>
          <w:rStyle w:val="Bodytexta"/>
          <w:rFonts w:cs="David"/>
          <w:spacing w:val="0"/>
          <w:sz w:val="24"/>
          <w:szCs w:val="24"/>
          <w:shd w:val="clear" w:color="auto" w:fill="80FFFF"/>
          <w:rtl/>
        </w:rPr>
        <w:t>צמות</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פלשתינאית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דרך פרוזדור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אבטונומיה, שהיא עיוות החשיבה הז׳</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וטי</w:t>
      </w:r>
      <w:r w:rsidR="000D0575">
        <w:rPr>
          <w:rStyle w:val="Bodytexta"/>
          <w:rFonts w:cs="David" w:hint="cs"/>
          <w:spacing w:val="0"/>
          <w:sz w:val="24"/>
          <w:szCs w:val="24"/>
          <w:rtl/>
        </w:rPr>
        <w:t>נ</w:t>
      </w:r>
      <w:r w:rsidRPr="00D075C2">
        <w:rPr>
          <w:rStyle w:val="Bodytexta"/>
          <w:rFonts w:cs="David"/>
          <w:spacing w:val="0"/>
          <w:sz w:val="24"/>
          <w:szCs w:val="24"/>
          <w:rtl/>
        </w:rPr>
        <w:t>סקאי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על זכויות לערבים בריבונות ישר</w:t>
      </w:r>
      <w:r w:rsidRPr="00D075C2">
        <w:rPr>
          <w:rStyle w:val="Bodytexta"/>
          <w:rFonts w:cs="David"/>
          <w:spacing w:val="0"/>
          <w:sz w:val="24"/>
          <w:szCs w:val="24"/>
          <w:rtl/>
        </w:rPr>
        <w:softHyphen/>
        <w:t xml:space="preserve">אל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שתי גדות ירדני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rtl/>
        </w:rPr>
        <w:lastRenderedPageBreak/>
        <w:t xml:space="preserve">אני דן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אפשרות הכנסתה של ממלכת רב</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עמון גם למערב הירדן</w:t>
      </w:r>
      <w:r w:rsidR="000D0575">
        <w:rPr>
          <w:rStyle w:val="Bodytexta"/>
          <w:rFonts w:cs="David" w:hint="cs"/>
          <w:spacing w:val="0"/>
          <w:sz w:val="24"/>
          <w:szCs w:val="24"/>
          <w:rtl/>
        </w:rPr>
        <w:t xml:space="preserve"> כ"רע במיעוטו" ששר </w:t>
      </w:r>
      <w:r w:rsidRPr="00D075C2">
        <w:rPr>
          <w:rStyle w:val="Bodytexta"/>
          <w:rFonts w:cs="David"/>
          <w:spacing w:val="0"/>
          <w:sz w:val="24"/>
          <w:szCs w:val="24"/>
          <w:rtl/>
        </w:rPr>
        <w:t xml:space="preserve">החוץ מדבר </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 xml:space="preserve">ליה וודאי לא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ניגוד לרצונו ונכונותו של ראש הממשלה.</w:t>
      </w:r>
    </w:p>
    <w:p w:rsidR="00183547" w:rsidRPr="00D075C2" w:rsidRDefault="0020000A" w:rsidP="000D0575">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a"/>
          <w:rFonts w:cs="David"/>
          <w:spacing w:val="0"/>
          <w:sz w:val="24"/>
          <w:szCs w:val="24"/>
          <w:rtl/>
        </w:rPr>
        <w:t>ואולי באמת אי־אפש</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להשיג יותר</w:t>
      </w:r>
      <w:r w:rsidRPr="00D075C2">
        <w:rPr>
          <w:rStyle w:val="Bodytexta"/>
          <w:rFonts w:cs="David"/>
          <w:spacing w:val="0"/>
          <w:sz w:val="24"/>
          <w:szCs w:val="24"/>
          <w:shd w:val="clear" w:color="auto" w:fill="80FFFF"/>
          <w:rtl/>
        </w:rPr>
        <w:t xml:space="preserve"> </w:t>
      </w:r>
      <w:r w:rsidR="000D0575">
        <w:rPr>
          <w:rStyle w:val="Bodytexta"/>
          <w:rFonts w:cs="David" w:hint="cs"/>
          <w:spacing w:val="0"/>
          <w:sz w:val="24"/>
          <w:szCs w:val="24"/>
          <w:rtl/>
        </w:rPr>
        <w:t>?</w:t>
      </w:r>
      <w:r w:rsidRPr="00D075C2">
        <w:rPr>
          <w:rStyle w:val="Bodytexta"/>
          <w:rFonts w:cs="David"/>
          <w:spacing w:val="0"/>
          <w:sz w:val="24"/>
          <w:szCs w:val="24"/>
          <w:rtl/>
        </w:rPr>
        <w:t xml:space="preserve"> אולי אין כאן חולשה של מנחם בגין, לא טעות, לא חולשה. לא סחרור גבהים, כי אם כורח המציאות </w:t>
      </w:r>
      <w:r w:rsidR="000D0575">
        <w:rPr>
          <w:rStyle w:val="Bodytexta"/>
          <w:rFonts w:cs="David" w:hint="cs"/>
          <w:spacing w:val="0"/>
          <w:sz w:val="24"/>
          <w:szCs w:val="24"/>
          <w:rtl/>
        </w:rPr>
        <w:t>?</w:t>
      </w:r>
    </w:p>
    <w:p w:rsidR="00183547" w:rsidRPr="00D075C2" w:rsidRDefault="0020000A" w:rsidP="000D0575">
      <w:pPr>
        <w:pStyle w:val="Bodytext0"/>
        <w:shd w:val="clear" w:color="auto" w:fill="auto"/>
        <w:spacing w:before="0" w:after="511" w:line="259" w:lineRule="exact"/>
        <w:ind w:left="20" w:right="20" w:firstLine="360"/>
        <w:jc w:val="both"/>
        <w:rPr>
          <w:rFonts w:cs="David"/>
          <w:spacing w:val="0"/>
          <w:sz w:val="24"/>
          <w:szCs w:val="24"/>
          <w:rtl/>
        </w:rPr>
      </w:pPr>
      <w:r w:rsidRPr="00D075C2">
        <w:rPr>
          <w:rStyle w:val="Bodytexta"/>
          <w:rFonts w:cs="David"/>
          <w:spacing w:val="0"/>
          <w:sz w:val="24"/>
          <w:szCs w:val="24"/>
          <w:rtl/>
        </w:rPr>
        <w:t>אם כך, מורי ורבותי וחברי מכל האסכולה הז׳בוטינ</w:t>
      </w:r>
      <w:r w:rsidRPr="00D075C2">
        <w:rPr>
          <w:rStyle w:val="Bodytexta"/>
          <w:rFonts w:cs="David"/>
          <w:spacing w:val="0"/>
          <w:sz w:val="24"/>
          <w:szCs w:val="24"/>
          <w:shd w:val="clear" w:color="auto" w:fill="80FFFF"/>
          <w:rtl/>
        </w:rPr>
        <w:t>סק</w:t>
      </w:r>
      <w:r w:rsidRPr="00D075C2">
        <w:rPr>
          <w:rStyle w:val="Bodytexta"/>
          <w:rFonts w:cs="David"/>
          <w:spacing w:val="0"/>
          <w:sz w:val="24"/>
          <w:szCs w:val="24"/>
          <w:rtl/>
        </w:rPr>
        <w:t>אי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שמא כולנו טעינו כל אותן השנים </w:t>
      </w:r>
      <w:r w:rsidR="000D0575">
        <w:rPr>
          <w:rStyle w:val="Bodytexta"/>
          <w:rFonts w:cs="David" w:hint="cs"/>
          <w:spacing w:val="0"/>
          <w:sz w:val="24"/>
          <w:szCs w:val="24"/>
          <w:rtl/>
        </w:rPr>
        <w:t>?</w:t>
      </w:r>
      <w:r w:rsidRPr="00D075C2">
        <w:rPr>
          <w:rStyle w:val="Bodytexta"/>
          <w:rFonts w:cs="David"/>
          <w:spacing w:val="0"/>
          <w:sz w:val="24"/>
          <w:szCs w:val="24"/>
          <w:rtl/>
        </w:rPr>
        <w:t xml:space="preserve"> זו השאלה המכריעה להערכה היסטורית של הציונות על משגי</w:t>
      </w:r>
      <w:r w:rsidR="000D0575">
        <w:rPr>
          <w:rStyle w:val="Bodytexta"/>
          <w:rFonts w:cs="David" w:hint="cs"/>
          <w:spacing w:val="0"/>
          <w:sz w:val="24"/>
          <w:szCs w:val="24"/>
          <w:rtl/>
        </w:rPr>
        <w:t>ה</w:t>
      </w:r>
      <w:r w:rsidRPr="00D075C2">
        <w:rPr>
          <w:rStyle w:val="Bodytexta"/>
          <w:rFonts w:cs="David"/>
          <w:spacing w:val="0"/>
          <w:sz w:val="24"/>
          <w:szCs w:val="24"/>
          <w:rtl/>
        </w:rPr>
        <w:t xml:space="preserve"> על מחדליה, על שיטותיה. במי שהוגה בתולדות הציונות ומלמד אותן, אני חייב לאור נסיון ראשון זה, מבחן ראשון זה של ציונות מדינית בשלטון, לשאול שאלה חמורה זו, או לבדוק רביזיה זו.</w:t>
      </w:r>
    </w:p>
    <w:p w:rsidR="00183547" w:rsidRPr="00D075C2" w:rsidRDefault="0020000A" w:rsidP="000D0575">
      <w:pPr>
        <w:pStyle w:val="Heading530"/>
        <w:keepNext/>
        <w:keepLines/>
        <w:shd w:val="clear" w:color="auto" w:fill="auto"/>
        <w:spacing w:before="0" w:after="199" w:line="220" w:lineRule="exact"/>
        <w:ind w:left="1100"/>
        <w:jc w:val="left"/>
        <w:rPr>
          <w:rFonts w:cs="David"/>
          <w:sz w:val="24"/>
          <w:szCs w:val="24"/>
          <w:rtl/>
        </w:rPr>
      </w:pPr>
      <w:bookmarkStart w:id="11" w:name="bookmark15"/>
      <w:r w:rsidRPr="00D075C2">
        <w:rPr>
          <w:rStyle w:val="Heading533"/>
          <w:rFonts w:cs="David"/>
          <w:sz w:val="24"/>
          <w:szCs w:val="24"/>
          <w:rtl/>
        </w:rPr>
        <w:t xml:space="preserve">ד. רביזיה של הרביזיוניזם </w:t>
      </w:r>
      <w:bookmarkEnd w:id="11"/>
      <w:r w:rsidR="000D0575">
        <w:rPr>
          <w:rFonts w:cs="David" w:hint="cs"/>
          <w:sz w:val="24"/>
          <w:szCs w:val="24"/>
          <w:rtl/>
        </w:rPr>
        <w:t>?</w:t>
      </w:r>
    </w:p>
    <w:p w:rsidR="00183547" w:rsidRPr="00D075C2" w:rsidRDefault="0020000A" w:rsidP="0090262E">
      <w:pPr>
        <w:pStyle w:val="Bodytext0"/>
        <w:shd w:val="clear" w:color="auto" w:fill="auto"/>
        <w:spacing w:before="0" w:after="0" w:line="264" w:lineRule="exact"/>
        <w:ind w:left="20" w:right="20" w:firstLine="720"/>
        <w:jc w:val="both"/>
        <w:rPr>
          <w:rFonts w:cs="David"/>
          <w:spacing w:val="0"/>
          <w:sz w:val="24"/>
          <w:szCs w:val="24"/>
          <w:rtl/>
        </w:rPr>
      </w:pPr>
      <w:r w:rsidRPr="00D075C2">
        <w:rPr>
          <w:rStyle w:val="Bodytexta"/>
          <w:rFonts w:cs="David"/>
          <w:spacing w:val="0"/>
          <w:sz w:val="24"/>
          <w:szCs w:val="24"/>
          <w:rtl/>
        </w:rPr>
        <w:t xml:space="preserve">אם מנחם בגין. שהוא מבחירי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אס</w:t>
      </w:r>
      <w:r w:rsidR="0090262E">
        <w:rPr>
          <w:rStyle w:val="Bodytexta"/>
          <w:rFonts w:cs="David" w:hint="cs"/>
          <w:spacing w:val="0"/>
          <w:sz w:val="24"/>
          <w:szCs w:val="24"/>
          <w:shd w:val="clear" w:color="auto" w:fill="80FFFF"/>
          <w:rtl/>
        </w:rPr>
        <w:t>כו</w:t>
      </w:r>
      <w:r w:rsidRPr="00D075C2">
        <w:rPr>
          <w:rStyle w:val="Bodytexta"/>
          <w:rFonts w:cs="David"/>
          <w:spacing w:val="0"/>
          <w:sz w:val="24"/>
          <w:szCs w:val="24"/>
          <w:rtl/>
        </w:rPr>
        <w:t xml:space="preserve">לה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ז׳בוטינסקאית, אם הוא נאמן לשיטה ולא חלש</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דעתו ולא גבה לבו ולא שגה שגיאות חמורות, כי אם פעל וממשיך לפעול על פי הנסיבות הקיימות, והללו א</w:t>
      </w:r>
      <w:r w:rsidR="0090262E">
        <w:rPr>
          <w:rStyle w:val="Bodytexta"/>
          <w:rFonts w:cs="David" w:hint="cs"/>
          <w:spacing w:val="0"/>
          <w:sz w:val="24"/>
          <w:szCs w:val="24"/>
          <w:rtl/>
        </w:rPr>
        <w:t>ינ</w:t>
      </w:r>
      <w:r w:rsidRPr="00D075C2">
        <w:rPr>
          <w:rStyle w:val="Bodytexta"/>
          <w:rFonts w:cs="David"/>
          <w:spacing w:val="0"/>
          <w:sz w:val="24"/>
          <w:szCs w:val="24"/>
          <w:rtl/>
        </w:rPr>
        <w:t xml:space="preserve">ן מאפשרות </w:t>
      </w:r>
      <w:r w:rsidR="0090262E">
        <w:rPr>
          <w:rStyle w:val="Bodytexta"/>
          <w:rFonts w:cs="David" w:hint="cs"/>
          <w:spacing w:val="0"/>
          <w:sz w:val="24"/>
          <w:szCs w:val="24"/>
          <w:rtl/>
        </w:rPr>
        <w:t>ל</w:t>
      </w:r>
      <w:r w:rsidRPr="00D075C2">
        <w:rPr>
          <w:rStyle w:val="Bodytexta"/>
          <w:rFonts w:cs="David"/>
          <w:spacing w:val="0"/>
          <w:sz w:val="24"/>
          <w:szCs w:val="24"/>
          <w:rtl/>
        </w:rPr>
        <w:t>נסות ללכת בדרך לה הטיפה אסכולה זו כל השנים, אין מפלט מן המסקנ</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ביקורת הז</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בוטי</w:t>
      </w:r>
      <w:r w:rsidRPr="00D075C2">
        <w:rPr>
          <w:rStyle w:val="Bodytexta"/>
          <w:rFonts w:cs="David"/>
          <w:spacing w:val="0"/>
          <w:sz w:val="24"/>
          <w:szCs w:val="24"/>
          <w:shd w:val="clear" w:color="auto" w:fill="80FFFF"/>
          <w:rtl/>
        </w:rPr>
        <w:t>נסק</w:t>
      </w:r>
      <w:r w:rsidRPr="00D075C2">
        <w:rPr>
          <w:rStyle w:val="Bodytexta"/>
          <w:rFonts w:cs="David"/>
          <w:spacing w:val="0"/>
          <w:sz w:val="24"/>
          <w:szCs w:val="24"/>
          <w:rtl/>
        </w:rPr>
        <w:t xml:space="preserve">אית לגבי הקו הכללי של וייצמן, ביקורת זו, משמע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רביזיה וה</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יביזיו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יזם לא צדקו בעבר וצדקו ויצמן ובן־גוריו</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וצדקה הציו</w:t>
      </w:r>
      <w:r w:rsidRPr="00D075C2">
        <w:rPr>
          <w:rStyle w:val="Bodytexta"/>
          <w:rFonts w:cs="David"/>
          <w:spacing w:val="0"/>
          <w:sz w:val="24"/>
          <w:szCs w:val="24"/>
          <w:rtl/>
        </w:rPr>
        <w:softHyphen/>
        <w:t>נות ה״מעשית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במ</w:t>
      </w:r>
      <w:r w:rsidR="0090262E">
        <w:rPr>
          <w:rStyle w:val="Bodytexta"/>
          <w:rFonts w:cs="David" w:hint="cs"/>
          <w:spacing w:val="0"/>
          <w:sz w:val="24"/>
          <w:szCs w:val="24"/>
          <w:shd w:val="clear" w:color="auto" w:fill="80FFFF"/>
          <w:rtl/>
        </w:rPr>
        <w:t>ר</w:t>
      </w:r>
      <w:r w:rsidR="0090262E">
        <w:rPr>
          <w:rStyle w:val="Bodytexta"/>
          <w:rFonts w:cs="David" w:hint="cs"/>
          <w:spacing w:val="0"/>
          <w:sz w:val="24"/>
          <w:szCs w:val="24"/>
          <w:rtl/>
        </w:rPr>
        <w:t>כ</w:t>
      </w:r>
      <w:r w:rsidRPr="00D075C2">
        <w:rPr>
          <w:rStyle w:val="Bodytexta"/>
          <w:rFonts w:cs="David"/>
          <w:spacing w:val="0"/>
          <w:sz w:val="24"/>
          <w:szCs w:val="24"/>
          <w:rtl/>
        </w:rPr>
        <w:t>אות, ואולי באמת בלי מ</w:t>
      </w:r>
      <w:r w:rsidR="0090262E">
        <w:rPr>
          <w:rStyle w:val="Bodytexta"/>
          <w:rFonts w:cs="David" w:hint="cs"/>
          <w:spacing w:val="0"/>
          <w:sz w:val="24"/>
          <w:szCs w:val="24"/>
          <w:rtl/>
        </w:rPr>
        <w:t>ר</w:t>
      </w:r>
      <w:r w:rsidRPr="00D075C2">
        <w:rPr>
          <w:rStyle w:val="Bodytexta"/>
          <w:rFonts w:cs="David"/>
          <w:spacing w:val="0"/>
          <w:sz w:val="24"/>
          <w:szCs w:val="24"/>
          <w:rtl/>
        </w:rPr>
        <w:t xml:space="preserve">כאות, </w:t>
      </w:r>
      <w:r w:rsidR="0090262E">
        <w:rPr>
          <w:rStyle w:val="Bodytexta"/>
          <w:rFonts w:cs="David" w:hint="cs"/>
          <w:spacing w:val="0"/>
          <w:sz w:val="24"/>
          <w:szCs w:val="24"/>
          <w:rtl/>
        </w:rPr>
        <w:t>כ</w:t>
      </w:r>
      <w:r w:rsidRPr="00D075C2">
        <w:rPr>
          <w:rStyle w:val="Bodytexta"/>
          <w:rFonts w:cs="David"/>
          <w:spacing w:val="0"/>
          <w:sz w:val="24"/>
          <w:szCs w:val="24"/>
          <w:rtl/>
        </w:rPr>
        <w:t xml:space="preserve">י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כן מעשית הית</w:t>
      </w:r>
      <w:r w:rsidRPr="00D075C2">
        <w:rPr>
          <w:rStyle w:val="Bodytexta"/>
          <w:rFonts w:cs="David"/>
          <w:spacing w:val="0"/>
          <w:sz w:val="24"/>
          <w:szCs w:val="24"/>
          <w:shd w:val="clear" w:color="auto" w:fill="80FFFF"/>
          <w:rtl/>
        </w:rPr>
        <w:t>ה</w:t>
      </w:r>
      <w:r w:rsidR="0090262E">
        <w:rPr>
          <w:rStyle w:val="Bodytexta"/>
          <w:rFonts w:cs="David" w:hint="cs"/>
          <w:spacing w:val="0"/>
          <w:sz w:val="24"/>
          <w:szCs w:val="24"/>
          <w:rtl/>
        </w:rPr>
        <w:t>?</w:t>
      </w:r>
      <w:r w:rsidRPr="00D075C2">
        <w:rPr>
          <w:rStyle w:val="Bodytexta"/>
          <w:rFonts w:cs="David"/>
          <w:spacing w:val="0"/>
          <w:sz w:val="24"/>
          <w:szCs w:val="24"/>
          <w:rtl/>
        </w:rPr>
        <w:t xml:space="preserve"> שהרי לפנינו עתה מבחן ראשון של</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שלטון בידי ציוני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רצליאני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ז</w:t>
      </w:r>
      <w:r w:rsidR="0090262E">
        <w:rPr>
          <w:rStyle w:val="Bodytexta"/>
          <w:rFonts w:cs="David" w:hint="cs"/>
          <w:spacing w:val="0"/>
          <w:sz w:val="24"/>
          <w:szCs w:val="24"/>
          <w:rtl/>
        </w:rPr>
        <w:t>'</w:t>
      </w:r>
      <w:r w:rsidRPr="00D075C2">
        <w:rPr>
          <w:rStyle w:val="Bodytexta"/>
          <w:rFonts w:cs="David"/>
          <w:spacing w:val="0"/>
          <w:sz w:val="24"/>
          <w:szCs w:val="24"/>
          <w:rtl/>
        </w:rPr>
        <w:t xml:space="preserve">בוטינסקאי </w:t>
      </w:r>
      <w:r w:rsidR="0090262E">
        <w:rPr>
          <w:rStyle w:val="Bodytexta"/>
          <w:rFonts w:cs="David" w:hint="cs"/>
          <w:spacing w:val="0"/>
          <w:sz w:val="24"/>
          <w:szCs w:val="24"/>
          <w:rtl/>
        </w:rPr>
        <w:t xml:space="preserve">, </w:t>
      </w:r>
      <w:r w:rsidRPr="00D075C2">
        <w:rPr>
          <w:rStyle w:val="Bodytexta"/>
          <w:rFonts w:cs="David"/>
          <w:spacing w:val="0"/>
          <w:sz w:val="24"/>
          <w:szCs w:val="24"/>
          <w:rtl/>
        </w:rPr>
        <w:t>ואין שיטתם מופעלת באותו נימוק ממש של ויצמן, שאין התנאים כשרים לכך.</w:t>
      </w:r>
    </w:p>
    <w:p w:rsidR="00183547" w:rsidRPr="00D075C2" w:rsidRDefault="0020000A" w:rsidP="00603752">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כוונתי, כאמור, לקו היסודי של הציונות המעשית ולא למשגים טקטיים א</w:t>
      </w:r>
      <w:r w:rsidR="0090262E">
        <w:rPr>
          <w:rStyle w:val="Bodytexta"/>
          <w:rFonts w:cs="David" w:hint="cs"/>
          <w:spacing w:val="0"/>
          <w:sz w:val="24"/>
          <w:szCs w:val="24"/>
          <w:rtl/>
        </w:rPr>
        <w:t>ו</w:t>
      </w:r>
      <w:r w:rsidRPr="00D075C2">
        <w:rPr>
          <w:rStyle w:val="Bodytexta"/>
          <w:rFonts w:cs="David"/>
          <w:spacing w:val="0"/>
          <w:sz w:val="24"/>
          <w:szCs w:val="24"/>
          <w:rtl/>
        </w:rPr>
        <w:t xml:space="preserve"> לחטאים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כהנה וכהנה אתה מוצא בכל תנועה מדינית, כוונתי לאותו קו אשר טען בתקופת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הבי</w:t>
      </w:r>
      <w:r w:rsidR="0090262E">
        <w:rPr>
          <w:rStyle w:val="Bodytexta"/>
          <w:rFonts w:cs="David" w:hint="cs"/>
          <w:spacing w:val="0"/>
          <w:sz w:val="24"/>
          <w:szCs w:val="24"/>
          <w:rtl/>
        </w:rPr>
        <w:t>ת ה</w:t>
      </w:r>
      <w:r w:rsidRPr="00D075C2">
        <w:rPr>
          <w:rStyle w:val="Bodytexta"/>
          <w:rFonts w:cs="David"/>
          <w:spacing w:val="0"/>
          <w:sz w:val="24"/>
          <w:szCs w:val="24"/>
          <w:rtl/>
        </w:rPr>
        <w:t>לאומי</w:t>
      </w:r>
      <w:r w:rsidRPr="00D075C2">
        <w:rPr>
          <w:rStyle w:val="Bodytexta"/>
          <w:rFonts w:cs="David"/>
          <w:spacing w:val="0"/>
          <w:sz w:val="24"/>
          <w:szCs w:val="24"/>
          <w:shd w:val="clear" w:color="auto" w:fill="80FFFF"/>
          <w:rtl/>
        </w:rPr>
        <w:t>״</w:t>
      </w:r>
      <w:r w:rsidR="0090262E">
        <w:rPr>
          <w:rStyle w:val="Bodytexta"/>
          <w:rFonts w:cs="David" w:hint="cs"/>
          <w:spacing w:val="0"/>
          <w:sz w:val="24"/>
          <w:szCs w:val="24"/>
          <w:rtl/>
        </w:rPr>
        <w:t xml:space="preserve"> :</w:t>
      </w:r>
      <w:r w:rsidRPr="00D075C2">
        <w:rPr>
          <w:rStyle w:val="Bodytexta"/>
          <w:rFonts w:cs="David"/>
          <w:spacing w:val="0"/>
          <w:sz w:val="24"/>
          <w:szCs w:val="24"/>
          <w:rtl/>
        </w:rPr>
        <w:t xml:space="preserve"> אנו מסכימים למטר</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המדינית של הציונות, אלא מא</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 דרך ההגשמה צמודה למציאות, ומציאות בחלק</w:t>
      </w:r>
      <w:r w:rsidR="00603752">
        <w:rPr>
          <w:rStyle w:val="Bodytexta"/>
          <w:rFonts w:cs="David" w:hint="cs"/>
          <w:spacing w:val="0"/>
          <w:sz w:val="24"/>
          <w:szCs w:val="24"/>
          <w:rtl/>
        </w:rPr>
        <w:t>ה</w:t>
      </w:r>
      <w:r w:rsidRPr="00D075C2">
        <w:rPr>
          <w:rStyle w:val="Bodytexta"/>
          <w:rFonts w:cs="David"/>
          <w:spacing w:val="0"/>
          <w:sz w:val="24"/>
          <w:szCs w:val="24"/>
          <w:rtl/>
        </w:rPr>
        <w:t xml:space="preserve"> יש</w:t>
      </w:r>
      <w:r w:rsidRPr="00D075C2">
        <w:rPr>
          <w:rStyle w:val="Bodytexta"/>
          <w:rFonts w:cs="David"/>
          <w:spacing w:val="0"/>
          <w:sz w:val="24"/>
          <w:szCs w:val="24"/>
          <w:shd w:val="clear" w:color="auto" w:fill="80FFFF"/>
          <w:rtl/>
        </w:rPr>
        <w:t>נה</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חלק</w:t>
      </w:r>
      <w:r w:rsidR="00603752">
        <w:rPr>
          <w:rStyle w:val="Bodytexta"/>
          <w:rFonts w:cs="David" w:hint="cs"/>
          <w:spacing w:val="0"/>
          <w:sz w:val="24"/>
          <w:szCs w:val="24"/>
          <w:rtl/>
        </w:rPr>
        <w:t>ה</w:t>
      </w:r>
      <w:r w:rsidRPr="00D075C2">
        <w:rPr>
          <w:rStyle w:val="Bodytexta"/>
          <w:rFonts w:cs="David"/>
          <w:spacing w:val="0"/>
          <w:sz w:val="24"/>
          <w:szCs w:val="24"/>
          <w:rtl/>
        </w:rPr>
        <w:t xml:space="preserve"> יוצרים אות</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בהתאם לאפשר, ומבחינה צי</w:t>
      </w:r>
      <w:r w:rsidR="00603752">
        <w:rPr>
          <w:rStyle w:val="Bodytexta"/>
          <w:rFonts w:cs="David" w:hint="cs"/>
          <w:spacing w:val="0"/>
          <w:sz w:val="24"/>
          <w:szCs w:val="24"/>
          <w:shd w:val="clear" w:color="auto" w:fill="80FFFF"/>
          <w:rtl/>
        </w:rPr>
        <w:t>ונית</w:t>
      </w:r>
      <w:r w:rsidRPr="00D075C2">
        <w:rPr>
          <w:rStyle w:val="Bodytexta"/>
          <w:rFonts w:cs="David"/>
          <w:spacing w:val="0"/>
          <w:sz w:val="24"/>
          <w:szCs w:val="24"/>
          <w:rtl/>
        </w:rPr>
        <w:t xml:space="preserve"> מציאות שיש ליוצרה, ושהיא גם חלק מהמטרה וגם דרך למט</w:t>
      </w:r>
      <w:r w:rsidR="00603752">
        <w:rPr>
          <w:rStyle w:val="Bodytexta"/>
          <w:rFonts w:cs="David" w:hint="cs"/>
          <w:spacing w:val="0"/>
          <w:sz w:val="24"/>
          <w:szCs w:val="24"/>
          <w:shd w:val="clear" w:color="auto" w:fill="80FFFF"/>
          <w:rtl/>
        </w:rPr>
        <w:t>ר</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הן העלייה וההתיישבות בנסיבות הקיי</w:t>
      </w:r>
      <w:r w:rsidRPr="00D075C2">
        <w:rPr>
          <w:rStyle w:val="Bodytexta"/>
          <w:rFonts w:cs="David"/>
          <w:spacing w:val="0"/>
          <w:sz w:val="24"/>
          <w:szCs w:val="24"/>
          <w:rtl/>
        </w:rPr>
        <w:softHyphen/>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ות</w:t>
      </w:r>
      <w:r w:rsidR="00603752">
        <w:rPr>
          <w:rStyle w:val="Bodytexta"/>
          <w:rFonts w:cs="David" w:hint="cs"/>
          <w:spacing w:val="0"/>
          <w:sz w:val="24"/>
          <w:szCs w:val="24"/>
          <w:rtl/>
        </w:rPr>
        <w:t>,</w:t>
      </w:r>
      <w:r w:rsidRPr="00D075C2">
        <w:rPr>
          <w:rStyle w:val="Bodytexta"/>
          <w:rFonts w:cs="David"/>
          <w:spacing w:val="0"/>
          <w:sz w:val="24"/>
          <w:szCs w:val="24"/>
          <w:rtl/>
        </w:rPr>
        <w:t xml:space="preserve"> ובהימנעות מסיכונים. להפליג בתביעות משמע לא</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להשיג כלום, או חמור מזה </w:t>
      </w:r>
      <w:r w:rsidR="00603752">
        <w:rPr>
          <w:rStyle w:val="Bodytexta"/>
          <w:rFonts w:cs="David"/>
          <w:spacing w:val="0"/>
          <w:sz w:val="24"/>
          <w:szCs w:val="24"/>
          <w:shd w:val="clear" w:color="auto" w:fill="80FFFF"/>
        </w:rPr>
        <w:t xml:space="preserve">: </w:t>
      </w:r>
      <w:r w:rsidR="00603752">
        <w:rPr>
          <w:rStyle w:val="Bodytexta"/>
          <w:rFonts w:cs="David" w:hint="cs"/>
          <w:spacing w:val="0"/>
          <w:sz w:val="24"/>
          <w:szCs w:val="24"/>
          <w:shd w:val="clear" w:color="auto" w:fill="80FFFF"/>
          <w:rtl/>
        </w:rPr>
        <w:t xml:space="preserve">  </w:t>
      </w:r>
      <w:r w:rsidRPr="00D075C2">
        <w:rPr>
          <w:rStyle w:val="Bodytexta"/>
          <w:rFonts w:cs="David"/>
          <w:spacing w:val="0"/>
          <w:sz w:val="24"/>
          <w:szCs w:val="24"/>
          <w:rtl/>
        </w:rPr>
        <w:t xml:space="preserve">לסכן את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היש הקיים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משמע, לערער את הבסיסים שמהם נוכל להתקדם בבוא השעה. </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זון — למועד, וטרם בא המועד למדינה, לצבאיות, למרד,</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להתפשטות וכו</w:t>
      </w:r>
      <w:r w:rsidR="00603752">
        <w:rPr>
          <w:rStyle w:val="Bodytexta"/>
          <w:rFonts w:cs="David" w:hint="cs"/>
          <w:spacing w:val="0"/>
          <w:sz w:val="24"/>
          <w:szCs w:val="24"/>
          <w:rtl/>
        </w:rPr>
        <w:t>'</w:t>
      </w:r>
      <w:r w:rsidRPr="00D075C2">
        <w:rPr>
          <w:rStyle w:val="Bodytexta"/>
          <w:rFonts w:cs="David"/>
          <w:spacing w:val="0"/>
          <w:sz w:val="24"/>
          <w:szCs w:val="24"/>
          <w:rtl/>
        </w:rPr>
        <w:t xml:space="preserve"> וכו</w:t>
      </w:r>
      <w:r w:rsidR="00603752">
        <w:rPr>
          <w:rStyle w:val="Bodytexta"/>
          <w:rFonts w:cs="David" w:hint="cs"/>
          <w:spacing w:val="0"/>
          <w:sz w:val="24"/>
          <w:szCs w:val="24"/>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הר</w:t>
      </w:r>
      <w:r w:rsidRPr="00D075C2">
        <w:rPr>
          <w:rStyle w:val="Bodytexta"/>
          <w:rFonts w:cs="David"/>
          <w:spacing w:val="0"/>
          <w:sz w:val="24"/>
          <w:szCs w:val="24"/>
          <w:rtl/>
        </w:rPr>
        <w:t>י אף דוד בן־גו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יון, כשה</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כים לראשונה לתוכנית חלוקת הארץ בשנת </w:t>
      </w:r>
      <w:r w:rsidRPr="00D075C2">
        <w:rPr>
          <w:rStyle w:val="Bodytexta"/>
          <w:rFonts w:cs="David"/>
          <w:spacing w:val="0"/>
          <w:sz w:val="24"/>
          <w:szCs w:val="24"/>
        </w:rPr>
        <w:t>1937</w:t>
      </w:r>
      <w:r w:rsidRPr="00D075C2">
        <w:rPr>
          <w:rStyle w:val="Bodytexta"/>
          <w:rFonts w:cs="David"/>
          <w:spacing w:val="0"/>
          <w:sz w:val="24"/>
          <w:szCs w:val="24"/>
          <w:rtl/>
        </w:rPr>
        <w:t xml:space="preserve"> נגד דעת רבים וחשובים אף מבין חבריו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ל </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צ</w:t>
      </w:r>
      <w:r w:rsidR="00603752">
        <w:rPr>
          <w:rStyle w:val="Bodytexta"/>
          <w:rFonts w:cs="David" w:hint="cs"/>
          <w:spacing w:val="0"/>
          <w:sz w:val="24"/>
          <w:szCs w:val="24"/>
          <w:rtl/>
        </w:rPr>
        <w:t>נ</w:t>
      </w:r>
      <w:r w:rsidRPr="00D075C2">
        <w:rPr>
          <w:rStyle w:val="Bodytexta"/>
          <w:rFonts w:cs="David"/>
          <w:spacing w:val="0"/>
          <w:sz w:val="24"/>
          <w:szCs w:val="24"/>
          <w:rtl/>
        </w:rPr>
        <w:t xml:space="preserve">לסון, גולדה מאיר), טען שיש לקבל מה שניתן כבסיס להתפשטות בעוד עשרים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חמש שנה. ואף על עבר הירדן המזרחי לא פסקו לדבר</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בשנות השלושים ארלוזורוב ובן־גוריון, וכשדברי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אלה נכתבים מן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ראוי להוסיף </w:t>
      </w:r>
      <w:r w:rsidR="00603752">
        <w:rPr>
          <w:rStyle w:val="Bodytexta"/>
          <w:rFonts w:cs="David" w:hint="cs"/>
          <w:spacing w:val="0"/>
          <w:sz w:val="24"/>
          <w:szCs w:val="24"/>
          <w:rtl/>
        </w:rPr>
        <w:t>:</w:t>
      </w:r>
      <w:r w:rsidRPr="00D075C2">
        <w:rPr>
          <w:rStyle w:val="Bodytexta"/>
          <w:rFonts w:cs="David"/>
          <w:spacing w:val="0"/>
          <w:sz w:val="24"/>
          <w:szCs w:val="24"/>
          <w:rtl/>
        </w:rPr>
        <w:t xml:space="preserve"> אף על הליטאני בגבולנו הצפוני דיבר בן־גו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ן. אלא מאי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ם לגלגו על השיר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שתי גדות לירדן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ולהכרזות ולטיעונים הפומביים על המולדת השלמה. כל זה היה במעמקים, המשך הוויכוח בין הרצל ו</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ו״צ ואוסישקין. הם — אנשי הציונות המעשית, המפא״ית, לגלגו על שירי הצבאיות והכיבוש ואנחנו לעגנו לשיר הקק</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ל,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ד</w:t>
      </w:r>
      <w:r w:rsidR="00603752">
        <w:rPr>
          <w:rStyle w:val="Bodytexta"/>
          <w:rFonts w:cs="David" w:hint="cs"/>
          <w:spacing w:val="0"/>
          <w:sz w:val="24"/>
          <w:szCs w:val="24"/>
          <w:rtl/>
        </w:rPr>
        <w:t>ונ</w:t>
      </w:r>
      <w:r w:rsidRPr="00D075C2">
        <w:rPr>
          <w:rStyle w:val="Bodytexta"/>
          <w:rFonts w:cs="David"/>
          <w:spacing w:val="0"/>
          <w:sz w:val="24"/>
          <w:szCs w:val="24"/>
          <w:rtl/>
        </w:rPr>
        <w:t>ם פה, דו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ם שם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00603752">
        <w:rPr>
          <w:rStyle w:val="Bodytexta"/>
          <w:rFonts w:cs="David" w:hint="cs"/>
          <w:spacing w:val="0"/>
          <w:sz w:val="24"/>
          <w:szCs w:val="24"/>
          <w:rtl/>
        </w:rPr>
        <w:t>ז'</w:t>
      </w:r>
      <w:r w:rsidRPr="00D075C2">
        <w:rPr>
          <w:rStyle w:val="Bodytexta"/>
          <w:rFonts w:cs="David"/>
          <w:spacing w:val="0"/>
          <w:sz w:val="24"/>
          <w:szCs w:val="24"/>
          <w:rtl/>
        </w:rPr>
        <w:t>בוטינסקי הוא שהעלה מחדש את נס הציונות של הרצל ונו</w:t>
      </w:r>
      <w:r w:rsidR="00603752">
        <w:rPr>
          <w:rStyle w:val="Bodytexta"/>
          <w:rFonts w:cs="David" w:hint="cs"/>
          <w:spacing w:val="0"/>
          <w:sz w:val="24"/>
          <w:szCs w:val="24"/>
          <w:rtl/>
        </w:rPr>
        <w:t>ר</w:t>
      </w:r>
      <w:r w:rsidRPr="00D075C2">
        <w:rPr>
          <w:rStyle w:val="Bodytexta"/>
          <w:rFonts w:cs="David"/>
          <w:spacing w:val="0"/>
          <w:sz w:val="24"/>
          <w:szCs w:val="24"/>
          <w:rtl/>
        </w:rPr>
        <w:t>דוי.</w:t>
      </w:r>
    </w:p>
    <w:p w:rsidR="00183547" w:rsidRPr="00D075C2" w:rsidRDefault="0020000A" w:rsidP="00603752">
      <w:pPr>
        <w:pStyle w:val="Bodytext0"/>
        <w:shd w:val="clear" w:color="auto" w:fill="auto"/>
        <w:spacing w:before="0" w:after="0" w:line="259" w:lineRule="exact"/>
        <w:ind w:left="60" w:right="40" w:firstLine="340"/>
        <w:jc w:val="both"/>
        <w:rPr>
          <w:rFonts w:cs="David"/>
          <w:spacing w:val="0"/>
          <w:sz w:val="24"/>
          <w:szCs w:val="24"/>
          <w:rtl/>
        </w:rPr>
      </w:pPr>
      <w:r w:rsidRPr="00D075C2">
        <w:rPr>
          <w:rStyle w:val="Bodytexta"/>
          <w:rFonts w:cs="David"/>
          <w:spacing w:val="0"/>
          <w:sz w:val="24"/>
          <w:szCs w:val="24"/>
          <w:rtl/>
        </w:rPr>
        <w:t>והנה עתה, כשניתן לראשונה השלט</w:t>
      </w:r>
      <w:r w:rsidR="00603752">
        <w:rPr>
          <w:rStyle w:val="Bodytexta"/>
          <w:rFonts w:cs="David" w:hint="cs"/>
          <w:spacing w:val="0"/>
          <w:sz w:val="24"/>
          <w:szCs w:val="24"/>
          <w:rtl/>
        </w:rPr>
        <w:t>ון</w:t>
      </w:r>
      <w:r w:rsidRPr="00D075C2">
        <w:rPr>
          <w:rStyle w:val="Bodytexta"/>
          <w:rFonts w:cs="David"/>
          <w:spacing w:val="0"/>
          <w:sz w:val="24"/>
          <w:szCs w:val="24"/>
          <w:rtl/>
        </w:rPr>
        <w:t xml:space="preserve"> לאי</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האסכולה ההרצליאנית־ז׳בוטינ</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קאית וניתנה הזדמנות להוכיח צדקתה של דרך זו, שיטה זו, א</w:t>
      </w:r>
      <w:r w:rsidRPr="00D075C2">
        <w:rPr>
          <w:rStyle w:val="Bodytexta"/>
          <w:rFonts w:cs="David"/>
          <w:spacing w:val="0"/>
          <w:sz w:val="24"/>
          <w:szCs w:val="24"/>
          <w:shd w:val="clear" w:color="auto" w:fill="80FFFF"/>
          <w:rtl/>
        </w:rPr>
        <w:t>י</w:t>
      </w:r>
      <w:r w:rsidR="00603752">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מופעלת ובפועל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ולכת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משלת המהפך בדרך ההמשכיות לשיטת ויצמ</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ה</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וונה עדיין לחיים ויצמן) וב</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־גו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יון. קשה איפוא, לטעון לצידוק הממשלה הנוכחית בנימוקים של</w:t>
      </w:r>
      <w:r w:rsidRPr="00D075C2">
        <w:rPr>
          <w:rStyle w:val="Bodytexta"/>
          <w:rFonts w:cs="David"/>
          <w:spacing w:val="0"/>
          <w:sz w:val="24"/>
          <w:szCs w:val="24"/>
          <w:shd w:val="clear" w:color="auto" w:fill="80FFFF"/>
          <w:rtl/>
        </w:rPr>
        <w:t xml:space="preserve"> </w:t>
      </w:r>
      <w:r w:rsidR="00603752">
        <w:rPr>
          <w:rStyle w:val="Bodytexta"/>
          <w:rFonts w:cs="David" w:hint="cs"/>
          <w:spacing w:val="0"/>
          <w:sz w:val="24"/>
          <w:szCs w:val="24"/>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מציאות קשה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יש לחצים מדי</w:t>
      </w:r>
      <w:r w:rsidRPr="00D075C2">
        <w:rPr>
          <w:rStyle w:val="Bodytexta"/>
          <w:rFonts w:cs="David"/>
          <w:spacing w:val="0"/>
          <w:sz w:val="24"/>
          <w:szCs w:val="24"/>
          <w:rtl/>
        </w:rPr>
        <w:softHyphen/>
        <w:t>ניים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צרכים כלכליים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מגבלות קואליציוניות (גם ב.ג. טען ב־</w:t>
      </w:r>
      <w:r w:rsidRPr="00D075C2">
        <w:rPr>
          <w:rStyle w:val="Bodytexta"/>
          <w:rFonts w:cs="David"/>
          <w:spacing w:val="0"/>
          <w:sz w:val="24"/>
          <w:szCs w:val="24"/>
        </w:rPr>
        <w:t>1946</w:t>
      </w:r>
      <w:r w:rsidRPr="00D075C2">
        <w:rPr>
          <w:rStyle w:val="Bodytexta"/>
          <w:rFonts w:cs="David"/>
          <w:spacing w:val="0"/>
          <w:sz w:val="24"/>
          <w:szCs w:val="24"/>
          <w:rtl/>
        </w:rPr>
        <w:t xml:space="preserve">, שהוא בעד המשך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המרי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אך אין רוב לדעתו... ובשעה מסויימת במלחמת העצמאות אף הביא לממשלה הצעה</w:t>
      </w:r>
      <w:r w:rsidR="00603752">
        <w:rPr>
          <w:rStyle w:val="Bodytexta"/>
          <w:rFonts w:cs="David" w:hint="cs"/>
          <w:spacing w:val="0"/>
          <w:sz w:val="24"/>
          <w:szCs w:val="24"/>
          <w:rtl/>
        </w:rPr>
        <w:t xml:space="preserve"> </w:t>
      </w:r>
      <w:r w:rsidRPr="00D075C2">
        <w:rPr>
          <w:rStyle w:val="Bodytexta"/>
          <w:rFonts w:cs="David"/>
          <w:spacing w:val="0"/>
          <w:sz w:val="24"/>
          <w:szCs w:val="24"/>
          <w:rtl/>
        </w:rPr>
        <w:t xml:space="preserve">לכבוש את </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ברון ולרד</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עד לירדן ולא נמצא </w:t>
      </w:r>
      <w:r w:rsidRPr="00D075C2">
        <w:rPr>
          <w:rStyle w:val="Bodytexta"/>
          <w:rFonts w:cs="David"/>
          <w:spacing w:val="0"/>
          <w:sz w:val="24"/>
          <w:szCs w:val="24"/>
          <w:shd w:val="clear" w:color="auto" w:fill="80FFFF"/>
          <w:rtl/>
        </w:rPr>
        <w:t>לו</w:t>
      </w:r>
      <w:r w:rsidRPr="00D075C2">
        <w:rPr>
          <w:rStyle w:val="Bodytexta"/>
          <w:rFonts w:cs="David"/>
          <w:spacing w:val="0"/>
          <w:sz w:val="24"/>
          <w:szCs w:val="24"/>
          <w:rtl/>
        </w:rPr>
        <w:t xml:space="preserve"> רוב בממשלה). קשה לטעון כ</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 xml:space="preserve">, מפני שזו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ית</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תמיד טענתם </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 xml:space="preserve">ל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אנטי־רביזיוניסטי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ודאי שאז לא היו לחצי נפט</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כ</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ו היום ול</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 הי</w:t>
      </w:r>
      <w:r w:rsidRPr="00D075C2">
        <w:rPr>
          <w:rStyle w:val="Bodytexta"/>
          <w:rFonts w:cs="David"/>
          <w:spacing w:val="0"/>
          <w:sz w:val="24"/>
          <w:szCs w:val="24"/>
          <w:shd w:val="clear" w:color="auto" w:fill="80FFFF"/>
          <w:rtl/>
        </w:rPr>
        <w:t>תה</w:t>
      </w:r>
      <w:r w:rsidRPr="00D075C2">
        <w:rPr>
          <w:rStyle w:val="Bodytexta"/>
          <w:rFonts w:cs="David"/>
          <w:spacing w:val="0"/>
          <w:sz w:val="24"/>
          <w:szCs w:val="24"/>
          <w:rtl/>
        </w:rPr>
        <w:t xml:space="preserve"> עייפות ממל</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מות כמו היום, וגם לא היו שפע ונוחות חיים נוסח מערב כמו היום...</w:t>
      </w:r>
    </w:p>
    <w:p w:rsidR="00183547" w:rsidRPr="00D075C2" w:rsidRDefault="0020000A" w:rsidP="005F6F38">
      <w:pPr>
        <w:pStyle w:val="Bodytext0"/>
        <w:shd w:val="clear" w:color="auto" w:fill="auto"/>
        <w:spacing w:before="0" w:after="180" w:line="264" w:lineRule="exact"/>
        <w:ind w:left="40" w:right="40" w:firstLine="360"/>
        <w:jc w:val="both"/>
        <w:rPr>
          <w:rFonts w:cs="David"/>
          <w:spacing w:val="0"/>
          <w:sz w:val="24"/>
          <w:szCs w:val="24"/>
          <w:rtl/>
        </w:rPr>
      </w:pPr>
      <w:r w:rsidRPr="00D075C2">
        <w:rPr>
          <w:rStyle w:val="Bodytexta"/>
          <w:rFonts w:cs="David"/>
          <w:spacing w:val="0"/>
          <w:sz w:val="24"/>
          <w:szCs w:val="24"/>
          <w:shd w:val="clear" w:color="auto" w:fill="80FFFF"/>
          <w:rtl/>
        </w:rPr>
        <w:t>מכ</w:t>
      </w:r>
      <w:r w:rsidRPr="00D075C2">
        <w:rPr>
          <w:rStyle w:val="Bodytexta"/>
          <w:rFonts w:cs="David"/>
          <w:spacing w:val="0"/>
          <w:sz w:val="24"/>
          <w:szCs w:val="24"/>
          <w:rtl/>
        </w:rPr>
        <w:t>ל גם לא הית</w:t>
      </w:r>
      <w:r w:rsidR="00603752">
        <w:rPr>
          <w:rStyle w:val="Bodytexta"/>
          <w:rFonts w:cs="David" w:hint="cs"/>
          <w:spacing w:val="0"/>
          <w:sz w:val="24"/>
          <w:szCs w:val="24"/>
          <w:rtl/>
        </w:rPr>
        <w:t>ה</w:t>
      </w:r>
      <w:r w:rsidRPr="00D075C2">
        <w:rPr>
          <w:rStyle w:val="Bodytexta"/>
          <w:rFonts w:cs="David"/>
          <w:spacing w:val="0"/>
          <w:sz w:val="24"/>
          <w:szCs w:val="24"/>
          <w:rtl/>
        </w:rPr>
        <w:t xml:space="preserve"> מדינה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לא היה צה״ל. הית</w:t>
      </w:r>
      <w:r w:rsidR="00603752">
        <w:rPr>
          <w:rStyle w:val="Bodytexta"/>
          <w:rFonts w:cs="David" w:hint="cs"/>
          <w:spacing w:val="0"/>
          <w:sz w:val="24"/>
          <w:szCs w:val="24"/>
          <w:rtl/>
        </w:rPr>
        <w:t>ה</w:t>
      </w:r>
      <w:r w:rsidRPr="00D075C2">
        <w:rPr>
          <w:rStyle w:val="Bodytexta"/>
          <w:rFonts w:cs="David"/>
          <w:spacing w:val="0"/>
          <w:sz w:val="24"/>
          <w:szCs w:val="24"/>
          <w:rtl/>
        </w:rPr>
        <w:t xml:space="preserve"> ציונות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כתנו</w:t>
      </w:r>
      <w:r w:rsidRPr="00D075C2">
        <w:rPr>
          <w:rStyle w:val="Bodytexta"/>
          <w:rFonts w:cs="David"/>
          <w:spacing w:val="0"/>
          <w:sz w:val="24"/>
          <w:szCs w:val="24"/>
          <w:shd w:val="clear" w:color="auto" w:fill="80FFFF"/>
          <w:rtl/>
        </w:rPr>
        <w:t>עה</w:t>
      </w:r>
      <w:r w:rsidRPr="00D075C2">
        <w:rPr>
          <w:rStyle w:val="Bodytexta"/>
          <w:rFonts w:cs="David"/>
          <w:spacing w:val="0"/>
          <w:sz w:val="24"/>
          <w:szCs w:val="24"/>
          <w:rtl/>
        </w:rPr>
        <w:t xml:space="preserve"> מפוזרת כעולם ובסיס מצומצם ל</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אר</w:t>
      </w:r>
      <w:r w:rsidRPr="00D075C2">
        <w:rPr>
          <w:rStyle w:val="Bodytexta"/>
          <w:rFonts w:cs="David"/>
          <w:spacing w:val="0"/>
          <w:sz w:val="24"/>
          <w:szCs w:val="24"/>
          <w:shd w:val="clear" w:color="auto" w:fill="80FFFF"/>
          <w:rtl/>
        </w:rPr>
        <w:t>ץ</w:t>
      </w:r>
      <w:r w:rsidRPr="00D075C2">
        <w:rPr>
          <w:rStyle w:val="Bodytexta"/>
          <w:rFonts w:cs="David"/>
          <w:spacing w:val="0"/>
          <w:sz w:val="24"/>
          <w:szCs w:val="24"/>
          <w:rtl/>
        </w:rPr>
        <w:t xml:space="preserve"> ומיעוט יהודים בארץ, ובעלי ברית א</w:t>
      </w:r>
      <w:r w:rsidRPr="00D075C2">
        <w:rPr>
          <w:rStyle w:val="Bodytexta"/>
          <w:rFonts w:cs="David"/>
          <w:spacing w:val="0"/>
          <w:sz w:val="24"/>
          <w:szCs w:val="24"/>
          <w:shd w:val="clear" w:color="auto" w:fill="80FFFF"/>
          <w:rtl/>
        </w:rPr>
        <w:t>ז</w:t>
      </w:r>
      <w:r w:rsidRPr="00D075C2">
        <w:rPr>
          <w:rStyle w:val="Bodytexta"/>
          <w:rFonts w:cs="David"/>
          <w:spacing w:val="0"/>
          <w:sz w:val="24"/>
          <w:szCs w:val="24"/>
          <w:rtl/>
        </w:rPr>
        <w:t xml:space="preserve"> לא יותר מאשר היום, וחזית </w:t>
      </w:r>
      <w:r w:rsidR="00603752">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ג</w:t>
      </w:r>
      <w:r w:rsidRPr="00D075C2">
        <w:rPr>
          <w:rStyle w:val="Bodytexta"/>
          <w:rFonts w:cs="David"/>
          <w:spacing w:val="0"/>
          <w:sz w:val="24"/>
          <w:szCs w:val="24"/>
          <w:rtl/>
        </w:rPr>
        <w:t>ד ערבים הית</w:t>
      </w:r>
      <w:r w:rsidR="005F6F38">
        <w:rPr>
          <w:rStyle w:val="Bodytexta"/>
          <w:rFonts w:cs="David" w:hint="cs"/>
          <w:spacing w:val="0"/>
          <w:sz w:val="24"/>
          <w:szCs w:val="24"/>
          <w:rtl/>
        </w:rPr>
        <w:t>ה,</w:t>
      </w:r>
      <w:r w:rsidRPr="00D075C2">
        <w:rPr>
          <w:rStyle w:val="Bodytexta"/>
          <w:rFonts w:cs="David"/>
          <w:spacing w:val="0"/>
          <w:sz w:val="24"/>
          <w:szCs w:val="24"/>
          <w:rtl/>
        </w:rPr>
        <w:t xml:space="preserve"> ונגד א</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גלים, ונגד גרמ</w:t>
      </w:r>
      <w:r w:rsidR="005F6F38">
        <w:rPr>
          <w:rStyle w:val="Bodytexta"/>
          <w:rFonts w:cs="David" w:hint="cs"/>
          <w:spacing w:val="0"/>
          <w:sz w:val="24"/>
          <w:szCs w:val="24"/>
          <w:rtl/>
        </w:rPr>
        <w:t>נ</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וחזית נגד</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יהודים לא־ציונים </w:t>
      </w:r>
      <w:r w:rsidRPr="00D075C2">
        <w:rPr>
          <w:rStyle w:val="Bodytexta"/>
          <w:rFonts w:cs="David"/>
          <w:spacing w:val="0"/>
          <w:sz w:val="24"/>
          <w:szCs w:val="24"/>
          <w:shd w:val="clear" w:color="auto" w:fill="80FFFF"/>
          <w:rtl/>
        </w:rPr>
        <w:t>וא</w:t>
      </w:r>
      <w:r w:rsidRPr="00D075C2">
        <w:rPr>
          <w:rStyle w:val="Bodytexta"/>
          <w:rFonts w:cs="David"/>
          <w:spacing w:val="0"/>
          <w:sz w:val="24"/>
          <w:szCs w:val="24"/>
          <w:rtl/>
        </w:rPr>
        <w:t>נטי־ציו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ים פי־כמ</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מאשר היום, ובאמת צריך היה להיאבק על כל סרטיפיקאט ועל כל דונם אדמה. וגם בקרב המחנה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ציוני היו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יונים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בלשוננו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ברית של</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ויצמניסטים, א</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ד</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עמיסטים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חס</w:t>
      </w:r>
      <w:r w:rsidRPr="00D075C2">
        <w:rPr>
          <w:rStyle w:val="Bodytexta"/>
          <w:rFonts w:cs="David"/>
          <w:spacing w:val="0"/>
          <w:sz w:val="24"/>
          <w:szCs w:val="24"/>
          <w:rtl/>
        </w:rPr>
        <w:t>ידי־דו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לאומיו</w:t>
      </w:r>
      <w:r w:rsidR="005F6F38">
        <w:rPr>
          <w:rStyle w:val="Bodytexta"/>
          <w:rFonts w:cs="David" w:hint="cs"/>
          <w:spacing w:val="0"/>
          <w:sz w:val="24"/>
          <w:szCs w:val="24"/>
          <w:shd w:val="clear" w:color="auto" w:fill="80FFFF"/>
          <w:rtl/>
        </w:rPr>
        <w:t>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לא פשוט, לא, לגמרי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לא פשוט״. קרוב לוודאי שגם היום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לא פשוט</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ואף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קש</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קשה מאוד</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אבל ללא שום דמיון</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לצימצום הבסיס של הימים ההם. לקשיים של הימים ההם. ואחרי ככלות הכל — ציונות מעשית זו</w:t>
      </w:r>
      <w:r w:rsidR="005F6F38">
        <w:rPr>
          <w:rStyle w:val="Bodytexta"/>
          <w:rFonts w:cs="David" w:hint="cs"/>
          <w:spacing w:val="0"/>
          <w:sz w:val="24"/>
          <w:szCs w:val="24"/>
          <w:rtl/>
        </w:rPr>
        <w:t>,</w:t>
      </w:r>
      <w:r w:rsidRPr="00D075C2">
        <w:rPr>
          <w:rStyle w:val="Bodytexta"/>
          <w:rFonts w:cs="David"/>
          <w:spacing w:val="0"/>
          <w:sz w:val="24"/>
          <w:szCs w:val="24"/>
          <w:rtl/>
        </w:rPr>
        <w:t xml:space="preserve"> שכה לחמנו בה כ</w:t>
      </w:r>
      <w:r w:rsidR="005F6F38">
        <w:rPr>
          <w:rStyle w:val="Bodytexta"/>
          <w:rFonts w:cs="David"/>
          <w:spacing w:val="0"/>
          <w:sz w:val="24"/>
          <w:szCs w:val="24"/>
          <w:rtl/>
        </w:rPr>
        <w:t>שצף קצף ובנימוקי הגיון ובלהט לב</w:t>
      </w:r>
      <w:r w:rsidR="005F6F38">
        <w:rPr>
          <w:rStyle w:val="Bodytexta"/>
          <w:rFonts w:cs="David" w:hint="cs"/>
          <w:spacing w:val="0"/>
          <w:sz w:val="24"/>
          <w:szCs w:val="24"/>
          <w:rtl/>
        </w:rPr>
        <w:t>ב</w:t>
      </w:r>
      <w:r w:rsidRPr="00D075C2">
        <w:rPr>
          <w:rStyle w:val="Bodytexta"/>
          <w:rFonts w:cs="David"/>
          <w:spacing w:val="0"/>
          <w:sz w:val="24"/>
          <w:szCs w:val="24"/>
          <w:rtl/>
        </w:rPr>
        <w:t>ות ו</w:t>
      </w:r>
      <w:r w:rsidR="005F6F38">
        <w:rPr>
          <w:rStyle w:val="Bodytexta"/>
          <w:rFonts w:cs="David" w:hint="cs"/>
          <w:spacing w:val="0"/>
          <w:sz w:val="24"/>
          <w:szCs w:val="24"/>
          <w:rtl/>
        </w:rPr>
        <w:t>ב</w:t>
      </w:r>
      <w:r w:rsidRPr="00D075C2">
        <w:rPr>
          <w:rStyle w:val="Bodytexta"/>
          <w:rFonts w:cs="David"/>
          <w:spacing w:val="0"/>
          <w:sz w:val="24"/>
          <w:szCs w:val="24"/>
          <w:rtl/>
        </w:rPr>
        <w:t>כוח אמונה</w:t>
      </w:r>
      <w:r w:rsidR="005F6F38">
        <w:rPr>
          <w:rStyle w:val="Bodytexta"/>
          <w:rFonts w:cs="David" w:hint="cs"/>
          <w:spacing w:val="0"/>
          <w:sz w:val="24"/>
          <w:szCs w:val="24"/>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וף־</w:t>
      </w:r>
      <w:r w:rsidR="005F6F38">
        <w:rPr>
          <w:rStyle w:val="Bodytexta"/>
          <w:rFonts w:cs="David" w:hint="cs"/>
          <w:spacing w:val="0"/>
          <w:sz w:val="24"/>
          <w:szCs w:val="24"/>
          <w:rtl/>
        </w:rPr>
        <w:t>ס</w:t>
      </w:r>
      <w:r w:rsidRPr="00D075C2">
        <w:rPr>
          <w:rStyle w:val="Bodytexta"/>
          <w:rFonts w:cs="David"/>
          <w:spacing w:val="0"/>
          <w:sz w:val="24"/>
          <w:szCs w:val="24"/>
          <w:rtl/>
        </w:rPr>
        <w:t>וף גם עשתה משהו. ויותר ממשהו</w:t>
      </w:r>
      <w:r w:rsidR="005F6F38">
        <w:rPr>
          <w:rStyle w:val="Bodytexta"/>
          <w:rFonts w:cs="David" w:hint="cs"/>
          <w:spacing w:val="0"/>
          <w:sz w:val="24"/>
          <w:szCs w:val="24"/>
          <w:rtl/>
        </w:rPr>
        <w:t>,</w:t>
      </w:r>
      <w:r w:rsidRPr="00D075C2">
        <w:rPr>
          <w:rStyle w:val="Bodytexta"/>
          <w:rFonts w:cs="David"/>
          <w:spacing w:val="0"/>
          <w:sz w:val="24"/>
          <w:szCs w:val="24"/>
          <w:rtl/>
        </w:rPr>
        <w:t xml:space="preserve"> בשיטות של</w:t>
      </w:r>
      <w:r w:rsidR="005F6F38">
        <w:rPr>
          <w:rStyle w:val="Bodytexta"/>
          <w:rFonts w:cs="David" w:hint="cs"/>
          <w:spacing w:val="0"/>
          <w:sz w:val="24"/>
          <w:szCs w:val="24"/>
          <w:shd w:val="clear" w:color="auto" w:fill="80FFFF"/>
          <w:rtl/>
        </w:rPr>
        <w:t>ה</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שהיו בשעתן פסולות בעינינו. באביב תש״ח הכריע </w:t>
      </w:r>
      <w:r w:rsidR="005F6F38">
        <w:rPr>
          <w:rStyle w:val="Bodytexta"/>
          <w:rFonts w:cs="David" w:hint="cs"/>
          <w:spacing w:val="0"/>
          <w:sz w:val="24"/>
          <w:szCs w:val="24"/>
          <w:rtl/>
        </w:rPr>
        <w:t>בן-</w:t>
      </w:r>
      <w:r w:rsidRPr="00D075C2">
        <w:rPr>
          <w:rStyle w:val="Bodytexta"/>
          <w:rFonts w:cs="David"/>
          <w:spacing w:val="0"/>
          <w:sz w:val="24"/>
          <w:szCs w:val="24"/>
          <w:rtl/>
        </w:rPr>
        <w:softHyphen/>
        <w:t>גורי</w:t>
      </w:r>
      <w:r w:rsidR="005F6F38">
        <w:rPr>
          <w:rStyle w:val="Bodytexta"/>
          <w:rFonts w:cs="David" w:hint="cs"/>
          <w:spacing w:val="0"/>
          <w:sz w:val="24"/>
          <w:szCs w:val="24"/>
          <w:rtl/>
        </w:rPr>
        <w:t>יון</w:t>
      </w:r>
      <w:r w:rsidRPr="00D075C2">
        <w:rPr>
          <w:rStyle w:val="Bodytexta"/>
          <w:rFonts w:cs="David"/>
          <w:spacing w:val="0"/>
          <w:sz w:val="24"/>
          <w:szCs w:val="24"/>
          <w:rtl/>
        </w:rPr>
        <w:t xml:space="preserve"> להקמת מדינה למרות הלחץ האולטימטיבי מצד א</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ה״ב, הקונגרס והפנטגון. ושל ט</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ומ</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עצמו, שלא להקים אותה, למרות ה״</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w:t>
      </w:r>
      <w:r w:rsidR="005F6F38">
        <w:rPr>
          <w:rStyle w:val="Bodytexta"/>
          <w:rFonts w:cs="David" w:hint="cs"/>
          <w:spacing w:val="0"/>
          <w:sz w:val="24"/>
          <w:szCs w:val="24"/>
          <w:rtl/>
        </w:rPr>
        <w:t>ונ</w:t>
      </w:r>
      <w:r w:rsidRPr="00D075C2">
        <w:rPr>
          <w:rStyle w:val="Bodytexta"/>
          <w:rFonts w:cs="David"/>
          <w:spacing w:val="0"/>
          <w:sz w:val="24"/>
          <w:szCs w:val="24"/>
          <w:rtl/>
        </w:rPr>
        <w:t>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הרבות במחנהו ובמי</w:t>
      </w:r>
      <w:r w:rsidR="005F6F38">
        <w:rPr>
          <w:rStyle w:val="Bodytexta"/>
          <w:rFonts w:cs="David" w:hint="cs"/>
          <w:spacing w:val="0"/>
          <w:sz w:val="24"/>
          <w:szCs w:val="24"/>
          <w:rtl/>
        </w:rPr>
        <w:t>נה</w:t>
      </w:r>
      <w:r w:rsidRPr="00D075C2">
        <w:rPr>
          <w:rStyle w:val="Bodytexta"/>
          <w:rFonts w:cs="David"/>
          <w:spacing w:val="0"/>
          <w:sz w:val="24"/>
          <w:szCs w:val="24"/>
          <w:rtl/>
        </w:rPr>
        <w:t>לת העם, וג</w:t>
      </w:r>
      <w:r w:rsidR="005F6F38">
        <w:rPr>
          <w:rStyle w:val="Bodytexta"/>
          <w:rFonts w:cs="David" w:hint="cs"/>
          <w:spacing w:val="0"/>
          <w:sz w:val="24"/>
          <w:szCs w:val="24"/>
          <w:rtl/>
        </w:rPr>
        <w:t>ם</w:t>
      </w:r>
      <w:r w:rsidRPr="00D075C2">
        <w:rPr>
          <w:rStyle w:val="Bodytexta"/>
          <w:rFonts w:cs="David"/>
          <w:spacing w:val="0"/>
          <w:sz w:val="24"/>
          <w:szCs w:val="24"/>
          <w:rtl/>
        </w:rPr>
        <w:t xml:space="preserve"> צבא הקים למרות מלחמתו ב״מיליטאריזם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של ז</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ינסקי ואף הרחיב את גבולות ישראל במלחמת השחרור,</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ומילא ערים ושטחים רבים בארץ בתנופה רבה. אלו הן אמיתות היסטוריות, שמבחינת העוצמה של עובדתיו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ן ומעבר לתיאוריות, רק מלחמתה של המחתרת יכולה להתייצב כשוות־ער</w:t>
      </w:r>
      <w:r w:rsidR="005F6F38">
        <w:rPr>
          <w:rStyle w:val="Bodytexta"/>
          <w:rFonts w:cs="David" w:hint="cs"/>
          <w:spacing w:val="0"/>
          <w:sz w:val="24"/>
          <w:szCs w:val="24"/>
          <w:rtl/>
        </w:rPr>
        <w:t>ך</w:t>
      </w:r>
      <w:r w:rsidRPr="00D075C2">
        <w:rPr>
          <w:rStyle w:val="Bodytexta"/>
          <w:rFonts w:cs="David"/>
          <w:spacing w:val="0"/>
          <w:sz w:val="24"/>
          <w:szCs w:val="24"/>
          <w:rtl/>
        </w:rPr>
        <w:t>, כשוות־משקל מבחינת תרומתה לתחיית ישראל. ודאי שאנו שבים וטוענים שבאיחו</w:t>
      </w:r>
      <w:r w:rsidR="005F6F38">
        <w:rPr>
          <w:rStyle w:val="Bodytexta"/>
          <w:rFonts w:cs="David" w:hint="cs"/>
          <w:spacing w:val="0"/>
          <w:sz w:val="24"/>
          <w:szCs w:val="24"/>
          <w:rtl/>
        </w:rPr>
        <w:t>ר</w:t>
      </w:r>
      <w:r w:rsidRPr="00D075C2">
        <w:rPr>
          <w:rStyle w:val="Bodytexta"/>
          <w:rFonts w:cs="David"/>
          <w:spacing w:val="0"/>
          <w:sz w:val="24"/>
          <w:szCs w:val="24"/>
          <w:rtl/>
        </w:rPr>
        <w:t xml:space="preserve"> קיבל ב. ג. את יסודות התו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ה הז</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בוטי</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סקאי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לממלכתיות, לצבאיות, לכוח </w:t>
      </w:r>
      <w:r w:rsidRPr="00D075C2">
        <w:rPr>
          <w:rStyle w:val="Bodytexta"/>
          <w:rFonts w:cs="David"/>
          <w:spacing w:val="0"/>
          <w:sz w:val="24"/>
          <w:szCs w:val="24"/>
          <w:rtl/>
        </w:rPr>
        <w:lastRenderedPageBreak/>
        <w:t xml:space="preserve">לאמר </w:t>
      </w:r>
      <w:r w:rsidR="005F6F38">
        <w:rPr>
          <w:rStyle w:val="Bodytexta"/>
          <w:rFonts w:cs="David" w:hint="cs"/>
          <w:spacing w:val="0"/>
          <w:sz w:val="24"/>
          <w:szCs w:val="24"/>
          <w:rtl/>
        </w:rPr>
        <w:t>"</w:t>
      </w:r>
      <w:r w:rsidRPr="00D075C2">
        <w:rPr>
          <w:rStyle w:val="Bodytexta"/>
          <w:rFonts w:cs="David"/>
          <w:spacing w:val="0"/>
          <w:sz w:val="24"/>
          <w:szCs w:val="24"/>
          <w:rtl/>
        </w:rPr>
        <w:t>לא</w:t>
      </w:r>
      <w:r w:rsidR="005F6F38">
        <w:rPr>
          <w:rStyle w:val="Bodytexta"/>
          <w:rFonts w:cs="David" w:hint="cs"/>
          <w:spacing w:val="0"/>
          <w:sz w:val="24"/>
          <w:szCs w:val="24"/>
          <w:rtl/>
        </w:rPr>
        <w:t>"</w:t>
      </w:r>
      <w:r w:rsidRPr="00D075C2">
        <w:rPr>
          <w:rStyle w:val="Bodytexta"/>
          <w:rFonts w:cs="David"/>
          <w:spacing w:val="0"/>
          <w:sz w:val="24"/>
          <w:szCs w:val="24"/>
          <w:rtl/>
        </w:rPr>
        <w:t xml:space="preserve"> לגדולים, להעלאת המונים כמעט אי</w:t>
      </w:r>
      <w:r w:rsidR="005F6F38">
        <w:rPr>
          <w:rStyle w:val="Bodytexta"/>
          <w:rFonts w:cs="David" w:hint="cs"/>
          <w:spacing w:val="0"/>
          <w:sz w:val="24"/>
          <w:szCs w:val="24"/>
          <w:rtl/>
        </w:rPr>
        <w:t>ב</w:t>
      </w:r>
      <w:r w:rsidRPr="00D075C2">
        <w:rPr>
          <w:rStyle w:val="Bodytexta"/>
          <w:rFonts w:cs="David"/>
          <w:spacing w:val="0"/>
          <w:sz w:val="24"/>
          <w:szCs w:val="24"/>
          <w:rtl/>
        </w:rPr>
        <w:t>אקואצי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מארצות המזרח, ובאיחו</w:t>
      </w:r>
      <w:r w:rsidR="005F6F38">
        <w:rPr>
          <w:rStyle w:val="Bodytexta"/>
          <w:rFonts w:cs="David" w:hint="cs"/>
          <w:spacing w:val="0"/>
          <w:sz w:val="24"/>
          <w:szCs w:val="24"/>
          <w:rtl/>
        </w:rPr>
        <w:t>ר</w:t>
      </w:r>
      <w:r w:rsidRPr="00D075C2">
        <w:rPr>
          <w:rStyle w:val="Bodytexta"/>
          <w:rFonts w:cs="David"/>
          <w:spacing w:val="0"/>
          <w:sz w:val="24"/>
          <w:szCs w:val="24"/>
          <w:rtl/>
        </w:rPr>
        <w:t xml:space="preserve"> מחריד, גו</w:t>
      </w:r>
      <w:r w:rsidR="005F6F38">
        <w:rPr>
          <w:rStyle w:val="Bodytexta"/>
          <w:rFonts w:cs="David" w:hint="cs"/>
          <w:spacing w:val="0"/>
          <w:sz w:val="24"/>
          <w:szCs w:val="24"/>
          <w:rtl/>
        </w:rPr>
        <w:t>ר</w:t>
      </w:r>
      <w:r w:rsidRPr="00D075C2">
        <w:rPr>
          <w:rStyle w:val="Bodytexta"/>
          <w:rFonts w:cs="David"/>
          <w:spacing w:val="0"/>
          <w:sz w:val="24"/>
          <w:szCs w:val="24"/>
          <w:rtl/>
        </w:rPr>
        <w:t>לי בשביל מיליונים היהודים באירופה, שהצלת</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הוחמצה. אבל הטיעון של מ</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 xml:space="preserve">א״י ושל </w:t>
      </w:r>
      <w:r w:rsidR="005F6F38">
        <w:rPr>
          <w:rStyle w:val="Bodytexta"/>
          <w:rFonts w:cs="David" w:hint="cs"/>
          <w:spacing w:val="0"/>
          <w:sz w:val="24"/>
          <w:szCs w:val="24"/>
          <w:rtl/>
        </w:rPr>
        <w:t>כ</w:t>
      </w:r>
      <w:r w:rsidRPr="00D075C2">
        <w:rPr>
          <w:rStyle w:val="Bodytexta"/>
          <w:rFonts w:cs="David"/>
          <w:spacing w:val="0"/>
          <w:sz w:val="24"/>
          <w:szCs w:val="24"/>
          <w:rtl/>
        </w:rPr>
        <w:t xml:space="preserve">ל הציונות הקונסטרוקטיבית ההיא (שאנחנו קראנו לה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או</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טו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יסטית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לכול </w:t>
      </w:r>
      <w:r w:rsidRPr="00D075C2">
        <w:rPr>
          <w:rStyle w:val="Bodytexta"/>
          <w:rFonts w:cs="David"/>
          <w:spacing w:val="0"/>
          <w:sz w:val="24"/>
          <w:szCs w:val="24"/>
          <w:shd w:val="clear" w:color="auto" w:fill="80FFFF"/>
          <w:rtl/>
        </w:rPr>
        <w:t>עת!</w:t>
      </w:r>
      <w:r w:rsidRPr="00D075C2">
        <w:rPr>
          <w:rStyle w:val="Bodytexta"/>
          <w:rFonts w:cs="David"/>
          <w:spacing w:val="0"/>
          <w:sz w:val="24"/>
          <w:szCs w:val="24"/>
          <w:rtl/>
        </w:rPr>
        <w:t xml:space="preserve"> בבוא השעה — המדינה, בבוא השעה — צבא, בבוא השעה — עלייה המונית, בבוא השעה — התפשטות וכו</w:t>
      </w:r>
      <w:r w:rsidR="005F6F38">
        <w:rPr>
          <w:rStyle w:val="Bodytexta"/>
          <w:rFonts w:cs="David" w:hint="cs"/>
          <w:spacing w:val="0"/>
          <w:sz w:val="24"/>
          <w:szCs w:val="24"/>
          <w:rtl/>
        </w:rPr>
        <w:t>'</w:t>
      </w:r>
      <w:r w:rsidRPr="00D075C2">
        <w:rPr>
          <w:rStyle w:val="Bodytexta"/>
          <w:rFonts w:cs="David"/>
          <w:spacing w:val="0"/>
          <w:sz w:val="24"/>
          <w:szCs w:val="24"/>
          <w:rtl/>
        </w:rPr>
        <w:t xml:space="preserve"> וכו</w:t>
      </w:r>
      <w:r w:rsidR="005F6F38">
        <w:rPr>
          <w:rStyle w:val="Bodytexta"/>
          <w:rFonts w:cs="David" w:hint="cs"/>
          <w:spacing w:val="0"/>
          <w:sz w:val="24"/>
          <w:szCs w:val="24"/>
          <w:rtl/>
        </w:rPr>
        <w:t>'</w:t>
      </w:r>
      <w:r w:rsidRPr="00D075C2">
        <w:rPr>
          <w:rStyle w:val="Bodytexta"/>
          <w:rFonts w:cs="David"/>
          <w:spacing w:val="0"/>
          <w:sz w:val="24"/>
          <w:szCs w:val="24"/>
          <w:rtl/>
        </w:rPr>
        <w:t>. ב־1942 בן־גו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יון מנסח תוכנית בילטמור־י</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ושלים ומעלה במפורש את הסיסמא —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תכנית נו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דוי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אלא שמיליונים הובלו כבר אז לאושוויץ</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אולי, אם כן, צדקו המעשיים — הריאליסטים </w:t>
      </w:r>
      <w:r w:rsidR="005F6F38">
        <w:rPr>
          <w:rStyle w:val="Bodytexta"/>
          <w:rFonts w:cs="David" w:hint="cs"/>
          <w:spacing w:val="0"/>
          <w:sz w:val="24"/>
          <w:szCs w:val="24"/>
          <w:rtl/>
        </w:rPr>
        <w:t>?</w:t>
      </w:r>
      <w:r w:rsidRPr="00D075C2">
        <w:rPr>
          <w:rStyle w:val="Bodytexta"/>
          <w:rFonts w:cs="David"/>
          <w:spacing w:val="0"/>
          <w:sz w:val="24"/>
          <w:szCs w:val="24"/>
          <w:rtl/>
        </w:rPr>
        <w:t xml:space="preserve"> אולי באמת אי־</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פשר היה לפ</w:t>
      </w:r>
      <w:r w:rsidR="005F6F38">
        <w:rPr>
          <w:rStyle w:val="Bodytexta"/>
          <w:rFonts w:cs="David" w:hint="cs"/>
          <w:spacing w:val="0"/>
          <w:sz w:val="24"/>
          <w:szCs w:val="24"/>
          <w:rtl/>
        </w:rPr>
        <w:t>נ</w:t>
      </w:r>
      <w:r w:rsidRPr="00D075C2">
        <w:rPr>
          <w:rStyle w:val="Bodytexta"/>
          <w:rFonts w:cs="David"/>
          <w:spacing w:val="0"/>
          <w:sz w:val="24"/>
          <w:szCs w:val="24"/>
          <w:rtl/>
        </w:rPr>
        <w:t>י כן, וההוכח</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כשאפשר היה — עשו, והרבה עש</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התנועה הלאומית ל</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ועמדה במבחן הביצוע אלא היום.</w:t>
      </w:r>
    </w:p>
    <w:p w:rsidR="005F6F38" w:rsidRDefault="0020000A" w:rsidP="005F6F38">
      <w:pPr>
        <w:pStyle w:val="Bodytext0"/>
        <w:shd w:val="clear" w:color="auto" w:fill="auto"/>
        <w:spacing w:before="0" w:after="515" w:line="264" w:lineRule="exact"/>
        <w:ind w:left="20" w:right="20" w:firstLine="340"/>
        <w:jc w:val="both"/>
        <w:rPr>
          <w:rStyle w:val="Bodytexta"/>
          <w:rFonts w:cs="David"/>
          <w:spacing w:val="0"/>
          <w:sz w:val="24"/>
          <w:szCs w:val="24"/>
          <w:rtl/>
        </w:rPr>
      </w:pPr>
      <w:r w:rsidRPr="00D075C2">
        <w:rPr>
          <w:rStyle w:val="Bodytexta"/>
          <w:rFonts w:cs="David"/>
          <w:spacing w:val="0"/>
          <w:sz w:val="24"/>
          <w:szCs w:val="24"/>
          <w:rtl/>
        </w:rPr>
        <w:t>אם בגין היום איננו טועה ואיננו סוטה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אלא פועל בכורח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התנאים הקיימים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(שלדעתי, כאמור, טובים ה</w:t>
      </w:r>
      <w:r w:rsidR="005F6F38">
        <w:rPr>
          <w:rStyle w:val="Bodytexta"/>
          <w:rFonts w:cs="David" w:hint="cs"/>
          <w:spacing w:val="0"/>
          <w:sz w:val="24"/>
          <w:szCs w:val="24"/>
          <w:rtl/>
        </w:rPr>
        <w:t>ם</w:t>
      </w:r>
      <w:r w:rsidRPr="00D075C2">
        <w:rPr>
          <w:rStyle w:val="Bodytexta"/>
          <w:rFonts w:cs="David"/>
          <w:spacing w:val="0"/>
          <w:sz w:val="24"/>
          <w:szCs w:val="24"/>
          <w:rtl/>
        </w:rPr>
        <w:t xml:space="preserve"> ל</w:t>
      </w:r>
      <w:r w:rsidR="005F6F38">
        <w:rPr>
          <w:rStyle w:val="Bodytexta"/>
          <w:rFonts w:cs="David" w:hint="cs"/>
          <w:spacing w:val="0"/>
          <w:sz w:val="24"/>
          <w:szCs w:val="24"/>
          <w:rtl/>
        </w:rPr>
        <w:t>נ</w:t>
      </w:r>
      <w:r w:rsidRPr="00D075C2">
        <w:rPr>
          <w:rStyle w:val="Bodytexta"/>
          <w:rFonts w:cs="David"/>
          <w:spacing w:val="0"/>
          <w:sz w:val="24"/>
          <w:szCs w:val="24"/>
          <w:rtl/>
        </w:rPr>
        <w:t>ו ומוצקים הרבה יותר מאשר היו בשנות העשרים והשלו</w:t>
      </w:r>
      <w:r w:rsidRPr="00D075C2">
        <w:rPr>
          <w:rStyle w:val="Bodytexta"/>
          <w:rFonts w:cs="David"/>
          <w:spacing w:val="0"/>
          <w:sz w:val="24"/>
          <w:szCs w:val="24"/>
          <w:rtl/>
        </w:rPr>
        <w:softHyphen/>
        <w:t>שים ב</w:t>
      </w:r>
      <w:r w:rsidRPr="00D075C2">
        <w:rPr>
          <w:rStyle w:val="Bodytexta"/>
          <w:rFonts w:cs="David"/>
          <w:spacing w:val="0"/>
          <w:sz w:val="24"/>
          <w:szCs w:val="24"/>
          <w:shd w:val="clear" w:color="auto" w:fill="80FFFF"/>
          <w:rtl/>
        </w:rPr>
        <w:t>קו</w:t>
      </w:r>
      <w:r w:rsidRPr="00D075C2">
        <w:rPr>
          <w:rStyle w:val="Bodytexta"/>
          <w:rFonts w:cs="David"/>
          <w:spacing w:val="0"/>
          <w:sz w:val="24"/>
          <w:szCs w:val="24"/>
          <w:rtl/>
        </w:rPr>
        <w:t xml:space="preserve">ם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ריביזיו</w:t>
      </w:r>
      <w:r w:rsidR="005F6F38">
        <w:rPr>
          <w:rStyle w:val="Bodytexta"/>
          <w:rFonts w:cs="David" w:hint="cs"/>
          <w:spacing w:val="0"/>
          <w:sz w:val="24"/>
          <w:szCs w:val="24"/>
          <w:rtl/>
        </w:rPr>
        <w:t>נ</w:t>
      </w:r>
      <w:r w:rsidRPr="00D075C2">
        <w:rPr>
          <w:rStyle w:val="Bodytexta"/>
          <w:rFonts w:cs="David"/>
          <w:spacing w:val="0"/>
          <w:sz w:val="24"/>
          <w:szCs w:val="24"/>
          <w:rtl/>
        </w:rPr>
        <w:t xml:space="preserve">יזם </w:t>
      </w:r>
      <w:r w:rsidR="005F6F38">
        <w:rPr>
          <w:rStyle w:val="Bodytexta"/>
          <w:rFonts w:cs="David" w:hint="cs"/>
          <w:spacing w:val="0"/>
          <w:sz w:val="24"/>
          <w:szCs w:val="24"/>
          <w:rtl/>
        </w:rPr>
        <w:t>ה</w:t>
      </w:r>
      <w:r w:rsidRPr="00D075C2">
        <w:rPr>
          <w:rStyle w:val="Bodytexta"/>
          <w:rFonts w:cs="David"/>
          <w:spacing w:val="0"/>
          <w:sz w:val="24"/>
          <w:szCs w:val="24"/>
          <w:rtl/>
        </w:rPr>
        <w:t>ביקו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תי</w:t>
      </w:r>
      <w:r w:rsidR="005F6F38">
        <w:rPr>
          <w:rStyle w:val="Bodytexta"/>
          <w:rFonts w:cs="David" w:hint="cs"/>
          <w:spacing w:val="0"/>
          <w:sz w:val="24"/>
          <w:szCs w:val="24"/>
          <w:rtl/>
        </w:rPr>
        <w:t>-</w:t>
      </w:r>
      <w:r w:rsidR="005F6F38">
        <w:rPr>
          <w:rStyle w:val="Bodytexta"/>
          <w:rFonts w:cs="David"/>
          <w:spacing w:val="0"/>
          <w:sz w:val="24"/>
          <w:szCs w:val="24"/>
          <w:rtl/>
        </w:rPr>
        <w:t>התאו</w:t>
      </w:r>
      <w:r w:rsidR="005F6F38">
        <w:rPr>
          <w:rStyle w:val="Bodytexta"/>
          <w:rFonts w:cs="David" w:hint="cs"/>
          <w:spacing w:val="0"/>
          <w:sz w:val="24"/>
          <w:szCs w:val="24"/>
          <w:rtl/>
        </w:rPr>
        <w:t>ר</w:t>
      </w:r>
      <w:r w:rsidRPr="00D075C2">
        <w:rPr>
          <w:rStyle w:val="Bodytexta"/>
          <w:rFonts w:cs="David"/>
          <w:spacing w:val="0"/>
          <w:sz w:val="24"/>
          <w:szCs w:val="24"/>
          <w:rtl/>
        </w:rPr>
        <w:t xml:space="preserve">טי ובקום המחתרת הזעומה מספרית אך המעשית), שמא הוא חייב לערוך </w:t>
      </w:r>
      <w:r w:rsidR="005F6F38">
        <w:rPr>
          <w:rStyle w:val="Bodytexta"/>
          <w:rFonts w:cs="David" w:hint="cs"/>
          <w:spacing w:val="0"/>
          <w:sz w:val="24"/>
          <w:szCs w:val="24"/>
          <w:rtl/>
        </w:rPr>
        <w:t>ר</w:t>
      </w:r>
      <w:r w:rsidRPr="00D075C2">
        <w:rPr>
          <w:rStyle w:val="Bodytexta"/>
          <w:rFonts w:cs="David"/>
          <w:spacing w:val="0"/>
          <w:sz w:val="24"/>
          <w:szCs w:val="24"/>
          <w:rtl/>
        </w:rPr>
        <w:t>יביזיה של ה</w:t>
      </w:r>
      <w:r w:rsidR="005F6F38">
        <w:rPr>
          <w:rStyle w:val="Bodytexta"/>
          <w:rFonts w:cs="David" w:hint="cs"/>
          <w:spacing w:val="0"/>
          <w:sz w:val="24"/>
          <w:szCs w:val="24"/>
          <w:rtl/>
        </w:rPr>
        <w:t>ר</w:t>
      </w:r>
      <w:r w:rsidRPr="00D075C2">
        <w:rPr>
          <w:rStyle w:val="Bodytexta"/>
          <w:rFonts w:cs="David"/>
          <w:spacing w:val="0"/>
          <w:sz w:val="24"/>
          <w:szCs w:val="24"/>
          <w:rtl/>
        </w:rPr>
        <w:t>יביזיה הז</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בוטינסקאי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אם לא לאמ</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הוא חייב לבקש סליחה מציונות מעשית זו, שכה הרבינו, ש</w:t>
      </w:r>
      <w:r w:rsidR="005F6F38">
        <w:rPr>
          <w:rStyle w:val="Bodytexta"/>
          <w:rFonts w:cs="David" w:hint="cs"/>
          <w:spacing w:val="0"/>
          <w:sz w:val="24"/>
          <w:szCs w:val="24"/>
          <w:rtl/>
        </w:rPr>
        <w:t>כ</w:t>
      </w:r>
      <w:r w:rsidRPr="00D075C2">
        <w:rPr>
          <w:rStyle w:val="Bodytexta"/>
          <w:rFonts w:cs="David"/>
          <w:spacing w:val="0"/>
          <w:sz w:val="24"/>
          <w:szCs w:val="24"/>
          <w:rtl/>
        </w:rPr>
        <w:t>ה הקשינו לתקוף אותה, בהפ</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יכ</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ו טיעון של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תנאים קיימים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בת</w:t>
      </w:r>
      <w:r w:rsidRPr="00D075C2">
        <w:rPr>
          <w:rStyle w:val="Bodytexta"/>
          <w:rFonts w:cs="David"/>
          <w:spacing w:val="0"/>
          <w:sz w:val="24"/>
          <w:szCs w:val="24"/>
          <w:rtl/>
        </w:rPr>
        <w:t xml:space="preserve">ובענו להטיל את רצון הציונות וכורח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ציונות על</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התנאים הקשים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גם בשם היעילות של הדרך המדינית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הגל</w:t>
      </w:r>
      <w:r w:rsidR="005F6F38">
        <w:rPr>
          <w:rStyle w:val="Bodytexta"/>
          <w:rFonts w:cs="David" w:hint="cs"/>
          <w:spacing w:val="0"/>
          <w:sz w:val="24"/>
          <w:szCs w:val="24"/>
          <w:rtl/>
        </w:rPr>
        <w:t>ו</w:t>
      </w:r>
      <w:r w:rsidRPr="00D075C2">
        <w:rPr>
          <w:rStyle w:val="Bodytexta"/>
          <w:rFonts w:cs="David"/>
          <w:spacing w:val="0"/>
          <w:sz w:val="24"/>
          <w:szCs w:val="24"/>
          <w:rtl/>
        </w:rPr>
        <w:t>יה והתקיפה, גם בשם הסכנה ש</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החמצת ההזדמנות</w:t>
      </w:r>
      <w:r w:rsidRPr="00D075C2">
        <w:rPr>
          <w:rStyle w:val="Bodytexta"/>
          <w:rFonts w:cs="David"/>
          <w:spacing w:val="0"/>
          <w:sz w:val="24"/>
          <w:szCs w:val="24"/>
          <w:shd w:val="clear" w:color="auto" w:fill="80FFFF"/>
          <w:rtl/>
        </w:rPr>
        <w:t xml:space="preserve"> </w:t>
      </w:r>
      <w:r w:rsidR="005F6F38">
        <w:rPr>
          <w:rStyle w:val="Bodytexta"/>
          <w:rFonts w:cs="David" w:hint="cs"/>
          <w:spacing w:val="0"/>
          <w:sz w:val="24"/>
          <w:szCs w:val="24"/>
          <w:rtl/>
        </w:rPr>
        <w:t>?</w:t>
      </w:r>
      <w:r w:rsidRPr="00D075C2">
        <w:rPr>
          <w:rStyle w:val="Bodytexta"/>
          <w:rFonts w:cs="David"/>
          <w:spacing w:val="0"/>
          <w:sz w:val="24"/>
          <w:szCs w:val="24"/>
          <w:rtl/>
        </w:rPr>
        <w:t xml:space="preserve"> </w:t>
      </w:r>
    </w:p>
    <w:p w:rsidR="00183547" w:rsidRPr="00D075C2" w:rsidRDefault="0020000A" w:rsidP="00C06A23">
      <w:pPr>
        <w:pStyle w:val="Bodytext0"/>
        <w:shd w:val="clear" w:color="auto" w:fill="auto"/>
        <w:spacing w:before="0" w:after="515" w:line="264" w:lineRule="exact"/>
        <w:ind w:left="20" w:right="20" w:firstLine="340"/>
        <w:jc w:val="both"/>
        <w:rPr>
          <w:rFonts w:cs="David"/>
          <w:spacing w:val="0"/>
          <w:sz w:val="24"/>
          <w:szCs w:val="24"/>
          <w:rtl/>
        </w:rPr>
      </w:pPr>
      <w:r w:rsidRPr="00D075C2">
        <w:rPr>
          <w:rStyle w:val="Bodytexta"/>
          <w:rFonts w:cs="David"/>
          <w:spacing w:val="0"/>
          <w:sz w:val="24"/>
          <w:szCs w:val="24"/>
          <w:rtl/>
        </w:rPr>
        <w:t>היו</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אפשר לאמר בודאו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הצל</w:t>
      </w:r>
      <w:r w:rsidR="005F6F38">
        <w:rPr>
          <w:rStyle w:val="Bodytexta"/>
          <w:rFonts w:cs="David" w:hint="cs"/>
          <w:spacing w:val="0"/>
          <w:sz w:val="24"/>
          <w:szCs w:val="24"/>
          <w:rtl/>
        </w:rPr>
        <w:t>ת</w:t>
      </w:r>
      <w:r w:rsidRPr="00D075C2">
        <w:rPr>
          <w:rStyle w:val="Bodytexta"/>
          <w:rFonts w:cs="David"/>
          <w:spacing w:val="0"/>
          <w:sz w:val="24"/>
          <w:szCs w:val="24"/>
          <w:rtl/>
        </w:rPr>
        <w:t xml:space="preserve"> חלק ניכר מבין ששת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מיליון יהודי אירופה </w:t>
      </w:r>
      <w:r w:rsidR="005F6F38">
        <w:rPr>
          <w:rStyle w:val="Bodytexta"/>
          <w:rFonts w:cs="David"/>
          <w:spacing w:val="0"/>
          <w:sz w:val="24"/>
          <w:szCs w:val="24"/>
          <w:rtl/>
        </w:rPr>
        <w:t>הוחמצה, ולציונות האיבולוציו</w:t>
      </w:r>
      <w:r w:rsidR="005F6F38">
        <w:rPr>
          <w:rStyle w:val="Bodytexta"/>
          <w:rFonts w:cs="David" w:hint="cs"/>
          <w:spacing w:val="0"/>
          <w:sz w:val="24"/>
          <w:szCs w:val="24"/>
          <w:rtl/>
        </w:rPr>
        <w:t>נ</w:t>
      </w:r>
      <w:r w:rsidRPr="00D075C2">
        <w:rPr>
          <w:rStyle w:val="Bodytexta"/>
          <w:rFonts w:cs="David"/>
          <w:spacing w:val="0"/>
          <w:sz w:val="24"/>
          <w:szCs w:val="24"/>
          <w:rtl/>
        </w:rPr>
        <w:t>ית וה״פסיבדו ריאליסטית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נוסח ויצמן בן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גוריו</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יש חלק בכך. ואל איחו</w:t>
      </w:r>
      <w:r w:rsidR="005F6F38">
        <w:rPr>
          <w:rStyle w:val="Bodytexta"/>
          <w:rFonts w:cs="David" w:hint="cs"/>
          <w:spacing w:val="0"/>
          <w:sz w:val="24"/>
          <w:szCs w:val="24"/>
          <w:rtl/>
        </w:rPr>
        <w:t>ר</w:t>
      </w:r>
      <w:r w:rsidRPr="00D075C2">
        <w:rPr>
          <w:rStyle w:val="Bodytexta"/>
          <w:rFonts w:cs="David"/>
          <w:spacing w:val="0"/>
          <w:sz w:val="24"/>
          <w:szCs w:val="24"/>
          <w:rtl/>
        </w:rPr>
        <w:t xml:space="preserve"> לאומי־דימוגראפי זה אפשר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הוסיף גם איחור לאומי־גיאוג</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אפ</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 גם עבה״י הוחמץ. נוצרה עובדה של מדינה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אומה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ירדנית. ית</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־על־כ</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אנחנו תומכים במדינה זו,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בקשים לחזקה על ידי צירופי חלקים מהמערב, או על ידי מתן מעמד לה במערב הירדן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מכל מקום מזמן</w:t>
      </w:r>
      <w:r w:rsidR="005F6F38">
        <w:rPr>
          <w:rStyle w:val="Bodytexta"/>
          <w:rFonts w:cs="David" w:hint="cs"/>
          <w:spacing w:val="0"/>
          <w:sz w:val="24"/>
          <w:szCs w:val="24"/>
          <w:rtl/>
        </w:rPr>
        <w:t xml:space="preserve"> </w:t>
      </w:r>
      <w:r w:rsidRPr="00D075C2">
        <w:rPr>
          <w:rStyle w:val="Bodytexta"/>
          <w:rFonts w:cs="David"/>
          <w:spacing w:val="0"/>
          <w:sz w:val="24"/>
          <w:szCs w:val="24"/>
          <w:rtl/>
        </w:rPr>
        <w:t xml:space="preserve">השלמנו </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ם עובדתה. משמע יש דברים שבהצלת עם או בשחרור חבלי ארץ, שא</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שר לה</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מיצם בשי</w:t>
      </w:r>
      <w:r w:rsidR="005F6F38">
        <w:rPr>
          <w:rStyle w:val="Bodytexta"/>
          <w:rFonts w:cs="David" w:hint="cs"/>
          <w:spacing w:val="0"/>
          <w:sz w:val="24"/>
          <w:szCs w:val="24"/>
          <w:rtl/>
        </w:rPr>
        <w:t>ט</w:t>
      </w:r>
      <w:r w:rsidRPr="00D075C2">
        <w:rPr>
          <w:rStyle w:val="Bodytexta"/>
          <w:rFonts w:cs="David"/>
          <w:spacing w:val="0"/>
          <w:sz w:val="24"/>
          <w:szCs w:val="24"/>
          <w:rtl/>
        </w:rPr>
        <w:t xml:space="preserve">ה זו של התפשרות עם מציאות, </w:t>
      </w:r>
      <w:r w:rsidR="005F6F38">
        <w:rPr>
          <w:rStyle w:val="Bodytexta"/>
          <w:rFonts w:cs="David" w:hint="cs"/>
          <w:spacing w:val="0"/>
          <w:sz w:val="24"/>
          <w:szCs w:val="24"/>
          <w:rtl/>
        </w:rPr>
        <w:t>ו</w:t>
      </w:r>
      <w:r w:rsidRPr="00D075C2">
        <w:rPr>
          <w:rStyle w:val="Bodytexta"/>
          <w:rFonts w:cs="David"/>
          <w:spacing w:val="0"/>
          <w:sz w:val="24"/>
          <w:szCs w:val="24"/>
          <w:rtl/>
        </w:rPr>
        <w:t>זה בדיוק מ</w:t>
      </w:r>
      <w:r w:rsidR="005F6F38">
        <w:rPr>
          <w:rStyle w:val="Bodytexta"/>
          <w:rFonts w:cs="David" w:hint="cs"/>
          <w:spacing w:val="0"/>
          <w:sz w:val="24"/>
          <w:szCs w:val="24"/>
          <w:rtl/>
        </w:rPr>
        <w:t>ה</w:t>
      </w:r>
      <w:r w:rsidRPr="00D075C2">
        <w:rPr>
          <w:rStyle w:val="Bodytexta"/>
          <w:rFonts w:cs="David"/>
          <w:spacing w:val="0"/>
          <w:sz w:val="24"/>
          <w:szCs w:val="24"/>
          <w:rtl/>
        </w:rPr>
        <w:t xml:space="preserve"> שצפוי היום לגבי יהודה ושומרון. ומי יודע אם </w:t>
      </w:r>
      <w:r w:rsidR="005F6F38">
        <w:rPr>
          <w:rStyle w:val="Bodytexta"/>
          <w:rFonts w:cs="David" w:hint="cs"/>
          <w:spacing w:val="0"/>
          <w:sz w:val="24"/>
          <w:szCs w:val="24"/>
          <w:rtl/>
        </w:rPr>
        <w:t>כ</w:t>
      </w:r>
      <w:r w:rsidRPr="00D075C2">
        <w:rPr>
          <w:rStyle w:val="Bodytexta"/>
          <w:rFonts w:cs="David"/>
          <w:spacing w:val="0"/>
          <w:sz w:val="24"/>
          <w:szCs w:val="24"/>
          <w:rtl/>
        </w:rPr>
        <w:t>בר לא הוחמצה השעה ההיסטורית, אם למחר</w:t>
      </w:r>
      <w:r w:rsidRPr="00D075C2">
        <w:rPr>
          <w:rStyle w:val="Bodytexta"/>
          <w:rFonts w:cs="David"/>
          <w:spacing w:val="0"/>
          <w:sz w:val="24"/>
          <w:szCs w:val="24"/>
          <w:shd w:val="clear" w:color="auto" w:fill="80FFFF"/>
          <w:rtl/>
        </w:rPr>
        <w:t>ת</w:t>
      </w:r>
      <w:r w:rsidR="005F6F38">
        <w:rPr>
          <w:rStyle w:val="Bodytexta"/>
          <w:rFonts w:cs="David" w:hint="cs"/>
          <w:spacing w:val="0"/>
          <w:sz w:val="24"/>
          <w:szCs w:val="24"/>
          <w:shd w:val="clear" w:color="auto" w:fill="80FFFF"/>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שש</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הימים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אם למחרת ה״מהפך</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שהפ</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 xml:space="preserve"> בסופו של דבר </w:t>
      </w:r>
      <w:r w:rsidR="005F6F38">
        <w:rPr>
          <w:rStyle w:val="Bodytexta"/>
          <w:rFonts w:cs="David" w:hint="cs"/>
          <w:spacing w:val="0"/>
          <w:sz w:val="24"/>
          <w:szCs w:val="24"/>
          <w:rtl/>
        </w:rPr>
        <w:t>כ</w:t>
      </w:r>
      <w:r w:rsidRPr="00D075C2">
        <w:rPr>
          <w:rStyle w:val="Bodytexta"/>
          <w:rFonts w:cs="David"/>
          <w:spacing w:val="0"/>
          <w:sz w:val="24"/>
          <w:szCs w:val="24"/>
          <w:rtl/>
        </w:rPr>
        <w:t xml:space="preserve">סאות ואנשים ולא הפך שיטה, ולא הפך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שטחים מוחזקים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לישראל לכל דבר על ידי קביעת עובדות מדיניות שאין מהן חזרה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ודאי לא על ד</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ך הסכמה. כיום, על רקע המתרחש, מי יודע אם אין להטיל עוד ספק בכך אם אמנם התנועה הלאומית על כל גווניה ומסג</w:t>
      </w:r>
      <w:r w:rsidRPr="00D075C2">
        <w:rPr>
          <w:rStyle w:val="Bodytexta"/>
          <w:rFonts w:cs="David"/>
          <w:spacing w:val="0"/>
          <w:sz w:val="24"/>
          <w:szCs w:val="24"/>
          <w:rtl/>
        </w:rPr>
        <w:softHyphen/>
        <w:t>רותיה הית</w:t>
      </w:r>
      <w:r w:rsidR="00C06A23">
        <w:rPr>
          <w:rStyle w:val="Bodytexta"/>
          <w:rFonts w:cs="David" w:hint="cs"/>
          <w:spacing w:val="0"/>
          <w:sz w:val="24"/>
          <w:szCs w:val="24"/>
          <w:rtl/>
        </w:rPr>
        <w:t>ה</w:t>
      </w:r>
      <w:r w:rsidRPr="00D075C2">
        <w:rPr>
          <w:rStyle w:val="Bodytexta"/>
          <w:rFonts w:cs="David"/>
          <w:spacing w:val="0"/>
          <w:sz w:val="24"/>
          <w:szCs w:val="24"/>
          <w:rtl/>
        </w:rPr>
        <w:t xml:space="preserve"> פועלת ב</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ש</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ח יותר טוב מאשר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ן־גו</w:t>
      </w:r>
      <w:r w:rsidR="00C06A23">
        <w:rPr>
          <w:rStyle w:val="Bodytexta"/>
          <w:rFonts w:cs="David" w:hint="cs"/>
          <w:spacing w:val="0"/>
          <w:sz w:val="24"/>
          <w:szCs w:val="24"/>
          <w:rtl/>
        </w:rPr>
        <w:t>ר</w:t>
      </w:r>
      <w:r w:rsidRPr="00D075C2">
        <w:rPr>
          <w:rStyle w:val="Bodytexta"/>
          <w:rFonts w:cs="David"/>
          <w:spacing w:val="0"/>
          <w:sz w:val="24"/>
          <w:szCs w:val="24"/>
          <w:rtl/>
        </w:rPr>
        <w:t>יון והי</w:t>
      </w:r>
      <w:r w:rsidRPr="00D075C2">
        <w:rPr>
          <w:rStyle w:val="Bodytexta"/>
          <w:rFonts w:cs="David"/>
          <w:spacing w:val="0"/>
          <w:sz w:val="24"/>
          <w:szCs w:val="24"/>
          <w:shd w:val="clear" w:color="auto" w:fill="80FFFF"/>
          <w:rtl/>
        </w:rPr>
        <w:t>ית</w:t>
      </w:r>
      <w:r w:rsidRPr="00D075C2">
        <w:rPr>
          <w:rStyle w:val="Bodytexta"/>
          <w:rFonts w:cs="David"/>
          <w:spacing w:val="0"/>
          <w:sz w:val="24"/>
          <w:szCs w:val="24"/>
          <w:rtl/>
        </w:rPr>
        <w:t>ה מע</w:t>
      </w:r>
      <w:r w:rsidR="00C06A23">
        <w:rPr>
          <w:rStyle w:val="Bodytexta"/>
          <w:rFonts w:cs="David" w:hint="cs"/>
          <w:spacing w:val="0"/>
          <w:sz w:val="24"/>
          <w:szCs w:val="24"/>
          <w:rtl/>
        </w:rPr>
        <w:t>יז</w:t>
      </w:r>
      <w:r w:rsidRPr="00D075C2">
        <w:rPr>
          <w:rStyle w:val="Bodytexta"/>
          <w:rFonts w:cs="David"/>
          <w:spacing w:val="0"/>
          <w:sz w:val="24"/>
          <w:szCs w:val="24"/>
          <w:rtl/>
        </w:rPr>
        <w:t>ה לקבוע עובדות טריטוריאליות מעבר למ</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שהוסכם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זירה הבינלאומית. בן־גו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יון, שהיה פרגמטי מאוד</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לא הרבה להתבס</w:t>
      </w:r>
      <w:r w:rsidR="00C06A23">
        <w:rPr>
          <w:rStyle w:val="Bodytexta"/>
          <w:rFonts w:cs="David" w:hint="cs"/>
          <w:spacing w:val="0"/>
          <w:sz w:val="24"/>
          <w:szCs w:val="24"/>
          <w:rtl/>
        </w:rPr>
        <w:t>ס</w:t>
      </w:r>
      <w:r w:rsidRPr="00D075C2">
        <w:rPr>
          <w:rStyle w:val="Bodytexta"/>
          <w:rFonts w:cs="David"/>
          <w:spacing w:val="0"/>
          <w:sz w:val="24"/>
          <w:szCs w:val="24"/>
          <w:rtl/>
        </w:rPr>
        <w:t xml:space="preserve"> על חוקים וחוזים בינלאומיים, ומיהר מאד לטשטש את זכר ה־2</w:t>
      </w:r>
      <w:r w:rsidRPr="00D075C2">
        <w:rPr>
          <w:rStyle w:val="Bodytexta"/>
          <w:rFonts w:cs="David"/>
          <w:spacing w:val="0"/>
          <w:sz w:val="24"/>
          <w:szCs w:val="24"/>
          <w:shd w:val="clear" w:color="auto" w:fill="80FFFF"/>
          <w:rtl/>
        </w:rPr>
        <w:t>9</w:t>
      </w:r>
      <w:r w:rsidRPr="00D075C2">
        <w:rPr>
          <w:rStyle w:val="Bodytexta"/>
          <w:rFonts w:cs="David"/>
          <w:spacing w:val="0"/>
          <w:sz w:val="24"/>
          <w:szCs w:val="24"/>
          <w:rtl/>
        </w:rPr>
        <w:t xml:space="preserve"> בנובמבר וכל מה שנתחייב ממנו, תוך ניצול הפרתו על ידי הערבים, ולא הרבה להטריח בכל פגישותיו ומסעיו את היועצים המשפטיים. הנימוקים לאי</w:t>
      </w:r>
      <w:r w:rsidR="00C06A23">
        <w:rPr>
          <w:rStyle w:val="Bodytexta"/>
          <w:rFonts w:cs="David" w:hint="cs"/>
          <w:spacing w:val="0"/>
          <w:sz w:val="24"/>
          <w:szCs w:val="24"/>
          <w:shd w:val="clear" w:color="auto" w:fill="80FFFF"/>
          <w:rtl/>
        </w:rPr>
        <w:t>-</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שו</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היעדים הלאומיים ב</w:t>
      </w:r>
      <w:r w:rsidR="00C06A23">
        <w:rPr>
          <w:rStyle w:val="Bodytexta"/>
          <w:rFonts w:cs="David" w:hint="cs"/>
          <w:spacing w:val="0"/>
          <w:sz w:val="24"/>
          <w:szCs w:val="24"/>
          <w:rtl/>
        </w:rPr>
        <w:t>ר</w:t>
      </w:r>
      <w:r w:rsidRPr="00D075C2">
        <w:rPr>
          <w:rStyle w:val="Bodytexta"/>
          <w:rFonts w:cs="David"/>
          <w:spacing w:val="0"/>
          <w:sz w:val="24"/>
          <w:szCs w:val="24"/>
          <w:rtl/>
        </w:rPr>
        <w:t>וח התורה ה</w:t>
      </w:r>
      <w:r w:rsidR="00C06A23">
        <w:rPr>
          <w:rStyle w:val="Bodytexta"/>
          <w:rFonts w:cs="David" w:hint="cs"/>
          <w:spacing w:val="0"/>
          <w:sz w:val="24"/>
          <w:szCs w:val="24"/>
          <w:rtl/>
        </w:rPr>
        <w:t>ז'</w:t>
      </w:r>
      <w:r w:rsidRPr="00D075C2">
        <w:rPr>
          <w:rStyle w:val="Bodytexta"/>
          <w:rFonts w:cs="David"/>
          <w:spacing w:val="0"/>
          <w:sz w:val="24"/>
          <w:szCs w:val="24"/>
          <w:rtl/>
        </w:rPr>
        <w:t>בוטינ</w:t>
      </w:r>
      <w:r w:rsidR="00C06A23">
        <w:rPr>
          <w:rStyle w:val="Bodytexta"/>
          <w:rFonts w:cs="David" w:hint="cs"/>
          <w:spacing w:val="0"/>
          <w:sz w:val="24"/>
          <w:szCs w:val="24"/>
          <w:rtl/>
        </w:rPr>
        <w:t>ס</w:t>
      </w:r>
      <w:r w:rsidRPr="00D075C2">
        <w:rPr>
          <w:rStyle w:val="Bodytexta"/>
          <w:rFonts w:cs="David"/>
          <w:spacing w:val="0"/>
          <w:sz w:val="24"/>
          <w:szCs w:val="24"/>
          <w:rtl/>
        </w:rPr>
        <w:t xml:space="preserve">קאית, </w:t>
      </w:r>
      <w:r w:rsidR="00C06A23">
        <w:rPr>
          <w:rStyle w:val="Bodytexta"/>
          <w:rFonts w:cs="David" w:hint="cs"/>
          <w:spacing w:val="0"/>
          <w:sz w:val="24"/>
          <w:szCs w:val="24"/>
          <w:rtl/>
        </w:rPr>
        <w:t>כ</w:t>
      </w:r>
      <w:r w:rsidRPr="00D075C2">
        <w:rPr>
          <w:rStyle w:val="Bodytexta"/>
          <w:rFonts w:cs="David"/>
          <w:spacing w:val="0"/>
          <w:sz w:val="24"/>
          <w:szCs w:val="24"/>
          <w:rtl/>
        </w:rPr>
        <w:t>פי שהם מובאים כיו</w:t>
      </w:r>
      <w:r w:rsidR="00C06A23">
        <w:rPr>
          <w:rStyle w:val="Bodytexta"/>
          <w:rFonts w:cs="David" w:hint="cs"/>
          <w:spacing w:val="0"/>
          <w:sz w:val="24"/>
          <w:szCs w:val="24"/>
          <w:rtl/>
        </w:rPr>
        <w:t>ם</w:t>
      </w:r>
      <w:r w:rsidRPr="00D075C2">
        <w:rPr>
          <w:rStyle w:val="Bodytexta"/>
          <w:rFonts w:cs="David"/>
          <w:spacing w:val="0"/>
          <w:sz w:val="24"/>
          <w:szCs w:val="24"/>
          <w:rtl/>
        </w:rPr>
        <w:t xml:space="preserve"> על־ידי ממשלת המהפך, מזכירים לנו את כל הנימו</w:t>
      </w:r>
      <w:r w:rsidRPr="00D075C2">
        <w:rPr>
          <w:rStyle w:val="Bodytexta"/>
          <w:rFonts w:cs="David"/>
          <w:spacing w:val="0"/>
          <w:sz w:val="24"/>
          <w:szCs w:val="24"/>
          <w:shd w:val="clear" w:color="auto" w:fill="80FFFF"/>
          <w:rtl/>
        </w:rPr>
        <w:t>קו</w:t>
      </w:r>
      <w:r w:rsidRPr="00D075C2">
        <w:rPr>
          <w:rStyle w:val="Bodytexta"/>
          <w:rFonts w:cs="David"/>
          <w:spacing w:val="0"/>
          <w:sz w:val="24"/>
          <w:szCs w:val="24"/>
          <w:rtl/>
        </w:rPr>
        <w:t xml:space="preserve">לוגיה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יאליסטי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־מעשי</w:t>
      </w:r>
      <w:r w:rsidR="00C06A23">
        <w:rPr>
          <w:rStyle w:val="Bodytexta"/>
          <w:rFonts w:cs="David" w:hint="cs"/>
          <w:spacing w:val="0"/>
          <w:sz w:val="24"/>
          <w:szCs w:val="24"/>
          <w:shd w:val="clear" w:color="auto" w:fill="80FFFF"/>
          <w:rtl/>
        </w:rPr>
        <w:t>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של השיטה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א״ית בעבר.</w:t>
      </w:r>
    </w:p>
    <w:p w:rsidR="00183547" w:rsidRPr="00D075C2" w:rsidRDefault="0020000A" w:rsidP="00C06A23">
      <w:pPr>
        <w:pStyle w:val="Bodytext30"/>
        <w:shd w:val="clear" w:color="auto" w:fill="auto"/>
        <w:spacing w:after="259" w:line="220" w:lineRule="exact"/>
        <w:ind w:left="1280"/>
        <w:rPr>
          <w:rFonts w:cs="David"/>
          <w:sz w:val="24"/>
          <w:szCs w:val="24"/>
          <w:rtl/>
        </w:rPr>
      </w:pPr>
      <w:r w:rsidRPr="00D075C2">
        <w:rPr>
          <w:rStyle w:val="Bodytext32"/>
          <w:rFonts w:cs="David"/>
          <w:sz w:val="24"/>
          <w:szCs w:val="24"/>
          <w:rtl/>
        </w:rPr>
        <w:t>ה. וא</w:t>
      </w:r>
      <w:r w:rsidRPr="00D075C2">
        <w:rPr>
          <w:rStyle w:val="Bodytext32"/>
          <w:rFonts w:cs="David"/>
          <w:sz w:val="24"/>
          <w:szCs w:val="24"/>
          <w:shd w:val="clear" w:color="auto" w:fill="80FFFF"/>
          <w:rtl/>
        </w:rPr>
        <w:t>פ</w:t>
      </w:r>
      <w:r w:rsidRPr="00D075C2">
        <w:rPr>
          <w:rStyle w:val="Bodytext32"/>
          <w:rFonts w:cs="David"/>
          <w:sz w:val="24"/>
          <w:szCs w:val="24"/>
          <w:rtl/>
        </w:rPr>
        <w:t>שרות עוד א</w:t>
      </w:r>
      <w:r w:rsidR="00C06A23">
        <w:rPr>
          <w:rFonts w:cs="David" w:hint="cs"/>
          <w:sz w:val="24"/>
          <w:szCs w:val="24"/>
          <w:rtl/>
        </w:rPr>
        <w:t>חת</w:t>
      </w:r>
    </w:p>
    <w:p w:rsidR="00183547" w:rsidRPr="00D075C2" w:rsidRDefault="0020000A" w:rsidP="009A4112">
      <w:pPr>
        <w:pStyle w:val="Bodytext0"/>
        <w:shd w:val="clear" w:color="auto" w:fill="auto"/>
        <w:spacing w:before="0" w:after="0" w:line="269" w:lineRule="exact"/>
        <w:ind w:left="40" w:right="60" w:firstLine="340"/>
        <w:jc w:val="both"/>
        <w:rPr>
          <w:rFonts w:cs="David"/>
          <w:spacing w:val="0"/>
          <w:sz w:val="24"/>
          <w:szCs w:val="24"/>
          <w:rtl/>
        </w:rPr>
      </w:pPr>
      <w:r w:rsidRPr="00D075C2">
        <w:rPr>
          <w:rStyle w:val="Bodytexta"/>
          <w:rFonts w:cs="David"/>
          <w:spacing w:val="0"/>
          <w:sz w:val="24"/>
          <w:szCs w:val="24"/>
          <w:rtl/>
        </w:rPr>
        <w:t xml:space="preserve">האפשרות השלישית והיא עשוייה להיות עמוקה משתי קודמותיה וגם טראגית יותר, </w:t>
      </w:r>
      <w:r w:rsidR="009A4112">
        <w:rPr>
          <w:rStyle w:val="Bodytexta"/>
          <w:rFonts w:cs="David" w:hint="cs"/>
          <w:spacing w:val="0"/>
          <w:sz w:val="24"/>
          <w:szCs w:val="24"/>
          <w:rtl/>
        </w:rPr>
        <w:t>גור</w:t>
      </w:r>
      <w:r w:rsidRPr="00D075C2">
        <w:rPr>
          <w:rStyle w:val="Bodytexta"/>
          <w:rFonts w:cs="David"/>
          <w:spacing w:val="0"/>
          <w:sz w:val="24"/>
          <w:szCs w:val="24"/>
          <w:rtl/>
        </w:rPr>
        <w:t>לית יותר, היא</w:t>
      </w:r>
      <w:r w:rsidR="009A4112">
        <w:rPr>
          <w:rStyle w:val="Bodytexta"/>
          <w:rFonts w:cs="David" w:hint="cs"/>
          <w:spacing w:val="0"/>
          <w:sz w:val="24"/>
          <w:szCs w:val="24"/>
          <w:rtl/>
        </w:rPr>
        <w:t>:</w:t>
      </w:r>
      <w:r w:rsidRPr="00D075C2">
        <w:rPr>
          <w:rStyle w:val="Bodytexta"/>
          <w:rFonts w:cs="David"/>
          <w:spacing w:val="0"/>
          <w:sz w:val="24"/>
          <w:szCs w:val="24"/>
          <w:rtl/>
        </w:rPr>
        <w:t xml:space="preserve"> לא אשמים, לא בגין ועייפו</w:t>
      </w:r>
      <w:r w:rsidR="009A4112">
        <w:rPr>
          <w:rStyle w:val="Bodytexta"/>
          <w:rFonts w:cs="David" w:hint="cs"/>
          <w:spacing w:val="0"/>
          <w:sz w:val="24"/>
          <w:szCs w:val="24"/>
          <w:rtl/>
        </w:rPr>
        <w:t>ת</w:t>
      </w:r>
      <w:r w:rsidRPr="00D075C2">
        <w:rPr>
          <w:rStyle w:val="Bodytexta"/>
          <w:rFonts w:cs="David"/>
          <w:spacing w:val="0"/>
          <w:sz w:val="24"/>
          <w:szCs w:val="24"/>
          <w:rtl/>
        </w:rPr>
        <w:t>ו וחולשותיו ו</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יח</w:t>
      </w:r>
      <w:r w:rsidR="009A4112">
        <w:rPr>
          <w:rStyle w:val="Bodytexta"/>
          <w:rFonts w:cs="David" w:hint="cs"/>
          <w:spacing w:val="0"/>
          <w:sz w:val="24"/>
          <w:szCs w:val="24"/>
          <w:rtl/>
        </w:rPr>
        <w:t>ר</w:t>
      </w:r>
      <w:r w:rsidRPr="00D075C2">
        <w:rPr>
          <w:rStyle w:val="Bodytexta"/>
          <w:rFonts w:cs="David"/>
          <w:spacing w:val="0"/>
          <w:sz w:val="24"/>
          <w:szCs w:val="24"/>
          <w:rtl/>
        </w:rPr>
        <w:t>ו</w:t>
      </w:r>
      <w:r w:rsidR="009A4112">
        <w:rPr>
          <w:rStyle w:val="Bodytexta"/>
          <w:rFonts w:cs="David" w:hint="cs"/>
          <w:spacing w:val="0"/>
          <w:sz w:val="24"/>
          <w:szCs w:val="24"/>
          <w:rtl/>
        </w:rPr>
        <w:t>ר</w:t>
      </w:r>
      <w:r w:rsidRPr="00D075C2">
        <w:rPr>
          <w:rStyle w:val="Bodytexta"/>
          <w:rFonts w:cs="David"/>
          <w:spacing w:val="0"/>
          <w:sz w:val="24"/>
          <w:szCs w:val="24"/>
          <w:rtl/>
        </w:rPr>
        <w:t>ו ושותפיו (מהם, כמו דיין שלא נכפה עליו בתוקף אלקטוראלי), וגם לא הציונות המדינית הה</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צליאנית־ז</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בוטינ</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קאית  אשמה. כי אם... העם היהודי. זהו העם. מה לעשו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וכבר זעק </w:t>
      </w:r>
      <w:r w:rsidR="009A4112">
        <w:rPr>
          <w:rStyle w:val="Bodytexta"/>
          <w:rFonts w:cs="David" w:hint="cs"/>
          <w:spacing w:val="0"/>
          <w:sz w:val="24"/>
          <w:szCs w:val="24"/>
          <w:rtl/>
        </w:rPr>
        <w:t>ו</w:t>
      </w:r>
      <w:r w:rsidRPr="00D075C2">
        <w:rPr>
          <w:rStyle w:val="Bodytexta"/>
          <w:rFonts w:cs="David"/>
          <w:spacing w:val="0"/>
          <w:sz w:val="24"/>
          <w:szCs w:val="24"/>
          <w:rtl/>
        </w:rPr>
        <w:t xml:space="preserve">יצמן (חיים)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עם ישראל, אייכ</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ומשה רבנו אף אמר דברים חמורים יותר על הגוי הז</w:t>
      </w:r>
      <w:r w:rsidR="009A4112">
        <w:rPr>
          <w:rStyle w:val="Bodytexta"/>
          <w:rFonts w:cs="David" w:hint="cs"/>
          <w:spacing w:val="0"/>
          <w:sz w:val="24"/>
          <w:szCs w:val="24"/>
          <w:rtl/>
        </w:rPr>
        <w:t>ה.</w:t>
      </w:r>
      <w:r w:rsidRPr="00D075C2">
        <w:rPr>
          <w:rStyle w:val="Bodytexta"/>
          <w:rFonts w:cs="David"/>
          <w:spacing w:val="0"/>
          <w:sz w:val="24"/>
          <w:szCs w:val="24"/>
          <w:rtl/>
        </w:rPr>
        <w:t xml:space="preserve"> ומ</w:t>
      </w:r>
      <w:r w:rsidR="009A4112">
        <w:rPr>
          <w:rStyle w:val="Bodytexta"/>
          <w:rFonts w:cs="David" w:hint="cs"/>
          <w:spacing w:val="0"/>
          <w:sz w:val="24"/>
          <w:szCs w:val="24"/>
          <w:rtl/>
        </w:rPr>
        <w:t>ה</w:t>
      </w:r>
      <w:r w:rsidRPr="00D075C2">
        <w:rPr>
          <w:rStyle w:val="Bodytexta"/>
          <w:rFonts w:cs="David"/>
          <w:spacing w:val="0"/>
          <w:sz w:val="24"/>
          <w:szCs w:val="24"/>
          <w:rtl/>
        </w:rPr>
        <w:t xml:space="preserve"> שהושג ז</w:t>
      </w:r>
      <w:r w:rsidR="009A4112">
        <w:rPr>
          <w:rStyle w:val="Bodytexta"/>
          <w:rFonts w:cs="David" w:hint="cs"/>
          <w:spacing w:val="0"/>
          <w:sz w:val="24"/>
          <w:szCs w:val="24"/>
          <w:rtl/>
        </w:rPr>
        <w:t>ה</w:t>
      </w:r>
      <w:r w:rsidRPr="00D075C2">
        <w:rPr>
          <w:rStyle w:val="Bodytexta"/>
          <w:rFonts w:cs="David"/>
          <w:spacing w:val="0"/>
          <w:sz w:val="24"/>
          <w:szCs w:val="24"/>
          <w:rtl/>
        </w:rPr>
        <w:t xml:space="preserve"> </w:t>
      </w:r>
      <w:r w:rsidR="009A4112">
        <w:rPr>
          <w:rStyle w:val="Bodytexta"/>
          <w:rFonts w:cs="David" w:hint="cs"/>
          <w:spacing w:val="0"/>
          <w:sz w:val="24"/>
          <w:szCs w:val="24"/>
          <w:rtl/>
        </w:rPr>
        <w:t>ה</w:t>
      </w:r>
      <w:r w:rsidRPr="00D075C2">
        <w:rPr>
          <w:rStyle w:val="Bodytexta"/>
          <w:rFonts w:cs="David"/>
          <w:spacing w:val="0"/>
          <w:sz w:val="24"/>
          <w:szCs w:val="24"/>
          <w:rtl/>
        </w:rPr>
        <w:t xml:space="preserve">מאכסימום, </w:t>
      </w:r>
      <w:r w:rsidRPr="00D075C2">
        <w:rPr>
          <w:rStyle w:val="Bodytexta"/>
          <w:rFonts w:cs="David"/>
          <w:spacing w:val="0"/>
          <w:sz w:val="24"/>
          <w:szCs w:val="24"/>
          <w:shd w:val="clear" w:color="auto" w:fill="80FFFF"/>
          <w:rtl/>
        </w:rPr>
        <w:t>מ</w:t>
      </w:r>
      <w:r w:rsidR="009A4112">
        <w:rPr>
          <w:rStyle w:val="Bodytexta"/>
          <w:rFonts w:cs="David" w:hint="cs"/>
          <w:spacing w:val="0"/>
          <w:sz w:val="24"/>
          <w:szCs w:val="24"/>
          <w:rtl/>
        </w:rPr>
        <w:t>ה</w:t>
      </w:r>
      <w:r w:rsidRPr="00D075C2">
        <w:rPr>
          <w:rStyle w:val="Bodytexta"/>
          <w:rFonts w:cs="David"/>
          <w:spacing w:val="0"/>
          <w:sz w:val="24"/>
          <w:szCs w:val="24"/>
          <w:rtl/>
        </w:rPr>
        <w:t xml:space="preserve"> שאפשר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יה להפיק מהעם הזה. וגם מ</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שארע לעם באיר</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פה אינו באשמת הגויים בלבד</w:t>
      </w:r>
      <w:r w:rsidR="009A4112">
        <w:rPr>
          <w:rStyle w:val="Bodytexta"/>
          <w:rFonts w:cs="David" w:hint="cs"/>
          <w:spacing w:val="0"/>
          <w:sz w:val="24"/>
          <w:szCs w:val="24"/>
          <w:rtl/>
        </w:rPr>
        <w:t>,</w:t>
      </w:r>
      <w:r w:rsidRPr="00D075C2">
        <w:rPr>
          <w:rStyle w:val="Bodytexta"/>
          <w:rFonts w:cs="David"/>
          <w:spacing w:val="0"/>
          <w:sz w:val="24"/>
          <w:szCs w:val="24"/>
          <w:rtl/>
        </w:rPr>
        <w:t xml:space="preserve"> והטלת אשמ</w:t>
      </w:r>
      <w:r w:rsidR="009A4112">
        <w:rPr>
          <w:rStyle w:val="Bodytexta"/>
          <w:rFonts w:cs="David" w:hint="cs"/>
          <w:spacing w:val="0"/>
          <w:sz w:val="24"/>
          <w:szCs w:val="24"/>
          <w:rtl/>
        </w:rPr>
        <w:t>ה</w:t>
      </w:r>
      <w:r w:rsidRPr="00D075C2">
        <w:rPr>
          <w:rStyle w:val="Bodytexta"/>
          <w:rFonts w:cs="David"/>
          <w:spacing w:val="0"/>
          <w:sz w:val="24"/>
          <w:szCs w:val="24"/>
          <w:rtl/>
        </w:rPr>
        <w:t xml:space="preserve"> על אנגליה וספריה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הלבנים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איננה מספקת, שה</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י היום אין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ספרים לבנים</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ואעפ״י כן העם איננו ע</w:t>
      </w:r>
      <w:r w:rsidR="009A4112">
        <w:rPr>
          <w:rStyle w:val="Bodytexta"/>
          <w:rFonts w:cs="David" w:hint="cs"/>
          <w:spacing w:val="0"/>
          <w:sz w:val="24"/>
          <w:szCs w:val="24"/>
          <w:rtl/>
        </w:rPr>
        <w:t>ו</w:t>
      </w:r>
      <w:r w:rsidRPr="00D075C2">
        <w:rPr>
          <w:rStyle w:val="Bodytexta"/>
          <w:rFonts w:cs="David"/>
          <w:spacing w:val="0"/>
          <w:sz w:val="24"/>
          <w:szCs w:val="24"/>
          <w:rtl/>
        </w:rPr>
        <w:t xml:space="preserve">לה. יש תירוץ לגבי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ריה״מ: לא נותנים לצאת. אך אין שום תירוץ לגבי ארגנטינה האנטי</w:t>
      </w:r>
      <w:r w:rsidRPr="00D075C2">
        <w:rPr>
          <w:rStyle w:val="Bodytexta"/>
          <w:rFonts w:cs="David"/>
          <w:spacing w:val="0"/>
          <w:sz w:val="24"/>
          <w:szCs w:val="24"/>
          <w:rtl/>
        </w:rPr>
        <w:softHyphen/>
        <w:t xml:space="preserve">שמית והארצות האחרות. נניח שבגין יירתע מחתימה על הסכם עם </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אדאת שיהיה ג</w:t>
      </w:r>
      <w:r w:rsidR="009A4112">
        <w:rPr>
          <w:rStyle w:val="Bodytexta"/>
          <w:rFonts w:cs="David" w:hint="cs"/>
          <w:spacing w:val="0"/>
          <w:sz w:val="24"/>
          <w:szCs w:val="24"/>
          <w:rtl/>
        </w:rPr>
        <w:t>ר</w:t>
      </w:r>
      <w:r w:rsidRPr="00D075C2">
        <w:rPr>
          <w:rStyle w:val="Bodytexta"/>
          <w:rFonts w:cs="David"/>
          <w:spacing w:val="0"/>
          <w:sz w:val="24"/>
          <w:szCs w:val="24"/>
          <w:rtl/>
        </w:rPr>
        <w:t xml:space="preserve">וע מההצעה שלו המרחיקה לכת,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מעמיקה </w:t>
      </w:r>
      <w:r w:rsidR="009A4112">
        <w:rPr>
          <w:rStyle w:val="Bodytexta"/>
          <w:rFonts w:cs="David" w:hint="cs"/>
          <w:spacing w:val="0"/>
          <w:sz w:val="24"/>
          <w:szCs w:val="24"/>
          <w:rtl/>
        </w:rPr>
        <w:t>ס</w:t>
      </w:r>
      <w:r w:rsidRPr="00D075C2">
        <w:rPr>
          <w:rStyle w:val="Bodytexta"/>
          <w:rFonts w:cs="David"/>
          <w:spacing w:val="0"/>
          <w:sz w:val="24"/>
          <w:szCs w:val="24"/>
          <w:rtl/>
        </w:rPr>
        <w:t>גת ולמען המצפון ו</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דימוק</w:t>
      </w:r>
      <w:r w:rsidRPr="00D075C2">
        <w:rPr>
          <w:rStyle w:val="Bodytexta"/>
          <w:rFonts w:cs="David"/>
          <w:spacing w:val="0"/>
          <w:sz w:val="24"/>
          <w:szCs w:val="24"/>
          <w:shd w:val="clear" w:color="auto" w:fill="80FFFF"/>
          <w:rtl/>
        </w:rPr>
        <w:t>רא</w:t>
      </w:r>
      <w:r w:rsidRPr="00D075C2">
        <w:rPr>
          <w:rStyle w:val="Bodytexta"/>
          <w:rFonts w:cs="David"/>
          <w:spacing w:val="0"/>
          <w:sz w:val="24"/>
          <w:szCs w:val="24"/>
          <w:rtl/>
        </w:rPr>
        <w:t>טי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יעמוד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פני העם כאן למשא</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 xml:space="preserve"> שלום עם נ</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יגה כמעט מלאה או</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אי־נ</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יג</w:t>
      </w:r>
      <w:r w:rsidR="009A4112">
        <w:rPr>
          <w:rStyle w:val="Bodytexta"/>
          <w:rFonts w:cs="David" w:hint="cs"/>
          <w:spacing w:val="0"/>
          <w:sz w:val="24"/>
          <w:szCs w:val="24"/>
          <w:shd w:val="clear" w:color="auto" w:fill="80FFFF"/>
          <w:rtl/>
        </w:rPr>
        <w:t>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וסכנת מלחמ</w:t>
      </w:r>
      <w:r w:rsidRPr="00D075C2">
        <w:rPr>
          <w:rStyle w:val="Bodytexta"/>
          <w:rFonts w:cs="David"/>
          <w:spacing w:val="0"/>
          <w:sz w:val="24"/>
          <w:szCs w:val="24"/>
          <w:shd w:val="clear" w:color="auto" w:fill="80FFFF"/>
          <w:rtl/>
        </w:rPr>
        <w:t>ה</w:t>
      </w:r>
      <w:r w:rsidR="009A4112">
        <w:rPr>
          <w:rStyle w:val="Bodytexta"/>
          <w:rFonts w:cs="David"/>
          <w:spacing w:val="0"/>
          <w:sz w:val="24"/>
          <w:szCs w:val="24"/>
        </w:rPr>
        <w:t>;</w:t>
      </w:r>
      <w:r w:rsidRPr="00D075C2">
        <w:rPr>
          <w:rStyle w:val="Bodytexta"/>
          <w:rFonts w:cs="David"/>
          <w:spacing w:val="0"/>
          <w:sz w:val="24"/>
          <w:szCs w:val="24"/>
          <w:rtl/>
        </w:rPr>
        <w:t xml:space="preserve"> לגמרי אין וודאות אם </w:t>
      </w:r>
      <w:r w:rsidRPr="009A4112">
        <w:rPr>
          <w:rStyle w:val="Bodytexta"/>
          <w:rFonts w:cs="David"/>
          <w:spacing w:val="0"/>
          <w:sz w:val="24"/>
          <w:szCs w:val="24"/>
          <w:rtl/>
        </w:rPr>
        <w:t>הע</w:t>
      </w:r>
      <w:r w:rsidR="009A4112">
        <w:rPr>
          <w:rStyle w:val="Bodytexta"/>
          <w:rFonts w:cs="David" w:hint="cs"/>
          <w:spacing w:val="0"/>
          <w:sz w:val="24"/>
          <w:szCs w:val="24"/>
          <w:rtl/>
        </w:rPr>
        <w:t>ם</w:t>
      </w:r>
      <w:r w:rsidRPr="009A4112">
        <w:rPr>
          <w:rStyle w:val="Bodytexta"/>
          <w:rFonts w:cs="David"/>
          <w:spacing w:val="0"/>
          <w:sz w:val="24"/>
          <w:szCs w:val="24"/>
          <w:rtl/>
        </w:rPr>
        <w:t xml:space="preserve"> לא יכריע נגדו, ואין צריך לאמר שיימצא רוב בממשלה נגדו ואף בראשותו של </w:t>
      </w:r>
      <w:r w:rsidR="009A4112">
        <w:rPr>
          <w:rStyle w:val="Bodytexta"/>
          <w:rFonts w:cs="David" w:hint="cs"/>
          <w:spacing w:val="0"/>
          <w:sz w:val="24"/>
          <w:szCs w:val="24"/>
          <w:rtl/>
        </w:rPr>
        <w:t xml:space="preserve">בן-אחיו </w:t>
      </w:r>
      <w:r w:rsidRPr="009A4112">
        <w:rPr>
          <w:rStyle w:val="Bodytexta"/>
          <w:rFonts w:cs="David"/>
          <w:spacing w:val="0"/>
          <w:sz w:val="24"/>
          <w:szCs w:val="24"/>
          <w:rtl/>
        </w:rPr>
        <w:t xml:space="preserve">של חיים וייצמן. ואם </w:t>
      </w:r>
      <w:r w:rsidRPr="00D075C2">
        <w:rPr>
          <w:rStyle w:val="Bodytexta"/>
          <w:rFonts w:cs="David"/>
          <w:spacing w:val="0"/>
          <w:sz w:val="24"/>
          <w:szCs w:val="24"/>
          <w:rtl/>
        </w:rPr>
        <w:t>בתש״ח היה אחד, בגין בחוץ, שסייע באיומיו ותביעותיו לבן־גו</w:t>
      </w:r>
      <w:r w:rsidR="009A4112">
        <w:rPr>
          <w:rStyle w:val="Bodytexta"/>
          <w:rFonts w:cs="David" w:hint="cs"/>
          <w:spacing w:val="0"/>
          <w:sz w:val="24"/>
          <w:szCs w:val="24"/>
          <w:rtl/>
        </w:rPr>
        <w:t>ר</w:t>
      </w:r>
      <w:r w:rsidRPr="00D075C2">
        <w:rPr>
          <w:rStyle w:val="Bodytexta"/>
          <w:rFonts w:cs="David"/>
          <w:spacing w:val="0"/>
          <w:sz w:val="24"/>
          <w:szCs w:val="24"/>
          <w:rtl/>
        </w:rPr>
        <w:t xml:space="preserve">יון להתגבר על היונים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מו</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 xml:space="preserve">הלות, אין לו היום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בגין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שכזה בחוץ. וכלפי המעטים שישנם, בגין איננו עושה כמעשה שעשה בן־גו</w:t>
      </w:r>
      <w:r w:rsidR="009A4112">
        <w:rPr>
          <w:rStyle w:val="Bodytexta"/>
          <w:rFonts w:cs="David" w:hint="cs"/>
          <w:spacing w:val="0"/>
          <w:sz w:val="24"/>
          <w:szCs w:val="24"/>
          <w:rtl/>
        </w:rPr>
        <w:t>ר</w:t>
      </w:r>
      <w:r w:rsidRPr="00D075C2">
        <w:rPr>
          <w:rStyle w:val="Bodytexta"/>
          <w:rFonts w:cs="David"/>
          <w:spacing w:val="0"/>
          <w:sz w:val="24"/>
          <w:szCs w:val="24"/>
          <w:rtl/>
        </w:rPr>
        <w:t xml:space="preserve">יון בשעתו, </w:t>
      </w:r>
      <w:r w:rsidR="009A4112">
        <w:rPr>
          <w:rStyle w:val="Bodytexta"/>
          <w:rFonts w:cs="David" w:hint="cs"/>
          <w:spacing w:val="0"/>
          <w:sz w:val="24"/>
          <w:szCs w:val="24"/>
          <w:rtl/>
        </w:rPr>
        <w:t>ב</w:t>
      </w:r>
      <w:r w:rsidRPr="00D075C2">
        <w:rPr>
          <w:rStyle w:val="Bodytexta"/>
          <w:rFonts w:cs="David"/>
          <w:spacing w:val="0"/>
          <w:sz w:val="24"/>
          <w:szCs w:val="24"/>
          <w:rtl/>
        </w:rPr>
        <w:t>שלחו בס</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ר את אליעזר </w:t>
      </w:r>
      <w:r w:rsidRPr="00D075C2">
        <w:rPr>
          <w:rStyle w:val="Bodytexta"/>
          <w:rFonts w:cs="David"/>
          <w:spacing w:val="0"/>
          <w:sz w:val="24"/>
          <w:szCs w:val="24"/>
          <w:shd w:val="clear" w:color="auto" w:fill="80FFFF"/>
          <w:rtl/>
        </w:rPr>
        <w:t>לי</w:t>
      </w:r>
      <w:r w:rsidRPr="00D075C2">
        <w:rPr>
          <w:rStyle w:val="Bodytexta"/>
          <w:rFonts w:cs="David"/>
          <w:spacing w:val="0"/>
          <w:sz w:val="24"/>
          <w:szCs w:val="24"/>
          <w:rtl/>
        </w:rPr>
        <w:t>ב</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ה לחזק את ידיו שלו, של בגין, שיגביר לחצו. כסיפורו של בגין עצמו. מנחם בגין הנמצא בלחצים מבחוץ, אך גם בלחצים מאלמנטים מפא״יים בשרשם, באופיים, איננו עושה היום כמעשהו זה של בן־</w:t>
      </w:r>
      <w:r w:rsidRPr="00D075C2">
        <w:rPr>
          <w:rStyle w:val="Bodytexta"/>
          <w:rFonts w:cs="David"/>
          <w:spacing w:val="0"/>
          <w:sz w:val="24"/>
          <w:szCs w:val="24"/>
          <w:shd w:val="clear" w:color="auto" w:fill="80FFFF"/>
          <w:rtl/>
        </w:rPr>
        <w:t>ג</w:t>
      </w:r>
      <w:r w:rsidRPr="00D075C2">
        <w:rPr>
          <w:rStyle w:val="Bodytexta"/>
          <w:rFonts w:cs="David"/>
          <w:spacing w:val="0"/>
          <w:sz w:val="24"/>
          <w:szCs w:val="24"/>
          <w:rtl/>
        </w:rPr>
        <w:t>וריון, אי</w:t>
      </w:r>
      <w:r w:rsidR="009A4112">
        <w:rPr>
          <w:rStyle w:val="Bodytexta"/>
          <w:rFonts w:cs="David" w:hint="cs"/>
          <w:spacing w:val="0"/>
          <w:sz w:val="24"/>
          <w:szCs w:val="24"/>
          <w:shd w:val="clear" w:color="auto" w:fill="80FFFF"/>
          <w:rtl/>
        </w:rPr>
        <w:t>נ</w:t>
      </w:r>
      <w:r w:rsidRPr="00D075C2">
        <w:rPr>
          <w:rStyle w:val="Bodytexta"/>
          <w:rFonts w:cs="David"/>
          <w:spacing w:val="0"/>
          <w:sz w:val="24"/>
          <w:szCs w:val="24"/>
          <w:rtl/>
        </w:rPr>
        <w:t>נו תובע מגאולה כהן ומשה שמיר וישראל אלדד והרב לוינג</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ושמואל כץ להגביר לחצם עליו, כדי שיוכל לעמוד גם נגד קארטר גם נגד עזר וייצמן ויגאל ידין ואולי גם נגד משה די</w:t>
      </w:r>
      <w:r w:rsidR="009A4112">
        <w:rPr>
          <w:rStyle w:val="Bodytexta"/>
          <w:rFonts w:cs="David" w:hint="cs"/>
          <w:spacing w:val="0"/>
          <w:sz w:val="24"/>
          <w:szCs w:val="24"/>
          <w:shd w:val="clear" w:color="auto" w:fill="80FFFF"/>
          <w:rtl/>
        </w:rPr>
        <w:t>ין</w:t>
      </w:r>
      <w:r w:rsidRPr="00D075C2">
        <w:rPr>
          <w:rStyle w:val="Bodytexta"/>
          <w:rFonts w:cs="David"/>
          <w:spacing w:val="0"/>
          <w:sz w:val="24"/>
          <w:szCs w:val="24"/>
          <w:shd w:val="clear" w:color="auto" w:fill="80FFFF"/>
          <w:rtl/>
        </w:rPr>
        <w:t>.</w:t>
      </w:r>
    </w:p>
    <w:p w:rsidR="00183547" w:rsidRPr="00D075C2" w:rsidRDefault="0020000A" w:rsidP="009A4112">
      <w:pPr>
        <w:pStyle w:val="Bodytext0"/>
        <w:shd w:val="clear" w:color="auto" w:fill="auto"/>
        <w:spacing w:before="0" w:after="0" w:line="259" w:lineRule="exact"/>
        <w:ind w:left="60" w:right="40" w:firstLine="340"/>
        <w:jc w:val="both"/>
        <w:rPr>
          <w:rFonts w:cs="David"/>
          <w:spacing w:val="0"/>
          <w:sz w:val="24"/>
          <w:szCs w:val="24"/>
          <w:rtl/>
        </w:rPr>
      </w:pPr>
      <w:r w:rsidRPr="00D075C2">
        <w:rPr>
          <w:rStyle w:val="Bodytexta"/>
          <w:rFonts w:cs="David"/>
          <w:spacing w:val="0"/>
          <w:sz w:val="24"/>
          <w:szCs w:val="24"/>
          <w:rtl/>
        </w:rPr>
        <w:t xml:space="preserve">לא. אולי אף יחליט למסור את הנושא להחלטת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העם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009A4112">
        <w:rPr>
          <w:rStyle w:val="Bodytexta"/>
          <w:rFonts w:cs="David"/>
          <w:spacing w:val="0"/>
          <w:sz w:val="24"/>
          <w:szCs w:val="24"/>
        </w:rPr>
        <w:t>;</w:t>
      </w:r>
      <w:r w:rsidRPr="00D075C2">
        <w:rPr>
          <w:rStyle w:val="Bodytexta"/>
          <w:rFonts w:cs="David"/>
          <w:spacing w:val="0"/>
          <w:sz w:val="24"/>
          <w:szCs w:val="24"/>
          <w:rtl/>
        </w:rPr>
        <w:t xml:space="preserve"> אך למרות (ואולי יותר נכון לא</w:t>
      </w:r>
      <w:r w:rsidRPr="00D075C2">
        <w:rPr>
          <w:rStyle w:val="Bodytexta"/>
          <w:rFonts w:cs="David"/>
          <w:spacing w:val="0"/>
          <w:sz w:val="24"/>
          <w:szCs w:val="24"/>
          <w:shd w:val="clear" w:color="auto" w:fill="80FFFF"/>
          <w:rtl/>
        </w:rPr>
        <w:t>מר:</w:t>
      </w:r>
      <w:r w:rsidRPr="00D075C2">
        <w:rPr>
          <w:rStyle w:val="Bodytexta"/>
          <w:rFonts w:cs="David"/>
          <w:spacing w:val="0"/>
          <w:sz w:val="24"/>
          <w:szCs w:val="24"/>
          <w:rtl/>
        </w:rPr>
        <w:t xml:space="preserve"> בגלל) אהבתנו לע</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יש דברים שאין להניחם להכרעתו. האם לא ברור לו למנחם בגין, מפקד האצ״ל, תפקיד שהיה כמסתבר, חשוב יותר ומכריע יותר וגדול יותר מתפקיד ראש ממשלה, שאילו שאל אז את פי העם בארץ, לא </w:t>
      </w:r>
      <w:r w:rsidRPr="00D075C2">
        <w:rPr>
          <w:rStyle w:val="Bodytexta"/>
          <w:rFonts w:cs="David"/>
          <w:spacing w:val="0"/>
          <w:sz w:val="24"/>
          <w:szCs w:val="24"/>
          <w:rtl/>
        </w:rPr>
        <w:lastRenderedPageBreak/>
        <w:t xml:space="preserve">היה זוכה לרוב. למפא״י היה </w:t>
      </w:r>
      <w:r w:rsidR="009A4112">
        <w:rPr>
          <w:rStyle w:val="Bodytexta"/>
          <w:rFonts w:cs="David" w:hint="cs"/>
          <w:spacing w:val="0"/>
          <w:sz w:val="24"/>
          <w:szCs w:val="24"/>
          <w:rtl/>
        </w:rPr>
        <w:t>ר</w:t>
      </w:r>
      <w:r w:rsidRPr="00D075C2">
        <w:rPr>
          <w:rStyle w:val="Bodytexta"/>
          <w:rFonts w:cs="David"/>
          <w:spacing w:val="0"/>
          <w:sz w:val="24"/>
          <w:szCs w:val="24"/>
          <w:rtl/>
        </w:rPr>
        <w:t>וב, לית</w:t>
      </w:r>
      <w:r w:rsidR="009A4112">
        <w:rPr>
          <w:rStyle w:val="Bodytexta"/>
          <w:rFonts w:cs="David" w:hint="cs"/>
          <w:spacing w:val="0"/>
          <w:sz w:val="24"/>
          <w:szCs w:val="24"/>
          <w:rtl/>
        </w:rPr>
        <w:t>ר</w:t>
      </w:r>
      <w:r w:rsidRPr="00D075C2">
        <w:rPr>
          <w:rStyle w:val="Bodytexta"/>
          <w:rFonts w:cs="David"/>
          <w:spacing w:val="0"/>
          <w:sz w:val="24"/>
          <w:szCs w:val="24"/>
          <w:rtl/>
        </w:rPr>
        <w:t xml:space="preserve"> דיו</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 xml:space="preserve"> למפא״יו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היה </w:t>
      </w:r>
      <w:r w:rsidR="009A4112">
        <w:rPr>
          <w:rStyle w:val="Bodytexta"/>
          <w:rFonts w:cs="David" w:hint="cs"/>
          <w:spacing w:val="0"/>
          <w:sz w:val="24"/>
          <w:szCs w:val="24"/>
          <w:rtl/>
        </w:rPr>
        <w:t>ר</w:t>
      </w:r>
      <w:r w:rsidRPr="00D075C2">
        <w:rPr>
          <w:rStyle w:val="Bodytexta"/>
          <w:rFonts w:cs="David"/>
          <w:spacing w:val="0"/>
          <w:sz w:val="24"/>
          <w:szCs w:val="24"/>
          <w:rtl/>
        </w:rPr>
        <w:t>וב, ואין כוונתי בכך למובן שלילי שבמונח זה, כי אם לאותה תכונה של גמישות,</w:t>
      </w:r>
      <w:r w:rsidR="009A4112">
        <w:rPr>
          <w:rFonts w:cs="David" w:hint="cs"/>
          <w:spacing w:val="0"/>
          <w:sz w:val="24"/>
          <w:szCs w:val="24"/>
          <w:rtl/>
        </w:rPr>
        <w:t xml:space="preserve"> </w:t>
      </w:r>
      <w:r w:rsidRPr="00D075C2">
        <w:rPr>
          <w:rStyle w:val="Bodytexta"/>
          <w:rFonts w:cs="David"/>
          <w:spacing w:val="0"/>
          <w:sz w:val="24"/>
          <w:szCs w:val="24"/>
          <w:rtl/>
        </w:rPr>
        <w:t>של ה</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תגרות מתוך מיטב הר</w:t>
      </w:r>
      <w:r w:rsidRPr="00D075C2">
        <w:rPr>
          <w:rStyle w:val="Bodytexta"/>
          <w:rFonts w:cs="David"/>
          <w:spacing w:val="0"/>
          <w:sz w:val="24"/>
          <w:szCs w:val="24"/>
          <w:shd w:val="clear" w:color="auto" w:fill="80FFFF"/>
          <w:rtl/>
        </w:rPr>
        <w:t>צ</w:t>
      </w:r>
      <w:r w:rsidRPr="00D075C2">
        <w:rPr>
          <w:rStyle w:val="Bodytexta"/>
          <w:rFonts w:cs="David"/>
          <w:spacing w:val="0"/>
          <w:sz w:val="24"/>
          <w:szCs w:val="24"/>
          <w:rtl/>
        </w:rPr>
        <w:t>ון. מתו</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ע</w:t>
      </w:r>
      <w:r w:rsidRPr="00D075C2">
        <w:rPr>
          <w:rStyle w:val="Bodytexta"/>
          <w:rFonts w:cs="David"/>
          <w:spacing w:val="0"/>
          <w:sz w:val="24"/>
          <w:szCs w:val="24"/>
          <w:shd w:val="clear" w:color="auto" w:fill="80FFFF"/>
          <w:rtl/>
        </w:rPr>
        <w:t>רכ</w:t>
      </w:r>
      <w:r w:rsidRPr="00D075C2">
        <w:rPr>
          <w:rStyle w:val="Bodytexta"/>
          <w:rFonts w:cs="David"/>
          <w:spacing w:val="0"/>
          <w:sz w:val="24"/>
          <w:szCs w:val="24"/>
          <w:rtl/>
        </w:rPr>
        <w:t>ת־י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ר של כוח האויבים </w:t>
      </w:r>
      <w:r w:rsidRPr="00D075C2">
        <w:rPr>
          <w:rStyle w:val="Bodytexta"/>
          <w:rFonts w:cs="David"/>
          <w:spacing w:val="0"/>
          <w:sz w:val="24"/>
          <w:szCs w:val="24"/>
          <w:shd w:val="clear" w:color="auto" w:fill="80FFFF"/>
          <w:rtl/>
        </w:rPr>
        <w:t>וה</w:t>
      </w:r>
      <w:r w:rsidRPr="00D075C2">
        <w:rPr>
          <w:rStyle w:val="Bodytexta"/>
          <w:rFonts w:cs="David"/>
          <w:spacing w:val="0"/>
          <w:sz w:val="24"/>
          <w:szCs w:val="24"/>
          <w:rtl/>
        </w:rPr>
        <w:t>ערכת־</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מעט</w:t>
      </w:r>
      <w:r w:rsidR="009A4112">
        <w:rPr>
          <w:rStyle w:val="Bodytexta"/>
          <w:rFonts w:cs="David" w:hint="cs"/>
          <w:spacing w:val="0"/>
          <w:sz w:val="24"/>
          <w:szCs w:val="24"/>
          <w:rtl/>
        </w:rPr>
        <w:t>ה</w:t>
      </w:r>
      <w:r w:rsidRPr="00D075C2">
        <w:rPr>
          <w:rStyle w:val="Bodytexta"/>
          <w:rFonts w:cs="David"/>
          <w:spacing w:val="0"/>
          <w:sz w:val="24"/>
          <w:szCs w:val="24"/>
          <w:rtl/>
        </w:rPr>
        <w:t xml:space="preserve"> של כו</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ותינו שלנו. אבל גם לאותה מ</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 xml:space="preserve">א״יות של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אחוז בזה וגם מזה אל </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נ</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 ידך</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זה שורש הדו־קיום עם גל</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ת וג</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ותיות.</w:t>
      </w:r>
    </w:p>
    <w:p w:rsidR="00183547" w:rsidRPr="00D075C2" w:rsidRDefault="0020000A" w:rsidP="007D5964">
      <w:pPr>
        <w:pStyle w:val="Bodytext0"/>
        <w:shd w:val="clear" w:color="auto" w:fill="auto"/>
        <w:spacing w:before="0" w:after="0" w:line="264" w:lineRule="exact"/>
        <w:ind w:left="180" w:right="20" w:firstLine="380"/>
        <w:jc w:val="both"/>
        <w:rPr>
          <w:rFonts w:cs="David"/>
          <w:spacing w:val="0"/>
          <w:sz w:val="24"/>
          <w:szCs w:val="24"/>
          <w:rtl/>
        </w:rPr>
      </w:pPr>
      <w:r w:rsidRPr="00D075C2">
        <w:rPr>
          <w:rStyle w:val="Bodytexta"/>
          <w:rFonts w:cs="David"/>
          <w:spacing w:val="0"/>
          <w:sz w:val="24"/>
          <w:szCs w:val="24"/>
          <w:rtl/>
        </w:rPr>
        <w:t>יתירה מזא</w:t>
      </w:r>
      <w:r w:rsidRPr="00D075C2">
        <w:rPr>
          <w:rStyle w:val="Bodytexta"/>
          <w:rFonts w:cs="David"/>
          <w:spacing w:val="0"/>
          <w:sz w:val="24"/>
          <w:szCs w:val="24"/>
          <w:shd w:val="clear" w:color="auto" w:fill="80FFFF"/>
          <w:rtl/>
        </w:rPr>
        <w:t>ת</w:t>
      </w:r>
      <w:r w:rsidR="009A4112">
        <w:rPr>
          <w:rStyle w:val="Bodytexta"/>
          <w:rFonts w:cs="David" w:hint="cs"/>
          <w:spacing w:val="0"/>
          <w:sz w:val="24"/>
          <w:szCs w:val="24"/>
          <w:rtl/>
        </w:rPr>
        <w:t xml:space="preserve"> </w:t>
      </w:r>
      <w:r w:rsidR="009A4112">
        <w:rPr>
          <w:rStyle w:val="Bodytexta"/>
          <w:rFonts w:cs="David"/>
          <w:spacing w:val="0"/>
          <w:sz w:val="24"/>
          <w:szCs w:val="24"/>
        </w:rPr>
        <w:t>;</w:t>
      </w:r>
      <w:r w:rsidRPr="00D075C2">
        <w:rPr>
          <w:rStyle w:val="Bodytexta"/>
          <w:rFonts w:cs="David"/>
          <w:spacing w:val="0"/>
          <w:sz w:val="24"/>
          <w:szCs w:val="24"/>
          <w:rtl/>
        </w:rPr>
        <w:t xml:space="preserve"> גם הקביעה העובדתית ה</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מו</w:t>
      </w:r>
      <w:r w:rsidR="007D5964">
        <w:rPr>
          <w:rStyle w:val="Bodytexta"/>
          <w:rFonts w:cs="David" w:hint="cs"/>
          <w:spacing w:val="0"/>
          <w:sz w:val="24"/>
          <w:szCs w:val="24"/>
          <w:shd w:val="clear" w:color="auto" w:fill="80FFFF"/>
          <w:rtl/>
        </w:rPr>
        <w:t>ר</w:t>
      </w:r>
      <w:r w:rsidRPr="00D075C2">
        <w:rPr>
          <w:rStyle w:val="Bodytexta"/>
          <w:rFonts w:cs="David"/>
          <w:spacing w:val="0"/>
          <w:sz w:val="24"/>
          <w:szCs w:val="24"/>
          <w:shd w:val="clear" w:color="auto" w:fill="80FFFF"/>
          <w:rtl/>
        </w:rPr>
        <w:t>ה</w:t>
      </w:r>
      <w:r w:rsidR="007D5964">
        <w:rPr>
          <w:rStyle w:val="Bodytexta"/>
          <w:rFonts w:cs="David" w:hint="cs"/>
          <w:spacing w:val="0"/>
          <w:sz w:val="24"/>
          <w:szCs w:val="24"/>
          <w:shd w:val="clear" w:color="auto" w:fill="80FFFF"/>
          <w:rtl/>
        </w:rPr>
        <w:t xml:space="preserve"> </w:t>
      </w:r>
      <w:r w:rsidRPr="00D075C2">
        <w:rPr>
          <w:rStyle w:val="Bodytexta"/>
          <w:rFonts w:cs="David"/>
          <w:spacing w:val="0"/>
          <w:sz w:val="24"/>
          <w:szCs w:val="24"/>
          <w:shd w:val="clear" w:color="auto" w:fill="80FFFF"/>
          <w:rtl/>
        </w:rPr>
        <w:t>הזאת</w:t>
      </w:r>
      <w:r w:rsidR="007D5964">
        <w:rPr>
          <w:rStyle w:val="Bodytexta"/>
          <w:rFonts w:cs="David" w:hint="cs"/>
          <w:spacing w:val="0"/>
          <w:sz w:val="24"/>
          <w:szCs w:val="24"/>
          <w:rtl/>
        </w:rPr>
        <w:t>:</w:t>
      </w:r>
      <w:r w:rsidRPr="00D075C2">
        <w:rPr>
          <w:rStyle w:val="Bodytexta"/>
          <w:rFonts w:cs="David"/>
          <w:spacing w:val="0"/>
          <w:sz w:val="24"/>
          <w:szCs w:val="24"/>
          <w:rtl/>
        </w:rPr>
        <w:t xml:space="preserve"> העם היהודי בעצם אי</w:t>
      </w:r>
      <w:r w:rsidR="007D5964">
        <w:rPr>
          <w:rStyle w:val="Bodytexta"/>
          <w:rFonts w:cs="David" w:hint="cs"/>
          <w:spacing w:val="0"/>
          <w:sz w:val="24"/>
          <w:szCs w:val="24"/>
          <w:rtl/>
        </w:rPr>
        <w:t>ננ</w:t>
      </w:r>
      <w:r w:rsidRPr="00D075C2">
        <w:rPr>
          <w:rStyle w:val="Bodytexta"/>
          <w:rFonts w:cs="David"/>
          <w:spacing w:val="0"/>
          <w:sz w:val="24"/>
          <w:szCs w:val="24"/>
          <w:rtl/>
        </w:rPr>
        <w:t>ו ר</w:t>
      </w:r>
      <w:r w:rsidR="007D5964">
        <w:rPr>
          <w:rStyle w:val="Bodytexta"/>
          <w:rFonts w:cs="David" w:hint="cs"/>
          <w:spacing w:val="0"/>
          <w:sz w:val="24"/>
          <w:szCs w:val="24"/>
          <w:rtl/>
        </w:rPr>
        <w:t>וצ</w:t>
      </w:r>
      <w:r w:rsidRPr="00D075C2">
        <w:rPr>
          <w:rStyle w:val="Bodytexta"/>
          <w:rFonts w:cs="David"/>
          <w:spacing w:val="0"/>
          <w:sz w:val="24"/>
          <w:szCs w:val="24"/>
          <w:rtl/>
        </w:rPr>
        <w:t>ה להיגאל</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007D5964">
        <w:rPr>
          <w:rStyle w:val="Bodytexta"/>
          <w:rFonts w:cs="David" w:hint="cs"/>
          <w:spacing w:val="0"/>
          <w:sz w:val="24"/>
          <w:szCs w:val="24"/>
          <w:rtl/>
        </w:rPr>
        <w:t xml:space="preserve">והא ראייה : יכול הוא </w:t>
      </w:r>
      <w:r w:rsidRPr="00D075C2">
        <w:rPr>
          <w:rStyle w:val="Bodytexta"/>
          <w:rFonts w:cs="David"/>
          <w:spacing w:val="0"/>
          <w:sz w:val="24"/>
          <w:szCs w:val="24"/>
          <w:rtl/>
        </w:rPr>
        <w:t xml:space="preserve"> לעלות במיליוניו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ועולה בקושי באלפיו ולמרבה החרפה — יורד ברבבותיו </w:t>
      </w:r>
      <w:r w:rsidR="007D5964">
        <w:rPr>
          <w:rStyle w:val="Bodytexta"/>
          <w:rFonts w:cs="David"/>
          <w:spacing w:val="0"/>
          <w:sz w:val="24"/>
          <w:szCs w:val="24"/>
        </w:rPr>
        <w:t>;</w:t>
      </w:r>
      <w:r w:rsidRPr="00D075C2">
        <w:rPr>
          <w:rStyle w:val="Bodytexta"/>
          <w:rFonts w:cs="David"/>
          <w:spacing w:val="0"/>
          <w:sz w:val="24"/>
          <w:szCs w:val="24"/>
          <w:rtl/>
        </w:rPr>
        <w:t xml:space="preserve"> גם קביעה זאת, אע״פ שאי־אפש</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להפריך או</w:t>
      </w:r>
      <w:r w:rsidRPr="00D075C2">
        <w:rPr>
          <w:rStyle w:val="Bodytexta"/>
          <w:rFonts w:cs="David"/>
          <w:spacing w:val="0"/>
          <w:sz w:val="24"/>
          <w:szCs w:val="24"/>
          <w:shd w:val="clear" w:color="auto" w:fill="80FFFF"/>
          <w:rtl/>
        </w:rPr>
        <w:t>ת</w:t>
      </w:r>
      <w:r w:rsidR="007D5964">
        <w:rPr>
          <w:rStyle w:val="Bodytexta"/>
          <w:rFonts w:cs="David" w:hint="cs"/>
          <w:spacing w:val="0"/>
          <w:sz w:val="24"/>
          <w:szCs w:val="24"/>
          <w:rtl/>
        </w:rPr>
        <w:t>ה</w:t>
      </w:r>
      <w:r w:rsidRPr="00D075C2">
        <w:rPr>
          <w:rStyle w:val="Bodytexta"/>
          <w:rFonts w:cs="David"/>
          <w:spacing w:val="0"/>
          <w:sz w:val="24"/>
          <w:szCs w:val="24"/>
          <w:rtl/>
        </w:rPr>
        <w:t xml:space="preserve"> לא די בה כדי למשוך ידיים מהציונו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w:t>
      </w:r>
      <w:r w:rsidR="007D5964">
        <w:rPr>
          <w:rStyle w:val="Bodytexta"/>
          <w:rFonts w:cs="David" w:hint="cs"/>
          <w:spacing w:val="0"/>
          <w:sz w:val="24"/>
          <w:szCs w:val="24"/>
          <w:rtl/>
        </w:rPr>
        <w:t>. נניח</w:t>
      </w:r>
      <w:r w:rsidRPr="00D075C2">
        <w:rPr>
          <w:rStyle w:val="Bodytexta"/>
          <w:rFonts w:cs="David"/>
          <w:spacing w:val="0"/>
          <w:sz w:val="24"/>
          <w:szCs w:val="24"/>
          <w:rtl/>
        </w:rPr>
        <w:t xml:space="preserve"> שני</w:t>
      </w:r>
      <w:r w:rsidR="007D5964">
        <w:rPr>
          <w:rStyle w:val="Bodytexta"/>
          <w:rFonts w:cs="David" w:hint="cs"/>
          <w:spacing w:val="0"/>
          <w:sz w:val="24"/>
          <w:szCs w:val="24"/>
          <w:rtl/>
        </w:rPr>
        <w:t>ת</w:t>
      </w:r>
      <w:r w:rsidRPr="00D075C2">
        <w:rPr>
          <w:rStyle w:val="Bodytexta"/>
          <w:rFonts w:cs="David"/>
          <w:spacing w:val="0"/>
          <w:sz w:val="24"/>
          <w:szCs w:val="24"/>
          <w:rtl/>
        </w:rPr>
        <w:t>ן היום לערוך משאל עם יהודי עולמי ו</w:t>
      </w:r>
      <w:r w:rsidRPr="00D075C2">
        <w:rPr>
          <w:rStyle w:val="Bodytexta"/>
          <w:rFonts w:cs="David"/>
          <w:spacing w:val="0"/>
          <w:sz w:val="24"/>
          <w:szCs w:val="24"/>
          <w:shd w:val="clear" w:color="auto" w:fill="80FFFF"/>
          <w:rtl/>
        </w:rPr>
        <w:t>ה</w:t>
      </w:r>
      <w:r w:rsidR="007D5964">
        <w:rPr>
          <w:rStyle w:val="Bodytexta"/>
          <w:rFonts w:cs="David" w:hint="cs"/>
          <w:spacing w:val="0"/>
          <w:sz w:val="24"/>
          <w:szCs w:val="24"/>
          <w:rtl/>
        </w:rPr>
        <w:t>רוב</w:t>
      </w:r>
      <w:r w:rsidRPr="00D075C2">
        <w:rPr>
          <w:rStyle w:val="Bodytexta"/>
          <w:rFonts w:cs="David"/>
          <w:spacing w:val="0"/>
          <w:sz w:val="24"/>
          <w:szCs w:val="24"/>
          <w:rtl/>
        </w:rPr>
        <w:t xml:space="preserve"> הוא בעד המדינה. כמובן (למ</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ל</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 אך הו</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 נגד עלייה כחובה וכצורך, האם הנהגה ציונית </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פטי</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ותאמ</w:t>
      </w:r>
      <w:r w:rsidRPr="00D075C2">
        <w:rPr>
          <w:rStyle w:val="Bodytexta"/>
          <w:rFonts w:cs="David"/>
          <w:spacing w:val="0"/>
          <w:sz w:val="24"/>
          <w:szCs w:val="24"/>
          <w:shd w:val="clear" w:color="auto" w:fill="80FFFF"/>
          <w:rtl/>
        </w:rPr>
        <w:t>ר</w:t>
      </w:r>
      <w:r w:rsidR="007D5964">
        <w:rPr>
          <w:rStyle w:val="Bodytexta"/>
          <w:rFonts w:cs="David" w:hint="cs"/>
          <w:spacing w:val="0"/>
          <w:sz w:val="24"/>
          <w:szCs w:val="24"/>
          <w:rtl/>
        </w:rPr>
        <w:t>:</w:t>
      </w:r>
      <w:r w:rsidRPr="00D075C2">
        <w:rPr>
          <w:rStyle w:val="Bodytexta"/>
          <w:rFonts w:cs="David"/>
          <w:spacing w:val="0"/>
          <w:sz w:val="24"/>
          <w:szCs w:val="24"/>
          <w:rtl/>
        </w:rPr>
        <w:t xml:space="preserve"> ניכנע לרוב? אדרבא </w:t>
      </w:r>
      <w:r w:rsidR="007D5964">
        <w:rPr>
          <w:rStyle w:val="Bodytexta"/>
          <w:rFonts w:cs="David" w:hint="cs"/>
          <w:spacing w:val="0"/>
          <w:sz w:val="24"/>
          <w:szCs w:val="24"/>
          <w:rtl/>
        </w:rPr>
        <w:t>:</w:t>
      </w:r>
      <w:r w:rsidRPr="00D075C2">
        <w:rPr>
          <w:rStyle w:val="Bodytexta"/>
          <w:rFonts w:cs="David"/>
          <w:spacing w:val="0"/>
          <w:sz w:val="24"/>
          <w:szCs w:val="24"/>
          <w:rtl/>
        </w:rPr>
        <w:t xml:space="preserve"> </w:t>
      </w:r>
      <w:r w:rsidR="007D5964">
        <w:rPr>
          <w:rStyle w:val="Bodytexta"/>
          <w:rFonts w:cs="David" w:hint="cs"/>
          <w:spacing w:val="0"/>
          <w:sz w:val="24"/>
          <w:szCs w:val="24"/>
          <w:rtl/>
        </w:rPr>
        <w:t>ככ</w:t>
      </w:r>
      <w:r w:rsidRPr="00D075C2">
        <w:rPr>
          <w:rStyle w:val="Bodytexta"/>
          <w:rFonts w:cs="David"/>
          <w:spacing w:val="0"/>
          <w:sz w:val="24"/>
          <w:szCs w:val="24"/>
          <w:rtl/>
        </w:rPr>
        <w:t xml:space="preserve">ל שאין </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וב לרעיון </w:t>
      </w:r>
      <w:r w:rsidRPr="00D075C2">
        <w:rPr>
          <w:rStyle w:val="Bodytexta"/>
          <w:rFonts w:cs="David"/>
          <w:spacing w:val="0"/>
          <w:sz w:val="24"/>
          <w:szCs w:val="24"/>
          <w:shd w:val="clear" w:color="auto" w:fill="80FFFF"/>
          <w:rtl/>
        </w:rPr>
        <w:t>נכ</w:t>
      </w:r>
      <w:r w:rsidRPr="00D075C2">
        <w:rPr>
          <w:rStyle w:val="Bodytexta"/>
          <w:rFonts w:cs="David"/>
          <w:spacing w:val="0"/>
          <w:sz w:val="24"/>
          <w:szCs w:val="24"/>
          <w:rtl/>
        </w:rPr>
        <w:t>ון, דרושה הנהג</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תקיפה יו</w:t>
      </w:r>
      <w:r w:rsidR="007D5964">
        <w:rPr>
          <w:rStyle w:val="Bodytexta"/>
          <w:rFonts w:cs="David" w:hint="cs"/>
          <w:spacing w:val="0"/>
          <w:sz w:val="24"/>
          <w:szCs w:val="24"/>
          <w:shd w:val="clear" w:color="auto" w:fill="80FFFF"/>
          <w:rtl/>
        </w:rPr>
        <w:t>תר</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משוכ</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עת יותר, שדרכה נכונה למחר ול</w:t>
      </w:r>
      <w:r w:rsidRPr="00D075C2">
        <w:rPr>
          <w:rStyle w:val="Bodytexta"/>
          <w:rFonts w:cs="David"/>
          <w:spacing w:val="0"/>
          <w:sz w:val="24"/>
          <w:szCs w:val="24"/>
          <w:shd w:val="clear" w:color="auto" w:fill="80FFFF"/>
          <w:rtl/>
        </w:rPr>
        <w:t>מחר</w:t>
      </w:r>
      <w:r w:rsidRPr="00D075C2">
        <w:rPr>
          <w:rStyle w:val="Bodytexta"/>
          <w:rFonts w:cs="David"/>
          <w:spacing w:val="0"/>
          <w:sz w:val="24"/>
          <w:szCs w:val="24"/>
          <w:rtl/>
        </w:rPr>
        <w:t>תיי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w:t>
      </w:r>
    </w:p>
    <w:p w:rsidR="00183547" w:rsidRPr="00D075C2" w:rsidRDefault="0020000A" w:rsidP="007D5964">
      <w:pPr>
        <w:pStyle w:val="Bodytext0"/>
        <w:shd w:val="clear" w:color="auto" w:fill="auto"/>
        <w:spacing w:before="0" w:after="0" w:line="264" w:lineRule="exact"/>
        <w:ind w:left="180" w:right="20" w:firstLine="380"/>
        <w:jc w:val="both"/>
        <w:rPr>
          <w:rFonts w:cs="David"/>
          <w:spacing w:val="0"/>
          <w:sz w:val="24"/>
          <w:szCs w:val="24"/>
          <w:rtl/>
        </w:rPr>
      </w:pPr>
      <w:r w:rsidRPr="00D075C2">
        <w:rPr>
          <w:rStyle w:val="Bodytexta"/>
          <w:rFonts w:cs="David"/>
          <w:spacing w:val="0"/>
          <w:sz w:val="24"/>
          <w:szCs w:val="24"/>
          <w:rtl/>
        </w:rPr>
        <w:t>וביישו</w:t>
      </w:r>
      <w:r w:rsidRPr="00D075C2">
        <w:rPr>
          <w:rStyle w:val="Bodytexta"/>
          <w:rFonts w:cs="David"/>
          <w:spacing w:val="0"/>
          <w:sz w:val="24"/>
          <w:szCs w:val="24"/>
          <w:shd w:val="clear" w:color="auto" w:fill="80FFFF"/>
          <w:rtl/>
        </w:rPr>
        <w:t>ם</w:t>
      </w:r>
      <w:r w:rsidR="007D5964">
        <w:rPr>
          <w:rStyle w:val="Bodytexta"/>
          <w:rFonts w:cs="David" w:hint="cs"/>
          <w:spacing w:val="0"/>
          <w:sz w:val="24"/>
          <w:szCs w:val="24"/>
          <w:rtl/>
        </w:rPr>
        <w:t xml:space="preserve"> : </w:t>
      </w:r>
      <w:r w:rsidRPr="00D075C2">
        <w:rPr>
          <w:rStyle w:val="Bodytexta"/>
          <w:rFonts w:cs="David"/>
          <w:spacing w:val="0"/>
          <w:sz w:val="24"/>
          <w:szCs w:val="24"/>
          <w:rtl/>
        </w:rPr>
        <w:t xml:space="preserve"> ייתכן שיימצא היום רוב בעד נסיגה מיהודה ושומרון תמורת שלום. האם ייכנע לרוב זה מנחם ב</w:t>
      </w:r>
      <w:r w:rsidRPr="00D075C2">
        <w:rPr>
          <w:rStyle w:val="Bodytexta"/>
          <w:rFonts w:cs="David"/>
          <w:spacing w:val="0"/>
          <w:sz w:val="24"/>
          <w:szCs w:val="24"/>
          <w:shd w:val="clear" w:color="auto" w:fill="80FFFF"/>
          <w:rtl/>
        </w:rPr>
        <w:t>ג</w:t>
      </w:r>
      <w:r w:rsidRPr="00D075C2">
        <w:rPr>
          <w:rStyle w:val="Bodytexta"/>
          <w:rFonts w:cs="David"/>
          <w:spacing w:val="0"/>
          <w:sz w:val="24"/>
          <w:szCs w:val="24"/>
          <w:rtl/>
        </w:rPr>
        <w:t xml:space="preserve">ין המשוכנע שזו גם </w:t>
      </w:r>
      <w:r w:rsidRPr="00D075C2">
        <w:rPr>
          <w:rStyle w:val="Bodytexta"/>
          <w:rFonts w:cs="David"/>
          <w:spacing w:val="0"/>
          <w:sz w:val="24"/>
          <w:szCs w:val="24"/>
          <w:shd w:val="clear" w:color="auto" w:fill="80FFFF"/>
          <w:rtl/>
        </w:rPr>
        <w:t>ב</w:t>
      </w:r>
      <w:r w:rsidR="007D5964">
        <w:rPr>
          <w:rStyle w:val="Bodytexta"/>
          <w:rFonts w:cs="David"/>
          <w:spacing w:val="0"/>
          <w:sz w:val="24"/>
          <w:szCs w:val="24"/>
          <w:rtl/>
        </w:rPr>
        <w:t xml:space="preserve">גידה </w:t>
      </w:r>
      <w:r w:rsidR="007D5964">
        <w:rPr>
          <w:rStyle w:val="Bodytexta"/>
          <w:rFonts w:cs="David" w:hint="cs"/>
          <w:spacing w:val="0"/>
          <w:sz w:val="24"/>
          <w:szCs w:val="24"/>
          <w:rtl/>
        </w:rPr>
        <w:t>ב</w:t>
      </w:r>
      <w:r w:rsidRPr="00D075C2">
        <w:rPr>
          <w:rStyle w:val="Bodytexta"/>
          <w:rFonts w:cs="David"/>
          <w:spacing w:val="0"/>
          <w:sz w:val="24"/>
          <w:szCs w:val="24"/>
          <w:rtl/>
        </w:rPr>
        <w:t>אדמת מולדת, גם בגידה בדמי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שיישפכו בעקבות נסיגה זו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האם </w:t>
      </w:r>
      <w:r w:rsidRPr="00D075C2">
        <w:rPr>
          <w:rStyle w:val="Bodytexta"/>
          <w:rFonts w:cs="David"/>
          <w:spacing w:val="0"/>
          <w:sz w:val="24"/>
          <w:szCs w:val="24"/>
          <w:shd w:val="clear" w:color="auto" w:fill="80FFFF"/>
          <w:rtl/>
        </w:rPr>
        <w:t>א</w:t>
      </w:r>
      <w:r w:rsidR="007D5964">
        <w:rPr>
          <w:rStyle w:val="Bodytexta"/>
          <w:rFonts w:cs="David" w:hint="cs"/>
          <w:spacing w:val="0"/>
          <w:sz w:val="24"/>
          <w:szCs w:val="24"/>
          <w:rtl/>
        </w:rPr>
        <w:t>ין</w:t>
      </w:r>
      <w:r w:rsidRPr="00D075C2">
        <w:rPr>
          <w:rStyle w:val="Bodytexta"/>
          <w:rFonts w:cs="David"/>
          <w:spacing w:val="0"/>
          <w:sz w:val="24"/>
          <w:szCs w:val="24"/>
          <w:rtl/>
        </w:rPr>
        <w:t xml:space="preserve"> המצב דומה למצב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 xml:space="preserve">ו הכריע להלחם בבריטים למרות הסיכון שהיה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 xml:space="preserve">כך לישוב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ולמרות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י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דימוק</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טי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שהית</w:t>
      </w:r>
      <w:r w:rsidR="007D5964">
        <w:rPr>
          <w:rStyle w:val="Bodytexta"/>
          <w:rFonts w:cs="David" w:hint="cs"/>
          <w:spacing w:val="0"/>
          <w:sz w:val="24"/>
          <w:szCs w:val="24"/>
          <w:rtl/>
        </w:rPr>
        <w:t>ה</w:t>
      </w:r>
      <w:r w:rsidRPr="00D075C2">
        <w:rPr>
          <w:rStyle w:val="Bodytexta"/>
          <w:rFonts w:cs="David"/>
          <w:spacing w:val="0"/>
          <w:sz w:val="24"/>
          <w:szCs w:val="24"/>
          <w:rtl/>
        </w:rPr>
        <w:t xml:space="preserve"> בהחלטתו ז</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האמנם ילך</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הביתה לכתוב ספ</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ו ויניח לאחד מיורשיו לבצע </w:t>
      </w:r>
      <w:r w:rsidR="007D5964">
        <w:rPr>
          <w:rStyle w:val="Bodytexta"/>
          <w:rFonts w:cs="David" w:hint="cs"/>
          <w:spacing w:val="0"/>
          <w:sz w:val="24"/>
          <w:szCs w:val="24"/>
          <w:rtl/>
        </w:rPr>
        <w:t>א</w:t>
      </w:r>
      <w:r w:rsidRPr="00D075C2">
        <w:rPr>
          <w:rStyle w:val="Bodytexta"/>
          <w:rFonts w:cs="David"/>
          <w:spacing w:val="0"/>
          <w:sz w:val="24"/>
          <w:szCs w:val="24"/>
          <w:rtl/>
        </w:rPr>
        <w:t>ת האסון</w:t>
      </w:r>
      <w:r w:rsidR="007D5964">
        <w:rPr>
          <w:rStyle w:val="Bodytexta"/>
          <w:rFonts w:cs="David" w:hint="cs"/>
          <w:spacing w:val="0"/>
          <w:sz w:val="24"/>
          <w:szCs w:val="24"/>
          <w:rtl/>
        </w:rPr>
        <w:t>,</w:t>
      </w:r>
      <w:r w:rsidRPr="00D075C2">
        <w:rPr>
          <w:rStyle w:val="Bodytexta"/>
          <w:rFonts w:cs="David"/>
          <w:spacing w:val="0"/>
          <w:sz w:val="24"/>
          <w:szCs w:val="24"/>
          <w:rtl/>
        </w:rPr>
        <w:t xml:space="preserve"> במקום להנהיג א</w:t>
      </w:r>
      <w:r w:rsidR="007D5964">
        <w:rPr>
          <w:rStyle w:val="Bodytexta"/>
          <w:rFonts w:cs="David" w:hint="cs"/>
          <w:spacing w:val="0"/>
          <w:sz w:val="24"/>
          <w:szCs w:val="24"/>
          <w:rtl/>
        </w:rPr>
        <w:t>ת</w:t>
      </w:r>
      <w:r w:rsidRPr="00D075C2">
        <w:rPr>
          <w:rStyle w:val="Bodytexta"/>
          <w:rFonts w:cs="David"/>
          <w:spacing w:val="0"/>
          <w:sz w:val="24"/>
          <w:szCs w:val="24"/>
          <w:rtl/>
        </w:rPr>
        <w:t xml:space="preserve"> העם כנחוץ, כ</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כור</w:t>
      </w:r>
      <w:r w:rsidR="007D5964">
        <w:rPr>
          <w:rStyle w:val="Bodytexta"/>
          <w:rFonts w:cs="David" w:hint="cs"/>
          <w:spacing w:val="0"/>
          <w:sz w:val="24"/>
          <w:szCs w:val="24"/>
          <w:rtl/>
        </w:rPr>
        <w:t>ח</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p>
    <w:p w:rsidR="00183547" w:rsidRDefault="0020000A" w:rsidP="007D5964">
      <w:pPr>
        <w:pStyle w:val="Bodytext0"/>
        <w:shd w:val="clear" w:color="auto" w:fill="auto"/>
        <w:spacing w:before="0" w:after="0" w:line="264" w:lineRule="exact"/>
        <w:ind w:left="180" w:right="20" w:firstLine="380"/>
        <w:jc w:val="both"/>
        <w:rPr>
          <w:rFonts w:cs="David"/>
          <w:spacing w:val="0"/>
          <w:sz w:val="24"/>
          <w:szCs w:val="24"/>
          <w:rtl/>
        </w:rPr>
      </w:pPr>
      <w:r w:rsidRPr="00D075C2">
        <w:rPr>
          <w:rStyle w:val="Bodytexta"/>
          <w:rFonts w:cs="David"/>
          <w:spacing w:val="0"/>
          <w:sz w:val="24"/>
          <w:szCs w:val="24"/>
          <w:rtl/>
        </w:rPr>
        <w:t>וא</w:t>
      </w:r>
      <w:r w:rsidRPr="00D075C2">
        <w:rPr>
          <w:rStyle w:val="Bodytexta"/>
          <w:rFonts w:cs="David"/>
          <w:spacing w:val="0"/>
          <w:sz w:val="24"/>
          <w:szCs w:val="24"/>
          <w:shd w:val="clear" w:color="auto" w:fill="80FFFF"/>
          <w:rtl/>
        </w:rPr>
        <w:t>ח</w:t>
      </w:r>
      <w:r w:rsidR="007D5964">
        <w:rPr>
          <w:rStyle w:val="Bodytexta"/>
          <w:rFonts w:cs="David" w:hint="cs"/>
          <w:spacing w:val="0"/>
          <w:sz w:val="24"/>
          <w:szCs w:val="24"/>
          <w:rtl/>
        </w:rPr>
        <w:t>ר</w:t>
      </w:r>
      <w:r w:rsidRPr="00D075C2">
        <w:rPr>
          <w:rStyle w:val="Bodytexta"/>
          <w:rFonts w:cs="David"/>
          <w:spacing w:val="0"/>
          <w:sz w:val="24"/>
          <w:szCs w:val="24"/>
          <w:rtl/>
        </w:rPr>
        <w:t>ון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w:t>
      </w:r>
      <w:r w:rsidR="007D5964">
        <w:rPr>
          <w:rStyle w:val="Bodytexta"/>
          <w:rFonts w:cs="David" w:hint="cs"/>
          <w:spacing w:val="0"/>
          <w:sz w:val="24"/>
          <w:szCs w:val="24"/>
          <w:rtl/>
        </w:rPr>
        <w:t>ח</w:t>
      </w:r>
      <w:r w:rsidRPr="00D075C2">
        <w:rPr>
          <w:rStyle w:val="Bodytexta"/>
          <w:rFonts w:cs="David"/>
          <w:spacing w:val="0"/>
          <w:sz w:val="24"/>
          <w:szCs w:val="24"/>
          <w:rtl/>
        </w:rPr>
        <w:t>רון בנושא 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רוב העם נתן אימון כמנחם בגין על דעת נאמנותו לעקרונות, ועל דעת הסיכון המלחמתי שבהעלאתו לשלטון. ייתכן שאותו איש עצמו לא הי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מצביע בעד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תכנית השלום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אילו הציע אותה </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בי</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אך הוא יצביע בעד אותו דבר עצמו, או אף חמור ממנו, אם המציע הוא בגין. האם מודע בגין לס</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נת־י</w:t>
      </w:r>
      <w:r w:rsidRPr="00D075C2">
        <w:rPr>
          <w:rStyle w:val="Bodytexta"/>
          <w:rFonts w:cs="David"/>
          <w:spacing w:val="0"/>
          <w:sz w:val="24"/>
          <w:szCs w:val="24"/>
          <w:shd w:val="clear" w:color="auto" w:fill="80FFFF"/>
          <w:rtl/>
        </w:rPr>
        <w:t>תר</w:t>
      </w:r>
      <w:r w:rsidRPr="00D075C2">
        <w:rPr>
          <w:rStyle w:val="Bodytexta"/>
          <w:rFonts w:cs="David"/>
          <w:spacing w:val="0"/>
          <w:sz w:val="24"/>
          <w:szCs w:val="24"/>
          <w:rtl/>
        </w:rPr>
        <w:t xml:space="preserve"> זו שבאימון ש</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w:t>
      </w:r>
      <w:r w:rsidR="007D5964">
        <w:rPr>
          <w:rStyle w:val="Bodytexta"/>
          <w:rFonts w:cs="David" w:hint="cs"/>
          <w:spacing w:val="0"/>
          <w:sz w:val="24"/>
          <w:szCs w:val="24"/>
          <w:shd w:val="clear" w:color="auto" w:fill="80FFFF"/>
          <w:rtl/>
        </w:rPr>
        <w:t>ת</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ב</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 וחשוב מז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האם מודע הוא גם לכוח שניתן בידו על ידי העם הזה הנענה למה שנתבע, למשכן או לעגל, על מנח שייטיב עם העם לא רק לשעה או ליום, כי אם לדו</w:t>
      </w:r>
      <w:r w:rsidR="007D5964">
        <w:rPr>
          <w:rStyle w:val="Bodytexta"/>
          <w:rFonts w:cs="David" w:hint="cs"/>
          <w:spacing w:val="0"/>
          <w:sz w:val="24"/>
          <w:szCs w:val="24"/>
          <w:shd w:val="clear" w:color="auto" w:fill="80FFFF"/>
          <w:rtl/>
        </w:rPr>
        <w:t>ר</w:t>
      </w:r>
      <w:r w:rsidRPr="00D075C2">
        <w:rPr>
          <w:rStyle w:val="Bodytexta"/>
          <w:rFonts w:cs="David"/>
          <w:spacing w:val="0"/>
          <w:sz w:val="24"/>
          <w:szCs w:val="24"/>
          <w:rtl/>
        </w:rPr>
        <w:t>ות מבלי שידאג לכך שלאח</w:t>
      </w:r>
      <w:r w:rsidR="007D5964">
        <w:rPr>
          <w:rStyle w:val="Bodytexta"/>
          <w:rFonts w:cs="David" w:hint="cs"/>
          <w:spacing w:val="0"/>
          <w:sz w:val="24"/>
          <w:szCs w:val="24"/>
          <w:rtl/>
        </w:rPr>
        <w:t>ר</w:t>
      </w:r>
      <w:r w:rsidRPr="00D075C2">
        <w:rPr>
          <w:rStyle w:val="Bodytexta"/>
          <w:rFonts w:cs="David"/>
          <w:spacing w:val="0"/>
          <w:sz w:val="24"/>
          <w:szCs w:val="24"/>
          <w:rtl/>
        </w:rPr>
        <w:t xml:space="preserve"> מאה ועשרים שנה ייכתב על מצבתו שעבד למען השלום, ומוטב שייכתב שעבד למען גאולת הע</w:t>
      </w:r>
      <w:r w:rsidR="007D5964">
        <w:rPr>
          <w:rStyle w:val="Bodytexta"/>
          <w:rFonts w:cs="David" w:hint="cs"/>
          <w:spacing w:val="0"/>
          <w:sz w:val="24"/>
          <w:szCs w:val="24"/>
          <w:rtl/>
        </w:rPr>
        <w:t>ם</w:t>
      </w:r>
      <w:r w:rsidRPr="00D075C2">
        <w:rPr>
          <w:rStyle w:val="Bodytexta"/>
          <w:rFonts w:cs="David"/>
          <w:spacing w:val="0"/>
          <w:sz w:val="24"/>
          <w:szCs w:val="24"/>
          <w:rtl/>
        </w:rPr>
        <w:t xml:space="preserve"> והארץ, גאולה הכוללת את השלום בסופ</w:t>
      </w:r>
      <w:r w:rsidR="007D5964">
        <w:rPr>
          <w:rStyle w:val="Bodytexta"/>
          <w:rFonts w:cs="David" w:hint="cs"/>
          <w:spacing w:val="0"/>
          <w:sz w:val="24"/>
          <w:szCs w:val="24"/>
          <w:rtl/>
        </w:rPr>
        <w:t>ה</w:t>
      </w:r>
      <w:r w:rsidRPr="00D075C2">
        <w:rPr>
          <w:rStyle w:val="Bodytexta"/>
          <w:rFonts w:cs="David"/>
          <w:spacing w:val="0"/>
          <w:sz w:val="24"/>
          <w:szCs w:val="24"/>
          <w:rtl/>
        </w:rPr>
        <w:t xml:space="preserve"> ואין השלום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מו</w:t>
      </w:r>
      <w:r w:rsidRPr="00D075C2">
        <w:rPr>
          <w:rStyle w:val="Bodytexta"/>
          <w:rFonts w:cs="David"/>
          <w:spacing w:val="0"/>
          <w:sz w:val="24"/>
          <w:szCs w:val="24"/>
          <w:shd w:val="clear" w:color="auto" w:fill="80FFFF"/>
          <w:rtl/>
        </w:rPr>
        <w:t>צ</w:t>
      </w:r>
      <w:r w:rsidRPr="00D075C2">
        <w:rPr>
          <w:rStyle w:val="Bodytexta"/>
          <w:rFonts w:cs="David"/>
          <w:spacing w:val="0"/>
          <w:sz w:val="24"/>
          <w:szCs w:val="24"/>
          <w:rtl/>
        </w:rPr>
        <w:t>ע כולל אותה</w:t>
      </w:r>
      <w:r w:rsidRPr="00D075C2">
        <w:rPr>
          <w:rStyle w:val="Bodytexta"/>
          <w:rFonts w:cs="David"/>
          <w:spacing w:val="0"/>
          <w:sz w:val="24"/>
          <w:szCs w:val="24"/>
          <w:shd w:val="clear" w:color="auto" w:fill="80FFFF"/>
          <w:rtl/>
        </w:rPr>
        <w:t xml:space="preserve"> </w:t>
      </w:r>
      <w:r w:rsidR="007D5964">
        <w:rPr>
          <w:rFonts w:cs="David" w:hint="cs"/>
          <w:spacing w:val="0"/>
          <w:sz w:val="24"/>
          <w:szCs w:val="24"/>
          <w:rtl/>
        </w:rPr>
        <w:t>?</w:t>
      </w:r>
    </w:p>
    <w:p w:rsidR="007D5964" w:rsidRPr="00D075C2" w:rsidRDefault="007D5964" w:rsidP="007D5964">
      <w:pPr>
        <w:pStyle w:val="Bodytext0"/>
        <w:shd w:val="clear" w:color="auto" w:fill="auto"/>
        <w:spacing w:before="0" w:after="0" w:line="264" w:lineRule="exact"/>
        <w:ind w:left="180" w:right="20" w:firstLine="380"/>
        <w:jc w:val="both"/>
        <w:rPr>
          <w:rFonts w:cs="David"/>
          <w:spacing w:val="0"/>
          <w:sz w:val="24"/>
          <w:szCs w:val="24"/>
          <w:rtl/>
        </w:rPr>
      </w:pPr>
    </w:p>
    <w:p w:rsidR="00183547" w:rsidRPr="00D075C2" w:rsidRDefault="0020000A" w:rsidP="007D5964">
      <w:pPr>
        <w:pStyle w:val="Heading530"/>
        <w:keepNext/>
        <w:keepLines/>
        <w:shd w:val="clear" w:color="auto" w:fill="auto"/>
        <w:spacing w:before="0" w:after="203" w:line="220" w:lineRule="exact"/>
        <w:ind w:left="1020"/>
        <w:jc w:val="left"/>
        <w:rPr>
          <w:rFonts w:cs="David"/>
          <w:sz w:val="24"/>
          <w:szCs w:val="24"/>
          <w:rtl/>
        </w:rPr>
      </w:pPr>
      <w:bookmarkStart w:id="12" w:name="bookmark16"/>
      <w:r w:rsidRPr="00D075C2">
        <w:rPr>
          <w:rStyle w:val="Heading534"/>
          <w:rFonts w:cs="David"/>
          <w:sz w:val="24"/>
          <w:szCs w:val="24"/>
          <w:rtl/>
        </w:rPr>
        <w:t xml:space="preserve">ו. </w:t>
      </w:r>
      <w:r w:rsidRPr="00D075C2">
        <w:rPr>
          <w:rStyle w:val="Heading534"/>
          <w:rFonts w:cs="David"/>
          <w:sz w:val="24"/>
          <w:szCs w:val="24"/>
          <w:shd w:val="clear" w:color="auto" w:fill="80FFFF"/>
          <w:rtl/>
        </w:rPr>
        <w:t>ב</w:t>
      </w:r>
      <w:r w:rsidRPr="00D075C2">
        <w:rPr>
          <w:rStyle w:val="Heading534"/>
          <w:rFonts w:cs="David"/>
          <w:sz w:val="24"/>
          <w:szCs w:val="24"/>
          <w:rtl/>
        </w:rPr>
        <w:t xml:space="preserve">עיית </w:t>
      </w:r>
      <w:r w:rsidRPr="00D075C2">
        <w:rPr>
          <w:rStyle w:val="Heading534"/>
          <w:rFonts w:cs="David"/>
          <w:sz w:val="24"/>
          <w:szCs w:val="24"/>
          <w:shd w:val="clear" w:color="auto" w:fill="80FFFF"/>
          <w:rtl/>
        </w:rPr>
        <w:t>״</w:t>
      </w:r>
      <w:r w:rsidRPr="00D075C2">
        <w:rPr>
          <w:rStyle w:val="Heading534"/>
          <w:rFonts w:cs="David"/>
          <w:sz w:val="24"/>
          <w:szCs w:val="24"/>
          <w:rtl/>
        </w:rPr>
        <w:t>שניי</w:t>
      </w:r>
      <w:r w:rsidRPr="00D075C2">
        <w:rPr>
          <w:rStyle w:val="Heading534"/>
          <w:rFonts w:cs="David"/>
          <w:sz w:val="24"/>
          <w:szCs w:val="24"/>
          <w:shd w:val="clear" w:color="auto" w:fill="80FFFF"/>
          <w:rtl/>
        </w:rPr>
        <w:t>ם</w:t>
      </w:r>
      <w:r w:rsidRPr="00D075C2">
        <w:rPr>
          <w:rStyle w:val="Heading534"/>
          <w:rFonts w:cs="David"/>
          <w:sz w:val="24"/>
          <w:szCs w:val="24"/>
          <w:rtl/>
        </w:rPr>
        <w:t xml:space="preserve"> ועוד ש</w:t>
      </w:r>
      <w:r w:rsidR="007D5964">
        <w:rPr>
          <w:rStyle w:val="Heading534"/>
          <w:rFonts w:cs="David" w:hint="cs"/>
          <w:sz w:val="24"/>
          <w:szCs w:val="24"/>
          <w:rtl/>
        </w:rPr>
        <w:t>נ</w:t>
      </w:r>
      <w:r w:rsidRPr="00D075C2">
        <w:rPr>
          <w:rStyle w:val="Heading534"/>
          <w:rFonts w:cs="David"/>
          <w:sz w:val="24"/>
          <w:szCs w:val="24"/>
          <w:rtl/>
        </w:rPr>
        <w:t>יי</w:t>
      </w:r>
      <w:r w:rsidR="007D5964">
        <w:rPr>
          <w:rStyle w:val="Heading534"/>
          <w:rFonts w:cs="David" w:hint="cs"/>
          <w:sz w:val="24"/>
          <w:szCs w:val="24"/>
          <w:shd w:val="clear" w:color="auto" w:fill="80FFFF"/>
          <w:rtl/>
        </w:rPr>
        <w:t>ם</w:t>
      </w:r>
      <w:r w:rsidRPr="00D075C2">
        <w:rPr>
          <w:rStyle w:val="Heading534"/>
          <w:rFonts w:cs="David"/>
          <w:sz w:val="24"/>
          <w:szCs w:val="24"/>
          <w:shd w:val="clear" w:color="auto" w:fill="80FFFF"/>
          <w:rtl/>
        </w:rPr>
        <w:t>״</w:t>
      </w:r>
      <w:bookmarkEnd w:id="12"/>
    </w:p>
    <w:p w:rsidR="00183547" w:rsidRPr="00D075C2" w:rsidRDefault="0020000A" w:rsidP="00F624DA">
      <w:pPr>
        <w:pStyle w:val="Bodytext0"/>
        <w:shd w:val="clear" w:color="auto" w:fill="auto"/>
        <w:spacing w:before="0" w:after="0" w:line="259" w:lineRule="exact"/>
        <w:ind w:left="80" w:right="80" w:firstLine="320"/>
        <w:jc w:val="both"/>
        <w:rPr>
          <w:rFonts w:cs="David"/>
          <w:spacing w:val="0"/>
          <w:sz w:val="24"/>
          <w:szCs w:val="24"/>
          <w:rtl/>
        </w:rPr>
      </w:pPr>
      <w:r w:rsidRPr="00D075C2">
        <w:rPr>
          <w:rStyle w:val="Bodytexta"/>
          <w:rFonts w:cs="David"/>
          <w:spacing w:val="0"/>
          <w:sz w:val="24"/>
          <w:szCs w:val="24"/>
          <w:rtl/>
        </w:rPr>
        <w:t>ויכוח יסודי וחריף התנהל בשעתו בין חיים וייצמן ושיטתו וזאב ז</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בוטינסקי ושיטתו.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יכוח זה שניתן היום לסכמו סיכום דואליסטי, כמעט סכיזופרנ</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 המדינה קמה באמת מכוח הציונות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אי</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ולוציונית של דונם פה ודונם שם, עוד עולה ועוד עולה, אך ששת מיליוני יהודי אירופה שלמענם הוקמה הציונות הושמדו בחלקם גם באשמתה של ציונות קו</w:t>
      </w:r>
      <w:r w:rsidR="00F624DA">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 xml:space="preserve">ריבולוציונית, </w:t>
      </w:r>
      <w:r w:rsidR="00F624DA">
        <w:rPr>
          <w:rStyle w:val="Bodytexta"/>
          <w:rFonts w:cs="David" w:hint="cs"/>
          <w:spacing w:val="0"/>
          <w:sz w:val="24"/>
          <w:szCs w:val="24"/>
          <w:rtl/>
        </w:rPr>
        <w:t>ס</w:t>
      </w:r>
      <w:r w:rsidRPr="00D075C2">
        <w:rPr>
          <w:rStyle w:val="Bodytexta"/>
          <w:rFonts w:cs="David"/>
          <w:spacing w:val="0"/>
          <w:sz w:val="24"/>
          <w:szCs w:val="24"/>
          <w:rtl/>
        </w:rPr>
        <w:t>לקטיבית־איטית ז</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 רבים ודאי יודעים את ביטויו של וייצמן כלפי ז׳בוטינ</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קי מיד בשלב הראשון של ויכוח עקרוני וגם טאקטי זה בקונגרס הי״ד</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בש</w:t>
      </w:r>
      <w:r w:rsidR="00F624DA">
        <w:rPr>
          <w:rStyle w:val="Bodytexta"/>
          <w:rFonts w:cs="David" w:hint="cs"/>
          <w:spacing w:val="0"/>
          <w:sz w:val="24"/>
          <w:szCs w:val="24"/>
          <w:rtl/>
        </w:rPr>
        <w:t>נ</w:t>
      </w:r>
      <w:r w:rsidRPr="00D075C2">
        <w:rPr>
          <w:rStyle w:val="Bodytexta"/>
          <w:rFonts w:cs="David"/>
          <w:spacing w:val="0"/>
          <w:sz w:val="24"/>
          <w:szCs w:val="24"/>
          <w:rtl/>
        </w:rPr>
        <w:t>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1</w:t>
      </w:r>
      <w:r w:rsidRPr="00D075C2">
        <w:rPr>
          <w:rStyle w:val="Bodytexta"/>
          <w:rFonts w:cs="David"/>
          <w:spacing w:val="0"/>
          <w:sz w:val="24"/>
          <w:szCs w:val="24"/>
          <w:rtl/>
        </w:rPr>
        <w:t>925</w:t>
      </w:r>
      <w:r w:rsidRPr="00D075C2">
        <w:rPr>
          <w:rStyle w:val="Bodytexta"/>
          <w:rFonts w:cs="David"/>
          <w:spacing w:val="0"/>
          <w:sz w:val="24"/>
          <w:szCs w:val="24"/>
          <w:shd w:val="clear" w:color="auto" w:fill="80FFFF"/>
          <w:rtl/>
        </w:rPr>
        <w:t>:</w:t>
      </w:r>
    </w:p>
    <w:p w:rsidR="00183547" w:rsidRPr="00D075C2" w:rsidRDefault="0020000A" w:rsidP="00F624DA">
      <w:pPr>
        <w:pStyle w:val="Bodytext0"/>
        <w:shd w:val="clear" w:color="auto" w:fill="auto"/>
        <w:spacing w:before="0" w:after="0" w:line="264" w:lineRule="exact"/>
        <w:ind w:left="80" w:right="80"/>
        <w:jc w:val="right"/>
        <w:rPr>
          <w:rFonts w:cs="David"/>
          <w:spacing w:val="0"/>
          <w:sz w:val="24"/>
          <w:szCs w:val="24"/>
          <w:rtl/>
        </w:rPr>
      </w:pPr>
      <w:r w:rsidRPr="00D075C2">
        <w:rPr>
          <w:rStyle w:val="Bodytexta"/>
          <w:rFonts w:cs="David"/>
          <w:spacing w:val="0"/>
          <w:sz w:val="24"/>
          <w:szCs w:val="24"/>
          <w:shd w:val="clear" w:color="auto" w:fill="80FFFF"/>
          <w:rtl/>
        </w:rPr>
        <w:t>״</w:t>
      </w:r>
      <w:r w:rsidRPr="00D075C2">
        <w:rPr>
          <w:rStyle w:val="Bodytexta"/>
          <w:rFonts w:cs="David"/>
          <w:spacing w:val="0"/>
          <w:sz w:val="24"/>
          <w:szCs w:val="24"/>
          <w:rtl/>
        </w:rPr>
        <w:t>שלשום נשא כאן ז</w:t>
      </w:r>
      <w:r w:rsidR="00F624DA">
        <w:rPr>
          <w:rStyle w:val="Bodytexta"/>
          <w:rFonts w:cs="David" w:hint="cs"/>
          <w:spacing w:val="0"/>
          <w:sz w:val="24"/>
          <w:szCs w:val="24"/>
          <w:rtl/>
        </w:rPr>
        <w:t>'</w:t>
      </w:r>
      <w:r w:rsidRPr="00D075C2">
        <w:rPr>
          <w:rStyle w:val="Bodytexta"/>
          <w:rFonts w:cs="David"/>
          <w:spacing w:val="0"/>
          <w:sz w:val="24"/>
          <w:szCs w:val="24"/>
          <w:rtl/>
        </w:rPr>
        <w:t>בוטינסקי נ</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ום מזהיר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מבחינת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אמנות הניצוח, ואולם, יכול אדם להתחיל בז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ששניים ועוד שניים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ם חמישה ולהסיק מזה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 xml:space="preserve">ערכת מסקנות על </w:t>
      </w:r>
      <w:r w:rsidRPr="00D075C2">
        <w:rPr>
          <w:rStyle w:val="Bodytexta"/>
          <w:rFonts w:cs="David"/>
          <w:spacing w:val="0"/>
          <w:sz w:val="24"/>
          <w:szCs w:val="24"/>
          <w:shd w:val="clear" w:color="auto" w:fill="80FFFF"/>
          <w:rtl/>
        </w:rPr>
        <w:t>טהר</w:t>
      </w:r>
      <w:r w:rsidRPr="00D075C2">
        <w:rPr>
          <w:rStyle w:val="Bodytexta"/>
          <w:rFonts w:cs="David"/>
          <w:spacing w:val="0"/>
          <w:sz w:val="24"/>
          <w:szCs w:val="24"/>
          <w:rtl/>
        </w:rPr>
        <w:t>ת ההגיון, אבל שניים ועוד שניים אינם חמישה, וזאת הטעות שלא השגיח בה ז׳בוטי</w:t>
      </w:r>
      <w:r w:rsidRPr="00D075C2">
        <w:rPr>
          <w:rStyle w:val="Bodytexta"/>
          <w:rFonts w:cs="David"/>
          <w:spacing w:val="0"/>
          <w:sz w:val="24"/>
          <w:szCs w:val="24"/>
          <w:shd w:val="clear" w:color="auto" w:fill="80FFFF"/>
          <w:rtl/>
        </w:rPr>
        <w:t>נט</w:t>
      </w:r>
      <w:r w:rsidRPr="00D075C2">
        <w:rPr>
          <w:rStyle w:val="Bodytexta"/>
          <w:rFonts w:cs="David"/>
          <w:spacing w:val="0"/>
          <w:sz w:val="24"/>
          <w:szCs w:val="24"/>
          <w:rtl/>
        </w:rPr>
        <w:t>קי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כידוע, היו לו לחיים וייצמן דימויים ואניקדוטות ציו</w:t>
      </w:r>
      <w:r w:rsidRPr="00D075C2">
        <w:rPr>
          <w:rStyle w:val="Bodytexta"/>
          <w:rFonts w:cs="David"/>
          <w:spacing w:val="0"/>
          <w:sz w:val="24"/>
          <w:szCs w:val="24"/>
          <w:rtl/>
        </w:rPr>
        <w:softHyphen/>
        <w:t>ריים וחריפים מאד. וזה אחד המפורסמים אצלו. אך ספק אם הרבו לבדוק את הנסיבות והפרטים של דימוי חריף זה. גם אני לא זכרתי, אך טרחתי, חיפשתי ומצאתי, ודומני שיש עניין רב בימים אלה להעלות פרטי הוויכוח</w:t>
      </w:r>
      <w:r w:rsidR="00F624DA">
        <w:rPr>
          <w:rStyle w:val="Bodytexta"/>
          <w:rFonts w:cs="David" w:hint="cs"/>
          <w:spacing w:val="0"/>
          <w:sz w:val="24"/>
          <w:szCs w:val="24"/>
          <w:rtl/>
        </w:rPr>
        <w:t xml:space="preserve">,  </w:t>
      </w:r>
      <w:r w:rsidRPr="00D075C2">
        <w:rPr>
          <w:rStyle w:val="Bodytexta"/>
          <w:rFonts w:cs="David"/>
          <w:spacing w:val="0"/>
          <w:sz w:val="24"/>
          <w:szCs w:val="24"/>
          <w:rtl/>
        </w:rPr>
        <w:t xml:space="preserve">את הנמשל מהמשל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מאתימאטי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נ״</w:t>
      </w:r>
      <w:r w:rsidRPr="00D075C2">
        <w:rPr>
          <w:rStyle w:val="Bodytexta"/>
          <w:rFonts w:cs="David"/>
          <w:spacing w:val="0"/>
          <w:sz w:val="24"/>
          <w:szCs w:val="24"/>
          <w:shd w:val="clear" w:color="auto" w:fill="80FFFF"/>
          <w:rtl/>
        </w:rPr>
        <w:t>ל:</w:t>
      </w:r>
    </w:p>
    <w:p w:rsidR="00183547" w:rsidRPr="00D075C2" w:rsidRDefault="0020000A" w:rsidP="00F624DA">
      <w:pPr>
        <w:pStyle w:val="Bodytext0"/>
        <w:shd w:val="clear" w:color="auto" w:fill="auto"/>
        <w:spacing w:before="0" w:after="0" w:line="264" w:lineRule="exact"/>
        <w:ind w:left="80" w:right="80" w:firstLine="320"/>
        <w:jc w:val="both"/>
        <w:rPr>
          <w:rFonts w:cs="David"/>
          <w:spacing w:val="0"/>
          <w:sz w:val="24"/>
          <w:szCs w:val="24"/>
          <w:rtl/>
        </w:rPr>
      </w:pPr>
      <w:r w:rsidRPr="00D075C2">
        <w:rPr>
          <w:rStyle w:val="Bodytexta"/>
          <w:rFonts w:cs="David"/>
          <w:spacing w:val="0"/>
          <w:sz w:val="24"/>
          <w:szCs w:val="24"/>
          <w:rtl/>
        </w:rPr>
        <w:t>במרכז הטיעון הז׳</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וטי</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סקאי בשנתי 1925 — ראשי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הרביזיוניזם — עמדה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תיזה, שכל עשייה ציונית, אם לגבי המטרה, אם לגבי השלבים להגשמתה, צריכה להיע</w:t>
      </w:r>
      <w:r w:rsidRPr="00D075C2">
        <w:rPr>
          <w:rStyle w:val="Bodytexta"/>
          <w:rFonts w:cs="David"/>
          <w:spacing w:val="0"/>
          <w:sz w:val="24"/>
          <w:szCs w:val="24"/>
          <w:rtl/>
        </w:rPr>
        <w:softHyphen/>
        <w:t>שות בשיטות מדיניות. הנה נוסדה נהלל, יצירה יפה. זה</w:t>
      </w:r>
      <w:r w:rsidR="00F624DA">
        <w:rPr>
          <w:rStyle w:val="Bodytexta"/>
          <w:rFonts w:cs="David" w:hint="cs"/>
          <w:spacing w:val="0"/>
          <w:sz w:val="24"/>
          <w:szCs w:val="24"/>
          <w:rtl/>
        </w:rPr>
        <w:t xml:space="preserve"> </w:t>
      </w:r>
      <w:r w:rsidRPr="00D075C2">
        <w:rPr>
          <w:rStyle w:val="Bodytexta"/>
          <w:rFonts w:cs="David"/>
          <w:spacing w:val="0"/>
          <w:sz w:val="24"/>
          <w:szCs w:val="24"/>
          <w:rtl/>
        </w:rPr>
        <w:t>עלה כך וכך. אבל שי</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ה זו של קניית אדמות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ג</w:t>
      </w:r>
      <w:r w:rsidRPr="00D075C2">
        <w:rPr>
          <w:rStyle w:val="Bodytexta"/>
          <w:rFonts w:cs="David"/>
          <w:spacing w:val="0"/>
          <w:sz w:val="24"/>
          <w:szCs w:val="24"/>
          <w:shd w:val="clear" w:color="auto" w:fill="80FFFF"/>
          <w:rtl/>
        </w:rPr>
        <w:t>0</w:t>
      </w:r>
      <w:r w:rsidR="00F624DA">
        <w:rPr>
          <w:rStyle w:val="Bodytexta"/>
          <w:rFonts w:cs="David" w:hint="cs"/>
          <w:spacing w:val="0"/>
          <w:sz w:val="24"/>
          <w:szCs w:val="24"/>
          <w:rtl/>
        </w:rPr>
        <w:t>ם</w:t>
      </w:r>
      <w:r w:rsidRPr="00D075C2">
        <w:rPr>
          <w:rStyle w:val="Bodytexta"/>
          <w:rFonts w:cs="David"/>
          <w:spacing w:val="0"/>
          <w:sz w:val="24"/>
          <w:szCs w:val="24"/>
          <w:rtl/>
        </w:rPr>
        <w:t>יקר</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מאד, גם איטית מא</w:t>
      </w:r>
      <w:r w:rsidR="00F624DA">
        <w:rPr>
          <w:rStyle w:val="Bodytexta"/>
          <w:rFonts w:cs="David" w:hint="cs"/>
          <w:spacing w:val="0"/>
          <w:sz w:val="24"/>
          <w:szCs w:val="24"/>
          <w:rtl/>
        </w:rPr>
        <w:t>ד</w:t>
      </w:r>
      <w:r w:rsidRPr="00D075C2">
        <w:rPr>
          <w:rStyle w:val="Bodytexta"/>
          <w:rFonts w:cs="David"/>
          <w:spacing w:val="0"/>
          <w:sz w:val="24"/>
          <w:szCs w:val="24"/>
          <w:rtl/>
        </w:rPr>
        <w:t xml:space="preserve"> בזמן שגברו הצורך והרצון לעלייה המונית, בייחוד כדי ש</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w:t>
      </w:r>
      <w:r w:rsidR="00F624DA">
        <w:rPr>
          <w:rStyle w:val="Bodytexta"/>
          <w:rFonts w:cs="David" w:hint="cs"/>
          <w:spacing w:val="0"/>
          <w:sz w:val="24"/>
          <w:szCs w:val="24"/>
          <w:rtl/>
        </w:rPr>
        <w:t>ה</w:t>
      </w:r>
      <w:r w:rsidRPr="00D075C2">
        <w:rPr>
          <w:rStyle w:val="Bodytexta"/>
          <w:rFonts w:cs="David"/>
          <w:spacing w:val="0"/>
          <w:sz w:val="24"/>
          <w:szCs w:val="24"/>
          <w:rtl/>
        </w:rPr>
        <w:t>פ</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 xml:space="preserve"> </w:t>
      </w:r>
      <w:r w:rsidR="00F624DA">
        <w:rPr>
          <w:rStyle w:val="Bodytexta"/>
          <w:rFonts w:cs="David" w:hint="cs"/>
          <w:spacing w:val="0"/>
          <w:sz w:val="24"/>
          <w:szCs w:val="24"/>
          <w:rtl/>
        </w:rPr>
        <w:t>מהר-</w:t>
      </w:r>
      <w:r w:rsidRPr="00D075C2">
        <w:rPr>
          <w:rStyle w:val="Bodytexta"/>
          <w:rFonts w:cs="David"/>
          <w:spacing w:val="0"/>
          <w:sz w:val="24"/>
          <w:szCs w:val="24"/>
          <w:rtl/>
        </w:rPr>
        <w:t>מהר ל</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וב</w:t>
      </w:r>
      <w:r w:rsidR="00F624DA">
        <w:rPr>
          <w:rStyle w:val="Bodytexta"/>
          <w:rFonts w:cs="David" w:hint="cs"/>
          <w:spacing w:val="0"/>
          <w:sz w:val="24"/>
          <w:szCs w:val="24"/>
          <w:shd w:val="clear" w:color="auto" w:fill="80FFFF"/>
          <w:rtl/>
        </w:rPr>
        <w:t xml:space="preserve">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אר</w:t>
      </w:r>
      <w:r w:rsidRPr="00D075C2">
        <w:rPr>
          <w:rStyle w:val="Bodytexta"/>
          <w:rFonts w:cs="David"/>
          <w:spacing w:val="0"/>
          <w:sz w:val="24"/>
          <w:szCs w:val="24"/>
          <w:shd w:val="clear" w:color="auto" w:fill="80FFFF"/>
          <w:rtl/>
        </w:rPr>
        <w:t>ץ</w:t>
      </w:r>
      <w:r w:rsidR="00F624DA">
        <w:rPr>
          <w:rStyle w:val="Bodytexta"/>
          <w:rFonts w:cs="David" w:hint="cs"/>
          <w:spacing w:val="0"/>
          <w:sz w:val="24"/>
          <w:szCs w:val="24"/>
          <w:shd w:val="clear" w:color="auto" w:fill="80FFFF"/>
          <w:rtl/>
        </w:rPr>
        <w:t>:</w:t>
      </w:r>
      <w:r w:rsidRPr="00D075C2">
        <w:rPr>
          <w:rStyle w:val="Bodytexta"/>
          <w:rFonts w:cs="David"/>
          <w:spacing w:val="0"/>
          <w:sz w:val="24"/>
          <w:szCs w:val="24"/>
          <w:rtl/>
        </w:rPr>
        <w:t xml:space="preserve"> </w:t>
      </w:r>
      <w:r w:rsidR="00F624DA">
        <w:rPr>
          <w:rStyle w:val="Bodytexta"/>
          <w:rFonts w:cs="David" w:hint="cs"/>
          <w:spacing w:val="0"/>
          <w:sz w:val="24"/>
          <w:szCs w:val="24"/>
          <w:rtl/>
        </w:rPr>
        <w:t>כ</w:t>
      </w:r>
      <w:r w:rsidRPr="00D075C2">
        <w:rPr>
          <w:rStyle w:val="Bodytexta"/>
          <w:rFonts w:cs="David"/>
          <w:spacing w:val="0"/>
          <w:sz w:val="24"/>
          <w:szCs w:val="24"/>
          <w:rtl/>
        </w:rPr>
        <w:t>י הנה שלשת רבעי אדמת ארץ ישראל הם ריקי</w:t>
      </w:r>
      <w:r w:rsidR="00F624DA">
        <w:rPr>
          <w:rStyle w:val="Bodytexta"/>
          <w:rFonts w:cs="David" w:hint="cs"/>
          <w:spacing w:val="0"/>
          <w:sz w:val="24"/>
          <w:szCs w:val="24"/>
          <w:rtl/>
        </w:rPr>
        <w:t>ם</w:t>
      </w:r>
      <w:r w:rsidRPr="00D075C2">
        <w:rPr>
          <w:rStyle w:val="Bodytexta"/>
          <w:rFonts w:cs="David"/>
          <w:spacing w:val="0"/>
          <w:sz w:val="24"/>
          <w:szCs w:val="24"/>
          <w:rtl/>
        </w:rPr>
        <w:t xml:space="preserve"> מאד</w:t>
      </w:r>
      <w:r w:rsidRPr="00D075C2">
        <w:rPr>
          <w:rStyle w:val="Bodytexta"/>
          <w:rFonts w:cs="David"/>
          <w:spacing w:val="0"/>
          <w:sz w:val="24"/>
          <w:szCs w:val="24"/>
          <w:shd w:val="clear" w:color="auto" w:fill="80FFFF"/>
          <w:rtl/>
        </w:rPr>
        <w:t>ם</w:t>
      </w:r>
      <w:r w:rsidR="00F624DA">
        <w:rPr>
          <w:rStyle w:val="Bodytexta"/>
          <w:rFonts w:cs="David"/>
          <w:spacing w:val="0"/>
          <w:sz w:val="24"/>
          <w:szCs w:val="24"/>
          <w:rtl/>
        </w:rPr>
        <w:t xml:space="preserve"> ומעיבוד. את כל אל</w:t>
      </w:r>
      <w:r w:rsidR="00F624DA">
        <w:rPr>
          <w:rStyle w:val="Bodytexta"/>
          <w:rFonts w:cs="David" w:hint="cs"/>
          <w:spacing w:val="0"/>
          <w:sz w:val="24"/>
          <w:szCs w:val="24"/>
          <w:rtl/>
        </w:rPr>
        <w:t>ו</w:t>
      </w:r>
      <w:r w:rsidRPr="00D075C2">
        <w:rPr>
          <w:rStyle w:val="Bodytexta"/>
          <w:rFonts w:cs="David"/>
          <w:spacing w:val="0"/>
          <w:sz w:val="24"/>
          <w:szCs w:val="24"/>
          <w:rtl/>
        </w:rPr>
        <w:t xml:space="preserve"> יש לה</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קיע מיד ולהעבירם לידי מתיישבי</w:t>
      </w:r>
      <w:r w:rsidRPr="00D075C2">
        <w:rPr>
          <w:rStyle w:val="Bodytexta"/>
          <w:rFonts w:cs="David"/>
          <w:spacing w:val="0"/>
          <w:sz w:val="24"/>
          <w:szCs w:val="24"/>
          <w:shd w:val="clear" w:color="auto" w:fill="80FFFF"/>
          <w:rtl/>
        </w:rPr>
        <w:t>ם</w:t>
      </w:r>
      <w:r w:rsidR="00F624DA">
        <w:rPr>
          <w:rStyle w:val="Bodytexta"/>
          <w:rFonts w:cs="David" w:hint="cs"/>
          <w:spacing w:val="0"/>
          <w:sz w:val="24"/>
          <w:szCs w:val="24"/>
          <w:rtl/>
        </w:rPr>
        <w:t xml:space="preserve">  י</w:t>
      </w:r>
      <w:r w:rsidRPr="00D075C2">
        <w:rPr>
          <w:rStyle w:val="Bodytexta"/>
          <w:rFonts w:cs="David"/>
          <w:spacing w:val="0"/>
          <w:sz w:val="24"/>
          <w:szCs w:val="24"/>
          <w:rtl/>
        </w:rPr>
        <w:t>הו</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 xml:space="preserve">ים עירוניים </w:t>
      </w:r>
      <w:r w:rsidRPr="00D075C2">
        <w:rPr>
          <w:rStyle w:val="Bodytexta"/>
          <w:rFonts w:cs="David"/>
          <w:spacing w:val="0"/>
          <w:sz w:val="24"/>
          <w:szCs w:val="24"/>
          <w:shd w:val="clear" w:color="auto" w:fill="80FFFF"/>
          <w:rtl/>
        </w:rPr>
        <w:t>וכ</w:t>
      </w:r>
      <w:r w:rsidRPr="00D075C2">
        <w:rPr>
          <w:rStyle w:val="Bodytexta"/>
          <w:rFonts w:cs="David"/>
          <w:spacing w:val="0"/>
          <w:sz w:val="24"/>
          <w:szCs w:val="24"/>
          <w:rtl/>
        </w:rPr>
        <w:t xml:space="preserve">פריים. </w:t>
      </w:r>
    </w:p>
    <w:p w:rsidR="00183547" w:rsidRPr="00D075C2" w:rsidRDefault="0020000A" w:rsidP="00F624DA">
      <w:pPr>
        <w:pStyle w:val="Bodytext0"/>
        <w:shd w:val="clear" w:color="auto" w:fill="auto"/>
        <w:spacing w:before="0" w:after="0" w:line="264" w:lineRule="exact"/>
        <w:ind w:left="40" w:right="60" w:firstLine="360"/>
        <w:jc w:val="both"/>
        <w:rPr>
          <w:rFonts w:cs="David"/>
          <w:spacing w:val="0"/>
          <w:sz w:val="24"/>
          <w:szCs w:val="24"/>
          <w:rtl/>
        </w:rPr>
      </w:pPr>
      <w:r w:rsidRPr="00D075C2">
        <w:rPr>
          <w:rStyle w:val="Bodytexta"/>
          <w:rFonts w:cs="David"/>
          <w:spacing w:val="0"/>
          <w:sz w:val="24"/>
          <w:szCs w:val="24"/>
          <w:rtl/>
        </w:rPr>
        <w:t xml:space="preserve">זו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ה ראשית תביעתו המרכזית של ז</w:t>
      </w:r>
      <w:r w:rsidR="00F624DA">
        <w:rPr>
          <w:rStyle w:val="Bodytexta"/>
          <w:rFonts w:cs="David" w:hint="cs"/>
          <w:spacing w:val="0"/>
          <w:sz w:val="24"/>
          <w:szCs w:val="24"/>
          <w:rtl/>
        </w:rPr>
        <w:t>'</w:t>
      </w:r>
      <w:r w:rsidRPr="00D075C2">
        <w:rPr>
          <w:rStyle w:val="Bodytexta"/>
          <w:rFonts w:cs="David"/>
          <w:spacing w:val="0"/>
          <w:sz w:val="24"/>
          <w:szCs w:val="24"/>
          <w:rtl/>
        </w:rPr>
        <w:t>בוטינסקי למשטר קולונ</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ז</w:t>
      </w:r>
      <w:r w:rsidRPr="00D075C2">
        <w:rPr>
          <w:rStyle w:val="Bodytexta"/>
          <w:rFonts w:cs="David"/>
          <w:spacing w:val="0"/>
          <w:sz w:val="24"/>
          <w:szCs w:val="24"/>
          <w:shd w:val="clear" w:color="auto" w:fill="80FFFF"/>
          <w:rtl/>
        </w:rPr>
        <w:t>טו</w:t>
      </w:r>
      <w:r w:rsidRPr="00D075C2">
        <w:rPr>
          <w:rStyle w:val="Bodytexta"/>
          <w:rFonts w:cs="David"/>
          <w:spacing w:val="0"/>
          <w:sz w:val="24"/>
          <w:szCs w:val="24"/>
          <w:rtl/>
        </w:rPr>
        <w:t>רי, שעל</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ממשלת המנדט להנהיגו</w:t>
      </w:r>
      <w:r w:rsidR="00F624DA">
        <w:rPr>
          <w:rStyle w:val="Bodytexta"/>
          <w:rFonts w:cs="David" w:hint="cs"/>
          <w:spacing w:val="0"/>
          <w:sz w:val="24"/>
          <w:szCs w:val="24"/>
          <w:rtl/>
        </w:rPr>
        <w:t>,</w:t>
      </w:r>
      <w:r w:rsidRPr="00D075C2">
        <w:rPr>
          <w:rStyle w:val="Bodytexta"/>
          <w:rFonts w:cs="David"/>
          <w:spacing w:val="0"/>
          <w:sz w:val="24"/>
          <w:szCs w:val="24"/>
          <w:rtl/>
        </w:rPr>
        <w:t xml:space="preserve"> בהמשך נוסף המושג של </w:t>
      </w:r>
      <w:r w:rsidR="00F624DA">
        <w:rPr>
          <w:rStyle w:val="Bodytexta"/>
          <w:rFonts w:cs="David" w:hint="cs"/>
          <w:spacing w:val="0"/>
          <w:sz w:val="24"/>
          <w:szCs w:val="24"/>
          <w:rtl/>
        </w:rPr>
        <w:t>"</w:t>
      </w:r>
      <w:r w:rsidRPr="00D075C2">
        <w:rPr>
          <w:rStyle w:val="Bodytexta"/>
          <w:rFonts w:cs="David"/>
          <w:spacing w:val="0"/>
          <w:sz w:val="24"/>
          <w:szCs w:val="24"/>
          <w:rtl/>
        </w:rPr>
        <w:t>קיר הברזל</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שמאחוריו </w:t>
      </w:r>
      <w:r w:rsidR="00F624DA">
        <w:rPr>
          <w:rStyle w:val="Bodytexta"/>
          <w:rFonts w:cs="David" w:hint="cs"/>
          <w:spacing w:val="0"/>
          <w:sz w:val="24"/>
          <w:szCs w:val="24"/>
          <w:rtl/>
        </w:rPr>
        <w:t>י</w:t>
      </w:r>
      <w:r w:rsidRPr="00D075C2">
        <w:rPr>
          <w:rStyle w:val="Bodytexta"/>
          <w:rFonts w:cs="David"/>
          <w:spacing w:val="0"/>
          <w:sz w:val="24"/>
          <w:szCs w:val="24"/>
          <w:rtl/>
        </w:rPr>
        <w:t>ש ל</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צ</w:t>
      </w:r>
      <w:r w:rsidRPr="00D075C2">
        <w:rPr>
          <w:rStyle w:val="Bodytexta"/>
          <w:rFonts w:cs="David"/>
          <w:spacing w:val="0"/>
          <w:sz w:val="24"/>
          <w:szCs w:val="24"/>
          <w:shd w:val="clear" w:color="auto" w:fill="80FFFF"/>
          <w:rtl/>
        </w:rPr>
        <w:t>ע</w:t>
      </w:r>
      <w:r w:rsidR="00F624DA">
        <w:rPr>
          <w:rStyle w:val="Bodytexta"/>
          <w:rFonts w:cs="David" w:hint="cs"/>
          <w:spacing w:val="0"/>
          <w:sz w:val="24"/>
          <w:szCs w:val="24"/>
          <w:rtl/>
        </w:rPr>
        <w:t xml:space="preserve"> </w:t>
      </w:r>
      <w:r w:rsidRPr="00D075C2">
        <w:rPr>
          <w:rStyle w:val="Bodytexta"/>
          <w:rFonts w:cs="David"/>
          <w:spacing w:val="0"/>
          <w:sz w:val="24"/>
          <w:szCs w:val="24"/>
          <w:rtl/>
        </w:rPr>
        <w:t xml:space="preserve">מדיניות זו </w:t>
      </w:r>
      <w:r w:rsidRPr="00D075C2">
        <w:rPr>
          <w:rStyle w:val="Bodytexta"/>
          <w:rFonts w:cs="David"/>
          <w:spacing w:val="0"/>
          <w:sz w:val="24"/>
          <w:szCs w:val="24"/>
          <w:shd w:val="clear" w:color="auto" w:fill="80FFFF"/>
          <w:rtl/>
        </w:rPr>
        <w:t>ב</w:t>
      </w:r>
      <w:r w:rsidR="00F624DA">
        <w:rPr>
          <w:rStyle w:val="Bodytexta"/>
          <w:rFonts w:cs="David" w:hint="cs"/>
          <w:spacing w:val="0"/>
          <w:sz w:val="24"/>
          <w:szCs w:val="24"/>
          <w:shd w:val="clear" w:color="auto" w:fill="80FFFF"/>
          <w:rtl/>
        </w:rPr>
        <w:t>כ</w:t>
      </w:r>
      <w:r w:rsidRPr="00D075C2">
        <w:rPr>
          <w:rStyle w:val="Bodytexta"/>
          <w:rFonts w:cs="David"/>
          <w:spacing w:val="0"/>
          <w:sz w:val="24"/>
          <w:szCs w:val="24"/>
          <w:shd w:val="clear" w:color="auto" w:fill="80FFFF"/>
          <w:rtl/>
        </w:rPr>
        <w:t>ל</w:t>
      </w:r>
      <w:r w:rsidR="00F624DA">
        <w:rPr>
          <w:rStyle w:val="Bodytexta"/>
          <w:rFonts w:cs="David" w:hint="cs"/>
          <w:spacing w:val="0"/>
          <w:sz w:val="24"/>
          <w:szCs w:val="24"/>
          <w:rtl/>
        </w:rPr>
        <w:t xml:space="preserve"> </w:t>
      </w:r>
      <w:r w:rsidRPr="00D075C2">
        <w:rPr>
          <w:rStyle w:val="Bodytexta"/>
          <w:rFonts w:cs="David"/>
          <w:spacing w:val="0"/>
          <w:sz w:val="24"/>
          <w:szCs w:val="24"/>
          <w:rtl/>
        </w:rPr>
        <w:t>מר</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בי </w:t>
      </w:r>
      <w:r w:rsidR="00F624DA">
        <w:rPr>
          <w:rStyle w:val="Bodytexta"/>
          <w:rFonts w:cs="David" w:hint="cs"/>
          <w:spacing w:val="0"/>
          <w:sz w:val="24"/>
          <w:szCs w:val="24"/>
          <w:rtl/>
        </w:rPr>
        <w:t>הא</w:t>
      </w:r>
      <w:r w:rsidRPr="00D075C2">
        <w:rPr>
          <w:rStyle w:val="Bodytexta"/>
          <w:rFonts w:cs="David"/>
          <w:spacing w:val="0"/>
          <w:sz w:val="24"/>
          <w:szCs w:val="24"/>
          <w:rtl/>
        </w:rPr>
        <w:t>רץ</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w:t>
      </w:r>
      <w:r w:rsidR="00F624DA">
        <w:rPr>
          <w:rStyle w:val="Bodytexta"/>
          <w:rFonts w:cs="David" w:hint="cs"/>
          <w:spacing w:val="0"/>
          <w:sz w:val="24"/>
          <w:szCs w:val="24"/>
          <w:rtl/>
        </w:rPr>
        <w:t>ר</w:t>
      </w:r>
      <w:r w:rsidRPr="00D075C2">
        <w:rPr>
          <w:rStyle w:val="Bodytexta"/>
          <w:rFonts w:cs="David"/>
          <w:spacing w:val="0"/>
          <w:sz w:val="24"/>
          <w:szCs w:val="24"/>
          <w:rtl/>
        </w:rPr>
        <w:t>ק מ</w:t>
      </w:r>
      <w:r w:rsidRPr="00D075C2">
        <w:rPr>
          <w:rStyle w:val="Bodytexta"/>
          <w:rFonts w:cs="David"/>
          <w:spacing w:val="0"/>
          <w:sz w:val="24"/>
          <w:szCs w:val="24"/>
          <w:shd w:val="clear" w:color="auto" w:fill="80FFFF"/>
          <w:rtl/>
        </w:rPr>
        <w:t>א</w:t>
      </w:r>
      <w:r w:rsidR="00F624DA">
        <w:rPr>
          <w:rStyle w:val="Bodytexta"/>
          <w:rFonts w:cs="David" w:hint="cs"/>
          <w:spacing w:val="0"/>
          <w:sz w:val="24"/>
          <w:szCs w:val="24"/>
          <w:rtl/>
        </w:rPr>
        <w:t>ח</w:t>
      </w:r>
      <w:r w:rsidRPr="00D075C2">
        <w:rPr>
          <w:rStyle w:val="Bodytexta"/>
          <w:rFonts w:cs="David"/>
          <w:spacing w:val="0"/>
          <w:sz w:val="24"/>
          <w:szCs w:val="24"/>
          <w:rtl/>
        </w:rPr>
        <w:t>וריו. ני</w:t>
      </w:r>
      <w:r w:rsidR="00F624DA">
        <w:rPr>
          <w:rStyle w:val="Bodytexta"/>
          <w:rFonts w:cs="David" w:hint="cs"/>
          <w:spacing w:val="0"/>
          <w:sz w:val="24"/>
          <w:szCs w:val="24"/>
          <w:rtl/>
        </w:rPr>
        <w:t>ת</w:t>
      </w:r>
      <w:r w:rsidRPr="00D075C2">
        <w:rPr>
          <w:rStyle w:val="Bodytexta"/>
          <w:rFonts w:cs="David"/>
          <w:spacing w:val="0"/>
          <w:sz w:val="24"/>
          <w:szCs w:val="24"/>
          <w:rtl/>
        </w:rPr>
        <w:t>ן לעשות זאת, שהרי ז</w:t>
      </w:r>
      <w:r w:rsidR="00F624DA">
        <w:rPr>
          <w:rStyle w:val="Bodytexta"/>
          <w:rFonts w:cs="David" w:hint="cs"/>
          <w:spacing w:val="0"/>
          <w:sz w:val="24"/>
          <w:szCs w:val="24"/>
          <w:rtl/>
        </w:rPr>
        <w:t>'</w:t>
      </w:r>
      <w:r w:rsidRPr="00D075C2">
        <w:rPr>
          <w:rStyle w:val="Bodytexta"/>
          <w:rFonts w:cs="David"/>
          <w:spacing w:val="0"/>
          <w:sz w:val="24"/>
          <w:szCs w:val="24"/>
          <w:rtl/>
        </w:rPr>
        <w:t>ב</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טי</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סקי</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היה כידוע מן המעטי</w:t>
      </w:r>
      <w:r w:rsidR="00F624DA">
        <w:rPr>
          <w:rStyle w:val="Bodytexta"/>
          <w:rFonts w:cs="David" w:hint="cs"/>
          <w:spacing w:val="0"/>
          <w:sz w:val="24"/>
          <w:szCs w:val="24"/>
          <w:shd w:val="clear" w:color="auto" w:fill="80FFFF"/>
          <w:rtl/>
        </w:rPr>
        <w:t>ם  ב</w:t>
      </w:r>
      <w:r w:rsidRPr="00D075C2">
        <w:rPr>
          <w:rStyle w:val="Bodytexta"/>
          <w:rFonts w:cs="David"/>
          <w:spacing w:val="0"/>
          <w:sz w:val="24"/>
          <w:szCs w:val="24"/>
          <w:rtl/>
        </w:rPr>
        <w:t xml:space="preserve">אותה שעה שלא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אמין בהסכמה ערבית</w:t>
      </w:r>
      <w:r w:rsidR="00F624DA">
        <w:rPr>
          <w:rStyle w:val="Bodytexta"/>
          <w:rFonts w:cs="David" w:hint="cs"/>
          <w:spacing w:val="0"/>
          <w:sz w:val="24"/>
          <w:szCs w:val="24"/>
          <w:rtl/>
        </w:rPr>
        <w:t xml:space="preserve"> </w:t>
      </w:r>
      <w:r w:rsidRPr="00D075C2">
        <w:rPr>
          <w:rStyle w:val="Bodytexta"/>
          <w:rFonts w:cs="David"/>
          <w:spacing w:val="0"/>
          <w:sz w:val="24"/>
          <w:szCs w:val="24"/>
          <w:rtl/>
        </w:rPr>
        <w:t>מרצון.</w:t>
      </w:r>
    </w:p>
    <w:p w:rsidR="00183547" w:rsidRPr="00D075C2" w:rsidRDefault="0020000A" w:rsidP="0017436B">
      <w:pPr>
        <w:pStyle w:val="Bodytext0"/>
        <w:shd w:val="clear" w:color="auto" w:fill="auto"/>
        <w:spacing w:before="0" w:after="0" w:line="264" w:lineRule="exact"/>
        <w:ind w:left="40" w:right="60" w:firstLine="360"/>
        <w:jc w:val="both"/>
        <w:rPr>
          <w:rFonts w:cs="David"/>
          <w:spacing w:val="0"/>
          <w:sz w:val="24"/>
          <w:szCs w:val="24"/>
          <w:rtl/>
        </w:rPr>
      </w:pPr>
      <w:r w:rsidRPr="00D075C2">
        <w:rPr>
          <w:rStyle w:val="Bodytexta"/>
          <w:rFonts w:cs="David"/>
          <w:spacing w:val="0"/>
          <w:sz w:val="24"/>
          <w:szCs w:val="24"/>
          <w:rtl/>
        </w:rPr>
        <w:t xml:space="preserve">נגד שיטה זו </w:t>
      </w:r>
      <w:r w:rsidR="00F624DA">
        <w:rPr>
          <w:rStyle w:val="Bodytexta"/>
          <w:rFonts w:cs="David" w:hint="cs"/>
          <w:spacing w:val="0"/>
          <w:sz w:val="24"/>
          <w:szCs w:val="24"/>
          <w:rtl/>
        </w:rPr>
        <w:t xml:space="preserve"> </w:t>
      </w:r>
      <w:r w:rsidRPr="00D075C2">
        <w:rPr>
          <w:rStyle w:val="Bodytexta"/>
          <w:rFonts w:cs="David"/>
          <w:spacing w:val="0"/>
          <w:sz w:val="24"/>
          <w:szCs w:val="24"/>
          <w:rtl/>
        </w:rPr>
        <w:t>המשיל ו</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יצמן את המשל </w:t>
      </w:r>
      <w:r w:rsidRPr="00D075C2">
        <w:rPr>
          <w:rStyle w:val="Bodytexta"/>
          <w:rFonts w:cs="David"/>
          <w:spacing w:val="0"/>
          <w:sz w:val="24"/>
          <w:szCs w:val="24"/>
          <w:shd w:val="clear" w:color="auto" w:fill="80FFFF"/>
          <w:rtl/>
        </w:rPr>
        <w:t>המ</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 xml:space="preserve">י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שלו. ע</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 xml:space="preserve"> שיטה זו ועל החשבונות שעשה ז</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בוטי</w:t>
      </w:r>
      <w:r w:rsidRPr="00D075C2">
        <w:rPr>
          <w:rStyle w:val="Bodytexta"/>
          <w:rFonts w:cs="David"/>
          <w:spacing w:val="0"/>
          <w:sz w:val="24"/>
          <w:szCs w:val="24"/>
          <w:shd w:val="clear" w:color="auto" w:fill="80FFFF"/>
          <w:rtl/>
        </w:rPr>
        <w:t>נס</w:t>
      </w:r>
      <w:r w:rsidRPr="00D075C2">
        <w:rPr>
          <w:rStyle w:val="Bodytexta"/>
          <w:rFonts w:cs="David"/>
          <w:spacing w:val="0"/>
          <w:sz w:val="24"/>
          <w:szCs w:val="24"/>
          <w:rtl/>
        </w:rPr>
        <w:t>קי למען</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ביסוס</w:t>
      </w:r>
      <w:r w:rsidR="0017436B">
        <w:rPr>
          <w:rStyle w:val="Bodytexta"/>
          <w:rFonts w:cs="David" w:hint="cs"/>
          <w:spacing w:val="0"/>
          <w:sz w:val="24"/>
          <w:szCs w:val="24"/>
          <w:rtl/>
        </w:rPr>
        <w:t>ה</w:t>
      </w:r>
      <w:r w:rsidRPr="00D075C2">
        <w:rPr>
          <w:rStyle w:val="Bodytexta"/>
          <w:rFonts w:cs="David"/>
          <w:spacing w:val="0"/>
          <w:sz w:val="24"/>
          <w:szCs w:val="24"/>
          <w:rtl/>
        </w:rPr>
        <w:t xml:space="preserve"> לי</w:t>
      </w:r>
      <w:r w:rsidRPr="00D075C2">
        <w:rPr>
          <w:rStyle w:val="Bodytexta"/>
          <w:rFonts w:cs="David"/>
          <w:spacing w:val="0"/>
          <w:sz w:val="24"/>
          <w:szCs w:val="24"/>
          <w:shd w:val="clear" w:color="auto" w:fill="80FFFF"/>
          <w:rtl/>
        </w:rPr>
        <w:t>ג</w:t>
      </w:r>
      <w:r w:rsidRPr="00D075C2">
        <w:rPr>
          <w:rStyle w:val="Bodytexta"/>
          <w:rFonts w:cs="David"/>
          <w:spacing w:val="0"/>
          <w:sz w:val="24"/>
          <w:szCs w:val="24"/>
          <w:rtl/>
        </w:rPr>
        <w:t>לג ויצמן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שלפיהם שניים ועוד שניים הם... חמישה.</w:t>
      </w:r>
    </w:p>
    <w:p w:rsidR="00183547" w:rsidRPr="00D075C2" w:rsidRDefault="0020000A" w:rsidP="00350AAB">
      <w:pPr>
        <w:pStyle w:val="Bodytext0"/>
        <w:shd w:val="clear" w:color="auto" w:fill="auto"/>
        <w:spacing w:before="0" w:after="0" w:line="264" w:lineRule="exact"/>
        <w:ind w:left="40" w:right="60" w:firstLine="360"/>
        <w:jc w:val="both"/>
        <w:rPr>
          <w:rFonts w:cs="David"/>
          <w:spacing w:val="0"/>
          <w:sz w:val="24"/>
          <w:szCs w:val="24"/>
          <w:rtl/>
        </w:rPr>
      </w:pPr>
      <w:r w:rsidRPr="00D075C2">
        <w:rPr>
          <w:rStyle w:val="Bodytexta"/>
          <w:rFonts w:cs="David"/>
          <w:spacing w:val="0"/>
          <w:sz w:val="24"/>
          <w:szCs w:val="24"/>
          <w:rtl/>
        </w:rPr>
        <w:t>בדיקת הטכסטים ההיסטוריים של הוויכוח ההוא העלתה דבר מענ</w:t>
      </w:r>
      <w:r w:rsidR="0017436B">
        <w:rPr>
          <w:rStyle w:val="Bodytexta"/>
          <w:rFonts w:cs="David" w:hint="cs"/>
          <w:spacing w:val="0"/>
          <w:sz w:val="24"/>
          <w:szCs w:val="24"/>
          <w:rtl/>
        </w:rPr>
        <w:t>יין</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יותר</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כי הנה זהו ההמשך הישיר של נאום וייצמ</w:t>
      </w:r>
      <w:r w:rsidRPr="00D075C2">
        <w:rPr>
          <w:rStyle w:val="Bodytexta"/>
          <w:rFonts w:cs="David"/>
          <w:spacing w:val="0"/>
          <w:sz w:val="24"/>
          <w:szCs w:val="24"/>
          <w:shd w:val="clear" w:color="auto" w:fill="80FFFF"/>
          <w:rtl/>
        </w:rPr>
        <w:t>ן</w:t>
      </w:r>
      <w:r w:rsidR="00350AAB">
        <w:rPr>
          <w:rFonts w:cs="David" w:hint="cs"/>
          <w:spacing w:val="0"/>
          <w:sz w:val="24"/>
          <w:szCs w:val="24"/>
          <w:rtl/>
        </w:rPr>
        <w:t>:</w:t>
      </w:r>
    </w:p>
    <w:p w:rsidR="00183547" w:rsidRPr="00D075C2" w:rsidRDefault="0020000A" w:rsidP="00350AAB">
      <w:pPr>
        <w:pStyle w:val="Bodytext0"/>
        <w:shd w:val="clear" w:color="auto" w:fill="auto"/>
        <w:spacing w:before="0" w:after="0" w:line="264" w:lineRule="exact"/>
        <w:ind w:left="600" w:right="60" w:firstLine="160"/>
        <w:jc w:val="both"/>
        <w:rPr>
          <w:rFonts w:cs="David"/>
          <w:spacing w:val="0"/>
          <w:sz w:val="24"/>
          <w:szCs w:val="24"/>
          <w:rtl/>
        </w:rPr>
      </w:pPr>
      <w:r w:rsidRPr="00D075C2">
        <w:rPr>
          <w:rStyle w:val="Bodytexta"/>
          <w:rFonts w:cs="David"/>
          <w:spacing w:val="0"/>
          <w:sz w:val="24"/>
          <w:szCs w:val="24"/>
          <w:shd w:val="clear" w:color="auto" w:fill="80FFFF"/>
          <w:rtl/>
        </w:rPr>
        <w:t>״.</w:t>
      </w:r>
      <w:r w:rsidR="00350AAB">
        <w:rPr>
          <w:rStyle w:val="Bodytexta"/>
          <w:rFonts w:cs="David" w:hint="cs"/>
          <w:spacing w:val="0"/>
          <w:sz w:val="24"/>
          <w:szCs w:val="24"/>
          <w:shd w:val="clear" w:color="auto" w:fill="80FFFF"/>
          <w:rtl/>
        </w:rPr>
        <w:t>.</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שניים ועוד שניים אינם חמישה! וזוהי הטעות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שלא השגי</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 בה </w:t>
      </w:r>
      <w:r w:rsidRPr="00D075C2">
        <w:rPr>
          <w:rStyle w:val="Bodytexta"/>
          <w:rFonts w:cs="David"/>
          <w:spacing w:val="0"/>
          <w:sz w:val="24"/>
          <w:szCs w:val="24"/>
          <w:shd w:val="clear" w:color="auto" w:fill="80FFFF"/>
          <w:rtl/>
        </w:rPr>
        <w:t>דמ</w:t>
      </w:r>
      <w:r w:rsidRPr="00D075C2">
        <w:rPr>
          <w:rStyle w:val="Bodytexta"/>
          <w:rFonts w:cs="David"/>
          <w:spacing w:val="0"/>
          <w:sz w:val="24"/>
          <w:szCs w:val="24"/>
          <w:rtl/>
        </w:rPr>
        <w:t>טינסקי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שאמ</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 xml:space="preserve"> חל בדיוק מצוי</w:t>
      </w:r>
      <w:r w:rsidRPr="00D075C2">
        <w:rPr>
          <w:rStyle w:val="Bodytexta"/>
          <w:rFonts w:cs="David"/>
          <w:spacing w:val="0"/>
          <w:sz w:val="24"/>
          <w:szCs w:val="24"/>
          <w:shd w:val="clear" w:color="auto" w:fill="80FFFF"/>
          <w:rtl/>
        </w:rPr>
        <w:t>ץ</w:t>
      </w:r>
      <w:r w:rsidRPr="00D075C2">
        <w:rPr>
          <w:rStyle w:val="Bodytexta"/>
          <w:rFonts w:cs="David"/>
          <w:spacing w:val="0"/>
          <w:sz w:val="24"/>
          <w:szCs w:val="24"/>
          <w:rtl/>
        </w:rPr>
        <w:t xml:space="preserve"> על</w:t>
      </w:r>
      <w:r w:rsidRPr="00D075C2">
        <w:rPr>
          <w:rStyle w:val="Bodytexta"/>
          <w:rFonts w:cs="David"/>
          <w:spacing w:val="0"/>
          <w:sz w:val="24"/>
          <w:szCs w:val="24"/>
          <w:shd w:val="clear" w:color="auto" w:fill="80FFFF"/>
          <w:rtl/>
        </w:rPr>
        <w:t xml:space="preserve"> </w:t>
      </w:r>
      <w:r w:rsidR="00350AAB">
        <w:rPr>
          <w:rStyle w:val="Bodytexta"/>
          <w:rFonts w:cs="David" w:hint="cs"/>
          <w:spacing w:val="0"/>
          <w:sz w:val="24"/>
          <w:szCs w:val="24"/>
          <w:rtl/>
        </w:rPr>
        <w:t xml:space="preserve"> </w:t>
      </w:r>
      <w:r w:rsidRPr="00D075C2">
        <w:rPr>
          <w:rStyle w:val="Bodytexta"/>
          <w:rFonts w:cs="David"/>
          <w:spacing w:val="0"/>
          <w:sz w:val="24"/>
          <w:szCs w:val="24"/>
          <w:rtl/>
        </w:rPr>
        <w:t>ארץ כ</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ודזי</w:t>
      </w:r>
      <w:r w:rsidR="00350AAB">
        <w:rPr>
          <w:rStyle w:val="Bodytexta"/>
          <w:rFonts w:cs="David" w:hint="cs"/>
          <w:spacing w:val="0"/>
          <w:sz w:val="24"/>
          <w:szCs w:val="24"/>
          <w:shd w:val="clear" w:color="auto" w:fill="80FFFF"/>
          <w:rtl/>
        </w:rPr>
        <w:t>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למשל. </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ודזיה הי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ה ארץ </w:t>
      </w:r>
      <w:r w:rsidRPr="00D075C2">
        <w:rPr>
          <w:rStyle w:val="Bodytexta"/>
          <w:rFonts w:cs="David"/>
          <w:spacing w:val="0"/>
          <w:sz w:val="24"/>
          <w:szCs w:val="24"/>
          <w:shd w:val="clear" w:color="auto" w:fill="80FFFF"/>
          <w:rtl/>
        </w:rPr>
        <w:t>פנ</w:t>
      </w:r>
      <w:r w:rsidRPr="00D075C2">
        <w:rPr>
          <w:rStyle w:val="Bodytexta"/>
          <w:rFonts w:cs="David"/>
          <w:spacing w:val="0"/>
          <w:sz w:val="24"/>
          <w:szCs w:val="24"/>
          <w:rtl/>
        </w:rPr>
        <w:t>ויי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לא היו לה אוכלוסים שלה, לא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ה זו ארץ</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עמו</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ת מסורת. זרמים הי</w:t>
      </w:r>
      <w:r w:rsidR="00350AAB">
        <w:rPr>
          <w:rStyle w:val="Bodytexta"/>
          <w:rFonts w:cs="David" w:hint="cs"/>
          <w:spacing w:val="0"/>
          <w:sz w:val="24"/>
          <w:szCs w:val="24"/>
          <w:rtl/>
        </w:rPr>
        <w:t>ס</w:t>
      </w:r>
      <w:r w:rsidRPr="00D075C2">
        <w:rPr>
          <w:rStyle w:val="Bodytexta"/>
          <w:rFonts w:cs="David"/>
          <w:spacing w:val="0"/>
          <w:sz w:val="24"/>
          <w:szCs w:val="24"/>
          <w:rtl/>
        </w:rPr>
        <w:t>טו</w:t>
      </w:r>
      <w:r w:rsidR="00350AAB">
        <w:rPr>
          <w:rStyle w:val="Bodytexta"/>
          <w:rFonts w:cs="David" w:hint="cs"/>
          <w:spacing w:val="0"/>
          <w:sz w:val="24"/>
          <w:szCs w:val="24"/>
          <w:shd w:val="clear" w:color="auto" w:fill="80FFFF"/>
          <w:rtl/>
        </w:rPr>
        <w:t>ר</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ים אדירים. </w:t>
      </w:r>
      <w:r w:rsidR="00350AAB">
        <w:rPr>
          <w:rStyle w:val="Bodytexta"/>
          <w:rFonts w:cs="David"/>
          <w:spacing w:val="0"/>
          <w:sz w:val="24"/>
          <w:szCs w:val="24"/>
          <w:rtl/>
        </w:rPr>
        <w:t>א</w:t>
      </w:r>
      <w:r w:rsidR="00350AAB">
        <w:rPr>
          <w:rStyle w:val="Bodytexta"/>
          <w:rFonts w:cs="David" w:hint="cs"/>
          <w:spacing w:val="0"/>
          <w:sz w:val="24"/>
          <w:szCs w:val="24"/>
          <w:rtl/>
        </w:rPr>
        <w:t>נ</w:t>
      </w:r>
      <w:r w:rsidRPr="00D075C2">
        <w:rPr>
          <w:rStyle w:val="Bodytexta"/>
          <w:rFonts w:cs="David"/>
          <w:spacing w:val="0"/>
          <w:sz w:val="24"/>
          <w:szCs w:val="24"/>
          <w:rtl/>
        </w:rPr>
        <w:t>שים בא</w:t>
      </w:r>
      <w:r w:rsidRPr="00D075C2">
        <w:rPr>
          <w:rStyle w:val="Bodytexta"/>
          <w:rFonts w:cs="David"/>
          <w:spacing w:val="0"/>
          <w:sz w:val="24"/>
          <w:szCs w:val="24"/>
          <w:shd w:val="clear" w:color="auto" w:fill="80FFFF"/>
          <w:rtl/>
        </w:rPr>
        <w:t>ו</w:t>
      </w:r>
      <w:r w:rsidR="00350AAB">
        <w:rPr>
          <w:rStyle w:val="Bodytexta"/>
          <w:rFonts w:cs="David" w:hint="cs"/>
          <w:spacing w:val="0"/>
          <w:sz w:val="24"/>
          <w:szCs w:val="24"/>
          <w:rtl/>
        </w:rPr>
        <w:t xml:space="preserve"> </w:t>
      </w:r>
      <w:r w:rsidRPr="00D075C2">
        <w:rPr>
          <w:rStyle w:val="Bodytexta"/>
          <w:rFonts w:cs="David"/>
          <w:spacing w:val="0"/>
          <w:sz w:val="24"/>
          <w:szCs w:val="24"/>
          <w:rtl/>
        </w:rPr>
        <w:t>אליה והשקיעו בה כספים. ס</w:t>
      </w:r>
      <w:r w:rsidR="00350AAB">
        <w:rPr>
          <w:rStyle w:val="Bodytexta"/>
          <w:rFonts w:cs="David" w:hint="cs"/>
          <w:spacing w:val="0"/>
          <w:sz w:val="24"/>
          <w:szCs w:val="24"/>
          <w:shd w:val="clear" w:color="auto" w:fill="80FFFF"/>
          <w:rtl/>
        </w:rPr>
        <w:t>ס</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ל </w:t>
      </w:r>
      <w:r w:rsidR="00350AAB">
        <w:rPr>
          <w:rStyle w:val="Bodytexta"/>
          <w:rFonts w:cs="David" w:hint="cs"/>
          <w:spacing w:val="0"/>
          <w:sz w:val="24"/>
          <w:szCs w:val="24"/>
          <w:rtl/>
        </w:rPr>
        <w:t>ר</w:t>
      </w:r>
      <w:r w:rsidRPr="00D075C2">
        <w:rPr>
          <w:rStyle w:val="Bodytexta"/>
          <w:rFonts w:cs="David"/>
          <w:spacing w:val="0"/>
          <w:sz w:val="24"/>
          <w:szCs w:val="24"/>
          <w:rtl/>
        </w:rPr>
        <w:t>וד</w:t>
      </w:r>
      <w:r w:rsidR="00350AAB">
        <w:rPr>
          <w:rStyle w:val="Bodytexta"/>
          <w:rFonts w:cs="David" w:hint="cs"/>
          <w:spacing w:val="0"/>
          <w:sz w:val="24"/>
          <w:szCs w:val="24"/>
          <w:rtl/>
        </w:rPr>
        <w:t>ס</w:t>
      </w:r>
      <w:r w:rsidRPr="00D075C2">
        <w:rPr>
          <w:rStyle w:val="Bodytexta"/>
          <w:rFonts w:cs="David"/>
          <w:spacing w:val="0"/>
          <w:sz w:val="24"/>
          <w:szCs w:val="24"/>
          <w:rtl/>
        </w:rPr>
        <w:t xml:space="preserve"> קיבל מלווה </w:t>
      </w:r>
      <w:r w:rsidRPr="00D075C2">
        <w:rPr>
          <w:rStyle w:val="Bodytexta"/>
          <w:rFonts w:cs="David"/>
          <w:spacing w:val="0"/>
          <w:sz w:val="24"/>
          <w:szCs w:val="24"/>
          <w:shd w:val="clear" w:color="auto" w:fill="80FFFF"/>
          <w:rtl/>
        </w:rPr>
        <w:t>ג</w:t>
      </w:r>
      <w:r w:rsidR="00350AAB">
        <w:rPr>
          <w:rStyle w:val="Bodytexta"/>
          <w:rFonts w:cs="David" w:hint="cs"/>
          <w:spacing w:val="0"/>
          <w:sz w:val="24"/>
          <w:szCs w:val="24"/>
          <w:shd w:val="clear" w:color="auto" w:fill="80FFFF"/>
          <w:rtl/>
        </w:rPr>
        <w:t>דו</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 xml:space="preserve"> והקים ט</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וסט וחברת צ</w:t>
      </w:r>
      <w:r w:rsidRPr="00D075C2">
        <w:rPr>
          <w:rStyle w:val="Bodytexta"/>
          <w:rFonts w:cs="David"/>
          <w:spacing w:val="0"/>
          <w:sz w:val="24"/>
          <w:szCs w:val="24"/>
          <w:shd w:val="clear" w:color="auto" w:fill="80FFFF"/>
          <w:rtl/>
        </w:rPr>
        <w:t>׳אר</w:t>
      </w:r>
      <w:r w:rsidR="00350AAB">
        <w:rPr>
          <w:rStyle w:val="Bodytexta"/>
          <w:rFonts w:cs="David" w:hint="cs"/>
          <w:spacing w:val="0"/>
          <w:sz w:val="24"/>
          <w:szCs w:val="24"/>
          <w:rtl/>
        </w:rPr>
        <w:t>ט</w:t>
      </w:r>
      <w:r w:rsidRPr="00D075C2">
        <w:rPr>
          <w:rStyle w:val="Bodytexta"/>
          <w:rFonts w:cs="David"/>
          <w:spacing w:val="0"/>
          <w:sz w:val="24"/>
          <w:szCs w:val="24"/>
          <w:rtl/>
        </w:rPr>
        <w:t>ר. וה</w:t>
      </w:r>
      <w:r w:rsidRPr="00D075C2">
        <w:rPr>
          <w:rStyle w:val="Bodytexta"/>
          <w:rFonts w:cs="David"/>
          <w:spacing w:val="0"/>
          <w:sz w:val="24"/>
          <w:szCs w:val="24"/>
          <w:shd w:val="clear" w:color="auto" w:fill="80FFFF"/>
          <w:rtl/>
        </w:rPr>
        <w:t>נה</w:t>
      </w:r>
      <w:r w:rsidRPr="00D075C2">
        <w:rPr>
          <w:rStyle w:val="Bodytexta"/>
          <w:rFonts w:cs="David"/>
          <w:spacing w:val="0"/>
          <w:sz w:val="24"/>
          <w:szCs w:val="24"/>
          <w:rtl/>
        </w:rPr>
        <w:t xml:space="preserve"> כיום נמנית</w:t>
      </w:r>
      <w:r w:rsidRPr="00D075C2">
        <w:rPr>
          <w:rStyle w:val="Bodytexta"/>
          <w:rFonts w:cs="David"/>
          <w:spacing w:val="0"/>
          <w:sz w:val="24"/>
          <w:szCs w:val="24"/>
          <w:shd w:val="clear" w:color="auto" w:fill="80FFFF"/>
          <w:rtl/>
        </w:rPr>
        <w:t xml:space="preserve"> </w:t>
      </w:r>
      <w:r w:rsidR="00350AAB">
        <w:rPr>
          <w:rStyle w:val="Bodytexta"/>
          <w:rFonts w:cs="David" w:hint="cs"/>
          <w:spacing w:val="0"/>
          <w:sz w:val="24"/>
          <w:szCs w:val="24"/>
          <w:rtl/>
        </w:rPr>
        <w:t>ר</w:t>
      </w:r>
      <w:r w:rsidRPr="00D075C2">
        <w:rPr>
          <w:rStyle w:val="Bodytexta"/>
          <w:rFonts w:cs="David"/>
          <w:spacing w:val="0"/>
          <w:sz w:val="24"/>
          <w:szCs w:val="24"/>
          <w:rtl/>
        </w:rPr>
        <w:t>ודזי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בין קהל המדינות. ואילו הי</w:t>
      </w:r>
      <w:r w:rsidR="00350AAB">
        <w:rPr>
          <w:rStyle w:val="Bodytexta"/>
          <w:rFonts w:cs="David" w:hint="cs"/>
          <w:spacing w:val="0"/>
          <w:sz w:val="24"/>
          <w:szCs w:val="24"/>
          <w:rtl/>
        </w:rPr>
        <w:t>תה</w:t>
      </w:r>
      <w:r w:rsidRPr="00D075C2">
        <w:rPr>
          <w:rStyle w:val="Bodytexta"/>
          <w:rFonts w:cs="David"/>
          <w:spacing w:val="0"/>
          <w:sz w:val="24"/>
          <w:szCs w:val="24"/>
          <w:rtl/>
        </w:rPr>
        <w:t xml:space="preserve"> ארץ ישראל </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w:t>
      </w:r>
      <w:r w:rsidR="00350AAB">
        <w:rPr>
          <w:rStyle w:val="Bodytexta"/>
          <w:rFonts w:cs="David" w:hint="cs"/>
          <w:spacing w:val="0"/>
          <w:sz w:val="24"/>
          <w:szCs w:val="24"/>
          <w:shd w:val="clear" w:color="auto" w:fill="80FFFF"/>
          <w:rtl/>
        </w:rPr>
        <w:t>דזיה</w:t>
      </w:r>
      <w:r w:rsidR="00350AAB">
        <w:rPr>
          <w:rStyle w:val="Bodytexta"/>
          <w:rFonts w:cs="David" w:hint="cs"/>
          <w:spacing w:val="0"/>
          <w:sz w:val="24"/>
          <w:szCs w:val="24"/>
          <w:rtl/>
        </w:rPr>
        <w:t>,</w:t>
      </w:r>
      <w:r w:rsidR="00350AAB">
        <w:rPr>
          <w:rStyle w:val="Bodytexta"/>
          <w:rFonts w:cs="David"/>
          <w:spacing w:val="0"/>
          <w:sz w:val="24"/>
          <w:szCs w:val="24"/>
          <w:rtl/>
        </w:rPr>
        <w:t xml:space="preserve"> כי אז לא היה ל</w:t>
      </w:r>
      <w:r w:rsidR="00350AAB">
        <w:rPr>
          <w:rStyle w:val="Bodytexta"/>
          <w:rFonts w:cs="David" w:hint="cs"/>
          <w:spacing w:val="0"/>
          <w:sz w:val="24"/>
          <w:szCs w:val="24"/>
          <w:rtl/>
        </w:rPr>
        <w:t>ז'</w:t>
      </w:r>
      <w:r w:rsidRPr="00D075C2">
        <w:rPr>
          <w:rStyle w:val="Bodytexta"/>
          <w:rFonts w:cs="David"/>
          <w:spacing w:val="0"/>
          <w:sz w:val="24"/>
          <w:szCs w:val="24"/>
          <w:rtl/>
        </w:rPr>
        <w:t>בוטי</w:t>
      </w:r>
      <w:r w:rsidR="00350AAB">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קי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צורך להתווכח עם</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ההנהלה הציונית.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ולם ארץ ישראל אינה ר</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דזי</w:t>
      </w:r>
      <w:r w:rsidR="00350AAB">
        <w:rPr>
          <w:rStyle w:val="Bodytexta"/>
          <w:rFonts w:cs="David" w:hint="cs"/>
          <w:spacing w:val="0"/>
          <w:sz w:val="24"/>
          <w:szCs w:val="24"/>
          <w:rtl/>
        </w:rPr>
        <w:t>ה.</w:t>
      </w:r>
      <w:r w:rsidRPr="00D075C2">
        <w:rPr>
          <w:rStyle w:val="Bodytexta"/>
          <w:rFonts w:cs="David"/>
          <w:spacing w:val="0"/>
          <w:sz w:val="24"/>
          <w:szCs w:val="24"/>
          <w:rtl/>
        </w:rPr>
        <w:t xml:space="preserve"> שוב עוברת אגדה ברחוב היהודי, </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י בא״י יש</w:t>
      </w:r>
      <w:r w:rsidR="00350AAB">
        <w:rPr>
          <w:rStyle w:val="Bodytexta"/>
          <w:rFonts w:cs="David" w:hint="cs"/>
          <w:spacing w:val="0"/>
          <w:sz w:val="24"/>
          <w:szCs w:val="24"/>
          <w:rtl/>
        </w:rPr>
        <w:t>נ</w:t>
      </w:r>
      <w:r w:rsidRPr="00D075C2">
        <w:rPr>
          <w:rStyle w:val="Bodytexta"/>
          <w:rFonts w:cs="David"/>
          <w:spacing w:val="0"/>
          <w:sz w:val="24"/>
          <w:szCs w:val="24"/>
          <w:rtl/>
        </w:rPr>
        <w:t xml:space="preserve">ו שטח עצום של קרקעות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דינה</w:t>
      </w:r>
      <w:r w:rsidRPr="00D075C2">
        <w:rPr>
          <w:rStyle w:val="Bodytexta"/>
          <w:rFonts w:cs="David"/>
          <w:spacing w:val="0"/>
          <w:sz w:val="24"/>
          <w:szCs w:val="24"/>
          <w:shd w:val="clear" w:color="auto" w:fill="80FFFF"/>
          <w:rtl/>
        </w:rPr>
        <w:t>.</w:t>
      </w:r>
      <w:r w:rsidR="00350AAB">
        <w:rPr>
          <w:rStyle w:val="Bodytexta"/>
          <w:rFonts w:cs="David" w:hint="cs"/>
          <w:spacing w:val="0"/>
          <w:sz w:val="24"/>
          <w:szCs w:val="24"/>
          <w:rtl/>
        </w:rPr>
        <w:t>..</w:t>
      </w:r>
      <w:r w:rsidRPr="00D075C2">
        <w:rPr>
          <w:rStyle w:val="Bodytexta"/>
          <w:rFonts w:cs="David"/>
          <w:spacing w:val="0"/>
          <w:sz w:val="24"/>
          <w:szCs w:val="24"/>
          <w:rtl/>
        </w:rPr>
        <w:t xml:space="preserve"> ואין זה כך... הדיבורים על א</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שרויותי</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ו גו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מים נזק </w:t>
      </w:r>
      <w:r w:rsidRPr="00D075C2">
        <w:rPr>
          <w:rStyle w:val="Bodytexta"/>
          <w:rFonts w:cs="David"/>
          <w:spacing w:val="0"/>
          <w:sz w:val="24"/>
          <w:szCs w:val="24"/>
          <w:shd w:val="clear" w:color="auto" w:fill="80FFFF"/>
          <w:rtl/>
        </w:rPr>
        <w:t>ר</w:t>
      </w:r>
      <w:r w:rsidR="00350AAB">
        <w:rPr>
          <w:rStyle w:val="Bodytexta"/>
          <w:rFonts w:cs="David" w:hint="cs"/>
          <w:spacing w:val="0"/>
          <w:sz w:val="24"/>
          <w:szCs w:val="24"/>
          <w:shd w:val="clear" w:color="auto" w:fill="80FFFF"/>
          <w:rtl/>
        </w:rPr>
        <w:t xml:space="preserve">ב </w:t>
      </w:r>
      <w:r w:rsidRPr="00D075C2">
        <w:rPr>
          <w:rStyle w:val="Bodytexta"/>
          <w:rFonts w:cs="David"/>
          <w:spacing w:val="0"/>
          <w:sz w:val="24"/>
          <w:szCs w:val="24"/>
          <w:shd w:val="clear" w:color="auto" w:fill="80FFFF"/>
          <w:rtl/>
        </w:rPr>
        <w:t>לפ</w:t>
      </w:r>
      <w:r w:rsidRPr="00D075C2">
        <w:rPr>
          <w:rStyle w:val="Bodytexta"/>
          <w:rFonts w:cs="David"/>
          <w:spacing w:val="0"/>
          <w:sz w:val="24"/>
          <w:szCs w:val="24"/>
          <w:rtl/>
        </w:rPr>
        <w:t>וליטי</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 xml:space="preserve">ה </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לנ</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פולי</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יקה היא — ל</w:t>
      </w:r>
      <w:r w:rsidRPr="00D075C2">
        <w:rPr>
          <w:rStyle w:val="Bodytexta"/>
          <w:rFonts w:cs="David"/>
          <w:spacing w:val="0"/>
          <w:sz w:val="24"/>
          <w:szCs w:val="24"/>
          <w:shd w:val="clear" w:color="auto" w:fill="80FFFF"/>
          <w:rtl/>
        </w:rPr>
        <w:t>רצ</w:t>
      </w:r>
      <w:r w:rsidRPr="00D075C2">
        <w:rPr>
          <w:rStyle w:val="Bodytexta"/>
          <w:rFonts w:cs="David"/>
          <w:spacing w:val="0"/>
          <w:sz w:val="24"/>
          <w:szCs w:val="24"/>
          <w:rtl/>
        </w:rPr>
        <w:t xml:space="preserve">ות </w:t>
      </w:r>
      <w:r w:rsidRPr="00D075C2">
        <w:rPr>
          <w:rStyle w:val="Bodytexta"/>
          <w:rFonts w:cs="David"/>
          <w:spacing w:val="0"/>
          <w:sz w:val="24"/>
          <w:szCs w:val="24"/>
          <w:rtl/>
        </w:rPr>
        <w:lastRenderedPageBreak/>
        <w:t xml:space="preserve">להשיג </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בר אשר אפשר להגן</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עליו כעל דרישה צודקת לפ</w:t>
      </w:r>
      <w:r w:rsidR="00350AAB">
        <w:rPr>
          <w:rStyle w:val="Bodytexta"/>
          <w:rFonts w:cs="David" w:hint="cs"/>
          <w:spacing w:val="0"/>
          <w:sz w:val="24"/>
          <w:szCs w:val="24"/>
          <w:rtl/>
        </w:rPr>
        <w:t>נ</w:t>
      </w:r>
      <w:r w:rsidRPr="00D075C2">
        <w:rPr>
          <w:rStyle w:val="Bodytexta"/>
          <w:rFonts w:cs="David"/>
          <w:spacing w:val="0"/>
          <w:sz w:val="24"/>
          <w:szCs w:val="24"/>
          <w:rtl/>
        </w:rPr>
        <w:t>י מצפ</w:t>
      </w:r>
      <w:r w:rsidR="00350AAB">
        <w:rPr>
          <w:rStyle w:val="Bodytexta"/>
          <w:rFonts w:cs="David" w:hint="cs"/>
          <w:spacing w:val="0"/>
          <w:sz w:val="24"/>
          <w:szCs w:val="24"/>
          <w:shd w:val="clear" w:color="auto" w:fill="80FFFF"/>
          <w:rtl/>
        </w:rPr>
        <w:t>ו</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הצי</w:t>
      </w:r>
      <w:r w:rsidR="00350AAB">
        <w:rPr>
          <w:rStyle w:val="Bodytexta"/>
          <w:rFonts w:cs="David" w:hint="cs"/>
          <w:spacing w:val="0"/>
          <w:sz w:val="24"/>
          <w:szCs w:val="24"/>
          <w:rtl/>
        </w:rPr>
        <w:t>בו</w:t>
      </w:r>
      <w:r w:rsidRPr="00D075C2">
        <w:rPr>
          <w:rStyle w:val="Bodytexta"/>
          <w:rFonts w:cs="David"/>
          <w:spacing w:val="0"/>
          <w:sz w:val="24"/>
          <w:szCs w:val="24"/>
          <w:rtl/>
        </w:rPr>
        <w:t>ר</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ולעניין תביעתו של </w:t>
      </w:r>
      <w:r w:rsidRPr="00D075C2">
        <w:rPr>
          <w:rStyle w:val="Bodytexta"/>
          <w:rFonts w:cs="David"/>
          <w:spacing w:val="0"/>
          <w:sz w:val="24"/>
          <w:szCs w:val="24"/>
          <w:shd w:val="clear" w:color="auto" w:fill="80FFFF"/>
          <w:rtl/>
        </w:rPr>
        <w:t>ז׳</w:t>
      </w:r>
      <w:r w:rsidRPr="00D075C2">
        <w:rPr>
          <w:rStyle w:val="Bodytexta"/>
          <w:rFonts w:cs="David"/>
          <w:spacing w:val="0"/>
          <w:sz w:val="24"/>
          <w:szCs w:val="24"/>
          <w:rtl/>
        </w:rPr>
        <w:t>בוטי</w:t>
      </w:r>
      <w:r w:rsidR="00350AAB">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קי לחידוש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לגיון העברי </w:t>
      </w:r>
      <w:r w:rsidRPr="00D075C2">
        <w:rPr>
          <w:rStyle w:val="Bodytexta"/>
          <w:rFonts w:cs="David"/>
          <w:spacing w:val="0"/>
          <w:sz w:val="24"/>
          <w:szCs w:val="24"/>
          <w:shd w:val="clear" w:color="auto" w:fill="80FFFF"/>
          <w:rtl/>
        </w:rPr>
        <w:t>שי</w:t>
      </w:r>
      <w:r w:rsidR="00350AAB">
        <w:rPr>
          <w:rStyle w:val="Bodytexta"/>
          <w:rFonts w:cs="David" w:hint="cs"/>
          <w:spacing w:val="0"/>
          <w:sz w:val="24"/>
          <w:szCs w:val="24"/>
          <w:rtl/>
        </w:rPr>
        <w:t>גן</w:t>
      </w:r>
      <w:r w:rsidRPr="00D075C2">
        <w:rPr>
          <w:rStyle w:val="Bodytexta"/>
          <w:rFonts w:cs="David"/>
          <w:spacing w:val="0"/>
          <w:sz w:val="24"/>
          <w:szCs w:val="24"/>
          <w:rtl/>
        </w:rPr>
        <w:t xml:space="preserve"> על המפעל הציוני, השיב המדען־</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מלומד, הפרופסור</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האמפירי חיים ויצמן, תשוב</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מדעית שכזאת באותו נאום עצמו</w:t>
      </w:r>
      <w:r w:rsidRPr="00D075C2">
        <w:rPr>
          <w:rStyle w:val="Bodytexta"/>
          <w:rFonts w:cs="David"/>
          <w:spacing w:val="0"/>
          <w:sz w:val="24"/>
          <w:szCs w:val="24"/>
          <w:shd w:val="clear" w:color="auto" w:fill="80FFFF"/>
          <w:rtl/>
        </w:rPr>
        <w:t xml:space="preserve"> </w:t>
      </w:r>
      <w:r w:rsidR="00350AAB">
        <w:rPr>
          <w:rFonts w:cs="David" w:hint="cs"/>
          <w:spacing w:val="0"/>
          <w:sz w:val="24"/>
          <w:szCs w:val="24"/>
          <w:rtl/>
        </w:rPr>
        <w:t>:</w:t>
      </w:r>
    </w:p>
    <w:p w:rsidR="00183547" w:rsidRPr="00D075C2" w:rsidRDefault="0020000A" w:rsidP="00350AAB">
      <w:pPr>
        <w:pStyle w:val="Bodytext0"/>
        <w:shd w:val="clear" w:color="auto" w:fill="auto"/>
        <w:spacing w:before="0" w:after="0" w:line="259" w:lineRule="exact"/>
        <w:ind w:left="580" w:right="40" w:firstLine="180"/>
        <w:jc w:val="both"/>
        <w:rPr>
          <w:rFonts w:cs="David"/>
          <w:spacing w:val="0"/>
          <w:sz w:val="24"/>
          <w:szCs w:val="24"/>
          <w:rtl/>
        </w:rPr>
      </w:pPr>
      <w:r w:rsidRPr="00D075C2">
        <w:rPr>
          <w:rStyle w:val="Bodytexta"/>
          <w:rFonts w:cs="David"/>
          <w:spacing w:val="0"/>
          <w:sz w:val="24"/>
          <w:szCs w:val="24"/>
          <w:shd w:val="clear" w:color="auto" w:fill="80FFFF"/>
          <w:rtl/>
        </w:rPr>
        <w:t>׳״</w:t>
      </w:r>
      <w:r w:rsidRPr="00D075C2">
        <w:rPr>
          <w:rStyle w:val="Bodytexta"/>
          <w:rFonts w:cs="David"/>
          <w:spacing w:val="0"/>
          <w:sz w:val="24"/>
          <w:szCs w:val="24"/>
          <w:rtl/>
        </w:rPr>
        <w:t>פעם עזרתי לז</w:t>
      </w:r>
      <w:r w:rsidRPr="00D075C2">
        <w:rPr>
          <w:rStyle w:val="Bodytexta"/>
          <w:rFonts w:cs="David"/>
          <w:spacing w:val="0"/>
          <w:sz w:val="24"/>
          <w:szCs w:val="24"/>
          <w:shd w:val="clear" w:color="auto" w:fill="80FFFF"/>
          <w:rtl/>
        </w:rPr>
        <w:t>׳</w:t>
      </w:r>
      <w:r w:rsidR="00350AAB">
        <w:rPr>
          <w:rStyle w:val="Bodytexta"/>
          <w:rFonts w:cs="David" w:hint="cs"/>
          <w:spacing w:val="0"/>
          <w:sz w:val="24"/>
          <w:szCs w:val="24"/>
          <w:rtl/>
        </w:rPr>
        <w:t>בו</w:t>
      </w:r>
      <w:r w:rsidRPr="00D075C2">
        <w:rPr>
          <w:rStyle w:val="Bodytexta"/>
          <w:rFonts w:cs="David"/>
          <w:spacing w:val="0"/>
          <w:sz w:val="24"/>
          <w:szCs w:val="24"/>
          <w:rtl/>
        </w:rPr>
        <w:t>טי</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סקי להקים את הלגיון. כיום</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הזה דרישה זאת היא חסרת תועלת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גם מזיקה.</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ישועתנו תבוא ממקום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ח</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בידידות אמיתית ובע</w:t>
      </w:r>
      <w:r w:rsidRPr="00D075C2">
        <w:rPr>
          <w:rStyle w:val="Bodytexta"/>
          <w:rFonts w:cs="David"/>
          <w:spacing w:val="0"/>
          <w:sz w:val="24"/>
          <w:szCs w:val="24"/>
          <w:rtl/>
        </w:rPr>
        <w:softHyphen/>
        <w:t>בודה משותפת עם הערבים עלינו לפתוח את המזרח הקרוב לפני היוזמה היהודית. ארץ ישראל צריכה להיבנות מבלי אש</w:t>
      </w:r>
      <w:r w:rsidR="00350AAB">
        <w:rPr>
          <w:rStyle w:val="Bodytexta"/>
          <w:rFonts w:cs="David" w:hint="cs"/>
          <w:spacing w:val="0"/>
          <w:sz w:val="24"/>
          <w:szCs w:val="24"/>
          <w:rtl/>
        </w:rPr>
        <w:t>ר</w:t>
      </w:r>
      <w:r w:rsidRPr="00D075C2">
        <w:rPr>
          <w:rStyle w:val="Bodytexta"/>
          <w:rFonts w:cs="David"/>
          <w:spacing w:val="0"/>
          <w:sz w:val="24"/>
          <w:szCs w:val="24"/>
          <w:rtl/>
        </w:rPr>
        <w:t xml:space="preserve"> נפגע כ</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וט השערה בענייניהם הצודקים של הערבים. אר</w:t>
      </w:r>
      <w:r w:rsidRPr="00D075C2">
        <w:rPr>
          <w:rStyle w:val="Bodytexta"/>
          <w:rFonts w:cs="David"/>
          <w:spacing w:val="0"/>
          <w:sz w:val="24"/>
          <w:szCs w:val="24"/>
          <w:shd w:val="clear" w:color="auto" w:fill="80FFFF"/>
          <w:rtl/>
        </w:rPr>
        <w:t>ץ</w:t>
      </w:r>
      <w:r w:rsidRPr="00D075C2">
        <w:rPr>
          <w:rStyle w:val="Bodytexta"/>
          <w:rFonts w:cs="David"/>
          <w:spacing w:val="0"/>
          <w:sz w:val="24"/>
          <w:szCs w:val="24"/>
          <w:rtl/>
        </w:rPr>
        <w:t xml:space="preserve"> ישראל אינה </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ודזיה. נמצאים בה </w:t>
      </w:r>
      <w:r w:rsidRPr="00D075C2">
        <w:rPr>
          <w:rStyle w:val="Bodytexta"/>
          <w:rFonts w:cs="David"/>
          <w:spacing w:val="0"/>
          <w:sz w:val="24"/>
          <w:szCs w:val="24"/>
        </w:rPr>
        <w:t>600</w:t>
      </w:r>
      <w:r w:rsidRPr="00D075C2">
        <w:rPr>
          <w:rStyle w:val="Bodytexta"/>
          <w:rFonts w:cs="David"/>
          <w:spacing w:val="0"/>
          <w:sz w:val="24"/>
          <w:szCs w:val="24"/>
          <w:shd w:val="clear" w:color="auto" w:fill="80FFFF"/>
        </w:rPr>
        <w:t>,</w:t>
      </w:r>
      <w:r w:rsidRPr="00D075C2">
        <w:rPr>
          <w:rStyle w:val="Bodytexta"/>
          <w:rFonts w:cs="David"/>
          <w:spacing w:val="0"/>
          <w:sz w:val="24"/>
          <w:szCs w:val="24"/>
        </w:rPr>
        <w:t>000</w:t>
      </w:r>
      <w:r w:rsidRPr="00D075C2">
        <w:rPr>
          <w:rStyle w:val="Bodytexta"/>
          <w:rFonts w:cs="David"/>
          <w:spacing w:val="0"/>
          <w:sz w:val="24"/>
          <w:szCs w:val="24"/>
          <w:rtl/>
        </w:rPr>
        <w:t xml:space="preserve"> ערבים אשר לגבי רגש הצדק של העולם יש להם ממש אותה הזכות להיות בא״י כמו שיש לנו הזכות להקים בה א</w:t>
      </w:r>
      <w:r w:rsidR="00350AAB">
        <w:rPr>
          <w:rStyle w:val="Bodytexta"/>
          <w:rFonts w:cs="David" w:hint="cs"/>
          <w:spacing w:val="0"/>
          <w:sz w:val="24"/>
          <w:szCs w:val="24"/>
          <w:rtl/>
        </w:rPr>
        <w:t>ת</w:t>
      </w:r>
      <w:r w:rsidRPr="00D075C2">
        <w:rPr>
          <w:rStyle w:val="Bodytexta"/>
          <w:rFonts w:cs="David"/>
          <w:spacing w:val="0"/>
          <w:sz w:val="24"/>
          <w:szCs w:val="24"/>
          <w:rtl/>
        </w:rPr>
        <w:t xml:space="preserve"> ביתנו הלאומי. רק אם נלך בדר</w:t>
      </w:r>
      <w:r w:rsidR="00350AAB">
        <w:rPr>
          <w:rStyle w:val="Bodytexta"/>
          <w:rFonts w:cs="David" w:hint="cs"/>
          <w:spacing w:val="0"/>
          <w:sz w:val="24"/>
          <w:szCs w:val="24"/>
          <w:rtl/>
        </w:rPr>
        <w:t>ך</w:t>
      </w:r>
      <w:r w:rsidRPr="00D075C2">
        <w:rPr>
          <w:rStyle w:val="Bodytexta"/>
          <w:rFonts w:cs="David"/>
          <w:spacing w:val="0"/>
          <w:sz w:val="24"/>
          <w:szCs w:val="24"/>
          <w:rtl/>
        </w:rPr>
        <w:t xml:space="preserve"> זו יש לנו תקווה. כל השאר מעשה להטים</w:t>
      </w:r>
      <w:r w:rsidRPr="00D075C2">
        <w:rPr>
          <w:rStyle w:val="Bodytexta"/>
          <w:rFonts w:cs="David"/>
          <w:spacing w:val="0"/>
          <w:sz w:val="24"/>
          <w:szCs w:val="24"/>
          <w:shd w:val="clear" w:color="auto" w:fill="80FFFF"/>
          <w:rtl/>
        </w:rPr>
        <w:t>״.</w:t>
      </w:r>
    </w:p>
    <w:p w:rsidR="00183547" w:rsidRPr="00D075C2" w:rsidRDefault="0020000A" w:rsidP="00350AAB">
      <w:pPr>
        <w:pStyle w:val="Bodytext0"/>
        <w:shd w:val="clear" w:color="auto" w:fill="auto"/>
        <w:spacing w:before="0" w:after="0" w:line="259" w:lineRule="exact"/>
        <w:ind w:left="40" w:right="40"/>
        <w:jc w:val="right"/>
        <w:rPr>
          <w:rFonts w:cs="David"/>
          <w:spacing w:val="0"/>
          <w:sz w:val="24"/>
          <w:szCs w:val="24"/>
          <w:rtl/>
        </w:rPr>
      </w:pPr>
      <w:r w:rsidRPr="00D075C2">
        <w:rPr>
          <w:rStyle w:val="Bodytexta"/>
          <w:rFonts w:cs="David"/>
          <w:spacing w:val="0"/>
          <w:sz w:val="24"/>
          <w:szCs w:val="24"/>
          <w:rtl/>
        </w:rPr>
        <w:t>(אני ח</w:t>
      </w:r>
      <w:r w:rsidR="00350AAB">
        <w:rPr>
          <w:rStyle w:val="Bodytexta"/>
          <w:rFonts w:cs="David" w:hint="cs"/>
          <w:spacing w:val="0"/>
          <w:sz w:val="24"/>
          <w:szCs w:val="24"/>
          <w:rtl/>
        </w:rPr>
        <w:t>וז</w:t>
      </w:r>
      <w:r w:rsidRPr="00D075C2">
        <w:rPr>
          <w:rStyle w:val="Bodytexta"/>
          <w:rFonts w:cs="David"/>
          <w:spacing w:val="0"/>
          <w:sz w:val="24"/>
          <w:szCs w:val="24"/>
          <w:rtl/>
        </w:rPr>
        <w:t>ר ומדגיש, הדברים נאמ</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ו בשנת </w:t>
      </w:r>
      <w:r w:rsidRPr="00D075C2">
        <w:rPr>
          <w:rStyle w:val="Bodytexta"/>
          <w:rFonts w:cs="David"/>
          <w:spacing w:val="0"/>
          <w:sz w:val="24"/>
          <w:szCs w:val="24"/>
        </w:rPr>
        <w:t>1925</w:t>
      </w:r>
      <w:r w:rsidRPr="00D075C2">
        <w:rPr>
          <w:rStyle w:val="Bodytexta"/>
          <w:rFonts w:cs="David"/>
          <w:spacing w:val="0"/>
          <w:sz w:val="24"/>
          <w:szCs w:val="24"/>
          <w:rtl/>
        </w:rPr>
        <w:t xml:space="preserve"> ב</w:t>
      </w:r>
      <w:r w:rsidR="00350AAB">
        <w:rPr>
          <w:rStyle w:val="Bodytexta"/>
          <w:rFonts w:cs="David" w:hint="cs"/>
          <w:spacing w:val="0"/>
          <w:sz w:val="24"/>
          <w:szCs w:val="24"/>
          <w:rtl/>
        </w:rPr>
        <w:t>ין</w:t>
      </w:r>
      <w:r w:rsidRPr="00D075C2">
        <w:rPr>
          <w:rStyle w:val="Bodytexta"/>
          <w:rFonts w:cs="David"/>
          <w:spacing w:val="0"/>
          <w:sz w:val="24"/>
          <w:szCs w:val="24"/>
          <w:rtl/>
        </w:rPr>
        <w:t xml:space="preserve"> דמי </w:t>
      </w:r>
      <w:r w:rsidRPr="00D075C2">
        <w:rPr>
          <w:rStyle w:val="Bodytexta"/>
          <w:rFonts w:cs="David"/>
          <w:spacing w:val="0"/>
          <w:sz w:val="24"/>
          <w:szCs w:val="24"/>
        </w:rPr>
        <w:t>1921</w:t>
      </w:r>
      <w:r w:rsidRPr="00D075C2">
        <w:rPr>
          <w:rStyle w:val="Bodytexta"/>
          <w:rFonts w:cs="David"/>
          <w:spacing w:val="0"/>
          <w:sz w:val="24"/>
          <w:szCs w:val="24"/>
          <w:rtl/>
        </w:rPr>
        <w:t xml:space="preserve"> לדמי </w:t>
      </w:r>
      <w:r w:rsidRPr="00D075C2">
        <w:rPr>
          <w:rStyle w:val="Bodytexta"/>
          <w:rFonts w:cs="David"/>
          <w:spacing w:val="0"/>
          <w:sz w:val="24"/>
          <w:szCs w:val="24"/>
        </w:rPr>
        <w:t>1929</w:t>
      </w:r>
      <w:r w:rsidRPr="00D075C2">
        <w:rPr>
          <w:rStyle w:val="Bodytexta"/>
          <w:rFonts w:cs="David"/>
          <w:spacing w:val="0"/>
          <w:sz w:val="24"/>
          <w:szCs w:val="24"/>
          <w:rtl/>
        </w:rPr>
        <w:t>).</w:t>
      </w:r>
    </w:p>
    <w:p w:rsidR="00350AAB" w:rsidRDefault="0020000A" w:rsidP="00350AAB">
      <w:pPr>
        <w:pStyle w:val="Bodytext0"/>
        <w:shd w:val="clear" w:color="auto" w:fill="auto"/>
        <w:spacing w:before="0" w:after="0" w:line="259" w:lineRule="exact"/>
        <w:ind w:left="40" w:right="40" w:firstLine="340"/>
        <w:jc w:val="both"/>
        <w:rPr>
          <w:rStyle w:val="Bodytexta"/>
          <w:rFonts w:cs="David"/>
          <w:spacing w:val="0"/>
          <w:sz w:val="24"/>
          <w:szCs w:val="24"/>
          <w:rtl/>
        </w:rPr>
      </w:pPr>
      <w:r w:rsidRPr="00D075C2">
        <w:rPr>
          <w:rStyle w:val="Bodytexta"/>
          <w:rFonts w:cs="David"/>
          <w:spacing w:val="0"/>
          <w:sz w:val="24"/>
          <w:szCs w:val="24"/>
          <w:rtl/>
        </w:rPr>
        <w:t xml:space="preserve">דיינו בכך. בשני תחומים אלה, בתחום ההשוואה עם </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ודזיה ובתחום התקווה על הסכמה עם הערבים כדרך היחידה</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להגשמת הציונות ולא בכוח צבאי ולא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קולו</w:t>
      </w:r>
      <w:r w:rsidR="00350AAB">
        <w:rPr>
          <w:rStyle w:val="Bodytexta"/>
          <w:rFonts w:cs="David" w:hint="cs"/>
          <w:spacing w:val="0"/>
          <w:sz w:val="24"/>
          <w:szCs w:val="24"/>
          <w:rtl/>
        </w:rPr>
        <w:t>נ</w:t>
      </w:r>
      <w:r w:rsidRPr="00D075C2">
        <w:rPr>
          <w:rStyle w:val="Bodytexta"/>
          <w:rFonts w:cs="David"/>
          <w:spacing w:val="0"/>
          <w:sz w:val="24"/>
          <w:szCs w:val="24"/>
          <w:rtl/>
        </w:rPr>
        <w:t>יזציה ממלכ</w:t>
      </w:r>
      <w:r w:rsidRPr="00D075C2">
        <w:rPr>
          <w:rStyle w:val="Bodytexta"/>
          <w:rFonts w:cs="David"/>
          <w:spacing w:val="0"/>
          <w:sz w:val="24"/>
          <w:szCs w:val="24"/>
          <w:rtl/>
        </w:rPr>
        <w:softHyphen/>
        <w:t>תית ולא ב״</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הטי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מוכח די־הצור</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י ה</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ה פה איש מדע ומי חולם </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לומות. פיקאנטית ביותר היא כמובן ההשוואה לרודזיה. רודזי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ארץ ריקה על כן היא תהיה מדינה בין מדינות של האנגלים המיישבים כמובן, בעוד אש</w:t>
      </w:r>
      <w:r w:rsidR="00350AAB">
        <w:rPr>
          <w:rStyle w:val="Bodytexta"/>
          <w:rFonts w:cs="David" w:hint="cs"/>
          <w:spacing w:val="0"/>
          <w:sz w:val="24"/>
          <w:szCs w:val="24"/>
          <w:rtl/>
        </w:rPr>
        <w:t>ר</w:t>
      </w:r>
      <w:r w:rsidRPr="00D075C2">
        <w:rPr>
          <w:rStyle w:val="Bodytexta"/>
          <w:rFonts w:cs="David"/>
          <w:spacing w:val="0"/>
          <w:sz w:val="24"/>
          <w:szCs w:val="24"/>
          <w:rtl/>
        </w:rPr>
        <w:t xml:space="preserve"> ארץ ישראל נועדה לשני עמים וביתנו הלאומי יקום </w:t>
      </w:r>
      <w:r w:rsidR="00350AAB">
        <w:rPr>
          <w:rStyle w:val="Bodytexta"/>
          <w:rFonts w:cs="David" w:hint="cs"/>
          <w:spacing w:val="0"/>
          <w:sz w:val="24"/>
          <w:szCs w:val="24"/>
          <w:rtl/>
        </w:rPr>
        <w:t>ר</w:t>
      </w:r>
      <w:r w:rsidRPr="00D075C2">
        <w:rPr>
          <w:rStyle w:val="Bodytexta"/>
          <w:rFonts w:cs="David"/>
          <w:spacing w:val="0"/>
          <w:sz w:val="24"/>
          <w:szCs w:val="24"/>
          <w:rtl/>
        </w:rPr>
        <w:t>ק בהסכמת הערבים.</w:t>
      </w:r>
      <w:r w:rsidR="00350AAB">
        <w:rPr>
          <w:rFonts w:cs="David" w:hint="cs"/>
          <w:spacing w:val="0"/>
          <w:sz w:val="24"/>
          <w:szCs w:val="24"/>
          <w:rtl/>
        </w:rPr>
        <w:t xml:space="preserve"> </w:t>
      </w:r>
      <w:r w:rsidRPr="00D075C2">
        <w:rPr>
          <w:rStyle w:val="Bodytexta"/>
          <w:rFonts w:cs="David"/>
          <w:spacing w:val="0"/>
          <w:sz w:val="24"/>
          <w:szCs w:val="24"/>
          <w:rtl/>
        </w:rPr>
        <w:t xml:space="preserve">איפה רודזיה היום ואיפה ישראל </w:t>
      </w:r>
      <w:r w:rsidR="00350AAB">
        <w:rPr>
          <w:rStyle w:val="Bodytexta"/>
          <w:rFonts w:cs="David" w:hint="cs"/>
          <w:spacing w:val="0"/>
          <w:sz w:val="24"/>
          <w:szCs w:val="24"/>
          <w:rtl/>
        </w:rPr>
        <w:t>?</w:t>
      </w:r>
      <w:r w:rsidRPr="00D075C2">
        <w:rPr>
          <w:rStyle w:val="Bodytexta"/>
          <w:rFonts w:cs="David"/>
          <w:spacing w:val="0"/>
          <w:sz w:val="24"/>
          <w:szCs w:val="24"/>
          <w:rtl/>
        </w:rPr>
        <w:t xml:space="preserve"> מה על מולדתו של ססיל רודס ומה על הציונות</w:t>
      </w:r>
      <w:r w:rsidRPr="00D075C2">
        <w:rPr>
          <w:rStyle w:val="Bodytexta"/>
          <w:rFonts w:cs="David"/>
          <w:spacing w:val="0"/>
          <w:sz w:val="24"/>
          <w:szCs w:val="24"/>
          <w:shd w:val="clear" w:color="auto" w:fill="80FFFF"/>
          <w:rtl/>
        </w:rPr>
        <w:t xml:space="preserve"> </w:t>
      </w:r>
      <w:r w:rsidR="00350AAB">
        <w:rPr>
          <w:rStyle w:val="Bodytexta"/>
          <w:rFonts w:cs="David" w:hint="cs"/>
          <w:spacing w:val="0"/>
          <w:sz w:val="24"/>
          <w:szCs w:val="24"/>
          <w:shd w:val="clear" w:color="auto" w:fill="80FFFF"/>
          <w:rtl/>
        </w:rPr>
        <w:t>?</w:t>
      </w:r>
      <w:r w:rsidRPr="00D075C2">
        <w:rPr>
          <w:rStyle w:val="Bodytexta"/>
          <w:rFonts w:cs="David"/>
          <w:spacing w:val="0"/>
          <w:sz w:val="24"/>
          <w:szCs w:val="24"/>
          <w:shd w:val="clear" w:color="auto" w:fill="80FFFF"/>
          <w:rtl/>
        </w:rPr>
        <w:t>..</w:t>
      </w:r>
      <w:r w:rsidR="00350AAB">
        <w:rPr>
          <w:rStyle w:val="Bodytexta"/>
          <w:rFonts w:cs="David" w:hint="cs"/>
          <w:spacing w:val="0"/>
          <w:sz w:val="24"/>
          <w:szCs w:val="24"/>
          <w:rtl/>
        </w:rPr>
        <w:t xml:space="preserve"> </w:t>
      </w:r>
    </w:p>
    <w:p w:rsidR="00183547" w:rsidRPr="00D075C2" w:rsidRDefault="00350AAB" w:rsidP="001C2584">
      <w:pPr>
        <w:pStyle w:val="Bodytext0"/>
        <w:shd w:val="clear" w:color="auto" w:fill="auto"/>
        <w:spacing w:before="0" w:after="0" w:line="259" w:lineRule="exact"/>
        <w:ind w:left="40" w:right="40" w:firstLine="340"/>
        <w:jc w:val="both"/>
        <w:rPr>
          <w:rFonts w:cs="David"/>
          <w:spacing w:val="0"/>
          <w:sz w:val="24"/>
          <w:szCs w:val="24"/>
          <w:rtl/>
        </w:rPr>
      </w:pPr>
      <w:r>
        <w:rPr>
          <w:rStyle w:val="Bodytexta"/>
          <w:rFonts w:cs="David" w:hint="cs"/>
          <w:spacing w:val="0"/>
          <w:sz w:val="24"/>
          <w:szCs w:val="24"/>
          <w:rtl/>
        </w:rPr>
        <w:t xml:space="preserve"> </w:t>
      </w:r>
      <w:r w:rsidR="0020000A" w:rsidRPr="00D075C2">
        <w:rPr>
          <w:rStyle w:val="Bodytexta"/>
          <w:rFonts w:cs="David"/>
          <w:spacing w:val="0"/>
          <w:sz w:val="24"/>
          <w:szCs w:val="24"/>
          <w:rtl/>
        </w:rPr>
        <w:t xml:space="preserve">על </w:t>
      </w:r>
      <w:r w:rsidR="0020000A" w:rsidRPr="00D075C2">
        <w:rPr>
          <w:rStyle w:val="Bodytexta"/>
          <w:rFonts w:cs="David"/>
          <w:spacing w:val="0"/>
          <w:sz w:val="24"/>
          <w:szCs w:val="24"/>
          <w:shd w:val="clear" w:color="auto" w:fill="80FFFF"/>
          <w:rtl/>
        </w:rPr>
        <w:t>סמ</w:t>
      </w:r>
      <w:r>
        <w:rPr>
          <w:rStyle w:val="Bodytexta"/>
          <w:rFonts w:cs="David" w:hint="cs"/>
          <w:spacing w:val="0"/>
          <w:sz w:val="24"/>
          <w:szCs w:val="24"/>
          <w:rtl/>
        </w:rPr>
        <w:t>ך</w:t>
      </w:r>
      <w:r w:rsidR="0020000A" w:rsidRPr="00D075C2">
        <w:rPr>
          <w:rStyle w:val="Bodytexta"/>
          <w:rFonts w:cs="David"/>
          <w:spacing w:val="0"/>
          <w:sz w:val="24"/>
          <w:szCs w:val="24"/>
          <w:rtl/>
        </w:rPr>
        <w:t xml:space="preserve"> </w:t>
      </w:r>
      <w:r>
        <w:rPr>
          <w:rStyle w:val="Bodytexta"/>
          <w:rFonts w:cs="David" w:hint="cs"/>
          <w:spacing w:val="0"/>
          <w:sz w:val="24"/>
          <w:szCs w:val="24"/>
          <w:rtl/>
        </w:rPr>
        <w:t>כ</w:t>
      </w:r>
      <w:r w:rsidR="0020000A" w:rsidRPr="00D075C2">
        <w:rPr>
          <w:rStyle w:val="Bodytexta"/>
          <w:rFonts w:cs="David"/>
          <w:spacing w:val="0"/>
          <w:sz w:val="24"/>
          <w:szCs w:val="24"/>
          <w:rtl/>
        </w:rPr>
        <w:t xml:space="preserve">ל </w:t>
      </w:r>
      <w:r w:rsidR="0020000A" w:rsidRPr="00D075C2">
        <w:rPr>
          <w:rStyle w:val="Bodytexta"/>
          <w:rFonts w:cs="David"/>
          <w:spacing w:val="0"/>
          <w:sz w:val="24"/>
          <w:szCs w:val="24"/>
          <w:shd w:val="clear" w:color="auto" w:fill="80FFFF"/>
          <w:rtl/>
        </w:rPr>
        <w:t>מה</w:t>
      </w:r>
      <w:r w:rsidR="0020000A" w:rsidRPr="00D075C2">
        <w:rPr>
          <w:rStyle w:val="Bodytexta"/>
          <w:rFonts w:cs="David"/>
          <w:spacing w:val="0"/>
          <w:sz w:val="24"/>
          <w:szCs w:val="24"/>
          <w:rtl/>
        </w:rPr>
        <w:t xml:space="preserve"> שעבר עלינו ועל שתי הארצות האלו,</w:t>
      </w:r>
      <w:r>
        <w:rPr>
          <w:rFonts w:cs="David" w:hint="cs"/>
          <w:spacing w:val="0"/>
          <w:sz w:val="24"/>
          <w:szCs w:val="24"/>
          <w:rtl/>
        </w:rPr>
        <w:t xml:space="preserve"> </w:t>
      </w:r>
      <w:r w:rsidR="0020000A" w:rsidRPr="00D075C2">
        <w:rPr>
          <w:rStyle w:val="Bodytexta"/>
          <w:rFonts w:cs="David"/>
          <w:spacing w:val="0"/>
          <w:sz w:val="24"/>
          <w:szCs w:val="24"/>
          <w:rtl/>
        </w:rPr>
        <w:t xml:space="preserve">אפשר </w:t>
      </w:r>
      <w:r>
        <w:rPr>
          <w:rStyle w:val="Bodytexta"/>
          <w:rFonts w:cs="David" w:hint="cs"/>
          <w:spacing w:val="0"/>
          <w:sz w:val="24"/>
          <w:szCs w:val="24"/>
          <w:rtl/>
        </w:rPr>
        <w:t>כ</w:t>
      </w:r>
      <w:r w:rsidR="0020000A" w:rsidRPr="00D075C2">
        <w:rPr>
          <w:rStyle w:val="Bodytexta"/>
          <w:rFonts w:cs="David"/>
          <w:spacing w:val="0"/>
          <w:sz w:val="24"/>
          <w:szCs w:val="24"/>
          <w:rtl/>
        </w:rPr>
        <w:t>מובן לקום ולאמ</w:t>
      </w:r>
      <w:r w:rsidR="0020000A" w:rsidRPr="00D075C2">
        <w:rPr>
          <w:rStyle w:val="Bodytexta"/>
          <w:rFonts w:cs="David"/>
          <w:spacing w:val="0"/>
          <w:sz w:val="24"/>
          <w:szCs w:val="24"/>
          <w:shd w:val="clear" w:color="auto" w:fill="80FFFF"/>
          <w:rtl/>
        </w:rPr>
        <w:t>ר</w:t>
      </w:r>
      <w:r w:rsidR="0020000A" w:rsidRPr="00D075C2">
        <w:rPr>
          <w:rStyle w:val="Bodytexta"/>
          <w:rFonts w:cs="David"/>
          <w:spacing w:val="0"/>
          <w:sz w:val="24"/>
          <w:szCs w:val="24"/>
          <w:rtl/>
        </w:rPr>
        <w:t xml:space="preserve"> בוודאו</w:t>
      </w:r>
      <w:r w:rsidR="0020000A" w:rsidRPr="00D075C2">
        <w:rPr>
          <w:rStyle w:val="Bodytexta"/>
          <w:rFonts w:cs="David"/>
          <w:spacing w:val="0"/>
          <w:sz w:val="24"/>
          <w:szCs w:val="24"/>
          <w:shd w:val="clear" w:color="auto" w:fill="80FFFF"/>
          <w:rtl/>
        </w:rPr>
        <w:t>ת</w:t>
      </w:r>
      <w:r>
        <w:rPr>
          <w:rStyle w:val="Bodytexta"/>
          <w:rFonts w:cs="David" w:hint="cs"/>
          <w:spacing w:val="0"/>
          <w:sz w:val="24"/>
          <w:szCs w:val="24"/>
          <w:rtl/>
        </w:rPr>
        <w:t>:</w:t>
      </w:r>
      <w:r w:rsidR="0020000A" w:rsidRPr="00D075C2">
        <w:rPr>
          <w:rStyle w:val="Bodytexta"/>
          <w:rFonts w:cs="David"/>
          <w:spacing w:val="0"/>
          <w:sz w:val="24"/>
          <w:szCs w:val="24"/>
          <w:rtl/>
        </w:rPr>
        <w:t xml:space="preserve"> לא ז</w:t>
      </w:r>
      <w:r>
        <w:rPr>
          <w:rStyle w:val="Bodytexta"/>
          <w:rFonts w:cs="David" w:hint="cs"/>
          <w:spacing w:val="0"/>
          <w:sz w:val="24"/>
          <w:szCs w:val="24"/>
          <w:rtl/>
        </w:rPr>
        <w:t>'</w:t>
      </w:r>
      <w:r w:rsidR="0020000A" w:rsidRPr="00D075C2">
        <w:rPr>
          <w:rStyle w:val="Bodytexta"/>
          <w:rFonts w:cs="David"/>
          <w:spacing w:val="0"/>
          <w:sz w:val="24"/>
          <w:szCs w:val="24"/>
          <w:rtl/>
        </w:rPr>
        <w:t>בוטינ</w:t>
      </w:r>
      <w:r w:rsidR="0020000A" w:rsidRPr="00D075C2">
        <w:rPr>
          <w:rStyle w:val="Bodytexta"/>
          <w:rFonts w:cs="David"/>
          <w:spacing w:val="0"/>
          <w:sz w:val="24"/>
          <w:szCs w:val="24"/>
          <w:shd w:val="clear" w:color="auto" w:fill="80FFFF"/>
          <w:rtl/>
        </w:rPr>
        <w:t>ס</w:t>
      </w:r>
      <w:r w:rsidR="0020000A" w:rsidRPr="00D075C2">
        <w:rPr>
          <w:rStyle w:val="Bodytexta"/>
          <w:rFonts w:cs="David"/>
          <w:spacing w:val="0"/>
          <w:sz w:val="24"/>
          <w:szCs w:val="24"/>
          <w:rtl/>
        </w:rPr>
        <w:t>קי הוא שטעה בחשבון</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 xml:space="preserve"> </w:t>
      </w:r>
      <w:r>
        <w:rPr>
          <w:rStyle w:val="Bodytexta"/>
          <w:rFonts w:cs="David" w:hint="cs"/>
          <w:spacing w:val="0"/>
          <w:sz w:val="24"/>
          <w:szCs w:val="24"/>
          <w:rtl/>
        </w:rPr>
        <w:t>כ</w:t>
      </w:r>
      <w:r w:rsidR="0020000A" w:rsidRPr="00D075C2">
        <w:rPr>
          <w:rStyle w:val="Bodytexta"/>
          <w:rFonts w:cs="David"/>
          <w:spacing w:val="0"/>
          <w:sz w:val="24"/>
          <w:szCs w:val="24"/>
          <w:rtl/>
        </w:rPr>
        <w:t xml:space="preserve">י אם ויצמן, </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ש</w:t>
      </w:r>
      <w:r>
        <w:rPr>
          <w:rStyle w:val="Bodytexta"/>
          <w:rFonts w:cs="David" w:hint="cs"/>
          <w:spacing w:val="0"/>
          <w:sz w:val="24"/>
          <w:szCs w:val="24"/>
          <w:rtl/>
        </w:rPr>
        <w:t>נ</w:t>
      </w:r>
      <w:r w:rsidR="0020000A" w:rsidRPr="00D075C2">
        <w:rPr>
          <w:rStyle w:val="Bodytexta"/>
          <w:rFonts w:cs="David"/>
          <w:spacing w:val="0"/>
          <w:sz w:val="24"/>
          <w:szCs w:val="24"/>
          <w:rtl/>
        </w:rPr>
        <w:t>יים</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 xml:space="preserve"> של ויצמן פשוט לא היו </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שניים</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 xml:space="preserve"> על כן החיבור ש</w:t>
      </w:r>
      <w:r>
        <w:rPr>
          <w:rStyle w:val="Bodytexta"/>
          <w:rFonts w:cs="David" w:hint="cs"/>
          <w:spacing w:val="0"/>
          <w:sz w:val="24"/>
          <w:szCs w:val="24"/>
          <w:rtl/>
        </w:rPr>
        <w:t>לו לא</w:t>
      </w:r>
      <w:r w:rsidR="0020000A" w:rsidRPr="00D075C2">
        <w:rPr>
          <w:rStyle w:val="Bodytexta"/>
          <w:rFonts w:cs="David"/>
          <w:spacing w:val="0"/>
          <w:sz w:val="24"/>
          <w:szCs w:val="24"/>
          <w:rtl/>
        </w:rPr>
        <w:t xml:space="preserve"> היה חיבור. </w:t>
      </w:r>
      <w:r w:rsidR="001C2584">
        <w:rPr>
          <w:rStyle w:val="Bodytexta"/>
          <w:rFonts w:cs="David" w:hint="cs"/>
          <w:spacing w:val="0"/>
          <w:sz w:val="24"/>
          <w:szCs w:val="24"/>
          <w:rtl/>
        </w:rPr>
        <w:t>הנ</w:t>
      </w:r>
      <w:r w:rsidR="0020000A" w:rsidRPr="00D075C2">
        <w:rPr>
          <w:rStyle w:val="Bodytexta"/>
          <w:rFonts w:cs="David"/>
          <w:spacing w:val="0"/>
          <w:sz w:val="24"/>
          <w:szCs w:val="24"/>
          <w:rtl/>
        </w:rPr>
        <w:t>תו</w:t>
      </w:r>
      <w:r w:rsidR="0020000A" w:rsidRPr="00D075C2">
        <w:rPr>
          <w:rStyle w:val="Bodytexta"/>
          <w:rFonts w:cs="David"/>
          <w:spacing w:val="0"/>
          <w:sz w:val="24"/>
          <w:szCs w:val="24"/>
          <w:rtl/>
        </w:rPr>
        <w:softHyphen/>
        <w:t xml:space="preserve">נים וגם המסקנות של ויצמן, הם שהיו מעשי להטים. הלהט של </w:t>
      </w:r>
      <w:r w:rsidR="0020000A" w:rsidRPr="00D075C2">
        <w:rPr>
          <w:rStyle w:val="Bodytexta"/>
          <w:rFonts w:cs="David"/>
          <w:spacing w:val="0"/>
          <w:sz w:val="24"/>
          <w:szCs w:val="24"/>
          <w:shd w:val="clear" w:color="auto" w:fill="80FFFF"/>
          <w:rtl/>
        </w:rPr>
        <w:t>ז</w:t>
      </w:r>
      <w:r w:rsidR="001C2584">
        <w:rPr>
          <w:rStyle w:val="Bodytexta"/>
          <w:rFonts w:cs="David" w:hint="cs"/>
          <w:spacing w:val="0"/>
          <w:sz w:val="24"/>
          <w:szCs w:val="24"/>
          <w:rtl/>
        </w:rPr>
        <w:t>'</w:t>
      </w:r>
      <w:r w:rsidR="0020000A" w:rsidRPr="00D075C2">
        <w:rPr>
          <w:rStyle w:val="Bodytexta"/>
          <w:rFonts w:cs="David"/>
          <w:spacing w:val="0"/>
          <w:sz w:val="24"/>
          <w:szCs w:val="24"/>
          <w:rtl/>
        </w:rPr>
        <w:t xml:space="preserve">בוטינסקי היה קר וחזק ומוצק </w:t>
      </w:r>
      <w:r w:rsidR="001C2584">
        <w:rPr>
          <w:rStyle w:val="Bodytexta"/>
          <w:rFonts w:cs="David" w:hint="cs"/>
          <w:spacing w:val="0"/>
          <w:sz w:val="24"/>
          <w:szCs w:val="24"/>
          <w:rtl/>
        </w:rPr>
        <w:t>כ</w:t>
      </w:r>
      <w:r w:rsidR="0020000A" w:rsidRPr="00D075C2">
        <w:rPr>
          <w:rStyle w:val="Bodytexta"/>
          <w:rFonts w:cs="David"/>
          <w:spacing w:val="0"/>
          <w:sz w:val="24"/>
          <w:szCs w:val="24"/>
          <w:rtl/>
        </w:rPr>
        <w:t>הגיון ברזל. ולעומתו הצ</w:t>
      </w:r>
      <w:r w:rsidR="001C2584">
        <w:rPr>
          <w:rStyle w:val="Bodytexta"/>
          <w:rFonts w:cs="David" w:hint="cs"/>
          <w:spacing w:val="0"/>
          <w:sz w:val="24"/>
          <w:szCs w:val="24"/>
          <w:rtl/>
        </w:rPr>
        <w:t>ינ</w:t>
      </w:r>
      <w:r w:rsidR="0020000A" w:rsidRPr="00D075C2">
        <w:rPr>
          <w:rStyle w:val="Bodytexta"/>
          <w:rFonts w:cs="David"/>
          <w:spacing w:val="0"/>
          <w:sz w:val="24"/>
          <w:szCs w:val="24"/>
          <w:rtl/>
        </w:rPr>
        <w:t>ה והקור וישוב הדעת וחשבון הכיס והנתונים הפיסיקאליים והכימיים של ויצמן הם הם היו א</w:t>
      </w:r>
      <w:r w:rsidR="0020000A" w:rsidRPr="00D075C2">
        <w:rPr>
          <w:rStyle w:val="Bodytexta"/>
          <w:rFonts w:cs="David"/>
          <w:spacing w:val="0"/>
          <w:sz w:val="24"/>
          <w:szCs w:val="24"/>
          <w:shd w:val="clear" w:color="auto" w:fill="80FFFF"/>
          <w:rtl/>
        </w:rPr>
        <w:t>ח</w:t>
      </w:r>
      <w:r w:rsidR="0020000A" w:rsidRPr="00D075C2">
        <w:rPr>
          <w:rStyle w:val="Bodytexta"/>
          <w:rFonts w:cs="David"/>
          <w:spacing w:val="0"/>
          <w:sz w:val="24"/>
          <w:szCs w:val="24"/>
          <w:rtl/>
        </w:rPr>
        <w:t>יזת</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עי</w:t>
      </w:r>
      <w:r w:rsidR="0020000A" w:rsidRPr="00D075C2">
        <w:rPr>
          <w:rStyle w:val="Bodytexta"/>
          <w:rFonts w:cs="David"/>
          <w:spacing w:val="0"/>
          <w:sz w:val="24"/>
          <w:szCs w:val="24"/>
          <w:shd w:val="clear" w:color="auto" w:fill="80FFFF"/>
          <w:rtl/>
        </w:rPr>
        <w:t>נ</w:t>
      </w:r>
      <w:r w:rsidR="0020000A" w:rsidRPr="00D075C2">
        <w:rPr>
          <w:rStyle w:val="Bodytexta"/>
          <w:rFonts w:cs="David"/>
          <w:spacing w:val="0"/>
          <w:sz w:val="24"/>
          <w:szCs w:val="24"/>
          <w:rtl/>
        </w:rPr>
        <w:t>יים.</w:t>
      </w:r>
    </w:p>
    <w:p w:rsidR="00183547" w:rsidRPr="00D075C2" w:rsidRDefault="0020000A" w:rsidP="001C2584">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אילו התנועה הציונית הי</w:t>
      </w:r>
      <w:r w:rsidR="001C2584">
        <w:rPr>
          <w:rStyle w:val="Bodytexta"/>
          <w:rFonts w:cs="David" w:hint="cs"/>
          <w:spacing w:val="0"/>
          <w:sz w:val="24"/>
          <w:szCs w:val="24"/>
          <w:rtl/>
        </w:rPr>
        <w:t>תה</w:t>
      </w:r>
      <w:r w:rsidRPr="00D075C2">
        <w:rPr>
          <w:rStyle w:val="Bodytexta"/>
          <w:rFonts w:cs="David"/>
          <w:spacing w:val="0"/>
          <w:sz w:val="24"/>
          <w:szCs w:val="24"/>
          <w:rtl/>
        </w:rPr>
        <w:t xml:space="preserve"> הולכת לפי חישוביו של ז׳בוטינ</w:t>
      </w:r>
      <w:r w:rsidR="001C2584">
        <w:rPr>
          <w:rStyle w:val="Bodytexta"/>
          <w:rFonts w:cs="David" w:hint="cs"/>
          <w:spacing w:val="0"/>
          <w:sz w:val="24"/>
          <w:szCs w:val="24"/>
          <w:rtl/>
        </w:rPr>
        <w:t>ס</w:t>
      </w:r>
      <w:r w:rsidRPr="00D075C2">
        <w:rPr>
          <w:rStyle w:val="Bodytexta"/>
          <w:rFonts w:cs="David"/>
          <w:spacing w:val="0"/>
          <w:sz w:val="24"/>
          <w:szCs w:val="24"/>
          <w:rtl/>
        </w:rPr>
        <w:t>קי ייתכן מאוד, ש</w:t>
      </w:r>
      <w:r w:rsidR="001C2584">
        <w:rPr>
          <w:rStyle w:val="Bodytexta"/>
          <w:rFonts w:cs="David" w:hint="cs"/>
          <w:spacing w:val="0"/>
          <w:sz w:val="24"/>
          <w:szCs w:val="24"/>
          <w:rtl/>
        </w:rPr>
        <w:t>כ</w:t>
      </w:r>
      <w:r w:rsidRPr="00D075C2">
        <w:rPr>
          <w:rStyle w:val="Bodytexta"/>
          <w:rFonts w:cs="David"/>
          <w:spacing w:val="0"/>
          <w:sz w:val="24"/>
          <w:szCs w:val="24"/>
          <w:rtl/>
        </w:rPr>
        <w:t>ל ארץ ישראל ו</w:t>
      </w:r>
      <w:r w:rsidR="001C2584">
        <w:rPr>
          <w:rStyle w:val="Bodytexta"/>
          <w:rFonts w:cs="David" w:hint="cs"/>
          <w:spacing w:val="0"/>
          <w:sz w:val="24"/>
          <w:szCs w:val="24"/>
          <w:rtl/>
        </w:rPr>
        <w:t>ר</w:t>
      </w:r>
      <w:r w:rsidRPr="00D075C2">
        <w:rPr>
          <w:rStyle w:val="Bodytexta"/>
          <w:rFonts w:cs="David"/>
          <w:spacing w:val="0"/>
          <w:sz w:val="24"/>
          <w:szCs w:val="24"/>
          <w:rtl/>
        </w:rPr>
        <w:t xml:space="preserve">וב עם ישראל היו </w:t>
      </w:r>
      <w:r w:rsidRPr="00D075C2">
        <w:rPr>
          <w:rStyle w:val="Bodytexta"/>
          <w:rFonts w:cs="David"/>
          <w:spacing w:val="0"/>
          <w:sz w:val="24"/>
          <w:szCs w:val="24"/>
          <w:shd w:val="clear" w:color="auto" w:fill="80FFFF"/>
          <w:rtl/>
        </w:rPr>
        <w:t>מ</w:t>
      </w:r>
      <w:r w:rsidR="001C2584">
        <w:rPr>
          <w:rStyle w:val="Bodytexta"/>
          <w:rFonts w:cs="David"/>
          <w:spacing w:val="0"/>
          <w:sz w:val="24"/>
          <w:szCs w:val="24"/>
          <w:rtl/>
        </w:rPr>
        <w:t xml:space="preserve">הווים את מדינת ישראל, </w:t>
      </w:r>
      <w:r w:rsidR="001C2584">
        <w:rPr>
          <w:rStyle w:val="Bodytexta"/>
          <w:rFonts w:cs="David" w:hint="cs"/>
          <w:spacing w:val="0"/>
          <w:sz w:val="24"/>
          <w:szCs w:val="24"/>
          <w:rtl/>
        </w:rPr>
        <w:t>כ</w:t>
      </w:r>
      <w:r w:rsidRPr="00D075C2">
        <w:rPr>
          <w:rStyle w:val="Bodytexta"/>
          <w:rFonts w:cs="David"/>
          <w:spacing w:val="0"/>
          <w:sz w:val="24"/>
          <w:szCs w:val="24"/>
          <w:rtl/>
        </w:rPr>
        <w:t>י יש להניח שה</w:t>
      </w:r>
      <w:r w:rsidR="001C2584">
        <w:rPr>
          <w:rStyle w:val="Bodytexta"/>
          <w:rFonts w:cs="David" w:hint="cs"/>
          <w:spacing w:val="0"/>
          <w:sz w:val="24"/>
          <w:szCs w:val="24"/>
          <w:rtl/>
        </w:rPr>
        <w:t>כ</w:t>
      </w:r>
      <w:r w:rsidRPr="00D075C2">
        <w:rPr>
          <w:rStyle w:val="Bodytexta"/>
          <w:rFonts w:cs="David"/>
          <w:spacing w:val="0"/>
          <w:sz w:val="24"/>
          <w:szCs w:val="24"/>
          <w:rtl/>
        </w:rPr>
        <w:t>לי הצי</w:t>
      </w:r>
      <w:r w:rsidR="001C2584">
        <w:rPr>
          <w:rStyle w:val="Bodytexta"/>
          <w:rFonts w:cs="David" w:hint="cs"/>
          <w:spacing w:val="0"/>
          <w:sz w:val="24"/>
          <w:szCs w:val="24"/>
          <w:rtl/>
        </w:rPr>
        <w:t>ו</w:t>
      </w:r>
      <w:r w:rsidRPr="00D075C2">
        <w:rPr>
          <w:rStyle w:val="Bodytexta"/>
          <w:rFonts w:cs="David"/>
          <w:spacing w:val="0"/>
          <w:sz w:val="24"/>
          <w:szCs w:val="24"/>
          <w:rtl/>
        </w:rPr>
        <w:t>ני שבידי ז</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בוטינ</w:t>
      </w:r>
      <w:r w:rsidR="001C2584">
        <w:rPr>
          <w:rStyle w:val="Bodytexta"/>
          <w:rFonts w:cs="David" w:hint="cs"/>
          <w:spacing w:val="0"/>
          <w:sz w:val="24"/>
          <w:szCs w:val="24"/>
          <w:rtl/>
        </w:rPr>
        <w:t>ס</w:t>
      </w:r>
      <w:r w:rsidRPr="00D075C2">
        <w:rPr>
          <w:rStyle w:val="Bodytexta"/>
          <w:rFonts w:cs="David"/>
          <w:spacing w:val="0"/>
          <w:sz w:val="24"/>
          <w:szCs w:val="24"/>
          <w:rtl/>
        </w:rPr>
        <w:t>קי היה מנוצל בהתאם לעקרונותיו ולא היה סוטה מהם על אף הקשיים, ואולי דווקא בגלל הקשיים, כדי לגבור עליהם טרם יגברו עלינו.</w:t>
      </w:r>
    </w:p>
    <w:p w:rsidR="00183547" w:rsidRPr="00D075C2" w:rsidRDefault="0020000A" w:rsidP="001C2584">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ואני מוכן ליטול על עצמי סי</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ון נו</w:t>
      </w:r>
      <w:r w:rsidR="001C2584">
        <w:rPr>
          <w:rStyle w:val="Bodytexta"/>
          <w:rFonts w:cs="David" w:hint="cs"/>
          <w:spacing w:val="0"/>
          <w:sz w:val="24"/>
          <w:szCs w:val="24"/>
          <w:rtl/>
        </w:rPr>
        <w:t>ס</w:t>
      </w:r>
      <w:r w:rsidRPr="00D075C2">
        <w:rPr>
          <w:rStyle w:val="Bodytexta"/>
          <w:rFonts w:cs="David"/>
          <w:spacing w:val="0"/>
          <w:sz w:val="24"/>
          <w:szCs w:val="24"/>
          <w:rtl/>
        </w:rPr>
        <w:t>ף בויכוח זה, שכנראה לא נסתיים עדיין. בעניינים שבהיסטוריה ובפוליטיק</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ו</w:t>
      </w:r>
      <w:r w:rsidRPr="00D075C2">
        <w:rPr>
          <w:rStyle w:val="Bodytexta"/>
          <w:rFonts w:cs="David"/>
          <w:spacing w:val="0"/>
          <w:sz w:val="24"/>
          <w:szCs w:val="24"/>
          <w:shd w:val="clear" w:color="auto" w:fill="80FFFF"/>
          <w:rtl/>
        </w:rPr>
        <w:t>ב</w:t>
      </w:r>
      <w:r w:rsidR="001C2584">
        <w:rPr>
          <w:rStyle w:val="Bodytexta"/>
          <w:rFonts w:cs="David" w:hint="cs"/>
          <w:spacing w:val="0"/>
          <w:sz w:val="24"/>
          <w:szCs w:val="24"/>
          <w:rtl/>
        </w:rPr>
        <w:t>נ</w:t>
      </w:r>
      <w:r w:rsidRPr="00D075C2">
        <w:rPr>
          <w:rStyle w:val="Bodytexta"/>
          <w:rFonts w:cs="David"/>
          <w:spacing w:val="0"/>
          <w:sz w:val="24"/>
          <w:szCs w:val="24"/>
          <w:rtl/>
        </w:rPr>
        <w:t xml:space="preserve">י־אדם אין כוחם של חוקים מאתימאטיים חלים כפשוטם, כבודם של המדעים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מאתימאטיי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והכימיים (והרי ויצמן כימאי היה עוד בטרם מונח זה קבל את משמעותו המשלה היום) במקומם מונח.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מקומם ולא מעבר למקומם. בתולדות אדם ועם על כל תחומיהן, ל</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 תמיד שניים ועוד שניים הם ארבעה. ולא כל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אחד</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שווה ל</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 xml:space="preserve">ל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אח</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 xml:space="preserve"> וודאי אין זה מקרה שאותו הרצל שויצמ</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התיצב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אופוזיציה נגדו, הוא גם שאמ</w:t>
      </w:r>
      <w:r w:rsidR="001C2584">
        <w:rPr>
          <w:rStyle w:val="Bodytexta"/>
          <w:rFonts w:cs="David" w:hint="cs"/>
          <w:spacing w:val="0"/>
          <w:sz w:val="24"/>
          <w:szCs w:val="24"/>
          <w:rtl/>
        </w:rPr>
        <w:t>ר</w:t>
      </w:r>
      <w:r w:rsidRPr="00D075C2">
        <w:rPr>
          <w:rStyle w:val="Bodytexta"/>
          <w:rFonts w:cs="David"/>
          <w:spacing w:val="0"/>
          <w:sz w:val="24"/>
          <w:szCs w:val="24"/>
          <w:rtl/>
        </w:rPr>
        <w:t xml:space="preserve"> בביסוסה של הציונות שיש דב</w:t>
      </w:r>
      <w:r w:rsidR="001C2584">
        <w:rPr>
          <w:rStyle w:val="Bodytexta"/>
          <w:rFonts w:cs="David" w:hint="cs"/>
          <w:spacing w:val="0"/>
          <w:sz w:val="24"/>
          <w:szCs w:val="24"/>
          <w:rtl/>
        </w:rPr>
        <w:t>ר</w:t>
      </w:r>
      <w:r w:rsidRPr="00D075C2">
        <w:rPr>
          <w:rStyle w:val="Bodytexta"/>
          <w:rFonts w:cs="David"/>
          <w:spacing w:val="0"/>
          <w:sz w:val="24"/>
          <w:szCs w:val="24"/>
          <w:rtl/>
        </w:rPr>
        <w:t>ים שבאימפונדירב</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ליה, שלא </w:t>
      </w:r>
      <w:r w:rsidR="001C2584">
        <w:rPr>
          <w:rStyle w:val="Bodytexta"/>
          <w:rFonts w:cs="David" w:hint="cs"/>
          <w:spacing w:val="0"/>
          <w:sz w:val="24"/>
          <w:szCs w:val="24"/>
          <w:rtl/>
        </w:rPr>
        <w:t>יי</w:t>
      </w:r>
      <w:r w:rsidRPr="00D075C2">
        <w:rPr>
          <w:rStyle w:val="Bodytexta"/>
          <w:rFonts w:cs="David"/>
          <w:spacing w:val="0"/>
          <w:sz w:val="24"/>
          <w:szCs w:val="24"/>
          <w:rtl/>
        </w:rPr>
        <w:t xml:space="preserve">שקלו ולא יימדו. לפי כל החישובים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מא</w:t>
      </w:r>
      <w:r w:rsidR="001C2584">
        <w:rPr>
          <w:rStyle w:val="Bodytexta"/>
          <w:rFonts w:cs="David" w:hint="cs"/>
          <w:spacing w:val="0"/>
          <w:sz w:val="24"/>
          <w:szCs w:val="24"/>
          <w:rtl/>
        </w:rPr>
        <w:t>ת</w:t>
      </w:r>
      <w:r w:rsidRPr="00D075C2">
        <w:rPr>
          <w:rStyle w:val="Bodytexta"/>
          <w:rFonts w:cs="David"/>
          <w:spacing w:val="0"/>
          <w:sz w:val="24"/>
          <w:szCs w:val="24"/>
          <w:rtl/>
        </w:rPr>
        <w:t>ימאטיים־הריאלי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טיים מדינת ישראל לא יכלה לק</w:t>
      </w:r>
      <w:r w:rsidR="001C2584">
        <w:rPr>
          <w:rStyle w:val="Bodytexta"/>
          <w:rFonts w:cs="David" w:hint="cs"/>
          <w:spacing w:val="0"/>
          <w:sz w:val="24"/>
          <w:szCs w:val="24"/>
          <w:rtl/>
        </w:rPr>
        <w:t>ום</w:t>
      </w:r>
      <w:r w:rsidRPr="00D075C2">
        <w:rPr>
          <w:rStyle w:val="Bodytexta"/>
          <w:rFonts w:cs="David"/>
          <w:spacing w:val="0"/>
          <w:sz w:val="24"/>
          <w:szCs w:val="24"/>
          <w:rtl/>
        </w:rPr>
        <w:t>,</w:t>
      </w:r>
      <w:r w:rsidRPr="00D075C2">
        <w:rPr>
          <w:rStyle w:val="Bodytexta"/>
          <w:rFonts w:cs="David"/>
          <w:spacing w:val="0"/>
          <w:sz w:val="24"/>
          <w:szCs w:val="24"/>
          <w:shd w:val="clear" w:color="auto" w:fill="80FFFF"/>
          <w:rtl/>
        </w:rPr>
        <w:t xml:space="preserve"> </w:t>
      </w:r>
      <w:r w:rsidR="001C2584">
        <w:rPr>
          <w:rStyle w:val="Bodytexta"/>
          <w:rFonts w:cs="David" w:hint="cs"/>
          <w:spacing w:val="0"/>
          <w:sz w:val="24"/>
          <w:szCs w:val="24"/>
          <w:rtl/>
        </w:rPr>
        <w:t>כ</w:t>
      </w:r>
      <w:r w:rsidRPr="00D075C2">
        <w:rPr>
          <w:rStyle w:val="Bodytexta"/>
          <w:rFonts w:cs="David"/>
          <w:spacing w:val="0"/>
          <w:sz w:val="24"/>
          <w:szCs w:val="24"/>
          <w:rtl/>
        </w:rPr>
        <w:t>שם שגם ע</w:t>
      </w:r>
      <w:r w:rsidR="001C2584">
        <w:rPr>
          <w:rStyle w:val="Bodytexta"/>
          <w:rFonts w:cs="David" w:hint="cs"/>
          <w:spacing w:val="0"/>
          <w:sz w:val="24"/>
          <w:szCs w:val="24"/>
          <w:rtl/>
        </w:rPr>
        <w:t>ם</w:t>
      </w:r>
      <w:r w:rsidRPr="00D075C2">
        <w:rPr>
          <w:rStyle w:val="Bodytexta"/>
          <w:rFonts w:cs="David"/>
          <w:spacing w:val="0"/>
          <w:sz w:val="24"/>
          <w:szCs w:val="24"/>
          <w:rtl/>
        </w:rPr>
        <w:t xml:space="preserve"> ישראל לא יכול היה לפיהם להתקיים כלל. על כן שני חלוצים ועוד שני חלוצים היו יותר מארבעה מ</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ישבים אנגליים ברודזיה, ושני לוחמי מחתרת ועוד שני לוחמי מחתרת ציוניים היו יו</w:t>
      </w:r>
      <w:r w:rsidRPr="00D075C2">
        <w:rPr>
          <w:rStyle w:val="Bodytexta"/>
          <w:rFonts w:cs="David"/>
          <w:spacing w:val="0"/>
          <w:sz w:val="24"/>
          <w:szCs w:val="24"/>
          <w:shd w:val="clear" w:color="auto" w:fill="80FFFF"/>
          <w:rtl/>
        </w:rPr>
        <w:t>תר</w:t>
      </w:r>
      <w:r w:rsidRPr="00D075C2">
        <w:rPr>
          <w:rStyle w:val="Bodytexta"/>
          <w:rFonts w:cs="David"/>
          <w:spacing w:val="0"/>
          <w:sz w:val="24"/>
          <w:szCs w:val="24"/>
          <w:rtl/>
        </w:rPr>
        <w:t xml:space="preserve"> מארבעה, ואף יותר מארבעת אלפים ערבים או אנגלים.</w:t>
      </w:r>
    </w:p>
    <w:p w:rsidR="00183547" w:rsidRPr="00D075C2" w:rsidRDefault="0020000A" w:rsidP="001C2584">
      <w:pPr>
        <w:pStyle w:val="Bodytext0"/>
        <w:shd w:val="clear" w:color="auto" w:fill="auto"/>
        <w:spacing w:before="0" w:after="0" w:line="288" w:lineRule="exact"/>
        <w:ind w:left="20" w:right="20" w:firstLine="360"/>
        <w:jc w:val="both"/>
        <w:rPr>
          <w:rFonts w:cs="David"/>
          <w:spacing w:val="0"/>
          <w:sz w:val="24"/>
          <w:szCs w:val="24"/>
          <w:rtl/>
        </w:rPr>
      </w:pPr>
      <w:r w:rsidRPr="00D075C2">
        <w:rPr>
          <w:rStyle w:val="Bodytexta"/>
          <w:rFonts w:cs="David"/>
          <w:spacing w:val="0"/>
          <w:sz w:val="24"/>
          <w:szCs w:val="24"/>
          <w:rtl/>
        </w:rPr>
        <w:t>ברגע בו הציונות הפ</w:t>
      </w:r>
      <w:r w:rsidR="001C2584">
        <w:rPr>
          <w:rStyle w:val="Bodytexta"/>
          <w:rFonts w:cs="David" w:hint="cs"/>
          <w:spacing w:val="0"/>
          <w:sz w:val="24"/>
          <w:szCs w:val="24"/>
          <w:rtl/>
        </w:rPr>
        <w:t>ר</w:t>
      </w:r>
      <w:r w:rsidRPr="00D075C2">
        <w:rPr>
          <w:rStyle w:val="Bodytexta"/>
          <w:rFonts w:cs="David"/>
          <w:spacing w:val="0"/>
          <w:sz w:val="24"/>
          <w:szCs w:val="24"/>
          <w:rtl/>
        </w:rPr>
        <w:t>אגמאטי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הפכה להיות פרקמטי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עניי</w:t>
      </w:r>
      <w:r w:rsidR="001C2584">
        <w:rPr>
          <w:rStyle w:val="Bodytexta"/>
          <w:rFonts w:cs="David" w:hint="cs"/>
          <w:spacing w:val="0"/>
          <w:sz w:val="24"/>
          <w:szCs w:val="24"/>
          <w:rtl/>
        </w:rPr>
        <w:t>ן</w:t>
      </w:r>
      <w:r w:rsidRPr="00D075C2">
        <w:rPr>
          <w:rStyle w:val="Bodytexta"/>
          <w:rFonts w:cs="David"/>
          <w:spacing w:val="0"/>
          <w:sz w:val="24"/>
          <w:szCs w:val="24"/>
          <w:rtl/>
        </w:rPr>
        <w:t xml:space="preserve"> של פרקמטיה, לקנות דונמים של מולד</w:t>
      </w:r>
      <w:r w:rsidRPr="00D075C2">
        <w:rPr>
          <w:rStyle w:val="Bodytexta"/>
          <w:rFonts w:cs="David"/>
          <w:spacing w:val="0"/>
          <w:sz w:val="24"/>
          <w:szCs w:val="24"/>
          <w:shd w:val="clear" w:color="auto" w:fill="80FFFF"/>
          <w:rtl/>
        </w:rPr>
        <w:t>ת</w:t>
      </w:r>
      <w:r w:rsidR="001C2584">
        <w:rPr>
          <w:rStyle w:val="Bodytexta"/>
          <w:rFonts w:cs="David"/>
          <w:spacing w:val="0"/>
          <w:sz w:val="24"/>
          <w:szCs w:val="24"/>
          <w:rtl/>
        </w:rPr>
        <w:t>, וציונות נעשתה</w:t>
      </w:r>
      <w:r w:rsidR="001C2584">
        <w:rPr>
          <w:rStyle w:val="Bodytexta"/>
          <w:rFonts w:cs="David" w:hint="cs"/>
          <w:spacing w:val="0"/>
          <w:sz w:val="24"/>
          <w:szCs w:val="24"/>
          <w:rtl/>
        </w:rPr>
        <w:t xml:space="preserve"> </w:t>
      </w:r>
      <w:r w:rsidRPr="00D075C2">
        <w:rPr>
          <w:rStyle w:val="Bodytexta"/>
          <w:rFonts w:cs="David"/>
          <w:spacing w:val="0"/>
          <w:sz w:val="24"/>
          <w:szCs w:val="24"/>
          <w:rtl/>
        </w:rPr>
        <w:t>סוכנות (ש</w:t>
      </w:r>
      <w:r w:rsidR="001C2584">
        <w:rPr>
          <w:rStyle w:val="Bodytexta"/>
          <w:rFonts w:cs="David" w:hint="cs"/>
          <w:spacing w:val="0"/>
          <w:sz w:val="24"/>
          <w:szCs w:val="24"/>
          <w:rtl/>
        </w:rPr>
        <w:t>ל</w:t>
      </w:r>
      <w:r w:rsidRPr="00D075C2">
        <w:rPr>
          <w:rStyle w:val="Bodytexta"/>
          <w:rFonts w:cs="David"/>
          <w:spacing w:val="0"/>
          <w:sz w:val="24"/>
          <w:szCs w:val="24"/>
          <w:rtl/>
        </w:rPr>
        <w:t xml:space="preserve"> מ</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 וערבים נעשו שותפים למולדת באש</w:t>
      </w:r>
      <w:r w:rsidR="001C2584">
        <w:rPr>
          <w:rStyle w:val="Bodytexta"/>
          <w:rFonts w:cs="David" w:hint="cs"/>
          <w:spacing w:val="0"/>
          <w:sz w:val="24"/>
          <w:szCs w:val="24"/>
          <w:rtl/>
        </w:rPr>
        <w:t>ר</w:t>
      </w:r>
      <w:r w:rsidRPr="00D075C2">
        <w:rPr>
          <w:rStyle w:val="Bodytexta"/>
          <w:rFonts w:cs="David"/>
          <w:spacing w:val="0"/>
          <w:sz w:val="24"/>
          <w:szCs w:val="24"/>
          <w:rtl/>
        </w:rPr>
        <w:t xml:space="preserve"> הם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עובדה קיימת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בארץ 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מה אפשר לעשות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והם אף </w:t>
      </w:r>
      <w:r w:rsidRPr="00D075C2">
        <w:rPr>
          <w:rStyle w:val="Bodytexta"/>
          <w:rFonts w:cs="David"/>
          <w:spacing w:val="0"/>
          <w:sz w:val="24"/>
          <w:szCs w:val="24"/>
          <w:shd w:val="clear" w:color="auto" w:fill="80FFFF"/>
          <w:rtl/>
        </w:rPr>
        <w:t>״צ</w:t>
      </w:r>
      <w:r w:rsidRPr="00D075C2">
        <w:rPr>
          <w:rStyle w:val="Bodytexta"/>
          <w:rFonts w:cs="David"/>
          <w:spacing w:val="0"/>
          <w:sz w:val="24"/>
          <w:szCs w:val="24"/>
          <w:rtl/>
        </w:rPr>
        <w:t>ודקים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כדברי הנשיא, ואנגליה היא אימפריה </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יימת</w:t>
      </w:r>
      <w:r w:rsidRPr="00D075C2">
        <w:rPr>
          <w:rStyle w:val="Bodytexta"/>
          <w:rFonts w:cs="David"/>
          <w:spacing w:val="0"/>
          <w:sz w:val="24"/>
          <w:szCs w:val="24"/>
          <w:shd w:val="clear" w:color="auto" w:fill="80FFFF"/>
          <w:rtl/>
        </w:rPr>
        <w:t xml:space="preserve"> ומ</w:t>
      </w:r>
      <w:r w:rsidRPr="00D075C2">
        <w:rPr>
          <w:rStyle w:val="Bodytexta"/>
          <w:rFonts w:cs="David"/>
          <w:spacing w:val="0"/>
          <w:sz w:val="24"/>
          <w:szCs w:val="24"/>
          <w:rtl/>
        </w:rPr>
        <w:t xml:space="preserve">ה אפשר לעשות, ובלעדם אי אפשר — </w:t>
      </w:r>
      <w:r w:rsidR="001C2584">
        <w:rPr>
          <w:rStyle w:val="Bodytexta"/>
          <w:rFonts w:cs="David" w:hint="cs"/>
          <w:spacing w:val="0"/>
          <w:sz w:val="24"/>
          <w:szCs w:val="24"/>
          <w:rtl/>
        </w:rPr>
        <w:t>בו</w:t>
      </w:r>
      <w:r w:rsidRPr="00D075C2">
        <w:rPr>
          <w:rStyle w:val="Bodytexta"/>
          <w:rFonts w:cs="David"/>
          <w:spacing w:val="0"/>
          <w:sz w:val="24"/>
          <w:szCs w:val="24"/>
          <w:rtl/>
        </w:rPr>
        <w:t xml:space="preserve"> ברגע נחרץ</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דינם של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יליוני היהודים בעולם, בו ברגע נידונה גם הציונות הקונסטרוקטיבית לכישלון, אלמלא באו לה דחפים קטסטרופליים מבחוץ ואגדות חיות מבפנים, ושמרו את כל הפיגומים הפגומים של איב</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לוציוניות זו שלא בזמנה ושלא במקומה הנכון. כל הרכוש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קק״לי, והישובים </w:t>
      </w:r>
      <w:r w:rsidRPr="00D075C2">
        <w:rPr>
          <w:rStyle w:val="Bodytexta"/>
          <w:rFonts w:cs="David"/>
          <w:spacing w:val="0"/>
          <w:sz w:val="24"/>
          <w:szCs w:val="24"/>
          <w:shd w:val="clear" w:color="auto" w:fill="80FFFF"/>
          <w:rtl/>
        </w:rPr>
        <w:t>שהו</w:t>
      </w:r>
      <w:r w:rsidR="001C2584">
        <w:rPr>
          <w:rStyle w:val="Bodytexta"/>
          <w:rFonts w:cs="David" w:hint="cs"/>
          <w:spacing w:val="0"/>
          <w:sz w:val="24"/>
          <w:szCs w:val="24"/>
          <w:rtl/>
        </w:rPr>
        <w:t>קמו</w:t>
      </w:r>
      <w:r w:rsidRPr="00D075C2">
        <w:rPr>
          <w:rStyle w:val="Bodytexta"/>
          <w:rFonts w:cs="David"/>
          <w:spacing w:val="0"/>
          <w:sz w:val="24"/>
          <w:szCs w:val="24"/>
          <w:rtl/>
        </w:rPr>
        <w:t xml:space="preserve"> על האדמה הקנוייה ו</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רשומה בטאבו על פי </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 xml:space="preserve">ושאן </w:t>
      </w:r>
      <w:r w:rsidR="001C2584">
        <w:rPr>
          <w:rStyle w:val="Bodytexta"/>
          <w:rFonts w:cs="David" w:hint="cs"/>
          <w:spacing w:val="0"/>
          <w:sz w:val="24"/>
          <w:szCs w:val="24"/>
          <w:shd w:val="clear" w:color="auto" w:fill="80FFFF"/>
          <w:rtl/>
        </w:rPr>
        <w:t>כשר</w:t>
      </w:r>
      <w:r w:rsidRPr="00D075C2">
        <w:rPr>
          <w:rStyle w:val="Bodytexta"/>
          <w:rFonts w:cs="David"/>
          <w:spacing w:val="0"/>
          <w:sz w:val="24"/>
          <w:szCs w:val="24"/>
          <w:rtl/>
        </w:rPr>
        <w:t xml:space="preserve"> למהד</w:t>
      </w:r>
      <w:r w:rsidRPr="00D075C2">
        <w:rPr>
          <w:rStyle w:val="Bodytexta"/>
          <w:rFonts w:cs="David"/>
          <w:spacing w:val="0"/>
          <w:sz w:val="24"/>
          <w:szCs w:val="24"/>
          <w:rtl/>
        </w:rPr>
        <w:softHyphen/>
        <w:t>ר</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ן או — וזה היינו הך — על פי הצהרת בלפור, על־פי החלטת או״ם, על פי סעיפים 242 אף למיטב הפירושים, כל אלה אם היו פיגומים לעלות בם לוחמים, כובשים ומשחררים — ניחא.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ך אם מישהו ראה בהם ממשות, בית, מעבר להיותם בסיס ופיגום — הוא טעה והטעה, היה לדון קישוט ול</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נשו פנשה בדמות א</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ת, גם טראגית גם מגוחכת. ססיל רודס הקול</w:t>
      </w:r>
      <w:r w:rsidRPr="00D075C2">
        <w:rPr>
          <w:rStyle w:val="Bodytexta"/>
          <w:rFonts w:cs="David"/>
          <w:spacing w:val="0"/>
          <w:sz w:val="24"/>
          <w:szCs w:val="24"/>
          <w:shd w:val="clear" w:color="auto" w:fill="80FFFF"/>
          <w:rtl/>
        </w:rPr>
        <w:t>ו</w:t>
      </w:r>
      <w:r w:rsidR="001C2584">
        <w:rPr>
          <w:rStyle w:val="Bodytexta"/>
          <w:rFonts w:cs="David" w:hint="cs"/>
          <w:spacing w:val="0"/>
          <w:sz w:val="24"/>
          <w:szCs w:val="24"/>
          <w:shd w:val="clear" w:color="auto" w:fill="80FFFF"/>
          <w:rtl/>
        </w:rPr>
        <w:t>נ</w:t>
      </w:r>
      <w:r w:rsidRPr="00D075C2">
        <w:rPr>
          <w:rStyle w:val="Bodytexta"/>
          <w:rFonts w:cs="David"/>
          <w:spacing w:val="0"/>
          <w:sz w:val="24"/>
          <w:szCs w:val="24"/>
          <w:rtl/>
        </w:rPr>
        <w:t>יאלי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ט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זר באמת, שזכה לשבחים שכאלה מפיו של פרופסור חיים ויצמן המתקדם כל כך,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הומא</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יסט, רודס זה נכשל בסופו של דבר, לעינינו נראה כשלו</w:t>
      </w:r>
      <w:r w:rsidRPr="00D075C2">
        <w:rPr>
          <w:rStyle w:val="Bodytexta"/>
          <w:rFonts w:cs="David"/>
          <w:spacing w:val="0"/>
          <w:sz w:val="24"/>
          <w:szCs w:val="24"/>
          <w:shd w:val="clear" w:color="auto" w:fill="80FFFF"/>
          <w:rtl/>
        </w:rPr>
        <w:t>נו.</w:t>
      </w:r>
      <w:r w:rsidRPr="00D075C2">
        <w:rPr>
          <w:rStyle w:val="Bodytexta"/>
          <w:rFonts w:cs="David"/>
          <w:spacing w:val="0"/>
          <w:sz w:val="24"/>
          <w:szCs w:val="24"/>
          <w:rtl/>
        </w:rPr>
        <w:t xml:space="preserve"> שם ברודזי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מאתימטיקה פועלת, כי </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סיל </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וד</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 ומתישביו לא היו שבי מולדת. מאתי</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אטיקה שכזו גם דחפה מיליונים יהודים ליבשת אמריקה, לצפ</w:t>
      </w:r>
      <w:r w:rsidR="001C2584">
        <w:rPr>
          <w:rStyle w:val="Bodytexta"/>
          <w:rFonts w:cs="David" w:hint="cs"/>
          <w:spacing w:val="0"/>
          <w:sz w:val="24"/>
          <w:szCs w:val="24"/>
          <w:rtl/>
        </w:rPr>
        <w:t>ונ</w:t>
      </w:r>
      <w:r w:rsidRPr="00D075C2">
        <w:rPr>
          <w:rStyle w:val="Bodytexta"/>
          <w:rFonts w:cs="David"/>
          <w:spacing w:val="0"/>
          <w:sz w:val="24"/>
          <w:szCs w:val="24"/>
          <w:rtl/>
        </w:rPr>
        <w:t>ה ולדרומה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ורק אחד מעיר ושניים ממשפחה עלו ארצה, ומעטים אל</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הם שקבעו נגד כל החשבונות הגלויים. שניים מקישינייב ושניים מבוברויסק </w:t>
      </w:r>
      <w:r w:rsidR="001C2584">
        <w:rPr>
          <w:rStyle w:val="Bodytexta"/>
          <w:rFonts w:cs="David" w:hint="cs"/>
          <w:spacing w:val="0"/>
          <w:sz w:val="24"/>
          <w:szCs w:val="24"/>
          <w:rtl/>
        </w:rPr>
        <w:t xml:space="preserve">, </w:t>
      </w:r>
      <w:r w:rsidRPr="00D075C2">
        <w:rPr>
          <w:rStyle w:val="Bodytexta"/>
          <w:rFonts w:cs="David"/>
          <w:spacing w:val="0"/>
          <w:sz w:val="24"/>
          <w:szCs w:val="24"/>
          <w:rtl/>
        </w:rPr>
        <w:t xml:space="preserve">ושניים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מנאלבקי ואחד מ</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ובאלקי ואחד מב</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יסק היו יותר</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משמונה.</w:t>
      </w:r>
    </w:p>
    <w:p w:rsidR="00183547" w:rsidRPr="00D075C2" w:rsidRDefault="0020000A" w:rsidP="004448DA">
      <w:pPr>
        <w:pStyle w:val="Bodytext0"/>
        <w:shd w:val="clear" w:color="auto" w:fill="auto"/>
        <w:spacing w:before="0" w:after="0" w:line="264" w:lineRule="exact"/>
        <w:ind w:left="40" w:right="20" w:firstLine="400"/>
        <w:jc w:val="both"/>
        <w:rPr>
          <w:rFonts w:cs="David"/>
          <w:spacing w:val="0"/>
          <w:sz w:val="24"/>
          <w:szCs w:val="24"/>
          <w:rtl/>
        </w:rPr>
      </w:pPr>
      <w:r w:rsidRPr="00D075C2">
        <w:rPr>
          <w:rStyle w:val="Bodytexta"/>
          <w:rFonts w:cs="David"/>
          <w:spacing w:val="0"/>
          <w:sz w:val="24"/>
          <w:szCs w:val="24"/>
          <w:rtl/>
        </w:rPr>
        <w:t>והרי בימינו אלה ממש שוב עולים עלינו חכמי המי</w:t>
      </w:r>
      <w:r w:rsidR="001C2584">
        <w:rPr>
          <w:rStyle w:val="Bodytexta"/>
          <w:rFonts w:cs="David" w:hint="cs"/>
          <w:spacing w:val="0"/>
          <w:sz w:val="24"/>
          <w:szCs w:val="24"/>
          <w:rtl/>
        </w:rPr>
        <w:t>ספרים</w:t>
      </w:r>
      <w:r w:rsidRPr="00D075C2">
        <w:rPr>
          <w:rStyle w:val="Bodytexta"/>
          <w:rFonts w:cs="David"/>
          <w:spacing w:val="0"/>
          <w:sz w:val="24"/>
          <w:szCs w:val="24"/>
          <w:rtl/>
        </w:rPr>
        <w:t xml:space="preserve"> כדי לקבוע בעזרתם את עתידנו ובעיקר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והמגמה הזאת בולטת — את הצורך לסגת מיהודה ושומרון, באשר יש שם כמיליון ערבים ואנחנו רק... שלושה מיליונים. ויש סטטיסטיקה איומה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אמת על ילודה של</w:t>
      </w:r>
      <w:r w:rsidR="001C2584">
        <w:rPr>
          <w:rStyle w:val="Bodytexta"/>
          <w:rFonts w:cs="David" w:hint="cs"/>
          <w:spacing w:val="0"/>
          <w:sz w:val="24"/>
          <w:szCs w:val="24"/>
          <w:rtl/>
        </w:rPr>
        <w:t>נ</w:t>
      </w:r>
      <w:r w:rsidRPr="00D075C2">
        <w:rPr>
          <w:rStyle w:val="Bodytexta"/>
          <w:rFonts w:cs="David"/>
          <w:spacing w:val="0"/>
          <w:sz w:val="24"/>
          <w:szCs w:val="24"/>
          <w:rtl/>
        </w:rPr>
        <w:t>ו ושלהם</w:t>
      </w:r>
      <w:r w:rsidR="001C2584">
        <w:rPr>
          <w:rStyle w:val="Bodytexta"/>
          <w:rFonts w:cs="David" w:hint="cs"/>
          <w:spacing w:val="0"/>
          <w:sz w:val="24"/>
          <w:szCs w:val="24"/>
          <w:rtl/>
        </w:rPr>
        <w:t>,</w:t>
      </w:r>
      <w:r w:rsidRPr="00D075C2">
        <w:rPr>
          <w:rStyle w:val="Bodytexta"/>
          <w:rFonts w:cs="David"/>
          <w:spacing w:val="0"/>
          <w:sz w:val="24"/>
          <w:szCs w:val="24"/>
          <w:rtl/>
        </w:rPr>
        <w:t xml:space="preserve"> ויש מספרים מדאיגים על ע</w:t>
      </w:r>
      <w:r w:rsidR="001C2584">
        <w:rPr>
          <w:rStyle w:val="Bodytexta"/>
          <w:rFonts w:cs="David" w:hint="cs"/>
          <w:spacing w:val="0"/>
          <w:sz w:val="24"/>
          <w:szCs w:val="24"/>
          <w:rtl/>
        </w:rPr>
        <w:t>ל</w:t>
      </w:r>
      <w:r w:rsidRPr="00D075C2">
        <w:rPr>
          <w:rStyle w:val="Bodytexta"/>
          <w:rFonts w:cs="David"/>
          <w:spacing w:val="0"/>
          <w:sz w:val="24"/>
          <w:szCs w:val="24"/>
          <w:rtl/>
        </w:rPr>
        <w:t>ייה יורדת ויריד</w:t>
      </w:r>
      <w:r w:rsidR="001C2584">
        <w:rPr>
          <w:rStyle w:val="Bodytexta"/>
          <w:rFonts w:cs="David" w:hint="cs"/>
          <w:spacing w:val="0"/>
          <w:sz w:val="24"/>
          <w:szCs w:val="24"/>
          <w:rtl/>
        </w:rPr>
        <w:t>ה</w:t>
      </w:r>
      <w:r w:rsidRPr="00D075C2">
        <w:rPr>
          <w:rStyle w:val="Bodytexta"/>
          <w:rFonts w:cs="David"/>
          <w:spacing w:val="0"/>
          <w:sz w:val="24"/>
          <w:szCs w:val="24"/>
          <w:rtl/>
        </w:rPr>
        <w:t xml:space="preserve"> עולה. וכמעט</w:t>
      </w:r>
      <w:r w:rsidR="001C2584">
        <w:rPr>
          <w:rFonts w:cs="David" w:hint="cs"/>
          <w:spacing w:val="0"/>
          <w:sz w:val="24"/>
          <w:szCs w:val="24"/>
          <w:rtl/>
        </w:rPr>
        <w:t xml:space="preserve"> </w:t>
      </w:r>
      <w:r w:rsidRPr="00D075C2">
        <w:rPr>
          <w:rStyle w:val="Bodytexta"/>
          <w:rFonts w:cs="David"/>
          <w:spacing w:val="0"/>
          <w:sz w:val="24"/>
          <w:szCs w:val="24"/>
          <w:rtl/>
        </w:rPr>
        <w:t xml:space="preserve">שאפשר </w:t>
      </w:r>
      <w:r w:rsidR="001C2584">
        <w:rPr>
          <w:rStyle w:val="Bodytexta"/>
          <w:rFonts w:cs="David" w:hint="cs"/>
          <w:spacing w:val="0"/>
          <w:sz w:val="24"/>
          <w:szCs w:val="24"/>
          <w:rtl/>
        </w:rPr>
        <w:t>ע</w:t>
      </w:r>
      <w:r w:rsidRPr="00D075C2">
        <w:rPr>
          <w:rStyle w:val="Bodytexta"/>
          <w:rFonts w:cs="David"/>
          <w:spacing w:val="0"/>
          <w:sz w:val="24"/>
          <w:szCs w:val="24"/>
          <w:rtl/>
        </w:rPr>
        <w:t>ל דרך</w:t>
      </w:r>
      <w:r w:rsidRPr="00D075C2">
        <w:rPr>
          <w:rStyle w:val="Bodytext9pt0"/>
          <w:rFonts w:cs="David"/>
          <w:spacing w:val="0"/>
          <w:sz w:val="24"/>
          <w:szCs w:val="24"/>
          <w:rtl/>
        </w:rPr>
        <w:t xml:space="preserve"> </w:t>
      </w:r>
      <w:r w:rsidRPr="004448DA">
        <w:rPr>
          <w:rStyle w:val="Bodytext9pt0"/>
          <w:rFonts w:cs="David"/>
          <w:b w:val="0"/>
          <w:bCs w:val="0"/>
          <w:spacing w:val="0"/>
          <w:sz w:val="24"/>
          <w:szCs w:val="24"/>
          <w:shd w:val="clear" w:color="auto" w:fill="80FFFF"/>
          <w:rtl/>
        </w:rPr>
        <w:t>ה</w:t>
      </w:r>
      <w:r w:rsidRPr="004448DA">
        <w:rPr>
          <w:rStyle w:val="Bodytext9pt0"/>
          <w:rFonts w:cs="David"/>
          <w:b w:val="0"/>
          <w:bCs w:val="0"/>
          <w:spacing w:val="0"/>
          <w:sz w:val="24"/>
          <w:szCs w:val="24"/>
          <w:rtl/>
        </w:rPr>
        <w:t>די</w:t>
      </w:r>
      <w:r w:rsidRPr="004448DA">
        <w:rPr>
          <w:rStyle w:val="Bodytext9pt0"/>
          <w:rFonts w:cs="David"/>
          <w:b w:val="0"/>
          <w:bCs w:val="0"/>
          <w:spacing w:val="0"/>
          <w:sz w:val="24"/>
          <w:szCs w:val="24"/>
          <w:shd w:val="clear" w:color="auto" w:fill="80FFFF"/>
          <w:rtl/>
        </w:rPr>
        <w:t>מ</w:t>
      </w:r>
      <w:r w:rsidRPr="004448DA">
        <w:rPr>
          <w:rStyle w:val="Bodytext9pt0"/>
          <w:rFonts w:cs="David"/>
          <w:b w:val="0"/>
          <w:bCs w:val="0"/>
          <w:spacing w:val="0"/>
          <w:sz w:val="24"/>
          <w:szCs w:val="24"/>
          <w:rtl/>
        </w:rPr>
        <w:t>י</w:t>
      </w:r>
      <w:r w:rsidRPr="004448DA">
        <w:rPr>
          <w:rStyle w:val="Bodytext9pt0"/>
          <w:rFonts w:cs="David"/>
          <w:b w:val="0"/>
          <w:bCs w:val="0"/>
          <w:spacing w:val="0"/>
          <w:sz w:val="24"/>
          <w:szCs w:val="24"/>
          <w:shd w:val="clear" w:color="auto" w:fill="80FFFF"/>
          <w:rtl/>
        </w:rPr>
        <w:t>ו</w:t>
      </w:r>
      <w:r w:rsidRPr="004448DA">
        <w:rPr>
          <w:rStyle w:val="Bodytext9pt0"/>
          <w:rFonts w:cs="David"/>
          <w:b w:val="0"/>
          <w:bCs w:val="0"/>
          <w:spacing w:val="0"/>
          <w:sz w:val="24"/>
          <w:szCs w:val="24"/>
          <w:rtl/>
        </w:rPr>
        <w:t>ן</w:t>
      </w:r>
      <w:r w:rsidRPr="004448DA">
        <w:rPr>
          <w:rStyle w:val="Bodytexta"/>
          <w:rFonts w:cs="David"/>
          <w:b/>
          <w:bCs/>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וויצמ</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ני לקבוע</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w:t>
      </w:r>
      <w:r w:rsidRPr="00D075C2">
        <w:rPr>
          <w:rStyle w:val="Bodytexta"/>
          <w:rFonts w:cs="David"/>
          <w:spacing w:val="0"/>
          <w:sz w:val="24"/>
          <w:szCs w:val="24"/>
          <w:shd w:val="clear" w:color="auto" w:fill="80FFFF"/>
          <w:rtl/>
        </w:rPr>
        <w:t>צ</w:t>
      </w:r>
      <w:r w:rsidRPr="00D075C2">
        <w:rPr>
          <w:rStyle w:val="Bodytexta"/>
          <w:rFonts w:cs="David"/>
          <w:spacing w:val="0"/>
          <w:sz w:val="24"/>
          <w:szCs w:val="24"/>
          <w:rtl/>
        </w:rPr>
        <w:t>לנו, בש</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יל</w:t>
      </w:r>
      <w:r w:rsidR="004448DA">
        <w:rPr>
          <w:rStyle w:val="Bodytexta"/>
          <w:rFonts w:cs="David" w:hint="cs"/>
          <w:spacing w:val="0"/>
          <w:sz w:val="24"/>
          <w:szCs w:val="24"/>
          <w:shd w:val="clear" w:color="auto" w:fill="80FFFF"/>
          <w:rtl/>
        </w:rPr>
        <w:t>נו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ועוד שניים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ם — אף פחות מארבעה. ואיש אל יעלה </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 xml:space="preserve">ל דל מחשבתו, שאני בא לזלזל במשקלם של </w:t>
      </w:r>
      <w:r w:rsidRPr="00D075C2">
        <w:rPr>
          <w:rStyle w:val="Bodytexta"/>
          <w:rFonts w:cs="David"/>
          <w:spacing w:val="0"/>
          <w:sz w:val="24"/>
          <w:szCs w:val="24"/>
          <w:shd w:val="clear" w:color="auto" w:fill="80FFFF"/>
          <w:rtl/>
        </w:rPr>
        <w:t>מ</w:t>
      </w:r>
      <w:r w:rsidR="004448DA">
        <w:rPr>
          <w:rStyle w:val="Bodytexta"/>
          <w:rFonts w:cs="David" w:hint="cs"/>
          <w:spacing w:val="0"/>
          <w:sz w:val="24"/>
          <w:szCs w:val="24"/>
          <w:shd w:val="clear" w:color="auto" w:fill="80FFFF"/>
          <w:rtl/>
        </w:rPr>
        <w:t>ס</w:t>
      </w:r>
      <w:r w:rsidRPr="00D075C2">
        <w:rPr>
          <w:rStyle w:val="Bodytexta"/>
          <w:rFonts w:cs="David"/>
          <w:spacing w:val="0"/>
          <w:sz w:val="24"/>
          <w:szCs w:val="24"/>
          <w:rtl/>
        </w:rPr>
        <w:t>פרי</w:t>
      </w:r>
      <w:r w:rsidRPr="00D075C2">
        <w:rPr>
          <w:rStyle w:val="Bodytexta"/>
          <w:rFonts w:cs="David"/>
          <w:spacing w:val="0"/>
          <w:sz w:val="24"/>
          <w:szCs w:val="24"/>
          <w:shd w:val="clear" w:color="auto" w:fill="80FFFF"/>
          <w:rtl/>
        </w:rPr>
        <w:t xml:space="preserve">ם </w:t>
      </w:r>
      <w:r w:rsidRPr="00D075C2">
        <w:rPr>
          <w:rStyle w:val="Bodytexta"/>
          <w:rFonts w:cs="David"/>
          <w:spacing w:val="0"/>
          <w:sz w:val="24"/>
          <w:szCs w:val="24"/>
          <w:rtl/>
        </w:rPr>
        <w:t>ונתוני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פיסיי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w:t>
      </w:r>
      <w:r w:rsidRPr="00D075C2">
        <w:rPr>
          <w:rStyle w:val="Bodytexta"/>
          <w:rFonts w:cs="David"/>
          <w:spacing w:val="0"/>
          <w:sz w:val="24"/>
          <w:szCs w:val="24"/>
          <w:rtl/>
        </w:rPr>
        <w:lastRenderedPageBreak/>
        <w:t>ויש אומרים שבהיסטוריה ובפוליטיק</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שניים ועוד ש</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יים ייתכן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יהיו גם... עשרים ושניים (אם </w:t>
      </w:r>
      <w:r w:rsidR="004448DA">
        <w:rPr>
          <w:rStyle w:val="Bodytexta"/>
          <w:rFonts w:cs="David" w:hint="cs"/>
          <w:spacing w:val="0"/>
          <w:sz w:val="24"/>
          <w:szCs w:val="24"/>
          <w:rtl/>
        </w:rPr>
        <w:t>הם</w:t>
      </w:r>
      <w:r w:rsidRPr="00D075C2">
        <w:rPr>
          <w:rStyle w:val="Bodytexta"/>
          <w:rFonts w:cs="David"/>
          <w:spacing w:val="0"/>
          <w:sz w:val="24"/>
          <w:szCs w:val="24"/>
          <w:rtl/>
        </w:rPr>
        <w:t xml:space="preserve"> צמ</w:t>
      </w:r>
      <w:r w:rsidR="004448DA">
        <w:rPr>
          <w:rStyle w:val="Bodytexta"/>
          <w:rFonts w:cs="David" w:hint="cs"/>
          <w:spacing w:val="0"/>
          <w:sz w:val="24"/>
          <w:szCs w:val="24"/>
          <w:rtl/>
        </w:rPr>
        <w:t>וד</w:t>
      </w:r>
      <w:r w:rsidRPr="00D075C2">
        <w:rPr>
          <w:rStyle w:val="Bodytexta"/>
          <w:rFonts w:cs="David"/>
          <w:spacing w:val="0"/>
          <w:sz w:val="24"/>
          <w:szCs w:val="24"/>
          <w:rtl/>
        </w:rPr>
        <w:t>ים־ ממש ול</w:t>
      </w:r>
      <w:r w:rsidR="004448DA">
        <w:rPr>
          <w:rStyle w:val="Bodytexta"/>
          <w:rFonts w:cs="David"/>
          <w:spacing w:val="0"/>
          <w:sz w:val="24"/>
          <w:szCs w:val="24"/>
          <w:rtl/>
        </w:rPr>
        <w:t xml:space="preserve">א מופרדים), ברור </w:t>
      </w:r>
      <w:r w:rsidRPr="00D075C2">
        <w:rPr>
          <w:rStyle w:val="Bodytexta"/>
          <w:rFonts w:cs="David"/>
          <w:spacing w:val="0"/>
          <w:sz w:val="24"/>
          <w:szCs w:val="24"/>
          <w:rtl/>
        </w:rPr>
        <w:t>ממילא שללא השניים לא יהיה שום דבר. אך בתוספת נפש ורוח ואמונה ותחושה מלאה של צדק והכרח, הם בכל זאת יותר מארבעה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הציונות הוכיחה זאת יותר מכל.</w:t>
      </w:r>
    </w:p>
    <w:p w:rsidR="00183547" w:rsidRPr="00D075C2" w:rsidRDefault="0020000A" w:rsidP="004448DA">
      <w:pPr>
        <w:pStyle w:val="Bodytext0"/>
        <w:shd w:val="clear" w:color="auto" w:fill="auto"/>
        <w:spacing w:before="0" w:after="0" w:line="264" w:lineRule="exact"/>
        <w:ind w:left="20" w:right="240" w:firstLine="360"/>
        <w:jc w:val="both"/>
        <w:rPr>
          <w:rFonts w:cs="David"/>
          <w:spacing w:val="0"/>
          <w:sz w:val="24"/>
          <w:szCs w:val="24"/>
          <w:rtl/>
        </w:rPr>
      </w:pPr>
      <w:r w:rsidRPr="00D075C2">
        <w:rPr>
          <w:rStyle w:val="Bodytexta"/>
          <w:rFonts w:cs="David"/>
          <w:spacing w:val="0"/>
          <w:sz w:val="24"/>
          <w:szCs w:val="24"/>
          <w:rtl/>
        </w:rPr>
        <w:t xml:space="preserve">ומכאן גם למסקנה לגבי עיקרו של דיון זה בעניין צדקתם של הזרמים </w:t>
      </w:r>
      <w:r w:rsidR="004448DA">
        <w:rPr>
          <w:rStyle w:val="Bodytexta"/>
          <w:rFonts w:cs="David" w:hint="cs"/>
          <w:spacing w:val="0"/>
          <w:sz w:val="24"/>
          <w:szCs w:val="24"/>
          <w:rtl/>
        </w:rPr>
        <w:t>ב</w:t>
      </w:r>
      <w:r w:rsidRPr="00D075C2">
        <w:rPr>
          <w:rStyle w:val="Bodytexta"/>
          <w:rFonts w:cs="David"/>
          <w:spacing w:val="0"/>
          <w:sz w:val="24"/>
          <w:szCs w:val="24"/>
          <w:rtl/>
        </w:rPr>
        <w:t xml:space="preserve">ציונות על פי מה שהושג ועל פי מה </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הופ</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ד ולגבי העתיד לא פחות מאשר לגבי העבר.</w:t>
      </w:r>
    </w:p>
    <w:p w:rsidR="00183547" w:rsidRPr="00D075C2" w:rsidRDefault="0020000A" w:rsidP="004448DA">
      <w:pPr>
        <w:pStyle w:val="Bodytext0"/>
        <w:shd w:val="clear" w:color="auto" w:fill="auto"/>
        <w:spacing w:before="0" w:after="0" w:line="264" w:lineRule="exact"/>
        <w:ind w:left="20" w:right="240" w:firstLine="360"/>
        <w:jc w:val="both"/>
        <w:rPr>
          <w:rFonts w:cs="David"/>
          <w:spacing w:val="0"/>
          <w:sz w:val="24"/>
          <w:szCs w:val="24"/>
          <w:rtl/>
        </w:rPr>
      </w:pPr>
      <w:r w:rsidRPr="00D075C2">
        <w:rPr>
          <w:rStyle w:val="Bodytexta"/>
          <w:rFonts w:cs="David"/>
          <w:spacing w:val="0"/>
          <w:sz w:val="24"/>
          <w:szCs w:val="24"/>
          <w:rtl/>
        </w:rPr>
        <w:t>צדקה הציונות המד</w:t>
      </w:r>
      <w:r w:rsidR="004448DA">
        <w:rPr>
          <w:rStyle w:val="Bodytexta"/>
          <w:rFonts w:cs="David" w:hint="cs"/>
          <w:spacing w:val="0"/>
          <w:sz w:val="24"/>
          <w:szCs w:val="24"/>
          <w:rtl/>
        </w:rPr>
        <w:t>ינ</w:t>
      </w:r>
      <w:r w:rsidRPr="00D075C2">
        <w:rPr>
          <w:rStyle w:val="Bodytexta"/>
          <w:rFonts w:cs="David"/>
          <w:spacing w:val="0"/>
          <w:sz w:val="24"/>
          <w:szCs w:val="24"/>
          <w:rtl/>
        </w:rPr>
        <w:t>ית שראתה במדינה כלי לגאולת ישראל, ורק ככלי ראה אותה הרצל. לא צדקה הציונות המדינית, אם היא ראתה במדינה את המטרה.</w:t>
      </w:r>
    </w:p>
    <w:p w:rsidR="00183547" w:rsidRPr="00D075C2" w:rsidRDefault="0020000A" w:rsidP="004448DA">
      <w:pPr>
        <w:pStyle w:val="Bodytext0"/>
        <w:shd w:val="clear" w:color="auto" w:fill="auto"/>
        <w:spacing w:before="0" w:after="188" w:line="264" w:lineRule="exact"/>
        <w:ind w:left="20" w:right="240" w:firstLine="360"/>
        <w:jc w:val="both"/>
        <w:rPr>
          <w:rFonts w:cs="David"/>
          <w:spacing w:val="0"/>
          <w:sz w:val="24"/>
          <w:szCs w:val="24"/>
          <w:rtl/>
        </w:rPr>
      </w:pPr>
      <w:r w:rsidRPr="00D075C2">
        <w:rPr>
          <w:rStyle w:val="Bodytexta"/>
          <w:rFonts w:cs="David"/>
          <w:spacing w:val="0"/>
          <w:sz w:val="24"/>
          <w:szCs w:val="24"/>
          <w:rtl/>
        </w:rPr>
        <w:t>הציונות המכונה מעשית (ואל נשכח שהציונות הלוחמת של המחתרת הית</w:t>
      </w:r>
      <w:r w:rsidR="004448DA">
        <w:rPr>
          <w:rStyle w:val="Bodytexta"/>
          <w:rFonts w:cs="David" w:hint="cs"/>
          <w:spacing w:val="0"/>
          <w:sz w:val="24"/>
          <w:szCs w:val="24"/>
          <w:rtl/>
        </w:rPr>
        <w:t>ה</w:t>
      </w:r>
      <w:r w:rsidRPr="00D075C2">
        <w:rPr>
          <w:rStyle w:val="Bodytexta"/>
          <w:rFonts w:cs="David"/>
          <w:spacing w:val="0"/>
          <w:sz w:val="24"/>
          <w:szCs w:val="24"/>
          <w:rtl/>
        </w:rPr>
        <w:t xml:space="preserve"> מעשי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ביותר), הית</w:t>
      </w:r>
      <w:r w:rsidR="004448DA">
        <w:rPr>
          <w:rStyle w:val="Bodytexta"/>
          <w:rFonts w:cs="David" w:hint="cs"/>
          <w:spacing w:val="0"/>
          <w:sz w:val="24"/>
          <w:szCs w:val="24"/>
          <w:rtl/>
        </w:rPr>
        <w:t>ה</w:t>
      </w:r>
      <w:r w:rsidRPr="00D075C2">
        <w:rPr>
          <w:rStyle w:val="Bodytexta"/>
          <w:rFonts w:cs="David"/>
          <w:spacing w:val="0"/>
          <w:sz w:val="24"/>
          <w:szCs w:val="24"/>
          <w:rtl/>
        </w:rPr>
        <w:t xml:space="preserve"> צודקת במלואה אילו ה</w:t>
      </w:r>
      <w:r w:rsidR="004448DA">
        <w:rPr>
          <w:rStyle w:val="Bodytexta"/>
          <w:rFonts w:cs="David" w:hint="cs"/>
          <w:spacing w:val="0"/>
          <w:sz w:val="24"/>
          <w:szCs w:val="24"/>
          <w:rtl/>
        </w:rPr>
        <w:t>ז</w:t>
      </w:r>
      <w:r w:rsidRPr="00D075C2">
        <w:rPr>
          <w:rStyle w:val="Bodytexta"/>
          <w:rFonts w:cs="David"/>
          <w:spacing w:val="0"/>
          <w:sz w:val="24"/>
          <w:szCs w:val="24"/>
          <w:rtl/>
        </w:rPr>
        <w:t xml:space="preserve">מן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יה ברשותה ולא ברשות השטן האירופי א</w:t>
      </w:r>
      <w:r w:rsidR="004448DA">
        <w:rPr>
          <w:rStyle w:val="Bodytexta"/>
          <w:rFonts w:cs="David" w:hint="cs"/>
          <w:spacing w:val="0"/>
          <w:sz w:val="24"/>
          <w:szCs w:val="24"/>
          <w:rtl/>
        </w:rPr>
        <w:t xml:space="preserve">ו </w:t>
      </w:r>
      <w:r w:rsidRPr="00D075C2">
        <w:rPr>
          <w:rStyle w:val="Bodytexta"/>
          <w:rFonts w:cs="David"/>
          <w:spacing w:val="0"/>
          <w:sz w:val="24"/>
          <w:szCs w:val="24"/>
          <w:rtl/>
        </w:rPr>
        <w:t>ברשות כוחות עוייני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מתעצמים והולכים כאן. מה שניתן היה לעשות ב־</w:t>
      </w:r>
      <w:r w:rsidRPr="00D075C2">
        <w:rPr>
          <w:rStyle w:val="Bodytexta"/>
          <w:rFonts w:cs="David"/>
          <w:spacing w:val="0"/>
          <w:sz w:val="24"/>
          <w:szCs w:val="24"/>
        </w:rPr>
        <w:t>1920</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004448DA">
        <w:rPr>
          <w:rStyle w:val="Bodytexta"/>
          <w:rFonts w:cs="David"/>
          <w:spacing w:val="0"/>
          <w:sz w:val="24"/>
          <w:szCs w:val="24"/>
        </w:rPr>
        <w:t>19</w:t>
      </w:r>
      <w:r w:rsidRPr="00D075C2">
        <w:rPr>
          <w:rStyle w:val="Bodytexta"/>
          <w:rFonts w:cs="David"/>
          <w:spacing w:val="0"/>
          <w:sz w:val="24"/>
          <w:szCs w:val="24"/>
        </w:rPr>
        <w:t>48</w:t>
      </w:r>
      <w:r w:rsidRPr="00D075C2">
        <w:rPr>
          <w:rStyle w:val="Bodytexta"/>
          <w:rFonts w:cs="David"/>
          <w:spacing w:val="0"/>
          <w:sz w:val="24"/>
          <w:szCs w:val="24"/>
          <w:rtl/>
        </w:rPr>
        <w:t>, מול ונגד וגם ע</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ערבים כאן (ראה </w:t>
      </w:r>
      <w:r w:rsidRPr="00D075C2">
        <w:rPr>
          <w:rStyle w:val="Bodytexta"/>
          <w:rFonts w:cs="David"/>
          <w:spacing w:val="0"/>
          <w:sz w:val="24"/>
          <w:szCs w:val="24"/>
          <w:shd w:val="clear" w:color="auto" w:fill="80FFFF"/>
          <w:rtl/>
        </w:rPr>
        <w:t>זנ</w:t>
      </w:r>
      <w:r w:rsidRPr="00D075C2">
        <w:rPr>
          <w:rStyle w:val="Bodytexta"/>
          <w:rFonts w:cs="David"/>
          <w:spacing w:val="0"/>
          <w:sz w:val="24"/>
          <w:szCs w:val="24"/>
          <w:rtl/>
        </w:rPr>
        <w:t xml:space="preserve">גוויל בשנת </w:t>
      </w:r>
      <w:r w:rsidRPr="00D075C2">
        <w:rPr>
          <w:rStyle w:val="Bodytexta"/>
          <w:rFonts w:cs="David"/>
          <w:spacing w:val="0"/>
          <w:sz w:val="24"/>
          <w:szCs w:val="24"/>
        </w:rPr>
        <w:t>1920</w:t>
      </w:r>
      <w:r w:rsidRPr="00D075C2">
        <w:rPr>
          <w:rStyle w:val="Bodytexta"/>
          <w:rFonts w:cs="David"/>
          <w:spacing w:val="0"/>
          <w:sz w:val="24"/>
          <w:szCs w:val="24"/>
          <w:rtl/>
        </w:rPr>
        <w:t xml:space="preserve"> — על תוכניתו לפינוי הערבים מהארץ), ז</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ת כבר היה קשה יותר לעשות ב־</w:t>
      </w:r>
      <w:r w:rsidR="004448DA">
        <w:rPr>
          <w:rStyle w:val="Bodytexta"/>
          <w:rFonts w:cs="David" w:hint="cs"/>
          <w:spacing w:val="0"/>
          <w:sz w:val="24"/>
          <w:szCs w:val="24"/>
          <w:rtl/>
        </w:rPr>
        <w:t>7-</w:t>
      </w:r>
      <w:r w:rsidRPr="00D075C2">
        <w:rPr>
          <w:rStyle w:val="Bodytexta"/>
          <w:rFonts w:cs="David"/>
          <w:spacing w:val="0"/>
          <w:sz w:val="24"/>
          <w:szCs w:val="24"/>
        </w:rPr>
        <w:t>196</w:t>
      </w:r>
      <w:r w:rsidRPr="00D075C2">
        <w:rPr>
          <w:rStyle w:val="Bodytexta"/>
          <w:rFonts w:cs="David"/>
          <w:spacing w:val="0"/>
          <w:sz w:val="24"/>
          <w:szCs w:val="24"/>
          <w:rtl/>
        </w:rPr>
        <w:t xml:space="preserve"> (צערו של </w:t>
      </w:r>
      <w:r w:rsidRPr="00D075C2">
        <w:rPr>
          <w:rStyle w:val="Bodytexta"/>
          <w:rFonts w:cs="David"/>
          <w:spacing w:val="0"/>
          <w:sz w:val="24"/>
          <w:szCs w:val="24"/>
          <w:shd w:val="clear" w:color="auto" w:fill="80FFFF"/>
          <w:rtl/>
        </w:rPr>
        <w:t>בן</w:t>
      </w:r>
      <w:r w:rsidRPr="00D075C2">
        <w:rPr>
          <w:rStyle w:val="Bodytexta"/>
          <w:rFonts w:cs="David"/>
          <w:spacing w:val="0"/>
          <w:sz w:val="24"/>
          <w:szCs w:val="24"/>
          <w:rtl/>
        </w:rPr>
        <w:t>־גו</w:t>
      </w:r>
      <w:r w:rsidR="004448DA">
        <w:rPr>
          <w:rStyle w:val="Bodytexta"/>
          <w:rFonts w:cs="David" w:hint="cs"/>
          <w:spacing w:val="0"/>
          <w:sz w:val="24"/>
          <w:szCs w:val="24"/>
          <w:rtl/>
        </w:rPr>
        <w:t>ר</w:t>
      </w:r>
      <w:r w:rsidRPr="00D075C2">
        <w:rPr>
          <w:rStyle w:val="Bodytexta"/>
          <w:rFonts w:cs="David"/>
          <w:spacing w:val="0"/>
          <w:sz w:val="24"/>
          <w:szCs w:val="24"/>
          <w:rtl/>
        </w:rPr>
        <w:t>יון על אי־ב</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יח</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ם אח</w:t>
      </w:r>
      <w:r w:rsidR="004448DA">
        <w:rPr>
          <w:rStyle w:val="Bodytexta"/>
          <w:rFonts w:cs="David" w:hint="cs"/>
          <w:spacing w:val="0"/>
          <w:sz w:val="24"/>
          <w:szCs w:val="24"/>
          <w:rtl/>
        </w:rPr>
        <w:t>ר</w:t>
      </w:r>
      <w:r w:rsidRPr="00D075C2">
        <w:rPr>
          <w:rStyle w:val="Bodytexta"/>
          <w:rFonts w:cs="David"/>
          <w:spacing w:val="0"/>
          <w:sz w:val="24"/>
          <w:szCs w:val="24"/>
          <w:rtl/>
        </w:rPr>
        <w:t>י מלחמת ששת הימים). אך קשה עו</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 xml:space="preserve"> יותר יהיה לעשותו בעוד עשר שנים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וכמעט שהוא אבוד לעד בעב</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הירדן המזרחי. ואלמלא ניצל </w:t>
      </w:r>
      <w:r w:rsidR="004448DA">
        <w:rPr>
          <w:rStyle w:val="Bodytexta"/>
          <w:rFonts w:cs="David" w:hint="cs"/>
          <w:spacing w:val="0"/>
          <w:sz w:val="24"/>
          <w:szCs w:val="24"/>
          <w:rtl/>
        </w:rPr>
        <w:t>בן-</w:t>
      </w:r>
      <w:r w:rsidRPr="00D075C2">
        <w:rPr>
          <w:rStyle w:val="Bodytexta"/>
          <w:rFonts w:cs="David"/>
          <w:spacing w:val="0"/>
          <w:sz w:val="24"/>
          <w:szCs w:val="24"/>
          <w:rtl/>
        </w:rPr>
        <w:t xml:space="preserve"> גוריון את הרגע בש</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ים </w:t>
      </w:r>
      <w:r w:rsidRPr="00D075C2">
        <w:rPr>
          <w:rStyle w:val="Bodytexta"/>
          <w:rFonts w:cs="David"/>
          <w:spacing w:val="0"/>
          <w:sz w:val="24"/>
          <w:szCs w:val="24"/>
          <w:shd w:val="clear" w:color="auto" w:fill="80FFFF"/>
        </w:rPr>
        <w:t>1</w:t>
      </w:r>
      <w:r w:rsidRPr="00D075C2">
        <w:rPr>
          <w:rStyle w:val="Bodytexta"/>
          <w:rFonts w:cs="David"/>
          <w:spacing w:val="0"/>
          <w:sz w:val="24"/>
          <w:szCs w:val="24"/>
        </w:rPr>
        <w:t>949</w:t>
      </w:r>
      <w:r w:rsidRPr="00D075C2">
        <w:rPr>
          <w:rStyle w:val="Bodytexta"/>
          <w:rFonts w:cs="David"/>
          <w:spacing w:val="0"/>
          <w:sz w:val="24"/>
          <w:szCs w:val="24"/>
          <w:shd w:val="clear" w:color="auto" w:fill="80FFFF"/>
          <w:rtl/>
        </w:rPr>
        <w:t>—</w:t>
      </w:r>
      <w:r w:rsidRPr="00D075C2">
        <w:rPr>
          <w:rStyle w:val="Bodytexta"/>
          <w:rFonts w:cs="David"/>
          <w:spacing w:val="0"/>
          <w:sz w:val="24"/>
          <w:szCs w:val="24"/>
        </w:rPr>
        <w:t>1950</w:t>
      </w:r>
      <w:r w:rsidRPr="00D075C2">
        <w:rPr>
          <w:rStyle w:val="Bodytexta"/>
          <w:rFonts w:cs="David"/>
          <w:spacing w:val="0"/>
          <w:sz w:val="24"/>
          <w:szCs w:val="24"/>
          <w:rtl/>
        </w:rPr>
        <w:t xml:space="preserve"> לגבי </w:t>
      </w:r>
      <w:r w:rsidR="004448DA">
        <w:rPr>
          <w:rStyle w:val="Bodytexta"/>
          <w:rFonts w:cs="David" w:hint="cs"/>
          <w:spacing w:val="0"/>
          <w:sz w:val="24"/>
          <w:szCs w:val="24"/>
          <w:rtl/>
        </w:rPr>
        <w:t>פ</w:t>
      </w:r>
      <w:r w:rsidRPr="00D075C2">
        <w:rPr>
          <w:rStyle w:val="Bodytexta"/>
          <w:rFonts w:cs="David"/>
          <w:spacing w:val="0"/>
          <w:sz w:val="24"/>
          <w:szCs w:val="24"/>
          <w:rtl/>
        </w:rPr>
        <w:t>ינוי המוני של יהודים מארצות המזרח, היה מחמיצם והיינו פ</w:t>
      </w:r>
      <w:r w:rsidR="004448DA">
        <w:rPr>
          <w:rStyle w:val="Bodytexta"/>
          <w:rFonts w:cs="David" w:hint="cs"/>
          <w:spacing w:val="0"/>
          <w:sz w:val="24"/>
          <w:szCs w:val="24"/>
          <w:rtl/>
        </w:rPr>
        <w:t>ה</w:t>
      </w:r>
      <w:r w:rsidRPr="00D075C2">
        <w:rPr>
          <w:rStyle w:val="Bodytexta"/>
          <w:rFonts w:cs="David"/>
          <w:spacing w:val="0"/>
          <w:sz w:val="24"/>
          <w:szCs w:val="24"/>
          <w:rtl/>
        </w:rPr>
        <w:t xml:space="preserve"> מחצית ממה שא</w:t>
      </w:r>
      <w:r w:rsidR="004448DA">
        <w:rPr>
          <w:rStyle w:val="Bodytexta"/>
          <w:rFonts w:cs="David" w:hint="cs"/>
          <w:spacing w:val="0"/>
          <w:sz w:val="24"/>
          <w:szCs w:val="24"/>
          <w:rtl/>
        </w:rPr>
        <w:t>נ</w:t>
      </w:r>
      <w:r w:rsidRPr="00D075C2">
        <w:rPr>
          <w:rStyle w:val="Bodytexta"/>
          <w:rFonts w:cs="David"/>
          <w:spacing w:val="0"/>
          <w:sz w:val="24"/>
          <w:szCs w:val="24"/>
          <w:rtl/>
        </w:rPr>
        <w:t>ו היום.</w:t>
      </w:r>
    </w:p>
    <w:p w:rsidR="00183547" w:rsidRDefault="0020000A" w:rsidP="004448DA">
      <w:pPr>
        <w:pStyle w:val="Heading530"/>
        <w:keepNext/>
        <w:keepLines/>
        <w:shd w:val="clear" w:color="auto" w:fill="auto"/>
        <w:spacing w:before="0" w:after="0" w:line="254" w:lineRule="exact"/>
        <w:ind w:left="1400"/>
        <w:jc w:val="left"/>
        <w:rPr>
          <w:rFonts w:cs="David"/>
          <w:sz w:val="24"/>
          <w:szCs w:val="24"/>
          <w:rtl/>
        </w:rPr>
      </w:pPr>
      <w:bookmarkStart w:id="13" w:name="bookmark17"/>
      <w:r w:rsidRPr="00D075C2">
        <w:rPr>
          <w:rStyle w:val="Heading535"/>
          <w:rFonts w:cs="David"/>
          <w:sz w:val="24"/>
          <w:szCs w:val="24"/>
          <w:rtl/>
        </w:rPr>
        <w:t>ז. ו</w:t>
      </w:r>
      <w:r w:rsidRPr="00D075C2">
        <w:rPr>
          <w:rStyle w:val="Heading535"/>
          <w:rFonts w:cs="David"/>
          <w:sz w:val="24"/>
          <w:szCs w:val="24"/>
          <w:shd w:val="clear" w:color="auto" w:fill="80FFFF"/>
          <w:rtl/>
        </w:rPr>
        <w:t>ח</w:t>
      </w:r>
      <w:r w:rsidRPr="00D075C2">
        <w:rPr>
          <w:rStyle w:val="Heading535"/>
          <w:rFonts w:cs="David"/>
          <w:sz w:val="24"/>
          <w:szCs w:val="24"/>
          <w:rtl/>
        </w:rPr>
        <w:t>גיגיו</w:t>
      </w:r>
      <w:r w:rsidRPr="00D075C2">
        <w:rPr>
          <w:rStyle w:val="Heading535"/>
          <w:rFonts w:cs="David"/>
          <w:sz w:val="24"/>
          <w:szCs w:val="24"/>
          <w:shd w:val="clear" w:color="auto" w:fill="80FFFF"/>
          <w:rtl/>
        </w:rPr>
        <w:t>ת</w:t>
      </w:r>
      <w:r w:rsidRPr="00D075C2">
        <w:rPr>
          <w:rStyle w:val="Heading535"/>
          <w:rFonts w:cs="David"/>
          <w:sz w:val="24"/>
          <w:szCs w:val="24"/>
          <w:rtl/>
        </w:rPr>
        <w:t xml:space="preserve"> </w:t>
      </w:r>
      <w:r w:rsidRPr="00D075C2">
        <w:rPr>
          <w:rStyle w:val="Heading535"/>
          <w:rFonts w:cs="David"/>
          <w:sz w:val="24"/>
          <w:szCs w:val="24"/>
          <w:shd w:val="clear" w:color="auto" w:fill="80FFFF"/>
          <w:rtl/>
        </w:rPr>
        <w:t>מ</w:t>
      </w:r>
      <w:r w:rsidRPr="00D075C2">
        <w:rPr>
          <w:rStyle w:val="Heading535"/>
          <w:rFonts w:cs="David"/>
          <w:sz w:val="24"/>
          <w:szCs w:val="24"/>
          <w:rtl/>
        </w:rPr>
        <w:t>ו</w:t>
      </w:r>
      <w:r w:rsidRPr="00D075C2">
        <w:rPr>
          <w:rStyle w:val="Heading535"/>
          <w:rFonts w:cs="David"/>
          <w:sz w:val="24"/>
          <w:szCs w:val="24"/>
          <w:shd w:val="clear" w:color="auto" w:fill="80FFFF"/>
          <w:rtl/>
        </w:rPr>
        <w:t>ת</w:t>
      </w:r>
      <w:r w:rsidRPr="00D075C2">
        <w:rPr>
          <w:rStyle w:val="Heading535"/>
          <w:rFonts w:cs="David"/>
          <w:sz w:val="24"/>
          <w:szCs w:val="24"/>
          <w:rtl/>
        </w:rPr>
        <w:t>נ</w:t>
      </w:r>
      <w:r w:rsidRPr="00D075C2">
        <w:rPr>
          <w:rStyle w:val="Heading535"/>
          <w:rFonts w:cs="David"/>
          <w:sz w:val="24"/>
          <w:szCs w:val="24"/>
          <w:shd w:val="clear" w:color="auto" w:fill="80FFFF"/>
          <w:rtl/>
        </w:rPr>
        <w:t>י</w:t>
      </w:r>
      <w:bookmarkEnd w:id="13"/>
      <w:r w:rsidR="004448DA">
        <w:rPr>
          <w:rFonts w:cs="David" w:hint="cs"/>
          <w:sz w:val="24"/>
          <w:szCs w:val="24"/>
          <w:rtl/>
        </w:rPr>
        <w:t>ת</w:t>
      </w:r>
    </w:p>
    <w:p w:rsidR="004448DA" w:rsidRPr="00D075C2" w:rsidRDefault="004448DA" w:rsidP="004448DA">
      <w:pPr>
        <w:pStyle w:val="Heading530"/>
        <w:keepNext/>
        <w:keepLines/>
        <w:shd w:val="clear" w:color="auto" w:fill="auto"/>
        <w:spacing w:before="0" w:after="0" w:line="254" w:lineRule="exact"/>
        <w:ind w:left="1400"/>
        <w:jc w:val="left"/>
        <w:rPr>
          <w:rFonts w:cs="David"/>
          <w:sz w:val="24"/>
          <w:szCs w:val="24"/>
          <w:rtl/>
        </w:rPr>
      </w:pPr>
    </w:p>
    <w:p w:rsidR="00183547" w:rsidRPr="00D075C2" w:rsidRDefault="0020000A" w:rsidP="004448DA">
      <w:pPr>
        <w:pStyle w:val="Bodytext0"/>
        <w:shd w:val="clear" w:color="auto" w:fill="auto"/>
        <w:spacing w:before="0" w:after="0" w:line="254" w:lineRule="exact"/>
        <w:ind w:left="20" w:right="240" w:firstLine="360"/>
        <w:jc w:val="both"/>
        <w:rPr>
          <w:rFonts w:cs="David"/>
          <w:spacing w:val="0"/>
          <w:sz w:val="24"/>
          <w:szCs w:val="24"/>
          <w:rtl/>
        </w:rPr>
      </w:pPr>
      <w:r w:rsidRPr="00D075C2">
        <w:rPr>
          <w:rStyle w:val="Bodytexta"/>
          <w:rFonts w:cs="David"/>
          <w:spacing w:val="0"/>
          <w:sz w:val="24"/>
          <w:szCs w:val="24"/>
          <w:shd w:val="clear" w:color="auto" w:fill="80FFFF"/>
          <w:rtl/>
        </w:rPr>
        <w:t>״</w:t>
      </w:r>
      <w:r w:rsidRPr="00D075C2">
        <w:rPr>
          <w:rStyle w:val="Bodytexta"/>
          <w:rFonts w:cs="David"/>
          <w:spacing w:val="0"/>
          <w:sz w:val="24"/>
          <w:szCs w:val="24"/>
          <w:rtl/>
        </w:rPr>
        <w:t>והיכן החגיגיות המובטח</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שואל העורך. היא יש</w:t>
      </w:r>
      <w:r w:rsidR="004448DA">
        <w:rPr>
          <w:rStyle w:val="Bodytexta"/>
          <w:rFonts w:cs="David" w:hint="cs"/>
          <w:spacing w:val="0"/>
          <w:sz w:val="24"/>
          <w:szCs w:val="24"/>
          <w:rtl/>
        </w:rPr>
        <w:t>נ</w:t>
      </w:r>
      <w:r w:rsidRPr="00D075C2">
        <w:rPr>
          <w:rStyle w:val="Bodytexta"/>
          <w:rFonts w:cs="David"/>
          <w:spacing w:val="0"/>
          <w:sz w:val="24"/>
          <w:szCs w:val="24"/>
          <w:rtl/>
        </w:rPr>
        <w:t>ה,</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אם כי ח</w:t>
      </w:r>
      <w:r w:rsidR="004448DA">
        <w:rPr>
          <w:rStyle w:val="Bodytexta"/>
          <w:rFonts w:cs="David" w:hint="cs"/>
          <w:spacing w:val="0"/>
          <w:sz w:val="24"/>
          <w:szCs w:val="24"/>
          <w:rtl/>
        </w:rPr>
        <w:t>בו</w:t>
      </w:r>
      <w:r w:rsidRPr="00D075C2">
        <w:rPr>
          <w:rStyle w:val="Bodytexta"/>
          <w:rFonts w:cs="David"/>
          <w:spacing w:val="0"/>
          <w:sz w:val="24"/>
          <w:szCs w:val="24"/>
          <w:rtl/>
        </w:rPr>
        <w:t>ייה. וכי לא מפיו של ראש בית</w:t>
      </w:r>
      <w:r w:rsidR="004448DA">
        <w:rPr>
          <w:rStyle w:val="Bodytexta"/>
          <w:rFonts w:cs="David" w:hint="cs"/>
          <w:spacing w:val="0"/>
          <w:sz w:val="24"/>
          <w:szCs w:val="24"/>
          <w:rtl/>
        </w:rPr>
        <w:t>"</w:t>
      </w:r>
      <w:r w:rsidRPr="00D075C2">
        <w:rPr>
          <w:rStyle w:val="Bodytexta"/>
          <w:rFonts w:cs="David"/>
          <w:spacing w:val="0"/>
          <w:sz w:val="24"/>
          <w:szCs w:val="24"/>
          <w:rtl/>
        </w:rPr>
        <w:t>ר למדנו ושרנו</w:t>
      </w:r>
      <w:r w:rsidR="004448DA">
        <w:rPr>
          <w:rFonts w:cs="David" w:hint="cs"/>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למען ההוד</w:t>
      </w:r>
      <w:r w:rsidR="004448DA">
        <w:rPr>
          <w:rStyle w:val="Bodytexta"/>
          <w:rFonts w:cs="David" w:hint="cs"/>
          <w:spacing w:val="0"/>
          <w:sz w:val="24"/>
          <w:szCs w:val="24"/>
          <w:shd w:val="clear" w:color="auto" w:fill="80FFFF"/>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נסת</w:t>
      </w:r>
      <w:r w:rsidRPr="00D075C2">
        <w:rPr>
          <w:rStyle w:val="Bodytexta"/>
          <w:rFonts w:cs="David"/>
          <w:spacing w:val="0"/>
          <w:sz w:val="24"/>
          <w:szCs w:val="24"/>
          <w:shd w:val="clear" w:color="auto" w:fill="80FFFF"/>
          <w:rtl/>
        </w:rPr>
        <w:t>ר</w:t>
      </w:r>
      <w:r w:rsidR="004448DA">
        <w:rPr>
          <w:rStyle w:val="Bodytexta"/>
          <w:rFonts w:cs="David" w:hint="cs"/>
          <w:spacing w:val="0"/>
          <w:sz w:val="24"/>
          <w:szCs w:val="24"/>
          <w:shd w:val="clear" w:color="auto" w:fill="80FFFF"/>
          <w:rtl/>
        </w:rPr>
        <w:t>"</w:t>
      </w:r>
      <w:r w:rsidRPr="00D075C2">
        <w:rPr>
          <w:rStyle w:val="Bodytexta"/>
          <w:rFonts w:cs="David"/>
          <w:spacing w:val="0"/>
          <w:sz w:val="24"/>
          <w:szCs w:val="24"/>
          <w:shd w:val="clear" w:color="auto" w:fill="80FFFF"/>
          <w:rtl/>
        </w:rPr>
        <w:t>?</w:t>
      </w:r>
    </w:p>
    <w:p w:rsidR="00183547" w:rsidRPr="00D075C2" w:rsidRDefault="0020000A" w:rsidP="004448DA">
      <w:pPr>
        <w:pStyle w:val="Bodytext0"/>
        <w:shd w:val="clear" w:color="auto" w:fill="auto"/>
        <w:spacing w:before="0" w:after="0" w:line="264" w:lineRule="exact"/>
        <w:ind w:left="60" w:right="40" w:firstLine="380"/>
        <w:jc w:val="both"/>
        <w:rPr>
          <w:rFonts w:cs="David"/>
          <w:spacing w:val="0"/>
          <w:sz w:val="24"/>
          <w:szCs w:val="24"/>
          <w:rtl/>
        </w:rPr>
      </w:pPr>
      <w:r w:rsidRPr="00D075C2">
        <w:rPr>
          <w:rStyle w:val="Bodytexta"/>
          <w:rFonts w:cs="David"/>
          <w:spacing w:val="0"/>
          <w:sz w:val="24"/>
          <w:szCs w:val="24"/>
          <w:shd w:val="clear" w:color="auto" w:fill="80FFFF"/>
          <w:rtl/>
        </w:rPr>
        <w:t>ה</w:t>
      </w:r>
      <w:r w:rsidRPr="00D075C2">
        <w:rPr>
          <w:rStyle w:val="Bodytexta"/>
          <w:rFonts w:cs="David"/>
          <w:spacing w:val="0"/>
          <w:sz w:val="24"/>
          <w:szCs w:val="24"/>
          <w:rtl/>
        </w:rPr>
        <w:t>נהרות הגדולי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שהם גבולות ההבטחה, הפר</w:t>
      </w:r>
      <w:r w:rsidR="004448DA">
        <w:rPr>
          <w:rStyle w:val="Bodytexta"/>
          <w:rFonts w:cs="David" w:hint="cs"/>
          <w:spacing w:val="0"/>
          <w:sz w:val="24"/>
          <w:szCs w:val="24"/>
          <w:rtl/>
        </w:rPr>
        <w:t>ת</w:t>
      </w:r>
      <w:r w:rsidRPr="00D075C2">
        <w:rPr>
          <w:rStyle w:val="Bodytexta"/>
          <w:rFonts w:cs="David"/>
          <w:spacing w:val="0"/>
          <w:sz w:val="24"/>
          <w:szCs w:val="24"/>
          <w:rtl/>
        </w:rPr>
        <w:t xml:space="preserve"> והיאור</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רחוקים, ואתנו מקרוב כמו במרכז החיים, ירקונים וקישו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והרבה נ</w:t>
      </w:r>
      <w:r w:rsidR="004448DA">
        <w:rPr>
          <w:rStyle w:val="Bodytexta"/>
          <w:rFonts w:cs="David" w:hint="cs"/>
          <w:spacing w:val="0"/>
          <w:sz w:val="24"/>
          <w:szCs w:val="24"/>
          <w:rtl/>
        </w:rPr>
        <w:t>חל</w:t>
      </w:r>
      <w:r w:rsidRPr="00D075C2">
        <w:rPr>
          <w:rStyle w:val="Bodytexta"/>
          <w:rFonts w:cs="David"/>
          <w:spacing w:val="0"/>
          <w:sz w:val="24"/>
          <w:szCs w:val="24"/>
          <w:rtl/>
        </w:rPr>
        <w:t>י אכזב, ואפיל</w:t>
      </w:r>
      <w:r w:rsidR="004448DA">
        <w:rPr>
          <w:rStyle w:val="Bodytexta"/>
          <w:rFonts w:cs="David" w:hint="cs"/>
          <w:spacing w:val="0"/>
          <w:sz w:val="24"/>
          <w:szCs w:val="24"/>
          <w:rtl/>
        </w:rPr>
        <w:t>ו</w:t>
      </w:r>
      <w:r w:rsidRPr="00D075C2">
        <w:rPr>
          <w:rStyle w:val="Bodytexta"/>
          <w:rFonts w:cs="David"/>
          <w:spacing w:val="0"/>
          <w:sz w:val="24"/>
          <w:szCs w:val="24"/>
          <w:rtl/>
        </w:rPr>
        <w:t xml:space="preserve"> זה הירדן השוקק</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התוסס</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המופלא, נעש</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לנו גבול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אף הוא בסימן שאלה,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לצרכי בטחון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ולא עוד באמצע, כעמוד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שידרה. וכשם שבכל שורה ושורה משירי ראש בית״ר היה ריאליזם,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משות סלעית, פרוזה של חיים וצרכים ללא אשליות שו</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כ</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 xml:space="preserve"> בכל שורה ושורה ש</w:t>
      </w:r>
      <w:r w:rsidR="004448DA">
        <w:rPr>
          <w:rStyle w:val="Bodytexta"/>
          <w:rFonts w:cs="David" w:hint="cs"/>
          <w:spacing w:val="0"/>
          <w:sz w:val="24"/>
          <w:szCs w:val="24"/>
          <w:rtl/>
        </w:rPr>
        <w:t>ל</w:t>
      </w:r>
      <w:r w:rsidRPr="00D075C2">
        <w:rPr>
          <w:rStyle w:val="Bodytexta"/>
          <w:rFonts w:cs="David"/>
          <w:spacing w:val="0"/>
          <w:sz w:val="24"/>
          <w:szCs w:val="24"/>
          <w:rtl/>
        </w:rPr>
        <w:t xml:space="preserve"> פרוזה שלו מתנגנת הנפש </w:t>
      </w:r>
      <w:r w:rsidR="004448DA">
        <w:rPr>
          <w:rStyle w:val="Bodytexta"/>
          <w:rFonts w:cs="David" w:hint="cs"/>
          <w:spacing w:val="0"/>
          <w:sz w:val="24"/>
          <w:szCs w:val="24"/>
          <w:rtl/>
        </w:rPr>
        <w:t>:</w:t>
      </w:r>
      <w:r w:rsidRPr="00D075C2">
        <w:rPr>
          <w:rStyle w:val="Bodytexta"/>
          <w:rFonts w:cs="David"/>
          <w:spacing w:val="0"/>
          <w:sz w:val="24"/>
          <w:szCs w:val="24"/>
          <w:rtl/>
        </w:rPr>
        <w:t xml:space="preserve"> מלכות</w:t>
      </w:r>
      <w:r w:rsidR="004448DA">
        <w:rPr>
          <w:rStyle w:val="Bodytexta"/>
          <w:rFonts w:cs="David" w:hint="cs"/>
          <w:spacing w:val="0"/>
          <w:sz w:val="24"/>
          <w:szCs w:val="24"/>
          <w:rtl/>
        </w:rPr>
        <w:t>,</w:t>
      </w:r>
      <w:r w:rsidRPr="00D075C2">
        <w:rPr>
          <w:rStyle w:val="Bodytexta"/>
          <w:rFonts w:cs="David"/>
          <w:spacing w:val="0"/>
          <w:sz w:val="24"/>
          <w:szCs w:val="24"/>
          <w:rtl/>
        </w:rPr>
        <w:t xml:space="preserve"> מאחורי </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יס</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וסו של שופט, חמישתם הם יותר מחמשה.</w:t>
      </w:r>
    </w:p>
    <w:p w:rsidR="00F62B95" w:rsidRDefault="0020000A" w:rsidP="00F62B95">
      <w:pPr>
        <w:pStyle w:val="Bodytext0"/>
        <w:shd w:val="clear" w:color="auto" w:fill="auto"/>
        <w:spacing w:before="0" w:after="0" w:line="264" w:lineRule="exact"/>
        <w:ind w:left="60" w:right="40" w:firstLine="380"/>
        <w:jc w:val="both"/>
        <w:rPr>
          <w:rStyle w:val="Bodytexta"/>
          <w:rFonts w:cs="David"/>
          <w:spacing w:val="0"/>
          <w:sz w:val="24"/>
          <w:szCs w:val="24"/>
          <w:rtl/>
        </w:rPr>
      </w:pPr>
      <w:r w:rsidRPr="00D075C2">
        <w:rPr>
          <w:rStyle w:val="Bodytexta"/>
          <w:rFonts w:cs="David"/>
          <w:spacing w:val="0"/>
          <w:sz w:val="24"/>
          <w:szCs w:val="24"/>
          <w:rtl/>
        </w:rPr>
        <w:t>ודאי שמאחורי הפרוזה הקשה של שלושים ש</w:t>
      </w:r>
      <w:r w:rsidR="004448DA">
        <w:rPr>
          <w:rStyle w:val="Bodytexta"/>
          <w:rFonts w:cs="David" w:hint="cs"/>
          <w:spacing w:val="0"/>
          <w:sz w:val="24"/>
          <w:szCs w:val="24"/>
          <w:rtl/>
        </w:rPr>
        <w:t>נ</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המדינה, יש עוצמה, גם שירה, </w:t>
      </w:r>
      <w:r w:rsidRPr="00D075C2">
        <w:rPr>
          <w:rStyle w:val="Bodytexta"/>
          <w:rFonts w:cs="David"/>
          <w:spacing w:val="0"/>
          <w:sz w:val="24"/>
          <w:szCs w:val="24"/>
          <w:shd w:val="clear" w:color="auto" w:fill="80FFFF"/>
          <w:rtl/>
        </w:rPr>
        <w:t>גם</w:t>
      </w:r>
      <w:r w:rsidRPr="00D075C2">
        <w:rPr>
          <w:rStyle w:val="Bodytexta"/>
          <w:rFonts w:cs="David"/>
          <w:spacing w:val="0"/>
          <w:sz w:val="24"/>
          <w:szCs w:val="24"/>
          <w:rtl/>
        </w:rPr>
        <w:t xml:space="preserve"> יגון. גם יגון הוא מהספירות של הנפש. (אלהי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ליגון בחרתנו, שם אלהי</w:t>
      </w:r>
      <w:r w:rsidR="004448DA">
        <w:rPr>
          <w:rStyle w:val="Bodytexta"/>
          <w:rFonts w:cs="David" w:hint="cs"/>
          <w:spacing w:val="0"/>
          <w:sz w:val="24"/>
          <w:szCs w:val="24"/>
          <w:rtl/>
        </w:rPr>
        <w:t>ם</w:t>
      </w:r>
      <w:r w:rsidRPr="00D075C2">
        <w:rPr>
          <w:rStyle w:val="Bodytexta"/>
          <w:rFonts w:cs="David"/>
          <w:spacing w:val="0"/>
          <w:sz w:val="24"/>
          <w:szCs w:val="24"/>
          <w:rtl/>
        </w:rPr>
        <w:t xml:space="preserve"> קרוי על היגון)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רק הכעס אין בו הוד, הוא מחלל </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ג</w:t>
      </w:r>
      <w:r w:rsidRPr="00D075C2">
        <w:rPr>
          <w:rStyle w:val="Bodytexta"/>
          <w:rFonts w:cs="David"/>
          <w:spacing w:val="0"/>
          <w:sz w:val="24"/>
          <w:szCs w:val="24"/>
          <w:shd w:val="clear" w:color="auto" w:fill="80FFFF"/>
          <w:vertAlign w:val="subscript"/>
          <w:rtl/>
        </w:rPr>
        <w:t>;</w:t>
      </w:r>
      <w:r w:rsidRPr="00D075C2">
        <w:rPr>
          <w:rStyle w:val="Bodytexta"/>
          <w:rFonts w:cs="David"/>
          <w:spacing w:val="0"/>
          <w:sz w:val="24"/>
          <w:szCs w:val="24"/>
          <w:rtl/>
        </w:rPr>
        <w:t xml:space="preserve"> אסור לכעוס בשבת ובחג, להיות עצוב מותר. בתנאי. כמובן, שעצב זה, כדבר או</w:t>
      </w:r>
      <w:r w:rsidR="00F62B95">
        <w:rPr>
          <w:rStyle w:val="Bodytexta"/>
          <w:rFonts w:cs="David" w:hint="cs"/>
          <w:spacing w:val="0"/>
          <w:sz w:val="24"/>
          <w:szCs w:val="24"/>
          <w:rtl/>
        </w:rPr>
        <w:t>ר</w:t>
      </w:r>
      <w:r w:rsidRPr="00D075C2">
        <w:rPr>
          <w:rStyle w:val="Bodytexta"/>
          <w:rFonts w:cs="David"/>
          <w:spacing w:val="0"/>
          <w:sz w:val="24"/>
          <w:szCs w:val="24"/>
          <w:rtl/>
        </w:rPr>
        <w:t>י צבי, מביא אל</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 מעש קדוש </w:t>
      </w:r>
      <w:r w:rsidRPr="00D075C2">
        <w:rPr>
          <w:rStyle w:val="Bodytexta"/>
          <w:rFonts w:cs="David"/>
          <w:spacing w:val="0"/>
          <w:sz w:val="24"/>
          <w:szCs w:val="24"/>
          <w:shd w:val="clear" w:color="auto" w:fill="80FFFF"/>
          <w:rtl/>
        </w:rPr>
        <w:t>ו</w:t>
      </w:r>
      <w:r w:rsidR="00F62B95">
        <w:rPr>
          <w:rStyle w:val="Bodytexta"/>
          <w:rFonts w:cs="David" w:hint="cs"/>
          <w:spacing w:val="0"/>
          <w:sz w:val="24"/>
          <w:szCs w:val="24"/>
          <w:shd w:val="clear" w:color="auto" w:fill="80FFFF"/>
          <w:rtl/>
        </w:rPr>
        <w:t>אכז</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ואשרי היגון המוליך לשלטון, בתנאי שאין השלטו</w:t>
      </w:r>
      <w:r w:rsidRPr="00D075C2">
        <w:rPr>
          <w:rStyle w:val="Bodytexta"/>
          <w:rFonts w:cs="David"/>
          <w:spacing w:val="0"/>
          <w:sz w:val="24"/>
          <w:szCs w:val="24"/>
          <w:shd w:val="clear" w:color="auto" w:fill="80FFFF"/>
          <w:rtl/>
        </w:rPr>
        <w:t>ן</w:t>
      </w:r>
      <w:r w:rsidR="00F62B95">
        <w:rPr>
          <w:rStyle w:val="Bodytexta"/>
          <w:rFonts w:cs="David" w:hint="cs"/>
          <w:spacing w:val="0"/>
          <w:sz w:val="24"/>
          <w:szCs w:val="24"/>
          <w:rtl/>
        </w:rPr>
        <w:t xml:space="preserve"> </w:t>
      </w:r>
      <w:r w:rsidRPr="00D075C2">
        <w:rPr>
          <w:rStyle w:val="Bodytexta"/>
          <w:rFonts w:cs="David"/>
          <w:spacing w:val="0"/>
          <w:sz w:val="24"/>
          <w:szCs w:val="24"/>
          <w:rtl/>
        </w:rPr>
        <w:t>ש</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כח מוצאו וחשוב מז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אינו שוכח יעודו.</w:t>
      </w:r>
      <w:r w:rsidR="00F62B95">
        <w:rPr>
          <w:rStyle w:val="Bodytexta"/>
          <w:rFonts w:cs="David" w:hint="cs"/>
          <w:spacing w:val="0"/>
          <w:sz w:val="24"/>
          <w:szCs w:val="24"/>
          <w:rtl/>
        </w:rPr>
        <w:t xml:space="preserve"> </w:t>
      </w:r>
    </w:p>
    <w:p w:rsidR="00183547" w:rsidRPr="00F62B95" w:rsidRDefault="0020000A" w:rsidP="00F62B95">
      <w:pPr>
        <w:pStyle w:val="Bodytext0"/>
        <w:shd w:val="clear" w:color="auto" w:fill="auto"/>
        <w:spacing w:before="0" w:after="0" w:line="264" w:lineRule="exact"/>
        <w:ind w:left="60" w:right="40" w:firstLine="380"/>
        <w:jc w:val="both"/>
        <w:rPr>
          <w:rFonts w:cs="David"/>
          <w:spacing w:val="0"/>
          <w:sz w:val="24"/>
          <w:szCs w:val="24"/>
          <w:rtl/>
        </w:rPr>
      </w:pPr>
      <w:r w:rsidRPr="00D075C2">
        <w:rPr>
          <w:rStyle w:val="Bodytexta"/>
          <w:rFonts w:cs="David"/>
          <w:spacing w:val="0"/>
          <w:sz w:val="24"/>
          <w:szCs w:val="24"/>
          <w:rtl/>
        </w:rPr>
        <w:t>אמנם בהשוואה ליעוד, מה שהושג בשלושים השנים, רחוק מלהספיק. עדיין רוב</w:t>
      </w:r>
      <w:r w:rsidRPr="00D075C2">
        <w:rPr>
          <w:rStyle w:val="Bodytexta"/>
          <w:rFonts w:cs="David"/>
          <w:spacing w:val="0"/>
          <w:sz w:val="24"/>
          <w:szCs w:val="24"/>
          <w:shd w:val="clear" w:color="auto" w:fill="80FFFF"/>
          <w:rtl/>
        </w:rPr>
        <w:t>ו</w:t>
      </w:r>
      <w:r w:rsidR="00F62B95">
        <w:rPr>
          <w:rStyle w:val="Bodytexta"/>
          <w:rFonts w:cs="David" w:hint="cs"/>
          <w:spacing w:val="0"/>
          <w:sz w:val="24"/>
          <w:szCs w:val="24"/>
          <w:rtl/>
        </w:rPr>
        <w:t xml:space="preserve"> </w:t>
      </w:r>
      <w:r w:rsidRPr="00D075C2">
        <w:rPr>
          <w:rStyle w:val="Bodytexta"/>
          <w:rFonts w:cs="David"/>
          <w:spacing w:val="0"/>
          <w:sz w:val="24"/>
          <w:szCs w:val="24"/>
          <w:rtl/>
        </w:rPr>
        <w:t xml:space="preserve">של העם בגולה, רובה של הארץ בידי זרים או בידי שממה, </w:t>
      </w:r>
      <w:r w:rsidR="00F62B95">
        <w:rPr>
          <w:rStyle w:val="Bodytexta"/>
          <w:rFonts w:cs="David" w:hint="cs"/>
          <w:spacing w:val="0"/>
          <w:sz w:val="24"/>
          <w:szCs w:val="24"/>
          <w:rtl/>
        </w:rPr>
        <w:t>ר</w:t>
      </w:r>
      <w:r w:rsidRPr="00D075C2">
        <w:rPr>
          <w:rStyle w:val="Bodytexta"/>
          <w:rFonts w:cs="David"/>
          <w:spacing w:val="0"/>
          <w:sz w:val="24"/>
          <w:szCs w:val="24"/>
          <w:rtl/>
        </w:rPr>
        <w:t>ובו של עולם עדיין עוין (ו</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י יודע אם היסטוריון שבעתיד לא יר</w:t>
      </w:r>
      <w:r w:rsidRPr="00D075C2">
        <w:rPr>
          <w:rStyle w:val="Bodytexta"/>
          <w:rFonts w:cs="David"/>
          <w:spacing w:val="0"/>
          <w:sz w:val="24"/>
          <w:szCs w:val="24"/>
          <w:shd w:val="clear" w:color="auto" w:fill="80FFFF"/>
          <w:rtl/>
        </w:rPr>
        <w:t>א</w:t>
      </w:r>
      <w:r w:rsidR="00F62B95">
        <w:rPr>
          <w:rStyle w:val="Bodytexta"/>
          <w:rFonts w:cs="David" w:hint="cs"/>
          <w:spacing w:val="0"/>
          <w:sz w:val="24"/>
          <w:szCs w:val="24"/>
          <w:rtl/>
        </w:rPr>
        <w:t>ה</w:t>
      </w:r>
      <w:r w:rsidRPr="00D075C2">
        <w:rPr>
          <w:rStyle w:val="Bodytexta"/>
          <w:rFonts w:cs="David"/>
          <w:spacing w:val="0"/>
          <w:sz w:val="24"/>
          <w:szCs w:val="24"/>
          <w:rtl/>
        </w:rPr>
        <w:t xml:space="preserve"> במלחמות יש</w:t>
      </w:r>
      <w:r w:rsidRPr="00D075C2">
        <w:rPr>
          <w:rStyle w:val="Bodytexta"/>
          <w:rFonts w:cs="David"/>
          <w:spacing w:val="0"/>
          <w:sz w:val="24"/>
          <w:szCs w:val="24"/>
          <w:rtl/>
        </w:rPr>
        <w:softHyphen/>
        <w:t xml:space="preserve">ראל בימינו, </w:t>
      </w:r>
      <w:r w:rsidR="00F62B95">
        <w:rPr>
          <w:rStyle w:val="Bodytexta"/>
          <w:rFonts w:cs="David" w:hint="cs"/>
          <w:spacing w:val="0"/>
          <w:sz w:val="24"/>
          <w:szCs w:val="24"/>
          <w:rtl/>
        </w:rPr>
        <w:t>כר</w:t>
      </w:r>
      <w:r w:rsidRPr="00D075C2">
        <w:rPr>
          <w:rStyle w:val="Bodytexta"/>
          <w:rFonts w:cs="David"/>
          <w:spacing w:val="0"/>
          <w:sz w:val="24"/>
          <w:szCs w:val="24"/>
          <w:rtl/>
        </w:rPr>
        <w:t>אות היסטורי</w:t>
      </w:r>
      <w:r w:rsidR="00F62B95">
        <w:rPr>
          <w:rStyle w:val="Bodytexta"/>
          <w:rFonts w:cs="David" w:hint="cs"/>
          <w:spacing w:val="0"/>
          <w:sz w:val="24"/>
          <w:szCs w:val="24"/>
          <w:rtl/>
        </w:rPr>
        <w:t>ון</w:t>
      </w:r>
      <w:r w:rsidRPr="00D075C2">
        <w:rPr>
          <w:rStyle w:val="Bodytexta"/>
          <w:rFonts w:cs="David"/>
          <w:spacing w:val="0"/>
          <w:sz w:val="24"/>
          <w:szCs w:val="24"/>
          <w:rtl/>
        </w:rPr>
        <w:t xml:space="preserve"> קדמון את ימי השופטים ואת המלחמות של אז, ככורח חינוכי של העם). אך ראייה זאת היא ב״אשמת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המתח המשיחי שבנו, שמעטים בעולם יודעים שכמותו, שבו גדולתנו ובו כאבנו. מי שי</w:t>
      </w:r>
      <w:r w:rsidR="00F62B95">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סה</w:t>
      </w:r>
      <w:r w:rsidRPr="00D075C2">
        <w:rPr>
          <w:rStyle w:val="Bodytexta"/>
          <w:rFonts w:cs="David"/>
          <w:spacing w:val="0"/>
          <w:sz w:val="24"/>
          <w:szCs w:val="24"/>
          <w:rtl/>
        </w:rPr>
        <w:t xml:space="preserve"> להשוות את שלושים השנים האלה עם מה שהשיגו בעולם עמים אחרים, רבים מאתנו, שלווים מאתנו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ייאלץ לאמר עם בלעם, הגוי הראשון אשר ברכנו ב</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טובו אהלי</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 יעקב</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אי־ עוד עם בעולם שתוך שלושים שנה גדלו בניו בארצו פי שש</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איזו מדינה, איזו מעצמה בעולם הית</w:t>
      </w:r>
      <w:r w:rsidR="00F62B95">
        <w:rPr>
          <w:rStyle w:val="Bodytexta"/>
          <w:rFonts w:cs="David" w:hint="cs"/>
          <w:spacing w:val="0"/>
          <w:sz w:val="24"/>
          <w:szCs w:val="24"/>
          <w:rtl/>
        </w:rPr>
        <w:t>ה</w:t>
      </w:r>
      <w:r w:rsidRPr="00D075C2">
        <w:rPr>
          <w:rStyle w:val="Bodytexta"/>
          <w:rFonts w:cs="David"/>
          <w:spacing w:val="0"/>
          <w:sz w:val="24"/>
          <w:szCs w:val="24"/>
          <w:rtl/>
        </w:rPr>
        <w:t xml:space="preserve"> עומדת </w:t>
      </w:r>
      <w:r w:rsidR="00F62B95">
        <w:rPr>
          <w:rStyle w:val="Bodytexta"/>
          <w:rFonts w:cs="David" w:hint="cs"/>
          <w:spacing w:val="0"/>
          <w:sz w:val="24"/>
          <w:szCs w:val="24"/>
          <w:rtl/>
        </w:rPr>
        <w:t>ב</w:t>
      </w:r>
      <w:r w:rsidR="00F62B95">
        <w:rPr>
          <w:rStyle w:val="Bodytexta"/>
          <w:rFonts w:cs="David" w:hint="cs"/>
          <w:spacing w:val="0"/>
          <w:sz w:val="24"/>
          <w:szCs w:val="24"/>
          <w:shd w:val="clear" w:color="auto" w:fill="80FFFF"/>
          <w:rtl/>
        </w:rPr>
        <w:t>כ</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 xml:space="preserve"> נסו נא להכפיל</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את אוכלוסיות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רה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 או בריה״</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 xml:space="preserve"> פי ששה</w:t>
      </w:r>
      <w:r w:rsidR="00F62B95">
        <w:rPr>
          <w:rStyle w:val="Bodytexta"/>
          <w:rFonts w:cs="David" w:hint="cs"/>
          <w:spacing w:val="0"/>
          <w:sz w:val="24"/>
          <w:szCs w:val="24"/>
          <w:rtl/>
        </w:rPr>
        <w:t xml:space="preserve"> </w:t>
      </w:r>
      <w:r w:rsidRPr="00D075C2">
        <w:rPr>
          <w:rStyle w:val="Bodytexta"/>
          <w:rFonts w:cs="David"/>
          <w:spacing w:val="0"/>
          <w:sz w:val="24"/>
          <w:szCs w:val="24"/>
          <w:rtl/>
        </w:rPr>
        <w:t>תוך שלושים ש</w:t>
      </w:r>
      <w:r w:rsidR="00F62B95">
        <w:rPr>
          <w:rStyle w:val="Bodytexta"/>
          <w:rFonts w:cs="David" w:hint="cs"/>
          <w:spacing w:val="0"/>
          <w:sz w:val="24"/>
          <w:szCs w:val="24"/>
          <w:shd w:val="clear" w:color="auto" w:fill="80FFFF"/>
          <w:rtl/>
        </w:rPr>
        <w:t>נה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וזאת בקליטה ש</w:t>
      </w:r>
      <w:r w:rsidR="00F62B95">
        <w:rPr>
          <w:rStyle w:val="Bodytexta"/>
          <w:rFonts w:cs="David" w:hint="cs"/>
          <w:spacing w:val="0"/>
          <w:sz w:val="24"/>
          <w:szCs w:val="24"/>
          <w:rtl/>
        </w:rPr>
        <w:t>ל</w:t>
      </w:r>
      <w:r w:rsidRPr="00D075C2">
        <w:rPr>
          <w:rStyle w:val="Bodytexta"/>
          <w:rFonts w:cs="David"/>
          <w:spacing w:val="0"/>
          <w:sz w:val="24"/>
          <w:szCs w:val="24"/>
          <w:rtl/>
        </w:rPr>
        <w:t xml:space="preserve"> יוצאי תר</w:t>
      </w:r>
      <w:r w:rsidR="00F62B95">
        <w:rPr>
          <w:rStyle w:val="Bodytexta"/>
          <w:rFonts w:cs="David" w:hint="cs"/>
          <w:spacing w:val="0"/>
          <w:sz w:val="24"/>
          <w:szCs w:val="24"/>
          <w:rtl/>
        </w:rPr>
        <w:t>בו</w:t>
      </w:r>
      <w:r w:rsidRPr="00D075C2">
        <w:rPr>
          <w:rStyle w:val="Bodytexta"/>
          <w:rFonts w:cs="David"/>
          <w:spacing w:val="0"/>
          <w:sz w:val="24"/>
          <w:szCs w:val="24"/>
          <w:rtl/>
        </w:rPr>
        <w:t>יות שונ</w:t>
      </w:r>
      <w:r w:rsidR="00F62B95">
        <w:rPr>
          <w:rStyle w:val="Bodytexta"/>
          <w:rFonts w:cs="David" w:hint="cs"/>
          <w:spacing w:val="0"/>
          <w:sz w:val="24"/>
          <w:szCs w:val="24"/>
          <w:rtl/>
        </w:rPr>
        <w:t>ו</w:t>
      </w:r>
      <w:r w:rsidRPr="00D075C2">
        <w:rPr>
          <w:rStyle w:val="Bodytexta"/>
          <w:rFonts w:cs="David"/>
          <w:spacing w:val="0"/>
          <w:sz w:val="24"/>
          <w:szCs w:val="24"/>
          <w:rtl/>
        </w:rPr>
        <w:t xml:space="preserve">ת </w:t>
      </w:r>
      <w:r w:rsidRPr="00D075C2">
        <w:rPr>
          <w:rStyle w:val="Bodytexta"/>
          <w:rFonts w:cs="David"/>
          <w:spacing w:val="0"/>
          <w:sz w:val="24"/>
          <w:szCs w:val="24"/>
          <w:shd w:val="clear" w:color="auto" w:fill="80FFFF"/>
          <w:rtl/>
        </w:rPr>
        <w:t>ומשו</w:t>
      </w:r>
      <w:r w:rsidR="00F62B95">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ות,</w:t>
      </w:r>
      <w:r w:rsidRPr="00D075C2">
        <w:rPr>
          <w:rStyle w:val="Bodytexta"/>
          <w:rFonts w:cs="David"/>
          <w:spacing w:val="0"/>
          <w:sz w:val="24"/>
          <w:szCs w:val="24"/>
          <w:rtl/>
        </w:rPr>
        <w:t xml:space="preserve"> </w:t>
      </w:r>
      <w:r w:rsidR="00F62B95">
        <w:rPr>
          <w:rStyle w:val="Bodytexta"/>
          <w:rFonts w:cs="David" w:hint="cs"/>
          <w:spacing w:val="0"/>
          <w:sz w:val="24"/>
          <w:szCs w:val="24"/>
          <w:shd w:val="clear" w:color="auto" w:fill="80FFFF"/>
          <w:rtl/>
        </w:rPr>
        <w:t xml:space="preserve">במאבק </w:t>
      </w:r>
      <w:r w:rsidRPr="00D075C2">
        <w:rPr>
          <w:rStyle w:val="Bodytexta"/>
          <w:rFonts w:cs="David"/>
          <w:spacing w:val="0"/>
          <w:sz w:val="24"/>
          <w:szCs w:val="24"/>
          <w:rtl/>
        </w:rPr>
        <w:t>ללש</w:t>
      </w:r>
      <w:r w:rsidRPr="00D075C2">
        <w:rPr>
          <w:rStyle w:val="Bodytexta"/>
          <w:rFonts w:cs="David"/>
          <w:spacing w:val="0"/>
          <w:sz w:val="24"/>
          <w:szCs w:val="24"/>
          <w:shd w:val="clear" w:color="auto" w:fill="80FFFF"/>
          <w:rtl/>
        </w:rPr>
        <w:t>ון</w:t>
      </w:r>
      <w:r w:rsidRPr="00D075C2">
        <w:rPr>
          <w:rStyle w:val="Bodytexta"/>
          <w:rFonts w:cs="David"/>
          <w:spacing w:val="0"/>
          <w:sz w:val="24"/>
          <w:szCs w:val="24"/>
          <w:rtl/>
        </w:rPr>
        <w:t xml:space="preserve"> קדומה, תו</w:t>
      </w:r>
      <w:r w:rsidR="00F62B95">
        <w:rPr>
          <w:rStyle w:val="Bodytexta"/>
          <w:rFonts w:cs="David" w:hint="cs"/>
          <w:spacing w:val="0"/>
          <w:sz w:val="24"/>
          <w:szCs w:val="24"/>
          <w:rtl/>
        </w:rPr>
        <w:t xml:space="preserve">ך מלחמות מבית ומחוץ. אין תקדים </w:t>
      </w:r>
      <w:r w:rsidRPr="00D075C2">
        <w:rPr>
          <w:rStyle w:val="Bodytexta"/>
          <w:rFonts w:cs="David"/>
          <w:spacing w:val="0"/>
          <w:sz w:val="24"/>
          <w:szCs w:val="24"/>
          <w:rtl/>
        </w:rPr>
        <w:t xml:space="preserve">לכך. </w:t>
      </w:r>
      <w:r w:rsidR="00F62B95">
        <w:rPr>
          <w:rStyle w:val="Bodytexta"/>
          <w:rFonts w:cs="David" w:hint="cs"/>
          <w:spacing w:val="0"/>
          <w:sz w:val="24"/>
          <w:szCs w:val="24"/>
          <w:shd w:val="clear" w:color="auto" w:fill="80FFFF"/>
          <w:rtl/>
        </w:rPr>
        <w:t xml:space="preserve">על אף </w:t>
      </w:r>
      <w:r w:rsidRPr="00D075C2">
        <w:rPr>
          <w:rStyle w:val="Bodytexta"/>
          <w:rFonts w:cs="David"/>
          <w:spacing w:val="0"/>
          <w:sz w:val="24"/>
          <w:szCs w:val="24"/>
          <w:rtl/>
        </w:rPr>
        <w:t xml:space="preserve"> כל הצללים והכעסים, </w:t>
      </w:r>
      <w:r w:rsidR="00F62B95">
        <w:rPr>
          <w:rStyle w:val="Bodytexta"/>
          <w:rFonts w:cs="David" w:hint="cs"/>
          <w:spacing w:val="0"/>
          <w:sz w:val="24"/>
          <w:szCs w:val="24"/>
          <w:shd w:val="clear" w:color="auto" w:fill="80FFFF"/>
          <w:rtl/>
        </w:rPr>
        <w:t>זה</w:t>
      </w:r>
      <w:r w:rsidRPr="00D075C2">
        <w:rPr>
          <w:rStyle w:val="Bodytexta"/>
          <w:rFonts w:cs="David"/>
          <w:spacing w:val="0"/>
          <w:sz w:val="24"/>
          <w:szCs w:val="24"/>
          <w:rtl/>
        </w:rPr>
        <w:t xml:space="preserve"> בגדר </w:t>
      </w:r>
      <w:r w:rsidRPr="00D075C2">
        <w:rPr>
          <w:rStyle w:val="Bodytexta"/>
          <w:rFonts w:cs="David"/>
          <w:spacing w:val="0"/>
          <w:sz w:val="24"/>
          <w:szCs w:val="24"/>
          <w:shd w:val="clear" w:color="auto" w:fill="80FFFF"/>
          <w:rtl/>
        </w:rPr>
        <w:t>נ</w:t>
      </w:r>
      <w:r w:rsidR="00F62B95">
        <w:rPr>
          <w:rStyle w:val="Bodytexta"/>
          <w:rFonts w:cs="David" w:hint="cs"/>
          <w:spacing w:val="0"/>
          <w:sz w:val="24"/>
          <w:szCs w:val="24"/>
          <w:shd w:val="clear" w:color="auto" w:fill="80FFFF"/>
          <w:rtl/>
        </w:rPr>
        <w:t>ס.</w:t>
      </w:r>
    </w:p>
    <w:p w:rsidR="00183547" w:rsidRPr="00D075C2" w:rsidRDefault="0020000A" w:rsidP="00A073CB">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a"/>
          <w:rFonts w:cs="David"/>
          <w:spacing w:val="0"/>
          <w:sz w:val="24"/>
          <w:szCs w:val="24"/>
          <w:rtl/>
        </w:rPr>
        <w:t>על אחת כמה וכמ</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אם אתה זוכר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ומן ה</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ובה לזכור בייחוד היום על רקע המהפך האמיתי או המ</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 xml:space="preserve">ומה, וזאת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מת גם אם </w:t>
      </w:r>
      <w:r w:rsidRPr="00D075C2">
        <w:rPr>
          <w:rStyle w:val="Bodytexta"/>
          <w:rFonts w:cs="David"/>
          <w:spacing w:val="0"/>
          <w:sz w:val="24"/>
          <w:szCs w:val="24"/>
          <w:shd w:val="clear" w:color="auto" w:fill="80FFFF"/>
          <w:rtl/>
        </w:rPr>
        <w:t>לא</w:t>
      </w:r>
      <w:r w:rsidRPr="00D075C2">
        <w:rPr>
          <w:rStyle w:val="Bodytexta"/>
          <w:rFonts w:cs="David"/>
          <w:spacing w:val="0"/>
          <w:sz w:val="24"/>
          <w:szCs w:val="24"/>
          <w:rtl/>
        </w:rPr>
        <w:t xml:space="preserve"> תנ</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ם לנ</w:t>
      </w:r>
      <w:r w:rsidR="00F62B95">
        <w:rPr>
          <w:rStyle w:val="Bodytexta"/>
          <w:rFonts w:cs="David" w:hint="cs"/>
          <w:spacing w:val="0"/>
          <w:sz w:val="24"/>
          <w:szCs w:val="24"/>
          <w:rtl/>
        </w:rPr>
        <w:t>ו</w:t>
      </w:r>
      <w:r w:rsidRPr="00D075C2">
        <w:rPr>
          <w:rStyle w:val="Bodytexta"/>
          <w:rFonts w:cs="David"/>
          <w:spacing w:val="0"/>
          <w:sz w:val="24"/>
          <w:szCs w:val="24"/>
          <w:rtl/>
        </w:rPr>
        <w:t>, אנשי האופוזיציה הלאומית</w:t>
      </w:r>
      <w:r w:rsidRPr="00D075C2">
        <w:rPr>
          <w:rStyle w:val="Bodytexta"/>
          <w:rFonts w:cs="David"/>
          <w:spacing w:val="0"/>
          <w:sz w:val="24"/>
          <w:szCs w:val="24"/>
          <w:shd w:val="clear" w:color="auto" w:fill="80FFFF"/>
          <w:rtl/>
        </w:rPr>
        <w:t>)</w:t>
      </w:r>
      <w:r w:rsidR="00A073CB">
        <w:rPr>
          <w:rStyle w:val="Bodytexta"/>
          <w:rFonts w:cs="David" w:hint="cs"/>
          <w:spacing w:val="0"/>
          <w:sz w:val="24"/>
          <w:szCs w:val="24"/>
          <w:shd w:val="clear" w:color="auto" w:fill="80FFFF"/>
          <w:rtl/>
        </w:rPr>
        <w:t>,</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ששלושים ש</w:t>
      </w:r>
      <w:r w:rsidR="00A073CB">
        <w:rPr>
          <w:rStyle w:val="Bodytexta"/>
          <w:rFonts w:cs="David" w:hint="cs"/>
          <w:spacing w:val="0"/>
          <w:sz w:val="24"/>
          <w:szCs w:val="24"/>
          <w:rtl/>
        </w:rPr>
        <w:t>נה</w:t>
      </w:r>
      <w:r w:rsidRPr="00D075C2">
        <w:rPr>
          <w:rStyle w:val="Bodytexta"/>
          <w:rFonts w:cs="David"/>
          <w:spacing w:val="0"/>
          <w:sz w:val="24"/>
          <w:szCs w:val="24"/>
          <w:rtl/>
        </w:rPr>
        <w:t xml:space="preserve"> אלו </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לטו במדי</w:t>
      </w:r>
      <w:r w:rsidR="00A073CB">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אלה, ש</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א פסקנו מל</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וקיעם כמגמ</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י החזון הלאומי, כמ</w:t>
      </w:r>
      <w:r w:rsidRPr="00D075C2">
        <w:rPr>
          <w:rStyle w:val="Bodytexta"/>
          <w:rFonts w:cs="David"/>
          <w:spacing w:val="0"/>
          <w:sz w:val="24"/>
          <w:szCs w:val="24"/>
          <w:shd w:val="clear" w:color="auto" w:fill="80FFFF"/>
          <w:rtl/>
        </w:rPr>
        <w:t>חנ</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 xml:space="preserve">י כוחות היצירה, כמעט כשודדי המדינה </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״ל.</w:t>
      </w:r>
    </w:p>
    <w:p w:rsidR="00183547" w:rsidRDefault="0020000A" w:rsidP="00A073CB">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a"/>
          <w:rFonts w:cs="David"/>
          <w:spacing w:val="0"/>
          <w:sz w:val="24"/>
          <w:szCs w:val="24"/>
          <w:rtl/>
        </w:rPr>
        <w:t>ומ</w:t>
      </w:r>
      <w:r w:rsidR="00A073CB">
        <w:rPr>
          <w:rStyle w:val="Bodytexta"/>
          <w:rFonts w:cs="David" w:hint="cs"/>
          <w:spacing w:val="0"/>
          <w:sz w:val="24"/>
          <w:szCs w:val="24"/>
          <w:rtl/>
        </w:rPr>
        <w:t>ה</w:t>
      </w:r>
      <w:r w:rsidRPr="00D075C2">
        <w:rPr>
          <w:rStyle w:val="Bodytexta"/>
          <w:rFonts w:cs="David"/>
          <w:spacing w:val="0"/>
          <w:sz w:val="24"/>
          <w:szCs w:val="24"/>
          <w:rtl/>
        </w:rPr>
        <w:t xml:space="preserve"> רב ה</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תיו</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לעצום עיניי</w:t>
      </w:r>
      <w:r w:rsidR="00A073CB">
        <w:rPr>
          <w:rStyle w:val="Bodytexta"/>
          <w:rFonts w:cs="David"/>
          <w:spacing w:val="0"/>
          <w:sz w:val="24"/>
          <w:szCs w:val="24"/>
          <w:rtl/>
        </w:rPr>
        <w:t>ם ול</w:t>
      </w:r>
      <w:r w:rsidR="00A073CB">
        <w:rPr>
          <w:rStyle w:val="Bodytexta"/>
          <w:rFonts w:cs="David" w:hint="cs"/>
          <w:spacing w:val="0"/>
          <w:sz w:val="24"/>
          <w:szCs w:val="24"/>
          <w:rtl/>
        </w:rPr>
        <w:t>ח</w:t>
      </w:r>
      <w:r w:rsidRPr="00D075C2">
        <w:rPr>
          <w:rStyle w:val="Bodytexta"/>
          <w:rFonts w:cs="David"/>
          <w:spacing w:val="0"/>
          <w:sz w:val="24"/>
          <w:szCs w:val="24"/>
          <w:rtl/>
        </w:rPr>
        <w:t>לו</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אם אלה ככה, מה היו פני המדי</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ה אילו בראשה עמדו תלמידי הרצל 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דוי וז׳</w:t>
      </w:r>
      <w:r w:rsidR="00A073CB">
        <w:rPr>
          <w:rStyle w:val="Bodytexta"/>
          <w:rFonts w:cs="David" w:hint="cs"/>
          <w:spacing w:val="0"/>
          <w:sz w:val="24"/>
          <w:szCs w:val="24"/>
          <w:rtl/>
        </w:rPr>
        <w:t>בו</w:t>
      </w:r>
      <w:r w:rsidRPr="00D075C2">
        <w:rPr>
          <w:rStyle w:val="Bodytexta"/>
          <w:rFonts w:cs="David"/>
          <w:spacing w:val="0"/>
          <w:sz w:val="24"/>
          <w:szCs w:val="24"/>
          <w:rtl/>
        </w:rPr>
        <w:t>טי</w:t>
      </w:r>
      <w:r w:rsidR="00A073CB">
        <w:rPr>
          <w:rStyle w:val="Bodytexta"/>
          <w:rFonts w:cs="David" w:hint="cs"/>
          <w:spacing w:val="0"/>
          <w:sz w:val="24"/>
          <w:szCs w:val="24"/>
          <w:rtl/>
        </w:rPr>
        <w:t>נ</w:t>
      </w:r>
      <w:r w:rsidRPr="00D075C2">
        <w:rPr>
          <w:rStyle w:val="Bodytexta"/>
          <w:rFonts w:cs="David"/>
          <w:spacing w:val="0"/>
          <w:sz w:val="24"/>
          <w:szCs w:val="24"/>
          <w:rtl/>
        </w:rPr>
        <w:t>סק</w:t>
      </w:r>
      <w:r w:rsidRPr="00D075C2">
        <w:rPr>
          <w:rStyle w:val="Bodytexta"/>
          <w:rFonts w:cs="David"/>
          <w:spacing w:val="0"/>
          <w:sz w:val="24"/>
          <w:szCs w:val="24"/>
          <w:shd w:val="clear" w:color="auto" w:fill="80FFFF"/>
          <w:rtl/>
        </w:rPr>
        <w:t>י</w:t>
      </w:r>
      <w:r w:rsidR="00A073CB">
        <w:rPr>
          <w:rFonts w:cs="David" w:hint="cs"/>
          <w:spacing w:val="0"/>
          <w:sz w:val="24"/>
          <w:szCs w:val="24"/>
          <w:rtl/>
        </w:rPr>
        <w:t xml:space="preserve"> ?  </w:t>
      </w:r>
    </w:p>
    <w:p w:rsidR="00A073CB" w:rsidRDefault="00A073CB" w:rsidP="00A073CB">
      <w:pPr>
        <w:pStyle w:val="Bodytext0"/>
        <w:shd w:val="clear" w:color="auto" w:fill="auto"/>
        <w:spacing w:before="0" w:after="0" w:line="264" w:lineRule="exact"/>
        <w:ind w:left="20" w:right="40" w:firstLine="360"/>
        <w:jc w:val="both"/>
        <w:rPr>
          <w:rFonts w:cs="David"/>
          <w:spacing w:val="0"/>
          <w:sz w:val="24"/>
          <w:szCs w:val="24"/>
          <w:rtl/>
        </w:rPr>
      </w:pPr>
    </w:p>
    <w:p w:rsidR="00A073CB" w:rsidRDefault="0020000A" w:rsidP="00A073CB">
      <w:pPr>
        <w:pStyle w:val="Bodytext0"/>
        <w:shd w:val="clear" w:color="auto" w:fill="auto"/>
        <w:spacing w:before="0" w:after="0" w:line="264" w:lineRule="exact"/>
        <w:ind w:left="20" w:right="40" w:firstLine="360"/>
        <w:jc w:val="both"/>
        <w:rPr>
          <w:rStyle w:val="Bodytexta"/>
          <w:rFonts w:cs="David"/>
          <w:spacing w:val="0"/>
          <w:sz w:val="24"/>
          <w:szCs w:val="24"/>
          <w:rtl/>
        </w:rPr>
      </w:pPr>
      <w:r w:rsidRPr="00D075C2">
        <w:rPr>
          <w:rStyle w:val="Bodytexta"/>
          <w:rFonts w:cs="David"/>
          <w:spacing w:val="0"/>
          <w:sz w:val="24"/>
          <w:szCs w:val="24"/>
          <w:rtl/>
        </w:rPr>
        <w:t xml:space="preserve">דברים אלה אינם נאמרים בלגלוג. למרות האכזבה שבשנת המהפך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ראשונה. מן הראוי לזכור סוף </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וף, ש</w:t>
      </w:r>
      <w:r w:rsidR="00A073CB">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יון שלטוני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יה לו למשטר הקודם מכל שנות התנועה וציוניות ו</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״בי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הלאומי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כל היגון היה של</w:t>
      </w:r>
      <w:r w:rsidR="00A073CB">
        <w:rPr>
          <w:rStyle w:val="Bodytexta"/>
          <w:rFonts w:cs="David" w:hint="cs"/>
          <w:spacing w:val="0"/>
          <w:sz w:val="24"/>
          <w:szCs w:val="24"/>
          <w:rtl/>
        </w:rPr>
        <w:t>נ</w:t>
      </w:r>
      <w:r w:rsidRPr="00D075C2">
        <w:rPr>
          <w:rStyle w:val="Bodytexta"/>
          <w:rFonts w:cs="David"/>
          <w:spacing w:val="0"/>
          <w:sz w:val="24"/>
          <w:szCs w:val="24"/>
          <w:rtl/>
        </w:rPr>
        <w:t xml:space="preserve">ו, </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 xml:space="preserve">ל השלטון היה שלהם. וגם זאת, שאמנם בעשייתם בשטח </w:t>
      </w:r>
      <w:r w:rsidR="00A073CB">
        <w:rPr>
          <w:rStyle w:val="Bodytexta"/>
          <w:rFonts w:cs="David" w:hint="cs"/>
          <w:spacing w:val="0"/>
          <w:sz w:val="24"/>
          <w:szCs w:val="24"/>
          <w:rtl/>
        </w:rPr>
        <w:t>רכ</w:t>
      </w:r>
      <w:r w:rsidRPr="00D075C2">
        <w:rPr>
          <w:rStyle w:val="Bodytexta"/>
          <w:rFonts w:cs="David"/>
          <w:spacing w:val="0"/>
          <w:sz w:val="24"/>
          <w:szCs w:val="24"/>
          <w:rtl/>
        </w:rPr>
        <w:t xml:space="preserve">שו את תמיכת העם,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ללא תמי</w:t>
      </w:r>
      <w:r w:rsidR="00A073CB">
        <w:rPr>
          <w:rStyle w:val="Bodytexta"/>
          <w:rFonts w:cs="David" w:hint="cs"/>
          <w:spacing w:val="0"/>
          <w:sz w:val="24"/>
          <w:szCs w:val="24"/>
          <w:shd w:val="clear" w:color="auto" w:fill="80FFFF"/>
          <w:rtl/>
        </w:rPr>
        <w:t>כ</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העם לא היו עושים בשטח מה שעשו. שהרי שוב ושוב מתאמתת אימ</w:t>
      </w:r>
      <w:r w:rsidRPr="00D075C2">
        <w:rPr>
          <w:rStyle w:val="Bodytexta"/>
          <w:rFonts w:cs="David"/>
          <w:spacing w:val="0"/>
          <w:sz w:val="24"/>
          <w:szCs w:val="24"/>
          <w:shd w:val="clear" w:color="auto" w:fill="80FFFF"/>
          <w:rtl/>
        </w:rPr>
        <w:t>רה</w:t>
      </w:r>
      <w:r w:rsidRPr="00D075C2">
        <w:rPr>
          <w:rStyle w:val="Bodytexta"/>
          <w:rFonts w:cs="David"/>
          <w:spacing w:val="0"/>
          <w:sz w:val="24"/>
          <w:szCs w:val="24"/>
          <w:rtl/>
        </w:rPr>
        <w:t xml:space="preserve"> מו</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 xml:space="preserve">לאה זו של </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ז״ל</w:t>
      </w:r>
      <w:r w:rsidR="00A073CB">
        <w:rPr>
          <w:rStyle w:val="Bodytexta"/>
          <w:rFonts w:cs="David" w:hint="cs"/>
          <w:spacing w:val="0"/>
          <w:sz w:val="24"/>
          <w:szCs w:val="24"/>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תבעים ל</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 xml:space="preserve">שכן ונותנים, נתבעים לעגל ונותנים. על </w:t>
      </w:r>
      <w:r w:rsidR="00A073CB">
        <w:rPr>
          <w:rStyle w:val="Bodytexta"/>
          <w:rFonts w:cs="David" w:hint="cs"/>
          <w:spacing w:val="0"/>
          <w:sz w:val="24"/>
          <w:szCs w:val="24"/>
          <w:rtl/>
        </w:rPr>
        <w:t>כ</w:t>
      </w:r>
      <w:r w:rsidRPr="00D075C2">
        <w:rPr>
          <w:rStyle w:val="Bodytexta"/>
          <w:rFonts w:cs="David"/>
          <w:spacing w:val="0"/>
          <w:sz w:val="24"/>
          <w:szCs w:val="24"/>
          <w:rtl/>
        </w:rPr>
        <w:t>ן:</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חגיגיות </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 xml:space="preserve">ל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שישו בני מעי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 לא. חגיגיות מחייבת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כן. וחבל כמובן שראש הממשלה נסוג מהצעתו למצעד</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צבאי. מצעד צבאי מביע מצי</w:t>
      </w:r>
      <w:r w:rsidR="00A073CB">
        <w:rPr>
          <w:rStyle w:val="Bodytexta"/>
          <w:rFonts w:cs="David" w:hint="cs"/>
          <w:spacing w:val="0"/>
          <w:sz w:val="24"/>
          <w:szCs w:val="24"/>
          <w:rtl/>
        </w:rPr>
        <w:t>או</w:t>
      </w:r>
      <w:r w:rsidRPr="00D075C2">
        <w:rPr>
          <w:rStyle w:val="Bodytexta"/>
          <w:rFonts w:cs="David"/>
          <w:spacing w:val="0"/>
          <w:sz w:val="24"/>
          <w:szCs w:val="24"/>
          <w:rtl/>
        </w:rPr>
        <w:t>ת ומביע אחר</w:t>
      </w:r>
      <w:r w:rsidR="00A073CB">
        <w:rPr>
          <w:rStyle w:val="Bodytexta"/>
          <w:rFonts w:cs="David"/>
          <w:spacing w:val="0"/>
          <w:sz w:val="24"/>
          <w:szCs w:val="24"/>
          <w:rtl/>
        </w:rPr>
        <w:t>יות. צבא צועד אל משהו ואיננו חג</w:t>
      </w:r>
      <w:r w:rsidRPr="00D075C2">
        <w:rPr>
          <w:rStyle w:val="Bodytexta"/>
          <w:rFonts w:cs="David"/>
          <w:spacing w:val="0"/>
          <w:sz w:val="24"/>
          <w:szCs w:val="24"/>
          <w:rtl/>
        </w:rPr>
        <w:t xml:space="preserve"> במעגלי סרק (ריקודי ח</w:t>
      </w:r>
      <w:r w:rsidR="00A073CB">
        <w:rPr>
          <w:rStyle w:val="Bodytexta"/>
          <w:rFonts w:cs="David" w:hint="cs"/>
          <w:spacing w:val="0"/>
          <w:sz w:val="24"/>
          <w:szCs w:val="24"/>
          <w:rtl/>
        </w:rPr>
        <w:t>סי</w:t>
      </w:r>
      <w:r w:rsidRPr="00D075C2">
        <w:rPr>
          <w:rStyle w:val="Bodytexta"/>
          <w:rFonts w:cs="David"/>
          <w:spacing w:val="0"/>
          <w:sz w:val="24"/>
          <w:szCs w:val="24"/>
          <w:rtl/>
        </w:rPr>
        <w:t>די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גם הם במעג</w:t>
      </w:r>
      <w:r w:rsidRPr="00D075C2">
        <w:rPr>
          <w:rStyle w:val="Bodytexta"/>
          <w:rFonts w:cs="David"/>
          <w:spacing w:val="0"/>
          <w:sz w:val="24"/>
          <w:szCs w:val="24"/>
          <w:shd w:val="clear" w:color="auto" w:fill="80FFFF"/>
          <w:rtl/>
        </w:rPr>
        <w:t>ל</w:t>
      </w:r>
      <w:r w:rsidR="00A073CB">
        <w:rPr>
          <w:rStyle w:val="Bodytexta"/>
          <w:rFonts w:cs="David" w:hint="cs"/>
          <w:spacing w:val="0"/>
          <w:sz w:val="24"/>
          <w:szCs w:val="24"/>
          <w:rtl/>
        </w:rPr>
        <w:t xml:space="preserve"> , </w:t>
      </w:r>
      <w:r w:rsidRPr="00D075C2">
        <w:rPr>
          <w:rStyle w:val="Bodytexta"/>
          <w:rFonts w:cs="David"/>
          <w:spacing w:val="0"/>
          <w:sz w:val="24"/>
          <w:szCs w:val="24"/>
          <w:rtl/>
        </w:rPr>
        <w:t>כמובן. אך ראשיהם ולבותיהם כלפי מעלה או לספר התורה שבמרכז)</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חגי ישראל היו מופלאים גם מכוח ש</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שיותם וגם מכוח חיובים צורניים או צורות מחיי</w:t>
      </w:r>
      <w:r w:rsidR="00A073CB">
        <w:rPr>
          <w:rStyle w:val="Bodytexta"/>
          <w:rFonts w:cs="David" w:hint="cs"/>
          <w:spacing w:val="0"/>
          <w:sz w:val="24"/>
          <w:szCs w:val="24"/>
          <w:rtl/>
        </w:rPr>
        <w:t>בו</w:t>
      </w:r>
      <w:r w:rsidRPr="00D075C2">
        <w:rPr>
          <w:rStyle w:val="Bodytexta"/>
          <w:rFonts w:cs="David"/>
          <w:spacing w:val="0"/>
          <w:sz w:val="24"/>
          <w:szCs w:val="24"/>
          <w:rtl/>
        </w:rPr>
        <w:t>ת, מ</w:t>
      </w:r>
      <w:r w:rsidR="00A073CB">
        <w:rPr>
          <w:rStyle w:val="Bodytexta"/>
          <w:rFonts w:cs="David" w:hint="cs"/>
          <w:spacing w:val="0"/>
          <w:sz w:val="24"/>
          <w:szCs w:val="24"/>
          <w:rtl/>
        </w:rPr>
        <w:t>ה</w:t>
      </w:r>
      <w:r w:rsidRPr="00D075C2">
        <w:rPr>
          <w:rStyle w:val="Bodytexta"/>
          <w:rFonts w:cs="David"/>
          <w:spacing w:val="0"/>
          <w:sz w:val="24"/>
          <w:szCs w:val="24"/>
          <w:rtl/>
        </w:rPr>
        <w:t xml:space="preserve"> שאין כן כל </w:t>
      </w:r>
      <w:r w:rsidR="00A073CB">
        <w:rPr>
          <w:rStyle w:val="Bodytexta"/>
          <w:rFonts w:cs="David" w:hint="cs"/>
          <w:spacing w:val="0"/>
          <w:sz w:val="24"/>
          <w:szCs w:val="24"/>
          <w:rtl/>
        </w:rPr>
        <w:t>או</w:t>
      </w:r>
      <w:r w:rsidRPr="00D075C2">
        <w:rPr>
          <w:rStyle w:val="Bodytexta"/>
          <w:rFonts w:cs="David"/>
          <w:spacing w:val="0"/>
          <w:sz w:val="24"/>
          <w:szCs w:val="24"/>
          <w:rtl/>
        </w:rPr>
        <w:t xml:space="preserve">תה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בוכה ומבוק</w:t>
      </w:r>
      <w:r w:rsidR="00A073CB">
        <w:rPr>
          <w:rStyle w:val="Bodytexta"/>
          <w:rFonts w:cs="David" w:hint="cs"/>
          <w:spacing w:val="0"/>
          <w:sz w:val="24"/>
          <w:szCs w:val="24"/>
          <w:rtl/>
        </w:rPr>
        <w:t>ה</w:t>
      </w:r>
      <w:r w:rsidRPr="00D075C2">
        <w:rPr>
          <w:rStyle w:val="Bodytexta"/>
          <w:rFonts w:cs="David"/>
          <w:spacing w:val="0"/>
          <w:sz w:val="24"/>
          <w:szCs w:val="24"/>
          <w:rtl/>
        </w:rPr>
        <w:t xml:space="preserve"> של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חגי העצמאות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עד</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כה. </w:t>
      </w:r>
    </w:p>
    <w:p w:rsidR="00183547" w:rsidRPr="00D075C2" w:rsidRDefault="00A073CB" w:rsidP="00A073CB">
      <w:pPr>
        <w:pStyle w:val="Bodytext0"/>
        <w:shd w:val="clear" w:color="auto" w:fill="auto"/>
        <w:spacing w:before="0" w:after="0" w:line="264" w:lineRule="exact"/>
        <w:ind w:left="20" w:right="40" w:firstLine="360"/>
        <w:jc w:val="both"/>
        <w:rPr>
          <w:rFonts w:cs="David"/>
          <w:spacing w:val="0"/>
          <w:sz w:val="24"/>
          <w:szCs w:val="24"/>
          <w:rtl/>
        </w:rPr>
      </w:pPr>
      <w:r>
        <w:rPr>
          <w:rStyle w:val="Bodytexta"/>
          <w:rFonts w:cs="David" w:hint="cs"/>
          <w:spacing w:val="0"/>
          <w:sz w:val="24"/>
          <w:szCs w:val="24"/>
          <w:rtl/>
        </w:rPr>
        <w:t>ו</w:t>
      </w:r>
      <w:r w:rsidR="0020000A" w:rsidRPr="00D075C2">
        <w:rPr>
          <w:rStyle w:val="Bodytexta"/>
          <w:rFonts w:cs="David"/>
          <w:spacing w:val="0"/>
          <w:sz w:val="24"/>
          <w:szCs w:val="24"/>
          <w:rtl/>
        </w:rPr>
        <w:t>עם כל מה שנאמ</w:t>
      </w:r>
      <w:r>
        <w:rPr>
          <w:rStyle w:val="Bodytexta"/>
          <w:rFonts w:cs="David" w:hint="cs"/>
          <w:spacing w:val="0"/>
          <w:sz w:val="24"/>
          <w:szCs w:val="24"/>
          <w:rtl/>
        </w:rPr>
        <w:t>ר</w:t>
      </w:r>
      <w:r w:rsidR="0020000A" w:rsidRPr="00D075C2">
        <w:rPr>
          <w:rStyle w:val="Bodytexta"/>
          <w:rFonts w:cs="David"/>
          <w:spacing w:val="0"/>
          <w:sz w:val="24"/>
          <w:szCs w:val="24"/>
          <w:rtl/>
        </w:rPr>
        <w:t xml:space="preserve"> </w:t>
      </w:r>
      <w:r w:rsidR="0020000A" w:rsidRPr="00D075C2">
        <w:rPr>
          <w:rStyle w:val="Bodytexta"/>
          <w:rFonts w:cs="David"/>
          <w:spacing w:val="0"/>
          <w:sz w:val="24"/>
          <w:szCs w:val="24"/>
          <w:shd w:val="clear" w:color="auto" w:fill="80FFFF"/>
          <w:rtl/>
        </w:rPr>
        <w:t>ב</w:t>
      </w:r>
      <w:r w:rsidR="0020000A" w:rsidRPr="00D075C2">
        <w:rPr>
          <w:rStyle w:val="Bodytexta"/>
          <w:rFonts w:cs="David"/>
          <w:spacing w:val="0"/>
          <w:sz w:val="24"/>
          <w:szCs w:val="24"/>
          <w:rtl/>
        </w:rPr>
        <w:t>ראש רשימה זאת על העדר המשמעות ש</w:t>
      </w:r>
      <w:r w:rsidR="0020000A" w:rsidRPr="00D075C2">
        <w:rPr>
          <w:rStyle w:val="Bodytexta"/>
          <w:rFonts w:cs="David"/>
          <w:spacing w:val="0"/>
          <w:sz w:val="24"/>
          <w:szCs w:val="24"/>
          <w:shd w:val="clear" w:color="auto" w:fill="80FFFF"/>
          <w:rtl/>
        </w:rPr>
        <w:t>ב</w:t>
      </w:r>
      <w:r w:rsidR="0020000A" w:rsidRPr="00D075C2">
        <w:rPr>
          <w:rStyle w:val="Bodytexta"/>
          <w:rFonts w:cs="David"/>
          <w:spacing w:val="0"/>
          <w:sz w:val="24"/>
          <w:szCs w:val="24"/>
          <w:rtl/>
        </w:rPr>
        <w:t xml:space="preserve">מספר </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שלושים</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 xml:space="preserve"> אצלנו, יש לחוג בתנא</w:t>
      </w:r>
      <w:r w:rsidR="0020000A" w:rsidRPr="00D075C2">
        <w:rPr>
          <w:rStyle w:val="Bodytexta"/>
          <w:rFonts w:cs="David"/>
          <w:spacing w:val="0"/>
          <w:sz w:val="24"/>
          <w:szCs w:val="24"/>
          <w:shd w:val="clear" w:color="auto" w:fill="80FFFF"/>
          <w:rtl/>
        </w:rPr>
        <w:t>י:</w:t>
      </w:r>
      <w:r w:rsidR="0020000A" w:rsidRPr="00D075C2">
        <w:rPr>
          <w:rStyle w:val="Bodytexta"/>
          <w:rFonts w:cs="David"/>
          <w:spacing w:val="0"/>
          <w:sz w:val="24"/>
          <w:szCs w:val="24"/>
          <w:rtl/>
        </w:rPr>
        <w:t xml:space="preserve"> שת</w:t>
      </w:r>
      <w:r w:rsidR="0020000A" w:rsidRPr="00D075C2">
        <w:rPr>
          <w:rStyle w:val="Bodytexta"/>
          <w:rFonts w:cs="David"/>
          <w:spacing w:val="0"/>
          <w:sz w:val="24"/>
          <w:szCs w:val="24"/>
          <w:shd w:val="clear" w:color="auto" w:fill="80FFFF"/>
          <w:rtl/>
        </w:rPr>
        <w:t>נ</w:t>
      </w:r>
      <w:r>
        <w:rPr>
          <w:rStyle w:val="Bodytexta"/>
          <w:rFonts w:cs="David" w:hint="cs"/>
          <w:spacing w:val="0"/>
          <w:sz w:val="24"/>
          <w:szCs w:val="24"/>
          <w:rtl/>
        </w:rPr>
        <w:t>ת</w:t>
      </w:r>
      <w:r w:rsidR="0020000A" w:rsidRPr="00D075C2">
        <w:rPr>
          <w:rStyle w:val="Bodytexta"/>
          <w:rFonts w:cs="David"/>
          <w:spacing w:val="0"/>
          <w:sz w:val="24"/>
          <w:szCs w:val="24"/>
          <w:rtl/>
        </w:rPr>
        <w:t>ן המשמעות, שייחשפו שרשים קיימים אם כי ח</w:t>
      </w:r>
      <w:r>
        <w:rPr>
          <w:rStyle w:val="Bodytexta"/>
          <w:rFonts w:cs="David" w:hint="cs"/>
          <w:spacing w:val="0"/>
          <w:sz w:val="24"/>
          <w:szCs w:val="24"/>
          <w:rtl/>
        </w:rPr>
        <w:t>בו</w:t>
      </w:r>
      <w:r w:rsidR="0020000A" w:rsidRPr="00D075C2">
        <w:rPr>
          <w:rStyle w:val="Bodytexta"/>
          <w:rFonts w:cs="David"/>
          <w:spacing w:val="0"/>
          <w:sz w:val="24"/>
          <w:szCs w:val="24"/>
          <w:rtl/>
        </w:rPr>
        <w:t>יים, שיוב</w:t>
      </w:r>
      <w:r w:rsidR="0020000A" w:rsidRPr="00D075C2">
        <w:rPr>
          <w:rStyle w:val="Bodytexta"/>
          <w:rFonts w:cs="David"/>
          <w:spacing w:val="0"/>
          <w:sz w:val="24"/>
          <w:szCs w:val="24"/>
          <w:shd w:val="clear" w:color="auto" w:fill="80FFFF"/>
          <w:rtl/>
        </w:rPr>
        <w:t>רר</w:t>
      </w:r>
      <w:r w:rsidR="0020000A" w:rsidRPr="00D075C2">
        <w:rPr>
          <w:rStyle w:val="Bodytexta"/>
          <w:rFonts w:cs="David"/>
          <w:spacing w:val="0"/>
          <w:sz w:val="24"/>
          <w:szCs w:val="24"/>
          <w:rtl/>
        </w:rPr>
        <w:t xml:space="preserve"> לדעת מאין </w:t>
      </w:r>
      <w:r w:rsidR="0020000A" w:rsidRPr="00D075C2">
        <w:rPr>
          <w:rStyle w:val="Bodytexta"/>
          <w:rFonts w:cs="David"/>
          <w:spacing w:val="0"/>
          <w:sz w:val="24"/>
          <w:szCs w:val="24"/>
          <w:shd w:val="clear" w:color="auto" w:fill="80FFFF"/>
          <w:rtl/>
        </w:rPr>
        <w:t>א</w:t>
      </w:r>
      <w:r>
        <w:rPr>
          <w:rStyle w:val="Bodytexta"/>
          <w:rFonts w:cs="David" w:hint="cs"/>
          <w:spacing w:val="0"/>
          <w:sz w:val="24"/>
          <w:szCs w:val="24"/>
          <w:rtl/>
        </w:rPr>
        <w:t>נ</w:t>
      </w:r>
      <w:r w:rsidR="0020000A" w:rsidRPr="00D075C2">
        <w:rPr>
          <w:rStyle w:val="Bodytexta"/>
          <w:rFonts w:cs="David"/>
          <w:spacing w:val="0"/>
          <w:sz w:val="24"/>
          <w:szCs w:val="24"/>
          <w:rtl/>
        </w:rPr>
        <w:t>ו באים על מנ</w:t>
      </w:r>
      <w:r>
        <w:rPr>
          <w:rStyle w:val="Bodytexta"/>
          <w:rFonts w:cs="David" w:hint="cs"/>
          <w:spacing w:val="0"/>
          <w:sz w:val="24"/>
          <w:szCs w:val="24"/>
          <w:rtl/>
        </w:rPr>
        <w:t>ת</w:t>
      </w:r>
      <w:r w:rsidR="0020000A" w:rsidRPr="00D075C2">
        <w:rPr>
          <w:rStyle w:val="Bodytexta"/>
          <w:rFonts w:cs="David"/>
          <w:spacing w:val="0"/>
          <w:sz w:val="24"/>
          <w:szCs w:val="24"/>
          <w:rtl/>
        </w:rPr>
        <w:t xml:space="preserve"> ש</w:t>
      </w:r>
      <w:r>
        <w:rPr>
          <w:rStyle w:val="Bodytexta"/>
          <w:rFonts w:cs="David" w:hint="cs"/>
          <w:spacing w:val="0"/>
          <w:sz w:val="24"/>
          <w:szCs w:val="24"/>
          <w:rtl/>
        </w:rPr>
        <w:t>נ</w:t>
      </w:r>
      <w:r w:rsidR="0020000A" w:rsidRPr="00D075C2">
        <w:rPr>
          <w:rStyle w:val="Bodytexta"/>
          <w:rFonts w:cs="David"/>
          <w:spacing w:val="0"/>
          <w:sz w:val="24"/>
          <w:szCs w:val="24"/>
          <w:rtl/>
        </w:rPr>
        <w:t xml:space="preserve">דע לאן </w:t>
      </w:r>
      <w:r w:rsidR="0020000A" w:rsidRPr="00D075C2">
        <w:rPr>
          <w:rStyle w:val="Bodytexta"/>
          <w:rFonts w:cs="David"/>
          <w:spacing w:val="0"/>
          <w:sz w:val="24"/>
          <w:szCs w:val="24"/>
          <w:rtl/>
        </w:rPr>
        <w:lastRenderedPageBreak/>
        <w:t>אנו הולכים. וגם</w:t>
      </w:r>
      <w:r>
        <w:rPr>
          <w:rStyle w:val="Bodytexta"/>
          <w:rFonts w:cs="David" w:hint="cs"/>
          <w:spacing w:val="0"/>
          <w:sz w:val="24"/>
          <w:szCs w:val="24"/>
          <w:rtl/>
        </w:rPr>
        <w:t xml:space="preserve"> </w:t>
      </w:r>
      <w:r w:rsidR="0020000A" w:rsidRPr="00D075C2">
        <w:rPr>
          <w:rStyle w:val="Bodytexta"/>
          <w:rFonts w:cs="David"/>
          <w:spacing w:val="0"/>
          <w:sz w:val="24"/>
          <w:szCs w:val="24"/>
          <w:rtl/>
        </w:rPr>
        <w:t>לדעת שלמרות ה</w:t>
      </w:r>
      <w:r w:rsidR="0020000A" w:rsidRPr="00D075C2">
        <w:rPr>
          <w:rStyle w:val="Bodytexta"/>
          <w:rFonts w:cs="David"/>
          <w:spacing w:val="0"/>
          <w:sz w:val="24"/>
          <w:szCs w:val="24"/>
          <w:shd w:val="clear" w:color="auto" w:fill="80FFFF"/>
          <w:rtl/>
        </w:rPr>
        <w:t>כ</w:t>
      </w:r>
      <w:r w:rsidR="0020000A" w:rsidRPr="00D075C2">
        <w:rPr>
          <w:rStyle w:val="Bodytexta"/>
          <w:rFonts w:cs="David"/>
          <w:spacing w:val="0"/>
          <w:sz w:val="24"/>
          <w:szCs w:val="24"/>
          <w:rtl/>
        </w:rPr>
        <w:t xml:space="preserve">ל יש שרשים בעם ויש שרשים </w:t>
      </w:r>
      <w:r w:rsidR="0020000A" w:rsidRPr="00D075C2">
        <w:rPr>
          <w:rStyle w:val="Bodytexta"/>
          <w:rFonts w:cs="David"/>
          <w:spacing w:val="0"/>
          <w:sz w:val="24"/>
          <w:szCs w:val="24"/>
          <w:shd w:val="clear" w:color="auto" w:fill="80FFFF"/>
          <w:rtl/>
        </w:rPr>
        <w:t>ב</w:t>
      </w:r>
      <w:r w:rsidR="0020000A" w:rsidRPr="00D075C2">
        <w:rPr>
          <w:rStyle w:val="Bodytexta"/>
          <w:rFonts w:cs="David"/>
          <w:spacing w:val="0"/>
          <w:sz w:val="24"/>
          <w:szCs w:val="24"/>
          <w:rtl/>
        </w:rPr>
        <w:t>ארץ. והבטחון דרוש כדי שהארץ תיבנה ולא — כגירסה המ</w:t>
      </w:r>
      <w:r w:rsidR="0020000A" w:rsidRPr="00D075C2">
        <w:rPr>
          <w:rStyle w:val="Bodytexta"/>
          <w:rFonts w:cs="David"/>
          <w:spacing w:val="0"/>
          <w:sz w:val="24"/>
          <w:szCs w:val="24"/>
          <w:shd w:val="clear" w:color="auto" w:fill="80FFFF"/>
          <w:rtl/>
        </w:rPr>
        <w:t>ס</w:t>
      </w:r>
      <w:r w:rsidR="0020000A" w:rsidRPr="00D075C2">
        <w:rPr>
          <w:rStyle w:val="Bodytexta"/>
          <w:rFonts w:cs="David"/>
          <w:spacing w:val="0"/>
          <w:sz w:val="24"/>
          <w:szCs w:val="24"/>
          <w:rtl/>
        </w:rPr>
        <w:t>לפת וללא־</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ועיל — בניין הארץ..</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 xml:space="preserve"> למען הבטחון, בדומה לת</w:t>
      </w:r>
      <w:r w:rsidR="0020000A" w:rsidRPr="00D075C2">
        <w:rPr>
          <w:rStyle w:val="Bodytexta"/>
          <w:rFonts w:cs="David"/>
          <w:spacing w:val="0"/>
          <w:sz w:val="24"/>
          <w:szCs w:val="24"/>
          <w:shd w:val="clear" w:color="auto" w:fill="80FFFF"/>
          <w:rtl/>
        </w:rPr>
        <w:t>פ</w:t>
      </w:r>
      <w:r w:rsidR="0020000A" w:rsidRPr="00D075C2">
        <w:rPr>
          <w:rStyle w:val="Bodytexta"/>
          <w:rFonts w:cs="David"/>
          <w:spacing w:val="0"/>
          <w:sz w:val="24"/>
          <w:szCs w:val="24"/>
          <w:rtl/>
        </w:rPr>
        <w:t>יסה הפ</w:t>
      </w:r>
      <w:r w:rsidR="0020000A" w:rsidRPr="00D075C2">
        <w:rPr>
          <w:rStyle w:val="Bodytexta"/>
          <w:rFonts w:cs="David"/>
          <w:spacing w:val="0"/>
          <w:sz w:val="24"/>
          <w:szCs w:val="24"/>
          <w:shd w:val="clear" w:color="auto" w:fill="80FFFF"/>
          <w:rtl/>
        </w:rPr>
        <w:t>ר</w:t>
      </w:r>
      <w:r w:rsidR="0020000A" w:rsidRPr="00D075C2">
        <w:rPr>
          <w:rStyle w:val="Bodytexta"/>
          <w:rFonts w:cs="David"/>
          <w:spacing w:val="0"/>
          <w:sz w:val="24"/>
          <w:szCs w:val="24"/>
          <w:rtl/>
        </w:rPr>
        <w:t>ברסית של הציונות הקונ</w:t>
      </w:r>
      <w:r w:rsidR="0020000A" w:rsidRPr="00D075C2">
        <w:rPr>
          <w:rStyle w:val="Bodytexta"/>
          <w:rFonts w:cs="David"/>
          <w:spacing w:val="0"/>
          <w:sz w:val="24"/>
          <w:szCs w:val="24"/>
          <w:shd w:val="clear" w:color="auto" w:fill="80FFFF"/>
          <w:rtl/>
        </w:rPr>
        <w:t>טר</w:t>
      </w:r>
      <w:r w:rsidR="0020000A" w:rsidRPr="00D075C2">
        <w:rPr>
          <w:rStyle w:val="Bodytexta"/>
          <w:rFonts w:cs="David"/>
          <w:spacing w:val="0"/>
          <w:sz w:val="24"/>
          <w:szCs w:val="24"/>
          <w:rtl/>
        </w:rPr>
        <w:t>יבולציו</w:t>
      </w:r>
      <w:r w:rsidR="0020000A" w:rsidRPr="00D075C2">
        <w:rPr>
          <w:rStyle w:val="Bodytexta"/>
          <w:rFonts w:cs="David"/>
          <w:spacing w:val="0"/>
          <w:sz w:val="24"/>
          <w:szCs w:val="24"/>
          <w:shd w:val="clear" w:color="auto" w:fill="80FFFF"/>
          <w:rtl/>
        </w:rPr>
        <w:t>נ</w:t>
      </w:r>
      <w:r w:rsidR="0020000A" w:rsidRPr="00D075C2">
        <w:rPr>
          <w:rStyle w:val="Bodytexta"/>
          <w:rFonts w:cs="David"/>
          <w:spacing w:val="0"/>
          <w:sz w:val="24"/>
          <w:szCs w:val="24"/>
          <w:rtl/>
        </w:rPr>
        <w:t>ית, לפיה העם קיים בשביל המדינה ולא המדינה בשביל העם.</w:t>
      </w:r>
    </w:p>
    <w:p w:rsidR="00183547" w:rsidRPr="00D075C2" w:rsidRDefault="0020000A" w:rsidP="000060E1">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אם זה הדבר שמשמיע לנו, שמזכיר לנו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גוש אמונים</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ה</w:t>
      </w:r>
      <w:r w:rsidR="00A073CB">
        <w:rPr>
          <w:rStyle w:val="Bodytexta"/>
          <w:rFonts w:cs="David" w:hint="cs"/>
          <w:spacing w:val="0"/>
          <w:sz w:val="24"/>
          <w:szCs w:val="24"/>
          <w:rtl/>
        </w:rPr>
        <w:t>ר</w:t>
      </w:r>
      <w:r w:rsidRPr="00D075C2">
        <w:rPr>
          <w:rStyle w:val="Bodytexta"/>
          <w:rFonts w:cs="David"/>
          <w:spacing w:val="0"/>
          <w:sz w:val="24"/>
          <w:szCs w:val="24"/>
          <w:rtl/>
        </w:rPr>
        <w:t xml:space="preserve">י הוא מלא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תפקיד היסטורי עמוק יותר מעצם ההיאחזות החלוצית ורבת הסבל ביהודה ושומרון ולוואי גם בסיני, ואם ה״</w:t>
      </w:r>
      <w:r w:rsidR="00A073CB">
        <w:rPr>
          <w:rStyle w:val="Bodytexta"/>
          <w:rFonts w:cs="David" w:hint="cs"/>
          <w:spacing w:val="0"/>
          <w:sz w:val="24"/>
          <w:szCs w:val="24"/>
          <w:rtl/>
        </w:rPr>
        <w:t>ר</w:t>
      </w:r>
      <w:r w:rsidRPr="00D075C2">
        <w:rPr>
          <w:rStyle w:val="Bodytexta"/>
          <w:rFonts w:cs="David"/>
          <w:spacing w:val="0"/>
          <w:sz w:val="24"/>
          <w:szCs w:val="24"/>
          <w:rtl/>
        </w:rPr>
        <w:t>ביזיוניז</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 על כל מה שה</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תעף ולא הסתאב ממנו לתנועות וארגונים — שקע איכשהו, כשם ששקעה הציונות ה</w:t>
      </w:r>
      <w:r w:rsidRPr="00D075C2">
        <w:rPr>
          <w:rStyle w:val="Bodytexta"/>
          <w:rFonts w:cs="David"/>
          <w:spacing w:val="0"/>
          <w:sz w:val="24"/>
          <w:szCs w:val="24"/>
          <w:shd w:val="clear" w:color="auto" w:fill="80FFFF"/>
          <w:rtl/>
        </w:rPr>
        <w:t>ה</w:t>
      </w:r>
      <w:r w:rsidR="00A073CB">
        <w:rPr>
          <w:rStyle w:val="Bodytexta"/>
          <w:rFonts w:cs="David" w:hint="cs"/>
          <w:spacing w:val="0"/>
          <w:sz w:val="24"/>
          <w:szCs w:val="24"/>
          <w:rtl/>
        </w:rPr>
        <w:t>ר</w:t>
      </w:r>
      <w:r w:rsidRPr="00D075C2">
        <w:rPr>
          <w:rStyle w:val="Bodytexta"/>
          <w:rFonts w:cs="David"/>
          <w:spacing w:val="0"/>
          <w:sz w:val="24"/>
          <w:szCs w:val="24"/>
          <w:rtl/>
        </w:rPr>
        <w:t>צליא</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w:t>
      </w:r>
      <w:r w:rsidR="00A073CB">
        <w:rPr>
          <w:rStyle w:val="Bodytexta"/>
          <w:rFonts w:cs="David" w:hint="cs"/>
          <w:spacing w:val="0"/>
          <w:sz w:val="24"/>
          <w:szCs w:val="24"/>
          <w:shd w:val="clear" w:color="auto" w:fill="80FFFF"/>
          <w:rtl/>
        </w:rPr>
        <w:t>ת</w:t>
      </w:r>
      <w:r w:rsidRPr="00D075C2">
        <w:rPr>
          <w:rStyle w:val="Bodytexta"/>
          <w:rFonts w:cs="David"/>
          <w:spacing w:val="0"/>
          <w:sz w:val="24"/>
          <w:szCs w:val="24"/>
          <w:rtl/>
        </w:rPr>
        <w:t xml:space="preserve"> עד שבא ז</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בוט</w:t>
      </w:r>
      <w:r w:rsidR="00A073CB">
        <w:rPr>
          <w:rStyle w:val="Bodytexta"/>
          <w:rFonts w:cs="David" w:hint="cs"/>
          <w:spacing w:val="0"/>
          <w:sz w:val="24"/>
          <w:szCs w:val="24"/>
          <w:rtl/>
        </w:rPr>
        <w:t>ינ</w:t>
      </w:r>
      <w:r w:rsidRPr="00D075C2">
        <w:rPr>
          <w:rStyle w:val="Bodytexta"/>
          <w:rFonts w:cs="David"/>
          <w:spacing w:val="0"/>
          <w:sz w:val="24"/>
          <w:szCs w:val="24"/>
          <w:rtl/>
        </w:rPr>
        <w:t>סקי והחייה אותה, טוב שמונף דגל חדש־יש</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והוא תקוע עמוק באדמה ובאומה. יו</w:t>
      </w:r>
      <w:r w:rsidRPr="00D075C2">
        <w:rPr>
          <w:rStyle w:val="Bodytexta"/>
          <w:rFonts w:cs="David"/>
          <w:spacing w:val="0"/>
          <w:sz w:val="24"/>
          <w:szCs w:val="24"/>
          <w:shd w:val="clear" w:color="auto" w:fill="80FFFF"/>
          <w:rtl/>
        </w:rPr>
        <w:t>תר</w:t>
      </w:r>
      <w:r w:rsidRPr="00D075C2">
        <w:rPr>
          <w:rStyle w:val="Bodytexta"/>
          <w:rFonts w:cs="David"/>
          <w:spacing w:val="0"/>
          <w:sz w:val="24"/>
          <w:szCs w:val="24"/>
          <w:rtl/>
        </w:rPr>
        <w:t xml:space="preserve"> ממהפ</w:t>
      </w:r>
      <w:r w:rsidR="00A073CB">
        <w:rPr>
          <w:rStyle w:val="Bodytexta"/>
          <w:rFonts w:cs="David" w:hint="cs"/>
          <w:spacing w:val="0"/>
          <w:sz w:val="24"/>
          <w:szCs w:val="24"/>
          <w:rtl/>
        </w:rPr>
        <w:t>ך</w:t>
      </w:r>
      <w:r w:rsidRPr="00D075C2">
        <w:rPr>
          <w:rStyle w:val="Bodytexta"/>
          <w:rFonts w:cs="David"/>
          <w:spacing w:val="0"/>
          <w:sz w:val="24"/>
          <w:szCs w:val="24"/>
          <w:rtl/>
        </w:rPr>
        <w:t xml:space="preserve"> דרושה לנו מהפכה שתינק מהמעמקים, ולוואי שתבוא ללא ייסורים רבים מדי אם כי כנראה לא מיותרים. כל חגי ישראל צמחו מן הסבל ומן הסכנה ומן המהפכה, אולי פרט לפורים, שמהפך אולי היה בו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ונהפוך הוא</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ביטוי מהמגילה) ולא מהפכה, כי לא שיבת ציון התחייבה ממנו ורק המשך הגלות, ולא לשוא כנראה עיקר החג — בגילופין ובמסכות ותחפושות. ומה עוד ששום מסכה ותחפושת לא הועילה כלפי גויים, ומה עוד שאחד מיסודות הרביזיה בתולדות הציונות הי</w:t>
      </w:r>
      <w:r w:rsidRPr="00D075C2">
        <w:rPr>
          <w:rStyle w:val="Bodytexta"/>
          <w:rFonts w:cs="David"/>
          <w:spacing w:val="0"/>
          <w:sz w:val="24"/>
          <w:szCs w:val="24"/>
          <w:shd w:val="clear" w:color="auto" w:fill="80FFFF"/>
          <w:rtl/>
        </w:rPr>
        <w:t>ה</w:t>
      </w:r>
      <w:r w:rsidR="00A073CB">
        <w:rPr>
          <w:rStyle w:val="Bodytexta"/>
          <w:rFonts w:cs="David" w:hint="cs"/>
          <w:spacing w:val="0"/>
          <w:sz w:val="24"/>
          <w:szCs w:val="24"/>
          <w:shd w:val="clear" w:color="auto" w:fill="80FFFF"/>
          <w:rtl/>
        </w:rPr>
        <w:t xml:space="preserve"> </w:t>
      </w:r>
      <w:r w:rsidR="00A073CB">
        <w:rPr>
          <w:rStyle w:val="Bodytexta"/>
          <w:rFonts w:cs="David" w:hint="cs"/>
          <w:spacing w:val="0"/>
          <w:sz w:val="24"/>
          <w:szCs w:val="24"/>
          <w:rtl/>
        </w:rPr>
        <w:t>:</w:t>
      </w:r>
      <w:r w:rsidRPr="00D075C2">
        <w:rPr>
          <w:rStyle w:val="Bodytexta"/>
          <w:rFonts w:cs="David"/>
          <w:spacing w:val="0"/>
          <w:sz w:val="24"/>
          <w:szCs w:val="24"/>
          <w:rtl/>
        </w:rPr>
        <w:t xml:space="preserve"> חתירה לגאולה בלי מסכה, בלי תחפושת, כי אם בריש גלי, כ</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יציא</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מצ</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ם</w:t>
      </w:r>
      <w:r w:rsidR="00A073CB">
        <w:rPr>
          <w:rStyle w:val="Bodytexta"/>
          <w:rFonts w:cs="David" w:hint="cs"/>
          <w:spacing w:val="0"/>
          <w:sz w:val="24"/>
          <w:szCs w:val="24"/>
          <w:rtl/>
        </w:rPr>
        <w:t xml:space="preserve"> :</w:t>
      </w:r>
      <w:r w:rsidRPr="00D075C2">
        <w:rPr>
          <w:rStyle w:val="Bodytexta"/>
          <w:rFonts w:cs="David"/>
          <w:spacing w:val="0"/>
          <w:sz w:val="24"/>
          <w:szCs w:val="24"/>
          <w:rtl/>
        </w:rPr>
        <w:t xml:space="preserve"> כן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ארץ ישראל כולה, כן — עם ישראל כולו, כן — אמונת ישראל יסוד תרבותנו, כן — מהפכה בכל א</w:t>
      </w:r>
      <w:r w:rsidRPr="00D075C2">
        <w:rPr>
          <w:rStyle w:val="Bodytexta"/>
          <w:rFonts w:cs="David"/>
          <w:spacing w:val="0"/>
          <w:sz w:val="24"/>
          <w:szCs w:val="24"/>
          <w:shd w:val="clear" w:color="auto" w:fill="80FFFF"/>
          <w:rtl/>
        </w:rPr>
        <w:t>ו</w:t>
      </w:r>
      <w:r w:rsidR="000060E1">
        <w:rPr>
          <w:rStyle w:val="Bodytexta"/>
          <w:rFonts w:cs="David" w:hint="cs"/>
          <w:spacing w:val="0"/>
          <w:sz w:val="24"/>
          <w:szCs w:val="24"/>
          <w:rtl/>
        </w:rPr>
        <w:t>ר</w:t>
      </w:r>
      <w:r w:rsidRPr="00D075C2">
        <w:rPr>
          <w:rStyle w:val="Bodytexta"/>
          <w:rFonts w:cs="David"/>
          <w:spacing w:val="0"/>
          <w:sz w:val="24"/>
          <w:szCs w:val="24"/>
          <w:rtl/>
        </w:rPr>
        <w:t xml:space="preserve">חות החיים. </w:t>
      </w:r>
      <w:r w:rsidRPr="00D075C2">
        <w:rPr>
          <w:rStyle w:val="BodytextItalic"/>
          <w:rFonts w:cs="David"/>
          <w:sz w:val="24"/>
          <w:szCs w:val="24"/>
          <w:rtl/>
        </w:rPr>
        <w:t>כל</w:t>
      </w:r>
      <w:r w:rsidRPr="00D075C2">
        <w:rPr>
          <w:rStyle w:val="Bodytexta"/>
          <w:rFonts w:cs="David"/>
          <w:spacing w:val="0"/>
          <w:sz w:val="24"/>
          <w:szCs w:val="24"/>
          <w:rtl/>
        </w:rPr>
        <w:t xml:space="preserve"> הטוב והמבורך במעמקי העם, כל הטוב והמבורך והחבוי ב</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עמקי האדמה (למים וגם לנפט), וכל הטוב והמבו</w:t>
      </w:r>
      <w:r w:rsidR="000060E1">
        <w:rPr>
          <w:rStyle w:val="Bodytexta"/>
          <w:rFonts w:cs="David" w:hint="cs"/>
          <w:spacing w:val="0"/>
          <w:sz w:val="24"/>
          <w:szCs w:val="24"/>
          <w:rtl/>
        </w:rPr>
        <w:t>רך</w:t>
      </w:r>
      <w:r w:rsidRPr="00D075C2">
        <w:rPr>
          <w:rStyle w:val="Bodytexta"/>
          <w:rFonts w:cs="David"/>
          <w:spacing w:val="0"/>
          <w:sz w:val="24"/>
          <w:szCs w:val="24"/>
          <w:rtl/>
        </w:rPr>
        <w:t xml:space="preserve"> בזרמי הציונות השו</w:t>
      </w:r>
      <w:r w:rsidR="000060E1">
        <w:rPr>
          <w:rStyle w:val="Bodytexta"/>
          <w:rFonts w:cs="David" w:hint="cs"/>
          <w:spacing w:val="0"/>
          <w:sz w:val="24"/>
          <w:szCs w:val="24"/>
          <w:rtl/>
        </w:rPr>
        <w:t>נ</w:t>
      </w:r>
      <w:r w:rsidRPr="00D075C2">
        <w:rPr>
          <w:rStyle w:val="Bodytexta"/>
          <w:rFonts w:cs="David"/>
          <w:spacing w:val="0"/>
          <w:sz w:val="24"/>
          <w:szCs w:val="24"/>
          <w:rtl/>
        </w:rPr>
        <w:t>ים ללא טעות ומשגה ופסולת והבל ושנאת חנם שבהם —</w:t>
      </w:r>
    </w:p>
    <w:p w:rsidR="000060E1" w:rsidRDefault="0020000A" w:rsidP="000060E1">
      <w:pPr>
        <w:pStyle w:val="Bodytext0"/>
        <w:shd w:val="clear" w:color="auto" w:fill="auto"/>
        <w:spacing w:before="0" w:after="0" w:line="264" w:lineRule="exact"/>
        <w:ind w:left="40" w:right="40" w:firstLine="360"/>
        <w:rPr>
          <w:rStyle w:val="Bodytext9pt0"/>
          <w:rFonts w:cs="David"/>
          <w:spacing w:val="0"/>
          <w:sz w:val="24"/>
          <w:szCs w:val="24"/>
          <w:rtl/>
        </w:rPr>
      </w:pPr>
      <w:r w:rsidRPr="00D075C2">
        <w:rPr>
          <w:rStyle w:val="Bodytexta"/>
          <w:rFonts w:cs="David"/>
          <w:spacing w:val="0"/>
          <w:sz w:val="24"/>
          <w:szCs w:val="24"/>
          <w:rtl/>
        </w:rPr>
        <w:t>כל זה יש לצרף, לצרף בחשבון</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מא</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ימ</w:t>
      </w:r>
      <w:r w:rsidRPr="00D075C2">
        <w:rPr>
          <w:rStyle w:val="Bodytexta"/>
          <w:rFonts w:cs="David"/>
          <w:spacing w:val="0"/>
          <w:sz w:val="24"/>
          <w:szCs w:val="24"/>
          <w:shd w:val="clear" w:color="auto" w:fill="80FFFF"/>
          <w:rtl/>
        </w:rPr>
        <w:t>אט</w:t>
      </w:r>
      <w:r w:rsidRPr="00D075C2">
        <w:rPr>
          <w:rStyle w:val="Bodytexta"/>
          <w:rFonts w:cs="David"/>
          <w:spacing w:val="0"/>
          <w:sz w:val="24"/>
          <w:szCs w:val="24"/>
          <w:rtl/>
        </w:rPr>
        <w:t>י, א</w:t>
      </w:r>
      <w:r w:rsidR="000060E1">
        <w:rPr>
          <w:rStyle w:val="Bodytexta"/>
          <w:rFonts w:cs="David" w:hint="cs"/>
          <w:spacing w:val="0"/>
          <w:sz w:val="24"/>
          <w:szCs w:val="24"/>
          <w:rtl/>
        </w:rPr>
        <w:t>ך</w:t>
      </w:r>
      <w:r w:rsidRPr="00D075C2">
        <w:rPr>
          <w:rStyle w:val="Bodytexta"/>
          <w:rFonts w:cs="David"/>
          <w:spacing w:val="0"/>
          <w:sz w:val="24"/>
          <w:szCs w:val="24"/>
          <w:rtl/>
        </w:rPr>
        <w:t xml:space="preserve"> ג</w:t>
      </w:r>
      <w:r w:rsidR="000060E1">
        <w:rPr>
          <w:rStyle w:val="Bodytexta"/>
          <w:rFonts w:cs="David" w:hint="cs"/>
          <w:spacing w:val="0"/>
          <w:sz w:val="24"/>
          <w:szCs w:val="24"/>
          <w:rtl/>
        </w:rPr>
        <w:t>ם</w:t>
      </w:r>
      <w:r w:rsidRPr="00D075C2">
        <w:rPr>
          <w:rStyle w:val="Bodytexta"/>
          <w:rFonts w:cs="David"/>
          <w:spacing w:val="0"/>
          <w:sz w:val="24"/>
          <w:szCs w:val="24"/>
          <w:rtl/>
        </w:rPr>
        <w:t xml:space="preserve"> לצרף </w:t>
      </w:r>
      <w:r w:rsidR="000060E1">
        <w:rPr>
          <w:rStyle w:val="Bodytexta"/>
          <w:rFonts w:cs="David" w:hint="cs"/>
          <w:spacing w:val="0"/>
          <w:sz w:val="24"/>
          <w:szCs w:val="24"/>
          <w:rtl/>
        </w:rPr>
        <w:t>במובן</w:t>
      </w:r>
      <w:r w:rsidRPr="00D075C2">
        <w:rPr>
          <w:rStyle w:val="Bodytexta"/>
          <w:rFonts w:cs="David"/>
          <w:spacing w:val="0"/>
          <w:sz w:val="24"/>
          <w:szCs w:val="24"/>
          <w:rtl/>
        </w:rPr>
        <w:t xml:space="preserve"> השני, כמו שצורפים זהב מסיגים באש. בחומרה ו</w:t>
      </w:r>
      <w:r w:rsidR="000060E1">
        <w:rPr>
          <w:rStyle w:val="Bodytexta"/>
          <w:rFonts w:cs="David" w:hint="cs"/>
          <w:spacing w:val="0"/>
          <w:sz w:val="24"/>
          <w:szCs w:val="24"/>
          <w:rtl/>
        </w:rPr>
        <w:t>באהבה</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רב</w:t>
      </w:r>
      <w:r w:rsidRPr="00D075C2">
        <w:rPr>
          <w:rStyle w:val="Bodytexta"/>
          <w:rFonts w:cs="David"/>
          <w:spacing w:val="0"/>
          <w:sz w:val="24"/>
          <w:szCs w:val="24"/>
          <w:rtl/>
        </w:rPr>
        <w:t>ה</w:t>
      </w:r>
      <w:r w:rsidR="000060E1">
        <w:rPr>
          <w:rStyle w:val="Bodytexta"/>
          <w:rFonts w:cs="David" w:hint="cs"/>
          <w:spacing w:val="0"/>
          <w:sz w:val="24"/>
          <w:szCs w:val="24"/>
          <w:rtl/>
        </w:rPr>
        <w:t xml:space="preserve">, </w:t>
      </w:r>
      <w:r w:rsidRPr="00D075C2">
        <w:rPr>
          <w:rStyle w:val="Bodytexta"/>
          <w:rFonts w:cs="David"/>
          <w:spacing w:val="0"/>
          <w:sz w:val="24"/>
          <w:szCs w:val="24"/>
          <w:rtl/>
        </w:rPr>
        <w:t xml:space="preserve"> ואמונה עמוקה. </w:t>
      </w:r>
    </w:p>
    <w:p w:rsidR="000060E1" w:rsidRDefault="000060E1" w:rsidP="000060E1">
      <w:pPr>
        <w:pStyle w:val="Bodytext0"/>
        <w:shd w:val="clear" w:color="auto" w:fill="auto"/>
        <w:spacing w:before="0" w:after="0" w:line="264" w:lineRule="exact"/>
        <w:ind w:left="40" w:right="40" w:firstLine="360"/>
        <w:rPr>
          <w:rStyle w:val="Bodytext9pt0"/>
          <w:rFonts w:cs="David"/>
          <w:spacing w:val="0"/>
          <w:sz w:val="24"/>
          <w:szCs w:val="24"/>
          <w:rtl/>
        </w:rPr>
      </w:pPr>
    </w:p>
    <w:p w:rsidR="00183547" w:rsidRPr="00D075C2" w:rsidRDefault="000060E1" w:rsidP="000060E1">
      <w:pPr>
        <w:pStyle w:val="Bodytext0"/>
        <w:shd w:val="clear" w:color="auto" w:fill="auto"/>
        <w:spacing w:before="0" w:after="0" w:line="264" w:lineRule="exact"/>
        <w:ind w:left="40" w:right="40" w:firstLine="360"/>
        <w:rPr>
          <w:rFonts w:cs="David"/>
          <w:spacing w:val="0"/>
          <w:sz w:val="24"/>
          <w:szCs w:val="24"/>
          <w:rtl/>
        </w:rPr>
        <w:sectPr w:rsidR="00183547" w:rsidRPr="00D075C2">
          <w:footerReference w:type="even" r:id="rId29"/>
          <w:footerReference w:type="default" r:id="rId30"/>
          <w:pgSz w:w="11909" w:h="16834"/>
          <w:pgMar w:top="1135" w:right="850" w:bottom="1135" w:left="1700" w:header="0" w:footer="3" w:gutter="0"/>
          <w:pgNumType w:start="87"/>
          <w:cols w:space="720"/>
          <w:noEndnote/>
          <w:docGrid w:linePitch="360"/>
        </w:sectPr>
      </w:pPr>
      <w:r>
        <w:rPr>
          <w:rStyle w:val="Bodytext9pt0"/>
          <w:rFonts w:cs="David" w:hint="cs"/>
          <w:spacing w:val="0"/>
          <w:sz w:val="24"/>
          <w:szCs w:val="24"/>
          <w:rtl/>
        </w:rPr>
        <w:t>(</w:t>
      </w:r>
      <w:r w:rsidR="00FF3535">
        <w:rPr>
          <w:rStyle w:val="Bodytext9pt0"/>
          <w:rFonts w:cs="David" w:hint="cs"/>
          <w:spacing w:val="0"/>
          <w:sz w:val="24"/>
          <w:szCs w:val="24"/>
          <w:rtl/>
        </w:rPr>
        <w:t xml:space="preserve">  "האומה" 54   </w:t>
      </w:r>
      <w:r w:rsidR="0020000A" w:rsidRPr="00D075C2">
        <w:rPr>
          <w:rStyle w:val="Bodytext9pt0"/>
          <w:rFonts w:cs="David"/>
          <w:spacing w:val="0"/>
          <w:sz w:val="24"/>
          <w:szCs w:val="24"/>
          <w:rtl/>
        </w:rPr>
        <w:t>אייר תשל״ח — 1978</w:t>
      </w:r>
      <w:r w:rsidR="0020000A" w:rsidRPr="00D075C2">
        <w:rPr>
          <w:rStyle w:val="Bodytext9pt0"/>
          <w:rFonts w:cs="David"/>
          <w:spacing w:val="0"/>
          <w:sz w:val="24"/>
          <w:szCs w:val="24"/>
          <w:shd w:val="clear" w:color="auto" w:fill="80FFFF"/>
          <w:rtl/>
        </w:rPr>
        <w:t>)</w:t>
      </w:r>
      <w:r w:rsidR="0020000A" w:rsidRPr="00D075C2">
        <w:rPr>
          <w:rFonts w:cs="David"/>
          <w:spacing w:val="0"/>
          <w:sz w:val="24"/>
          <w:szCs w:val="24"/>
          <w:rtl/>
        </w:rPr>
        <w:br w:type="page"/>
      </w:r>
    </w:p>
    <w:p w:rsidR="00594ACD" w:rsidRDefault="0020000A" w:rsidP="00594ACD">
      <w:pPr>
        <w:pStyle w:val="Bodytext90"/>
        <w:shd w:val="clear" w:color="auto" w:fill="auto"/>
        <w:spacing w:line="420" w:lineRule="exact"/>
        <w:rPr>
          <w:rStyle w:val="Heading22155pt"/>
          <w:rFonts w:eastAsia="Arial Unicode MS" w:cs="David"/>
          <w:sz w:val="24"/>
          <w:szCs w:val="24"/>
          <w:rtl/>
        </w:rPr>
      </w:pPr>
      <w:r w:rsidRPr="00594ACD">
        <w:rPr>
          <w:rFonts w:cs="David"/>
          <w:sz w:val="56"/>
          <w:szCs w:val="56"/>
          <w:rtl/>
        </w:rPr>
        <w:lastRenderedPageBreak/>
        <w:t xml:space="preserve">בעמק </w:t>
      </w:r>
      <w:r w:rsidR="00594ACD" w:rsidRPr="00594ACD">
        <w:rPr>
          <w:rFonts w:cs="David" w:hint="cs"/>
          <w:sz w:val="56"/>
          <w:szCs w:val="56"/>
          <w:shd w:val="clear" w:color="auto" w:fill="80FFFF"/>
          <w:rtl/>
        </w:rPr>
        <w:t>יהושפט</w:t>
      </w:r>
      <w:bookmarkStart w:id="14" w:name="bookmark18"/>
    </w:p>
    <w:p w:rsidR="00A73AAC" w:rsidRDefault="00A73AAC" w:rsidP="00594ACD">
      <w:pPr>
        <w:pStyle w:val="Bodytext90"/>
        <w:shd w:val="clear" w:color="auto" w:fill="auto"/>
        <w:spacing w:line="420" w:lineRule="exact"/>
        <w:rPr>
          <w:rStyle w:val="Heading22155pt"/>
          <w:rFonts w:eastAsia="Arial Unicode MS" w:cs="David"/>
          <w:sz w:val="24"/>
          <w:szCs w:val="24"/>
          <w:rtl/>
        </w:rPr>
      </w:pPr>
    </w:p>
    <w:p w:rsidR="00A73AAC" w:rsidRDefault="00A73AAC" w:rsidP="00594ACD">
      <w:pPr>
        <w:pStyle w:val="Bodytext90"/>
        <w:shd w:val="clear" w:color="auto" w:fill="auto"/>
        <w:spacing w:line="420" w:lineRule="exact"/>
        <w:rPr>
          <w:rStyle w:val="Heading22155pt"/>
          <w:rFonts w:eastAsia="Arial Unicode MS" w:cs="David"/>
          <w:sz w:val="24"/>
          <w:szCs w:val="24"/>
          <w:rtl/>
        </w:rPr>
      </w:pPr>
    </w:p>
    <w:p w:rsidR="00A73AAC" w:rsidRDefault="00A73AAC" w:rsidP="00594ACD">
      <w:pPr>
        <w:pStyle w:val="Bodytext90"/>
        <w:shd w:val="clear" w:color="auto" w:fill="auto"/>
        <w:spacing w:line="420" w:lineRule="exact"/>
        <w:rPr>
          <w:rStyle w:val="Heading22155pt"/>
          <w:rFonts w:eastAsia="Arial Unicode MS" w:cs="David"/>
          <w:sz w:val="24"/>
          <w:szCs w:val="24"/>
          <w:rtl/>
        </w:rPr>
      </w:pPr>
    </w:p>
    <w:p w:rsidR="00183547" w:rsidRDefault="0020000A" w:rsidP="00A73AAC">
      <w:pPr>
        <w:pStyle w:val="Bodytext90"/>
        <w:shd w:val="clear" w:color="auto" w:fill="auto"/>
        <w:spacing w:line="420" w:lineRule="exact"/>
        <w:rPr>
          <w:rFonts w:cs="David"/>
          <w:sz w:val="24"/>
          <w:szCs w:val="24"/>
          <w:rtl/>
        </w:rPr>
      </w:pPr>
      <w:r w:rsidRPr="00A73AAC">
        <w:rPr>
          <w:rStyle w:val="Heading22155pt"/>
          <w:rFonts w:eastAsia="Arial Unicode MS" w:cs="David"/>
          <w:sz w:val="32"/>
          <w:szCs w:val="32"/>
          <w:rtl/>
        </w:rPr>
        <w:t>א</w:t>
      </w:r>
      <w:r w:rsidR="00A73AAC" w:rsidRPr="00A73AAC">
        <w:rPr>
          <w:rFonts w:cs="David" w:hint="cs"/>
          <w:sz w:val="32"/>
          <w:szCs w:val="32"/>
          <w:rtl/>
        </w:rPr>
        <w:t>ייכ</w:t>
      </w:r>
      <w:r w:rsidRPr="00A73AAC">
        <w:rPr>
          <w:rFonts w:cs="David"/>
          <w:sz w:val="32"/>
          <w:szCs w:val="32"/>
          <w:rtl/>
        </w:rPr>
        <w:t>מ</w:t>
      </w:r>
      <w:r w:rsidRPr="00A73AAC">
        <w:rPr>
          <w:rFonts w:cs="David"/>
          <w:sz w:val="32"/>
          <w:szCs w:val="32"/>
          <w:shd w:val="clear" w:color="auto" w:fill="80FFFF"/>
          <w:rtl/>
        </w:rPr>
        <w:t>ן</w:t>
      </w:r>
      <w:r w:rsidRPr="00A73AAC">
        <w:rPr>
          <w:rFonts w:cs="David"/>
          <w:sz w:val="32"/>
          <w:szCs w:val="32"/>
          <w:rtl/>
        </w:rPr>
        <w:t xml:space="preserve"> וההשמדה מאחורי ארבעה</w:t>
      </w:r>
      <w:bookmarkEnd w:id="14"/>
      <w:r w:rsidR="00A73AAC" w:rsidRPr="00A73AAC">
        <w:rPr>
          <w:rFonts w:cs="David" w:hint="cs"/>
          <w:sz w:val="32"/>
          <w:szCs w:val="32"/>
          <w:rtl/>
        </w:rPr>
        <w:t xml:space="preserve"> מסכים</w:t>
      </w:r>
    </w:p>
    <w:p w:rsidR="00A73AAC" w:rsidRPr="00D075C2" w:rsidRDefault="00A73AAC" w:rsidP="00A73AAC">
      <w:pPr>
        <w:pStyle w:val="Bodytext90"/>
        <w:shd w:val="clear" w:color="auto" w:fill="auto"/>
        <w:spacing w:line="420" w:lineRule="exact"/>
        <w:rPr>
          <w:rFonts w:cs="David"/>
          <w:sz w:val="24"/>
          <w:szCs w:val="24"/>
          <w:rtl/>
        </w:rPr>
      </w:pPr>
    </w:p>
    <w:p w:rsidR="00183547" w:rsidRPr="00D075C2" w:rsidRDefault="0020000A" w:rsidP="00A73AAC">
      <w:pPr>
        <w:pStyle w:val="Heading530"/>
        <w:keepNext/>
        <w:keepLines/>
        <w:shd w:val="clear" w:color="auto" w:fill="auto"/>
        <w:spacing w:before="0" w:after="213" w:line="220" w:lineRule="exact"/>
        <w:ind w:left="740"/>
        <w:jc w:val="left"/>
        <w:rPr>
          <w:rFonts w:cs="David"/>
          <w:sz w:val="24"/>
          <w:szCs w:val="24"/>
          <w:rtl/>
        </w:rPr>
      </w:pPr>
      <w:bookmarkStart w:id="15" w:name="bookmark19"/>
      <w:r w:rsidRPr="00D075C2">
        <w:rPr>
          <w:rStyle w:val="Heading536"/>
          <w:rFonts w:cs="David"/>
          <w:sz w:val="24"/>
          <w:szCs w:val="24"/>
          <w:rtl/>
        </w:rPr>
        <w:t>הגו</w:t>
      </w:r>
      <w:r w:rsidR="00A73AAC">
        <w:rPr>
          <w:rStyle w:val="Heading536"/>
          <w:rFonts w:cs="David" w:hint="cs"/>
          <w:sz w:val="24"/>
          <w:szCs w:val="24"/>
          <w:rtl/>
        </w:rPr>
        <w:t>ר</w:t>
      </w:r>
      <w:r w:rsidRPr="00D075C2">
        <w:rPr>
          <w:rStyle w:val="Heading536"/>
          <w:rFonts w:cs="David"/>
          <w:sz w:val="24"/>
          <w:szCs w:val="24"/>
          <w:rtl/>
        </w:rPr>
        <w:t xml:space="preserve">ל </w:t>
      </w:r>
      <w:r w:rsidRPr="00D075C2">
        <w:rPr>
          <w:rStyle w:val="Heading536"/>
          <w:rFonts w:cs="David"/>
          <w:sz w:val="24"/>
          <w:szCs w:val="24"/>
          <w:shd w:val="clear" w:color="auto" w:fill="80FFFF"/>
          <w:rtl/>
        </w:rPr>
        <w:t>שהוטל:</w:t>
      </w:r>
      <w:r w:rsidRPr="00D075C2">
        <w:rPr>
          <w:rStyle w:val="Heading536"/>
          <w:rFonts w:cs="David"/>
          <w:sz w:val="24"/>
          <w:szCs w:val="24"/>
          <w:rtl/>
        </w:rPr>
        <w:t xml:space="preserve"> </w:t>
      </w:r>
      <w:r w:rsidRPr="00D075C2">
        <w:rPr>
          <w:rStyle w:val="Heading536"/>
          <w:rFonts w:cs="David"/>
          <w:sz w:val="24"/>
          <w:szCs w:val="24"/>
          <w:shd w:val="clear" w:color="auto" w:fill="80FFFF"/>
          <w:rtl/>
        </w:rPr>
        <w:t>א</w:t>
      </w:r>
      <w:r w:rsidRPr="00D075C2">
        <w:rPr>
          <w:rStyle w:val="Heading536"/>
          <w:rFonts w:cs="David"/>
          <w:sz w:val="24"/>
          <w:szCs w:val="24"/>
          <w:rtl/>
        </w:rPr>
        <w:t>ו הר</w:t>
      </w:r>
      <w:r w:rsidR="00A73AAC">
        <w:rPr>
          <w:rStyle w:val="Heading536"/>
          <w:rFonts w:cs="David" w:hint="cs"/>
          <w:sz w:val="24"/>
          <w:szCs w:val="24"/>
          <w:rtl/>
        </w:rPr>
        <w:t>צ</w:t>
      </w:r>
      <w:r w:rsidRPr="00D075C2">
        <w:rPr>
          <w:rStyle w:val="Heading536"/>
          <w:rFonts w:cs="David"/>
          <w:sz w:val="24"/>
          <w:szCs w:val="24"/>
          <w:rtl/>
        </w:rPr>
        <w:t xml:space="preserve">ל </w:t>
      </w:r>
      <w:r w:rsidR="00A73AAC">
        <w:rPr>
          <w:rStyle w:val="Heading536"/>
          <w:rFonts w:cs="David" w:hint="cs"/>
          <w:sz w:val="24"/>
          <w:szCs w:val="24"/>
          <w:shd w:val="clear" w:color="auto" w:fill="80FFFF"/>
          <w:rtl/>
        </w:rPr>
        <w:t>או</w:t>
      </w:r>
      <w:r w:rsidRPr="00D075C2">
        <w:rPr>
          <w:rStyle w:val="Heading536"/>
          <w:rFonts w:cs="David"/>
          <w:sz w:val="24"/>
          <w:szCs w:val="24"/>
          <w:rtl/>
        </w:rPr>
        <w:t xml:space="preserve"> א</w:t>
      </w:r>
      <w:r w:rsidR="00A73AAC">
        <w:rPr>
          <w:rStyle w:val="Heading536"/>
          <w:rFonts w:cs="David" w:hint="cs"/>
          <w:sz w:val="24"/>
          <w:szCs w:val="24"/>
          <w:shd w:val="clear" w:color="auto" w:fill="80FFFF"/>
          <w:rtl/>
        </w:rPr>
        <w:t>יי</w:t>
      </w:r>
      <w:r w:rsidRPr="00D075C2">
        <w:rPr>
          <w:rStyle w:val="Heading536"/>
          <w:rFonts w:cs="David"/>
          <w:sz w:val="24"/>
          <w:szCs w:val="24"/>
          <w:shd w:val="clear" w:color="auto" w:fill="80FFFF"/>
          <w:rtl/>
        </w:rPr>
        <w:t>כמן</w:t>
      </w:r>
      <w:bookmarkEnd w:id="15"/>
    </w:p>
    <w:p w:rsidR="00183547" w:rsidRPr="00D075C2" w:rsidRDefault="0020000A" w:rsidP="00A73AAC">
      <w:pPr>
        <w:pStyle w:val="Bodytext60"/>
        <w:shd w:val="clear" w:color="auto" w:fill="auto"/>
        <w:spacing w:after="0" w:line="216" w:lineRule="exact"/>
        <w:ind w:left="60" w:right="40" w:firstLine="340"/>
        <w:jc w:val="both"/>
        <w:rPr>
          <w:rFonts w:cs="David"/>
          <w:sz w:val="24"/>
          <w:szCs w:val="24"/>
          <w:rtl/>
        </w:rPr>
      </w:pPr>
      <w:r w:rsidRPr="00D075C2">
        <w:rPr>
          <w:rStyle w:val="Bodytext6Spacing0pt"/>
          <w:rFonts w:cs="David"/>
          <w:spacing w:val="0"/>
          <w:sz w:val="24"/>
          <w:szCs w:val="24"/>
          <w:shd w:val="clear" w:color="auto" w:fill="80FFFF"/>
          <w:rtl/>
        </w:rPr>
        <w:t>ו</w:t>
      </w:r>
      <w:r w:rsidRPr="00D075C2">
        <w:rPr>
          <w:rStyle w:val="Bodytext6Spacing0pt"/>
          <w:rFonts w:cs="David"/>
          <w:spacing w:val="0"/>
          <w:sz w:val="24"/>
          <w:szCs w:val="24"/>
          <w:rtl/>
        </w:rPr>
        <w:t>אלהי כל הסליחות יסל</w:t>
      </w:r>
      <w:r w:rsidRPr="00D075C2">
        <w:rPr>
          <w:rStyle w:val="Bodytext6Spacing0pt"/>
          <w:rFonts w:cs="David"/>
          <w:spacing w:val="0"/>
          <w:sz w:val="24"/>
          <w:szCs w:val="24"/>
          <w:shd w:val="clear" w:color="auto" w:fill="80FFFF"/>
          <w:rtl/>
        </w:rPr>
        <w:t>ח</w:t>
      </w:r>
      <w:r w:rsidRPr="00D075C2">
        <w:rPr>
          <w:rStyle w:val="Bodytext6Spacing0pt"/>
          <w:rFonts w:cs="David"/>
          <w:spacing w:val="0"/>
          <w:sz w:val="24"/>
          <w:szCs w:val="24"/>
          <w:rtl/>
        </w:rPr>
        <w:t xml:space="preserve"> על </w:t>
      </w:r>
      <w:r w:rsidRPr="00D075C2">
        <w:rPr>
          <w:rStyle w:val="Bodytext6Spacing0pt"/>
          <w:rFonts w:cs="David"/>
          <w:spacing w:val="0"/>
          <w:sz w:val="24"/>
          <w:szCs w:val="24"/>
          <w:shd w:val="clear" w:color="auto" w:fill="80FFFF"/>
          <w:rtl/>
        </w:rPr>
        <w:t>צ</w:t>
      </w:r>
      <w:r w:rsidRPr="00D075C2">
        <w:rPr>
          <w:rStyle w:val="Bodytext6Spacing0pt"/>
          <w:rFonts w:cs="David"/>
          <w:spacing w:val="0"/>
          <w:sz w:val="24"/>
          <w:szCs w:val="24"/>
          <w:rtl/>
        </w:rPr>
        <w:t xml:space="preserve">ירוף שני </w:t>
      </w:r>
      <w:r w:rsidR="00A73AAC">
        <w:rPr>
          <w:rStyle w:val="Bodytext6Spacing0pt"/>
          <w:rFonts w:cs="David" w:hint="cs"/>
          <w:spacing w:val="0"/>
          <w:sz w:val="24"/>
          <w:szCs w:val="24"/>
          <w:shd w:val="clear" w:color="auto" w:fill="80FFFF"/>
          <w:rtl/>
        </w:rPr>
        <w:t>ש</w:t>
      </w:r>
      <w:r w:rsidRPr="00D075C2">
        <w:rPr>
          <w:rStyle w:val="Bodytext6Spacing0pt"/>
          <w:rFonts w:cs="David"/>
          <w:spacing w:val="0"/>
          <w:sz w:val="24"/>
          <w:szCs w:val="24"/>
          <w:rtl/>
        </w:rPr>
        <w:t>מות אלה, ש</w:t>
      </w:r>
      <w:r w:rsidR="00A73AAC">
        <w:rPr>
          <w:rStyle w:val="Bodytext6Spacing0pt"/>
          <w:rFonts w:cs="David" w:hint="cs"/>
          <w:spacing w:val="0"/>
          <w:sz w:val="24"/>
          <w:szCs w:val="24"/>
          <w:rtl/>
        </w:rPr>
        <w:t>ה</w:t>
      </w:r>
      <w:r w:rsidRPr="00D075C2">
        <w:rPr>
          <w:rStyle w:val="Bodytext6Spacing0pt"/>
          <w:rFonts w:cs="David"/>
          <w:spacing w:val="0"/>
          <w:sz w:val="24"/>
          <w:szCs w:val="24"/>
          <w:rtl/>
        </w:rPr>
        <w:t>רי</w:t>
      </w:r>
      <w:r w:rsidRPr="00D075C2">
        <w:rPr>
          <w:rStyle w:val="Bodytext6Spacing0pt"/>
          <w:rFonts w:cs="David"/>
          <w:spacing w:val="0"/>
          <w:sz w:val="24"/>
          <w:szCs w:val="24"/>
          <w:shd w:val="clear" w:color="auto" w:fill="80FFFF"/>
          <w:rtl/>
        </w:rPr>
        <w:t xml:space="preserve"> </w:t>
      </w:r>
      <w:r w:rsidRPr="00D075C2">
        <w:rPr>
          <w:rStyle w:val="Bodytext6Spacing0pt"/>
          <w:rFonts w:cs="David"/>
          <w:spacing w:val="0"/>
          <w:sz w:val="24"/>
          <w:szCs w:val="24"/>
          <w:rtl/>
        </w:rPr>
        <w:t>הוא עצמו כביכול</w:t>
      </w:r>
      <w:r w:rsidRPr="00D075C2">
        <w:rPr>
          <w:rStyle w:val="Bodytext6Spacing0pt"/>
          <w:rFonts w:cs="David"/>
          <w:spacing w:val="0"/>
          <w:sz w:val="24"/>
          <w:szCs w:val="24"/>
          <w:shd w:val="clear" w:color="auto" w:fill="80FFFF"/>
          <w:rtl/>
        </w:rPr>
        <w:t>,</w:t>
      </w:r>
      <w:r w:rsidRPr="00D075C2">
        <w:rPr>
          <w:rStyle w:val="Bodytext6Spacing0pt"/>
          <w:rFonts w:cs="David"/>
          <w:spacing w:val="0"/>
          <w:sz w:val="24"/>
          <w:szCs w:val="24"/>
          <w:rtl/>
        </w:rPr>
        <w:t xml:space="preserve"> בורא כל הצירופים האיומים ביותר</w:t>
      </w:r>
      <w:r w:rsidRPr="00D075C2">
        <w:rPr>
          <w:rStyle w:val="Bodytext6Spacing0pt"/>
          <w:rFonts w:cs="David"/>
          <w:spacing w:val="0"/>
          <w:sz w:val="24"/>
          <w:szCs w:val="24"/>
          <w:shd w:val="clear" w:color="auto" w:fill="80FFFF"/>
          <w:rtl/>
        </w:rPr>
        <w:t>,</w:t>
      </w:r>
      <w:r w:rsidRPr="00D075C2">
        <w:rPr>
          <w:rStyle w:val="Bodytext6Spacing0pt"/>
          <w:rFonts w:cs="David"/>
          <w:spacing w:val="0"/>
          <w:sz w:val="24"/>
          <w:szCs w:val="24"/>
          <w:rtl/>
        </w:rPr>
        <w:t xml:space="preserve"> מצרף כל הסתירות </w:t>
      </w:r>
      <w:r w:rsidRPr="00D075C2">
        <w:rPr>
          <w:rStyle w:val="Bodytext6Spacing0pt"/>
          <w:rFonts w:cs="David"/>
          <w:spacing w:val="0"/>
          <w:sz w:val="24"/>
          <w:szCs w:val="24"/>
          <w:shd w:val="clear" w:color="auto" w:fill="80FFFF"/>
          <w:rtl/>
        </w:rPr>
        <w:t>ה</w:t>
      </w:r>
      <w:r w:rsidRPr="00D075C2">
        <w:rPr>
          <w:rStyle w:val="Bodytext6Spacing0pt"/>
          <w:rFonts w:cs="David"/>
          <w:spacing w:val="0"/>
          <w:sz w:val="24"/>
          <w:szCs w:val="24"/>
          <w:rtl/>
        </w:rPr>
        <w:t>ת</w:t>
      </w:r>
      <w:r w:rsidR="00A73AAC">
        <w:rPr>
          <w:rStyle w:val="Bodytext6Spacing0pt"/>
          <w:rFonts w:cs="David" w:hint="cs"/>
          <w:spacing w:val="0"/>
          <w:sz w:val="24"/>
          <w:szCs w:val="24"/>
          <w:rtl/>
        </w:rPr>
        <w:t>ה</w:t>
      </w:r>
      <w:r w:rsidRPr="00D075C2">
        <w:rPr>
          <w:rStyle w:val="Bodytext6Spacing0pt"/>
          <w:rFonts w:cs="David"/>
          <w:spacing w:val="0"/>
          <w:sz w:val="24"/>
          <w:szCs w:val="24"/>
          <w:rtl/>
        </w:rPr>
        <w:t>ומיות ביותר, הוא המבדיל ב</w:t>
      </w:r>
      <w:r w:rsidRPr="00D075C2">
        <w:rPr>
          <w:rStyle w:val="Bodytext6Spacing0pt"/>
          <w:rFonts w:cs="David"/>
          <w:spacing w:val="0"/>
          <w:sz w:val="24"/>
          <w:szCs w:val="24"/>
          <w:shd w:val="clear" w:color="auto" w:fill="80FFFF"/>
          <w:rtl/>
        </w:rPr>
        <w:t>י</w:t>
      </w:r>
      <w:r w:rsidRPr="00D075C2">
        <w:rPr>
          <w:rStyle w:val="Bodytext6Spacing0pt"/>
          <w:rFonts w:cs="David"/>
          <w:spacing w:val="0"/>
          <w:sz w:val="24"/>
          <w:szCs w:val="24"/>
          <w:rtl/>
        </w:rPr>
        <w:t>ן אור ל</w:t>
      </w:r>
      <w:r w:rsidRPr="00D075C2">
        <w:rPr>
          <w:rStyle w:val="Bodytext6Spacing0pt"/>
          <w:rFonts w:cs="David"/>
          <w:spacing w:val="0"/>
          <w:sz w:val="24"/>
          <w:szCs w:val="24"/>
          <w:shd w:val="clear" w:color="auto" w:fill="80FFFF"/>
          <w:rtl/>
        </w:rPr>
        <w:t>ח</w:t>
      </w:r>
      <w:r w:rsidRPr="00D075C2">
        <w:rPr>
          <w:rStyle w:val="Bodytext6Spacing0pt"/>
          <w:rFonts w:cs="David"/>
          <w:spacing w:val="0"/>
          <w:sz w:val="24"/>
          <w:szCs w:val="24"/>
          <w:rtl/>
        </w:rPr>
        <w:t>וש</w:t>
      </w:r>
      <w:r w:rsidR="00A73AAC">
        <w:rPr>
          <w:rStyle w:val="Bodytext6Spacing0pt"/>
          <w:rFonts w:cs="David" w:hint="cs"/>
          <w:spacing w:val="0"/>
          <w:sz w:val="24"/>
          <w:szCs w:val="24"/>
          <w:shd w:val="clear" w:color="auto" w:fill="80FFFF"/>
          <w:rtl/>
        </w:rPr>
        <w:t>ך</w:t>
      </w:r>
      <w:r w:rsidRPr="00D075C2">
        <w:rPr>
          <w:rStyle w:val="Bodytext6Spacing0pt"/>
          <w:rFonts w:cs="David"/>
          <w:spacing w:val="0"/>
          <w:sz w:val="24"/>
          <w:szCs w:val="24"/>
          <w:shd w:val="clear" w:color="auto" w:fill="80FFFF"/>
          <w:rtl/>
        </w:rPr>
        <w:t>,</w:t>
      </w:r>
      <w:r w:rsidRPr="00D075C2">
        <w:rPr>
          <w:rStyle w:val="Bodytext6Spacing0pt"/>
          <w:rFonts w:cs="David"/>
          <w:spacing w:val="0"/>
          <w:sz w:val="24"/>
          <w:szCs w:val="24"/>
          <w:rtl/>
        </w:rPr>
        <w:t xml:space="preserve"> בין </w:t>
      </w:r>
      <w:r w:rsidRPr="00D075C2">
        <w:rPr>
          <w:rStyle w:val="Bodytext6Spacing0pt"/>
          <w:rFonts w:cs="David"/>
          <w:spacing w:val="0"/>
          <w:sz w:val="24"/>
          <w:szCs w:val="24"/>
          <w:shd w:val="clear" w:color="auto" w:fill="80FFFF"/>
          <w:rtl/>
        </w:rPr>
        <w:t>י</w:t>
      </w:r>
      <w:r w:rsidRPr="00D075C2">
        <w:rPr>
          <w:rStyle w:val="Bodytext6Spacing0pt"/>
          <w:rFonts w:cs="David"/>
          <w:spacing w:val="0"/>
          <w:sz w:val="24"/>
          <w:szCs w:val="24"/>
          <w:rtl/>
        </w:rPr>
        <w:t>שראל לעמ</w:t>
      </w:r>
      <w:r w:rsidRPr="00D075C2">
        <w:rPr>
          <w:rStyle w:val="Bodytext6Spacing0pt"/>
          <w:rFonts w:cs="David"/>
          <w:spacing w:val="0"/>
          <w:sz w:val="24"/>
          <w:szCs w:val="24"/>
          <w:shd w:val="clear" w:color="auto" w:fill="80FFFF"/>
          <w:rtl/>
        </w:rPr>
        <w:t>י</w:t>
      </w:r>
      <w:r w:rsidRPr="00D075C2">
        <w:rPr>
          <w:rStyle w:val="Bodytext6Spacing0pt"/>
          <w:rFonts w:cs="David"/>
          <w:spacing w:val="0"/>
          <w:sz w:val="24"/>
          <w:szCs w:val="24"/>
          <w:rtl/>
        </w:rPr>
        <w:t>ם והוא ה</w:t>
      </w:r>
      <w:r w:rsidR="00A73AAC">
        <w:rPr>
          <w:rStyle w:val="Bodytext6Spacing0pt"/>
          <w:rFonts w:cs="David" w:hint="cs"/>
          <w:spacing w:val="0"/>
          <w:sz w:val="24"/>
          <w:szCs w:val="24"/>
          <w:rtl/>
        </w:rPr>
        <w:t>הופך</w:t>
      </w:r>
      <w:r w:rsidRPr="00D075C2">
        <w:rPr>
          <w:rStyle w:val="Bodytext6Spacing0pt"/>
          <w:rFonts w:cs="David"/>
          <w:spacing w:val="0"/>
          <w:sz w:val="24"/>
          <w:szCs w:val="24"/>
          <w:rtl/>
        </w:rPr>
        <w:t xml:space="preserve"> עול</w:t>
      </w:r>
      <w:r w:rsidRPr="00D075C2">
        <w:rPr>
          <w:rStyle w:val="Bodytext6Spacing0pt"/>
          <w:rFonts w:cs="David"/>
          <w:spacing w:val="0"/>
          <w:sz w:val="24"/>
          <w:szCs w:val="24"/>
          <w:shd w:val="clear" w:color="auto" w:fill="80FFFF"/>
          <w:rtl/>
        </w:rPr>
        <w:t>ם</w:t>
      </w:r>
      <w:r w:rsidRPr="00D075C2">
        <w:rPr>
          <w:rStyle w:val="Bodytext6Spacing0pt"/>
          <w:rFonts w:cs="David"/>
          <w:spacing w:val="0"/>
          <w:sz w:val="24"/>
          <w:szCs w:val="24"/>
          <w:rtl/>
        </w:rPr>
        <w:t xml:space="preserve"> לתוהו</w:t>
      </w:r>
      <w:r w:rsidRPr="00D075C2">
        <w:rPr>
          <w:rStyle w:val="Bodytext6Spacing0pt"/>
          <w:rFonts w:cs="David"/>
          <w:spacing w:val="0"/>
          <w:sz w:val="24"/>
          <w:szCs w:val="24"/>
          <w:shd w:val="clear" w:color="auto" w:fill="80FFFF"/>
          <w:rtl/>
        </w:rPr>
        <w:t xml:space="preserve"> </w:t>
      </w:r>
      <w:r w:rsidRPr="00D075C2">
        <w:rPr>
          <w:rStyle w:val="Bodytext6Spacing0pt"/>
          <w:rFonts w:cs="David"/>
          <w:spacing w:val="0"/>
          <w:sz w:val="24"/>
          <w:szCs w:val="24"/>
          <w:rtl/>
        </w:rPr>
        <w:t>ובו</w:t>
      </w:r>
      <w:r w:rsidRPr="00D075C2">
        <w:rPr>
          <w:rStyle w:val="Bodytext6Spacing0pt"/>
          <w:rFonts w:cs="David"/>
          <w:spacing w:val="0"/>
          <w:sz w:val="24"/>
          <w:szCs w:val="24"/>
          <w:shd w:val="clear" w:color="auto" w:fill="80FFFF"/>
          <w:rtl/>
        </w:rPr>
        <w:t>ה</w:t>
      </w:r>
      <w:r w:rsidRPr="00D075C2">
        <w:rPr>
          <w:rStyle w:val="Bodytext6Spacing0pt"/>
          <w:rFonts w:cs="David"/>
          <w:spacing w:val="0"/>
          <w:sz w:val="24"/>
          <w:szCs w:val="24"/>
          <w:rtl/>
        </w:rPr>
        <w:t>ו</w:t>
      </w:r>
      <w:r w:rsidRPr="00D075C2">
        <w:rPr>
          <w:rStyle w:val="Bodytext6Spacing0pt"/>
          <w:rFonts w:cs="David"/>
          <w:spacing w:val="0"/>
          <w:sz w:val="24"/>
          <w:szCs w:val="24"/>
          <w:shd w:val="clear" w:color="auto" w:fill="80FFFF"/>
          <w:rtl/>
        </w:rPr>
        <w:t>,</w:t>
      </w:r>
      <w:r w:rsidRPr="00D075C2">
        <w:rPr>
          <w:rStyle w:val="Bodytext6Spacing0pt"/>
          <w:rFonts w:cs="David"/>
          <w:spacing w:val="0"/>
          <w:sz w:val="24"/>
          <w:szCs w:val="24"/>
          <w:rtl/>
        </w:rPr>
        <w:t xml:space="preserve"> מב</w:t>
      </w:r>
      <w:r w:rsidRPr="00D075C2">
        <w:rPr>
          <w:rStyle w:val="Bodytext6Spacing0pt"/>
          <w:rFonts w:cs="David"/>
          <w:spacing w:val="0"/>
          <w:sz w:val="24"/>
          <w:szCs w:val="24"/>
          <w:shd w:val="clear" w:color="auto" w:fill="80FFFF"/>
          <w:rtl/>
        </w:rPr>
        <w:t>ו</w:t>
      </w:r>
      <w:r w:rsidRPr="00D075C2">
        <w:rPr>
          <w:rStyle w:val="Bodytext6Spacing0pt"/>
          <w:rFonts w:cs="David"/>
          <w:spacing w:val="0"/>
          <w:sz w:val="24"/>
          <w:szCs w:val="24"/>
          <w:rtl/>
        </w:rPr>
        <w:t>לל יום בלילה,</w:t>
      </w:r>
      <w:r w:rsidRPr="00D075C2">
        <w:rPr>
          <w:rStyle w:val="Bodytext6Spacing0pt"/>
          <w:rFonts w:cs="David"/>
          <w:spacing w:val="0"/>
          <w:sz w:val="24"/>
          <w:szCs w:val="24"/>
          <w:shd w:val="clear" w:color="auto" w:fill="80FFFF"/>
          <w:rtl/>
        </w:rPr>
        <w:t xml:space="preserve"> </w:t>
      </w:r>
      <w:r w:rsidRPr="00D075C2">
        <w:rPr>
          <w:rStyle w:val="Bodytext6Spacing0pt"/>
          <w:rFonts w:cs="David"/>
          <w:spacing w:val="0"/>
          <w:sz w:val="24"/>
          <w:szCs w:val="24"/>
          <w:rtl/>
        </w:rPr>
        <w:t>ישראל בגויים, מעלה בניו עד כוכבים ו</w:t>
      </w:r>
      <w:r w:rsidRPr="00D075C2">
        <w:rPr>
          <w:rStyle w:val="Bodytext6Spacing0pt"/>
          <w:rFonts w:cs="David"/>
          <w:spacing w:val="0"/>
          <w:sz w:val="24"/>
          <w:szCs w:val="24"/>
          <w:shd w:val="clear" w:color="auto" w:fill="80FFFF"/>
          <w:rtl/>
        </w:rPr>
        <w:t>מ</w:t>
      </w:r>
      <w:r w:rsidRPr="00D075C2">
        <w:rPr>
          <w:rStyle w:val="Bodytext6Spacing0pt"/>
          <w:rFonts w:cs="David"/>
          <w:spacing w:val="0"/>
          <w:sz w:val="24"/>
          <w:szCs w:val="24"/>
          <w:rtl/>
        </w:rPr>
        <w:t>שפיל</w:t>
      </w:r>
      <w:r w:rsidRPr="00D075C2">
        <w:rPr>
          <w:rStyle w:val="Bodytext6Spacing0pt"/>
          <w:rFonts w:cs="David"/>
          <w:spacing w:val="0"/>
          <w:sz w:val="24"/>
          <w:szCs w:val="24"/>
          <w:shd w:val="clear" w:color="auto" w:fill="80FFFF"/>
          <w:rtl/>
        </w:rPr>
        <w:t>ם</w:t>
      </w:r>
      <w:r w:rsidRPr="00D075C2">
        <w:rPr>
          <w:rStyle w:val="Bodytext6Spacing0pt"/>
          <w:rFonts w:cs="David"/>
          <w:spacing w:val="0"/>
          <w:sz w:val="24"/>
          <w:szCs w:val="24"/>
          <w:rtl/>
        </w:rPr>
        <w:t xml:space="preserve"> עד </w:t>
      </w:r>
      <w:r w:rsidRPr="00D075C2">
        <w:rPr>
          <w:rStyle w:val="Bodytext6Spacing0pt"/>
          <w:rFonts w:cs="David"/>
          <w:spacing w:val="0"/>
          <w:sz w:val="24"/>
          <w:szCs w:val="24"/>
          <w:shd w:val="clear" w:color="auto" w:fill="80FFFF"/>
          <w:rtl/>
        </w:rPr>
        <w:t>ע</w:t>
      </w:r>
      <w:r w:rsidR="00A73AAC">
        <w:rPr>
          <w:rStyle w:val="Bodytext6Spacing0pt"/>
          <w:rFonts w:cs="David"/>
          <w:spacing w:val="0"/>
          <w:sz w:val="24"/>
          <w:szCs w:val="24"/>
          <w:rtl/>
        </w:rPr>
        <w:t xml:space="preserve">פר, </w:t>
      </w:r>
      <w:r w:rsidR="00A73AAC">
        <w:rPr>
          <w:rStyle w:val="Bodytext6Spacing0pt"/>
          <w:rFonts w:cs="David" w:hint="cs"/>
          <w:spacing w:val="0"/>
          <w:sz w:val="24"/>
          <w:szCs w:val="24"/>
          <w:rtl/>
        </w:rPr>
        <w:t>נ</w:t>
      </w:r>
      <w:r w:rsidRPr="00D075C2">
        <w:rPr>
          <w:rStyle w:val="Bodytext6Spacing0pt"/>
          <w:rFonts w:cs="David"/>
          <w:spacing w:val="0"/>
          <w:sz w:val="24"/>
          <w:szCs w:val="24"/>
          <w:rtl/>
        </w:rPr>
        <w:t>ות</w:t>
      </w:r>
      <w:r w:rsidRPr="00D075C2">
        <w:rPr>
          <w:rStyle w:val="Bodytext6Spacing0pt"/>
          <w:rFonts w:cs="David"/>
          <w:spacing w:val="0"/>
          <w:sz w:val="24"/>
          <w:szCs w:val="24"/>
          <w:shd w:val="clear" w:color="auto" w:fill="80FFFF"/>
          <w:rtl/>
        </w:rPr>
        <w:t>ן</w:t>
      </w:r>
      <w:r w:rsidRPr="00D075C2">
        <w:rPr>
          <w:rStyle w:val="Bodytext6Spacing0pt"/>
          <w:rFonts w:cs="David"/>
          <w:spacing w:val="0"/>
          <w:sz w:val="24"/>
          <w:szCs w:val="24"/>
          <w:rtl/>
        </w:rPr>
        <w:t xml:space="preserve"> בהם קשיות עורף וגוף עשוי ונפש נמסה ורוח איתנה. מי שנתן ברחם אח</w:t>
      </w:r>
      <w:r w:rsidR="00A73AAC">
        <w:rPr>
          <w:rStyle w:val="Bodytext6Spacing0pt"/>
          <w:rFonts w:cs="David" w:hint="cs"/>
          <w:spacing w:val="0"/>
          <w:sz w:val="24"/>
          <w:szCs w:val="24"/>
          <w:rtl/>
        </w:rPr>
        <w:t>ד</w:t>
      </w:r>
      <w:r w:rsidRPr="00D075C2">
        <w:rPr>
          <w:rStyle w:val="Bodytext6Spacing0pt"/>
          <w:rFonts w:cs="David"/>
          <w:spacing w:val="0"/>
          <w:sz w:val="24"/>
          <w:szCs w:val="24"/>
          <w:rtl/>
        </w:rPr>
        <w:t xml:space="preserve"> יעקב ועשו, מי שאיפשר בהעלם אחד ס</w:t>
      </w:r>
      <w:r w:rsidR="00A73AAC">
        <w:rPr>
          <w:rStyle w:val="Bodytext6Spacing0pt"/>
          <w:rFonts w:cs="David" w:hint="cs"/>
          <w:spacing w:val="0"/>
          <w:sz w:val="24"/>
          <w:szCs w:val="24"/>
          <w:rtl/>
        </w:rPr>
        <w:t>ינ</w:t>
      </w:r>
      <w:r w:rsidRPr="00D075C2">
        <w:rPr>
          <w:rStyle w:val="Bodytext6Spacing0pt"/>
          <w:rFonts w:cs="David"/>
          <w:spacing w:val="0"/>
          <w:sz w:val="24"/>
          <w:szCs w:val="24"/>
          <w:rtl/>
        </w:rPr>
        <w:t>י ועגל, מי ש</w:t>
      </w:r>
      <w:r w:rsidRPr="00D075C2">
        <w:rPr>
          <w:rStyle w:val="Bodytext6Spacing0pt"/>
          <w:rFonts w:cs="David"/>
          <w:spacing w:val="0"/>
          <w:sz w:val="24"/>
          <w:szCs w:val="24"/>
          <w:shd w:val="clear" w:color="auto" w:fill="80FFFF"/>
          <w:rtl/>
        </w:rPr>
        <w:t>ז</w:t>
      </w:r>
      <w:r w:rsidRPr="00D075C2">
        <w:rPr>
          <w:rStyle w:val="Bodytext6Spacing0pt"/>
          <w:rFonts w:cs="David"/>
          <w:spacing w:val="0"/>
          <w:sz w:val="24"/>
          <w:szCs w:val="24"/>
          <w:rtl/>
        </w:rPr>
        <w:t xml:space="preserve">ימן זה צמוד לזה, הר עיבל והר </w:t>
      </w:r>
      <w:r w:rsidRPr="00D075C2">
        <w:rPr>
          <w:rStyle w:val="Bodytext6Spacing0pt"/>
          <w:rFonts w:cs="David"/>
          <w:spacing w:val="0"/>
          <w:sz w:val="24"/>
          <w:szCs w:val="24"/>
          <w:shd w:val="clear" w:color="auto" w:fill="80FFFF"/>
          <w:rtl/>
        </w:rPr>
        <w:t>ג</w:t>
      </w:r>
      <w:r w:rsidRPr="00D075C2">
        <w:rPr>
          <w:rStyle w:val="Bodytext6Spacing0pt"/>
          <w:rFonts w:cs="David"/>
          <w:spacing w:val="0"/>
          <w:sz w:val="24"/>
          <w:szCs w:val="24"/>
          <w:rtl/>
        </w:rPr>
        <w:t>ר</w:t>
      </w:r>
      <w:r w:rsidRPr="00D075C2">
        <w:rPr>
          <w:rStyle w:val="Bodytext6Spacing0pt"/>
          <w:rFonts w:cs="David"/>
          <w:spacing w:val="0"/>
          <w:sz w:val="24"/>
          <w:szCs w:val="24"/>
          <w:shd w:val="clear" w:color="auto" w:fill="80FFFF"/>
          <w:rtl/>
        </w:rPr>
        <w:t>יז</w:t>
      </w:r>
      <w:r w:rsidRPr="00D075C2">
        <w:rPr>
          <w:rStyle w:val="Bodytext6Spacing0pt"/>
          <w:rFonts w:cs="David"/>
          <w:spacing w:val="0"/>
          <w:sz w:val="24"/>
          <w:szCs w:val="24"/>
          <w:rtl/>
        </w:rPr>
        <w:t>י</w:t>
      </w:r>
      <w:r w:rsidRPr="00D075C2">
        <w:rPr>
          <w:rStyle w:val="Bodytext6Spacing0pt"/>
          <w:rFonts w:cs="David"/>
          <w:spacing w:val="0"/>
          <w:sz w:val="24"/>
          <w:szCs w:val="24"/>
          <w:shd w:val="clear" w:color="auto" w:fill="80FFFF"/>
          <w:rtl/>
        </w:rPr>
        <w:t>ם</w:t>
      </w:r>
      <w:r w:rsidRPr="00D075C2">
        <w:rPr>
          <w:rStyle w:val="Bodytext6Spacing0pt"/>
          <w:rFonts w:cs="David"/>
          <w:spacing w:val="0"/>
          <w:sz w:val="24"/>
          <w:szCs w:val="24"/>
          <w:rtl/>
        </w:rPr>
        <w:t>, ומי שנתן לנו בדו</w:t>
      </w:r>
      <w:r w:rsidR="00A73AAC">
        <w:rPr>
          <w:rStyle w:val="Bodytext6Spacing0pt"/>
          <w:rFonts w:cs="David" w:hint="cs"/>
          <w:spacing w:val="0"/>
          <w:sz w:val="24"/>
          <w:szCs w:val="24"/>
          <w:rtl/>
        </w:rPr>
        <w:t>ר</w:t>
      </w:r>
      <w:r w:rsidRPr="00D075C2">
        <w:rPr>
          <w:rStyle w:val="Bodytext6Spacing0pt"/>
          <w:rFonts w:cs="David"/>
          <w:spacing w:val="0"/>
          <w:sz w:val="24"/>
          <w:szCs w:val="24"/>
          <w:rtl/>
        </w:rPr>
        <w:t xml:space="preserve"> אחד את אושביץ׳ ואת </w:t>
      </w:r>
      <w:r w:rsidRPr="00D075C2">
        <w:rPr>
          <w:rStyle w:val="Bodytext6Spacing0pt"/>
          <w:rFonts w:cs="David"/>
          <w:spacing w:val="0"/>
          <w:sz w:val="24"/>
          <w:szCs w:val="24"/>
          <w:shd w:val="clear" w:color="auto" w:fill="80FFFF"/>
          <w:rtl/>
        </w:rPr>
        <w:t>ת</w:t>
      </w:r>
      <w:r w:rsidRPr="00D075C2">
        <w:rPr>
          <w:rStyle w:val="Bodytext6Spacing0pt"/>
          <w:rFonts w:cs="David"/>
          <w:spacing w:val="0"/>
          <w:sz w:val="24"/>
          <w:szCs w:val="24"/>
          <w:rtl/>
        </w:rPr>
        <w:t>ק</w:t>
      </w:r>
      <w:r w:rsidR="00A73AAC">
        <w:rPr>
          <w:rStyle w:val="Bodytext6Spacing0pt"/>
          <w:rFonts w:cs="David" w:hint="cs"/>
          <w:spacing w:val="0"/>
          <w:sz w:val="24"/>
          <w:szCs w:val="24"/>
          <w:rtl/>
        </w:rPr>
        <w:t>ומ</w:t>
      </w:r>
      <w:r w:rsidRPr="00D075C2">
        <w:rPr>
          <w:rStyle w:val="Bodytext6Spacing0pt"/>
          <w:rFonts w:cs="David"/>
          <w:spacing w:val="0"/>
          <w:sz w:val="24"/>
          <w:szCs w:val="24"/>
          <w:rtl/>
        </w:rPr>
        <w:t>ת ממלכתיות ישראל בארצו, הוא יסלח על צימוד שני שמות אלה שהם ממשות והם סמל לקדושה ולטומאה</w:t>
      </w:r>
      <w:r w:rsidR="00A73AAC">
        <w:rPr>
          <w:rStyle w:val="Bodytext6Spacing0pt"/>
          <w:rFonts w:cs="David"/>
          <w:spacing w:val="0"/>
          <w:sz w:val="24"/>
          <w:szCs w:val="24"/>
        </w:rPr>
        <w:t>;</w:t>
      </w:r>
      <w:r w:rsidRPr="00D075C2">
        <w:rPr>
          <w:rStyle w:val="Bodytext6Spacing0pt"/>
          <w:rFonts w:cs="David"/>
          <w:spacing w:val="0"/>
          <w:sz w:val="24"/>
          <w:szCs w:val="24"/>
          <w:rtl/>
        </w:rPr>
        <w:t xml:space="preserve"> לגדולה ולאבדון, הנוגד</w:t>
      </w:r>
      <w:r w:rsidRPr="00D075C2">
        <w:rPr>
          <w:rStyle w:val="Bodytext6Spacing0pt"/>
          <w:rFonts w:cs="David"/>
          <w:spacing w:val="0"/>
          <w:sz w:val="24"/>
          <w:szCs w:val="24"/>
          <w:shd w:val="clear" w:color="auto" w:fill="80FFFF"/>
          <w:rtl/>
        </w:rPr>
        <w:t>י</w:t>
      </w:r>
      <w:r w:rsidRPr="00D075C2">
        <w:rPr>
          <w:rStyle w:val="Bodytext6Spacing0pt"/>
          <w:rFonts w:cs="David"/>
          <w:spacing w:val="0"/>
          <w:sz w:val="24"/>
          <w:szCs w:val="24"/>
          <w:rtl/>
        </w:rPr>
        <w:t>ם זה לזה וא</w:t>
      </w:r>
      <w:r w:rsidRPr="00D075C2">
        <w:rPr>
          <w:rStyle w:val="Bodytext6Spacing0pt"/>
          <w:rFonts w:cs="David"/>
          <w:spacing w:val="0"/>
          <w:sz w:val="24"/>
          <w:szCs w:val="24"/>
          <w:shd w:val="clear" w:color="auto" w:fill="80FFFF"/>
          <w:rtl/>
        </w:rPr>
        <w:t>י</w:t>
      </w:r>
      <w:r w:rsidRPr="00D075C2">
        <w:rPr>
          <w:rStyle w:val="Bodytext6Spacing0pt"/>
          <w:rFonts w:cs="David"/>
          <w:spacing w:val="0"/>
          <w:sz w:val="24"/>
          <w:szCs w:val="24"/>
          <w:rtl/>
        </w:rPr>
        <w:t>־ש</w:t>
      </w:r>
      <w:r w:rsidRPr="00D075C2">
        <w:rPr>
          <w:rStyle w:val="Bodytext6Spacing0pt"/>
          <w:rFonts w:cs="David"/>
          <w:spacing w:val="0"/>
          <w:sz w:val="24"/>
          <w:szCs w:val="24"/>
          <w:shd w:val="clear" w:color="auto" w:fill="80FFFF"/>
          <w:rtl/>
        </w:rPr>
        <w:t>ם</w:t>
      </w:r>
      <w:r w:rsidRPr="00D075C2">
        <w:rPr>
          <w:rStyle w:val="Bodytext6Spacing0pt"/>
          <w:rFonts w:cs="David"/>
          <w:spacing w:val="0"/>
          <w:sz w:val="24"/>
          <w:szCs w:val="24"/>
          <w:rtl/>
        </w:rPr>
        <w:t xml:space="preserve"> במעמקי</w:t>
      </w:r>
      <w:r w:rsidRPr="00D075C2">
        <w:rPr>
          <w:rStyle w:val="Bodytext6Spacing0pt"/>
          <w:rFonts w:cs="David"/>
          <w:spacing w:val="0"/>
          <w:sz w:val="24"/>
          <w:szCs w:val="24"/>
          <w:shd w:val="clear" w:color="auto" w:fill="80FFFF"/>
          <w:rtl/>
        </w:rPr>
        <w:t>ם</w:t>
      </w:r>
      <w:r w:rsidRPr="00D075C2">
        <w:rPr>
          <w:rStyle w:val="Bodytext6Spacing0pt"/>
          <w:rFonts w:cs="David"/>
          <w:spacing w:val="0"/>
          <w:sz w:val="24"/>
          <w:szCs w:val="24"/>
          <w:rtl/>
        </w:rPr>
        <w:t xml:space="preserve"> קשורים זה בזה בכוח השלילה שהם שוללים </w:t>
      </w:r>
      <w:r w:rsidRPr="00D075C2">
        <w:rPr>
          <w:rStyle w:val="Bodytext6Spacing0pt"/>
          <w:rFonts w:cs="David"/>
          <w:spacing w:val="0"/>
          <w:sz w:val="24"/>
          <w:szCs w:val="24"/>
          <w:shd w:val="clear" w:color="auto" w:fill="80FFFF"/>
          <w:rtl/>
        </w:rPr>
        <w:t>ז</w:t>
      </w:r>
      <w:r w:rsidR="00A73AAC">
        <w:rPr>
          <w:rStyle w:val="Bodytext6Spacing0pt"/>
          <w:rFonts w:cs="David" w:hint="cs"/>
          <w:spacing w:val="0"/>
          <w:sz w:val="24"/>
          <w:szCs w:val="24"/>
          <w:rtl/>
        </w:rPr>
        <w:t>ה</w:t>
      </w:r>
      <w:r w:rsidRPr="00D075C2">
        <w:rPr>
          <w:rStyle w:val="Bodytext6Spacing0pt"/>
          <w:rFonts w:cs="David"/>
          <w:spacing w:val="0"/>
          <w:sz w:val="24"/>
          <w:szCs w:val="24"/>
          <w:rtl/>
        </w:rPr>
        <w:t xml:space="preserve"> את </w:t>
      </w:r>
      <w:r w:rsidRPr="00D075C2">
        <w:rPr>
          <w:rStyle w:val="Bodytext6Spacing0pt"/>
          <w:rFonts w:cs="David"/>
          <w:spacing w:val="0"/>
          <w:sz w:val="24"/>
          <w:szCs w:val="24"/>
          <w:shd w:val="clear" w:color="auto" w:fill="80FFFF"/>
          <w:rtl/>
        </w:rPr>
        <w:t>ז</w:t>
      </w:r>
      <w:r w:rsidRPr="00D075C2">
        <w:rPr>
          <w:rStyle w:val="Bodytext6Spacing0pt"/>
          <w:rFonts w:cs="David"/>
          <w:spacing w:val="0"/>
          <w:sz w:val="24"/>
          <w:szCs w:val="24"/>
          <w:rtl/>
        </w:rPr>
        <w:t>ה ומאשרים זה את זה כאחת.</w:t>
      </w:r>
    </w:p>
    <w:p w:rsidR="00183547" w:rsidRPr="00D075C2" w:rsidRDefault="0020000A" w:rsidP="00A73AAC">
      <w:pPr>
        <w:pStyle w:val="Bodytext60"/>
        <w:shd w:val="clear" w:color="auto" w:fill="auto"/>
        <w:spacing w:after="266" w:line="216" w:lineRule="exact"/>
        <w:ind w:left="60" w:right="40" w:firstLine="340"/>
        <w:jc w:val="both"/>
        <w:rPr>
          <w:rFonts w:cs="David"/>
          <w:sz w:val="24"/>
          <w:szCs w:val="24"/>
          <w:rtl/>
        </w:rPr>
      </w:pPr>
      <w:r w:rsidRPr="00D075C2">
        <w:rPr>
          <w:rStyle w:val="Bodytext6Spacing0pt"/>
          <w:rFonts w:cs="David"/>
          <w:spacing w:val="0"/>
          <w:sz w:val="24"/>
          <w:szCs w:val="24"/>
          <w:rtl/>
        </w:rPr>
        <w:t>ואותו אלהי הסליחות ואלהי הצירופים הוא כנראה אשר זימן זימון נורא־הוד זה את שיפוט שר־</w:t>
      </w:r>
      <w:r w:rsidRPr="00D075C2">
        <w:rPr>
          <w:rStyle w:val="Bodytext6Spacing0pt"/>
          <w:rFonts w:cs="David"/>
          <w:spacing w:val="0"/>
          <w:sz w:val="24"/>
          <w:szCs w:val="24"/>
          <w:shd w:val="clear" w:color="auto" w:fill="80FFFF"/>
          <w:rtl/>
        </w:rPr>
        <w:t>ה</w:t>
      </w:r>
      <w:r w:rsidRPr="00D075C2">
        <w:rPr>
          <w:rStyle w:val="Bodytext6Spacing0pt"/>
          <w:rFonts w:cs="David"/>
          <w:spacing w:val="0"/>
          <w:sz w:val="24"/>
          <w:szCs w:val="24"/>
          <w:rtl/>
        </w:rPr>
        <w:t>טב</w:t>
      </w:r>
      <w:r w:rsidRPr="00D075C2">
        <w:rPr>
          <w:rStyle w:val="Bodytext6Spacing0pt"/>
          <w:rFonts w:cs="David"/>
          <w:spacing w:val="0"/>
          <w:sz w:val="24"/>
          <w:szCs w:val="24"/>
          <w:shd w:val="clear" w:color="auto" w:fill="80FFFF"/>
          <w:rtl/>
        </w:rPr>
        <w:t>ח</w:t>
      </w:r>
      <w:r w:rsidRPr="00D075C2">
        <w:rPr>
          <w:rStyle w:val="Bodytext6Spacing0pt"/>
          <w:rFonts w:cs="David"/>
          <w:spacing w:val="0"/>
          <w:sz w:val="24"/>
          <w:szCs w:val="24"/>
          <w:rtl/>
        </w:rPr>
        <w:t>ים במדינת ישראל בשנת המאה להולד</w:t>
      </w:r>
      <w:r w:rsidR="00A73AAC">
        <w:rPr>
          <w:rStyle w:val="Bodytext6Spacing0pt"/>
          <w:rFonts w:cs="David" w:hint="cs"/>
          <w:spacing w:val="0"/>
          <w:sz w:val="24"/>
          <w:szCs w:val="24"/>
          <w:rtl/>
        </w:rPr>
        <w:t>ת</w:t>
      </w:r>
      <w:r w:rsidRPr="00D075C2">
        <w:rPr>
          <w:rStyle w:val="Bodytext6Spacing0pt"/>
          <w:rFonts w:cs="David"/>
          <w:spacing w:val="0"/>
          <w:sz w:val="24"/>
          <w:szCs w:val="24"/>
          <w:rtl/>
        </w:rPr>
        <w:t xml:space="preserve"> חוזה המדינה.</w:t>
      </w:r>
    </w:p>
    <w:p w:rsidR="00183547" w:rsidRPr="00D075C2" w:rsidRDefault="0020000A">
      <w:pPr>
        <w:pStyle w:val="Bodytext0"/>
        <w:shd w:val="clear" w:color="auto" w:fill="auto"/>
        <w:spacing w:before="0" w:after="0" w:line="259" w:lineRule="exact"/>
        <w:ind w:left="60" w:firstLine="340"/>
        <w:jc w:val="both"/>
        <w:rPr>
          <w:rFonts w:cs="David"/>
          <w:spacing w:val="0"/>
          <w:sz w:val="24"/>
          <w:szCs w:val="24"/>
          <w:rtl/>
        </w:rPr>
      </w:pPr>
      <w:r w:rsidRPr="00D075C2">
        <w:rPr>
          <w:rStyle w:val="Bodytexta"/>
          <w:rFonts w:cs="David"/>
          <w:spacing w:val="0"/>
          <w:sz w:val="24"/>
          <w:szCs w:val="24"/>
          <w:rtl/>
        </w:rPr>
        <w:t>כבמחזה.</w:t>
      </w:r>
    </w:p>
    <w:p w:rsidR="00183547" w:rsidRPr="00D075C2" w:rsidRDefault="0020000A" w:rsidP="00A73AAC">
      <w:pPr>
        <w:pStyle w:val="Bodytext0"/>
        <w:shd w:val="clear" w:color="auto" w:fill="auto"/>
        <w:spacing w:before="0" w:after="0" w:line="259" w:lineRule="exact"/>
        <w:ind w:left="60" w:right="40" w:firstLine="340"/>
        <w:jc w:val="both"/>
        <w:rPr>
          <w:rFonts w:cs="David"/>
          <w:spacing w:val="0"/>
          <w:sz w:val="24"/>
          <w:szCs w:val="24"/>
          <w:rtl/>
        </w:rPr>
      </w:pPr>
      <w:r w:rsidRPr="00D075C2">
        <w:rPr>
          <w:rStyle w:val="Bodytexta"/>
          <w:rFonts w:cs="David"/>
          <w:spacing w:val="0"/>
          <w:sz w:val="24"/>
          <w:szCs w:val="24"/>
          <w:rtl/>
        </w:rPr>
        <w:t>כבמחזה שבו מתרוממים מס</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ים בזה אח</w:t>
      </w:r>
      <w:r w:rsidR="00A73AAC">
        <w:rPr>
          <w:rStyle w:val="Bodytexta"/>
          <w:rFonts w:cs="David" w:hint="cs"/>
          <w:spacing w:val="0"/>
          <w:sz w:val="24"/>
          <w:szCs w:val="24"/>
          <w:rtl/>
        </w:rPr>
        <w:t>ר</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ז</w:t>
      </w:r>
      <w:r w:rsidRPr="00D075C2">
        <w:rPr>
          <w:rStyle w:val="Bodytexta"/>
          <w:rFonts w:cs="David"/>
          <w:spacing w:val="0"/>
          <w:sz w:val="24"/>
          <w:szCs w:val="24"/>
          <w:rtl/>
        </w:rPr>
        <w:t>ה אל עומק הבמה. ארבע</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מסכים בזה אחר זה, </w:t>
      </w:r>
      <w:r w:rsidR="00A73AAC">
        <w:rPr>
          <w:rStyle w:val="Bodytexta"/>
          <w:rFonts w:cs="David" w:hint="cs"/>
          <w:spacing w:val="0"/>
          <w:sz w:val="24"/>
          <w:szCs w:val="24"/>
          <w:rtl/>
        </w:rPr>
        <w:t>ב</w:t>
      </w:r>
      <w:r w:rsidRPr="00D075C2">
        <w:rPr>
          <w:rStyle w:val="Bodytexta"/>
          <w:rFonts w:cs="David"/>
          <w:spacing w:val="0"/>
          <w:sz w:val="24"/>
          <w:szCs w:val="24"/>
          <w:rtl/>
        </w:rPr>
        <w:t>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עמוק מזה.</w:t>
      </w:r>
    </w:p>
    <w:p w:rsidR="00183547" w:rsidRPr="00D075C2" w:rsidRDefault="00A73AAC" w:rsidP="00A73AAC">
      <w:pPr>
        <w:pStyle w:val="Bodytext0"/>
        <w:shd w:val="clear" w:color="auto" w:fill="auto"/>
        <w:spacing w:before="0" w:after="0" w:line="274" w:lineRule="exact"/>
        <w:ind w:left="60" w:right="40" w:firstLine="340"/>
        <w:jc w:val="both"/>
        <w:rPr>
          <w:rFonts w:cs="David"/>
          <w:spacing w:val="0"/>
          <w:sz w:val="24"/>
          <w:szCs w:val="24"/>
          <w:rtl/>
        </w:rPr>
      </w:pPr>
      <w:r>
        <w:rPr>
          <w:rStyle w:val="Bodytexta"/>
          <w:rFonts w:cs="David" w:hint="cs"/>
          <w:spacing w:val="0"/>
          <w:sz w:val="24"/>
          <w:szCs w:val="24"/>
          <w:rtl/>
        </w:rPr>
        <w:t>כ</w:t>
      </w:r>
      <w:r w:rsidR="0020000A" w:rsidRPr="00D075C2">
        <w:rPr>
          <w:rStyle w:val="Bodytexta"/>
          <w:rFonts w:cs="David"/>
          <w:spacing w:val="0"/>
          <w:sz w:val="24"/>
          <w:szCs w:val="24"/>
          <w:rtl/>
        </w:rPr>
        <w:t>ן תיגול</w:t>
      </w:r>
      <w:r>
        <w:rPr>
          <w:rStyle w:val="Bodytexta"/>
          <w:rFonts w:cs="David" w:hint="cs"/>
          <w:spacing w:val="0"/>
          <w:sz w:val="24"/>
          <w:szCs w:val="24"/>
          <w:rtl/>
        </w:rPr>
        <w:t>,</w:t>
      </w:r>
      <w:r w:rsidR="0020000A" w:rsidRPr="00D075C2">
        <w:rPr>
          <w:rStyle w:val="Bodytexta"/>
          <w:rFonts w:cs="David"/>
          <w:spacing w:val="0"/>
          <w:sz w:val="24"/>
          <w:szCs w:val="24"/>
          <w:rtl/>
        </w:rPr>
        <w:t xml:space="preserve"> כן חייבת ל</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יג</w:t>
      </w:r>
      <w:r w:rsidR="0020000A" w:rsidRPr="00D075C2">
        <w:rPr>
          <w:rStyle w:val="Bodytexta"/>
          <w:rFonts w:cs="David"/>
          <w:spacing w:val="0"/>
          <w:sz w:val="24"/>
          <w:szCs w:val="24"/>
          <w:shd w:val="clear" w:color="auto" w:fill="80FFFF"/>
          <w:rtl/>
        </w:rPr>
        <w:t>ו</w:t>
      </w:r>
      <w:r w:rsidR="0020000A" w:rsidRPr="00D075C2">
        <w:rPr>
          <w:rStyle w:val="Bodytexta"/>
          <w:rFonts w:cs="David"/>
          <w:spacing w:val="0"/>
          <w:sz w:val="24"/>
          <w:szCs w:val="24"/>
          <w:rtl/>
        </w:rPr>
        <w:t xml:space="preserve">ל </w:t>
      </w:r>
      <w:r w:rsidR="0020000A" w:rsidRPr="00D075C2">
        <w:rPr>
          <w:rStyle w:val="Bodytexta"/>
          <w:rFonts w:cs="David"/>
          <w:spacing w:val="0"/>
          <w:sz w:val="24"/>
          <w:szCs w:val="24"/>
          <w:shd w:val="clear" w:color="auto" w:fill="80FFFF"/>
          <w:rtl/>
        </w:rPr>
        <w:t>ע</w:t>
      </w:r>
      <w:r w:rsidR="0020000A" w:rsidRPr="00D075C2">
        <w:rPr>
          <w:rStyle w:val="Bodytexta"/>
          <w:rFonts w:cs="David"/>
          <w:spacing w:val="0"/>
          <w:sz w:val="24"/>
          <w:szCs w:val="24"/>
          <w:rtl/>
        </w:rPr>
        <w:t xml:space="preserve">לינו המערכה אשר שמה </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איי</w:t>
      </w:r>
      <w:r>
        <w:rPr>
          <w:rStyle w:val="Bodytexta"/>
          <w:rFonts w:cs="David" w:hint="cs"/>
          <w:spacing w:val="0"/>
          <w:sz w:val="24"/>
          <w:szCs w:val="24"/>
          <w:rtl/>
        </w:rPr>
        <w:t>כ</w:t>
      </w:r>
      <w:r w:rsidR="0020000A" w:rsidRPr="00D075C2">
        <w:rPr>
          <w:rStyle w:val="Bodytexta"/>
          <w:rFonts w:cs="David"/>
          <w:spacing w:val="0"/>
          <w:sz w:val="24"/>
          <w:szCs w:val="24"/>
          <w:rtl/>
        </w:rPr>
        <w:t>מ</w:t>
      </w:r>
      <w:r>
        <w:rPr>
          <w:rStyle w:val="Bodytexta"/>
          <w:rFonts w:cs="David" w:hint="cs"/>
          <w:spacing w:val="0"/>
          <w:sz w:val="24"/>
          <w:szCs w:val="24"/>
          <w:shd w:val="clear" w:color="auto" w:fill="80FFFF"/>
          <w:rtl/>
        </w:rPr>
        <w:t>ן"</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 xml:space="preserve"> כ</w:t>
      </w:r>
      <w:r w:rsidR="0020000A" w:rsidRPr="00D075C2">
        <w:rPr>
          <w:rStyle w:val="Bodytexta"/>
          <w:rFonts w:cs="David"/>
          <w:spacing w:val="0"/>
          <w:sz w:val="24"/>
          <w:szCs w:val="24"/>
          <w:shd w:val="clear" w:color="auto" w:fill="80FFFF"/>
          <w:rtl/>
        </w:rPr>
        <w:t>ך</w:t>
      </w:r>
      <w:r w:rsidR="0020000A" w:rsidRPr="00D075C2">
        <w:rPr>
          <w:rStyle w:val="Bodytexta"/>
          <w:rFonts w:cs="David"/>
          <w:spacing w:val="0"/>
          <w:sz w:val="24"/>
          <w:szCs w:val="24"/>
          <w:rtl/>
        </w:rPr>
        <w:t>, במירכאות. במירכאות של ב</w:t>
      </w:r>
      <w:r>
        <w:rPr>
          <w:rStyle w:val="Bodytexta"/>
          <w:rFonts w:cs="David" w:hint="cs"/>
          <w:spacing w:val="0"/>
          <w:sz w:val="24"/>
          <w:szCs w:val="24"/>
          <w:rtl/>
        </w:rPr>
        <w:t>רז</w:t>
      </w:r>
      <w:r w:rsidR="0020000A" w:rsidRPr="00D075C2">
        <w:rPr>
          <w:rStyle w:val="Bodytexta"/>
          <w:rFonts w:cs="David"/>
          <w:spacing w:val="0"/>
          <w:sz w:val="24"/>
          <w:szCs w:val="24"/>
          <w:rtl/>
        </w:rPr>
        <w:t>ל המבודדות</w:t>
      </w:r>
      <w:r w:rsidR="0020000A" w:rsidRPr="00D075C2">
        <w:rPr>
          <w:rStyle w:val="Bodytexta"/>
          <w:rFonts w:cs="David"/>
          <w:spacing w:val="0"/>
          <w:sz w:val="24"/>
          <w:szCs w:val="24"/>
          <w:shd w:val="clear" w:color="auto" w:fill="80FFFF"/>
          <w:rtl/>
        </w:rPr>
        <w:t xml:space="preserve"> </w:t>
      </w:r>
      <w:r w:rsidR="0020000A" w:rsidRPr="00D075C2">
        <w:rPr>
          <w:rStyle w:val="Bodytexta"/>
          <w:rFonts w:cs="David"/>
          <w:spacing w:val="0"/>
          <w:sz w:val="24"/>
          <w:szCs w:val="24"/>
          <w:rtl/>
        </w:rPr>
        <w:t>את הגוף אי</w:t>
      </w:r>
      <w:r w:rsidR="0020000A" w:rsidRPr="00D075C2">
        <w:rPr>
          <w:rStyle w:val="Bodytexta"/>
          <w:rFonts w:cs="David"/>
          <w:spacing w:val="0"/>
          <w:sz w:val="24"/>
          <w:szCs w:val="24"/>
          <w:shd w:val="clear" w:color="auto" w:fill="80FFFF"/>
          <w:rtl/>
        </w:rPr>
        <w:t>י</w:t>
      </w:r>
      <w:r w:rsidR="0020000A" w:rsidRPr="00D075C2">
        <w:rPr>
          <w:rStyle w:val="Bodytexta"/>
          <w:rFonts w:cs="David"/>
          <w:spacing w:val="0"/>
          <w:sz w:val="24"/>
          <w:szCs w:val="24"/>
          <w:rtl/>
        </w:rPr>
        <w:t>כמן, א</w:t>
      </w:r>
      <w:r>
        <w:rPr>
          <w:rStyle w:val="Bodytexta"/>
          <w:rFonts w:cs="David" w:hint="cs"/>
          <w:spacing w:val="0"/>
          <w:sz w:val="24"/>
          <w:szCs w:val="24"/>
          <w:rtl/>
        </w:rPr>
        <w:t>ך</w:t>
      </w:r>
      <w:r w:rsidR="0020000A" w:rsidRPr="00D075C2">
        <w:rPr>
          <w:rStyle w:val="Bodytexta"/>
          <w:rFonts w:cs="David"/>
          <w:spacing w:val="0"/>
          <w:sz w:val="24"/>
          <w:szCs w:val="24"/>
          <w:rtl/>
        </w:rPr>
        <w:t xml:space="preserve"> מרחיבות</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 xml:space="preserve"> מעמיקות </w:t>
      </w:r>
      <w:r w:rsidR="0020000A" w:rsidRPr="00D075C2">
        <w:rPr>
          <w:rStyle w:val="Bodytexta"/>
          <w:rFonts w:cs="David"/>
          <w:spacing w:val="0"/>
          <w:sz w:val="24"/>
          <w:szCs w:val="24"/>
          <w:shd w:val="clear" w:color="auto" w:fill="80FFFF"/>
          <w:rtl/>
        </w:rPr>
        <w:t>א</w:t>
      </w:r>
      <w:r>
        <w:rPr>
          <w:rStyle w:val="Bodytexta"/>
          <w:rFonts w:cs="David" w:hint="cs"/>
          <w:spacing w:val="0"/>
          <w:sz w:val="24"/>
          <w:szCs w:val="24"/>
          <w:rtl/>
        </w:rPr>
        <w:t>ת</w:t>
      </w:r>
      <w:r w:rsidR="0020000A" w:rsidRPr="00D075C2">
        <w:rPr>
          <w:rStyle w:val="Bodytexta"/>
          <w:rFonts w:cs="David"/>
          <w:spacing w:val="0"/>
          <w:sz w:val="24"/>
          <w:szCs w:val="24"/>
          <w:rtl/>
        </w:rPr>
        <w:t xml:space="preserve"> המשמעו</w:t>
      </w:r>
      <w:r w:rsidR="0020000A" w:rsidRPr="00D075C2">
        <w:rPr>
          <w:rStyle w:val="Bodytexta"/>
          <w:rFonts w:cs="David"/>
          <w:spacing w:val="0"/>
          <w:sz w:val="24"/>
          <w:szCs w:val="24"/>
          <w:shd w:val="clear" w:color="auto" w:fill="80FFFF"/>
          <w:rtl/>
        </w:rPr>
        <w:t>ת</w:t>
      </w:r>
      <w:r w:rsidR="0020000A" w:rsidRPr="00D075C2">
        <w:rPr>
          <w:rStyle w:val="Bodytexta"/>
          <w:rFonts w:cs="David"/>
          <w:spacing w:val="0"/>
          <w:sz w:val="24"/>
          <w:szCs w:val="24"/>
          <w:rtl/>
        </w:rPr>
        <w:t xml:space="preserve"> </w:t>
      </w:r>
      <w:r>
        <w:rPr>
          <w:rStyle w:val="Bodytexta"/>
          <w:rFonts w:cs="David" w:hint="cs"/>
          <w:spacing w:val="0"/>
          <w:sz w:val="24"/>
          <w:szCs w:val="24"/>
          <w:shd w:val="clear" w:color="auto" w:fill="80FFFF"/>
          <w:rtl/>
        </w:rPr>
        <w:t>"</w:t>
      </w:r>
      <w:r w:rsidR="0020000A" w:rsidRPr="00D075C2">
        <w:rPr>
          <w:rStyle w:val="Bodytexta"/>
          <w:rFonts w:cs="David"/>
          <w:spacing w:val="0"/>
          <w:sz w:val="24"/>
          <w:szCs w:val="24"/>
          <w:shd w:val="clear" w:color="auto" w:fill="80FFFF"/>
          <w:rtl/>
        </w:rPr>
        <w:t>א</w:t>
      </w:r>
      <w:r w:rsidR="0020000A" w:rsidRPr="00D075C2">
        <w:rPr>
          <w:rStyle w:val="Bodytexta"/>
          <w:rFonts w:cs="David"/>
          <w:spacing w:val="0"/>
          <w:sz w:val="24"/>
          <w:szCs w:val="24"/>
          <w:rtl/>
        </w:rPr>
        <w:t>יי</w:t>
      </w:r>
      <w:r>
        <w:rPr>
          <w:rStyle w:val="Bodytexta"/>
          <w:rFonts w:cs="David" w:hint="cs"/>
          <w:spacing w:val="0"/>
          <w:sz w:val="24"/>
          <w:szCs w:val="24"/>
          <w:rtl/>
        </w:rPr>
        <w:t>כמן"</w:t>
      </w:r>
      <w:r w:rsidR="0020000A" w:rsidRPr="00D075C2">
        <w:rPr>
          <w:rStyle w:val="Bodytexta"/>
          <w:rFonts w:cs="David"/>
          <w:spacing w:val="0"/>
          <w:sz w:val="24"/>
          <w:szCs w:val="24"/>
          <w:rtl/>
        </w:rPr>
        <w:t xml:space="preserve">, לעשותו לסמל. </w:t>
      </w:r>
      <w:r w:rsidR="0020000A" w:rsidRPr="00D075C2">
        <w:rPr>
          <w:rStyle w:val="Bodytexta"/>
          <w:rFonts w:cs="David"/>
          <w:spacing w:val="0"/>
          <w:sz w:val="24"/>
          <w:szCs w:val="24"/>
          <w:shd w:val="clear" w:color="auto" w:fill="80FFFF"/>
          <w:rtl/>
        </w:rPr>
        <w:t>ל</w:t>
      </w:r>
      <w:r w:rsidR="0020000A" w:rsidRPr="00D075C2">
        <w:rPr>
          <w:rStyle w:val="Bodytexta"/>
          <w:rFonts w:cs="David"/>
          <w:spacing w:val="0"/>
          <w:sz w:val="24"/>
          <w:szCs w:val="24"/>
          <w:rtl/>
        </w:rPr>
        <w:t>סמל לשניים כאח</w:t>
      </w:r>
      <w:r w:rsidR="0020000A" w:rsidRPr="00D075C2">
        <w:rPr>
          <w:rStyle w:val="Bodytexta"/>
          <w:rFonts w:cs="David"/>
          <w:spacing w:val="0"/>
          <w:sz w:val="24"/>
          <w:szCs w:val="24"/>
          <w:shd w:val="clear" w:color="auto" w:fill="80FFFF"/>
          <w:rtl/>
        </w:rPr>
        <w:t>ד</w:t>
      </w:r>
      <w:r>
        <w:rPr>
          <w:rStyle w:val="Bodytexta"/>
          <w:rFonts w:cs="David" w:hint="cs"/>
          <w:spacing w:val="0"/>
          <w:sz w:val="24"/>
          <w:szCs w:val="24"/>
          <w:rtl/>
        </w:rPr>
        <w:t>:</w:t>
      </w:r>
      <w:r w:rsidR="0020000A" w:rsidRPr="00D075C2">
        <w:rPr>
          <w:rStyle w:val="Bodytexta"/>
          <w:rFonts w:cs="David"/>
          <w:spacing w:val="0"/>
          <w:sz w:val="24"/>
          <w:szCs w:val="24"/>
          <w:rtl/>
        </w:rPr>
        <w:t xml:space="preserve"> סמל </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הש</w:t>
      </w:r>
      <w:r>
        <w:rPr>
          <w:rStyle w:val="Bodytexta"/>
          <w:rFonts w:cs="David" w:hint="cs"/>
          <w:spacing w:val="0"/>
          <w:sz w:val="24"/>
          <w:szCs w:val="24"/>
          <w:rtl/>
        </w:rPr>
        <w:t>מד</w:t>
      </w:r>
      <w:r w:rsidR="0020000A" w:rsidRPr="00D075C2">
        <w:rPr>
          <w:rStyle w:val="Bodytexta"/>
          <w:rFonts w:cs="David"/>
          <w:spacing w:val="0"/>
          <w:sz w:val="24"/>
          <w:szCs w:val="24"/>
          <w:rtl/>
        </w:rPr>
        <w:t xml:space="preserve">ה, הגויות </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שונאת והרוצה ל</w:t>
      </w:r>
      <w:r>
        <w:rPr>
          <w:rStyle w:val="Bodytexta"/>
          <w:rFonts w:cs="David" w:hint="cs"/>
          <w:spacing w:val="0"/>
          <w:sz w:val="24"/>
          <w:szCs w:val="24"/>
          <w:shd w:val="clear" w:color="auto" w:fill="80FFFF"/>
          <w:rtl/>
        </w:rPr>
        <w:t>כ</w:t>
      </w:r>
      <w:r w:rsidR="0020000A" w:rsidRPr="00D075C2">
        <w:rPr>
          <w:rStyle w:val="Bodytexta"/>
          <w:rFonts w:cs="David"/>
          <w:spacing w:val="0"/>
          <w:sz w:val="24"/>
          <w:szCs w:val="24"/>
          <w:rtl/>
        </w:rPr>
        <w:t>לות</w:t>
      </w:r>
      <w:r>
        <w:rPr>
          <w:rStyle w:val="Bodytexta"/>
          <w:rFonts w:cs="David" w:hint="cs"/>
          <w:spacing w:val="0"/>
          <w:sz w:val="24"/>
          <w:szCs w:val="24"/>
          <w:shd w:val="clear" w:color="auto" w:fill="80FFFF"/>
          <w:rtl/>
        </w:rPr>
        <w:t>נ</w:t>
      </w:r>
      <w:r w:rsidR="0020000A" w:rsidRPr="00D075C2">
        <w:rPr>
          <w:rStyle w:val="Bodytexta"/>
          <w:rFonts w:cs="David"/>
          <w:spacing w:val="0"/>
          <w:sz w:val="24"/>
          <w:szCs w:val="24"/>
          <w:rtl/>
        </w:rPr>
        <w:t>ו ו</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משמי</w:t>
      </w:r>
      <w:r w:rsidR="0020000A" w:rsidRPr="00D075C2">
        <w:rPr>
          <w:rStyle w:val="Bodytexta"/>
          <w:rFonts w:cs="David"/>
          <w:spacing w:val="0"/>
          <w:sz w:val="24"/>
          <w:szCs w:val="24"/>
          <w:shd w:val="clear" w:color="auto" w:fill="80FFFF"/>
          <w:rtl/>
        </w:rPr>
        <w:t>ד</w:t>
      </w:r>
      <w:r w:rsidR="0020000A" w:rsidRPr="00D075C2">
        <w:rPr>
          <w:rStyle w:val="Bodytexta"/>
          <w:rFonts w:cs="David"/>
          <w:spacing w:val="0"/>
          <w:sz w:val="24"/>
          <w:szCs w:val="24"/>
          <w:rtl/>
        </w:rPr>
        <w:t>ה, וסמל</w:t>
      </w:r>
      <w:r w:rsidR="0020000A" w:rsidRPr="00D075C2">
        <w:rPr>
          <w:rStyle w:val="Bodytexta"/>
          <w:rFonts w:cs="David"/>
          <w:spacing w:val="0"/>
          <w:sz w:val="24"/>
          <w:szCs w:val="24"/>
          <w:shd w:val="clear" w:color="auto" w:fill="80FFFF"/>
          <w:rtl/>
        </w:rPr>
        <w:t xml:space="preserve"> </w:t>
      </w:r>
      <w:r w:rsidR="0020000A" w:rsidRPr="00D075C2">
        <w:rPr>
          <w:rStyle w:val="Bodytexta"/>
          <w:rFonts w:cs="David"/>
          <w:spacing w:val="0"/>
          <w:sz w:val="24"/>
          <w:szCs w:val="24"/>
          <w:rtl/>
        </w:rPr>
        <w:t>התמורה, יציאת בני אברהם מהכבשן</w:t>
      </w:r>
      <w:r>
        <w:rPr>
          <w:rStyle w:val="Bodytexta"/>
          <w:rFonts w:cs="David" w:hint="cs"/>
          <w:spacing w:val="0"/>
          <w:sz w:val="24"/>
          <w:szCs w:val="24"/>
          <w:rtl/>
        </w:rPr>
        <w:t>,</w:t>
      </w:r>
      <w:r w:rsidR="0020000A" w:rsidRPr="00D075C2">
        <w:rPr>
          <w:rStyle w:val="Bodytexta"/>
          <w:rFonts w:cs="David"/>
          <w:spacing w:val="0"/>
          <w:sz w:val="24"/>
          <w:szCs w:val="24"/>
          <w:rtl/>
        </w:rPr>
        <w:t xml:space="preserve"> התגברות </w:t>
      </w:r>
      <w:r w:rsidR="0020000A" w:rsidRPr="00D075C2">
        <w:rPr>
          <w:rStyle w:val="Bodytexta"/>
          <w:rFonts w:cs="David"/>
          <w:spacing w:val="0"/>
          <w:sz w:val="24"/>
          <w:szCs w:val="24"/>
          <w:shd w:val="clear" w:color="auto" w:fill="80FFFF"/>
          <w:rtl/>
        </w:rPr>
        <w:t>ע</w:t>
      </w:r>
      <w:r w:rsidR="0020000A" w:rsidRPr="00D075C2">
        <w:rPr>
          <w:rStyle w:val="Bodytexta"/>
          <w:rFonts w:cs="David"/>
          <w:spacing w:val="0"/>
          <w:sz w:val="24"/>
          <w:szCs w:val="24"/>
          <w:rtl/>
        </w:rPr>
        <w:t>ל אשמדאי בלי עזרת גויים ט</w:t>
      </w:r>
      <w:r w:rsidR="0020000A" w:rsidRPr="00D075C2">
        <w:rPr>
          <w:rStyle w:val="Bodytexta"/>
          <w:rFonts w:cs="David"/>
          <w:spacing w:val="0"/>
          <w:sz w:val="24"/>
          <w:szCs w:val="24"/>
          <w:shd w:val="clear" w:color="auto" w:fill="80FFFF"/>
          <w:rtl/>
        </w:rPr>
        <w:t>ו</w:t>
      </w:r>
      <w:r w:rsidR="0020000A" w:rsidRPr="00D075C2">
        <w:rPr>
          <w:rStyle w:val="Bodytexta"/>
          <w:rFonts w:cs="David"/>
          <w:spacing w:val="0"/>
          <w:sz w:val="24"/>
          <w:szCs w:val="24"/>
          <w:rtl/>
        </w:rPr>
        <w:t xml:space="preserve">בים </w:t>
      </w:r>
      <w:r w:rsidR="0020000A" w:rsidRPr="00D075C2">
        <w:rPr>
          <w:rStyle w:val="Bodytexta"/>
          <w:rFonts w:cs="David"/>
          <w:spacing w:val="0"/>
          <w:sz w:val="24"/>
          <w:szCs w:val="24"/>
          <w:shd w:val="clear" w:color="auto" w:fill="80FFFF"/>
          <w:rtl/>
        </w:rPr>
        <w:t>ו</w:t>
      </w:r>
      <w:r w:rsidR="0020000A" w:rsidRPr="00D075C2">
        <w:rPr>
          <w:rStyle w:val="Bodytexta"/>
          <w:rFonts w:cs="David"/>
          <w:spacing w:val="0"/>
          <w:sz w:val="24"/>
          <w:szCs w:val="24"/>
          <w:rtl/>
        </w:rPr>
        <w:t>אף נגד רצונם של גויים טובים.</w:t>
      </w:r>
    </w:p>
    <w:p w:rsidR="00183547" w:rsidRPr="00D075C2" w:rsidRDefault="0020000A" w:rsidP="00D1671D">
      <w:pPr>
        <w:pStyle w:val="Bodytext0"/>
        <w:shd w:val="clear" w:color="auto" w:fill="auto"/>
        <w:spacing w:before="0" w:after="0" w:line="264" w:lineRule="exact"/>
        <w:ind w:left="80" w:right="60" w:firstLine="360"/>
        <w:jc w:val="both"/>
        <w:rPr>
          <w:rFonts w:cs="David"/>
          <w:spacing w:val="0"/>
          <w:sz w:val="24"/>
          <w:szCs w:val="24"/>
          <w:rtl/>
        </w:rPr>
      </w:pPr>
      <w:r w:rsidRPr="00D075C2">
        <w:rPr>
          <w:rStyle w:val="Bodytexta"/>
          <w:rFonts w:cs="David"/>
          <w:spacing w:val="0"/>
          <w:sz w:val="24"/>
          <w:szCs w:val="24"/>
          <w:rtl/>
        </w:rPr>
        <w:t>כן תיגול עלינו המערכה. במפורש ובמודגש עלינו, ולא לשוא נתעוררו קולות מי בלחש ומי בקול חצוף</w:t>
      </w:r>
      <w:r w:rsidR="00A73AAC">
        <w:rPr>
          <w:rStyle w:val="Bodytexta"/>
          <w:rFonts w:cs="David" w:hint="cs"/>
          <w:spacing w:val="0"/>
          <w:sz w:val="24"/>
          <w:szCs w:val="24"/>
          <w:rtl/>
        </w:rPr>
        <w:t>,</w:t>
      </w:r>
      <w:r w:rsidRPr="00D075C2">
        <w:rPr>
          <w:rStyle w:val="Bodytexta"/>
          <w:rFonts w:cs="David"/>
          <w:spacing w:val="0"/>
          <w:sz w:val="24"/>
          <w:szCs w:val="24"/>
          <w:rtl/>
        </w:rPr>
        <w:t xml:space="preserve"> מי בגסות ומי בצביעות מנומקת. קולות שואלים</w:t>
      </w:r>
      <w:r w:rsidR="00A73AAC">
        <w:rPr>
          <w:rStyle w:val="Bodytexta"/>
          <w:rFonts w:cs="David" w:hint="cs"/>
          <w:spacing w:val="0"/>
          <w:sz w:val="24"/>
          <w:szCs w:val="24"/>
          <w:rtl/>
        </w:rPr>
        <w:t xml:space="preserve"> וטו</w:t>
      </w:r>
      <w:r w:rsidRPr="00D075C2">
        <w:rPr>
          <w:rStyle w:val="Bodytexta"/>
          <w:rFonts w:cs="David"/>
          <w:spacing w:val="0"/>
          <w:sz w:val="24"/>
          <w:szCs w:val="24"/>
          <w:rtl/>
        </w:rPr>
        <w:t xml:space="preserve">ענים </w:t>
      </w:r>
      <w:r w:rsidR="00A73AAC">
        <w:rPr>
          <w:rStyle w:val="Bodytexta"/>
          <w:rFonts w:cs="David" w:hint="cs"/>
          <w:spacing w:val="0"/>
          <w:sz w:val="24"/>
          <w:szCs w:val="24"/>
          <w:rtl/>
        </w:rPr>
        <w:t>:</w:t>
      </w:r>
      <w:r w:rsidRPr="00D075C2">
        <w:rPr>
          <w:rStyle w:val="Bodytexta"/>
          <w:rFonts w:cs="David"/>
          <w:spacing w:val="0"/>
          <w:sz w:val="24"/>
          <w:szCs w:val="24"/>
          <w:rtl/>
        </w:rPr>
        <w:t xml:space="preserve"> למ</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לנו הצרה הזאת </w:t>
      </w:r>
      <w:r w:rsidR="00D1671D">
        <w:rPr>
          <w:rStyle w:val="Bodytexta"/>
          <w:rFonts w:cs="David" w:hint="cs"/>
          <w:spacing w:val="0"/>
          <w:sz w:val="24"/>
          <w:szCs w:val="24"/>
          <w:rtl/>
        </w:rPr>
        <w:t>?</w:t>
      </w:r>
      <w:r w:rsidRPr="00D075C2">
        <w:rPr>
          <w:rStyle w:val="Bodytexta"/>
          <w:rFonts w:cs="David"/>
          <w:spacing w:val="0"/>
          <w:sz w:val="24"/>
          <w:szCs w:val="24"/>
          <w:rtl/>
        </w:rPr>
        <w:t xml:space="preserve"> וכי לא מוטב הי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לגמור</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אתו שם </w:t>
      </w:r>
      <w:r w:rsidR="00D1671D">
        <w:rPr>
          <w:rStyle w:val="Bodytexta"/>
          <w:rFonts w:cs="David" w:hint="cs"/>
          <w:spacing w:val="0"/>
          <w:sz w:val="24"/>
          <w:szCs w:val="24"/>
          <w:rtl/>
        </w:rPr>
        <w:t>?</w:t>
      </w:r>
      <w:r w:rsidRPr="00D075C2">
        <w:rPr>
          <w:rStyle w:val="Bodytexta"/>
          <w:rFonts w:cs="David"/>
          <w:spacing w:val="0"/>
          <w:sz w:val="24"/>
          <w:szCs w:val="24"/>
          <w:rtl/>
        </w:rPr>
        <w:t xml:space="preserve"> ויש מי שמתח</w:t>
      </w:r>
      <w:r w:rsidR="00D1671D">
        <w:rPr>
          <w:rStyle w:val="Bodytexta"/>
          <w:rFonts w:cs="David" w:hint="cs"/>
          <w:spacing w:val="0"/>
          <w:sz w:val="24"/>
          <w:szCs w:val="24"/>
          <w:rtl/>
        </w:rPr>
        <w:t>ס</w:t>
      </w:r>
      <w:r w:rsidRPr="00D075C2">
        <w:rPr>
          <w:rStyle w:val="Bodytexta"/>
          <w:rFonts w:cs="David"/>
          <w:spacing w:val="0"/>
          <w:sz w:val="24"/>
          <w:szCs w:val="24"/>
          <w:rtl/>
        </w:rPr>
        <w:t>ד בשם קדושת ירושלים ודורש להוציא מן הארץ את השרץ לבל יטמא את א</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צ</w:t>
      </w:r>
      <w:r w:rsidR="00D1671D">
        <w:rPr>
          <w:rStyle w:val="Bodytexta"/>
          <w:rFonts w:cs="David" w:hint="cs"/>
          <w:spacing w:val="0"/>
          <w:sz w:val="24"/>
          <w:szCs w:val="24"/>
          <w:rtl/>
        </w:rPr>
        <w:t>נו</w:t>
      </w:r>
      <w:r w:rsidRPr="00D075C2">
        <w:rPr>
          <w:rStyle w:val="Bodytexta"/>
          <w:rFonts w:cs="David"/>
          <w:spacing w:val="0"/>
          <w:sz w:val="24"/>
          <w:szCs w:val="24"/>
          <w:rtl/>
        </w:rPr>
        <w:t xml:space="preserve"> הקדושה. לא לשוא ולא רק ולא תמיד ולא כל אח</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 xml:space="preserve"> מטעמי חנופה לגויים ולבי</w:t>
      </w:r>
      <w:r w:rsidR="00D1671D">
        <w:rPr>
          <w:rStyle w:val="Bodytexta"/>
          <w:rFonts w:cs="David" w:hint="cs"/>
          <w:spacing w:val="0"/>
          <w:sz w:val="24"/>
          <w:szCs w:val="24"/>
          <w:rtl/>
        </w:rPr>
        <w:t>ן</w:t>
      </w:r>
      <w:r w:rsidRPr="00D075C2">
        <w:rPr>
          <w:rStyle w:val="Bodytexta"/>
          <w:rFonts w:cs="David"/>
          <w:spacing w:val="0"/>
          <w:sz w:val="24"/>
          <w:szCs w:val="24"/>
          <w:rtl/>
        </w:rPr>
        <w:t>־ לאומיות כביכול. על פי רוב</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מדעת או שלא מדעת, באים הספקות והחששות מתו</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 xml:space="preserve"> אי־רצון לגולל </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לינו את כל האימה, אם מצד עצמה, מצד עובדתי, אם מצד גורמיה, מצ</w:t>
      </w:r>
      <w:r w:rsidR="00D1671D">
        <w:rPr>
          <w:rStyle w:val="Bodytexta"/>
          <w:rFonts w:cs="David" w:hint="cs"/>
          <w:spacing w:val="0"/>
          <w:sz w:val="24"/>
          <w:szCs w:val="24"/>
          <w:rtl/>
        </w:rPr>
        <w:t>ד</w:t>
      </w:r>
      <w:r w:rsidRPr="00D075C2">
        <w:rPr>
          <w:rStyle w:val="Bodytexta"/>
          <w:rFonts w:cs="David"/>
          <w:spacing w:val="0"/>
          <w:sz w:val="24"/>
          <w:szCs w:val="24"/>
          <w:rtl/>
        </w:rPr>
        <w:t xml:space="preserve"> חלקנו בין גורמיה. והרי כבר כמעט ששכחנו, והרי כל כך טוב לנו בכך ששכ</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נו, שהצלחנו להסיח את הדעת לאחר שהצלחנו לא־</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צאת־מ</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הדעת, למה ל</w:t>
      </w:r>
      <w:r w:rsidR="00D1671D">
        <w:rPr>
          <w:rStyle w:val="Bodytexta"/>
          <w:rFonts w:cs="David" w:hint="cs"/>
          <w:spacing w:val="0"/>
          <w:sz w:val="24"/>
          <w:szCs w:val="24"/>
          <w:rtl/>
        </w:rPr>
        <w:t>נ</w:t>
      </w:r>
      <w:r w:rsidRPr="00D075C2">
        <w:rPr>
          <w:rStyle w:val="Bodytexta"/>
          <w:rFonts w:cs="David"/>
          <w:spacing w:val="0"/>
          <w:sz w:val="24"/>
          <w:szCs w:val="24"/>
          <w:rtl/>
        </w:rPr>
        <w:t>ו אם כן השי</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זור הז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וכי נחייה אח המתי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למה לנו הזעזוע הזה</w:t>
      </w:r>
      <w:r w:rsidR="00D1671D">
        <w:rPr>
          <w:rStyle w:val="Bodytexta"/>
          <w:rFonts w:cs="David" w:hint="cs"/>
          <w:spacing w:val="0"/>
          <w:sz w:val="24"/>
          <w:szCs w:val="24"/>
          <w:rtl/>
        </w:rPr>
        <w:t>,</w:t>
      </w:r>
      <w:r w:rsidRPr="00D075C2">
        <w:rPr>
          <w:rStyle w:val="Bodytexta"/>
          <w:rFonts w:cs="David"/>
          <w:spacing w:val="0"/>
          <w:sz w:val="24"/>
          <w:szCs w:val="24"/>
          <w:rtl/>
        </w:rPr>
        <w:t xml:space="preserve"> וכי נזעזע את מצפונם של מרצחים</w:t>
      </w:r>
      <w:r w:rsidR="00D1671D">
        <w:rPr>
          <w:rStyle w:val="Bodytexta"/>
          <w:rFonts w:cs="David" w:hint="cs"/>
          <w:spacing w:val="0"/>
          <w:sz w:val="24"/>
          <w:szCs w:val="24"/>
          <w:rtl/>
        </w:rPr>
        <w:t>?</w:t>
      </w:r>
      <w:r w:rsidRPr="00D075C2">
        <w:rPr>
          <w:rStyle w:val="Bodytexta"/>
          <w:rFonts w:cs="David"/>
          <w:spacing w:val="0"/>
          <w:sz w:val="24"/>
          <w:szCs w:val="24"/>
          <w:rtl/>
        </w:rPr>
        <w:t xml:space="preserve"> רק אנו בעצמנו ולבד</w:t>
      </w:r>
      <w:r w:rsidR="00D1671D">
        <w:rPr>
          <w:rStyle w:val="Bodytexta"/>
          <w:rFonts w:cs="David" w:hint="cs"/>
          <w:spacing w:val="0"/>
          <w:sz w:val="24"/>
          <w:szCs w:val="24"/>
          <w:rtl/>
        </w:rPr>
        <w:t>נ</w:t>
      </w:r>
      <w:r w:rsidRPr="00D075C2">
        <w:rPr>
          <w:rStyle w:val="Bodytexta"/>
          <w:rFonts w:cs="David"/>
          <w:spacing w:val="0"/>
          <w:sz w:val="24"/>
          <w:szCs w:val="24"/>
          <w:rtl/>
        </w:rPr>
        <w:t>ו נזדעזע מחדש ולמה זה טו</w:t>
      </w:r>
      <w:r w:rsidRPr="00D075C2">
        <w:rPr>
          <w:rStyle w:val="Bodytexta"/>
          <w:rFonts w:cs="David"/>
          <w:spacing w:val="0"/>
          <w:sz w:val="24"/>
          <w:szCs w:val="24"/>
          <w:shd w:val="clear" w:color="auto" w:fill="80FFFF"/>
          <w:rtl/>
        </w:rPr>
        <w:t>ב</w:t>
      </w:r>
      <w:r w:rsidR="00D1671D">
        <w:rPr>
          <w:rFonts w:cs="David" w:hint="cs"/>
          <w:spacing w:val="0"/>
          <w:sz w:val="24"/>
          <w:szCs w:val="24"/>
          <w:rtl/>
        </w:rPr>
        <w:t>?</w:t>
      </w:r>
    </w:p>
    <w:p w:rsidR="00183547" w:rsidRPr="00D075C2" w:rsidRDefault="0020000A" w:rsidP="00D1671D">
      <w:pPr>
        <w:pStyle w:val="Bodytext0"/>
        <w:shd w:val="clear" w:color="auto" w:fill="auto"/>
        <w:spacing w:before="0" w:after="0" w:line="264" w:lineRule="exact"/>
        <w:ind w:left="80" w:right="60" w:firstLine="360"/>
        <w:jc w:val="both"/>
        <w:rPr>
          <w:rFonts w:cs="David"/>
          <w:spacing w:val="0"/>
          <w:sz w:val="24"/>
          <w:szCs w:val="24"/>
          <w:rtl/>
        </w:rPr>
      </w:pPr>
      <w:r w:rsidRPr="00D075C2">
        <w:rPr>
          <w:rStyle w:val="Bodytexta"/>
          <w:rFonts w:cs="David"/>
          <w:spacing w:val="0"/>
          <w:sz w:val="24"/>
          <w:szCs w:val="24"/>
          <w:rtl/>
        </w:rPr>
        <w:t>זהו לחש הכחש. ומאחוריו, מאחורי הרצון להמשיך בשלוות השי</w:t>
      </w:r>
      <w:r w:rsidRPr="00D075C2">
        <w:rPr>
          <w:rStyle w:val="Bodytexta"/>
          <w:rFonts w:cs="David"/>
          <w:spacing w:val="0"/>
          <w:sz w:val="24"/>
          <w:szCs w:val="24"/>
          <w:shd w:val="clear" w:color="auto" w:fill="80FFFF"/>
          <w:rtl/>
        </w:rPr>
        <w:t>כ</w:t>
      </w:r>
      <w:r w:rsidR="00D1671D">
        <w:rPr>
          <w:rStyle w:val="Bodytexta"/>
          <w:rFonts w:cs="David" w:hint="cs"/>
          <w:spacing w:val="0"/>
          <w:sz w:val="24"/>
          <w:szCs w:val="24"/>
          <w:rtl/>
        </w:rPr>
        <w:t>ח</w:t>
      </w:r>
      <w:r w:rsidRPr="00D075C2">
        <w:rPr>
          <w:rStyle w:val="Bodytexta"/>
          <w:rFonts w:cs="David"/>
          <w:spacing w:val="0"/>
          <w:sz w:val="24"/>
          <w:szCs w:val="24"/>
          <w:rtl/>
        </w:rPr>
        <w:t>ה, מאחורי הפחד מפני הטרדת ההנאה שא</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ו נה</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ים פה כולנו, מאחורי אלה ועמוק מהם, אצל מעטים מדעת ואצל </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בים שלא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דעת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עוד פחד אחד, הפחד מפני גילוי האשמה אשר בנו.</w:t>
      </w:r>
    </w:p>
    <w:p w:rsidR="00D1671D" w:rsidRDefault="00D1671D" w:rsidP="00D1671D">
      <w:pPr>
        <w:pStyle w:val="Bodytext0"/>
        <w:shd w:val="clear" w:color="auto" w:fill="auto"/>
        <w:spacing w:before="0" w:after="0" w:line="264" w:lineRule="exact"/>
        <w:ind w:left="80" w:right="60" w:firstLine="360"/>
        <w:rPr>
          <w:rFonts w:cs="David"/>
          <w:spacing w:val="0"/>
          <w:sz w:val="24"/>
          <w:szCs w:val="24"/>
          <w:rtl/>
        </w:rPr>
      </w:pPr>
      <w:r>
        <w:rPr>
          <w:rStyle w:val="Bodytexta"/>
          <w:rFonts w:cs="David"/>
          <w:spacing w:val="0"/>
          <w:sz w:val="24"/>
          <w:szCs w:val="24"/>
          <w:rtl/>
        </w:rPr>
        <w:t xml:space="preserve">כי </w:t>
      </w:r>
      <w:r w:rsidR="0020000A" w:rsidRPr="00D075C2">
        <w:rPr>
          <w:rStyle w:val="Bodytexta"/>
          <w:rFonts w:cs="David"/>
          <w:spacing w:val="0"/>
          <w:sz w:val="24"/>
          <w:szCs w:val="24"/>
          <w:rtl/>
        </w:rPr>
        <w:t>אכן, כאמור, לא מסך אחד יתרומם, חייב להתרו</w:t>
      </w:r>
      <w:r w:rsidR="0020000A" w:rsidRPr="00D075C2">
        <w:rPr>
          <w:rStyle w:val="Bodytexta"/>
          <w:rFonts w:cs="David"/>
          <w:spacing w:val="0"/>
          <w:sz w:val="24"/>
          <w:szCs w:val="24"/>
          <w:rtl/>
        </w:rPr>
        <w:softHyphen/>
        <w:t xml:space="preserve">מם במשפט אייכמן, ואוי לנו אם נשאר, אם </w:t>
      </w:r>
      <w:r w:rsidR="0020000A" w:rsidRPr="00D075C2">
        <w:rPr>
          <w:rStyle w:val="Bodytexta"/>
          <w:rFonts w:cs="David"/>
          <w:spacing w:val="0"/>
          <w:sz w:val="24"/>
          <w:szCs w:val="24"/>
          <w:shd w:val="clear" w:color="auto" w:fill="80FFFF"/>
          <w:rtl/>
        </w:rPr>
        <w:t>ב</w:t>
      </w:r>
      <w:r w:rsidR="0020000A" w:rsidRPr="00D075C2">
        <w:rPr>
          <w:rStyle w:val="Bodytexta"/>
          <w:rFonts w:cs="David"/>
          <w:spacing w:val="0"/>
          <w:sz w:val="24"/>
          <w:szCs w:val="24"/>
          <w:rtl/>
        </w:rPr>
        <w:t xml:space="preserve">כוונה תחילה ובכוח ישאירו אותנו בין גידרות אושבינץ ולא יוליכונו עם חוטי </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תיל אל הפקעת שממנה נמשכו ונמתחו עד לחנק, כי אושבי</w:t>
      </w:r>
      <w:r>
        <w:rPr>
          <w:rStyle w:val="Bodytexta"/>
          <w:rFonts w:cs="David" w:hint="cs"/>
          <w:spacing w:val="0"/>
          <w:sz w:val="24"/>
          <w:szCs w:val="24"/>
          <w:rtl/>
        </w:rPr>
        <w:t>נ</w:t>
      </w:r>
      <w:r w:rsidR="0020000A" w:rsidRPr="00D075C2">
        <w:rPr>
          <w:rStyle w:val="Bodytexta"/>
          <w:rFonts w:cs="David"/>
          <w:spacing w:val="0"/>
          <w:sz w:val="24"/>
          <w:szCs w:val="24"/>
          <w:rtl/>
        </w:rPr>
        <w:t xml:space="preserve">ץ </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 xml:space="preserve">יא </w:t>
      </w:r>
      <w:r w:rsidR="0020000A" w:rsidRPr="00D075C2">
        <w:rPr>
          <w:rStyle w:val="Bodytexta"/>
          <w:rFonts w:cs="David"/>
          <w:spacing w:val="0"/>
          <w:sz w:val="24"/>
          <w:szCs w:val="24"/>
          <w:shd w:val="clear" w:color="auto" w:fill="80FFFF"/>
          <w:rtl/>
        </w:rPr>
        <w:t>ס</w:t>
      </w:r>
      <w:r w:rsidR="0020000A" w:rsidRPr="00D075C2">
        <w:rPr>
          <w:rStyle w:val="Bodytexta"/>
          <w:rFonts w:cs="David"/>
          <w:spacing w:val="0"/>
          <w:sz w:val="24"/>
          <w:szCs w:val="24"/>
          <w:rtl/>
        </w:rPr>
        <w:t>וף פסוק ולא ראשיתו. והמו</w:t>
      </w:r>
      <w:r w:rsidR="0020000A" w:rsidRPr="00D075C2">
        <w:rPr>
          <w:rStyle w:val="Bodytexta"/>
          <w:rFonts w:cs="David"/>
          <w:spacing w:val="0"/>
          <w:sz w:val="24"/>
          <w:szCs w:val="24"/>
          <w:shd w:val="clear" w:color="auto" w:fill="80FFFF"/>
          <w:rtl/>
        </w:rPr>
        <w:t>צ</w:t>
      </w:r>
      <w:r w:rsidR="0020000A" w:rsidRPr="00D075C2">
        <w:rPr>
          <w:rStyle w:val="Bodytexta"/>
          <w:rFonts w:cs="David"/>
          <w:spacing w:val="0"/>
          <w:sz w:val="24"/>
          <w:szCs w:val="24"/>
          <w:rtl/>
        </w:rPr>
        <w:t xml:space="preserve">א נחש </w:t>
      </w:r>
      <w:r w:rsidR="0020000A" w:rsidRPr="00D075C2">
        <w:rPr>
          <w:rStyle w:val="Bodytexta"/>
          <w:rFonts w:cs="David"/>
          <w:spacing w:val="0"/>
          <w:sz w:val="24"/>
          <w:szCs w:val="24"/>
          <w:shd w:val="clear" w:color="auto" w:fill="80FFFF"/>
          <w:rtl/>
        </w:rPr>
        <w:t>ב</w:t>
      </w:r>
      <w:r w:rsidR="0020000A" w:rsidRPr="00D075C2">
        <w:rPr>
          <w:rStyle w:val="Bodytexta"/>
          <w:rFonts w:cs="David"/>
          <w:spacing w:val="0"/>
          <w:sz w:val="24"/>
          <w:szCs w:val="24"/>
          <w:rtl/>
        </w:rPr>
        <w:t>שדה, לא יאמר די אם י</w:t>
      </w:r>
      <w:r w:rsidR="0020000A" w:rsidRPr="00D075C2">
        <w:rPr>
          <w:rStyle w:val="Bodytexta"/>
          <w:rFonts w:cs="David"/>
          <w:spacing w:val="0"/>
          <w:sz w:val="24"/>
          <w:szCs w:val="24"/>
          <w:shd w:val="clear" w:color="auto" w:fill="80FFFF"/>
          <w:rtl/>
        </w:rPr>
        <w:t>ר</w:t>
      </w:r>
      <w:r w:rsidR="0020000A" w:rsidRPr="00D075C2">
        <w:rPr>
          <w:rStyle w:val="Bodytexta"/>
          <w:rFonts w:cs="David"/>
          <w:spacing w:val="0"/>
          <w:sz w:val="24"/>
          <w:szCs w:val="24"/>
          <w:rtl/>
        </w:rPr>
        <w:t>וצץ את מוחו, עליו לצאת בעק</w:t>
      </w:r>
      <w:r w:rsidR="0020000A" w:rsidRPr="00D075C2">
        <w:rPr>
          <w:rStyle w:val="Bodytexta"/>
          <w:rFonts w:cs="David"/>
          <w:spacing w:val="0"/>
          <w:sz w:val="24"/>
          <w:szCs w:val="24"/>
          <w:rtl/>
        </w:rPr>
        <w:softHyphen/>
      </w:r>
      <w:r w:rsidR="0020000A" w:rsidRPr="00D075C2">
        <w:rPr>
          <w:rStyle w:val="Bodytexta"/>
          <w:rFonts w:cs="David"/>
          <w:spacing w:val="0"/>
          <w:sz w:val="24"/>
          <w:szCs w:val="24"/>
          <w:shd w:val="clear" w:color="auto" w:fill="80FFFF"/>
          <w:rtl/>
        </w:rPr>
        <w:t>בות</w:t>
      </w:r>
      <w:r w:rsidR="0020000A" w:rsidRPr="00D075C2">
        <w:rPr>
          <w:rStyle w:val="Bodytexta"/>
          <w:rFonts w:cs="David"/>
          <w:spacing w:val="0"/>
          <w:sz w:val="24"/>
          <w:szCs w:val="24"/>
          <w:rtl/>
        </w:rPr>
        <w:t>י</w:t>
      </w:r>
      <w:r w:rsidR="0020000A" w:rsidRPr="00D075C2">
        <w:rPr>
          <w:rStyle w:val="Bodytexta"/>
          <w:rFonts w:cs="David"/>
          <w:spacing w:val="0"/>
          <w:sz w:val="24"/>
          <w:szCs w:val="24"/>
          <w:shd w:val="clear" w:color="auto" w:fill="80FFFF"/>
          <w:rtl/>
        </w:rPr>
        <w:t>ו</w:t>
      </w:r>
      <w:r w:rsidR="0020000A" w:rsidRPr="00D075C2">
        <w:rPr>
          <w:rStyle w:val="Bodytexta"/>
          <w:rFonts w:cs="David"/>
          <w:spacing w:val="0"/>
          <w:sz w:val="24"/>
          <w:szCs w:val="24"/>
          <w:rtl/>
        </w:rPr>
        <w:t xml:space="preserve"> עד הגיעו למאורה, עליו לחקור את תנאי גידולו,</w:t>
      </w:r>
      <w:r w:rsidR="0020000A" w:rsidRPr="00D075C2">
        <w:rPr>
          <w:rStyle w:val="Bodytexta"/>
          <w:rFonts w:cs="David"/>
          <w:spacing w:val="0"/>
          <w:sz w:val="24"/>
          <w:szCs w:val="24"/>
          <w:shd w:val="clear" w:color="auto" w:fill="80FFFF"/>
          <w:rtl/>
        </w:rPr>
        <w:t xml:space="preserve"> </w:t>
      </w:r>
      <w:r w:rsidR="0020000A" w:rsidRPr="00D075C2">
        <w:rPr>
          <w:rStyle w:val="Bodytexta"/>
          <w:rFonts w:cs="David"/>
          <w:spacing w:val="0"/>
          <w:sz w:val="24"/>
          <w:szCs w:val="24"/>
          <w:rtl/>
        </w:rPr>
        <w:t>את השרשים שממנו ינק את ארסו —</w:t>
      </w:r>
    </w:p>
    <w:p w:rsidR="00183547" w:rsidRPr="00D075C2" w:rsidRDefault="0020000A" w:rsidP="00D1671D">
      <w:pPr>
        <w:pStyle w:val="Bodytext0"/>
        <w:shd w:val="clear" w:color="auto" w:fill="auto"/>
        <w:spacing w:before="0" w:after="0" w:line="264" w:lineRule="exact"/>
        <w:ind w:left="40" w:right="60" w:firstLine="340"/>
        <w:jc w:val="both"/>
        <w:rPr>
          <w:rFonts w:cs="David"/>
          <w:spacing w:val="0"/>
          <w:sz w:val="24"/>
          <w:szCs w:val="24"/>
          <w:rtl/>
        </w:rPr>
      </w:pPr>
      <w:r w:rsidRPr="00D075C2">
        <w:rPr>
          <w:rStyle w:val="Bodytexta"/>
          <w:rFonts w:cs="David"/>
          <w:spacing w:val="0"/>
          <w:sz w:val="24"/>
          <w:szCs w:val="24"/>
          <w:rtl/>
        </w:rPr>
        <w:t>והרי זה אחד מגילויי גדולתו של הרצל, והרי זה אחד מסי</w:t>
      </w:r>
      <w:r w:rsidR="00D1671D">
        <w:rPr>
          <w:rStyle w:val="Bodytexta"/>
          <w:rFonts w:cs="David" w:hint="cs"/>
          <w:spacing w:val="0"/>
          <w:sz w:val="24"/>
          <w:szCs w:val="24"/>
          <w:shd w:val="clear" w:color="auto" w:fill="80FFFF"/>
          <w:rtl/>
        </w:rPr>
        <w:t>מ</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 ה</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בואה אשר </w:t>
      </w:r>
      <w:r w:rsidR="00D1671D">
        <w:rPr>
          <w:rStyle w:val="Bodytexta"/>
          <w:rFonts w:cs="David" w:hint="cs"/>
          <w:spacing w:val="0"/>
          <w:sz w:val="24"/>
          <w:szCs w:val="24"/>
          <w:shd w:val="clear" w:color="auto" w:fill="80FFFF"/>
          <w:rtl/>
        </w:rPr>
        <w:t>ב</w:t>
      </w:r>
      <w:r w:rsidRPr="00D075C2">
        <w:rPr>
          <w:rStyle w:val="Bodytexta"/>
          <w:rFonts w:cs="David"/>
          <w:spacing w:val="0"/>
          <w:sz w:val="24"/>
          <w:szCs w:val="24"/>
          <w:shd w:val="clear" w:color="auto" w:fill="80FFFF"/>
          <w:rtl/>
        </w:rPr>
        <w:t>ו:</w:t>
      </w:r>
    </w:p>
    <w:p w:rsidR="00183547" w:rsidRPr="00D075C2" w:rsidRDefault="0020000A" w:rsidP="00D1671D">
      <w:pPr>
        <w:pStyle w:val="Bodytext0"/>
        <w:shd w:val="clear" w:color="auto" w:fill="auto"/>
        <w:spacing w:before="0" w:after="0" w:line="264" w:lineRule="exact"/>
        <w:ind w:left="40" w:right="60" w:firstLine="340"/>
        <w:jc w:val="both"/>
        <w:rPr>
          <w:rFonts w:cs="David"/>
          <w:spacing w:val="0"/>
          <w:sz w:val="24"/>
          <w:szCs w:val="24"/>
          <w:rtl/>
        </w:rPr>
      </w:pPr>
      <w:r w:rsidRPr="00D075C2">
        <w:rPr>
          <w:rStyle w:val="Bodytexta"/>
          <w:rFonts w:cs="David"/>
          <w:spacing w:val="0"/>
          <w:sz w:val="24"/>
          <w:szCs w:val="24"/>
          <w:shd w:val="clear" w:color="auto" w:fill="80FFFF"/>
          <w:rtl/>
        </w:rPr>
        <w:t>כ</w:t>
      </w:r>
      <w:r w:rsidRPr="00D075C2">
        <w:rPr>
          <w:rStyle w:val="Bodytexta"/>
          <w:rFonts w:cs="David"/>
          <w:spacing w:val="0"/>
          <w:sz w:val="24"/>
          <w:szCs w:val="24"/>
          <w:rtl/>
        </w:rPr>
        <w:t>נ</w:t>
      </w:r>
      <w:r w:rsidR="00D1671D">
        <w:rPr>
          <w:rStyle w:val="Bodytexta"/>
          <w:rFonts w:cs="David" w:hint="cs"/>
          <w:spacing w:val="0"/>
          <w:sz w:val="24"/>
          <w:szCs w:val="24"/>
          <w:rtl/>
        </w:rPr>
        <w:t>ב</w:t>
      </w:r>
      <w:r w:rsidRPr="00D075C2">
        <w:rPr>
          <w:rStyle w:val="Bodytexta"/>
          <w:rFonts w:cs="David"/>
          <w:spacing w:val="0"/>
          <w:sz w:val="24"/>
          <w:szCs w:val="24"/>
          <w:rtl/>
        </w:rPr>
        <w:t>יא החוזה על</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פי עץ שקד, על פי סיר נ</w:t>
      </w:r>
      <w:r w:rsidR="00D1671D">
        <w:rPr>
          <w:rStyle w:val="Bodytexta"/>
          <w:rFonts w:cs="David" w:hint="cs"/>
          <w:spacing w:val="0"/>
          <w:sz w:val="24"/>
          <w:szCs w:val="24"/>
          <w:shd w:val="clear" w:color="auto" w:fill="80FFFF"/>
          <w:rtl/>
        </w:rPr>
        <w:t>פו</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 ו</w:t>
      </w:r>
      <w:r w:rsidR="00D1671D">
        <w:rPr>
          <w:rStyle w:val="Bodytexta"/>
          <w:rFonts w:cs="David" w:hint="cs"/>
          <w:spacing w:val="0"/>
          <w:sz w:val="24"/>
          <w:szCs w:val="24"/>
          <w:shd w:val="clear" w:color="auto" w:fill="80FFFF"/>
          <w:rtl/>
        </w:rPr>
        <w:t>פ</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יו</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מ</w:t>
      </w:r>
      <w:r w:rsidR="00D1671D">
        <w:rPr>
          <w:rStyle w:val="Bodytexta"/>
          <w:rFonts w:cs="David" w:hint="cs"/>
          <w:spacing w:val="0"/>
          <w:sz w:val="24"/>
          <w:szCs w:val="24"/>
          <w:rtl/>
        </w:rPr>
        <w:t>ופנ</w:t>
      </w:r>
      <w:r w:rsidRPr="00D075C2">
        <w:rPr>
          <w:rStyle w:val="Bodytexta"/>
          <w:rFonts w:cs="David"/>
          <w:spacing w:val="0"/>
          <w:sz w:val="24"/>
          <w:szCs w:val="24"/>
          <w:rtl/>
        </w:rPr>
        <w:t>ים צפונה</w:t>
      </w:r>
      <w:r w:rsidR="00D1671D">
        <w:rPr>
          <w:rStyle w:val="Bodytexta"/>
          <w:rFonts w:cs="David" w:hint="cs"/>
          <w:spacing w:val="0"/>
          <w:sz w:val="24"/>
          <w:szCs w:val="24"/>
          <w:shd w:val="clear" w:color="auto" w:fill="80FFFF"/>
          <w:rtl/>
        </w:rPr>
        <w:t>,</w:t>
      </w:r>
      <w:r w:rsidRPr="00D075C2">
        <w:rPr>
          <w:rStyle w:val="Bodytexta"/>
          <w:rFonts w:cs="David"/>
          <w:spacing w:val="0"/>
          <w:sz w:val="24"/>
          <w:szCs w:val="24"/>
          <w:rtl/>
        </w:rPr>
        <w:t xml:space="preserve"> כך דיו לו להרצל מראה דרייפו</w:t>
      </w:r>
      <w:r w:rsidR="00D1671D">
        <w:rPr>
          <w:rStyle w:val="Bodytexta"/>
          <w:rFonts w:cs="David" w:hint="cs"/>
          <w:spacing w:val="0"/>
          <w:sz w:val="24"/>
          <w:szCs w:val="24"/>
          <w:rtl/>
        </w:rPr>
        <w:t>ס</w:t>
      </w:r>
      <w:r w:rsidRPr="00D075C2">
        <w:rPr>
          <w:rStyle w:val="Bodytexta"/>
          <w:rFonts w:cs="David"/>
          <w:spacing w:val="0"/>
          <w:sz w:val="24"/>
          <w:szCs w:val="24"/>
          <w:rtl/>
        </w:rPr>
        <w:t xml:space="preserve"> אחד שלא הוצא להורג חלילה,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הוא אחד ולא מיליון, </w:t>
      </w:r>
      <w:r w:rsidRPr="00D075C2">
        <w:rPr>
          <w:rStyle w:val="Bodytexta"/>
          <w:rFonts w:cs="David"/>
          <w:spacing w:val="0"/>
          <w:sz w:val="24"/>
          <w:szCs w:val="24"/>
          <w:shd w:val="clear" w:color="auto" w:fill="80FFFF"/>
          <w:rtl/>
        </w:rPr>
        <w:t>״</w:t>
      </w:r>
      <w:r w:rsidR="00D1671D">
        <w:rPr>
          <w:rStyle w:val="Bodytexta"/>
          <w:rFonts w:cs="David" w:hint="cs"/>
          <w:spacing w:val="0"/>
          <w:sz w:val="24"/>
          <w:szCs w:val="24"/>
          <w:rtl/>
        </w:rPr>
        <w:t>ו</w:t>
      </w:r>
      <w:r w:rsidRPr="00D075C2">
        <w:rPr>
          <w:rStyle w:val="Bodytexta"/>
          <w:rFonts w:cs="David"/>
          <w:spacing w:val="0"/>
          <w:sz w:val="24"/>
          <w:szCs w:val="24"/>
          <w:rtl/>
        </w:rPr>
        <w:t>רק</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ניטלו ממנו אותות קצונה,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ורק</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חרבו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ש</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ר</w:t>
      </w:r>
      <w:r w:rsidR="00D1671D">
        <w:rPr>
          <w:rStyle w:val="Bodytexta"/>
          <w:rFonts w:cs="David" w:hint="cs"/>
          <w:spacing w:val="0"/>
          <w:sz w:val="24"/>
          <w:szCs w:val="24"/>
          <w:shd w:val="clear" w:color="auto" w:fill="80FFFF"/>
          <w:rtl/>
        </w:rPr>
        <w:t>ה</w:t>
      </w:r>
      <w:r w:rsidR="00D1671D">
        <w:rPr>
          <w:rStyle w:val="Bodytexta"/>
          <w:rFonts w:cs="David" w:hint="cs"/>
          <w:spacing w:val="0"/>
          <w:sz w:val="24"/>
          <w:szCs w:val="24"/>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ורק</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00D1671D">
        <w:rPr>
          <w:rStyle w:val="Bodytexta"/>
          <w:rFonts w:cs="David" w:hint="cs"/>
          <w:spacing w:val="0"/>
          <w:sz w:val="24"/>
          <w:szCs w:val="24"/>
          <w:rtl/>
        </w:rPr>
        <w:t>נידו</w:t>
      </w:r>
      <w:r w:rsidRPr="00D075C2">
        <w:rPr>
          <w:rStyle w:val="Bodytexta"/>
          <w:rFonts w:cs="David"/>
          <w:spacing w:val="0"/>
          <w:sz w:val="24"/>
          <w:szCs w:val="24"/>
          <w:rtl/>
        </w:rPr>
        <w:t>ן לגלות, והרצל נזדעזע מן המראה האחד הזה יותר מאשר נזדעזע העם היהודי מהשמדת ששה מיליון יהודים. והוציא ממ</w:t>
      </w:r>
      <w:r w:rsidR="00D1671D">
        <w:rPr>
          <w:rStyle w:val="Bodytexta"/>
          <w:rFonts w:cs="David" w:hint="cs"/>
          <w:spacing w:val="0"/>
          <w:sz w:val="24"/>
          <w:szCs w:val="24"/>
          <w:rtl/>
        </w:rPr>
        <w:t>נו</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סקנה שאי</w:t>
      </w:r>
      <w:r w:rsidRPr="00D075C2">
        <w:rPr>
          <w:rStyle w:val="Bodytexta"/>
          <w:rFonts w:cs="David"/>
          <w:spacing w:val="0"/>
          <w:sz w:val="24"/>
          <w:szCs w:val="24"/>
          <w:shd w:val="clear" w:color="auto" w:fill="80FFFF"/>
          <w:rtl/>
        </w:rPr>
        <w:t>ן</w:t>
      </w:r>
      <w:r w:rsidR="00D1671D">
        <w:rPr>
          <w:rStyle w:val="Bodytexta"/>
          <w:rFonts w:cs="David" w:hint="cs"/>
          <w:spacing w:val="0"/>
          <w:sz w:val="24"/>
          <w:szCs w:val="24"/>
          <w:shd w:val="clear" w:color="auto" w:fill="80FFFF"/>
          <w:rtl/>
        </w:rPr>
        <w:t xml:space="preserve">  </w:t>
      </w:r>
      <w:r w:rsidRPr="00D075C2">
        <w:rPr>
          <w:rStyle w:val="Bodytexta"/>
          <w:rFonts w:cs="David"/>
          <w:spacing w:val="0"/>
          <w:sz w:val="24"/>
          <w:szCs w:val="24"/>
          <w:rtl/>
        </w:rPr>
        <w:t>מוציאים אותה מיליונים יהודים בעולם שראו</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את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תגשמות פחדו ורואים את התגשמות פתרונו.</w:t>
      </w:r>
    </w:p>
    <w:p w:rsidR="00183547" w:rsidRPr="00D075C2" w:rsidRDefault="0020000A" w:rsidP="00D1671D">
      <w:pPr>
        <w:pStyle w:val="Bodytext0"/>
        <w:shd w:val="clear" w:color="auto" w:fill="auto"/>
        <w:spacing w:before="0" w:after="0" w:line="264" w:lineRule="exact"/>
        <w:ind w:left="40" w:right="60" w:firstLine="340"/>
        <w:jc w:val="both"/>
        <w:rPr>
          <w:rFonts w:cs="David"/>
          <w:spacing w:val="0"/>
          <w:sz w:val="24"/>
          <w:szCs w:val="24"/>
          <w:rtl/>
        </w:rPr>
      </w:pPr>
      <w:r w:rsidRPr="00D075C2">
        <w:rPr>
          <w:rStyle w:val="Bodytexta"/>
          <w:rFonts w:cs="David"/>
          <w:spacing w:val="0"/>
          <w:sz w:val="24"/>
          <w:szCs w:val="24"/>
          <w:rtl/>
        </w:rPr>
        <w:t>הרצל ראה את הסיר המתנפח בצרפת ולא קם לש</w:t>
      </w:r>
      <w:r w:rsidR="00D1671D">
        <w:rPr>
          <w:rStyle w:val="Bodytexta"/>
          <w:rFonts w:cs="David" w:hint="cs"/>
          <w:spacing w:val="0"/>
          <w:sz w:val="24"/>
          <w:szCs w:val="24"/>
          <w:rtl/>
        </w:rPr>
        <w:t>ב</w:t>
      </w:r>
      <w:r w:rsidRPr="00D075C2">
        <w:rPr>
          <w:rStyle w:val="Bodytexta"/>
          <w:rFonts w:cs="David"/>
          <w:spacing w:val="0"/>
          <w:sz w:val="24"/>
          <w:szCs w:val="24"/>
          <w:rtl/>
        </w:rPr>
        <w:t xml:space="preserve">ור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ותו. הרצל לא פתח ולא הצטרף למערכה להוכיח את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צדקתו של דרייפו</w:t>
      </w:r>
      <w:r w:rsidR="00D1671D">
        <w:rPr>
          <w:rStyle w:val="Bodytexta"/>
          <w:rFonts w:cs="David" w:hint="cs"/>
          <w:spacing w:val="0"/>
          <w:sz w:val="24"/>
          <w:szCs w:val="24"/>
          <w:rtl/>
        </w:rPr>
        <w:t>ס</w:t>
      </w:r>
      <w:r w:rsidRPr="00D075C2">
        <w:rPr>
          <w:rStyle w:val="Bodytexta"/>
          <w:rFonts w:cs="David"/>
          <w:spacing w:val="0"/>
          <w:sz w:val="24"/>
          <w:szCs w:val="24"/>
          <w:rtl/>
        </w:rPr>
        <w:t>. הרצל פתח במער</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ה להקמת מדינת יהודים שלתוכה יפו</w:t>
      </w:r>
      <w:r w:rsidR="00D1671D">
        <w:rPr>
          <w:rStyle w:val="Bodytexta"/>
          <w:rFonts w:cs="David" w:hint="cs"/>
          <w:spacing w:val="0"/>
          <w:sz w:val="24"/>
          <w:szCs w:val="24"/>
          <w:rtl/>
        </w:rPr>
        <w:t>נ</w:t>
      </w:r>
      <w:r w:rsidRPr="00D075C2">
        <w:rPr>
          <w:rStyle w:val="Bodytexta"/>
          <w:rFonts w:cs="David"/>
          <w:spacing w:val="0"/>
          <w:sz w:val="24"/>
          <w:szCs w:val="24"/>
          <w:rtl/>
        </w:rPr>
        <w:t>ו יהודי אירופה שצפוי להם גורל גרו</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 xml:space="preserve"> מגורלו של ד</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ייפו</w:t>
      </w:r>
      <w:r w:rsidR="00D1671D">
        <w:rPr>
          <w:rStyle w:val="Bodytexta"/>
          <w:rFonts w:cs="David" w:hint="cs"/>
          <w:spacing w:val="0"/>
          <w:sz w:val="24"/>
          <w:szCs w:val="24"/>
          <w:rtl/>
        </w:rPr>
        <w:t>ס</w:t>
      </w:r>
      <w:r w:rsidRPr="00D075C2">
        <w:rPr>
          <w:rStyle w:val="Bodytexta"/>
          <w:rFonts w:cs="David"/>
          <w:spacing w:val="0"/>
          <w:sz w:val="24"/>
          <w:szCs w:val="24"/>
          <w:rtl/>
        </w:rPr>
        <w:t>.</w:t>
      </w:r>
    </w:p>
    <w:p w:rsidR="00183547" w:rsidRPr="00D075C2" w:rsidRDefault="0020000A" w:rsidP="00D1671D">
      <w:pPr>
        <w:pStyle w:val="Bodytext0"/>
        <w:shd w:val="clear" w:color="auto" w:fill="auto"/>
        <w:spacing w:before="0" w:after="0" w:line="264" w:lineRule="exact"/>
        <w:ind w:left="40" w:right="60" w:firstLine="340"/>
        <w:jc w:val="both"/>
        <w:rPr>
          <w:rFonts w:cs="David"/>
          <w:spacing w:val="0"/>
          <w:sz w:val="24"/>
          <w:szCs w:val="24"/>
          <w:rtl/>
        </w:rPr>
      </w:pPr>
      <w:r w:rsidRPr="00D075C2">
        <w:rPr>
          <w:rStyle w:val="Bodytexta"/>
          <w:rFonts w:cs="David"/>
          <w:spacing w:val="0"/>
          <w:sz w:val="24"/>
          <w:szCs w:val="24"/>
          <w:rtl/>
        </w:rPr>
        <w:lastRenderedPageBreak/>
        <w:t xml:space="preserve">היום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נו עומדים לשפוט את עשו בהר ציון. לד</w:t>
      </w:r>
      <w:r w:rsidR="00D1671D">
        <w:rPr>
          <w:rStyle w:val="Bodytexta"/>
          <w:rFonts w:cs="David" w:hint="cs"/>
          <w:spacing w:val="0"/>
          <w:sz w:val="24"/>
          <w:szCs w:val="24"/>
          <w:rtl/>
        </w:rPr>
        <w:t>ון</w:t>
      </w:r>
      <w:r w:rsidRPr="00D075C2">
        <w:rPr>
          <w:rStyle w:val="Bodytexta"/>
          <w:rFonts w:cs="David"/>
          <w:spacing w:val="0"/>
          <w:sz w:val="24"/>
          <w:szCs w:val="24"/>
          <w:rtl/>
        </w:rPr>
        <w:t xml:space="preserve"> את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מרצח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גדול בתוככי מדינת יהודים. וזכותו </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ל הרצל הוא שיש לנו מדינת יהודים ואשמתנו, גם אשמתנו</w:t>
      </w:r>
      <w:r w:rsidR="00D1671D">
        <w:rPr>
          <w:rStyle w:val="Bodytexta"/>
          <w:rFonts w:cs="David" w:hint="cs"/>
          <w:spacing w:val="0"/>
          <w:sz w:val="24"/>
          <w:szCs w:val="24"/>
          <w:rtl/>
        </w:rPr>
        <w:t>,</w:t>
      </w:r>
      <w:r w:rsidRPr="00D075C2">
        <w:rPr>
          <w:rStyle w:val="Bodytexta"/>
          <w:rFonts w:cs="David"/>
          <w:spacing w:val="0"/>
          <w:sz w:val="24"/>
          <w:szCs w:val="24"/>
          <w:rtl/>
        </w:rPr>
        <w:t xml:space="preserve"> היא שנ</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צחנו.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אש</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אחרנו להקים מדינת יהודים זו.</w:t>
      </w:r>
    </w:p>
    <w:p w:rsidR="00183547" w:rsidRPr="00D075C2" w:rsidRDefault="0020000A" w:rsidP="0020597F">
      <w:pPr>
        <w:pStyle w:val="Bodytext0"/>
        <w:shd w:val="clear" w:color="auto" w:fill="auto"/>
        <w:spacing w:before="0" w:after="0" w:line="264" w:lineRule="exact"/>
        <w:ind w:left="40" w:right="60" w:firstLine="340"/>
        <w:jc w:val="both"/>
        <w:rPr>
          <w:rFonts w:cs="David"/>
          <w:spacing w:val="0"/>
          <w:sz w:val="24"/>
          <w:szCs w:val="24"/>
          <w:rtl/>
        </w:rPr>
      </w:pPr>
      <w:r w:rsidRPr="00D075C2">
        <w:rPr>
          <w:rStyle w:val="Bodytexta"/>
          <w:rFonts w:cs="David"/>
          <w:spacing w:val="0"/>
          <w:sz w:val="24"/>
          <w:szCs w:val="24"/>
          <w:rtl/>
        </w:rPr>
        <w:t xml:space="preserve">הרצל ראה לפני חמשים וחמש </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נה את המירוץ האיום. הוא ר</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ה את המסלול ואת הברירה. והוא פתח בשבילנו ב</w:t>
      </w:r>
      <w:r w:rsidR="00D1671D">
        <w:rPr>
          <w:rStyle w:val="Bodytexta"/>
          <w:rFonts w:cs="David" w:hint="cs"/>
          <w:spacing w:val="0"/>
          <w:sz w:val="24"/>
          <w:szCs w:val="24"/>
          <w:rtl/>
        </w:rPr>
        <w:t>ר</w:t>
      </w:r>
      <w:r w:rsidRPr="00D075C2">
        <w:rPr>
          <w:rStyle w:val="Bodytexta"/>
          <w:rFonts w:cs="David"/>
          <w:spacing w:val="0"/>
          <w:sz w:val="24"/>
          <w:szCs w:val="24"/>
          <w:rtl/>
        </w:rPr>
        <w:t xml:space="preserve">יצה זו כשלצדו </w:t>
      </w:r>
      <w:r w:rsidR="00D1671D">
        <w:rPr>
          <w:rStyle w:val="Bodytexta"/>
          <w:rFonts w:cs="David" w:hint="cs"/>
          <w:spacing w:val="0"/>
          <w:sz w:val="24"/>
          <w:szCs w:val="24"/>
          <w:rtl/>
        </w:rPr>
        <w:t>ר</w:t>
      </w:r>
      <w:r w:rsidRPr="00D075C2">
        <w:rPr>
          <w:rStyle w:val="Bodytexta"/>
          <w:rFonts w:cs="David"/>
          <w:spacing w:val="0"/>
          <w:sz w:val="24"/>
          <w:szCs w:val="24"/>
          <w:rtl/>
        </w:rPr>
        <w:t xml:space="preserve">ק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י</w:t>
      </w:r>
      <w:r w:rsidR="00D1671D">
        <w:rPr>
          <w:rStyle w:val="Bodytexta"/>
          <w:rFonts w:cs="David" w:hint="cs"/>
          <w:spacing w:val="0"/>
          <w:sz w:val="24"/>
          <w:szCs w:val="24"/>
          <w:rtl/>
        </w:rPr>
        <w:t>כמן"</w:t>
      </w:r>
      <w:r w:rsidRPr="00D075C2">
        <w:rPr>
          <w:rStyle w:val="Bodytexta"/>
          <w:rFonts w:cs="David"/>
          <w:spacing w:val="0"/>
          <w:sz w:val="24"/>
          <w:szCs w:val="24"/>
          <w:rtl/>
        </w:rPr>
        <w:t xml:space="preserve">. מי יקדים את מי </w:t>
      </w:r>
      <w:r w:rsidR="00D1671D">
        <w:rPr>
          <w:rStyle w:val="Bodytexta"/>
          <w:rFonts w:cs="David" w:hint="cs"/>
          <w:spacing w:val="0"/>
          <w:sz w:val="24"/>
          <w:szCs w:val="24"/>
          <w:rtl/>
        </w:rPr>
        <w:t>?</w:t>
      </w:r>
      <w:r w:rsidRPr="00D075C2">
        <w:rPr>
          <w:rStyle w:val="Bodytexta"/>
          <w:rFonts w:cs="David"/>
          <w:spacing w:val="0"/>
          <w:sz w:val="24"/>
          <w:szCs w:val="24"/>
          <w:rtl/>
        </w:rPr>
        <w:t xml:space="preserve"> המדינה את ההשמדה או ההשמדה את המדינה </w:t>
      </w:r>
      <w:r w:rsidR="00D1671D">
        <w:rPr>
          <w:rStyle w:val="Bodytexta"/>
          <w:rFonts w:cs="David" w:hint="cs"/>
          <w:spacing w:val="0"/>
          <w:sz w:val="24"/>
          <w:szCs w:val="24"/>
          <w:rtl/>
        </w:rPr>
        <w:t>?</w:t>
      </w:r>
      <w:r w:rsidRPr="00D075C2">
        <w:rPr>
          <w:rStyle w:val="Bodytexta"/>
          <w:rFonts w:cs="David"/>
          <w:spacing w:val="0"/>
          <w:sz w:val="24"/>
          <w:szCs w:val="24"/>
          <w:rtl/>
        </w:rPr>
        <w:t xml:space="preserve"> הרצל נ</w:t>
      </w:r>
      <w:r w:rsidR="00D1671D">
        <w:rPr>
          <w:rStyle w:val="Bodytexta"/>
          <w:rFonts w:cs="David" w:hint="cs"/>
          <w:spacing w:val="0"/>
          <w:sz w:val="24"/>
          <w:szCs w:val="24"/>
          <w:rtl/>
        </w:rPr>
        <w:t>פ</w:t>
      </w:r>
      <w:r w:rsidRPr="00D075C2">
        <w:rPr>
          <w:rStyle w:val="Bodytexta"/>
          <w:rFonts w:cs="David"/>
          <w:spacing w:val="0"/>
          <w:sz w:val="24"/>
          <w:szCs w:val="24"/>
          <w:rtl/>
        </w:rPr>
        <w:t xml:space="preserve">ל </w:t>
      </w:r>
      <w:r w:rsidRPr="00D075C2">
        <w:rPr>
          <w:rStyle w:val="Bodytexta"/>
          <w:rFonts w:cs="David"/>
          <w:spacing w:val="0"/>
          <w:sz w:val="24"/>
          <w:szCs w:val="24"/>
          <w:shd w:val="clear" w:color="auto" w:fill="80FFFF"/>
          <w:rtl/>
        </w:rPr>
        <w:t>ח</w:t>
      </w:r>
      <w:r w:rsidR="00D1671D">
        <w:rPr>
          <w:rStyle w:val="Bodytexta"/>
          <w:rFonts w:cs="David" w:hint="cs"/>
          <w:spacing w:val="0"/>
          <w:sz w:val="24"/>
          <w:szCs w:val="24"/>
          <w:rtl/>
        </w:rPr>
        <w:t>לל</w:t>
      </w:r>
      <w:r w:rsidRPr="00D075C2">
        <w:rPr>
          <w:rStyle w:val="Bodytexta"/>
          <w:rFonts w:cs="David"/>
          <w:spacing w:val="0"/>
          <w:sz w:val="24"/>
          <w:szCs w:val="24"/>
          <w:rtl/>
        </w:rPr>
        <w:t xml:space="preserve"> מעוצמת הריצה שפתח בה, מאימת האיחור מבחוץ ו</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לעג ו</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 xml:space="preserve">גידה מבפנים.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אייכמ</w:t>
      </w:r>
      <w:r w:rsidR="00D1671D">
        <w:rPr>
          <w:rStyle w:val="Bodytexta"/>
          <w:rFonts w:cs="David" w:hint="cs"/>
          <w:spacing w:val="0"/>
          <w:sz w:val="24"/>
          <w:szCs w:val="24"/>
          <w:rtl/>
        </w:rPr>
        <w:t>ן"</w:t>
      </w:r>
      <w:r w:rsidRPr="00D075C2">
        <w:rPr>
          <w:rStyle w:val="Bodytexta"/>
          <w:rFonts w:cs="David"/>
          <w:spacing w:val="0"/>
          <w:sz w:val="24"/>
          <w:szCs w:val="24"/>
          <w:rtl/>
        </w:rPr>
        <w:t xml:space="preserve"> המשיך ללא ליא</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ת כשצי</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ני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״צ</w:t>
      </w:r>
      <w:r w:rsidRPr="00D075C2">
        <w:rPr>
          <w:rStyle w:val="Bodytexta"/>
          <w:rFonts w:cs="David"/>
          <w:spacing w:val="0"/>
          <w:sz w:val="24"/>
          <w:szCs w:val="24"/>
          <w:shd w:val="clear" w:color="auto" w:fill="80FFFF"/>
          <w:rtl/>
        </w:rPr>
        <w:t>י</w:t>
      </w:r>
      <w:r w:rsidR="00D1671D">
        <w:rPr>
          <w:rStyle w:val="Bodytexta"/>
          <w:rFonts w:cs="David" w:hint="cs"/>
          <w:spacing w:val="0"/>
          <w:sz w:val="24"/>
          <w:szCs w:val="24"/>
          <w:rtl/>
        </w:rPr>
        <w:t>ונ</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מפגרים ו</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איטים, מאיטים את מרוץ הישועה</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להר ציון. ומכיוון שלבו של הרצל נשבר במוקדם ומכיוון שלבה של הצי</w:t>
      </w:r>
      <w:r w:rsidR="00D1671D">
        <w:rPr>
          <w:rStyle w:val="Bodytexta"/>
          <w:rFonts w:cs="David" w:hint="cs"/>
          <w:spacing w:val="0"/>
          <w:sz w:val="24"/>
          <w:szCs w:val="24"/>
          <w:rtl/>
        </w:rPr>
        <w:t>ונ</w:t>
      </w:r>
      <w:r w:rsidRPr="00D075C2">
        <w:rPr>
          <w:rStyle w:val="Bodytexta"/>
          <w:rFonts w:cs="David"/>
          <w:spacing w:val="0"/>
          <w:sz w:val="24"/>
          <w:szCs w:val="24"/>
          <w:rtl/>
        </w:rPr>
        <w:t xml:space="preserve">ות נסתם במוקדם, </w:t>
      </w:r>
      <w:r w:rsidR="00D1671D">
        <w:rPr>
          <w:rStyle w:val="Bodytexta"/>
          <w:rFonts w:cs="David" w:hint="cs"/>
          <w:spacing w:val="0"/>
          <w:sz w:val="24"/>
          <w:szCs w:val="24"/>
          <w:rtl/>
        </w:rPr>
        <w:t>נ</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צ</w:t>
      </w:r>
      <w:r w:rsidRPr="00D075C2">
        <w:rPr>
          <w:rStyle w:val="Bodytexta"/>
          <w:rFonts w:cs="David"/>
          <w:spacing w:val="0"/>
          <w:sz w:val="24"/>
          <w:szCs w:val="24"/>
          <w:rtl/>
        </w:rPr>
        <w:t xml:space="preserve">ח בסיבוב </w:t>
      </w:r>
      <w:r w:rsidRPr="00D075C2">
        <w:rPr>
          <w:rStyle w:val="Bodytexta"/>
          <w:rFonts w:cs="David"/>
          <w:spacing w:val="0"/>
          <w:sz w:val="24"/>
          <w:szCs w:val="24"/>
          <w:shd w:val="clear" w:color="auto" w:fill="80FFFF"/>
          <w:rtl/>
        </w:rPr>
        <w:t>ה</w:t>
      </w:r>
      <w:r w:rsidR="00D1671D">
        <w:rPr>
          <w:rStyle w:val="Bodytexta"/>
          <w:rFonts w:cs="David" w:hint="cs"/>
          <w:spacing w:val="0"/>
          <w:sz w:val="24"/>
          <w:szCs w:val="24"/>
          <w:shd w:val="clear" w:color="auto" w:fill="80FFFF"/>
          <w:rtl/>
        </w:rPr>
        <w:t>ר</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שון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איי</w:t>
      </w:r>
      <w:r w:rsidR="00D1671D">
        <w:rPr>
          <w:rStyle w:val="Bodytexta"/>
          <w:rFonts w:cs="David" w:hint="cs"/>
          <w:spacing w:val="0"/>
          <w:sz w:val="24"/>
          <w:szCs w:val="24"/>
          <w:rtl/>
        </w:rPr>
        <w:t>כ</w:t>
      </w:r>
      <w:r w:rsidRPr="00D075C2">
        <w:rPr>
          <w:rStyle w:val="Bodytexta"/>
          <w:rFonts w:cs="David"/>
          <w:spacing w:val="0"/>
          <w:sz w:val="24"/>
          <w:szCs w:val="24"/>
          <w:rtl/>
        </w:rPr>
        <w:t>מ</w:t>
      </w:r>
      <w:r w:rsidR="00D1671D">
        <w:rPr>
          <w:rStyle w:val="Bodytexta"/>
          <w:rFonts w:cs="David" w:hint="cs"/>
          <w:spacing w:val="0"/>
          <w:sz w:val="24"/>
          <w:szCs w:val="24"/>
          <w:shd w:val="clear" w:color="auto" w:fill="80FFFF"/>
          <w:rtl/>
        </w:rPr>
        <w:t>ן"</w:t>
      </w:r>
      <w:r w:rsidRPr="00D075C2">
        <w:rPr>
          <w:rStyle w:val="Bodytexta"/>
          <w:rFonts w:cs="David"/>
          <w:spacing w:val="0"/>
          <w:sz w:val="24"/>
          <w:szCs w:val="24"/>
          <w:rtl/>
        </w:rPr>
        <w:t>. מותו המוקדם של הרצל ו</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עיד</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הציונות המדי</w:t>
      </w:r>
      <w:r w:rsidRPr="00D075C2">
        <w:rPr>
          <w:rStyle w:val="Bodytexta"/>
          <w:rFonts w:cs="David"/>
          <w:spacing w:val="0"/>
          <w:sz w:val="24"/>
          <w:szCs w:val="24"/>
          <w:rtl/>
        </w:rPr>
        <w:softHyphen/>
        <w:t xml:space="preserve">נית הקלו על מלאכת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אייכמ</w:t>
      </w:r>
      <w:r w:rsidR="0020597F">
        <w:rPr>
          <w:rStyle w:val="Bodytexta"/>
          <w:rFonts w:cs="David" w:hint="cs"/>
          <w:spacing w:val="0"/>
          <w:sz w:val="24"/>
          <w:szCs w:val="24"/>
          <w:rtl/>
        </w:rPr>
        <w:t>ן"</w:t>
      </w:r>
      <w:r w:rsidRPr="00D075C2">
        <w:rPr>
          <w:rStyle w:val="Bodytexta"/>
          <w:rFonts w:cs="David"/>
          <w:spacing w:val="0"/>
          <w:sz w:val="24"/>
          <w:szCs w:val="24"/>
          <w:rtl/>
        </w:rPr>
        <w:t>. שליש האומה הושמד.</w:t>
      </w:r>
    </w:p>
    <w:p w:rsidR="00183547" w:rsidRPr="00D075C2" w:rsidRDefault="0020000A" w:rsidP="0020597F">
      <w:pPr>
        <w:pStyle w:val="Bodytext0"/>
        <w:shd w:val="clear" w:color="auto" w:fill="auto"/>
        <w:spacing w:before="0" w:after="0" w:line="288" w:lineRule="exact"/>
        <w:ind w:left="40" w:right="60" w:firstLine="340"/>
        <w:jc w:val="both"/>
        <w:rPr>
          <w:rFonts w:cs="David"/>
          <w:spacing w:val="0"/>
          <w:sz w:val="24"/>
          <w:szCs w:val="24"/>
          <w:rtl/>
        </w:rPr>
      </w:pPr>
      <w:r w:rsidRPr="00D075C2">
        <w:rPr>
          <w:rStyle w:val="Bodytexta"/>
          <w:rFonts w:cs="David"/>
          <w:spacing w:val="0"/>
          <w:sz w:val="24"/>
          <w:szCs w:val="24"/>
          <w:rtl/>
        </w:rPr>
        <w:t>אילו זכינו בסיבוב ה</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אש</w:t>
      </w:r>
      <w:r w:rsidR="0020597F">
        <w:rPr>
          <w:rStyle w:val="Bodytexta"/>
          <w:rFonts w:cs="David" w:hint="cs"/>
          <w:spacing w:val="0"/>
          <w:sz w:val="24"/>
          <w:szCs w:val="24"/>
          <w:rtl/>
        </w:rPr>
        <w:t>ון</w:t>
      </w:r>
      <w:r w:rsidRPr="00D075C2">
        <w:rPr>
          <w:rStyle w:val="Bodytexta"/>
          <w:rFonts w:cs="David"/>
          <w:spacing w:val="0"/>
          <w:sz w:val="24"/>
          <w:szCs w:val="24"/>
          <w:rtl/>
        </w:rPr>
        <w:t xml:space="preserve"> שהרצל פתח בו. ה</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ינו מכריעים את המע</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כה על </w:t>
      </w:r>
      <w:r w:rsidRPr="00D075C2">
        <w:rPr>
          <w:rStyle w:val="Bodytexta"/>
          <w:rFonts w:cs="David"/>
          <w:spacing w:val="0"/>
          <w:sz w:val="24"/>
          <w:szCs w:val="24"/>
          <w:shd w:val="clear" w:color="auto" w:fill="80FFFF"/>
          <w:rtl/>
        </w:rPr>
        <w:t>ד</w:t>
      </w:r>
      <w:r w:rsidR="0020597F">
        <w:rPr>
          <w:rStyle w:val="Bodytexta"/>
          <w:rFonts w:cs="David" w:hint="cs"/>
          <w:spacing w:val="0"/>
          <w:sz w:val="24"/>
          <w:szCs w:val="24"/>
          <w:rtl/>
        </w:rPr>
        <w:t>ר</w:t>
      </w:r>
      <w:r w:rsidRPr="00D075C2">
        <w:rPr>
          <w:rStyle w:val="Bodytexta"/>
          <w:rFonts w:cs="David"/>
          <w:spacing w:val="0"/>
          <w:sz w:val="24"/>
          <w:szCs w:val="24"/>
          <w:rtl/>
        </w:rPr>
        <w:t xml:space="preserve">ך הגאולה,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חד־פעמית, הג</w:t>
      </w:r>
      <w:r w:rsidR="0020597F">
        <w:rPr>
          <w:rStyle w:val="Bodytexta"/>
          <w:rFonts w:cs="David" w:hint="cs"/>
          <w:spacing w:val="0"/>
          <w:sz w:val="24"/>
          <w:szCs w:val="24"/>
          <w:rtl/>
        </w:rPr>
        <w:t>דו</w:t>
      </w:r>
      <w:r w:rsidRPr="00D075C2">
        <w:rPr>
          <w:rStyle w:val="Bodytexta"/>
          <w:rFonts w:cs="David"/>
          <w:spacing w:val="0"/>
          <w:sz w:val="24"/>
          <w:szCs w:val="24"/>
          <w:rtl/>
        </w:rPr>
        <w:t>לה והעמוקה, על ד</w:t>
      </w:r>
      <w:r w:rsidR="0020597F">
        <w:rPr>
          <w:rStyle w:val="Bodytexta"/>
          <w:rFonts w:cs="David" w:hint="cs"/>
          <w:spacing w:val="0"/>
          <w:sz w:val="24"/>
          <w:szCs w:val="24"/>
          <w:rtl/>
        </w:rPr>
        <w:t>ר</w:t>
      </w:r>
      <w:r w:rsidRPr="00D075C2">
        <w:rPr>
          <w:rStyle w:val="Bodytexta"/>
          <w:rFonts w:cs="David"/>
          <w:spacing w:val="0"/>
          <w:sz w:val="24"/>
          <w:szCs w:val="24"/>
          <w:rtl/>
        </w:rPr>
        <w:t>ך המהפכה. אך ב</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יבוב הראשו</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זכה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אייכמ</w:t>
      </w:r>
      <w:r w:rsidR="0020597F">
        <w:rPr>
          <w:rStyle w:val="Bodytexta"/>
          <w:rFonts w:cs="David" w:hint="cs"/>
          <w:spacing w:val="0"/>
          <w:sz w:val="24"/>
          <w:szCs w:val="24"/>
          <w:rtl/>
        </w:rPr>
        <w:t>ן"</w:t>
      </w:r>
      <w:r w:rsidRPr="00D075C2">
        <w:rPr>
          <w:rStyle w:val="Bodytexta"/>
          <w:rFonts w:cs="David"/>
          <w:spacing w:val="0"/>
          <w:sz w:val="24"/>
          <w:szCs w:val="24"/>
          <w:rtl/>
        </w:rPr>
        <w:t>. ורק בשני זכינו. וטרם ניצחנו.</w:t>
      </w:r>
    </w:p>
    <w:p w:rsidR="00183547" w:rsidRPr="00D075C2" w:rsidRDefault="0020000A" w:rsidP="0020597F">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a"/>
          <w:rFonts w:cs="David"/>
          <w:spacing w:val="0"/>
          <w:sz w:val="24"/>
          <w:szCs w:val="24"/>
          <w:rtl/>
        </w:rPr>
        <w:t xml:space="preserve">אייכמן עומד בפני בית דין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מדינת ישראל, אייכמ</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יעלה לגרדו</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אך הוא עולה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משפט זה על גבי ששה מיליון גוויות. ועוד עשרה מילי</w:t>
      </w:r>
      <w:r w:rsidR="0020597F">
        <w:rPr>
          <w:rStyle w:val="Bodytexta"/>
          <w:rFonts w:cs="David" w:hint="cs"/>
          <w:spacing w:val="0"/>
          <w:sz w:val="24"/>
          <w:szCs w:val="24"/>
          <w:rtl/>
        </w:rPr>
        <w:t>ון</w:t>
      </w:r>
      <w:r w:rsidRPr="00D075C2">
        <w:rPr>
          <w:rStyle w:val="Bodytexta"/>
          <w:rFonts w:cs="David"/>
          <w:spacing w:val="0"/>
          <w:sz w:val="24"/>
          <w:szCs w:val="24"/>
          <w:rtl/>
        </w:rPr>
        <w:t xml:space="preserve"> יהודים בעולם ועשרות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יליו</w:t>
      </w:r>
      <w:r w:rsidRPr="00D075C2">
        <w:rPr>
          <w:rStyle w:val="Bodytexta"/>
          <w:rFonts w:cs="David"/>
          <w:spacing w:val="0"/>
          <w:sz w:val="24"/>
          <w:szCs w:val="24"/>
          <w:rtl/>
        </w:rPr>
        <w:softHyphen/>
        <w:t>ני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אייכמנים בעולם.</w:t>
      </w:r>
    </w:p>
    <w:p w:rsidR="00183547" w:rsidRPr="00D075C2" w:rsidRDefault="0020000A" w:rsidP="0020597F">
      <w:pPr>
        <w:pStyle w:val="Bodytext0"/>
        <w:shd w:val="clear" w:color="auto" w:fill="auto"/>
        <w:spacing w:before="0" w:after="0" w:line="264" w:lineRule="exact"/>
        <w:ind w:left="40" w:right="40"/>
        <w:jc w:val="right"/>
        <w:rPr>
          <w:rFonts w:cs="David"/>
          <w:spacing w:val="0"/>
          <w:sz w:val="24"/>
          <w:szCs w:val="24"/>
          <w:rtl/>
        </w:rPr>
      </w:pPr>
      <w:r w:rsidRPr="00D075C2">
        <w:rPr>
          <w:rStyle w:val="Bodytexta"/>
          <w:rFonts w:cs="David"/>
          <w:spacing w:val="0"/>
          <w:sz w:val="24"/>
          <w:szCs w:val="24"/>
          <w:rtl/>
        </w:rPr>
        <w:t>במערכת העם היהודי בעולם כבמע</w:t>
      </w:r>
      <w:r w:rsidR="0020597F">
        <w:rPr>
          <w:rStyle w:val="Bodytexta"/>
          <w:rFonts w:cs="David" w:hint="cs"/>
          <w:spacing w:val="0"/>
          <w:sz w:val="24"/>
          <w:szCs w:val="24"/>
          <w:rtl/>
        </w:rPr>
        <w:t>ר</w:t>
      </w:r>
      <w:r w:rsidRPr="00D075C2">
        <w:rPr>
          <w:rStyle w:val="Bodytexta"/>
          <w:rFonts w:cs="David"/>
          <w:spacing w:val="0"/>
          <w:sz w:val="24"/>
          <w:szCs w:val="24"/>
          <w:rtl/>
        </w:rPr>
        <w:t>כות ישראל בארץ</w:t>
      </w:r>
      <w:r w:rsidRPr="00D075C2">
        <w:rPr>
          <w:rStyle w:val="Bodytexta"/>
          <w:rFonts w:cs="David"/>
          <w:spacing w:val="0"/>
          <w:sz w:val="24"/>
          <w:szCs w:val="24"/>
          <w:shd w:val="clear" w:color="auto" w:fill="80FFFF"/>
          <w:rtl/>
        </w:rPr>
        <w:t xml:space="preserve"> </w:t>
      </w:r>
      <w:r w:rsidR="0020597F">
        <w:rPr>
          <w:rStyle w:val="Bodytexta"/>
          <w:rFonts w:cs="David" w:hint="cs"/>
          <w:spacing w:val="0"/>
          <w:sz w:val="24"/>
          <w:szCs w:val="24"/>
          <w:rtl/>
        </w:rPr>
        <w:t>:</w:t>
      </w:r>
      <w:r w:rsidRPr="00D075C2">
        <w:rPr>
          <w:rStyle w:val="Bodytexta"/>
          <w:rFonts w:cs="David"/>
          <w:spacing w:val="0"/>
          <w:sz w:val="24"/>
          <w:szCs w:val="24"/>
          <w:rtl/>
        </w:rPr>
        <w:t xml:space="preserve"> זכינו בסיבוב אך טרם ניצחנו. ואי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שם עמוק, אם כי לא </w:t>
      </w:r>
      <w:r w:rsidRPr="00D075C2">
        <w:rPr>
          <w:rStyle w:val="Bodytexta"/>
          <w:rFonts w:cs="David"/>
          <w:spacing w:val="0"/>
          <w:sz w:val="24"/>
          <w:szCs w:val="24"/>
          <w:shd w:val="clear" w:color="auto" w:fill="80FFFF"/>
          <w:rtl/>
        </w:rPr>
        <w:t>בנ</w:t>
      </w:r>
      <w:r w:rsidRPr="00D075C2">
        <w:rPr>
          <w:rStyle w:val="Bodytexta"/>
          <w:rFonts w:cs="David"/>
          <w:spacing w:val="0"/>
          <w:sz w:val="24"/>
          <w:szCs w:val="24"/>
          <w:rtl/>
        </w:rPr>
        <w:t>גלה, קשורה המערכה על הארץ במערכה על העם.</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גם משום כך אין להסתפק במשפט פל</w:t>
      </w:r>
      <w:r w:rsidRPr="00D075C2">
        <w:rPr>
          <w:rStyle w:val="Bodytexta"/>
          <w:rFonts w:cs="David"/>
          <w:spacing w:val="0"/>
          <w:sz w:val="24"/>
          <w:szCs w:val="24"/>
          <w:shd w:val="clear" w:color="auto" w:fill="80FFFF"/>
          <w:rtl/>
        </w:rPr>
        <w:t>יל</w:t>
      </w:r>
      <w:r w:rsidRPr="00D075C2">
        <w:rPr>
          <w:rStyle w:val="Bodytexta"/>
          <w:rFonts w:cs="David"/>
          <w:spacing w:val="0"/>
          <w:sz w:val="24"/>
          <w:szCs w:val="24"/>
          <w:rtl/>
        </w:rPr>
        <w:t>י־עובד</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י נגדו.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אייכמ</w:t>
      </w:r>
      <w:r w:rsidR="0020597F">
        <w:rPr>
          <w:rStyle w:val="Bodytexta"/>
          <w:rFonts w:cs="David" w:hint="cs"/>
          <w:spacing w:val="0"/>
          <w:sz w:val="24"/>
          <w:szCs w:val="24"/>
          <w:rtl/>
        </w:rPr>
        <w:t>ן"</w:t>
      </w:r>
      <w:r w:rsidRPr="00D075C2">
        <w:rPr>
          <w:rStyle w:val="Bodytexta"/>
          <w:rFonts w:cs="David"/>
          <w:spacing w:val="0"/>
          <w:sz w:val="24"/>
          <w:szCs w:val="24"/>
          <w:rtl/>
        </w:rPr>
        <w:t xml:space="preserve"> הוא העומד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דין, הוא וכל אשר בו וכל אש</w:t>
      </w:r>
      <w:r w:rsidR="0020597F">
        <w:rPr>
          <w:rStyle w:val="Bodytexta"/>
          <w:rFonts w:cs="David" w:hint="cs"/>
          <w:spacing w:val="0"/>
          <w:sz w:val="24"/>
          <w:szCs w:val="24"/>
          <w:shd w:val="clear" w:color="auto" w:fill="80FFFF"/>
          <w:rtl/>
        </w:rPr>
        <w:t>ר</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לו וכל אשר סביבו וגם אנח</w:t>
      </w:r>
      <w:r w:rsidRPr="00D075C2">
        <w:rPr>
          <w:rStyle w:val="Bodytexta"/>
          <w:rFonts w:cs="David"/>
          <w:spacing w:val="0"/>
          <w:sz w:val="24"/>
          <w:szCs w:val="24"/>
          <w:shd w:val="clear" w:color="auto" w:fill="80FFFF"/>
          <w:rtl/>
        </w:rPr>
        <w:t>נ</w:t>
      </w:r>
      <w:r w:rsidR="0020597F">
        <w:rPr>
          <w:rStyle w:val="Bodytexta"/>
          <w:rFonts w:cs="David" w:hint="cs"/>
          <w:spacing w:val="0"/>
          <w:sz w:val="24"/>
          <w:szCs w:val="24"/>
          <w:shd w:val="clear" w:color="auto" w:fill="80FFFF"/>
          <w:rtl/>
        </w:rPr>
        <w:t>ו</w:t>
      </w:r>
      <w:r w:rsidRPr="00D075C2">
        <w:rPr>
          <w:rStyle w:val="Bodytexta"/>
          <w:rFonts w:cs="David"/>
          <w:spacing w:val="0"/>
          <w:sz w:val="24"/>
          <w:szCs w:val="24"/>
          <w:rtl/>
        </w:rPr>
        <w:t xml:space="preserve"> אשר סביבו ובע</w:t>
      </w:r>
      <w:r w:rsidRPr="00D075C2">
        <w:rPr>
          <w:rStyle w:val="Bodytexta"/>
          <w:rFonts w:cs="David"/>
          <w:spacing w:val="0"/>
          <w:sz w:val="24"/>
          <w:szCs w:val="24"/>
          <w:shd w:val="clear" w:color="auto" w:fill="80FFFF"/>
          <w:rtl/>
        </w:rPr>
        <w:t>זר</w:t>
      </w:r>
      <w:r w:rsidRPr="00D075C2">
        <w:rPr>
          <w:rStyle w:val="Bodytexta"/>
          <w:rFonts w:cs="David"/>
          <w:spacing w:val="0"/>
          <w:sz w:val="24"/>
          <w:szCs w:val="24"/>
          <w:rtl/>
        </w:rPr>
        <w:t>ו.</w:t>
      </w:r>
    </w:p>
    <w:p w:rsidR="00183547" w:rsidRPr="00D075C2" w:rsidRDefault="0020000A" w:rsidP="0020597F">
      <w:pPr>
        <w:pStyle w:val="Bodytext0"/>
        <w:shd w:val="clear" w:color="auto" w:fill="auto"/>
        <w:spacing w:before="0" w:after="335" w:line="264" w:lineRule="exact"/>
        <w:ind w:left="40" w:right="40" w:firstLine="360"/>
        <w:jc w:val="both"/>
        <w:rPr>
          <w:rFonts w:cs="David"/>
          <w:spacing w:val="0"/>
          <w:sz w:val="24"/>
          <w:szCs w:val="24"/>
          <w:rtl/>
        </w:rPr>
      </w:pPr>
      <w:r w:rsidRPr="00D075C2">
        <w:rPr>
          <w:rStyle w:val="Bodytexta"/>
          <w:rFonts w:cs="David"/>
          <w:spacing w:val="0"/>
          <w:sz w:val="24"/>
          <w:szCs w:val="24"/>
          <w:rtl/>
        </w:rPr>
        <w:t xml:space="preserve">בלי מסכים. לא מסך ברזל של השכחה,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 xml:space="preserve">א מסך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חומ</w:t>
      </w:r>
      <w:r w:rsidR="0020597F">
        <w:rPr>
          <w:rStyle w:val="Bodytexta"/>
          <w:rFonts w:cs="David" w:hint="cs"/>
          <w:spacing w:val="0"/>
          <w:sz w:val="24"/>
          <w:szCs w:val="24"/>
          <w:shd w:val="clear" w:color="auto" w:fill="80FFFF"/>
          <w:rtl/>
        </w:rPr>
        <w:t>ר</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יד</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ד, לא מסך מערפל. שום מסך. נדון אותו,</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א</w:t>
      </w:r>
      <w:r w:rsidR="0020597F">
        <w:rPr>
          <w:rStyle w:val="Bodytexta"/>
          <w:rFonts w:cs="David" w:hint="cs"/>
          <w:spacing w:val="0"/>
          <w:sz w:val="24"/>
          <w:szCs w:val="24"/>
          <w:rtl/>
        </w:rPr>
        <w:t>ת</w:t>
      </w:r>
      <w:r w:rsidRPr="00D075C2">
        <w:rPr>
          <w:rStyle w:val="Bodytexta"/>
          <w:rFonts w:cs="David"/>
          <w:spacing w:val="0"/>
          <w:sz w:val="24"/>
          <w:szCs w:val="24"/>
          <w:rtl/>
        </w:rPr>
        <w:t xml:space="preserve"> אייכמן, נדון גם בו ב״אייכמ</w:t>
      </w:r>
      <w:r w:rsidR="0020597F">
        <w:rPr>
          <w:rStyle w:val="Bodytexta"/>
          <w:rFonts w:cs="David" w:hint="cs"/>
          <w:spacing w:val="0"/>
          <w:sz w:val="24"/>
          <w:szCs w:val="24"/>
          <w:rtl/>
        </w:rPr>
        <w:t>ן"</w:t>
      </w:r>
      <w:r w:rsidRPr="00D075C2">
        <w:rPr>
          <w:rStyle w:val="Bodytexta"/>
          <w:rFonts w:cs="David"/>
          <w:spacing w:val="0"/>
          <w:sz w:val="24"/>
          <w:szCs w:val="24"/>
          <w:rtl/>
        </w:rPr>
        <w:t xml:space="preserve"> וכל מה שמשתקף מבע</w:t>
      </w:r>
      <w:r w:rsidR="0020597F">
        <w:rPr>
          <w:rStyle w:val="Bodytexta"/>
          <w:rFonts w:cs="David" w:hint="cs"/>
          <w:spacing w:val="0"/>
          <w:sz w:val="24"/>
          <w:szCs w:val="24"/>
          <w:rtl/>
        </w:rPr>
        <w:t>דו</w:t>
      </w:r>
      <w:r w:rsidRPr="00D075C2">
        <w:rPr>
          <w:rStyle w:val="Bodytexta"/>
          <w:rFonts w:cs="David"/>
          <w:spacing w:val="0"/>
          <w:sz w:val="24"/>
          <w:szCs w:val="24"/>
          <w:rtl/>
        </w:rPr>
        <w:t>, דרכו, עד לעצם כשה</w:t>
      </w:r>
      <w:r w:rsidR="0020597F">
        <w:rPr>
          <w:rStyle w:val="Bodytexta"/>
          <w:rFonts w:cs="David" w:hint="cs"/>
          <w:spacing w:val="0"/>
          <w:sz w:val="24"/>
          <w:szCs w:val="24"/>
          <w:rtl/>
        </w:rPr>
        <w:t>ו</w:t>
      </w:r>
      <w:r w:rsidRPr="00D075C2">
        <w:rPr>
          <w:rStyle w:val="Bodytexta"/>
          <w:rFonts w:cs="David"/>
          <w:spacing w:val="0"/>
          <w:sz w:val="24"/>
          <w:szCs w:val="24"/>
          <w:rtl/>
        </w:rPr>
        <w:t>א לעצמו, עד עירום החוק והגורל.</w:t>
      </w:r>
    </w:p>
    <w:p w:rsidR="00183547" w:rsidRPr="00D075C2" w:rsidRDefault="0020000A">
      <w:pPr>
        <w:pStyle w:val="Heading530"/>
        <w:keepNext/>
        <w:keepLines/>
        <w:shd w:val="clear" w:color="auto" w:fill="auto"/>
        <w:spacing w:before="0" w:after="79" w:line="220" w:lineRule="exact"/>
        <w:ind w:left="980"/>
        <w:jc w:val="left"/>
        <w:rPr>
          <w:rFonts w:cs="David"/>
          <w:sz w:val="24"/>
          <w:szCs w:val="24"/>
          <w:rtl/>
        </w:rPr>
      </w:pPr>
      <w:bookmarkStart w:id="16" w:name="bookmark20"/>
      <w:r w:rsidRPr="00D075C2">
        <w:rPr>
          <w:rStyle w:val="Heading537"/>
          <w:rFonts w:cs="David"/>
          <w:sz w:val="24"/>
          <w:szCs w:val="24"/>
          <w:rtl/>
        </w:rPr>
        <w:t>מ</w:t>
      </w:r>
      <w:r w:rsidRPr="00D075C2">
        <w:rPr>
          <w:rStyle w:val="Heading537"/>
          <w:rFonts w:cs="David"/>
          <w:sz w:val="24"/>
          <w:szCs w:val="24"/>
          <w:shd w:val="clear" w:color="auto" w:fill="80FFFF"/>
          <w:rtl/>
        </w:rPr>
        <w:t>ב</w:t>
      </w:r>
      <w:r w:rsidRPr="00D075C2">
        <w:rPr>
          <w:rStyle w:val="Heading537"/>
          <w:rFonts w:cs="David"/>
          <w:sz w:val="24"/>
          <w:szCs w:val="24"/>
          <w:rtl/>
        </w:rPr>
        <w:t>עד למסך הראשו</w:t>
      </w:r>
      <w:r w:rsidRPr="00D075C2">
        <w:rPr>
          <w:rStyle w:val="Heading537"/>
          <w:rFonts w:cs="David"/>
          <w:sz w:val="24"/>
          <w:szCs w:val="24"/>
          <w:shd w:val="clear" w:color="auto" w:fill="80FFFF"/>
          <w:rtl/>
        </w:rPr>
        <w:t>ן:</w:t>
      </w:r>
      <w:r w:rsidRPr="00D075C2">
        <w:rPr>
          <w:rStyle w:val="Heading537"/>
          <w:rFonts w:cs="David"/>
          <w:sz w:val="24"/>
          <w:szCs w:val="24"/>
          <w:rtl/>
        </w:rPr>
        <w:t xml:space="preserve"> הגרמני</w:t>
      </w:r>
      <w:bookmarkEnd w:id="16"/>
    </w:p>
    <w:p w:rsidR="00183547" w:rsidRPr="00D075C2" w:rsidRDefault="0020000A" w:rsidP="0020597F">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a"/>
          <w:rFonts w:cs="David"/>
          <w:spacing w:val="0"/>
          <w:sz w:val="24"/>
          <w:szCs w:val="24"/>
          <w:rtl/>
        </w:rPr>
        <w:t>עד כ</w:t>
      </w:r>
      <w:r w:rsidR="0020597F">
        <w:rPr>
          <w:rStyle w:val="Bodytexta"/>
          <w:rFonts w:cs="David" w:hint="cs"/>
          <w:spacing w:val="0"/>
          <w:sz w:val="24"/>
          <w:szCs w:val="24"/>
          <w:rtl/>
        </w:rPr>
        <w:t>ה</w:t>
      </w:r>
      <w:r w:rsidRPr="00D075C2">
        <w:rPr>
          <w:rStyle w:val="Bodytexta"/>
          <w:rFonts w:cs="David"/>
          <w:spacing w:val="0"/>
          <w:sz w:val="24"/>
          <w:szCs w:val="24"/>
          <w:rtl/>
        </w:rPr>
        <w:t xml:space="preserve"> </w:t>
      </w:r>
      <w:r w:rsidR="0020597F">
        <w:rPr>
          <w:rStyle w:val="Bodytexta"/>
          <w:rFonts w:cs="David" w:hint="cs"/>
          <w:spacing w:val="0"/>
          <w:sz w:val="24"/>
          <w:szCs w:val="24"/>
          <w:rtl/>
        </w:rPr>
        <w:t>ת</w:t>
      </w:r>
      <w:r w:rsidRPr="00D075C2">
        <w:rPr>
          <w:rStyle w:val="Bodytexta"/>
          <w:rFonts w:cs="David"/>
          <w:spacing w:val="0"/>
          <w:sz w:val="24"/>
          <w:szCs w:val="24"/>
          <w:rtl/>
        </w:rPr>
        <w:t xml:space="preserve">פש מקום </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ב בלבבות או הצד הבלשי שבתפישה, או הצד הדיפלומאטי שבסכסו</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 xml:space="preserve"> עם ארגנטינה, או הצד המשפטי שבסמכות ובצורה של המשפט</w:t>
      </w:r>
      <w:r w:rsidRPr="00D075C2">
        <w:rPr>
          <w:rStyle w:val="Bodytext75pt"/>
          <w:rFonts w:cs="David"/>
          <w:sz w:val="24"/>
          <w:szCs w:val="24"/>
          <w:rtl/>
        </w:rPr>
        <w:t xml:space="preserve"> </w:t>
      </w:r>
      <w:r w:rsidR="0020597F">
        <w:rPr>
          <w:rStyle w:val="Bodytexta"/>
          <w:rFonts w:cs="David" w:hint="cs"/>
          <w:spacing w:val="0"/>
          <w:sz w:val="24"/>
          <w:szCs w:val="24"/>
          <w:rtl/>
        </w:rPr>
        <w:t xml:space="preserve"> או </w:t>
      </w:r>
      <w:r w:rsidR="0020597F">
        <w:rPr>
          <w:rStyle w:val="Bodytexta"/>
          <w:rFonts w:cs="David"/>
          <w:spacing w:val="0"/>
          <w:sz w:val="24"/>
          <w:szCs w:val="24"/>
          <w:rtl/>
        </w:rPr>
        <w:t>–</w:t>
      </w:r>
      <w:r w:rsidR="0020597F">
        <w:rPr>
          <w:rStyle w:val="Bodytexta"/>
          <w:rFonts w:cs="David" w:hint="cs"/>
          <w:spacing w:val="0"/>
          <w:sz w:val="24"/>
          <w:szCs w:val="24"/>
          <w:rtl/>
        </w:rPr>
        <w:t xml:space="preserve"> וזה </w:t>
      </w:r>
      <w:r w:rsidRPr="00D075C2">
        <w:rPr>
          <w:rStyle w:val="Bodytexta"/>
          <w:rFonts w:cs="David"/>
          <w:spacing w:val="0"/>
          <w:sz w:val="24"/>
          <w:szCs w:val="24"/>
          <w:rtl/>
        </w:rPr>
        <w:t xml:space="preserve">מובן מבחינה פסיכולוגית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הצד האישי של אייכמן. אך זה עוד יתמיד בשליטתו לאחר שכל הבחינות ש</w:t>
      </w:r>
      <w:r w:rsidR="0020597F">
        <w:rPr>
          <w:rStyle w:val="Bodytexta"/>
          <w:rFonts w:cs="David" w:hint="cs"/>
          <w:spacing w:val="0"/>
          <w:sz w:val="24"/>
          <w:szCs w:val="24"/>
          <w:rtl/>
        </w:rPr>
        <w:t>נ</w:t>
      </w:r>
      <w:r w:rsidRPr="00D075C2">
        <w:rPr>
          <w:rStyle w:val="Bodytexta"/>
          <w:rFonts w:cs="David"/>
          <w:spacing w:val="0"/>
          <w:sz w:val="24"/>
          <w:szCs w:val="24"/>
          <w:rtl/>
        </w:rPr>
        <w:t>ימ</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ו לעיל תתבטלנה. סקרנות טבעית שבלב כל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גבי הפרט וביחוד — וגם זו תופעה ידועה ומונחת ביסוד ההתעניינות בפ</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יכ</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פאטים ופושעים מיוחדים — לגבי אדם ששלח למוות שכזה מיליונים, סקרנות זו כשיצטרפו אל</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ה בוודאי </w:t>
      </w:r>
      <w:r w:rsidR="0020597F">
        <w:rPr>
          <w:rStyle w:val="Bodytexta"/>
          <w:rFonts w:cs="David" w:hint="cs"/>
          <w:spacing w:val="0"/>
          <w:sz w:val="24"/>
          <w:szCs w:val="24"/>
          <w:rtl/>
        </w:rPr>
        <w:t>כ</w:t>
      </w:r>
      <w:r w:rsidRPr="00D075C2">
        <w:rPr>
          <w:rStyle w:val="Bodytexta"/>
          <w:rFonts w:cs="David"/>
          <w:spacing w:val="0"/>
          <w:sz w:val="24"/>
          <w:szCs w:val="24"/>
          <w:rtl/>
        </w:rPr>
        <w:t xml:space="preserve">ל מיני פסיכולוגים, לא תפוג במהרה, </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 xml:space="preserve">שם שירבו להתעניין בצילומיו ולחפש בתווי פניו אותות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נפשו ולפשעיו.</w:t>
      </w:r>
    </w:p>
    <w:p w:rsidR="00183547" w:rsidRPr="00D075C2" w:rsidRDefault="0020000A" w:rsidP="00C7347E">
      <w:pPr>
        <w:pStyle w:val="Bodytext0"/>
        <w:shd w:val="clear" w:color="auto" w:fill="auto"/>
        <w:spacing w:before="0" w:after="0" w:line="264" w:lineRule="exact"/>
        <w:ind w:left="40" w:right="40"/>
        <w:jc w:val="right"/>
        <w:rPr>
          <w:rFonts w:cs="David"/>
          <w:spacing w:val="0"/>
          <w:sz w:val="24"/>
          <w:szCs w:val="24"/>
          <w:rtl/>
        </w:rPr>
      </w:pPr>
      <w:r w:rsidRPr="00D075C2">
        <w:rPr>
          <w:rStyle w:val="Bodytexta"/>
          <w:rFonts w:cs="David"/>
          <w:spacing w:val="0"/>
          <w:sz w:val="24"/>
          <w:szCs w:val="24"/>
          <w:rtl/>
        </w:rPr>
        <w:t>והנה דווקא במקרה זה עלולות לבוא אכזבות רבות גם להמונים הס</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 xml:space="preserve">רנים מטבעם. גם לחוקרי פסיכולוגיה </w:t>
      </w:r>
      <w:r w:rsidR="0020597F">
        <w:rPr>
          <w:rFonts w:cs="David" w:hint="cs"/>
          <w:spacing w:val="0"/>
          <w:sz w:val="24"/>
          <w:szCs w:val="24"/>
          <w:rtl/>
        </w:rPr>
        <w:t xml:space="preserve">סקרנים ממקצועם. לאחר שיודעים מיהו, ייתכן וימצאו תווי רשע ופשע בפרצופו. אך אפשר למצוא פרצופים </w:t>
      </w:r>
      <w:r w:rsidRPr="00D075C2">
        <w:rPr>
          <w:rStyle w:val="Bodytexta"/>
          <w:rFonts w:cs="David"/>
          <w:spacing w:val="0"/>
          <w:sz w:val="24"/>
          <w:szCs w:val="24"/>
          <w:rtl/>
        </w:rPr>
        <w:t xml:space="preserve"> בדומים לו והם אנשים רגילים בא</w:t>
      </w:r>
      <w:r w:rsidR="00C7347E">
        <w:rPr>
          <w:rStyle w:val="Bodytexta"/>
          <w:rFonts w:cs="David" w:hint="cs"/>
          <w:spacing w:val="0"/>
          <w:sz w:val="24"/>
          <w:szCs w:val="24"/>
          <w:rtl/>
        </w:rPr>
        <w:t>ורח</w:t>
      </w:r>
      <w:r w:rsidRPr="00D075C2">
        <w:rPr>
          <w:rStyle w:val="Bodytexta"/>
          <w:rFonts w:cs="David"/>
          <w:spacing w:val="0"/>
          <w:sz w:val="24"/>
          <w:szCs w:val="24"/>
          <w:rtl/>
        </w:rPr>
        <w:t xml:space="preserve"> חייהם. יתר על כ</w:t>
      </w:r>
      <w:r w:rsidRPr="00D075C2">
        <w:rPr>
          <w:rStyle w:val="Bodytexta"/>
          <w:rFonts w:cs="David"/>
          <w:spacing w:val="0"/>
          <w:sz w:val="24"/>
          <w:szCs w:val="24"/>
          <w:shd w:val="clear" w:color="auto" w:fill="80FFFF"/>
          <w:rtl/>
        </w:rPr>
        <w:t>ן</w:t>
      </w:r>
      <w:r w:rsidR="00C7347E">
        <w:rPr>
          <w:rStyle w:val="Bodytexta"/>
          <w:rFonts w:cs="David" w:hint="cs"/>
          <w:spacing w:val="0"/>
          <w:sz w:val="24"/>
          <w:szCs w:val="24"/>
          <w:rtl/>
        </w:rPr>
        <w:t>:</w:t>
      </w:r>
      <w:r w:rsidRPr="00D075C2">
        <w:rPr>
          <w:rStyle w:val="Bodytexta"/>
          <w:rFonts w:cs="David"/>
          <w:spacing w:val="0"/>
          <w:sz w:val="24"/>
          <w:szCs w:val="24"/>
          <w:rtl/>
        </w:rPr>
        <w:t xml:space="preserve"> כבר דובר וסופר הרבה על גדולי המרצחים הנאציים שהיו ב</w:t>
      </w:r>
      <w:r w:rsidRPr="00D075C2">
        <w:rPr>
          <w:rStyle w:val="Bodytexta"/>
          <w:rFonts w:cs="David"/>
          <w:spacing w:val="0"/>
          <w:sz w:val="24"/>
          <w:szCs w:val="24"/>
          <w:shd w:val="clear" w:color="auto" w:fill="80FFFF"/>
          <w:rtl/>
        </w:rPr>
        <w:t>ח</w:t>
      </w:r>
      <w:r w:rsidR="00C7347E">
        <w:rPr>
          <w:rStyle w:val="Bodytexta"/>
          <w:rFonts w:cs="David" w:hint="cs"/>
          <w:spacing w:val="0"/>
          <w:sz w:val="24"/>
          <w:szCs w:val="24"/>
          <w:rtl/>
        </w:rPr>
        <w:t>ייה</w:t>
      </w:r>
      <w:r w:rsidRPr="00D075C2">
        <w:rPr>
          <w:rStyle w:val="Bodytexta"/>
          <w:rFonts w:cs="David"/>
          <w:spacing w:val="0"/>
          <w:sz w:val="24"/>
          <w:szCs w:val="24"/>
          <w:rtl/>
        </w:rPr>
        <w:t xml:space="preserve">ם האישיים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נורמליים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בהחלט, אבות טובים לילדיהם</w:t>
      </w:r>
      <w:r w:rsidR="00C7347E">
        <w:rPr>
          <w:rStyle w:val="Bodytexta"/>
          <w:rFonts w:cs="David" w:hint="cs"/>
          <w:spacing w:val="0"/>
          <w:sz w:val="24"/>
          <w:szCs w:val="24"/>
          <w:rtl/>
        </w:rPr>
        <w:t>,</w:t>
      </w:r>
      <w:r w:rsidRPr="00D075C2">
        <w:rPr>
          <w:rStyle w:val="Bodytexta"/>
          <w:rFonts w:cs="David"/>
          <w:spacing w:val="0"/>
          <w:sz w:val="24"/>
          <w:szCs w:val="24"/>
          <w:rtl/>
        </w:rPr>
        <w:t xml:space="preserve"> חסידי צער בעלי</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יי</w:t>
      </w:r>
      <w:r w:rsidRPr="00D075C2">
        <w:rPr>
          <w:rStyle w:val="Bodytexta"/>
          <w:rFonts w:cs="David"/>
          <w:spacing w:val="0"/>
          <w:sz w:val="24"/>
          <w:szCs w:val="24"/>
          <w:shd w:val="clear" w:color="auto" w:fill="80FFFF"/>
          <w:rtl/>
        </w:rPr>
        <w:t>ם</w:t>
      </w:r>
      <w:r w:rsidR="00C7347E">
        <w:rPr>
          <w:rStyle w:val="Bodytexta"/>
          <w:rFonts w:cs="David" w:hint="cs"/>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 xml:space="preserve">עלי חוש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סתטי ומגדלי גינות נוי סביב</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לביתם. לשוא יחטטו לגלות איזה תנאי הפרעה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 xml:space="preserve">ילדותו. לכל היותר אפשר יהיה לגלות שהוא שונה מהממוצע בסביבתו בכשרונות ארגוניים ובנטייה למנהיגות. </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 xml:space="preserve">ל </w:t>
      </w:r>
      <w:r w:rsidR="00C7347E">
        <w:rPr>
          <w:rStyle w:val="Bodytexta"/>
          <w:rFonts w:cs="David" w:hint="cs"/>
          <w:spacing w:val="0"/>
          <w:sz w:val="24"/>
          <w:szCs w:val="24"/>
          <w:rtl/>
        </w:rPr>
        <w:t>ת</w:t>
      </w:r>
      <w:r w:rsidRPr="00D075C2">
        <w:rPr>
          <w:rStyle w:val="Bodytexta"/>
          <w:rFonts w:cs="David"/>
          <w:spacing w:val="0"/>
          <w:sz w:val="24"/>
          <w:szCs w:val="24"/>
          <w:rtl/>
        </w:rPr>
        <w:t>ורת הפסיכולוגי</w:t>
      </w:r>
      <w:r w:rsidR="00C7347E">
        <w:rPr>
          <w:rStyle w:val="Bodytexta"/>
          <w:rFonts w:cs="David" w:hint="cs"/>
          <w:spacing w:val="0"/>
          <w:sz w:val="24"/>
          <w:szCs w:val="24"/>
          <w:rtl/>
        </w:rPr>
        <w:t>ה</w:t>
      </w:r>
      <w:r w:rsidRPr="00D075C2">
        <w:rPr>
          <w:rStyle w:val="Bodytexta"/>
          <w:rFonts w:cs="David"/>
          <w:spacing w:val="0"/>
          <w:sz w:val="24"/>
          <w:szCs w:val="24"/>
          <w:rtl/>
        </w:rPr>
        <w:t xml:space="preserve"> האינדיבידואלית. החדשה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הישנה</w:t>
      </w:r>
      <w:r w:rsidR="00C7347E">
        <w:rPr>
          <w:rStyle w:val="Bodytexta"/>
          <w:rFonts w:cs="David" w:hint="cs"/>
          <w:spacing w:val="0"/>
          <w:sz w:val="24"/>
          <w:szCs w:val="24"/>
          <w:rtl/>
        </w:rPr>
        <w:t>,</w:t>
      </w:r>
      <w:r w:rsidRPr="00D075C2">
        <w:rPr>
          <w:rStyle w:val="Bodytexta"/>
          <w:rFonts w:cs="David"/>
          <w:spacing w:val="0"/>
          <w:sz w:val="24"/>
          <w:szCs w:val="24"/>
          <w:rtl/>
        </w:rPr>
        <w:t xml:space="preserve"> זו של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ההכרה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וזו של ה״</w:t>
      </w:r>
      <w:r w:rsidR="00C7347E">
        <w:rPr>
          <w:rStyle w:val="Bodytexta"/>
          <w:rFonts w:cs="David" w:hint="cs"/>
          <w:spacing w:val="0"/>
          <w:sz w:val="24"/>
          <w:szCs w:val="24"/>
          <w:shd w:val="clear" w:color="auto" w:fill="80FFFF"/>
          <w:rtl/>
        </w:rPr>
        <w:t>ת</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כ</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ה״. כל אלה פושטים את שתי</w:t>
      </w:r>
      <w:r w:rsidRPr="00D075C2">
        <w:rPr>
          <w:rStyle w:val="Bodytexta"/>
          <w:rFonts w:cs="David"/>
          <w:spacing w:val="0"/>
          <w:sz w:val="24"/>
          <w:szCs w:val="24"/>
          <w:shd w:val="clear" w:color="auto" w:fill="80FFFF"/>
          <w:rtl/>
        </w:rPr>
        <w:t xml:space="preserve"> </w:t>
      </w:r>
      <w:r w:rsidR="00C7347E">
        <w:rPr>
          <w:rStyle w:val="Bodytexta"/>
          <w:rFonts w:cs="David" w:hint="cs"/>
          <w:spacing w:val="0"/>
          <w:sz w:val="24"/>
          <w:szCs w:val="24"/>
          <w:rtl/>
        </w:rPr>
        <w:t>ר</w:t>
      </w:r>
      <w:r w:rsidRPr="00D075C2">
        <w:rPr>
          <w:rStyle w:val="Bodytexta"/>
          <w:rFonts w:cs="David"/>
          <w:spacing w:val="0"/>
          <w:sz w:val="24"/>
          <w:szCs w:val="24"/>
          <w:rtl/>
        </w:rPr>
        <w:t xml:space="preserve">גליהן המדעיות </w:t>
      </w:r>
      <w:r w:rsidR="00C7347E">
        <w:rPr>
          <w:rStyle w:val="Bodytexta"/>
          <w:rFonts w:cs="David"/>
          <w:spacing w:val="0"/>
          <w:sz w:val="24"/>
          <w:szCs w:val="24"/>
          <w:shd w:val="clear" w:color="auto" w:fill="80FFFF"/>
        </w:rPr>
        <w:t xml:space="preserve"> </w:t>
      </w:r>
      <w:r w:rsidR="00C7347E">
        <w:rPr>
          <w:rStyle w:val="Bodytexta"/>
          <w:rFonts w:cs="David" w:hint="cs"/>
          <w:spacing w:val="0"/>
          <w:sz w:val="24"/>
          <w:szCs w:val="24"/>
          <w:shd w:val="clear" w:color="auto" w:fill="80FFFF"/>
          <w:rtl/>
        </w:rPr>
        <w:t xml:space="preserve">אל </w:t>
      </w:r>
      <w:r w:rsidRPr="00D075C2">
        <w:rPr>
          <w:rStyle w:val="Bodytexta"/>
          <w:rFonts w:cs="David"/>
          <w:spacing w:val="0"/>
          <w:sz w:val="24"/>
          <w:szCs w:val="24"/>
          <w:rtl/>
        </w:rPr>
        <w:t>מול פני ר</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בם של מנהיגי הנאצים. משמע </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לצדדי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האינדיבידואליים שבתופעה </w:t>
      </w:r>
      <w:r w:rsidRPr="00D075C2">
        <w:rPr>
          <w:rStyle w:val="Bodytexta"/>
          <w:rFonts w:cs="David"/>
          <w:spacing w:val="0"/>
          <w:sz w:val="24"/>
          <w:szCs w:val="24"/>
          <w:shd w:val="clear" w:color="auto" w:fill="80FFFF"/>
          <w:rtl/>
        </w:rPr>
        <w:t>״אי</w:t>
      </w:r>
      <w:r w:rsidRPr="00D075C2">
        <w:rPr>
          <w:rStyle w:val="Bodytexta"/>
          <w:rFonts w:cs="David"/>
          <w:spacing w:val="0"/>
          <w:sz w:val="24"/>
          <w:szCs w:val="24"/>
          <w:rtl/>
        </w:rPr>
        <w:t>יכמ</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יש</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רק חלק מועט במעשה ההשמדה ואסור לכוון א</w:t>
      </w:r>
      <w:r w:rsidR="00C7347E">
        <w:rPr>
          <w:rStyle w:val="Bodytexta"/>
          <w:rFonts w:cs="David" w:hint="cs"/>
          <w:spacing w:val="0"/>
          <w:sz w:val="24"/>
          <w:szCs w:val="24"/>
          <w:rtl/>
        </w:rPr>
        <w:t>ת</w:t>
      </w:r>
      <w:r w:rsidRPr="00D075C2">
        <w:rPr>
          <w:rStyle w:val="Bodytexta"/>
          <w:rFonts w:cs="David"/>
          <w:spacing w:val="0"/>
          <w:sz w:val="24"/>
          <w:szCs w:val="24"/>
          <w:rtl/>
        </w:rPr>
        <w:t xml:space="preserve"> הזרקורים על צד </w:t>
      </w:r>
      <w:r w:rsidR="00C7347E">
        <w:rPr>
          <w:rStyle w:val="Bodytexta"/>
          <w:rFonts w:cs="David" w:hint="cs"/>
          <w:spacing w:val="0"/>
          <w:sz w:val="24"/>
          <w:szCs w:val="24"/>
          <w:shd w:val="clear" w:color="auto" w:fill="80FFFF"/>
          <w:rtl/>
        </w:rPr>
        <w:t>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כי יהיה זה סילוף ויהיה זה היסח הדעת מהעיקר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מהאמ</w:t>
      </w:r>
      <w:r w:rsidR="00C7347E">
        <w:rPr>
          <w:rStyle w:val="Bodytexta"/>
          <w:rFonts w:cs="David" w:hint="cs"/>
          <w:spacing w:val="0"/>
          <w:sz w:val="24"/>
          <w:szCs w:val="24"/>
          <w:rtl/>
        </w:rPr>
        <w:t>ת</w:t>
      </w:r>
      <w:r w:rsidRPr="00D075C2">
        <w:rPr>
          <w:rStyle w:val="Bodytexta"/>
          <w:rFonts w:cs="David"/>
          <w:spacing w:val="0"/>
          <w:sz w:val="24"/>
          <w:szCs w:val="24"/>
          <w:rtl/>
        </w:rPr>
        <w:t xml:space="preserve"> ההיסטורית. ואין ספק </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אייכמן ינקוט בדרד סנג</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softHyphen/>
        <w:t>ריה זו של ה</w:t>
      </w:r>
      <w:r w:rsidRPr="00D075C2">
        <w:rPr>
          <w:rStyle w:val="Bodytexta"/>
          <w:rFonts w:cs="David"/>
          <w:spacing w:val="0"/>
          <w:sz w:val="24"/>
          <w:szCs w:val="24"/>
          <w:shd w:val="clear" w:color="auto" w:fill="80FFFF"/>
          <w:rtl/>
        </w:rPr>
        <w:t>ס</w:t>
      </w:r>
      <w:r w:rsidR="00C7347E">
        <w:rPr>
          <w:rStyle w:val="Bodytexta"/>
          <w:rFonts w:cs="David" w:hint="cs"/>
          <w:spacing w:val="0"/>
          <w:sz w:val="24"/>
          <w:szCs w:val="24"/>
          <w:shd w:val="clear" w:color="auto" w:fill="80FFFF"/>
          <w:rtl/>
        </w:rPr>
        <w:t>תת</w:t>
      </w:r>
      <w:r w:rsidR="00C7347E">
        <w:rPr>
          <w:rStyle w:val="Bodytexta"/>
          <w:rFonts w:cs="David" w:hint="cs"/>
          <w:spacing w:val="0"/>
          <w:sz w:val="24"/>
          <w:szCs w:val="24"/>
          <w:rtl/>
        </w:rPr>
        <w:t>ר</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מאחורי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מילוי פקודה״ ו״פעולה בשם הפיהרר ובשם הרייך</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יהיה נכון בהחלט גם מבחינה היסטורית וגם מבחינה </w:t>
      </w:r>
      <w:r w:rsidR="00C7347E">
        <w:rPr>
          <w:rStyle w:val="Bodytexta"/>
          <w:rFonts w:cs="David" w:hint="cs"/>
          <w:spacing w:val="0"/>
          <w:sz w:val="24"/>
          <w:szCs w:val="24"/>
          <w:rtl/>
        </w:rPr>
        <w:t>מ</w:t>
      </w:r>
      <w:r w:rsidRPr="00D075C2">
        <w:rPr>
          <w:rStyle w:val="Bodytexta"/>
          <w:rFonts w:cs="David"/>
          <w:spacing w:val="0"/>
          <w:sz w:val="24"/>
          <w:szCs w:val="24"/>
          <w:rtl/>
        </w:rPr>
        <w:t>שפטית אם כי לא יהיה בז</w:t>
      </w:r>
      <w:r w:rsidR="00C7347E">
        <w:rPr>
          <w:rStyle w:val="Bodytexta"/>
          <w:rFonts w:cs="David" w:hint="cs"/>
          <w:spacing w:val="0"/>
          <w:sz w:val="24"/>
          <w:szCs w:val="24"/>
          <w:rtl/>
        </w:rPr>
        <w:t>ה</w:t>
      </w:r>
      <w:r w:rsidRPr="00D075C2">
        <w:rPr>
          <w:rStyle w:val="Bodytexta"/>
          <w:rFonts w:cs="David"/>
          <w:spacing w:val="0"/>
          <w:sz w:val="24"/>
          <w:szCs w:val="24"/>
          <w:rtl/>
        </w:rPr>
        <w:t xml:space="preserve"> כמובן שמץ אחיזה לזיכויו מדין רצח והשמדה.</w:t>
      </w:r>
    </w:p>
    <w:p w:rsidR="00183547" w:rsidRPr="00D075C2" w:rsidRDefault="0020000A" w:rsidP="00C7347E">
      <w:pPr>
        <w:pStyle w:val="Bodytext0"/>
        <w:shd w:val="clear" w:color="auto" w:fill="auto"/>
        <w:spacing w:before="0" w:after="0" w:line="264" w:lineRule="exact"/>
        <w:ind w:left="340" w:right="40" w:firstLine="380"/>
        <w:jc w:val="both"/>
        <w:rPr>
          <w:rFonts w:cs="David"/>
          <w:spacing w:val="0"/>
          <w:sz w:val="24"/>
          <w:szCs w:val="24"/>
          <w:rtl/>
        </w:rPr>
      </w:pPr>
      <w:r w:rsidRPr="00D075C2">
        <w:rPr>
          <w:rStyle w:val="Bodytexta"/>
          <w:rFonts w:cs="David"/>
          <w:spacing w:val="0"/>
          <w:sz w:val="24"/>
          <w:szCs w:val="24"/>
          <w:rtl/>
        </w:rPr>
        <w:t xml:space="preserve">ומכיוון שבאמת אין זה כלל עניין פלילי של פלוני </w:t>
      </w:r>
      <w:r w:rsidR="00C7347E">
        <w:rPr>
          <w:rStyle w:val="Bodytexta"/>
          <w:rFonts w:cs="David" w:hint="cs"/>
          <w:spacing w:val="0"/>
          <w:sz w:val="24"/>
          <w:szCs w:val="24"/>
          <w:shd w:val="clear" w:color="auto" w:fill="80FFFF"/>
          <w:rtl/>
        </w:rPr>
        <w:t>"</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 xml:space="preserve">ף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ייכמן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שדינו ממילא נחרץ ולא הוא ולא משפטו</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אינם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סוב יודיצה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יש מהתחלה לה</w:t>
      </w:r>
      <w:r w:rsidR="00C7347E">
        <w:rPr>
          <w:rStyle w:val="Bodytexta"/>
          <w:rFonts w:cs="David" w:hint="cs"/>
          <w:spacing w:val="0"/>
          <w:sz w:val="24"/>
          <w:szCs w:val="24"/>
          <w:rtl/>
        </w:rPr>
        <w:t>ר</w:t>
      </w:r>
      <w:r w:rsidRPr="00D075C2">
        <w:rPr>
          <w:rStyle w:val="Bodytexta"/>
          <w:rFonts w:cs="David"/>
          <w:spacing w:val="0"/>
          <w:sz w:val="24"/>
          <w:szCs w:val="24"/>
          <w:rtl/>
        </w:rPr>
        <w:t xml:space="preserve">ים את המסך האישי הזה ולקבל את היסוד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הגנתי שלו שהוא פעל בש</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פי</w:t>
      </w:r>
      <w:r w:rsidRPr="00D075C2">
        <w:rPr>
          <w:rStyle w:val="Bodytexta"/>
          <w:rFonts w:cs="David"/>
          <w:spacing w:val="0"/>
          <w:sz w:val="24"/>
          <w:szCs w:val="24"/>
          <w:shd w:val="clear" w:color="auto" w:fill="80FFFF"/>
          <w:rtl/>
        </w:rPr>
        <w:t>הר</w:t>
      </w:r>
      <w:r w:rsidRPr="00D075C2">
        <w:rPr>
          <w:rStyle w:val="Bodytexta"/>
          <w:rFonts w:cs="David"/>
          <w:spacing w:val="0"/>
          <w:sz w:val="24"/>
          <w:szCs w:val="24"/>
          <w:rtl/>
        </w:rPr>
        <w:t>ר</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w:t>
      </w:r>
      <w:r w:rsidR="00C7347E">
        <w:rPr>
          <w:rStyle w:val="Bodytexta"/>
          <w:rFonts w:cs="David" w:hint="cs"/>
          <w:spacing w:val="0"/>
          <w:sz w:val="24"/>
          <w:szCs w:val="24"/>
          <w:rtl/>
        </w:rPr>
        <w:t>הר</w:t>
      </w:r>
      <w:r w:rsidRPr="00D075C2">
        <w:rPr>
          <w:rStyle w:val="Bodytexta"/>
          <w:rFonts w:cs="David"/>
          <w:spacing w:val="0"/>
          <w:sz w:val="24"/>
          <w:szCs w:val="24"/>
          <w:rtl/>
        </w:rPr>
        <w:t>יי</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 xml:space="preserve"> שפיה</w:t>
      </w:r>
      <w:r w:rsidRPr="00D075C2">
        <w:rPr>
          <w:rStyle w:val="Bodytexta"/>
          <w:rFonts w:cs="David"/>
          <w:spacing w:val="0"/>
          <w:sz w:val="24"/>
          <w:szCs w:val="24"/>
          <w:shd w:val="clear" w:color="auto" w:fill="80FFFF"/>
          <w:rtl/>
        </w:rPr>
        <w:t>רר</w:t>
      </w:r>
      <w:r w:rsidRPr="00D075C2">
        <w:rPr>
          <w:rStyle w:val="Bodytexta"/>
          <w:rFonts w:cs="David"/>
          <w:spacing w:val="0"/>
          <w:sz w:val="24"/>
          <w:szCs w:val="24"/>
          <w:rtl/>
        </w:rPr>
        <w:t xml:space="preserve"> זה היה הראש שלו. ואז ייהפך משפט איי</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 xml:space="preserve">מן למשפט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אייכמ</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כאחד שפעל בשם העם הגרמני.</w:t>
      </w:r>
    </w:p>
    <w:p w:rsidR="00183547" w:rsidRPr="00D075C2" w:rsidRDefault="0020000A" w:rsidP="00C7347E">
      <w:pPr>
        <w:pStyle w:val="Bodytext0"/>
        <w:shd w:val="clear" w:color="auto" w:fill="auto"/>
        <w:spacing w:before="0" w:after="0" w:line="264" w:lineRule="exact"/>
        <w:ind w:left="340" w:right="40" w:firstLine="380"/>
        <w:jc w:val="both"/>
        <w:rPr>
          <w:rFonts w:cs="David"/>
          <w:spacing w:val="0"/>
          <w:sz w:val="24"/>
          <w:szCs w:val="24"/>
          <w:rtl/>
        </w:rPr>
      </w:pPr>
      <w:r w:rsidRPr="00D075C2">
        <w:rPr>
          <w:rStyle w:val="Bodytexta"/>
          <w:rFonts w:cs="David"/>
          <w:spacing w:val="0"/>
          <w:sz w:val="24"/>
          <w:szCs w:val="24"/>
          <w:rtl/>
        </w:rPr>
        <w:t>אם מבחינה פוליטית אקטואלית — ומי יודע ל</w:t>
      </w:r>
      <w:r w:rsidR="00C7347E">
        <w:rPr>
          <w:rStyle w:val="Bodytexta"/>
          <w:rFonts w:cs="David" w:hint="cs"/>
          <w:spacing w:val="0"/>
          <w:sz w:val="24"/>
          <w:szCs w:val="24"/>
          <w:rtl/>
        </w:rPr>
        <w:t>כמ</w:t>
      </w:r>
      <w:r w:rsidRPr="00D075C2">
        <w:rPr>
          <w:rStyle w:val="Bodytexta"/>
          <w:rFonts w:cs="David"/>
          <w:spacing w:val="0"/>
          <w:sz w:val="24"/>
          <w:szCs w:val="24"/>
          <w:rtl/>
        </w:rPr>
        <w:t>ה זמ</w:t>
      </w:r>
      <w:r w:rsidR="00C7347E">
        <w:rPr>
          <w:rStyle w:val="Bodytexta"/>
          <w:rFonts w:cs="David" w:hint="cs"/>
          <w:spacing w:val="0"/>
          <w:sz w:val="24"/>
          <w:szCs w:val="24"/>
          <w:rtl/>
        </w:rPr>
        <w:t>ן</w:t>
      </w:r>
      <w:r w:rsidRPr="00D075C2">
        <w:rPr>
          <w:rStyle w:val="Bodytexta"/>
          <w:rFonts w:cs="David"/>
          <w:spacing w:val="0"/>
          <w:sz w:val="24"/>
          <w:szCs w:val="24"/>
          <w:rtl/>
        </w:rPr>
        <w:t xml:space="preserve"> — העם הגרמני מסתייג מהמשטר הנאצי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זה עניינו. </w:t>
      </w:r>
      <w:r w:rsidR="00C7347E">
        <w:rPr>
          <w:rStyle w:val="Bodytexta"/>
          <w:rFonts w:cs="David" w:hint="cs"/>
          <w:spacing w:val="0"/>
          <w:sz w:val="24"/>
          <w:szCs w:val="24"/>
          <w:shd w:val="clear" w:color="auto" w:fill="80FFFF"/>
          <w:rtl/>
        </w:rPr>
        <w:t>הע</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ג</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מ</w:t>
      </w:r>
      <w:r w:rsidR="00C7347E">
        <w:rPr>
          <w:rStyle w:val="Bodytexta"/>
          <w:rFonts w:cs="David" w:hint="cs"/>
          <w:spacing w:val="0"/>
          <w:sz w:val="24"/>
          <w:szCs w:val="24"/>
          <w:rtl/>
        </w:rPr>
        <w:t>נ</w:t>
      </w:r>
      <w:r w:rsidRPr="00D075C2">
        <w:rPr>
          <w:rStyle w:val="Bodytexta"/>
          <w:rFonts w:cs="David"/>
          <w:spacing w:val="0"/>
          <w:sz w:val="24"/>
          <w:szCs w:val="24"/>
          <w:rtl/>
        </w:rPr>
        <w:t>י רשאי ל</w:t>
      </w:r>
      <w:r w:rsidRPr="00D075C2">
        <w:rPr>
          <w:rStyle w:val="Bodytexta"/>
          <w:rFonts w:cs="David"/>
          <w:spacing w:val="0"/>
          <w:sz w:val="24"/>
          <w:szCs w:val="24"/>
          <w:shd w:val="clear" w:color="auto" w:fill="80FFFF"/>
          <w:rtl/>
        </w:rPr>
        <w:t>ה</w:t>
      </w:r>
      <w:r w:rsidR="00C7347E">
        <w:rPr>
          <w:rStyle w:val="Bodytexta"/>
          <w:rFonts w:cs="David" w:hint="cs"/>
          <w:spacing w:val="0"/>
          <w:sz w:val="24"/>
          <w:szCs w:val="24"/>
          <w:rtl/>
        </w:rPr>
        <w:t>ק</w:t>
      </w:r>
      <w:r w:rsidRPr="00D075C2">
        <w:rPr>
          <w:rStyle w:val="Bodytexta"/>
          <w:rFonts w:cs="David"/>
          <w:spacing w:val="0"/>
          <w:sz w:val="24"/>
          <w:szCs w:val="24"/>
          <w:rtl/>
        </w:rPr>
        <w:t>ים בתי די</w:t>
      </w:r>
      <w:r w:rsidR="00C7347E">
        <w:rPr>
          <w:rStyle w:val="Bodytexta"/>
          <w:rFonts w:cs="David" w:hint="cs"/>
          <w:spacing w:val="0"/>
          <w:sz w:val="24"/>
          <w:szCs w:val="24"/>
          <w:rtl/>
        </w:rPr>
        <w:t>ן</w:t>
      </w:r>
      <w:r w:rsidRPr="00D075C2">
        <w:rPr>
          <w:rStyle w:val="Bodytexta"/>
          <w:rFonts w:cs="David"/>
          <w:spacing w:val="0"/>
          <w:sz w:val="24"/>
          <w:szCs w:val="24"/>
          <w:rtl/>
        </w:rPr>
        <w:t xml:space="preserve"> לד</w:t>
      </w:r>
      <w:r w:rsidR="00C7347E">
        <w:rPr>
          <w:rStyle w:val="Bodytexta"/>
          <w:rFonts w:cs="David" w:hint="cs"/>
          <w:spacing w:val="0"/>
          <w:sz w:val="24"/>
          <w:szCs w:val="24"/>
          <w:rtl/>
        </w:rPr>
        <w:t>נ</w:t>
      </w:r>
      <w:r w:rsidRPr="00D075C2">
        <w:rPr>
          <w:rStyle w:val="Bodytexta"/>
          <w:rFonts w:cs="David"/>
          <w:spacing w:val="0"/>
          <w:sz w:val="24"/>
          <w:szCs w:val="24"/>
          <w:rtl/>
        </w:rPr>
        <w:t>אציפי</w:t>
      </w:r>
      <w:r w:rsidR="00C7347E">
        <w:rPr>
          <w:rStyle w:val="Bodytexta"/>
          <w:rFonts w:cs="David" w:hint="cs"/>
          <w:spacing w:val="0"/>
          <w:sz w:val="24"/>
          <w:szCs w:val="24"/>
          <w:rtl/>
        </w:rPr>
        <w:t>ק</w:t>
      </w:r>
      <w:r w:rsidRPr="00D075C2">
        <w:rPr>
          <w:rStyle w:val="Bodytexta"/>
          <w:rFonts w:cs="David"/>
          <w:spacing w:val="0"/>
          <w:sz w:val="24"/>
          <w:szCs w:val="24"/>
          <w:rtl/>
        </w:rPr>
        <w:t xml:space="preserve">אציה </w:t>
      </w:r>
      <w:r w:rsidR="00C7347E">
        <w:rPr>
          <w:rStyle w:val="Bodytexta"/>
          <w:rFonts w:cs="David" w:hint="cs"/>
          <w:spacing w:val="0"/>
          <w:sz w:val="24"/>
          <w:szCs w:val="24"/>
          <w:shd w:val="clear" w:color="auto" w:fill="80FFFF"/>
          <w:rtl/>
        </w:rPr>
        <w:t xml:space="preserve"> ברצינות או בתעתוע, באופן</w:t>
      </w:r>
      <w:r w:rsidRPr="00D075C2">
        <w:rPr>
          <w:rStyle w:val="Bodytexta"/>
          <w:rFonts w:cs="David"/>
          <w:spacing w:val="0"/>
          <w:sz w:val="24"/>
          <w:szCs w:val="24"/>
          <w:rtl/>
        </w:rPr>
        <w:t xml:space="preserve"> שטחי או </w:t>
      </w:r>
      <w:r w:rsidRPr="00D075C2">
        <w:rPr>
          <w:rStyle w:val="Bodytexta"/>
          <w:rFonts w:cs="David"/>
          <w:spacing w:val="0"/>
          <w:sz w:val="24"/>
          <w:szCs w:val="24"/>
          <w:shd w:val="clear" w:color="auto" w:fill="80FFFF"/>
          <w:rtl/>
        </w:rPr>
        <w:t>בע</w:t>
      </w:r>
      <w:r w:rsidRPr="00D075C2">
        <w:rPr>
          <w:rStyle w:val="Bodytexta"/>
          <w:rFonts w:cs="David"/>
          <w:spacing w:val="0"/>
          <w:sz w:val="24"/>
          <w:szCs w:val="24"/>
          <w:rtl/>
        </w:rPr>
        <w:t>ומ</w:t>
      </w:r>
      <w:r w:rsidR="00C7347E">
        <w:rPr>
          <w:rStyle w:val="Bodytexta"/>
          <w:rFonts w:cs="David" w:hint="cs"/>
          <w:spacing w:val="0"/>
          <w:sz w:val="24"/>
          <w:szCs w:val="24"/>
          <w:rtl/>
        </w:rPr>
        <w:t>ק</w:t>
      </w:r>
      <w:r w:rsidRPr="00D075C2">
        <w:rPr>
          <w:rStyle w:val="Bodytexta"/>
          <w:rFonts w:cs="David"/>
          <w:spacing w:val="0"/>
          <w:sz w:val="24"/>
          <w:szCs w:val="24"/>
          <w:rtl/>
        </w:rPr>
        <w:t xml:space="preserve"> חינוכי. בפני </w:t>
      </w:r>
      <w:r w:rsidR="00C7347E">
        <w:rPr>
          <w:rStyle w:val="Bodytexta"/>
          <w:rFonts w:cs="David" w:hint="cs"/>
          <w:spacing w:val="0"/>
          <w:sz w:val="24"/>
          <w:szCs w:val="24"/>
          <w:rtl/>
        </w:rPr>
        <w:t>ב</w:t>
      </w:r>
      <w:r w:rsidRPr="00D075C2">
        <w:rPr>
          <w:rStyle w:val="Bodytexta"/>
          <w:rFonts w:cs="David"/>
          <w:spacing w:val="0"/>
          <w:sz w:val="24"/>
          <w:szCs w:val="24"/>
          <w:rtl/>
        </w:rPr>
        <w:t xml:space="preserve">ית </w:t>
      </w:r>
      <w:r w:rsidR="00C7347E">
        <w:rPr>
          <w:rStyle w:val="Bodytexta"/>
          <w:rFonts w:cs="David" w:hint="cs"/>
          <w:spacing w:val="0"/>
          <w:sz w:val="24"/>
          <w:szCs w:val="24"/>
          <w:rtl/>
        </w:rPr>
        <w:t xml:space="preserve">המשפט </w:t>
      </w:r>
      <w:r w:rsidRPr="00D075C2">
        <w:rPr>
          <w:rStyle w:val="Bodytexta"/>
          <w:rFonts w:cs="David"/>
          <w:spacing w:val="0"/>
          <w:sz w:val="24"/>
          <w:szCs w:val="24"/>
          <w:rtl/>
        </w:rPr>
        <w:t xml:space="preserve"> בישראל עומד אייכמ</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כנציג העם הגרמני בתקו</w:t>
      </w:r>
      <w:r w:rsidR="00C7347E">
        <w:rPr>
          <w:rStyle w:val="Bodytexta"/>
          <w:rFonts w:cs="David" w:hint="cs"/>
          <w:spacing w:val="0"/>
          <w:sz w:val="24"/>
          <w:szCs w:val="24"/>
          <w:rtl/>
        </w:rPr>
        <w:t>פ</w:t>
      </w:r>
      <w:r w:rsidRPr="00D075C2">
        <w:rPr>
          <w:rStyle w:val="Bodytexta"/>
          <w:rFonts w:cs="David"/>
          <w:spacing w:val="0"/>
          <w:sz w:val="24"/>
          <w:szCs w:val="24"/>
          <w:rtl/>
        </w:rPr>
        <w:t>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השלטון הנאצי, שלא הי</w:t>
      </w:r>
      <w:r w:rsidR="00C7347E">
        <w:rPr>
          <w:rStyle w:val="Bodytexta"/>
          <w:rFonts w:cs="David" w:hint="cs"/>
          <w:spacing w:val="0"/>
          <w:sz w:val="24"/>
          <w:szCs w:val="24"/>
          <w:rtl/>
        </w:rPr>
        <w:t>ה</w:t>
      </w:r>
      <w:r w:rsidRPr="00D075C2">
        <w:rPr>
          <w:rStyle w:val="Bodytexta"/>
          <w:rFonts w:cs="David"/>
          <w:spacing w:val="0"/>
          <w:sz w:val="24"/>
          <w:szCs w:val="24"/>
          <w:rtl/>
        </w:rPr>
        <w:t xml:space="preserve"> שלטון זר ולא שלטון מ</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 xml:space="preserve">ו־י </w:t>
      </w:r>
      <w:r w:rsidR="00C7347E">
        <w:rPr>
          <w:rStyle w:val="Bodytexta"/>
          <w:rFonts w:cs="David" w:hint="cs"/>
          <w:spacing w:val="0"/>
          <w:sz w:val="24"/>
          <w:szCs w:val="24"/>
          <w:shd w:val="clear" w:color="auto" w:fill="80FFFF"/>
          <w:rtl/>
        </w:rPr>
        <w:t>ב</w:t>
      </w:r>
      <w:r w:rsidRPr="00D075C2">
        <w:rPr>
          <w:rStyle w:val="Bodytexta"/>
          <w:rFonts w:cs="David"/>
          <w:spacing w:val="0"/>
          <w:sz w:val="24"/>
          <w:szCs w:val="24"/>
          <w:shd w:val="clear" w:color="auto" w:fill="80FFFF"/>
          <w:rtl/>
        </w:rPr>
        <w:t>ג</w:t>
      </w:r>
      <w:r w:rsidRPr="00D075C2">
        <w:rPr>
          <w:rStyle w:val="Bodytexta"/>
          <w:rFonts w:cs="David"/>
          <w:spacing w:val="0"/>
          <w:sz w:val="24"/>
          <w:szCs w:val="24"/>
          <w:rtl/>
        </w:rPr>
        <w:t>ר</w:t>
      </w:r>
      <w:r w:rsidRPr="00D075C2">
        <w:rPr>
          <w:rStyle w:val="Bodytexta"/>
          <w:rFonts w:cs="David"/>
          <w:spacing w:val="0"/>
          <w:sz w:val="24"/>
          <w:szCs w:val="24"/>
          <w:shd w:val="clear" w:color="auto" w:fill="80FFFF"/>
          <w:rtl/>
        </w:rPr>
        <w:t>מ</w:t>
      </w:r>
      <w:r w:rsidR="00C7347E">
        <w:rPr>
          <w:rStyle w:val="Bodytexta"/>
          <w:rFonts w:cs="David" w:hint="cs"/>
          <w:spacing w:val="0"/>
          <w:sz w:val="24"/>
          <w:szCs w:val="24"/>
          <w:rtl/>
        </w:rPr>
        <w:t>נ</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w:t>
      </w:r>
    </w:p>
    <w:p w:rsidR="00183547" w:rsidRPr="00D075C2" w:rsidRDefault="00C7347E">
      <w:pPr>
        <w:pStyle w:val="Bodytext0"/>
        <w:shd w:val="clear" w:color="auto" w:fill="auto"/>
        <w:spacing w:before="0" w:after="0" w:line="264" w:lineRule="exact"/>
        <w:ind w:left="100" w:firstLine="360"/>
        <w:jc w:val="both"/>
        <w:rPr>
          <w:rFonts w:cs="David"/>
          <w:spacing w:val="0"/>
          <w:sz w:val="24"/>
          <w:szCs w:val="24"/>
          <w:rtl/>
        </w:rPr>
      </w:pPr>
      <w:r>
        <w:rPr>
          <w:rStyle w:val="Bodytexta"/>
          <w:rFonts w:cs="David" w:hint="cs"/>
          <w:spacing w:val="0"/>
          <w:sz w:val="24"/>
          <w:szCs w:val="24"/>
          <w:shd w:val="clear" w:color="auto" w:fill="80FFFF"/>
          <w:rtl/>
        </w:rPr>
        <w:t>וז</w:t>
      </w:r>
      <w:r w:rsidR="0020000A" w:rsidRPr="00D075C2">
        <w:rPr>
          <w:rStyle w:val="Bodytexta"/>
          <w:rFonts w:cs="David"/>
          <w:spacing w:val="0"/>
          <w:sz w:val="24"/>
          <w:szCs w:val="24"/>
          <w:shd w:val="clear" w:color="auto" w:fill="80FFFF"/>
          <w:rtl/>
        </w:rPr>
        <w:t>את</w:t>
      </w:r>
      <w:r w:rsidR="0020000A" w:rsidRPr="00D075C2">
        <w:rPr>
          <w:rStyle w:val="Bodytexta"/>
          <w:rFonts w:cs="David"/>
          <w:spacing w:val="0"/>
          <w:sz w:val="24"/>
          <w:szCs w:val="24"/>
          <w:rtl/>
        </w:rPr>
        <w:t xml:space="preserve"> </w:t>
      </w:r>
      <w:r w:rsidR="0020000A" w:rsidRPr="00D075C2">
        <w:rPr>
          <w:rStyle w:val="Bodytexta"/>
          <w:rFonts w:cs="David"/>
          <w:spacing w:val="0"/>
          <w:sz w:val="24"/>
          <w:szCs w:val="24"/>
          <w:shd w:val="clear" w:color="auto" w:fill="80FFFF"/>
          <w:rtl/>
        </w:rPr>
        <w:t>בשני</w:t>
      </w:r>
      <w:r w:rsidR="0020000A" w:rsidRPr="00D075C2">
        <w:rPr>
          <w:rStyle w:val="Bodytexta"/>
          <w:rFonts w:cs="David"/>
          <w:spacing w:val="0"/>
          <w:sz w:val="24"/>
          <w:szCs w:val="24"/>
          <w:rtl/>
        </w:rPr>
        <w:t xml:space="preserve"> רבדים.</w:t>
      </w:r>
    </w:p>
    <w:p w:rsidR="00183547" w:rsidRDefault="0020000A" w:rsidP="00BF67E8">
      <w:pPr>
        <w:pStyle w:val="Bodytext0"/>
        <w:shd w:val="clear" w:color="auto" w:fill="auto"/>
        <w:spacing w:before="0" w:after="0" w:line="264" w:lineRule="exact"/>
        <w:ind w:left="100" w:right="500" w:firstLine="360"/>
        <w:jc w:val="both"/>
        <w:rPr>
          <w:rStyle w:val="Bodytexta"/>
          <w:rFonts w:cs="David"/>
          <w:spacing w:val="0"/>
          <w:sz w:val="24"/>
          <w:szCs w:val="24"/>
          <w:rtl/>
        </w:rPr>
      </w:pPr>
      <w:r w:rsidRPr="00D075C2">
        <w:rPr>
          <w:rStyle w:val="Bodytexta"/>
          <w:rFonts w:cs="David"/>
          <w:spacing w:val="0"/>
          <w:sz w:val="24"/>
          <w:szCs w:val="24"/>
          <w:rtl/>
        </w:rPr>
        <w:t>ב</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וב</w:t>
      </w:r>
      <w:r w:rsidR="00C7347E">
        <w:rPr>
          <w:rStyle w:val="Bodytexta"/>
          <w:rFonts w:cs="David" w:hint="cs"/>
          <w:spacing w:val="0"/>
          <w:sz w:val="24"/>
          <w:szCs w:val="24"/>
          <w:rtl/>
        </w:rPr>
        <w:t>ד</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שעל</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פ</w:t>
      </w:r>
      <w:r w:rsidR="00C7347E">
        <w:rPr>
          <w:rStyle w:val="Bodytexta"/>
          <w:rFonts w:cs="David" w:hint="cs"/>
          <w:spacing w:val="0"/>
          <w:sz w:val="24"/>
          <w:szCs w:val="24"/>
          <w:rtl/>
        </w:rPr>
        <w:t>נ</w:t>
      </w:r>
      <w:r w:rsidRPr="00D075C2">
        <w:rPr>
          <w:rStyle w:val="Bodytexta"/>
          <w:rFonts w:cs="David"/>
          <w:spacing w:val="0"/>
          <w:sz w:val="24"/>
          <w:szCs w:val="24"/>
          <w:rtl/>
        </w:rPr>
        <w:t>י</w:t>
      </w:r>
      <w:r w:rsidRPr="00D075C2">
        <w:rPr>
          <w:rStyle w:val="Bodytext105pt6"/>
          <w:rFonts w:cs="David"/>
          <w:spacing w:val="0"/>
          <w:sz w:val="24"/>
          <w:szCs w:val="24"/>
          <w:rtl/>
        </w:rPr>
        <w:t xml:space="preserve"> </w:t>
      </w:r>
      <w:r w:rsidR="00C7347E">
        <w:rPr>
          <w:rStyle w:val="Bodytext105pt6"/>
          <w:rFonts w:cs="David" w:hint="cs"/>
          <w:spacing w:val="0"/>
          <w:sz w:val="24"/>
          <w:szCs w:val="24"/>
          <w:rtl/>
        </w:rPr>
        <w:t>ה</w:t>
      </w:r>
      <w:r w:rsidRPr="00D075C2">
        <w:rPr>
          <w:rStyle w:val="Bodytext105pt6"/>
          <w:rFonts w:cs="David"/>
          <w:spacing w:val="0"/>
          <w:sz w:val="24"/>
          <w:szCs w:val="24"/>
          <w:rtl/>
        </w:rPr>
        <w:t>ש</w:t>
      </w:r>
      <w:r w:rsidRPr="00D075C2">
        <w:rPr>
          <w:rStyle w:val="Bodytext105pt6"/>
          <w:rFonts w:cs="David"/>
          <w:spacing w:val="0"/>
          <w:sz w:val="24"/>
          <w:szCs w:val="24"/>
          <w:shd w:val="clear" w:color="auto" w:fill="80FFFF"/>
          <w:rtl/>
        </w:rPr>
        <w:t>טח</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ין הדבר בגדר חי</w:t>
      </w:r>
      <w:r w:rsidR="00C7347E">
        <w:rPr>
          <w:rStyle w:val="Bodytext105pt6"/>
          <w:rFonts w:cs="David" w:hint="cs"/>
          <w:spacing w:val="0"/>
          <w:sz w:val="24"/>
          <w:szCs w:val="24"/>
          <w:shd w:val="clear" w:color="auto" w:fill="80FFFF"/>
          <w:rtl/>
        </w:rPr>
        <w:t>דו</w:t>
      </w:r>
      <w:r w:rsidRPr="00D075C2">
        <w:rPr>
          <w:rStyle w:val="Bodytext105pt6"/>
          <w:rFonts w:cs="David"/>
          <w:spacing w:val="0"/>
          <w:sz w:val="24"/>
          <w:szCs w:val="24"/>
          <w:shd w:val="clear" w:color="auto" w:fill="80FFFF"/>
          <w:rtl/>
        </w:rPr>
        <w:t>ש</w:t>
      </w:r>
      <w:r w:rsidRPr="00D075C2">
        <w:rPr>
          <w:rStyle w:val="Bodytexta"/>
          <w:rFonts w:cs="David"/>
          <w:spacing w:val="0"/>
          <w:sz w:val="24"/>
          <w:szCs w:val="24"/>
          <w:rtl/>
        </w:rPr>
        <w:t xml:space="preserve"> א</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אמר שהיט</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ר וה</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אציז</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הגי</w:t>
      </w:r>
      <w:r w:rsidR="00C7347E">
        <w:rPr>
          <w:rStyle w:val="Bodytexta"/>
          <w:rFonts w:cs="David" w:hint="cs"/>
          <w:spacing w:val="0"/>
          <w:sz w:val="24"/>
          <w:szCs w:val="24"/>
          <w:rtl/>
        </w:rPr>
        <w:t>ע</w:t>
      </w:r>
      <w:r w:rsidRPr="00D075C2">
        <w:rPr>
          <w:rStyle w:val="Bodytexta"/>
          <w:rFonts w:cs="David"/>
          <w:spacing w:val="0"/>
          <w:sz w:val="24"/>
          <w:szCs w:val="24"/>
          <w:rtl/>
        </w:rPr>
        <w:t xml:space="preserve">ו לשלטון </w:t>
      </w:r>
      <w:r w:rsidRPr="00D075C2">
        <w:rPr>
          <w:rStyle w:val="Bodytexta"/>
          <w:rFonts w:cs="David"/>
          <w:spacing w:val="0"/>
          <w:sz w:val="24"/>
          <w:szCs w:val="24"/>
          <w:shd w:val="clear" w:color="auto" w:fill="80FFFF"/>
          <w:rtl/>
        </w:rPr>
        <w:t>על</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י רצו</w:t>
      </w:r>
      <w:r w:rsidR="00C7347E">
        <w:rPr>
          <w:rStyle w:val="Bodytexta"/>
          <w:rFonts w:cs="David" w:hint="cs"/>
          <w:spacing w:val="0"/>
          <w:sz w:val="24"/>
          <w:szCs w:val="24"/>
          <w:rtl/>
        </w:rPr>
        <w:t>נ</w:t>
      </w:r>
      <w:r w:rsidRPr="00D075C2">
        <w:rPr>
          <w:rStyle w:val="Bodytexta"/>
          <w:rFonts w:cs="David"/>
          <w:spacing w:val="0"/>
          <w:sz w:val="24"/>
          <w:szCs w:val="24"/>
          <w:rtl/>
        </w:rPr>
        <w:t xml:space="preserve">ו </w:t>
      </w:r>
      <w:r w:rsidR="00C7347E">
        <w:rPr>
          <w:rStyle w:val="Bodytexta"/>
          <w:rFonts w:cs="David" w:hint="cs"/>
          <w:spacing w:val="0"/>
          <w:sz w:val="24"/>
          <w:szCs w:val="24"/>
          <w:shd w:val="clear" w:color="auto" w:fill="80FFFF"/>
          <w:rtl/>
        </w:rPr>
        <w:t xml:space="preserve">הסוברני </w:t>
      </w:r>
      <w:r w:rsidRPr="00D075C2">
        <w:rPr>
          <w:rStyle w:val="Bodytexta"/>
          <w:rFonts w:cs="David"/>
          <w:spacing w:val="0"/>
          <w:sz w:val="24"/>
          <w:szCs w:val="24"/>
          <w:rtl/>
        </w:rPr>
        <w:t>של העם הגרמני. ור</w:t>
      </w:r>
      <w:r w:rsidRPr="00D075C2">
        <w:rPr>
          <w:rStyle w:val="Bodytexta"/>
          <w:rFonts w:cs="David"/>
          <w:spacing w:val="0"/>
          <w:sz w:val="24"/>
          <w:szCs w:val="24"/>
          <w:shd w:val="clear" w:color="auto" w:fill="80FFFF"/>
          <w:rtl/>
        </w:rPr>
        <w:t>צ</w:t>
      </w:r>
      <w:r w:rsidRPr="00D075C2">
        <w:rPr>
          <w:rStyle w:val="Bodytexta"/>
          <w:rFonts w:cs="David"/>
          <w:spacing w:val="0"/>
          <w:sz w:val="24"/>
          <w:szCs w:val="24"/>
          <w:rtl/>
        </w:rPr>
        <w:t xml:space="preserve">ון </w:t>
      </w:r>
      <w:r w:rsidR="00BF67E8">
        <w:rPr>
          <w:rStyle w:val="Bodytexta"/>
          <w:rFonts w:cs="David" w:hint="cs"/>
          <w:spacing w:val="0"/>
          <w:sz w:val="24"/>
          <w:szCs w:val="24"/>
          <w:shd w:val="clear" w:color="auto" w:fill="80FFFF"/>
          <w:rtl/>
        </w:rPr>
        <w:t>סוברני איו פירושו שלא</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היו גרמנים בלתי מרוצים או ב</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תי מ</w:t>
      </w:r>
      <w:r w:rsidRPr="00D075C2">
        <w:rPr>
          <w:rStyle w:val="Bodytexta"/>
          <w:rFonts w:cs="David"/>
          <w:spacing w:val="0"/>
          <w:sz w:val="24"/>
          <w:szCs w:val="24"/>
          <w:shd w:val="clear" w:color="auto" w:fill="80FFFF"/>
          <w:rtl/>
        </w:rPr>
        <w:t>ס</w:t>
      </w:r>
      <w:r w:rsidR="00BF67E8">
        <w:rPr>
          <w:rStyle w:val="Bodytexta"/>
          <w:rFonts w:cs="David" w:hint="cs"/>
          <w:spacing w:val="0"/>
          <w:sz w:val="24"/>
          <w:szCs w:val="24"/>
          <w:rtl/>
        </w:rPr>
        <w:t>כ</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מי</w:t>
      </w:r>
      <w:r w:rsidRPr="00D075C2">
        <w:rPr>
          <w:rStyle w:val="Bodytexta"/>
          <w:spacing w:val="0"/>
          <w:sz w:val="24"/>
          <w:szCs w:val="24"/>
          <w:shd w:val="clear" w:color="auto" w:fill="80FFFF"/>
          <w:rtl/>
        </w:rPr>
        <w:t>□</w:t>
      </w:r>
      <w:r w:rsidRPr="00D075C2">
        <w:rPr>
          <w:rStyle w:val="Bodytexta"/>
          <w:rFonts w:cs="David"/>
          <w:spacing w:val="0"/>
          <w:sz w:val="24"/>
          <w:szCs w:val="24"/>
          <w:rtl/>
        </w:rPr>
        <w:t xml:space="preserve"> עמו. גם </w:t>
      </w:r>
      <w:r w:rsidRPr="00D075C2">
        <w:rPr>
          <w:rStyle w:val="Bodytexta"/>
          <w:rFonts w:cs="David"/>
          <w:spacing w:val="0"/>
          <w:sz w:val="24"/>
          <w:szCs w:val="24"/>
          <w:shd w:val="clear" w:color="auto" w:fill="80FFFF"/>
          <w:rtl/>
        </w:rPr>
        <w:t>האופ</w:t>
      </w:r>
      <w:r w:rsidRPr="00D075C2">
        <w:rPr>
          <w:rStyle w:val="Bodytexta"/>
          <w:rFonts w:cs="David"/>
          <w:spacing w:val="0"/>
          <w:sz w:val="24"/>
          <w:szCs w:val="24"/>
          <w:rtl/>
        </w:rPr>
        <w:t xml:space="preserve">וזיציה לא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ית</w:t>
      </w:r>
      <w:r w:rsidR="00BF67E8">
        <w:rPr>
          <w:rStyle w:val="Bodytexta"/>
          <w:rFonts w:cs="David" w:hint="cs"/>
          <w:spacing w:val="0"/>
          <w:sz w:val="24"/>
          <w:szCs w:val="24"/>
          <w:rtl/>
        </w:rPr>
        <w:t>ה</w:t>
      </w:r>
      <w:r w:rsidRPr="00D075C2">
        <w:rPr>
          <w:rStyle w:val="Bodytexta"/>
          <w:rFonts w:cs="David"/>
          <w:spacing w:val="0"/>
          <w:sz w:val="24"/>
          <w:szCs w:val="24"/>
          <w:rtl/>
        </w:rPr>
        <w:t xml:space="preserve"> אחידה ולא מאוחדת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למ</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 xml:space="preserve">ל בנקודה </w:t>
      </w:r>
      <w:r w:rsidR="00BF67E8">
        <w:rPr>
          <w:rStyle w:val="Bodytexta"/>
          <w:rFonts w:cs="David" w:hint="cs"/>
          <w:spacing w:val="0"/>
          <w:sz w:val="24"/>
          <w:szCs w:val="24"/>
          <w:rtl/>
        </w:rPr>
        <w:t xml:space="preserve">זו של </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פתרון בעיית היה</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דים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סופרים רצי</w:t>
      </w:r>
      <w:r w:rsidR="00BF67E8">
        <w:rPr>
          <w:rStyle w:val="Bodytexta"/>
          <w:rFonts w:cs="David" w:hint="cs"/>
          <w:spacing w:val="0"/>
          <w:sz w:val="24"/>
          <w:szCs w:val="24"/>
          <w:rtl/>
        </w:rPr>
        <w:t>נ</w:t>
      </w:r>
      <w:r w:rsidRPr="00D075C2">
        <w:rPr>
          <w:rStyle w:val="Bodytexta"/>
          <w:rFonts w:cs="David"/>
          <w:spacing w:val="0"/>
          <w:sz w:val="24"/>
          <w:szCs w:val="24"/>
          <w:rtl/>
        </w:rPr>
        <w:t>יי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ל גרמניה</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עצמה, שהם בעלי חוש היסטורי ובעלי  תודעה גרמנית </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 xml:space="preserve">ולקטיבית </w:t>
      </w:r>
      <w:r w:rsidR="00BF67E8">
        <w:rPr>
          <w:rStyle w:val="Bodytexta"/>
          <w:rFonts w:cs="David" w:hint="cs"/>
          <w:spacing w:val="0"/>
          <w:sz w:val="24"/>
          <w:szCs w:val="24"/>
          <w:rtl/>
        </w:rPr>
        <w:t>ו</w:t>
      </w:r>
      <w:r w:rsidRPr="00D075C2">
        <w:rPr>
          <w:rStyle w:val="Bodytexta"/>
          <w:rFonts w:cs="David"/>
          <w:spacing w:val="0"/>
          <w:sz w:val="24"/>
          <w:szCs w:val="24"/>
          <w:rtl/>
        </w:rPr>
        <w:t>פאטריוטית, מדגישים במפורש את האחריות</w:t>
      </w:r>
      <w:r w:rsidRPr="00D075C2">
        <w:rPr>
          <w:rStyle w:val="Bodytexta"/>
          <w:rFonts w:cs="David"/>
          <w:spacing w:val="0"/>
          <w:sz w:val="24"/>
          <w:szCs w:val="24"/>
          <w:shd w:val="clear" w:color="auto" w:fill="80FFFF"/>
          <w:rtl/>
        </w:rPr>
        <w:t xml:space="preserve"> ש</w:t>
      </w:r>
      <w:r w:rsidRPr="00D075C2">
        <w:rPr>
          <w:rStyle w:val="Bodytexta"/>
          <w:rFonts w:cs="David"/>
          <w:spacing w:val="0"/>
          <w:sz w:val="24"/>
          <w:szCs w:val="24"/>
          <w:rtl/>
        </w:rPr>
        <w:t xml:space="preserve">ל העם הגרמני לנאציזם. </w:t>
      </w:r>
      <w:r w:rsidR="00BF67E8">
        <w:rPr>
          <w:rStyle w:val="Bodytexta"/>
          <w:rFonts w:cs="David" w:hint="cs"/>
          <w:spacing w:val="0"/>
          <w:sz w:val="24"/>
          <w:szCs w:val="24"/>
          <w:rtl/>
        </w:rPr>
        <w:t>ר</w:t>
      </w:r>
      <w:r w:rsidRPr="00D075C2">
        <w:rPr>
          <w:rStyle w:val="Bodytexta"/>
          <w:rFonts w:cs="David"/>
          <w:spacing w:val="0"/>
          <w:sz w:val="24"/>
          <w:szCs w:val="24"/>
          <w:rtl/>
        </w:rPr>
        <w:t>ק אצלנו, ומטעמים ידועים</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למדי, מנסי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לצמצם את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אחריות ל</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אצים</w:t>
      </w:r>
      <w:r w:rsidR="00BF67E8">
        <w:rPr>
          <w:rStyle w:val="Bodytexta"/>
          <w:rFonts w:cs="David" w:hint="cs"/>
          <w:spacing w:val="0"/>
          <w:sz w:val="24"/>
          <w:szCs w:val="24"/>
          <w:shd w:val="clear" w:color="auto" w:fill="80FFFF"/>
          <w:rtl/>
        </w:rPr>
        <w:t>"</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והעם הגרמני אינו </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 xml:space="preserve">ם של </w:t>
      </w:r>
      <w:r w:rsidRPr="00D075C2">
        <w:rPr>
          <w:rStyle w:val="Bodytexta"/>
          <w:rFonts w:cs="David"/>
          <w:spacing w:val="0"/>
          <w:sz w:val="24"/>
          <w:szCs w:val="24"/>
          <w:rtl/>
        </w:rPr>
        <w:lastRenderedPageBreak/>
        <w:t>אנאל</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אבתים כידוע. אין אתה יכול לדבר כאן</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על עדר נבערים מדעת שרימו </w:t>
      </w:r>
      <w:r w:rsidRPr="00D075C2">
        <w:rPr>
          <w:rStyle w:val="Bodytexta"/>
          <w:rFonts w:cs="David"/>
          <w:spacing w:val="0"/>
          <w:sz w:val="24"/>
          <w:szCs w:val="24"/>
          <w:shd w:val="clear" w:color="auto" w:fill="80FFFF"/>
          <w:rtl/>
        </w:rPr>
        <w:t>א</w:t>
      </w:r>
      <w:r w:rsidR="00BF67E8">
        <w:rPr>
          <w:rStyle w:val="Bodytexta"/>
          <w:rFonts w:cs="David" w:hint="cs"/>
          <w:spacing w:val="0"/>
          <w:sz w:val="24"/>
          <w:szCs w:val="24"/>
          <w:shd w:val="clear" w:color="auto" w:fill="80FFFF"/>
          <w:rtl/>
        </w:rPr>
        <w:t>ות</w:t>
      </w:r>
      <w:r w:rsidRPr="00D075C2">
        <w:rPr>
          <w:rStyle w:val="Bodytexta"/>
          <w:rFonts w:cs="David"/>
          <w:spacing w:val="0"/>
          <w:sz w:val="24"/>
          <w:szCs w:val="24"/>
          <w:shd w:val="clear" w:color="auto" w:fill="80FFFF"/>
          <w:rtl/>
        </w:rPr>
        <w:t>ם</w:t>
      </w:r>
      <w:r w:rsidR="00BF67E8">
        <w:rPr>
          <w:rStyle w:val="Bodytexta"/>
          <w:rFonts w:cs="David" w:hint="cs"/>
          <w:spacing w:val="0"/>
          <w:sz w:val="24"/>
          <w:szCs w:val="24"/>
          <w:rtl/>
        </w:rPr>
        <w:t>,</w:t>
      </w:r>
      <w:r w:rsidRPr="00D075C2">
        <w:rPr>
          <w:rStyle w:val="Bodytexta"/>
          <w:rFonts w:cs="David"/>
          <w:spacing w:val="0"/>
          <w:sz w:val="24"/>
          <w:szCs w:val="24"/>
          <w:rtl/>
        </w:rPr>
        <w:t xml:space="preserve"> ששי</w:t>
      </w:r>
      <w:r w:rsidR="00BF67E8">
        <w:rPr>
          <w:rStyle w:val="Bodytexta"/>
          <w:rFonts w:cs="David" w:hint="cs"/>
          <w:spacing w:val="0"/>
          <w:sz w:val="24"/>
          <w:szCs w:val="24"/>
          <w:rtl/>
        </w:rPr>
        <w:t>כ</w:t>
      </w:r>
      <w:r w:rsidRPr="00D075C2">
        <w:rPr>
          <w:rStyle w:val="Bodytexta"/>
          <w:rFonts w:cs="David"/>
          <w:spacing w:val="0"/>
          <w:sz w:val="24"/>
          <w:szCs w:val="24"/>
          <w:rtl/>
        </w:rPr>
        <w:t>רו אותם בדי</w:t>
      </w:r>
      <w:r w:rsidR="00BF67E8">
        <w:rPr>
          <w:rStyle w:val="Bodytexta"/>
          <w:rFonts w:cs="David" w:hint="cs"/>
          <w:spacing w:val="0"/>
          <w:sz w:val="24"/>
          <w:szCs w:val="24"/>
          <w:rtl/>
        </w:rPr>
        <w:t>מ</w:t>
      </w:r>
      <w:r w:rsidRPr="00D075C2">
        <w:rPr>
          <w:rStyle w:val="Bodytexta"/>
          <w:rFonts w:cs="David"/>
          <w:spacing w:val="0"/>
          <w:sz w:val="24"/>
          <w:szCs w:val="24"/>
          <w:rtl/>
        </w:rPr>
        <w:t>אגוגי</w:t>
      </w:r>
      <w:r w:rsidR="00BF67E8">
        <w:rPr>
          <w:rStyle w:val="Bodytexta"/>
          <w:rFonts w:cs="David" w:hint="cs"/>
          <w:spacing w:val="0"/>
          <w:sz w:val="24"/>
          <w:szCs w:val="24"/>
          <w:rtl/>
        </w:rPr>
        <w:t xml:space="preserve">ה. </w:t>
      </w:r>
      <w:r w:rsidRPr="00D075C2">
        <w:rPr>
          <w:rStyle w:val="Bodytexta"/>
          <w:rFonts w:cs="David"/>
          <w:spacing w:val="0"/>
          <w:sz w:val="24"/>
          <w:szCs w:val="24"/>
          <w:rtl/>
        </w:rPr>
        <w:t>זה לא עם שעבר פתאום ממשט</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הצאר למשטר</w:t>
      </w:r>
      <w:r w:rsidRPr="00D075C2">
        <w:rPr>
          <w:rStyle w:val="Bodytexta"/>
          <w:rFonts w:cs="David"/>
          <w:spacing w:val="0"/>
          <w:sz w:val="24"/>
          <w:szCs w:val="24"/>
          <w:shd w:val="clear" w:color="auto" w:fill="80FFFF"/>
          <w:rtl/>
        </w:rPr>
        <w:t xml:space="preserve"> </w:t>
      </w:r>
      <w:r w:rsidR="00BF67E8">
        <w:rPr>
          <w:rStyle w:val="Bodytexta"/>
          <w:rFonts w:cs="David" w:hint="cs"/>
          <w:spacing w:val="0"/>
          <w:sz w:val="24"/>
          <w:szCs w:val="24"/>
          <w:shd w:val="clear" w:color="auto" w:fill="80FFFF"/>
          <w:rtl/>
        </w:rPr>
        <w:t>ס</w:t>
      </w:r>
      <w:r w:rsidRPr="00D075C2">
        <w:rPr>
          <w:rStyle w:val="Bodytexta"/>
          <w:rFonts w:cs="David"/>
          <w:spacing w:val="0"/>
          <w:sz w:val="24"/>
          <w:szCs w:val="24"/>
          <w:shd w:val="clear" w:color="auto" w:fill="80FFFF"/>
          <w:rtl/>
        </w:rPr>
        <w:t>טא</w:t>
      </w:r>
      <w:r w:rsidRPr="00D075C2">
        <w:rPr>
          <w:rStyle w:val="Bodytexta"/>
          <w:rFonts w:cs="David"/>
          <w:spacing w:val="0"/>
          <w:sz w:val="24"/>
          <w:szCs w:val="24"/>
          <w:rtl/>
        </w:rPr>
        <w:t>לין ללא שהות לטעום טעם די</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רטיה, ללא אפשרות</w:t>
      </w:r>
      <w:r w:rsidRPr="00D075C2">
        <w:rPr>
          <w:rStyle w:val="Bodytexta"/>
          <w:rFonts w:cs="David"/>
          <w:spacing w:val="0"/>
          <w:sz w:val="24"/>
          <w:szCs w:val="24"/>
          <w:shd w:val="clear" w:color="auto" w:fill="80FFFF"/>
          <w:rtl/>
        </w:rPr>
        <w:t xml:space="preserve"> ל</w:t>
      </w:r>
      <w:r w:rsidRPr="00D075C2">
        <w:rPr>
          <w:rStyle w:val="Bodytexta"/>
          <w:rFonts w:cs="David"/>
          <w:spacing w:val="0"/>
          <w:sz w:val="24"/>
          <w:szCs w:val="24"/>
          <w:rtl/>
        </w:rPr>
        <w:t>שמוע דעו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והשקפות שונות ורבות ומתקדמות כדי לב</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ור,</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מ</w:t>
      </w:r>
      <w:r w:rsidR="00BF67E8">
        <w:rPr>
          <w:rStyle w:val="Bodytexta"/>
          <w:rFonts w:cs="David" w:hint="cs"/>
          <w:spacing w:val="0"/>
          <w:sz w:val="24"/>
          <w:szCs w:val="24"/>
          <w:rtl/>
        </w:rPr>
        <w:t>ת</w:t>
      </w:r>
      <w:r w:rsidRPr="00D075C2">
        <w:rPr>
          <w:rStyle w:val="Bodytexta"/>
          <w:rFonts w:cs="David"/>
          <w:spacing w:val="0"/>
          <w:sz w:val="24"/>
          <w:szCs w:val="24"/>
          <w:rtl/>
        </w:rPr>
        <w:t>וך רצון חופשי. והעם הג</w:t>
      </w:r>
      <w:r w:rsidRPr="00D075C2">
        <w:rPr>
          <w:rStyle w:val="Bodytexta"/>
          <w:rFonts w:cs="David"/>
          <w:spacing w:val="0"/>
          <w:sz w:val="24"/>
          <w:szCs w:val="24"/>
          <w:shd w:val="clear" w:color="auto" w:fill="80FFFF"/>
          <w:rtl/>
        </w:rPr>
        <w:t>רמ</w:t>
      </w:r>
      <w:r w:rsidRPr="00D075C2">
        <w:rPr>
          <w:rStyle w:val="Bodytexta"/>
          <w:rFonts w:cs="David"/>
          <w:spacing w:val="0"/>
          <w:sz w:val="24"/>
          <w:szCs w:val="24"/>
          <w:rtl/>
        </w:rPr>
        <w:t xml:space="preserve">ני </w:t>
      </w:r>
      <w:r w:rsidRPr="00D075C2">
        <w:rPr>
          <w:rStyle w:val="Bodytexta"/>
          <w:rFonts w:cs="David"/>
          <w:spacing w:val="0"/>
          <w:sz w:val="24"/>
          <w:szCs w:val="24"/>
          <w:shd w:val="clear" w:color="auto" w:fill="80FFFF"/>
          <w:rtl/>
        </w:rPr>
        <w:t>ה</w:t>
      </w:r>
      <w:r w:rsidR="00BF67E8">
        <w:rPr>
          <w:rStyle w:val="Bodytexta"/>
          <w:rFonts w:cs="David" w:hint="cs"/>
          <w:spacing w:val="0"/>
          <w:sz w:val="24"/>
          <w:szCs w:val="24"/>
          <w:shd w:val="clear" w:color="auto" w:fill="80FFFF"/>
          <w:rtl/>
        </w:rPr>
        <w:t>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למוד נצרות פרוטס</w:t>
      </w:r>
      <w:r w:rsidRPr="00D075C2">
        <w:rPr>
          <w:rStyle w:val="Bodytexta"/>
          <w:rFonts w:cs="David"/>
          <w:spacing w:val="0"/>
          <w:sz w:val="24"/>
          <w:szCs w:val="24"/>
          <w:rtl/>
        </w:rPr>
        <w:softHyphen/>
        <w:t>טאנטית וקא</w:t>
      </w:r>
      <w:r w:rsidR="00BF67E8">
        <w:rPr>
          <w:rStyle w:val="Bodytexta"/>
          <w:rFonts w:cs="David" w:hint="cs"/>
          <w:spacing w:val="0"/>
          <w:sz w:val="24"/>
          <w:szCs w:val="24"/>
          <w:rtl/>
        </w:rPr>
        <w:t>ת</w:t>
      </w:r>
      <w:r w:rsidRPr="00D075C2">
        <w:rPr>
          <w:rStyle w:val="Bodytexta"/>
          <w:rFonts w:cs="David"/>
          <w:spacing w:val="0"/>
          <w:sz w:val="24"/>
          <w:szCs w:val="24"/>
          <w:rtl/>
        </w:rPr>
        <w:t>ולי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למו</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 xml:space="preserve"> הומא</w:t>
      </w:r>
      <w:r w:rsidR="00BF67E8">
        <w:rPr>
          <w:rStyle w:val="Bodytexta"/>
          <w:rFonts w:cs="David" w:hint="cs"/>
          <w:spacing w:val="0"/>
          <w:sz w:val="24"/>
          <w:szCs w:val="24"/>
          <w:rtl/>
        </w:rPr>
        <w:t>נ</w:t>
      </w:r>
      <w:r w:rsidRPr="00D075C2">
        <w:rPr>
          <w:rStyle w:val="Bodytexta"/>
          <w:rFonts w:cs="David"/>
          <w:spacing w:val="0"/>
          <w:sz w:val="24"/>
          <w:szCs w:val="24"/>
          <w:rtl/>
        </w:rPr>
        <w:t>יז</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נוסח </w:t>
      </w:r>
      <w:r w:rsidR="00BF67E8">
        <w:rPr>
          <w:rStyle w:val="Bodytexta"/>
          <w:rFonts w:cs="David" w:hint="cs"/>
          <w:spacing w:val="0"/>
          <w:sz w:val="24"/>
          <w:szCs w:val="24"/>
          <w:rtl/>
        </w:rPr>
        <w:t>גתה</w:t>
      </w:r>
      <w:r w:rsidRPr="00D075C2">
        <w:rPr>
          <w:rStyle w:val="Bodytexta"/>
          <w:rFonts w:cs="David"/>
          <w:spacing w:val="0"/>
          <w:sz w:val="24"/>
          <w:szCs w:val="24"/>
          <w:rtl/>
        </w:rPr>
        <w:t xml:space="preserve"> ותו</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 מאן, למוד פילוסופיה מ</w:t>
      </w:r>
      <w:r w:rsidRPr="00D075C2">
        <w:rPr>
          <w:rStyle w:val="Bodytexta"/>
          <w:rFonts w:cs="David"/>
          <w:spacing w:val="0"/>
          <w:sz w:val="24"/>
          <w:szCs w:val="24"/>
          <w:shd w:val="clear" w:color="auto" w:fill="80FFFF"/>
          <w:rtl/>
        </w:rPr>
        <w:t>קא</w:t>
      </w:r>
      <w:r w:rsidR="00BF67E8">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 xml:space="preserve"> ועד ניטשה, למוד </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וציאליזמים מתונים וקיצונים, עם </w:t>
      </w:r>
      <w:r w:rsidRPr="00D075C2">
        <w:rPr>
          <w:rStyle w:val="Bodytexta"/>
          <w:rFonts w:cs="David"/>
          <w:spacing w:val="0"/>
          <w:sz w:val="24"/>
          <w:szCs w:val="24"/>
          <w:shd w:val="clear" w:color="auto" w:fill="80FFFF"/>
          <w:rtl/>
        </w:rPr>
        <w:t>ג</w:t>
      </w:r>
      <w:r w:rsidRPr="00D075C2">
        <w:rPr>
          <w:rStyle w:val="Bodytexta"/>
          <w:rFonts w:cs="David"/>
          <w:spacing w:val="0"/>
          <w:sz w:val="24"/>
          <w:szCs w:val="24"/>
          <w:rtl/>
        </w:rPr>
        <w:t>רמני זה בח</w:t>
      </w:r>
      <w:r w:rsidR="00BF67E8">
        <w:rPr>
          <w:rStyle w:val="Bodytexta"/>
          <w:rFonts w:cs="David" w:hint="cs"/>
          <w:spacing w:val="0"/>
          <w:sz w:val="24"/>
          <w:szCs w:val="24"/>
          <w:rtl/>
        </w:rPr>
        <w:t>ר</w:t>
      </w:r>
      <w:r w:rsidRPr="00D075C2">
        <w:rPr>
          <w:rStyle w:val="Bodytexta"/>
          <w:rFonts w:cs="David"/>
          <w:spacing w:val="0"/>
          <w:sz w:val="24"/>
          <w:szCs w:val="24"/>
          <w:rtl/>
        </w:rPr>
        <w:t xml:space="preserve"> ברוב </w:t>
      </w:r>
      <w:r w:rsidRPr="00D075C2">
        <w:rPr>
          <w:rStyle w:val="Bodytexta"/>
          <w:rFonts w:cs="David"/>
          <w:spacing w:val="0"/>
          <w:sz w:val="24"/>
          <w:szCs w:val="24"/>
          <w:shd w:val="clear" w:color="auto" w:fill="80FFFF"/>
          <w:rtl/>
        </w:rPr>
        <w:t>ג</w:t>
      </w:r>
      <w:r w:rsidR="00BF67E8">
        <w:rPr>
          <w:rStyle w:val="Bodytexta"/>
          <w:rFonts w:cs="David" w:hint="cs"/>
          <w:spacing w:val="0"/>
          <w:sz w:val="24"/>
          <w:szCs w:val="24"/>
          <w:rtl/>
        </w:rPr>
        <w:t>דו</w:t>
      </w:r>
      <w:r w:rsidRPr="00D075C2">
        <w:rPr>
          <w:rStyle w:val="Bodytexta"/>
          <w:rFonts w:cs="David"/>
          <w:spacing w:val="0"/>
          <w:sz w:val="24"/>
          <w:szCs w:val="24"/>
          <w:rtl/>
        </w:rPr>
        <w:t xml:space="preserve">ל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בכל שכבותיו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רוחניות והסוציאליות, כולל פ</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ופיסו</w:t>
      </w:r>
      <w:r w:rsidR="00BF67E8">
        <w:rPr>
          <w:rStyle w:val="Bodytexta"/>
          <w:rFonts w:cs="David" w:hint="cs"/>
          <w:spacing w:val="0"/>
          <w:sz w:val="24"/>
          <w:szCs w:val="24"/>
          <w:rtl/>
        </w:rPr>
        <w:t>ר</w:t>
      </w:r>
      <w:r w:rsidRPr="00D075C2">
        <w:rPr>
          <w:rStyle w:val="Bodytexta"/>
          <w:rFonts w:cs="David"/>
          <w:spacing w:val="0"/>
          <w:sz w:val="24"/>
          <w:szCs w:val="24"/>
          <w:rtl/>
        </w:rPr>
        <w:t>ים ופרולי</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ים וכמרים ו</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ים, </w:t>
      </w:r>
      <w:r w:rsidRPr="00D075C2">
        <w:rPr>
          <w:rStyle w:val="Bodytexta"/>
          <w:rFonts w:cs="David"/>
          <w:spacing w:val="0"/>
          <w:sz w:val="24"/>
          <w:szCs w:val="24"/>
          <w:shd w:val="clear" w:color="auto" w:fill="80FFFF"/>
          <w:rtl/>
        </w:rPr>
        <w:t>בה</w:t>
      </w:r>
      <w:r w:rsidRPr="00D075C2">
        <w:rPr>
          <w:rStyle w:val="Bodytexta"/>
          <w:rFonts w:cs="David"/>
          <w:spacing w:val="0"/>
          <w:sz w:val="24"/>
          <w:szCs w:val="24"/>
          <w:rtl/>
        </w:rPr>
        <w:t>יטל</w:t>
      </w:r>
      <w:r w:rsidR="00BF67E8">
        <w:rPr>
          <w:rStyle w:val="Bodytexta"/>
          <w:rFonts w:cs="David" w:hint="cs"/>
          <w:spacing w:val="0"/>
          <w:sz w:val="24"/>
          <w:szCs w:val="24"/>
          <w:rtl/>
        </w:rPr>
        <w:t>ר</w:t>
      </w:r>
      <w:r w:rsidRPr="00D075C2">
        <w:rPr>
          <w:rStyle w:val="Bodytexta"/>
          <w:rFonts w:cs="David"/>
          <w:spacing w:val="0"/>
          <w:sz w:val="24"/>
          <w:szCs w:val="24"/>
          <w:rtl/>
        </w:rPr>
        <w:t>, שכל מ</w:t>
      </w:r>
      <w:r w:rsidR="00BF67E8">
        <w:rPr>
          <w:rStyle w:val="Bodytexta"/>
          <w:rFonts w:cs="David" w:hint="cs"/>
          <w:spacing w:val="0"/>
          <w:sz w:val="24"/>
          <w:szCs w:val="24"/>
          <w:rtl/>
        </w:rPr>
        <w:t>ה</w:t>
      </w:r>
      <w:r w:rsidRPr="00D075C2">
        <w:rPr>
          <w:rStyle w:val="Bodytexta"/>
          <w:rFonts w:cs="David"/>
          <w:spacing w:val="0"/>
          <w:sz w:val="24"/>
          <w:szCs w:val="24"/>
          <w:rtl/>
        </w:rPr>
        <w:t xml:space="preserve"> שעשה בימי</w:t>
      </w:r>
      <w:r w:rsidRPr="00D075C2">
        <w:rPr>
          <w:rStyle w:val="Bodytexta"/>
          <w:rFonts w:cs="David"/>
          <w:spacing w:val="0"/>
          <w:sz w:val="24"/>
          <w:szCs w:val="24"/>
          <w:shd w:val="clear" w:color="auto" w:fill="80FFFF"/>
          <w:vertAlign w:val="superscript"/>
          <w:rtl/>
        </w:rPr>
        <w:t xml:space="preserve"> </w:t>
      </w:r>
      <w:r w:rsidR="00BF67E8">
        <w:rPr>
          <w:rStyle w:val="Bodytexta"/>
          <w:rFonts w:cs="David" w:hint="cs"/>
          <w:spacing w:val="0"/>
          <w:sz w:val="24"/>
          <w:szCs w:val="24"/>
          <w:rtl/>
        </w:rPr>
        <w:t>שלטונו</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תה מוצא כי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וא</w:t>
      </w:r>
      <w:r w:rsidR="00BF67E8">
        <w:rPr>
          <w:rStyle w:val="Bodytexta"/>
          <w:rFonts w:cs="David" w:hint="cs"/>
          <w:spacing w:val="0"/>
          <w:sz w:val="24"/>
          <w:szCs w:val="24"/>
          <w:rtl/>
        </w:rPr>
        <w:t xml:space="preserve"> </w:t>
      </w:r>
      <w:r w:rsidRPr="00D075C2">
        <w:rPr>
          <w:rStyle w:val="Bodytexta"/>
          <w:rFonts w:cs="David"/>
          <w:spacing w:val="0"/>
          <w:sz w:val="24"/>
          <w:szCs w:val="24"/>
          <w:rtl/>
        </w:rPr>
        <w:t>הבטיח</w:t>
      </w:r>
      <w:r w:rsidR="00BF67E8">
        <w:rPr>
          <w:rStyle w:val="Bodytexta"/>
          <w:rFonts w:cs="David" w:hint="cs"/>
          <w:spacing w:val="0"/>
          <w:sz w:val="24"/>
          <w:szCs w:val="24"/>
          <w:rtl/>
        </w:rPr>
        <w:t xml:space="preserve"> </w:t>
      </w:r>
      <w:r w:rsidRPr="00D075C2">
        <w:rPr>
          <w:rStyle w:val="Bodytexta"/>
          <w:rFonts w:cs="David"/>
          <w:spacing w:val="0"/>
          <w:sz w:val="24"/>
          <w:szCs w:val="24"/>
          <w:rtl/>
        </w:rPr>
        <w:t>זאת מראש. העם הג</w:t>
      </w:r>
      <w:r w:rsidR="00BF67E8">
        <w:rPr>
          <w:rStyle w:val="Bodytexta"/>
          <w:rFonts w:cs="David" w:hint="cs"/>
          <w:spacing w:val="0"/>
          <w:sz w:val="24"/>
          <w:szCs w:val="24"/>
          <w:shd w:val="clear" w:color="auto" w:fill="80FFFF"/>
          <w:rtl/>
        </w:rPr>
        <w:t>רמ</w:t>
      </w:r>
      <w:r w:rsidRPr="00D075C2">
        <w:rPr>
          <w:rStyle w:val="Bodytexta"/>
          <w:rFonts w:cs="David"/>
          <w:spacing w:val="0"/>
          <w:sz w:val="24"/>
          <w:szCs w:val="24"/>
          <w:rtl/>
        </w:rPr>
        <w:t>ני</w:t>
      </w:r>
      <w:r w:rsidR="00BF67E8">
        <w:rPr>
          <w:rStyle w:val="Bodytexta"/>
          <w:rFonts w:cs="David" w:hint="cs"/>
          <w:spacing w:val="0"/>
          <w:sz w:val="24"/>
          <w:szCs w:val="24"/>
          <w:rtl/>
        </w:rPr>
        <w:t xml:space="preserve"> </w:t>
      </w:r>
      <w:r w:rsidRPr="00D075C2">
        <w:rPr>
          <w:rStyle w:val="Bodytexta"/>
          <w:rFonts w:cs="David"/>
          <w:spacing w:val="0"/>
          <w:sz w:val="24"/>
          <w:szCs w:val="24"/>
          <w:rtl/>
        </w:rPr>
        <w:t>ידע י</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 xml:space="preserve">ה ששלטון </w:t>
      </w:r>
      <w:r w:rsidR="00BF67E8">
        <w:rPr>
          <w:rStyle w:val="Bodytexta"/>
          <w:rFonts w:cs="David" w:hint="cs"/>
          <w:spacing w:val="0"/>
          <w:sz w:val="24"/>
          <w:szCs w:val="24"/>
          <w:rtl/>
        </w:rPr>
        <w:t>נא</w:t>
      </w:r>
      <w:r w:rsidRPr="00D075C2">
        <w:rPr>
          <w:rStyle w:val="Bodytexta"/>
          <w:rFonts w:cs="David"/>
          <w:spacing w:val="0"/>
          <w:sz w:val="24"/>
          <w:szCs w:val="24"/>
          <w:rtl/>
        </w:rPr>
        <w:t xml:space="preserve">צי פירושו מלחמת עולם, </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ירושו</w:t>
      </w:r>
      <w:r w:rsidRPr="00D075C2">
        <w:rPr>
          <w:rStyle w:val="Bodytexta"/>
          <w:rFonts w:cs="David"/>
          <w:spacing w:val="0"/>
          <w:sz w:val="24"/>
          <w:szCs w:val="24"/>
          <w:shd w:val="clear" w:color="auto" w:fill="80FFFF"/>
          <w:rtl/>
        </w:rPr>
        <w:t xml:space="preserve"> </w:t>
      </w:r>
      <w:r w:rsidR="00BF67E8">
        <w:rPr>
          <w:rStyle w:val="Bodytexta"/>
          <w:rFonts w:cs="David" w:hint="cs"/>
          <w:spacing w:val="0"/>
          <w:sz w:val="24"/>
          <w:szCs w:val="24"/>
          <w:rtl/>
        </w:rPr>
        <w:t>ניסיון</w:t>
      </w:r>
      <w:r w:rsidRPr="00D075C2">
        <w:rPr>
          <w:rStyle w:val="Bodytexta"/>
          <w:rFonts w:cs="David"/>
          <w:spacing w:val="0"/>
          <w:sz w:val="24"/>
          <w:szCs w:val="24"/>
          <w:rtl/>
        </w:rPr>
        <w:t xml:space="preserve"> דמי</w:t>
      </w:r>
      <w:r w:rsidRPr="00D075C2">
        <w:rPr>
          <w:rStyle w:val="Bodytexta"/>
          <w:rFonts w:cs="David"/>
          <w:spacing w:val="0"/>
          <w:sz w:val="24"/>
          <w:szCs w:val="24"/>
          <w:shd w:val="clear" w:color="auto" w:fill="80FFFF"/>
          <w:rtl/>
        </w:rPr>
        <w:t>ם</w:t>
      </w:r>
      <w:r w:rsidR="00BF67E8">
        <w:rPr>
          <w:rStyle w:val="Bodytexta"/>
          <w:rFonts w:cs="David" w:hint="cs"/>
          <w:spacing w:val="0"/>
          <w:sz w:val="24"/>
          <w:szCs w:val="24"/>
          <w:rtl/>
        </w:rPr>
        <w:t xml:space="preserve"> </w:t>
      </w:r>
      <w:r w:rsidRPr="00D075C2">
        <w:rPr>
          <w:rStyle w:val="Bodytexta"/>
          <w:rFonts w:cs="David"/>
          <w:spacing w:val="0"/>
          <w:sz w:val="24"/>
          <w:szCs w:val="24"/>
          <w:rtl/>
        </w:rPr>
        <w:t>מחודש להקים אימפריה גרמנית, ואת זאת רצ</w:t>
      </w:r>
      <w:r w:rsidRPr="00D075C2">
        <w:rPr>
          <w:rStyle w:val="Bodytexta"/>
          <w:rFonts w:cs="David"/>
          <w:spacing w:val="0"/>
          <w:sz w:val="24"/>
          <w:szCs w:val="24"/>
          <w:shd w:val="clear" w:color="auto" w:fill="80FFFF"/>
          <w:rtl/>
        </w:rPr>
        <w:t xml:space="preserve">ה </w:t>
      </w:r>
      <w:r w:rsidRPr="00D075C2">
        <w:rPr>
          <w:rStyle w:val="Bodytexta"/>
          <w:rFonts w:cs="David"/>
          <w:spacing w:val="0"/>
          <w:sz w:val="24"/>
          <w:szCs w:val="24"/>
          <w:rtl/>
        </w:rPr>
        <w:t xml:space="preserve">העם הגרמני כולו גם במחיר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 xml:space="preserve">לחמה, וודאי וודאי שלא  היה איכפת לו — ובחלקים רבים של העם ובשכבות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פש רבות של נפש העם — גם רצה העם הזה לראות בחיסול היהודים מאירופה שתהיה </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 xml:space="preserve">מובן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״ס</w:t>
      </w:r>
      <w:r w:rsidRPr="00D075C2">
        <w:rPr>
          <w:rStyle w:val="Bodytexta"/>
          <w:rFonts w:cs="David"/>
          <w:spacing w:val="0"/>
          <w:sz w:val="24"/>
          <w:szCs w:val="24"/>
          <w:shd w:val="clear" w:color="auto" w:fill="80FFFF"/>
          <w:rtl/>
        </w:rPr>
        <w:t>ד</w:t>
      </w:r>
      <w:r w:rsidR="00BF67E8">
        <w:rPr>
          <w:rStyle w:val="Bodytexta"/>
          <w:rFonts w:cs="David" w:hint="cs"/>
          <w:spacing w:val="0"/>
          <w:sz w:val="24"/>
          <w:szCs w:val="24"/>
          <w:rtl/>
        </w:rPr>
        <w:t>ר</w:t>
      </w:r>
      <w:r w:rsidRPr="00D075C2">
        <w:rPr>
          <w:rStyle w:val="Bodytexta"/>
          <w:rFonts w:cs="David"/>
          <w:spacing w:val="0"/>
          <w:sz w:val="24"/>
          <w:szCs w:val="24"/>
          <w:rtl/>
        </w:rPr>
        <w:t xml:space="preserve"> חדש</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על פי </w:t>
      </w:r>
      <w:r w:rsidR="00BF67E8">
        <w:rPr>
          <w:rStyle w:val="Bodytexta"/>
          <w:rFonts w:cs="David" w:hint="cs"/>
          <w:spacing w:val="0"/>
          <w:sz w:val="24"/>
          <w:szCs w:val="24"/>
          <w:rtl/>
        </w:rPr>
        <w:t>ת</w:t>
      </w:r>
      <w:r w:rsidRPr="00D075C2">
        <w:rPr>
          <w:rStyle w:val="Bodytexta"/>
          <w:rFonts w:cs="David"/>
          <w:spacing w:val="0"/>
          <w:sz w:val="24"/>
          <w:szCs w:val="24"/>
          <w:rtl/>
        </w:rPr>
        <w:t>ורת הנאציונאל־סוצי</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ליז</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w:t>
      </w:r>
    </w:p>
    <w:p w:rsidR="00BF67E8" w:rsidRDefault="00BF67E8" w:rsidP="00BF67E8">
      <w:pPr>
        <w:pStyle w:val="Bodytext0"/>
        <w:shd w:val="clear" w:color="auto" w:fill="auto"/>
        <w:spacing w:before="0" w:after="0" w:line="264" w:lineRule="exact"/>
        <w:ind w:left="100" w:right="500" w:firstLine="360"/>
        <w:jc w:val="both"/>
        <w:rPr>
          <w:rStyle w:val="Bodytexta"/>
          <w:rFonts w:cs="David"/>
          <w:spacing w:val="0"/>
          <w:sz w:val="24"/>
          <w:szCs w:val="24"/>
          <w:rtl/>
        </w:rPr>
      </w:pPr>
    </w:p>
    <w:p w:rsidR="00BF67E8" w:rsidRDefault="00BF67E8" w:rsidP="00BF67E8">
      <w:pPr>
        <w:pStyle w:val="Bodytext0"/>
        <w:shd w:val="clear" w:color="auto" w:fill="auto"/>
        <w:spacing w:before="0" w:after="0" w:line="264" w:lineRule="exact"/>
        <w:ind w:left="100" w:right="500" w:firstLine="360"/>
        <w:jc w:val="both"/>
        <w:rPr>
          <w:rStyle w:val="Bodytexta"/>
          <w:rFonts w:cs="David"/>
          <w:spacing w:val="0"/>
          <w:sz w:val="24"/>
          <w:szCs w:val="24"/>
          <w:rtl/>
        </w:rPr>
      </w:pPr>
    </w:p>
    <w:p w:rsidR="00183547" w:rsidRPr="00D075C2" w:rsidRDefault="0020000A" w:rsidP="00BF67E8">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ו</w:t>
      </w:r>
      <w:r w:rsidR="00BF67E8">
        <w:rPr>
          <w:rStyle w:val="Bodytexta"/>
          <w:rFonts w:cs="David" w:hint="cs"/>
          <w:spacing w:val="0"/>
          <w:sz w:val="24"/>
          <w:szCs w:val="24"/>
          <w:rtl/>
        </w:rPr>
        <w:t>כ</w:t>
      </w:r>
      <w:r w:rsidRPr="00D075C2">
        <w:rPr>
          <w:rStyle w:val="Bodytexta"/>
          <w:rFonts w:cs="David"/>
          <w:spacing w:val="0"/>
          <w:sz w:val="24"/>
          <w:szCs w:val="24"/>
          <w:rtl/>
        </w:rPr>
        <w:t xml:space="preserve">אן אנו עוברים לרובד השני, שאינו </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וליטי־אק</w:t>
      </w:r>
      <w:r w:rsidR="00BF67E8">
        <w:rPr>
          <w:rStyle w:val="Bodytexta"/>
          <w:rFonts w:cs="David" w:hint="cs"/>
          <w:spacing w:val="0"/>
          <w:sz w:val="24"/>
          <w:szCs w:val="24"/>
          <w:rtl/>
        </w:rPr>
        <w:t>ט</w:t>
      </w:r>
      <w:r w:rsidRPr="00D075C2">
        <w:rPr>
          <w:rStyle w:val="Bodytexta"/>
          <w:rFonts w:cs="David"/>
          <w:spacing w:val="0"/>
          <w:sz w:val="24"/>
          <w:szCs w:val="24"/>
          <w:rtl/>
        </w:rPr>
        <w:t xml:space="preserve">ואלי לימי עליית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w:t>
      </w:r>
      <w:r w:rsidR="00BF67E8">
        <w:rPr>
          <w:rStyle w:val="Bodytexta"/>
          <w:rFonts w:cs="David" w:hint="cs"/>
          <w:spacing w:val="0"/>
          <w:sz w:val="24"/>
          <w:szCs w:val="24"/>
          <w:rtl/>
        </w:rPr>
        <w:t>ט</w:t>
      </w:r>
      <w:r w:rsidRPr="00D075C2">
        <w:rPr>
          <w:rStyle w:val="Bodytexta"/>
          <w:rFonts w:cs="David"/>
          <w:spacing w:val="0"/>
          <w:sz w:val="24"/>
          <w:szCs w:val="24"/>
          <w:rtl/>
        </w:rPr>
        <w:t>ל</w:t>
      </w:r>
      <w:r w:rsidR="00BF67E8">
        <w:rPr>
          <w:rStyle w:val="Bodytexta"/>
          <w:rFonts w:cs="David" w:hint="cs"/>
          <w:spacing w:val="0"/>
          <w:sz w:val="24"/>
          <w:szCs w:val="24"/>
          <w:rtl/>
        </w:rPr>
        <w:t>ר</w:t>
      </w:r>
      <w:r w:rsidRPr="00D075C2">
        <w:rPr>
          <w:rStyle w:val="Bodytexta"/>
          <w:rFonts w:cs="David"/>
          <w:spacing w:val="0"/>
          <w:sz w:val="24"/>
          <w:szCs w:val="24"/>
          <w:rtl/>
        </w:rPr>
        <w:t xml:space="preserve"> בלבד, כי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ם נעוץ ע</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 xml:space="preserve">וק </w:t>
      </w:r>
      <w:r w:rsidRPr="00D075C2">
        <w:rPr>
          <w:rStyle w:val="Bodytexta"/>
          <w:rFonts w:cs="David"/>
          <w:spacing w:val="0"/>
          <w:sz w:val="24"/>
          <w:szCs w:val="24"/>
          <w:shd w:val="clear" w:color="auto" w:fill="80FFFF"/>
          <w:rtl/>
        </w:rPr>
        <w:t>בה</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ט</w:t>
      </w:r>
      <w:r w:rsidR="00BF67E8">
        <w:rPr>
          <w:rStyle w:val="Bodytexta"/>
          <w:rFonts w:cs="David" w:hint="cs"/>
          <w:spacing w:val="0"/>
          <w:sz w:val="24"/>
          <w:szCs w:val="24"/>
          <w:shd w:val="clear" w:color="auto" w:fill="80FFFF"/>
          <w:rtl/>
        </w:rPr>
        <w:t>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של העם הגרמני ובדברי ימי ישראל על אדמת גרמניה</w:t>
      </w:r>
      <w:r w:rsidRPr="00D075C2">
        <w:rPr>
          <w:rStyle w:val="Bodytexta"/>
          <w:rFonts w:cs="David"/>
          <w:spacing w:val="0"/>
          <w:sz w:val="24"/>
          <w:szCs w:val="24"/>
          <w:shd w:val="clear" w:color="auto" w:fill="80FFFF"/>
          <w:rtl/>
        </w:rPr>
        <w:t>.</w:t>
      </w:r>
    </w:p>
    <w:p w:rsidR="00183547" w:rsidRPr="00D075C2" w:rsidRDefault="0020000A" w:rsidP="00BF67E8">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 xml:space="preserve">יש חוקרים </w:t>
      </w:r>
      <w:r w:rsidR="00BF67E8">
        <w:rPr>
          <w:rStyle w:val="Bodytexta"/>
          <w:rFonts w:cs="David" w:hint="cs"/>
          <w:spacing w:val="0"/>
          <w:sz w:val="24"/>
          <w:szCs w:val="24"/>
          <w:rtl/>
        </w:rPr>
        <w:t>ו</w:t>
      </w:r>
      <w:r w:rsidRPr="00D075C2">
        <w:rPr>
          <w:rStyle w:val="Bodytexta"/>
          <w:rFonts w:cs="David"/>
          <w:spacing w:val="0"/>
          <w:sz w:val="24"/>
          <w:szCs w:val="24"/>
          <w:rtl/>
        </w:rPr>
        <w:t>משו</w:t>
      </w:r>
      <w:r w:rsidRPr="00D075C2">
        <w:rPr>
          <w:rStyle w:val="Bodytexta"/>
          <w:rFonts w:cs="David"/>
          <w:spacing w:val="0"/>
          <w:sz w:val="24"/>
          <w:szCs w:val="24"/>
          <w:shd w:val="clear" w:color="auto" w:fill="80FFFF"/>
          <w:rtl/>
        </w:rPr>
        <w:t>רר</w:t>
      </w:r>
      <w:r w:rsidRPr="00D075C2">
        <w:rPr>
          <w:rStyle w:val="Bodytexta"/>
          <w:rFonts w:cs="David"/>
          <w:spacing w:val="0"/>
          <w:sz w:val="24"/>
          <w:szCs w:val="24"/>
          <w:rtl/>
        </w:rPr>
        <w:t>ים המחפשים את שרשי ש</w:t>
      </w:r>
      <w:r w:rsidR="00BF67E8">
        <w:rPr>
          <w:rStyle w:val="Bodytexta"/>
          <w:rFonts w:cs="David" w:hint="cs"/>
          <w:spacing w:val="0"/>
          <w:sz w:val="24"/>
          <w:szCs w:val="24"/>
          <w:rtl/>
        </w:rPr>
        <w:t>נ</w:t>
      </w:r>
      <w:r w:rsidRPr="00D075C2">
        <w:rPr>
          <w:rStyle w:val="Bodytexta"/>
          <w:rFonts w:cs="David"/>
          <w:spacing w:val="0"/>
          <w:sz w:val="24"/>
          <w:szCs w:val="24"/>
          <w:rtl/>
        </w:rPr>
        <w:t>את גרמנ</w:t>
      </w:r>
      <w:r w:rsidRPr="00D075C2">
        <w:rPr>
          <w:rStyle w:val="Bodytexta"/>
          <w:rFonts w:cs="David"/>
          <w:spacing w:val="0"/>
          <w:sz w:val="24"/>
          <w:szCs w:val="24"/>
          <w:shd w:val="clear" w:color="auto" w:fill="80FFFF"/>
          <w:rtl/>
        </w:rPr>
        <w:t>יה</w:t>
      </w:r>
      <w:r w:rsidRPr="00D075C2">
        <w:rPr>
          <w:rStyle w:val="Bodytexta"/>
          <w:rFonts w:cs="David"/>
          <w:spacing w:val="0"/>
          <w:sz w:val="24"/>
          <w:szCs w:val="24"/>
          <w:rtl/>
        </w:rPr>
        <w:t xml:space="preserve"> ליהודים </w:t>
      </w:r>
      <w:r w:rsidR="00BF67E8">
        <w:rPr>
          <w:rStyle w:val="Bodytexta"/>
          <w:rFonts w:cs="David" w:hint="cs"/>
          <w:spacing w:val="0"/>
          <w:sz w:val="24"/>
          <w:szCs w:val="24"/>
          <w:rtl/>
        </w:rPr>
        <w:t>בז</w:t>
      </w:r>
      <w:r w:rsidRPr="00D075C2">
        <w:rPr>
          <w:rStyle w:val="Bodytexta"/>
          <w:rFonts w:cs="David"/>
          <w:spacing w:val="0"/>
          <w:sz w:val="24"/>
          <w:szCs w:val="24"/>
          <w:rtl/>
        </w:rPr>
        <w:t>עם האלים הגרמניים, בנקמת המיתוס ה</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לו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גי בא</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הי ישראל שבא לרכך את קשיות האופי הגרמני באמצעות אלהי הרחמים. ונוצר פרדוכ</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 ביודעין נמש</w:t>
      </w:r>
      <w:r w:rsidRPr="00D075C2">
        <w:rPr>
          <w:rStyle w:val="Bodytexta"/>
          <w:rFonts w:cs="David"/>
          <w:spacing w:val="0"/>
          <w:sz w:val="24"/>
          <w:szCs w:val="24"/>
          <w:rtl/>
        </w:rPr>
        <w:softHyphen/>
        <w:t>כה שרשרת השנאה ליהודים אשר צלבו את המשיח. ובלא י</w:t>
      </w:r>
      <w:r w:rsidR="00BF67E8">
        <w:rPr>
          <w:rStyle w:val="Bodytexta"/>
          <w:rFonts w:cs="David" w:hint="cs"/>
          <w:spacing w:val="0"/>
          <w:sz w:val="24"/>
          <w:szCs w:val="24"/>
          <w:shd w:val="clear" w:color="auto" w:fill="80FFFF"/>
          <w:rtl/>
        </w:rPr>
        <w:t>ו</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עין פעל</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שרשרת השנאה ליהודים אשר הולידו את המשיח, והשליטו את אמונתו בעולם.</w:t>
      </w:r>
    </w:p>
    <w:p w:rsidR="00183547" w:rsidRPr="00D075C2" w:rsidRDefault="0020000A" w:rsidP="001556F9">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אבל מעבר לצד המיט</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פי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י,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מבחי</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ה היסטורית עובדתי</w:t>
      </w:r>
      <w:r w:rsidRPr="00D075C2">
        <w:rPr>
          <w:rStyle w:val="Bodytexta"/>
          <w:rFonts w:cs="David"/>
          <w:spacing w:val="0"/>
          <w:sz w:val="24"/>
          <w:szCs w:val="24"/>
          <w:shd w:val="clear" w:color="auto" w:fill="80FFFF"/>
          <w:rtl/>
        </w:rPr>
        <w:t>ת</w:t>
      </w:r>
      <w:r w:rsidR="00BF67E8">
        <w:rPr>
          <w:rStyle w:val="Bodytexta"/>
          <w:rFonts w:cs="David" w:hint="cs"/>
          <w:spacing w:val="0"/>
          <w:sz w:val="24"/>
          <w:szCs w:val="24"/>
          <w:rtl/>
        </w:rPr>
        <w:t xml:space="preserve"> :</w:t>
      </w:r>
      <w:r w:rsidRPr="00D075C2">
        <w:rPr>
          <w:rStyle w:val="Bodytexta"/>
          <w:rFonts w:cs="David"/>
          <w:spacing w:val="0"/>
          <w:sz w:val="24"/>
          <w:szCs w:val="24"/>
          <w:rtl/>
        </w:rPr>
        <w:t xml:space="preserve"> מאז ומתמיד התנגד העם הגרמני על ש</w:t>
      </w:r>
      <w:r w:rsidR="001556F9">
        <w:rPr>
          <w:rStyle w:val="Bodytexta"/>
          <w:rFonts w:cs="David" w:hint="cs"/>
          <w:spacing w:val="0"/>
          <w:sz w:val="24"/>
          <w:szCs w:val="24"/>
          <w:rtl/>
        </w:rPr>
        <w:t>ת</w:t>
      </w:r>
      <w:r w:rsidRPr="00D075C2">
        <w:rPr>
          <w:rStyle w:val="Bodytexta"/>
          <w:rFonts w:cs="David"/>
          <w:spacing w:val="0"/>
          <w:sz w:val="24"/>
          <w:szCs w:val="24"/>
          <w:rtl/>
        </w:rPr>
        <w:t>י שכבותיו העיקריות: הא</w:t>
      </w:r>
      <w:r w:rsidR="001556F9">
        <w:rPr>
          <w:rStyle w:val="Bodytexta"/>
          <w:rFonts w:cs="David" w:hint="cs"/>
          <w:spacing w:val="0"/>
          <w:sz w:val="24"/>
          <w:szCs w:val="24"/>
          <w:rtl/>
        </w:rPr>
        <w:t>כ</w:t>
      </w:r>
      <w:r w:rsidRPr="00D075C2">
        <w:rPr>
          <w:rStyle w:val="Bodytexta"/>
          <w:rFonts w:cs="David"/>
          <w:spacing w:val="0"/>
          <w:sz w:val="24"/>
          <w:szCs w:val="24"/>
          <w:rtl/>
        </w:rPr>
        <w:t>רים והעירונים, ליהודים. ר</w:t>
      </w:r>
      <w:r w:rsidRPr="00D075C2">
        <w:rPr>
          <w:rStyle w:val="Bodytexta"/>
          <w:rFonts w:cs="David"/>
          <w:spacing w:val="0"/>
          <w:sz w:val="24"/>
          <w:szCs w:val="24"/>
          <w:shd w:val="clear" w:color="auto" w:fill="80FFFF"/>
          <w:rtl/>
        </w:rPr>
        <w:t>ק</w:t>
      </w:r>
      <w:r w:rsidR="001556F9">
        <w:rPr>
          <w:rStyle w:val="Bodytexta"/>
          <w:rFonts w:cs="David" w:hint="cs"/>
          <w:spacing w:val="0"/>
          <w:sz w:val="24"/>
          <w:szCs w:val="24"/>
          <w:rtl/>
        </w:rPr>
        <w:t xml:space="preserve"> בז</w:t>
      </w:r>
      <w:r w:rsidRPr="00D075C2">
        <w:rPr>
          <w:rStyle w:val="Bodytexta"/>
          <w:rFonts w:cs="David"/>
          <w:spacing w:val="0"/>
          <w:sz w:val="24"/>
          <w:szCs w:val="24"/>
          <w:rtl/>
        </w:rPr>
        <w:t>כות מלכים, רובם מ</w:t>
      </w:r>
      <w:r w:rsidR="001556F9">
        <w:rPr>
          <w:rStyle w:val="Bodytexta"/>
          <w:rFonts w:cs="David" w:hint="cs"/>
          <w:spacing w:val="0"/>
          <w:sz w:val="24"/>
          <w:szCs w:val="24"/>
          <w:rtl/>
        </w:rPr>
        <w:t>ת</w:t>
      </w:r>
      <w:r w:rsidRPr="00D075C2">
        <w:rPr>
          <w:rStyle w:val="Bodytexta"/>
          <w:rFonts w:cs="David"/>
          <w:spacing w:val="0"/>
          <w:sz w:val="24"/>
          <w:szCs w:val="24"/>
          <w:rtl/>
        </w:rPr>
        <w:t>וך אינטרסים פיסקאליים, מיעוטם מתוך הומאני</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יות באמת, רק בזכות שליטים כיחידים קיימו היהודים</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את חייהם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גרמניה וגם זאת תוך שרשרת בלתי פוסקת של גירושים וגזירות ורדיפות.</w:t>
      </w:r>
    </w:p>
    <w:p w:rsidR="00183547" w:rsidRPr="00D075C2" w:rsidRDefault="0020000A" w:rsidP="001556F9">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ועתה שוב פרדוכס הי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טורי, שהציונות — והרצל בראש — כב</w:t>
      </w:r>
      <w:r w:rsidR="001556F9">
        <w:rPr>
          <w:rStyle w:val="Bodytexta"/>
          <w:rFonts w:cs="David" w:hint="cs"/>
          <w:spacing w:val="0"/>
          <w:sz w:val="24"/>
          <w:szCs w:val="24"/>
          <w:rtl/>
        </w:rPr>
        <w:t>ר</w:t>
      </w:r>
      <w:r w:rsidRPr="00D075C2">
        <w:rPr>
          <w:rStyle w:val="Bodytexta"/>
          <w:rFonts w:cs="David"/>
          <w:spacing w:val="0"/>
          <w:sz w:val="24"/>
          <w:szCs w:val="24"/>
          <w:rtl/>
        </w:rPr>
        <w:t xml:space="preserve"> עמדו עלי</w:t>
      </w:r>
      <w:r w:rsidRPr="00D075C2">
        <w:rPr>
          <w:rStyle w:val="Bodytexta"/>
          <w:rFonts w:cs="David"/>
          <w:spacing w:val="0"/>
          <w:sz w:val="24"/>
          <w:szCs w:val="24"/>
          <w:shd w:val="clear" w:color="auto" w:fill="80FFFF"/>
          <w:rtl/>
        </w:rPr>
        <w:t>ו</w:t>
      </w:r>
      <w:r w:rsidR="001556F9">
        <w:rPr>
          <w:rStyle w:val="Bodytexta"/>
          <w:rFonts w:cs="David" w:hint="cs"/>
          <w:spacing w:val="0"/>
          <w:sz w:val="24"/>
          <w:szCs w:val="24"/>
          <w:rtl/>
        </w:rPr>
        <w:t>:</w:t>
      </w:r>
      <w:r w:rsidRPr="00D075C2">
        <w:rPr>
          <w:rStyle w:val="Bodytexta"/>
          <w:rFonts w:cs="David"/>
          <w:spacing w:val="0"/>
          <w:sz w:val="24"/>
          <w:szCs w:val="24"/>
          <w:rtl/>
        </w:rPr>
        <w:t xml:space="preserve"> שנאת </w:t>
      </w:r>
      <w:r w:rsidRPr="00D075C2">
        <w:rPr>
          <w:rStyle w:val="Bodytexta"/>
          <w:rFonts w:cs="David"/>
          <w:spacing w:val="0"/>
          <w:sz w:val="24"/>
          <w:szCs w:val="24"/>
          <w:shd w:val="clear" w:color="auto" w:fill="80FFFF"/>
          <w:rtl/>
        </w:rPr>
        <w:t>הי</w:t>
      </w:r>
      <w:r w:rsidRPr="00D075C2">
        <w:rPr>
          <w:rStyle w:val="Bodytexta"/>
          <w:rFonts w:cs="David"/>
          <w:spacing w:val="0"/>
          <w:sz w:val="24"/>
          <w:szCs w:val="24"/>
          <w:rtl/>
        </w:rPr>
        <w:t>הודי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לא הפכה להיות להשקפת עולם ופילוסופיה ושיטה ותוכנית למפלגות אלא לאח</w:t>
      </w:r>
      <w:r w:rsidR="001556F9">
        <w:rPr>
          <w:rStyle w:val="Bodytexta"/>
          <w:rFonts w:cs="David" w:hint="cs"/>
          <w:spacing w:val="0"/>
          <w:sz w:val="24"/>
          <w:szCs w:val="24"/>
          <w:rtl/>
        </w:rPr>
        <w:t>ר</w:t>
      </w:r>
      <w:r w:rsidRPr="00D075C2">
        <w:rPr>
          <w:rStyle w:val="Bodytexta"/>
          <w:rFonts w:cs="David"/>
          <w:spacing w:val="0"/>
          <w:sz w:val="24"/>
          <w:szCs w:val="24"/>
          <w:rtl/>
        </w:rPr>
        <w:t xml:space="preserve"> ההתקרבות הגדולה שבאה בימי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אמ</w:t>
      </w:r>
      <w:r w:rsidR="001556F9">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יפציה. היי</w:t>
      </w:r>
      <w:r w:rsidRPr="00D075C2">
        <w:rPr>
          <w:rStyle w:val="Bodytexta"/>
          <w:rFonts w:cs="David"/>
          <w:spacing w:val="0"/>
          <w:sz w:val="24"/>
          <w:szCs w:val="24"/>
          <w:shd w:val="clear" w:color="auto" w:fill="80FFFF"/>
          <w:rtl/>
        </w:rPr>
        <w:t>נ</w:t>
      </w:r>
      <w:r w:rsidR="001556F9">
        <w:rPr>
          <w:rStyle w:val="Bodytexta"/>
          <w:rFonts w:cs="David" w:hint="cs"/>
          <w:spacing w:val="0"/>
          <w:sz w:val="24"/>
          <w:szCs w:val="24"/>
          <w:rtl/>
        </w:rPr>
        <w:t>ר</w:t>
      </w:r>
      <w:r w:rsidRPr="00D075C2">
        <w:rPr>
          <w:rStyle w:val="Bodytexta"/>
          <w:rFonts w:cs="David"/>
          <w:spacing w:val="0"/>
          <w:sz w:val="24"/>
          <w:szCs w:val="24"/>
          <w:rtl/>
        </w:rPr>
        <w:t>יך היינה החופשי. המומר, המוטמע. מש</w:t>
      </w:r>
      <w:r w:rsidRPr="00D075C2">
        <w:rPr>
          <w:rStyle w:val="Bodytexta"/>
          <w:rFonts w:cs="David"/>
          <w:spacing w:val="0"/>
          <w:sz w:val="24"/>
          <w:szCs w:val="24"/>
          <w:shd w:val="clear" w:color="auto" w:fill="80FFFF"/>
          <w:rtl/>
        </w:rPr>
        <w:t>ורר</w:t>
      </w:r>
      <w:r w:rsidRPr="00D075C2">
        <w:rPr>
          <w:rStyle w:val="Bodytexta"/>
          <w:rFonts w:cs="David"/>
          <w:spacing w:val="0"/>
          <w:sz w:val="24"/>
          <w:szCs w:val="24"/>
          <w:rtl/>
        </w:rPr>
        <w:t>ם של הגרמנים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איש המאה המתקדמת, היינ</w:t>
      </w:r>
      <w:r w:rsidR="001556F9">
        <w:rPr>
          <w:rStyle w:val="Bodytexta"/>
          <w:rFonts w:cs="David" w:hint="cs"/>
          <w:spacing w:val="0"/>
          <w:sz w:val="24"/>
          <w:szCs w:val="24"/>
          <w:rtl/>
        </w:rPr>
        <w:t>ר</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 xml:space="preserve"> היינה יש לו חלק גדול יותר בתקומת </w:t>
      </w:r>
      <w:r w:rsidRPr="00D075C2">
        <w:rPr>
          <w:rStyle w:val="Bodytexta"/>
          <w:rFonts w:cs="David"/>
          <w:spacing w:val="0"/>
          <w:sz w:val="24"/>
          <w:szCs w:val="24"/>
          <w:shd w:val="clear" w:color="auto" w:fill="80FFFF"/>
          <w:rtl/>
        </w:rPr>
        <w:t>ה</w:t>
      </w:r>
      <w:r w:rsidR="001556F9">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ציז</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מאשר </w:t>
      </w:r>
      <w:r w:rsidRPr="00D075C2">
        <w:rPr>
          <w:rStyle w:val="Bodytexta"/>
          <w:rFonts w:cs="David"/>
          <w:spacing w:val="0"/>
          <w:sz w:val="24"/>
          <w:szCs w:val="24"/>
          <w:shd w:val="clear" w:color="auto" w:fill="80FFFF"/>
          <w:rtl/>
        </w:rPr>
        <w:t>מה</w:t>
      </w:r>
      <w:r w:rsidRPr="00D075C2">
        <w:rPr>
          <w:rStyle w:val="Bodytexta"/>
          <w:rFonts w:cs="David"/>
          <w:spacing w:val="0"/>
          <w:sz w:val="24"/>
          <w:szCs w:val="24"/>
          <w:rtl/>
        </w:rPr>
        <w:t>ר</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ם מרוטנברג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בדל, האדוק, הזר לגרמניה, </w:t>
      </w:r>
      <w:r w:rsidRPr="00D075C2">
        <w:rPr>
          <w:rStyle w:val="Bodytexta"/>
          <w:rFonts w:cs="David"/>
          <w:spacing w:val="0"/>
          <w:sz w:val="24"/>
          <w:szCs w:val="24"/>
          <w:shd w:val="clear" w:color="auto" w:fill="80FFFF"/>
          <w:rtl/>
        </w:rPr>
        <w:t>ה</w:t>
      </w:r>
      <w:r w:rsidR="001556F9">
        <w:rPr>
          <w:rStyle w:val="Bodytexta"/>
          <w:rFonts w:cs="David" w:hint="cs"/>
          <w:spacing w:val="0"/>
          <w:sz w:val="24"/>
          <w:szCs w:val="24"/>
          <w:rtl/>
        </w:rPr>
        <w:t>כ</w:t>
      </w:r>
      <w:r w:rsidRPr="00D075C2">
        <w:rPr>
          <w:rStyle w:val="Bodytexta"/>
          <w:rFonts w:cs="David"/>
          <w:spacing w:val="0"/>
          <w:sz w:val="24"/>
          <w:szCs w:val="24"/>
          <w:rtl/>
        </w:rPr>
        <w:t xml:space="preserve">לוא בבית </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והר גרמני. ואותה תקופה קצרה של נשימה חופשית ליהודי בגרמניה הפכה להיות לגרמנים תקו</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ה של עצירת נשימה, של התאפקות, שציפתה לשע</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w:t>
      </w:r>
      <w:r w:rsidR="001556F9">
        <w:rPr>
          <w:rStyle w:val="Bodytexta"/>
          <w:rFonts w:cs="David" w:hint="cs"/>
          <w:spacing w:val="0"/>
          <w:sz w:val="24"/>
          <w:szCs w:val="24"/>
          <w:rtl/>
        </w:rPr>
        <w:t>כ</w:t>
      </w:r>
      <w:r w:rsidRPr="00D075C2">
        <w:rPr>
          <w:rStyle w:val="Bodytexta"/>
          <w:rFonts w:cs="David"/>
          <w:spacing w:val="0"/>
          <w:sz w:val="24"/>
          <w:szCs w:val="24"/>
          <w:rtl/>
        </w:rPr>
        <w:t>ושר להתפרצות, לעשיית מה שהוכן באלף שנות התרוצצות היהודים בגרמניה.</w:t>
      </w:r>
    </w:p>
    <w:p w:rsidR="00183547" w:rsidRPr="00D075C2" w:rsidRDefault="0020000A" w:rsidP="001556F9">
      <w:pPr>
        <w:pStyle w:val="Bodytext0"/>
        <w:shd w:val="clear" w:color="auto" w:fill="auto"/>
        <w:spacing w:before="0" w:after="0" w:line="283" w:lineRule="exact"/>
        <w:ind w:left="20" w:right="20" w:firstLine="360"/>
        <w:jc w:val="both"/>
        <w:rPr>
          <w:rFonts w:cs="David"/>
          <w:spacing w:val="0"/>
          <w:sz w:val="24"/>
          <w:szCs w:val="24"/>
          <w:rtl/>
        </w:rPr>
      </w:pPr>
      <w:r w:rsidRPr="00D075C2">
        <w:rPr>
          <w:rStyle w:val="Bodytexta"/>
          <w:rFonts w:cs="David"/>
          <w:spacing w:val="0"/>
          <w:sz w:val="24"/>
          <w:szCs w:val="24"/>
          <w:rtl/>
        </w:rPr>
        <w:t>וגם זאת: ה</w:t>
      </w:r>
      <w:r w:rsidR="001556F9">
        <w:rPr>
          <w:rStyle w:val="Bodytexta"/>
          <w:rFonts w:cs="David" w:hint="cs"/>
          <w:spacing w:val="0"/>
          <w:sz w:val="24"/>
          <w:szCs w:val="24"/>
          <w:rtl/>
        </w:rPr>
        <w:t>ר</w:t>
      </w:r>
      <w:r w:rsidRPr="00D075C2">
        <w:rPr>
          <w:rStyle w:val="Bodytexta"/>
          <w:rFonts w:cs="David"/>
          <w:spacing w:val="0"/>
          <w:sz w:val="24"/>
          <w:szCs w:val="24"/>
          <w:rtl/>
        </w:rPr>
        <w:t>יפו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מאטו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הדתי הגדול של גרמניה, שבא לשחרר אותה משחיתות וצביעות דתית של האפי</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יו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שבא לטהר את הנפש ואת המחשבה הדתית מאמונות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טפלות, לותר זה היה ממייסדי האנטישמיות השיטתית</w:t>
      </w:r>
      <w:r w:rsidR="001556F9">
        <w:rPr>
          <w:rStyle w:val="Bodytexta"/>
          <w:rFonts w:cs="David" w:hint="cs"/>
          <w:spacing w:val="0"/>
          <w:sz w:val="24"/>
          <w:szCs w:val="24"/>
          <w:rtl/>
        </w:rPr>
        <w:t>,</w:t>
      </w:r>
      <w:r w:rsidRPr="00D075C2">
        <w:rPr>
          <w:rStyle w:val="Bodytexta"/>
          <w:rFonts w:cs="David"/>
          <w:spacing w:val="0"/>
          <w:sz w:val="24"/>
          <w:szCs w:val="24"/>
          <w:rtl/>
        </w:rPr>
        <w:t xml:space="preserve"> ש</w:t>
      </w:r>
      <w:r w:rsidR="001556F9">
        <w:rPr>
          <w:rStyle w:val="Bodytexta"/>
          <w:rFonts w:cs="David" w:hint="cs"/>
          <w:spacing w:val="0"/>
          <w:sz w:val="24"/>
          <w:szCs w:val="24"/>
          <w:rtl/>
        </w:rPr>
        <w:t>ונא</w:t>
      </w:r>
      <w:r w:rsidRPr="00D075C2">
        <w:rPr>
          <w:rStyle w:val="Bodytexta"/>
          <w:rFonts w:cs="David"/>
          <w:spacing w:val="0"/>
          <w:sz w:val="24"/>
          <w:szCs w:val="24"/>
          <w:rtl/>
        </w:rPr>
        <w:t xml:space="preserve"> יש</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אל מובהק.</w:t>
      </w:r>
    </w:p>
    <w:p w:rsidR="00183547" w:rsidRPr="00D075C2" w:rsidRDefault="0020000A" w:rsidP="001556F9">
      <w:pPr>
        <w:pStyle w:val="Bodytext0"/>
        <w:shd w:val="clear" w:color="auto" w:fill="auto"/>
        <w:spacing w:before="0" w:after="0" w:line="264" w:lineRule="exact"/>
        <w:ind w:left="40" w:right="20" w:firstLine="340"/>
        <w:jc w:val="both"/>
        <w:rPr>
          <w:rFonts w:cs="David"/>
          <w:spacing w:val="0"/>
          <w:sz w:val="24"/>
          <w:szCs w:val="24"/>
          <w:rtl/>
        </w:rPr>
      </w:pPr>
      <w:r w:rsidRPr="00D075C2">
        <w:rPr>
          <w:rStyle w:val="Bodytexta"/>
          <w:rFonts w:cs="David"/>
          <w:spacing w:val="0"/>
          <w:sz w:val="24"/>
          <w:szCs w:val="24"/>
          <w:rtl/>
        </w:rPr>
        <w:t>בסיכו</w:t>
      </w:r>
      <w:r w:rsidRPr="00D075C2">
        <w:rPr>
          <w:rStyle w:val="Bodytexta"/>
          <w:rFonts w:cs="David"/>
          <w:spacing w:val="0"/>
          <w:sz w:val="24"/>
          <w:szCs w:val="24"/>
          <w:shd w:val="clear" w:color="auto" w:fill="80FFFF"/>
          <w:rtl/>
        </w:rPr>
        <w:t>ם</w:t>
      </w:r>
      <w:r w:rsidR="001556F9">
        <w:rPr>
          <w:rStyle w:val="Bodytexta"/>
          <w:rFonts w:cs="David" w:hint="cs"/>
          <w:spacing w:val="0"/>
          <w:sz w:val="24"/>
          <w:szCs w:val="24"/>
          <w:shd w:val="clear" w:color="auto" w:fill="80FFFF"/>
          <w:rtl/>
        </w:rPr>
        <w:t>:</w:t>
      </w:r>
      <w:r w:rsidRPr="00D075C2">
        <w:rPr>
          <w:rStyle w:val="Bodytexta"/>
          <w:rFonts w:cs="David"/>
          <w:spacing w:val="0"/>
          <w:sz w:val="24"/>
          <w:szCs w:val="24"/>
          <w:rtl/>
        </w:rPr>
        <w:t xml:space="preserve"> העם הגרמני, אם תופשים מושג עם לא ב</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זן של שעה כי אם במאונך היסטורי עמוק, העם הגרמני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אז ומת</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יד ש</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א את היהודים ורצ</w:t>
      </w:r>
      <w:r w:rsidR="001556F9">
        <w:rPr>
          <w:rStyle w:val="Bodytexta"/>
          <w:rFonts w:cs="David" w:hint="cs"/>
          <w:spacing w:val="0"/>
          <w:sz w:val="24"/>
          <w:szCs w:val="24"/>
          <w:rtl/>
        </w:rPr>
        <w:t>ה</w:t>
      </w:r>
      <w:r w:rsidRPr="00D075C2">
        <w:rPr>
          <w:rStyle w:val="Bodytexta"/>
          <w:rFonts w:cs="David"/>
          <w:spacing w:val="0"/>
          <w:sz w:val="24"/>
          <w:szCs w:val="24"/>
          <w:rtl/>
        </w:rPr>
        <w:t xml:space="preserve"> בכ</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י</w:t>
      </w:r>
      <w:r w:rsidR="001556F9">
        <w:rPr>
          <w:rStyle w:val="Bodytexta"/>
          <w:rFonts w:cs="David" w:hint="cs"/>
          <w:spacing w:val="0"/>
          <w:sz w:val="24"/>
          <w:szCs w:val="24"/>
          <w:shd w:val="clear" w:color="auto" w:fill="80FFFF"/>
          <w:rtl/>
        </w:rPr>
        <w:t>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ם. תק</w:t>
      </w:r>
      <w:r w:rsidR="001556F9">
        <w:rPr>
          <w:rStyle w:val="Bodytexta"/>
          <w:rFonts w:cs="David" w:hint="cs"/>
          <w:spacing w:val="0"/>
          <w:sz w:val="24"/>
          <w:szCs w:val="24"/>
          <w:shd w:val="clear" w:color="auto" w:fill="80FFFF"/>
          <w:rtl/>
        </w:rPr>
        <w:t>ו</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 xml:space="preserve">ת ההתבוללות וההתקרבות רק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גבירה רצון </w:t>
      </w:r>
      <w:r w:rsidRPr="00D075C2">
        <w:rPr>
          <w:rStyle w:val="Bodytexta"/>
          <w:rFonts w:cs="David"/>
          <w:spacing w:val="0"/>
          <w:sz w:val="24"/>
          <w:szCs w:val="24"/>
          <w:shd w:val="clear" w:color="auto" w:fill="80FFFF"/>
          <w:rtl/>
        </w:rPr>
        <w:t>ז</w:t>
      </w:r>
      <w:r w:rsidR="001556F9">
        <w:rPr>
          <w:rStyle w:val="Bodytexta"/>
          <w:rFonts w:cs="David" w:hint="cs"/>
          <w:spacing w:val="0"/>
          <w:sz w:val="24"/>
          <w:szCs w:val="24"/>
          <w:rtl/>
        </w:rPr>
        <w:t>ה.</w:t>
      </w:r>
      <w:r w:rsidRPr="00D075C2">
        <w:rPr>
          <w:rStyle w:val="Bodytexta"/>
          <w:rFonts w:cs="David"/>
          <w:spacing w:val="0"/>
          <w:sz w:val="24"/>
          <w:szCs w:val="24"/>
          <w:rtl/>
        </w:rPr>
        <w:t xml:space="preserve"> ה</w:t>
      </w:r>
      <w:r w:rsidR="001556F9">
        <w:rPr>
          <w:rStyle w:val="Bodytexta"/>
          <w:rFonts w:cs="David" w:hint="cs"/>
          <w:spacing w:val="0"/>
          <w:sz w:val="24"/>
          <w:szCs w:val="24"/>
          <w:rtl/>
        </w:rPr>
        <w:t>הו</w:t>
      </w:r>
      <w:r w:rsidRPr="00D075C2">
        <w:rPr>
          <w:rStyle w:val="Bodytexta"/>
          <w:rFonts w:cs="David"/>
          <w:spacing w:val="0"/>
          <w:sz w:val="24"/>
          <w:szCs w:val="24"/>
          <w:rtl/>
        </w:rPr>
        <w:t>מאניזם הגרמני היה תמי</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 xml:space="preserve"> עניינם של י</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ידים, העם הגרמני מייוצג על ידי לות</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על ידי פפ</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קורן, על ידי איי</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 xml:space="preserve">מן. ורק הערת אגב לגבי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ייכמן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001556F9">
        <w:rPr>
          <w:rStyle w:val="Bodytexta"/>
          <w:rFonts w:cs="David" w:hint="cs"/>
          <w:spacing w:val="0"/>
          <w:sz w:val="24"/>
          <w:szCs w:val="24"/>
          <w:shd w:val="clear" w:color="auto" w:fill="80FFFF"/>
          <w:rtl/>
        </w:rPr>
        <w:t>ב</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ש</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הוא אוסטר</w:t>
      </w:r>
      <w:r w:rsidRPr="00D075C2">
        <w:rPr>
          <w:rStyle w:val="Bodytexta"/>
          <w:rFonts w:cs="David"/>
          <w:spacing w:val="0"/>
          <w:sz w:val="24"/>
          <w:szCs w:val="24"/>
          <w:shd w:val="clear" w:color="auto" w:fill="80FFFF"/>
          <w:rtl/>
        </w:rPr>
        <w:t>י</w:t>
      </w:r>
      <w:r w:rsidR="001556F9">
        <w:rPr>
          <w:rStyle w:val="Bodytexta"/>
          <w:rFonts w:cs="David" w:hint="cs"/>
          <w:spacing w:val="0"/>
          <w:sz w:val="24"/>
          <w:szCs w:val="24"/>
          <w:rtl/>
        </w:rPr>
        <w:t xml:space="preserve">: </w:t>
      </w:r>
      <w:r w:rsidRPr="00D075C2">
        <w:rPr>
          <w:rStyle w:val="Bodytexta"/>
          <w:rFonts w:cs="David"/>
          <w:spacing w:val="0"/>
          <w:sz w:val="24"/>
          <w:szCs w:val="24"/>
          <w:rtl/>
        </w:rPr>
        <w:t xml:space="preserve"> מעולם לא היה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 xml:space="preserve">נדון זה הבדל בין אוסטרים ובין גרמנים.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הוואלס</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של האופי הווינאי השפיע במקצת על ריכוך הרושם, וכמובן </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 xml:space="preserve">הווינאי — ולאו דווקא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אוסטרי — הוא נו</w:t>
      </w:r>
      <w:r w:rsidR="001556F9">
        <w:rPr>
          <w:rStyle w:val="Bodytexta"/>
          <w:rFonts w:cs="David" w:hint="cs"/>
          <w:spacing w:val="0"/>
          <w:sz w:val="24"/>
          <w:szCs w:val="24"/>
          <w:rtl/>
        </w:rPr>
        <w:t>ח</w:t>
      </w:r>
      <w:r w:rsidRPr="00D075C2">
        <w:rPr>
          <w:rStyle w:val="Bodytexta"/>
          <w:rFonts w:cs="David"/>
          <w:spacing w:val="0"/>
          <w:sz w:val="24"/>
          <w:szCs w:val="24"/>
          <w:rtl/>
        </w:rPr>
        <w:t xml:space="preserve"> יותר מ</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פרוסי הנוקשה, אך היטל</w:t>
      </w:r>
      <w:r w:rsidR="001556F9">
        <w:rPr>
          <w:rStyle w:val="Bodytexta"/>
          <w:rFonts w:cs="David" w:hint="cs"/>
          <w:spacing w:val="0"/>
          <w:sz w:val="24"/>
          <w:szCs w:val="24"/>
          <w:rtl/>
        </w:rPr>
        <w:t>ר</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איי</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מן ש</w:t>
      </w:r>
      <w:r w:rsidR="001556F9">
        <w:rPr>
          <w:rStyle w:val="Bodytexta"/>
          <w:rFonts w:cs="David" w:hint="cs"/>
          <w:spacing w:val="0"/>
          <w:sz w:val="24"/>
          <w:szCs w:val="24"/>
          <w:rtl/>
        </w:rPr>
        <w:t>נ</w:t>
      </w:r>
      <w:r w:rsidRPr="00D075C2">
        <w:rPr>
          <w:rStyle w:val="Bodytexta"/>
          <w:rFonts w:cs="David"/>
          <w:spacing w:val="0"/>
          <w:sz w:val="24"/>
          <w:szCs w:val="24"/>
          <w:rtl/>
        </w:rPr>
        <w:t>י אוסטרים ולפניהם ל</w:t>
      </w:r>
      <w:r w:rsidRPr="00D075C2">
        <w:rPr>
          <w:rStyle w:val="Bodytexta"/>
          <w:rFonts w:cs="David"/>
          <w:spacing w:val="0"/>
          <w:sz w:val="24"/>
          <w:szCs w:val="24"/>
          <w:shd w:val="clear" w:color="auto" w:fill="80FFFF"/>
          <w:rtl/>
        </w:rPr>
        <w:t>וא</w:t>
      </w:r>
      <w:r w:rsidRPr="00D075C2">
        <w:rPr>
          <w:rStyle w:val="Bodytexta"/>
          <w:rFonts w:cs="David"/>
          <w:spacing w:val="0"/>
          <w:sz w:val="24"/>
          <w:szCs w:val="24"/>
          <w:rtl/>
        </w:rPr>
        <w:t>ג</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ים למי</w:t>
      </w:r>
      <w:r w:rsidR="001556F9">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ה</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הם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וכחה לכך, שרק הבליל הבינלאומי במלכות הא</w:t>
      </w:r>
      <w:r w:rsidR="001556F9">
        <w:rPr>
          <w:rStyle w:val="Bodytexta"/>
          <w:rFonts w:cs="David" w:hint="cs"/>
          <w:spacing w:val="0"/>
          <w:sz w:val="24"/>
          <w:szCs w:val="24"/>
          <w:rtl/>
        </w:rPr>
        <w:t>ב</w:t>
      </w:r>
      <w:r w:rsidRPr="00D075C2">
        <w:rPr>
          <w:rStyle w:val="Bodytexta"/>
          <w:rFonts w:cs="David"/>
          <w:spacing w:val="0"/>
          <w:sz w:val="24"/>
          <w:szCs w:val="24"/>
          <w:rtl/>
        </w:rPr>
        <w:t>סבו</w:t>
      </w:r>
      <w:r w:rsidR="001556F9">
        <w:rPr>
          <w:rStyle w:val="Bodytexta"/>
          <w:rFonts w:cs="David" w:hint="cs"/>
          <w:spacing w:val="0"/>
          <w:sz w:val="24"/>
          <w:szCs w:val="24"/>
          <w:rtl/>
        </w:rPr>
        <w:t>ר</w:t>
      </w:r>
      <w:r w:rsidRPr="00D075C2">
        <w:rPr>
          <w:rStyle w:val="Bodytexta"/>
          <w:rFonts w:cs="David"/>
          <w:spacing w:val="0"/>
          <w:sz w:val="24"/>
          <w:szCs w:val="24"/>
          <w:rtl/>
        </w:rPr>
        <w:t>ג מנע את הגיבוש הלאומני של האנטי</w:t>
      </w:r>
      <w:r w:rsidRPr="00D075C2">
        <w:rPr>
          <w:rStyle w:val="Bodytexta"/>
          <w:rFonts w:cs="David"/>
          <w:spacing w:val="0"/>
          <w:sz w:val="24"/>
          <w:szCs w:val="24"/>
          <w:rtl/>
        </w:rPr>
        <w:softHyphen/>
        <w:t xml:space="preserve">שמיות כאן. העם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אוסטרי הקא</w:t>
      </w:r>
      <w:r w:rsidR="001556F9">
        <w:rPr>
          <w:rStyle w:val="Bodytexta"/>
          <w:rFonts w:cs="David" w:hint="cs"/>
          <w:spacing w:val="0"/>
          <w:sz w:val="24"/>
          <w:szCs w:val="24"/>
          <w:rtl/>
        </w:rPr>
        <w:t>ת</w:t>
      </w:r>
      <w:r w:rsidRPr="00D075C2">
        <w:rPr>
          <w:rStyle w:val="Bodytexta"/>
          <w:rFonts w:cs="David"/>
          <w:spacing w:val="0"/>
          <w:sz w:val="24"/>
          <w:szCs w:val="24"/>
          <w:rtl/>
        </w:rPr>
        <w:t>ולי — להוציא קצת ו</w:t>
      </w:r>
      <w:r w:rsidR="001556F9">
        <w:rPr>
          <w:rStyle w:val="Bodytexta"/>
          <w:rFonts w:cs="David" w:hint="cs"/>
          <w:spacing w:val="0"/>
          <w:sz w:val="24"/>
          <w:szCs w:val="24"/>
          <w:rtl/>
        </w:rPr>
        <w:t>ינ</w:t>
      </w:r>
      <w:r w:rsidRPr="00D075C2">
        <w:rPr>
          <w:rStyle w:val="Bodytexta"/>
          <w:rFonts w:cs="David"/>
          <w:spacing w:val="0"/>
          <w:sz w:val="24"/>
          <w:szCs w:val="24"/>
          <w:rtl/>
        </w:rPr>
        <w:t>אים קוסמופוליטיים וסוציאל דימוק</w:t>
      </w:r>
      <w:r w:rsidRPr="00D075C2">
        <w:rPr>
          <w:rStyle w:val="Bodytexta"/>
          <w:rFonts w:cs="David"/>
          <w:spacing w:val="0"/>
          <w:sz w:val="24"/>
          <w:szCs w:val="24"/>
          <w:shd w:val="clear" w:color="auto" w:fill="80FFFF"/>
          <w:rtl/>
        </w:rPr>
        <w:t>רא</w:t>
      </w:r>
      <w:r w:rsidRPr="00D075C2">
        <w:rPr>
          <w:rStyle w:val="Bodytexta"/>
          <w:rFonts w:cs="David"/>
          <w:spacing w:val="0"/>
          <w:sz w:val="24"/>
          <w:szCs w:val="24"/>
          <w:rtl/>
        </w:rPr>
        <w:t xml:space="preserve">טים — הוא בדיוק כעם הגרמני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פרוט</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טנטי, שונא היהודים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יסו</w:t>
      </w:r>
      <w:r w:rsidR="001556F9">
        <w:rPr>
          <w:rStyle w:val="Bodytexta"/>
          <w:rFonts w:cs="David" w:hint="cs"/>
          <w:spacing w:val="0"/>
          <w:sz w:val="24"/>
          <w:szCs w:val="24"/>
          <w:rtl/>
        </w:rPr>
        <w:t>דו</w:t>
      </w:r>
      <w:r w:rsidRPr="00D075C2">
        <w:rPr>
          <w:rStyle w:val="Bodytexta"/>
          <w:rFonts w:cs="David"/>
          <w:spacing w:val="0"/>
          <w:sz w:val="24"/>
          <w:szCs w:val="24"/>
          <w:rtl/>
        </w:rPr>
        <w:t xml:space="preserve"> ומתמיד</w:t>
      </w:r>
      <w:r w:rsidR="001556F9">
        <w:rPr>
          <w:rFonts w:cs="David" w:hint="cs"/>
          <w:spacing w:val="0"/>
          <w:sz w:val="24"/>
          <w:szCs w:val="24"/>
          <w:rtl/>
        </w:rPr>
        <w:t>.</w:t>
      </w:r>
    </w:p>
    <w:p w:rsidR="00183547" w:rsidRPr="00D075C2" w:rsidRDefault="0020000A" w:rsidP="00F21787">
      <w:pPr>
        <w:pStyle w:val="Bodytext0"/>
        <w:shd w:val="clear" w:color="auto" w:fill="auto"/>
        <w:spacing w:before="0" w:after="0" w:line="264" w:lineRule="exact"/>
        <w:ind w:left="40" w:right="20" w:firstLine="340"/>
        <w:jc w:val="both"/>
        <w:rPr>
          <w:rFonts w:cs="David"/>
          <w:spacing w:val="0"/>
          <w:sz w:val="24"/>
          <w:szCs w:val="24"/>
          <w:rtl/>
        </w:rPr>
      </w:pPr>
      <w:r w:rsidRPr="00D075C2">
        <w:rPr>
          <w:rStyle w:val="BodytextBold0"/>
          <w:rFonts w:cs="David"/>
          <w:sz w:val="24"/>
          <w:szCs w:val="24"/>
          <w:rtl/>
        </w:rPr>
        <w:t>וודאי</w:t>
      </w:r>
      <w:r w:rsidRPr="00D075C2">
        <w:rPr>
          <w:rStyle w:val="Bodytexta"/>
          <w:rFonts w:cs="David"/>
          <w:spacing w:val="0"/>
          <w:sz w:val="24"/>
          <w:szCs w:val="24"/>
          <w:rtl/>
        </w:rPr>
        <w:t xml:space="preserve"> שמבחינה משפטית יש להעמיד לדין קודם </w:t>
      </w:r>
      <w:r w:rsidR="00F21787">
        <w:rPr>
          <w:rStyle w:val="Bodytexta"/>
          <w:rFonts w:cs="David" w:hint="cs"/>
          <w:spacing w:val="0"/>
          <w:sz w:val="24"/>
          <w:szCs w:val="24"/>
          <w:rtl/>
        </w:rPr>
        <w:t>כ</w:t>
      </w:r>
      <w:r w:rsidRPr="00D075C2">
        <w:rPr>
          <w:rStyle w:val="Bodytexta"/>
          <w:rFonts w:cs="David"/>
          <w:spacing w:val="0"/>
          <w:sz w:val="24"/>
          <w:szCs w:val="24"/>
          <w:rtl/>
        </w:rPr>
        <w:t xml:space="preserve">ל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ת אלה אשר תכננו ואשר ביצעו ואלה הם אלפים ורבבות.</w:t>
      </w:r>
      <w:r w:rsidRPr="00D075C2">
        <w:rPr>
          <w:rStyle w:val="Bodytexta"/>
          <w:rFonts w:cs="David"/>
          <w:spacing w:val="0"/>
          <w:sz w:val="24"/>
          <w:szCs w:val="24"/>
          <w:shd w:val="clear" w:color="auto" w:fill="80FFFF"/>
          <w:rtl/>
        </w:rPr>
        <w:t xml:space="preserve"> ו</w:t>
      </w:r>
      <w:r w:rsidRPr="00D075C2">
        <w:rPr>
          <w:rStyle w:val="Bodytexta"/>
          <w:rFonts w:cs="David"/>
          <w:spacing w:val="0"/>
          <w:sz w:val="24"/>
          <w:szCs w:val="24"/>
          <w:rtl/>
        </w:rPr>
        <w:t>לא לחנם מתקשה גרמני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 כולה,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מערבית ו</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מזרחית,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ואין צרי</w:t>
      </w:r>
      <w:r w:rsidR="00F21787">
        <w:rPr>
          <w:rStyle w:val="Bodytexta"/>
          <w:rFonts w:cs="David" w:hint="cs"/>
          <w:spacing w:val="0"/>
          <w:sz w:val="24"/>
          <w:szCs w:val="24"/>
          <w:rtl/>
        </w:rPr>
        <w:t>ך</w:t>
      </w:r>
      <w:r w:rsidRPr="00D075C2">
        <w:rPr>
          <w:rStyle w:val="Bodytexta"/>
          <w:rFonts w:cs="David"/>
          <w:spacing w:val="0"/>
          <w:sz w:val="24"/>
          <w:szCs w:val="24"/>
          <w:rtl/>
        </w:rPr>
        <w:t xml:space="preserve"> להצביע על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צביעות הקומוניסטית המכשירה נאצים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שלה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 xml:space="preserve">וסלת ונאצים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של בון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 בש</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ות התארג</w:t>
      </w:r>
      <w:r w:rsidRPr="00D075C2">
        <w:rPr>
          <w:rStyle w:val="Bodytexta"/>
          <w:rFonts w:cs="David"/>
          <w:spacing w:val="0"/>
          <w:sz w:val="24"/>
          <w:szCs w:val="24"/>
          <w:rtl/>
        </w:rPr>
        <w:softHyphen/>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ותה </w:t>
      </w:r>
      <w:r w:rsidR="00F21787">
        <w:rPr>
          <w:rStyle w:val="Bodytexta"/>
          <w:rFonts w:cs="David" w:hint="cs"/>
          <w:spacing w:val="0"/>
          <w:sz w:val="24"/>
          <w:szCs w:val="24"/>
          <w:shd w:val="clear" w:color="auto" w:fill="80FFFF"/>
          <w:rtl/>
        </w:rPr>
        <w:t>ה</w:t>
      </w:r>
      <w:r w:rsidRPr="00D075C2">
        <w:rPr>
          <w:rStyle w:val="Bodytexta"/>
          <w:rFonts w:cs="David"/>
          <w:spacing w:val="0"/>
          <w:sz w:val="24"/>
          <w:szCs w:val="24"/>
          <w:shd w:val="clear" w:color="auto" w:fill="80FFFF"/>
          <w:rtl/>
        </w:rPr>
        <w:t>ממ</w:t>
      </w:r>
      <w:r w:rsidRPr="00D075C2">
        <w:rPr>
          <w:rStyle w:val="Bodytexta"/>
          <w:rFonts w:cs="David"/>
          <w:spacing w:val="0"/>
          <w:sz w:val="24"/>
          <w:szCs w:val="24"/>
          <w:rtl/>
        </w:rPr>
        <w:t>לכ</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חדש, לא להעסי</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 xml:space="preserve"> נאצים לשעבר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תפקי</w:t>
      </w:r>
      <w:r w:rsidRPr="00D075C2">
        <w:rPr>
          <w:rStyle w:val="Bodytexta"/>
          <w:rFonts w:cs="David"/>
          <w:spacing w:val="0"/>
          <w:sz w:val="24"/>
          <w:szCs w:val="24"/>
          <w:rtl/>
        </w:rPr>
        <w:softHyphen/>
        <w:t>דים ציבוריים, זה בלתי אפשרי מכיוון ש</w:t>
      </w:r>
      <w:r w:rsidR="00F21787">
        <w:rPr>
          <w:rStyle w:val="Bodytexta"/>
          <w:rFonts w:cs="David" w:hint="cs"/>
          <w:spacing w:val="0"/>
          <w:sz w:val="24"/>
          <w:szCs w:val="24"/>
          <w:rtl/>
        </w:rPr>
        <w:t>ר</w:t>
      </w:r>
      <w:r w:rsidRPr="00D075C2">
        <w:rPr>
          <w:rStyle w:val="Bodytexta"/>
          <w:rFonts w:cs="David"/>
          <w:spacing w:val="0"/>
          <w:sz w:val="24"/>
          <w:szCs w:val="24"/>
          <w:rtl/>
        </w:rPr>
        <w:t>וב העם הגרמני, ודווקא רובה של האינ</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ליגנציה המקצועית, היו נאצים. והאדי</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אורים, גם אם כוונתם רצינית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אמת, גם אם ה</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רואים בנאציזם אסון של</w:t>
      </w:r>
      <w:r w:rsidR="00F21787">
        <w:rPr>
          <w:rStyle w:val="Bodytexta"/>
          <w:rFonts w:cs="David" w:hint="cs"/>
          <w:spacing w:val="0"/>
          <w:sz w:val="24"/>
          <w:szCs w:val="24"/>
          <w:rtl/>
        </w:rPr>
        <w:t>ה</w:t>
      </w:r>
      <w:r w:rsidRPr="00D075C2">
        <w:rPr>
          <w:rStyle w:val="Bodytexta"/>
          <w:rFonts w:cs="David"/>
          <w:spacing w:val="0"/>
          <w:sz w:val="24"/>
          <w:szCs w:val="24"/>
          <w:rtl/>
        </w:rPr>
        <w:t xml:space="preserve">ם והיו רוצים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רפא את עמם ממ</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אינם מסוגלים להעמיד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בת אחת רבבות מו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ים לא־ נאצים, בשעה שהרוב המוחלט של המורים היה נאצי.</w:t>
      </w:r>
    </w:p>
    <w:p w:rsidR="00183547" w:rsidRPr="00D075C2" w:rsidRDefault="0020000A" w:rsidP="006842C2">
      <w:pPr>
        <w:pStyle w:val="Bodytext0"/>
        <w:shd w:val="clear" w:color="auto" w:fill="auto"/>
        <w:spacing w:before="0" w:after="515" w:line="264" w:lineRule="exact"/>
        <w:ind w:left="40" w:right="20" w:firstLine="340"/>
        <w:jc w:val="both"/>
        <w:rPr>
          <w:rFonts w:cs="David"/>
          <w:spacing w:val="0"/>
          <w:sz w:val="24"/>
          <w:szCs w:val="24"/>
          <w:rtl/>
        </w:rPr>
      </w:pPr>
      <w:r w:rsidRPr="00D075C2">
        <w:rPr>
          <w:rStyle w:val="Bodytexta"/>
          <w:rFonts w:cs="David"/>
          <w:spacing w:val="0"/>
          <w:sz w:val="24"/>
          <w:szCs w:val="24"/>
          <w:rtl/>
        </w:rPr>
        <w:t>וזאת לדע</w:t>
      </w:r>
      <w:r w:rsidRPr="00D075C2">
        <w:rPr>
          <w:rStyle w:val="Bodytexta"/>
          <w:rFonts w:cs="David"/>
          <w:spacing w:val="0"/>
          <w:sz w:val="24"/>
          <w:szCs w:val="24"/>
          <w:shd w:val="clear" w:color="auto" w:fill="80FFFF"/>
          <w:rtl/>
        </w:rPr>
        <w:t>ת</w:t>
      </w:r>
      <w:r w:rsidR="006842C2">
        <w:rPr>
          <w:rStyle w:val="Bodytexta"/>
          <w:rFonts w:cs="David" w:hint="cs"/>
          <w:spacing w:val="0"/>
          <w:sz w:val="24"/>
          <w:szCs w:val="24"/>
          <w:rtl/>
        </w:rPr>
        <w:t xml:space="preserve">: </w:t>
      </w:r>
      <w:r w:rsidRPr="00D075C2">
        <w:rPr>
          <w:rStyle w:val="Bodytexta"/>
          <w:rFonts w:cs="David"/>
          <w:spacing w:val="0"/>
          <w:sz w:val="24"/>
          <w:szCs w:val="24"/>
          <w:rtl/>
        </w:rPr>
        <w:t xml:space="preserve"> הם היו נאצים מתוך השקפת עולם ולא מ</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וך אופורטוניזם. אם אמת אם </w:t>
      </w:r>
      <w:r w:rsidRPr="00D075C2">
        <w:rPr>
          <w:rStyle w:val="Bodytexta"/>
          <w:rFonts w:cs="David"/>
          <w:spacing w:val="0"/>
          <w:sz w:val="24"/>
          <w:szCs w:val="24"/>
          <w:shd w:val="clear" w:color="auto" w:fill="80FFFF"/>
          <w:rtl/>
        </w:rPr>
        <w:t>בד</w:t>
      </w:r>
      <w:r w:rsidRPr="00D075C2">
        <w:rPr>
          <w:rStyle w:val="Bodytexta"/>
          <w:rFonts w:cs="David"/>
          <w:spacing w:val="0"/>
          <w:sz w:val="24"/>
          <w:szCs w:val="24"/>
          <w:rtl/>
        </w:rPr>
        <w:t>יי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הוא מה שסונן לעתו</w:t>
      </w:r>
      <w:r w:rsidR="006842C2">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ות</w:t>
      </w:r>
      <w:r w:rsidRPr="00D075C2">
        <w:rPr>
          <w:rStyle w:val="Bodytexta"/>
          <w:rFonts w:cs="David"/>
          <w:spacing w:val="0"/>
          <w:sz w:val="24"/>
          <w:szCs w:val="24"/>
          <w:rtl/>
        </w:rPr>
        <w:t xml:space="preserve"> שבין הי</w:t>
      </w:r>
      <w:r w:rsidR="006842C2">
        <w:rPr>
          <w:rStyle w:val="Bodytexta"/>
          <w:rFonts w:cs="David" w:hint="cs"/>
          <w:spacing w:val="0"/>
          <w:sz w:val="24"/>
          <w:szCs w:val="24"/>
          <w:rtl/>
        </w:rPr>
        <w:t>תר</w:t>
      </w:r>
      <w:r w:rsidRPr="00D075C2">
        <w:rPr>
          <w:rStyle w:val="Bodytexta"/>
          <w:rFonts w:cs="David"/>
          <w:spacing w:val="0"/>
          <w:sz w:val="24"/>
          <w:szCs w:val="24"/>
          <w:rtl/>
        </w:rPr>
        <w:t xml:space="preserve"> יטען איי</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מ</w:t>
      </w:r>
      <w:r w:rsidRPr="00D075C2">
        <w:rPr>
          <w:rStyle w:val="Bodytexta"/>
          <w:rFonts w:cs="David"/>
          <w:spacing w:val="0"/>
          <w:sz w:val="24"/>
          <w:szCs w:val="24"/>
          <w:shd w:val="clear" w:color="auto" w:fill="80FFFF"/>
          <w:rtl/>
        </w:rPr>
        <w:t>ן-</w:t>
      </w:r>
      <w:r w:rsidR="006842C2">
        <w:rPr>
          <w:rStyle w:val="Bodytexta"/>
          <w:rFonts w:cs="David" w:hint="cs"/>
          <w:spacing w:val="0"/>
          <w:sz w:val="24"/>
          <w:szCs w:val="24"/>
          <w:rtl/>
        </w:rPr>
        <w:t>ט</w:t>
      </w:r>
      <w:r w:rsidRPr="00D075C2">
        <w:rPr>
          <w:rStyle w:val="Bodytexta"/>
          <w:rFonts w:cs="David"/>
          <w:spacing w:val="0"/>
          <w:sz w:val="24"/>
          <w:szCs w:val="24"/>
          <w:rtl/>
        </w:rPr>
        <w:t xml:space="preserve">ענת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אידיאליז</w:t>
      </w:r>
      <w:r w:rsidRPr="00D075C2">
        <w:rPr>
          <w:rStyle w:val="Bodytexta"/>
          <w:rFonts w:cs="David"/>
          <w:spacing w:val="0"/>
          <w:sz w:val="24"/>
          <w:szCs w:val="24"/>
          <w:shd w:val="clear" w:color="auto" w:fill="80FFFF"/>
          <w:rtl/>
        </w:rPr>
        <w:t>ם״</w:t>
      </w:r>
      <w:r w:rsidR="006842C2">
        <w:rPr>
          <w:rStyle w:val="Bodytexta"/>
          <w:rFonts w:cs="David" w:hint="cs"/>
          <w:spacing w:val="0"/>
          <w:sz w:val="24"/>
          <w:szCs w:val="24"/>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מת </w:t>
      </w:r>
      <w:r w:rsidR="006842C2">
        <w:rPr>
          <w:rStyle w:val="Bodytexta"/>
          <w:rFonts w:cs="David" w:hint="cs"/>
          <w:spacing w:val="0"/>
          <w:sz w:val="24"/>
          <w:szCs w:val="24"/>
          <w:shd w:val="clear" w:color="auto" w:fill="80FFFF"/>
          <w:rtl/>
        </w:rPr>
        <w:t>הוא</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שרוב רובם של הנאצים, זקנים וצעירים</w:t>
      </w:r>
      <w:r w:rsidR="006842C2">
        <w:rPr>
          <w:rStyle w:val="Bodytexta"/>
          <w:rFonts w:cs="David" w:hint="cs"/>
          <w:spacing w:val="0"/>
          <w:sz w:val="24"/>
          <w:szCs w:val="24"/>
          <w:rtl/>
        </w:rPr>
        <w:t>,</w:t>
      </w:r>
      <w:r w:rsidRPr="00D075C2">
        <w:rPr>
          <w:rStyle w:val="Bodytexta"/>
          <w:rFonts w:cs="David"/>
          <w:spacing w:val="0"/>
          <w:sz w:val="24"/>
          <w:szCs w:val="24"/>
          <w:rtl/>
        </w:rPr>
        <w:t xml:space="preserve"> מג</w:t>
      </w:r>
      <w:r w:rsidRPr="00D075C2">
        <w:rPr>
          <w:rStyle w:val="Bodytexta"/>
          <w:rFonts w:cs="David"/>
          <w:spacing w:val="0"/>
          <w:sz w:val="24"/>
          <w:szCs w:val="24"/>
          <w:shd w:val="clear" w:color="auto" w:fill="80FFFF"/>
          <w:rtl/>
        </w:rPr>
        <w:t>רה</w:t>
      </w:r>
      <w:r w:rsidRPr="00D075C2">
        <w:rPr>
          <w:rStyle w:val="Bodytexta"/>
          <w:rFonts w:cs="David"/>
          <w:spacing w:val="0"/>
          <w:sz w:val="24"/>
          <w:szCs w:val="24"/>
          <w:rtl/>
        </w:rPr>
        <w:t>א</w:t>
      </w:r>
      <w:r w:rsidR="006842C2">
        <w:rPr>
          <w:rStyle w:val="Bodytexta"/>
          <w:rFonts w:cs="David" w:hint="cs"/>
          <w:spacing w:val="0"/>
          <w:sz w:val="24"/>
          <w:szCs w:val="24"/>
          <w:shd w:val="clear" w:color="auto" w:fill="80FFFF"/>
          <w:rtl/>
        </w:rPr>
        <w:t>ר</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 xml:space="preserve"> ה</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ו</w:t>
      </w:r>
      <w:r w:rsidR="006842C2">
        <w:rPr>
          <w:rStyle w:val="Bodytexta"/>
          <w:rFonts w:cs="David" w:hint="cs"/>
          <w:spacing w:val="0"/>
          <w:sz w:val="24"/>
          <w:szCs w:val="24"/>
          <w:shd w:val="clear" w:color="auto" w:fill="80FFFF"/>
          <w:rtl/>
        </w:rPr>
        <w:t>פט</w:t>
      </w:r>
      <w:r w:rsidRPr="00D075C2">
        <w:rPr>
          <w:rStyle w:val="Bodytexta"/>
          <w:rFonts w:cs="David"/>
          <w:spacing w:val="0"/>
          <w:sz w:val="24"/>
          <w:szCs w:val="24"/>
          <w:shd w:val="clear" w:color="auto" w:fill="80FFFF"/>
          <w:rtl/>
        </w:rPr>
        <w:t>מ</w:t>
      </w:r>
      <w:r w:rsidR="006842C2">
        <w:rPr>
          <w:rStyle w:val="Bodytexta"/>
          <w:rFonts w:cs="David" w:hint="cs"/>
          <w:spacing w:val="0"/>
          <w:sz w:val="24"/>
          <w:szCs w:val="24"/>
          <w:shd w:val="clear" w:color="auto" w:fill="80FFFF"/>
          <w:rtl/>
        </w:rPr>
        <w:t>ן</w:t>
      </w:r>
      <w:r w:rsidR="006842C2">
        <w:rPr>
          <w:rStyle w:val="Bodytexta"/>
          <w:rFonts w:cs="David" w:hint="cs"/>
          <w:spacing w:val="0"/>
          <w:sz w:val="24"/>
          <w:szCs w:val="24"/>
          <w:rtl/>
        </w:rPr>
        <w:t xml:space="preserve"> </w:t>
      </w:r>
      <w:r w:rsidRPr="00D075C2">
        <w:rPr>
          <w:rStyle w:val="Bodytexta"/>
          <w:rFonts w:cs="David"/>
          <w:spacing w:val="0"/>
          <w:sz w:val="24"/>
          <w:szCs w:val="24"/>
          <w:rtl/>
        </w:rPr>
        <w:t xml:space="preserve">הסופר, נושא </w:t>
      </w:r>
      <w:r w:rsidR="006842C2">
        <w:rPr>
          <w:rStyle w:val="Bodytexta"/>
          <w:rFonts w:cs="David" w:hint="cs"/>
          <w:spacing w:val="0"/>
          <w:sz w:val="24"/>
          <w:szCs w:val="24"/>
          <w:rtl/>
        </w:rPr>
        <w:t>פרס</w:t>
      </w:r>
      <w:r w:rsidRPr="00D075C2">
        <w:rPr>
          <w:rStyle w:val="Bodytexta"/>
          <w:rFonts w:cs="David"/>
          <w:spacing w:val="0"/>
          <w:sz w:val="24"/>
          <w:szCs w:val="24"/>
          <w:rtl/>
        </w:rPr>
        <w:t xml:space="preserve"> נובל — ואל נש</w:t>
      </w:r>
      <w:r w:rsidR="006842C2">
        <w:rPr>
          <w:rStyle w:val="Bodytexta"/>
          <w:rFonts w:cs="David" w:hint="cs"/>
          <w:spacing w:val="0"/>
          <w:sz w:val="24"/>
          <w:szCs w:val="24"/>
          <w:shd w:val="clear" w:color="auto" w:fill="80FFFF"/>
          <w:rtl/>
        </w:rPr>
        <w:t>כ</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ת קנוט ה</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מס</w:t>
      </w:r>
      <w:r w:rsidRPr="00D075C2">
        <w:rPr>
          <w:rStyle w:val="Bodytexta"/>
          <w:rFonts w:cs="David"/>
          <w:spacing w:val="0"/>
          <w:sz w:val="24"/>
          <w:szCs w:val="24"/>
          <w:shd w:val="clear" w:color="auto" w:fill="80FFFF"/>
          <w:rtl/>
        </w:rPr>
        <w:t>ון</w:t>
      </w:r>
      <w:r w:rsidRPr="00D075C2">
        <w:rPr>
          <w:rStyle w:val="Bodytexta"/>
          <w:rFonts w:cs="David"/>
          <w:spacing w:val="0"/>
          <w:sz w:val="24"/>
          <w:szCs w:val="24"/>
          <w:rtl/>
        </w:rPr>
        <w:t xml:space="preserve"> השבדי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והד הנאצים — ועד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ה</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 </w:t>
      </w:r>
      <w:r w:rsidR="006842C2">
        <w:rPr>
          <w:rStyle w:val="Bodytexta"/>
          <w:rFonts w:cs="David" w:hint="cs"/>
          <w:spacing w:val="0"/>
          <w:sz w:val="24"/>
          <w:szCs w:val="24"/>
          <w:rtl/>
        </w:rPr>
        <w:t xml:space="preserve">, </w:t>
      </w:r>
      <w:r w:rsidRPr="00D075C2">
        <w:rPr>
          <w:rStyle w:val="Bodytexta"/>
          <w:rFonts w:cs="David"/>
          <w:spacing w:val="0"/>
          <w:sz w:val="24"/>
          <w:szCs w:val="24"/>
          <w:rtl/>
        </w:rPr>
        <w:t>זה המרצח מאושבינ</w:t>
      </w:r>
      <w:r w:rsidRPr="00D075C2">
        <w:rPr>
          <w:rStyle w:val="Bodytexta"/>
          <w:rFonts w:cs="David"/>
          <w:spacing w:val="0"/>
          <w:sz w:val="24"/>
          <w:szCs w:val="24"/>
          <w:shd w:val="clear" w:color="auto" w:fill="80FFFF"/>
          <w:rtl/>
        </w:rPr>
        <w:t>צים,</w:t>
      </w:r>
      <w:r w:rsidRPr="00D075C2">
        <w:rPr>
          <w:rStyle w:val="Bodytexta"/>
          <w:rFonts w:cs="David"/>
          <w:spacing w:val="0"/>
          <w:sz w:val="24"/>
          <w:szCs w:val="24"/>
          <w:rtl/>
        </w:rPr>
        <w:t xml:space="preserve"> לדידם לא היה הנאצי</w:t>
      </w:r>
      <w:r w:rsidRPr="00D075C2">
        <w:rPr>
          <w:rStyle w:val="Bodytexta"/>
          <w:rFonts w:cs="David"/>
          <w:spacing w:val="0"/>
          <w:sz w:val="24"/>
          <w:szCs w:val="24"/>
          <w:shd w:val="clear" w:color="auto" w:fill="80FFFF"/>
          <w:rtl/>
        </w:rPr>
        <w:t>ז</w:t>
      </w:r>
      <w:r w:rsidRPr="00D075C2">
        <w:rPr>
          <w:rStyle w:val="Bodytexta"/>
          <w:rFonts w:cs="David"/>
          <w:spacing w:val="0"/>
          <w:sz w:val="24"/>
          <w:szCs w:val="24"/>
          <w:rtl/>
        </w:rPr>
        <w:t>ם מין מפלגה בין מפלגות, מייצגת אינטרסים או תו</w:t>
      </w:r>
      <w:r w:rsidR="006842C2">
        <w:rPr>
          <w:rStyle w:val="Bodytexta"/>
          <w:rFonts w:cs="David" w:hint="cs"/>
          <w:spacing w:val="0"/>
          <w:sz w:val="24"/>
          <w:szCs w:val="24"/>
          <w:rtl/>
        </w:rPr>
        <w:t>כנ</w:t>
      </w:r>
      <w:r w:rsidRPr="00D075C2">
        <w:rPr>
          <w:rStyle w:val="Bodytexta"/>
          <w:rFonts w:cs="David"/>
          <w:spacing w:val="0"/>
          <w:sz w:val="24"/>
          <w:szCs w:val="24"/>
          <w:rtl/>
        </w:rPr>
        <w:t xml:space="preserve">ית פוליטית אקטואלית. לדידם זו </w:t>
      </w:r>
      <w:r w:rsidR="006842C2">
        <w:rPr>
          <w:rStyle w:val="Bodytexta"/>
          <w:rFonts w:cs="David" w:hint="cs"/>
          <w:spacing w:val="0"/>
          <w:sz w:val="24"/>
          <w:szCs w:val="24"/>
          <w:rtl/>
        </w:rPr>
        <w:t>היתה</w:t>
      </w:r>
      <w:r w:rsidRPr="00D075C2">
        <w:rPr>
          <w:rStyle w:val="Bodytexta"/>
          <w:rFonts w:cs="David"/>
          <w:spacing w:val="0"/>
          <w:sz w:val="24"/>
          <w:szCs w:val="24"/>
          <w:rtl/>
        </w:rPr>
        <w:t xml:space="preserve"> פלו</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ופיה, דת, השקפת עולם</w:t>
      </w:r>
      <w:r w:rsidR="006842C2">
        <w:rPr>
          <w:rStyle w:val="Bodytexta"/>
          <w:rFonts w:cs="David" w:hint="cs"/>
          <w:spacing w:val="0"/>
          <w:sz w:val="24"/>
          <w:szCs w:val="24"/>
          <w:rtl/>
        </w:rPr>
        <w:t>.</w:t>
      </w:r>
      <w:r w:rsidRPr="00D075C2">
        <w:rPr>
          <w:rStyle w:val="Bodytexta"/>
          <w:rFonts w:cs="David"/>
          <w:spacing w:val="0"/>
          <w:sz w:val="24"/>
          <w:szCs w:val="24"/>
          <w:rtl/>
        </w:rPr>
        <w:t xml:space="preserve"> ורבים מאד מוכנים היו ואף הוכיחו </w:t>
      </w:r>
      <w:r w:rsidRPr="00D075C2">
        <w:rPr>
          <w:rStyle w:val="Bodytexta"/>
          <w:rFonts w:cs="David"/>
          <w:spacing w:val="0"/>
          <w:sz w:val="24"/>
          <w:szCs w:val="24"/>
          <w:rtl/>
        </w:rPr>
        <w:lastRenderedPageBreak/>
        <w:t xml:space="preserve">זאת, למות על מזבח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האידיאלים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הנאציים. ג</w:t>
      </w:r>
      <w:r w:rsidR="006842C2">
        <w:rPr>
          <w:rStyle w:val="Bodytexta"/>
          <w:rFonts w:cs="David" w:hint="cs"/>
          <w:spacing w:val="0"/>
          <w:sz w:val="24"/>
          <w:szCs w:val="24"/>
          <w:rtl/>
        </w:rPr>
        <w:t>ם</w:t>
      </w:r>
      <w:r w:rsidRPr="00D075C2">
        <w:rPr>
          <w:rStyle w:val="Bodytexta"/>
          <w:rFonts w:cs="David"/>
          <w:spacing w:val="0"/>
          <w:sz w:val="24"/>
          <w:szCs w:val="24"/>
          <w:rtl/>
        </w:rPr>
        <w:t xml:space="preserve"> אידיאליזם זה כמובן אין בו כדי לרכך את היחס לפושעי המלחמה </w:t>
      </w:r>
      <w:r w:rsidR="006842C2">
        <w:rPr>
          <w:rStyle w:val="Bodytexta"/>
          <w:rFonts w:cs="David" w:hint="cs"/>
          <w:spacing w:val="0"/>
          <w:sz w:val="24"/>
          <w:szCs w:val="24"/>
          <w:shd w:val="clear" w:color="auto" w:fill="80FFFF"/>
          <w:rtl/>
        </w:rPr>
        <w:t>בכל</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 xml:space="preserve"> ולמשמידי העם היהודי בפרט, </w:t>
      </w:r>
      <w:r w:rsidRPr="00D075C2">
        <w:rPr>
          <w:rStyle w:val="Bodytexta"/>
          <w:rFonts w:cs="David"/>
          <w:spacing w:val="0"/>
          <w:sz w:val="24"/>
          <w:szCs w:val="24"/>
          <w:shd w:val="clear" w:color="auto" w:fill="80FFFF"/>
          <w:rtl/>
        </w:rPr>
        <w:t>א</w:t>
      </w:r>
      <w:r w:rsidR="006842C2">
        <w:rPr>
          <w:rStyle w:val="Bodytexta"/>
          <w:rFonts w:cs="David" w:hint="cs"/>
          <w:spacing w:val="0"/>
          <w:sz w:val="24"/>
          <w:szCs w:val="24"/>
          <w:rtl/>
        </w:rPr>
        <w:t>ו</w:t>
      </w:r>
      <w:r w:rsidRPr="00D075C2">
        <w:rPr>
          <w:rStyle w:val="Bodytexta"/>
          <w:rFonts w:cs="David"/>
          <w:spacing w:val="0"/>
          <w:sz w:val="24"/>
          <w:szCs w:val="24"/>
          <w:rtl/>
        </w:rPr>
        <w:t>לם ל</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 xml:space="preserve">ען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אמת ולמען ההבנה המלאה יש להרשות לו לאי</w:t>
      </w:r>
      <w:r w:rsidRPr="00D075C2">
        <w:rPr>
          <w:rStyle w:val="Bodytexta"/>
          <w:rFonts w:cs="David"/>
          <w:spacing w:val="0"/>
          <w:sz w:val="24"/>
          <w:szCs w:val="24"/>
          <w:shd w:val="clear" w:color="auto" w:fill="80FFFF"/>
          <w:rtl/>
        </w:rPr>
        <w:t>יכ</w:t>
      </w:r>
      <w:r w:rsidRPr="00D075C2">
        <w:rPr>
          <w:rStyle w:val="Bodytexta"/>
          <w:rFonts w:cs="David"/>
          <w:spacing w:val="0"/>
          <w:sz w:val="24"/>
          <w:szCs w:val="24"/>
          <w:rtl/>
        </w:rPr>
        <w:t>מן לסלק</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את המס</w:t>
      </w:r>
      <w:r w:rsidR="006842C2">
        <w:rPr>
          <w:rStyle w:val="Bodytexta"/>
          <w:rFonts w:cs="David" w:hint="cs"/>
          <w:spacing w:val="0"/>
          <w:sz w:val="24"/>
          <w:szCs w:val="24"/>
          <w:rtl/>
        </w:rPr>
        <w:t>ך</w:t>
      </w:r>
      <w:r w:rsidRPr="00D075C2">
        <w:rPr>
          <w:rStyle w:val="Bodytexta"/>
          <w:rFonts w:cs="David"/>
          <w:spacing w:val="0"/>
          <w:sz w:val="24"/>
          <w:szCs w:val="24"/>
          <w:rtl/>
        </w:rPr>
        <w:t xml:space="preserve"> האישי ולגולל בפנינו ובפני העולם את פ</w:t>
      </w:r>
      <w:r w:rsidR="006842C2">
        <w:rPr>
          <w:rStyle w:val="Bodytexta"/>
          <w:rFonts w:cs="David" w:hint="cs"/>
          <w:spacing w:val="0"/>
          <w:sz w:val="24"/>
          <w:szCs w:val="24"/>
          <w:shd w:val="clear" w:color="auto" w:fill="80FFFF"/>
          <w:rtl/>
        </w:rPr>
        <w:t>נ</w:t>
      </w:r>
      <w:r w:rsidRPr="00D075C2">
        <w:rPr>
          <w:rStyle w:val="Bodytexta"/>
          <w:rFonts w:cs="David"/>
          <w:spacing w:val="0"/>
          <w:sz w:val="24"/>
          <w:szCs w:val="24"/>
          <w:rtl/>
        </w:rPr>
        <w:t xml:space="preserve">י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עם הגרמני שהוא ודאי רואה עצמו עד היום כבן נאמן לו.</w:t>
      </w:r>
    </w:p>
    <w:p w:rsidR="00183547" w:rsidRPr="00D075C2" w:rsidRDefault="005018BB" w:rsidP="005018BB">
      <w:pPr>
        <w:pStyle w:val="Heading530"/>
        <w:keepNext/>
        <w:keepLines/>
        <w:shd w:val="clear" w:color="auto" w:fill="auto"/>
        <w:spacing w:before="0" w:after="208" w:line="220" w:lineRule="exact"/>
        <w:ind w:left="900"/>
        <w:jc w:val="left"/>
        <w:rPr>
          <w:rFonts w:cs="David"/>
          <w:sz w:val="24"/>
          <w:szCs w:val="24"/>
          <w:rtl/>
        </w:rPr>
      </w:pPr>
      <w:bookmarkStart w:id="17" w:name="bookmark21"/>
      <w:r>
        <w:rPr>
          <w:rStyle w:val="Heading538"/>
          <w:rFonts w:cs="David"/>
          <w:sz w:val="24"/>
          <w:szCs w:val="24"/>
          <w:shd w:val="clear" w:color="auto" w:fill="80FFFF"/>
          <w:rtl/>
        </w:rPr>
        <w:t>מא</w:t>
      </w:r>
      <w:r>
        <w:rPr>
          <w:rStyle w:val="Heading538"/>
          <w:rFonts w:cs="David" w:hint="cs"/>
          <w:sz w:val="24"/>
          <w:szCs w:val="24"/>
          <w:shd w:val="clear" w:color="auto" w:fill="80FFFF"/>
          <w:rtl/>
        </w:rPr>
        <w:t>חורי</w:t>
      </w:r>
      <w:r w:rsidR="0020000A" w:rsidRPr="00D075C2">
        <w:rPr>
          <w:rStyle w:val="Heading538"/>
          <w:rFonts w:cs="David"/>
          <w:sz w:val="24"/>
          <w:szCs w:val="24"/>
          <w:rtl/>
        </w:rPr>
        <w:t xml:space="preserve"> המ</w:t>
      </w:r>
      <w:r>
        <w:rPr>
          <w:rStyle w:val="Heading538"/>
          <w:rFonts w:cs="David" w:hint="cs"/>
          <w:sz w:val="24"/>
          <w:szCs w:val="24"/>
          <w:rtl/>
        </w:rPr>
        <w:t>ס</w:t>
      </w:r>
      <w:r w:rsidR="0020000A" w:rsidRPr="00D075C2">
        <w:rPr>
          <w:rStyle w:val="Heading538"/>
          <w:rFonts w:cs="David"/>
          <w:sz w:val="24"/>
          <w:szCs w:val="24"/>
          <w:rtl/>
        </w:rPr>
        <w:t xml:space="preserve">ך </w:t>
      </w:r>
      <w:r w:rsidR="0020000A" w:rsidRPr="00D075C2">
        <w:rPr>
          <w:rStyle w:val="Heading538"/>
          <w:rFonts w:cs="David"/>
          <w:sz w:val="24"/>
          <w:szCs w:val="24"/>
          <w:shd w:val="clear" w:color="auto" w:fill="80FFFF"/>
          <w:rtl/>
        </w:rPr>
        <w:t>ה</w:t>
      </w:r>
      <w:r w:rsidR="0020000A" w:rsidRPr="00D075C2">
        <w:rPr>
          <w:rStyle w:val="Heading538"/>
          <w:rFonts w:cs="David"/>
          <w:sz w:val="24"/>
          <w:szCs w:val="24"/>
          <w:rtl/>
        </w:rPr>
        <w:t>גרמנ</w:t>
      </w:r>
      <w:r w:rsidR="0020000A" w:rsidRPr="00D075C2">
        <w:rPr>
          <w:rStyle w:val="Heading538"/>
          <w:rFonts w:cs="David"/>
          <w:sz w:val="24"/>
          <w:szCs w:val="24"/>
          <w:shd w:val="clear" w:color="auto" w:fill="80FFFF"/>
          <w:rtl/>
        </w:rPr>
        <w:t>י:</w:t>
      </w:r>
      <w:r w:rsidR="0020000A" w:rsidRPr="00D075C2">
        <w:rPr>
          <w:rStyle w:val="Heading538"/>
          <w:rFonts w:cs="David"/>
          <w:sz w:val="24"/>
          <w:szCs w:val="24"/>
          <w:rtl/>
        </w:rPr>
        <w:t xml:space="preserve"> הגויי</w:t>
      </w:r>
      <w:bookmarkEnd w:id="17"/>
      <w:r>
        <w:rPr>
          <w:rFonts w:cs="David" w:hint="cs"/>
          <w:sz w:val="24"/>
          <w:szCs w:val="24"/>
          <w:rtl/>
        </w:rPr>
        <w:t>ם</w:t>
      </w:r>
    </w:p>
    <w:p w:rsidR="00183547" w:rsidRPr="00D075C2" w:rsidRDefault="0020000A" w:rsidP="005018BB">
      <w:pPr>
        <w:pStyle w:val="Bodytext0"/>
        <w:shd w:val="clear" w:color="auto" w:fill="auto"/>
        <w:spacing w:before="0" w:after="0" w:line="264" w:lineRule="exact"/>
        <w:ind w:left="20" w:right="100" w:firstLine="360"/>
        <w:jc w:val="both"/>
        <w:rPr>
          <w:rFonts w:cs="David"/>
          <w:spacing w:val="0"/>
          <w:sz w:val="24"/>
          <w:szCs w:val="24"/>
          <w:rtl/>
        </w:rPr>
      </w:pPr>
      <w:r w:rsidRPr="00D075C2">
        <w:rPr>
          <w:rStyle w:val="Bodytexta"/>
          <w:rFonts w:cs="David"/>
          <w:spacing w:val="0"/>
          <w:sz w:val="24"/>
          <w:szCs w:val="24"/>
          <w:rtl/>
        </w:rPr>
        <w:t>אפשר להבין לרוחם של אלה ש</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יו </w:t>
      </w:r>
      <w:r w:rsidRPr="00D075C2">
        <w:rPr>
          <w:rStyle w:val="Bodytexta"/>
          <w:rFonts w:cs="David"/>
          <w:spacing w:val="0"/>
          <w:sz w:val="24"/>
          <w:szCs w:val="24"/>
          <w:shd w:val="clear" w:color="auto" w:fill="80FFFF"/>
          <w:rtl/>
        </w:rPr>
        <w:t>ר</w:t>
      </w:r>
      <w:r w:rsidR="005018BB">
        <w:rPr>
          <w:rStyle w:val="Bodytexta"/>
          <w:rFonts w:cs="David" w:hint="cs"/>
          <w:spacing w:val="0"/>
          <w:sz w:val="24"/>
          <w:szCs w:val="24"/>
          <w:rtl/>
        </w:rPr>
        <w:t>וצ</w:t>
      </w:r>
      <w:r w:rsidRPr="00D075C2">
        <w:rPr>
          <w:rStyle w:val="Bodytexta"/>
          <w:rFonts w:cs="David"/>
          <w:spacing w:val="0"/>
          <w:sz w:val="24"/>
          <w:szCs w:val="24"/>
          <w:rtl/>
        </w:rPr>
        <w:t xml:space="preserve">ים מאוד מאוד לצמצם את החזית לנאציזם, וגם כאן להבחין </w:t>
      </w:r>
      <w:r w:rsidR="005018BB">
        <w:rPr>
          <w:rStyle w:val="Bodytexta"/>
          <w:rFonts w:cs="David" w:hint="cs"/>
          <w:spacing w:val="0"/>
          <w:sz w:val="24"/>
          <w:szCs w:val="24"/>
          <w:rtl/>
        </w:rPr>
        <w:t>ב</w:t>
      </w:r>
      <w:r w:rsidRPr="00D075C2">
        <w:rPr>
          <w:rStyle w:val="Bodytexta"/>
          <w:rFonts w:cs="David"/>
          <w:spacing w:val="0"/>
          <w:sz w:val="24"/>
          <w:szCs w:val="24"/>
          <w:rtl/>
        </w:rPr>
        <w:t>ין המונים חברי המפלגה הנאצית ה״אימתנית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בתו</w:t>
      </w:r>
      <w:r w:rsidR="005018BB">
        <w:rPr>
          <w:rStyle w:val="Bodytexta"/>
          <w:rFonts w:cs="David" w:hint="cs"/>
          <w:spacing w:val="0"/>
          <w:sz w:val="24"/>
          <w:szCs w:val="24"/>
          <w:rtl/>
        </w:rPr>
        <w:t>ם</w:t>
      </w:r>
      <w:r w:rsidRPr="00D075C2">
        <w:rPr>
          <w:rStyle w:val="Bodytexta"/>
          <w:rFonts w:cs="David"/>
          <w:spacing w:val="0"/>
          <w:sz w:val="24"/>
          <w:szCs w:val="24"/>
          <w:rtl/>
        </w:rPr>
        <w:t>־לב</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או מפחד או מאופו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טוניזם, ולצמצם עוד יותר את </w:t>
      </w:r>
      <w:r w:rsidR="005018BB">
        <w:rPr>
          <w:rStyle w:val="Bodytexta"/>
          <w:rFonts w:cs="David" w:hint="cs"/>
          <w:spacing w:val="0"/>
          <w:sz w:val="24"/>
          <w:szCs w:val="24"/>
          <w:rtl/>
        </w:rPr>
        <w:t>כו</w:t>
      </w:r>
      <w:r w:rsidRPr="00D075C2">
        <w:rPr>
          <w:rStyle w:val="Bodytexta"/>
          <w:rFonts w:cs="David"/>
          <w:spacing w:val="0"/>
          <w:sz w:val="24"/>
          <w:szCs w:val="24"/>
          <w:rtl/>
        </w:rPr>
        <w:t>חם של האחר</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ים לקומץ מנהיגים פושעים מבטן ולידה, מפלצות נפשיות, מטורפים ו</w:t>
      </w:r>
      <w:r w:rsidR="005018BB">
        <w:rPr>
          <w:rStyle w:val="Bodytexta"/>
          <w:rFonts w:cs="David" w:hint="cs"/>
          <w:spacing w:val="0"/>
          <w:sz w:val="24"/>
          <w:szCs w:val="24"/>
          <w:shd w:val="clear" w:color="auto" w:fill="80FFFF"/>
          <w:rtl/>
        </w:rPr>
        <w:t>כו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וכ</w:t>
      </w:r>
      <w:r w:rsidR="005018BB">
        <w:rPr>
          <w:rStyle w:val="Bodytexta"/>
          <w:rFonts w:cs="David" w:hint="cs"/>
          <w:spacing w:val="0"/>
          <w:sz w:val="24"/>
          <w:szCs w:val="24"/>
          <w:rtl/>
        </w:rPr>
        <w:t>ו'.</w:t>
      </w:r>
      <w:r w:rsidRPr="00D075C2">
        <w:rPr>
          <w:rStyle w:val="Bodytexta"/>
          <w:rFonts w:cs="David"/>
          <w:spacing w:val="0"/>
          <w:sz w:val="24"/>
          <w:szCs w:val="24"/>
          <w:rtl/>
        </w:rPr>
        <w:t xml:space="preserve"> גם מעבר לאלה המתאמצים ליצור שיטה כזאת, כי זה נוח מטעמי שילומים או מטעמי צרכים ישרא</w:t>
      </w:r>
      <w:r w:rsidRPr="00D075C2">
        <w:rPr>
          <w:rStyle w:val="Bodytexta"/>
          <w:rFonts w:cs="David"/>
          <w:spacing w:val="0"/>
          <w:sz w:val="24"/>
          <w:szCs w:val="24"/>
          <w:rtl/>
        </w:rPr>
        <w:softHyphen/>
        <w:t>ליים א</w:t>
      </w:r>
      <w:r w:rsidRPr="00D075C2">
        <w:rPr>
          <w:rStyle w:val="Bodytexta"/>
          <w:rFonts w:cs="David"/>
          <w:spacing w:val="0"/>
          <w:sz w:val="24"/>
          <w:szCs w:val="24"/>
          <w:shd w:val="clear" w:color="auto" w:fill="80FFFF"/>
          <w:rtl/>
        </w:rPr>
        <w:t>חר</w:t>
      </w:r>
      <w:r w:rsidR="005018BB">
        <w:rPr>
          <w:rStyle w:val="Bodytexta"/>
          <w:rFonts w:cs="David" w:hint="cs"/>
          <w:spacing w:val="0"/>
          <w:sz w:val="24"/>
          <w:szCs w:val="24"/>
          <w:rtl/>
        </w:rPr>
        <w:t>י</w:t>
      </w:r>
      <w:r w:rsidRPr="00D075C2">
        <w:rPr>
          <w:rStyle w:val="Bodytexta"/>
          <w:rFonts w:cs="David"/>
          <w:spacing w:val="0"/>
          <w:sz w:val="24"/>
          <w:szCs w:val="24"/>
          <w:rtl/>
        </w:rPr>
        <w:t>ם או מטעמים ממלכתיים אמיתיים או מדומים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גם מעבר לאלה יש רבים שנוח להם בהסבר ש</w:t>
      </w:r>
      <w:r w:rsidR="005018BB">
        <w:rPr>
          <w:rStyle w:val="Bodytexta"/>
          <w:rFonts w:cs="David" w:hint="cs"/>
          <w:spacing w:val="0"/>
          <w:sz w:val="24"/>
          <w:szCs w:val="24"/>
          <w:rtl/>
        </w:rPr>
        <w:t>כ</w:t>
      </w:r>
      <w:r w:rsidRPr="00D075C2">
        <w:rPr>
          <w:rStyle w:val="Bodytexta"/>
          <w:rFonts w:cs="David"/>
          <w:spacing w:val="0"/>
          <w:sz w:val="24"/>
          <w:szCs w:val="24"/>
          <w:rtl/>
        </w:rPr>
        <w:t xml:space="preserve">זה. </w:t>
      </w:r>
      <w:r w:rsidR="005018BB">
        <w:rPr>
          <w:rStyle w:val="Bodytexta"/>
          <w:rFonts w:cs="David" w:hint="cs"/>
          <w:spacing w:val="0"/>
          <w:sz w:val="24"/>
          <w:szCs w:val="24"/>
          <w:rtl/>
        </w:rPr>
        <w:t>כ</w:t>
      </w:r>
      <w:r w:rsidRPr="00D075C2">
        <w:rPr>
          <w:rStyle w:val="Bodytexta"/>
          <w:rFonts w:cs="David"/>
          <w:spacing w:val="0"/>
          <w:sz w:val="24"/>
          <w:szCs w:val="24"/>
          <w:rtl/>
        </w:rPr>
        <w:t xml:space="preserve">י קשה להם — גם אם אינם גרמנים צמודי תרבות גרמניה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לקבל את הרעיון שאכן עם שלם, ועם תרבות שכזה,</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היה רוצ</w:t>
      </w:r>
      <w:r w:rsidR="005018BB">
        <w:rPr>
          <w:rStyle w:val="Bodytexta"/>
          <w:rFonts w:cs="David" w:hint="cs"/>
          <w:spacing w:val="0"/>
          <w:sz w:val="24"/>
          <w:szCs w:val="24"/>
          <w:rtl/>
        </w:rPr>
        <w:t>ח</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בד</w:t>
      </w:r>
      <w:r w:rsidRPr="00D075C2">
        <w:rPr>
          <w:rStyle w:val="Bodytexta"/>
          <w:rFonts w:cs="David"/>
          <w:spacing w:val="0"/>
          <w:sz w:val="24"/>
          <w:szCs w:val="24"/>
          <w:rtl/>
        </w:rPr>
        <w:t>עת ובהשכל.</w:t>
      </w:r>
    </w:p>
    <w:p w:rsidR="00183547" w:rsidRPr="00D075C2" w:rsidRDefault="0020000A" w:rsidP="005018BB">
      <w:pPr>
        <w:pStyle w:val="Bodytext0"/>
        <w:shd w:val="clear" w:color="auto" w:fill="auto"/>
        <w:spacing w:before="0" w:after="0" w:line="264" w:lineRule="exact"/>
        <w:ind w:left="20" w:right="100" w:firstLine="360"/>
        <w:jc w:val="both"/>
        <w:rPr>
          <w:rFonts w:cs="David"/>
          <w:spacing w:val="0"/>
          <w:sz w:val="24"/>
          <w:szCs w:val="24"/>
          <w:rtl/>
        </w:rPr>
      </w:pPr>
      <w:r w:rsidRPr="00D075C2">
        <w:rPr>
          <w:rStyle w:val="Bodytexta"/>
          <w:rFonts w:cs="David"/>
          <w:spacing w:val="0"/>
          <w:sz w:val="24"/>
          <w:szCs w:val="24"/>
          <w:rtl/>
        </w:rPr>
        <w:t>ואין צריך לאמ</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כי פחד יפול על אלה אם תוך כדי המשפט ע</w:t>
      </w:r>
      <w:r w:rsidRPr="00D075C2">
        <w:rPr>
          <w:rStyle w:val="Bodytexta"/>
          <w:rFonts w:cs="David"/>
          <w:spacing w:val="0"/>
          <w:sz w:val="24"/>
          <w:szCs w:val="24"/>
          <w:shd w:val="clear" w:color="auto" w:fill="80FFFF"/>
          <w:rtl/>
        </w:rPr>
        <w:t>צ</w:t>
      </w:r>
      <w:r w:rsidRPr="00D075C2">
        <w:rPr>
          <w:rStyle w:val="Bodytexta"/>
          <w:rFonts w:cs="David"/>
          <w:spacing w:val="0"/>
          <w:sz w:val="24"/>
          <w:szCs w:val="24"/>
          <w:rtl/>
        </w:rPr>
        <w:t>מו יתב</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ר — וא</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המשפט יתנ</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ל כפי שצריך לה</w:t>
      </w:r>
      <w:r w:rsidRPr="00D075C2">
        <w:rPr>
          <w:rStyle w:val="Bodytexta"/>
          <w:rFonts w:cs="David"/>
          <w:spacing w:val="0"/>
          <w:sz w:val="24"/>
          <w:szCs w:val="24"/>
          <w:shd w:val="clear" w:color="auto" w:fill="80FFFF"/>
          <w:rtl/>
        </w:rPr>
        <w:t>ת</w:t>
      </w:r>
      <w:r w:rsidR="005018BB">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ל במימדים היסטוריים ולשם האמת לאמיתה — שלא על העם הגרמני בלבד האחריות להשמדה. ושו</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 xml:space="preserve"> גם אם צרת רבים היא חצי נחמה אין רשעת רבים חצי פשע. ואם היו, כפי שיוכח, שותפים לפשע</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אין הדבר מקל מ</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חריותו של העם הגרמני, כשם שאין פשעו של העם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גרמני מקל</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מאחריותו של אייכמן ושאר האישים שתכננו</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וביצעו א</w:t>
      </w:r>
      <w:r w:rsidR="005018BB">
        <w:rPr>
          <w:rStyle w:val="Bodytexta"/>
          <w:rFonts w:cs="David" w:hint="cs"/>
          <w:spacing w:val="0"/>
          <w:sz w:val="24"/>
          <w:szCs w:val="24"/>
          <w:rtl/>
        </w:rPr>
        <w:t>ת</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מעשה.</w:t>
      </w:r>
    </w:p>
    <w:p w:rsidR="00183547" w:rsidRPr="00D075C2" w:rsidRDefault="0020000A" w:rsidP="005018BB">
      <w:pPr>
        <w:pStyle w:val="Bodytext0"/>
        <w:shd w:val="clear" w:color="auto" w:fill="auto"/>
        <w:spacing w:before="0" w:after="0" w:line="264" w:lineRule="exact"/>
        <w:ind w:left="60" w:right="60" w:firstLine="400"/>
        <w:jc w:val="both"/>
        <w:rPr>
          <w:rFonts w:cs="David"/>
          <w:spacing w:val="0"/>
          <w:sz w:val="24"/>
          <w:szCs w:val="24"/>
          <w:rtl/>
        </w:rPr>
      </w:pPr>
      <w:r w:rsidRPr="00D075C2">
        <w:rPr>
          <w:rStyle w:val="Bodytexta"/>
          <w:rFonts w:cs="David"/>
          <w:spacing w:val="0"/>
          <w:sz w:val="24"/>
          <w:szCs w:val="24"/>
          <w:rtl/>
        </w:rPr>
        <w:t>בראש וראשונה כמובן יבלטו כאן אותם עמים — באירו</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 xml:space="preserve">ה המזרחית — בעיקר — אשר אם במו ידיהם ממש, אם בעמידה מן הצד בהנאה, השתתפו בטבח. הם — </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וסים, ליטאים, אוקראינים, פולנים ואח</w:t>
      </w:r>
      <w:r w:rsidR="005018BB">
        <w:rPr>
          <w:rStyle w:val="Bodytexta"/>
          <w:rFonts w:cs="David" w:hint="cs"/>
          <w:spacing w:val="0"/>
          <w:sz w:val="24"/>
          <w:szCs w:val="24"/>
          <w:rtl/>
        </w:rPr>
        <w:t>ר</w:t>
      </w:r>
      <w:r w:rsidRPr="00D075C2">
        <w:rPr>
          <w:rStyle w:val="Bodytexta"/>
          <w:rFonts w:cs="David"/>
          <w:spacing w:val="0"/>
          <w:sz w:val="24"/>
          <w:szCs w:val="24"/>
          <w:rtl/>
        </w:rPr>
        <w:t>ים, לא היו מאושרים בשלטון הנאצי. אך לרבים, רבים מהם היה פיצוי אחד על סבלם ואבדן עצמאות</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האפשרות להשמיד יהודים. מאו</w:t>
      </w:r>
      <w:r w:rsidR="005018BB">
        <w:rPr>
          <w:rStyle w:val="Bodytexta"/>
          <w:rFonts w:cs="David" w:hint="cs"/>
          <w:spacing w:val="0"/>
          <w:sz w:val="24"/>
          <w:szCs w:val="24"/>
          <w:rtl/>
        </w:rPr>
        <w:t>וי</w:t>
      </w:r>
      <w:r w:rsidRPr="00D075C2">
        <w:rPr>
          <w:rStyle w:val="Bodytexta"/>
          <w:rFonts w:cs="David"/>
          <w:spacing w:val="0"/>
          <w:sz w:val="24"/>
          <w:szCs w:val="24"/>
          <w:rtl/>
        </w:rPr>
        <w:t xml:space="preserve">י דורות רבים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וגשמו. הם עמי מזרח־אירופה אלה פשוט לא ידעו כיצד עושים זאת או לא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עי</w:t>
      </w:r>
      <w:r w:rsidR="005018BB">
        <w:rPr>
          <w:rStyle w:val="Bodytexta"/>
          <w:rFonts w:cs="David" w:hint="cs"/>
          <w:spacing w:val="0"/>
          <w:sz w:val="24"/>
          <w:szCs w:val="24"/>
          <w:rtl/>
        </w:rPr>
        <w:t>ז</w:t>
      </w:r>
      <w:r w:rsidRPr="00D075C2">
        <w:rPr>
          <w:rStyle w:val="Bodytexta"/>
          <w:rFonts w:cs="David"/>
          <w:spacing w:val="0"/>
          <w:sz w:val="24"/>
          <w:szCs w:val="24"/>
          <w:rtl/>
        </w:rPr>
        <w:t>ו לעשות זאת וממשלו</w:t>
      </w:r>
      <w:r w:rsidRPr="00D075C2">
        <w:rPr>
          <w:rStyle w:val="Bodytexta"/>
          <w:rFonts w:cs="David"/>
          <w:spacing w:val="0"/>
          <w:sz w:val="24"/>
          <w:szCs w:val="24"/>
          <w:rtl/>
        </w:rPr>
        <w:softHyphen/>
        <w:t>תיהם ה</w:t>
      </w:r>
      <w:r w:rsidR="005018BB">
        <w:rPr>
          <w:rStyle w:val="Bodytexta"/>
          <w:rFonts w:cs="David" w:hint="cs"/>
          <w:spacing w:val="0"/>
          <w:sz w:val="24"/>
          <w:szCs w:val="24"/>
          <w:rtl/>
        </w:rPr>
        <w:t>ר</w:t>
      </w:r>
      <w:r w:rsidRPr="00D075C2">
        <w:rPr>
          <w:rStyle w:val="Bodytexta"/>
          <w:rFonts w:cs="David"/>
          <w:spacing w:val="0"/>
          <w:sz w:val="24"/>
          <w:szCs w:val="24"/>
          <w:rtl/>
        </w:rPr>
        <w:t>תיעום מעשות זאת לעתים קרובות מדי וב</w:t>
      </w:r>
      <w:r w:rsidR="005018BB">
        <w:rPr>
          <w:rStyle w:val="Bodytexta"/>
          <w:rFonts w:cs="David" w:hint="cs"/>
          <w:spacing w:val="0"/>
          <w:sz w:val="24"/>
          <w:szCs w:val="24"/>
          <w:rtl/>
        </w:rPr>
        <w:t>מ</w:t>
      </w:r>
      <w:r w:rsidRPr="00D075C2">
        <w:rPr>
          <w:rStyle w:val="Bodytexta"/>
          <w:rFonts w:cs="David"/>
          <w:spacing w:val="0"/>
          <w:sz w:val="24"/>
          <w:szCs w:val="24"/>
          <w:rtl/>
        </w:rPr>
        <w:t>ימדי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גדולים מדי, מפני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למה יאמרו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מחשש הוצאת שם </w:t>
      </w:r>
      <w:r w:rsidR="005018BB">
        <w:rPr>
          <w:rStyle w:val="Bodytexta"/>
          <w:rFonts w:cs="David" w:hint="cs"/>
          <w:spacing w:val="0"/>
          <w:sz w:val="24"/>
          <w:szCs w:val="24"/>
          <w:rtl/>
        </w:rPr>
        <w:t>ר</w:t>
      </w:r>
      <w:r w:rsidRPr="00D075C2">
        <w:rPr>
          <w:rStyle w:val="Bodytexta"/>
          <w:rFonts w:cs="David"/>
          <w:spacing w:val="0"/>
          <w:sz w:val="24"/>
          <w:szCs w:val="24"/>
          <w:rtl/>
        </w:rPr>
        <w:t xml:space="preserve">ע להם בעולם התרבות,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עולם ה</w:t>
      </w:r>
      <w:r w:rsidR="005018BB">
        <w:rPr>
          <w:rStyle w:val="Bodytexta"/>
          <w:rFonts w:cs="David" w:hint="cs"/>
          <w:spacing w:val="0"/>
          <w:sz w:val="24"/>
          <w:szCs w:val="24"/>
          <w:shd w:val="clear" w:color="auto" w:fill="80FFFF"/>
          <w:rtl/>
        </w:rPr>
        <w:t>נאו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לפתע פתאו</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מציאה כזאת. אומה תרבותית כל כך כעם הגרמני מחוקקת חוקי </w:t>
      </w:r>
      <w:r w:rsidR="005018BB">
        <w:rPr>
          <w:rStyle w:val="Bodytexta"/>
          <w:rFonts w:cs="David" w:hint="cs"/>
          <w:spacing w:val="0"/>
          <w:sz w:val="24"/>
          <w:szCs w:val="24"/>
          <w:rtl/>
        </w:rPr>
        <w:t>נ</w:t>
      </w:r>
      <w:r w:rsidRPr="00D075C2">
        <w:rPr>
          <w:rStyle w:val="Bodytexta"/>
          <w:rFonts w:cs="David"/>
          <w:spacing w:val="0"/>
          <w:sz w:val="24"/>
          <w:szCs w:val="24"/>
          <w:rtl/>
        </w:rPr>
        <w:t>יר</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ב</w:t>
      </w:r>
      <w:r w:rsidR="005018BB">
        <w:rPr>
          <w:rStyle w:val="Bodytexta"/>
          <w:rFonts w:cs="David" w:hint="cs"/>
          <w:spacing w:val="0"/>
          <w:sz w:val="24"/>
          <w:szCs w:val="24"/>
          <w:rtl/>
        </w:rPr>
        <w:t>ר</w:t>
      </w:r>
      <w:r w:rsidRPr="00D075C2">
        <w:rPr>
          <w:rStyle w:val="Bodytexta"/>
          <w:rFonts w:cs="David"/>
          <w:spacing w:val="0"/>
          <w:sz w:val="24"/>
          <w:szCs w:val="24"/>
          <w:rtl/>
        </w:rPr>
        <w:t xml:space="preserve">ג, מחדשת את ימי הביניים,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ו</w:t>
      </w:r>
      <w:r w:rsidR="005018BB">
        <w:rPr>
          <w:rStyle w:val="Bodytexta"/>
          <w:rFonts w:cs="David"/>
          <w:spacing w:val="0"/>
          <w:sz w:val="24"/>
          <w:szCs w:val="24"/>
          <w:shd w:val="clear" w:color="auto" w:fill="80FFFF"/>
          <w:rtl/>
        </w:rPr>
        <w:t>ר</w:t>
      </w:r>
      <w:r w:rsidR="005018BB">
        <w:rPr>
          <w:rStyle w:val="Bodytexta"/>
          <w:rFonts w:cs="David" w:hint="cs"/>
          <w:spacing w:val="0"/>
          <w:sz w:val="24"/>
          <w:szCs w:val="24"/>
          <w:rtl/>
        </w:rPr>
        <w:t>סת</w:t>
      </w:r>
      <w:r w:rsidRPr="00D075C2">
        <w:rPr>
          <w:rStyle w:val="Bodytexta"/>
          <w:rFonts w:cs="David"/>
          <w:spacing w:val="0"/>
          <w:sz w:val="24"/>
          <w:szCs w:val="24"/>
          <w:rtl/>
        </w:rPr>
        <w:t xml:space="preserve"> במחי יד אחת אח</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כל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שגי המהפכות. אין שוויון זכויות עוד. שוב דם יהודים הפקר, לא עוד שני</w:t>
      </w:r>
      <w:r w:rsidR="005018BB">
        <w:rPr>
          <w:rStyle w:val="Bodytexta"/>
          <w:rFonts w:cs="David" w:hint="cs"/>
          <w:spacing w:val="0"/>
          <w:sz w:val="24"/>
          <w:szCs w:val="24"/>
          <w:rtl/>
        </w:rPr>
        <w:t>ם</w:t>
      </w:r>
      <w:r w:rsidRPr="00D075C2">
        <w:rPr>
          <w:rStyle w:val="Bodytexta"/>
          <w:rFonts w:cs="David"/>
          <w:spacing w:val="0"/>
          <w:sz w:val="24"/>
          <w:szCs w:val="24"/>
          <w:rtl/>
        </w:rPr>
        <w:t xml:space="preserve">־שלושה </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מים בלבד כבימי השלטון הצארי ולא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נישול כלכלי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לבד</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כמו בימי פולין של ג</w:t>
      </w:r>
      <w:r w:rsidR="005018BB">
        <w:rPr>
          <w:rStyle w:val="Bodytexta"/>
          <w:rFonts w:cs="David" w:hint="cs"/>
          <w:spacing w:val="0"/>
          <w:sz w:val="24"/>
          <w:szCs w:val="24"/>
          <w:rtl/>
        </w:rPr>
        <w:t>ר</w:t>
      </w:r>
      <w:r w:rsidRPr="00D075C2">
        <w:rPr>
          <w:rStyle w:val="Bodytexta"/>
          <w:rFonts w:cs="David"/>
          <w:spacing w:val="0"/>
          <w:sz w:val="24"/>
          <w:szCs w:val="24"/>
          <w:rtl/>
        </w:rPr>
        <w:t>אבסקי, כי א</w:t>
      </w:r>
      <w:r w:rsidR="005018BB">
        <w:rPr>
          <w:rStyle w:val="Bodytexta"/>
          <w:rFonts w:cs="David" w:hint="cs"/>
          <w:spacing w:val="0"/>
          <w:sz w:val="24"/>
          <w:szCs w:val="24"/>
          <w:rtl/>
        </w:rPr>
        <w:t>ם</w:t>
      </w:r>
      <w:r w:rsidRPr="00D075C2">
        <w:rPr>
          <w:rStyle w:val="Bodytexta"/>
          <w:rFonts w:cs="David"/>
          <w:spacing w:val="0"/>
          <w:sz w:val="24"/>
          <w:szCs w:val="24"/>
          <w:rtl/>
        </w:rPr>
        <w:t xml:space="preserve"> הפק</w:t>
      </w:r>
      <w:r w:rsidR="005018BB">
        <w:rPr>
          <w:rStyle w:val="Bodytexta"/>
          <w:rFonts w:cs="David" w:hint="cs"/>
          <w:spacing w:val="0"/>
          <w:sz w:val="24"/>
          <w:szCs w:val="24"/>
          <w:rtl/>
        </w:rPr>
        <w:t>ר</w:t>
      </w:r>
      <w:r w:rsidRPr="00D075C2">
        <w:rPr>
          <w:rStyle w:val="Bodytexta"/>
          <w:rFonts w:cs="David"/>
          <w:spacing w:val="0"/>
          <w:sz w:val="24"/>
          <w:szCs w:val="24"/>
          <w:rtl/>
        </w:rPr>
        <w:t xml:space="preserve"> ממש וללא הגבלה, הפק</w:t>
      </w:r>
      <w:r w:rsidR="005018BB">
        <w:rPr>
          <w:rStyle w:val="Bodytexta"/>
          <w:rFonts w:cs="David" w:hint="cs"/>
          <w:spacing w:val="0"/>
          <w:sz w:val="24"/>
          <w:szCs w:val="24"/>
          <w:rtl/>
        </w:rPr>
        <w:t>ר</w:t>
      </w:r>
      <w:r w:rsidRPr="00D075C2">
        <w:rPr>
          <w:rStyle w:val="Bodytexta"/>
          <w:rFonts w:cs="David"/>
          <w:spacing w:val="0"/>
          <w:sz w:val="24"/>
          <w:szCs w:val="24"/>
          <w:rtl/>
        </w:rPr>
        <w:t xml:space="preserve"> על פי החוק. יתר על כ</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השיתוף בהשמדה הוא אחד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אותות ללוי</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ליות לשלטון הנאצי. איטליה </w:t>
      </w:r>
      <w:r w:rsidRPr="00D075C2">
        <w:rPr>
          <w:rStyle w:val="Bodytexta"/>
          <w:rFonts w:cs="David"/>
          <w:spacing w:val="0"/>
          <w:sz w:val="24"/>
          <w:szCs w:val="24"/>
          <w:shd w:val="clear" w:color="auto" w:fill="80FFFF"/>
          <w:rtl/>
        </w:rPr>
        <w:t>הפ</w:t>
      </w:r>
      <w:r w:rsidRPr="00D075C2">
        <w:rPr>
          <w:rStyle w:val="Bodytexta"/>
          <w:rFonts w:cs="David"/>
          <w:spacing w:val="0"/>
          <w:sz w:val="24"/>
          <w:szCs w:val="24"/>
          <w:rtl/>
        </w:rPr>
        <w:t>אשי</w:t>
      </w:r>
      <w:r w:rsidR="005018BB">
        <w:rPr>
          <w:rStyle w:val="Bodytexta"/>
          <w:rFonts w:cs="David" w:hint="cs"/>
          <w:spacing w:val="0"/>
          <w:sz w:val="24"/>
          <w:szCs w:val="24"/>
          <w:rtl/>
        </w:rPr>
        <w:t>ס</w:t>
      </w:r>
      <w:r w:rsidRPr="00D075C2">
        <w:rPr>
          <w:rStyle w:val="Bodytexta"/>
          <w:rFonts w:cs="David"/>
          <w:spacing w:val="0"/>
          <w:sz w:val="24"/>
          <w:szCs w:val="24"/>
          <w:rtl/>
        </w:rPr>
        <w:t>טי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למשל, שמעולם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א הית</w:t>
      </w:r>
      <w:r w:rsidR="005018BB">
        <w:rPr>
          <w:rStyle w:val="Bodytexta"/>
          <w:rFonts w:cs="David" w:hint="cs"/>
          <w:spacing w:val="0"/>
          <w:sz w:val="24"/>
          <w:szCs w:val="24"/>
          <w:rtl/>
        </w:rPr>
        <w:t>ה</w:t>
      </w:r>
      <w:r w:rsidRPr="00D075C2">
        <w:rPr>
          <w:rStyle w:val="Bodytexta"/>
          <w:rFonts w:cs="David"/>
          <w:spacing w:val="0"/>
          <w:sz w:val="24"/>
          <w:szCs w:val="24"/>
          <w:rtl/>
        </w:rPr>
        <w:t xml:space="preserve"> אנטישמית, נאבקה זמן </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ב נגד קבלת חוקי ני</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נ</w:t>
      </w:r>
      <w:r w:rsidRPr="00D075C2">
        <w:rPr>
          <w:rStyle w:val="Bodytexta"/>
          <w:rFonts w:cs="David"/>
          <w:spacing w:val="0"/>
          <w:sz w:val="24"/>
          <w:szCs w:val="24"/>
          <w:shd w:val="clear" w:color="auto" w:fill="80FFFF"/>
          <w:rtl/>
        </w:rPr>
        <w:t>בר</w:t>
      </w:r>
      <w:r w:rsidRPr="00D075C2">
        <w:rPr>
          <w:rStyle w:val="Bodytexta"/>
          <w:rFonts w:cs="David"/>
          <w:spacing w:val="0"/>
          <w:sz w:val="24"/>
          <w:szCs w:val="24"/>
          <w:rtl/>
        </w:rPr>
        <w:t xml:space="preserve">ג ורדיפת יהודים. בצרפת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ווישאית, ואין צריך לאמר בארצות הכיבוש של הפוגרומים הקלאסיים, לי</w:t>
      </w:r>
      <w:r w:rsidRPr="00D075C2">
        <w:rPr>
          <w:rStyle w:val="Bodytexta"/>
          <w:rFonts w:cs="David"/>
          <w:spacing w:val="0"/>
          <w:sz w:val="24"/>
          <w:szCs w:val="24"/>
          <w:shd w:val="clear" w:color="auto" w:fill="80FFFF"/>
          <w:rtl/>
        </w:rPr>
        <w:t>ט</w:t>
      </w:r>
      <w:r w:rsidR="005018BB">
        <w:rPr>
          <w:rStyle w:val="Bodytexta"/>
          <w:rFonts w:cs="David" w:hint="cs"/>
          <w:spacing w:val="0"/>
          <w:sz w:val="24"/>
          <w:szCs w:val="24"/>
          <w:rtl/>
        </w:rPr>
        <w:t>א</w:t>
      </w:r>
      <w:r w:rsidRPr="00D075C2">
        <w:rPr>
          <w:rStyle w:val="Bodytexta"/>
          <w:rFonts w:cs="David"/>
          <w:spacing w:val="0"/>
          <w:sz w:val="24"/>
          <w:szCs w:val="24"/>
          <w:rtl/>
        </w:rPr>
        <w:t xml:space="preserve">, פולין,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וקראינה, לא היה דרוש מאבק כזה. שם קיבלה האו</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לוסיה ברצו</w:t>
      </w:r>
      <w:r w:rsidR="005018BB">
        <w:rPr>
          <w:rStyle w:val="Bodytexta"/>
          <w:rFonts w:cs="David" w:hint="cs"/>
          <w:spacing w:val="0"/>
          <w:sz w:val="24"/>
          <w:szCs w:val="24"/>
          <w:rtl/>
        </w:rPr>
        <w:t>ן</w:t>
      </w:r>
      <w:r w:rsidRPr="00D075C2">
        <w:rPr>
          <w:rStyle w:val="Bodytexta"/>
          <w:rFonts w:cs="David"/>
          <w:spacing w:val="0"/>
          <w:sz w:val="24"/>
          <w:szCs w:val="24"/>
          <w:rtl/>
        </w:rPr>
        <w:t xml:space="preserve"> את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הסדר החדש</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לגבי היהודים. יהודי רוסיה למשל בשטחים שנכבשו על ידי הגרמנים אף לא רוכזו בגיטאות, לא הובלו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אושבינצים, רובם הושמדו במקומו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יהם על ידי </w:t>
      </w:r>
      <w:r w:rsidR="005018BB">
        <w:rPr>
          <w:rStyle w:val="Bodytexta"/>
          <w:rFonts w:cs="David" w:hint="cs"/>
          <w:spacing w:val="0"/>
          <w:sz w:val="24"/>
          <w:szCs w:val="24"/>
          <w:shd w:val="clear" w:color="auto" w:fill="80FFFF"/>
          <w:rtl/>
        </w:rPr>
        <w:t>ר</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סי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ביאלורוסים, א</w:t>
      </w:r>
      <w:r w:rsidR="005018BB">
        <w:rPr>
          <w:rStyle w:val="Bodytexta"/>
          <w:rFonts w:cs="David" w:hint="cs"/>
          <w:spacing w:val="0"/>
          <w:sz w:val="24"/>
          <w:szCs w:val="24"/>
          <w:rtl/>
        </w:rPr>
        <w:t>ו</w:t>
      </w:r>
      <w:r w:rsidRPr="00D075C2">
        <w:rPr>
          <w:rStyle w:val="Bodytexta"/>
          <w:rFonts w:cs="David"/>
          <w:spacing w:val="0"/>
          <w:sz w:val="24"/>
          <w:szCs w:val="24"/>
          <w:rtl/>
        </w:rPr>
        <w:t>קרא</w:t>
      </w:r>
      <w:r w:rsidR="005018BB">
        <w:rPr>
          <w:rStyle w:val="Bodytexta"/>
          <w:rFonts w:cs="David" w:hint="cs"/>
          <w:spacing w:val="0"/>
          <w:sz w:val="24"/>
          <w:szCs w:val="24"/>
          <w:rtl/>
        </w:rPr>
        <w:t>ינ</w:t>
      </w:r>
      <w:r w:rsidRPr="00D075C2">
        <w:rPr>
          <w:rStyle w:val="Bodytexta"/>
          <w:rFonts w:cs="David"/>
          <w:spacing w:val="0"/>
          <w:sz w:val="24"/>
          <w:szCs w:val="24"/>
          <w:rtl/>
        </w:rPr>
        <w:t>ים וכו</w:t>
      </w:r>
      <w:r w:rsidR="005018BB">
        <w:rPr>
          <w:rStyle w:val="Bodytexta"/>
          <w:rFonts w:cs="David" w:hint="cs"/>
          <w:spacing w:val="0"/>
          <w:sz w:val="24"/>
          <w:szCs w:val="24"/>
          <w:rtl/>
        </w:rPr>
        <w:t>'</w:t>
      </w:r>
      <w:r w:rsidRPr="00D075C2">
        <w:rPr>
          <w:rStyle w:val="Bodytexta"/>
          <w:rFonts w:cs="David"/>
          <w:spacing w:val="0"/>
          <w:sz w:val="24"/>
          <w:szCs w:val="24"/>
          <w:rtl/>
        </w:rPr>
        <w:t>. שלשים וחמש שנות משטר קומוניסטי לא רק שלא הצלי</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ו לעקור את שנאת היהודים, כי אם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דרבא, הגבירו אותה,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 xml:space="preserve">מש כמו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ליבראליזם במערב.</w:t>
      </w:r>
    </w:p>
    <w:p w:rsidR="00183547" w:rsidRPr="00D075C2" w:rsidRDefault="0020000A" w:rsidP="000577C7">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חינגא גדולה הית</w:t>
      </w:r>
      <w:r w:rsidR="005018BB">
        <w:rPr>
          <w:rStyle w:val="Bodytexta"/>
          <w:rFonts w:cs="David" w:hint="cs"/>
          <w:spacing w:val="0"/>
          <w:sz w:val="24"/>
          <w:szCs w:val="24"/>
          <w:rtl/>
        </w:rPr>
        <w:t>ה</w:t>
      </w:r>
      <w:r w:rsidRPr="00D075C2">
        <w:rPr>
          <w:rStyle w:val="Bodytexta"/>
          <w:rFonts w:cs="David"/>
          <w:spacing w:val="0"/>
          <w:sz w:val="24"/>
          <w:szCs w:val="24"/>
          <w:rtl/>
        </w:rPr>
        <w:t xml:space="preserve"> להם לשונאי ישראל המושבעים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דורי דורות. קיבלו ה</w:t>
      </w:r>
      <w:r w:rsidRPr="00D075C2">
        <w:rPr>
          <w:rStyle w:val="Bodytexta"/>
          <w:rFonts w:cs="David"/>
          <w:spacing w:val="0"/>
          <w:sz w:val="24"/>
          <w:szCs w:val="24"/>
          <w:shd w:val="clear" w:color="auto" w:fill="80FFFF"/>
          <w:rtl/>
        </w:rPr>
        <w:t>תר</w:t>
      </w:r>
      <w:r w:rsidRPr="00D075C2">
        <w:rPr>
          <w:rStyle w:val="Bodytexta"/>
          <w:rFonts w:cs="David"/>
          <w:spacing w:val="0"/>
          <w:sz w:val="24"/>
          <w:szCs w:val="24"/>
          <w:rtl/>
        </w:rPr>
        <w:t xml:space="preserve"> חוקי, </w:t>
      </w:r>
      <w:r w:rsidRPr="00D075C2">
        <w:rPr>
          <w:rStyle w:val="Bodytexta"/>
          <w:rFonts w:cs="David"/>
          <w:spacing w:val="0"/>
          <w:sz w:val="24"/>
          <w:szCs w:val="24"/>
          <w:shd w:val="clear" w:color="auto" w:fill="80FFFF"/>
          <w:rtl/>
        </w:rPr>
        <w:t>רא</w:t>
      </w:r>
      <w:r w:rsidR="005018BB">
        <w:rPr>
          <w:rStyle w:val="Bodytexta"/>
          <w:rFonts w:cs="David" w:hint="cs"/>
          <w:spacing w:val="0"/>
          <w:sz w:val="24"/>
          <w:szCs w:val="24"/>
          <w:rtl/>
        </w:rPr>
        <w:t>ו</w:t>
      </w:r>
      <w:r w:rsidRPr="00D075C2">
        <w:rPr>
          <w:rStyle w:val="Bodytexta"/>
          <w:rFonts w:cs="David"/>
          <w:spacing w:val="0"/>
          <w:sz w:val="24"/>
          <w:szCs w:val="24"/>
          <w:rtl/>
        </w:rPr>
        <w:t xml:space="preserve"> שאפשר ואין פחד ואין</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מורא, למדו שיטו</w:t>
      </w:r>
      <w:r w:rsidR="005018BB">
        <w:rPr>
          <w:rStyle w:val="Bodytexta"/>
          <w:rFonts w:cs="David" w:hint="cs"/>
          <w:spacing w:val="0"/>
          <w:sz w:val="24"/>
          <w:szCs w:val="24"/>
          <w:rtl/>
        </w:rPr>
        <w:t>ת</w:t>
      </w:r>
      <w:r w:rsidRPr="00D075C2">
        <w:rPr>
          <w:rStyle w:val="Bodytexta"/>
          <w:rFonts w:cs="David"/>
          <w:spacing w:val="0"/>
          <w:sz w:val="24"/>
          <w:szCs w:val="24"/>
          <w:rtl/>
        </w:rPr>
        <w:t xml:space="preserve"> מדעיות ויסודיות. לא עוד התפרעות סתמית במצב של ש</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רו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ניפוץ שמשות וראשים והריגת עשרות ומאות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כי אם מלאכה יסודית, ממלכתית, ואף תוך ביסוס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מדעי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עד לפר</w:t>
      </w:r>
      <w:r w:rsidR="005018BB">
        <w:rPr>
          <w:rStyle w:val="Bodytexta"/>
          <w:rFonts w:cs="David" w:hint="cs"/>
          <w:spacing w:val="0"/>
          <w:sz w:val="24"/>
          <w:szCs w:val="24"/>
          <w:rtl/>
        </w:rPr>
        <w:t>וץ</w:t>
      </w:r>
      <w:r w:rsidRPr="00D075C2">
        <w:rPr>
          <w:rStyle w:val="Bodytexta"/>
          <w:rFonts w:cs="David"/>
          <w:spacing w:val="0"/>
          <w:sz w:val="24"/>
          <w:szCs w:val="24"/>
          <w:rtl/>
        </w:rPr>
        <w:t xml:space="preserve"> מלחמת גרמניה ברוסיה, לא היה גם בעיני השמאל אסון בחוקי נירנברג ובנישול ובריכ</w:t>
      </w:r>
      <w:r w:rsidR="000577C7">
        <w:rPr>
          <w:rStyle w:val="Bodytexta"/>
          <w:rFonts w:cs="David" w:hint="cs"/>
          <w:spacing w:val="0"/>
          <w:sz w:val="24"/>
          <w:szCs w:val="24"/>
          <w:rtl/>
        </w:rPr>
        <w:t>וז</w:t>
      </w:r>
      <w:r w:rsidRPr="00D075C2">
        <w:rPr>
          <w:rStyle w:val="Bodytexta"/>
          <w:rFonts w:cs="David"/>
          <w:spacing w:val="0"/>
          <w:sz w:val="24"/>
          <w:szCs w:val="24"/>
          <w:rtl/>
        </w:rPr>
        <w:t xml:space="preserve"> בגיטא</w:t>
      </w:r>
      <w:r w:rsidRPr="00D075C2">
        <w:rPr>
          <w:rStyle w:val="Bodytexta"/>
          <w:rFonts w:cs="David"/>
          <w:spacing w:val="0"/>
          <w:sz w:val="24"/>
          <w:szCs w:val="24"/>
          <w:shd w:val="clear" w:color="auto" w:fill="80FFFF"/>
          <w:rtl/>
        </w:rPr>
        <w:t>ו</w:t>
      </w:r>
      <w:r w:rsidR="000577C7">
        <w:rPr>
          <w:rStyle w:val="Bodytexta"/>
          <w:rFonts w:cs="David" w:hint="cs"/>
          <w:spacing w:val="0"/>
          <w:sz w:val="24"/>
          <w:szCs w:val="24"/>
          <w:rtl/>
        </w:rPr>
        <w:t>ת</w:t>
      </w:r>
      <w:r w:rsidRPr="00D075C2">
        <w:rPr>
          <w:rStyle w:val="Bodytexta"/>
          <w:rFonts w:cs="David"/>
          <w:spacing w:val="0"/>
          <w:sz w:val="24"/>
          <w:szCs w:val="24"/>
          <w:rtl/>
        </w:rPr>
        <w:t>. כשם שבחוזה מולוטו</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ריב</w:t>
      </w:r>
      <w:r w:rsidR="000577C7">
        <w:rPr>
          <w:rStyle w:val="Bodytexta"/>
          <w:rFonts w:cs="David" w:hint="cs"/>
          <w:spacing w:val="0"/>
          <w:sz w:val="24"/>
          <w:szCs w:val="24"/>
          <w:shd w:val="clear" w:color="auto" w:fill="80FFFF"/>
          <w:rtl/>
        </w:rPr>
        <w:t>נ</w:t>
      </w:r>
      <w:r w:rsidRPr="00D075C2">
        <w:rPr>
          <w:rStyle w:val="Bodytexta"/>
          <w:rFonts w:cs="David"/>
          <w:spacing w:val="0"/>
          <w:sz w:val="24"/>
          <w:szCs w:val="24"/>
          <w:rtl/>
        </w:rPr>
        <w:t>טרופ הוסכם על חלוקת פולין. הוסכם בלי אומ</w:t>
      </w:r>
      <w:r w:rsidR="000577C7">
        <w:rPr>
          <w:rStyle w:val="Bodytexta"/>
          <w:rFonts w:cs="David" w:hint="cs"/>
          <w:spacing w:val="0"/>
          <w:sz w:val="24"/>
          <w:szCs w:val="24"/>
          <w:rtl/>
        </w:rPr>
        <w:t>ר</w:t>
      </w:r>
      <w:r w:rsidRPr="00D075C2">
        <w:rPr>
          <w:rStyle w:val="Bodytexta"/>
          <w:rFonts w:cs="David"/>
          <w:spacing w:val="0"/>
          <w:sz w:val="24"/>
          <w:szCs w:val="24"/>
          <w:rtl/>
        </w:rPr>
        <w:t xml:space="preserve"> ובלי דב</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ים על אי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w:t>
      </w:r>
      <w:r w:rsidR="000577C7">
        <w:rPr>
          <w:rStyle w:val="Bodytexta"/>
          <w:rFonts w:cs="David" w:hint="cs"/>
          <w:spacing w:val="0"/>
          <w:sz w:val="24"/>
          <w:szCs w:val="24"/>
          <w:rtl/>
        </w:rPr>
        <w:t>ת</w:t>
      </w:r>
      <w:r w:rsidRPr="00D075C2">
        <w:rPr>
          <w:rStyle w:val="Bodytexta"/>
          <w:rFonts w:cs="David"/>
          <w:spacing w:val="0"/>
          <w:sz w:val="24"/>
          <w:szCs w:val="24"/>
          <w:rtl/>
        </w:rPr>
        <w:t>ערבות רוסיה בפתרון בעיית היהודים על ד</w:t>
      </w:r>
      <w:r w:rsidRPr="00D075C2">
        <w:rPr>
          <w:rStyle w:val="Bodytexta"/>
          <w:rFonts w:cs="David"/>
          <w:spacing w:val="0"/>
          <w:sz w:val="24"/>
          <w:szCs w:val="24"/>
          <w:shd w:val="clear" w:color="auto" w:fill="80FFFF"/>
          <w:rtl/>
        </w:rPr>
        <w:t>רך</w:t>
      </w:r>
      <w:r w:rsidRPr="00D075C2">
        <w:rPr>
          <w:rStyle w:val="Bodytexta"/>
          <w:rFonts w:cs="David"/>
          <w:spacing w:val="0"/>
          <w:sz w:val="24"/>
          <w:szCs w:val="24"/>
          <w:rtl/>
        </w:rPr>
        <w:t xml:space="preserve"> הנאצים. כיום הרי </w:t>
      </w:r>
      <w:r w:rsidRPr="00D075C2">
        <w:rPr>
          <w:rStyle w:val="Bodytexta"/>
          <w:rFonts w:cs="David"/>
          <w:spacing w:val="0"/>
          <w:sz w:val="24"/>
          <w:szCs w:val="24"/>
          <w:shd w:val="clear" w:color="auto" w:fill="80FFFF"/>
          <w:rtl/>
        </w:rPr>
        <w:t>א</w:t>
      </w:r>
      <w:r w:rsidR="000577C7">
        <w:rPr>
          <w:rStyle w:val="Bodytexta"/>
          <w:rFonts w:cs="David" w:hint="cs"/>
          <w:spacing w:val="0"/>
          <w:sz w:val="24"/>
          <w:szCs w:val="24"/>
          <w:rtl/>
        </w:rPr>
        <w:t>ין</w:t>
      </w:r>
      <w:r w:rsidRPr="00D075C2">
        <w:rPr>
          <w:rStyle w:val="Bodytexta"/>
          <w:rFonts w:cs="David"/>
          <w:spacing w:val="0"/>
          <w:sz w:val="24"/>
          <w:szCs w:val="24"/>
          <w:rtl/>
        </w:rPr>
        <w:t xml:space="preserve"> ספק עוד שסטאלי</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בעומק לב</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 אף אהד את התו </w:t>
      </w:r>
      <w:r w:rsidRPr="00D075C2">
        <w:rPr>
          <w:rStyle w:val="Bodytexta"/>
          <w:rFonts w:cs="David"/>
          <w:spacing w:val="0"/>
          <w:sz w:val="24"/>
          <w:szCs w:val="24"/>
          <w:shd w:val="clear" w:color="auto" w:fill="80FFFF"/>
          <w:rtl/>
        </w:rPr>
        <w:t>ה</w:t>
      </w:r>
      <w:r w:rsidR="000577C7">
        <w:rPr>
          <w:rStyle w:val="Bodytexta"/>
          <w:rFonts w:cs="David" w:hint="cs"/>
          <w:spacing w:val="0"/>
          <w:sz w:val="24"/>
          <w:szCs w:val="24"/>
          <w:rtl/>
        </w:rPr>
        <w:t>ז</w:t>
      </w:r>
      <w:r w:rsidRPr="00D075C2">
        <w:rPr>
          <w:rStyle w:val="Bodytexta"/>
          <w:rFonts w:cs="David"/>
          <w:spacing w:val="0"/>
          <w:sz w:val="24"/>
          <w:szCs w:val="24"/>
          <w:rtl/>
        </w:rPr>
        <w:t xml:space="preserve">ה במנגינת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סט ווסל</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והוא ניסה לאחר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עשה, לעשות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 בסגנון רוסי — </w:t>
      </w:r>
      <w:r w:rsidRPr="00D075C2">
        <w:rPr>
          <w:rStyle w:val="Bodytexta"/>
          <w:rFonts w:cs="David"/>
          <w:spacing w:val="0"/>
          <w:sz w:val="24"/>
          <w:szCs w:val="24"/>
          <w:shd w:val="clear" w:color="auto" w:fill="80FFFF"/>
          <w:rtl/>
        </w:rPr>
        <w:t>א</w:t>
      </w:r>
      <w:r w:rsidR="000577C7">
        <w:rPr>
          <w:rStyle w:val="Bodytexta"/>
          <w:rFonts w:cs="David" w:hint="cs"/>
          <w:spacing w:val="0"/>
          <w:sz w:val="24"/>
          <w:szCs w:val="24"/>
          <w:rtl/>
        </w:rPr>
        <w:t>ת</w:t>
      </w:r>
      <w:r w:rsidRPr="00D075C2">
        <w:rPr>
          <w:rStyle w:val="Bodytexta"/>
          <w:rFonts w:cs="David"/>
          <w:spacing w:val="0"/>
          <w:sz w:val="24"/>
          <w:szCs w:val="24"/>
          <w:rtl/>
        </w:rPr>
        <w:t xml:space="preserve"> הדבר בארצו. האנטישמיות אמנם נאסרה על פי החוק במשטר הקומוניסטי, הצלב הדו־ז</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ועי הפרב</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סל</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בי הוס</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מגדולתו. אך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לבבות נשא</w:t>
      </w:r>
      <w:r w:rsidR="000577C7">
        <w:rPr>
          <w:rStyle w:val="Bodytexta"/>
          <w:rFonts w:cs="David" w:hint="cs"/>
          <w:spacing w:val="0"/>
          <w:sz w:val="24"/>
          <w:szCs w:val="24"/>
          <w:rtl/>
        </w:rPr>
        <w:t>רו</w:t>
      </w:r>
      <w:r w:rsidRPr="00D075C2">
        <w:rPr>
          <w:rStyle w:val="Bodytexta"/>
          <w:rFonts w:cs="David"/>
          <w:spacing w:val="0"/>
          <w:sz w:val="24"/>
          <w:szCs w:val="24"/>
          <w:rtl/>
        </w:rPr>
        <w:t xml:space="preserve"> שניהם, גם הצלב ההוא, גם שנאת היהודים. מכל מקום שנאת הי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ודים הצל</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ית והסלאבי</w:t>
      </w:r>
      <w:r w:rsidR="000577C7">
        <w:rPr>
          <w:rStyle w:val="Bodytexta"/>
          <w:rFonts w:cs="David" w:hint="cs"/>
          <w:spacing w:val="0"/>
          <w:sz w:val="24"/>
          <w:szCs w:val="24"/>
          <w:rtl/>
        </w:rPr>
        <w:t>ת</w:t>
      </w:r>
      <w:r w:rsidRPr="00D075C2">
        <w:rPr>
          <w:rStyle w:val="Bodytexta"/>
          <w:rFonts w:cs="David"/>
          <w:spacing w:val="0"/>
          <w:sz w:val="24"/>
          <w:szCs w:val="24"/>
          <w:rtl/>
        </w:rPr>
        <w:t xml:space="preserve"> נשארו גם במשטר הקומוניסטי. והשי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וף הגדול של עמי </w:t>
      </w:r>
      <w:r w:rsidR="000577C7">
        <w:rPr>
          <w:rStyle w:val="Bodytexta"/>
          <w:rFonts w:cs="David" w:hint="cs"/>
          <w:spacing w:val="0"/>
          <w:sz w:val="24"/>
          <w:szCs w:val="24"/>
          <w:rtl/>
        </w:rPr>
        <w:t>רו</w:t>
      </w:r>
      <w:r w:rsidRPr="00D075C2">
        <w:rPr>
          <w:rStyle w:val="Bodytexta"/>
          <w:rFonts w:cs="David"/>
          <w:spacing w:val="0"/>
          <w:sz w:val="24"/>
          <w:szCs w:val="24"/>
          <w:rtl/>
        </w:rPr>
        <w:t>סי</w:t>
      </w:r>
      <w:r w:rsidR="000577C7">
        <w:rPr>
          <w:rStyle w:val="Bodytexta"/>
          <w:rFonts w:cs="David" w:hint="cs"/>
          <w:spacing w:val="0"/>
          <w:sz w:val="24"/>
          <w:szCs w:val="24"/>
          <w:rtl/>
        </w:rPr>
        <w:t>ה</w:t>
      </w:r>
      <w:r w:rsidRPr="00D075C2">
        <w:rPr>
          <w:rStyle w:val="Bodytexta"/>
          <w:rFonts w:cs="David"/>
          <w:spacing w:val="0"/>
          <w:sz w:val="24"/>
          <w:szCs w:val="24"/>
          <w:rtl/>
        </w:rPr>
        <w:t xml:space="preserve"> בימי הכיבוש הנאצי והפ</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ץ האנטישמי הסטאליניסטי אח</w:t>
      </w:r>
      <w:r w:rsidR="000577C7">
        <w:rPr>
          <w:rStyle w:val="Bodytexta"/>
          <w:rFonts w:cs="David" w:hint="cs"/>
          <w:spacing w:val="0"/>
          <w:sz w:val="24"/>
          <w:szCs w:val="24"/>
          <w:rtl/>
        </w:rPr>
        <w:t>ר</w:t>
      </w:r>
      <w:r w:rsidRPr="00D075C2">
        <w:rPr>
          <w:rStyle w:val="Bodytexta"/>
          <w:rFonts w:cs="David"/>
          <w:spacing w:val="0"/>
          <w:sz w:val="24"/>
          <w:szCs w:val="24"/>
          <w:rtl/>
        </w:rPr>
        <w:t xml:space="preserve">י הכיבוש הם עדות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כך. אולם מאחורי השכבה הראשונה הגלויה לגמרי של המרצ</w:t>
      </w:r>
      <w:r w:rsidR="000577C7">
        <w:rPr>
          <w:rStyle w:val="Bodytexta"/>
          <w:rFonts w:cs="David" w:hint="cs"/>
          <w:spacing w:val="0"/>
          <w:sz w:val="24"/>
          <w:szCs w:val="24"/>
          <w:rtl/>
        </w:rPr>
        <w:t>חי</w:t>
      </w:r>
      <w:r w:rsidRPr="00D075C2">
        <w:rPr>
          <w:rStyle w:val="Bodytexta"/>
          <w:rFonts w:cs="David"/>
          <w:spacing w:val="0"/>
          <w:sz w:val="24"/>
          <w:szCs w:val="24"/>
          <w:rtl/>
        </w:rPr>
        <w:t>ם הפולנים, האוקראינים, הליטאים, ומאחורי השכבה הש</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ייה המאוחרת בהתגלותה של השנאה שנותרה אף בצ</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רת הקומוניסטית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ישנה עוד שכב</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שלישית של גויי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שלפי כל ההנחות השטחיות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יא חייבת הית</w:t>
      </w:r>
      <w:r w:rsidR="000577C7">
        <w:rPr>
          <w:rStyle w:val="Bodytexta"/>
          <w:rFonts w:cs="David" w:hint="cs"/>
          <w:spacing w:val="0"/>
          <w:sz w:val="24"/>
          <w:szCs w:val="24"/>
          <w:rtl/>
        </w:rPr>
        <w:t>ה</w:t>
      </w:r>
      <w:r w:rsidRPr="00D075C2">
        <w:rPr>
          <w:rStyle w:val="Bodytexta"/>
          <w:rFonts w:cs="David"/>
          <w:spacing w:val="0"/>
          <w:sz w:val="24"/>
          <w:szCs w:val="24"/>
          <w:rtl/>
        </w:rPr>
        <w:t xml:space="preserve"> להיות נקייה מחטא מעשה ה</w:t>
      </w:r>
      <w:r w:rsidR="000577C7">
        <w:rPr>
          <w:rStyle w:val="Bodytexta"/>
          <w:rFonts w:cs="David" w:hint="cs"/>
          <w:spacing w:val="0"/>
          <w:sz w:val="24"/>
          <w:szCs w:val="24"/>
          <w:rtl/>
        </w:rPr>
        <w:t>ה</w:t>
      </w:r>
      <w:r w:rsidRPr="00D075C2">
        <w:rPr>
          <w:rStyle w:val="Bodytexta"/>
          <w:rFonts w:cs="David"/>
          <w:spacing w:val="0"/>
          <w:sz w:val="24"/>
          <w:szCs w:val="24"/>
          <w:rtl/>
        </w:rPr>
        <w:t>שמד</w:t>
      </w:r>
      <w:r w:rsidR="000577C7">
        <w:rPr>
          <w:rStyle w:val="Bodytexta"/>
          <w:rFonts w:cs="David" w:hint="cs"/>
          <w:spacing w:val="0"/>
          <w:sz w:val="24"/>
          <w:szCs w:val="24"/>
          <w:rtl/>
        </w:rPr>
        <w:t>ה,</w:t>
      </w:r>
      <w:r w:rsidRPr="00D075C2">
        <w:rPr>
          <w:rStyle w:val="Bodytexta"/>
          <w:rFonts w:cs="David"/>
          <w:spacing w:val="0"/>
          <w:sz w:val="24"/>
          <w:szCs w:val="24"/>
          <w:rtl/>
        </w:rPr>
        <w:t xml:space="preserve"> הלא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ם הגויים המערביים, הליבראלים, הדימוק</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מתקדמים.</w:t>
      </w:r>
    </w:p>
    <w:p w:rsidR="00183547" w:rsidRPr="00D075C2" w:rsidRDefault="0020000A" w:rsidP="000577C7">
      <w:pPr>
        <w:pStyle w:val="Bodytext0"/>
        <w:shd w:val="clear" w:color="auto" w:fill="auto"/>
        <w:spacing w:before="0" w:after="0" w:line="283" w:lineRule="exact"/>
        <w:ind w:left="20" w:right="20" w:firstLine="360"/>
        <w:jc w:val="both"/>
        <w:rPr>
          <w:rFonts w:cs="David"/>
          <w:spacing w:val="0"/>
          <w:sz w:val="24"/>
          <w:szCs w:val="24"/>
          <w:rtl/>
        </w:rPr>
      </w:pPr>
      <w:r w:rsidRPr="00D075C2">
        <w:rPr>
          <w:rStyle w:val="Bodytexta"/>
          <w:rFonts w:cs="David"/>
          <w:spacing w:val="0"/>
          <w:sz w:val="24"/>
          <w:szCs w:val="24"/>
          <w:rtl/>
        </w:rPr>
        <w:t>והנה כאן, גם כאן מן הדין הוא להעלות מסך כזבים ו</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שתקו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ודאי שהמערב המצוחצח לא שפ</w:t>
      </w:r>
      <w:r w:rsidR="000577C7">
        <w:rPr>
          <w:rStyle w:val="Bodytexta"/>
          <w:rFonts w:cs="David" w:hint="cs"/>
          <w:spacing w:val="0"/>
          <w:sz w:val="24"/>
          <w:szCs w:val="24"/>
          <w:rtl/>
        </w:rPr>
        <w:t>ך</w:t>
      </w:r>
      <w:r w:rsidRPr="00D075C2">
        <w:rPr>
          <w:rStyle w:val="Bodytexta"/>
          <w:rFonts w:cs="David"/>
          <w:spacing w:val="0"/>
          <w:sz w:val="24"/>
          <w:szCs w:val="24"/>
          <w:rtl/>
        </w:rPr>
        <w:t xml:space="preserve"> דם יהודים במישרין. ז</w:t>
      </w:r>
      <w:r w:rsidR="000577C7">
        <w:rPr>
          <w:rStyle w:val="Bodytexta"/>
          <w:rFonts w:cs="David" w:hint="cs"/>
          <w:spacing w:val="0"/>
          <w:sz w:val="24"/>
          <w:szCs w:val="24"/>
          <w:rtl/>
        </w:rPr>
        <w:t>ה</w:t>
      </w:r>
      <w:r w:rsidRPr="00D075C2">
        <w:rPr>
          <w:rStyle w:val="Bodytexta"/>
          <w:rFonts w:cs="David"/>
          <w:spacing w:val="0"/>
          <w:sz w:val="24"/>
          <w:szCs w:val="24"/>
          <w:rtl/>
        </w:rPr>
        <w:t xml:space="preserve"> בניגוד למש</w:t>
      </w:r>
      <w:r w:rsidR="000577C7">
        <w:rPr>
          <w:rStyle w:val="Bodytexta"/>
          <w:rFonts w:cs="David" w:hint="cs"/>
          <w:spacing w:val="0"/>
          <w:sz w:val="24"/>
          <w:szCs w:val="24"/>
          <w:rtl/>
        </w:rPr>
        <w:t>ט</w:t>
      </w:r>
      <w:r w:rsidRPr="00D075C2">
        <w:rPr>
          <w:rStyle w:val="Bodytexta"/>
          <w:rFonts w:cs="David"/>
          <w:spacing w:val="0"/>
          <w:sz w:val="24"/>
          <w:szCs w:val="24"/>
          <w:rtl/>
        </w:rPr>
        <w:t xml:space="preserve">רו בשעה זו. אולם המערב — והכוונה בזאת לשני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ציג</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ו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מכריעים — אנגליה וא</w:t>
      </w:r>
      <w:r w:rsidR="000577C7">
        <w:rPr>
          <w:rStyle w:val="Bodytexta"/>
          <w:rFonts w:cs="David" w:hint="cs"/>
          <w:spacing w:val="0"/>
          <w:sz w:val="24"/>
          <w:szCs w:val="24"/>
          <w:shd w:val="clear" w:color="auto" w:fill="80FFFF"/>
          <w:rtl/>
        </w:rPr>
        <w:t>ר</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״ב — יש להם </w:t>
      </w:r>
      <w:r w:rsidR="000577C7">
        <w:rPr>
          <w:rStyle w:val="Bodytexta"/>
          <w:rFonts w:cs="David" w:hint="cs"/>
          <w:spacing w:val="0"/>
          <w:sz w:val="24"/>
          <w:szCs w:val="24"/>
          <w:rtl/>
        </w:rPr>
        <w:t>ח</w:t>
      </w:r>
      <w:r w:rsidRPr="00D075C2">
        <w:rPr>
          <w:rStyle w:val="Bodytexta"/>
          <w:rFonts w:cs="David"/>
          <w:spacing w:val="0"/>
          <w:sz w:val="24"/>
          <w:szCs w:val="24"/>
          <w:rtl/>
        </w:rPr>
        <w:t xml:space="preserve">לק רב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השמד</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במי</w:t>
      </w:r>
      <w:r w:rsidR="000577C7">
        <w:rPr>
          <w:rStyle w:val="Bodytexta"/>
          <w:rFonts w:cs="David" w:hint="cs"/>
          <w:spacing w:val="0"/>
          <w:sz w:val="24"/>
          <w:szCs w:val="24"/>
          <w:rtl/>
        </w:rPr>
        <w:t>דה</w:t>
      </w:r>
      <w:r w:rsidRPr="00D075C2">
        <w:rPr>
          <w:rStyle w:val="Bodytexta"/>
          <w:rFonts w:cs="David"/>
          <w:spacing w:val="0"/>
          <w:sz w:val="24"/>
          <w:szCs w:val="24"/>
          <w:rtl/>
        </w:rPr>
        <w:t xml:space="preserve"> שעמדו </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 xml:space="preserve">ל הדם.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מידה שלא הצילו ומדעת לא הצילו.</w:t>
      </w:r>
    </w:p>
    <w:p w:rsidR="00183547" w:rsidRPr="00D075C2" w:rsidRDefault="0020000A" w:rsidP="000577C7">
      <w:pPr>
        <w:pStyle w:val="Bodytext0"/>
        <w:shd w:val="clear" w:color="auto" w:fill="auto"/>
        <w:spacing w:before="0" w:after="0" w:line="264" w:lineRule="exact"/>
        <w:ind w:left="20" w:right="280" w:firstLine="360"/>
        <w:jc w:val="both"/>
        <w:rPr>
          <w:rFonts w:cs="David"/>
          <w:spacing w:val="0"/>
          <w:sz w:val="24"/>
          <w:szCs w:val="24"/>
          <w:rtl/>
        </w:rPr>
      </w:pPr>
      <w:r w:rsidRPr="00D075C2">
        <w:rPr>
          <w:rStyle w:val="Bodytexta"/>
          <w:rFonts w:cs="David"/>
          <w:spacing w:val="0"/>
          <w:sz w:val="24"/>
          <w:szCs w:val="24"/>
          <w:rtl/>
        </w:rPr>
        <w:t>יש אומ</w:t>
      </w:r>
      <w:r w:rsidR="000577C7">
        <w:rPr>
          <w:rStyle w:val="Bodytexta"/>
          <w:rFonts w:cs="David" w:hint="cs"/>
          <w:spacing w:val="0"/>
          <w:sz w:val="24"/>
          <w:szCs w:val="24"/>
          <w:rtl/>
        </w:rPr>
        <w:t>ר</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אפשר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להודיע ולהזהיר מראש את הגרמנים כי השמדת היהודי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לא ת</w:t>
      </w:r>
      <w:r w:rsidRPr="00D075C2">
        <w:rPr>
          <w:rStyle w:val="Bodytexta"/>
          <w:rFonts w:cs="David"/>
          <w:spacing w:val="0"/>
          <w:sz w:val="24"/>
          <w:szCs w:val="24"/>
          <w:shd w:val="clear" w:color="auto" w:fill="80FFFF"/>
          <w:rtl/>
        </w:rPr>
        <w:t>ס</w:t>
      </w:r>
      <w:r w:rsidR="000577C7">
        <w:rPr>
          <w:rStyle w:val="Bodytexta"/>
          <w:rFonts w:cs="David"/>
          <w:spacing w:val="0"/>
          <w:sz w:val="24"/>
          <w:szCs w:val="24"/>
          <w:rtl/>
        </w:rPr>
        <w:t>ל</w:t>
      </w:r>
      <w:r w:rsidR="000577C7">
        <w:rPr>
          <w:rStyle w:val="Bodytexta"/>
          <w:rFonts w:cs="David" w:hint="cs"/>
          <w:spacing w:val="0"/>
          <w:sz w:val="24"/>
          <w:szCs w:val="24"/>
          <w:rtl/>
        </w:rPr>
        <w:t>ח</w:t>
      </w:r>
      <w:r w:rsidRPr="00D075C2">
        <w:rPr>
          <w:rStyle w:val="Bodytexta"/>
          <w:rFonts w:cs="David"/>
          <w:spacing w:val="0"/>
          <w:sz w:val="24"/>
          <w:szCs w:val="24"/>
          <w:rtl/>
        </w:rPr>
        <w:t>.</w:t>
      </w:r>
    </w:p>
    <w:p w:rsidR="00183547" w:rsidRPr="00D075C2" w:rsidRDefault="0020000A" w:rsidP="000577C7">
      <w:pPr>
        <w:pStyle w:val="Bodytext0"/>
        <w:shd w:val="clear" w:color="auto" w:fill="auto"/>
        <w:spacing w:before="0" w:after="0" w:line="264" w:lineRule="exact"/>
        <w:ind w:left="20" w:right="280" w:firstLine="360"/>
        <w:jc w:val="both"/>
        <w:rPr>
          <w:rFonts w:cs="David"/>
          <w:spacing w:val="0"/>
          <w:sz w:val="24"/>
          <w:szCs w:val="24"/>
          <w:rtl/>
        </w:rPr>
      </w:pPr>
      <w:r w:rsidRPr="00D075C2">
        <w:rPr>
          <w:rStyle w:val="Bodytexta"/>
          <w:rFonts w:cs="David"/>
          <w:spacing w:val="0"/>
          <w:sz w:val="24"/>
          <w:szCs w:val="24"/>
          <w:rtl/>
        </w:rPr>
        <w:lastRenderedPageBreak/>
        <w:t>י</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 xml:space="preserve"> אומרי</w:t>
      </w:r>
      <w:r w:rsidRPr="00D075C2">
        <w:rPr>
          <w:rStyle w:val="Bodytexta"/>
          <w:rFonts w:cs="David"/>
          <w:spacing w:val="0"/>
          <w:sz w:val="24"/>
          <w:szCs w:val="24"/>
          <w:shd w:val="clear" w:color="auto" w:fill="80FFFF"/>
          <w:rtl/>
        </w:rPr>
        <w:t>ם</w:t>
      </w:r>
      <w:r w:rsidR="000577C7">
        <w:rPr>
          <w:rStyle w:val="Bodytexta"/>
          <w:rFonts w:cs="David" w:hint="cs"/>
          <w:spacing w:val="0"/>
          <w:sz w:val="24"/>
          <w:szCs w:val="24"/>
          <w:rtl/>
        </w:rPr>
        <w:t>:</w:t>
      </w:r>
      <w:r w:rsidRPr="00D075C2">
        <w:rPr>
          <w:rStyle w:val="Bodytexta"/>
          <w:rFonts w:cs="David"/>
          <w:spacing w:val="0"/>
          <w:sz w:val="24"/>
          <w:szCs w:val="24"/>
          <w:rtl/>
        </w:rPr>
        <w:t xml:space="preserve"> ידוע ידעו </w:t>
      </w:r>
      <w:r w:rsidRPr="00D075C2">
        <w:rPr>
          <w:rStyle w:val="Bodytexta"/>
          <w:rFonts w:cs="David"/>
          <w:spacing w:val="0"/>
          <w:sz w:val="24"/>
          <w:szCs w:val="24"/>
          <w:shd w:val="clear" w:color="auto" w:fill="80FFFF"/>
          <w:rtl/>
        </w:rPr>
        <w:t>בו</w:t>
      </w:r>
      <w:r w:rsidRPr="00D075C2">
        <w:rPr>
          <w:rStyle w:val="Bodytexta"/>
          <w:rFonts w:cs="David"/>
          <w:spacing w:val="0"/>
          <w:sz w:val="24"/>
          <w:szCs w:val="24"/>
          <w:rtl/>
        </w:rPr>
        <w:t>ואשי</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גטון </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 xml:space="preserve">ל ראשית </w:t>
      </w:r>
      <w:r w:rsidRPr="00D075C2">
        <w:rPr>
          <w:rStyle w:val="Bodytexta"/>
          <w:rFonts w:cs="David"/>
          <w:spacing w:val="0"/>
          <w:sz w:val="24"/>
          <w:szCs w:val="24"/>
          <w:shd w:val="clear" w:color="auto" w:fill="80FFFF"/>
          <w:rtl/>
        </w:rPr>
        <w:t>הה</w:t>
      </w:r>
      <w:r w:rsidRPr="00D075C2">
        <w:rPr>
          <w:rStyle w:val="Bodytexta"/>
          <w:rFonts w:cs="David"/>
          <w:spacing w:val="0"/>
          <w:sz w:val="24"/>
          <w:szCs w:val="24"/>
          <w:rtl/>
        </w:rPr>
        <w:t>שמ</w:t>
      </w:r>
      <w:r w:rsidRPr="00D075C2">
        <w:rPr>
          <w:rStyle w:val="Bodytexta"/>
          <w:rFonts w:cs="David"/>
          <w:spacing w:val="0"/>
          <w:sz w:val="24"/>
          <w:szCs w:val="24"/>
          <w:shd w:val="clear" w:color="auto" w:fill="80FFFF"/>
          <w:rtl/>
        </w:rPr>
        <w:t>דה</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גאזי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ובכוונה זדונית הושתקה הידיעה בצו מפורש על רוזבל</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w:t>
      </w:r>
    </w:p>
    <w:p w:rsidR="00183547" w:rsidRPr="00D075C2" w:rsidRDefault="0020000A" w:rsidP="000577C7">
      <w:pPr>
        <w:pStyle w:val="Bodytext0"/>
        <w:shd w:val="clear" w:color="auto" w:fill="auto"/>
        <w:spacing w:before="0" w:after="0" w:line="264" w:lineRule="exact"/>
        <w:ind w:left="20" w:right="280" w:firstLine="360"/>
        <w:rPr>
          <w:rFonts w:cs="David"/>
          <w:spacing w:val="0"/>
          <w:sz w:val="24"/>
          <w:szCs w:val="24"/>
          <w:rtl/>
        </w:rPr>
      </w:pPr>
      <w:r w:rsidRPr="00D075C2">
        <w:rPr>
          <w:rStyle w:val="Bodytexta"/>
          <w:rFonts w:cs="David"/>
          <w:spacing w:val="0"/>
          <w:sz w:val="24"/>
          <w:szCs w:val="24"/>
          <w:rtl/>
        </w:rPr>
        <w:t>יש אומרי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היו הצעות לפוצץ את אושבי</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ץ. </w:t>
      </w:r>
      <w:r w:rsidR="000577C7">
        <w:rPr>
          <w:rStyle w:val="Bodytexta"/>
          <w:rFonts w:cs="David" w:hint="cs"/>
          <w:spacing w:val="0"/>
          <w:sz w:val="24"/>
          <w:szCs w:val="24"/>
          <w:rtl/>
        </w:rPr>
        <w:t>כ</w:t>
      </w:r>
      <w:r w:rsidRPr="00D075C2">
        <w:rPr>
          <w:rStyle w:val="Bodytexta"/>
          <w:rFonts w:cs="David"/>
          <w:spacing w:val="0"/>
          <w:sz w:val="24"/>
          <w:szCs w:val="24"/>
          <w:rtl/>
        </w:rPr>
        <w:t>ל ז</w:t>
      </w:r>
      <w:r w:rsidR="000577C7">
        <w:rPr>
          <w:rStyle w:val="Bodytexta"/>
          <w:rFonts w:cs="David" w:hint="cs"/>
          <w:spacing w:val="0"/>
          <w:sz w:val="24"/>
          <w:szCs w:val="24"/>
          <w:rtl/>
        </w:rPr>
        <w:t>ה</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נכ</w:t>
      </w:r>
      <w:r w:rsidR="000577C7">
        <w:rPr>
          <w:rStyle w:val="Bodytexta"/>
          <w:rFonts w:cs="David" w:hint="cs"/>
          <w:spacing w:val="0"/>
          <w:sz w:val="24"/>
          <w:szCs w:val="24"/>
          <w:rtl/>
        </w:rPr>
        <w:t>ו</w:t>
      </w:r>
      <w:r w:rsidRPr="00D075C2">
        <w:rPr>
          <w:rStyle w:val="Bodytexta"/>
          <w:rFonts w:cs="David"/>
          <w:spacing w:val="0"/>
          <w:sz w:val="24"/>
          <w:szCs w:val="24"/>
          <w:rtl/>
        </w:rPr>
        <w:t>ן ומוכח. אולם לא פחות מ</w:t>
      </w:r>
      <w:r w:rsidR="000577C7">
        <w:rPr>
          <w:rStyle w:val="Bodytexta"/>
          <w:rFonts w:cs="David" w:hint="cs"/>
          <w:spacing w:val="0"/>
          <w:sz w:val="24"/>
          <w:szCs w:val="24"/>
          <w:rtl/>
        </w:rPr>
        <w:t>זה</w:t>
      </w:r>
      <w:r w:rsidRPr="00D075C2">
        <w:rPr>
          <w:rStyle w:val="Bodytexta"/>
          <w:rFonts w:cs="David"/>
          <w:spacing w:val="0"/>
          <w:sz w:val="24"/>
          <w:szCs w:val="24"/>
          <w:rtl/>
        </w:rPr>
        <w:t xml:space="preserve"> נ</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ון ומו</w:t>
      </w:r>
      <w:r w:rsidRPr="00D075C2">
        <w:rPr>
          <w:rStyle w:val="Bodytexta"/>
          <w:rFonts w:cs="David"/>
          <w:spacing w:val="0"/>
          <w:sz w:val="24"/>
          <w:szCs w:val="24"/>
          <w:shd w:val="clear" w:color="auto" w:fill="80FFFF"/>
          <w:rtl/>
        </w:rPr>
        <w:t>כח</w:t>
      </w:r>
      <w:r w:rsidRPr="00D075C2">
        <w:rPr>
          <w:rStyle w:val="Bodytexta"/>
          <w:rFonts w:cs="David"/>
          <w:spacing w:val="0"/>
          <w:sz w:val="24"/>
          <w:szCs w:val="24"/>
          <w:rtl/>
        </w:rPr>
        <w:t xml:space="preserve"> שמערב זה לא עשה את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דבר הפשוט ביות</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להסכים לקבלת היהודים כאש</w:t>
      </w:r>
      <w:r w:rsidR="000577C7">
        <w:rPr>
          <w:rStyle w:val="Bodytexta"/>
          <w:rFonts w:cs="David" w:hint="cs"/>
          <w:spacing w:val="0"/>
          <w:sz w:val="24"/>
          <w:szCs w:val="24"/>
          <w:rtl/>
        </w:rPr>
        <w:t>ר</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גרמנים היו מוכנים לשלחם </w:t>
      </w:r>
      <w:r w:rsidR="000577C7">
        <w:rPr>
          <w:rStyle w:val="Bodytexta"/>
          <w:rFonts w:cs="David" w:hint="cs"/>
          <w:spacing w:val="0"/>
          <w:sz w:val="24"/>
          <w:szCs w:val="24"/>
          <w:rtl/>
        </w:rPr>
        <w:t>מ</w:t>
      </w:r>
      <w:r w:rsidRPr="00D075C2">
        <w:rPr>
          <w:rStyle w:val="Bodytexta"/>
          <w:rFonts w:cs="David"/>
          <w:spacing w:val="0"/>
          <w:sz w:val="24"/>
          <w:szCs w:val="24"/>
          <w:rtl/>
        </w:rPr>
        <w:t>אירו</w:t>
      </w:r>
      <w:r w:rsidRPr="00D075C2">
        <w:rPr>
          <w:rStyle w:val="Bodytexta"/>
          <w:rFonts w:cs="David"/>
          <w:spacing w:val="0"/>
          <w:sz w:val="24"/>
          <w:szCs w:val="24"/>
          <w:rtl/>
        </w:rPr>
        <w:softHyphen/>
        <w:t>פה</w:t>
      </w:r>
      <w:r w:rsidR="000577C7">
        <w:rPr>
          <w:rStyle w:val="Bodytexta"/>
          <w:rFonts w:cs="David" w:hint="cs"/>
          <w:spacing w:val="0"/>
          <w:sz w:val="24"/>
          <w:szCs w:val="24"/>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וך הדגשה שהאלטרנטיבה היא השמדה.</w:t>
      </w:r>
    </w:p>
    <w:p w:rsidR="00183547" w:rsidRPr="00D075C2" w:rsidRDefault="000577C7" w:rsidP="000577C7">
      <w:pPr>
        <w:pStyle w:val="Bodytext0"/>
        <w:shd w:val="clear" w:color="auto" w:fill="auto"/>
        <w:spacing w:before="0" w:after="0" w:line="264" w:lineRule="exact"/>
        <w:ind w:left="20" w:right="280" w:firstLine="360"/>
        <w:jc w:val="both"/>
        <w:rPr>
          <w:rFonts w:cs="David"/>
          <w:spacing w:val="0"/>
          <w:sz w:val="24"/>
          <w:szCs w:val="24"/>
          <w:rtl/>
        </w:rPr>
      </w:pPr>
      <w:r>
        <w:rPr>
          <w:rStyle w:val="Bodytexta"/>
          <w:rFonts w:cs="David" w:hint="cs"/>
          <w:spacing w:val="0"/>
          <w:sz w:val="24"/>
          <w:szCs w:val="24"/>
          <w:shd w:val="clear" w:color="auto" w:fill="80FFFF"/>
          <w:rtl/>
        </w:rPr>
        <w:t>ו</w:t>
      </w:r>
      <w:r w:rsidR="0020000A" w:rsidRPr="00D075C2">
        <w:rPr>
          <w:rStyle w:val="Bodytexta"/>
          <w:rFonts w:cs="David"/>
          <w:spacing w:val="0"/>
          <w:sz w:val="24"/>
          <w:szCs w:val="24"/>
          <w:shd w:val="clear" w:color="auto" w:fill="80FFFF"/>
          <w:rtl/>
        </w:rPr>
        <w:t>על</w:t>
      </w:r>
      <w:r w:rsidR="0020000A" w:rsidRPr="00D075C2">
        <w:rPr>
          <w:rStyle w:val="Bodytexta"/>
          <w:rFonts w:cs="David"/>
          <w:spacing w:val="0"/>
          <w:sz w:val="24"/>
          <w:szCs w:val="24"/>
          <w:rtl/>
        </w:rPr>
        <w:t xml:space="preserve"> כך איי</w:t>
      </w:r>
      <w:r>
        <w:rPr>
          <w:rStyle w:val="Bodytexta"/>
          <w:rFonts w:cs="David" w:hint="cs"/>
          <w:spacing w:val="0"/>
          <w:sz w:val="24"/>
          <w:szCs w:val="24"/>
          <w:rtl/>
        </w:rPr>
        <w:t>כ</w:t>
      </w:r>
      <w:r w:rsidR="0020000A" w:rsidRPr="00D075C2">
        <w:rPr>
          <w:rStyle w:val="Bodytexta"/>
          <w:rFonts w:cs="David"/>
          <w:spacing w:val="0"/>
          <w:sz w:val="24"/>
          <w:szCs w:val="24"/>
          <w:rtl/>
        </w:rPr>
        <w:t xml:space="preserve">מן ודאי יספר. לא </w:t>
      </w:r>
      <w:r w:rsidR="0020000A" w:rsidRPr="00D075C2">
        <w:rPr>
          <w:rStyle w:val="Bodytexta"/>
          <w:rFonts w:cs="David"/>
          <w:spacing w:val="0"/>
          <w:sz w:val="24"/>
          <w:szCs w:val="24"/>
          <w:shd w:val="clear" w:color="auto" w:fill="80FFFF"/>
          <w:rtl/>
        </w:rPr>
        <w:t>ר</w:t>
      </w:r>
      <w:r w:rsidR="0020000A" w:rsidRPr="00D075C2">
        <w:rPr>
          <w:rStyle w:val="Bodytexta"/>
          <w:rFonts w:cs="David"/>
          <w:spacing w:val="0"/>
          <w:sz w:val="24"/>
          <w:szCs w:val="24"/>
          <w:rtl/>
        </w:rPr>
        <w:t>ק על השלב האחרון,</w:t>
      </w:r>
      <w:r w:rsidR="0020000A" w:rsidRPr="00D075C2">
        <w:rPr>
          <w:rStyle w:val="Bodytexta"/>
          <w:rFonts w:cs="David"/>
          <w:spacing w:val="0"/>
          <w:sz w:val="24"/>
          <w:szCs w:val="24"/>
          <w:shd w:val="clear" w:color="auto" w:fill="80FFFF"/>
          <w:rtl/>
        </w:rPr>
        <w:t xml:space="preserve"> </w:t>
      </w:r>
      <w:r w:rsidR="0020000A" w:rsidRPr="00D075C2">
        <w:rPr>
          <w:rStyle w:val="Bodytexta"/>
          <w:rFonts w:cs="David"/>
          <w:spacing w:val="0"/>
          <w:sz w:val="24"/>
          <w:szCs w:val="24"/>
          <w:rtl/>
        </w:rPr>
        <w:t xml:space="preserve">שנודע ונתגלה </w:t>
      </w:r>
      <w:r w:rsidR="0020000A" w:rsidRPr="00D075C2">
        <w:rPr>
          <w:rStyle w:val="Bodytexta"/>
          <w:rFonts w:cs="David"/>
          <w:spacing w:val="0"/>
          <w:sz w:val="24"/>
          <w:szCs w:val="24"/>
          <w:shd w:val="clear" w:color="auto" w:fill="80FFFF"/>
          <w:rtl/>
        </w:rPr>
        <w:t>כ</w:t>
      </w:r>
      <w:r w:rsidR="0020000A" w:rsidRPr="00D075C2">
        <w:rPr>
          <w:rStyle w:val="Bodytexta"/>
          <w:rFonts w:cs="David"/>
          <w:spacing w:val="0"/>
          <w:sz w:val="24"/>
          <w:szCs w:val="24"/>
          <w:rtl/>
        </w:rPr>
        <w:t>בר הודות למשפט קסט</w:t>
      </w:r>
      <w:r w:rsidR="0020000A" w:rsidRPr="00D075C2">
        <w:rPr>
          <w:rStyle w:val="Bodytexta"/>
          <w:rFonts w:cs="David"/>
          <w:spacing w:val="0"/>
          <w:sz w:val="24"/>
          <w:szCs w:val="24"/>
          <w:shd w:val="clear" w:color="auto" w:fill="80FFFF"/>
          <w:rtl/>
        </w:rPr>
        <w:t>נר.</w:t>
      </w:r>
      <w:r w:rsidR="0020000A" w:rsidRPr="00D075C2">
        <w:rPr>
          <w:rStyle w:val="Bodytexta"/>
          <w:rFonts w:cs="David"/>
          <w:spacing w:val="0"/>
          <w:sz w:val="24"/>
          <w:szCs w:val="24"/>
          <w:rtl/>
        </w:rPr>
        <w:t xml:space="preserve"> כי אם גם על השלבים </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 xml:space="preserve">קודמים, תוך הסתמכות אמת על תקדים </w:t>
      </w:r>
      <w:r w:rsidR="0020000A" w:rsidRPr="00D075C2">
        <w:rPr>
          <w:rStyle w:val="Bodytexta"/>
          <w:rFonts w:cs="David"/>
          <w:spacing w:val="0"/>
          <w:sz w:val="24"/>
          <w:szCs w:val="24"/>
          <w:shd w:val="clear" w:color="auto" w:fill="80FFFF"/>
          <w:rtl/>
        </w:rPr>
        <w:t>א</w:t>
      </w:r>
      <w:r w:rsidR="0020000A" w:rsidRPr="00D075C2">
        <w:rPr>
          <w:rStyle w:val="Bodytexta"/>
          <w:rFonts w:cs="David"/>
          <w:spacing w:val="0"/>
          <w:sz w:val="24"/>
          <w:szCs w:val="24"/>
          <w:rtl/>
        </w:rPr>
        <w:t>ו</w:t>
      </w:r>
      <w:r w:rsidR="0020000A" w:rsidRPr="00D075C2">
        <w:rPr>
          <w:rStyle w:val="Bodytexta"/>
          <w:rFonts w:cs="David"/>
          <w:spacing w:val="0"/>
          <w:sz w:val="24"/>
          <w:szCs w:val="24"/>
          <w:shd w:val="clear" w:color="auto" w:fill="80FFFF"/>
          <w:rtl/>
        </w:rPr>
        <w:t>סט</w:t>
      </w:r>
      <w:r>
        <w:rPr>
          <w:rStyle w:val="Bodytexta"/>
          <w:rFonts w:cs="David" w:hint="cs"/>
          <w:spacing w:val="0"/>
          <w:sz w:val="24"/>
          <w:szCs w:val="24"/>
          <w:rtl/>
        </w:rPr>
        <w:t>ר</w:t>
      </w:r>
      <w:r w:rsidR="0020000A" w:rsidRPr="00D075C2">
        <w:rPr>
          <w:rStyle w:val="Bodytexta"/>
          <w:rFonts w:cs="David"/>
          <w:spacing w:val="0"/>
          <w:sz w:val="24"/>
          <w:szCs w:val="24"/>
          <w:rtl/>
        </w:rPr>
        <w:t>יה. עובד</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 xml:space="preserve"> הי</w:t>
      </w:r>
      <w:r w:rsidR="0020000A" w:rsidRPr="00D075C2">
        <w:rPr>
          <w:rStyle w:val="Bodytexta"/>
          <w:rFonts w:cs="David"/>
          <w:spacing w:val="0"/>
          <w:sz w:val="24"/>
          <w:szCs w:val="24"/>
          <w:shd w:val="clear" w:color="auto" w:fill="80FFFF"/>
          <w:rtl/>
        </w:rPr>
        <w:t>א:</w:t>
      </w:r>
      <w:r w:rsidR="0020000A" w:rsidRPr="00D075C2">
        <w:rPr>
          <w:rStyle w:val="Bodytexta"/>
          <w:rFonts w:cs="David"/>
          <w:spacing w:val="0"/>
          <w:sz w:val="24"/>
          <w:szCs w:val="24"/>
          <w:rtl/>
        </w:rPr>
        <w:t xml:space="preserve"> כל אימת שנמצאו בידי יהודים וויזות</w:t>
      </w:r>
      <w:r w:rsidR="0020000A" w:rsidRPr="00D075C2">
        <w:rPr>
          <w:rStyle w:val="Bodytexta"/>
          <w:rFonts w:cs="David"/>
          <w:spacing w:val="0"/>
          <w:sz w:val="24"/>
          <w:szCs w:val="24"/>
          <w:shd w:val="clear" w:color="auto" w:fill="80FFFF"/>
          <w:rtl/>
        </w:rPr>
        <w:t xml:space="preserve"> </w:t>
      </w:r>
      <w:r w:rsidR="0020000A" w:rsidRPr="00D075C2">
        <w:rPr>
          <w:rStyle w:val="Bodytexta"/>
          <w:rFonts w:cs="David"/>
          <w:spacing w:val="0"/>
          <w:sz w:val="24"/>
          <w:szCs w:val="24"/>
          <w:rtl/>
        </w:rPr>
        <w:t>לארצות העולם יכלו ל</w:t>
      </w:r>
      <w:r w:rsidR="0020000A" w:rsidRPr="00D075C2">
        <w:rPr>
          <w:rStyle w:val="Bodytexta"/>
          <w:rFonts w:cs="David"/>
          <w:spacing w:val="0"/>
          <w:sz w:val="24"/>
          <w:szCs w:val="24"/>
          <w:shd w:val="clear" w:color="auto" w:fill="80FFFF"/>
          <w:rtl/>
        </w:rPr>
        <w:t>צ</w:t>
      </w:r>
      <w:r w:rsidR="0020000A" w:rsidRPr="00D075C2">
        <w:rPr>
          <w:rStyle w:val="Bodytexta"/>
          <w:rFonts w:cs="David"/>
          <w:spacing w:val="0"/>
          <w:sz w:val="24"/>
          <w:szCs w:val="24"/>
          <w:rtl/>
        </w:rPr>
        <w:t>את. באופן אינדיבידואלי ועו</w:t>
      </w:r>
      <w:r w:rsidR="0020000A" w:rsidRPr="00D075C2">
        <w:rPr>
          <w:rStyle w:val="Bodytexta"/>
          <w:rFonts w:cs="David"/>
          <w:spacing w:val="0"/>
          <w:sz w:val="24"/>
          <w:szCs w:val="24"/>
          <w:shd w:val="clear" w:color="auto" w:fill="80FFFF"/>
          <w:rtl/>
        </w:rPr>
        <w:t>ד</w:t>
      </w:r>
      <w:r w:rsidR="0020000A" w:rsidRPr="00D075C2">
        <w:rPr>
          <w:rStyle w:val="Bodytexta"/>
          <w:rFonts w:cs="David"/>
          <w:spacing w:val="0"/>
          <w:sz w:val="24"/>
          <w:szCs w:val="24"/>
          <w:rtl/>
        </w:rPr>
        <w:t xml:space="preserve"> יותר — </w:t>
      </w:r>
      <w:r>
        <w:rPr>
          <w:rStyle w:val="Bodytexta"/>
          <w:rFonts w:cs="David" w:hint="cs"/>
          <w:spacing w:val="0"/>
          <w:sz w:val="24"/>
          <w:szCs w:val="24"/>
          <w:rtl/>
        </w:rPr>
        <w:t>וזה</w:t>
      </w:r>
      <w:r w:rsidR="0020000A" w:rsidRPr="00D075C2">
        <w:rPr>
          <w:rStyle w:val="Bodytexta"/>
          <w:rFonts w:cs="David"/>
          <w:spacing w:val="0"/>
          <w:sz w:val="24"/>
          <w:szCs w:val="24"/>
          <w:rtl/>
        </w:rPr>
        <w:t xml:space="preserve"> היה אהוב על הנאצים </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 xml:space="preserve"> באופן קולקטיבי, אחת־ שתיים ו</w:t>
      </w:r>
      <w:r w:rsidR="0020000A" w:rsidRPr="00D075C2">
        <w:rPr>
          <w:rStyle w:val="Bodytexta"/>
          <w:rFonts w:cs="David"/>
          <w:spacing w:val="0"/>
          <w:sz w:val="24"/>
          <w:szCs w:val="24"/>
          <w:shd w:val="clear" w:color="auto" w:fill="80FFFF"/>
          <w:rtl/>
        </w:rPr>
        <w:t>ב</w:t>
      </w:r>
      <w:r>
        <w:rPr>
          <w:rStyle w:val="Bodytexta"/>
          <w:rFonts w:cs="David" w:hint="cs"/>
          <w:spacing w:val="0"/>
          <w:sz w:val="24"/>
          <w:szCs w:val="24"/>
          <w:shd w:val="clear" w:color="auto" w:fill="80FFFF"/>
          <w:rtl/>
        </w:rPr>
        <w:t>ס</w:t>
      </w:r>
      <w:r w:rsidR="0020000A" w:rsidRPr="00D075C2">
        <w:rPr>
          <w:rStyle w:val="Bodytexta"/>
          <w:rFonts w:cs="David"/>
          <w:spacing w:val="0"/>
          <w:sz w:val="24"/>
          <w:szCs w:val="24"/>
          <w:shd w:val="clear" w:color="auto" w:fill="80FFFF"/>
          <w:rtl/>
        </w:rPr>
        <w:t>ך</w:t>
      </w:r>
      <w:r w:rsidR="0020000A" w:rsidRPr="00D075C2">
        <w:rPr>
          <w:rStyle w:val="Bodytexta"/>
          <w:rFonts w:cs="David"/>
          <w:spacing w:val="0"/>
          <w:sz w:val="24"/>
          <w:szCs w:val="24"/>
          <w:rtl/>
        </w:rPr>
        <w:t>.</w:t>
      </w:r>
    </w:p>
    <w:p w:rsidR="00183547" w:rsidRPr="00D075C2" w:rsidRDefault="0020000A" w:rsidP="004C5971">
      <w:pPr>
        <w:pStyle w:val="Bodytext0"/>
        <w:shd w:val="clear" w:color="auto" w:fill="auto"/>
        <w:spacing w:before="0" w:after="0" w:line="259" w:lineRule="exact"/>
        <w:ind w:left="20" w:right="280" w:firstLine="360"/>
        <w:jc w:val="both"/>
        <w:rPr>
          <w:rFonts w:cs="David"/>
          <w:spacing w:val="0"/>
          <w:sz w:val="24"/>
          <w:szCs w:val="24"/>
          <w:rtl/>
        </w:rPr>
      </w:pPr>
      <w:r w:rsidRPr="00D075C2">
        <w:rPr>
          <w:rStyle w:val="Bodytexta"/>
          <w:rFonts w:cs="David"/>
          <w:spacing w:val="0"/>
          <w:sz w:val="24"/>
          <w:szCs w:val="24"/>
          <w:rtl/>
        </w:rPr>
        <w:t>אולי גם ידובר וינותח במשפט בדיוק למה ה</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כימו לכך הנאצים. מכל מקום ברור שאין לשים </w:t>
      </w:r>
      <w:r w:rsidR="000577C7">
        <w:rPr>
          <w:rStyle w:val="Bodytexta"/>
          <w:rFonts w:cs="David" w:hint="cs"/>
          <w:spacing w:val="0"/>
          <w:sz w:val="24"/>
          <w:szCs w:val="24"/>
          <w:rtl/>
        </w:rPr>
        <w:t>הכ</w:t>
      </w:r>
      <w:r w:rsidRPr="00D075C2">
        <w:rPr>
          <w:rStyle w:val="Bodytexta"/>
          <w:rFonts w:cs="David"/>
          <w:spacing w:val="0"/>
          <w:sz w:val="24"/>
          <w:szCs w:val="24"/>
          <w:rtl/>
        </w:rPr>
        <w:t xml:space="preserve">ל על </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שבו</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הרצון למצוא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אליבי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זה היה נכון במקצת בשנת 1944. אך לא ע</w:t>
      </w:r>
      <w:r w:rsidR="004C5971">
        <w:rPr>
          <w:rStyle w:val="Bodytexta"/>
          <w:rFonts w:cs="David" w:hint="cs"/>
          <w:spacing w:val="0"/>
          <w:sz w:val="24"/>
          <w:szCs w:val="24"/>
          <w:shd w:val="clear" w:color="auto" w:fill="80FFFF"/>
          <w:rtl/>
        </w:rPr>
        <w:t xml:space="preserve">ד </w:t>
      </w:r>
      <w:r w:rsidRPr="00D075C2">
        <w:rPr>
          <w:rStyle w:val="Bodytexta"/>
          <w:rFonts w:cs="David"/>
          <w:spacing w:val="0"/>
          <w:sz w:val="24"/>
          <w:szCs w:val="24"/>
          <w:rtl/>
        </w:rPr>
        <w:t>1942</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כלומר עד ראשית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השמדה הקולקטיבית. ההמונית, המאורגנת, עד 1942. מ</w:t>
      </w:r>
      <w:r w:rsidR="004C5971">
        <w:rPr>
          <w:rStyle w:val="Bodytexta"/>
          <w:rFonts w:cs="David" w:hint="cs"/>
          <w:spacing w:val="0"/>
          <w:sz w:val="24"/>
          <w:szCs w:val="24"/>
          <w:rtl/>
        </w:rPr>
        <w:t>כ</w:t>
      </w:r>
      <w:r w:rsidRPr="00D075C2">
        <w:rPr>
          <w:rStyle w:val="Bodytexta"/>
          <w:rFonts w:cs="David"/>
          <w:spacing w:val="0"/>
          <w:sz w:val="24"/>
          <w:szCs w:val="24"/>
          <w:rtl/>
        </w:rPr>
        <w:t>ל מקום עד 1941</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אפשר היה לארגן יציאת אירופה של היהודים. </w:t>
      </w:r>
      <w:r w:rsidRPr="00D075C2">
        <w:rPr>
          <w:rStyle w:val="Bodytexta"/>
          <w:rFonts w:cs="David"/>
          <w:spacing w:val="0"/>
          <w:sz w:val="24"/>
          <w:szCs w:val="24"/>
          <w:shd w:val="clear" w:color="auto" w:fill="80FFFF"/>
          <w:rtl/>
        </w:rPr>
        <w:t>וא</w:t>
      </w:r>
      <w:r w:rsidR="004C5971">
        <w:rPr>
          <w:rStyle w:val="Bodytexta"/>
          <w:rFonts w:cs="David" w:hint="cs"/>
          <w:spacing w:val="0"/>
          <w:sz w:val="24"/>
          <w:szCs w:val="24"/>
          <w:rtl/>
        </w:rPr>
        <w:t>ין</w:t>
      </w:r>
      <w:r w:rsidRPr="00D075C2">
        <w:rPr>
          <w:rStyle w:val="Bodytexta"/>
          <w:rFonts w:cs="David"/>
          <w:spacing w:val="0"/>
          <w:sz w:val="24"/>
          <w:szCs w:val="24"/>
          <w:rtl/>
        </w:rPr>
        <w:t xml:space="preserve"> צריך לאמר שאפשר</w:t>
      </w:r>
      <w:r w:rsidRPr="00D075C2">
        <w:rPr>
          <w:rStyle w:val="BodytextArialUnicodeMS"/>
          <w:rFonts w:cs="David"/>
          <w:sz w:val="24"/>
          <w:szCs w:val="24"/>
          <w:rtl/>
        </w:rPr>
        <w:t xml:space="preserve"> </w:t>
      </w:r>
      <w:r w:rsidRPr="00D075C2">
        <w:rPr>
          <w:rStyle w:val="BodytextArialUnicodeMS"/>
          <w:rFonts w:cs="David"/>
          <w:sz w:val="24"/>
          <w:szCs w:val="24"/>
          <w:shd w:val="clear" w:color="auto" w:fill="80FFFF"/>
          <w:rtl/>
        </w:rPr>
        <w:t>הי</w:t>
      </w:r>
      <w:r w:rsidR="004C5971">
        <w:rPr>
          <w:rStyle w:val="BodytextArialUnicodeMS"/>
          <w:rFonts w:cs="David" w:hint="cs"/>
          <w:sz w:val="24"/>
          <w:szCs w:val="24"/>
          <w:rtl/>
        </w:rPr>
        <w:t>ה</w:t>
      </w:r>
      <w:r w:rsidRPr="00D075C2">
        <w:rPr>
          <w:rStyle w:val="BodytextArialUnicodeMS"/>
          <w:rFonts w:cs="David"/>
          <w:sz w:val="24"/>
          <w:szCs w:val="24"/>
          <w:rtl/>
        </w:rPr>
        <w:t>,</w:t>
      </w:r>
      <w:r w:rsidRPr="00D075C2">
        <w:rPr>
          <w:rStyle w:val="Bodytexta"/>
          <w:rFonts w:cs="David"/>
          <w:spacing w:val="0"/>
          <w:sz w:val="24"/>
          <w:szCs w:val="24"/>
          <w:rtl/>
        </w:rPr>
        <w:t xml:space="preserve"> לארגן אותה עד פ</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וץ המלחמה, כש</w:t>
      </w:r>
      <w:r w:rsidR="004C5971">
        <w:rPr>
          <w:rStyle w:val="Bodytexta"/>
          <w:rFonts w:cs="David" w:hint="cs"/>
          <w:spacing w:val="0"/>
          <w:sz w:val="24"/>
          <w:szCs w:val="24"/>
          <w:shd w:val="clear" w:color="auto" w:fill="80FFFF"/>
          <w:rtl/>
        </w:rPr>
        <w:t>ז'</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י</w:t>
      </w:r>
      <w:r w:rsidR="004C5971">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קי תבע אות</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והיא טבעה בוועידות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ס</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ק וצביעות של בלודא</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איווי</w:t>
      </w:r>
      <w:r w:rsidRPr="00D075C2">
        <w:rPr>
          <w:rStyle w:val="Bodytexta"/>
          <w:rFonts w:cs="David"/>
          <w:spacing w:val="0"/>
          <w:sz w:val="24"/>
          <w:szCs w:val="24"/>
          <w:shd w:val="clear" w:color="auto" w:fill="80FFFF"/>
          <w:rtl/>
        </w:rPr>
        <w:t>אן</w:t>
      </w:r>
      <w:r w:rsidRPr="00D075C2">
        <w:rPr>
          <w:rStyle w:val="Bodytexta"/>
          <w:rFonts w:cs="David"/>
          <w:spacing w:val="0"/>
          <w:sz w:val="24"/>
          <w:szCs w:val="24"/>
          <w:rtl/>
        </w:rPr>
        <w:t>, ברמודה.</w:t>
      </w:r>
    </w:p>
    <w:p w:rsidR="004C5971" w:rsidRDefault="0020000A" w:rsidP="004C5971">
      <w:pPr>
        <w:pStyle w:val="Bodytext0"/>
        <w:shd w:val="clear" w:color="auto" w:fill="auto"/>
        <w:spacing w:before="0" w:after="0" w:line="259" w:lineRule="exact"/>
        <w:ind w:left="20" w:right="280" w:firstLine="360"/>
        <w:jc w:val="both"/>
        <w:rPr>
          <w:rFonts w:cs="David"/>
          <w:spacing w:val="0"/>
          <w:sz w:val="24"/>
          <w:szCs w:val="24"/>
          <w:rtl/>
        </w:rPr>
      </w:pP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w:t>
      </w:r>
      <w:r w:rsidR="004C5971">
        <w:rPr>
          <w:rStyle w:val="Bodytexta"/>
          <w:rFonts w:cs="David" w:hint="cs"/>
          <w:spacing w:val="0"/>
          <w:sz w:val="24"/>
          <w:szCs w:val="24"/>
          <w:rtl/>
        </w:rPr>
        <w:t>ת</w:t>
      </w:r>
      <w:r w:rsidRPr="00D075C2">
        <w:rPr>
          <w:rStyle w:val="Bodytexta"/>
          <w:rFonts w:cs="David"/>
          <w:spacing w:val="0"/>
          <w:sz w:val="24"/>
          <w:szCs w:val="24"/>
          <w:rtl/>
        </w:rPr>
        <w:t>ה זאת חבלה מכוונת וזדונית של שתי האחיות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הא</w:t>
      </w:r>
      <w:r w:rsidRPr="00D075C2">
        <w:rPr>
          <w:rStyle w:val="Bodytexta"/>
          <w:rFonts w:cs="David"/>
          <w:spacing w:val="0"/>
          <w:sz w:val="24"/>
          <w:szCs w:val="24"/>
          <w:shd w:val="clear" w:color="auto" w:fill="80FFFF"/>
          <w:rtl/>
        </w:rPr>
        <w:t>ג</w:t>
      </w:r>
      <w:r w:rsidRPr="00D075C2">
        <w:rPr>
          <w:rStyle w:val="Bodytexta"/>
          <w:rFonts w:cs="David"/>
          <w:spacing w:val="0"/>
          <w:sz w:val="24"/>
          <w:szCs w:val="24"/>
          <w:rtl/>
        </w:rPr>
        <w:t>גלו</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כסיו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אנגליה וארה״ב</w:t>
      </w:r>
      <w:r w:rsidRPr="00D075C2">
        <w:rPr>
          <w:rStyle w:val="Bodytexta"/>
          <w:rFonts w:cs="David"/>
          <w:spacing w:val="0"/>
          <w:sz w:val="24"/>
          <w:szCs w:val="24"/>
          <w:shd w:val="clear" w:color="auto" w:fill="80FFFF"/>
          <w:rtl/>
        </w:rPr>
        <w:t>.</w:t>
      </w:r>
    </w:p>
    <w:p w:rsidR="00183547" w:rsidRPr="00D075C2" w:rsidRDefault="00183547" w:rsidP="004C5971">
      <w:pPr>
        <w:pStyle w:val="Bodytext0"/>
        <w:shd w:val="clear" w:color="auto" w:fill="auto"/>
        <w:spacing w:before="0" w:after="0" w:line="259" w:lineRule="exact"/>
        <w:ind w:left="20" w:right="280" w:firstLine="360"/>
        <w:jc w:val="both"/>
        <w:rPr>
          <w:rFonts w:cs="David"/>
          <w:spacing w:val="0"/>
          <w:sz w:val="24"/>
          <w:szCs w:val="24"/>
          <w:rtl/>
        </w:rPr>
      </w:pPr>
    </w:p>
    <w:p w:rsidR="00183547" w:rsidRPr="00D075C2" w:rsidRDefault="004C5971" w:rsidP="004C5971">
      <w:pPr>
        <w:pStyle w:val="Bodytext0"/>
        <w:shd w:val="clear" w:color="auto" w:fill="auto"/>
        <w:spacing w:before="0" w:after="0" w:line="264" w:lineRule="exact"/>
        <w:ind w:left="20" w:right="40" w:firstLine="360"/>
        <w:jc w:val="both"/>
        <w:rPr>
          <w:rFonts w:cs="David"/>
          <w:spacing w:val="0"/>
          <w:sz w:val="24"/>
          <w:szCs w:val="24"/>
          <w:rtl/>
        </w:rPr>
      </w:pPr>
      <w:r>
        <w:rPr>
          <w:rStyle w:val="Bodytexta"/>
          <w:rFonts w:cs="David" w:hint="cs"/>
          <w:spacing w:val="0"/>
          <w:sz w:val="24"/>
          <w:szCs w:val="24"/>
          <w:shd w:val="clear" w:color="auto" w:fill="80FFFF"/>
          <w:rtl/>
        </w:rPr>
        <w:t>ו</w:t>
      </w:r>
      <w:r w:rsidR="0020000A" w:rsidRPr="00D075C2">
        <w:rPr>
          <w:rStyle w:val="Bodytexta"/>
          <w:rFonts w:cs="David"/>
          <w:spacing w:val="0"/>
          <w:sz w:val="24"/>
          <w:szCs w:val="24"/>
          <w:shd w:val="clear" w:color="auto" w:fill="80FFFF"/>
          <w:rtl/>
        </w:rPr>
        <w:t>דאי</w:t>
      </w:r>
      <w:r w:rsidR="0020000A" w:rsidRPr="00D075C2">
        <w:rPr>
          <w:rStyle w:val="Bodytexta"/>
          <w:rFonts w:cs="David"/>
          <w:spacing w:val="0"/>
          <w:sz w:val="24"/>
          <w:szCs w:val="24"/>
          <w:rtl/>
        </w:rPr>
        <w:t xml:space="preserve"> שלא תמיד ניתן כאן לגלות את המניעים </w:t>
      </w:r>
      <w:r w:rsidR="0020000A" w:rsidRPr="00D075C2">
        <w:rPr>
          <w:rStyle w:val="Bodytexta"/>
          <w:rFonts w:cs="David"/>
          <w:spacing w:val="0"/>
          <w:sz w:val="24"/>
          <w:szCs w:val="24"/>
          <w:shd w:val="clear" w:color="auto" w:fill="80FFFF"/>
          <w:rtl/>
        </w:rPr>
        <w:t xml:space="preserve">הנפשיים </w:t>
      </w:r>
      <w:r w:rsidR="0020000A" w:rsidRPr="00D075C2">
        <w:rPr>
          <w:rStyle w:val="Bodytexta"/>
          <w:rFonts w:cs="David"/>
          <w:spacing w:val="0"/>
          <w:sz w:val="24"/>
          <w:szCs w:val="24"/>
          <w:rtl/>
        </w:rPr>
        <w:t>של שנ</w:t>
      </w:r>
      <w:r w:rsidR="0020000A" w:rsidRPr="00D075C2">
        <w:rPr>
          <w:rStyle w:val="Bodytexta"/>
          <w:rFonts w:cs="David"/>
          <w:spacing w:val="0"/>
          <w:sz w:val="24"/>
          <w:szCs w:val="24"/>
          <w:shd w:val="clear" w:color="auto" w:fill="80FFFF"/>
          <w:rtl/>
        </w:rPr>
        <w:t>א</w:t>
      </w:r>
      <w:r w:rsidR="0020000A" w:rsidRPr="00D075C2">
        <w:rPr>
          <w:rStyle w:val="Bodytexta"/>
          <w:rFonts w:cs="David"/>
          <w:spacing w:val="0"/>
          <w:sz w:val="24"/>
          <w:szCs w:val="24"/>
          <w:rtl/>
        </w:rPr>
        <w:t xml:space="preserve">ת </w:t>
      </w:r>
      <w:r w:rsidR="0020000A" w:rsidRPr="00D075C2">
        <w:rPr>
          <w:rStyle w:val="Bodytexta"/>
          <w:rFonts w:cs="David"/>
          <w:spacing w:val="0"/>
          <w:sz w:val="24"/>
          <w:szCs w:val="24"/>
          <w:shd w:val="clear" w:color="auto" w:fill="80FFFF"/>
          <w:rtl/>
        </w:rPr>
        <w:t>י</w:t>
      </w:r>
      <w:r w:rsidR="0020000A" w:rsidRPr="00D075C2">
        <w:rPr>
          <w:rStyle w:val="Bodytexta"/>
          <w:rFonts w:cs="David"/>
          <w:spacing w:val="0"/>
          <w:sz w:val="24"/>
          <w:szCs w:val="24"/>
          <w:rtl/>
        </w:rPr>
        <w:t>הודי</w:t>
      </w:r>
      <w:r w:rsidR="0020000A" w:rsidRPr="00D075C2">
        <w:rPr>
          <w:rStyle w:val="Bodytexta"/>
          <w:rFonts w:cs="David"/>
          <w:spacing w:val="0"/>
          <w:sz w:val="24"/>
          <w:szCs w:val="24"/>
          <w:shd w:val="clear" w:color="auto" w:fill="80FFFF"/>
          <w:rtl/>
        </w:rPr>
        <w:t>ם</w:t>
      </w:r>
      <w:r w:rsidR="0020000A" w:rsidRPr="00D075C2">
        <w:rPr>
          <w:rStyle w:val="Bodytexta"/>
          <w:rFonts w:cs="David"/>
          <w:spacing w:val="0"/>
          <w:sz w:val="24"/>
          <w:szCs w:val="24"/>
          <w:rtl/>
        </w:rPr>
        <w:t xml:space="preserve"> כמו במזרח אירופה. </w:t>
      </w:r>
      <w:r w:rsidR="0020000A" w:rsidRPr="00D075C2">
        <w:rPr>
          <w:rStyle w:val="Bodytexta"/>
          <w:rFonts w:cs="David"/>
          <w:spacing w:val="0"/>
          <w:sz w:val="24"/>
          <w:szCs w:val="24"/>
          <w:shd w:val="clear" w:color="auto" w:fill="80FFFF"/>
          <w:rtl/>
        </w:rPr>
        <w:t>ב</w:t>
      </w:r>
      <w:r w:rsidR="0020000A" w:rsidRPr="00D075C2">
        <w:rPr>
          <w:rStyle w:val="Bodytexta"/>
          <w:rFonts w:cs="David"/>
          <w:spacing w:val="0"/>
          <w:sz w:val="24"/>
          <w:szCs w:val="24"/>
          <w:rtl/>
        </w:rPr>
        <w:t xml:space="preserve">ווין </w:t>
      </w:r>
      <w:r w:rsidR="0020000A" w:rsidRPr="00D075C2">
        <w:rPr>
          <w:rStyle w:val="Bodytexta"/>
          <w:rFonts w:cs="David"/>
          <w:spacing w:val="0"/>
          <w:sz w:val="24"/>
          <w:szCs w:val="24"/>
          <w:shd w:val="clear" w:color="auto" w:fill="80FFFF"/>
          <w:rtl/>
        </w:rPr>
        <w:t>ג</w:t>
      </w:r>
      <w:r w:rsidR="0020000A" w:rsidRPr="00D075C2">
        <w:rPr>
          <w:rStyle w:val="Bodytexta"/>
          <w:rFonts w:cs="David"/>
          <w:spacing w:val="0"/>
          <w:sz w:val="24"/>
          <w:szCs w:val="24"/>
          <w:rtl/>
        </w:rPr>
        <w:t>לוי־</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 xml:space="preserve">לב היא </w:t>
      </w:r>
      <w:r w:rsidR="0020000A" w:rsidRPr="00D075C2">
        <w:rPr>
          <w:rStyle w:val="Bodytexta"/>
          <w:rFonts w:cs="David"/>
          <w:spacing w:val="0"/>
          <w:sz w:val="24"/>
          <w:szCs w:val="24"/>
          <w:shd w:val="clear" w:color="auto" w:fill="80FFFF"/>
          <w:rtl/>
        </w:rPr>
        <w:t>תופ</w:t>
      </w:r>
      <w:r>
        <w:rPr>
          <w:rStyle w:val="Bodytexta"/>
          <w:rFonts w:cs="David" w:hint="cs"/>
          <w:spacing w:val="0"/>
          <w:sz w:val="24"/>
          <w:szCs w:val="24"/>
          <w:rtl/>
        </w:rPr>
        <w:t>עה</w:t>
      </w:r>
      <w:r w:rsidR="0020000A" w:rsidRPr="00D075C2">
        <w:rPr>
          <w:rStyle w:val="Bodytexta"/>
          <w:rFonts w:cs="David"/>
          <w:spacing w:val="0"/>
          <w:sz w:val="24"/>
          <w:szCs w:val="24"/>
          <w:rtl/>
        </w:rPr>
        <w:t xml:space="preserve"> יוצאת דופן בעם האנגלי, ובמש</w:t>
      </w:r>
      <w:r>
        <w:rPr>
          <w:rStyle w:val="Bodytexta"/>
          <w:rFonts w:cs="David" w:hint="cs"/>
          <w:spacing w:val="0"/>
          <w:sz w:val="24"/>
          <w:szCs w:val="24"/>
          <w:rtl/>
        </w:rPr>
        <w:t>ט</w:t>
      </w:r>
      <w:r w:rsidR="0020000A" w:rsidRPr="00D075C2">
        <w:rPr>
          <w:rStyle w:val="Bodytexta"/>
          <w:rFonts w:cs="David"/>
          <w:spacing w:val="0"/>
          <w:sz w:val="24"/>
          <w:szCs w:val="24"/>
          <w:rtl/>
        </w:rPr>
        <w:t>ר אר</w:t>
      </w:r>
      <w:r>
        <w:rPr>
          <w:rStyle w:val="Bodytexta"/>
          <w:rFonts w:cs="David" w:hint="cs"/>
          <w:spacing w:val="0"/>
          <w:sz w:val="24"/>
          <w:szCs w:val="24"/>
          <w:rtl/>
        </w:rPr>
        <w:t>ה"ב</w:t>
      </w:r>
      <w:r w:rsidR="0020000A" w:rsidRPr="00D075C2">
        <w:rPr>
          <w:rStyle w:val="Bodytexta"/>
          <w:rFonts w:cs="David"/>
          <w:spacing w:val="0"/>
          <w:sz w:val="24"/>
          <w:szCs w:val="24"/>
          <w:rtl/>
        </w:rPr>
        <w:t xml:space="preserve"> והשפעת</w:t>
      </w:r>
      <w:r w:rsidR="0020000A" w:rsidRPr="00D075C2">
        <w:rPr>
          <w:rStyle w:val="Bodytexta"/>
          <w:rFonts w:cs="David"/>
          <w:spacing w:val="0"/>
          <w:sz w:val="24"/>
          <w:szCs w:val="24"/>
          <w:shd w:val="clear" w:color="auto" w:fill="80FFFF"/>
          <w:rtl/>
        </w:rPr>
        <w:t xml:space="preserve"> </w:t>
      </w:r>
      <w:r w:rsidR="0020000A" w:rsidRPr="00D075C2">
        <w:rPr>
          <w:rStyle w:val="Bodytexta"/>
          <w:rFonts w:cs="David"/>
          <w:spacing w:val="0"/>
          <w:sz w:val="24"/>
          <w:szCs w:val="24"/>
          <w:rtl/>
        </w:rPr>
        <w:t>היהודים שם</w:t>
      </w:r>
      <w:r>
        <w:rPr>
          <w:rStyle w:val="Bodytexta"/>
          <w:rFonts w:cs="David" w:hint="cs"/>
          <w:spacing w:val="0"/>
          <w:sz w:val="24"/>
          <w:szCs w:val="24"/>
          <w:rtl/>
        </w:rPr>
        <w:t>,</w:t>
      </w:r>
      <w:r w:rsidR="0020000A" w:rsidRPr="00D075C2">
        <w:rPr>
          <w:rStyle w:val="Bodytexta"/>
          <w:rFonts w:cs="David"/>
          <w:spacing w:val="0"/>
          <w:sz w:val="24"/>
          <w:szCs w:val="24"/>
          <w:rtl/>
        </w:rPr>
        <w:t xml:space="preserve"> לא ייתכן שנשיאה </w:t>
      </w:r>
      <w:r>
        <w:rPr>
          <w:rStyle w:val="Bodytexta"/>
          <w:rFonts w:cs="David" w:hint="cs"/>
          <w:spacing w:val="0"/>
          <w:sz w:val="24"/>
          <w:szCs w:val="24"/>
          <w:rtl/>
        </w:rPr>
        <w:t>ושריה ועיתוניה</w:t>
      </w:r>
      <w:r w:rsidR="0020000A" w:rsidRPr="00D075C2">
        <w:rPr>
          <w:rStyle w:val="Bodytexta"/>
          <w:rFonts w:cs="David"/>
          <w:spacing w:val="0"/>
          <w:sz w:val="24"/>
          <w:szCs w:val="24"/>
          <w:rtl/>
        </w:rPr>
        <w:t xml:space="preserve"> יגלו בג</w:t>
      </w:r>
      <w:r w:rsidR="0020000A" w:rsidRPr="00D075C2">
        <w:rPr>
          <w:rStyle w:val="Bodytexta"/>
          <w:rFonts w:cs="David"/>
          <w:spacing w:val="0"/>
          <w:sz w:val="24"/>
          <w:szCs w:val="24"/>
          <w:shd w:val="clear" w:color="auto" w:fill="80FFFF"/>
          <w:rtl/>
        </w:rPr>
        <w:t>ל</w:t>
      </w:r>
      <w:r w:rsidR="0020000A" w:rsidRPr="00D075C2">
        <w:rPr>
          <w:rStyle w:val="Bodytexta"/>
          <w:rFonts w:cs="David"/>
          <w:spacing w:val="0"/>
          <w:sz w:val="24"/>
          <w:szCs w:val="24"/>
          <w:rtl/>
        </w:rPr>
        <w:t>וי את א</w:t>
      </w:r>
      <w:r w:rsidR="0020000A" w:rsidRPr="00D075C2">
        <w:rPr>
          <w:rStyle w:val="Bodytexta"/>
          <w:rFonts w:cs="David"/>
          <w:spacing w:val="0"/>
          <w:sz w:val="24"/>
          <w:szCs w:val="24"/>
          <w:shd w:val="clear" w:color="auto" w:fill="80FFFF"/>
          <w:rtl/>
        </w:rPr>
        <w:t>י־אה</w:t>
      </w:r>
      <w:r w:rsidR="0020000A" w:rsidRPr="00D075C2">
        <w:rPr>
          <w:rStyle w:val="Bodytexta"/>
          <w:rFonts w:cs="David"/>
          <w:spacing w:val="0"/>
          <w:sz w:val="24"/>
          <w:szCs w:val="24"/>
          <w:rtl/>
        </w:rPr>
        <w:t>דתם לי</w:t>
      </w:r>
      <w:r>
        <w:rPr>
          <w:rStyle w:val="Bodytexta"/>
          <w:rFonts w:cs="David" w:hint="cs"/>
          <w:spacing w:val="0"/>
          <w:sz w:val="24"/>
          <w:szCs w:val="24"/>
          <w:rtl/>
        </w:rPr>
        <w:t>הו</w:t>
      </w:r>
      <w:r w:rsidR="0020000A" w:rsidRPr="00D075C2">
        <w:rPr>
          <w:rStyle w:val="Bodytexta"/>
          <w:rFonts w:cs="David"/>
          <w:spacing w:val="0"/>
          <w:sz w:val="24"/>
          <w:szCs w:val="24"/>
          <w:rtl/>
        </w:rPr>
        <w:t>דים. אולם בדרכים מערביות מעודנות היה הדב</w:t>
      </w:r>
      <w:r w:rsidR="0020000A" w:rsidRPr="00D075C2">
        <w:rPr>
          <w:rStyle w:val="Bodytexta"/>
          <w:rFonts w:cs="David"/>
          <w:spacing w:val="0"/>
          <w:sz w:val="24"/>
          <w:szCs w:val="24"/>
          <w:shd w:val="clear" w:color="auto" w:fill="80FFFF"/>
          <w:rtl/>
        </w:rPr>
        <w:t>ר</w:t>
      </w:r>
      <w:r>
        <w:rPr>
          <w:rStyle w:val="Bodytexta"/>
          <w:rFonts w:cs="David" w:hint="cs"/>
          <w:spacing w:val="0"/>
          <w:sz w:val="24"/>
          <w:szCs w:val="24"/>
          <w:shd w:val="clear" w:color="auto" w:fill="80FFFF"/>
          <w:rtl/>
        </w:rPr>
        <w:t xml:space="preserve">: </w:t>
      </w:r>
      <w:r w:rsidR="0020000A" w:rsidRPr="00D075C2">
        <w:rPr>
          <w:rStyle w:val="Bodytexta"/>
          <w:rFonts w:cs="David"/>
          <w:spacing w:val="0"/>
          <w:sz w:val="24"/>
          <w:szCs w:val="24"/>
          <w:rtl/>
        </w:rPr>
        <w:t>תוך מתן מקלט לרבבות לשם הרגעת המצפון והסערה, הופקרו המיליונים.</w:t>
      </w:r>
    </w:p>
    <w:p w:rsidR="00183547" w:rsidRPr="00D075C2" w:rsidRDefault="0020000A" w:rsidP="004C5971">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a"/>
          <w:rFonts w:cs="David"/>
          <w:spacing w:val="0"/>
          <w:sz w:val="24"/>
          <w:szCs w:val="24"/>
          <w:rtl/>
        </w:rPr>
        <w:t xml:space="preserve">אנו </w:t>
      </w:r>
      <w:r w:rsidR="004C5971">
        <w:rPr>
          <w:rStyle w:val="Bodytexta"/>
          <w:rFonts w:cs="David" w:hint="cs"/>
          <w:spacing w:val="0"/>
          <w:sz w:val="24"/>
          <w:szCs w:val="24"/>
          <w:rtl/>
        </w:rPr>
        <w:t>כ</w:t>
      </w:r>
      <w:r w:rsidRPr="00D075C2">
        <w:rPr>
          <w:rStyle w:val="Bodytexta"/>
          <w:rFonts w:cs="David"/>
          <w:spacing w:val="0"/>
          <w:sz w:val="24"/>
          <w:szCs w:val="24"/>
          <w:rtl/>
        </w:rPr>
        <w:t>אן יודעים בדיוק — אף כי אין מרבים להזכי</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זאת — שאילו נפתחו שערי הארץ, מיליונים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ולו ג</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w:t>
      </w:r>
      <w:r w:rsidR="004C5971">
        <w:rPr>
          <w:rStyle w:val="Bodytexta"/>
          <w:rFonts w:cs="David" w:hint="cs"/>
          <w:spacing w:val="0"/>
          <w:sz w:val="24"/>
          <w:szCs w:val="24"/>
          <w:rtl/>
        </w:rPr>
        <w:t>חסרי כל,</w:t>
      </w:r>
      <w:r w:rsidR="004C5971">
        <w:rPr>
          <w:rStyle w:val="Bodytexta"/>
          <w:rFonts w:cs="David"/>
          <w:spacing w:val="0"/>
          <w:sz w:val="24"/>
          <w:szCs w:val="24"/>
          <w:rtl/>
        </w:rPr>
        <w:t xml:space="preserve"> ולו </w:t>
      </w:r>
      <w:r w:rsidR="004C5971">
        <w:rPr>
          <w:rStyle w:val="Bodytexta"/>
          <w:rFonts w:cs="David" w:hint="cs"/>
          <w:spacing w:val="0"/>
          <w:sz w:val="24"/>
          <w:szCs w:val="24"/>
          <w:rtl/>
        </w:rPr>
        <w:t>ג</w:t>
      </w:r>
      <w:r w:rsidRPr="00D075C2">
        <w:rPr>
          <w:rStyle w:val="Bodytexta"/>
          <w:rFonts w:cs="David"/>
          <w:spacing w:val="0"/>
          <w:sz w:val="24"/>
          <w:szCs w:val="24"/>
          <w:rtl/>
        </w:rPr>
        <w:t>ם תוך סבל וק</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בנות,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 </w:t>
      </w:r>
      <w:r w:rsidR="004C5971">
        <w:rPr>
          <w:rStyle w:val="Bodytexta"/>
          <w:rFonts w:cs="David" w:hint="cs"/>
          <w:spacing w:val="0"/>
          <w:sz w:val="24"/>
          <w:szCs w:val="24"/>
          <w:rtl/>
        </w:rPr>
        <w:t>נ</w:t>
      </w:r>
      <w:r w:rsidRPr="00D075C2">
        <w:rPr>
          <w:rStyle w:val="Bodytexta"/>
          <w:rFonts w:cs="David"/>
          <w:spacing w:val="0"/>
          <w:sz w:val="24"/>
          <w:szCs w:val="24"/>
          <w:rtl/>
        </w:rPr>
        <w:t>והרים בהמוניהם, ברשותם של השלטונות הגרמניים והפולניים לפני המלחמה, כאשר נהרו רבבות יהודי אוסטריה. איב</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קואציה של יהודי מזרח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 xml:space="preserve">ירופה על סף המלחמה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ית</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אפשרית מכל הבחינות אילו רצו בכך אנגליה </w:t>
      </w:r>
      <w:r w:rsidR="004C5971">
        <w:rPr>
          <w:rStyle w:val="Bodytexta"/>
          <w:rFonts w:cs="David" w:hint="cs"/>
          <w:spacing w:val="0"/>
          <w:sz w:val="24"/>
          <w:szCs w:val="24"/>
          <w:rtl/>
        </w:rPr>
        <w:t>ו</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ה״ב. ובי</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וד אם מדובר על ארץ ישראל.</w:t>
      </w:r>
    </w:p>
    <w:p w:rsidR="00183547" w:rsidRDefault="0020000A" w:rsidP="004C5971">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a"/>
          <w:rFonts w:cs="David"/>
          <w:spacing w:val="0"/>
          <w:sz w:val="24"/>
          <w:szCs w:val="24"/>
          <w:rtl/>
        </w:rPr>
        <w:t>במקום ז</w:t>
      </w:r>
      <w:r w:rsidR="004C5971">
        <w:rPr>
          <w:rStyle w:val="Bodytexta"/>
          <w:rFonts w:cs="David" w:hint="cs"/>
          <w:spacing w:val="0"/>
          <w:sz w:val="24"/>
          <w:szCs w:val="24"/>
          <w:rtl/>
        </w:rPr>
        <w:t>ה</w:t>
      </w:r>
      <w:r w:rsidRPr="00D075C2">
        <w:rPr>
          <w:rStyle w:val="Bodytexta"/>
          <w:rFonts w:cs="David"/>
          <w:spacing w:val="0"/>
          <w:sz w:val="24"/>
          <w:szCs w:val="24"/>
          <w:rtl/>
        </w:rPr>
        <w:t xml:space="preserve"> בא הספר </w:t>
      </w:r>
      <w:r w:rsidR="004C5971">
        <w:rPr>
          <w:rStyle w:val="Bodytexta"/>
          <w:rFonts w:cs="David" w:hint="cs"/>
          <w:spacing w:val="0"/>
          <w:sz w:val="24"/>
          <w:szCs w:val="24"/>
          <w:rtl/>
        </w:rPr>
        <w:t>הלבן</w:t>
      </w:r>
      <w:r w:rsidRPr="00D075C2">
        <w:rPr>
          <w:rStyle w:val="Bodytexta"/>
          <w:rFonts w:cs="David"/>
          <w:spacing w:val="0"/>
          <w:sz w:val="24"/>
          <w:szCs w:val="24"/>
          <w:rtl/>
        </w:rPr>
        <w:t xml:space="preserve"> של 1939. במקום זה באה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סטרומ</w:t>
      </w:r>
      <w:r w:rsidR="004C5971">
        <w:rPr>
          <w:rStyle w:val="Bodytexta"/>
          <w:rFonts w:cs="David" w:hint="cs"/>
          <w:spacing w:val="0"/>
          <w:sz w:val="24"/>
          <w:szCs w:val="24"/>
          <w:shd w:val="clear" w:color="auto" w:fill="80FFFF"/>
          <w:rtl/>
        </w:rPr>
        <w:t>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השערים הנעולים היו אור ירוק מפורש לנאצי</w:t>
      </w:r>
      <w:r w:rsidRPr="00D075C2">
        <w:rPr>
          <w:rStyle w:val="Bodytexta"/>
          <w:rFonts w:cs="David"/>
          <w:spacing w:val="0"/>
          <w:sz w:val="24"/>
          <w:szCs w:val="24"/>
          <w:shd w:val="clear" w:color="auto" w:fill="80FFFF"/>
          <w:rtl/>
        </w:rPr>
        <w:t>ם</w:t>
      </w:r>
      <w:r w:rsidR="004C5971">
        <w:rPr>
          <w:rStyle w:val="Bodytexta"/>
          <w:rFonts w:cs="David" w:hint="cs"/>
          <w:spacing w:val="0"/>
          <w:sz w:val="24"/>
          <w:szCs w:val="24"/>
          <w:shd w:val="clear" w:color="auto" w:fill="80FFFF"/>
          <w:rtl/>
        </w:rPr>
        <w:t>.</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גם מצד</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ו דם היהודים הפק</w:t>
      </w:r>
      <w:r w:rsidR="004C5971">
        <w:rPr>
          <w:rStyle w:val="Bodytexta"/>
          <w:rFonts w:cs="David" w:hint="cs"/>
          <w:spacing w:val="0"/>
          <w:sz w:val="24"/>
          <w:szCs w:val="24"/>
          <w:rtl/>
        </w:rPr>
        <w:t>ר</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יו שעות שכך למעשה חשבו הברי</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 xml:space="preserve">ים אפילו לגבי יהודי הישוב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ארץ</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אלא שכאן הדבר </w:t>
      </w:r>
      <w:r w:rsidRPr="00D075C2">
        <w:rPr>
          <w:rStyle w:val="Bodytexta"/>
          <w:rFonts w:cs="David"/>
          <w:spacing w:val="0"/>
          <w:sz w:val="24"/>
          <w:szCs w:val="24"/>
          <w:shd w:val="clear" w:color="auto" w:fill="80FFFF"/>
          <w:rtl/>
        </w:rPr>
        <w:t>פש</w:t>
      </w:r>
      <w:r w:rsidR="004C5971">
        <w:rPr>
          <w:rStyle w:val="Bodytexta"/>
          <w:rFonts w:cs="David" w:hint="cs"/>
          <w:spacing w:val="0"/>
          <w:sz w:val="24"/>
          <w:szCs w:val="24"/>
          <w:rtl/>
        </w:rPr>
        <w:t>וט</w:t>
      </w:r>
      <w:r w:rsidRPr="00D075C2">
        <w:rPr>
          <w:rStyle w:val="Bodytexta"/>
          <w:rFonts w:cs="David"/>
          <w:spacing w:val="0"/>
          <w:sz w:val="24"/>
          <w:szCs w:val="24"/>
          <w:rtl/>
        </w:rPr>
        <w:t xml:space="preserve"> לא היה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ריאלי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היהודים כאן לא לגמרי דמו ליהודי</w:t>
      </w:r>
      <w:r w:rsidRPr="00D075C2">
        <w:rPr>
          <w:rStyle w:val="Bodytexta"/>
          <w:rFonts w:cs="David"/>
          <w:spacing w:val="0"/>
          <w:sz w:val="24"/>
          <w:szCs w:val="24"/>
          <w:shd w:val="clear" w:color="auto" w:fill="80FFFF"/>
          <w:rtl/>
        </w:rPr>
        <w:t xml:space="preserve"> ה</w:t>
      </w:r>
      <w:r w:rsidRPr="00D075C2">
        <w:rPr>
          <w:rStyle w:val="Bodytexta"/>
          <w:rFonts w:cs="David"/>
          <w:spacing w:val="0"/>
          <w:sz w:val="24"/>
          <w:szCs w:val="24"/>
          <w:rtl/>
        </w:rPr>
        <w:t>גי</w:t>
      </w:r>
      <w:r w:rsidR="004C5971">
        <w:rPr>
          <w:rStyle w:val="Bodytexta"/>
          <w:rFonts w:cs="David" w:hint="cs"/>
          <w:spacing w:val="0"/>
          <w:sz w:val="24"/>
          <w:szCs w:val="24"/>
          <w:rtl/>
        </w:rPr>
        <w:t>ט</w:t>
      </w:r>
      <w:r w:rsidRPr="00D075C2">
        <w:rPr>
          <w:rStyle w:val="Bodytexta"/>
          <w:rFonts w:cs="David"/>
          <w:spacing w:val="0"/>
          <w:sz w:val="24"/>
          <w:szCs w:val="24"/>
          <w:rtl/>
        </w:rPr>
        <w:t>או</w:t>
      </w:r>
      <w:r w:rsidR="004C5971">
        <w:rPr>
          <w:rStyle w:val="Bodytexta"/>
          <w:rFonts w:cs="David" w:hint="cs"/>
          <w:spacing w:val="0"/>
          <w:sz w:val="24"/>
          <w:szCs w:val="24"/>
          <w:rtl/>
        </w:rPr>
        <w:t>ת</w:t>
      </w:r>
      <w:r w:rsidRPr="00D075C2">
        <w:rPr>
          <w:rStyle w:val="Bodytexta"/>
          <w:rFonts w:cs="David"/>
          <w:spacing w:val="0"/>
          <w:sz w:val="24"/>
          <w:szCs w:val="24"/>
          <w:rtl/>
        </w:rPr>
        <w:t>, ו״</w:t>
      </w:r>
      <w:r w:rsidRPr="00D075C2">
        <w:rPr>
          <w:rStyle w:val="Bodytexta"/>
          <w:rFonts w:cs="David"/>
          <w:spacing w:val="0"/>
          <w:sz w:val="24"/>
          <w:szCs w:val="24"/>
          <w:shd w:val="clear" w:color="auto" w:fill="80FFFF"/>
          <w:rtl/>
        </w:rPr>
        <w:t>ג</w:t>
      </w:r>
      <w:r w:rsidRPr="00D075C2">
        <w:rPr>
          <w:rStyle w:val="Bodytexta"/>
          <w:rFonts w:cs="David"/>
          <w:spacing w:val="0"/>
          <w:sz w:val="24"/>
          <w:szCs w:val="24"/>
          <w:rtl/>
        </w:rPr>
        <w:t>ר</w:t>
      </w:r>
      <w:r w:rsidR="004C5971">
        <w:rPr>
          <w:rStyle w:val="Bodytexta"/>
          <w:rFonts w:cs="David" w:hint="cs"/>
          <w:spacing w:val="0"/>
          <w:sz w:val="24"/>
          <w:szCs w:val="24"/>
          <w:rtl/>
        </w:rPr>
        <w:t>ו</w:t>
      </w:r>
      <w:r w:rsidRPr="00D075C2">
        <w:rPr>
          <w:rStyle w:val="Bodytexta"/>
          <w:rFonts w:cs="David"/>
          <w:spacing w:val="0"/>
          <w:sz w:val="24"/>
          <w:szCs w:val="24"/>
          <w:rtl/>
        </w:rPr>
        <w:t>ע</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הערבים כאן אי אפשר היה לסמוך</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עליהם כמו על הגרמנים שם. האנגלים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יו מאוכזבים במפורש באשר הערבים לא ניצלו את התוהו ובוהו כפי ש</w:t>
      </w:r>
      <w:r w:rsidR="004C5971">
        <w:rPr>
          <w:rStyle w:val="Bodytexta"/>
          <w:rFonts w:cs="David" w:hint="cs"/>
          <w:spacing w:val="0"/>
          <w:sz w:val="24"/>
          <w:szCs w:val="24"/>
          <w:rtl/>
        </w:rPr>
        <w:t>ה</w:t>
      </w:r>
      <w:r w:rsidRPr="00D075C2">
        <w:rPr>
          <w:rStyle w:val="Bodytexta"/>
          <w:rFonts w:cs="David"/>
          <w:spacing w:val="0"/>
          <w:sz w:val="24"/>
          <w:szCs w:val="24"/>
          <w:rtl/>
        </w:rPr>
        <w:t>ם ק</w:t>
      </w:r>
      <w:r w:rsidR="004C5971">
        <w:rPr>
          <w:rStyle w:val="Bodytexta"/>
          <w:rFonts w:cs="David" w:hint="cs"/>
          <w:spacing w:val="0"/>
          <w:sz w:val="24"/>
          <w:szCs w:val="24"/>
          <w:rtl/>
        </w:rPr>
        <w:t>יוו</w:t>
      </w:r>
      <w:r w:rsidRPr="00D075C2">
        <w:rPr>
          <w:rStyle w:val="Bodytexta"/>
          <w:rFonts w:cs="David"/>
          <w:spacing w:val="0"/>
          <w:sz w:val="24"/>
          <w:szCs w:val="24"/>
          <w:rtl/>
        </w:rPr>
        <w:t>. ה</w:t>
      </w:r>
      <w:r w:rsidRPr="00D075C2">
        <w:rPr>
          <w:rStyle w:val="Bodytexta"/>
          <w:rFonts w:cs="David"/>
          <w:spacing w:val="0"/>
          <w:sz w:val="24"/>
          <w:szCs w:val="24"/>
          <w:shd w:val="clear" w:color="auto" w:fill="80FFFF"/>
          <w:rtl/>
        </w:rPr>
        <w:t>ג</w:t>
      </w:r>
      <w:r w:rsidRPr="00D075C2">
        <w:rPr>
          <w:rStyle w:val="Bodytexta"/>
          <w:rFonts w:cs="David"/>
          <w:spacing w:val="0"/>
          <w:sz w:val="24"/>
          <w:szCs w:val="24"/>
          <w:rtl/>
        </w:rPr>
        <w:t>רמנים עשו זאת כאופן משביע רצון יותר. הגרמנים יפ</w:t>
      </w:r>
      <w:r w:rsidRPr="00D075C2">
        <w:rPr>
          <w:rStyle w:val="Bodytexta"/>
          <w:rFonts w:cs="David"/>
          <w:spacing w:val="0"/>
          <w:sz w:val="24"/>
          <w:szCs w:val="24"/>
          <w:shd w:val="clear" w:color="auto" w:fill="80FFFF"/>
          <w:rtl/>
        </w:rPr>
        <w:t>תר</w:t>
      </w:r>
      <w:r w:rsidRPr="00D075C2">
        <w:rPr>
          <w:rStyle w:val="Bodytexta"/>
          <w:rFonts w:cs="David"/>
          <w:spacing w:val="0"/>
          <w:sz w:val="24"/>
          <w:szCs w:val="24"/>
          <w:rtl/>
        </w:rPr>
        <w:t xml:space="preserve">ו — כך קיוו הבריטים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את בעיית פלש</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יין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על ידי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פת</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שלהם של בעיית הי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ודים הלוחצים על שערי הארץ.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 xml:space="preserve">מענם הן נוצרה הציונות. </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 xml:space="preserve">ם </w:t>
      </w:r>
      <w:r w:rsidR="004C5971">
        <w:rPr>
          <w:rStyle w:val="Bodytexta"/>
          <w:rFonts w:cs="David" w:hint="cs"/>
          <w:spacing w:val="0"/>
          <w:sz w:val="24"/>
          <w:szCs w:val="24"/>
          <w:rtl/>
        </w:rPr>
        <w:t>כ</w:t>
      </w:r>
      <w:r w:rsidRPr="00D075C2">
        <w:rPr>
          <w:rStyle w:val="Bodytexta"/>
          <w:rFonts w:cs="David"/>
          <w:spacing w:val="0"/>
          <w:sz w:val="24"/>
          <w:szCs w:val="24"/>
          <w:rtl/>
        </w:rPr>
        <w:t>לותם תם ה</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 xml:space="preserve">ל גם כאן. אז ודאי שאפשר יהיה להסתפק באיזה </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טון יהודי בקרן זווית בארץ.</w:t>
      </w:r>
    </w:p>
    <w:p w:rsidR="004C5971" w:rsidRDefault="004C5971" w:rsidP="004C5971">
      <w:pPr>
        <w:pStyle w:val="Bodytext0"/>
        <w:shd w:val="clear" w:color="auto" w:fill="auto"/>
        <w:spacing w:before="0" w:after="0" w:line="264" w:lineRule="exact"/>
        <w:ind w:left="20" w:right="40" w:firstLine="360"/>
        <w:jc w:val="both"/>
        <w:rPr>
          <w:rFonts w:cs="David"/>
          <w:spacing w:val="0"/>
          <w:sz w:val="24"/>
          <w:szCs w:val="24"/>
          <w:rtl/>
        </w:rPr>
      </w:pPr>
    </w:p>
    <w:p w:rsidR="00183547" w:rsidRPr="00D075C2" w:rsidRDefault="0020000A" w:rsidP="004C5971">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a"/>
          <w:rFonts w:cs="David"/>
          <w:spacing w:val="0"/>
          <w:sz w:val="24"/>
          <w:szCs w:val="24"/>
          <w:shd w:val="clear" w:color="auto" w:fill="80FFFF"/>
          <w:rtl/>
        </w:rPr>
        <w:t>בו</w:t>
      </w:r>
      <w:r w:rsidRPr="00D075C2">
        <w:rPr>
          <w:rStyle w:val="Bodytexta"/>
          <w:rFonts w:cs="David"/>
          <w:spacing w:val="0"/>
          <w:sz w:val="24"/>
          <w:szCs w:val="24"/>
          <w:rtl/>
        </w:rPr>
        <w:t>וין הלייבו</w:t>
      </w:r>
      <w:r w:rsidR="004C5971">
        <w:rPr>
          <w:rStyle w:val="Bodytexta"/>
          <w:rFonts w:cs="David" w:hint="cs"/>
          <w:spacing w:val="0"/>
          <w:sz w:val="24"/>
          <w:szCs w:val="24"/>
          <w:rtl/>
        </w:rPr>
        <w:t>ר</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טי דיבר גלויות </w:t>
      </w:r>
      <w:r w:rsidR="004C5971">
        <w:rPr>
          <w:rStyle w:val="Bodytexta"/>
          <w:rFonts w:cs="David" w:hint="cs"/>
          <w:spacing w:val="0"/>
          <w:sz w:val="24"/>
          <w:szCs w:val="24"/>
          <w:rtl/>
        </w:rPr>
        <w:t>נ</w:t>
      </w:r>
      <w:r w:rsidRPr="00D075C2">
        <w:rPr>
          <w:rStyle w:val="Bodytexta"/>
          <w:rFonts w:cs="David"/>
          <w:spacing w:val="0"/>
          <w:sz w:val="24"/>
          <w:szCs w:val="24"/>
          <w:rtl/>
        </w:rPr>
        <w:t>גד היהודים ה</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ד</w:t>
      </w:r>
      <w:r w:rsidR="004C5971">
        <w:rPr>
          <w:rStyle w:val="Bodytexta"/>
          <w:rFonts w:cs="David" w:hint="cs"/>
          <w:spacing w:val="0"/>
          <w:sz w:val="24"/>
          <w:szCs w:val="24"/>
          <w:rtl/>
        </w:rPr>
        <w:t>ח</w:t>
      </w:r>
      <w:r w:rsidRPr="00D075C2">
        <w:rPr>
          <w:rStyle w:val="Bodytexta"/>
          <w:rFonts w:cs="David"/>
          <w:spacing w:val="0"/>
          <w:sz w:val="24"/>
          <w:szCs w:val="24"/>
          <w:rtl/>
        </w:rPr>
        <w:t>קי</w:t>
      </w:r>
      <w:r w:rsidR="004C5971">
        <w:rPr>
          <w:rStyle w:val="Bodytexta"/>
          <w:rFonts w:cs="David" w:hint="cs"/>
          <w:spacing w:val="0"/>
          <w:sz w:val="24"/>
          <w:szCs w:val="24"/>
          <w:rtl/>
        </w:rPr>
        <w:t>ם</w:t>
      </w:r>
      <w:r w:rsidRPr="00D075C2">
        <w:rPr>
          <w:rStyle w:val="Bodytexta"/>
          <w:rFonts w:cs="David"/>
          <w:spacing w:val="0"/>
          <w:sz w:val="24"/>
          <w:szCs w:val="24"/>
          <w:rtl/>
        </w:rPr>
        <w:t xml:space="preserve"> לראש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תור. צ</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צ׳יל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הטוב</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שהיה מוכן לפתוח את השערים לכניסת מאה אלף בבת אחת. צ׳</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צ</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יל סמך את </w:t>
      </w:r>
      <w:r w:rsidR="004C5971">
        <w:rPr>
          <w:rStyle w:val="Bodytext95pt5"/>
          <w:rFonts w:cs="David" w:hint="cs"/>
          <w:spacing w:val="0"/>
          <w:sz w:val="24"/>
          <w:szCs w:val="24"/>
          <w:rtl/>
        </w:rPr>
        <w:t>י</w:t>
      </w:r>
      <w:r w:rsidRPr="00D075C2">
        <w:rPr>
          <w:rStyle w:val="Bodytexta"/>
          <w:rFonts w:cs="David"/>
          <w:spacing w:val="0"/>
          <w:sz w:val="24"/>
          <w:szCs w:val="24"/>
          <w:rtl/>
        </w:rPr>
        <w:t xml:space="preserve">דו על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לי</w:t>
      </w:r>
      <w:r w:rsidRPr="00D075C2">
        <w:rPr>
          <w:rStyle w:val="Bodytexta"/>
          <w:rFonts w:cs="David"/>
          <w:spacing w:val="0"/>
          <w:sz w:val="24"/>
          <w:szCs w:val="24"/>
          <w:shd w:val="clear" w:color="auto" w:fill="80FFFF"/>
          <w:rtl/>
        </w:rPr>
        <w:t>ג</w:t>
      </w:r>
      <w:r w:rsidRPr="00D075C2">
        <w:rPr>
          <w:rStyle w:val="Bodytexta"/>
          <w:rFonts w:cs="David"/>
          <w:spacing w:val="0"/>
          <w:sz w:val="24"/>
          <w:szCs w:val="24"/>
          <w:rtl/>
        </w:rPr>
        <w:t>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הערבית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וב</w:t>
      </w:r>
      <w:r w:rsidRPr="00D075C2">
        <w:rPr>
          <w:rStyle w:val="Bodytexta"/>
          <w:rFonts w:cs="David"/>
          <w:spacing w:val="0"/>
          <w:sz w:val="24"/>
          <w:szCs w:val="24"/>
          <w:rtl/>
        </w:rPr>
        <w:t>כה מ</w:t>
      </w:r>
      <w:r w:rsidR="004C5971">
        <w:rPr>
          <w:rStyle w:val="Bodytexta"/>
          <w:rFonts w:cs="David" w:hint="cs"/>
          <w:spacing w:val="0"/>
          <w:sz w:val="24"/>
          <w:szCs w:val="24"/>
          <w:rtl/>
        </w:rPr>
        <w:t>רה</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ל מות לור</w:t>
      </w:r>
      <w:r w:rsidR="004C5971">
        <w:rPr>
          <w:rStyle w:val="Bodytexta"/>
          <w:rFonts w:cs="David" w:hint="cs"/>
          <w:spacing w:val="0"/>
          <w:sz w:val="24"/>
          <w:szCs w:val="24"/>
          <w:rtl/>
        </w:rPr>
        <w:t>ד</w:t>
      </w:r>
      <w:r w:rsidRPr="00D075C2">
        <w:rPr>
          <w:rStyle w:val="Bodytexta"/>
          <w:rFonts w:cs="David"/>
          <w:spacing w:val="0"/>
          <w:sz w:val="24"/>
          <w:szCs w:val="24"/>
          <w:rtl/>
        </w:rPr>
        <w:t>. מוין; שליחו במזרח התיכ</w:t>
      </w:r>
      <w:r w:rsidR="004C5971">
        <w:rPr>
          <w:rStyle w:val="Bodytexta"/>
          <w:rFonts w:cs="David" w:hint="cs"/>
          <w:spacing w:val="0"/>
          <w:sz w:val="24"/>
          <w:szCs w:val="24"/>
          <w:rtl/>
        </w:rPr>
        <w:t>ון</w:t>
      </w:r>
      <w:r w:rsidRPr="00D075C2">
        <w:rPr>
          <w:rStyle w:val="Bodytexta"/>
          <w:rFonts w:cs="David"/>
          <w:spacing w:val="0"/>
          <w:sz w:val="24"/>
          <w:szCs w:val="24"/>
          <w:rtl/>
        </w:rPr>
        <w:t xml:space="preserve"> ששאל את ברא</w:t>
      </w:r>
      <w:r w:rsidRPr="00D075C2">
        <w:rPr>
          <w:rStyle w:val="Bodytexta"/>
          <w:rFonts w:cs="David"/>
          <w:spacing w:val="0"/>
          <w:sz w:val="24"/>
          <w:szCs w:val="24"/>
          <w:shd w:val="clear" w:color="auto" w:fill="80FFFF"/>
          <w:rtl/>
        </w:rPr>
        <w:t>נד,</w:t>
      </w:r>
      <w:r w:rsidRPr="00D075C2">
        <w:rPr>
          <w:rStyle w:val="Bodytexta"/>
          <w:rFonts w:cs="David"/>
          <w:spacing w:val="0"/>
          <w:sz w:val="24"/>
          <w:szCs w:val="24"/>
          <w:rtl/>
        </w:rPr>
        <w:t xml:space="preserve"> שליחו של אייכמן</w:t>
      </w:r>
      <w:r w:rsidR="004C5971">
        <w:rPr>
          <w:rStyle w:val="Bodytexta"/>
          <w:rFonts w:cs="David" w:hint="cs"/>
          <w:spacing w:val="0"/>
          <w:sz w:val="24"/>
          <w:szCs w:val="24"/>
          <w:rtl/>
        </w:rPr>
        <w:t>:</w:t>
      </w:r>
      <w:r w:rsidRPr="00D075C2">
        <w:rPr>
          <w:rStyle w:val="Bodytexta"/>
          <w:rFonts w:cs="David"/>
          <w:spacing w:val="0"/>
          <w:sz w:val="24"/>
          <w:szCs w:val="24"/>
          <w:rtl/>
        </w:rPr>
        <w:t xml:space="preserve"> מה אעשה </w:t>
      </w:r>
      <w:r w:rsidR="004C5971">
        <w:rPr>
          <w:rStyle w:val="Bodytexta"/>
          <w:rFonts w:cs="David" w:hint="cs"/>
          <w:spacing w:val="0"/>
          <w:sz w:val="24"/>
          <w:szCs w:val="24"/>
          <w:rtl/>
        </w:rPr>
        <w:t>ע</w:t>
      </w:r>
      <w:r w:rsidRPr="00D075C2">
        <w:rPr>
          <w:rStyle w:val="Bodytexta"/>
          <w:rFonts w:cs="David"/>
          <w:spacing w:val="0"/>
          <w:sz w:val="24"/>
          <w:szCs w:val="24"/>
          <w:rtl/>
        </w:rPr>
        <w:t>ם מיליו</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וד</w:t>
      </w:r>
      <w:r w:rsidRPr="00D075C2">
        <w:rPr>
          <w:rStyle w:val="Bodytexta"/>
          <w:rFonts w:cs="David"/>
          <w:spacing w:val="0"/>
          <w:sz w:val="24"/>
          <w:szCs w:val="24"/>
          <w:shd w:val="clear" w:color="auto" w:fill="80FFFF"/>
          <w:rtl/>
        </w:rPr>
        <w:t>ים</w:t>
      </w:r>
      <w:r w:rsidR="004C5971">
        <w:rPr>
          <w:rStyle w:val="Bodytexta"/>
          <w:rFonts w:cs="David" w:hint="cs"/>
          <w:spacing w:val="0"/>
          <w:sz w:val="24"/>
          <w:szCs w:val="24"/>
          <w:shd w:val="clear" w:color="auto" w:fill="80FFFF"/>
          <w:rtl/>
        </w:rPr>
        <w:t>?</w:t>
      </w:r>
      <w:r w:rsidRPr="00D075C2">
        <w:rPr>
          <w:rStyle w:val="Bodytexta"/>
          <w:rFonts w:cs="David"/>
          <w:spacing w:val="0"/>
          <w:sz w:val="24"/>
          <w:szCs w:val="24"/>
          <w:shd w:val="clear" w:color="auto" w:fill="80FFFF"/>
          <w:rtl/>
        </w:rPr>
        <w:t>.</w:t>
      </w:r>
    </w:p>
    <w:p w:rsidR="004C5971" w:rsidRDefault="0020000A">
      <w:pPr>
        <w:pStyle w:val="Bodytext0"/>
        <w:shd w:val="clear" w:color="auto" w:fill="auto"/>
        <w:spacing w:before="0" w:after="0" w:line="264" w:lineRule="exact"/>
        <w:ind w:left="40" w:right="20" w:firstLine="360"/>
        <w:rPr>
          <w:rStyle w:val="Bodytexta"/>
          <w:rFonts w:cs="David"/>
          <w:spacing w:val="0"/>
          <w:sz w:val="24"/>
          <w:szCs w:val="24"/>
          <w:shd w:val="clear" w:color="auto" w:fill="80FFFF"/>
          <w:rtl/>
        </w:rPr>
      </w:pPr>
      <w:r w:rsidRPr="00D075C2">
        <w:rPr>
          <w:rStyle w:val="Bodytexta"/>
          <w:rFonts w:cs="David"/>
          <w:spacing w:val="0"/>
          <w:sz w:val="24"/>
          <w:szCs w:val="24"/>
          <w:rtl/>
        </w:rPr>
        <w:t>הציו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ות הוקמה להצלת היהודים - משואה צפויה</w:t>
      </w:r>
      <w:r w:rsidRPr="00D075C2">
        <w:rPr>
          <w:rStyle w:val="Bodytexta"/>
          <w:rFonts w:cs="David"/>
          <w:spacing w:val="0"/>
          <w:sz w:val="24"/>
          <w:szCs w:val="24"/>
          <w:shd w:val="clear" w:color="auto" w:fill="80FFFF"/>
          <w:rtl/>
        </w:rPr>
        <w:t xml:space="preserve">. </w:t>
      </w:r>
    </w:p>
    <w:p w:rsidR="004C5971" w:rsidRDefault="0020000A" w:rsidP="004C5971">
      <w:pPr>
        <w:pStyle w:val="Bodytext0"/>
        <w:shd w:val="clear" w:color="auto" w:fill="auto"/>
        <w:spacing w:before="0" w:after="0" w:line="264" w:lineRule="exact"/>
        <w:ind w:left="40" w:right="20" w:firstLine="360"/>
        <w:rPr>
          <w:rStyle w:val="Bodytexta"/>
          <w:rFonts w:cs="David"/>
          <w:spacing w:val="0"/>
          <w:sz w:val="24"/>
          <w:szCs w:val="24"/>
          <w:shd w:val="clear" w:color="auto" w:fill="80FFFF"/>
          <w:rtl/>
        </w:rPr>
      </w:pPr>
      <w:r w:rsidRPr="00D075C2">
        <w:rPr>
          <w:rStyle w:val="Bodytexta"/>
          <w:rFonts w:cs="David"/>
          <w:spacing w:val="0"/>
          <w:sz w:val="24"/>
          <w:szCs w:val="24"/>
          <w:shd w:val="clear" w:color="auto" w:fill="80FFFF"/>
          <w:rtl/>
        </w:rPr>
        <w:t>הב</w:t>
      </w:r>
      <w:r w:rsidRPr="00D075C2">
        <w:rPr>
          <w:rStyle w:val="Bodytexta"/>
          <w:rFonts w:cs="David"/>
          <w:spacing w:val="0"/>
          <w:sz w:val="24"/>
          <w:szCs w:val="24"/>
          <w:rtl/>
        </w:rPr>
        <w:t xml:space="preserve">רית עם בריטניה </w:t>
      </w:r>
      <w:r w:rsidR="004C5971">
        <w:rPr>
          <w:rStyle w:val="Bodytexta"/>
          <w:rFonts w:cs="David" w:hint="cs"/>
          <w:spacing w:val="0"/>
          <w:sz w:val="24"/>
          <w:szCs w:val="24"/>
          <w:rtl/>
        </w:rPr>
        <w:t>נכ</w:t>
      </w:r>
      <w:r w:rsidRPr="00D075C2">
        <w:rPr>
          <w:rStyle w:val="Bodytexta"/>
          <w:rFonts w:cs="David"/>
          <w:spacing w:val="0"/>
          <w:sz w:val="24"/>
          <w:szCs w:val="24"/>
          <w:rtl/>
        </w:rPr>
        <w:t xml:space="preserve">רתה </w:t>
      </w:r>
      <w:r w:rsidR="004C5971">
        <w:rPr>
          <w:rStyle w:val="Bodytexta"/>
          <w:rFonts w:cs="David" w:hint="cs"/>
          <w:spacing w:val="0"/>
          <w:sz w:val="24"/>
          <w:szCs w:val="24"/>
          <w:shd w:val="clear" w:color="auto" w:fill="80FFFF"/>
          <w:rtl/>
        </w:rPr>
        <w:t>ל</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גשמת ציונות </w:t>
      </w:r>
      <w:r w:rsidRPr="00D075C2">
        <w:rPr>
          <w:rStyle w:val="Bodytexta"/>
          <w:rFonts w:cs="David"/>
          <w:spacing w:val="0"/>
          <w:sz w:val="24"/>
          <w:szCs w:val="24"/>
          <w:shd w:val="clear" w:color="auto" w:fill="80FFFF"/>
          <w:rtl/>
        </w:rPr>
        <w:t>ז</w:t>
      </w:r>
      <w:r w:rsidRPr="00D075C2">
        <w:rPr>
          <w:rStyle w:val="Bodytexta"/>
          <w:rFonts w:cs="David"/>
          <w:spacing w:val="0"/>
          <w:sz w:val="24"/>
          <w:szCs w:val="24"/>
          <w:rtl/>
        </w:rPr>
        <w:t>את.</w:t>
      </w:r>
    </w:p>
    <w:p w:rsidR="00183547" w:rsidRPr="00D075C2" w:rsidRDefault="0020000A" w:rsidP="004C5971">
      <w:pPr>
        <w:pStyle w:val="Bodytext0"/>
        <w:shd w:val="clear" w:color="auto" w:fill="auto"/>
        <w:spacing w:before="0" w:after="0" w:line="264" w:lineRule="exact"/>
        <w:ind w:left="40" w:right="20" w:firstLine="360"/>
        <w:rPr>
          <w:rFonts w:cs="David"/>
          <w:spacing w:val="0"/>
          <w:sz w:val="24"/>
          <w:szCs w:val="24"/>
          <w:rtl/>
        </w:rPr>
      </w:pP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וכאשר הגיעה השעה שלמענה קמה הציונות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קמ</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הברית עם </w:t>
      </w:r>
      <w:r w:rsidRPr="00D075C2">
        <w:rPr>
          <w:rStyle w:val="Bodytexta"/>
          <w:rFonts w:cs="David"/>
          <w:spacing w:val="0"/>
          <w:sz w:val="24"/>
          <w:szCs w:val="24"/>
          <w:shd w:val="clear" w:color="auto" w:fill="80FFFF"/>
          <w:rtl/>
        </w:rPr>
        <w:t>בריטניה</w:t>
      </w:r>
      <w:r w:rsidRPr="00D075C2">
        <w:rPr>
          <w:rStyle w:val="Bodytexta"/>
          <w:rFonts w:cs="David"/>
          <w:spacing w:val="0"/>
          <w:sz w:val="24"/>
          <w:szCs w:val="24"/>
          <w:rtl/>
        </w:rPr>
        <w:t xml:space="preserve"> </w:t>
      </w:r>
      <w:r w:rsidR="004C5971">
        <w:rPr>
          <w:rStyle w:val="Bodytexta"/>
          <w:rFonts w:cs="David" w:hint="cs"/>
          <w:spacing w:val="0"/>
          <w:sz w:val="24"/>
          <w:szCs w:val="24"/>
          <w:rtl/>
        </w:rPr>
        <w:t>, נתנ</w:t>
      </w:r>
      <w:r w:rsidRPr="00D075C2">
        <w:rPr>
          <w:rStyle w:val="Bodytexta"/>
          <w:rFonts w:cs="David"/>
          <w:spacing w:val="0"/>
          <w:sz w:val="24"/>
          <w:szCs w:val="24"/>
          <w:rtl/>
        </w:rPr>
        <w:t xml:space="preserve">ה זו את ידה להשמדה; </w:t>
      </w:r>
      <w:r w:rsidR="004C5971">
        <w:rPr>
          <w:rStyle w:val="Bodytexta"/>
          <w:rFonts w:cs="David" w:hint="cs"/>
          <w:spacing w:val="0"/>
          <w:sz w:val="24"/>
          <w:szCs w:val="24"/>
          <w:shd w:val="clear" w:color="auto" w:fill="80FFFF"/>
          <w:rtl/>
        </w:rPr>
        <w:t>בח</w:t>
      </w:r>
      <w:r w:rsidRPr="00D075C2">
        <w:rPr>
          <w:rStyle w:val="Bodytexta"/>
          <w:rFonts w:cs="David"/>
          <w:spacing w:val="0"/>
          <w:sz w:val="24"/>
          <w:szCs w:val="24"/>
          <w:shd w:val="clear" w:color="auto" w:fill="80FFFF"/>
          <w:rtl/>
        </w:rPr>
        <w:t>סמה</w:t>
      </w:r>
      <w:r w:rsidRPr="00D075C2">
        <w:rPr>
          <w:rStyle w:val="Bodytexta"/>
          <w:rFonts w:cs="David"/>
          <w:spacing w:val="0"/>
          <w:sz w:val="24"/>
          <w:szCs w:val="24"/>
          <w:rtl/>
        </w:rPr>
        <w:t xml:space="preserve"> את שע</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י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ארץ.</w:t>
      </w:r>
    </w:p>
    <w:p w:rsidR="00183547" w:rsidRPr="00D075C2" w:rsidRDefault="004C5971" w:rsidP="0014193B">
      <w:pPr>
        <w:pStyle w:val="Bodytext0"/>
        <w:shd w:val="clear" w:color="auto" w:fill="auto"/>
        <w:spacing w:before="0" w:after="0" w:line="264" w:lineRule="exact"/>
        <w:ind w:left="40" w:right="20" w:firstLine="360"/>
        <w:jc w:val="both"/>
        <w:rPr>
          <w:rFonts w:cs="David"/>
          <w:spacing w:val="0"/>
          <w:sz w:val="24"/>
          <w:szCs w:val="24"/>
          <w:rtl/>
        </w:rPr>
      </w:pPr>
      <w:r>
        <w:rPr>
          <w:rStyle w:val="Bodytexta"/>
          <w:rFonts w:cs="David" w:hint="cs"/>
          <w:spacing w:val="0"/>
          <w:sz w:val="24"/>
          <w:szCs w:val="24"/>
          <w:shd w:val="clear" w:color="auto" w:fill="80FFFF"/>
          <w:rtl/>
        </w:rPr>
        <w:t>ה</w:t>
      </w:r>
      <w:r w:rsidR="0020000A" w:rsidRPr="00D075C2">
        <w:rPr>
          <w:rStyle w:val="Bodytexta"/>
          <w:rFonts w:cs="David"/>
          <w:spacing w:val="0"/>
          <w:sz w:val="24"/>
          <w:szCs w:val="24"/>
          <w:shd w:val="clear" w:color="auto" w:fill="80FFFF"/>
          <w:rtl/>
        </w:rPr>
        <w:t>גו</w:t>
      </w:r>
      <w:r w:rsidR="0020000A" w:rsidRPr="00D075C2">
        <w:rPr>
          <w:rStyle w:val="Bodytexta"/>
          <w:rFonts w:cs="David"/>
          <w:spacing w:val="0"/>
          <w:sz w:val="24"/>
          <w:szCs w:val="24"/>
          <w:rtl/>
        </w:rPr>
        <w:t xml:space="preserve">י </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 xml:space="preserve">בריטי לא רצח </w:t>
      </w:r>
      <w:r w:rsidR="0020000A" w:rsidRPr="00D075C2">
        <w:rPr>
          <w:rStyle w:val="Bodytexta"/>
          <w:rFonts w:cs="David"/>
          <w:spacing w:val="0"/>
          <w:sz w:val="24"/>
          <w:szCs w:val="24"/>
          <w:shd w:val="clear" w:color="auto" w:fill="80FFFF"/>
          <w:rtl/>
        </w:rPr>
        <w:t>ח</w:t>
      </w:r>
      <w:r w:rsidR="0020000A" w:rsidRPr="00D075C2">
        <w:rPr>
          <w:rStyle w:val="Bodytexta"/>
          <w:rFonts w:cs="David"/>
          <w:spacing w:val="0"/>
          <w:sz w:val="24"/>
          <w:szCs w:val="24"/>
          <w:rtl/>
        </w:rPr>
        <w:t xml:space="preserve">לילה </w:t>
      </w:r>
      <w:r>
        <w:rPr>
          <w:rStyle w:val="Bodytexta"/>
          <w:rFonts w:cs="David" w:hint="cs"/>
          <w:spacing w:val="0"/>
          <w:sz w:val="24"/>
          <w:szCs w:val="24"/>
          <w:shd w:val="clear" w:color="auto" w:fill="80FFFF"/>
          <w:rtl/>
        </w:rPr>
        <w:t>ב</w:t>
      </w:r>
      <w:r w:rsidR="0020000A" w:rsidRPr="00D075C2">
        <w:rPr>
          <w:rStyle w:val="Bodytexta"/>
          <w:rFonts w:cs="David"/>
          <w:spacing w:val="0"/>
          <w:sz w:val="24"/>
          <w:szCs w:val="24"/>
          <w:shd w:val="clear" w:color="auto" w:fill="80FFFF"/>
          <w:rtl/>
        </w:rPr>
        <w:t>מ</w:t>
      </w:r>
      <w:r w:rsidR="0020000A" w:rsidRPr="00D075C2">
        <w:rPr>
          <w:rStyle w:val="Bodytexta"/>
          <w:rFonts w:cs="David"/>
          <w:spacing w:val="0"/>
          <w:sz w:val="24"/>
          <w:szCs w:val="24"/>
          <w:rtl/>
        </w:rPr>
        <w:t xml:space="preserve">ישרין </w:t>
      </w:r>
      <w:r w:rsidR="0020000A" w:rsidRPr="00D075C2">
        <w:rPr>
          <w:rStyle w:val="Bodytexta"/>
          <w:rFonts w:cs="David"/>
          <w:spacing w:val="0"/>
          <w:sz w:val="24"/>
          <w:szCs w:val="24"/>
          <w:shd w:val="clear" w:color="auto" w:fill="80FFFF"/>
          <w:rtl/>
        </w:rPr>
        <w:t>מ</w:t>
      </w:r>
      <w:r w:rsidR="0020000A" w:rsidRPr="00D075C2">
        <w:rPr>
          <w:rStyle w:val="Bodytexta"/>
          <w:rFonts w:cs="David"/>
          <w:spacing w:val="0"/>
          <w:sz w:val="24"/>
          <w:szCs w:val="24"/>
          <w:rtl/>
        </w:rPr>
        <w:t>יליונים, להוציא</w:t>
      </w:r>
      <w:r w:rsidR="0020000A" w:rsidRPr="00D075C2">
        <w:rPr>
          <w:rStyle w:val="Bodytexta"/>
          <w:rFonts w:cs="David"/>
          <w:spacing w:val="0"/>
          <w:sz w:val="24"/>
          <w:szCs w:val="24"/>
          <w:shd w:val="clear" w:color="auto" w:fill="80FFFF"/>
          <w:rtl/>
        </w:rPr>
        <w:t xml:space="preserve"> </w:t>
      </w:r>
      <w:r w:rsidR="0020000A" w:rsidRPr="00D075C2">
        <w:rPr>
          <w:rStyle w:val="Bodytexta"/>
          <w:rFonts w:cs="David"/>
          <w:spacing w:val="0"/>
          <w:sz w:val="24"/>
          <w:szCs w:val="24"/>
          <w:rtl/>
        </w:rPr>
        <w:t xml:space="preserve">כמובן </w:t>
      </w:r>
      <w:r w:rsidR="0020000A" w:rsidRPr="00D075C2">
        <w:rPr>
          <w:rStyle w:val="Bodytexta"/>
          <w:rFonts w:cs="David"/>
          <w:spacing w:val="0"/>
          <w:sz w:val="24"/>
          <w:szCs w:val="24"/>
          <w:shd w:val="clear" w:color="auto" w:fill="80FFFF"/>
          <w:rtl/>
        </w:rPr>
        <w:t>״</w:t>
      </w:r>
      <w:r>
        <w:rPr>
          <w:rStyle w:val="Bodytexta"/>
          <w:rFonts w:cs="David" w:hint="cs"/>
          <w:spacing w:val="0"/>
          <w:sz w:val="24"/>
          <w:szCs w:val="24"/>
          <w:rtl/>
        </w:rPr>
        <w:t>סט</w:t>
      </w:r>
      <w:r w:rsidR="0020000A" w:rsidRPr="00D075C2">
        <w:rPr>
          <w:rStyle w:val="Bodytexta"/>
          <w:rFonts w:cs="David"/>
          <w:spacing w:val="0"/>
          <w:sz w:val="24"/>
          <w:szCs w:val="24"/>
          <w:rtl/>
        </w:rPr>
        <w:t>רומה</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 xml:space="preserve"> להוציא אלפי מע</w:t>
      </w:r>
      <w:r w:rsidR="0020000A" w:rsidRPr="00D075C2">
        <w:rPr>
          <w:rStyle w:val="Bodytexta"/>
          <w:rFonts w:cs="David"/>
          <w:spacing w:val="0"/>
          <w:sz w:val="24"/>
          <w:szCs w:val="24"/>
          <w:shd w:val="clear" w:color="auto" w:fill="80FFFF"/>
          <w:rtl/>
        </w:rPr>
        <w:t>פ</w:t>
      </w:r>
      <w:r w:rsidR="0020000A" w:rsidRPr="00D075C2">
        <w:rPr>
          <w:rStyle w:val="Bodytexta"/>
          <w:rFonts w:cs="David"/>
          <w:spacing w:val="0"/>
          <w:sz w:val="24"/>
          <w:szCs w:val="24"/>
          <w:rtl/>
        </w:rPr>
        <w:t xml:space="preserve">ילים שטבעו, שנורו, שמתו במחנות בגללה — אך הגוי </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 xml:space="preserve">בריטי עמד על </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דם, עמד וחסם בעד ההצלה, הגוי הבריטי אחראי להשמדה.</w:t>
      </w:r>
      <w:r w:rsidR="0020000A" w:rsidRPr="00D075C2">
        <w:rPr>
          <w:rStyle w:val="Bodytexta"/>
          <w:rFonts w:cs="David"/>
          <w:spacing w:val="0"/>
          <w:sz w:val="24"/>
          <w:szCs w:val="24"/>
          <w:shd w:val="clear" w:color="auto" w:fill="80FFFF"/>
          <w:rtl/>
        </w:rPr>
        <w:t xml:space="preserve"> </w:t>
      </w:r>
      <w:r w:rsidR="0020000A" w:rsidRPr="00D075C2">
        <w:rPr>
          <w:rStyle w:val="Bodytexta"/>
          <w:rFonts w:cs="David"/>
          <w:spacing w:val="0"/>
          <w:sz w:val="24"/>
          <w:szCs w:val="24"/>
          <w:rtl/>
        </w:rPr>
        <w:t>ובמאוחר יו</w:t>
      </w:r>
      <w:r w:rsidR="0020000A" w:rsidRPr="00D075C2">
        <w:rPr>
          <w:rStyle w:val="Bodytexta"/>
          <w:rFonts w:cs="David"/>
          <w:spacing w:val="0"/>
          <w:sz w:val="24"/>
          <w:szCs w:val="24"/>
          <w:shd w:val="clear" w:color="auto" w:fill="80FFFF"/>
          <w:rtl/>
        </w:rPr>
        <w:t>תר</w:t>
      </w:r>
      <w:r w:rsidR="0020000A" w:rsidRPr="00D075C2">
        <w:rPr>
          <w:rStyle w:val="Bodytexta"/>
          <w:rFonts w:cs="David"/>
          <w:spacing w:val="0"/>
          <w:sz w:val="24"/>
          <w:szCs w:val="24"/>
          <w:rtl/>
        </w:rPr>
        <w:t xml:space="preserve"> ובמו</w:t>
      </w:r>
      <w:r w:rsidR="0020000A" w:rsidRPr="00D075C2">
        <w:rPr>
          <w:rStyle w:val="Bodytexta"/>
          <w:rFonts w:cs="David"/>
          <w:spacing w:val="0"/>
          <w:sz w:val="24"/>
          <w:szCs w:val="24"/>
          <w:shd w:val="clear" w:color="auto" w:fill="80FFFF"/>
          <w:rtl/>
        </w:rPr>
        <w:t>ס</w:t>
      </w:r>
      <w:r w:rsidR="0020000A" w:rsidRPr="00D075C2">
        <w:rPr>
          <w:rStyle w:val="Bodytexta"/>
          <w:rFonts w:cs="David"/>
          <w:spacing w:val="0"/>
          <w:sz w:val="24"/>
          <w:szCs w:val="24"/>
          <w:rtl/>
        </w:rPr>
        <w:t>ת</w:t>
      </w:r>
      <w:r w:rsidR="0020000A" w:rsidRPr="00D075C2">
        <w:rPr>
          <w:rStyle w:val="Bodytexta"/>
          <w:rFonts w:cs="David"/>
          <w:spacing w:val="0"/>
          <w:sz w:val="24"/>
          <w:szCs w:val="24"/>
          <w:shd w:val="clear" w:color="auto" w:fill="80FFFF"/>
          <w:rtl/>
        </w:rPr>
        <w:t>ר</w:t>
      </w:r>
      <w:r w:rsidR="0020000A" w:rsidRPr="00D075C2">
        <w:rPr>
          <w:rStyle w:val="Bodytexta"/>
          <w:rFonts w:cs="David"/>
          <w:spacing w:val="0"/>
          <w:sz w:val="24"/>
          <w:szCs w:val="24"/>
          <w:rtl/>
        </w:rPr>
        <w:t xml:space="preserve"> יותר גם הגוי האמריקאי. וכאן פחות מאשר באנגליה, בשיתוף אחריות של העם האמרי</w:t>
      </w:r>
      <w:r w:rsidR="0020000A" w:rsidRPr="00D075C2">
        <w:rPr>
          <w:rStyle w:val="Bodytexta"/>
          <w:rFonts w:cs="David"/>
          <w:spacing w:val="0"/>
          <w:sz w:val="24"/>
          <w:szCs w:val="24"/>
          <w:rtl/>
        </w:rPr>
        <w:softHyphen/>
        <w:t>קאי</w:t>
      </w:r>
      <w:r w:rsidR="0014193B">
        <w:rPr>
          <w:rStyle w:val="Bodytexta"/>
          <w:rFonts w:cs="David" w:hint="cs"/>
          <w:spacing w:val="0"/>
          <w:sz w:val="24"/>
          <w:szCs w:val="24"/>
          <w:rtl/>
        </w:rPr>
        <w:t>,</w:t>
      </w:r>
      <w:r w:rsidR="0020000A" w:rsidRPr="00D075C2">
        <w:rPr>
          <w:rStyle w:val="Bodytexta"/>
          <w:rFonts w:cs="David"/>
          <w:spacing w:val="0"/>
          <w:sz w:val="24"/>
          <w:szCs w:val="24"/>
          <w:rtl/>
        </w:rPr>
        <w:t xml:space="preserve"> ש</w:t>
      </w:r>
      <w:r w:rsidR="0020000A" w:rsidRPr="00D075C2">
        <w:rPr>
          <w:rStyle w:val="Bodytexta"/>
          <w:rFonts w:cs="David"/>
          <w:spacing w:val="0"/>
          <w:sz w:val="24"/>
          <w:szCs w:val="24"/>
          <w:shd w:val="clear" w:color="auto" w:fill="80FFFF"/>
          <w:rtl/>
        </w:rPr>
        <w:t>ב</w:t>
      </w:r>
      <w:r w:rsidR="0020000A" w:rsidRPr="00D075C2">
        <w:rPr>
          <w:rStyle w:val="Bodytexta"/>
          <w:rFonts w:cs="David"/>
          <w:spacing w:val="0"/>
          <w:sz w:val="24"/>
          <w:szCs w:val="24"/>
          <w:rtl/>
        </w:rPr>
        <w:t xml:space="preserve">אמת לא ידע ולא סמך ידו </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על מדיניות ר</w:t>
      </w:r>
      <w:r w:rsidR="0020000A" w:rsidRPr="00D075C2">
        <w:rPr>
          <w:rStyle w:val="Bodytexta"/>
          <w:rFonts w:cs="David"/>
          <w:spacing w:val="0"/>
          <w:sz w:val="24"/>
          <w:szCs w:val="24"/>
          <w:shd w:val="clear" w:color="auto" w:fill="80FFFF"/>
          <w:rtl/>
        </w:rPr>
        <w:t>ו</w:t>
      </w:r>
      <w:r w:rsidR="0020000A" w:rsidRPr="00D075C2">
        <w:rPr>
          <w:rStyle w:val="Bodytexta"/>
          <w:rFonts w:cs="David"/>
          <w:spacing w:val="0"/>
          <w:sz w:val="24"/>
          <w:szCs w:val="24"/>
          <w:rtl/>
        </w:rPr>
        <w:t xml:space="preserve">זבלט ושותפיו. </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 xml:space="preserve">עם </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 xml:space="preserve">אנגלי, השמרני, </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ליי</w:t>
      </w:r>
      <w:r w:rsidR="0020000A" w:rsidRPr="00D075C2">
        <w:rPr>
          <w:rStyle w:val="Bodytexta"/>
          <w:rFonts w:cs="David"/>
          <w:spacing w:val="0"/>
          <w:sz w:val="24"/>
          <w:szCs w:val="24"/>
          <w:shd w:val="clear" w:color="auto" w:fill="80FFFF"/>
          <w:rtl/>
        </w:rPr>
        <w:t>ב</w:t>
      </w:r>
      <w:r w:rsidR="0020000A" w:rsidRPr="00D075C2">
        <w:rPr>
          <w:rStyle w:val="Bodytexta"/>
          <w:rFonts w:cs="David"/>
          <w:spacing w:val="0"/>
          <w:sz w:val="24"/>
          <w:szCs w:val="24"/>
          <w:rtl/>
        </w:rPr>
        <w:t>ו</w:t>
      </w:r>
      <w:r w:rsidR="0020000A" w:rsidRPr="00D075C2">
        <w:rPr>
          <w:rStyle w:val="Bodytexta"/>
          <w:rFonts w:cs="David"/>
          <w:spacing w:val="0"/>
          <w:sz w:val="24"/>
          <w:szCs w:val="24"/>
          <w:shd w:val="clear" w:color="auto" w:fill="80FFFF"/>
          <w:rtl/>
        </w:rPr>
        <w:t>ר</w:t>
      </w:r>
      <w:r w:rsidR="0020000A" w:rsidRPr="00D075C2">
        <w:rPr>
          <w:rStyle w:val="Bodytexta"/>
          <w:rFonts w:cs="David"/>
          <w:spacing w:val="0"/>
          <w:sz w:val="24"/>
          <w:szCs w:val="24"/>
          <w:rtl/>
        </w:rPr>
        <w:t xml:space="preserve">יסטי, סמך את ידו שוב </w:t>
      </w:r>
      <w:r w:rsidR="0020000A" w:rsidRPr="00D075C2">
        <w:rPr>
          <w:rStyle w:val="Bodytexta"/>
          <w:rFonts w:cs="David"/>
          <w:spacing w:val="0"/>
          <w:sz w:val="24"/>
          <w:szCs w:val="24"/>
          <w:shd w:val="clear" w:color="auto" w:fill="80FFFF"/>
          <w:rtl/>
        </w:rPr>
        <w:t>ו</w:t>
      </w:r>
      <w:r w:rsidR="0020000A" w:rsidRPr="00D075C2">
        <w:rPr>
          <w:rStyle w:val="Bodytexta"/>
          <w:rFonts w:cs="David"/>
          <w:spacing w:val="0"/>
          <w:sz w:val="24"/>
          <w:szCs w:val="24"/>
          <w:rtl/>
        </w:rPr>
        <w:t xml:space="preserve">שוב על המדיניות </w:t>
      </w:r>
      <w:r w:rsidR="0020000A" w:rsidRPr="00D075C2">
        <w:rPr>
          <w:rStyle w:val="Bodytexta"/>
          <w:rFonts w:cs="David"/>
          <w:spacing w:val="0"/>
          <w:sz w:val="24"/>
          <w:szCs w:val="24"/>
          <w:shd w:val="clear" w:color="auto" w:fill="80FFFF"/>
          <w:rtl/>
        </w:rPr>
        <w:t>ה</w:t>
      </w:r>
      <w:r w:rsidR="0014193B">
        <w:rPr>
          <w:rStyle w:val="Bodytexta"/>
          <w:rFonts w:cs="David" w:hint="cs"/>
          <w:spacing w:val="0"/>
          <w:sz w:val="24"/>
          <w:szCs w:val="24"/>
          <w:shd w:val="clear" w:color="auto" w:fill="80FFFF"/>
          <w:rtl/>
        </w:rPr>
        <w:t>א</w:t>
      </w:r>
      <w:r w:rsidR="0014193B">
        <w:rPr>
          <w:rStyle w:val="Bodytexta"/>
          <w:rFonts w:cs="David" w:hint="cs"/>
          <w:spacing w:val="0"/>
          <w:sz w:val="24"/>
          <w:szCs w:val="24"/>
          <w:rtl/>
        </w:rPr>
        <w:t>נ</w:t>
      </w:r>
      <w:r w:rsidR="0020000A" w:rsidRPr="00D075C2">
        <w:rPr>
          <w:rStyle w:val="Bodytexta"/>
          <w:rFonts w:cs="David"/>
          <w:spacing w:val="0"/>
          <w:sz w:val="24"/>
          <w:szCs w:val="24"/>
          <w:rtl/>
        </w:rPr>
        <w:t>טי־יהודי</w:t>
      </w:r>
      <w:r w:rsidR="0020000A" w:rsidRPr="00D075C2">
        <w:rPr>
          <w:rStyle w:val="Bodytexta"/>
          <w:rFonts w:cs="David"/>
          <w:spacing w:val="0"/>
          <w:sz w:val="24"/>
          <w:szCs w:val="24"/>
          <w:shd w:val="clear" w:color="auto" w:fill="80FFFF"/>
          <w:rtl/>
        </w:rPr>
        <w:t>ת</w:t>
      </w:r>
      <w:r w:rsidR="0020000A" w:rsidRPr="00D075C2">
        <w:rPr>
          <w:rStyle w:val="Bodytexta"/>
          <w:rFonts w:cs="David"/>
          <w:spacing w:val="0"/>
          <w:sz w:val="24"/>
          <w:szCs w:val="24"/>
          <w:rtl/>
        </w:rPr>
        <w:t xml:space="preserve"> בארץ ישראל. העם האמריקאי מעולם לא נשאל על כך. אין זאת אומ</w:t>
      </w:r>
      <w:r w:rsidR="0020000A" w:rsidRPr="00D075C2">
        <w:rPr>
          <w:rStyle w:val="Bodytexta"/>
          <w:rFonts w:cs="David"/>
          <w:spacing w:val="0"/>
          <w:sz w:val="24"/>
          <w:szCs w:val="24"/>
          <w:shd w:val="clear" w:color="auto" w:fill="80FFFF"/>
          <w:rtl/>
        </w:rPr>
        <w:t>ר</w:t>
      </w:r>
      <w:r w:rsidR="0020000A" w:rsidRPr="00D075C2">
        <w:rPr>
          <w:rStyle w:val="Bodytexta"/>
          <w:rFonts w:cs="David"/>
          <w:spacing w:val="0"/>
          <w:sz w:val="24"/>
          <w:szCs w:val="24"/>
          <w:rtl/>
        </w:rPr>
        <w:t>ת</w:t>
      </w:r>
      <w:r w:rsidR="0014193B">
        <w:rPr>
          <w:rStyle w:val="Bodytexta"/>
          <w:rFonts w:cs="David" w:hint="cs"/>
          <w:spacing w:val="0"/>
          <w:sz w:val="24"/>
          <w:szCs w:val="24"/>
          <w:rtl/>
        </w:rPr>
        <w:t xml:space="preserve">, </w:t>
      </w:r>
      <w:r w:rsidR="0020000A" w:rsidRPr="00D075C2">
        <w:rPr>
          <w:rStyle w:val="Bodytexta"/>
          <w:rFonts w:cs="David"/>
          <w:spacing w:val="0"/>
          <w:sz w:val="24"/>
          <w:szCs w:val="24"/>
          <w:rtl/>
        </w:rPr>
        <w:t xml:space="preserve"> כמובן שאילו שאל רוזבלט </w:t>
      </w:r>
      <w:r w:rsidR="0020000A" w:rsidRPr="00D075C2">
        <w:rPr>
          <w:rStyle w:val="Bodytexta"/>
          <w:rFonts w:cs="David"/>
          <w:spacing w:val="0"/>
          <w:sz w:val="24"/>
          <w:szCs w:val="24"/>
          <w:shd w:val="clear" w:color="auto" w:fill="80FFFF"/>
          <w:rtl/>
        </w:rPr>
        <w:t>א</w:t>
      </w:r>
      <w:r w:rsidR="0020000A" w:rsidRPr="00D075C2">
        <w:rPr>
          <w:rStyle w:val="Bodytexta"/>
          <w:rFonts w:cs="David"/>
          <w:spacing w:val="0"/>
          <w:sz w:val="24"/>
          <w:szCs w:val="24"/>
          <w:rtl/>
        </w:rPr>
        <w:t xml:space="preserve">ת העם האמריקאי, מה עדיף; הנפט של סעודיה או הדם </w:t>
      </w:r>
      <w:r w:rsidR="0020000A" w:rsidRPr="00D075C2">
        <w:rPr>
          <w:rStyle w:val="Bodytexta"/>
          <w:rFonts w:cs="David"/>
          <w:spacing w:val="0"/>
          <w:sz w:val="24"/>
          <w:szCs w:val="24"/>
          <w:shd w:val="clear" w:color="auto" w:fill="80FFFF"/>
          <w:rtl/>
        </w:rPr>
        <w:t>ש</w:t>
      </w:r>
      <w:r w:rsidR="0020000A" w:rsidRPr="00D075C2">
        <w:rPr>
          <w:rStyle w:val="Bodytexta"/>
          <w:rFonts w:cs="David"/>
          <w:spacing w:val="0"/>
          <w:sz w:val="24"/>
          <w:szCs w:val="24"/>
          <w:rtl/>
        </w:rPr>
        <w:t xml:space="preserve">ל היהודים, תשובתו של עם זה גואלת </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ית</w:t>
      </w:r>
      <w:r w:rsidR="0014193B">
        <w:rPr>
          <w:rStyle w:val="Bodytexta"/>
          <w:rFonts w:cs="David" w:hint="cs"/>
          <w:spacing w:val="0"/>
          <w:sz w:val="24"/>
          <w:szCs w:val="24"/>
          <w:shd w:val="clear" w:color="auto" w:fill="80FFFF"/>
          <w:rtl/>
        </w:rPr>
        <w:t>ה</w:t>
      </w:r>
      <w:r w:rsidR="0014193B">
        <w:rPr>
          <w:rStyle w:val="Bodytexta"/>
          <w:rFonts w:cs="David" w:hint="cs"/>
          <w:spacing w:val="0"/>
          <w:sz w:val="24"/>
          <w:szCs w:val="24"/>
          <w:rtl/>
        </w:rPr>
        <w:t>,</w:t>
      </w:r>
      <w:r w:rsidR="0020000A" w:rsidRPr="00D075C2">
        <w:rPr>
          <w:rStyle w:val="Bodytexta"/>
          <w:rFonts w:cs="David"/>
          <w:spacing w:val="0"/>
          <w:sz w:val="24"/>
          <w:szCs w:val="24"/>
          <w:rtl/>
        </w:rPr>
        <w:t xml:space="preserve"> לגמרי לא וד</w:t>
      </w:r>
      <w:r w:rsidR="0014193B">
        <w:rPr>
          <w:rStyle w:val="Bodytexta"/>
          <w:rFonts w:cs="David" w:hint="cs"/>
          <w:spacing w:val="0"/>
          <w:sz w:val="24"/>
          <w:szCs w:val="24"/>
          <w:rtl/>
        </w:rPr>
        <w:t>א</w:t>
      </w:r>
      <w:r w:rsidR="0020000A" w:rsidRPr="00D075C2">
        <w:rPr>
          <w:rStyle w:val="Bodytexta"/>
          <w:rFonts w:cs="David"/>
          <w:spacing w:val="0"/>
          <w:sz w:val="24"/>
          <w:szCs w:val="24"/>
          <w:rtl/>
        </w:rPr>
        <w:t>י שהתשובה הי</w:t>
      </w:r>
      <w:r w:rsidR="0014193B">
        <w:rPr>
          <w:rStyle w:val="Bodytexta"/>
          <w:rFonts w:cs="David" w:hint="cs"/>
          <w:spacing w:val="0"/>
          <w:sz w:val="24"/>
          <w:szCs w:val="24"/>
          <w:rtl/>
        </w:rPr>
        <w:t>תה</w:t>
      </w:r>
      <w:r w:rsidR="0020000A" w:rsidRPr="00D075C2">
        <w:rPr>
          <w:rStyle w:val="Bodytexta"/>
          <w:rFonts w:cs="David"/>
          <w:spacing w:val="0"/>
          <w:sz w:val="24"/>
          <w:szCs w:val="24"/>
          <w:rtl/>
        </w:rPr>
        <w:t xml:space="preserve"> לטובת הד</w:t>
      </w:r>
      <w:r w:rsidR="0020000A" w:rsidRPr="00D075C2">
        <w:rPr>
          <w:rStyle w:val="Bodytexta"/>
          <w:rFonts w:cs="David"/>
          <w:spacing w:val="0"/>
          <w:sz w:val="24"/>
          <w:szCs w:val="24"/>
          <w:shd w:val="clear" w:color="auto" w:fill="80FFFF"/>
          <w:rtl/>
        </w:rPr>
        <w:t>ם ה</w:t>
      </w:r>
      <w:r w:rsidR="0020000A" w:rsidRPr="00D075C2">
        <w:rPr>
          <w:rStyle w:val="Bodytexta"/>
          <w:rFonts w:cs="David"/>
          <w:spacing w:val="0"/>
          <w:sz w:val="24"/>
          <w:szCs w:val="24"/>
          <w:rtl/>
        </w:rPr>
        <w:t>יהודי. ארה״ב הי</w:t>
      </w:r>
      <w:r w:rsidR="0020000A" w:rsidRPr="00D075C2">
        <w:rPr>
          <w:rStyle w:val="Bodytexta"/>
          <w:rFonts w:cs="David"/>
          <w:spacing w:val="0"/>
          <w:sz w:val="24"/>
          <w:szCs w:val="24"/>
          <w:shd w:val="clear" w:color="auto" w:fill="80FFFF"/>
          <w:rtl/>
        </w:rPr>
        <w:t>ת</w:t>
      </w:r>
      <w:r w:rsidR="0014193B">
        <w:rPr>
          <w:rStyle w:val="Bodytexta"/>
          <w:rFonts w:cs="David" w:hint="cs"/>
          <w:spacing w:val="0"/>
          <w:sz w:val="24"/>
          <w:szCs w:val="24"/>
          <w:rtl/>
        </w:rPr>
        <w:t>ה</w:t>
      </w:r>
      <w:r w:rsidR="0020000A" w:rsidRPr="00D075C2">
        <w:rPr>
          <w:rStyle w:val="Bodytexta"/>
          <w:rFonts w:cs="David"/>
          <w:spacing w:val="0"/>
          <w:sz w:val="24"/>
          <w:szCs w:val="24"/>
          <w:rtl/>
        </w:rPr>
        <w:t xml:space="preserve"> מוכנה — אילו יכלה — ל</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מי</w:t>
      </w:r>
      <w:r w:rsidR="0020000A" w:rsidRPr="00D075C2">
        <w:rPr>
          <w:rStyle w:val="Bodytexta"/>
          <w:rFonts w:cs="David"/>
          <w:spacing w:val="0"/>
          <w:sz w:val="24"/>
          <w:szCs w:val="24"/>
          <w:shd w:val="clear" w:color="auto" w:fill="80FFFF"/>
          <w:rtl/>
        </w:rPr>
        <w:t>נ</w:t>
      </w:r>
      <w:r w:rsidR="0020000A" w:rsidRPr="00D075C2">
        <w:rPr>
          <w:rStyle w:val="Bodytexta"/>
          <w:rFonts w:cs="David"/>
          <w:spacing w:val="0"/>
          <w:sz w:val="24"/>
          <w:szCs w:val="24"/>
          <w:rtl/>
        </w:rPr>
        <w:t>כ</w:t>
      </w:r>
      <w:r w:rsidR="0014193B">
        <w:rPr>
          <w:rStyle w:val="Bodytexta"/>
          <w:rFonts w:cs="David" w:hint="cs"/>
          <w:spacing w:val="0"/>
          <w:sz w:val="24"/>
          <w:szCs w:val="24"/>
          <w:rtl/>
        </w:rPr>
        <w:t>ן"</w:t>
      </w:r>
      <w:r w:rsidR="0020000A" w:rsidRPr="00D075C2">
        <w:rPr>
          <w:rStyle w:val="Bodytexta"/>
          <w:rFonts w:cs="David"/>
          <w:spacing w:val="0"/>
          <w:sz w:val="24"/>
          <w:szCs w:val="24"/>
          <w:rtl/>
        </w:rPr>
        <w:t xml:space="preserve"> עם</w:t>
      </w:r>
      <w:r w:rsidR="0020000A" w:rsidRPr="00D075C2">
        <w:rPr>
          <w:rStyle w:val="Bodytexta"/>
          <w:rFonts w:cs="David"/>
          <w:spacing w:val="0"/>
          <w:sz w:val="24"/>
          <w:szCs w:val="24"/>
          <w:shd w:val="clear" w:color="auto" w:fill="80FFFF"/>
          <w:rtl/>
        </w:rPr>
        <w:t xml:space="preserve"> ה</w:t>
      </w:r>
      <w:r w:rsidR="0020000A" w:rsidRPr="00D075C2">
        <w:rPr>
          <w:rStyle w:val="Bodytexta"/>
          <w:rFonts w:cs="David"/>
          <w:spacing w:val="0"/>
          <w:sz w:val="24"/>
          <w:szCs w:val="24"/>
          <w:rtl/>
        </w:rPr>
        <w:t xml:space="preserve">יטלר על </w:t>
      </w:r>
      <w:r w:rsidR="0020000A" w:rsidRPr="00D075C2">
        <w:rPr>
          <w:rStyle w:val="Bodytexta"/>
          <w:rFonts w:cs="David"/>
          <w:spacing w:val="0"/>
          <w:sz w:val="24"/>
          <w:szCs w:val="24"/>
          <w:shd w:val="clear" w:color="auto" w:fill="80FFFF"/>
          <w:rtl/>
        </w:rPr>
        <w:t>ח</w:t>
      </w:r>
      <w:r w:rsidR="0020000A" w:rsidRPr="00D075C2">
        <w:rPr>
          <w:rStyle w:val="Bodytexta"/>
          <w:rFonts w:cs="David"/>
          <w:spacing w:val="0"/>
          <w:sz w:val="24"/>
          <w:szCs w:val="24"/>
          <w:rtl/>
        </w:rPr>
        <w:t>שבון אירופה וודאי על חשבון היהודים. אילו</w:t>
      </w:r>
      <w:r w:rsidR="0020000A" w:rsidRPr="00D075C2">
        <w:rPr>
          <w:rStyle w:val="Bodytexta"/>
          <w:rFonts w:cs="David"/>
          <w:spacing w:val="0"/>
          <w:sz w:val="24"/>
          <w:szCs w:val="24"/>
          <w:shd w:val="clear" w:color="auto" w:fill="80FFFF"/>
          <w:rtl/>
        </w:rPr>
        <w:t xml:space="preserve"> ד</w:t>
      </w:r>
      <w:r w:rsidR="0020000A" w:rsidRPr="00D075C2">
        <w:rPr>
          <w:rStyle w:val="Bodytexta"/>
          <w:rFonts w:cs="David"/>
          <w:spacing w:val="0"/>
          <w:sz w:val="24"/>
          <w:szCs w:val="24"/>
          <w:rtl/>
        </w:rPr>
        <w:t>רשנו מאר</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 xml:space="preserve">״ב להקדים </w:t>
      </w:r>
      <w:r w:rsidR="0020000A" w:rsidRPr="00D075C2">
        <w:rPr>
          <w:rStyle w:val="Bodytexta"/>
          <w:rFonts w:cs="David"/>
          <w:spacing w:val="0"/>
          <w:sz w:val="24"/>
          <w:szCs w:val="24"/>
          <w:shd w:val="clear" w:color="auto" w:fill="80FFFF"/>
          <w:rtl/>
        </w:rPr>
        <w:t>ו</w:t>
      </w:r>
      <w:r w:rsidR="0020000A" w:rsidRPr="00D075C2">
        <w:rPr>
          <w:rStyle w:val="Bodytexta"/>
          <w:rFonts w:cs="David"/>
          <w:spacing w:val="0"/>
          <w:sz w:val="24"/>
          <w:szCs w:val="24"/>
          <w:rtl/>
        </w:rPr>
        <w:t xml:space="preserve">להכריז מלחמה על </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יטלר למעננו,</w:t>
      </w:r>
      <w:r w:rsidR="0020000A" w:rsidRPr="00D075C2">
        <w:rPr>
          <w:rStyle w:val="Bodytexta"/>
          <w:rFonts w:cs="David"/>
          <w:spacing w:val="0"/>
          <w:sz w:val="24"/>
          <w:szCs w:val="24"/>
          <w:shd w:val="clear" w:color="auto" w:fill="80FFFF"/>
          <w:rtl/>
        </w:rPr>
        <w:t xml:space="preserve"> </w:t>
      </w:r>
      <w:r w:rsidR="0020000A" w:rsidRPr="00D075C2">
        <w:rPr>
          <w:rStyle w:val="Bodytexta"/>
          <w:rFonts w:cs="David"/>
          <w:spacing w:val="0"/>
          <w:sz w:val="24"/>
          <w:szCs w:val="24"/>
          <w:rtl/>
        </w:rPr>
        <w:t>אפשר היה ל</w:t>
      </w:r>
      <w:r w:rsidR="0020000A" w:rsidRPr="00D075C2">
        <w:rPr>
          <w:rStyle w:val="Bodytexta"/>
          <w:rFonts w:cs="David"/>
          <w:spacing w:val="0"/>
          <w:sz w:val="24"/>
          <w:szCs w:val="24"/>
          <w:shd w:val="clear" w:color="auto" w:fill="80FFFF"/>
          <w:rtl/>
        </w:rPr>
        <w:t>ט</w:t>
      </w:r>
      <w:r w:rsidR="0020000A" w:rsidRPr="00D075C2">
        <w:rPr>
          <w:rStyle w:val="Bodytexta"/>
          <w:rFonts w:cs="David"/>
          <w:spacing w:val="0"/>
          <w:sz w:val="24"/>
          <w:szCs w:val="24"/>
          <w:rtl/>
        </w:rPr>
        <w:t xml:space="preserve">עון </w:t>
      </w:r>
      <w:r w:rsidR="0014193B">
        <w:rPr>
          <w:rStyle w:val="Bodytexta"/>
          <w:rFonts w:cs="David" w:hint="cs"/>
          <w:spacing w:val="0"/>
          <w:sz w:val="24"/>
          <w:szCs w:val="24"/>
          <w:rtl/>
        </w:rPr>
        <w:t>:</w:t>
      </w:r>
      <w:r w:rsidR="0020000A" w:rsidRPr="00D075C2">
        <w:rPr>
          <w:rStyle w:val="Bodytexta"/>
          <w:rFonts w:cs="David"/>
          <w:spacing w:val="0"/>
          <w:sz w:val="24"/>
          <w:szCs w:val="24"/>
          <w:rtl/>
        </w:rPr>
        <w:t xml:space="preserve"> הבלי</w:t>
      </w:r>
      <w:r w:rsidR="0020000A" w:rsidRPr="00D075C2">
        <w:rPr>
          <w:rStyle w:val="Bodytexta"/>
          <w:rFonts w:cs="David"/>
          <w:spacing w:val="0"/>
          <w:sz w:val="24"/>
          <w:szCs w:val="24"/>
          <w:shd w:val="clear" w:color="auto" w:fill="80FFFF"/>
          <w:rtl/>
        </w:rPr>
        <w:t>ם</w:t>
      </w:r>
      <w:r w:rsidR="0020000A" w:rsidRPr="00D075C2">
        <w:rPr>
          <w:rStyle w:val="Bodytexta"/>
          <w:rFonts w:cs="David"/>
          <w:spacing w:val="0"/>
          <w:sz w:val="24"/>
          <w:szCs w:val="24"/>
          <w:rtl/>
        </w:rPr>
        <w:t xml:space="preserve">, אינטרסים מדיניים קובעים ולא </w:t>
      </w:r>
      <w:r w:rsidR="0020000A" w:rsidRPr="00D075C2">
        <w:rPr>
          <w:rStyle w:val="Bodytexta"/>
          <w:rFonts w:cs="David"/>
          <w:spacing w:val="0"/>
          <w:sz w:val="24"/>
          <w:szCs w:val="24"/>
          <w:shd w:val="clear" w:color="auto" w:fill="80FFFF"/>
          <w:rtl/>
        </w:rPr>
        <w:t>צ</w:t>
      </w:r>
      <w:r w:rsidR="0014193B">
        <w:rPr>
          <w:rStyle w:val="Bodytexta"/>
          <w:rFonts w:cs="David" w:hint="cs"/>
          <w:spacing w:val="0"/>
          <w:sz w:val="24"/>
          <w:szCs w:val="24"/>
          <w:rtl/>
        </w:rPr>
        <w:t>ר</w:t>
      </w:r>
      <w:r w:rsidR="0020000A" w:rsidRPr="00D075C2">
        <w:rPr>
          <w:rStyle w:val="Bodytexta"/>
          <w:rFonts w:cs="David"/>
          <w:spacing w:val="0"/>
          <w:sz w:val="24"/>
          <w:szCs w:val="24"/>
          <w:rtl/>
        </w:rPr>
        <w:t>כי</w:t>
      </w:r>
      <w:r w:rsidR="0020000A" w:rsidRPr="00D075C2">
        <w:rPr>
          <w:rStyle w:val="Bodytexta"/>
          <w:rFonts w:cs="David"/>
          <w:spacing w:val="0"/>
          <w:sz w:val="24"/>
          <w:szCs w:val="24"/>
          <w:shd w:val="clear" w:color="auto" w:fill="80FFFF"/>
          <w:rtl/>
        </w:rPr>
        <w:t>ם</w:t>
      </w:r>
      <w:r w:rsidR="0020000A" w:rsidRPr="00D075C2">
        <w:rPr>
          <w:rStyle w:val="Bodytexta"/>
          <w:rFonts w:cs="David"/>
          <w:spacing w:val="0"/>
          <w:sz w:val="24"/>
          <w:szCs w:val="24"/>
          <w:rtl/>
        </w:rPr>
        <w:t xml:space="preserve"> הומאניטארי</w:t>
      </w:r>
      <w:r w:rsidR="0020000A" w:rsidRPr="00D075C2">
        <w:rPr>
          <w:rStyle w:val="Bodytexta"/>
          <w:rFonts w:cs="David"/>
          <w:spacing w:val="0"/>
          <w:sz w:val="24"/>
          <w:szCs w:val="24"/>
          <w:shd w:val="clear" w:color="auto" w:fill="80FFFF"/>
          <w:rtl/>
        </w:rPr>
        <w:t>ם,</w:t>
      </w:r>
      <w:r w:rsidR="0020000A" w:rsidRPr="00D075C2">
        <w:rPr>
          <w:rStyle w:val="Bodytexta"/>
          <w:rFonts w:cs="David"/>
          <w:spacing w:val="0"/>
          <w:sz w:val="24"/>
          <w:szCs w:val="24"/>
          <w:rtl/>
        </w:rPr>
        <w:t xml:space="preserve"> </w:t>
      </w:r>
      <w:r w:rsidR="0014193B">
        <w:rPr>
          <w:rStyle w:val="Bodytexta"/>
          <w:rFonts w:cs="David" w:hint="cs"/>
          <w:spacing w:val="0"/>
          <w:sz w:val="24"/>
          <w:szCs w:val="24"/>
          <w:rtl/>
        </w:rPr>
        <w:t>ו</w:t>
      </w:r>
      <w:r w:rsidR="0020000A" w:rsidRPr="00D075C2">
        <w:rPr>
          <w:rStyle w:val="Bodytexta"/>
          <w:rFonts w:cs="David"/>
          <w:spacing w:val="0"/>
          <w:sz w:val="24"/>
          <w:szCs w:val="24"/>
          <w:rtl/>
        </w:rPr>
        <w:t>אילו היינו אנו עם לוחם, עם ממלכתי,</w:t>
      </w:r>
      <w:r w:rsidR="0020000A" w:rsidRPr="00D075C2">
        <w:rPr>
          <w:rStyle w:val="Bodytexta"/>
          <w:rFonts w:cs="David"/>
          <w:spacing w:val="0"/>
          <w:sz w:val="24"/>
          <w:szCs w:val="24"/>
          <w:shd w:val="clear" w:color="auto" w:fill="80FFFF"/>
          <w:rtl/>
        </w:rPr>
        <w:t xml:space="preserve"> ב</w:t>
      </w:r>
      <w:r w:rsidR="0020000A" w:rsidRPr="00D075C2">
        <w:rPr>
          <w:rStyle w:val="Bodytexta"/>
          <w:rFonts w:cs="David"/>
          <w:spacing w:val="0"/>
          <w:sz w:val="24"/>
          <w:szCs w:val="24"/>
          <w:rtl/>
        </w:rPr>
        <w:t xml:space="preserve">על אינטרסים </w:t>
      </w:r>
      <w:r w:rsidR="0020000A" w:rsidRPr="00D075C2">
        <w:rPr>
          <w:rStyle w:val="Bodytexta"/>
          <w:rFonts w:cs="David"/>
          <w:spacing w:val="0"/>
          <w:sz w:val="24"/>
          <w:szCs w:val="24"/>
          <w:shd w:val="clear" w:color="auto" w:fill="80FFFF"/>
          <w:rtl/>
        </w:rPr>
        <w:t>מ</w:t>
      </w:r>
      <w:r w:rsidR="0020000A" w:rsidRPr="00D075C2">
        <w:rPr>
          <w:rStyle w:val="Bodytexta"/>
          <w:rFonts w:cs="David"/>
          <w:spacing w:val="0"/>
          <w:sz w:val="24"/>
          <w:szCs w:val="24"/>
          <w:rtl/>
        </w:rPr>
        <w:t>מלכתיים, היינו עושים את החשבונות ההם</w:t>
      </w:r>
      <w:r w:rsidR="0020000A" w:rsidRPr="00D075C2">
        <w:rPr>
          <w:rStyle w:val="Bodytexta"/>
          <w:rFonts w:cs="David"/>
          <w:spacing w:val="0"/>
          <w:sz w:val="24"/>
          <w:szCs w:val="24"/>
          <w:shd w:val="clear" w:color="auto" w:fill="80FFFF"/>
          <w:rtl/>
        </w:rPr>
        <w:t xml:space="preserve"> </w:t>
      </w:r>
      <w:r w:rsidR="0020000A" w:rsidRPr="00D075C2">
        <w:rPr>
          <w:rStyle w:val="Bodytexta"/>
          <w:rFonts w:cs="David"/>
          <w:spacing w:val="0"/>
          <w:sz w:val="24"/>
          <w:szCs w:val="24"/>
          <w:rtl/>
        </w:rPr>
        <w:t>ובצדק. ואולם א</w:t>
      </w:r>
      <w:r w:rsidR="0020000A" w:rsidRPr="00D075C2">
        <w:rPr>
          <w:rStyle w:val="Bodytexta"/>
          <w:rFonts w:cs="David"/>
          <w:spacing w:val="0"/>
          <w:sz w:val="24"/>
          <w:szCs w:val="24"/>
          <w:shd w:val="clear" w:color="auto" w:fill="80FFFF"/>
          <w:rtl/>
        </w:rPr>
        <w:t>נ</w:t>
      </w:r>
      <w:r w:rsidR="0020000A" w:rsidRPr="00D075C2">
        <w:rPr>
          <w:rStyle w:val="Bodytexta"/>
          <w:rFonts w:cs="David"/>
          <w:spacing w:val="0"/>
          <w:sz w:val="24"/>
          <w:szCs w:val="24"/>
          <w:rtl/>
        </w:rPr>
        <w:t xml:space="preserve">ו לא עמדנו במלחמה עם העם </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 xml:space="preserve">גרמני, כמו צרפת או </w:t>
      </w:r>
      <w:r w:rsidR="0020000A" w:rsidRPr="00D075C2">
        <w:rPr>
          <w:rStyle w:val="Bodytexta"/>
          <w:rFonts w:cs="David"/>
          <w:spacing w:val="0"/>
          <w:sz w:val="24"/>
          <w:szCs w:val="24"/>
          <w:shd w:val="clear" w:color="auto" w:fill="80FFFF"/>
          <w:rtl/>
        </w:rPr>
        <w:t>א</w:t>
      </w:r>
      <w:r w:rsidR="0020000A" w:rsidRPr="00D075C2">
        <w:rPr>
          <w:rStyle w:val="Bodytexta"/>
          <w:rFonts w:cs="David"/>
          <w:spacing w:val="0"/>
          <w:sz w:val="24"/>
          <w:szCs w:val="24"/>
          <w:rtl/>
        </w:rPr>
        <w:t xml:space="preserve">נגליה. אנו הושמדנו ללא מלחמה. </w:t>
      </w:r>
      <w:r w:rsidR="0014193B">
        <w:rPr>
          <w:rStyle w:val="Bodytexta"/>
          <w:rFonts w:cs="David" w:hint="cs"/>
          <w:spacing w:val="0"/>
          <w:sz w:val="24"/>
          <w:szCs w:val="24"/>
          <w:rtl/>
        </w:rPr>
        <w:t>ו</w:t>
      </w:r>
      <w:r w:rsidR="0020000A" w:rsidRPr="00D075C2">
        <w:rPr>
          <w:rStyle w:val="Bodytexta"/>
          <w:rFonts w:cs="David"/>
          <w:spacing w:val="0"/>
          <w:sz w:val="24"/>
          <w:szCs w:val="24"/>
          <w:rtl/>
        </w:rPr>
        <w:t>על כן לא תבענו מא</w:t>
      </w:r>
      <w:r w:rsidR="0020000A" w:rsidRPr="00D075C2">
        <w:rPr>
          <w:rStyle w:val="Bodytexta"/>
          <w:rFonts w:cs="David"/>
          <w:spacing w:val="0"/>
          <w:sz w:val="24"/>
          <w:szCs w:val="24"/>
          <w:shd w:val="clear" w:color="auto" w:fill="80FFFF"/>
          <w:rtl/>
        </w:rPr>
        <w:t>ר</w:t>
      </w:r>
      <w:r w:rsidR="0020000A" w:rsidRPr="00D075C2">
        <w:rPr>
          <w:rStyle w:val="Bodytexta"/>
          <w:rFonts w:cs="David"/>
          <w:spacing w:val="0"/>
          <w:sz w:val="24"/>
          <w:szCs w:val="24"/>
          <w:rtl/>
        </w:rPr>
        <w:t>ה״ב להיות בעלת ב</w:t>
      </w:r>
      <w:r w:rsidR="0020000A" w:rsidRPr="00D075C2">
        <w:rPr>
          <w:rStyle w:val="Bodytexta"/>
          <w:rFonts w:cs="David"/>
          <w:spacing w:val="0"/>
          <w:sz w:val="24"/>
          <w:szCs w:val="24"/>
          <w:shd w:val="clear" w:color="auto" w:fill="80FFFF"/>
          <w:rtl/>
        </w:rPr>
        <w:t>ר</w:t>
      </w:r>
      <w:r w:rsidR="0020000A" w:rsidRPr="00D075C2">
        <w:rPr>
          <w:rStyle w:val="Bodytexta"/>
          <w:rFonts w:cs="David"/>
          <w:spacing w:val="0"/>
          <w:sz w:val="24"/>
          <w:szCs w:val="24"/>
          <w:rtl/>
        </w:rPr>
        <w:t>י</w:t>
      </w:r>
      <w:r w:rsidR="0014193B">
        <w:rPr>
          <w:rStyle w:val="Bodytexta"/>
          <w:rFonts w:cs="David" w:hint="cs"/>
          <w:spacing w:val="0"/>
          <w:sz w:val="24"/>
          <w:szCs w:val="24"/>
          <w:rtl/>
        </w:rPr>
        <w:t>ת</w:t>
      </w:r>
      <w:r w:rsidR="0020000A" w:rsidRPr="00D075C2">
        <w:rPr>
          <w:rStyle w:val="Bodytexta"/>
          <w:rFonts w:cs="David"/>
          <w:spacing w:val="0"/>
          <w:sz w:val="24"/>
          <w:szCs w:val="24"/>
          <w:rtl/>
        </w:rPr>
        <w:t xml:space="preserve"> במלחמתנו, </w:t>
      </w:r>
      <w:r w:rsidR="0020000A" w:rsidRPr="00D075C2">
        <w:rPr>
          <w:rStyle w:val="Bodytexta"/>
          <w:rFonts w:cs="David"/>
          <w:spacing w:val="0"/>
          <w:sz w:val="24"/>
          <w:szCs w:val="24"/>
          <w:shd w:val="clear" w:color="auto" w:fill="80FFFF"/>
          <w:rtl/>
        </w:rPr>
        <w:t>.כ</w:t>
      </w:r>
      <w:r w:rsidR="0020000A" w:rsidRPr="00D075C2">
        <w:rPr>
          <w:rStyle w:val="Bodytexta"/>
          <w:rFonts w:cs="David"/>
          <w:spacing w:val="0"/>
          <w:sz w:val="24"/>
          <w:szCs w:val="24"/>
          <w:rtl/>
        </w:rPr>
        <w:t xml:space="preserve">י </w:t>
      </w:r>
      <w:r w:rsidR="0020000A" w:rsidRPr="00D075C2">
        <w:rPr>
          <w:rStyle w:val="Bodytexta"/>
          <w:rFonts w:cs="David"/>
          <w:spacing w:val="0"/>
          <w:sz w:val="24"/>
          <w:szCs w:val="24"/>
          <w:shd w:val="clear" w:color="auto" w:fill="80FFFF"/>
          <w:rtl/>
        </w:rPr>
        <w:t>א</w:t>
      </w:r>
      <w:r w:rsidR="0020000A" w:rsidRPr="00D075C2">
        <w:rPr>
          <w:rStyle w:val="Bodytexta"/>
          <w:rFonts w:cs="David"/>
          <w:spacing w:val="0"/>
          <w:sz w:val="24"/>
          <w:szCs w:val="24"/>
          <w:rtl/>
        </w:rPr>
        <w:t xml:space="preserve">ם פשוט הצלת </w:t>
      </w:r>
      <w:r w:rsidR="0020000A" w:rsidRPr="00D075C2">
        <w:rPr>
          <w:rStyle w:val="Bodytexta"/>
          <w:rFonts w:cs="David"/>
          <w:spacing w:val="0"/>
          <w:sz w:val="24"/>
          <w:szCs w:val="24"/>
          <w:shd w:val="clear" w:color="auto" w:fill="80FFFF"/>
          <w:rtl/>
        </w:rPr>
        <w:t>נ</w:t>
      </w:r>
      <w:r w:rsidR="0020000A" w:rsidRPr="00D075C2">
        <w:rPr>
          <w:rStyle w:val="Bodytexta"/>
          <w:rFonts w:cs="David"/>
          <w:spacing w:val="0"/>
          <w:sz w:val="24"/>
          <w:szCs w:val="24"/>
          <w:rtl/>
        </w:rPr>
        <w:t xml:space="preserve">פשות </w:t>
      </w:r>
      <w:r w:rsidR="0020000A" w:rsidRPr="00D075C2">
        <w:rPr>
          <w:rStyle w:val="Bodytexta"/>
          <w:rFonts w:cs="David"/>
          <w:spacing w:val="0"/>
          <w:sz w:val="24"/>
          <w:szCs w:val="24"/>
          <w:shd w:val="clear" w:color="auto" w:fill="80FFFF"/>
          <w:rtl/>
        </w:rPr>
        <w:t>מ</w:t>
      </w:r>
      <w:r w:rsidR="0020000A" w:rsidRPr="00D075C2">
        <w:rPr>
          <w:rStyle w:val="Bodytexta"/>
          <w:rFonts w:cs="David"/>
          <w:spacing w:val="0"/>
          <w:sz w:val="24"/>
          <w:szCs w:val="24"/>
          <w:rtl/>
        </w:rPr>
        <w:t>אשר הדבר היה אפשרי. גרמניה ה</w:t>
      </w:r>
      <w:r w:rsidR="0014193B">
        <w:rPr>
          <w:rStyle w:val="Bodytexta"/>
          <w:rFonts w:cs="David" w:hint="cs"/>
          <w:spacing w:val="0"/>
          <w:sz w:val="24"/>
          <w:szCs w:val="24"/>
          <w:rtl/>
        </w:rPr>
        <w:t>נא</w:t>
      </w:r>
      <w:r w:rsidR="0020000A" w:rsidRPr="00D075C2">
        <w:rPr>
          <w:rStyle w:val="Bodytexta"/>
          <w:rFonts w:cs="David"/>
          <w:spacing w:val="0"/>
          <w:sz w:val="24"/>
          <w:szCs w:val="24"/>
          <w:rtl/>
        </w:rPr>
        <w:t>צית, וארצות מז</w:t>
      </w:r>
      <w:r w:rsidR="0020000A" w:rsidRPr="00D075C2">
        <w:rPr>
          <w:rStyle w:val="Bodytexta"/>
          <w:rFonts w:cs="David"/>
          <w:spacing w:val="0"/>
          <w:sz w:val="24"/>
          <w:szCs w:val="24"/>
          <w:shd w:val="clear" w:color="auto" w:fill="80FFFF"/>
          <w:rtl/>
        </w:rPr>
        <w:t>ר</w:t>
      </w:r>
      <w:r w:rsidR="0020000A" w:rsidRPr="00D075C2">
        <w:rPr>
          <w:rStyle w:val="Bodytexta"/>
          <w:rFonts w:cs="David"/>
          <w:spacing w:val="0"/>
          <w:sz w:val="24"/>
          <w:szCs w:val="24"/>
          <w:rtl/>
        </w:rPr>
        <w:t>ח־אי</w:t>
      </w:r>
      <w:r w:rsidR="0014193B">
        <w:rPr>
          <w:rStyle w:val="Bodytexta"/>
          <w:rFonts w:cs="David" w:hint="cs"/>
          <w:spacing w:val="0"/>
          <w:sz w:val="24"/>
          <w:szCs w:val="24"/>
          <w:rtl/>
        </w:rPr>
        <w:t>ר</w:t>
      </w:r>
      <w:r w:rsidR="0020000A" w:rsidRPr="00D075C2">
        <w:rPr>
          <w:rStyle w:val="Bodytexta"/>
          <w:rFonts w:cs="David"/>
          <w:spacing w:val="0"/>
          <w:sz w:val="24"/>
          <w:szCs w:val="24"/>
          <w:rtl/>
        </w:rPr>
        <w:t>ופה ש</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שא</w:t>
      </w:r>
      <w:r w:rsidR="0020000A" w:rsidRPr="00D075C2">
        <w:rPr>
          <w:rStyle w:val="Bodytexta"/>
          <w:rFonts w:cs="David"/>
          <w:spacing w:val="0"/>
          <w:sz w:val="24"/>
          <w:szCs w:val="24"/>
          <w:shd w:val="clear" w:color="auto" w:fill="80FFFF"/>
          <w:rtl/>
        </w:rPr>
        <w:t>ל</w:t>
      </w:r>
      <w:r w:rsidR="0020000A" w:rsidRPr="00D075C2">
        <w:rPr>
          <w:rStyle w:val="Bodytexta"/>
          <w:rFonts w:cs="David"/>
          <w:spacing w:val="0"/>
          <w:sz w:val="24"/>
          <w:szCs w:val="24"/>
          <w:rtl/>
        </w:rPr>
        <w:t>ת היהודים</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 xml:space="preserve"> בע</w:t>
      </w:r>
      <w:r w:rsidR="0014193B">
        <w:rPr>
          <w:rStyle w:val="Bodytexta"/>
          <w:rFonts w:cs="David" w:hint="cs"/>
          <w:spacing w:val="0"/>
          <w:sz w:val="24"/>
          <w:szCs w:val="24"/>
          <w:rtl/>
        </w:rPr>
        <w:t>ר</w:t>
      </w:r>
      <w:r w:rsidR="0020000A" w:rsidRPr="00D075C2">
        <w:rPr>
          <w:rStyle w:val="Bodytexta"/>
          <w:rFonts w:cs="David"/>
          <w:spacing w:val="0"/>
          <w:sz w:val="24"/>
          <w:szCs w:val="24"/>
          <w:rtl/>
        </w:rPr>
        <w:t>ה בהן</w:t>
      </w:r>
      <w:r w:rsidR="0014193B">
        <w:rPr>
          <w:rFonts w:cs="David" w:hint="cs"/>
          <w:spacing w:val="0"/>
          <w:sz w:val="24"/>
          <w:szCs w:val="24"/>
          <w:rtl/>
        </w:rPr>
        <w:t xml:space="preserve">  </w:t>
      </w:r>
      <w:r w:rsidR="0020000A" w:rsidRPr="00D075C2">
        <w:rPr>
          <w:rStyle w:val="Bodytexta"/>
          <w:rFonts w:cs="David"/>
          <w:spacing w:val="0"/>
          <w:sz w:val="24"/>
          <w:szCs w:val="24"/>
          <w:rtl/>
        </w:rPr>
        <w:t>והאווירה בהן הי</w:t>
      </w:r>
      <w:r w:rsidR="0014193B">
        <w:rPr>
          <w:rStyle w:val="Bodytexta"/>
          <w:rFonts w:cs="David" w:hint="cs"/>
          <w:spacing w:val="0"/>
          <w:sz w:val="24"/>
          <w:szCs w:val="24"/>
          <w:rtl/>
        </w:rPr>
        <w:t>תה</w:t>
      </w:r>
      <w:r w:rsidR="0020000A" w:rsidRPr="00D075C2">
        <w:rPr>
          <w:rStyle w:val="Bodytexta"/>
          <w:rFonts w:cs="David"/>
          <w:spacing w:val="0"/>
          <w:sz w:val="24"/>
          <w:szCs w:val="24"/>
          <w:rtl/>
        </w:rPr>
        <w:t xml:space="preserve"> מלאה חומר נפץ בשאלה </w:t>
      </w:r>
      <w:r w:rsidR="0020000A" w:rsidRPr="00D075C2">
        <w:rPr>
          <w:rStyle w:val="Bodytexta"/>
          <w:rFonts w:cs="David"/>
          <w:spacing w:val="0"/>
          <w:sz w:val="24"/>
          <w:szCs w:val="24"/>
          <w:shd w:val="clear" w:color="auto" w:fill="80FFFF"/>
          <w:rtl/>
        </w:rPr>
        <w:t>ז</w:t>
      </w:r>
      <w:r w:rsidR="0020000A" w:rsidRPr="00D075C2">
        <w:rPr>
          <w:rStyle w:val="Bodytexta"/>
          <w:rFonts w:cs="David"/>
          <w:spacing w:val="0"/>
          <w:sz w:val="24"/>
          <w:szCs w:val="24"/>
          <w:rtl/>
        </w:rPr>
        <w:t xml:space="preserve">ו, היו </w:t>
      </w:r>
      <w:r w:rsidR="0020000A" w:rsidRPr="00D075C2">
        <w:rPr>
          <w:rStyle w:val="Bodytexta"/>
          <w:rFonts w:cs="David"/>
          <w:spacing w:val="0"/>
          <w:sz w:val="24"/>
          <w:szCs w:val="24"/>
          <w:shd w:val="clear" w:color="auto" w:fill="80FFFF"/>
          <w:rtl/>
        </w:rPr>
        <w:t>מ</w:t>
      </w:r>
      <w:r w:rsidR="0020000A" w:rsidRPr="00D075C2">
        <w:rPr>
          <w:rStyle w:val="Bodytexta"/>
          <w:rFonts w:cs="David"/>
          <w:spacing w:val="0"/>
          <w:sz w:val="24"/>
          <w:szCs w:val="24"/>
          <w:rtl/>
        </w:rPr>
        <w:t>וכנות כולן לתת לי</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ודי</w:t>
      </w:r>
      <w:r w:rsidR="0014193B">
        <w:rPr>
          <w:rStyle w:val="Bodytexta"/>
          <w:rFonts w:cs="David" w:hint="cs"/>
          <w:spacing w:val="0"/>
          <w:sz w:val="24"/>
          <w:szCs w:val="24"/>
          <w:shd w:val="clear" w:color="auto" w:fill="80FFFF"/>
          <w:rtl/>
        </w:rPr>
        <w:t xml:space="preserve">ם </w:t>
      </w:r>
      <w:r w:rsidR="0020000A" w:rsidRPr="00D075C2">
        <w:rPr>
          <w:rStyle w:val="Bodytexta"/>
          <w:rFonts w:cs="David"/>
          <w:spacing w:val="0"/>
          <w:sz w:val="24"/>
          <w:szCs w:val="24"/>
          <w:rtl/>
        </w:rPr>
        <w:t>לצאת, והיה בידי א</w:t>
      </w:r>
      <w:r w:rsidR="0020000A" w:rsidRPr="00D075C2">
        <w:rPr>
          <w:rStyle w:val="Bodytexta"/>
          <w:rFonts w:cs="David"/>
          <w:spacing w:val="0"/>
          <w:sz w:val="24"/>
          <w:szCs w:val="24"/>
          <w:shd w:val="clear" w:color="auto" w:fill="80FFFF"/>
          <w:rtl/>
        </w:rPr>
        <w:t>ר</w:t>
      </w:r>
      <w:r w:rsidR="0020000A" w:rsidRPr="00D075C2">
        <w:rPr>
          <w:rStyle w:val="Bodytexta"/>
          <w:rFonts w:cs="David"/>
          <w:spacing w:val="0"/>
          <w:sz w:val="24"/>
          <w:szCs w:val="24"/>
          <w:rtl/>
        </w:rPr>
        <w:t>ה״ב לעשות דברים גדולים ללא קרבנות מדיניים, להצלה ז</w:t>
      </w:r>
      <w:r w:rsidR="0014193B">
        <w:rPr>
          <w:rStyle w:val="Bodytexta"/>
          <w:rFonts w:cs="David" w:hint="cs"/>
          <w:spacing w:val="0"/>
          <w:sz w:val="24"/>
          <w:szCs w:val="24"/>
          <w:rtl/>
        </w:rPr>
        <w:t>ו</w:t>
      </w:r>
      <w:r w:rsidR="0020000A" w:rsidRPr="00D075C2">
        <w:rPr>
          <w:rStyle w:val="Bodytexta"/>
          <w:rFonts w:cs="David"/>
          <w:spacing w:val="0"/>
          <w:sz w:val="24"/>
          <w:szCs w:val="24"/>
          <w:rtl/>
        </w:rPr>
        <w:t xml:space="preserve"> — ולא עשתה.</w:t>
      </w:r>
    </w:p>
    <w:p w:rsidR="00183547" w:rsidRPr="00D075C2" w:rsidRDefault="0020000A" w:rsidP="0014193B">
      <w:pPr>
        <w:pStyle w:val="Bodytext0"/>
        <w:shd w:val="clear" w:color="auto" w:fill="auto"/>
        <w:spacing w:before="0" w:after="0" w:line="264" w:lineRule="exact"/>
        <w:ind w:left="20" w:right="40" w:firstLine="380"/>
        <w:jc w:val="both"/>
        <w:rPr>
          <w:rFonts w:cs="David"/>
          <w:spacing w:val="0"/>
          <w:sz w:val="24"/>
          <w:szCs w:val="24"/>
          <w:rtl/>
        </w:rPr>
      </w:pPr>
      <w:r w:rsidRPr="00D075C2">
        <w:rPr>
          <w:rStyle w:val="Bodytexta"/>
          <w:rFonts w:cs="David"/>
          <w:spacing w:val="0"/>
          <w:sz w:val="24"/>
          <w:szCs w:val="24"/>
          <w:rtl/>
        </w:rPr>
        <w:lastRenderedPageBreak/>
        <w:t xml:space="preserve">ממוסקבה דרך ברלין דרך לונדון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עד ו</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ינגטון קיימת הית</w:t>
      </w:r>
      <w:r w:rsidR="0014193B">
        <w:rPr>
          <w:rStyle w:val="Bodytexta"/>
          <w:rFonts w:cs="David" w:hint="cs"/>
          <w:spacing w:val="0"/>
          <w:sz w:val="24"/>
          <w:szCs w:val="24"/>
          <w:rtl/>
        </w:rPr>
        <w:t>ה</w:t>
      </w:r>
      <w:r w:rsidRPr="00D075C2">
        <w:rPr>
          <w:rStyle w:val="Bodytexta"/>
          <w:rFonts w:cs="David"/>
          <w:spacing w:val="0"/>
          <w:sz w:val="24"/>
          <w:szCs w:val="24"/>
          <w:rtl/>
        </w:rPr>
        <w:t xml:space="preserve"> משנת 1933 עד שנח 1945 ברית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לתי כ</w:t>
      </w:r>
      <w:r w:rsidR="0014193B">
        <w:rPr>
          <w:rStyle w:val="Bodytexta"/>
          <w:rFonts w:cs="David" w:hint="cs"/>
          <w:spacing w:val="0"/>
          <w:sz w:val="24"/>
          <w:szCs w:val="24"/>
          <w:rtl/>
        </w:rPr>
        <w:t>ת</w:t>
      </w:r>
      <w:r w:rsidRPr="00D075C2">
        <w:rPr>
          <w:rStyle w:val="Bodytexta"/>
          <w:rFonts w:cs="David"/>
          <w:spacing w:val="0"/>
          <w:sz w:val="24"/>
          <w:szCs w:val="24"/>
          <w:rtl/>
        </w:rPr>
        <w:t>ובה אך של־ממש ושל־</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קיום על דרך המעש ועל דרך המח</w:t>
      </w:r>
      <w:r w:rsidR="0014193B">
        <w:rPr>
          <w:rStyle w:val="Bodytexta"/>
          <w:rFonts w:cs="David" w:hint="cs"/>
          <w:spacing w:val="0"/>
          <w:sz w:val="24"/>
          <w:szCs w:val="24"/>
          <w:rtl/>
        </w:rPr>
        <w:t>ד</w:t>
      </w:r>
      <w:r w:rsidRPr="00D075C2">
        <w:rPr>
          <w:rStyle w:val="Bodytexta"/>
          <w:rFonts w:cs="David"/>
          <w:spacing w:val="0"/>
          <w:sz w:val="24"/>
          <w:szCs w:val="24"/>
          <w:rtl/>
        </w:rPr>
        <w:t>ל</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הסכמה חשאית וכללית מעבר לחזיתות כול</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ברית להשמדת היהודים. גרמניה היתה היוזמת, המתכננת, המבצעת.</w:t>
      </w:r>
    </w:p>
    <w:p w:rsidR="00183547" w:rsidRPr="00D075C2" w:rsidRDefault="0020000A" w:rsidP="0014193B">
      <w:pPr>
        <w:pStyle w:val="Bodytext0"/>
        <w:shd w:val="clear" w:color="auto" w:fill="auto"/>
        <w:spacing w:before="0" w:after="0" w:line="264" w:lineRule="exact"/>
        <w:ind w:left="20" w:right="40" w:firstLine="380"/>
        <w:jc w:val="both"/>
        <w:rPr>
          <w:rFonts w:cs="David"/>
          <w:spacing w:val="0"/>
          <w:sz w:val="24"/>
          <w:szCs w:val="24"/>
          <w:rtl/>
        </w:rPr>
      </w:pPr>
      <w:r w:rsidRPr="00D075C2">
        <w:rPr>
          <w:rStyle w:val="Bodytexta"/>
          <w:rFonts w:cs="David"/>
          <w:spacing w:val="0"/>
          <w:sz w:val="24"/>
          <w:szCs w:val="24"/>
          <w:rtl/>
        </w:rPr>
        <w:t>האם אייכמן שבו נקוו כל זרמי הארס, מכל הגויים, לעשות רצונם המודע והבלת</w:t>
      </w:r>
      <w:r w:rsidRPr="00D075C2">
        <w:rPr>
          <w:rStyle w:val="Bodytexta"/>
          <w:rFonts w:cs="David"/>
          <w:spacing w:val="0"/>
          <w:sz w:val="24"/>
          <w:szCs w:val="24"/>
          <w:shd w:val="clear" w:color="auto" w:fill="80FFFF"/>
          <w:rtl/>
        </w:rPr>
        <w:t>י</w:t>
      </w:r>
      <w:r w:rsidR="0014193B">
        <w:rPr>
          <w:rStyle w:val="Bodytexta"/>
          <w:rFonts w:cs="David" w:hint="cs"/>
          <w:spacing w:val="0"/>
          <w:sz w:val="24"/>
          <w:szCs w:val="24"/>
          <w:shd w:val="clear" w:color="auto" w:fill="80FFFF"/>
          <w:rtl/>
        </w:rPr>
        <w:t xml:space="preserve">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 xml:space="preserve">ע, ירצה להרחיב את יריעת הפשעים, כדי להקטין את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ימדי פשעו, גם על גויים רבים, קרובים ורחוקים, על אל</w:t>
      </w:r>
      <w:r w:rsidR="0014193B">
        <w:rPr>
          <w:rStyle w:val="Bodytexta"/>
          <w:rFonts w:cs="David" w:hint="cs"/>
          <w:spacing w:val="0"/>
          <w:sz w:val="24"/>
          <w:szCs w:val="24"/>
          <w:rtl/>
        </w:rPr>
        <w:t>ה</w:t>
      </w:r>
      <w:r w:rsidRPr="00D075C2">
        <w:rPr>
          <w:rStyle w:val="Bodytexta"/>
          <w:rFonts w:cs="David"/>
          <w:spacing w:val="0"/>
          <w:sz w:val="24"/>
          <w:szCs w:val="24"/>
          <w:rtl/>
        </w:rPr>
        <w:t xml:space="preserve"> שעזרו לו במישרין ועל אלה שלא נענו להצעות הפינוי ועל ידי כך עזרו לו בעקי</w:t>
      </w:r>
      <w:r w:rsidRPr="00D075C2">
        <w:rPr>
          <w:rStyle w:val="Bodytexta"/>
          <w:rFonts w:cs="David"/>
          <w:spacing w:val="0"/>
          <w:sz w:val="24"/>
          <w:szCs w:val="24"/>
          <w:rtl/>
        </w:rPr>
        <w:softHyphen/>
        <w:t xml:space="preserve">פין, ניתן לו לעשות זאת, למען האמת, למען ידיעת הדברים עד תום, לא רק למען הבנת העבר, כי העבר הזה לא מקרי היה ולא בן־יומו, כי אם טמון הוא בעבר שקדם לו, וממשיך לפעול במסתרים וימשיך לפעול גם </w:t>
      </w:r>
      <w:r w:rsidR="0014193B">
        <w:rPr>
          <w:rStyle w:val="Bodytexta"/>
          <w:rFonts w:cs="David" w:hint="cs"/>
          <w:spacing w:val="0"/>
          <w:sz w:val="24"/>
          <w:szCs w:val="24"/>
          <w:rtl/>
        </w:rPr>
        <w:t>מ</w:t>
      </w:r>
      <w:r w:rsidRPr="00D075C2">
        <w:rPr>
          <w:rStyle w:val="Bodytexta"/>
          <w:rFonts w:cs="David"/>
          <w:spacing w:val="0"/>
          <w:sz w:val="24"/>
          <w:szCs w:val="24"/>
          <w:rtl/>
        </w:rPr>
        <w:t>חר לאו דווקא במסת</w:t>
      </w:r>
      <w:r w:rsidRPr="00D075C2">
        <w:rPr>
          <w:rStyle w:val="Bodytexta"/>
          <w:rFonts w:cs="David"/>
          <w:spacing w:val="0"/>
          <w:sz w:val="24"/>
          <w:szCs w:val="24"/>
          <w:rtl/>
        </w:rPr>
        <w:softHyphen/>
        <w:t>רים, וע</w:t>
      </w:r>
      <w:r w:rsidRPr="00D075C2">
        <w:rPr>
          <w:rStyle w:val="Bodytexta"/>
          <w:rFonts w:cs="David"/>
          <w:spacing w:val="0"/>
          <w:sz w:val="24"/>
          <w:szCs w:val="24"/>
          <w:shd w:val="clear" w:color="auto" w:fill="80FFFF"/>
          <w:rtl/>
        </w:rPr>
        <w:t>ל</w:t>
      </w:r>
      <w:r w:rsidR="0014193B">
        <w:rPr>
          <w:rStyle w:val="Bodytexta"/>
          <w:rFonts w:cs="David" w:hint="cs"/>
          <w:spacing w:val="0"/>
          <w:sz w:val="24"/>
          <w:szCs w:val="24"/>
          <w:rtl/>
        </w:rPr>
        <w:t xml:space="preserve"> </w:t>
      </w:r>
      <w:r w:rsidRPr="00D075C2">
        <w:rPr>
          <w:rStyle w:val="Bodytexta"/>
          <w:rFonts w:cs="David"/>
          <w:spacing w:val="0"/>
          <w:sz w:val="24"/>
          <w:szCs w:val="24"/>
          <w:rtl/>
        </w:rPr>
        <w:t xml:space="preserve">כן גם למען ההווה והעתיד,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ש</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ע למען המתים ולמען החיי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ניתן לו לגולל גם מסך זה.</w:t>
      </w:r>
    </w:p>
    <w:p w:rsidR="00183547" w:rsidRPr="00D075C2" w:rsidRDefault="0020000A" w:rsidP="0014193B">
      <w:pPr>
        <w:pStyle w:val="Bodytext0"/>
        <w:shd w:val="clear" w:color="auto" w:fill="auto"/>
        <w:spacing w:before="0" w:after="0" w:line="264" w:lineRule="exact"/>
        <w:ind w:left="20" w:right="40" w:firstLine="380"/>
        <w:jc w:val="both"/>
        <w:rPr>
          <w:rFonts w:cs="David"/>
          <w:spacing w:val="0"/>
          <w:sz w:val="24"/>
          <w:szCs w:val="24"/>
          <w:rtl/>
        </w:rPr>
      </w:pPr>
      <w:r w:rsidRPr="00D075C2">
        <w:rPr>
          <w:rStyle w:val="Bodytexta"/>
          <w:rFonts w:cs="David"/>
          <w:spacing w:val="0"/>
          <w:sz w:val="24"/>
          <w:szCs w:val="24"/>
          <w:rtl/>
        </w:rPr>
        <w:t xml:space="preserve">זה מפחיד </w:t>
      </w:r>
      <w:r w:rsidR="0014193B">
        <w:rPr>
          <w:rStyle w:val="Bodytexta"/>
          <w:rFonts w:cs="David" w:hint="cs"/>
          <w:spacing w:val="0"/>
          <w:sz w:val="24"/>
          <w:szCs w:val="24"/>
          <w:rtl/>
        </w:rPr>
        <w:t>?</w:t>
      </w:r>
      <w:r w:rsidRPr="00D075C2">
        <w:rPr>
          <w:rStyle w:val="Bodytexta"/>
          <w:rFonts w:cs="David"/>
          <w:spacing w:val="0"/>
          <w:sz w:val="24"/>
          <w:szCs w:val="24"/>
          <w:rtl/>
        </w:rPr>
        <w:t xml:space="preserve"> זה איום לראות שאין כאן עניין בכת של מטורפים ואף לא במפלגה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מונית בלבד. ואף לא בעם אחד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לבד כי אם בברית גויים רבים וע</w:t>
      </w:r>
      <w:r w:rsidRPr="00D075C2">
        <w:rPr>
          <w:rStyle w:val="Bodytexta"/>
          <w:rFonts w:cs="David"/>
          <w:spacing w:val="0"/>
          <w:sz w:val="24"/>
          <w:szCs w:val="24"/>
          <w:shd w:val="clear" w:color="auto" w:fill="80FFFF"/>
          <w:rtl/>
        </w:rPr>
        <w:t>צ</w:t>
      </w:r>
      <w:r w:rsidRPr="00D075C2">
        <w:rPr>
          <w:rStyle w:val="Bodytexta"/>
          <w:rFonts w:cs="David"/>
          <w:spacing w:val="0"/>
          <w:sz w:val="24"/>
          <w:szCs w:val="24"/>
          <w:rtl/>
        </w:rPr>
        <w:t xml:space="preserve">ומים </w:t>
      </w:r>
      <w:r w:rsidR="0014193B">
        <w:rPr>
          <w:rFonts w:cs="David" w:hint="cs"/>
          <w:spacing w:val="0"/>
          <w:sz w:val="24"/>
          <w:szCs w:val="24"/>
          <w:rtl/>
        </w:rPr>
        <w:t>?</w:t>
      </w:r>
    </w:p>
    <w:p w:rsidR="00183547" w:rsidRPr="00D075C2" w:rsidRDefault="0020000A">
      <w:pPr>
        <w:pStyle w:val="Bodytext0"/>
        <w:shd w:val="clear" w:color="auto" w:fill="auto"/>
        <w:spacing w:before="0" w:after="0" w:line="264" w:lineRule="exact"/>
        <w:ind w:left="20" w:right="40" w:firstLine="380"/>
        <w:jc w:val="both"/>
        <w:rPr>
          <w:rFonts w:cs="David"/>
          <w:spacing w:val="0"/>
          <w:sz w:val="24"/>
          <w:szCs w:val="24"/>
          <w:rtl/>
        </w:rPr>
      </w:pPr>
      <w:r w:rsidRPr="00D075C2">
        <w:rPr>
          <w:rStyle w:val="Bodytexta"/>
          <w:rFonts w:cs="David"/>
          <w:spacing w:val="0"/>
          <w:sz w:val="24"/>
          <w:szCs w:val="24"/>
          <w:rtl/>
        </w:rPr>
        <w:t>נכון, זה מפחיד וזה איום. אך איום מז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אי הדעת, נורא מזה ומסוכן מז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האשלי</w:t>
      </w:r>
      <w:r w:rsidRPr="00D075C2">
        <w:rPr>
          <w:rStyle w:val="Bodytexta"/>
          <w:rFonts w:cs="David"/>
          <w:spacing w:val="0"/>
          <w:sz w:val="24"/>
          <w:szCs w:val="24"/>
          <w:shd w:val="clear" w:color="auto" w:fill="80FFFF"/>
          <w:rtl/>
        </w:rPr>
        <w:t>ה</w:t>
      </w:r>
      <w:r w:rsidR="0014193B">
        <w:rPr>
          <w:rStyle w:val="Bodytexta"/>
          <w:rFonts w:cs="David" w:hint="cs"/>
          <w:spacing w:val="0"/>
          <w:sz w:val="24"/>
          <w:szCs w:val="24"/>
          <w:shd w:val="clear" w:color="auto" w:fill="80FFFF"/>
          <w:rtl/>
        </w:rPr>
        <w:t>.</w:t>
      </w:r>
    </w:p>
    <w:p w:rsidR="00183547" w:rsidRPr="00D075C2" w:rsidRDefault="0020000A">
      <w:pPr>
        <w:pStyle w:val="Bodytext0"/>
        <w:shd w:val="clear" w:color="auto" w:fill="auto"/>
        <w:spacing w:before="0" w:after="155" w:line="264" w:lineRule="exact"/>
        <w:ind w:left="20" w:right="40" w:firstLine="380"/>
        <w:rPr>
          <w:rFonts w:cs="David"/>
          <w:spacing w:val="0"/>
          <w:sz w:val="24"/>
          <w:szCs w:val="24"/>
          <w:rtl/>
        </w:rPr>
      </w:pPr>
      <w:r w:rsidRPr="00D075C2">
        <w:rPr>
          <w:rStyle w:val="Bodytexta"/>
          <w:rFonts w:cs="David"/>
          <w:spacing w:val="0"/>
          <w:sz w:val="24"/>
          <w:szCs w:val="24"/>
          <w:rtl/>
        </w:rPr>
        <w:t>על כן אל נרתע מהרמת המסכים כולם. על כן אל נרתע אף מן ההמשך, גם אם הדבר נורא שבעתיים. אל נרתע גם מהרמת המסך מעל אשמתנו אנו, אשמת היהודים.</w:t>
      </w:r>
    </w:p>
    <w:p w:rsidR="00183547" w:rsidRDefault="0020000A" w:rsidP="0014193B">
      <w:pPr>
        <w:pStyle w:val="Heading530"/>
        <w:keepNext/>
        <w:keepLines/>
        <w:shd w:val="clear" w:color="auto" w:fill="auto"/>
        <w:spacing w:before="0" w:after="20" w:line="220" w:lineRule="exact"/>
        <w:ind w:left="940"/>
        <w:jc w:val="left"/>
        <w:rPr>
          <w:rFonts w:cs="David"/>
          <w:sz w:val="24"/>
          <w:szCs w:val="24"/>
          <w:rtl/>
        </w:rPr>
      </w:pPr>
      <w:bookmarkStart w:id="18" w:name="bookmark22"/>
      <w:r w:rsidRPr="00D075C2">
        <w:rPr>
          <w:rStyle w:val="Heading539"/>
          <w:rFonts w:cs="David"/>
          <w:sz w:val="24"/>
          <w:szCs w:val="24"/>
          <w:shd w:val="clear" w:color="auto" w:fill="80FFFF"/>
          <w:rtl/>
        </w:rPr>
        <w:t>מ</w:t>
      </w:r>
      <w:r w:rsidRPr="00D075C2">
        <w:rPr>
          <w:rStyle w:val="Heading539"/>
          <w:rFonts w:cs="David"/>
          <w:sz w:val="24"/>
          <w:szCs w:val="24"/>
          <w:rtl/>
        </w:rPr>
        <w:t>א</w:t>
      </w:r>
      <w:r w:rsidR="0014193B">
        <w:rPr>
          <w:rStyle w:val="Heading539"/>
          <w:rFonts w:cs="David" w:hint="cs"/>
          <w:sz w:val="24"/>
          <w:szCs w:val="24"/>
          <w:rtl/>
        </w:rPr>
        <w:t>חורי</w:t>
      </w:r>
      <w:r w:rsidRPr="00D075C2">
        <w:rPr>
          <w:rStyle w:val="Heading539"/>
          <w:rFonts w:cs="David"/>
          <w:sz w:val="24"/>
          <w:szCs w:val="24"/>
          <w:rtl/>
        </w:rPr>
        <w:t xml:space="preserve"> מסך הגויי</w:t>
      </w:r>
      <w:r w:rsidRPr="00D075C2">
        <w:rPr>
          <w:rStyle w:val="Heading539"/>
          <w:rFonts w:cs="David"/>
          <w:sz w:val="24"/>
          <w:szCs w:val="24"/>
          <w:shd w:val="clear" w:color="auto" w:fill="80FFFF"/>
          <w:rtl/>
        </w:rPr>
        <w:t>ם</w:t>
      </w:r>
      <w:r w:rsidRPr="00D075C2">
        <w:rPr>
          <w:rStyle w:val="Heading539"/>
          <w:rFonts w:cs="David"/>
          <w:sz w:val="24"/>
          <w:szCs w:val="24"/>
          <w:rtl/>
        </w:rPr>
        <w:t>: הי</w:t>
      </w:r>
      <w:r w:rsidRPr="00D075C2">
        <w:rPr>
          <w:rStyle w:val="Heading539"/>
          <w:rFonts w:cs="David"/>
          <w:sz w:val="24"/>
          <w:szCs w:val="24"/>
          <w:shd w:val="clear" w:color="auto" w:fill="80FFFF"/>
          <w:rtl/>
        </w:rPr>
        <w:t>ה</w:t>
      </w:r>
      <w:r w:rsidRPr="00D075C2">
        <w:rPr>
          <w:rStyle w:val="Heading539"/>
          <w:rFonts w:cs="David"/>
          <w:sz w:val="24"/>
          <w:szCs w:val="24"/>
          <w:rtl/>
        </w:rPr>
        <w:t>ודים</w:t>
      </w:r>
      <w:bookmarkEnd w:id="18"/>
    </w:p>
    <w:p w:rsidR="0014193B" w:rsidRPr="00D075C2" w:rsidRDefault="0014193B" w:rsidP="0014193B">
      <w:pPr>
        <w:pStyle w:val="Heading530"/>
        <w:keepNext/>
        <w:keepLines/>
        <w:shd w:val="clear" w:color="auto" w:fill="auto"/>
        <w:spacing w:before="0" w:after="20" w:line="220" w:lineRule="exact"/>
        <w:ind w:left="940"/>
        <w:jc w:val="left"/>
        <w:rPr>
          <w:rFonts w:cs="David"/>
          <w:sz w:val="24"/>
          <w:szCs w:val="24"/>
          <w:rtl/>
        </w:rPr>
      </w:pPr>
    </w:p>
    <w:p w:rsidR="0014193B" w:rsidRDefault="0020000A">
      <w:pPr>
        <w:pStyle w:val="Bodytext0"/>
        <w:shd w:val="clear" w:color="auto" w:fill="auto"/>
        <w:spacing w:before="0" w:after="0" w:line="274" w:lineRule="exact"/>
        <w:ind w:left="400" w:right="180"/>
        <w:rPr>
          <w:rFonts w:cs="David"/>
          <w:spacing w:val="0"/>
          <w:sz w:val="24"/>
          <w:szCs w:val="24"/>
          <w:rtl/>
        </w:rPr>
      </w:pPr>
      <w:r w:rsidRPr="00D075C2">
        <w:rPr>
          <w:rStyle w:val="Bodytexta"/>
          <w:rFonts w:cs="David"/>
          <w:spacing w:val="0"/>
          <w:sz w:val="24"/>
          <w:szCs w:val="24"/>
          <w:rtl/>
        </w:rPr>
        <w:t>אלא שמסך זה לא בידיו הטמאות של אייכמן יורם. זהו חשבוננו. הפנימי. פנים מבעד לפנים.</w:t>
      </w:r>
      <w:r w:rsidR="0014193B">
        <w:rPr>
          <w:rFonts w:cs="David" w:hint="cs"/>
          <w:spacing w:val="0"/>
          <w:sz w:val="24"/>
          <w:szCs w:val="24"/>
          <w:rtl/>
        </w:rPr>
        <w:t xml:space="preserve">  </w:t>
      </w:r>
    </w:p>
    <w:p w:rsidR="00183547" w:rsidRPr="00D075C2" w:rsidRDefault="0020000A" w:rsidP="0014193B">
      <w:pPr>
        <w:pStyle w:val="Bodytext0"/>
        <w:shd w:val="clear" w:color="auto" w:fill="auto"/>
        <w:spacing w:before="0" w:after="0" w:line="259" w:lineRule="exact"/>
        <w:ind w:left="60" w:right="20" w:firstLine="380"/>
        <w:jc w:val="both"/>
        <w:rPr>
          <w:rFonts w:cs="David"/>
          <w:spacing w:val="0"/>
          <w:sz w:val="24"/>
          <w:szCs w:val="24"/>
          <w:rtl/>
        </w:rPr>
      </w:pPr>
      <w:r w:rsidRPr="00D075C2">
        <w:rPr>
          <w:rStyle w:val="Bodytexta"/>
          <w:rFonts w:cs="David"/>
          <w:spacing w:val="0"/>
          <w:sz w:val="24"/>
          <w:szCs w:val="24"/>
          <w:rtl/>
        </w:rPr>
        <w:t>כי כאן אין זה עניין רק לאותם משתפי פעול</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קטנים</w:t>
      </w:r>
      <w:r w:rsidR="0014193B">
        <w:rPr>
          <w:rStyle w:val="Bodytexta"/>
          <w:rFonts w:cs="David" w:hint="cs"/>
          <w:spacing w:val="0"/>
          <w:sz w:val="24"/>
          <w:szCs w:val="24"/>
          <w:rtl/>
        </w:rPr>
        <w:t xml:space="preserve"> או גדו</w:t>
      </w:r>
      <w:r w:rsidR="0014193B">
        <w:rPr>
          <w:rStyle w:val="Bodytexta"/>
          <w:rFonts w:cs="David"/>
          <w:spacing w:val="0"/>
          <w:sz w:val="24"/>
          <w:szCs w:val="24"/>
          <w:rtl/>
        </w:rPr>
        <w:t xml:space="preserve">לים יותר שהיו, שעזרו </w:t>
      </w:r>
      <w:r w:rsidR="0014193B">
        <w:rPr>
          <w:rStyle w:val="Bodytexta"/>
          <w:rFonts w:cs="David" w:hint="cs"/>
          <w:spacing w:val="0"/>
          <w:sz w:val="24"/>
          <w:szCs w:val="24"/>
          <w:rtl/>
        </w:rPr>
        <w:t>ב</w:t>
      </w:r>
      <w:r w:rsidRPr="00D075C2">
        <w:rPr>
          <w:rStyle w:val="Bodytexta"/>
          <w:rFonts w:cs="David"/>
          <w:spacing w:val="0"/>
          <w:sz w:val="24"/>
          <w:szCs w:val="24"/>
          <w:rtl/>
        </w:rPr>
        <w:t xml:space="preserve">ידו, מי </w:t>
      </w:r>
      <w:r w:rsidRPr="00D075C2">
        <w:rPr>
          <w:rStyle w:val="Bodytexta"/>
          <w:rFonts w:cs="David"/>
          <w:spacing w:val="0"/>
          <w:sz w:val="24"/>
          <w:szCs w:val="24"/>
          <w:shd w:val="clear" w:color="auto" w:fill="80FFFF"/>
          <w:rtl/>
        </w:rPr>
        <w:t>בת</w:t>
      </w:r>
      <w:r w:rsidRPr="00D075C2">
        <w:rPr>
          <w:rStyle w:val="Bodytexta"/>
          <w:rFonts w:cs="David"/>
          <w:spacing w:val="0"/>
          <w:sz w:val="24"/>
          <w:szCs w:val="24"/>
          <w:rtl/>
        </w:rPr>
        <w:t xml:space="preserve">פקיד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יו</w:t>
      </w:r>
      <w:r w:rsidRPr="00D075C2">
        <w:rPr>
          <w:rStyle w:val="Bodytexta"/>
          <w:rFonts w:cs="David"/>
          <w:spacing w:val="0"/>
          <w:sz w:val="24"/>
          <w:szCs w:val="24"/>
          <w:shd w:val="clear" w:color="auto" w:fill="80FFFF"/>
          <w:rtl/>
        </w:rPr>
        <w:t>ד</w:t>
      </w:r>
      <w:r w:rsidR="0014193B">
        <w:rPr>
          <w:rStyle w:val="Bodytexta"/>
          <w:rFonts w:cs="David" w:hint="cs"/>
          <w:spacing w:val="0"/>
          <w:sz w:val="24"/>
          <w:szCs w:val="24"/>
          <w:rtl/>
        </w:rPr>
        <w:t>נ</w:t>
      </w:r>
      <w:r w:rsidRPr="00D075C2">
        <w:rPr>
          <w:rStyle w:val="Bodytexta"/>
          <w:rFonts w:cs="David"/>
          <w:spacing w:val="0"/>
          <w:sz w:val="24"/>
          <w:szCs w:val="24"/>
          <w:rtl/>
        </w:rPr>
        <w:t>ראטלר</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מרצון או מאונס, מין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קאפו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עלוב ומרושע ואומלל ומ</w:t>
      </w:r>
      <w:r w:rsidR="0014193B">
        <w:rPr>
          <w:rStyle w:val="Bodytexta"/>
          <w:rFonts w:cs="David" w:hint="cs"/>
          <w:spacing w:val="0"/>
          <w:sz w:val="24"/>
          <w:szCs w:val="24"/>
          <w:rtl/>
        </w:rPr>
        <w:t>נ</w:t>
      </w:r>
      <w:r w:rsidRPr="00D075C2">
        <w:rPr>
          <w:rStyle w:val="Bodytexta"/>
          <w:rFonts w:cs="David"/>
          <w:spacing w:val="0"/>
          <w:sz w:val="24"/>
          <w:szCs w:val="24"/>
          <w:rtl/>
        </w:rPr>
        <w:t>וון, ומי בתפקיד סוחר ומוכר כך וכך רבבות תמורת כך וכך מאות. על אלה ודאי יהיה בפיו של אייכמן מה לאמר, וזה באמת עניין לפלילים או לחקר פסיכולוגי וסוציו</w:t>
      </w:r>
      <w:r w:rsidRPr="00D075C2">
        <w:rPr>
          <w:rStyle w:val="Bodytexta"/>
          <w:rFonts w:cs="David"/>
          <w:spacing w:val="0"/>
          <w:sz w:val="24"/>
          <w:szCs w:val="24"/>
          <w:rtl/>
        </w:rPr>
        <w:softHyphen/>
        <w:t>לוגי, אך לא עניין היסטורי.</w:t>
      </w:r>
    </w:p>
    <w:p w:rsidR="00183547" w:rsidRPr="00D075C2" w:rsidRDefault="0020000A" w:rsidP="0014193B">
      <w:pPr>
        <w:pStyle w:val="Bodytext0"/>
        <w:shd w:val="clear" w:color="auto" w:fill="auto"/>
        <w:spacing w:before="0" w:after="0" w:line="259" w:lineRule="exact"/>
        <w:ind w:left="60" w:right="20" w:firstLine="380"/>
        <w:jc w:val="both"/>
        <w:rPr>
          <w:rFonts w:cs="David"/>
          <w:spacing w:val="0"/>
          <w:sz w:val="24"/>
          <w:szCs w:val="24"/>
          <w:rtl/>
        </w:rPr>
      </w:pPr>
      <w:r w:rsidRPr="00D075C2">
        <w:rPr>
          <w:rStyle w:val="Bodytexta"/>
          <w:rFonts w:cs="David"/>
          <w:spacing w:val="0"/>
          <w:sz w:val="24"/>
          <w:szCs w:val="24"/>
          <w:rtl/>
        </w:rPr>
        <w:t xml:space="preserve">לעומת זאת עניין היסטורי הוא ומחייב חשבון נפש ובדק בית יסודי אחריותה של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הנהגה היהודית בכלל הציונות והדתית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פרט.</w:t>
      </w:r>
    </w:p>
    <w:p w:rsidR="0085169D" w:rsidRDefault="0020000A" w:rsidP="0085169D">
      <w:pPr>
        <w:pStyle w:val="Bodytext0"/>
        <w:shd w:val="clear" w:color="auto" w:fill="auto"/>
        <w:spacing w:before="0" w:after="0" w:line="259" w:lineRule="exact"/>
        <w:ind w:left="60" w:right="20" w:firstLine="380"/>
        <w:jc w:val="both"/>
        <w:rPr>
          <w:rFonts w:cs="David"/>
          <w:spacing w:val="0"/>
          <w:sz w:val="24"/>
          <w:szCs w:val="24"/>
          <w:rtl/>
        </w:rPr>
      </w:pPr>
      <w:r w:rsidRPr="00D075C2">
        <w:rPr>
          <w:rStyle w:val="Bodytexta"/>
          <w:rFonts w:cs="David"/>
          <w:spacing w:val="0"/>
          <w:sz w:val="24"/>
          <w:szCs w:val="24"/>
          <w:rtl/>
        </w:rPr>
        <w:t xml:space="preserve">לא רק רשאים כי אם חייבים </w:t>
      </w:r>
      <w:r w:rsidRPr="00D075C2">
        <w:rPr>
          <w:rStyle w:val="Bodytexta"/>
          <w:rFonts w:cs="David"/>
          <w:spacing w:val="0"/>
          <w:sz w:val="24"/>
          <w:szCs w:val="24"/>
          <w:shd w:val="clear" w:color="auto" w:fill="80FFFF"/>
          <w:rtl/>
        </w:rPr>
        <w:t>אנ</w:t>
      </w:r>
      <w:r w:rsidRPr="00D075C2">
        <w:rPr>
          <w:rStyle w:val="Bodytexta"/>
          <w:rFonts w:cs="David"/>
          <w:spacing w:val="0"/>
          <w:sz w:val="24"/>
          <w:szCs w:val="24"/>
          <w:rtl/>
        </w:rPr>
        <w:t>ו לשאו</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 xml:space="preserve"> כיצד נתאפשר הדבר הזה מצדנו, מצד העם היהודי עצמו. לא די למצוא את אייכמן הפושע האישי ואת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אייכמ</w:t>
      </w:r>
      <w:r w:rsidR="0014193B">
        <w:rPr>
          <w:rStyle w:val="Bodytexta"/>
          <w:rFonts w:cs="David" w:hint="cs"/>
          <w:spacing w:val="0"/>
          <w:sz w:val="24"/>
          <w:szCs w:val="24"/>
          <w:rtl/>
        </w:rPr>
        <w:t>ן"</w:t>
      </w:r>
      <w:r w:rsidRPr="00D075C2">
        <w:rPr>
          <w:rStyle w:val="Bodytexta"/>
          <w:rFonts w:cs="David"/>
          <w:spacing w:val="0"/>
          <w:sz w:val="24"/>
          <w:szCs w:val="24"/>
          <w:rtl/>
        </w:rPr>
        <w:t xml:space="preserve"> המורחב, יש לשאול כיצד נקלע העם הזה בעל ה</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סיון הארוך, בעל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זכרו</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העמוק, העם שיצא לו שם כחכם ונבון, כיצד נקלע</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עם זה לתוך </w:t>
      </w:r>
      <w:r w:rsidR="0085169D">
        <w:rPr>
          <w:rStyle w:val="Bodytexta"/>
          <w:rFonts w:cs="David"/>
          <w:spacing w:val="0"/>
          <w:sz w:val="24"/>
          <w:szCs w:val="24"/>
          <w:rtl/>
        </w:rPr>
        <w:t xml:space="preserve">המלכודת. לא </w:t>
      </w:r>
      <w:r w:rsidR="0085169D">
        <w:rPr>
          <w:rStyle w:val="Bodytexta"/>
          <w:rFonts w:cs="David" w:hint="cs"/>
          <w:spacing w:val="0"/>
          <w:sz w:val="24"/>
          <w:szCs w:val="24"/>
          <w:rtl/>
        </w:rPr>
        <w:t>ר</w:t>
      </w:r>
      <w:r w:rsidRPr="00D075C2">
        <w:rPr>
          <w:rStyle w:val="Bodytexta"/>
          <w:rFonts w:cs="David"/>
          <w:spacing w:val="0"/>
          <w:sz w:val="24"/>
          <w:szCs w:val="24"/>
          <w:rtl/>
        </w:rPr>
        <w:t>ק כיצד — ובכך עסקו והסבירו הרבה — הלך לאושבינצים בלי התנגדות ל</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קידוש השם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אך מאו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ס, שהרי לא ניתנה אף ברירה כלשהי,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 xml:space="preserve">א פיתוי לחמוק, כי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ם עמוק מזה, כיצד הובא מלכתחילה למצב זה, שתתכן הובלה כזאת לאושבי</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ץ.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אם בא הדבר </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ש</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פת</w:t>
      </w:r>
      <w:r w:rsidRPr="00D075C2">
        <w:rPr>
          <w:rStyle w:val="Bodytexta"/>
          <w:rFonts w:cs="David"/>
          <w:spacing w:val="0"/>
          <w:sz w:val="24"/>
          <w:szCs w:val="24"/>
          <w:rtl/>
        </w:rPr>
        <w:softHyphen/>
        <w:t>אום</w:t>
      </w:r>
      <w:r w:rsidR="0085169D">
        <w:rPr>
          <w:rStyle w:val="Bodytexta"/>
          <w:rFonts w:cs="David" w:hint="cs"/>
          <w:spacing w:val="0"/>
          <w:sz w:val="24"/>
          <w:szCs w:val="24"/>
          <w:rtl/>
        </w:rPr>
        <w:t>,</w:t>
      </w:r>
      <w:r w:rsidRPr="00D075C2">
        <w:rPr>
          <w:rStyle w:val="Bodytexta"/>
          <w:rFonts w:cs="David"/>
          <w:spacing w:val="0"/>
          <w:sz w:val="24"/>
          <w:szCs w:val="24"/>
          <w:rtl/>
        </w:rPr>
        <w:t xml:space="preserve"> כרעידת אדמה בלתי צפויי</w:t>
      </w:r>
      <w:r w:rsidRPr="00D075C2">
        <w:rPr>
          <w:rStyle w:val="Bodytexta"/>
          <w:rFonts w:cs="David"/>
          <w:spacing w:val="0"/>
          <w:sz w:val="24"/>
          <w:szCs w:val="24"/>
          <w:shd w:val="clear" w:color="auto" w:fill="80FFFF"/>
          <w:rtl/>
        </w:rPr>
        <w:t>ה</w:t>
      </w:r>
      <w:r w:rsidR="0085169D">
        <w:rPr>
          <w:rStyle w:val="Bodytexta"/>
          <w:rFonts w:cs="David" w:hint="cs"/>
          <w:spacing w:val="0"/>
          <w:sz w:val="24"/>
          <w:szCs w:val="24"/>
          <w:rtl/>
        </w:rPr>
        <w:t xml:space="preserve"> ?</w:t>
      </w:r>
      <w:r w:rsidRPr="00D075C2">
        <w:rPr>
          <w:rStyle w:val="Bodytexta"/>
          <w:rFonts w:cs="David"/>
          <w:spacing w:val="0"/>
          <w:sz w:val="24"/>
          <w:szCs w:val="24"/>
          <w:rtl/>
        </w:rPr>
        <w:t xml:space="preserve"> והרי גלוי וידוע שלא כן. הרי גלוי וידוע שגלוי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וידועה הית</w:t>
      </w:r>
      <w:r w:rsidR="0085169D">
        <w:rPr>
          <w:rStyle w:val="Bodytexta"/>
          <w:rFonts w:cs="David" w:hint="cs"/>
          <w:spacing w:val="0"/>
          <w:sz w:val="24"/>
          <w:szCs w:val="24"/>
          <w:rtl/>
        </w:rPr>
        <w:t>ה</w:t>
      </w:r>
      <w:r w:rsidRPr="00D075C2">
        <w:rPr>
          <w:rStyle w:val="Bodytexta"/>
          <w:rFonts w:cs="David"/>
          <w:spacing w:val="0"/>
          <w:sz w:val="24"/>
          <w:szCs w:val="24"/>
          <w:rtl/>
        </w:rPr>
        <w:t xml:space="preserve"> תוכניתו של אשמדאי. לא בעורמה ולא במתק שפתיים בא. כי אם בקולי קולות ובאזהרות חוזרות ונשנות, בכתב ובעל־פ</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ובהדגמות מוקדמו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האם אפשר לאמר שהעם הז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עש</w:t>
      </w:r>
      <w:r w:rsidR="0085169D">
        <w:rPr>
          <w:rStyle w:val="Bodytexta"/>
          <w:rFonts w:cs="David" w:hint="cs"/>
          <w:spacing w:val="0"/>
          <w:sz w:val="24"/>
          <w:szCs w:val="24"/>
          <w:rtl/>
        </w:rPr>
        <w:t>ה</w:t>
      </w:r>
      <w:r w:rsidRPr="00D075C2">
        <w:rPr>
          <w:rStyle w:val="Bodytexta"/>
          <w:rFonts w:cs="David"/>
          <w:spacing w:val="0"/>
          <w:sz w:val="24"/>
          <w:szCs w:val="24"/>
          <w:rtl/>
        </w:rPr>
        <w:t xml:space="preserve"> מעצמו כל מה שביכולתו כדי למנוע אח החורבן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וה</w:t>
      </w:r>
      <w:r w:rsidR="0085169D">
        <w:rPr>
          <w:rStyle w:val="Bodytexta"/>
          <w:rFonts w:cs="David" w:hint="cs"/>
          <w:spacing w:val="0"/>
          <w:sz w:val="24"/>
          <w:szCs w:val="24"/>
          <w:rtl/>
        </w:rPr>
        <w:t>ר</w:t>
      </w:r>
      <w:r w:rsidRPr="00D075C2">
        <w:rPr>
          <w:rStyle w:val="Bodytexta"/>
          <w:rFonts w:cs="David"/>
          <w:spacing w:val="0"/>
          <w:sz w:val="24"/>
          <w:szCs w:val="24"/>
          <w:rtl/>
        </w:rPr>
        <w:t xml:space="preserve">י לא </w:t>
      </w:r>
      <w:r w:rsidR="0085169D">
        <w:rPr>
          <w:rStyle w:val="Bodytexta"/>
          <w:rFonts w:cs="David" w:hint="cs"/>
          <w:spacing w:val="0"/>
          <w:sz w:val="24"/>
          <w:szCs w:val="24"/>
          <w:rtl/>
        </w:rPr>
        <w:t>ר</w:t>
      </w:r>
      <w:r w:rsidR="0085169D">
        <w:rPr>
          <w:rStyle w:val="Bodytexta"/>
          <w:rFonts w:cs="David"/>
          <w:spacing w:val="0"/>
          <w:sz w:val="24"/>
          <w:szCs w:val="24"/>
          <w:rtl/>
        </w:rPr>
        <w:t xml:space="preserve">ק מבחוץ, לא רק המשמיד עצמו, לא </w:t>
      </w:r>
      <w:r w:rsidR="0085169D">
        <w:rPr>
          <w:rStyle w:val="Bodytexta"/>
          <w:rFonts w:cs="David" w:hint="cs"/>
          <w:spacing w:val="0"/>
          <w:sz w:val="24"/>
          <w:szCs w:val="24"/>
          <w:rtl/>
        </w:rPr>
        <w:t>ר</w:t>
      </w:r>
      <w:r w:rsidRPr="00D075C2">
        <w:rPr>
          <w:rStyle w:val="Bodytexta"/>
          <w:rFonts w:cs="David"/>
          <w:spacing w:val="0"/>
          <w:sz w:val="24"/>
          <w:szCs w:val="24"/>
          <w:rtl/>
        </w:rPr>
        <w:t>ק היטלר ומפלגתו הודיעו בהודעות מוקדמות ובאזהרות אדומות אחרונות שהם יביאו כלי</w:t>
      </w:r>
      <w:r w:rsidR="0085169D">
        <w:rPr>
          <w:rStyle w:val="Bodytexta"/>
          <w:rFonts w:cs="David" w:hint="cs"/>
          <w:spacing w:val="0"/>
          <w:sz w:val="24"/>
          <w:szCs w:val="24"/>
          <w:rtl/>
        </w:rPr>
        <w:t>ה</w:t>
      </w:r>
      <w:r w:rsidRPr="00D075C2">
        <w:rPr>
          <w:rStyle w:val="Bodytexta"/>
          <w:rFonts w:cs="David"/>
          <w:spacing w:val="0"/>
          <w:sz w:val="24"/>
          <w:szCs w:val="24"/>
          <w:rtl/>
        </w:rPr>
        <w:t xml:space="preserve"> על יהדות אירופה, ה</w:t>
      </w:r>
      <w:r w:rsidR="0085169D">
        <w:rPr>
          <w:rStyle w:val="Bodytexta"/>
          <w:rFonts w:cs="David" w:hint="cs"/>
          <w:spacing w:val="0"/>
          <w:sz w:val="24"/>
          <w:szCs w:val="24"/>
          <w:rtl/>
        </w:rPr>
        <w:t>ר</w:t>
      </w:r>
      <w:r w:rsidRPr="00D075C2">
        <w:rPr>
          <w:rStyle w:val="Bodytexta"/>
          <w:rFonts w:cs="David"/>
          <w:spacing w:val="0"/>
          <w:sz w:val="24"/>
          <w:szCs w:val="24"/>
          <w:rtl/>
        </w:rPr>
        <w:t>י גם מבית, מקרב העם היהודי ועשרות שנים לפני היטלר ובכל שנות היטלר לפני ההשמדה, עמדו מנהיגים דגולים וזעקו. האם רק מצד גויים היתה מ</w:t>
      </w:r>
      <w:r w:rsidR="0085169D">
        <w:rPr>
          <w:rStyle w:val="Bodytexta"/>
          <w:rFonts w:cs="David" w:hint="cs"/>
          <w:spacing w:val="0"/>
          <w:sz w:val="24"/>
          <w:szCs w:val="24"/>
          <w:rtl/>
        </w:rPr>
        <w:t>נ</w:t>
      </w:r>
      <w:r w:rsidRPr="00D075C2">
        <w:rPr>
          <w:rStyle w:val="Bodytexta"/>
          <w:rFonts w:cs="David"/>
          <w:spacing w:val="0"/>
          <w:sz w:val="24"/>
          <w:szCs w:val="24"/>
          <w:rtl/>
        </w:rPr>
        <w:t>יעה להצל</w:t>
      </w:r>
      <w:r w:rsidRPr="00D075C2">
        <w:rPr>
          <w:rStyle w:val="Bodytexta"/>
          <w:rFonts w:cs="David"/>
          <w:spacing w:val="0"/>
          <w:sz w:val="24"/>
          <w:szCs w:val="24"/>
          <w:shd w:val="clear" w:color="auto" w:fill="80FFFF"/>
          <w:rtl/>
        </w:rPr>
        <w:t>ה?</w:t>
      </w:r>
    </w:p>
    <w:p w:rsidR="00183547" w:rsidRPr="00D075C2" w:rsidRDefault="00183547" w:rsidP="0085169D">
      <w:pPr>
        <w:pStyle w:val="Bodytext0"/>
        <w:shd w:val="clear" w:color="auto" w:fill="auto"/>
        <w:spacing w:before="0" w:after="0" w:line="259" w:lineRule="exact"/>
        <w:ind w:left="60" w:right="20" w:firstLine="380"/>
        <w:jc w:val="both"/>
        <w:rPr>
          <w:rFonts w:cs="David"/>
          <w:spacing w:val="0"/>
          <w:sz w:val="24"/>
          <w:szCs w:val="24"/>
          <w:rtl/>
        </w:rPr>
      </w:pPr>
    </w:p>
    <w:p w:rsidR="00183547" w:rsidRPr="00D075C2" w:rsidRDefault="0020000A" w:rsidP="0085169D">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 xml:space="preserve">יהודים </w:t>
      </w:r>
      <w:r w:rsidR="0085169D">
        <w:rPr>
          <w:rStyle w:val="Bodytexta"/>
          <w:rFonts w:cs="David" w:hint="cs"/>
          <w:spacing w:val="0"/>
          <w:sz w:val="24"/>
          <w:szCs w:val="24"/>
          <w:shd w:val="clear" w:color="auto" w:fill="80FFFF"/>
          <w:rtl/>
        </w:rPr>
        <w:t>ה</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מומחים ג</w:t>
      </w:r>
      <w:r w:rsidR="0085169D">
        <w:rPr>
          <w:rStyle w:val="Bodytexta"/>
          <w:rFonts w:cs="David" w:hint="cs"/>
          <w:spacing w:val="0"/>
          <w:sz w:val="24"/>
          <w:szCs w:val="24"/>
          <w:rtl/>
        </w:rPr>
        <w:t>ד</w:t>
      </w:r>
      <w:r w:rsidRPr="00D075C2">
        <w:rPr>
          <w:rStyle w:val="Bodytexta"/>
          <w:rFonts w:cs="David"/>
          <w:spacing w:val="0"/>
          <w:sz w:val="24"/>
          <w:szCs w:val="24"/>
          <w:rtl/>
        </w:rPr>
        <w:t>ולים הם בעסקי ביטוח. וה</w:t>
      </w:r>
      <w:r w:rsidR="0085169D">
        <w:rPr>
          <w:rStyle w:val="Bodytexta"/>
          <w:rFonts w:cs="David" w:hint="cs"/>
          <w:spacing w:val="0"/>
          <w:sz w:val="24"/>
          <w:szCs w:val="24"/>
          <w:rtl/>
        </w:rPr>
        <w:t>ר</w:t>
      </w:r>
      <w:r w:rsidRPr="00D075C2">
        <w:rPr>
          <w:rStyle w:val="Bodytexta"/>
          <w:rFonts w:cs="David"/>
          <w:spacing w:val="0"/>
          <w:sz w:val="24"/>
          <w:szCs w:val="24"/>
          <w:rtl/>
        </w:rPr>
        <w:t>י בכל מק</w:t>
      </w:r>
      <w:r w:rsidR="0085169D">
        <w:rPr>
          <w:rStyle w:val="Bodytexta"/>
          <w:rFonts w:cs="David" w:hint="cs"/>
          <w:spacing w:val="0"/>
          <w:sz w:val="24"/>
          <w:szCs w:val="24"/>
          <w:rtl/>
        </w:rPr>
        <w:t>רה</w:t>
      </w:r>
      <w:r w:rsidRPr="00D075C2">
        <w:rPr>
          <w:rStyle w:val="Bodytexta"/>
          <w:rFonts w:cs="David"/>
          <w:spacing w:val="0"/>
          <w:sz w:val="24"/>
          <w:szCs w:val="24"/>
          <w:rtl/>
        </w:rPr>
        <w:t xml:space="preserve"> של גניבה או שריפה </w:t>
      </w:r>
      <w:r w:rsidR="0085169D">
        <w:rPr>
          <w:rStyle w:val="Bodytexta"/>
          <w:rFonts w:cs="David" w:hint="cs"/>
          <w:spacing w:val="0"/>
          <w:sz w:val="24"/>
          <w:szCs w:val="24"/>
          <w:rtl/>
        </w:rPr>
        <w:t>בוד</w:t>
      </w:r>
      <w:r w:rsidRPr="00D075C2">
        <w:rPr>
          <w:rStyle w:val="Bodytexta"/>
          <w:rFonts w:cs="David"/>
          <w:spacing w:val="0"/>
          <w:sz w:val="24"/>
          <w:szCs w:val="24"/>
          <w:rtl/>
        </w:rPr>
        <w:t xml:space="preserve">קים גם אם אכן </w:t>
      </w:r>
      <w:r w:rsidR="0085169D">
        <w:rPr>
          <w:rStyle w:val="Bodytexta"/>
          <w:rFonts w:cs="David" w:hint="cs"/>
          <w:spacing w:val="0"/>
          <w:sz w:val="24"/>
          <w:szCs w:val="24"/>
          <w:rtl/>
        </w:rPr>
        <w:t>נ</w:t>
      </w:r>
      <w:r w:rsidRPr="00D075C2">
        <w:rPr>
          <w:rStyle w:val="Bodytexta"/>
          <w:rFonts w:cs="David"/>
          <w:spacing w:val="0"/>
          <w:sz w:val="24"/>
          <w:szCs w:val="24"/>
          <w:rtl/>
        </w:rPr>
        <w:t xml:space="preserve">עשה </w:t>
      </w:r>
      <w:r w:rsidRPr="00D075C2">
        <w:rPr>
          <w:rStyle w:val="Bodytexta"/>
          <w:rFonts w:cs="David"/>
          <w:spacing w:val="0"/>
          <w:sz w:val="24"/>
          <w:szCs w:val="24"/>
          <w:shd w:val="clear" w:color="auto" w:fill="80FFFF"/>
          <w:rtl/>
        </w:rPr>
        <w:t>הכ</w:t>
      </w:r>
      <w:r w:rsidRPr="00D075C2">
        <w:rPr>
          <w:rStyle w:val="Bodytexta"/>
          <w:rFonts w:cs="David"/>
          <w:spacing w:val="0"/>
          <w:sz w:val="24"/>
          <w:szCs w:val="24"/>
          <w:rtl/>
        </w:rPr>
        <w:t>ל מה שבידי אדם לעשות כדי למנוע גניבה או שריפה,</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דבר 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אינו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וגע כמובן לפושע, הגנב או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מצית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עומד לדין. ואפשר להשתמש בעדותו של הפושע או </w:t>
      </w:r>
      <w:r w:rsidR="0085169D">
        <w:rPr>
          <w:rStyle w:val="Bodytexta"/>
          <w:rFonts w:cs="David" w:hint="cs"/>
          <w:spacing w:val="0"/>
          <w:sz w:val="24"/>
          <w:szCs w:val="24"/>
          <w:rtl/>
        </w:rPr>
        <w:t>ב</w:t>
      </w:r>
      <w:r w:rsidRPr="00D075C2">
        <w:rPr>
          <w:rStyle w:val="Bodytexta"/>
          <w:rFonts w:cs="David"/>
          <w:spacing w:val="0"/>
          <w:sz w:val="24"/>
          <w:szCs w:val="24"/>
          <w:rtl/>
        </w:rPr>
        <w:t>נסי</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 xml:space="preserve">ות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עשיו כדי לבר</w:t>
      </w:r>
      <w:r w:rsidR="0085169D">
        <w:rPr>
          <w:rStyle w:val="Bodytexta"/>
          <w:rFonts w:cs="David" w:hint="cs"/>
          <w:spacing w:val="0"/>
          <w:sz w:val="24"/>
          <w:szCs w:val="24"/>
          <w:rtl/>
        </w:rPr>
        <w:t>ר</w:t>
      </w:r>
      <w:r w:rsidRPr="00D075C2">
        <w:rPr>
          <w:rStyle w:val="Bodytexta"/>
          <w:rFonts w:cs="David"/>
          <w:spacing w:val="0"/>
          <w:sz w:val="24"/>
          <w:szCs w:val="24"/>
          <w:rtl/>
        </w:rPr>
        <w:t xml:space="preserve"> את מידת האחריות והאשמה של הניזוקים.</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אם בדיני ממונות כך, קל וחומ</w:t>
      </w:r>
      <w:r w:rsidR="0085169D">
        <w:rPr>
          <w:rStyle w:val="Bodytexta"/>
          <w:rFonts w:cs="David" w:hint="cs"/>
          <w:spacing w:val="0"/>
          <w:sz w:val="24"/>
          <w:szCs w:val="24"/>
          <w:rtl/>
        </w:rPr>
        <w:t>ר</w:t>
      </w:r>
      <w:r w:rsidRPr="00D075C2">
        <w:rPr>
          <w:rStyle w:val="Bodytexta"/>
          <w:rFonts w:cs="David"/>
          <w:spacing w:val="0"/>
          <w:sz w:val="24"/>
          <w:szCs w:val="24"/>
          <w:rtl/>
        </w:rPr>
        <w:t xml:space="preserve"> בדיני נפשות ובדיני חיי אומה כך. וקל וחומר א</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י־א</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ות כל קל וחומ</w:t>
      </w:r>
      <w:r w:rsidR="0085169D">
        <w:rPr>
          <w:rStyle w:val="Bodytexta"/>
          <w:rFonts w:cs="David" w:hint="cs"/>
          <w:spacing w:val="0"/>
          <w:sz w:val="24"/>
          <w:szCs w:val="24"/>
          <w:rtl/>
        </w:rPr>
        <w:t>ר</w:t>
      </w:r>
      <w:r w:rsidRPr="00D075C2">
        <w:rPr>
          <w:rStyle w:val="Bodytexta"/>
          <w:rFonts w:cs="David"/>
          <w:spacing w:val="0"/>
          <w:sz w:val="24"/>
          <w:szCs w:val="24"/>
          <w:rtl/>
        </w:rPr>
        <w:t xml:space="preserve"> אם אי</w:t>
      </w:r>
      <w:r w:rsidR="0085169D">
        <w:rPr>
          <w:rStyle w:val="Bodytexta"/>
          <w:rFonts w:cs="David" w:hint="cs"/>
          <w:spacing w:val="0"/>
          <w:sz w:val="24"/>
          <w:szCs w:val="24"/>
          <w:rtl/>
        </w:rPr>
        <w:t>ן</w:t>
      </w:r>
      <w:r w:rsidRPr="00D075C2">
        <w:rPr>
          <w:rStyle w:val="Bodytexta"/>
          <w:rFonts w:cs="David"/>
          <w:spacing w:val="0"/>
          <w:sz w:val="24"/>
          <w:szCs w:val="24"/>
          <w:rtl/>
        </w:rPr>
        <w:t xml:space="preserve"> זה עני</w:t>
      </w:r>
      <w:r w:rsidR="0085169D">
        <w:rPr>
          <w:rStyle w:val="Bodytexta"/>
          <w:rFonts w:cs="David" w:hint="cs"/>
          <w:spacing w:val="0"/>
          <w:sz w:val="24"/>
          <w:szCs w:val="24"/>
          <w:rtl/>
        </w:rPr>
        <w:t>ן</w:t>
      </w:r>
      <w:r w:rsidRPr="00D075C2">
        <w:rPr>
          <w:rStyle w:val="Bodytexta"/>
          <w:rFonts w:cs="David"/>
          <w:spacing w:val="0"/>
          <w:sz w:val="24"/>
          <w:szCs w:val="24"/>
          <w:rtl/>
        </w:rPr>
        <w:t xml:space="preserve"> של חקר עב</w:t>
      </w:r>
      <w:r w:rsidR="0085169D">
        <w:rPr>
          <w:rStyle w:val="Bodytexta"/>
          <w:rFonts w:cs="David" w:hint="cs"/>
          <w:spacing w:val="0"/>
          <w:sz w:val="24"/>
          <w:szCs w:val="24"/>
          <w:rtl/>
        </w:rPr>
        <w:t>ר</w:t>
      </w:r>
      <w:r w:rsidRPr="00D075C2">
        <w:rPr>
          <w:rStyle w:val="Bodytexta"/>
          <w:rFonts w:cs="David"/>
          <w:spacing w:val="0"/>
          <w:sz w:val="24"/>
          <w:szCs w:val="24"/>
          <w:rtl/>
        </w:rPr>
        <w:t xml:space="preserve"> בלבד כי אם של חקר־עתיד־</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ק</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וב־ במקו</w:t>
      </w:r>
      <w:r w:rsidR="0085169D">
        <w:rPr>
          <w:rStyle w:val="Bodytexta"/>
          <w:rFonts w:cs="David" w:hint="cs"/>
          <w:spacing w:val="0"/>
          <w:sz w:val="24"/>
          <w:szCs w:val="24"/>
          <w:rtl/>
        </w:rPr>
        <w:t>ם</w:t>
      </w:r>
      <w:r w:rsidRPr="00D075C2">
        <w:rPr>
          <w:rStyle w:val="Bodytexta"/>
          <w:rFonts w:cs="David"/>
          <w:spacing w:val="0"/>
          <w:sz w:val="24"/>
          <w:szCs w:val="24"/>
          <w:rtl/>
        </w:rPr>
        <w:t>־לא־אחד</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עולם.</w:t>
      </w:r>
    </w:p>
    <w:p w:rsidR="00183547" w:rsidRPr="00D075C2" w:rsidRDefault="0020000A" w:rsidP="0085169D">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 xml:space="preserve">לכאורה יש לפתוח בקטרוג על אלה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גושים והמנהיגים אש</w:t>
      </w:r>
      <w:r w:rsidR="0085169D">
        <w:rPr>
          <w:rStyle w:val="Bodytexta"/>
          <w:rFonts w:cs="David" w:hint="cs"/>
          <w:spacing w:val="0"/>
          <w:sz w:val="24"/>
          <w:szCs w:val="24"/>
          <w:rtl/>
        </w:rPr>
        <w:t>ר</w:t>
      </w:r>
      <w:r w:rsidRPr="00D075C2">
        <w:rPr>
          <w:rStyle w:val="Bodytexta"/>
          <w:rFonts w:cs="David"/>
          <w:spacing w:val="0"/>
          <w:sz w:val="24"/>
          <w:szCs w:val="24"/>
          <w:rtl/>
        </w:rPr>
        <w:t xml:space="preserve"> דגלו מלכתחילה </w:t>
      </w:r>
      <w:r w:rsidRPr="00D075C2">
        <w:rPr>
          <w:rStyle w:val="Bodytexta"/>
          <w:rFonts w:cs="David"/>
          <w:spacing w:val="0"/>
          <w:sz w:val="24"/>
          <w:szCs w:val="24"/>
          <w:shd w:val="clear" w:color="auto" w:fill="80FFFF"/>
          <w:rtl/>
        </w:rPr>
        <w:t>ב</w:t>
      </w:r>
      <w:r w:rsidR="0085169D">
        <w:rPr>
          <w:rStyle w:val="Bodytexta"/>
          <w:rFonts w:cs="David"/>
          <w:spacing w:val="0"/>
          <w:sz w:val="24"/>
          <w:szCs w:val="24"/>
          <w:rtl/>
        </w:rPr>
        <w:t>המשך החיי</w:t>
      </w:r>
      <w:r w:rsidR="0085169D">
        <w:rPr>
          <w:rStyle w:val="Bodytexta"/>
          <w:rFonts w:cs="David" w:hint="cs"/>
          <w:spacing w:val="0"/>
          <w:sz w:val="24"/>
          <w:szCs w:val="24"/>
          <w:rtl/>
        </w:rPr>
        <w:t>ם</w:t>
      </w:r>
      <w:r w:rsidRPr="00D075C2">
        <w:rPr>
          <w:rStyle w:val="Bodytexta"/>
          <w:rFonts w:cs="David"/>
          <w:spacing w:val="0"/>
          <w:sz w:val="24"/>
          <w:szCs w:val="24"/>
          <w:rtl/>
        </w:rPr>
        <w:t xml:space="preserve"> בין הג</w:t>
      </w:r>
      <w:r w:rsidR="0085169D">
        <w:rPr>
          <w:rStyle w:val="Bodytexta"/>
          <w:rFonts w:cs="David" w:hint="cs"/>
          <w:spacing w:val="0"/>
          <w:sz w:val="24"/>
          <w:szCs w:val="24"/>
          <w:rtl/>
        </w:rPr>
        <w:t>וי</w:t>
      </w:r>
      <w:r w:rsidRPr="00D075C2">
        <w:rPr>
          <w:rStyle w:val="Bodytexta"/>
          <w:rFonts w:cs="David"/>
          <w:spacing w:val="0"/>
          <w:sz w:val="24"/>
          <w:szCs w:val="24"/>
          <w:rtl/>
        </w:rPr>
        <w:t>ים, באופטי</w:t>
      </w:r>
      <w:r w:rsidRPr="00D075C2">
        <w:rPr>
          <w:rStyle w:val="Bodytexta"/>
          <w:rFonts w:cs="David"/>
          <w:spacing w:val="0"/>
          <w:sz w:val="24"/>
          <w:szCs w:val="24"/>
          <w:rtl/>
        </w:rPr>
        <w:softHyphen/>
        <w:t>מיות לגבי סיכ</w:t>
      </w:r>
      <w:r w:rsidR="0085169D">
        <w:rPr>
          <w:rStyle w:val="Bodytexta"/>
          <w:rFonts w:cs="David" w:hint="cs"/>
          <w:spacing w:val="0"/>
          <w:sz w:val="24"/>
          <w:szCs w:val="24"/>
          <w:rtl/>
        </w:rPr>
        <w:t>ו</w:t>
      </w:r>
      <w:r w:rsidRPr="00D075C2">
        <w:rPr>
          <w:rStyle w:val="Bodytexta"/>
          <w:rFonts w:cs="David"/>
          <w:spacing w:val="0"/>
          <w:sz w:val="24"/>
          <w:szCs w:val="24"/>
          <w:rtl/>
        </w:rPr>
        <w:t>י החיים בין הג</w:t>
      </w:r>
      <w:r w:rsidR="0085169D">
        <w:rPr>
          <w:rStyle w:val="Bodytexta"/>
          <w:rFonts w:cs="David" w:hint="cs"/>
          <w:spacing w:val="0"/>
          <w:sz w:val="24"/>
          <w:szCs w:val="24"/>
          <w:rtl/>
        </w:rPr>
        <w:t>וי</w:t>
      </w:r>
      <w:r w:rsidRPr="00D075C2">
        <w:rPr>
          <w:rStyle w:val="Bodytexta"/>
          <w:rFonts w:cs="David"/>
          <w:spacing w:val="0"/>
          <w:sz w:val="24"/>
          <w:szCs w:val="24"/>
          <w:rtl/>
        </w:rPr>
        <w:t>ים ואף בתביעה להלכה ובמעשה לטמיעה בין הגויים. טמיעה שחו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ה נוצרית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מ</w:t>
      </w:r>
      <w:r w:rsidR="0085169D">
        <w:rPr>
          <w:rStyle w:val="Bodytexta"/>
          <w:rFonts w:cs="David" w:hint="cs"/>
          <w:spacing w:val="0"/>
          <w:sz w:val="24"/>
          <w:szCs w:val="24"/>
          <w:shd w:val="clear" w:color="auto" w:fill="80FFFF"/>
          <w:rtl/>
        </w:rPr>
        <w:t>י</w:t>
      </w:r>
      <w:r w:rsidRPr="00D075C2">
        <w:rPr>
          <w:rStyle w:val="Bodytexta"/>
          <w:rFonts w:cs="David"/>
          <w:spacing w:val="0"/>
          <w:sz w:val="24"/>
          <w:szCs w:val="24"/>
          <w:shd w:val="clear" w:color="auto" w:fill="80FFFF"/>
          <w:rtl/>
        </w:rPr>
        <w:t>עה</w:t>
      </w:r>
      <w:r w:rsidRPr="00D075C2">
        <w:rPr>
          <w:rStyle w:val="Bodytexta"/>
          <w:rFonts w:cs="David"/>
          <w:spacing w:val="0"/>
          <w:sz w:val="24"/>
          <w:szCs w:val="24"/>
          <w:rtl/>
        </w:rPr>
        <w:t xml:space="preserve"> לבנה לי</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י</w:t>
      </w:r>
      <w:r w:rsidR="0085169D">
        <w:rPr>
          <w:rStyle w:val="Bodytexta"/>
          <w:rFonts w:cs="David" w:hint="cs"/>
          <w:spacing w:val="0"/>
          <w:sz w:val="24"/>
          <w:szCs w:val="24"/>
          <w:rtl/>
        </w:rPr>
        <w:t>ר</w:t>
      </w:r>
      <w:r w:rsidRPr="00D075C2">
        <w:rPr>
          <w:rStyle w:val="Bodytexta"/>
          <w:rFonts w:cs="David"/>
          <w:spacing w:val="0"/>
          <w:sz w:val="24"/>
          <w:szCs w:val="24"/>
          <w:rtl/>
        </w:rPr>
        <w:t>אליסטי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או טמיעה אדומה סוציאליסטי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ומוני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טי</w:t>
      </w:r>
      <w:r w:rsidR="0085169D">
        <w:rPr>
          <w:rStyle w:val="Bodytexta"/>
          <w:rFonts w:cs="David" w:hint="cs"/>
          <w:spacing w:val="0"/>
          <w:sz w:val="24"/>
          <w:szCs w:val="24"/>
          <w:shd w:val="clear" w:color="auto" w:fill="80FFFF"/>
          <w:rtl/>
        </w:rPr>
        <w:t>ת</w:t>
      </w:r>
      <w:r w:rsidRPr="00D075C2">
        <w:rPr>
          <w:rStyle w:val="Bodytexta"/>
          <w:rFonts w:cs="David"/>
          <w:spacing w:val="0"/>
          <w:sz w:val="24"/>
          <w:szCs w:val="24"/>
          <w:rtl/>
        </w:rPr>
        <w:t>.</w:t>
      </w:r>
    </w:p>
    <w:p w:rsidR="00183547" w:rsidRPr="00D075C2" w:rsidRDefault="0020000A" w:rsidP="0085169D">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 xml:space="preserve">הם טעו </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 xml:space="preserve">עות </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מו</w:t>
      </w:r>
      <w:r w:rsidR="0085169D">
        <w:rPr>
          <w:rStyle w:val="Bodytexta"/>
          <w:rFonts w:cs="David" w:hint="cs"/>
          <w:spacing w:val="0"/>
          <w:sz w:val="24"/>
          <w:szCs w:val="24"/>
          <w:rtl/>
        </w:rPr>
        <w:t>ר</w:t>
      </w:r>
      <w:r w:rsidRPr="00D075C2">
        <w:rPr>
          <w:rStyle w:val="Bodytexta"/>
          <w:rFonts w:cs="David"/>
          <w:spacing w:val="0"/>
          <w:sz w:val="24"/>
          <w:szCs w:val="24"/>
          <w:rtl/>
        </w:rPr>
        <w:t>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אבל הם לא חטאו, כי טעות אינטלקטואלית, טעות בראייה ו</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 xml:space="preserve">הבנה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אינה חטא. אולי היא גרועה מחטא. אך </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טא </w:t>
      </w:r>
      <w:r w:rsidRPr="00D075C2">
        <w:rPr>
          <w:rStyle w:val="Bodytexta"/>
          <w:rFonts w:cs="David"/>
          <w:spacing w:val="0"/>
          <w:sz w:val="24"/>
          <w:szCs w:val="24"/>
          <w:shd w:val="clear" w:color="auto" w:fill="80FFFF"/>
          <w:rtl/>
        </w:rPr>
        <w:t>אמ</w:t>
      </w:r>
      <w:r w:rsidRPr="00D075C2">
        <w:rPr>
          <w:rStyle w:val="Bodytexta"/>
          <w:rFonts w:cs="David"/>
          <w:spacing w:val="0"/>
          <w:sz w:val="24"/>
          <w:szCs w:val="24"/>
          <w:rtl/>
        </w:rPr>
        <w:t>ונה. יש כאן מה שקוראים תו</w:t>
      </w:r>
      <w:r w:rsidR="0085169D">
        <w:rPr>
          <w:rStyle w:val="Bodytexta"/>
          <w:rFonts w:cs="David" w:hint="cs"/>
          <w:spacing w:val="0"/>
          <w:sz w:val="24"/>
          <w:szCs w:val="24"/>
          <w:shd w:val="clear" w:color="auto" w:fill="80FFFF"/>
          <w:rtl/>
        </w:rPr>
        <w:t>ם</w:t>
      </w:r>
      <w:r w:rsidRPr="00D075C2">
        <w:rPr>
          <w:rStyle w:val="Bodytexta"/>
          <w:rFonts w:cs="David"/>
          <w:spacing w:val="0"/>
          <w:sz w:val="24"/>
          <w:szCs w:val="24"/>
          <w:rtl/>
        </w:rPr>
        <w:t>־לב, יש כאן אווילות. חטא א</w:t>
      </w:r>
      <w:r w:rsidR="0085169D">
        <w:rPr>
          <w:rStyle w:val="Bodytexta"/>
          <w:rFonts w:cs="David" w:hint="cs"/>
          <w:spacing w:val="0"/>
          <w:sz w:val="24"/>
          <w:szCs w:val="24"/>
          <w:rtl/>
        </w:rPr>
        <w:t>ין</w:t>
      </w:r>
      <w:r w:rsidR="0085169D">
        <w:rPr>
          <w:rStyle w:val="Bodytexta"/>
          <w:rFonts w:cs="David"/>
          <w:spacing w:val="0"/>
          <w:sz w:val="24"/>
          <w:szCs w:val="24"/>
          <w:rtl/>
        </w:rPr>
        <w:t xml:space="preserve"> </w:t>
      </w:r>
      <w:r w:rsidR="0085169D">
        <w:rPr>
          <w:rStyle w:val="Bodytexta"/>
          <w:rFonts w:cs="David" w:hint="cs"/>
          <w:spacing w:val="0"/>
          <w:sz w:val="24"/>
          <w:szCs w:val="24"/>
          <w:rtl/>
        </w:rPr>
        <w:t>כ</w:t>
      </w:r>
      <w:r w:rsidRPr="00D075C2">
        <w:rPr>
          <w:rStyle w:val="Bodytexta"/>
          <w:rFonts w:cs="David"/>
          <w:spacing w:val="0"/>
          <w:sz w:val="24"/>
          <w:szCs w:val="24"/>
          <w:rtl/>
        </w:rPr>
        <w:t>אן. החטא של אל</w:t>
      </w:r>
      <w:r w:rsidR="0085169D">
        <w:rPr>
          <w:rStyle w:val="Bodytexta"/>
          <w:rFonts w:cs="David" w:hint="cs"/>
          <w:spacing w:val="0"/>
          <w:sz w:val="24"/>
          <w:szCs w:val="24"/>
          <w:rtl/>
        </w:rPr>
        <w:t>ה</w:t>
      </w:r>
      <w:r w:rsidRPr="00D075C2">
        <w:rPr>
          <w:rStyle w:val="Bodytexta"/>
          <w:rFonts w:cs="David"/>
          <w:spacing w:val="0"/>
          <w:sz w:val="24"/>
          <w:szCs w:val="24"/>
          <w:rtl/>
        </w:rPr>
        <w:t xml:space="preserve"> מתחיל רק ל</w:t>
      </w:r>
      <w:r w:rsidR="0085169D">
        <w:rPr>
          <w:rStyle w:val="Bodytexta"/>
          <w:rFonts w:cs="David" w:hint="cs"/>
          <w:spacing w:val="0"/>
          <w:sz w:val="24"/>
          <w:szCs w:val="24"/>
          <w:shd w:val="clear" w:color="auto" w:fill="80FFFF"/>
          <w:rtl/>
        </w:rPr>
        <w:t>א</w:t>
      </w:r>
      <w:r w:rsidRPr="00D075C2">
        <w:rPr>
          <w:rStyle w:val="Bodytexta"/>
          <w:rFonts w:cs="David"/>
          <w:spacing w:val="0"/>
          <w:sz w:val="24"/>
          <w:szCs w:val="24"/>
          <w:shd w:val="clear" w:color="auto" w:fill="80FFFF"/>
          <w:rtl/>
        </w:rPr>
        <w:t>חר</w:t>
      </w:r>
      <w:r w:rsidRPr="00D075C2">
        <w:rPr>
          <w:rStyle w:val="Bodytexta"/>
          <w:rFonts w:cs="David"/>
          <w:spacing w:val="0"/>
          <w:sz w:val="24"/>
          <w:szCs w:val="24"/>
          <w:rtl/>
        </w:rPr>
        <w:t xml:space="preserve"> שהמציאות לימדה את אשר לימדה </w:t>
      </w:r>
      <w:r w:rsidRPr="00D075C2">
        <w:rPr>
          <w:rStyle w:val="Bodytexta"/>
          <w:rFonts w:cs="David"/>
          <w:spacing w:val="0"/>
          <w:sz w:val="24"/>
          <w:szCs w:val="24"/>
          <w:shd w:val="clear" w:color="auto" w:fill="80FFFF"/>
          <w:rtl/>
        </w:rPr>
        <w:t>וה</w:t>
      </w:r>
      <w:r w:rsidRPr="00D075C2">
        <w:rPr>
          <w:rStyle w:val="Bodytexta"/>
          <w:rFonts w:cs="David"/>
          <w:spacing w:val="0"/>
          <w:sz w:val="24"/>
          <w:szCs w:val="24"/>
          <w:rtl/>
        </w:rPr>
        <w:t>ללו ממשיכים בתורת ההבל שלה</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ע</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ה זה כב</w:t>
      </w:r>
      <w:r w:rsidR="0085169D">
        <w:rPr>
          <w:rStyle w:val="Bodytexta"/>
          <w:rFonts w:cs="David" w:hint="cs"/>
          <w:spacing w:val="0"/>
          <w:sz w:val="24"/>
          <w:szCs w:val="24"/>
          <w:rtl/>
        </w:rPr>
        <w:t>ר</w:t>
      </w:r>
      <w:r w:rsidRPr="00D075C2">
        <w:rPr>
          <w:rStyle w:val="Bodytexta"/>
          <w:rFonts w:cs="David"/>
          <w:spacing w:val="0"/>
          <w:sz w:val="24"/>
          <w:szCs w:val="24"/>
          <w:rtl/>
        </w:rPr>
        <w:t xml:space="preserve"> בגדר פשע. א</w:t>
      </w:r>
      <w:r w:rsidR="0085169D">
        <w:rPr>
          <w:rStyle w:val="Bodytexta"/>
          <w:rFonts w:cs="David" w:hint="cs"/>
          <w:spacing w:val="0"/>
          <w:sz w:val="24"/>
          <w:szCs w:val="24"/>
          <w:rtl/>
        </w:rPr>
        <w:t>ם</w:t>
      </w:r>
      <w:r w:rsidRPr="00D075C2">
        <w:rPr>
          <w:rStyle w:val="Bodytexta"/>
          <w:rFonts w:cs="David"/>
          <w:spacing w:val="0"/>
          <w:sz w:val="24"/>
          <w:szCs w:val="24"/>
          <w:rtl/>
        </w:rPr>
        <w:t xml:space="preserve"> יש שור מועד לאחר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ו </w:t>
      </w:r>
      <w:r w:rsidR="0085169D">
        <w:rPr>
          <w:rStyle w:val="Bodytexta"/>
          <w:rFonts w:cs="David" w:hint="cs"/>
          <w:spacing w:val="0"/>
          <w:sz w:val="24"/>
          <w:szCs w:val="24"/>
          <w:rtl/>
        </w:rPr>
        <w:t>ת</w:t>
      </w:r>
      <w:r w:rsidRPr="00D075C2">
        <w:rPr>
          <w:rStyle w:val="Bodytexta"/>
          <w:rFonts w:cs="David"/>
          <w:spacing w:val="0"/>
          <w:sz w:val="24"/>
          <w:szCs w:val="24"/>
          <w:rtl/>
        </w:rPr>
        <w:t xml:space="preserve">ם. לא כל שכן אדם;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אמרו חכמינו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אדם מועד לעולם</w:t>
      </w:r>
      <w:r w:rsidR="0085169D">
        <w:rPr>
          <w:rStyle w:val="Bodytexta"/>
          <w:rFonts w:cs="David" w:hint="cs"/>
          <w:spacing w:val="0"/>
          <w:sz w:val="24"/>
          <w:szCs w:val="24"/>
          <w:rtl/>
        </w:rPr>
        <w:t>,</w:t>
      </w:r>
      <w:r w:rsidRPr="00D075C2">
        <w:rPr>
          <w:rStyle w:val="Bodytexta"/>
          <w:rFonts w:cs="David"/>
          <w:spacing w:val="0"/>
          <w:sz w:val="24"/>
          <w:szCs w:val="24"/>
          <w:rtl/>
        </w:rPr>
        <w:t xml:space="preserve"> ועל פי זה יש לדון מנהיגי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מטעים </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מיד כזדונים.</w:t>
      </w:r>
    </w:p>
    <w:p w:rsidR="00183547" w:rsidRPr="00D075C2" w:rsidRDefault="0020000A" w:rsidP="0085169D">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ואי</w:t>
      </w:r>
      <w:r w:rsidR="0085169D">
        <w:rPr>
          <w:rStyle w:val="Bodytexta"/>
          <w:rFonts w:cs="David" w:hint="cs"/>
          <w:spacing w:val="0"/>
          <w:sz w:val="24"/>
          <w:szCs w:val="24"/>
          <w:rtl/>
        </w:rPr>
        <w:t>-</w:t>
      </w:r>
      <w:r w:rsidRPr="00D075C2">
        <w:rPr>
          <w:rStyle w:val="Bodytexta"/>
          <w:rFonts w:cs="David"/>
          <w:spacing w:val="0"/>
          <w:sz w:val="24"/>
          <w:szCs w:val="24"/>
          <w:rtl/>
        </w:rPr>
        <w:t xml:space="preserve">שם מן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צד אך בהמונים רבים עמדה יהדות ש</w:t>
      </w:r>
      <w:r w:rsidR="0085169D">
        <w:rPr>
          <w:rStyle w:val="Bodytexta"/>
          <w:rFonts w:cs="David" w:hint="cs"/>
          <w:spacing w:val="0"/>
          <w:sz w:val="24"/>
          <w:szCs w:val="24"/>
          <w:rtl/>
        </w:rPr>
        <w:t>ומרי</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מו</w:t>
      </w:r>
      <w:r w:rsidRPr="00D075C2">
        <w:rPr>
          <w:rStyle w:val="Bodytexta"/>
          <w:rFonts w:cs="David"/>
          <w:spacing w:val="0"/>
          <w:sz w:val="24"/>
          <w:szCs w:val="24"/>
          <w:rtl/>
        </w:rPr>
        <w:t>ני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יש</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אל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בראשם רבנים ו</w:t>
      </w:r>
      <w:r w:rsidR="0085169D">
        <w:rPr>
          <w:rStyle w:val="Bodytexta"/>
          <w:rFonts w:cs="David" w:hint="cs"/>
          <w:spacing w:val="0"/>
          <w:sz w:val="24"/>
          <w:szCs w:val="24"/>
          <w:rtl/>
        </w:rPr>
        <w:t>ר</w:t>
      </w:r>
      <w:r w:rsidRPr="00D075C2">
        <w:rPr>
          <w:rStyle w:val="Bodytexta"/>
          <w:rFonts w:cs="David"/>
          <w:spacing w:val="0"/>
          <w:sz w:val="24"/>
          <w:szCs w:val="24"/>
          <w:rtl/>
        </w:rPr>
        <w:t>ביים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שגם הם האמינו ה</w:t>
      </w:r>
      <w:r w:rsidRPr="00D075C2">
        <w:rPr>
          <w:rStyle w:val="Bodytexta"/>
          <w:rFonts w:cs="David"/>
          <w:spacing w:val="0"/>
          <w:sz w:val="24"/>
          <w:szCs w:val="24"/>
          <w:shd w:val="clear" w:color="auto" w:fill="80FFFF"/>
          <w:rtl/>
        </w:rPr>
        <w:t>ר</w:t>
      </w:r>
      <w:r w:rsidR="0085169D">
        <w:rPr>
          <w:rStyle w:val="Bodytexta"/>
          <w:rFonts w:cs="David" w:hint="cs"/>
          <w:spacing w:val="0"/>
          <w:sz w:val="24"/>
          <w:szCs w:val="24"/>
          <w:rtl/>
        </w:rPr>
        <w:t>ב</w:t>
      </w:r>
      <w:r w:rsidRPr="00D075C2">
        <w:rPr>
          <w:rStyle w:val="Bodytexta"/>
          <w:rFonts w:cs="David"/>
          <w:spacing w:val="0"/>
          <w:sz w:val="24"/>
          <w:szCs w:val="24"/>
          <w:rtl/>
        </w:rPr>
        <w:t>ה לגויים וקצת בשמיים. יעצו לחסידים ומאמי</w:t>
      </w:r>
      <w:r w:rsidRPr="00D075C2">
        <w:rPr>
          <w:rStyle w:val="Bodytexta"/>
          <w:rFonts w:cs="David"/>
          <w:spacing w:val="0"/>
          <w:sz w:val="24"/>
          <w:szCs w:val="24"/>
          <w:rtl/>
        </w:rPr>
        <w:softHyphen/>
        <w:t xml:space="preserve">נים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האבק על פח לחם, אך את הגאולה להשאיר כולה בידי שמיים. ואת</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כור</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העולה לא ראו.</w:t>
      </w:r>
    </w:p>
    <w:p w:rsidR="00183547" w:rsidRPr="00D075C2" w:rsidRDefault="0020000A" w:rsidP="0085169D">
      <w:pPr>
        <w:pStyle w:val="Bodytext0"/>
        <w:shd w:val="clear" w:color="auto" w:fill="auto"/>
        <w:spacing w:before="0" w:after="0" w:line="288" w:lineRule="exact"/>
        <w:ind w:left="20" w:right="20" w:firstLine="360"/>
        <w:jc w:val="both"/>
        <w:rPr>
          <w:rFonts w:cs="David"/>
          <w:spacing w:val="0"/>
          <w:sz w:val="24"/>
          <w:szCs w:val="24"/>
          <w:rtl/>
        </w:rPr>
      </w:pPr>
      <w:r w:rsidRPr="00D075C2">
        <w:rPr>
          <w:rStyle w:val="Bodytexta"/>
          <w:rFonts w:cs="David"/>
          <w:spacing w:val="0"/>
          <w:sz w:val="24"/>
          <w:szCs w:val="24"/>
          <w:rtl/>
        </w:rPr>
        <w:lastRenderedPageBreak/>
        <w:t>אף ה</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סיפקו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חסידים ולמאמינים מעין עולם הבא בתוך הסיפוק הנפשי בעולם הזה, ה</w:t>
      </w:r>
      <w:r w:rsidRPr="00D075C2">
        <w:rPr>
          <w:rStyle w:val="Bodytexta"/>
          <w:rFonts w:cs="David"/>
          <w:spacing w:val="0"/>
          <w:sz w:val="24"/>
          <w:szCs w:val="24"/>
          <w:shd w:val="clear" w:color="auto" w:fill="80FFFF"/>
          <w:rtl/>
        </w:rPr>
        <w:t>ו</w:t>
      </w:r>
      <w:r w:rsidR="0085169D">
        <w:rPr>
          <w:rStyle w:val="Bodytexta"/>
          <w:rFonts w:cs="David" w:hint="cs"/>
          <w:spacing w:val="0"/>
          <w:sz w:val="24"/>
          <w:szCs w:val="24"/>
          <w:rtl/>
        </w:rPr>
        <w:t>וי</w:t>
      </w:r>
      <w:r w:rsidRPr="00D075C2">
        <w:rPr>
          <w:rStyle w:val="Bodytexta"/>
          <w:rFonts w:cs="David"/>
          <w:spacing w:val="0"/>
          <w:sz w:val="24"/>
          <w:szCs w:val="24"/>
          <w:rtl/>
        </w:rPr>
        <w:t xml:space="preserve"> תנחומים שיש בו </w:t>
      </w:r>
      <w:r w:rsidRPr="00D075C2">
        <w:rPr>
          <w:rStyle w:val="BodytextSpacing0pt"/>
          <w:rFonts w:cs="David"/>
          <w:sz w:val="24"/>
          <w:szCs w:val="24"/>
          <w:rtl/>
        </w:rPr>
        <w:t xml:space="preserve">כדי להסיח את הדעת מן האימה הקרבה. אף הם </w:t>
      </w:r>
      <w:r w:rsidR="0085169D">
        <w:rPr>
          <w:rStyle w:val="BodytextSpacing0pt"/>
          <w:rFonts w:cs="David" w:hint="cs"/>
          <w:sz w:val="24"/>
          <w:szCs w:val="24"/>
          <w:shd w:val="clear" w:color="auto" w:fill="80FFFF"/>
          <w:rtl/>
        </w:rPr>
        <w:t>בטועים</w:t>
      </w:r>
      <w:r w:rsidRPr="00D075C2">
        <w:rPr>
          <w:rStyle w:val="BodytextSpacing0pt"/>
          <w:rFonts w:cs="David"/>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שוגגים. המקיימים יהדות ליהודים אך אינם דואגים לקיום</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יהודים ליהדות.</w:t>
      </w:r>
      <w:r w:rsidR="0085169D" w:rsidRPr="0085169D">
        <w:rPr>
          <w:rStyle w:val="BodytextSpacing0pt"/>
          <w:rFonts w:cs="David"/>
          <w:sz w:val="24"/>
          <w:szCs w:val="24"/>
          <w:shd w:val="clear" w:color="auto" w:fill="80FFFF"/>
        </w:rPr>
        <w:t xml:space="preserve"> </w:t>
      </w:r>
    </w:p>
    <w:p w:rsidR="00183547" w:rsidRPr="00D075C2" w:rsidRDefault="0020000A" w:rsidP="00720E4F">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a"/>
          <w:rFonts w:cs="David"/>
          <w:spacing w:val="0"/>
          <w:sz w:val="24"/>
          <w:szCs w:val="24"/>
          <w:rtl/>
        </w:rPr>
        <w:t>אולם חמור מכל אלה דינם של מי שהנחת יס</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ד שימשה להם ההכרה שאין סיכוי לחיים בגולה ואין תכלית ואין טעם. אל</w:t>
      </w:r>
      <w:r w:rsidR="00720E4F">
        <w:rPr>
          <w:rStyle w:val="Bodytexta"/>
          <w:rFonts w:cs="David" w:hint="cs"/>
          <w:spacing w:val="0"/>
          <w:sz w:val="24"/>
          <w:szCs w:val="24"/>
          <w:rtl/>
        </w:rPr>
        <w:t>ה</w:t>
      </w:r>
      <w:r w:rsidRPr="00D075C2">
        <w:rPr>
          <w:rStyle w:val="Bodytexta"/>
          <w:rFonts w:cs="David"/>
          <w:spacing w:val="0"/>
          <w:sz w:val="24"/>
          <w:szCs w:val="24"/>
          <w:rtl/>
        </w:rPr>
        <w:t xml:space="preserve"> שקראו עצמם </w:t>
      </w:r>
      <w:r w:rsidRPr="00D075C2">
        <w:rPr>
          <w:rStyle w:val="Bodytexta"/>
          <w:rFonts w:cs="David"/>
          <w:spacing w:val="0"/>
          <w:sz w:val="24"/>
          <w:szCs w:val="24"/>
          <w:shd w:val="clear" w:color="auto" w:fill="80FFFF"/>
          <w:rtl/>
        </w:rPr>
        <w:t>צ</w:t>
      </w:r>
      <w:r w:rsidRPr="00D075C2">
        <w:rPr>
          <w:rStyle w:val="Bodytexta"/>
          <w:rFonts w:cs="David"/>
          <w:spacing w:val="0"/>
          <w:sz w:val="24"/>
          <w:szCs w:val="24"/>
          <w:rtl/>
        </w:rPr>
        <w:t>יונים. אל</w:t>
      </w:r>
      <w:r w:rsidR="00720E4F">
        <w:rPr>
          <w:rStyle w:val="Bodytexta"/>
          <w:rFonts w:cs="David" w:hint="cs"/>
          <w:spacing w:val="0"/>
          <w:sz w:val="24"/>
          <w:szCs w:val="24"/>
          <w:rtl/>
        </w:rPr>
        <w:t>ה</w:t>
      </w:r>
      <w:r w:rsidRPr="00D075C2">
        <w:rPr>
          <w:rStyle w:val="Bodytexta"/>
          <w:rFonts w:cs="David"/>
          <w:spacing w:val="0"/>
          <w:sz w:val="24"/>
          <w:szCs w:val="24"/>
          <w:rtl/>
        </w:rPr>
        <w:t xml:space="preserve"> שנ</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 xml:space="preserve">לו </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ל עצמם את הסמכות להציל את העם לאחר שחזו לפי הגיונם את הצפוי. באנציק</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ופדיה העברית כרך י״ד שהופיע 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עת</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מוקדש מקום רב לערך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הלסינגפ</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רס, וועידת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ובה מסופר בהרחבת — רבה מדי ואובייקטיביסטית בל</w:t>
      </w:r>
      <w:r w:rsidRPr="00D075C2">
        <w:rPr>
          <w:rStyle w:val="Bodytexta"/>
          <w:rFonts w:cs="David"/>
          <w:spacing w:val="0"/>
          <w:sz w:val="24"/>
          <w:szCs w:val="24"/>
          <w:shd w:val="clear" w:color="auto" w:fill="80FFFF"/>
          <w:rtl/>
        </w:rPr>
        <w:t>תי</w:t>
      </w:r>
      <w:r w:rsidRPr="00D075C2">
        <w:rPr>
          <w:rStyle w:val="Bodytexta"/>
          <w:rFonts w:cs="David"/>
          <w:spacing w:val="0"/>
          <w:sz w:val="24"/>
          <w:szCs w:val="24"/>
          <w:rtl/>
        </w:rPr>
        <w:t xml:space="preserve">־ביקורתית מדי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 xml:space="preserve">ל הדיונים וההחלטות של וועידת ציונים זו שעיקרה היה: לגשת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מדי</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יות ההווה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משמע לראו</w:t>
      </w:r>
      <w:r w:rsidR="00720E4F">
        <w:rPr>
          <w:rStyle w:val="Bodytexta"/>
          <w:rFonts w:cs="David" w:hint="cs"/>
          <w:spacing w:val="0"/>
          <w:sz w:val="24"/>
          <w:szCs w:val="24"/>
          <w:rtl/>
        </w:rPr>
        <w:t>ת</w:t>
      </w:r>
      <w:r w:rsidRPr="00D075C2">
        <w:rPr>
          <w:rStyle w:val="Bodytexta"/>
          <w:rFonts w:cs="David"/>
          <w:spacing w:val="0"/>
          <w:sz w:val="24"/>
          <w:szCs w:val="24"/>
          <w:rtl/>
        </w:rPr>
        <w:t xml:space="preserve"> בציונות וביציאה מהגולה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ילכתא למשי</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א ולדאוג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בינ</w:t>
      </w:r>
      <w:r w:rsidRPr="00D075C2">
        <w:rPr>
          <w:rStyle w:val="Bodytexta"/>
          <w:rFonts w:cs="David"/>
          <w:spacing w:val="0"/>
          <w:sz w:val="24"/>
          <w:szCs w:val="24"/>
          <w:rtl/>
        </w:rPr>
        <w:softHyphen/>
        <w:t>תיים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לזכויות בגולה, להתערב בפוליטיקה הלוקאלית, לתמוך במפלגות ליביראליות וכ</w:t>
      </w:r>
      <w:r w:rsidR="00720E4F">
        <w:rPr>
          <w:rStyle w:val="Bodytexta"/>
          <w:rFonts w:cs="David" w:hint="cs"/>
          <w:spacing w:val="0"/>
          <w:sz w:val="24"/>
          <w:szCs w:val="24"/>
          <w:rtl/>
        </w:rPr>
        <w:t>ו'</w:t>
      </w:r>
      <w:r w:rsidRPr="00D075C2">
        <w:rPr>
          <w:rStyle w:val="Bodytexta"/>
          <w:rFonts w:cs="David"/>
          <w:spacing w:val="0"/>
          <w:sz w:val="24"/>
          <w:szCs w:val="24"/>
          <w:rtl/>
        </w:rPr>
        <w:t xml:space="preserve"> וכו</w:t>
      </w:r>
      <w:r w:rsidR="00720E4F">
        <w:rPr>
          <w:rStyle w:val="Bodytexta"/>
          <w:rFonts w:cs="David" w:hint="cs"/>
          <w:spacing w:val="0"/>
          <w:sz w:val="24"/>
          <w:szCs w:val="24"/>
          <w:rtl/>
        </w:rPr>
        <w:t>'</w:t>
      </w:r>
      <w:r w:rsidRPr="00D075C2">
        <w:rPr>
          <w:rStyle w:val="Bodytexta"/>
          <w:rFonts w:cs="David"/>
          <w:spacing w:val="0"/>
          <w:sz w:val="24"/>
          <w:szCs w:val="24"/>
          <w:rtl/>
        </w:rPr>
        <w:t>. ובראש התובעים כל אלה שני ציונים דגולים ומדיניים כיצחק גרי</w:t>
      </w:r>
      <w:r w:rsidR="00720E4F">
        <w:rPr>
          <w:rStyle w:val="Bodytexta"/>
          <w:rFonts w:cs="David" w:hint="cs"/>
          <w:spacing w:val="0"/>
          <w:sz w:val="24"/>
          <w:szCs w:val="24"/>
          <w:rtl/>
        </w:rPr>
        <w:t>נ</w:t>
      </w:r>
      <w:r w:rsidRPr="00D075C2">
        <w:rPr>
          <w:rStyle w:val="Bodytexta"/>
          <w:rFonts w:cs="David"/>
          <w:spacing w:val="0"/>
          <w:sz w:val="24"/>
          <w:szCs w:val="24"/>
          <w:rtl/>
        </w:rPr>
        <w:t xml:space="preserve">בוים וזאב </w:t>
      </w:r>
      <w:r w:rsidR="00720E4F">
        <w:rPr>
          <w:rStyle w:val="Bodytexta"/>
          <w:rFonts w:cs="David" w:hint="cs"/>
          <w:spacing w:val="0"/>
          <w:sz w:val="24"/>
          <w:szCs w:val="24"/>
          <w:rtl/>
        </w:rPr>
        <w:t>ז'</w:t>
      </w:r>
      <w:r w:rsidRPr="00D075C2">
        <w:rPr>
          <w:rStyle w:val="Bodytexta"/>
          <w:rFonts w:cs="David"/>
          <w:spacing w:val="0"/>
          <w:sz w:val="24"/>
          <w:szCs w:val="24"/>
          <w:rtl/>
        </w:rPr>
        <w:t>בוטינ</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קי. והיה הדבר בשנת </w:t>
      </w:r>
      <w:r w:rsidRPr="00D075C2">
        <w:rPr>
          <w:rStyle w:val="Bodytexta"/>
          <w:rFonts w:cs="David"/>
          <w:spacing w:val="0"/>
          <w:sz w:val="24"/>
          <w:szCs w:val="24"/>
        </w:rPr>
        <w:t>1906</w:t>
      </w:r>
      <w:r w:rsidRPr="00D075C2">
        <w:rPr>
          <w:rStyle w:val="Bodytexta"/>
          <w:rFonts w:cs="David"/>
          <w:spacing w:val="0"/>
          <w:sz w:val="24"/>
          <w:szCs w:val="24"/>
          <w:rtl/>
        </w:rPr>
        <w:t xml:space="preserve">. ורק </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אס</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יק עמד בראש מיעוט והתנגד לכך בחריפות ובמרירות. וההחלטות נתקבלו וחייבו וציונים רבים וטובים מסרו שנים וכוחות עצומים למלחמת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ווה זאת, לביצור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בינתיים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זה. ואין לך אסון גדול יותר לתולדות ישראל בכל הזמנים מאשר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בינתיים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זה, וכל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בינתיים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אחר.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בינתיים</w:t>
      </w:r>
      <w:r w:rsidR="00720E4F">
        <w:rPr>
          <w:rStyle w:val="Bodytexta"/>
          <w:rFonts w:cs="David" w:hint="cs"/>
          <w:spacing w:val="0"/>
          <w:sz w:val="24"/>
          <w:szCs w:val="24"/>
          <w:rtl/>
        </w:rPr>
        <w:t>"</w:t>
      </w:r>
      <w:r w:rsidRPr="00D075C2">
        <w:rPr>
          <w:rStyle w:val="Bodytexta"/>
          <w:rFonts w:cs="David"/>
          <w:spacing w:val="0"/>
          <w:sz w:val="24"/>
          <w:szCs w:val="24"/>
          <w:rtl/>
        </w:rPr>
        <w:t xml:space="preserve"> זה שראשיתו אולי הכרח חיצוני ומיעוט סיכויי פתרון גאולה, המשכו וביסוסו הוא בעצלות (בלשונו של יהודה </w:t>
      </w:r>
      <w:r w:rsidR="00720E4F">
        <w:rPr>
          <w:rStyle w:val="Bodytexta"/>
          <w:rFonts w:cs="David" w:hint="cs"/>
          <w:spacing w:val="0"/>
          <w:sz w:val="24"/>
          <w:szCs w:val="24"/>
          <w:rtl/>
        </w:rPr>
        <w:t>ה</w:t>
      </w:r>
      <w:r w:rsidRPr="00D075C2">
        <w:rPr>
          <w:rStyle w:val="Bodytexta"/>
          <w:rFonts w:cs="David"/>
          <w:spacing w:val="0"/>
          <w:sz w:val="24"/>
          <w:szCs w:val="24"/>
          <w:rtl/>
        </w:rPr>
        <w:t>לוי בכוזרי) הפנימית, הנאחזת ברצון ובלהט במניעה חיצונית כלשהי, כדי להצדיק את ההתמדה בגלות, את אי־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עשיי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הגדולה, את אי־ה</w:t>
      </w:r>
      <w:r w:rsidR="00720E4F">
        <w:rPr>
          <w:rStyle w:val="Bodytexta"/>
          <w:rFonts w:cs="David" w:hint="cs"/>
          <w:spacing w:val="0"/>
          <w:sz w:val="24"/>
          <w:szCs w:val="24"/>
          <w:rtl/>
        </w:rPr>
        <w:t>נ</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וק, את אי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ה״ל</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־ל</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 xml:space="preserve"> הגדול.</w:t>
      </w:r>
    </w:p>
    <w:p w:rsidR="00183547" w:rsidRPr="00D075C2" w:rsidRDefault="0020000A" w:rsidP="00720E4F">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a"/>
          <w:rFonts w:cs="David"/>
          <w:spacing w:val="0"/>
          <w:sz w:val="24"/>
          <w:szCs w:val="24"/>
          <w:rtl/>
        </w:rPr>
        <w:t>כך הוקהה חוד הלהב הציוני שנתלהב עם הופעת הרצל. ובארץ — גברה רוח חובבי־ציון, שהרצל נלחם בהם, ונוסף עליהם כוח הציו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w:t>
      </w:r>
      <w:r w:rsidR="00720E4F">
        <w:rPr>
          <w:rStyle w:val="Bodytexta"/>
          <w:rFonts w:cs="David" w:hint="cs"/>
          <w:spacing w:val="0"/>
          <w:sz w:val="24"/>
          <w:szCs w:val="24"/>
          <w:shd w:val="clear" w:color="auto" w:fill="80FFFF"/>
          <w:rtl/>
        </w:rPr>
        <w:t>ם</w:t>
      </w:r>
      <w:r w:rsidRPr="00D075C2">
        <w:rPr>
          <w:rStyle w:val="Bodytexta"/>
          <w:rFonts w:cs="David"/>
          <w:spacing w:val="0"/>
          <w:sz w:val="24"/>
          <w:szCs w:val="24"/>
          <w:rtl/>
        </w:rPr>
        <w:t xml:space="preserve">־הסוציאליסטיים, שהוסיפו לרעיון שיבת ציון את רעיון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דת העבודה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ויצירת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ח</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רה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חדשה, אידיאלית, קיבוצית וכו</w:t>
      </w:r>
      <w:r w:rsidR="00720E4F">
        <w:rPr>
          <w:rStyle w:val="Bodytexta"/>
          <w:rFonts w:cs="David" w:hint="cs"/>
          <w:spacing w:val="0"/>
          <w:sz w:val="24"/>
          <w:szCs w:val="24"/>
          <w:rtl/>
        </w:rPr>
        <w:t>'</w:t>
      </w:r>
      <w:r w:rsidRPr="00D075C2">
        <w:rPr>
          <w:rStyle w:val="Bodytexta"/>
          <w:rFonts w:cs="David"/>
          <w:spacing w:val="0"/>
          <w:sz w:val="24"/>
          <w:szCs w:val="24"/>
          <w:rtl/>
        </w:rPr>
        <w:t xml:space="preserve"> וכו</w:t>
      </w:r>
      <w:r w:rsidR="00720E4F">
        <w:rPr>
          <w:rStyle w:val="Bodytexta"/>
          <w:rFonts w:cs="David" w:hint="cs"/>
          <w:spacing w:val="0"/>
          <w:sz w:val="24"/>
          <w:szCs w:val="24"/>
          <w:rtl/>
        </w:rPr>
        <w:t>'</w:t>
      </w:r>
      <w:r w:rsidRPr="00D075C2">
        <w:rPr>
          <w:rStyle w:val="Bodytexta"/>
          <w:rFonts w:cs="David"/>
          <w:spacing w:val="0"/>
          <w:sz w:val="24"/>
          <w:szCs w:val="24"/>
          <w:rtl/>
        </w:rPr>
        <w:t xml:space="preserve"> מכל שיש בו כדי לתת</w:t>
      </w:r>
      <w:r w:rsidR="00720E4F">
        <w:rPr>
          <w:rStyle w:val="Bodytexta"/>
          <w:rFonts w:cs="David" w:hint="cs"/>
          <w:spacing w:val="0"/>
          <w:sz w:val="24"/>
          <w:szCs w:val="24"/>
          <w:rtl/>
        </w:rPr>
        <w:t xml:space="preserve">  </w:t>
      </w:r>
      <w:r w:rsidRPr="00D075C2">
        <w:rPr>
          <w:rStyle w:val="Bodytexta"/>
          <w:rFonts w:cs="David"/>
          <w:spacing w:val="0"/>
          <w:sz w:val="24"/>
          <w:szCs w:val="24"/>
          <w:rtl/>
        </w:rPr>
        <w:t xml:space="preserve">סיפוק דווקא לפרט ויש בו כדי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ע</w:t>
      </w:r>
      <w:r w:rsidRPr="00D075C2">
        <w:rPr>
          <w:rStyle w:val="Bodytexta"/>
          <w:rFonts w:cs="David"/>
          <w:spacing w:val="0"/>
          <w:sz w:val="24"/>
          <w:szCs w:val="24"/>
          <w:shd w:val="clear" w:color="auto" w:fill="80FFFF"/>
          <w:rtl/>
        </w:rPr>
        <w:t>צ</w:t>
      </w:r>
      <w:r w:rsidRPr="00D075C2">
        <w:rPr>
          <w:rStyle w:val="Bodytexta"/>
          <w:rFonts w:cs="David"/>
          <w:spacing w:val="0"/>
          <w:sz w:val="24"/>
          <w:szCs w:val="24"/>
          <w:rtl/>
        </w:rPr>
        <w:t>ור ולעכב בעד גאולת הכלל.</w:t>
      </w:r>
    </w:p>
    <w:p w:rsidR="00183547" w:rsidRPr="00D075C2" w:rsidRDefault="0020000A" w:rsidP="00720E4F">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a"/>
          <w:rFonts w:cs="David"/>
          <w:spacing w:val="0"/>
          <w:sz w:val="24"/>
          <w:szCs w:val="24"/>
          <w:rtl/>
        </w:rPr>
        <w:t>אחר כן נפרדה החבילה ה</w:t>
      </w:r>
      <w:r w:rsidR="00720E4F">
        <w:rPr>
          <w:rStyle w:val="Bodytexta"/>
          <w:rFonts w:cs="David" w:hint="cs"/>
          <w:spacing w:val="0"/>
          <w:sz w:val="24"/>
          <w:szCs w:val="24"/>
          <w:rtl/>
        </w:rPr>
        <w:t>ה</w:t>
      </w:r>
      <w:r w:rsidRPr="00D075C2">
        <w:rPr>
          <w:rStyle w:val="Bodytexta"/>
          <w:rFonts w:cs="David"/>
          <w:spacing w:val="0"/>
          <w:sz w:val="24"/>
          <w:szCs w:val="24"/>
          <w:rtl/>
        </w:rPr>
        <w:t>לסינגפורסית. יצחק ג</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יג</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וים המשיך בעקביות החלטותיה. נלחם בלי הרף ובלי תועלת למען הקמת ב</w:t>
      </w:r>
      <w:r w:rsidR="00720E4F">
        <w:rPr>
          <w:rStyle w:val="Bodytexta"/>
          <w:rFonts w:cs="David" w:hint="cs"/>
          <w:spacing w:val="0"/>
          <w:sz w:val="24"/>
          <w:szCs w:val="24"/>
          <w:rtl/>
        </w:rPr>
        <w:t>ר</w:t>
      </w:r>
      <w:r w:rsidRPr="00D075C2">
        <w:rPr>
          <w:rStyle w:val="Bodytexta"/>
          <w:rFonts w:cs="David"/>
          <w:spacing w:val="0"/>
          <w:sz w:val="24"/>
          <w:szCs w:val="24"/>
          <w:rtl/>
        </w:rPr>
        <w:t xml:space="preserve">ית עם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מיעוטים</w:t>
      </w:r>
      <w:r w:rsidRPr="00D075C2">
        <w:rPr>
          <w:rStyle w:val="Bodytexta"/>
          <w:rFonts w:cs="David"/>
          <w:spacing w:val="0"/>
          <w:sz w:val="24"/>
          <w:szCs w:val="24"/>
          <w:shd w:val="clear" w:color="auto" w:fill="80FFFF"/>
          <w:rtl/>
        </w:rPr>
        <w:t>״.</w:t>
      </w:r>
      <w:r w:rsidR="00720E4F">
        <w:rPr>
          <w:rStyle w:val="Bodytexta"/>
          <w:rFonts w:cs="David"/>
          <w:spacing w:val="0"/>
          <w:sz w:val="24"/>
          <w:szCs w:val="24"/>
          <w:rtl/>
        </w:rPr>
        <w:t xml:space="preserve"> עם אוקראינים ובילו</w:t>
      </w:r>
      <w:r w:rsidR="00720E4F">
        <w:rPr>
          <w:rStyle w:val="Bodytexta"/>
          <w:rFonts w:cs="David" w:hint="cs"/>
          <w:spacing w:val="0"/>
          <w:sz w:val="24"/>
          <w:szCs w:val="24"/>
          <w:rtl/>
        </w:rPr>
        <w:t>ר</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ים וליטאים וגרמנים מדוכאים בפולין, למען זכויות בגולה. ז</w:t>
      </w:r>
      <w:r w:rsidR="00720E4F">
        <w:rPr>
          <w:rStyle w:val="Bodytexta"/>
          <w:rFonts w:cs="David" w:hint="cs"/>
          <w:spacing w:val="0"/>
          <w:sz w:val="24"/>
          <w:szCs w:val="24"/>
          <w:rtl/>
        </w:rPr>
        <w:t>'</w:t>
      </w:r>
      <w:r w:rsidRPr="00D075C2">
        <w:rPr>
          <w:rStyle w:val="Bodytexta"/>
          <w:rFonts w:cs="David"/>
          <w:spacing w:val="0"/>
          <w:sz w:val="24"/>
          <w:szCs w:val="24"/>
          <w:rtl/>
        </w:rPr>
        <w:t xml:space="preserve">בוטינסקי חזר להרצל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הקים תנועה הרצליא</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w:t>
      </w:r>
      <w:r w:rsidR="00720E4F">
        <w:rPr>
          <w:rStyle w:val="Bodytexta"/>
          <w:rFonts w:cs="David" w:hint="cs"/>
          <w:spacing w:val="0"/>
          <w:sz w:val="24"/>
          <w:szCs w:val="24"/>
          <w:rtl/>
        </w:rPr>
        <w:t>ת</w:t>
      </w:r>
      <w:r w:rsidRPr="00D075C2">
        <w:rPr>
          <w:rStyle w:val="Bodytexta"/>
          <w:rFonts w:cs="David"/>
          <w:spacing w:val="0"/>
          <w:sz w:val="24"/>
          <w:szCs w:val="24"/>
          <w:rtl/>
        </w:rPr>
        <w:t xml:space="preserve"> אדירה. ו</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ציוני</w:t>
      </w:r>
      <w:r w:rsidR="00720E4F">
        <w:rPr>
          <w:rStyle w:val="Bodytexta"/>
          <w:rFonts w:cs="David" w:hint="cs"/>
          <w:spacing w:val="0"/>
          <w:sz w:val="24"/>
          <w:szCs w:val="24"/>
          <w:rtl/>
        </w:rPr>
        <w:t>ם</w:t>
      </w:r>
      <w:r w:rsidRPr="00D075C2">
        <w:rPr>
          <w:rStyle w:val="Bodytexta"/>
          <w:rFonts w:cs="David"/>
          <w:spacing w:val="0"/>
          <w:sz w:val="24"/>
          <w:szCs w:val="24"/>
          <w:rtl/>
        </w:rPr>
        <w:t>־</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סוצי</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ליסטים הפכו להיות לבעלי בריתם הטובים ביותר של הבריטים במדיניות שע</w:t>
      </w:r>
      <w:r w:rsidR="00720E4F">
        <w:rPr>
          <w:rStyle w:val="Bodytexta"/>
          <w:rFonts w:cs="David" w:hint="cs"/>
          <w:spacing w:val="0"/>
          <w:sz w:val="24"/>
          <w:szCs w:val="24"/>
          <w:rtl/>
        </w:rPr>
        <w:t>ר</w:t>
      </w:r>
      <w:r w:rsidRPr="00D075C2">
        <w:rPr>
          <w:rStyle w:val="Bodytexta"/>
          <w:rFonts w:cs="David"/>
          <w:spacing w:val="0"/>
          <w:sz w:val="24"/>
          <w:szCs w:val="24"/>
          <w:rtl/>
        </w:rPr>
        <w:t>ים נעולים למען עלייה סלקטיבית. לא מדובר עוד על הצלה מסכנה, כי אם העלאת מובחר מן המובחר, חלוצים לתאי חברה אידיאלי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ואחר כך מלחמת מעמדות ואינטרסים פרופ</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יו</w:t>
      </w:r>
      <w:r w:rsidRPr="00D075C2">
        <w:rPr>
          <w:rStyle w:val="Bodytexta"/>
          <w:rFonts w:cs="David"/>
          <w:spacing w:val="0"/>
          <w:sz w:val="24"/>
          <w:szCs w:val="24"/>
          <w:shd w:val="clear" w:color="auto" w:fill="80FFFF"/>
          <w:rtl/>
        </w:rPr>
        <w:t>נא</w:t>
      </w:r>
      <w:r w:rsidRPr="00D075C2">
        <w:rPr>
          <w:rStyle w:val="Bodytexta"/>
          <w:rFonts w:cs="David"/>
          <w:spacing w:val="0"/>
          <w:sz w:val="24"/>
          <w:szCs w:val="24"/>
          <w:rtl/>
        </w:rPr>
        <w:t>ליי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וכו</w:t>
      </w:r>
      <w:r w:rsidR="00720E4F">
        <w:rPr>
          <w:rStyle w:val="Bodytexta"/>
          <w:rFonts w:cs="David" w:hint="cs"/>
          <w:spacing w:val="0"/>
          <w:sz w:val="24"/>
          <w:szCs w:val="24"/>
          <w:rtl/>
        </w:rPr>
        <w:t>'</w:t>
      </w:r>
      <w:r w:rsidRPr="00D075C2">
        <w:rPr>
          <w:rStyle w:val="Bodytexta"/>
          <w:rFonts w:cs="David"/>
          <w:spacing w:val="0"/>
          <w:sz w:val="24"/>
          <w:szCs w:val="24"/>
          <w:rtl/>
        </w:rPr>
        <w:t>. אין פלא שבריטים אהבו מאוד את אלה. אין פלא שצ</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רצ</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יל וכל השמרנים הבריטים העריצו את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השומר הצעיר</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הכמעט־קומו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יסטי. ויהדות מזרח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ירופה, זו במיליוניה, טובה לקק״ל</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טובה לבחירות לקונגרסים. אך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עפר ואפר</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לגבי העלייה ו״בניין הארץ</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כדבר נשיא ההסתדרות הציונית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וגדול מחריביה ומ</w:t>
      </w:r>
      <w:r w:rsidRPr="00D075C2">
        <w:rPr>
          <w:rStyle w:val="Bodytexta"/>
          <w:rFonts w:cs="David"/>
          <w:spacing w:val="0"/>
          <w:sz w:val="24"/>
          <w:szCs w:val="24"/>
          <w:shd w:val="clear" w:color="auto" w:fill="80FFFF"/>
          <w:rtl/>
        </w:rPr>
        <w:t>רו</w:t>
      </w:r>
      <w:r w:rsidRPr="00D075C2">
        <w:rPr>
          <w:rStyle w:val="Bodytexta"/>
          <w:rFonts w:cs="David"/>
          <w:spacing w:val="0"/>
          <w:sz w:val="24"/>
          <w:szCs w:val="24"/>
          <w:rtl/>
        </w:rPr>
        <w:t>ק</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חיים ווייצמן.</w:t>
      </w:r>
    </w:p>
    <w:p w:rsidR="00183547" w:rsidRPr="00D075C2" w:rsidRDefault="0020000A" w:rsidP="00720E4F">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a"/>
          <w:rFonts w:cs="David"/>
          <w:spacing w:val="0"/>
          <w:sz w:val="24"/>
          <w:szCs w:val="24"/>
          <w:rtl/>
        </w:rPr>
        <w:t>ואותה עצלות מטבע, אנושית מאוד. יהודית מאוד ממצרים ועד הנ</w:t>
      </w:r>
      <w:r w:rsidR="00720E4F">
        <w:rPr>
          <w:rStyle w:val="Bodytexta"/>
          <w:rFonts w:cs="David" w:hint="cs"/>
          <w:spacing w:val="0"/>
          <w:sz w:val="24"/>
          <w:szCs w:val="24"/>
          <w:rtl/>
        </w:rPr>
        <w:t>ה,</w:t>
      </w:r>
      <w:r w:rsidRPr="00D075C2">
        <w:rPr>
          <w:rStyle w:val="Bodytexta"/>
          <w:rFonts w:cs="David"/>
          <w:spacing w:val="0"/>
          <w:sz w:val="24"/>
          <w:szCs w:val="24"/>
          <w:rtl/>
        </w:rPr>
        <w:t xml:space="preserve"> גלותית מאוד, מצאה לה אידיאולוגים ומנהיגים ציונים שיקלו על מצפונה.</w:t>
      </w:r>
    </w:p>
    <w:p w:rsidR="00183547" w:rsidRPr="00D075C2" w:rsidRDefault="0020000A" w:rsidP="00720E4F">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a"/>
          <w:rFonts w:cs="David"/>
          <w:spacing w:val="0"/>
          <w:sz w:val="24"/>
          <w:szCs w:val="24"/>
          <w:rtl/>
        </w:rPr>
        <w:t>שיטת הסרטיפיקאטים מצד הבריטים ו</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עלייה החלוצית הסלקטיבית מצד הציונים מצאה אחר כך </w:t>
      </w:r>
      <w:r w:rsidRPr="00D075C2">
        <w:rPr>
          <w:rStyle w:val="Bodytexta"/>
          <w:rFonts w:cs="David"/>
          <w:spacing w:val="0"/>
          <w:sz w:val="24"/>
          <w:szCs w:val="24"/>
          <w:shd w:val="clear" w:color="auto" w:fill="80FFFF"/>
          <w:rtl/>
        </w:rPr>
        <w:t>א</w:t>
      </w:r>
      <w:r w:rsidR="00720E4F">
        <w:rPr>
          <w:rStyle w:val="Bodytexta"/>
          <w:rFonts w:cs="David" w:hint="cs"/>
          <w:spacing w:val="0"/>
          <w:sz w:val="24"/>
          <w:szCs w:val="24"/>
          <w:rtl/>
        </w:rPr>
        <w:t>ת</w:t>
      </w:r>
      <w:r w:rsidRPr="00D075C2">
        <w:rPr>
          <w:rStyle w:val="Bodytexta"/>
          <w:rFonts w:cs="David"/>
          <w:spacing w:val="0"/>
          <w:sz w:val="24"/>
          <w:szCs w:val="24"/>
          <w:rtl/>
        </w:rPr>
        <w:t xml:space="preserve"> החיקוי הגרו</w:t>
      </w:r>
      <w:r w:rsidRPr="00D075C2">
        <w:rPr>
          <w:rStyle w:val="Bodytexta"/>
          <w:rFonts w:cs="David"/>
          <w:spacing w:val="0"/>
          <w:sz w:val="24"/>
          <w:szCs w:val="24"/>
          <w:rtl/>
        </w:rPr>
        <w:softHyphen/>
        <w:t>טסקי עד לאימה ברכבת המיוחסים של הס</w:t>
      </w:r>
      <w:r w:rsidR="00720E4F">
        <w:rPr>
          <w:rStyle w:val="Bodytexta"/>
          <w:rFonts w:cs="David" w:hint="cs"/>
          <w:spacing w:val="0"/>
          <w:sz w:val="24"/>
          <w:szCs w:val="24"/>
          <w:rtl/>
        </w:rPr>
        <w:t>כ</w:t>
      </w:r>
      <w:r w:rsidRPr="00D075C2">
        <w:rPr>
          <w:rStyle w:val="Bodytexta"/>
          <w:rFonts w:cs="David"/>
          <w:spacing w:val="0"/>
          <w:sz w:val="24"/>
          <w:szCs w:val="24"/>
          <w:rtl/>
        </w:rPr>
        <w:t>ם איי</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מן־ קסט</w:t>
      </w:r>
      <w:r w:rsidRPr="00D075C2">
        <w:rPr>
          <w:rStyle w:val="Bodytexta"/>
          <w:rFonts w:cs="David"/>
          <w:spacing w:val="0"/>
          <w:sz w:val="24"/>
          <w:szCs w:val="24"/>
          <w:shd w:val="clear" w:color="auto" w:fill="80FFFF"/>
          <w:rtl/>
        </w:rPr>
        <w:t>נר</w:t>
      </w:r>
      <w:r w:rsidRPr="00D075C2">
        <w:rPr>
          <w:rStyle w:val="Bodytexta"/>
          <w:rFonts w:cs="David"/>
          <w:spacing w:val="0"/>
          <w:sz w:val="24"/>
          <w:szCs w:val="24"/>
          <w:rtl/>
        </w:rPr>
        <w:t>, מקבילה להסכם בריטים־ציו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ים בארץ ישראל. קרונות המוות מקבילים לקרונות החיים. על אותו פרינציפ. מיעוט שבמיעוט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לחיים, </w:t>
      </w:r>
      <w:r w:rsidR="00720E4F">
        <w:rPr>
          <w:rStyle w:val="Bodytexta"/>
          <w:rFonts w:cs="David" w:hint="cs"/>
          <w:spacing w:val="0"/>
          <w:sz w:val="24"/>
          <w:szCs w:val="24"/>
          <w:rtl/>
        </w:rPr>
        <w:t>ר</w:t>
      </w:r>
      <w:r w:rsidRPr="00D075C2">
        <w:rPr>
          <w:rStyle w:val="Bodytexta"/>
          <w:rFonts w:cs="David"/>
          <w:spacing w:val="0"/>
          <w:sz w:val="24"/>
          <w:szCs w:val="24"/>
          <w:rtl/>
        </w:rPr>
        <w:t>וב עצום — למוות, ובהסכמת שני הצדדים. קצת עמידה על המקח שם, קצת מאבק כאן. אך העקרון אחד שם ו</w:t>
      </w:r>
      <w:r w:rsidR="00720E4F">
        <w:rPr>
          <w:rStyle w:val="Bodytexta"/>
          <w:rFonts w:cs="David" w:hint="cs"/>
          <w:spacing w:val="0"/>
          <w:sz w:val="24"/>
          <w:szCs w:val="24"/>
          <w:rtl/>
        </w:rPr>
        <w:t>כ</w:t>
      </w:r>
      <w:r w:rsidRPr="00D075C2">
        <w:rPr>
          <w:rStyle w:val="Bodytexta"/>
          <w:rFonts w:cs="David"/>
          <w:spacing w:val="0"/>
          <w:sz w:val="24"/>
          <w:szCs w:val="24"/>
          <w:rtl/>
        </w:rPr>
        <w:t>אן.</w:t>
      </w:r>
    </w:p>
    <w:p w:rsidR="00183547" w:rsidRPr="00D075C2" w:rsidRDefault="0020000A" w:rsidP="00720E4F">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a"/>
          <w:rFonts w:cs="David"/>
          <w:spacing w:val="0"/>
          <w:sz w:val="24"/>
          <w:szCs w:val="24"/>
          <w:rtl/>
        </w:rPr>
        <w:t>הקונט</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יבולוצי</w:t>
      </w:r>
      <w:r w:rsidR="00720E4F">
        <w:rPr>
          <w:rStyle w:val="Bodytexta"/>
          <w:rFonts w:cs="David" w:hint="cs"/>
          <w:spacing w:val="0"/>
          <w:sz w:val="24"/>
          <w:szCs w:val="24"/>
          <w:rtl/>
        </w:rPr>
        <w:t>ה</w:t>
      </w:r>
      <w:r w:rsidRPr="00D075C2">
        <w:rPr>
          <w:rStyle w:val="Bodytexta"/>
          <w:rFonts w:cs="David"/>
          <w:spacing w:val="0"/>
          <w:sz w:val="24"/>
          <w:szCs w:val="24"/>
          <w:rtl/>
        </w:rPr>
        <w:t xml:space="preserve"> הציונית הפכה להיות ל</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ש</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ף פעולה עם שלטון החיסול הציוני של הבריטים, במישרין, ועל ידי כך עם שלטון חיסול היהודים באירופה בעקיפין. אפיזודה קצר</w:t>
      </w:r>
      <w:r w:rsidR="00720E4F">
        <w:rPr>
          <w:rStyle w:val="Bodytexta"/>
          <w:rFonts w:cs="David" w:hint="cs"/>
          <w:spacing w:val="0"/>
          <w:sz w:val="24"/>
          <w:szCs w:val="24"/>
          <w:rtl/>
        </w:rPr>
        <w:t>ה</w:t>
      </w:r>
      <w:r w:rsidRPr="00D075C2">
        <w:rPr>
          <w:rStyle w:val="Bodytexta"/>
          <w:rFonts w:cs="David"/>
          <w:spacing w:val="0"/>
          <w:sz w:val="24"/>
          <w:szCs w:val="24"/>
          <w:rtl/>
        </w:rPr>
        <w:t xml:space="preserve"> וחי</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בית בתחילתה, ששמה הסכ</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ארלוז</w:t>
      </w:r>
      <w:r w:rsidRPr="00D075C2">
        <w:rPr>
          <w:rStyle w:val="Bodytexta"/>
          <w:rFonts w:cs="David"/>
          <w:spacing w:val="0"/>
          <w:sz w:val="24"/>
          <w:szCs w:val="24"/>
          <w:shd w:val="clear" w:color="auto" w:fill="80FFFF"/>
          <w:rtl/>
        </w:rPr>
        <w:t>ור</w:t>
      </w:r>
      <w:r w:rsidRPr="00D075C2">
        <w:rPr>
          <w:rStyle w:val="Bodytexta"/>
          <w:rFonts w:cs="David"/>
          <w:spacing w:val="0"/>
          <w:sz w:val="24"/>
          <w:szCs w:val="24"/>
          <w:rtl/>
        </w:rPr>
        <w:t>וב בברלין, ה</w:t>
      </w:r>
      <w:r w:rsidRPr="00D075C2">
        <w:rPr>
          <w:rStyle w:val="Bodytexta"/>
          <w:rFonts w:cs="David"/>
          <w:spacing w:val="0"/>
          <w:sz w:val="24"/>
          <w:szCs w:val="24"/>
          <w:shd w:val="clear" w:color="auto" w:fill="80FFFF"/>
          <w:rtl/>
        </w:rPr>
        <w:t>סת</w:t>
      </w:r>
      <w:r w:rsidRPr="00D075C2">
        <w:rPr>
          <w:rStyle w:val="Bodytexta"/>
          <w:rFonts w:cs="David"/>
          <w:spacing w:val="0"/>
          <w:sz w:val="24"/>
          <w:szCs w:val="24"/>
          <w:rtl/>
        </w:rPr>
        <w:t xml:space="preserve">אבה בצורת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טרא</w:t>
      </w:r>
      <w:r w:rsidR="00720E4F">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ספר״</w:t>
      </w:r>
      <w:r w:rsidRPr="00D075C2">
        <w:rPr>
          <w:rStyle w:val="Bodytexta"/>
          <w:rFonts w:cs="David"/>
          <w:spacing w:val="0"/>
          <w:sz w:val="24"/>
          <w:szCs w:val="24"/>
          <w:rtl/>
        </w:rPr>
        <w:t xml:space="preserve"> שעיקרו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הצד הכספי. אילו היה הרצל חי או מישהו בעל שיעור קומתו, היה בא במגע ישיר עם היטלר אם בשנת </w:t>
      </w:r>
      <w:r w:rsidRPr="00D075C2">
        <w:rPr>
          <w:rStyle w:val="Bodytexta"/>
          <w:rFonts w:cs="David"/>
          <w:spacing w:val="0"/>
          <w:sz w:val="24"/>
          <w:szCs w:val="24"/>
        </w:rPr>
        <w:t>1933</w:t>
      </w:r>
      <w:r w:rsidRPr="00D075C2">
        <w:rPr>
          <w:rStyle w:val="Bodytexta"/>
          <w:rFonts w:cs="David"/>
          <w:spacing w:val="0"/>
          <w:sz w:val="24"/>
          <w:szCs w:val="24"/>
          <w:rtl/>
        </w:rPr>
        <w:t xml:space="preserve">, אם בשנת </w:t>
      </w:r>
      <w:r w:rsidRPr="00D075C2">
        <w:rPr>
          <w:rStyle w:val="Bodytexta"/>
          <w:rFonts w:cs="David"/>
          <w:spacing w:val="0"/>
          <w:sz w:val="24"/>
          <w:szCs w:val="24"/>
        </w:rPr>
        <w:t>1939</w:t>
      </w:r>
      <w:r w:rsidRPr="00D075C2">
        <w:rPr>
          <w:rStyle w:val="Bodytexta"/>
          <w:rFonts w:cs="David"/>
          <w:spacing w:val="0"/>
          <w:sz w:val="24"/>
          <w:szCs w:val="24"/>
          <w:rtl/>
        </w:rPr>
        <w:t xml:space="preserve"> להוצאת יהדות אירופה. אולם דבר ז</w:t>
      </w:r>
      <w:r w:rsidR="00720E4F">
        <w:rPr>
          <w:rStyle w:val="Bodytexta"/>
          <w:rFonts w:cs="David" w:hint="cs"/>
          <w:spacing w:val="0"/>
          <w:sz w:val="24"/>
          <w:szCs w:val="24"/>
          <w:rtl/>
        </w:rPr>
        <w:t>ה</w:t>
      </w:r>
      <w:r w:rsidRPr="00D075C2">
        <w:rPr>
          <w:rStyle w:val="Bodytexta"/>
          <w:rFonts w:cs="David"/>
          <w:spacing w:val="0"/>
          <w:sz w:val="24"/>
          <w:szCs w:val="24"/>
          <w:rtl/>
        </w:rPr>
        <w:t xml:space="preserve"> לא עלה על דעת ציונות הלסינגפו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סית וציונות סוכנותית־בריטית. מי שקרא ליהודים לתת יד לתנועות ליבראליות ברוסיה נגד משטר הצאר, נמנע בעקביות רבה מלבוא בדברים עם פלבה־פטלור</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־כפול־אלף </w:t>
      </w:r>
      <w:r w:rsidR="00720E4F">
        <w:rPr>
          <w:rStyle w:val="Bodytexta"/>
          <w:rFonts w:cs="David" w:hint="cs"/>
          <w:spacing w:val="0"/>
          <w:sz w:val="24"/>
          <w:szCs w:val="24"/>
          <w:rtl/>
        </w:rPr>
        <w:t>:</w:t>
      </w:r>
      <w:r w:rsidRPr="00D075C2">
        <w:rPr>
          <w:rStyle w:val="Bodytexta"/>
          <w:rFonts w:cs="David"/>
          <w:spacing w:val="0"/>
          <w:sz w:val="24"/>
          <w:szCs w:val="24"/>
          <w:rtl/>
        </w:rPr>
        <w:t xml:space="preserve"> עם היטלר, וקרא להלחם יחד </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 xml:space="preserve">ם </w:t>
      </w:r>
      <w:r w:rsidR="00720E4F">
        <w:rPr>
          <w:rStyle w:val="Bodytexta"/>
          <w:rFonts w:cs="David" w:hint="cs"/>
          <w:spacing w:val="0"/>
          <w:sz w:val="24"/>
          <w:szCs w:val="24"/>
          <w:rtl/>
        </w:rPr>
        <w:t>כ</w:t>
      </w:r>
      <w:r w:rsidRPr="00D075C2">
        <w:rPr>
          <w:rStyle w:val="Bodytexta"/>
          <w:rFonts w:cs="David"/>
          <w:spacing w:val="0"/>
          <w:sz w:val="24"/>
          <w:szCs w:val="24"/>
          <w:rtl/>
        </w:rPr>
        <w:t>ל העמים הנאורים והמתקדמים למיגור שלטון הרשע.</w:t>
      </w:r>
    </w:p>
    <w:p w:rsidR="00183547" w:rsidRPr="00D075C2" w:rsidRDefault="0020000A">
      <w:pPr>
        <w:pStyle w:val="Bodytext0"/>
        <w:shd w:val="clear" w:color="auto" w:fill="auto"/>
        <w:spacing w:before="0" w:after="0" w:line="263" w:lineRule="exact"/>
        <w:ind w:left="240" w:right="20" w:firstLine="360"/>
        <w:jc w:val="both"/>
        <w:rPr>
          <w:rFonts w:cs="David"/>
          <w:spacing w:val="0"/>
          <w:sz w:val="24"/>
          <w:szCs w:val="24"/>
          <w:rtl/>
        </w:rPr>
      </w:pPr>
      <w:r w:rsidRPr="00D075C2">
        <w:rPr>
          <w:rStyle w:val="Bodytexta"/>
          <w:rFonts w:cs="David"/>
          <w:spacing w:val="0"/>
          <w:sz w:val="24"/>
          <w:szCs w:val="24"/>
          <w:rtl/>
        </w:rPr>
        <w:t>שלטון הרשע מוגר, ותחת גופו נקברו ששה מיליון יהודים, שהציונות קמה כדי להצילם ולא כדי להלחם במשמידם.</w:t>
      </w:r>
    </w:p>
    <w:p w:rsidR="00183547" w:rsidRPr="00D075C2" w:rsidRDefault="0020000A" w:rsidP="00D96271">
      <w:pPr>
        <w:pStyle w:val="Bodytext0"/>
        <w:shd w:val="clear" w:color="auto" w:fill="auto"/>
        <w:spacing w:before="0" w:after="0" w:line="263" w:lineRule="exact"/>
        <w:ind w:left="240" w:right="20" w:firstLine="360"/>
        <w:jc w:val="both"/>
        <w:rPr>
          <w:rFonts w:cs="David"/>
          <w:spacing w:val="0"/>
          <w:sz w:val="24"/>
          <w:szCs w:val="24"/>
          <w:rtl/>
        </w:rPr>
      </w:pPr>
      <w:r w:rsidRPr="00D075C2">
        <w:rPr>
          <w:rStyle w:val="Bodytexta"/>
          <w:rFonts w:cs="David"/>
          <w:spacing w:val="0"/>
          <w:sz w:val="24"/>
          <w:szCs w:val="24"/>
          <w:rtl/>
        </w:rPr>
        <w:t>והמחתרת הלוחמת, שקמה לשים קץ ל</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רכבות המיוח</w:t>
      </w:r>
      <w:r w:rsidRPr="00D075C2">
        <w:rPr>
          <w:rStyle w:val="Bodytexta"/>
          <w:rFonts w:cs="David"/>
          <w:spacing w:val="0"/>
          <w:sz w:val="24"/>
          <w:szCs w:val="24"/>
          <w:rtl/>
        </w:rPr>
        <w:softHyphen/>
        <w:t>סים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נוסח סרטיפיקאטי</w:t>
      </w:r>
      <w:r w:rsidR="00720E4F">
        <w:rPr>
          <w:rStyle w:val="Bodytexta"/>
          <w:rFonts w:cs="David" w:hint="cs"/>
          <w:spacing w:val="0"/>
          <w:sz w:val="24"/>
          <w:szCs w:val="24"/>
          <w:rtl/>
        </w:rPr>
        <w:t>ם-ב</w:t>
      </w:r>
      <w:r w:rsidRPr="00D075C2">
        <w:rPr>
          <w:rStyle w:val="Bodytexta"/>
          <w:rFonts w:cs="David"/>
          <w:spacing w:val="0"/>
          <w:sz w:val="24"/>
          <w:szCs w:val="24"/>
          <w:rtl/>
        </w:rPr>
        <w:t>ריטים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ציו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ים, ויאיר שחתר אף להסכם עם השטן לא על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ר</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בות מיוחסים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כי אם על פינוי אירופה מכל היהודים, אחרו לבוא. התהליך של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השתח</w:t>
      </w:r>
      <w:r w:rsidRPr="00D075C2">
        <w:rPr>
          <w:rStyle w:val="Bodytexta"/>
          <w:rFonts w:cs="David"/>
          <w:spacing w:val="0"/>
          <w:sz w:val="24"/>
          <w:szCs w:val="24"/>
          <w:rtl/>
        </w:rPr>
        <w:softHyphen/>
        <w:t>ררות מהציונות הסוכנותית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00720E4F">
        <w:rPr>
          <w:rStyle w:val="Bodytexta"/>
          <w:rFonts w:cs="David" w:hint="cs"/>
          <w:spacing w:val="0"/>
          <w:sz w:val="24"/>
          <w:szCs w:val="24"/>
          <w:rtl/>
        </w:rPr>
        <w:t>ה</w:t>
      </w:r>
      <w:r w:rsidRPr="00D075C2">
        <w:rPr>
          <w:rStyle w:val="Bodytexta"/>
          <w:rFonts w:cs="David"/>
          <w:spacing w:val="0"/>
          <w:sz w:val="24"/>
          <w:szCs w:val="24"/>
          <w:rtl/>
        </w:rPr>
        <w:t>ישובית, ההלסינגפור</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שהתחיל לאחר </w:t>
      </w:r>
      <w:r w:rsidRPr="00D075C2">
        <w:rPr>
          <w:rStyle w:val="Bodytexta"/>
          <w:rFonts w:cs="David"/>
          <w:spacing w:val="0"/>
          <w:sz w:val="24"/>
          <w:szCs w:val="24"/>
        </w:rPr>
        <w:t>1936</w:t>
      </w:r>
      <w:r w:rsidRPr="00D075C2">
        <w:rPr>
          <w:rStyle w:val="Bodytexta"/>
          <w:rFonts w:cs="David"/>
          <w:spacing w:val="0"/>
          <w:sz w:val="24"/>
          <w:szCs w:val="24"/>
          <w:rtl/>
        </w:rPr>
        <w:t>, חייב</w:t>
      </w:r>
      <w:r w:rsidRPr="00D075C2">
        <w:rPr>
          <w:rStyle w:val="BodytextItalic"/>
          <w:rFonts w:cs="David"/>
          <w:sz w:val="24"/>
          <w:szCs w:val="24"/>
          <w:rtl/>
        </w:rPr>
        <w:t xml:space="preserve"> </w:t>
      </w:r>
      <w:r w:rsidR="00720E4F">
        <w:rPr>
          <w:rStyle w:val="Bodytexta"/>
          <w:rFonts w:cs="David" w:hint="cs"/>
          <w:spacing w:val="0"/>
          <w:sz w:val="24"/>
          <w:szCs w:val="24"/>
          <w:rtl/>
        </w:rPr>
        <w:t>היה</w:t>
      </w:r>
      <w:r w:rsidRPr="00D075C2">
        <w:rPr>
          <w:rStyle w:val="Bodytexta"/>
          <w:rFonts w:cs="David"/>
          <w:spacing w:val="0"/>
          <w:sz w:val="24"/>
          <w:szCs w:val="24"/>
          <w:rtl/>
        </w:rPr>
        <w:t xml:space="preserve"> להתחיל בשנת </w:t>
      </w:r>
      <w:r w:rsidRPr="00D075C2">
        <w:rPr>
          <w:rStyle w:val="Bodytexta"/>
          <w:rFonts w:cs="David"/>
          <w:spacing w:val="0"/>
          <w:sz w:val="24"/>
          <w:szCs w:val="24"/>
        </w:rPr>
        <w:t>1929</w:t>
      </w:r>
      <w:r w:rsidRPr="00D075C2">
        <w:rPr>
          <w:rStyle w:val="Bodytexta"/>
          <w:rFonts w:cs="David"/>
          <w:spacing w:val="0"/>
          <w:sz w:val="24"/>
          <w:szCs w:val="24"/>
          <w:rtl/>
        </w:rPr>
        <w:t>. אותה שנה עלו הנאצים לראשונה לדרגת מפלגה קרבה לשלטון.  אותה ש</w:t>
      </w:r>
      <w:r w:rsidR="00D96271">
        <w:rPr>
          <w:rStyle w:val="Bodytexta"/>
          <w:rFonts w:cs="David" w:hint="cs"/>
          <w:spacing w:val="0"/>
          <w:sz w:val="24"/>
          <w:szCs w:val="24"/>
          <w:rtl/>
        </w:rPr>
        <w:t>נ</w:t>
      </w:r>
      <w:r w:rsidRPr="00D075C2">
        <w:rPr>
          <w:rStyle w:val="Bodytexta"/>
          <w:rFonts w:cs="David"/>
          <w:spacing w:val="0"/>
          <w:sz w:val="24"/>
          <w:szCs w:val="24"/>
          <w:rtl/>
        </w:rPr>
        <w:t>ה התמוטט כליל בניין הצהרת בלפור בארץ, ופרצוף</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שותפו־הפלשטי</w:t>
      </w:r>
      <w:r w:rsidRPr="00D075C2">
        <w:rPr>
          <w:rStyle w:val="Bodytexta"/>
          <w:rFonts w:cs="David"/>
          <w:spacing w:val="0"/>
          <w:sz w:val="24"/>
          <w:szCs w:val="24"/>
          <w:shd w:val="clear" w:color="auto" w:fill="80FFFF"/>
          <w:rtl/>
        </w:rPr>
        <w:t>נא</w:t>
      </w:r>
      <w:r w:rsidRPr="00D075C2">
        <w:rPr>
          <w:rStyle w:val="Bodytexta"/>
          <w:rFonts w:cs="David"/>
          <w:spacing w:val="0"/>
          <w:sz w:val="24"/>
          <w:szCs w:val="24"/>
          <w:rtl/>
        </w:rPr>
        <w:t>י־הברי</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י</w:t>
      </w:r>
      <w:r w:rsidRPr="00D075C2">
        <w:rPr>
          <w:rStyle w:val="Bodytext9pt1"/>
          <w:rFonts w:cs="David"/>
          <w:sz w:val="24"/>
          <w:szCs w:val="24"/>
          <w:rtl/>
        </w:rPr>
        <w:t>־ערבי</w:t>
      </w:r>
      <w:r w:rsidRPr="00D075C2">
        <w:rPr>
          <w:rStyle w:val="Bodytexta"/>
          <w:rFonts w:cs="David"/>
          <w:spacing w:val="0"/>
          <w:sz w:val="24"/>
          <w:szCs w:val="24"/>
          <w:rtl/>
        </w:rPr>
        <w:t xml:space="preserve"> של היטלר, נתגלה כאן</w:t>
      </w:r>
      <w:r w:rsidRPr="00D075C2">
        <w:rPr>
          <w:rStyle w:val="Bodytexta"/>
          <w:rFonts w:cs="David"/>
          <w:spacing w:val="0"/>
          <w:sz w:val="24"/>
          <w:szCs w:val="24"/>
          <w:shd w:val="clear" w:color="auto" w:fill="80FFFF"/>
          <w:rtl/>
        </w:rPr>
        <w:t>.</w:t>
      </w:r>
    </w:p>
    <w:p w:rsidR="00183547" w:rsidRPr="00D075C2" w:rsidRDefault="0020000A" w:rsidP="00D96271">
      <w:pPr>
        <w:pStyle w:val="Bodytext0"/>
        <w:shd w:val="clear" w:color="auto" w:fill="auto"/>
        <w:spacing w:before="0" w:after="0" w:line="263" w:lineRule="exact"/>
        <w:ind w:left="240" w:right="20" w:firstLine="360"/>
        <w:jc w:val="both"/>
        <w:rPr>
          <w:rFonts w:cs="David"/>
          <w:spacing w:val="0"/>
          <w:sz w:val="24"/>
          <w:szCs w:val="24"/>
          <w:rtl/>
        </w:rPr>
      </w:pPr>
      <w:r w:rsidRPr="00D075C2">
        <w:rPr>
          <w:rStyle w:val="Bodytexta"/>
          <w:rFonts w:cs="David"/>
          <w:spacing w:val="0"/>
          <w:sz w:val="24"/>
          <w:szCs w:val="24"/>
          <w:rtl/>
        </w:rPr>
        <w:t>זה הי</w:t>
      </w:r>
      <w:r w:rsidR="00D96271">
        <w:rPr>
          <w:rStyle w:val="Bodytexta"/>
          <w:rFonts w:cs="David" w:hint="cs"/>
          <w:spacing w:val="0"/>
          <w:sz w:val="24"/>
          <w:szCs w:val="24"/>
          <w:rtl/>
        </w:rPr>
        <w:t>ה</w:t>
      </w:r>
      <w:r w:rsidRPr="00D075C2">
        <w:rPr>
          <w:rStyle w:val="Bodytexta"/>
          <w:rFonts w:cs="David"/>
          <w:spacing w:val="0"/>
          <w:sz w:val="24"/>
          <w:szCs w:val="24"/>
          <w:rtl/>
        </w:rPr>
        <w:t xml:space="preserve"> האיחור הפטאלי ביותר בתולדות עם ישראל מאז מרד בר </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וכבא, שפרץ אף הוא באיחור של עשרים שנה לאחד שדוכא המרד העברי הגדול בלוב, קי</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ינייק</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וקפריסין. ובביטוי המיסטי־הטראגי מסופר על האר״י הקדוש שבערב שבת אחת בהרי הגליל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כריז על קבלת פני שבת  והמשיח בירושלים, אך תלמידיו אמ</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ו שילכו ליטול </w:t>
      </w:r>
      <w:r w:rsidR="00D96271">
        <w:rPr>
          <w:rStyle w:val="Bodytexta"/>
          <w:rFonts w:cs="David" w:hint="cs"/>
          <w:spacing w:val="0"/>
          <w:sz w:val="24"/>
          <w:szCs w:val="24"/>
          <w:rtl/>
        </w:rPr>
        <w:t>ר</w:t>
      </w:r>
      <w:r w:rsidRPr="00D075C2">
        <w:rPr>
          <w:rStyle w:val="Bodytexta"/>
          <w:rFonts w:cs="David"/>
          <w:spacing w:val="0"/>
          <w:sz w:val="24"/>
          <w:szCs w:val="24"/>
          <w:rtl/>
        </w:rPr>
        <w:t>שות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מנשותיהם בטרם צאתם במפתיע כל כך לירושלים. והגאולה נגנזה.</w:t>
      </w:r>
    </w:p>
    <w:p w:rsidR="00183547" w:rsidRPr="00D075C2" w:rsidRDefault="00D96271" w:rsidP="00D96271">
      <w:pPr>
        <w:pStyle w:val="Bodytext0"/>
        <w:shd w:val="clear" w:color="auto" w:fill="auto"/>
        <w:spacing w:before="0" w:after="0" w:line="263" w:lineRule="exact"/>
        <w:ind w:left="240" w:right="20" w:firstLine="360"/>
        <w:jc w:val="both"/>
        <w:rPr>
          <w:rFonts w:cs="David"/>
          <w:spacing w:val="0"/>
          <w:sz w:val="24"/>
          <w:szCs w:val="24"/>
          <w:rtl/>
        </w:rPr>
      </w:pPr>
      <w:r>
        <w:rPr>
          <w:rStyle w:val="Bodytexta"/>
          <w:rFonts w:cs="David" w:hint="cs"/>
          <w:spacing w:val="0"/>
          <w:sz w:val="24"/>
          <w:szCs w:val="24"/>
          <w:rtl/>
        </w:rPr>
        <w:lastRenderedPageBreak/>
        <w:t>כ</w:t>
      </w:r>
      <w:r w:rsidR="0020000A" w:rsidRPr="00D075C2">
        <w:rPr>
          <w:rStyle w:val="Bodytexta"/>
          <w:rFonts w:cs="David"/>
          <w:spacing w:val="0"/>
          <w:sz w:val="24"/>
          <w:szCs w:val="24"/>
          <w:rtl/>
        </w:rPr>
        <w:t>ך נוצרה ברית רוצחי המשיח</w:t>
      </w:r>
      <w:r w:rsidR="0020000A" w:rsidRPr="00D075C2">
        <w:rPr>
          <w:rStyle w:val="Bodytexta"/>
          <w:rFonts w:cs="David"/>
          <w:spacing w:val="0"/>
          <w:sz w:val="24"/>
          <w:szCs w:val="24"/>
          <w:shd w:val="clear" w:color="auto" w:fill="80FFFF"/>
          <w:rtl/>
        </w:rPr>
        <w:t xml:space="preserve"> </w:t>
      </w:r>
      <w:r>
        <w:rPr>
          <w:rStyle w:val="Bodytexta"/>
          <w:rFonts w:cs="David" w:hint="cs"/>
          <w:spacing w:val="0"/>
          <w:sz w:val="24"/>
          <w:szCs w:val="24"/>
          <w:rtl/>
        </w:rPr>
        <w:t xml:space="preserve">: </w:t>
      </w:r>
      <w:r w:rsidR="0020000A" w:rsidRPr="00D075C2">
        <w:rPr>
          <w:rStyle w:val="Bodytexta"/>
          <w:rFonts w:cs="David"/>
          <w:spacing w:val="0"/>
          <w:sz w:val="24"/>
          <w:szCs w:val="24"/>
          <w:rtl/>
        </w:rPr>
        <w:t xml:space="preserve">גויים מונעים מבחוץ, עצלות יהודים </w:t>
      </w:r>
      <w:r w:rsidR="0020000A" w:rsidRPr="00D075C2">
        <w:rPr>
          <w:rStyle w:val="Bodytexta"/>
          <w:rFonts w:cs="David"/>
          <w:spacing w:val="0"/>
          <w:sz w:val="24"/>
          <w:szCs w:val="24"/>
          <w:shd w:val="clear" w:color="auto" w:fill="80FFFF"/>
          <w:rtl/>
        </w:rPr>
        <w:t>ר</w:t>
      </w:r>
      <w:r w:rsidR="0020000A" w:rsidRPr="00D075C2">
        <w:rPr>
          <w:rStyle w:val="Bodytexta"/>
          <w:rFonts w:cs="David"/>
          <w:spacing w:val="0"/>
          <w:sz w:val="24"/>
          <w:szCs w:val="24"/>
          <w:rtl/>
        </w:rPr>
        <w:t>וויית אשליות מאט</w:t>
      </w:r>
      <w:r w:rsidR="0020000A" w:rsidRPr="00D075C2">
        <w:rPr>
          <w:rStyle w:val="Bodytexta"/>
          <w:rFonts w:cs="David"/>
          <w:spacing w:val="0"/>
          <w:sz w:val="24"/>
          <w:szCs w:val="24"/>
          <w:shd w:val="clear" w:color="auto" w:fill="80FFFF"/>
          <w:rtl/>
        </w:rPr>
        <w:t>ר</w:t>
      </w:r>
      <w:r w:rsidR="0020000A" w:rsidRPr="00D075C2">
        <w:rPr>
          <w:rStyle w:val="Bodytexta"/>
          <w:rFonts w:cs="David"/>
          <w:spacing w:val="0"/>
          <w:sz w:val="24"/>
          <w:szCs w:val="24"/>
          <w:rtl/>
        </w:rPr>
        <w:t>יאליסטיות ומיסטיות</w:t>
      </w:r>
      <w:r>
        <w:rPr>
          <w:rFonts w:cs="David" w:hint="cs"/>
          <w:spacing w:val="0"/>
          <w:sz w:val="24"/>
          <w:szCs w:val="24"/>
          <w:rtl/>
        </w:rPr>
        <w:t xml:space="preserve">  </w:t>
      </w:r>
      <w:r w:rsidR="0020000A" w:rsidRPr="00D075C2">
        <w:rPr>
          <w:rStyle w:val="Bodytexta"/>
          <w:rFonts w:cs="David"/>
          <w:spacing w:val="0"/>
          <w:sz w:val="24"/>
          <w:szCs w:val="24"/>
          <w:rtl/>
        </w:rPr>
        <w:t>מבפנים, ו</w:t>
      </w:r>
      <w:r w:rsidR="0020000A" w:rsidRPr="00D075C2">
        <w:rPr>
          <w:rStyle w:val="Bodytexta"/>
          <w:rFonts w:cs="David"/>
          <w:spacing w:val="0"/>
          <w:sz w:val="24"/>
          <w:szCs w:val="24"/>
          <w:shd w:val="clear" w:color="auto" w:fill="80FFFF"/>
          <w:rtl/>
        </w:rPr>
        <w:t>ה</w:t>
      </w:r>
      <w:r w:rsidR="0020000A" w:rsidRPr="00D075C2">
        <w:rPr>
          <w:rStyle w:val="Bodytexta"/>
          <w:rFonts w:cs="David"/>
          <w:spacing w:val="0"/>
          <w:sz w:val="24"/>
          <w:szCs w:val="24"/>
          <w:rtl/>
        </w:rPr>
        <w:t>מתוו</w:t>
      </w:r>
      <w:r w:rsidR="0020000A" w:rsidRPr="00D075C2">
        <w:rPr>
          <w:rStyle w:val="Bodytexta"/>
          <w:rFonts w:cs="David"/>
          <w:spacing w:val="0"/>
          <w:sz w:val="24"/>
          <w:szCs w:val="24"/>
          <w:shd w:val="clear" w:color="auto" w:fill="80FFFF"/>
          <w:rtl/>
        </w:rPr>
        <w:t>כ</w:t>
      </w:r>
      <w:r w:rsidR="0020000A" w:rsidRPr="00D075C2">
        <w:rPr>
          <w:rStyle w:val="Bodytexta"/>
          <w:rFonts w:cs="David"/>
          <w:spacing w:val="0"/>
          <w:sz w:val="24"/>
          <w:szCs w:val="24"/>
          <w:rtl/>
        </w:rPr>
        <w:t>י</w:t>
      </w:r>
      <w:r>
        <w:rPr>
          <w:rStyle w:val="Bodytexta"/>
          <w:rFonts w:cs="David" w:hint="cs"/>
          <w:spacing w:val="0"/>
          <w:sz w:val="24"/>
          <w:szCs w:val="24"/>
          <w:rtl/>
        </w:rPr>
        <w:t>ם</w:t>
      </w:r>
      <w:r w:rsidR="0020000A" w:rsidRPr="00D075C2">
        <w:rPr>
          <w:rStyle w:val="Bodytexta"/>
          <w:rFonts w:cs="David"/>
          <w:spacing w:val="0"/>
          <w:sz w:val="24"/>
          <w:szCs w:val="24"/>
          <w:rtl/>
        </w:rPr>
        <w:t xml:space="preserve"> בין שני אלה: מנהיגות </w:t>
      </w:r>
      <w:r w:rsidR="0020000A" w:rsidRPr="00D075C2">
        <w:rPr>
          <w:rStyle w:val="Bodytexta"/>
          <w:rFonts w:cs="David"/>
          <w:spacing w:val="0"/>
          <w:sz w:val="24"/>
          <w:szCs w:val="24"/>
          <w:shd w:val="clear" w:color="auto" w:fill="80FFFF"/>
          <w:rtl/>
        </w:rPr>
        <w:t>״</w:t>
      </w:r>
      <w:r w:rsidR="0020000A" w:rsidRPr="00D075C2">
        <w:rPr>
          <w:rStyle w:val="Bodytexta"/>
          <w:rFonts w:cs="David"/>
          <w:spacing w:val="0"/>
          <w:sz w:val="24"/>
          <w:szCs w:val="24"/>
          <w:rtl/>
        </w:rPr>
        <w:t>ציונית</w:t>
      </w:r>
      <w:r w:rsidR="0020000A" w:rsidRPr="00D075C2">
        <w:rPr>
          <w:rStyle w:val="Bodytexta"/>
          <w:rFonts w:cs="David"/>
          <w:spacing w:val="0"/>
          <w:sz w:val="24"/>
          <w:szCs w:val="24"/>
          <w:shd w:val="clear" w:color="auto" w:fill="80FFFF"/>
          <w:rtl/>
        </w:rPr>
        <w:t>״.</w:t>
      </w:r>
    </w:p>
    <w:p w:rsidR="00183547" w:rsidRPr="00D075C2" w:rsidRDefault="0020000A" w:rsidP="00D96271">
      <w:pPr>
        <w:pStyle w:val="Bodytext0"/>
        <w:shd w:val="clear" w:color="auto" w:fill="auto"/>
        <w:spacing w:before="0" w:after="0" w:line="263" w:lineRule="exact"/>
        <w:ind w:left="20" w:right="80" w:firstLine="360"/>
        <w:jc w:val="both"/>
        <w:rPr>
          <w:rFonts w:cs="David"/>
          <w:spacing w:val="0"/>
          <w:sz w:val="24"/>
          <w:szCs w:val="24"/>
          <w:rtl/>
        </w:rPr>
      </w:pPr>
      <w:r w:rsidRPr="00D075C2">
        <w:rPr>
          <w:rStyle w:val="Bodytexta"/>
          <w:rFonts w:cs="David"/>
          <w:spacing w:val="0"/>
          <w:sz w:val="24"/>
          <w:szCs w:val="24"/>
          <w:rtl/>
        </w:rPr>
        <w:t>זו המציאות הנפשית והמדינית היהודית אשר אפשרה את ההשמדה למרות האזהרות מבית ומחוץ. זה המ</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ך הרביעי המתגלה, העולה על העבר והעומד וקיי</w:t>
      </w:r>
      <w:r w:rsidR="00D96271">
        <w:rPr>
          <w:rStyle w:val="Bodytexta"/>
          <w:rFonts w:cs="David" w:hint="cs"/>
          <w:spacing w:val="0"/>
          <w:sz w:val="24"/>
          <w:szCs w:val="24"/>
          <w:rtl/>
        </w:rPr>
        <w:t>ם</w:t>
      </w:r>
      <w:r w:rsidRPr="00D075C2">
        <w:rPr>
          <w:rStyle w:val="Bodytexta"/>
          <w:rFonts w:cs="David"/>
          <w:spacing w:val="0"/>
          <w:sz w:val="24"/>
          <w:szCs w:val="24"/>
          <w:rtl/>
        </w:rPr>
        <w:t xml:space="preserve"> גם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יום הזה לאור</w:t>
      </w:r>
      <w:r w:rsidR="00D96271">
        <w:rPr>
          <w:rStyle w:val="Bodytexta"/>
          <w:rFonts w:cs="David" w:hint="cs"/>
          <w:spacing w:val="0"/>
          <w:sz w:val="24"/>
          <w:szCs w:val="24"/>
          <w:rtl/>
        </w:rPr>
        <w:t>ך</w:t>
      </w:r>
      <w:r w:rsidRPr="00D075C2">
        <w:rPr>
          <w:rStyle w:val="Bodytexta"/>
          <w:rFonts w:cs="David"/>
          <w:spacing w:val="0"/>
          <w:sz w:val="24"/>
          <w:szCs w:val="24"/>
          <w:rtl/>
        </w:rPr>
        <w:t xml:space="preserve"> ולרוחב במת החיים היהודיים.</w:t>
      </w:r>
    </w:p>
    <w:p w:rsidR="00183547" w:rsidRPr="00D075C2" w:rsidRDefault="0020000A" w:rsidP="00D96271">
      <w:pPr>
        <w:pStyle w:val="Bodytext0"/>
        <w:shd w:val="clear" w:color="auto" w:fill="auto"/>
        <w:spacing w:before="0" w:after="0" w:line="263" w:lineRule="exact"/>
        <w:ind w:left="20" w:right="80" w:firstLine="360"/>
        <w:jc w:val="both"/>
        <w:rPr>
          <w:rFonts w:cs="David"/>
          <w:spacing w:val="0"/>
          <w:sz w:val="24"/>
          <w:szCs w:val="24"/>
          <w:rtl/>
        </w:rPr>
      </w:pPr>
      <w:r w:rsidRPr="00D075C2">
        <w:rPr>
          <w:rStyle w:val="Bodytexta"/>
          <w:rFonts w:cs="David"/>
          <w:spacing w:val="0"/>
          <w:sz w:val="24"/>
          <w:szCs w:val="24"/>
          <w:rtl/>
        </w:rPr>
        <w:t>גם היום הזה</w:t>
      </w:r>
      <w:r w:rsidR="00D96271">
        <w:rPr>
          <w:rStyle w:val="Bodytexta"/>
          <w:rFonts w:cs="David" w:hint="cs"/>
          <w:spacing w:val="0"/>
          <w:sz w:val="24"/>
          <w:szCs w:val="24"/>
          <w:rtl/>
        </w:rPr>
        <w:t>,</w:t>
      </w:r>
      <w:r w:rsidRPr="00D075C2">
        <w:rPr>
          <w:rStyle w:val="Bodytexta"/>
          <w:rFonts w:cs="David"/>
          <w:spacing w:val="0"/>
          <w:sz w:val="24"/>
          <w:szCs w:val="24"/>
          <w:rtl/>
        </w:rPr>
        <w:t xml:space="preserve"> מיו</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בורג ועד בואנו</w:t>
      </w:r>
      <w:r w:rsidR="00D96271">
        <w:rPr>
          <w:rStyle w:val="Bodytexta"/>
          <w:rFonts w:cs="David" w:hint="cs"/>
          <w:spacing w:val="0"/>
          <w:sz w:val="24"/>
          <w:szCs w:val="24"/>
          <w:rtl/>
        </w:rPr>
        <w:t>ס</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ייר</w:t>
      </w:r>
      <w:r w:rsidR="00D96271">
        <w:rPr>
          <w:rStyle w:val="Bodytexta"/>
          <w:rFonts w:cs="David" w:hint="cs"/>
          <w:spacing w:val="0"/>
          <w:sz w:val="24"/>
          <w:szCs w:val="24"/>
          <w:rtl/>
        </w:rPr>
        <w:t>ס</w:t>
      </w:r>
      <w:r w:rsidR="00D96271">
        <w:rPr>
          <w:rStyle w:val="Bodytexta"/>
          <w:rFonts w:cs="David"/>
          <w:spacing w:val="0"/>
          <w:sz w:val="24"/>
          <w:szCs w:val="24"/>
          <w:rtl/>
        </w:rPr>
        <w:t>. מניו</w:t>
      </w:r>
      <w:r w:rsidR="00D96271">
        <w:rPr>
          <w:rStyle w:val="Bodytexta"/>
          <w:rFonts w:cs="David" w:hint="cs"/>
          <w:spacing w:val="0"/>
          <w:sz w:val="24"/>
          <w:szCs w:val="24"/>
          <w:rtl/>
        </w:rPr>
        <w:t>-</w:t>
      </w:r>
      <w:r w:rsidRPr="00D075C2">
        <w:rPr>
          <w:rStyle w:val="Bodytexta"/>
          <w:rFonts w:cs="David"/>
          <w:spacing w:val="0"/>
          <w:sz w:val="24"/>
          <w:szCs w:val="24"/>
          <w:rtl/>
        </w:rPr>
        <w:t xml:space="preserve"> יורק עד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לקהילות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יהודיות מחודשות על א</w:t>
      </w:r>
      <w:r w:rsidRPr="00D075C2">
        <w:rPr>
          <w:rStyle w:val="Bodytexta"/>
          <w:rFonts w:cs="David"/>
          <w:spacing w:val="0"/>
          <w:sz w:val="24"/>
          <w:szCs w:val="24"/>
          <w:shd w:val="clear" w:color="auto" w:fill="80FFFF"/>
          <w:rtl/>
        </w:rPr>
        <w:t>דמ</w:t>
      </w:r>
      <w:r w:rsidRPr="00D075C2">
        <w:rPr>
          <w:rStyle w:val="Bodytexta"/>
          <w:rFonts w:cs="David"/>
          <w:spacing w:val="0"/>
          <w:sz w:val="24"/>
          <w:szCs w:val="24"/>
          <w:rtl/>
        </w:rPr>
        <w:t xml:space="preserve">ות גרמן וארגונים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ציוניים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בהן.</w:t>
      </w:r>
    </w:p>
    <w:p w:rsidR="00183547" w:rsidRPr="00D075C2" w:rsidRDefault="0020000A" w:rsidP="00D96271">
      <w:pPr>
        <w:pStyle w:val="Bodytext0"/>
        <w:shd w:val="clear" w:color="auto" w:fill="auto"/>
        <w:spacing w:before="0" w:after="515" w:line="263" w:lineRule="exact"/>
        <w:ind w:left="20" w:right="80" w:firstLine="360"/>
        <w:jc w:val="both"/>
        <w:rPr>
          <w:rFonts w:cs="David"/>
          <w:spacing w:val="0"/>
          <w:sz w:val="24"/>
          <w:szCs w:val="24"/>
          <w:rtl/>
        </w:rPr>
      </w:pPr>
      <w:r w:rsidRPr="00D075C2">
        <w:rPr>
          <w:rStyle w:val="Bodytexta"/>
          <w:rFonts w:cs="David"/>
          <w:spacing w:val="0"/>
          <w:sz w:val="24"/>
          <w:szCs w:val="24"/>
          <w:rtl/>
        </w:rPr>
        <w:t>את אייכמן נתלה אך אי־שם בקצות התלייה נשמט וחומק איזה ויזתא, שאנו לועגים לו, אך הוא גדל, והוא מצפה ליום חדש, כי הרקע לאיי</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מ</w:t>
      </w:r>
      <w:r w:rsidR="00D96271">
        <w:rPr>
          <w:rStyle w:val="Bodytexta"/>
          <w:rFonts w:cs="David" w:hint="cs"/>
          <w:spacing w:val="0"/>
          <w:sz w:val="24"/>
          <w:szCs w:val="24"/>
          <w:rtl/>
        </w:rPr>
        <w:t>נ</w:t>
      </w:r>
      <w:r w:rsidRPr="00D075C2">
        <w:rPr>
          <w:rStyle w:val="Bodytexta"/>
          <w:rFonts w:cs="David"/>
          <w:spacing w:val="0"/>
          <w:sz w:val="24"/>
          <w:szCs w:val="24"/>
          <w:rtl/>
        </w:rPr>
        <w:t>יזם לא חוסל.</w:t>
      </w:r>
    </w:p>
    <w:p w:rsidR="00183547" w:rsidRPr="00D075C2" w:rsidRDefault="0020000A" w:rsidP="00D96271">
      <w:pPr>
        <w:pStyle w:val="Heading530"/>
        <w:keepNext/>
        <w:keepLines/>
        <w:shd w:val="clear" w:color="auto" w:fill="auto"/>
        <w:spacing w:before="0" w:after="218" w:line="220" w:lineRule="exact"/>
        <w:ind w:left="1620"/>
        <w:jc w:val="left"/>
        <w:rPr>
          <w:rFonts w:cs="David"/>
          <w:sz w:val="24"/>
          <w:szCs w:val="24"/>
          <w:rtl/>
        </w:rPr>
      </w:pPr>
      <w:bookmarkStart w:id="19" w:name="bookmark23"/>
      <w:r w:rsidRPr="00D075C2">
        <w:rPr>
          <w:rStyle w:val="Heading53a"/>
          <w:rFonts w:cs="David"/>
          <w:sz w:val="24"/>
          <w:szCs w:val="24"/>
          <w:shd w:val="clear" w:color="auto" w:fill="80FFFF"/>
          <w:rtl/>
        </w:rPr>
        <w:t>״</w:t>
      </w:r>
      <w:r w:rsidRPr="00D075C2">
        <w:rPr>
          <w:rStyle w:val="Heading53a"/>
          <w:rFonts w:cs="David"/>
          <w:sz w:val="24"/>
          <w:szCs w:val="24"/>
          <w:rtl/>
        </w:rPr>
        <w:t>איי</w:t>
      </w:r>
      <w:r w:rsidRPr="00D075C2">
        <w:rPr>
          <w:rStyle w:val="Heading53a"/>
          <w:rFonts w:cs="David"/>
          <w:sz w:val="24"/>
          <w:szCs w:val="24"/>
          <w:shd w:val="clear" w:color="auto" w:fill="80FFFF"/>
          <w:rtl/>
        </w:rPr>
        <w:t>כמ</w:t>
      </w:r>
      <w:r w:rsidR="00D96271">
        <w:rPr>
          <w:rStyle w:val="Heading53a"/>
          <w:rFonts w:cs="David" w:hint="cs"/>
          <w:sz w:val="24"/>
          <w:szCs w:val="24"/>
          <w:rtl/>
        </w:rPr>
        <w:t>ן"</w:t>
      </w:r>
      <w:r w:rsidRPr="00D075C2">
        <w:rPr>
          <w:rStyle w:val="Heading53a"/>
          <w:rFonts w:cs="David"/>
          <w:sz w:val="24"/>
          <w:szCs w:val="24"/>
          <w:rtl/>
        </w:rPr>
        <w:t xml:space="preserve"> בידינו</w:t>
      </w:r>
      <w:bookmarkEnd w:id="19"/>
    </w:p>
    <w:p w:rsidR="00183547" w:rsidRPr="00D075C2" w:rsidRDefault="0020000A">
      <w:pPr>
        <w:pStyle w:val="Bodytext0"/>
        <w:shd w:val="clear" w:color="auto" w:fill="auto"/>
        <w:spacing w:before="0" w:after="0" w:line="263" w:lineRule="exact"/>
        <w:ind w:left="20" w:right="80" w:firstLine="360"/>
        <w:jc w:val="both"/>
        <w:rPr>
          <w:rFonts w:cs="David"/>
          <w:spacing w:val="0"/>
          <w:sz w:val="24"/>
          <w:szCs w:val="24"/>
          <w:rtl/>
        </w:rPr>
      </w:pPr>
      <w:r w:rsidRPr="00D075C2">
        <w:rPr>
          <w:rStyle w:val="Bodytexta"/>
          <w:rFonts w:cs="David"/>
          <w:spacing w:val="0"/>
          <w:sz w:val="24"/>
          <w:szCs w:val="24"/>
          <w:rtl/>
        </w:rPr>
        <w:t>וכשאתה רוצה להרים גם מסך רביעי זה כדי להגיע לשורשם של דברים, כדי להבינם מן היסוד</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אתה נמצא ממש מאחורי הפרגוד. כאן נפגשים העומק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הגובה. זה גבול הפיסיקה והמיטאפיסיקה, ההיסטוריה והאמונה. הגדולה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האימה.</w:t>
      </w:r>
    </w:p>
    <w:p w:rsidR="00183547" w:rsidRPr="00D075C2" w:rsidRDefault="0020000A" w:rsidP="00D96271">
      <w:pPr>
        <w:pStyle w:val="Bodytext0"/>
        <w:shd w:val="clear" w:color="auto" w:fill="auto"/>
        <w:spacing w:before="0" w:after="0" w:line="263" w:lineRule="exact"/>
        <w:ind w:left="20" w:right="80" w:firstLine="360"/>
        <w:jc w:val="both"/>
        <w:rPr>
          <w:rFonts w:cs="David"/>
          <w:spacing w:val="0"/>
          <w:sz w:val="24"/>
          <w:szCs w:val="24"/>
          <w:rtl/>
        </w:rPr>
      </w:pPr>
      <w:r w:rsidRPr="00D075C2">
        <w:rPr>
          <w:rStyle w:val="Bodytexta"/>
          <w:rFonts w:cs="David"/>
          <w:spacing w:val="0"/>
          <w:sz w:val="24"/>
          <w:szCs w:val="24"/>
          <w:rtl/>
        </w:rPr>
        <w:t xml:space="preserve">כבגרעין בראשית: אותה ברית בין הבתרים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דגל</w:t>
      </w:r>
      <w:r w:rsidR="00D96271">
        <w:rPr>
          <w:rStyle w:val="Bodytexta"/>
          <w:rFonts w:cs="David" w:hint="cs"/>
          <w:spacing w:val="0"/>
          <w:sz w:val="24"/>
          <w:szCs w:val="24"/>
          <w:rtl/>
        </w:rPr>
        <w:t>ה</w:t>
      </w:r>
      <w:r w:rsidRPr="00D075C2">
        <w:rPr>
          <w:rStyle w:val="Bodytexta"/>
          <w:rFonts w:cs="David"/>
          <w:spacing w:val="0"/>
          <w:sz w:val="24"/>
          <w:szCs w:val="24"/>
          <w:rtl/>
        </w:rPr>
        <w:t xml:space="preserve"> ואיומה. אין מפלט ממנה. שם הבהירה, שם קביעת הגו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ל. הבטחת הזרע הרב, הבטחת ארץ רבה והבטחת גרות הזרע הרב בארץ לא להם, על עינויים רבים, בצירוף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אגדה על אבי האומה שהושלך לכבשן ויצא מכבשן. גלות וכבשן בראשית תודעת האומה ויציאה מכבשן ושיבה לארץ — מבראשית.</w:t>
      </w:r>
    </w:p>
    <w:p w:rsidR="00183547" w:rsidRPr="00D075C2" w:rsidRDefault="0020000A" w:rsidP="00D96271">
      <w:pPr>
        <w:pStyle w:val="Bodytext0"/>
        <w:shd w:val="clear" w:color="auto" w:fill="auto"/>
        <w:spacing w:before="0" w:after="0" w:line="263" w:lineRule="exact"/>
        <w:ind w:left="20" w:right="-80" w:firstLine="360"/>
        <w:rPr>
          <w:rFonts w:cs="David"/>
          <w:spacing w:val="0"/>
          <w:sz w:val="24"/>
          <w:szCs w:val="24"/>
          <w:rtl/>
        </w:rPr>
      </w:pPr>
      <w:r w:rsidRPr="00D075C2">
        <w:rPr>
          <w:rStyle w:val="Bodytexta"/>
          <w:rFonts w:cs="David"/>
          <w:spacing w:val="0"/>
          <w:sz w:val="24"/>
          <w:szCs w:val="24"/>
          <w:rtl/>
        </w:rPr>
        <w:t>משמ</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 xml:space="preserve"> ההיסטוריה כולה אינה אלא ביצועו של היעד,  על ה</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וב ועל הרע שבו. אחד האומ</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גורל, אחד האומ</w:t>
      </w:r>
      <w:r w:rsidR="00D96271">
        <w:rPr>
          <w:rStyle w:val="Bodytexta"/>
          <w:rFonts w:cs="David" w:hint="cs"/>
          <w:spacing w:val="0"/>
          <w:sz w:val="24"/>
          <w:szCs w:val="24"/>
          <w:rtl/>
        </w:rPr>
        <w:t>ר</w:t>
      </w:r>
      <w:r w:rsidR="00D96271">
        <w:rPr>
          <w:rStyle w:val="Bodytexta"/>
          <w:rFonts w:cs="David" w:hint="cs"/>
          <w:spacing w:val="0"/>
          <w:sz w:val="24"/>
          <w:szCs w:val="24"/>
          <w:shd w:val="clear" w:color="auto" w:fill="80FFFF"/>
          <w:rtl/>
        </w:rPr>
        <w:t>:</w:t>
      </w:r>
      <w:r w:rsidRPr="00D075C2">
        <w:rPr>
          <w:rStyle w:val="Bodytexta"/>
          <w:rFonts w:cs="David"/>
          <w:spacing w:val="0"/>
          <w:sz w:val="24"/>
          <w:szCs w:val="24"/>
          <w:rtl/>
        </w:rPr>
        <w:t xml:space="preserve"> השגחה. אך עיניך הרואו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כבמחזה.</w:t>
      </w:r>
    </w:p>
    <w:p w:rsidR="00D96271" w:rsidRDefault="0020000A" w:rsidP="00D96271">
      <w:pPr>
        <w:pStyle w:val="Bodytext0"/>
        <w:shd w:val="clear" w:color="auto" w:fill="auto"/>
        <w:spacing w:before="0" w:after="0" w:line="287" w:lineRule="exact"/>
        <w:ind w:left="20" w:right="80" w:firstLine="360"/>
        <w:jc w:val="both"/>
        <w:rPr>
          <w:rStyle w:val="Bodytexta"/>
          <w:rFonts w:cs="David"/>
          <w:spacing w:val="0"/>
          <w:sz w:val="24"/>
          <w:szCs w:val="24"/>
          <w:rtl/>
        </w:rPr>
      </w:pPr>
      <w:r w:rsidRPr="00D075C2">
        <w:rPr>
          <w:rStyle w:val="Bodytexta"/>
          <w:rFonts w:cs="David"/>
          <w:spacing w:val="0"/>
          <w:sz w:val="24"/>
          <w:szCs w:val="24"/>
          <w:rtl/>
        </w:rPr>
        <w:t>גורל ויעוד וחוקיות ונבואה מימי קדם ואף על פי כ</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האחריות מוטלת. והיא מוטלת על כול</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על הגוי המרצח והמסייע, ועל היהודי המצווה להציל ואינו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ציל, המצווה להגאל ואינו רוצה. לכאורה ה</w:t>
      </w:r>
      <w:r w:rsidR="00D96271">
        <w:rPr>
          <w:rStyle w:val="Bodytexta"/>
          <w:rFonts w:cs="David" w:hint="cs"/>
          <w:spacing w:val="0"/>
          <w:sz w:val="24"/>
          <w:szCs w:val="24"/>
          <w:rtl/>
        </w:rPr>
        <w:t>כ</w:t>
      </w:r>
      <w:r w:rsidRPr="00D075C2">
        <w:rPr>
          <w:rStyle w:val="Bodytexta"/>
          <w:rFonts w:cs="David"/>
          <w:spacing w:val="0"/>
          <w:sz w:val="24"/>
          <w:szCs w:val="24"/>
          <w:rtl/>
        </w:rPr>
        <w:t xml:space="preserve">ל ידוע וקבוע מראש. למעשה הכל כאילו </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דש ולראשונה. ע</w:t>
      </w:r>
      <w:r w:rsidR="00D96271">
        <w:rPr>
          <w:rStyle w:val="Bodytexta"/>
          <w:rFonts w:cs="David" w:hint="cs"/>
          <w:spacing w:val="0"/>
          <w:sz w:val="24"/>
          <w:szCs w:val="24"/>
          <w:rtl/>
        </w:rPr>
        <w:t>ם</w:t>
      </w:r>
      <w:r w:rsidRPr="00D075C2">
        <w:rPr>
          <w:rStyle w:val="Bodytexta"/>
          <w:rFonts w:cs="David"/>
          <w:spacing w:val="0"/>
          <w:sz w:val="24"/>
          <w:szCs w:val="24"/>
          <w:rtl/>
        </w:rPr>
        <w:t xml:space="preserve"> הזכרון העמוק ביותר. עם גלוי עיניים ואף על פי כן חוזר ונו</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 xml:space="preserve">ל. </w:t>
      </w:r>
    </w:p>
    <w:p w:rsidR="00D96271" w:rsidRDefault="00D96271" w:rsidP="00D96271">
      <w:pPr>
        <w:pStyle w:val="Bodytext0"/>
        <w:shd w:val="clear" w:color="auto" w:fill="auto"/>
        <w:spacing w:before="0" w:after="0" w:line="287" w:lineRule="exact"/>
        <w:ind w:left="20" w:right="80" w:firstLine="360"/>
        <w:jc w:val="both"/>
        <w:rPr>
          <w:rStyle w:val="Bodytext95pt6"/>
          <w:rFonts w:cs="David"/>
          <w:sz w:val="24"/>
          <w:szCs w:val="24"/>
          <w:rtl/>
        </w:rPr>
      </w:pPr>
      <w:r>
        <w:rPr>
          <w:rStyle w:val="Bodytexta"/>
          <w:rFonts w:cs="David" w:hint="cs"/>
          <w:spacing w:val="0"/>
          <w:sz w:val="24"/>
          <w:szCs w:val="24"/>
          <w:shd w:val="clear" w:color="auto" w:fill="80FFFF"/>
          <w:rtl/>
        </w:rPr>
        <w:t xml:space="preserve">    כורח?</w:t>
      </w:r>
    </w:p>
    <w:p w:rsidR="00183547" w:rsidRPr="00D075C2" w:rsidRDefault="0020000A" w:rsidP="00D96271">
      <w:pPr>
        <w:pStyle w:val="Bodytext0"/>
        <w:shd w:val="clear" w:color="auto" w:fill="auto"/>
        <w:spacing w:before="0" w:after="0" w:line="287" w:lineRule="exact"/>
        <w:ind w:left="20" w:right="80" w:firstLine="360"/>
        <w:jc w:val="both"/>
        <w:rPr>
          <w:rFonts w:cs="David"/>
          <w:spacing w:val="0"/>
          <w:sz w:val="24"/>
          <w:szCs w:val="24"/>
          <w:rtl/>
        </w:rPr>
      </w:pPr>
      <w:r w:rsidRPr="00D075C2">
        <w:rPr>
          <w:rStyle w:val="Bodytext95pt6"/>
          <w:rFonts w:cs="David"/>
          <w:sz w:val="24"/>
          <w:szCs w:val="24"/>
          <w:rtl/>
        </w:rPr>
        <w:t>לא.</w:t>
      </w:r>
    </w:p>
    <w:p w:rsidR="00183547" w:rsidRPr="00D075C2" w:rsidRDefault="0020000A" w:rsidP="00D96271">
      <w:pPr>
        <w:pStyle w:val="Bodytext0"/>
        <w:shd w:val="clear" w:color="auto" w:fill="auto"/>
        <w:spacing w:before="0" w:after="0" w:line="264" w:lineRule="exact"/>
        <w:ind w:left="80" w:right="300" w:firstLine="360"/>
        <w:jc w:val="both"/>
        <w:rPr>
          <w:rFonts w:cs="David"/>
          <w:spacing w:val="0"/>
          <w:sz w:val="24"/>
          <w:szCs w:val="24"/>
          <w:rtl/>
        </w:rPr>
      </w:pPr>
      <w:r w:rsidRPr="00D075C2">
        <w:rPr>
          <w:rStyle w:val="Bodytexta"/>
          <w:rFonts w:cs="David"/>
          <w:spacing w:val="0"/>
          <w:sz w:val="24"/>
          <w:szCs w:val="24"/>
          <w:rtl/>
        </w:rPr>
        <w:t>שביית אייכמן והעמדתו לדין במסגרת הממלכתיות היהו</w:t>
      </w:r>
      <w:r w:rsidRPr="00D075C2">
        <w:rPr>
          <w:rStyle w:val="Bodytexta"/>
          <w:rFonts w:cs="David"/>
          <w:spacing w:val="0"/>
          <w:sz w:val="24"/>
          <w:szCs w:val="24"/>
          <w:rtl/>
        </w:rPr>
        <w:softHyphen/>
        <w:t>דית בארץ ישראל, אם ש</w:t>
      </w:r>
      <w:r w:rsidR="00D96271">
        <w:rPr>
          <w:rStyle w:val="Bodytexta"/>
          <w:rFonts w:cs="David" w:hint="cs"/>
          <w:spacing w:val="0"/>
          <w:sz w:val="24"/>
          <w:szCs w:val="24"/>
          <w:rtl/>
        </w:rPr>
        <w:t>נ</w:t>
      </w:r>
      <w:r w:rsidRPr="00D075C2">
        <w:rPr>
          <w:rStyle w:val="Bodytexta"/>
          <w:rFonts w:cs="David"/>
          <w:spacing w:val="0"/>
          <w:sz w:val="24"/>
          <w:szCs w:val="24"/>
          <w:rtl/>
        </w:rPr>
        <w:t xml:space="preserve">י אלה לא יבוזבזו, אם יובנו בכל עומקם ומשמעותם, אם יוקע הוא, שר הטבחים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ע</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ו יוקע כל הקשור בו ובתנאי מעשיו, אם ינוצלו עד תום לח</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שוף מה שהיה, מה שהווה ומה שעלול להתהוות, יהיה בזה כדי לפרוץ את מעגל הכפייה, כדי לעורר את ההכר</w:t>
      </w:r>
      <w:r w:rsidRPr="00D075C2">
        <w:rPr>
          <w:rStyle w:val="Bodytexta"/>
          <w:rFonts w:cs="David"/>
          <w:spacing w:val="0"/>
          <w:sz w:val="24"/>
          <w:szCs w:val="24"/>
          <w:shd w:val="clear" w:color="auto" w:fill="80FFFF"/>
          <w:rtl/>
        </w:rPr>
        <w:t>ה:</w:t>
      </w:r>
    </w:p>
    <w:p w:rsidR="00183547" w:rsidRPr="00D075C2" w:rsidRDefault="0020000A" w:rsidP="00D96271">
      <w:pPr>
        <w:pStyle w:val="Bodytext0"/>
        <w:shd w:val="clear" w:color="auto" w:fill="auto"/>
        <w:spacing w:before="0" w:after="0" w:line="264" w:lineRule="exact"/>
        <w:ind w:left="80" w:right="300" w:firstLine="360"/>
        <w:jc w:val="both"/>
        <w:rPr>
          <w:rFonts w:cs="David"/>
          <w:spacing w:val="0"/>
          <w:sz w:val="24"/>
          <w:szCs w:val="24"/>
          <w:rtl/>
        </w:rPr>
      </w:pPr>
      <w:r w:rsidRPr="00D075C2">
        <w:rPr>
          <w:rStyle w:val="Bodytexta"/>
          <w:rFonts w:cs="David"/>
          <w:spacing w:val="0"/>
          <w:sz w:val="24"/>
          <w:szCs w:val="24"/>
          <w:rtl/>
        </w:rPr>
        <w:t>לא אייכמן בלבד בידינו, בי אם גורל חיי</w:t>
      </w:r>
      <w:r w:rsidR="00D96271">
        <w:rPr>
          <w:rStyle w:val="Bodytexta"/>
          <w:rFonts w:cs="David" w:hint="cs"/>
          <w:spacing w:val="0"/>
          <w:sz w:val="24"/>
          <w:szCs w:val="24"/>
          <w:rtl/>
        </w:rPr>
        <w:t>נ</w:t>
      </w:r>
      <w:r w:rsidRPr="00D075C2">
        <w:rPr>
          <w:rStyle w:val="Bodytexta"/>
          <w:rFonts w:cs="David"/>
          <w:spacing w:val="0"/>
          <w:sz w:val="24"/>
          <w:szCs w:val="24"/>
          <w:rtl/>
        </w:rPr>
        <w:t xml:space="preserve">ו בידינו. ולא </w:t>
      </w:r>
      <w:r w:rsidR="00D96271">
        <w:rPr>
          <w:rStyle w:val="Bodytexta"/>
          <w:rFonts w:cs="David" w:hint="cs"/>
          <w:spacing w:val="0"/>
          <w:sz w:val="24"/>
          <w:szCs w:val="24"/>
          <w:rtl/>
        </w:rPr>
        <w:t>ר</w:t>
      </w:r>
      <w:r w:rsidRPr="00D075C2">
        <w:rPr>
          <w:rStyle w:val="Bodytexta"/>
          <w:rFonts w:cs="David"/>
          <w:spacing w:val="0"/>
          <w:sz w:val="24"/>
          <w:szCs w:val="24"/>
          <w:rtl/>
        </w:rPr>
        <w:t>ק אם כל הגויים שבעולם ידרשו את החזרתו אין להחזירו. גם אם כל היהודים שבעולם — וזה ייתכן — יקומו ויבקשו למען שלומם בקרב הגויים, להחזירו, משמע, לבטל את סמכות מדינת ישראל להכריע בגורל העם היהודי, לא נחזיר, לא רק את פי הגויים אין לשאול. גם את פי היהודים אין לשאול. קשה יותר לחטוף את היהודים מבואנוס איי</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ס ולהביאם לארץ ישראל מאשר את איי</w:t>
      </w:r>
      <w:r w:rsidR="00D96271">
        <w:rPr>
          <w:rStyle w:val="Bodytexta"/>
          <w:rFonts w:cs="David" w:hint="cs"/>
          <w:spacing w:val="0"/>
          <w:sz w:val="24"/>
          <w:szCs w:val="24"/>
          <w:shd w:val="clear" w:color="auto" w:fill="80FFFF"/>
          <w:rtl/>
        </w:rPr>
        <w:t>כ</w:t>
      </w:r>
      <w:r w:rsidRPr="00D075C2">
        <w:rPr>
          <w:rStyle w:val="Bodytexta"/>
          <w:rFonts w:cs="David"/>
          <w:spacing w:val="0"/>
          <w:sz w:val="24"/>
          <w:szCs w:val="24"/>
          <w:rtl/>
        </w:rPr>
        <w:t xml:space="preserve">מן. ואף על פי </w:t>
      </w:r>
      <w:r w:rsidR="00D96271">
        <w:rPr>
          <w:rStyle w:val="Bodytexta"/>
          <w:rFonts w:cs="David" w:hint="cs"/>
          <w:spacing w:val="0"/>
          <w:sz w:val="24"/>
          <w:szCs w:val="24"/>
          <w:rtl/>
        </w:rPr>
        <w:t>כ</w:t>
      </w:r>
      <w:r w:rsidRPr="00D075C2">
        <w:rPr>
          <w:rStyle w:val="Bodytexta"/>
          <w:rFonts w:cs="David"/>
          <w:spacing w:val="0"/>
          <w:sz w:val="24"/>
          <w:szCs w:val="24"/>
          <w:rtl/>
        </w:rPr>
        <w:t xml:space="preserve">ן, בדרך זו או אחרת, יש להתכונן לעשות זאת, מכל קצוות </w:t>
      </w:r>
      <w:r w:rsidR="00D96271">
        <w:rPr>
          <w:rStyle w:val="Bodytexta"/>
          <w:rFonts w:cs="David" w:hint="cs"/>
          <w:spacing w:val="0"/>
          <w:sz w:val="24"/>
          <w:szCs w:val="24"/>
          <w:rtl/>
        </w:rPr>
        <w:t>ת</w:t>
      </w:r>
      <w:r w:rsidRPr="00D075C2">
        <w:rPr>
          <w:rStyle w:val="Bodytexta"/>
          <w:rFonts w:cs="David"/>
          <w:spacing w:val="0"/>
          <w:sz w:val="24"/>
          <w:szCs w:val="24"/>
          <w:rtl/>
        </w:rPr>
        <w:t>בל.</w:t>
      </w:r>
    </w:p>
    <w:p w:rsidR="00183547" w:rsidRPr="00D075C2" w:rsidRDefault="0020000A" w:rsidP="00D96271">
      <w:pPr>
        <w:pStyle w:val="Bodytext0"/>
        <w:shd w:val="clear" w:color="auto" w:fill="auto"/>
        <w:spacing w:before="0" w:after="0" w:line="264" w:lineRule="exact"/>
        <w:ind w:left="80" w:right="300" w:firstLine="360"/>
        <w:jc w:val="both"/>
        <w:rPr>
          <w:rFonts w:cs="David"/>
          <w:spacing w:val="0"/>
          <w:sz w:val="24"/>
          <w:szCs w:val="24"/>
          <w:rtl/>
        </w:rPr>
      </w:pPr>
      <w:r w:rsidRPr="00D075C2">
        <w:rPr>
          <w:rStyle w:val="Bodytexta"/>
          <w:rFonts w:cs="David"/>
          <w:spacing w:val="0"/>
          <w:sz w:val="24"/>
          <w:szCs w:val="24"/>
          <w:rtl/>
        </w:rPr>
        <w:t xml:space="preserve">אימה גדולה נופלת </w:t>
      </w:r>
      <w:r w:rsidR="00D96271">
        <w:rPr>
          <w:rStyle w:val="Bodytexta"/>
          <w:rFonts w:cs="David" w:hint="cs"/>
          <w:spacing w:val="0"/>
          <w:sz w:val="24"/>
          <w:szCs w:val="24"/>
          <w:rtl/>
        </w:rPr>
        <w:t>ר</w:t>
      </w:r>
      <w:r w:rsidRPr="00D075C2">
        <w:rPr>
          <w:rStyle w:val="Bodytexta"/>
          <w:rFonts w:cs="David"/>
          <w:spacing w:val="0"/>
          <w:sz w:val="24"/>
          <w:szCs w:val="24"/>
          <w:rtl/>
        </w:rPr>
        <w:t>ק בין הבתרים, בין בתרי עם ובין בתרי ארץ. אין להכנע לחשכה ולא לאימה, אם כי ג</w:t>
      </w:r>
      <w:r w:rsidR="00D96271">
        <w:rPr>
          <w:rStyle w:val="Bodytexta"/>
          <w:rFonts w:cs="David" w:hint="cs"/>
          <w:spacing w:val="0"/>
          <w:sz w:val="24"/>
          <w:szCs w:val="24"/>
          <w:rtl/>
        </w:rPr>
        <w:t>דו</w:t>
      </w:r>
      <w:r w:rsidRPr="00D075C2">
        <w:rPr>
          <w:rStyle w:val="Bodytexta"/>
          <w:rFonts w:cs="David"/>
          <w:spacing w:val="0"/>
          <w:sz w:val="24"/>
          <w:szCs w:val="24"/>
          <w:rtl/>
        </w:rPr>
        <w:t>לה היא, ואף אם משמים גזרו אותה.</w:t>
      </w:r>
    </w:p>
    <w:p w:rsidR="00183547" w:rsidRPr="00D075C2" w:rsidRDefault="0020000A" w:rsidP="00D96271">
      <w:pPr>
        <w:pStyle w:val="Bodytext0"/>
        <w:shd w:val="clear" w:color="auto" w:fill="auto"/>
        <w:spacing w:before="0" w:after="0" w:line="264" w:lineRule="exact"/>
        <w:ind w:left="80" w:right="300" w:firstLine="360"/>
        <w:jc w:val="both"/>
        <w:rPr>
          <w:rFonts w:cs="David"/>
          <w:spacing w:val="0"/>
          <w:sz w:val="24"/>
          <w:szCs w:val="24"/>
          <w:rtl/>
        </w:rPr>
      </w:pPr>
      <w:r w:rsidRPr="00D075C2">
        <w:rPr>
          <w:rStyle w:val="Bodytexta"/>
          <w:rFonts w:cs="David"/>
          <w:spacing w:val="0"/>
          <w:sz w:val="24"/>
          <w:szCs w:val="24"/>
          <w:rtl/>
        </w:rPr>
        <w:t xml:space="preserve">אנחנו היינו עד </w:t>
      </w:r>
      <w:r w:rsidRPr="00D075C2">
        <w:rPr>
          <w:rStyle w:val="Bodytexta"/>
          <w:rFonts w:cs="David"/>
          <w:spacing w:val="0"/>
          <w:sz w:val="24"/>
          <w:szCs w:val="24"/>
          <w:shd w:val="clear" w:color="auto" w:fill="80FFFF"/>
          <w:rtl/>
        </w:rPr>
        <w:t>כ</w:t>
      </w:r>
      <w:r w:rsidR="00D96271">
        <w:rPr>
          <w:rStyle w:val="Bodytexta"/>
          <w:rFonts w:cs="David" w:hint="cs"/>
          <w:spacing w:val="0"/>
          <w:sz w:val="24"/>
          <w:szCs w:val="24"/>
          <w:rtl/>
        </w:rPr>
        <w:t>ה</w:t>
      </w:r>
      <w:r w:rsidRPr="00D075C2">
        <w:rPr>
          <w:rStyle w:val="Bodytexta"/>
          <w:rFonts w:cs="David"/>
          <w:spacing w:val="0"/>
          <w:sz w:val="24"/>
          <w:szCs w:val="24"/>
          <w:rtl/>
        </w:rPr>
        <w:t xml:space="preserve"> בידי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אייכמן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 xml:space="preserve">ידי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איי</w:t>
      </w:r>
      <w:r w:rsidR="00D96271">
        <w:rPr>
          <w:rStyle w:val="Bodytexta"/>
          <w:rFonts w:cs="David" w:hint="cs"/>
          <w:spacing w:val="0"/>
          <w:sz w:val="24"/>
          <w:szCs w:val="24"/>
          <w:rtl/>
        </w:rPr>
        <w:t>כ</w:t>
      </w:r>
      <w:r w:rsidRPr="00D075C2">
        <w:rPr>
          <w:rStyle w:val="Bodytexta"/>
          <w:rFonts w:cs="David"/>
          <w:spacing w:val="0"/>
          <w:sz w:val="24"/>
          <w:szCs w:val="24"/>
          <w:rtl/>
        </w:rPr>
        <w:t>מנים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למיניהם, מהם גויים </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 xml:space="preserve">ובים באמת שסופם </w:t>
      </w:r>
      <w:r w:rsidRPr="00D075C2">
        <w:rPr>
          <w:rStyle w:val="Bodytexta"/>
          <w:rFonts w:cs="David"/>
          <w:spacing w:val="0"/>
          <w:sz w:val="24"/>
          <w:szCs w:val="24"/>
          <w:shd w:val="clear" w:color="auto" w:fill="80FFFF"/>
          <w:rtl/>
        </w:rPr>
        <w:t>״אי</w:t>
      </w:r>
      <w:r w:rsidRPr="00D075C2">
        <w:rPr>
          <w:rStyle w:val="Bodytexta"/>
          <w:rFonts w:cs="David"/>
          <w:spacing w:val="0"/>
          <w:sz w:val="24"/>
          <w:szCs w:val="24"/>
          <w:rtl/>
        </w:rPr>
        <w:t>יכמ</w:t>
      </w:r>
      <w:r w:rsidR="00D96271">
        <w:rPr>
          <w:rStyle w:val="Bodytexta"/>
          <w:rFonts w:cs="David" w:hint="cs"/>
          <w:spacing w:val="0"/>
          <w:sz w:val="24"/>
          <w:szCs w:val="24"/>
          <w:rtl/>
        </w:rPr>
        <w:t>ן"</w:t>
      </w:r>
      <w:r w:rsidRPr="00D075C2">
        <w:rPr>
          <w:rStyle w:val="Bodytexta"/>
          <w:rFonts w:cs="David"/>
          <w:spacing w:val="0"/>
          <w:sz w:val="24"/>
          <w:szCs w:val="24"/>
          <w:rtl/>
        </w:rPr>
        <w:t xml:space="preserve">. מעולם לא היו ולא נבראו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אומות מאוחדות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מידה שהן היו מאוח</w:t>
      </w:r>
      <w:r w:rsidRPr="00D075C2">
        <w:rPr>
          <w:rStyle w:val="Bodytexta"/>
          <w:rFonts w:cs="David"/>
          <w:spacing w:val="0"/>
          <w:sz w:val="24"/>
          <w:szCs w:val="24"/>
          <w:rtl/>
        </w:rPr>
        <w:softHyphen/>
        <w:t>דות בברי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זו לבתר א</w:t>
      </w:r>
      <w:r w:rsidR="00D96271">
        <w:rPr>
          <w:rStyle w:val="Bodytexta"/>
          <w:rFonts w:cs="David" w:hint="cs"/>
          <w:spacing w:val="0"/>
          <w:sz w:val="24"/>
          <w:szCs w:val="24"/>
          <w:rtl/>
        </w:rPr>
        <w:t>ת</w:t>
      </w:r>
      <w:r w:rsidRPr="00D075C2">
        <w:rPr>
          <w:rStyle w:val="Bodytexta"/>
          <w:rFonts w:cs="David"/>
          <w:spacing w:val="0"/>
          <w:sz w:val="24"/>
          <w:szCs w:val="24"/>
          <w:rtl/>
        </w:rPr>
        <w:t xml:space="preserve"> העם היהודי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להפקירו בידי העיט הגרמני או הסלאבי, בידי הצלב למי</w:t>
      </w:r>
      <w:r w:rsidR="00D96271">
        <w:rPr>
          <w:rStyle w:val="Bodytexta"/>
          <w:rFonts w:cs="David" w:hint="cs"/>
          <w:spacing w:val="0"/>
          <w:sz w:val="24"/>
          <w:szCs w:val="24"/>
          <w:rtl/>
        </w:rPr>
        <w:t>נ</w:t>
      </w:r>
      <w:r w:rsidRPr="00D075C2">
        <w:rPr>
          <w:rStyle w:val="Bodytexta"/>
          <w:rFonts w:cs="David"/>
          <w:spacing w:val="0"/>
          <w:sz w:val="24"/>
          <w:szCs w:val="24"/>
          <w:rtl/>
        </w:rPr>
        <w:t>הו.</w:t>
      </w:r>
    </w:p>
    <w:p w:rsidR="00D96271" w:rsidRDefault="0020000A" w:rsidP="00D96271">
      <w:pPr>
        <w:pStyle w:val="Bodytext0"/>
        <w:shd w:val="clear" w:color="auto" w:fill="auto"/>
        <w:spacing w:before="0" w:after="0" w:line="245" w:lineRule="exact"/>
        <w:ind w:left="80" w:right="300" w:firstLine="360"/>
        <w:jc w:val="both"/>
        <w:rPr>
          <w:rFonts w:cs="David"/>
          <w:spacing w:val="0"/>
          <w:sz w:val="24"/>
          <w:szCs w:val="24"/>
          <w:rtl/>
        </w:rPr>
      </w:pPr>
      <w:r w:rsidRPr="00D075C2">
        <w:rPr>
          <w:rStyle w:val="Bodytexta"/>
          <w:rFonts w:cs="David"/>
          <w:spacing w:val="0"/>
          <w:sz w:val="24"/>
          <w:szCs w:val="24"/>
          <w:rtl/>
        </w:rPr>
        <w:t>חיי</w:t>
      </w:r>
      <w:r w:rsidR="00D96271">
        <w:rPr>
          <w:rStyle w:val="Bodytexta"/>
          <w:rFonts w:cs="David" w:hint="cs"/>
          <w:spacing w:val="0"/>
          <w:sz w:val="24"/>
          <w:szCs w:val="24"/>
          <w:rtl/>
        </w:rPr>
        <w:t>נ</w:t>
      </w:r>
      <w:r w:rsidRPr="00D075C2">
        <w:rPr>
          <w:rStyle w:val="Bodytexta"/>
          <w:rFonts w:cs="David"/>
          <w:spacing w:val="0"/>
          <w:sz w:val="24"/>
          <w:szCs w:val="24"/>
          <w:rtl/>
        </w:rPr>
        <w:t>ו בידי איי</w:t>
      </w:r>
      <w:r w:rsidR="00D96271">
        <w:rPr>
          <w:rStyle w:val="Bodytexta"/>
          <w:rFonts w:cs="David" w:hint="cs"/>
          <w:spacing w:val="0"/>
          <w:sz w:val="24"/>
          <w:szCs w:val="24"/>
          <w:rtl/>
        </w:rPr>
        <w:t>כ</w:t>
      </w:r>
      <w:r w:rsidRPr="00D075C2">
        <w:rPr>
          <w:rStyle w:val="Bodytexta"/>
          <w:rFonts w:cs="David"/>
          <w:spacing w:val="0"/>
          <w:sz w:val="24"/>
          <w:szCs w:val="24"/>
          <w:rtl/>
        </w:rPr>
        <w:t>מן. ע</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ה איי</w:t>
      </w:r>
      <w:r w:rsidR="00D96271">
        <w:rPr>
          <w:rStyle w:val="Bodytexta"/>
          <w:rFonts w:cs="David" w:hint="cs"/>
          <w:spacing w:val="0"/>
          <w:sz w:val="24"/>
          <w:szCs w:val="24"/>
          <w:rtl/>
        </w:rPr>
        <w:t>כ</w:t>
      </w:r>
      <w:r w:rsidRPr="00D075C2">
        <w:rPr>
          <w:rStyle w:val="Bodytexta"/>
          <w:rFonts w:cs="David"/>
          <w:spacing w:val="0"/>
          <w:sz w:val="24"/>
          <w:szCs w:val="24"/>
          <w:rtl/>
        </w:rPr>
        <w:t>מן בידינו. הוא ו</w:t>
      </w:r>
      <w:r w:rsidR="00D96271">
        <w:rPr>
          <w:rStyle w:val="Bodytexta"/>
          <w:rFonts w:cs="David" w:hint="cs"/>
          <w:spacing w:val="0"/>
          <w:sz w:val="24"/>
          <w:szCs w:val="24"/>
          <w:rtl/>
        </w:rPr>
        <w:t>כ</w:t>
      </w:r>
      <w:r w:rsidRPr="00D075C2">
        <w:rPr>
          <w:rStyle w:val="Bodytexta"/>
          <w:rFonts w:cs="David"/>
          <w:spacing w:val="0"/>
          <w:sz w:val="24"/>
          <w:szCs w:val="24"/>
          <w:rtl/>
        </w:rPr>
        <w:t>ל המתחייב ממנו.</w:t>
      </w:r>
    </w:p>
    <w:p w:rsidR="00D96271" w:rsidRDefault="00D96271" w:rsidP="00D96271">
      <w:pPr>
        <w:pStyle w:val="Bodytext0"/>
        <w:shd w:val="clear" w:color="auto" w:fill="auto"/>
        <w:spacing w:before="0" w:after="0" w:line="245" w:lineRule="exact"/>
        <w:ind w:left="80" w:right="300" w:firstLine="360"/>
        <w:jc w:val="both"/>
        <w:rPr>
          <w:rFonts w:cs="David"/>
          <w:spacing w:val="0"/>
          <w:sz w:val="24"/>
          <w:szCs w:val="24"/>
          <w:rtl/>
        </w:rPr>
      </w:pPr>
    </w:p>
    <w:p w:rsidR="00183547" w:rsidRPr="00D075C2" w:rsidRDefault="00183547" w:rsidP="00D96271">
      <w:pPr>
        <w:pStyle w:val="Bodytext0"/>
        <w:shd w:val="clear" w:color="auto" w:fill="auto"/>
        <w:spacing w:before="0" w:after="0" w:line="245" w:lineRule="exact"/>
        <w:ind w:left="80" w:right="300" w:firstLine="360"/>
        <w:jc w:val="both"/>
        <w:rPr>
          <w:rFonts w:cs="David"/>
          <w:spacing w:val="0"/>
          <w:sz w:val="24"/>
          <w:szCs w:val="24"/>
          <w:rtl/>
        </w:rPr>
      </w:pPr>
    </w:p>
    <w:p w:rsidR="00183547" w:rsidRPr="00D075C2" w:rsidRDefault="0020000A" w:rsidP="00D96271">
      <w:pPr>
        <w:pStyle w:val="Bodytext0"/>
        <w:shd w:val="clear" w:color="auto" w:fill="auto"/>
        <w:spacing w:before="0" w:after="0" w:line="264" w:lineRule="exact"/>
        <w:ind w:left="20" w:firstLine="360"/>
        <w:jc w:val="both"/>
        <w:rPr>
          <w:rFonts w:cs="David"/>
          <w:spacing w:val="0"/>
          <w:sz w:val="24"/>
          <w:szCs w:val="24"/>
          <w:rtl/>
        </w:rPr>
      </w:pPr>
      <w:r w:rsidRPr="00D075C2">
        <w:rPr>
          <w:rStyle w:val="Bodytexta"/>
          <w:rFonts w:cs="David"/>
          <w:spacing w:val="0"/>
          <w:sz w:val="24"/>
          <w:szCs w:val="24"/>
          <w:rtl/>
        </w:rPr>
        <w:t xml:space="preserve">ולא </w:t>
      </w:r>
      <w:r w:rsidR="00D96271">
        <w:rPr>
          <w:rStyle w:val="Bodytexta"/>
          <w:rFonts w:cs="David" w:hint="cs"/>
          <w:spacing w:val="0"/>
          <w:sz w:val="24"/>
          <w:szCs w:val="24"/>
          <w:rtl/>
        </w:rPr>
        <w:t>נ</w:t>
      </w:r>
      <w:r w:rsidRPr="00D075C2">
        <w:rPr>
          <w:rStyle w:val="Bodytexta"/>
          <w:rFonts w:cs="David"/>
          <w:spacing w:val="0"/>
          <w:sz w:val="24"/>
          <w:szCs w:val="24"/>
          <w:rtl/>
        </w:rPr>
        <w:t>רפה.</w:t>
      </w:r>
    </w:p>
    <w:p w:rsidR="00183547" w:rsidRPr="00D075C2" w:rsidRDefault="0020000A" w:rsidP="00237900">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באותה ברית, באותו מחזה ק</w:t>
      </w:r>
      <w:r w:rsidR="00D96271">
        <w:rPr>
          <w:rStyle w:val="Bodytexta"/>
          <w:rFonts w:cs="David" w:hint="cs"/>
          <w:spacing w:val="0"/>
          <w:sz w:val="24"/>
          <w:szCs w:val="24"/>
          <w:rtl/>
        </w:rPr>
        <w:t>ד</w:t>
      </w:r>
      <w:r w:rsidRPr="00D075C2">
        <w:rPr>
          <w:rStyle w:val="Bodytexta"/>
          <w:rFonts w:cs="David"/>
          <w:spacing w:val="0"/>
          <w:sz w:val="24"/>
          <w:szCs w:val="24"/>
          <w:rtl/>
        </w:rPr>
        <w:t>ומים, שהובטחו לנו שע</w:t>
      </w:r>
      <w:r w:rsidR="00237900">
        <w:rPr>
          <w:rStyle w:val="Bodytexta"/>
          <w:rFonts w:cs="David" w:hint="cs"/>
          <w:spacing w:val="0"/>
          <w:sz w:val="24"/>
          <w:szCs w:val="24"/>
          <w:rtl/>
        </w:rPr>
        <w:t>בו</w:t>
      </w:r>
      <w:r w:rsidRPr="00D075C2">
        <w:rPr>
          <w:rStyle w:val="Bodytexta"/>
          <w:rFonts w:cs="David"/>
          <w:spacing w:val="0"/>
          <w:sz w:val="24"/>
          <w:szCs w:val="24"/>
          <w:rtl/>
        </w:rPr>
        <w:t xml:space="preserve">ד וגלות ועינויים,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ובטחה לנו הארץ הזאת הגדולה, </w:t>
      </w:r>
      <w:r w:rsidR="00237900">
        <w:rPr>
          <w:rStyle w:val="Bodytexta"/>
          <w:rFonts w:cs="David" w:hint="cs"/>
          <w:spacing w:val="0"/>
          <w:sz w:val="24"/>
          <w:szCs w:val="24"/>
          <w:shd w:val="clear" w:color="auto" w:fill="80FFFF"/>
          <w:rtl/>
        </w:rPr>
        <w:t>ה</w:t>
      </w:r>
      <w:r w:rsidRPr="00D075C2">
        <w:rPr>
          <w:rStyle w:val="Bodytexta"/>
          <w:rFonts w:cs="David"/>
          <w:spacing w:val="0"/>
          <w:sz w:val="24"/>
          <w:szCs w:val="24"/>
          <w:rtl/>
        </w:rPr>
        <w:t>ובטחה לנו גד</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לתנו. משמע ששני הדברים — ולא האמונה בלבד — בגדר האפשרות הריאלית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ההיסטורית, הפיסית ולא מיטאפי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ית בלבד.</w:t>
      </w:r>
    </w:p>
    <w:p w:rsidR="00183547" w:rsidRPr="00D075C2" w:rsidRDefault="0020000A" w:rsidP="00237900">
      <w:pPr>
        <w:pStyle w:val="Bodytext0"/>
        <w:shd w:val="clear" w:color="auto" w:fill="auto"/>
        <w:spacing w:before="0" w:after="307" w:line="264" w:lineRule="exact"/>
        <w:ind w:left="20" w:right="20" w:firstLine="360"/>
        <w:jc w:val="both"/>
        <w:rPr>
          <w:rFonts w:cs="David"/>
          <w:spacing w:val="0"/>
          <w:sz w:val="24"/>
          <w:szCs w:val="24"/>
          <w:rtl/>
        </w:rPr>
      </w:pPr>
      <w:r w:rsidRPr="00D075C2">
        <w:rPr>
          <w:rStyle w:val="Bodytexta"/>
          <w:rFonts w:cs="David"/>
          <w:spacing w:val="0"/>
          <w:sz w:val="24"/>
          <w:szCs w:val="24"/>
          <w:rtl/>
        </w:rPr>
        <w:t xml:space="preserve">לא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איי</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מ</w:t>
      </w:r>
      <w:r w:rsidR="00237900">
        <w:rPr>
          <w:rStyle w:val="Bodytexta"/>
          <w:rFonts w:cs="David" w:hint="cs"/>
          <w:spacing w:val="0"/>
          <w:sz w:val="24"/>
          <w:szCs w:val="24"/>
          <w:rtl/>
        </w:rPr>
        <w:t>ן"</w:t>
      </w:r>
      <w:r w:rsidRPr="00D075C2">
        <w:rPr>
          <w:rStyle w:val="Bodytexta"/>
          <w:rFonts w:cs="David"/>
          <w:spacing w:val="0"/>
          <w:sz w:val="24"/>
          <w:szCs w:val="24"/>
          <w:rtl/>
        </w:rPr>
        <w:t xml:space="preserve"> בלבד בידינו. לא השמדת המשמיד בלבד בידינו. גם השמדת תנאי ההשמדה בידינו. והיא הגאולה הגדולה. והיא </w:t>
      </w:r>
      <w:r w:rsidR="00237900">
        <w:rPr>
          <w:rStyle w:val="Bodytexta"/>
          <w:rFonts w:cs="David" w:hint="cs"/>
          <w:spacing w:val="0"/>
          <w:sz w:val="24"/>
          <w:szCs w:val="24"/>
          <w:rtl/>
        </w:rPr>
        <w:t>כ</w:t>
      </w:r>
      <w:r w:rsidRPr="00D075C2">
        <w:rPr>
          <w:rStyle w:val="Bodytexta"/>
          <w:rFonts w:cs="David"/>
          <w:spacing w:val="0"/>
          <w:sz w:val="24"/>
          <w:szCs w:val="24"/>
          <w:rtl/>
        </w:rPr>
        <w:t>אן. ולמעשה זה נקראנו ל</w:t>
      </w:r>
      <w:r w:rsidRPr="00D075C2">
        <w:rPr>
          <w:rStyle w:val="Bodytexta"/>
          <w:rFonts w:cs="David"/>
          <w:spacing w:val="0"/>
          <w:sz w:val="24"/>
          <w:szCs w:val="24"/>
          <w:shd w:val="clear" w:color="auto" w:fill="80FFFF"/>
          <w:rtl/>
        </w:rPr>
        <w:t>ה</w:t>
      </w:r>
      <w:r w:rsidR="00237900">
        <w:rPr>
          <w:rStyle w:val="Bodytexta"/>
          <w:rFonts w:cs="David" w:hint="cs"/>
          <w:spacing w:val="0"/>
          <w:sz w:val="24"/>
          <w:szCs w:val="24"/>
          <w:rtl/>
        </w:rPr>
        <w:t>יו</w:t>
      </w:r>
      <w:r w:rsidRPr="00D075C2">
        <w:rPr>
          <w:rStyle w:val="Bodytexta"/>
          <w:rFonts w:cs="David"/>
          <w:spacing w:val="0"/>
          <w:sz w:val="24"/>
          <w:szCs w:val="24"/>
          <w:rtl/>
        </w:rPr>
        <w:t>ת מתנדבים, מגוייסי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w:t>
      </w:r>
    </w:p>
    <w:p w:rsidR="00183547" w:rsidRPr="00D075C2" w:rsidRDefault="0020000A" w:rsidP="00237900">
      <w:pPr>
        <w:pStyle w:val="Bodytext110"/>
        <w:shd w:val="clear" w:color="auto" w:fill="auto"/>
        <w:spacing w:before="0" w:line="180" w:lineRule="exact"/>
        <w:ind w:left="20"/>
        <w:rPr>
          <w:rFonts w:cs="David"/>
          <w:sz w:val="24"/>
          <w:szCs w:val="24"/>
          <w:rtl/>
        </w:rPr>
      </w:pPr>
      <w:r w:rsidRPr="00D075C2">
        <w:rPr>
          <w:rFonts w:cs="David"/>
          <w:sz w:val="24"/>
          <w:szCs w:val="24"/>
          <w:rtl/>
        </w:rPr>
        <w:t>(</w:t>
      </w:r>
      <w:r w:rsidR="00FF3535">
        <w:rPr>
          <w:rFonts w:cs="David" w:hint="cs"/>
          <w:sz w:val="24"/>
          <w:szCs w:val="24"/>
          <w:rtl/>
        </w:rPr>
        <w:t xml:space="preserve">  "סולם" קל"ב   </w:t>
      </w:r>
      <w:r w:rsidRPr="00D075C2">
        <w:rPr>
          <w:rFonts w:cs="David"/>
          <w:sz w:val="24"/>
          <w:szCs w:val="24"/>
          <w:rtl/>
        </w:rPr>
        <w:t>תמוז תש״כ —</w:t>
      </w:r>
      <w:r w:rsidR="00237900">
        <w:rPr>
          <w:rFonts w:cs="David" w:hint="cs"/>
          <w:sz w:val="24"/>
          <w:szCs w:val="24"/>
          <w:rtl/>
        </w:rPr>
        <w:t>1960)</w:t>
      </w:r>
      <w:r w:rsidRPr="00D075C2">
        <w:rPr>
          <w:rFonts w:cs="David"/>
          <w:sz w:val="24"/>
          <w:szCs w:val="24"/>
          <w:rtl/>
        </w:rPr>
        <w:br w:type="page"/>
      </w:r>
    </w:p>
    <w:p w:rsidR="00183547" w:rsidRDefault="00632845">
      <w:pPr>
        <w:pStyle w:val="Heading320"/>
        <w:keepNext/>
        <w:keepLines/>
        <w:shd w:val="clear" w:color="auto" w:fill="auto"/>
        <w:spacing w:after="191" w:line="300" w:lineRule="exact"/>
        <w:ind w:left="40"/>
        <w:rPr>
          <w:rFonts w:cs="David"/>
          <w:sz w:val="36"/>
          <w:szCs w:val="36"/>
          <w:rtl/>
        </w:rPr>
      </w:pPr>
      <w:bookmarkStart w:id="20" w:name="bookmark24"/>
      <w:r w:rsidRPr="00632845">
        <w:rPr>
          <w:rStyle w:val="Heading3215pt"/>
          <w:rFonts w:cs="David" w:hint="cs"/>
          <w:sz w:val="36"/>
          <w:szCs w:val="36"/>
          <w:rtl/>
        </w:rPr>
        <w:lastRenderedPageBreak/>
        <w:t>אכן כך</w:t>
      </w:r>
      <w:r w:rsidR="0020000A" w:rsidRPr="00632845">
        <w:rPr>
          <w:rStyle w:val="Heading3215pt"/>
          <w:rFonts w:cs="David"/>
          <w:sz w:val="36"/>
          <w:szCs w:val="36"/>
          <w:rtl/>
        </w:rPr>
        <w:t xml:space="preserve"> הוליד</w:t>
      </w:r>
      <w:r w:rsidR="0020000A" w:rsidRPr="00632845">
        <w:rPr>
          <w:rFonts w:cs="David"/>
          <w:sz w:val="36"/>
          <w:szCs w:val="36"/>
          <w:rtl/>
        </w:rPr>
        <w:t xml:space="preserve"> קאנט </w:t>
      </w:r>
      <w:r w:rsidR="0020000A" w:rsidRPr="00632845">
        <w:rPr>
          <w:rFonts w:cs="David"/>
          <w:sz w:val="36"/>
          <w:szCs w:val="36"/>
          <w:shd w:val="clear" w:color="auto" w:fill="80FFFF"/>
          <w:rtl/>
        </w:rPr>
        <w:t>א</w:t>
      </w:r>
      <w:r w:rsidR="0020000A" w:rsidRPr="00632845">
        <w:rPr>
          <w:rFonts w:cs="David"/>
          <w:sz w:val="36"/>
          <w:szCs w:val="36"/>
          <w:rtl/>
        </w:rPr>
        <w:t>ת אייכ</w:t>
      </w:r>
      <w:r w:rsidR="0020000A" w:rsidRPr="00632845">
        <w:rPr>
          <w:rFonts w:cs="David"/>
          <w:sz w:val="36"/>
          <w:szCs w:val="36"/>
          <w:shd w:val="clear" w:color="auto" w:fill="80FFFF"/>
          <w:rtl/>
        </w:rPr>
        <w:t>מן</w:t>
      </w:r>
      <w:bookmarkEnd w:id="20"/>
    </w:p>
    <w:p w:rsidR="00632845" w:rsidRPr="00632845" w:rsidRDefault="00632845">
      <w:pPr>
        <w:pStyle w:val="Heading320"/>
        <w:keepNext/>
        <w:keepLines/>
        <w:shd w:val="clear" w:color="auto" w:fill="auto"/>
        <w:spacing w:after="191" w:line="300" w:lineRule="exact"/>
        <w:ind w:left="40"/>
        <w:rPr>
          <w:rFonts w:cs="David"/>
          <w:sz w:val="36"/>
          <w:szCs w:val="36"/>
          <w:rtl/>
        </w:rPr>
      </w:pPr>
    </w:p>
    <w:p w:rsidR="00183547" w:rsidRPr="00D075C2" w:rsidRDefault="0020000A" w:rsidP="00632845">
      <w:pPr>
        <w:pStyle w:val="Bodytext110"/>
        <w:shd w:val="clear" w:color="auto" w:fill="auto"/>
        <w:spacing w:before="0" w:line="211" w:lineRule="exact"/>
        <w:ind w:left="40" w:right="60" w:firstLine="380"/>
        <w:jc w:val="both"/>
        <w:rPr>
          <w:rFonts w:cs="David"/>
          <w:sz w:val="24"/>
          <w:szCs w:val="24"/>
          <w:rtl/>
        </w:rPr>
      </w:pPr>
      <w:r w:rsidRPr="00D075C2">
        <w:rPr>
          <w:rFonts w:cs="David"/>
          <w:sz w:val="24"/>
          <w:szCs w:val="24"/>
          <w:shd w:val="clear" w:color="auto" w:fill="80FFFF"/>
          <w:rtl/>
        </w:rPr>
        <w:t>״</w:t>
      </w:r>
      <w:r w:rsidRPr="00D075C2">
        <w:rPr>
          <w:rFonts w:cs="David"/>
          <w:sz w:val="24"/>
          <w:szCs w:val="24"/>
          <w:rtl/>
        </w:rPr>
        <w:t>עד שבא דיקארט ונעץ קנ</w:t>
      </w:r>
      <w:r w:rsidR="00632845">
        <w:rPr>
          <w:rFonts w:cs="David" w:hint="cs"/>
          <w:sz w:val="24"/>
          <w:szCs w:val="24"/>
          <w:rtl/>
        </w:rPr>
        <w:t>ה</w:t>
      </w:r>
      <w:r w:rsidRPr="00D075C2">
        <w:rPr>
          <w:rFonts w:cs="David"/>
          <w:sz w:val="24"/>
          <w:szCs w:val="24"/>
          <w:rtl/>
        </w:rPr>
        <w:t xml:space="preserve"> בתוהו ובוהו זה למצוא מעמד</w:t>
      </w:r>
      <w:r w:rsidRPr="00D075C2">
        <w:rPr>
          <w:rFonts w:cs="David"/>
          <w:sz w:val="24"/>
          <w:szCs w:val="24"/>
          <w:shd w:val="clear" w:color="auto" w:fill="80FFFF"/>
          <w:rtl/>
        </w:rPr>
        <w:t xml:space="preserve"> </w:t>
      </w:r>
      <w:r w:rsidRPr="00D075C2">
        <w:rPr>
          <w:rFonts w:cs="David"/>
          <w:sz w:val="24"/>
          <w:szCs w:val="24"/>
          <w:rtl/>
        </w:rPr>
        <w:t>לרגליה של ההכרה האנושית</w:t>
      </w:r>
      <w:r w:rsidRPr="00D075C2">
        <w:rPr>
          <w:rStyle w:val="Bodytext11Bold"/>
          <w:rFonts w:cs="David"/>
          <w:spacing w:val="0"/>
          <w:sz w:val="24"/>
          <w:szCs w:val="24"/>
          <w:rtl/>
        </w:rPr>
        <w:t xml:space="preserve"> </w:t>
      </w:r>
      <w:r w:rsidRPr="00D075C2">
        <w:rPr>
          <w:rStyle w:val="Bodytext11Bold"/>
          <w:rFonts w:cs="David"/>
          <w:spacing w:val="0"/>
          <w:sz w:val="24"/>
          <w:szCs w:val="24"/>
          <w:shd w:val="clear" w:color="auto" w:fill="80FFFF"/>
          <w:rtl/>
        </w:rPr>
        <w:t>:</w:t>
      </w:r>
      <w:r w:rsidRPr="00D075C2">
        <w:rPr>
          <w:rStyle w:val="Bodytext11Bold"/>
          <w:rFonts w:cs="David"/>
          <w:spacing w:val="0"/>
          <w:sz w:val="24"/>
          <w:szCs w:val="24"/>
          <w:rtl/>
        </w:rPr>
        <w:t xml:space="preserve"> אני </w:t>
      </w:r>
      <w:r w:rsidRPr="00D075C2">
        <w:rPr>
          <w:rStyle w:val="Bodytext11Bold"/>
          <w:rFonts w:cs="David"/>
          <w:spacing w:val="0"/>
          <w:sz w:val="24"/>
          <w:szCs w:val="24"/>
          <w:shd w:val="clear" w:color="auto" w:fill="80FFFF"/>
          <w:rtl/>
        </w:rPr>
        <w:t>ח</w:t>
      </w:r>
      <w:r w:rsidRPr="00D075C2">
        <w:rPr>
          <w:rStyle w:val="Bodytext11Bold"/>
          <w:rFonts w:cs="David"/>
          <w:spacing w:val="0"/>
          <w:sz w:val="24"/>
          <w:szCs w:val="24"/>
          <w:rtl/>
        </w:rPr>
        <w:t>ושב — מש</w:t>
      </w:r>
      <w:r w:rsidRPr="00D075C2">
        <w:rPr>
          <w:rStyle w:val="Bodytext11Bold"/>
          <w:rFonts w:cs="David"/>
          <w:spacing w:val="0"/>
          <w:sz w:val="24"/>
          <w:szCs w:val="24"/>
          <w:shd w:val="clear" w:color="auto" w:fill="80FFFF"/>
          <w:rtl/>
        </w:rPr>
        <w:t>מ</w:t>
      </w:r>
      <w:r w:rsidRPr="00D075C2">
        <w:rPr>
          <w:rStyle w:val="Bodytext11Bold"/>
          <w:rFonts w:cs="David"/>
          <w:spacing w:val="0"/>
          <w:sz w:val="24"/>
          <w:szCs w:val="24"/>
          <w:rtl/>
        </w:rPr>
        <w:t>ע אני קיים</w:t>
      </w:r>
      <w:r w:rsidRPr="00D075C2">
        <w:rPr>
          <w:rStyle w:val="Bodytext11Bold"/>
          <w:rFonts w:cs="David"/>
          <w:spacing w:val="0"/>
          <w:sz w:val="24"/>
          <w:szCs w:val="24"/>
          <w:shd w:val="clear" w:color="auto" w:fill="80FFFF"/>
          <w:rtl/>
        </w:rPr>
        <w:t>.״</w:t>
      </w:r>
    </w:p>
    <w:p w:rsidR="00183547" w:rsidRPr="00D075C2" w:rsidRDefault="0020000A" w:rsidP="00EB7260">
      <w:pPr>
        <w:pStyle w:val="Bodytext110"/>
        <w:shd w:val="clear" w:color="auto" w:fill="auto"/>
        <w:spacing w:before="0" w:line="211" w:lineRule="exact"/>
        <w:ind w:left="40" w:right="60" w:firstLine="380"/>
        <w:jc w:val="both"/>
        <w:rPr>
          <w:rFonts w:cs="David"/>
          <w:sz w:val="24"/>
          <w:szCs w:val="24"/>
          <w:rtl/>
        </w:rPr>
      </w:pPr>
      <w:r w:rsidRPr="00D075C2">
        <w:rPr>
          <w:rFonts w:cs="David"/>
          <w:sz w:val="24"/>
          <w:szCs w:val="24"/>
          <w:rtl/>
        </w:rPr>
        <w:t>משפט קארטי</w:t>
      </w:r>
      <w:r w:rsidRPr="00D075C2">
        <w:rPr>
          <w:rFonts w:cs="David"/>
          <w:sz w:val="24"/>
          <w:szCs w:val="24"/>
          <w:shd w:val="clear" w:color="auto" w:fill="80FFFF"/>
          <w:rtl/>
        </w:rPr>
        <w:t>ז</w:t>
      </w:r>
      <w:r w:rsidRPr="00D075C2">
        <w:rPr>
          <w:rFonts w:cs="David"/>
          <w:sz w:val="24"/>
          <w:szCs w:val="24"/>
          <w:rtl/>
        </w:rPr>
        <w:t>יאנ</w:t>
      </w:r>
      <w:r w:rsidRPr="00D075C2">
        <w:rPr>
          <w:rFonts w:cs="David"/>
          <w:sz w:val="24"/>
          <w:szCs w:val="24"/>
          <w:shd w:val="clear" w:color="auto" w:fill="80FFFF"/>
          <w:rtl/>
        </w:rPr>
        <w:t>י</w:t>
      </w:r>
      <w:r w:rsidRPr="00D075C2">
        <w:rPr>
          <w:rFonts w:cs="David"/>
          <w:sz w:val="24"/>
          <w:szCs w:val="24"/>
          <w:rtl/>
        </w:rPr>
        <w:t xml:space="preserve"> זה הפך להיות לדיבר ראשון ללוחות ההגות האירופית, למדע ולאינדיבידואליזם. אני האדם החושב המוציא אותך מארץ השעבוד לחושים ומשמי האמונה הטרנס</w:t>
      </w:r>
      <w:r w:rsidRPr="00D075C2">
        <w:rPr>
          <w:rFonts w:cs="David"/>
          <w:sz w:val="24"/>
          <w:szCs w:val="24"/>
          <w:rtl/>
        </w:rPr>
        <w:softHyphen/>
        <w:t>צנדנטית.</w:t>
      </w:r>
      <w:r w:rsidRPr="00D075C2">
        <w:rPr>
          <w:rStyle w:val="Bodytext11Bold"/>
          <w:rFonts w:cs="David"/>
          <w:spacing w:val="0"/>
          <w:sz w:val="24"/>
          <w:szCs w:val="24"/>
          <w:rtl/>
        </w:rPr>
        <w:t xml:space="preserve"> </w:t>
      </w:r>
      <w:r w:rsidRPr="00D075C2">
        <w:rPr>
          <w:rStyle w:val="Bodytext11Bold"/>
          <w:rFonts w:cs="David"/>
          <w:spacing w:val="0"/>
          <w:sz w:val="24"/>
          <w:szCs w:val="24"/>
          <w:shd w:val="clear" w:color="auto" w:fill="80FFFF"/>
          <w:rtl/>
        </w:rPr>
        <w:t>.</w:t>
      </w:r>
      <w:r w:rsidRPr="00D075C2">
        <w:rPr>
          <w:rStyle w:val="Bodytext11Bold"/>
          <w:rFonts w:cs="David"/>
          <w:spacing w:val="0"/>
          <w:sz w:val="24"/>
          <w:szCs w:val="24"/>
          <w:rtl/>
        </w:rPr>
        <w:t xml:space="preserve">אני חושב </w:t>
      </w:r>
      <w:r w:rsidRPr="00D075C2">
        <w:rPr>
          <w:rStyle w:val="Bodytext11Bold"/>
          <w:rFonts w:cs="David"/>
          <w:spacing w:val="0"/>
          <w:sz w:val="24"/>
          <w:szCs w:val="24"/>
          <w:shd w:val="clear" w:color="auto" w:fill="80FFFF"/>
          <w:rtl/>
        </w:rPr>
        <w:t>—</w:t>
      </w:r>
      <w:r w:rsidRPr="00D075C2">
        <w:rPr>
          <w:rFonts w:cs="David"/>
          <w:sz w:val="24"/>
          <w:szCs w:val="24"/>
          <w:rtl/>
        </w:rPr>
        <w:t xml:space="preserve"> זה ספר תולדות האדם המערבי החדש. ויולד</w:t>
      </w:r>
      <w:r w:rsidRPr="00D075C2">
        <w:rPr>
          <w:rStyle w:val="Bodytext11Bold"/>
          <w:rFonts w:cs="David"/>
          <w:spacing w:val="0"/>
          <w:sz w:val="24"/>
          <w:szCs w:val="24"/>
          <w:rtl/>
        </w:rPr>
        <w:t xml:space="preserve"> </w:t>
      </w:r>
      <w:r w:rsidR="00EB7260">
        <w:rPr>
          <w:rStyle w:val="Bodytext11Bold"/>
          <w:rFonts w:cs="David" w:hint="cs"/>
          <w:spacing w:val="0"/>
          <w:sz w:val="24"/>
          <w:szCs w:val="24"/>
          <w:rtl/>
        </w:rPr>
        <w:t>ה</w:t>
      </w:r>
      <w:r w:rsidRPr="00D075C2">
        <w:rPr>
          <w:rStyle w:val="Bodytext11Bold"/>
          <w:rFonts w:cs="David"/>
          <w:spacing w:val="0"/>
          <w:sz w:val="24"/>
          <w:szCs w:val="24"/>
          <w:rtl/>
        </w:rPr>
        <w:t>אני</w:t>
      </w:r>
      <w:r w:rsidRPr="00D075C2">
        <w:rPr>
          <w:rFonts w:cs="David"/>
          <w:sz w:val="24"/>
          <w:szCs w:val="24"/>
          <w:rtl/>
        </w:rPr>
        <w:t xml:space="preserve"> את אנוש האינדיבידואליסטי</w:t>
      </w:r>
      <w:r w:rsidRPr="00D075C2">
        <w:rPr>
          <w:rFonts w:cs="David"/>
          <w:sz w:val="24"/>
          <w:szCs w:val="24"/>
          <w:shd w:val="clear" w:color="auto" w:fill="80FFFF"/>
          <w:vertAlign w:val="subscript"/>
          <w:rtl/>
        </w:rPr>
        <w:t>׳</w:t>
      </w:r>
      <w:r w:rsidRPr="00D075C2">
        <w:rPr>
          <w:rFonts w:cs="David"/>
          <w:sz w:val="24"/>
          <w:szCs w:val="24"/>
          <w:rtl/>
        </w:rPr>
        <w:t xml:space="preserve"> ויולד אנוש האינדיבידואליסטי </w:t>
      </w:r>
      <w:r w:rsidRPr="00D075C2">
        <w:rPr>
          <w:rFonts w:cs="David"/>
          <w:sz w:val="24"/>
          <w:szCs w:val="24"/>
          <w:shd w:val="clear" w:color="auto" w:fill="80FFFF"/>
          <w:rtl/>
        </w:rPr>
        <w:t>א</w:t>
      </w:r>
      <w:r w:rsidRPr="00D075C2">
        <w:rPr>
          <w:rFonts w:cs="David"/>
          <w:sz w:val="24"/>
          <w:szCs w:val="24"/>
          <w:rtl/>
        </w:rPr>
        <w:t xml:space="preserve">ת הצו הקאטיגורי כאנך המוסר והצו הקאטיגורי הוליד את פיכטה ואת המצוה האנושי המוחלט </w:t>
      </w:r>
      <w:r w:rsidRPr="00D075C2">
        <w:rPr>
          <w:rFonts w:cs="David"/>
          <w:sz w:val="24"/>
          <w:szCs w:val="24"/>
          <w:shd w:val="clear" w:color="auto" w:fill="80FFFF"/>
          <w:rtl/>
        </w:rPr>
        <w:t>—</w:t>
      </w:r>
      <w:r w:rsidRPr="00D075C2">
        <w:rPr>
          <w:rFonts w:cs="David"/>
          <w:sz w:val="24"/>
          <w:szCs w:val="24"/>
          <w:rtl/>
        </w:rPr>
        <w:t xml:space="preserve"> ואת חיטלר.</w:t>
      </w:r>
    </w:p>
    <w:p w:rsidR="00183547" w:rsidRDefault="0020000A">
      <w:pPr>
        <w:pStyle w:val="Bodytext110"/>
        <w:shd w:val="clear" w:color="auto" w:fill="auto"/>
        <w:spacing w:before="0" w:after="211" w:line="180" w:lineRule="exact"/>
        <w:ind w:left="1680"/>
        <w:rPr>
          <w:rFonts w:cs="David"/>
          <w:sz w:val="24"/>
          <w:szCs w:val="24"/>
          <w:rtl/>
        </w:rPr>
      </w:pPr>
      <w:r w:rsidRPr="00D075C2">
        <w:rPr>
          <w:rFonts w:cs="David"/>
          <w:sz w:val="24"/>
          <w:szCs w:val="24"/>
          <w:shd w:val="clear" w:color="auto" w:fill="80FFFF"/>
          <w:rtl/>
        </w:rPr>
        <w:t>(״</w:t>
      </w:r>
      <w:r w:rsidRPr="00D075C2">
        <w:rPr>
          <w:rFonts w:cs="David"/>
          <w:sz w:val="24"/>
          <w:szCs w:val="24"/>
          <w:rtl/>
        </w:rPr>
        <w:t>הגיונות מקרא</w:t>
      </w:r>
      <w:r w:rsidRPr="00D075C2">
        <w:rPr>
          <w:rFonts w:cs="David"/>
          <w:sz w:val="24"/>
          <w:szCs w:val="24"/>
          <w:shd w:val="clear" w:color="auto" w:fill="80FFFF"/>
          <w:rtl/>
        </w:rPr>
        <w:t>״</w:t>
      </w:r>
      <w:r w:rsidRPr="00D075C2">
        <w:rPr>
          <w:rFonts w:cs="David"/>
          <w:sz w:val="24"/>
          <w:szCs w:val="24"/>
          <w:rtl/>
        </w:rPr>
        <w:t xml:space="preserve"> עמ</w:t>
      </w:r>
      <w:r w:rsidRPr="00D075C2">
        <w:rPr>
          <w:rFonts w:cs="David"/>
          <w:sz w:val="24"/>
          <w:szCs w:val="24"/>
          <w:shd w:val="clear" w:color="auto" w:fill="80FFFF"/>
          <w:rtl/>
        </w:rPr>
        <w:t>י</w:t>
      </w:r>
      <w:r w:rsidRPr="00D075C2">
        <w:rPr>
          <w:rFonts w:cs="David"/>
          <w:sz w:val="24"/>
          <w:szCs w:val="24"/>
          <w:rtl/>
        </w:rPr>
        <w:t xml:space="preserve"> ק״ג, פרשת </w:t>
      </w:r>
      <w:r w:rsidRPr="00D075C2">
        <w:rPr>
          <w:rFonts w:cs="David"/>
          <w:sz w:val="24"/>
          <w:szCs w:val="24"/>
          <w:shd w:val="clear" w:color="auto" w:fill="80FFFF"/>
          <w:rtl/>
        </w:rPr>
        <w:t>״</w:t>
      </w:r>
      <w:r w:rsidRPr="00D075C2">
        <w:rPr>
          <w:rFonts w:cs="David"/>
          <w:sz w:val="24"/>
          <w:szCs w:val="24"/>
          <w:rtl/>
        </w:rPr>
        <w:t>אנכי</w:t>
      </w:r>
      <w:r w:rsidRPr="00D075C2">
        <w:rPr>
          <w:rFonts w:cs="David"/>
          <w:sz w:val="24"/>
          <w:szCs w:val="24"/>
          <w:shd w:val="clear" w:color="auto" w:fill="80FFFF"/>
          <w:rtl/>
        </w:rPr>
        <w:t>״</w:t>
      </w:r>
      <w:r w:rsidRPr="00D075C2">
        <w:rPr>
          <w:rFonts w:cs="David"/>
          <w:sz w:val="24"/>
          <w:szCs w:val="24"/>
          <w:rtl/>
        </w:rPr>
        <w:t>)</w:t>
      </w:r>
    </w:p>
    <w:p w:rsidR="00EB7260" w:rsidRDefault="00EB7260">
      <w:pPr>
        <w:pStyle w:val="Bodytext110"/>
        <w:shd w:val="clear" w:color="auto" w:fill="auto"/>
        <w:spacing w:before="0" w:after="211" w:line="180" w:lineRule="exact"/>
        <w:ind w:left="1680"/>
        <w:rPr>
          <w:rFonts w:cs="David"/>
          <w:sz w:val="24"/>
          <w:szCs w:val="24"/>
          <w:rtl/>
        </w:rPr>
      </w:pPr>
    </w:p>
    <w:p w:rsidR="00EB7260" w:rsidRDefault="00EB7260">
      <w:pPr>
        <w:pStyle w:val="Bodytext110"/>
        <w:shd w:val="clear" w:color="auto" w:fill="auto"/>
        <w:spacing w:before="0" w:after="211" w:line="180" w:lineRule="exact"/>
        <w:ind w:left="1680"/>
        <w:rPr>
          <w:rFonts w:cs="David"/>
          <w:sz w:val="24"/>
          <w:szCs w:val="24"/>
          <w:rtl/>
        </w:rPr>
      </w:pPr>
    </w:p>
    <w:p w:rsidR="00183547" w:rsidRPr="00D075C2" w:rsidRDefault="0020000A" w:rsidP="00DF5E45">
      <w:pPr>
        <w:pStyle w:val="Bodytext0"/>
        <w:shd w:val="clear" w:color="auto" w:fill="auto"/>
        <w:spacing w:before="0" w:after="455" w:line="264" w:lineRule="exact"/>
        <w:ind w:left="40" w:right="60" w:firstLine="380"/>
        <w:jc w:val="both"/>
        <w:rPr>
          <w:rFonts w:cs="David"/>
          <w:spacing w:val="0"/>
          <w:sz w:val="24"/>
          <w:szCs w:val="24"/>
          <w:rtl/>
        </w:rPr>
      </w:pPr>
      <w:r w:rsidRPr="00D075C2">
        <w:rPr>
          <w:rStyle w:val="Bodytexta"/>
          <w:rFonts w:cs="David"/>
          <w:spacing w:val="0"/>
          <w:sz w:val="24"/>
          <w:szCs w:val="24"/>
          <w:rtl/>
        </w:rPr>
        <w:t>מכי</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ון שמשפט איי</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 xml:space="preserve">מן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התנהל באותו מישור שקבעה אותו התביעה הכללית, מישור זוועת ההשמדה מהך ודמותו של אדולף אייכמ</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מאידך, זה כנגד זה, ללא חלל שבו התרחשו הדברים וללא שרשים שממנ</w:t>
      </w:r>
      <w:r w:rsidRPr="00D075C2">
        <w:rPr>
          <w:rStyle w:val="Bodytexta"/>
          <w:rFonts w:cs="David"/>
          <w:spacing w:val="0"/>
          <w:sz w:val="24"/>
          <w:szCs w:val="24"/>
          <w:shd w:val="clear" w:color="auto" w:fill="80FFFF"/>
          <w:rtl/>
        </w:rPr>
        <w:t>ו</w:t>
      </w:r>
      <w:r w:rsidR="00EB7260">
        <w:rPr>
          <w:rStyle w:val="Bodytexta"/>
          <w:rFonts w:cs="David" w:hint="cs"/>
          <w:spacing w:val="0"/>
          <w:sz w:val="24"/>
          <w:szCs w:val="24"/>
          <w:rtl/>
        </w:rPr>
        <w:t xml:space="preserve"> </w:t>
      </w:r>
      <w:r w:rsidRPr="00D075C2">
        <w:rPr>
          <w:rStyle w:val="Bodytexta"/>
          <w:rFonts w:cs="David"/>
          <w:spacing w:val="0"/>
          <w:sz w:val="24"/>
          <w:szCs w:val="24"/>
          <w:rtl/>
        </w:rPr>
        <w:t xml:space="preserve">צמחו, נפל שמו של גדול הפילוסופים הגרמנים שחי לפני מאתים שנה, כהפתעה לתוך אולם בית הדין,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דו־שיח קצר ומקרי — כי מתוך שאלותיו של אחד השופטים — ללא קשר ישיר וגלוי לכל מהלך המשפט. וכאשר נפל כן נעלם ולא נודע כי בא אל קרבו, כי הבמה המשפטית לא נבנתה בצו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ה שתוכל לקלוט אותו, והאולם כולו, על מבנהו, על מבנה הקהל היושב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 xml:space="preserve">ו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הקהל המקשיב לו במילי</w:t>
      </w:r>
      <w:r w:rsidRPr="00D075C2">
        <w:rPr>
          <w:rStyle w:val="Bodytexta"/>
          <w:rFonts w:cs="David"/>
          <w:spacing w:val="0"/>
          <w:sz w:val="24"/>
          <w:szCs w:val="24"/>
          <w:shd w:val="clear" w:color="auto" w:fill="80FFFF"/>
          <w:rtl/>
        </w:rPr>
        <w:t>ונ</w:t>
      </w:r>
      <w:r w:rsidRPr="00D075C2">
        <w:rPr>
          <w:rStyle w:val="Bodytexta"/>
          <w:rFonts w:cs="David"/>
          <w:spacing w:val="0"/>
          <w:sz w:val="24"/>
          <w:szCs w:val="24"/>
          <w:rtl/>
        </w:rPr>
        <w:t>יו בעולם, אין לו האקוסטיקה</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המתאימה לקלוט ולהעביר שם כזה, בעייה כזאת. המלים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קא</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ט</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אימפיראטיוו קאטיגורי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נשמעו כאן כמלים זרות,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לא־</w:t>
      </w:r>
      <w:r w:rsidR="00DF5E45">
        <w:rPr>
          <w:rStyle w:val="Bodytexta"/>
          <w:rFonts w:cs="David" w:hint="cs"/>
          <w:spacing w:val="0"/>
          <w:sz w:val="24"/>
          <w:szCs w:val="24"/>
          <w:rtl/>
        </w:rPr>
        <w:t>ר</w:t>
      </w:r>
      <w:r w:rsidRPr="00D075C2">
        <w:rPr>
          <w:rStyle w:val="Bodytexta"/>
          <w:rFonts w:cs="David"/>
          <w:spacing w:val="0"/>
          <w:sz w:val="24"/>
          <w:szCs w:val="24"/>
          <w:rtl/>
        </w:rPr>
        <w:t>יליוואנטיות, חלפו ונעלמו. תחילה ניסה אמנם סניגורו של אשמדאי להעלות נימה היסטו</w:t>
      </w:r>
      <w:r w:rsidR="00DF5E45">
        <w:rPr>
          <w:rStyle w:val="Bodytexta"/>
          <w:rFonts w:cs="David" w:hint="cs"/>
          <w:spacing w:val="0"/>
          <w:sz w:val="24"/>
          <w:szCs w:val="24"/>
          <w:rtl/>
        </w:rPr>
        <w:t>ר</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סופית על רצון חפשי ועל גורליות — כיאות לבן העם שיצר גם את פאו</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ט גם</w:t>
      </w:r>
      <w:r w:rsidR="00DF5E45">
        <w:rPr>
          <w:rStyle w:val="Bodytexta"/>
          <w:rFonts w:cs="David" w:hint="cs"/>
          <w:spacing w:val="0"/>
          <w:sz w:val="24"/>
          <w:szCs w:val="24"/>
          <w:rtl/>
        </w:rPr>
        <w:t xml:space="preserve"> </w:t>
      </w:r>
      <w:r w:rsidRPr="00D075C2">
        <w:rPr>
          <w:rStyle w:val="Bodytexta"/>
          <w:rFonts w:cs="David"/>
          <w:spacing w:val="0"/>
          <w:sz w:val="24"/>
          <w:szCs w:val="24"/>
          <w:rtl/>
        </w:rPr>
        <w:t xml:space="preserve">את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פי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טו ושניה</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פילוסופים כמובן — </w:t>
      </w:r>
      <w:r w:rsidRPr="00D075C2">
        <w:rPr>
          <w:rStyle w:val="Bodytexta"/>
          <w:rFonts w:cs="David"/>
          <w:spacing w:val="0"/>
          <w:sz w:val="24"/>
          <w:szCs w:val="24"/>
          <w:shd w:val="clear" w:color="auto" w:fill="80FFFF"/>
          <w:rtl/>
        </w:rPr>
        <w:t>אך</w:t>
      </w:r>
      <w:r w:rsidRPr="00D075C2">
        <w:rPr>
          <w:rStyle w:val="Bodytexta"/>
          <w:rFonts w:cs="David"/>
          <w:spacing w:val="0"/>
          <w:sz w:val="24"/>
          <w:szCs w:val="24"/>
          <w:rtl/>
        </w:rPr>
        <w:t xml:space="preserve"> ג</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ק</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ל זה הושתק מהר. פה מדובר בדם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00DF5E45">
        <w:rPr>
          <w:rStyle w:val="Bodytexta"/>
          <w:rFonts w:cs="David" w:hint="cs"/>
          <w:spacing w:val="0"/>
          <w:sz w:val="24"/>
          <w:szCs w:val="24"/>
          <w:rtl/>
        </w:rPr>
        <w:t>ב</w:t>
      </w:r>
      <w:r w:rsidRPr="00D075C2">
        <w:rPr>
          <w:rStyle w:val="Bodytexta"/>
          <w:rFonts w:cs="David"/>
          <w:spacing w:val="0"/>
          <w:sz w:val="24"/>
          <w:szCs w:val="24"/>
          <w:rtl/>
        </w:rPr>
        <w:t xml:space="preserve">דם </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ב</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w:t>
      </w:r>
      <w:r w:rsidR="00DF5E45">
        <w:rPr>
          <w:rStyle w:val="Bodytexta"/>
          <w:rFonts w:cs="David" w:hint="cs"/>
          <w:spacing w:val="0"/>
          <w:sz w:val="24"/>
          <w:szCs w:val="24"/>
          <w:shd w:val="clear" w:color="auto" w:fill="80FFFF"/>
          <w:rtl/>
        </w:rPr>
        <w:t>ב</w:t>
      </w:r>
      <w:r w:rsidRPr="00D075C2">
        <w:rPr>
          <w:rStyle w:val="Bodytexta"/>
          <w:rFonts w:cs="David"/>
          <w:spacing w:val="0"/>
          <w:sz w:val="24"/>
          <w:szCs w:val="24"/>
          <w:rtl/>
        </w:rPr>
        <w:t>נאש</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פוש</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וחשי. לא ני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ן ל</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 ולא ני</w:t>
      </w:r>
      <w:r w:rsidR="00DF5E45">
        <w:rPr>
          <w:rStyle w:val="Bodytexta"/>
          <w:rFonts w:cs="David" w:hint="cs"/>
          <w:spacing w:val="0"/>
          <w:sz w:val="24"/>
          <w:szCs w:val="24"/>
          <w:rtl/>
        </w:rPr>
        <w:t>ת</w:t>
      </w:r>
      <w:r w:rsidRPr="00D075C2">
        <w:rPr>
          <w:rStyle w:val="Bodytexta"/>
          <w:rFonts w:cs="David"/>
          <w:spacing w:val="0"/>
          <w:sz w:val="24"/>
          <w:szCs w:val="24"/>
          <w:rtl/>
        </w:rPr>
        <w:t>ן לס</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ג</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 לחמוק לע</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פלי</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פילוסופיה גרמנית.</w:t>
      </w:r>
    </w:p>
    <w:p w:rsidR="00183547" w:rsidRPr="00D075C2" w:rsidRDefault="0020000A" w:rsidP="00DF5E45">
      <w:pPr>
        <w:pStyle w:val="Heading40"/>
        <w:keepNext/>
        <w:keepLines/>
        <w:shd w:val="clear" w:color="auto" w:fill="auto"/>
        <w:spacing w:after="199" w:line="220" w:lineRule="exact"/>
        <w:ind w:left="1120"/>
        <w:rPr>
          <w:rFonts w:cs="David"/>
          <w:spacing w:val="0"/>
          <w:sz w:val="24"/>
          <w:szCs w:val="24"/>
          <w:rtl/>
        </w:rPr>
      </w:pPr>
      <w:bookmarkStart w:id="21" w:name="bookmark25"/>
      <w:r w:rsidRPr="00D075C2">
        <w:rPr>
          <w:rStyle w:val="Heading41"/>
          <w:rFonts w:cs="David"/>
          <w:spacing w:val="0"/>
          <w:sz w:val="24"/>
          <w:szCs w:val="24"/>
          <w:rtl/>
        </w:rPr>
        <w:t xml:space="preserve">א, </w:t>
      </w:r>
      <w:r w:rsidR="00DF5E45">
        <w:rPr>
          <w:rStyle w:val="Heading41"/>
          <w:rFonts w:cs="David" w:hint="cs"/>
          <w:spacing w:val="0"/>
          <w:sz w:val="24"/>
          <w:szCs w:val="24"/>
          <w:rtl/>
        </w:rPr>
        <w:t>המימ</w:t>
      </w:r>
      <w:r w:rsidRPr="00D075C2">
        <w:rPr>
          <w:rStyle w:val="Heading41"/>
          <w:rFonts w:cs="David"/>
          <w:spacing w:val="0"/>
          <w:sz w:val="24"/>
          <w:szCs w:val="24"/>
          <w:rtl/>
        </w:rPr>
        <w:t xml:space="preserve">ד שחסר </w:t>
      </w:r>
      <w:r w:rsidR="00DF5E45">
        <w:rPr>
          <w:rStyle w:val="Heading41"/>
          <w:rFonts w:cs="David" w:hint="cs"/>
          <w:spacing w:val="0"/>
          <w:sz w:val="24"/>
          <w:szCs w:val="24"/>
          <w:shd w:val="clear" w:color="auto" w:fill="80FFFF"/>
          <w:rtl/>
        </w:rPr>
        <w:t>במש</w:t>
      </w:r>
      <w:r w:rsidRPr="00D075C2">
        <w:rPr>
          <w:rStyle w:val="Heading41"/>
          <w:rFonts w:cs="David"/>
          <w:spacing w:val="0"/>
          <w:sz w:val="24"/>
          <w:szCs w:val="24"/>
          <w:shd w:val="clear" w:color="auto" w:fill="80FFFF"/>
          <w:rtl/>
        </w:rPr>
        <w:t>פט</w:t>
      </w:r>
      <w:bookmarkEnd w:id="21"/>
    </w:p>
    <w:p w:rsidR="00183547" w:rsidRPr="00D075C2" w:rsidRDefault="0020000A" w:rsidP="00DF5E45">
      <w:pPr>
        <w:pStyle w:val="Bodytext0"/>
        <w:shd w:val="clear" w:color="auto" w:fill="auto"/>
        <w:spacing w:before="0" w:after="0" w:line="264" w:lineRule="exact"/>
        <w:ind w:left="40" w:right="40" w:firstLine="380"/>
        <w:jc w:val="both"/>
        <w:rPr>
          <w:rFonts w:cs="David"/>
          <w:spacing w:val="0"/>
          <w:sz w:val="24"/>
          <w:szCs w:val="24"/>
          <w:rtl/>
        </w:rPr>
      </w:pPr>
      <w:r w:rsidRPr="00D075C2">
        <w:rPr>
          <w:rStyle w:val="Bodytexta"/>
          <w:rFonts w:cs="David"/>
          <w:spacing w:val="0"/>
          <w:sz w:val="24"/>
          <w:szCs w:val="24"/>
          <w:rtl/>
        </w:rPr>
        <w:t xml:space="preserve">משלש בחינות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יתן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 xml:space="preserve">גשת לעניין זה אשר </w:t>
      </w:r>
      <w:r w:rsidR="00DF5E45">
        <w:rPr>
          <w:rStyle w:val="Bodytexta"/>
          <w:rFonts w:cs="David" w:hint="cs"/>
          <w:spacing w:val="0"/>
          <w:sz w:val="24"/>
          <w:szCs w:val="24"/>
          <w:rtl/>
        </w:rPr>
        <w:t>שמו "</w:t>
      </w:r>
      <w:r w:rsidRPr="00D075C2">
        <w:rPr>
          <w:rStyle w:val="Bodytexta"/>
          <w:rFonts w:cs="David"/>
          <w:spacing w:val="0"/>
          <w:sz w:val="24"/>
          <w:szCs w:val="24"/>
          <w:rtl/>
        </w:rPr>
        <w:t>אד</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לף איי</w:t>
      </w:r>
      <w:r w:rsidR="00DF5E45">
        <w:rPr>
          <w:rStyle w:val="Bodytexta"/>
          <w:rFonts w:cs="David" w:hint="cs"/>
          <w:spacing w:val="0"/>
          <w:sz w:val="24"/>
          <w:szCs w:val="24"/>
          <w:rtl/>
        </w:rPr>
        <w:t>כ</w:t>
      </w:r>
      <w:r w:rsidRPr="00D075C2">
        <w:rPr>
          <w:rStyle w:val="Bodytexta"/>
          <w:rFonts w:cs="David"/>
          <w:spacing w:val="0"/>
          <w:sz w:val="24"/>
          <w:szCs w:val="24"/>
          <w:rtl/>
        </w:rPr>
        <w:t>מן במשפט הירושלמי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מב</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ינה אישית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פלילי</w:t>
      </w:r>
      <w:r w:rsidRPr="00D075C2">
        <w:rPr>
          <w:rStyle w:val="Bodytexta"/>
          <w:rFonts w:cs="David"/>
          <w:spacing w:val="0"/>
          <w:sz w:val="24"/>
          <w:szCs w:val="24"/>
          <w:shd w:val="clear" w:color="auto" w:fill="80FFFF"/>
          <w:rtl/>
        </w:rPr>
        <w:t>ת</w:t>
      </w:r>
      <w:r w:rsidR="00DF5E45">
        <w:rPr>
          <w:rStyle w:val="Bodytexta"/>
          <w:rFonts w:cs="David" w:hint="cs"/>
          <w:spacing w:val="0"/>
          <w:sz w:val="24"/>
          <w:szCs w:val="24"/>
          <w:rtl/>
        </w:rPr>
        <w:t>-</w:t>
      </w:r>
      <w:r w:rsidRPr="00D075C2">
        <w:rPr>
          <w:rStyle w:val="Bodytexta"/>
          <w:rFonts w:cs="David"/>
          <w:spacing w:val="0"/>
          <w:sz w:val="24"/>
          <w:szCs w:val="24"/>
          <w:rtl/>
        </w:rPr>
        <w:t>משפטי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ג</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ידא. זה האיש. זה כתב האישום. אלה פשעיו. פשעיו הוכחו. כך וכך דינו. ואי־שם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רקע — קצירו של הפושע, כפי שזה מ</w:t>
      </w:r>
      <w:r w:rsidR="00DF5E45">
        <w:rPr>
          <w:rStyle w:val="Bodytexta"/>
          <w:rFonts w:cs="David" w:hint="cs"/>
          <w:spacing w:val="0"/>
          <w:sz w:val="24"/>
          <w:szCs w:val="24"/>
          <w:rtl/>
        </w:rPr>
        <w:t>כ</w:t>
      </w:r>
      <w:r w:rsidRPr="00D075C2">
        <w:rPr>
          <w:rStyle w:val="Bodytexta"/>
          <w:rFonts w:cs="David"/>
          <w:spacing w:val="0"/>
          <w:sz w:val="24"/>
          <w:szCs w:val="24"/>
          <w:rtl/>
        </w:rPr>
        <w:t xml:space="preserve">ונה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פי התובע. ב) מבחינה היסטורית־פוליטית. מנין צמח אייכמן 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מפלגתו. עמו. השקפתו. מה השטח הציבורי, החברתי, הפוליטי שבו </w:t>
      </w:r>
      <w:r w:rsidR="00DF5E45">
        <w:rPr>
          <w:rStyle w:val="Bodytexta"/>
          <w:rFonts w:cs="David" w:hint="cs"/>
          <w:spacing w:val="0"/>
          <w:sz w:val="24"/>
          <w:szCs w:val="24"/>
          <w:shd w:val="clear" w:color="auto" w:fill="80FFFF"/>
          <w:rtl/>
        </w:rPr>
        <w:t>נ</w:t>
      </w:r>
      <w:r w:rsidRPr="00D075C2">
        <w:rPr>
          <w:rStyle w:val="Bodytexta"/>
          <w:rFonts w:cs="David"/>
          <w:spacing w:val="0"/>
          <w:sz w:val="24"/>
          <w:szCs w:val="24"/>
          <w:rtl/>
        </w:rPr>
        <w:t xml:space="preserve">תאפשר מעשהו בקרב עמו ובקרב העמים האחרים אשר </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ייעו במישרין או על ידי שב־</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אל־תעש</w:t>
      </w:r>
      <w:r w:rsidR="00DF5E45">
        <w:rPr>
          <w:rStyle w:val="Bodytexta"/>
          <w:rFonts w:cs="David" w:hint="cs"/>
          <w:spacing w:val="0"/>
          <w:sz w:val="24"/>
          <w:szCs w:val="24"/>
          <w:rtl/>
        </w:rPr>
        <w:t>ה</w:t>
      </w:r>
      <w:r w:rsidRPr="00D075C2">
        <w:rPr>
          <w:rStyle w:val="Bodytexta"/>
          <w:rFonts w:cs="David"/>
          <w:spacing w:val="0"/>
          <w:sz w:val="24"/>
          <w:szCs w:val="24"/>
          <w:rtl/>
        </w:rPr>
        <w:t xml:space="preserve"> והלאה מזה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מה הי</w:t>
      </w:r>
      <w:r w:rsidR="00DF5E45">
        <w:rPr>
          <w:rStyle w:val="Bodytexta"/>
          <w:rFonts w:cs="David" w:hint="cs"/>
          <w:spacing w:val="0"/>
          <w:sz w:val="24"/>
          <w:szCs w:val="24"/>
          <w:rtl/>
        </w:rPr>
        <w:t>תה</w:t>
      </w:r>
      <w:r w:rsidRPr="00D075C2">
        <w:rPr>
          <w:rStyle w:val="Bodytexta"/>
          <w:rFonts w:cs="David"/>
          <w:spacing w:val="0"/>
          <w:sz w:val="24"/>
          <w:szCs w:val="24"/>
          <w:rtl/>
        </w:rPr>
        <w:t xml:space="preserve"> מציאותו של העם היהודי </w:t>
      </w:r>
      <w:r w:rsidR="00DF5E45">
        <w:rPr>
          <w:rStyle w:val="Bodytexta"/>
          <w:rFonts w:cs="David" w:hint="cs"/>
          <w:spacing w:val="0"/>
          <w:sz w:val="24"/>
          <w:szCs w:val="24"/>
          <w:shd w:val="clear" w:color="auto" w:fill="80FFFF"/>
          <w:rtl/>
        </w:rPr>
        <w:t>א</w:t>
      </w:r>
      <w:r w:rsidRPr="00D075C2">
        <w:rPr>
          <w:rStyle w:val="Bodytexta"/>
          <w:rFonts w:cs="David"/>
          <w:spacing w:val="0"/>
          <w:sz w:val="24"/>
          <w:szCs w:val="24"/>
          <w:shd w:val="clear" w:color="auto" w:fill="80FFFF"/>
          <w:rtl/>
        </w:rPr>
        <w:t>שר</w:t>
      </w:r>
      <w:r w:rsidRPr="00D075C2">
        <w:rPr>
          <w:rStyle w:val="Bodytexta"/>
          <w:rFonts w:cs="David"/>
          <w:spacing w:val="0"/>
          <w:sz w:val="24"/>
          <w:szCs w:val="24"/>
          <w:rtl/>
        </w:rPr>
        <w:t xml:space="preserve"> איפשרה </w:t>
      </w:r>
      <w:r w:rsidRPr="00D075C2">
        <w:rPr>
          <w:rStyle w:val="Bodytexta"/>
          <w:rFonts w:cs="David"/>
          <w:spacing w:val="0"/>
          <w:sz w:val="24"/>
          <w:szCs w:val="24"/>
          <w:shd w:val="clear" w:color="auto" w:fill="80FFFF"/>
          <w:rtl/>
        </w:rPr>
        <w:t>את</w:t>
      </w:r>
      <w:r w:rsidRPr="00D075C2">
        <w:rPr>
          <w:rStyle w:val="Bodytexta"/>
          <w:rFonts w:cs="David"/>
          <w:spacing w:val="0"/>
          <w:sz w:val="24"/>
          <w:szCs w:val="24"/>
          <w:rtl/>
        </w:rPr>
        <w:t xml:space="preserve"> המעשה שעשו </w:t>
      </w:r>
      <w:r w:rsidR="00DF5E45">
        <w:rPr>
          <w:rStyle w:val="Bodytexta"/>
          <w:rFonts w:cs="David" w:hint="cs"/>
          <w:spacing w:val="0"/>
          <w:sz w:val="24"/>
          <w:szCs w:val="24"/>
          <w:rtl/>
        </w:rPr>
        <w:t>ב</w:t>
      </w:r>
      <w:r w:rsidRPr="00D075C2">
        <w:rPr>
          <w:rStyle w:val="Bodytexta"/>
          <w:rFonts w:cs="David"/>
          <w:spacing w:val="0"/>
          <w:sz w:val="24"/>
          <w:szCs w:val="24"/>
          <w:rtl/>
        </w:rPr>
        <w:t>ו. הי</w:t>
      </w:r>
      <w:r w:rsidR="00DF5E45">
        <w:rPr>
          <w:rStyle w:val="Bodytexta"/>
          <w:rFonts w:cs="David" w:hint="cs"/>
          <w:spacing w:val="0"/>
          <w:sz w:val="24"/>
          <w:szCs w:val="24"/>
          <w:rtl/>
        </w:rPr>
        <w:t>כן</w:t>
      </w:r>
      <w:r w:rsidRPr="00D075C2">
        <w:rPr>
          <w:rStyle w:val="Bodytexta"/>
          <w:rFonts w:cs="David"/>
          <w:spacing w:val="0"/>
          <w:sz w:val="24"/>
          <w:szCs w:val="24"/>
          <w:rtl/>
        </w:rPr>
        <w:t xml:space="preserve"> הית</w:t>
      </w:r>
      <w:r w:rsidR="00DF5E45">
        <w:rPr>
          <w:rStyle w:val="Bodytexta"/>
          <w:rFonts w:cs="David" w:hint="cs"/>
          <w:spacing w:val="0"/>
          <w:sz w:val="24"/>
          <w:szCs w:val="24"/>
          <w:rtl/>
        </w:rPr>
        <w:t>ה</w:t>
      </w:r>
      <w:r w:rsidRPr="00D075C2">
        <w:rPr>
          <w:rStyle w:val="Bodytexta"/>
          <w:rFonts w:cs="David"/>
          <w:spacing w:val="0"/>
          <w:sz w:val="24"/>
          <w:szCs w:val="24"/>
          <w:rtl/>
        </w:rPr>
        <w:t xml:space="preserve"> הנהגתו, היכן היו הרועים שהופקדו על הצאן שהובל לטב</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 ועוד הלאה מזה : מה המציאות </w:t>
      </w:r>
      <w:r w:rsidR="00DF5E45">
        <w:rPr>
          <w:rStyle w:val="Bodytexta"/>
          <w:rFonts w:cs="David" w:hint="cs"/>
          <w:spacing w:val="0"/>
          <w:sz w:val="24"/>
          <w:szCs w:val="24"/>
          <w:rtl/>
        </w:rPr>
        <w:t>ה</w:t>
      </w:r>
      <w:r w:rsidRPr="00D075C2">
        <w:rPr>
          <w:rStyle w:val="Bodytexta"/>
          <w:rFonts w:cs="David"/>
          <w:spacing w:val="0"/>
          <w:sz w:val="24"/>
          <w:szCs w:val="24"/>
          <w:rtl/>
        </w:rPr>
        <w:t xml:space="preserve">היסטורית של העם היהודי, מה מידת חוקיות ההשמדה </w:t>
      </w:r>
      <w:r w:rsidRPr="00D075C2">
        <w:rPr>
          <w:rStyle w:val="Bodytexta"/>
          <w:rFonts w:cs="David"/>
          <w:spacing w:val="0"/>
          <w:sz w:val="24"/>
          <w:szCs w:val="24"/>
          <w:shd w:val="clear" w:color="auto" w:fill="80FFFF"/>
          <w:rtl/>
        </w:rPr>
        <w:t>שבג</w:t>
      </w:r>
      <w:r w:rsidR="00DF5E45">
        <w:rPr>
          <w:rStyle w:val="Bodytexta"/>
          <w:rFonts w:cs="David" w:hint="cs"/>
          <w:spacing w:val="0"/>
          <w:sz w:val="24"/>
          <w:szCs w:val="24"/>
          <w:rtl/>
        </w:rPr>
        <w:t>לות</w:t>
      </w:r>
      <w:r w:rsidRPr="00D075C2">
        <w:rPr>
          <w:rStyle w:val="Bodytexta"/>
          <w:rFonts w:cs="David"/>
          <w:spacing w:val="0"/>
          <w:sz w:val="24"/>
          <w:szCs w:val="24"/>
          <w:rtl/>
        </w:rPr>
        <w:t xml:space="preserve"> ומה מסקנות מזה,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 xml:space="preserve">קיצור </w:t>
      </w:r>
      <w:r w:rsidR="00DF5E45">
        <w:rPr>
          <w:rStyle w:val="Bodytexta"/>
          <w:rFonts w:cs="David" w:hint="cs"/>
          <w:spacing w:val="0"/>
          <w:sz w:val="24"/>
          <w:szCs w:val="24"/>
          <w:rtl/>
        </w:rPr>
        <w:t>:</w:t>
      </w:r>
      <w:r w:rsidRPr="00D075C2">
        <w:rPr>
          <w:rStyle w:val="Bodytexta"/>
          <w:rFonts w:cs="David"/>
          <w:spacing w:val="0"/>
          <w:sz w:val="24"/>
          <w:szCs w:val="24"/>
          <w:rtl/>
        </w:rPr>
        <w:t xml:space="preserve"> לקח של </w:t>
      </w:r>
      <w:r w:rsidRPr="00D075C2">
        <w:rPr>
          <w:rStyle w:val="Bodytexta"/>
          <w:rFonts w:cs="David"/>
          <w:spacing w:val="0"/>
          <w:sz w:val="24"/>
          <w:szCs w:val="24"/>
          <w:shd w:val="clear" w:color="auto" w:fill="80FFFF"/>
          <w:rtl/>
        </w:rPr>
        <w:t>צ</w:t>
      </w:r>
      <w:r w:rsidRPr="00D075C2">
        <w:rPr>
          <w:rStyle w:val="Bodytexta"/>
          <w:rFonts w:cs="David"/>
          <w:spacing w:val="0"/>
          <w:sz w:val="24"/>
          <w:szCs w:val="24"/>
          <w:rtl/>
        </w:rPr>
        <w:t>יונות פשוטה וטובה. למ</w:t>
      </w:r>
      <w:r w:rsidR="00DF5E45">
        <w:rPr>
          <w:rStyle w:val="Bodytexta"/>
          <w:rFonts w:cs="David" w:hint="cs"/>
          <w:spacing w:val="0"/>
          <w:sz w:val="24"/>
          <w:szCs w:val="24"/>
          <w:rtl/>
        </w:rPr>
        <w:t>ר</w:t>
      </w:r>
      <w:r w:rsidRPr="00D075C2">
        <w:rPr>
          <w:rStyle w:val="Bodytexta"/>
          <w:rFonts w:cs="David"/>
          <w:spacing w:val="0"/>
          <w:sz w:val="24"/>
          <w:szCs w:val="24"/>
          <w:rtl/>
        </w:rPr>
        <w:t>ות היות מושג זה לבוז. מה פסק ד</w:t>
      </w:r>
      <w:r w:rsidR="00DF5E45">
        <w:rPr>
          <w:rStyle w:val="Bodytexta"/>
          <w:rFonts w:cs="David" w:hint="cs"/>
          <w:spacing w:val="0"/>
          <w:sz w:val="24"/>
          <w:szCs w:val="24"/>
          <w:rtl/>
        </w:rPr>
        <w:t>ין</w:t>
      </w:r>
      <w:r w:rsidRPr="00D075C2">
        <w:rPr>
          <w:rStyle w:val="Bodytexta"/>
          <w:rFonts w:cs="David"/>
          <w:spacing w:val="0"/>
          <w:sz w:val="24"/>
          <w:szCs w:val="24"/>
          <w:rtl/>
        </w:rPr>
        <w:t xml:space="preserve"> יוצא מבית</w:t>
      </w:r>
      <w:r w:rsidR="00DF5E45">
        <w:rPr>
          <w:rStyle w:val="Bodytexta"/>
          <w:rFonts w:cs="David" w:hint="cs"/>
          <w:spacing w:val="0"/>
          <w:sz w:val="24"/>
          <w:szCs w:val="24"/>
          <w:rtl/>
        </w:rPr>
        <w:t>-</w:t>
      </w:r>
      <w:r w:rsidRPr="00D075C2">
        <w:rPr>
          <w:rStyle w:val="Bodytexta"/>
          <w:rFonts w:cs="David"/>
          <w:spacing w:val="0"/>
          <w:sz w:val="24"/>
          <w:szCs w:val="24"/>
          <w:rtl/>
        </w:rPr>
        <w:t>דין זה על הגלות ועל המנהיגים אשר הטעו את הגולה</w:t>
      </w:r>
      <w:r w:rsidR="00DF5E45">
        <w:rPr>
          <w:rStyle w:val="Bodytexta"/>
          <w:rFonts w:cs="David" w:hint="cs"/>
          <w:spacing w:val="0"/>
          <w:sz w:val="24"/>
          <w:szCs w:val="24"/>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וך </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אייה ב</w:t>
      </w:r>
      <w:r w:rsidR="00DF5E45">
        <w:rPr>
          <w:rStyle w:val="Bodytexta"/>
          <w:rFonts w:cs="David" w:hint="cs"/>
          <w:spacing w:val="0"/>
          <w:sz w:val="24"/>
          <w:szCs w:val="24"/>
          <w:rtl/>
        </w:rPr>
        <w:t>ר</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רה</w:t>
      </w:r>
      <w:r w:rsidRPr="00D075C2">
        <w:rPr>
          <w:rStyle w:val="Bodytexta"/>
          <w:rFonts w:cs="David"/>
          <w:spacing w:val="0"/>
          <w:sz w:val="24"/>
          <w:szCs w:val="24"/>
          <w:rtl/>
        </w:rPr>
        <w:t xml:space="preserve"> ומאיר</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של גדולת השעה כשנציג התנועה</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להשמדת העם היהודי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שפט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 xml:space="preserve">ירושלים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יר</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מדינת הי</w:t>
      </w:r>
      <w:r w:rsidR="00DF5E45">
        <w:rPr>
          <w:rStyle w:val="Bodytexta"/>
          <w:rFonts w:cs="David" w:hint="cs"/>
          <w:spacing w:val="0"/>
          <w:sz w:val="24"/>
          <w:szCs w:val="24"/>
          <w:rtl/>
        </w:rPr>
        <w:t>הו</w:t>
      </w:r>
      <w:r w:rsidRPr="00D075C2">
        <w:rPr>
          <w:rStyle w:val="Bodytexta"/>
          <w:rFonts w:cs="David"/>
          <w:spacing w:val="0"/>
          <w:sz w:val="24"/>
          <w:szCs w:val="24"/>
          <w:rtl/>
        </w:rPr>
        <w:t>דים. ג</w:t>
      </w:r>
      <w:r w:rsidR="00DF5E45">
        <w:rPr>
          <w:rStyle w:val="Bodytexta"/>
          <w:rFonts w:cs="David" w:hint="cs"/>
          <w:spacing w:val="0"/>
          <w:sz w:val="24"/>
          <w:szCs w:val="24"/>
          <w:rtl/>
        </w:rPr>
        <w:t>)</w:t>
      </w:r>
      <w:r w:rsidRPr="00D075C2">
        <w:rPr>
          <w:rStyle w:val="Bodytexta"/>
          <w:rFonts w:cs="David"/>
          <w:spacing w:val="0"/>
          <w:sz w:val="24"/>
          <w:szCs w:val="24"/>
          <w:rtl/>
        </w:rPr>
        <w:t xml:space="preserve"> הבחי</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ה הפילו</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ופית־המו</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רי</w:t>
      </w:r>
      <w:r w:rsidR="00DF5E45">
        <w:rPr>
          <w:rStyle w:val="Bodytexta"/>
          <w:rFonts w:cs="David" w:hint="cs"/>
          <w:spacing w:val="0"/>
          <w:sz w:val="24"/>
          <w:szCs w:val="24"/>
          <w:rtl/>
        </w:rPr>
        <w:t>ת</w:t>
      </w:r>
      <w:r w:rsidRPr="00D075C2">
        <w:rPr>
          <w:rStyle w:val="Bodytexta"/>
          <w:rFonts w:cs="David"/>
          <w:spacing w:val="0"/>
          <w:sz w:val="24"/>
          <w:szCs w:val="24"/>
          <w:rtl/>
        </w:rPr>
        <w:t>. מ</w:t>
      </w:r>
      <w:r w:rsidR="00DF5E45">
        <w:rPr>
          <w:rStyle w:val="Bodytexta"/>
          <w:rFonts w:cs="David" w:hint="cs"/>
          <w:spacing w:val="0"/>
          <w:sz w:val="24"/>
          <w:szCs w:val="24"/>
          <w:rtl/>
        </w:rPr>
        <w:t>ה</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וא הרקע הרוחני אש</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הביא לאפשרות ההשמדה.</w:t>
      </w:r>
    </w:p>
    <w:p w:rsidR="00183547" w:rsidRDefault="0020000A" w:rsidP="00EB1E86">
      <w:pPr>
        <w:pStyle w:val="Bodytext0"/>
        <w:shd w:val="clear" w:color="auto" w:fill="auto"/>
        <w:spacing w:before="0" w:after="0" w:line="264" w:lineRule="exact"/>
        <w:ind w:left="40" w:right="40" w:firstLine="380"/>
        <w:jc w:val="both"/>
        <w:rPr>
          <w:rFonts w:cs="David"/>
          <w:spacing w:val="0"/>
          <w:sz w:val="24"/>
          <w:szCs w:val="24"/>
          <w:rtl/>
        </w:rPr>
      </w:pPr>
      <w:r w:rsidRPr="00D075C2">
        <w:rPr>
          <w:rStyle w:val="Bodytexta"/>
          <w:rFonts w:cs="David"/>
          <w:spacing w:val="0"/>
          <w:sz w:val="24"/>
          <w:szCs w:val="24"/>
          <w:rtl/>
        </w:rPr>
        <w:t xml:space="preserve">על הצדדים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משפ</w:t>
      </w:r>
      <w:r w:rsidRPr="00D075C2">
        <w:rPr>
          <w:rStyle w:val="Bodytexta"/>
          <w:rFonts w:cs="David"/>
          <w:spacing w:val="0"/>
          <w:sz w:val="24"/>
          <w:szCs w:val="24"/>
          <w:shd w:val="clear" w:color="auto" w:fill="80FFFF"/>
          <w:rtl/>
        </w:rPr>
        <w:t>ט</w:t>
      </w:r>
      <w:r w:rsidRPr="00D075C2">
        <w:rPr>
          <w:rStyle w:val="Bodytexta"/>
          <w:rFonts w:cs="David"/>
          <w:spacing w:val="0"/>
          <w:sz w:val="24"/>
          <w:szCs w:val="24"/>
          <w:rtl/>
        </w:rPr>
        <w:t>יי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־פליליים לא עמדנו ולא נעמ</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ד. </w:t>
      </w:r>
      <w:r w:rsidRPr="00D075C2">
        <w:rPr>
          <w:rStyle w:val="Bodytexta"/>
          <w:rFonts w:cs="David"/>
          <w:spacing w:val="0"/>
          <w:sz w:val="24"/>
          <w:szCs w:val="24"/>
          <w:shd w:val="clear" w:color="auto" w:fill="80FFFF"/>
          <w:rtl/>
        </w:rPr>
        <w:t>ב</w:t>
      </w:r>
      <w:r w:rsidR="00DF5E45">
        <w:rPr>
          <w:rStyle w:val="Bodytexta"/>
          <w:rFonts w:cs="David" w:hint="cs"/>
          <w:spacing w:val="0"/>
          <w:sz w:val="24"/>
          <w:szCs w:val="24"/>
          <w:shd w:val="clear" w:color="auto" w:fill="80FFFF"/>
          <w:rtl/>
        </w:rPr>
        <w:t>בחינה</w:t>
      </w:r>
      <w:r w:rsidRPr="00D075C2">
        <w:rPr>
          <w:rStyle w:val="Bodytexta"/>
          <w:rFonts w:cs="David"/>
          <w:spacing w:val="0"/>
          <w:sz w:val="24"/>
          <w:szCs w:val="24"/>
          <w:rtl/>
        </w:rPr>
        <w:t xml:space="preserve"> זו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פשר לסמוך על הכשרונות המשפטיים שלנו.</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ואכן נרתמו כשרונות אל</w:t>
      </w:r>
      <w:r w:rsidR="00DF5E45">
        <w:rPr>
          <w:rStyle w:val="Bodytexta"/>
          <w:rFonts w:cs="David" w:hint="cs"/>
          <w:spacing w:val="0"/>
          <w:sz w:val="24"/>
          <w:szCs w:val="24"/>
          <w:rtl/>
        </w:rPr>
        <w:t>ה</w:t>
      </w:r>
      <w:r w:rsidRPr="00D075C2">
        <w:rPr>
          <w:rStyle w:val="Bodytexta"/>
          <w:rFonts w:cs="David"/>
          <w:spacing w:val="0"/>
          <w:sz w:val="24"/>
          <w:szCs w:val="24"/>
          <w:rtl/>
        </w:rPr>
        <w:t xml:space="preserve"> כמיטב יכולתם ומאמציהם ואם </w:t>
      </w:r>
      <w:r w:rsidR="00DF5E45">
        <w:rPr>
          <w:rStyle w:val="Bodytexta"/>
          <w:rFonts w:cs="David" w:hint="cs"/>
          <w:spacing w:val="0"/>
          <w:sz w:val="24"/>
          <w:szCs w:val="24"/>
          <w:rtl/>
        </w:rPr>
        <w:t>כ</w:t>
      </w:r>
      <w:r w:rsidRPr="00D075C2">
        <w:rPr>
          <w:rStyle w:val="Bodytexta"/>
          <w:rFonts w:cs="David"/>
          <w:spacing w:val="0"/>
          <w:sz w:val="24"/>
          <w:szCs w:val="24"/>
          <w:rtl/>
        </w:rPr>
        <w:t xml:space="preserve">י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רצ</w:t>
      </w:r>
      <w:r w:rsidR="00DF5E45">
        <w:rPr>
          <w:rStyle w:val="Bodytexta"/>
          <w:rFonts w:cs="David" w:hint="cs"/>
          <w:spacing w:val="0"/>
          <w:sz w:val="24"/>
          <w:szCs w:val="24"/>
          <w:rtl/>
        </w:rPr>
        <w:t>ון</w:t>
      </w:r>
      <w:r w:rsidRPr="00D075C2">
        <w:rPr>
          <w:rStyle w:val="Bodytexta"/>
          <w:rFonts w:cs="David"/>
          <w:spacing w:val="0"/>
          <w:sz w:val="24"/>
          <w:szCs w:val="24"/>
          <w:rtl/>
        </w:rPr>
        <w:t xml:space="preserve"> העמוק בנו להיראות בעיני גויים כאו</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ייקטי</w:t>
      </w:r>
      <w:r w:rsidR="00DF5E45">
        <w:rPr>
          <w:rStyle w:val="Bodytexta"/>
          <w:rFonts w:cs="David" w:hint="cs"/>
          <w:spacing w:val="0"/>
          <w:sz w:val="24"/>
          <w:szCs w:val="24"/>
          <w:shd w:val="clear" w:color="auto" w:fill="80FFFF"/>
          <w:rtl/>
        </w:rPr>
        <w:t>ב</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ים</w:t>
      </w:r>
      <w:r w:rsidR="00DF5E45">
        <w:rPr>
          <w:rStyle w:val="Bodytext9pt2"/>
          <w:rFonts w:cs="David" w:hint="cs"/>
          <w:spacing w:val="0"/>
          <w:sz w:val="24"/>
          <w:szCs w:val="24"/>
          <w:rtl/>
        </w:rPr>
        <w:t xml:space="preserve">  </w:t>
      </w:r>
      <w:r w:rsidRPr="00D075C2">
        <w:rPr>
          <w:rStyle w:val="Bodytexta"/>
          <w:rFonts w:cs="David"/>
          <w:spacing w:val="0"/>
          <w:sz w:val="24"/>
          <w:szCs w:val="24"/>
          <w:rtl/>
        </w:rPr>
        <w:t>ג</w:t>
      </w:r>
      <w:r w:rsidR="00DF5E45">
        <w:rPr>
          <w:rStyle w:val="Bodytexta"/>
          <w:rFonts w:cs="David" w:hint="cs"/>
          <w:spacing w:val="0"/>
          <w:sz w:val="24"/>
          <w:szCs w:val="24"/>
          <w:rtl/>
        </w:rPr>
        <w:t>ם</w:t>
      </w:r>
      <w:r w:rsidRPr="00D075C2">
        <w:rPr>
          <w:rStyle w:val="Bodytexta"/>
          <w:rFonts w:cs="David"/>
          <w:spacing w:val="0"/>
          <w:sz w:val="24"/>
          <w:szCs w:val="24"/>
          <w:rtl/>
        </w:rPr>
        <w:t xml:space="preserve"> במשפט כזה, הרצון לזכות בתהילות </w:t>
      </w:r>
      <w:r w:rsidRPr="00D075C2">
        <w:rPr>
          <w:rStyle w:val="Bodytexta"/>
          <w:rFonts w:cs="David"/>
          <w:spacing w:val="0"/>
          <w:sz w:val="24"/>
          <w:szCs w:val="24"/>
          <w:shd w:val="clear" w:color="auto" w:fill="80FFFF"/>
          <w:rtl/>
        </w:rPr>
        <w:t>אף</w:t>
      </w:r>
      <w:r w:rsidRPr="00D075C2">
        <w:rPr>
          <w:rStyle w:val="Bodytexta"/>
          <w:rFonts w:cs="David"/>
          <w:spacing w:val="0"/>
          <w:sz w:val="24"/>
          <w:szCs w:val="24"/>
          <w:rtl/>
        </w:rPr>
        <w:t xml:space="preserve"> מפי איי</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מ</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עצמו או סניגורו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שיודו שני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ן לה</w:t>
      </w:r>
      <w:r w:rsidR="00DF5E45">
        <w:rPr>
          <w:rStyle w:val="Bodytexta"/>
          <w:rFonts w:cs="David" w:hint="cs"/>
          <w:spacing w:val="0"/>
          <w:sz w:val="24"/>
          <w:szCs w:val="24"/>
          <w:rtl/>
        </w:rPr>
        <w:t>ם</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 xml:space="preserve">שפט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הוגן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ואפשרות הגנה מלאה </w:t>
      </w:r>
      <w:r w:rsidR="00DF5E45">
        <w:rPr>
          <w:rStyle w:val="Bodytexta"/>
          <w:rFonts w:cs="David"/>
          <w:spacing w:val="0"/>
          <w:sz w:val="24"/>
          <w:szCs w:val="24"/>
          <w:shd w:val="clear" w:color="auto" w:fill="80FFFF"/>
          <w:rtl/>
        </w:rPr>
        <w:t>וכ</w:t>
      </w:r>
      <w:r w:rsidR="00DF5E45">
        <w:rPr>
          <w:rStyle w:val="Bodytexta"/>
          <w:rFonts w:cs="David" w:hint="cs"/>
          <w:spacing w:val="0"/>
          <w:sz w:val="24"/>
          <w:szCs w:val="24"/>
          <w:shd w:val="clear" w:color="auto" w:fill="80FFFF"/>
          <w:rtl/>
        </w:rPr>
        <w:t>ו'</w:t>
      </w:r>
      <w:r w:rsidRPr="00D075C2">
        <w:rPr>
          <w:rStyle w:val="Bodytexta"/>
          <w:rFonts w:cs="David"/>
          <w:spacing w:val="0"/>
          <w:sz w:val="24"/>
          <w:szCs w:val="24"/>
          <w:rtl/>
        </w:rPr>
        <w:t xml:space="preserve"> וכ</w:t>
      </w:r>
      <w:r w:rsidR="00DF5E45">
        <w:rPr>
          <w:rStyle w:val="Bodytexta"/>
          <w:rFonts w:cs="David" w:hint="cs"/>
          <w:spacing w:val="0"/>
          <w:sz w:val="24"/>
          <w:szCs w:val="24"/>
          <w:rtl/>
        </w:rPr>
        <w:t>ו'</w:t>
      </w:r>
      <w:r w:rsidRPr="00D075C2">
        <w:rPr>
          <w:rStyle w:val="Bodytexta"/>
          <w:rFonts w:cs="David"/>
          <w:spacing w:val="0"/>
          <w:sz w:val="24"/>
          <w:szCs w:val="24"/>
          <w:rtl/>
        </w:rPr>
        <w:t>, מהדברים המעידים על כך שלא רק את אייכמן, כי אם גם את עצמנו הושב</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ו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תא זכוכית וזכרנו תמיד שבתא זכוכית אנו יושבים וחלילה ל</w:t>
      </w:r>
      <w:r w:rsidR="00DF5E45">
        <w:rPr>
          <w:rStyle w:val="Bodytexta"/>
          <w:rFonts w:cs="David" w:hint="cs"/>
          <w:spacing w:val="0"/>
          <w:sz w:val="24"/>
          <w:szCs w:val="24"/>
          <w:rtl/>
        </w:rPr>
        <w:t>נ</w:t>
      </w:r>
      <w:r w:rsidRPr="00D075C2">
        <w:rPr>
          <w:rStyle w:val="Bodytexta"/>
          <w:rFonts w:cs="David"/>
          <w:spacing w:val="0"/>
          <w:sz w:val="24"/>
          <w:szCs w:val="24"/>
          <w:rtl/>
        </w:rPr>
        <w:t>ו שדמעות</w:t>
      </w:r>
      <w:r w:rsidR="00DF5E45">
        <w:rPr>
          <w:rStyle w:val="Bodytexta"/>
          <w:rFonts w:cs="David" w:hint="cs"/>
          <w:spacing w:val="0"/>
          <w:sz w:val="24"/>
          <w:szCs w:val="24"/>
          <w:rtl/>
        </w:rPr>
        <w:t xml:space="preserve"> ו</w:t>
      </w:r>
      <w:r w:rsidRPr="00D075C2">
        <w:rPr>
          <w:rStyle w:val="Bodytexta"/>
          <w:rFonts w:cs="David"/>
          <w:spacing w:val="0"/>
          <w:sz w:val="24"/>
          <w:szCs w:val="24"/>
          <w:rtl/>
        </w:rPr>
        <w:t>ד</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ואידי גאזי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יערפלו זכוכית משפטית זו לעיני כל העולם, למרות רצון זה, עניבת ההוכחות קשורה חזק־חזק ואם לא ייעשה כאן פשע נגד היהדות והאנושות — שאין שוכחים כמובן לשלבה תמיד — על ידי מעשה חסד נוצרי ששום נוצרי בעולם לא עשה כמותו, או מעש</w:t>
      </w:r>
      <w:r w:rsidR="00DF5E45">
        <w:rPr>
          <w:rStyle w:val="Bodytexta"/>
          <w:rFonts w:cs="David" w:hint="cs"/>
          <w:spacing w:val="0"/>
          <w:sz w:val="24"/>
          <w:szCs w:val="24"/>
          <w:rtl/>
        </w:rPr>
        <w:t>ה</w:t>
      </w:r>
      <w:r w:rsidRPr="00D075C2">
        <w:rPr>
          <w:rStyle w:val="Bodytexta"/>
          <w:rFonts w:cs="David"/>
          <w:spacing w:val="0"/>
          <w:sz w:val="24"/>
          <w:szCs w:val="24"/>
          <w:rtl/>
        </w:rPr>
        <w:t xml:space="preserve"> פחדנות, לא תצליח שום התחכמות וערמומיות משפטית להציל את א</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 xml:space="preserve">ולף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ייכמן ממוות מידי בית ישראל שהוא כולו גואל דם בדין ובצדק. על הבחינה המדי</w:t>
      </w:r>
      <w:r w:rsidR="00DF5E45">
        <w:rPr>
          <w:rStyle w:val="Bodytexta"/>
          <w:rFonts w:cs="David" w:hint="cs"/>
          <w:spacing w:val="0"/>
          <w:sz w:val="24"/>
          <w:szCs w:val="24"/>
          <w:rtl/>
        </w:rPr>
        <w:t>נ</w:t>
      </w:r>
      <w:r w:rsidRPr="00D075C2">
        <w:rPr>
          <w:rStyle w:val="Bodytexta"/>
          <w:rFonts w:cs="David"/>
          <w:spacing w:val="0"/>
          <w:sz w:val="24"/>
          <w:szCs w:val="24"/>
          <w:rtl/>
        </w:rPr>
        <w:t xml:space="preserve">ית־היסטורית עמדנו מעל דפי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סולם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 xml:space="preserve">מאמר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אייכמן מאחרי ארבעה מסכים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זוהי כמובן בעייה</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עקרוני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אם בית משפט חייב וי</w:t>
      </w:r>
      <w:r w:rsidR="00DF5E45">
        <w:rPr>
          <w:rStyle w:val="Bodytexta"/>
          <w:rFonts w:cs="David" w:hint="cs"/>
          <w:spacing w:val="0"/>
          <w:sz w:val="24"/>
          <w:szCs w:val="24"/>
          <w:rtl/>
        </w:rPr>
        <w:t>כ</w:t>
      </w:r>
      <w:r w:rsidRPr="00D075C2">
        <w:rPr>
          <w:rStyle w:val="Bodytexta"/>
          <w:rFonts w:cs="David"/>
          <w:spacing w:val="0"/>
          <w:sz w:val="24"/>
          <w:szCs w:val="24"/>
          <w:rtl/>
        </w:rPr>
        <w:t>ול לשמש במה לגלול</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עלי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מגילה פוליטית והיסטורית, או אם הוא חייב ויכול לנתק פשע פוליטי מהחלל ומהזמן. מכיוון שאין אני גור</w:t>
      </w:r>
      <w:r w:rsidR="00EB1E86">
        <w:rPr>
          <w:rStyle w:val="Bodytexta"/>
          <w:rFonts w:cs="David" w:hint="cs"/>
          <w:spacing w:val="0"/>
          <w:sz w:val="24"/>
          <w:szCs w:val="24"/>
          <w:rtl/>
        </w:rPr>
        <w:t>ס</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 xml:space="preserve">י להבין משמע לסלוח, סבור אני כי מוטב היה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נקודות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רבות אף לעלות על הפסים שאייכמ</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רצה לחמוק עליהם, על פסי העורף שמאחוריו, אך כמובן לא במובן המ</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גנו</w:t>
      </w:r>
      <w:r w:rsidR="00EB1E86">
        <w:rPr>
          <w:rStyle w:val="Bodytexta"/>
          <w:rFonts w:cs="David" w:hint="cs"/>
          <w:spacing w:val="0"/>
          <w:sz w:val="24"/>
          <w:szCs w:val="24"/>
          <w:rtl/>
        </w:rPr>
        <w:t>נ</w:t>
      </w:r>
      <w:r w:rsidRPr="00D075C2">
        <w:rPr>
          <w:rStyle w:val="Bodytexta"/>
          <w:rFonts w:cs="David"/>
          <w:spacing w:val="0"/>
          <w:sz w:val="24"/>
          <w:szCs w:val="24"/>
          <w:rtl/>
        </w:rPr>
        <w:t>י, ביורוקראטי כרצונו החיצוני. כי אם על פסי התנועה אשר בה פעל ובשמה פעל ויותר ע</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 xml:space="preserve">וק מזה, על פי החינוך, שמתוכו אף הגיע לתנועה זו, להוציא מפיו ועל ידו אח המטען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אנטי־יהודי שהוטענה בו נפשו של אוסטרי או גרמני או נפשם של ג</w:t>
      </w:r>
      <w:r w:rsidR="00EB1E86">
        <w:rPr>
          <w:rStyle w:val="Bodytexta"/>
          <w:rFonts w:cs="David" w:hint="cs"/>
          <w:spacing w:val="0"/>
          <w:sz w:val="24"/>
          <w:szCs w:val="24"/>
          <w:rtl/>
        </w:rPr>
        <w:t>וי</w:t>
      </w:r>
      <w:r w:rsidRPr="00D075C2">
        <w:rPr>
          <w:rStyle w:val="Bodytexta"/>
          <w:rFonts w:cs="David"/>
          <w:spacing w:val="0"/>
          <w:sz w:val="24"/>
          <w:szCs w:val="24"/>
          <w:rtl/>
        </w:rPr>
        <w:t xml:space="preserve">ים רבים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אירופה.</w:t>
      </w:r>
      <w:r w:rsidR="00EB1E86">
        <w:rPr>
          <w:rFonts w:cs="David" w:hint="cs"/>
          <w:spacing w:val="0"/>
          <w:sz w:val="24"/>
          <w:szCs w:val="24"/>
          <w:rtl/>
        </w:rPr>
        <w:t xml:space="preserve">  </w:t>
      </w:r>
    </w:p>
    <w:p w:rsidR="00EB1E86" w:rsidRPr="00D075C2" w:rsidRDefault="00EB1E86" w:rsidP="00EB1E86">
      <w:pPr>
        <w:pStyle w:val="Bodytext0"/>
        <w:shd w:val="clear" w:color="auto" w:fill="auto"/>
        <w:spacing w:before="0" w:after="0" w:line="264" w:lineRule="exact"/>
        <w:ind w:left="40" w:right="40" w:firstLine="380"/>
        <w:jc w:val="both"/>
        <w:rPr>
          <w:rFonts w:cs="David"/>
          <w:spacing w:val="0"/>
          <w:sz w:val="24"/>
          <w:szCs w:val="24"/>
          <w:rtl/>
        </w:rPr>
      </w:pPr>
    </w:p>
    <w:p w:rsidR="00183547" w:rsidRPr="00D075C2" w:rsidRDefault="0020000A" w:rsidP="00EB1E86">
      <w:pPr>
        <w:pStyle w:val="Bodytext0"/>
        <w:shd w:val="clear" w:color="auto" w:fill="auto"/>
        <w:spacing w:before="0" w:after="0" w:line="264" w:lineRule="exact"/>
        <w:ind w:left="60" w:right="20" w:firstLine="360"/>
        <w:jc w:val="both"/>
        <w:rPr>
          <w:rFonts w:cs="David"/>
          <w:spacing w:val="0"/>
          <w:sz w:val="24"/>
          <w:szCs w:val="24"/>
          <w:rtl/>
        </w:rPr>
      </w:pPr>
      <w:r w:rsidRPr="00D075C2">
        <w:rPr>
          <w:rStyle w:val="Bodytexta"/>
          <w:rFonts w:cs="David"/>
          <w:spacing w:val="0"/>
          <w:sz w:val="24"/>
          <w:szCs w:val="24"/>
          <w:rtl/>
        </w:rPr>
        <w:t>ללא חשש של סיוע לנאשם חייבים היינו ויכולים היינו לגולל גם א</w:t>
      </w:r>
      <w:r w:rsidR="00EB1E86">
        <w:rPr>
          <w:rStyle w:val="Bodytexta"/>
          <w:rFonts w:cs="David" w:hint="cs"/>
          <w:spacing w:val="0"/>
          <w:sz w:val="24"/>
          <w:szCs w:val="24"/>
          <w:rtl/>
        </w:rPr>
        <w:t>ת</w:t>
      </w:r>
      <w:r w:rsidRPr="00D075C2">
        <w:rPr>
          <w:rStyle w:val="Bodytexta"/>
          <w:rFonts w:cs="David"/>
          <w:spacing w:val="0"/>
          <w:sz w:val="24"/>
          <w:szCs w:val="24"/>
          <w:rtl/>
        </w:rPr>
        <w:t xml:space="preserve"> מעמדם הרעוע של היהודים בגולה שאיפש</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את ההשמדה, שכן ללא זאת קיימת סכנה חזקה שהלקח אש</w:t>
      </w:r>
      <w:r w:rsidR="00EB1E86">
        <w:rPr>
          <w:rStyle w:val="Bodytexta"/>
          <w:rFonts w:cs="David" w:hint="cs"/>
          <w:spacing w:val="0"/>
          <w:sz w:val="24"/>
          <w:szCs w:val="24"/>
          <w:rtl/>
        </w:rPr>
        <w:t>ר</w:t>
      </w:r>
      <w:r w:rsidRPr="00D075C2">
        <w:rPr>
          <w:rStyle w:val="Bodytexta"/>
          <w:rFonts w:cs="David"/>
          <w:spacing w:val="0"/>
          <w:sz w:val="24"/>
          <w:szCs w:val="24"/>
          <w:rtl/>
        </w:rPr>
        <w:t xml:space="preserve"> ילמדו רבים, ו</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מדעת או שלא מדעת ירצו ללמוד אותו, יהא, שכנופיית פושעים היא שהשתלטה על גרמני</w:t>
      </w:r>
      <w:r w:rsidR="00EB1E86">
        <w:rPr>
          <w:rStyle w:val="Bodytexta"/>
          <w:rFonts w:cs="David" w:hint="cs"/>
          <w:spacing w:val="0"/>
          <w:sz w:val="24"/>
          <w:szCs w:val="24"/>
          <w:rtl/>
        </w:rPr>
        <w:t>ה</w:t>
      </w:r>
      <w:r w:rsidRPr="00D075C2">
        <w:rPr>
          <w:rStyle w:val="Bodytexta"/>
          <w:rFonts w:cs="David"/>
          <w:spacing w:val="0"/>
          <w:sz w:val="24"/>
          <w:szCs w:val="24"/>
          <w:rtl/>
        </w:rPr>
        <w:t>. ה</w:t>
      </w:r>
      <w:r w:rsidR="00EB1E86">
        <w:rPr>
          <w:rStyle w:val="Bodytexta"/>
          <w:rFonts w:cs="David" w:hint="cs"/>
          <w:spacing w:val="0"/>
          <w:sz w:val="24"/>
          <w:szCs w:val="24"/>
          <w:rtl/>
        </w:rPr>
        <w:t>י</w:t>
      </w:r>
      <w:r w:rsidRPr="00D075C2">
        <w:rPr>
          <w:rStyle w:val="Bodytexta"/>
          <w:rFonts w:cs="David"/>
          <w:spacing w:val="0"/>
          <w:sz w:val="24"/>
          <w:szCs w:val="24"/>
          <w:rtl/>
        </w:rPr>
        <w:t>א שעשתה מלחמה בעולם והיא שציוותה על השמדת היהודים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ועתה עם העלמה של כנופיי</w:t>
      </w:r>
      <w:r w:rsidR="00EB1E86">
        <w:rPr>
          <w:rStyle w:val="Bodytexta"/>
          <w:rFonts w:cs="David" w:hint="cs"/>
          <w:spacing w:val="0"/>
          <w:sz w:val="24"/>
          <w:szCs w:val="24"/>
          <w:rtl/>
        </w:rPr>
        <w:t>ה</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ז</w:t>
      </w:r>
      <w:r w:rsidR="00EB1E86">
        <w:rPr>
          <w:rStyle w:val="Bodytexta"/>
          <w:rFonts w:cs="David" w:hint="cs"/>
          <w:spacing w:val="0"/>
          <w:sz w:val="24"/>
          <w:szCs w:val="24"/>
          <w:rtl/>
        </w:rPr>
        <w:t>ו</w:t>
      </w:r>
      <w:r w:rsidRPr="00D075C2">
        <w:rPr>
          <w:rStyle w:val="Bodytexta"/>
          <w:rFonts w:cs="David"/>
          <w:spacing w:val="0"/>
          <w:sz w:val="24"/>
          <w:szCs w:val="24"/>
          <w:rtl/>
        </w:rPr>
        <w:t>, ואם</w:t>
      </w:r>
      <w:r w:rsidR="00EB1E86">
        <w:rPr>
          <w:rStyle w:val="Bodytexta"/>
          <w:rFonts w:cs="David" w:hint="cs"/>
          <w:spacing w:val="0"/>
          <w:sz w:val="24"/>
          <w:szCs w:val="24"/>
          <w:rtl/>
        </w:rPr>
        <w:t xml:space="preserve">  </w:t>
      </w:r>
      <w:r w:rsidRPr="00D075C2">
        <w:rPr>
          <w:rStyle w:val="Bodytexta"/>
          <w:rFonts w:cs="David"/>
          <w:spacing w:val="0"/>
          <w:sz w:val="24"/>
          <w:szCs w:val="24"/>
          <w:rtl/>
        </w:rPr>
        <w:t>הענשת ראשיה ינשום העולם וינשמו יהודים לרווחה א</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 xml:space="preserve">ילו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 xml:space="preserve">אוויר אותה ארץ </w:t>
      </w:r>
      <w:r w:rsidRPr="00D075C2">
        <w:rPr>
          <w:rStyle w:val="Bodytexta"/>
          <w:rFonts w:cs="David"/>
          <w:spacing w:val="0"/>
          <w:sz w:val="24"/>
          <w:szCs w:val="24"/>
          <w:shd w:val="clear" w:color="auto" w:fill="80FFFF"/>
          <w:rtl/>
        </w:rPr>
        <w:t>ע</w:t>
      </w:r>
      <w:r w:rsidR="00EB1E86">
        <w:rPr>
          <w:rStyle w:val="Bodytexta"/>
          <w:rFonts w:cs="David" w:hint="cs"/>
          <w:spacing w:val="0"/>
          <w:sz w:val="24"/>
          <w:szCs w:val="24"/>
          <w:rtl/>
        </w:rPr>
        <w:t>צ</w:t>
      </w:r>
      <w:r w:rsidRPr="00D075C2">
        <w:rPr>
          <w:rStyle w:val="Bodytexta"/>
          <w:rFonts w:cs="David"/>
          <w:spacing w:val="0"/>
          <w:sz w:val="24"/>
          <w:szCs w:val="24"/>
          <w:rtl/>
        </w:rPr>
        <w:t>מה שגרמניה שמ</w:t>
      </w:r>
      <w:r w:rsidR="00EB1E86">
        <w:rPr>
          <w:rStyle w:val="Bodytexta"/>
          <w:rFonts w:cs="David" w:hint="cs"/>
          <w:spacing w:val="0"/>
          <w:sz w:val="24"/>
          <w:szCs w:val="24"/>
          <w:rtl/>
        </w:rPr>
        <w:t>ה</w:t>
      </w:r>
      <w:r w:rsidRPr="00D075C2">
        <w:rPr>
          <w:rStyle w:val="Bodytexta"/>
          <w:rFonts w:cs="David"/>
          <w:spacing w:val="0"/>
          <w:sz w:val="24"/>
          <w:szCs w:val="24"/>
          <w:rtl/>
        </w:rPr>
        <w:t xml:space="preserve"> ואשר באווירה</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יוצרו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גאזי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w:t>
      </w:r>
    </w:p>
    <w:p w:rsidR="00183547" w:rsidRPr="00D075C2" w:rsidRDefault="0020000A" w:rsidP="00EB1E86">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shd w:val="clear" w:color="auto" w:fill="80FFFF"/>
          <w:rtl/>
        </w:rPr>
        <w:t>כב</w:t>
      </w:r>
      <w:r w:rsidRPr="00D075C2">
        <w:rPr>
          <w:rStyle w:val="Bodytexta"/>
          <w:rFonts w:cs="David"/>
          <w:spacing w:val="0"/>
          <w:sz w:val="24"/>
          <w:szCs w:val="24"/>
          <w:rtl/>
        </w:rPr>
        <w:t xml:space="preserve">ר רמזתי במקום אחר וכאן יוחזר ויודגש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האגדה</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של </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ז״ל על אברהם אבינו.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בי האומה שהושלך לכבשן ויצא חי מש</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לאחר שאחיו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רן נשרף שם, אגדה זו הו</w:t>
      </w:r>
      <w:r w:rsidRPr="00D075C2">
        <w:rPr>
          <w:rStyle w:val="Bodytexta"/>
          <w:rFonts w:cs="David"/>
          <w:spacing w:val="0"/>
          <w:sz w:val="24"/>
          <w:szCs w:val="24"/>
          <w:shd w:val="clear" w:color="auto" w:fill="80FFFF"/>
          <w:rtl/>
        </w:rPr>
        <w:t>פ</w:t>
      </w:r>
      <w:r w:rsidRPr="00D075C2">
        <w:rPr>
          <w:rStyle w:val="Bodytexta"/>
          <w:rFonts w:cs="David"/>
          <w:spacing w:val="0"/>
          <w:sz w:val="24"/>
          <w:szCs w:val="24"/>
          <w:rtl/>
        </w:rPr>
        <w:t>כת להיות למיתוס ממש, משמע לאגדה בעלת תוקף מיטאפי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הקובע את המהלך הפיסי של האומה בהיסטוריה. מאיזה </w:t>
      </w:r>
      <w:r w:rsidR="00EB1E86">
        <w:rPr>
          <w:rStyle w:val="Bodytexta"/>
          <w:rFonts w:cs="David" w:hint="cs"/>
          <w:spacing w:val="0"/>
          <w:sz w:val="24"/>
          <w:szCs w:val="24"/>
          <w:shd w:val="clear" w:color="auto" w:fill="80FFFF"/>
          <w:rtl/>
        </w:rPr>
        <w:t>חו</w:t>
      </w:r>
      <w:r w:rsidRPr="00D075C2">
        <w:rPr>
          <w:rStyle w:val="Bodytexta"/>
          <w:rFonts w:cs="David"/>
          <w:spacing w:val="0"/>
          <w:sz w:val="24"/>
          <w:szCs w:val="24"/>
          <w:shd w:val="clear" w:color="auto" w:fill="80FFFF"/>
          <w:rtl/>
        </w:rPr>
        <w:t>מר</w:t>
      </w:r>
      <w:r w:rsidRPr="00D075C2">
        <w:rPr>
          <w:rStyle w:val="Bodytexta"/>
          <w:rFonts w:cs="David"/>
          <w:spacing w:val="0"/>
          <w:sz w:val="24"/>
          <w:szCs w:val="24"/>
          <w:rtl/>
        </w:rPr>
        <w:t xml:space="preserve"> עשוי היה הרן שנשרף ו</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אי</w:t>
      </w:r>
      <w:r w:rsidR="00EB1E86">
        <w:rPr>
          <w:rStyle w:val="Bodytexta"/>
          <w:rFonts w:cs="David" w:hint="cs"/>
          <w:spacing w:val="0"/>
          <w:sz w:val="24"/>
          <w:szCs w:val="24"/>
          <w:rtl/>
        </w:rPr>
        <w:t>ז</w:t>
      </w:r>
      <w:r w:rsidRPr="00D075C2">
        <w:rPr>
          <w:rStyle w:val="Bodytexta"/>
          <w:rFonts w:cs="David"/>
          <w:spacing w:val="0"/>
          <w:sz w:val="24"/>
          <w:szCs w:val="24"/>
          <w:rtl/>
        </w:rPr>
        <w:t xml:space="preserve">ה חומר </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שוי היה אברהם</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שניצל</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אין זה עוד עניין ל</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גד</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ומיתוס, כי א</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ע</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יין למחקר ולמסקנות מעשיות ופוליטיות ורוחניות של ממש. מאיזה חומר קרצו רבותינו את דמות נמ</w:t>
      </w:r>
      <w:r w:rsidR="00EB1E86">
        <w:rPr>
          <w:rStyle w:val="Bodytexta"/>
          <w:rFonts w:cs="David" w:hint="cs"/>
          <w:spacing w:val="0"/>
          <w:sz w:val="24"/>
          <w:szCs w:val="24"/>
          <w:rtl/>
        </w:rPr>
        <w:t>ר</w:t>
      </w:r>
      <w:r w:rsidRPr="00D075C2">
        <w:rPr>
          <w:rStyle w:val="Bodytexta"/>
          <w:rFonts w:cs="David"/>
          <w:spacing w:val="0"/>
          <w:sz w:val="24"/>
          <w:szCs w:val="24"/>
          <w:rtl/>
        </w:rPr>
        <w:t>וד הצ</w:t>
      </w:r>
      <w:r w:rsidR="00EB1E86">
        <w:rPr>
          <w:rStyle w:val="Bodytexta"/>
          <w:rFonts w:cs="David" w:hint="cs"/>
          <w:spacing w:val="0"/>
          <w:sz w:val="24"/>
          <w:szCs w:val="24"/>
          <w:rtl/>
        </w:rPr>
        <w:t>י</w:t>
      </w:r>
      <w:r w:rsidRPr="00D075C2">
        <w:rPr>
          <w:rStyle w:val="Bodytexta"/>
          <w:rFonts w:cs="David"/>
          <w:spacing w:val="0"/>
          <w:sz w:val="24"/>
          <w:szCs w:val="24"/>
          <w:rtl/>
        </w:rPr>
        <w:t>י</w:t>
      </w:r>
      <w:r w:rsidR="00EB1E86">
        <w:rPr>
          <w:rStyle w:val="Bodytexta"/>
          <w:rFonts w:cs="David" w:hint="cs"/>
          <w:spacing w:val="0"/>
          <w:sz w:val="24"/>
          <w:szCs w:val="24"/>
          <w:rtl/>
        </w:rPr>
        <w:t>ד</w:t>
      </w:r>
      <w:r w:rsidRPr="00D075C2">
        <w:rPr>
          <w:rStyle w:val="Bodytexta"/>
          <w:rFonts w:cs="David"/>
          <w:spacing w:val="0"/>
          <w:sz w:val="24"/>
          <w:szCs w:val="24"/>
          <w:rtl/>
        </w:rPr>
        <w:t xml:space="preserve"> שהשליך את אברהם וה</w:t>
      </w:r>
      <w:r w:rsidR="00EB1E86">
        <w:rPr>
          <w:rStyle w:val="Bodytexta"/>
          <w:rFonts w:cs="David" w:hint="cs"/>
          <w:spacing w:val="0"/>
          <w:sz w:val="24"/>
          <w:szCs w:val="24"/>
          <w:shd w:val="clear" w:color="auto" w:fill="80FFFF"/>
          <w:rtl/>
        </w:rPr>
        <w:t>ר</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לכבשן, גם זה עני</w:t>
      </w:r>
      <w:r w:rsidR="00EB1E86">
        <w:rPr>
          <w:rStyle w:val="Bodytexta"/>
          <w:rFonts w:cs="David" w:hint="cs"/>
          <w:spacing w:val="0"/>
          <w:sz w:val="24"/>
          <w:szCs w:val="24"/>
          <w:rtl/>
        </w:rPr>
        <w:t>ין</w:t>
      </w:r>
      <w:r w:rsidRPr="00D075C2">
        <w:rPr>
          <w:rStyle w:val="Bodytexta"/>
          <w:rFonts w:cs="David"/>
          <w:spacing w:val="0"/>
          <w:sz w:val="24"/>
          <w:szCs w:val="24"/>
          <w:rtl/>
        </w:rPr>
        <w:t xml:space="preserve"> של התבוננות ולקח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עשי ופוליטי ורוחני מקרוב</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ק</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וב מאוד. ואל תאמר לשון</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סמלים היא. 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סמל וזו ממשות, כשם שגם אייכמן 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ממשות וסמל.</w:t>
      </w:r>
    </w:p>
    <w:p w:rsidR="00EB1E86" w:rsidRDefault="0020000A" w:rsidP="00EB1E86">
      <w:pPr>
        <w:pStyle w:val="Bodytext0"/>
        <w:shd w:val="clear" w:color="auto" w:fill="auto"/>
        <w:spacing w:before="0" w:after="0" w:line="264" w:lineRule="exact"/>
        <w:ind w:left="20" w:right="20" w:firstLine="360"/>
        <w:jc w:val="both"/>
        <w:rPr>
          <w:rStyle w:val="Bodytexta"/>
          <w:rFonts w:cs="David"/>
          <w:spacing w:val="0"/>
          <w:sz w:val="24"/>
          <w:szCs w:val="24"/>
          <w:rtl/>
        </w:rPr>
      </w:pPr>
      <w:r w:rsidRPr="00D075C2">
        <w:rPr>
          <w:rStyle w:val="Bodytexta"/>
          <w:rFonts w:cs="David"/>
          <w:spacing w:val="0"/>
          <w:sz w:val="24"/>
          <w:szCs w:val="24"/>
          <w:rtl/>
        </w:rPr>
        <w:t xml:space="preserve">אותה קופסת גאז. ציקלון </w:t>
      </w:r>
      <w:r w:rsidRPr="00D075C2">
        <w:rPr>
          <w:rStyle w:val="Bodytexta"/>
          <w:rFonts w:cs="David"/>
          <w:spacing w:val="0"/>
          <w:sz w:val="24"/>
          <w:szCs w:val="24"/>
        </w:rPr>
        <w:t>B</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לא נוצר יש מאין. גאז זה קיים היה באוויר שנים ודורות רבים. מה שעשה היטלר</w:t>
      </w:r>
      <w:r w:rsidR="00EB1E86">
        <w:rPr>
          <w:rFonts w:cs="David" w:hint="cs"/>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מושג היטלר אף הוא אינו כאן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לא מושג קולקטיבי</w:t>
      </w:r>
      <w:r w:rsidR="00EB1E86">
        <w:rPr>
          <w:rFonts w:cs="David" w:hint="cs"/>
          <w:spacing w:val="0"/>
          <w:sz w:val="24"/>
          <w:szCs w:val="24"/>
          <w:rtl/>
        </w:rPr>
        <w:t xml:space="preserve">-  </w:t>
      </w:r>
      <w:r w:rsidRPr="00D075C2">
        <w:rPr>
          <w:rStyle w:val="Bodytexta"/>
          <w:rFonts w:cs="David"/>
          <w:spacing w:val="0"/>
          <w:sz w:val="24"/>
          <w:szCs w:val="24"/>
          <w:rtl/>
        </w:rPr>
        <w:t>לא היה אלא דחיסתם של פירורי גאז אלה לתוך קופסא זו, ממש כדחיסת</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של היהודים לקרונות למחנה המוות. ממש בדחיסה שנדחסו שנאת היהודים והרצון לכלותם שנפו</w:t>
      </w:r>
      <w:r w:rsidRPr="00D075C2">
        <w:rPr>
          <w:rStyle w:val="Bodytexta"/>
          <w:rFonts w:cs="David"/>
          <w:spacing w:val="0"/>
          <w:sz w:val="24"/>
          <w:szCs w:val="24"/>
          <w:rtl/>
        </w:rPr>
        <w:softHyphen/>
        <w:t xml:space="preserve">צים היו בלבבות רבים רבים בגרמניה ומחוצה לה. לתוך קופסת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מפלגה הנאציונאלסוציאלי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טית, אשר מכוונה או שלא מכוו</w:t>
      </w:r>
      <w:r w:rsidRPr="00D075C2">
        <w:rPr>
          <w:rStyle w:val="Bodytexta"/>
          <w:rFonts w:cs="David"/>
          <w:spacing w:val="0"/>
          <w:sz w:val="24"/>
          <w:szCs w:val="24"/>
          <w:shd w:val="clear" w:color="auto" w:fill="80FFFF"/>
          <w:rtl/>
        </w:rPr>
        <w:t>נה</w:t>
      </w:r>
      <w:r w:rsidRPr="00D075C2">
        <w:rPr>
          <w:rStyle w:val="Bodytexta"/>
          <w:rFonts w:cs="David"/>
          <w:spacing w:val="0"/>
          <w:sz w:val="24"/>
          <w:szCs w:val="24"/>
          <w:rtl/>
        </w:rPr>
        <w:t>, מכל מקום מתוך סילוף והעלמה מס</w:t>
      </w:r>
      <w:r w:rsidRPr="00D075C2">
        <w:rPr>
          <w:rStyle w:val="Bodytexta"/>
          <w:rFonts w:cs="David"/>
          <w:spacing w:val="0"/>
          <w:sz w:val="24"/>
          <w:szCs w:val="24"/>
          <w:shd w:val="clear" w:color="auto" w:fill="80FFFF"/>
          <w:rtl/>
        </w:rPr>
        <w:t>וי</w:t>
      </w:r>
      <w:r w:rsidRPr="00D075C2">
        <w:rPr>
          <w:rStyle w:val="Bodytexta"/>
          <w:rFonts w:cs="David"/>
          <w:spacing w:val="0"/>
          <w:sz w:val="24"/>
          <w:szCs w:val="24"/>
          <w:rtl/>
        </w:rPr>
        <w:t>ימת חדלו ל</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זכירה בשמה המלא הזה ומזכירים אותה רק בקיצורה: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הנאצית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w:t>
      </w:r>
      <w:r w:rsidR="00EB1E86">
        <w:rPr>
          <w:rFonts w:cs="David" w:hint="cs"/>
          <w:spacing w:val="0"/>
          <w:sz w:val="24"/>
          <w:szCs w:val="24"/>
          <w:rtl/>
        </w:rPr>
        <w:t xml:space="preserve">  </w:t>
      </w:r>
    </w:p>
    <w:p w:rsidR="00183547" w:rsidRPr="00D075C2" w:rsidRDefault="0020000A" w:rsidP="00EB1E86">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ודאי שאותו אד</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לף אייכמן, שתפיסתו והעמדתו לדין הוא אחד המעשים הגדולים של מדינת ישראל. הוא בראש 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אשונה אדם מו</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שי שבעל רצון היה ובעל מחשבה הי</w:t>
      </w:r>
      <w:r w:rsidR="00EB1E86">
        <w:rPr>
          <w:rStyle w:val="Bodytexta"/>
          <w:rFonts w:cs="David" w:hint="cs"/>
          <w:spacing w:val="0"/>
          <w:sz w:val="24"/>
          <w:szCs w:val="24"/>
          <w:rtl/>
        </w:rPr>
        <w:t>ה</w:t>
      </w:r>
      <w:r w:rsidRPr="00D075C2">
        <w:rPr>
          <w:rStyle w:val="Bodytexta"/>
          <w:rFonts w:cs="David"/>
          <w:spacing w:val="0"/>
          <w:sz w:val="24"/>
          <w:szCs w:val="24"/>
          <w:rtl/>
        </w:rPr>
        <w:t xml:space="preserve"> ובעל ה</w:t>
      </w:r>
      <w:r w:rsidR="00EB1E86">
        <w:rPr>
          <w:rStyle w:val="Bodytexta"/>
          <w:rFonts w:cs="David" w:hint="cs"/>
          <w:spacing w:val="0"/>
          <w:sz w:val="24"/>
          <w:szCs w:val="24"/>
          <w:rtl/>
        </w:rPr>
        <w:t>כר</w:t>
      </w:r>
      <w:r w:rsidRPr="00D075C2">
        <w:rPr>
          <w:rStyle w:val="Bodytexta"/>
          <w:rFonts w:cs="David"/>
          <w:spacing w:val="0"/>
          <w:sz w:val="24"/>
          <w:szCs w:val="24"/>
          <w:rtl/>
        </w:rPr>
        <w:t>עה היה ועל כן ב</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עו</w:t>
      </w:r>
      <w:r w:rsidRPr="00D075C2">
        <w:rPr>
          <w:rStyle w:val="Bodytexta"/>
          <w:rFonts w:cs="David"/>
          <w:spacing w:val="0"/>
          <w:sz w:val="24"/>
          <w:szCs w:val="24"/>
          <w:shd w:val="clear" w:color="auto" w:fill="80FFFF"/>
          <w:rtl/>
        </w:rPr>
        <w:t>נש</w:t>
      </w:r>
      <w:r w:rsidRPr="00D075C2">
        <w:rPr>
          <w:rStyle w:val="Bodytexta"/>
          <w:rFonts w:cs="David"/>
          <w:spacing w:val="0"/>
          <w:sz w:val="24"/>
          <w:szCs w:val="24"/>
          <w:rtl/>
        </w:rPr>
        <w:t>ין הוא ועונשו אחד ויחיד, כשם שהוא אדולף אייכמן האחראי למעשהו אחד ויחיד הוא,</w:t>
      </w:r>
      <w:r w:rsidR="00EB1E86">
        <w:rPr>
          <w:rStyle w:val="Bodytexta"/>
          <w:rFonts w:cs="David" w:hint="cs"/>
          <w:spacing w:val="0"/>
          <w:sz w:val="24"/>
          <w:szCs w:val="24"/>
          <w:rtl/>
        </w:rPr>
        <w:t xml:space="preserve"> </w:t>
      </w:r>
      <w:r w:rsidRPr="00D075C2">
        <w:rPr>
          <w:rStyle w:val="Bodytexta"/>
          <w:rFonts w:cs="David"/>
          <w:spacing w:val="0"/>
          <w:sz w:val="24"/>
          <w:szCs w:val="24"/>
          <w:rtl/>
        </w:rPr>
        <w:t>אך לא אחד ויחיד במינו. במינו הוא גילם בתוכו את התורה ה</w:t>
      </w:r>
      <w:r w:rsidR="00EB1E86">
        <w:rPr>
          <w:rStyle w:val="Bodytexta"/>
          <w:rFonts w:cs="David" w:hint="cs"/>
          <w:spacing w:val="0"/>
          <w:sz w:val="24"/>
          <w:szCs w:val="24"/>
          <w:rtl/>
        </w:rPr>
        <w:t>נ</w:t>
      </w:r>
      <w:r w:rsidRPr="00D075C2">
        <w:rPr>
          <w:rStyle w:val="Bodytexta"/>
          <w:rFonts w:cs="David"/>
          <w:spacing w:val="0"/>
          <w:sz w:val="24"/>
          <w:szCs w:val="24"/>
          <w:rtl/>
        </w:rPr>
        <w:t>אציו</w:t>
      </w:r>
      <w:r w:rsidR="00EB1E86">
        <w:rPr>
          <w:rStyle w:val="Bodytexta"/>
          <w:rFonts w:cs="David" w:hint="cs"/>
          <w:spacing w:val="0"/>
          <w:sz w:val="24"/>
          <w:szCs w:val="24"/>
          <w:rtl/>
        </w:rPr>
        <w:t>נ</w:t>
      </w:r>
      <w:r w:rsidRPr="00D075C2">
        <w:rPr>
          <w:rStyle w:val="Bodytexta"/>
          <w:rFonts w:cs="David"/>
          <w:spacing w:val="0"/>
          <w:sz w:val="24"/>
          <w:szCs w:val="24"/>
          <w:rtl/>
        </w:rPr>
        <w:t>אלסוציאליסטית כ</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מצית שנאת ישראל בכל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דורות ממש כשם שההשמדה עצמה זו שבימינו היא אמנם אחת ויחידה, אך לא בריאה יש מאין, כי אם פרי אחרון למאמצי הגויים </w:t>
      </w:r>
      <w:r w:rsidR="00EB1E86">
        <w:rPr>
          <w:rStyle w:val="Bodytexta"/>
          <w:rFonts w:cs="David" w:hint="cs"/>
          <w:spacing w:val="0"/>
          <w:sz w:val="24"/>
          <w:szCs w:val="24"/>
          <w:rtl/>
        </w:rPr>
        <w:t>הר</w:t>
      </w:r>
      <w:r w:rsidRPr="00D075C2">
        <w:rPr>
          <w:rStyle w:val="Bodytexta"/>
          <w:rFonts w:cs="David"/>
          <w:spacing w:val="0"/>
          <w:sz w:val="24"/>
          <w:szCs w:val="24"/>
          <w:rtl/>
        </w:rPr>
        <w:t>בי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בעולם לכלות את העם היהודי מן העולם, אם כי בדרכים שונות</w:t>
      </w:r>
      <w:r w:rsidR="00EB1E86">
        <w:rPr>
          <w:rStyle w:val="Bodytexta"/>
          <w:rFonts w:cs="David" w:hint="cs"/>
          <w:spacing w:val="0"/>
          <w:sz w:val="24"/>
          <w:szCs w:val="24"/>
          <w:rtl/>
        </w:rPr>
        <w:t>,</w:t>
      </w:r>
      <w:r w:rsidRPr="00D075C2">
        <w:rPr>
          <w:rStyle w:val="Bodytexta"/>
          <w:rFonts w:cs="David"/>
          <w:spacing w:val="0"/>
          <w:sz w:val="24"/>
          <w:szCs w:val="24"/>
          <w:rtl/>
        </w:rPr>
        <w:t xml:space="preserve"> פרימיטיביות יותר.</w:t>
      </w:r>
    </w:p>
    <w:p w:rsidR="00183547" w:rsidRPr="00D075C2" w:rsidRDefault="0020000A" w:rsidP="000B27AA">
      <w:pPr>
        <w:pStyle w:val="Bodytext0"/>
        <w:shd w:val="clear" w:color="auto" w:fill="auto"/>
        <w:spacing w:before="0" w:after="0" w:line="264" w:lineRule="exact"/>
        <w:ind w:left="80" w:right="60" w:firstLine="400"/>
        <w:jc w:val="both"/>
        <w:rPr>
          <w:rFonts w:cs="David"/>
          <w:spacing w:val="0"/>
          <w:sz w:val="24"/>
          <w:szCs w:val="24"/>
          <w:rtl/>
        </w:rPr>
      </w:pPr>
      <w:r w:rsidRPr="00D075C2">
        <w:rPr>
          <w:rStyle w:val="Bodytexta"/>
          <w:rFonts w:cs="David"/>
          <w:spacing w:val="0"/>
          <w:sz w:val="24"/>
          <w:szCs w:val="24"/>
          <w:rtl/>
        </w:rPr>
        <w:t>ייתכן מאוד שהתביעה חששה להרחיב את היריעה כדי לא למעט את מידת אשמתו של אייכמן. חשש שוא, שנזקו החינוכי רב. הסיטואציה החדשה והמהפכנית ב</w:t>
      </w:r>
      <w:r w:rsidR="00EB1E86">
        <w:rPr>
          <w:rStyle w:val="Bodytexta"/>
          <w:rFonts w:cs="David" w:hint="cs"/>
          <w:spacing w:val="0"/>
          <w:sz w:val="24"/>
          <w:szCs w:val="24"/>
          <w:rtl/>
        </w:rPr>
        <w:t>ה</w:t>
      </w:r>
      <w:r w:rsidRPr="00D075C2">
        <w:rPr>
          <w:rStyle w:val="Bodytexta"/>
          <w:rFonts w:cs="David"/>
          <w:spacing w:val="0"/>
          <w:sz w:val="24"/>
          <w:szCs w:val="24"/>
          <w:rtl/>
        </w:rPr>
        <w:t xml:space="preserve"> אנו מצויים בהיותנו שופטים את אייכמן במדינת יהודים, מעניקה לנו את הכוח לראות דברים בכל היקפם ואמי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ם, הסיטואציה היש</w:t>
      </w:r>
      <w:r w:rsidR="00EB1E86">
        <w:rPr>
          <w:rStyle w:val="Bodytexta"/>
          <w:rFonts w:cs="David" w:hint="cs"/>
          <w:spacing w:val="0"/>
          <w:sz w:val="24"/>
          <w:szCs w:val="24"/>
          <w:rtl/>
        </w:rPr>
        <w:t>נ</w:t>
      </w:r>
      <w:r w:rsidRPr="00D075C2">
        <w:rPr>
          <w:rStyle w:val="Bodytexta"/>
          <w:rFonts w:cs="David"/>
          <w:spacing w:val="0"/>
          <w:sz w:val="24"/>
          <w:szCs w:val="24"/>
          <w:rtl/>
        </w:rPr>
        <w:t>ה והקונט</w:t>
      </w:r>
      <w:r w:rsidR="00EB1E86">
        <w:rPr>
          <w:rStyle w:val="Bodytexta"/>
          <w:rFonts w:cs="David" w:hint="cs"/>
          <w:spacing w:val="0"/>
          <w:sz w:val="24"/>
          <w:szCs w:val="24"/>
          <w:rtl/>
        </w:rPr>
        <w:t>ר</w:t>
      </w:r>
      <w:r w:rsidRPr="00D075C2">
        <w:rPr>
          <w:rStyle w:val="Bodytexta"/>
          <w:rFonts w:cs="David"/>
          <w:spacing w:val="0"/>
          <w:sz w:val="24"/>
          <w:szCs w:val="24"/>
          <w:rtl/>
        </w:rPr>
        <w:t>מהפ</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נית ב</w:t>
      </w:r>
      <w:r w:rsidR="00EB1E86">
        <w:rPr>
          <w:rStyle w:val="Bodytexta"/>
          <w:rFonts w:cs="David" w:hint="cs"/>
          <w:spacing w:val="0"/>
          <w:sz w:val="24"/>
          <w:szCs w:val="24"/>
          <w:rtl/>
        </w:rPr>
        <w:t>ה</w:t>
      </w:r>
      <w:r w:rsidRPr="00D075C2">
        <w:rPr>
          <w:rStyle w:val="Bodytexta"/>
          <w:rFonts w:cs="David"/>
          <w:spacing w:val="0"/>
          <w:sz w:val="24"/>
          <w:szCs w:val="24"/>
          <w:rtl/>
        </w:rPr>
        <w:t xml:space="preserve"> שרויים יהודים בגלויות, מרוסיה ועד ארצות הברית, מטילה עלינו את החובה לראות את הדברים בכל היקפם ואמיתם, ואולי יותר מז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להראות אותם בכל היקפם ואמי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ם. ואזני יהודים בעולם היו כרויות למשפט זה יותר מאשר הן כרויות להטפות וספרות של ציונות. ייתכן והיה חשש שמא יאמר</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תעמולה ציו</w:t>
      </w:r>
      <w:r w:rsidRPr="00D075C2">
        <w:rPr>
          <w:rStyle w:val="Bodytexta"/>
          <w:rFonts w:cs="David"/>
          <w:spacing w:val="0"/>
          <w:sz w:val="24"/>
          <w:szCs w:val="24"/>
          <w:rtl/>
        </w:rPr>
        <w:softHyphen/>
        <w:t>נית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ואף זה חשש שווא. ודאי שהיו אומ</w:t>
      </w:r>
      <w:r w:rsidR="000B27AA">
        <w:rPr>
          <w:rStyle w:val="Bodytexta"/>
          <w:rFonts w:cs="David" w:hint="cs"/>
          <w:spacing w:val="0"/>
          <w:sz w:val="24"/>
          <w:szCs w:val="24"/>
          <w:rtl/>
        </w:rPr>
        <w:t>ר</w:t>
      </w:r>
      <w:r w:rsidRPr="00D075C2">
        <w:rPr>
          <w:rStyle w:val="Bodytexta"/>
          <w:rFonts w:cs="David"/>
          <w:spacing w:val="0"/>
          <w:sz w:val="24"/>
          <w:szCs w:val="24"/>
          <w:rtl/>
        </w:rPr>
        <w:t>ים כ</w:t>
      </w:r>
      <w:r w:rsidR="000B27AA">
        <w:rPr>
          <w:rStyle w:val="Bodytexta"/>
          <w:rFonts w:cs="David" w:hint="cs"/>
          <w:spacing w:val="0"/>
          <w:sz w:val="24"/>
          <w:szCs w:val="24"/>
          <w:rtl/>
        </w:rPr>
        <w:t>ך.</w:t>
      </w:r>
      <w:r w:rsidRPr="00D075C2">
        <w:rPr>
          <w:rStyle w:val="Bodytexta"/>
          <w:rFonts w:cs="David"/>
          <w:spacing w:val="0"/>
          <w:sz w:val="24"/>
          <w:szCs w:val="24"/>
          <w:rtl/>
        </w:rPr>
        <w:t xml:space="preserve"> אך </w:t>
      </w:r>
      <w:r w:rsidR="000B27AA">
        <w:rPr>
          <w:rStyle w:val="Bodytexta"/>
          <w:rFonts w:cs="David" w:hint="cs"/>
          <w:spacing w:val="0"/>
          <w:sz w:val="24"/>
          <w:szCs w:val="24"/>
          <w:rtl/>
        </w:rPr>
        <w:t>כ</w:t>
      </w:r>
      <w:r w:rsidRPr="00D075C2">
        <w:rPr>
          <w:rStyle w:val="Bodytexta"/>
          <w:rFonts w:cs="David"/>
          <w:spacing w:val="0"/>
          <w:sz w:val="24"/>
          <w:szCs w:val="24"/>
          <w:rtl/>
        </w:rPr>
        <w:t xml:space="preserve">בר ציוותה עלינו תורה לעשות דין ומשפט למען ישמעו וייראו. כל משפט שיש בו יסוד ציבורי (וכי יש משפט אחר?) חייב להיעשות לבמת תעמולה של הטוב נגד הרע. אולם אותו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למען ישמעו וייראו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אינו מכוון נגד הפושעים בלבד. הוא מכוון גם אל הניזוקים שידעו להזהר מפני הנזק והמזיק</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כל משפט טוב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וא משפט תעמולה, ואם אנו סבורים, ומס</w:t>
      </w:r>
      <w:r w:rsidRPr="00D075C2">
        <w:rPr>
          <w:rStyle w:val="Bodytexta"/>
          <w:rFonts w:cs="David"/>
          <w:spacing w:val="0"/>
          <w:sz w:val="24"/>
          <w:szCs w:val="24"/>
          <w:rtl/>
        </w:rPr>
        <w:softHyphen/>
        <w:t>תבר שצמרת המדינה ובכן גם בית הדין, גם התביעה, סבורים כ</w:t>
      </w:r>
      <w:r w:rsidR="000B27AA">
        <w:rPr>
          <w:rStyle w:val="Bodytexta"/>
          <w:rFonts w:cs="David" w:hint="cs"/>
          <w:spacing w:val="0"/>
          <w:sz w:val="24"/>
          <w:szCs w:val="24"/>
          <w:rtl/>
        </w:rPr>
        <w:t>ך</w:t>
      </w:r>
      <w:r w:rsidRPr="00D075C2">
        <w:rPr>
          <w:rStyle w:val="Bodytexta"/>
          <w:rFonts w:cs="David"/>
          <w:spacing w:val="0"/>
          <w:sz w:val="24"/>
          <w:szCs w:val="24"/>
          <w:rtl/>
        </w:rPr>
        <w:t>, שהציונות היא היא היתה הרפואה שלפני המכה הנאצי</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נאלסוציאליסטית, וממשיכה להיות רפואה נגד כל פורענות עתידה לבוא, מן ההכרח היה, אם תוך כדי הזמת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ציונותו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של איי</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מן, אם מת</w:t>
      </w:r>
      <w:r w:rsidRPr="00D075C2">
        <w:rPr>
          <w:rStyle w:val="Bodytexta"/>
          <w:rFonts w:cs="David"/>
          <w:spacing w:val="0"/>
          <w:sz w:val="24"/>
          <w:szCs w:val="24"/>
          <w:shd w:val="clear" w:color="auto" w:fill="80FFFF"/>
          <w:rtl/>
        </w:rPr>
        <w:t>יר</w:t>
      </w:r>
      <w:r w:rsidRPr="00D075C2">
        <w:rPr>
          <w:rStyle w:val="Bodytexta"/>
          <w:rFonts w:cs="David"/>
          <w:spacing w:val="0"/>
          <w:sz w:val="24"/>
          <w:szCs w:val="24"/>
          <w:rtl/>
        </w:rPr>
        <w:t xml:space="preserve"> עדויות של פרופיסורים</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להיסטוריה יהודית א</w:t>
      </w:r>
      <w:r w:rsidR="000B27AA">
        <w:rPr>
          <w:rStyle w:val="Bodytexta"/>
          <w:rFonts w:cs="David" w:hint="cs"/>
          <w:spacing w:val="0"/>
          <w:sz w:val="24"/>
          <w:szCs w:val="24"/>
          <w:rtl/>
        </w:rPr>
        <w:t>ך</w:t>
      </w:r>
      <w:r w:rsidRPr="00D075C2">
        <w:rPr>
          <w:rStyle w:val="Bodytexta"/>
          <w:rFonts w:cs="David"/>
          <w:spacing w:val="0"/>
          <w:sz w:val="24"/>
          <w:szCs w:val="24"/>
          <w:rtl/>
        </w:rPr>
        <w:t xml:space="preserve"> לאו דווקא פלוראלי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טי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וגלותי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טי</w:t>
      </w:r>
      <w:r w:rsidR="000B27AA">
        <w:rPr>
          <w:rStyle w:val="Bodytexta"/>
          <w:rFonts w:cs="David" w:hint="cs"/>
          <w:spacing w:val="0"/>
          <w:sz w:val="24"/>
          <w:szCs w:val="24"/>
          <w:rtl/>
        </w:rPr>
        <w:t>ם</w:t>
      </w:r>
      <w:r w:rsidRPr="00D075C2">
        <w:rPr>
          <w:rStyle w:val="Bodytexta"/>
          <w:rFonts w:cs="David"/>
          <w:spacing w:val="0"/>
          <w:sz w:val="24"/>
          <w:szCs w:val="24"/>
          <w:rtl/>
        </w:rPr>
        <w:t xml:space="preserve"> חדשים נוסח בא</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להעלות אספקט זה של ההשמדה, </w:t>
      </w:r>
      <w:r w:rsidRPr="00D075C2">
        <w:rPr>
          <w:rStyle w:val="Bodytexta"/>
          <w:rFonts w:cs="David"/>
          <w:spacing w:val="0"/>
          <w:sz w:val="24"/>
          <w:szCs w:val="24"/>
          <w:shd w:val="clear" w:color="auto" w:fill="80FFFF"/>
          <w:rtl/>
        </w:rPr>
        <w:t>אם</w:t>
      </w:r>
      <w:r w:rsidRPr="00D075C2">
        <w:rPr>
          <w:rStyle w:val="Bodytexta"/>
          <w:rFonts w:cs="David"/>
          <w:spacing w:val="0"/>
          <w:sz w:val="24"/>
          <w:szCs w:val="24"/>
          <w:rtl/>
        </w:rPr>
        <w:t xml:space="preserve"> מ</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וך הבלטת תפקידי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מועצת הזקנים״ על כל הטראגיות</w:t>
      </w:r>
      <w:r w:rsidR="000B27AA">
        <w:rPr>
          <w:rStyle w:val="Bodytexta"/>
          <w:rFonts w:cs="David" w:hint="cs"/>
          <w:spacing w:val="0"/>
          <w:sz w:val="24"/>
          <w:szCs w:val="24"/>
          <w:rtl/>
        </w:rPr>
        <w:t xml:space="preserve"> </w:t>
      </w:r>
      <w:r w:rsidRPr="00D075C2">
        <w:rPr>
          <w:rStyle w:val="Bodytexta"/>
          <w:rFonts w:cs="David"/>
          <w:spacing w:val="0"/>
          <w:sz w:val="24"/>
          <w:szCs w:val="24"/>
          <w:rtl/>
        </w:rPr>
        <w:t>שלהן, אם תו</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ר</w:t>
      </w:r>
      <w:r w:rsidR="000B27AA">
        <w:rPr>
          <w:rStyle w:val="Bodytexta"/>
          <w:rFonts w:cs="David" w:hint="cs"/>
          <w:spacing w:val="0"/>
          <w:sz w:val="24"/>
          <w:szCs w:val="24"/>
          <w:shd w:val="clear" w:color="auto" w:fill="80FFFF"/>
          <w:rtl/>
        </w:rPr>
        <w:t>ח</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ת היריעה של הפקרת העם היהודי על ידי המערב והמזרח כא</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ד, אם </w:t>
      </w:r>
      <w:r w:rsidR="000B27AA">
        <w:rPr>
          <w:rStyle w:val="Bodytexta"/>
          <w:rFonts w:cs="David" w:hint="cs"/>
          <w:spacing w:val="0"/>
          <w:sz w:val="24"/>
          <w:szCs w:val="24"/>
          <w:rtl/>
        </w:rPr>
        <w:t>תוך</w:t>
      </w:r>
      <w:r w:rsidRPr="00D075C2">
        <w:rPr>
          <w:rStyle w:val="Bodytexta"/>
          <w:rFonts w:cs="David"/>
          <w:spacing w:val="0"/>
          <w:sz w:val="24"/>
          <w:szCs w:val="24"/>
          <w:rtl/>
        </w:rPr>
        <w:t xml:space="preserve"> ניתו</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 </w:t>
      </w:r>
      <w:r w:rsidR="000B27AA">
        <w:rPr>
          <w:rStyle w:val="Bodytexta"/>
          <w:rFonts w:cs="David" w:hint="cs"/>
          <w:spacing w:val="0"/>
          <w:sz w:val="24"/>
          <w:szCs w:val="24"/>
          <w:rtl/>
        </w:rPr>
        <w:t>הנאצ</w:t>
      </w:r>
      <w:r w:rsidRPr="00D075C2">
        <w:rPr>
          <w:rStyle w:val="Bodytexta"/>
          <w:rFonts w:cs="David"/>
          <w:spacing w:val="0"/>
          <w:sz w:val="24"/>
          <w:szCs w:val="24"/>
          <w:rtl/>
        </w:rPr>
        <w:t xml:space="preserve">יונאלסוציאליזם ואבותיו הרוחניים והסוציאליים לפחות לגבי העם היהודי. בדרכים </w:t>
      </w:r>
      <w:r w:rsidR="000B27AA">
        <w:rPr>
          <w:rStyle w:val="Bodytexta"/>
          <w:rFonts w:cs="David" w:hint="cs"/>
          <w:spacing w:val="0"/>
          <w:sz w:val="24"/>
          <w:szCs w:val="24"/>
          <w:rtl/>
        </w:rPr>
        <w:t>ר</w:t>
      </w:r>
      <w:r w:rsidRPr="00D075C2">
        <w:rPr>
          <w:rStyle w:val="Bodytexta"/>
          <w:rFonts w:cs="David"/>
          <w:spacing w:val="0"/>
          <w:sz w:val="24"/>
          <w:szCs w:val="24"/>
          <w:rtl/>
        </w:rPr>
        <w:t>בות אפש</w:t>
      </w:r>
      <w:r w:rsidR="000B27AA">
        <w:rPr>
          <w:rStyle w:val="Bodytexta"/>
          <w:rFonts w:cs="David"/>
          <w:spacing w:val="0"/>
          <w:sz w:val="24"/>
          <w:szCs w:val="24"/>
          <w:rtl/>
        </w:rPr>
        <w:t xml:space="preserve">ר </w:t>
      </w:r>
      <w:r w:rsidRPr="00D075C2">
        <w:rPr>
          <w:rStyle w:val="Bodytexta"/>
          <w:rFonts w:cs="David"/>
          <w:spacing w:val="0"/>
          <w:sz w:val="24"/>
          <w:szCs w:val="24"/>
          <w:rtl/>
        </w:rPr>
        <w:t>היה להעלות את המשפט לרמת משפט הי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טורי. לא רק במובן זה שהוא יירשם בהיסטוריה, כי אם במובן העמוק יותר </w:t>
      </w:r>
      <w:r w:rsidRPr="00D075C2">
        <w:rPr>
          <w:rStyle w:val="Bodytexta"/>
          <w:rFonts w:cs="David"/>
          <w:spacing w:val="0"/>
          <w:sz w:val="24"/>
          <w:szCs w:val="24"/>
          <w:shd w:val="clear" w:color="auto" w:fill="80FFFF"/>
          <w:rtl/>
        </w:rPr>
        <w:t>ש</w:t>
      </w:r>
      <w:r w:rsidR="000B27AA">
        <w:rPr>
          <w:rStyle w:val="Bodytexta"/>
          <w:rFonts w:cs="David" w:hint="cs"/>
          <w:spacing w:val="0"/>
          <w:sz w:val="24"/>
          <w:szCs w:val="24"/>
          <w:rtl/>
        </w:rPr>
        <w:t>ה</w:t>
      </w:r>
      <w:r w:rsidRPr="00D075C2">
        <w:rPr>
          <w:rStyle w:val="Bodytexta"/>
          <w:rFonts w:cs="David"/>
          <w:spacing w:val="0"/>
          <w:sz w:val="24"/>
          <w:szCs w:val="24"/>
          <w:rtl/>
        </w:rPr>
        <w:t>וא עצמו יקרא וילמד פרק בהיסטורי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כדי להבין מה שקרה לא רק מ</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וך מבנה -נפשו של הפו</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ע ה</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אשם, כי אם מ</w:t>
      </w:r>
      <w:r w:rsidR="000B27AA">
        <w:rPr>
          <w:rStyle w:val="Bodytexta"/>
          <w:rFonts w:cs="David" w:hint="cs"/>
          <w:spacing w:val="0"/>
          <w:sz w:val="24"/>
          <w:szCs w:val="24"/>
          <w:rtl/>
        </w:rPr>
        <w:t>ת</w:t>
      </w:r>
      <w:r w:rsidRPr="00D075C2">
        <w:rPr>
          <w:rStyle w:val="Bodytexta"/>
          <w:rFonts w:cs="David"/>
          <w:spacing w:val="0"/>
          <w:sz w:val="24"/>
          <w:szCs w:val="24"/>
          <w:rtl/>
        </w:rPr>
        <w:t xml:space="preserve">וך התנאים בהם גדל הוא ובהם גדלנו אנחנו, כדי באמת להוציא את הדבר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המק</w:t>
      </w:r>
      <w:r w:rsidR="000B27AA">
        <w:rPr>
          <w:rStyle w:val="Bodytexta"/>
          <w:rFonts w:cs="David" w:hint="cs"/>
          <w:spacing w:val="0"/>
          <w:sz w:val="24"/>
          <w:szCs w:val="24"/>
          <w:rtl/>
        </w:rPr>
        <w:t>ר</w:t>
      </w:r>
      <w:r w:rsidRPr="00D075C2">
        <w:rPr>
          <w:rStyle w:val="Bodytexta"/>
          <w:rFonts w:cs="David"/>
          <w:spacing w:val="0"/>
          <w:sz w:val="24"/>
          <w:szCs w:val="24"/>
          <w:rtl/>
        </w:rPr>
        <w:t>יות.</w:t>
      </w:r>
    </w:p>
    <w:p w:rsidR="00183547" w:rsidRPr="00D075C2" w:rsidRDefault="0020000A" w:rsidP="000B27AA">
      <w:pPr>
        <w:pStyle w:val="Bodytext0"/>
        <w:shd w:val="clear" w:color="auto" w:fill="auto"/>
        <w:spacing w:before="0" w:after="395" w:line="264" w:lineRule="exact"/>
        <w:ind w:left="20" w:right="20" w:firstLine="360"/>
        <w:jc w:val="both"/>
        <w:rPr>
          <w:rFonts w:cs="David"/>
          <w:spacing w:val="0"/>
          <w:sz w:val="24"/>
          <w:szCs w:val="24"/>
          <w:rtl/>
        </w:rPr>
      </w:pPr>
      <w:r w:rsidRPr="00D075C2">
        <w:rPr>
          <w:rStyle w:val="Bodytexta"/>
          <w:rFonts w:cs="David"/>
          <w:spacing w:val="0"/>
          <w:sz w:val="24"/>
          <w:szCs w:val="24"/>
          <w:rtl/>
        </w:rPr>
        <w:t>א</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לם המשפט כפי שנוהל על ידי התביעה דילג על אספקט זה לחלוטין ונתקבלה תמונה, אמנם מדוייקת, אמנם מזעזעת, ואף על פי כן מקוטעת, של דמות נאצי אכזרי ללא תקדים ודמות השמדה איומה ללא תקדים. זה מול ז</w:t>
      </w:r>
      <w:r w:rsidR="000B27AA">
        <w:rPr>
          <w:rStyle w:val="Bodytexta"/>
          <w:rFonts w:cs="David" w:hint="cs"/>
          <w:spacing w:val="0"/>
          <w:sz w:val="24"/>
          <w:szCs w:val="24"/>
          <w:rtl/>
        </w:rPr>
        <w:t>ה -</w:t>
      </w:r>
      <w:r w:rsidRPr="00D075C2">
        <w:rPr>
          <w:rStyle w:val="Bodytexta"/>
          <w:rFonts w:cs="David"/>
          <w:spacing w:val="0"/>
          <w:sz w:val="24"/>
          <w:szCs w:val="24"/>
          <w:rtl/>
        </w:rPr>
        <w:t xml:space="preserve"> ושניהם כאמור ללא חלל וללא זמן, ללא היסטוריה כלשהי. ואם אין שרשים בעבר, אין פי</w:t>
      </w:r>
      <w:r w:rsidR="000B27AA">
        <w:rPr>
          <w:rStyle w:val="Bodytexta"/>
          <w:rFonts w:cs="David" w:hint="cs"/>
          <w:spacing w:val="0"/>
          <w:sz w:val="24"/>
          <w:szCs w:val="24"/>
          <w:rtl/>
        </w:rPr>
        <w:t>רות</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לע</w:t>
      </w:r>
      <w:r w:rsidR="000B27AA">
        <w:rPr>
          <w:rStyle w:val="Bodytexta"/>
          <w:rFonts w:cs="David" w:hint="cs"/>
          <w:spacing w:val="0"/>
          <w:sz w:val="24"/>
          <w:szCs w:val="24"/>
          <w:rtl/>
        </w:rPr>
        <w:t>תי</w:t>
      </w:r>
      <w:r w:rsidRPr="00D075C2">
        <w:rPr>
          <w:rStyle w:val="Bodytexta"/>
          <w:rFonts w:cs="David"/>
          <w:spacing w:val="0"/>
          <w:sz w:val="24"/>
          <w:szCs w:val="24"/>
          <w:rtl/>
        </w:rPr>
        <w:t>ד.</w:t>
      </w:r>
    </w:p>
    <w:p w:rsidR="00183547" w:rsidRPr="00D075C2" w:rsidRDefault="0020000A" w:rsidP="000B27AA">
      <w:pPr>
        <w:pStyle w:val="Heading420"/>
        <w:keepNext/>
        <w:keepLines/>
        <w:shd w:val="clear" w:color="auto" w:fill="auto"/>
        <w:spacing w:before="0" w:after="88" w:line="220" w:lineRule="exact"/>
        <w:ind w:left="1280"/>
        <w:rPr>
          <w:rFonts w:cs="David"/>
          <w:sz w:val="24"/>
          <w:szCs w:val="24"/>
          <w:rtl/>
        </w:rPr>
      </w:pPr>
      <w:bookmarkStart w:id="22" w:name="bookmark26"/>
      <w:r w:rsidRPr="00D075C2">
        <w:rPr>
          <w:rStyle w:val="Heading421"/>
          <w:rFonts w:cs="David"/>
          <w:sz w:val="24"/>
          <w:szCs w:val="24"/>
          <w:rtl/>
        </w:rPr>
        <w:t>ב</w:t>
      </w:r>
      <w:r w:rsidRPr="00D075C2">
        <w:rPr>
          <w:rStyle w:val="Heading421"/>
          <w:rFonts w:cs="David"/>
          <w:sz w:val="24"/>
          <w:szCs w:val="24"/>
          <w:shd w:val="clear" w:color="auto" w:fill="80FFFF"/>
          <w:rtl/>
        </w:rPr>
        <w:t>.</w:t>
      </w:r>
      <w:r w:rsidRPr="00D075C2">
        <w:rPr>
          <w:rStyle w:val="Heading421"/>
          <w:rFonts w:cs="David"/>
          <w:sz w:val="24"/>
          <w:szCs w:val="24"/>
          <w:rtl/>
        </w:rPr>
        <w:t xml:space="preserve"> </w:t>
      </w:r>
      <w:r w:rsidRPr="00D075C2">
        <w:rPr>
          <w:rStyle w:val="Heading421"/>
          <w:rFonts w:cs="David"/>
          <w:sz w:val="24"/>
          <w:szCs w:val="24"/>
          <w:shd w:val="clear" w:color="auto" w:fill="80FFFF"/>
          <w:rtl/>
        </w:rPr>
        <w:t>מ</w:t>
      </w:r>
      <w:r w:rsidRPr="00D075C2">
        <w:rPr>
          <w:rStyle w:val="Heading421"/>
          <w:rFonts w:cs="David"/>
          <w:sz w:val="24"/>
          <w:szCs w:val="24"/>
          <w:rtl/>
        </w:rPr>
        <w:t>וסר העב</w:t>
      </w:r>
      <w:r w:rsidR="000B27AA">
        <w:rPr>
          <w:rStyle w:val="Heading421"/>
          <w:rFonts w:cs="David" w:hint="cs"/>
          <w:sz w:val="24"/>
          <w:szCs w:val="24"/>
          <w:rtl/>
        </w:rPr>
        <w:t>ד</w:t>
      </w:r>
      <w:r w:rsidRPr="00D075C2">
        <w:rPr>
          <w:rStyle w:val="Heading421"/>
          <w:rFonts w:cs="David"/>
          <w:sz w:val="24"/>
          <w:szCs w:val="24"/>
          <w:rtl/>
        </w:rPr>
        <w:t xml:space="preserve"> </w:t>
      </w:r>
      <w:r w:rsidRPr="00D075C2">
        <w:rPr>
          <w:rStyle w:val="Heading421"/>
          <w:rFonts w:cs="David"/>
          <w:sz w:val="24"/>
          <w:szCs w:val="24"/>
          <w:shd w:val="clear" w:color="auto" w:fill="80FFFF"/>
          <w:rtl/>
        </w:rPr>
        <w:t>ה</w:t>
      </w:r>
      <w:r w:rsidRPr="00D075C2">
        <w:rPr>
          <w:rStyle w:val="Heading421"/>
          <w:rFonts w:cs="David"/>
          <w:sz w:val="24"/>
          <w:szCs w:val="24"/>
          <w:rtl/>
        </w:rPr>
        <w:t>עליון</w:t>
      </w:r>
      <w:bookmarkEnd w:id="22"/>
    </w:p>
    <w:p w:rsidR="00183547" w:rsidRPr="00D075C2" w:rsidRDefault="0020000A" w:rsidP="00A337FE">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 xml:space="preserve">ואם </w:t>
      </w:r>
      <w:r w:rsidRPr="00D075C2">
        <w:rPr>
          <w:rStyle w:val="Bodytexta"/>
          <w:rFonts w:cs="David"/>
          <w:spacing w:val="0"/>
          <w:sz w:val="24"/>
          <w:szCs w:val="24"/>
          <w:shd w:val="clear" w:color="auto" w:fill="80FFFF"/>
          <w:rtl/>
        </w:rPr>
        <w:t>לא</w:t>
      </w:r>
      <w:r w:rsidRPr="00D075C2">
        <w:rPr>
          <w:rStyle w:val="Bodytexta"/>
          <w:rFonts w:cs="David"/>
          <w:spacing w:val="0"/>
          <w:sz w:val="24"/>
          <w:szCs w:val="24"/>
          <w:rtl/>
        </w:rPr>
        <w:t xml:space="preserve"> נמצא מקום וזמן במשפט חד פעמי זה להרחבה והעמקה הי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טו</w:t>
      </w:r>
      <w:r w:rsidR="00A337FE">
        <w:rPr>
          <w:rStyle w:val="Bodytexta"/>
          <w:rFonts w:cs="David" w:hint="cs"/>
          <w:spacing w:val="0"/>
          <w:sz w:val="24"/>
          <w:szCs w:val="24"/>
          <w:rtl/>
        </w:rPr>
        <w:t>ר</w:t>
      </w:r>
      <w:r w:rsidRPr="00D075C2">
        <w:rPr>
          <w:rStyle w:val="Bodytexta"/>
          <w:rFonts w:cs="David"/>
          <w:spacing w:val="0"/>
          <w:sz w:val="24"/>
          <w:szCs w:val="24"/>
          <w:rtl/>
        </w:rPr>
        <w:t>יים, ודאי שלא נותר בו זמן ומקום להעמקה פילוסופי</w:t>
      </w:r>
      <w:r w:rsidR="00A337FE">
        <w:rPr>
          <w:rStyle w:val="Bodytexta"/>
          <w:rFonts w:cs="David" w:hint="cs"/>
          <w:spacing w:val="0"/>
          <w:sz w:val="24"/>
          <w:szCs w:val="24"/>
          <w:rtl/>
        </w:rPr>
        <w:t>ת</w:t>
      </w:r>
      <w:r w:rsidRPr="00D075C2">
        <w:rPr>
          <w:rStyle w:val="Bodytexta"/>
          <w:rFonts w:cs="David"/>
          <w:spacing w:val="0"/>
          <w:sz w:val="24"/>
          <w:szCs w:val="24"/>
          <w:rtl/>
        </w:rPr>
        <w:t>־רוחנית־מוס</w:t>
      </w:r>
      <w:r w:rsidR="00A337FE">
        <w:rPr>
          <w:rStyle w:val="Bodytexta"/>
          <w:rFonts w:cs="David" w:hint="cs"/>
          <w:spacing w:val="0"/>
          <w:sz w:val="24"/>
          <w:szCs w:val="24"/>
          <w:rtl/>
        </w:rPr>
        <w:t>ר</w:t>
      </w:r>
      <w:r w:rsidRPr="00D075C2">
        <w:rPr>
          <w:rStyle w:val="Bodytexta"/>
          <w:rFonts w:cs="David"/>
          <w:spacing w:val="0"/>
          <w:sz w:val="24"/>
          <w:szCs w:val="24"/>
          <w:rtl/>
        </w:rPr>
        <w:t>י</w:t>
      </w:r>
      <w:r w:rsidR="00A337FE">
        <w:rPr>
          <w:rStyle w:val="Bodytexta"/>
          <w:rFonts w:cs="David" w:hint="cs"/>
          <w:spacing w:val="0"/>
          <w:sz w:val="24"/>
          <w:szCs w:val="24"/>
          <w:rtl/>
        </w:rPr>
        <w:t>ת</w:t>
      </w:r>
      <w:r w:rsidR="00A337FE">
        <w:rPr>
          <w:rStyle w:val="Bodytexta"/>
          <w:rFonts w:cs="David"/>
          <w:spacing w:val="0"/>
          <w:sz w:val="24"/>
          <w:szCs w:val="24"/>
          <w:rtl/>
        </w:rPr>
        <w:t xml:space="preserve">, אם </w:t>
      </w:r>
      <w:r w:rsidR="00A337FE">
        <w:rPr>
          <w:rStyle w:val="Bodytexta"/>
          <w:rFonts w:cs="David" w:hint="cs"/>
          <w:spacing w:val="0"/>
          <w:sz w:val="24"/>
          <w:szCs w:val="24"/>
          <w:rtl/>
        </w:rPr>
        <w:t>כ</w:t>
      </w:r>
      <w:r w:rsidRPr="00D075C2">
        <w:rPr>
          <w:rStyle w:val="Bodytexta"/>
          <w:rFonts w:cs="David"/>
          <w:spacing w:val="0"/>
          <w:sz w:val="24"/>
          <w:szCs w:val="24"/>
          <w:rtl/>
        </w:rPr>
        <w:t>י ד</w:t>
      </w:r>
      <w:r w:rsidR="00A337FE">
        <w:rPr>
          <w:rStyle w:val="Bodytexta"/>
          <w:rFonts w:cs="David" w:hint="cs"/>
          <w:spacing w:val="0"/>
          <w:sz w:val="24"/>
          <w:szCs w:val="24"/>
          <w:rtl/>
        </w:rPr>
        <w:t>ו</w:t>
      </w:r>
      <w:r w:rsidRPr="00D075C2">
        <w:rPr>
          <w:rStyle w:val="Bodytexta"/>
          <w:rFonts w:cs="David"/>
          <w:spacing w:val="0"/>
          <w:sz w:val="24"/>
          <w:szCs w:val="24"/>
          <w:rtl/>
        </w:rPr>
        <w:t>וקא הופעתו של אדולף אייכמן הי</w:t>
      </w:r>
      <w:r w:rsidRPr="00D075C2">
        <w:rPr>
          <w:rStyle w:val="Bodytexta"/>
          <w:rFonts w:cs="David"/>
          <w:spacing w:val="0"/>
          <w:sz w:val="24"/>
          <w:szCs w:val="24"/>
          <w:shd w:val="clear" w:color="auto" w:fill="80FFFF"/>
          <w:rtl/>
        </w:rPr>
        <w:t>ת</w:t>
      </w:r>
      <w:r w:rsidR="00A337FE">
        <w:rPr>
          <w:rStyle w:val="Bodytexta"/>
          <w:rFonts w:cs="David" w:hint="cs"/>
          <w:spacing w:val="0"/>
          <w:sz w:val="24"/>
          <w:szCs w:val="24"/>
          <w:rtl/>
        </w:rPr>
        <w:t>ה</w:t>
      </w:r>
      <w:r w:rsidRPr="00D075C2">
        <w:rPr>
          <w:rStyle w:val="Bodytexta"/>
          <w:rFonts w:cs="David"/>
          <w:spacing w:val="0"/>
          <w:sz w:val="24"/>
          <w:szCs w:val="24"/>
          <w:rtl/>
        </w:rPr>
        <w:t xml:space="preserve"> ממש אתגר ל</w:t>
      </w:r>
      <w:r w:rsidR="00A337FE">
        <w:rPr>
          <w:rStyle w:val="Bodytexta"/>
          <w:rFonts w:cs="David" w:hint="cs"/>
          <w:spacing w:val="0"/>
          <w:sz w:val="24"/>
          <w:szCs w:val="24"/>
          <w:rtl/>
        </w:rPr>
        <w:t>תח</w:t>
      </w:r>
      <w:r w:rsidRPr="00D075C2">
        <w:rPr>
          <w:rStyle w:val="Bodytexta"/>
          <w:rFonts w:cs="David"/>
          <w:spacing w:val="0"/>
          <w:sz w:val="24"/>
          <w:szCs w:val="24"/>
          <w:rtl/>
        </w:rPr>
        <w:t>ייה פילו</w:t>
      </w:r>
      <w:r w:rsidR="00A337FE">
        <w:rPr>
          <w:rStyle w:val="Bodytexta"/>
          <w:rFonts w:cs="David" w:hint="cs"/>
          <w:spacing w:val="0"/>
          <w:sz w:val="24"/>
          <w:szCs w:val="24"/>
          <w:rtl/>
        </w:rPr>
        <w:t>ס</w:t>
      </w:r>
      <w:r w:rsidRPr="00D075C2">
        <w:rPr>
          <w:rStyle w:val="Bodytexta"/>
          <w:rFonts w:cs="David"/>
          <w:spacing w:val="0"/>
          <w:sz w:val="24"/>
          <w:szCs w:val="24"/>
          <w:rtl/>
        </w:rPr>
        <w:t>ופית־</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w:t>
      </w:r>
      <w:r w:rsidR="00A337FE">
        <w:rPr>
          <w:rStyle w:val="Bodytexta"/>
          <w:rFonts w:cs="David" w:hint="cs"/>
          <w:spacing w:val="0"/>
          <w:sz w:val="24"/>
          <w:szCs w:val="24"/>
          <w:rtl/>
        </w:rPr>
        <w:t>ח</w:t>
      </w:r>
      <w:r w:rsidRPr="00D075C2">
        <w:rPr>
          <w:rStyle w:val="Bodytexta"/>
          <w:rFonts w:cs="David"/>
          <w:spacing w:val="0"/>
          <w:sz w:val="24"/>
          <w:szCs w:val="24"/>
          <w:rtl/>
        </w:rPr>
        <w:t>ני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־מוס</w:t>
      </w:r>
      <w:r w:rsidR="00A337FE">
        <w:rPr>
          <w:rStyle w:val="Bodytexta"/>
          <w:rFonts w:cs="David" w:hint="cs"/>
          <w:spacing w:val="0"/>
          <w:sz w:val="24"/>
          <w:szCs w:val="24"/>
          <w:rtl/>
        </w:rPr>
        <w:t>ר</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כיצד הופ</w:t>
      </w:r>
      <w:r w:rsidR="00A337FE">
        <w:rPr>
          <w:rStyle w:val="Bodytexta"/>
          <w:rFonts w:cs="David" w:hint="cs"/>
          <w:spacing w:val="0"/>
          <w:sz w:val="24"/>
          <w:szCs w:val="24"/>
          <w:rtl/>
        </w:rPr>
        <w:t>ך</w:t>
      </w:r>
      <w:r w:rsidRPr="00D075C2">
        <w:rPr>
          <w:rStyle w:val="Bodytexta"/>
          <w:rFonts w:cs="David"/>
          <w:spacing w:val="0"/>
          <w:sz w:val="24"/>
          <w:szCs w:val="24"/>
          <w:rtl/>
        </w:rPr>
        <w:t xml:space="preserve"> אדם להיות לשרץ</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שרק עוד המוח המפותל והמתפתל ומפתל </w:t>
      </w:r>
      <w:r w:rsidRPr="00D075C2">
        <w:rPr>
          <w:rStyle w:val="Bodytexta"/>
          <w:rFonts w:cs="David"/>
          <w:spacing w:val="0"/>
          <w:sz w:val="24"/>
          <w:szCs w:val="24"/>
          <w:rtl/>
        </w:rPr>
        <w:lastRenderedPageBreak/>
        <w:t xml:space="preserve">או </w:t>
      </w:r>
      <w:r w:rsidR="00A337FE">
        <w:rPr>
          <w:rStyle w:val="Bodytexta"/>
          <w:rFonts w:cs="David" w:hint="cs"/>
          <w:spacing w:val="0"/>
          <w:sz w:val="24"/>
          <w:szCs w:val="24"/>
          <w:rtl/>
        </w:rPr>
        <w:t>רוצה</w:t>
      </w:r>
      <w:r w:rsidRPr="00D075C2">
        <w:rPr>
          <w:rStyle w:val="Bodytexta"/>
          <w:rFonts w:cs="David"/>
          <w:spacing w:val="0"/>
          <w:sz w:val="24"/>
          <w:szCs w:val="24"/>
          <w:rtl/>
        </w:rPr>
        <w:t xml:space="preserve"> לפתל אח</w:t>
      </w:r>
      <w:r w:rsidR="00A337FE">
        <w:rPr>
          <w:rStyle w:val="Bodytexta"/>
          <w:rFonts w:cs="David" w:hint="cs"/>
          <w:spacing w:val="0"/>
          <w:sz w:val="24"/>
          <w:szCs w:val="24"/>
          <w:rtl/>
        </w:rPr>
        <w:t>ר</w:t>
      </w:r>
      <w:r w:rsidRPr="00D075C2">
        <w:rPr>
          <w:rStyle w:val="Bodytexta"/>
          <w:rFonts w:cs="David"/>
          <w:spacing w:val="0"/>
          <w:sz w:val="24"/>
          <w:szCs w:val="24"/>
          <w:rtl/>
        </w:rPr>
        <w:t>ים</w:t>
      </w:r>
      <w:r w:rsidR="00A337FE">
        <w:rPr>
          <w:rStyle w:val="Bodytexta"/>
          <w:rFonts w:cs="David" w:hint="cs"/>
          <w:spacing w:val="0"/>
          <w:sz w:val="24"/>
          <w:szCs w:val="24"/>
          <w:rtl/>
        </w:rPr>
        <w:t>,</w:t>
      </w:r>
      <w:r w:rsidRPr="00D075C2">
        <w:rPr>
          <w:rStyle w:val="Bodytexta"/>
          <w:rFonts w:cs="David"/>
          <w:spacing w:val="0"/>
          <w:sz w:val="24"/>
          <w:szCs w:val="24"/>
          <w:rtl/>
        </w:rPr>
        <w:t xml:space="preserve"> פועל בו פע</w:t>
      </w:r>
      <w:r w:rsidR="00A337FE">
        <w:rPr>
          <w:rStyle w:val="Bodytexta"/>
          <w:rFonts w:cs="David" w:hint="cs"/>
          <w:spacing w:val="0"/>
          <w:sz w:val="24"/>
          <w:szCs w:val="24"/>
          <w:rtl/>
        </w:rPr>
        <w:t>ו</w:t>
      </w:r>
      <w:r w:rsidRPr="00D075C2">
        <w:rPr>
          <w:rStyle w:val="Bodytexta"/>
          <w:rFonts w:cs="David"/>
          <w:spacing w:val="0"/>
          <w:sz w:val="24"/>
          <w:szCs w:val="24"/>
          <w:rtl/>
        </w:rPr>
        <w:t>לה אנו</w:t>
      </w:r>
      <w:r w:rsidRPr="00D075C2">
        <w:rPr>
          <w:rStyle w:val="Bodytexta"/>
          <w:rFonts w:cs="David"/>
          <w:spacing w:val="0"/>
          <w:sz w:val="24"/>
          <w:szCs w:val="24"/>
          <w:shd w:val="clear" w:color="auto" w:fill="80FFFF"/>
          <w:rtl/>
        </w:rPr>
        <w:t>ש</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שה</w:t>
      </w:r>
      <w:r w:rsidR="00A337FE">
        <w:rPr>
          <w:rStyle w:val="Bodytexta"/>
          <w:rFonts w:cs="David" w:hint="cs"/>
          <w:spacing w:val="0"/>
          <w:sz w:val="24"/>
          <w:szCs w:val="24"/>
          <w:rtl/>
        </w:rPr>
        <w:t>ר</w:t>
      </w:r>
      <w:r w:rsidRPr="00D075C2">
        <w:rPr>
          <w:rStyle w:val="Bodytexta"/>
          <w:rFonts w:cs="David"/>
          <w:spacing w:val="0"/>
          <w:sz w:val="24"/>
          <w:szCs w:val="24"/>
          <w:rtl/>
        </w:rPr>
        <w:t>י שום ב</w:t>
      </w:r>
      <w:r w:rsidR="00A337FE">
        <w:rPr>
          <w:rStyle w:val="Bodytexta"/>
          <w:rFonts w:cs="David" w:hint="cs"/>
          <w:spacing w:val="0"/>
          <w:sz w:val="24"/>
          <w:szCs w:val="24"/>
          <w:rtl/>
        </w:rPr>
        <w:t>ר</w:t>
      </w:r>
      <w:r w:rsidRPr="00D075C2">
        <w:rPr>
          <w:rStyle w:val="Bodytexta"/>
          <w:rFonts w:cs="David"/>
          <w:spacing w:val="0"/>
          <w:sz w:val="24"/>
          <w:szCs w:val="24"/>
          <w:rtl/>
        </w:rPr>
        <w:t>יה אחרת בעולם החי אינה מחוננת ב</w:t>
      </w:r>
      <w:r w:rsidRPr="00D075C2">
        <w:rPr>
          <w:rStyle w:val="Bodytexta"/>
          <w:rFonts w:cs="David"/>
          <w:spacing w:val="0"/>
          <w:sz w:val="24"/>
          <w:szCs w:val="24"/>
          <w:shd w:val="clear" w:color="auto" w:fill="80FFFF"/>
          <w:rtl/>
        </w:rPr>
        <w:t>כ</w:t>
      </w:r>
      <w:r w:rsidR="00A337FE">
        <w:rPr>
          <w:rStyle w:val="Bodytexta"/>
          <w:rFonts w:cs="David" w:hint="cs"/>
          <w:spacing w:val="0"/>
          <w:sz w:val="24"/>
          <w:szCs w:val="24"/>
          <w:rtl/>
        </w:rPr>
        <w:t>ו</w:t>
      </w:r>
      <w:r w:rsidRPr="00D075C2">
        <w:rPr>
          <w:rStyle w:val="Bodytexta"/>
          <w:rFonts w:cs="David"/>
          <w:spacing w:val="0"/>
          <w:sz w:val="24"/>
          <w:szCs w:val="24"/>
          <w:rtl/>
        </w:rPr>
        <w:t>ח זה. ודי</w:t>
      </w:r>
      <w:r w:rsidRPr="00D075C2">
        <w:rPr>
          <w:rStyle w:val="Bodytexta"/>
          <w:rFonts w:cs="David"/>
          <w:spacing w:val="0"/>
          <w:sz w:val="24"/>
          <w:szCs w:val="24"/>
          <w:shd w:val="clear" w:color="auto" w:fill="80FFFF"/>
          <w:rtl/>
        </w:rPr>
        <w:t>סה</w:t>
      </w:r>
      <w:r w:rsidR="00A337FE">
        <w:rPr>
          <w:rStyle w:val="Bodytexta"/>
          <w:rFonts w:cs="David" w:hint="cs"/>
          <w:spacing w:val="0"/>
          <w:sz w:val="24"/>
          <w:szCs w:val="24"/>
          <w:rtl/>
        </w:rPr>
        <w:t>ר</w:t>
      </w:r>
      <w:r w:rsidRPr="00D075C2">
        <w:rPr>
          <w:rStyle w:val="Bodytexta"/>
          <w:rFonts w:cs="David"/>
          <w:spacing w:val="0"/>
          <w:sz w:val="24"/>
          <w:szCs w:val="24"/>
          <w:rtl/>
        </w:rPr>
        <w:t>מוניה זו בין הגוף הזה אש</w:t>
      </w:r>
      <w:r w:rsidR="00A337FE">
        <w:rPr>
          <w:rStyle w:val="Bodytexta"/>
          <w:rFonts w:cs="David" w:hint="cs"/>
          <w:spacing w:val="0"/>
          <w:sz w:val="24"/>
          <w:szCs w:val="24"/>
          <w:rtl/>
        </w:rPr>
        <w:t>ר</w:t>
      </w:r>
      <w:r w:rsidRPr="00D075C2">
        <w:rPr>
          <w:rStyle w:val="Bodytexta"/>
          <w:rFonts w:cs="David"/>
          <w:spacing w:val="0"/>
          <w:sz w:val="24"/>
          <w:szCs w:val="24"/>
          <w:rtl/>
        </w:rPr>
        <w:t xml:space="preserve"> שמו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אדולף אי</w:t>
      </w:r>
      <w:r w:rsidRPr="00D075C2">
        <w:rPr>
          <w:rStyle w:val="Bodytexta"/>
          <w:rFonts w:cs="David"/>
          <w:spacing w:val="0"/>
          <w:sz w:val="24"/>
          <w:szCs w:val="24"/>
          <w:shd w:val="clear" w:color="auto" w:fill="80FFFF"/>
          <w:rtl/>
        </w:rPr>
        <w:t>י</w:t>
      </w:r>
      <w:r w:rsidR="00A337FE">
        <w:rPr>
          <w:rStyle w:val="Bodytexta"/>
          <w:rFonts w:cs="David" w:hint="cs"/>
          <w:spacing w:val="0"/>
          <w:sz w:val="24"/>
          <w:szCs w:val="24"/>
          <w:rtl/>
        </w:rPr>
        <w:t>כ</w:t>
      </w:r>
      <w:r w:rsidRPr="00D075C2">
        <w:rPr>
          <w:rStyle w:val="Bodytexta"/>
          <w:rFonts w:cs="David"/>
          <w:spacing w:val="0"/>
          <w:sz w:val="24"/>
          <w:szCs w:val="24"/>
          <w:rtl/>
        </w:rPr>
        <w:t>מן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שלא נותר בו שום דבר הראוי עוד להק</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א — לא, לא נשתמש עדיין בהקשר זה במושג צלם </w:t>
      </w:r>
      <w:r w:rsidRPr="00D075C2">
        <w:rPr>
          <w:rStyle w:val="Bodytexta"/>
          <w:rFonts w:cs="David"/>
          <w:spacing w:val="0"/>
          <w:sz w:val="24"/>
          <w:szCs w:val="24"/>
          <w:shd w:val="clear" w:color="auto" w:fill="80FFFF"/>
          <w:rtl/>
        </w:rPr>
        <w:t>אל</w:t>
      </w:r>
      <w:r w:rsidRPr="00D075C2">
        <w:rPr>
          <w:rStyle w:val="Bodytexta"/>
          <w:rFonts w:cs="David"/>
          <w:spacing w:val="0"/>
          <w:sz w:val="24"/>
          <w:szCs w:val="24"/>
          <w:rtl/>
        </w:rPr>
        <w:t>הי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 פשוט, צלם אדם, ובין המוח הפועל באופן שכזה כפי שפעל בלי הרף בשעת חקירתו למרות שתים, שלוש השאבלונו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ש</w:t>
      </w:r>
      <w:r w:rsidR="00A337FE">
        <w:rPr>
          <w:rStyle w:val="Bodytexta"/>
          <w:rFonts w:cs="David" w:hint="cs"/>
          <w:spacing w:val="0"/>
          <w:sz w:val="24"/>
          <w:szCs w:val="24"/>
          <w:rtl/>
        </w:rPr>
        <w:t>הת</w:t>
      </w:r>
      <w:r w:rsidRPr="00D075C2">
        <w:rPr>
          <w:rStyle w:val="Bodytexta"/>
          <w:rFonts w:cs="David"/>
          <w:spacing w:val="0"/>
          <w:sz w:val="24"/>
          <w:szCs w:val="24"/>
          <w:rtl/>
        </w:rPr>
        <w:t xml:space="preserve">בצר בהן, </w:t>
      </w:r>
      <w:r w:rsidR="00A337FE">
        <w:rPr>
          <w:rStyle w:val="Bodytexta"/>
          <w:rFonts w:cs="David" w:hint="cs"/>
          <w:spacing w:val="0"/>
          <w:sz w:val="24"/>
          <w:szCs w:val="24"/>
          <w:rtl/>
        </w:rPr>
        <w:t>ד</w:t>
      </w:r>
      <w:r w:rsidRPr="00D075C2">
        <w:rPr>
          <w:rStyle w:val="Bodytexta"/>
          <w:rFonts w:cs="David"/>
          <w:spacing w:val="0"/>
          <w:sz w:val="24"/>
          <w:szCs w:val="24"/>
          <w:rtl/>
        </w:rPr>
        <w:t>יס</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רמונ</w:t>
      </w:r>
      <w:r w:rsidRPr="00D075C2">
        <w:rPr>
          <w:rStyle w:val="Bodytexta"/>
          <w:rFonts w:cs="David"/>
          <w:spacing w:val="0"/>
          <w:sz w:val="24"/>
          <w:szCs w:val="24"/>
          <w:shd w:val="clear" w:color="auto" w:fill="80FFFF"/>
          <w:rtl/>
        </w:rPr>
        <w:t>י</w:t>
      </w:r>
      <w:r w:rsidR="00A337FE">
        <w:rPr>
          <w:rStyle w:val="Bodytexta"/>
          <w:rFonts w:cs="David" w:hint="cs"/>
          <w:spacing w:val="0"/>
          <w:sz w:val="24"/>
          <w:szCs w:val="24"/>
          <w:shd w:val="clear" w:color="auto" w:fill="80FFFF"/>
          <w:rtl/>
        </w:rPr>
        <w:t>ה</w:t>
      </w:r>
      <w:r w:rsidRPr="00D075C2">
        <w:rPr>
          <w:rStyle w:val="Bodytexta"/>
          <w:rFonts w:cs="David"/>
          <w:spacing w:val="0"/>
          <w:sz w:val="24"/>
          <w:szCs w:val="24"/>
          <w:rtl/>
        </w:rPr>
        <w:t xml:space="preserve"> זו ראוייה לתיאור והמחשה מא</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אב</w:t>
      </w:r>
      <w:r w:rsidR="00A337FE">
        <w:rPr>
          <w:rFonts w:cs="David" w:hint="cs"/>
          <w:spacing w:val="0"/>
          <w:sz w:val="24"/>
          <w:szCs w:val="24"/>
          <w:rtl/>
        </w:rPr>
        <w:t>ר</w:t>
      </w:r>
      <w:r w:rsidRPr="00D075C2">
        <w:rPr>
          <w:rStyle w:val="Bodytexta"/>
          <w:rFonts w:cs="David"/>
          <w:spacing w:val="0"/>
          <w:sz w:val="24"/>
          <w:szCs w:val="24"/>
          <w:rtl/>
        </w:rPr>
        <w:t>ית על ידי אמן כפר</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ץ קפקא בלבד שחש את האפשרו</w:t>
      </w:r>
      <w:r w:rsidRPr="00D075C2">
        <w:rPr>
          <w:rStyle w:val="Bodytexta"/>
          <w:rFonts w:cs="David"/>
          <w:spacing w:val="0"/>
          <w:sz w:val="24"/>
          <w:szCs w:val="24"/>
          <w:rtl/>
        </w:rPr>
        <w:softHyphen/>
        <w:t>יות של תופע</w:t>
      </w:r>
      <w:r w:rsidR="00A337FE">
        <w:rPr>
          <w:rStyle w:val="Bodytexta"/>
          <w:rFonts w:cs="David" w:hint="cs"/>
          <w:spacing w:val="0"/>
          <w:sz w:val="24"/>
          <w:szCs w:val="24"/>
          <w:rtl/>
        </w:rPr>
        <w:t>ה</w:t>
      </w:r>
      <w:r w:rsidRPr="00D075C2">
        <w:rPr>
          <w:rStyle w:val="Bodytexta"/>
          <w:rFonts w:cs="David"/>
          <w:spacing w:val="0"/>
          <w:sz w:val="24"/>
          <w:szCs w:val="24"/>
          <w:rtl/>
        </w:rPr>
        <w:t xml:space="preserve"> כזאת. אך ע</w:t>
      </w:r>
      <w:r w:rsidR="00A337FE">
        <w:rPr>
          <w:rStyle w:val="Bodytexta"/>
          <w:rFonts w:cs="David" w:hint="cs"/>
          <w:spacing w:val="0"/>
          <w:sz w:val="24"/>
          <w:szCs w:val="24"/>
          <w:rtl/>
        </w:rPr>
        <w:t>דיין</w:t>
      </w:r>
      <w:r w:rsidRPr="00D075C2">
        <w:rPr>
          <w:rStyle w:val="Bodytexta"/>
          <w:rFonts w:cs="David"/>
          <w:spacing w:val="0"/>
          <w:sz w:val="24"/>
          <w:szCs w:val="24"/>
          <w:rtl/>
        </w:rPr>
        <w:t xml:space="preserve"> — למרות כשרון ערמומי זה — ספק גדול הוא אם ראוי היה להעניק לו כפי שעשה זאת היועץ המשפטי את דרגת האינטליגנציה הגבוהה, שהרי לגבי אינטליגנציה כשרון זה הוא במקצת חד־צדדי, חד־ </w:t>
      </w:r>
      <w:r w:rsidRPr="00D075C2">
        <w:rPr>
          <w:rStyle w:val="Bodytexta"/>
          <w:rFonts w:cs="David"/>
          <w:spacing w:val="0"/>
          <w:sz w:val="24"/>
          <w:szCs w:val="24"/>
          <w:shd w:val="clear" w:color="auto" w:fill="80FFFF"/>
          <w:rtl/>
        </w:rPr>
        <w:t>פ</w:t>
      </w:r>
      <w:r w:rsidR="00A337FE">
        <w:rPr>
          <w:rStyle w:val="Bodytexta"/>
          <w:rFonts w:cs="David" w:hint="cs"/>
          <w:spacing w:val="0"/>
          <w:sz w:val="24"/>
          <w:szCs w:val="24"/>
          <w:rtl/>
        </w:rPr>
        <w:t>נ</w:t>
      </w:r>
      <w:r w:rsidRPr="00D075C2">
        <w:rPr>
          <w:rStyle w:val="Bodytexta"/>
          <w:rFonts w:cs="David"/>
          <w:spacing w:val="0"/>
          <w:sz w:val="24"/>
          <w:szCs w:val="24"/>
          <w:rtl/>
        </w:rPr>
        <w:t>תי מאוד.</w:t>
      </w:r>
    </w:p>
    <w:p w:rsidR="00183547" w:rsidRPr="00D075C2" w:rsidRDefault="0020000A" w:rsidP="0070746B">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ולמען הבלטת יתר של פי</w:t>
      </w:r>
      <w:r w:rsidR="0070746B">
        <w:rPr>
          <w:rStyle w:val="Bodytexta"/>
          <w:rFonts w:cs="David" w:hint="cs"/>
          <w:spacing w:val="0"/>
          <w:sz w:val="24"/>
          <w:szCs w:val="24"/>
          <w:shd w:val="clear" w:color="auto" w:fill="80FFFF"/>
          <w:rtl/>
        </w:rPr>
        <w:t>נ</w:t>
      </w:r>
      <w:r w:rsidRPr="00D075C2">
        <w:rPr>
          <w:rStyle w:val="Bodytexta"/>
          <w:rFonts w:cs="David"/>
          <w:spacing w:val="0"/>
          <w:sz w:val="24"/>
          <w:szCs w:val="24"/>
          <w:rtl/>
        </w:rPr>
        <w:t>ומן זה וכמובן מעב</w:t>
      </w:r>
      <w:r w:rsidR="0070746B">
        <w:rPr>
          <w:rStyle w:val="Bodytexta"/>
          <w:rFonts w:cs="David" w:hint="cs"/>
          <w:spacing w:val="0"/>
          <w:sz w:val="24"/>
          <w:szCs w:val="24"/>
          <w:rtl/>
        </w:rPr>
        <w:t>ר</w:t>
      </w:r>
      <w:r w:rsidRPr="00D075C2">
        <w:rPr>
          <w:rStyle w:val="Bodytexta"/>
          <w:rFonts w:cs="David"/>
          <w:spacing w:val="0"/>
          <w:sz w:val="24"/>
          <w:szCs w:val="24"/>
          <w:rtl/>
        </w:rPr>
        <w:t xml:space="preserve"> לצד התוכני של המעשים והאידיאות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כי אם מצד עמידה במש</w:t>
      </w:r>
      <w:r w:rsidRPr="00D075C2">
        <w:rPr>
          <w:rStyle w:val="Bodytexta"/>
          <w:rFonts w:cs="David"/>
          <w:spacing w:val="0"/>
          <w:sz w:val="24"/>
          <w:szCs w:val="24"/>
          <w:rtl/>
        </w:rPr>
        <w:softHyphen/>
        <w:t>פט</w:t>
      </w:r>
      <w:r w:rsidR="0070746B">
        <w:rPr>
          <w:rStyle w:val="Bodytexta"/>
          <w:rFonts w:cs="David" w:hint="cs"/>
          <w:spacing w:val="0"/>
          <w:sz w:val="24"/>
          <w:szCs w:val="24"/>
          <w:rtl/>
        </w:rPr>
        <w:t>,</w:t>
      </w:r>
      <w:r w:rsidRPr="00D075C2">
        <w:rPr>
          <w:rStyle w:val="Bodytexta"/>
          <w:rFonts w:cs="David"/>
          <w:spacing w:val="0"/>
          <w:sz w:val="24"/>
          <w:szCs w:val="24"/>
          <w:rtl/>
        </w:rPr>
        <w:t xml:space="preserve"> נעלה בזכ</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נ</w:t>
      </w:r>
      <w:r w:rsidR="0070746B">
        <w:rPr>
          <w:rStyle w:val="Bodytexta"/>
          <w:rFonts w:cs="David" w:hint="cs"/>
          <w:spacing w:val="0"/>
          <w:sz w:val="24"/>
          <w:szCs w:val="24"/>
          <w:rtl/>
        </w:rPr>
        <w:t>נ</w:t>
      </w:r>
      <w:r w:rsidRPr="00D075C2">
        <w:rPr>
          <w:rStyle w:val="Bodytexta"/>
          <w:rFonts w:cs="David"/>
          <w:spacing w:val="0"/>
          <w:sz w:val="24"/>
          <w:szCs w:val="24"/>
          <w:rtl/>
        </w:rPr>
        <w:t>ו משפטים אחרים אש</w:t>
      </w:r>
      <w:r w:rsidR="0070746B">
        <w:rPr>
          <w:rStyle w:val="Bodytexta"/>
          <w:rFonts w:cs="David" w:hint="cs"/>
          <w:spacing w:val="0"/>
          <w:sz w:val="24"/>
          <w:szCs w:val="24"/>
          <w:rtl/>
        </w:rPr>
        <w:t>ר</w:t>
      </w:r>
      <w:r w:rsidRPr="00D075C2">
        <w:rPr>
          <w:rStyle w:val="Bodytexta"/>
          <w:rFonts w:cs="David"/>
          <w:spacing w:val="0"/>
          <w:sz w:val="24"/>
          <w:szCs w:val="24"/>
          <w:rtl/>
        </w:rPr>
        <w:t xml:space="preserve"> בזמנו זעזעו את האנושות מצד העמידה ה</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וראה של הנאשמים. הכוונ</w:t>
      </w:r>
      <w:r w:rsidR="0070746B">
        <w:rPr>
          <w:rStyle w:val="Bodytexta"/>
          <w:rFonts w:cs="David" w:hint="cs"/>
          <w:spacing w:val="0"/>
          <w:sz w:val="24"/>
          <w:szCs w:val="24"/>
          <w:rtl/>
        </w:rPr>
        <w:t>ה</w:t>
      </w:r>
      <w:r w:rsidRPr="00D075C2">
        <w:rPr>
          <w:rStyle w:val="Bodytexta"/>
          <w:rFonts w:cs="David"/>
          <w:spacing w:val="0"/>
          <w:sz w:val="24"/>
          <w:szCs w:val="24"/>
          <w:rtl/>
        </w:rPr>
        <w:t xml:space="preserve"> למש</w:t>
      </w:r>
      <w:r w:rsidRPr="00D075C2">
        <w:rPr>
          <w:rStyle w:val="Bodytexta"/>
          <w:rFonts w:cs="David"/>
          <w:spacing w:val="0"/>
          <w:sz w:val="24"/>
          <w:szCs w:val="24"/>
          <w:rtl/>
        </w:rPr>
        <w:softHyphen/>
        <w:t>פטי הטיהור בברי</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 שם עמדו לדין ראשי המהפכה הקו</w:t>
      </w:r>
      <w:r w:rsidRPr="00D075C2">
        <w:rPr>
          <w:rStyle w:val="Bodytexta"/>
          <w:rFonts w:cs="David"/>
          <w:spacing w:val="0"/>
          <w:sz w:val="24"/>
          <w:szCs w:val="24"/>
          <w:rtl/>
        </w:rPr>
        <w:softHyphen/>
        <w:t>מוניסטית, אנשי רוח ומוסר באמת, מאמינים בני מאמינים. אבותיהם מאמינים בדת משה או ישו. הם מאמינים בדת מארכס ול</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ין, והנה הללו הופיעו בפני בית הדין שבורים ורצוצים, מודים בפשעים אשר לא פשעו, משמי</w:t>
      </w:r>
      <w:r w:rsidR="0070746B">
        <w:rPr>
          <w:rStyle w:val="Bodytexta"/>
          <w:rFonts w:cs="David"/>
          <w:spacing w:val="0"/>
          <w:sz w:val="24"/>
          <w:szCs w:val="24"/>
          <w:rtl/>
        </w:rPr>
        <w:t xml:space="preserve">צים את עצמם ומקללים את עצמם עד </w:t>
      </w:r>
      <w:r w:rsidR="0070746B">
        <w:rPr>
          <w:rStyle w:val="Bodytexta"/>
          <w:rFonts w:cs="David" w:hint="cs"/>
          <w:spacing w:val="0"/>
          <w:sz w:val="24"/>
          <w:szCs w:val="24"/>
          <w:rtl/>
        </w:rPr>
        <w:t>כ</w:t>
      </w:r>
      <w:r w:rsidRPr="00D075C2">
        <w:rPr>
          <w:rStyle w:val="Bodytexta"/>
          <w:rFonts w:cs="David"/>
          <w:spacing w:val="0"/>
          <w:sz w:val="24"/>
          <w:szCs w:val="24"/>
          <w:rtl/>
        </w:rPr>
        <w:t>די בחילה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תחילה ניסו בעולם להסביר ש</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יממו אותם בדרכים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לתי כשרות ונטלו מהם כוח רצון ויכולת התנגדות. אח</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כך בא הסבר שני, שנתאפשר מפיות עדים שלא נשברו ולא נתפת</w:t>
      </w:r>
      <w:r w:rsidRPr="00D075C2">
        <w:rPr>
          <w:rStyle w:val="Bodytexta"/>
          <w:rFonts w:cs="David"/>
          <w:spacing w:val="0"/>
          <w:sz w:val="24"/>
          <w:szCs w:val="24"/>
          <w:shd w:val="clear" w:color="auto" w:fill="80FFFF"/>
          <w:rtl/>
        </w:rPr>
        <w:t>ו</w:t>
      </w:r>
      <w:r w:rsidR="0070746B">
        <w:rPr>
          <w:rStyle w:val="Bodytexta"/>
          <w:rFonts w:cs="David" w:hint="cs"/>
          <w:spacing w:val="0"/>
          <w:sz w:val="24"/>
          <w:szCs w:val="24"/>
          <w:rtl/>
        </w:rPr>
        <w:t>:</w:t>
      </w:r>
      <w:r w:rsidRPr="00D075C2">
        <w:rPr>
          <w:rStyle w:val="Bodytexta"/>
          <w:rFonts w:cs="David"/>
          <w:spacing w:val="0"/>
          <w:sz w:val="24"/>
          <w:szCs w:val="24"/>
          <w:rtl/>
        </w:rPr>
        <w:t xml:space="preserve"> באו עליהם בשם האינטרס של המפלגה והמהפכה. ואם כי בעמידתם המבחילה לא היה עוד שום דבר מן הגבורה ומן הכבוד, עדיין נותר הרבה מיסוד הטראגיות.</w:t>
      </w:r>
    </w:p>
    <w:p w:rsidR="00183547" w:rsidRPr="00D075C2" w:rsidRDefault="0020000A" w:rsidP="0070746B">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ועל רקע ז</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נראה אותו, את א</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ולף איי</w:t>
      </w:r>
      <w:r w:rsidR="0070746B">
        <w:rPr>
          <w:rStyle w:val="Bodytexta"/>
          <w:rFonts w:cs="David" w:hint="cs"/>
          <w:spacing w:val="0"/>
          <w:sz w:val="24"/>
          <w:szCs w:val="24"/>
          <w:rtl/>
        </w:rPr>
        <w:t>כ</w:t>
      </w:r>
      <w:r w:rsidRPr="00D075C2">
        <w:rPr>
          <w:rStyle w:val="Bodytexta"/>
          <w:rFonts w:cs="David"/>
          <w:spacing w:val="0"/>
          <w:sz w:val="24"/>
          <w:szCs w:val="24"/>
          <w:rtl/>
        </w:rPr>
        <w:t xml:space="preserve">מן זה, חבר </w:t>
      </w:r>
      <w:r w:rsidR="0070746B">
        <w:rPr>
          <w:rStyle w:val="Bodytexta"/>
          <w:rFonts w:cs="David" w:hint="cs"/>
          <w:spacing w:val="0"/>
          <w:sz w:val="24"/>
          <w:szCs w:val="24"/>
          <w:rtl/>
        </w:rPr>
        <w:t>ב</w:t>
      </w:r>
      <w:r w:rsidRPr="00D075C2">
        <w:rPr>
          <w:rStyle w:val="Bodytexta"/>
          <w:rFonts w:cs="David"/>
          <w:spacing w:val="0"/>
          <w:sz w:val="24"/>
          <w:szCs w:val="24"/>
          <w:rtl/>
        </w:rPr>
        <w:t xml:space="preserve">על עמדה ודרגה בתנועת אידיאית כביכול, תנועה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אציונלסוציאלי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טית, שואף לכיבוש עולם, משמיד עמים. ואינו יודע לעמוד במשפט</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לא מלה של חרטה ולא מלה של אידיאליזם, של הודאה באמונה הנאצית או הודאה בפשע הנאצי, ומרבה להשמיץ את חבריו לשעבר, כולם פשעו, כולם שקרנים וזייפ</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ים. וכל זאת למען אינטרס אחד ויחיד, למען חייו העלובים. ראשי טירור במהפכה צרפתית, במהפכה קומוניסטית, היו לפחות טראגיים בבוא שעתם לתת את הדין. אבל בנו של גזע הניבילו</w:t>
      </w:r>
      <w:r w:rsidR="0070746B">
        <w:rPr>
          <w:rStyle w:val="Bodytexta"/>
          <w:rFonts w:cs="David" w:hint="cs"/>
          <w:spacing w:val="0"/>
          <w:sz w:val="24"/>
          <w:szCs w:val="24"/>
          <w:rtl/>
        </w:rPr>
        <w:t>נ</w:t>
      </w:r>
      <w:r w:rsidRPr="00D075C2">
        <w:rPr>
          <w:rStyle w:val="Bodytexta"/>
          <w:rFonts w:cs="David"/>
          <w:spacing w:val="0"/>
          <w:sz w:val="24"/>
          <w:szCs w:val="24"/>
          <w:rtl/>
        </w:rPr>
        <w:t>גי, ח</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יך המוסיקה הו</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א</w:t>
      </w:r>
      <w:r w:rsidR="0070746B">
        <w:rPr>
          <w:rStyle w:val="Bodytexta"/>
          <w:rFonts w:cs="David" w:hint="cs"/>
          <w:spacing w:val="0"/>
          <w:sz w:val="24"/>
          <w:szCs w:val="24"/>
          <w:shd w:val="clear" w:color="auto" w:fill="80FFFF"/>
          <w:rtl/>
        </w:rPr>
        <w:t>גנ</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 xml:space="preserve"> — אף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מה</w:t>
      </w:r>
      <w:r w:rsidRPr="00D075C2">
        <w:rPr>
          <w:rStyle w:val="Bodytexta"/>
          <w:rFonts w:cs="David"/>
          <w:spacing w:val="0"/>
          <w:sz w:val="24"/>
          <w:szCs w:val="24"/>
          <w:rtl/>
        </w:rPr>
        <w:t xml:space="preserve"> של טראגיות אין בו, וממ</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ו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ו</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זר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או</w:t>
      </w:r>
      <w:r w:rsidRPr="00D075C2">
        <w:rPr>
          <w:rStyle w:val="Bodytexta"/>
          <w:rFonts w:cs="David"/>
          <w:spacing w:val="0"/>
          <w:sz w:val="24"/>
          <w:szCs w:val="24"/>
          <w:shd w:val="clear" w:color="auto" w:fill="80FFFF"/>
          <w:rtl/>
        </w:rPr>
        <w:t xml:space="preserve">ר </w:t>
      </w:r>
      <w:r w:rsidRPr="00D075C2">
        <w:rPr>
          <w:rStyle w:val="Bodytexta"/>
          <w:rFonts w:cs="David"/>
          <w:spacing w:val="0"/>
          <w:sz w:val="24"/>
          <w:szCs w:val="24"/>
          <w:rtl/>
        </w:rPr>
        <w:t xml:space="preserve">על המפלגה שלו ועל כל המנהיגות שלו </w:t>
      </w:r>
      <w:r w:rsidR="0070746B">
        <w:rPr>
          <w:rStyle w:val="Bodytexta"/>
          <w:rFonts w:cs="David" w:hint="cs"/>
          <w:spacing w:val="0"/>
          <w:sz w:val="24"/>
          <w:szCs w:val="24"/>
          <w:rtl/>
        </w:rPr>
        <w:t>ועל</w:t>
      </w:r>
      <w:r w:rsidRPr="00D075C2">
        <w:rPr>
          <w:rStyle w:val="Bodytexta"/>
          <w:rFonts w:cs="David"/>
          <w:spacing w:val="0"/>
          <w:sz w:val="24"/>
          <w:szCs w:val="24"/>
          <w:rtl/>
        </w:rPr>
        <w:t xml:space="preserve"> משקל</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האידיאי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של </w:t>
      </w:r>
      <w:r w:rsidR="0070746B">
        <w:rPr>
          <w:rStyle w:val="Bodytexta"/>
          <w:rFonts w:cs="David" w:hint="cs"/>
          <w:spacing w:val="0"/>
          <w:sz w:val="24"/>
          <w:szCs w:val="24"/>
          <w:rtl/>
        </w:rPr>
        <w:t>כ</w:t>
      </w:r>
      <w:r w:rsidRPr="00D075C2">
        <w:rPr>
          <w:rStyle w:val="Bodytexta"/>
          <w:rFonts w:cs="David"/>
          <w:spacing w:val="0"/>
          <w:sz w:val="24"/>
          <w:szCs w:val="24"/>
          <w:rtl/>
        </w:rPr>
        <w:t>ל אנשי הרוח — והם רבים מאו</w:t>
      </w:r>
      <w:r w:rsidR="0070746B">
        <w:rPr>
          <w:rStyle w:val="Bodytexta"/>
          <w:rFonts w:cs="David" w:hint="cs"/>
          <w:spacing w:val="0"/>
          <w:sz w:val="24"/>
          <w:szCs w:val="24"/>
          <w:rtl/>
        </w:rPr>
        <w:t>ד</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הגרמניים, בספרות ובמדע ובאמנות, אשר נתנו ידם היוצרת ומוחם ההוגה והממציא להיטל</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כמגל</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הרוח הגרמנית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כמעט אפשר לאמר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w:t>
      </w:r>
      <w:r w:rsidR="0070746B">
        <w:rPr>
          <w:rStyle w:val="Bodytexta"/>
          <w:rFonts w:cs="David" w:hint="cs"/>
          <w:spacing w:val="0"/>
          <w:sz w:val="24"/>
          <w:szCs w:val="24"/>
          <w:rtl/>
        </w:rPr>
        <w:t>רו</w:t>
      </w:r>
      <w:r w:rsidRPr="00D075C2">
        <w:rPr>
          <w:rStyle w:val="Bodytexta"/>
          <w:rFonts w:cs="David"/>
          <w:spacing w:val="0"/>
          <w:sz w:val="24"/>
          <w:szCs w:val="24"/>
          <w:rtl/>
        </w:rPr>
        <w:t>ח המוחלטת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המהוללת כל כך מהפילוסופיה הג</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מנית האידיאליסטית.</w:t>
      </w:r>
    </w:p>
    <w:p w:rsidR="00183547" w:rsidRPr="00D075C2" w:rsidRDefault="0020000A" w:rsidP="0070746B">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הש</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קאנט שהושמע במשפט הפתיע </w:t>
      </w:r>
      <w:r w:rsidR="0070746B">
        <w:rPr>
          <w:rStyle w:val="Bodytexta"/>
          <w:rFonts w:cs="David" w:hint="cs"/>
          <w:spacing w:val="0"/>
          <w:sz w:val="24"/>
          <w:szCs w:val="24"/>
          <w:rtl/>
        </w:rPr>
        <w:t>ב</w:t>
      </w:r>
      <w:r w:rsidRPr="00D075C2">
        <w:rPr>
          <w:rStyle w:val="Bodytexta"/>
          <w:rFonts w:cs="David"/>
          <w:spacing w:val="0"/>
          <w:sz w:val="24"/>
          <w:szCs w:val="24"/>
          <w:rtl/>
        </w:rPr>
        <w:t>עיקר מפני שחסרה חוליית ביניים זו שבין ק</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נט ואייכמן והיא חוליית אנשי הרוח הגרמניים. השמות אשר הוזכרו שוב ושוב היו כ</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לם מצמרת המפלגה. אפי</w:t>
      </w:r>
      <w:r w:rsidRPr="00D075C2">
        <w:rPr>
          <w:rStyle w:val="Bodytexta"/>
          <w:rFonts w:cs="David"/>
          <w:spacing w:val="0"/>
          <w:sz w:val="24"/>
          <w:szCs w:val="24"/>
          <w:shd w:val="clear" w:color="auto" w:fill="80FFFF"/>
          <w:rtl/>
        </w:rPr>
        <w:t>ל</w:t>
      </w:r>
      <w:r w:rsidR="0070746B">
        <w:rPr>
          <w:rStyle w:val="Bodytexta"/>
          <w:rFonts w:cs="David" w:hint="cs"/>
          <w:spacing w:val="0"/>
          <w:sz w:val="24"/>
          <w:szCs w:val="24"/>
          <w:rtl/>
        </w:rPr>
        <w:t>ו</w:t>
      </w:r>
      <w:r w:rsidRPr="00D075C2">
        <w:rPr>
          <w:rStyle w:val="Bodytexta"/>
          <w:rFonts w:cs="David"/>
          <w:spacing w:val="0"/>
          <w:sz w:val="24"/>
          <w:szCs w:val="24"/>
          <w:rtl/>
        </w:rPr>
        <w:t xml:space="preserve"> בהקשר לאנטישמיות מן הדין היה להוציא אם לא מפי איי</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מ</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עצמו, לפחות מפי עדים מומחים את שמות אבות האנטישמיות הגרמנית ו</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ם פרופיסורים וסופרים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קומפוזיטורים ופילוסופים, לפני היטל</w:t>
      </w:r>
      <w:r w:rsidR="0070746B">
        <w:rPr>
          <w:rStyle w:val="Bodytexta"/>
          <w:rFonts w:cs="David" w:hint="cs"/>
          <w:spacing w:val="0"/>
          <w:sz w:val="24"/>
          <w:szCs w:val="24"/>
          <w:rtl/>
        </w:rPr>
        <w:t>ר</w:t>
      </w:r>
      <w:r w:rsidRPr="00D075C2">
        <w:rPr>
          <w:rStyle w:val="Bodytexta"/>
          <w:rFonts w:cs="David"/>
          <w:spacing w:val="0"/>
          <w:sz w:val="24"/>
          <w:szCs w:val="24"/>
          <w:rtl/>
        </w:rPr>
        <w:t xml:space="preserve"> ובימי היטלר שלמרות ההשתלטות של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קלג</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 xml:space="preserve">ות בצמרת המדינה, הם הם שהיו עורף </w:t>
      </w:r>
      <w:r w:rsidR="0070746B">
        <w:rPr>
          <w:rStyle w:val="Bodytexta"/>
          <w:rFonts w:cs="David" w:hint="cs"/>
          <w:spacing w:val="0"/>
          <w:sz w:val="24"/>
          <w:szCs w:val="24"/>
          <w:rtl/>
        </w:rPr>
        <w:t>ר</w:t>
      </w:r>
      <w:r w:rsidRPr="00D075C2">
        <w:rPr>
          <w:rStyle w:val="Bodytexta"/>
          <w:rFonts w:cs="David"/>
          <w:spacing w:val="0"/>
          <w:sz w:val="24"/>
          <w:szCs w:val="24"/>
          <w:rtl/>
        </w:rPr>
        <w:t>וחני ו״מו</w:t>
      </w:r>
      <w:r w:rsidRPr="00D075C2">
        <w:rPr>
          <w:rStyle w:val="Bodytexta"/>
          <w:rFonts w:cs="David"/>
          <w:spacing w:val="0"/>
          <w:sz w:val="24"/>
          <w:szCs w:val="24"/>
          <w:shd w:val="clear" w:color="auto" w:fill="80FFFF"/>
          <w:rtl/>
        </w:rPr>
        <w:t>סר</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מכל מקום כמובן ה</w:t>
      </w:r>
      <w:r w:rsidR="0070746B">
        <w:rPr>
          <w:rStyle w:val="Bodytexta"/>
          <w:rFonts w:cs="David" w:hint="cs"/>
          <w:spacing w:val="0"/>
          <w:sz w:val="24"/>
          <w:szCs w:val="24"/>
          <w:rtl/>
        </w:rPr>
        <w:t>ב</w:t>
      </w:r>
      <w:r w:rsidRPr="00D075C2">
        <w:rPr>
          <w:rStyle w:val="Bodytexta"/>
          <w:rFonts w:cs="David"/>
          <w:spacing w:val="0"/>
          <w:sz w:val="24"/>
          <w:szCs w:val="24"/>
          <w:rtl/>
        </w:rPr>
        <w:t>ט</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 xml:space="preserve">ון־העצמי וההכשר שמצאו לעצמם כל אנשי הרוח להצטרף </w:t>
      </w:r>
      <w:r w:rsidR="0070746B">
        <w:rPr>
          <w:rStyle w:val="Bodytexta"/>
          <w:rFonts w:cs="David" w:hint="cs"/>
          <w:spacing w:val="0"/>
          <w:sz w:val="24"/>
          <w:szCs w:val="24"/>
          <w:rtl/>
        </w:rPr>
        <w:t>לתנועה מסוג</w:t>
      </w:r>
      <w:r w:rsidRPr="00D075C2">
        <w:rPr>
          <w:rStyle w:val="Bodytexta"/>
          <w:rFonts w:cs="David"/>
          <w:spacing w:val="0"/>
          <w:sz w:val="24"/>
          <w:szCs w:val="24"/>
          <w:rtl/>
        </w:rPr>
        <w:t xml:space="preserve"> ז</w:t>
      </w:r>
      <w:r w:rsidRPr="00D075C2">
        <w:rPr>
          <w:rStyle w:val="Bodytexta"/>
          <w:rFonts w:cs="David"/>
          <w:spacing w:val="0"/>
          <w:sz w:val="24"/>
          <w:szCs w:val="24"/>
          <w:shd w:val="clear" w:color="auto" w:fill="80FFFF"/>
          <w:rtl/>
        </w:rPr>
        <w:t>ה</w:t>
      </w:r>
      <w:r w:rsidR="0070746B">
        <w:rPr>
          <w:rFonts w:cs="David" w:hint="cs"/>
          <w:spacing w:val="0"/>
          <w:sz w:val="24"/>
          <w:szCs w:val="24"/>
          <w:rtl/>
        </w:rPr>
        <w:t>.</w:t>
      </w:r>
    </w:p>
    <w:p w:rsidR="00183547" w:rsidRPr="00D075C2" w:rsidRDefault="0020000A" w:rsidP="0070746B">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ובטרם נגע כשם קאנט שהוזכר, מן הראוי לצי</w:t>
      </w:r>
      <w:r w:rsidR="0070746B">
        <w:rPr>
          <w:rStyle w:val="Bodytexta"/>
          <w:rFonts w:cs="David" w:hint="cs"/>
          <w:spacing w:val="0"/>
          <w:sz w:val="24"/>
          <w:szCs w:val="24"/>
          <w:rtl/>
        </w:rPr>
        <w:t>ין</w:t>
      </w:r>
      <w:r w:rsidRPr="00D075C2">
        <w:rPr>
          <w:rStyle w:val="Bodytexta"/>
          <w:rFonts w:cs="David"/>
          <w:spacing w:val="0"/>
          <w:sz w:val="24"/>
          <w:szCs w:val="24"/>
          <w:rtl/>
        </w:rPr>
        <w:t xml:space="preserve"> שם אחר שלא ה</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זכר, אם כי יש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והגים להזכיר אותו בין אבות הנאצי</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נאל</w:t>
      </w:r>
      <w:r w:rsidR="0070746B">
        <w:rPr>
          <w:rStyle w:val="Bodytexta"/>
          <w:rFonts w:cs="David" w:hint="cs"/>
          <w:spacing w:val="0"/>
          <w:sz w:val="24"/>
          <w:szCs w:val="24"/>
          <w:rtl/>
        </w:rPr>
        <w:t>סוצ</w:t>
      </w:r>
      <w:r w:rsidRPr="00D075C2">
        <w:rPr>
          <w:rStyle w:val="Bodytexta"/>
          <w:rFonts w:cs="David"/>
          <w:spacing w:val="0"/>
          <w:sz w:val="24"/>
          <w:szCs w:val="24"/>
          <w:rtl/>
        </w:rPr>
        <w:t>יאליז</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ושלא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צד</w:t>
      </w:r>
      <w:r w:rsidRPr="00D075C2">
        <w:rPr>
          <w:rStyle w:val="Bodytexta"/>
          <w:rFonts w:cs="David"/>
          <w:spacing w:val="0"/>
          <w:sz w:val="24"/>
          <w:szCs w:val="24"/>
          <w:shd w:val="clear" w:color="auto" w:fill="80FFFF"/>
          <w:rtl/>
        </w:rPr>
        <w:t>ק</w:t>
      </w:r>
      <w:r w:rsidR="0070746B">
        <w:rPr>
          <w:rStyle w:val="Bodytexta"/>
          <w:rFonts w:cs="David" w:hint="cs"/>
          <w:spacing w:val="0"/>
          <w:sz w:val="24"/>
          <w:szCs w:val="24"/>
          <w:rtl/>
        </w:rPr>
        <w:t>:</w:t>
      </w:r>
      <w:r w:rsidRPr="00D075C2">
        <w:rPr>
          <w:rStyle w:val="Bodytexta"/>
          <w:rFonts w:cs="David"/>
          <w:spacing w:val="0"/>
          <w:sz w:val="24"/>
          <w:szCs w:val="24"/>
          <w:rtl/>
        </w:rPr>
        <w:t xml:space="preserve"> פרידרי</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 xml:space="preserve"> ניטשה.</w:t>
      </w:r>
    </w:p>
    <w:p w:rsidR="00183547" w:rsidRPr="00D075C2" w:rsidRDefault="0020000A" w:rsidP="0070746B">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a"/>
          <w:rFonts w:cs="David"/>
          <w:spacing w:val="0"/>
          <w:sz w:val="24"/>
          <w:szCs w:val="24"/>
          <w:rtl/>
        </w:rPr>
        <w:t>לכאורה מ</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קו ישר י</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 xml:space="preserve">תר וגלוי יותר מאשר זה שבין התורה על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האדם העל</w:t>
      </w:r>
      <w:r w:rsidR="0070746B">
        <w:rPr>
          <w:rStyle w:val="Bodytexta"/>
          <w:rFonts w:cs="David" w:hint="cs"/>
          <w:spacing w:val="0"/>
          <w:sz w:val="24"/>
          <w:szCs w:val="24"/>
          <w:rtl/>
        </w:rPr>
        <w:t>יון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לתורת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גזע העליון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ולתורת ה״פיהר</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מה קרוב יותר לגבורת אנשי ס.ס. מאשר האידיאל של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חיה הצהובה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ומה פשוט יותר לבי</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וס משטר השמדה חסר־</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ייג מאשר תורת אי־המ</w:t>
      </w:r>
      <w:r w:rsidRPr="00D075C2">
        <w:rPr>
          <w:rStyle w:val="Bodytexta"/>
          <w:rFonts w:cs="David"/>
          <w:spacing w:val="0"/>
          <w:sz w:val="24"/>
          <w:szCs w:val="24"/>
          <w:shd w:val="clear" w:color="auto" w:fill="80FFFF"/>
          <w:rtl/>
        </w:rPr>
        <w:t>וסר</w:t>
      </w:r>
      <w:r w:rsidRPr="00D075C2">
        <w:rPr>
          <w:rStyle w:val="Bodytexta"/>
          <w:rFonts w:cs="David"/>
          <w:spacing w:val="0"/>
          <w:sz w:val="24"/>
          <w:szCs w:val="24"/>
          <w:rtl/>
        </w:rPr>
        <w:t xml:space="preserve"> המוצהר תוך התקפת מצח על הרכרו</w:t>
      </w:r>
      <w:r w:rsidRPr="00D075C2">
        <w:rPr>
          <w:rStyle w:val="Bodytexta"/>
          <w:rFonts w:cs="David"/>
          <w:spacing w:val="0"/>
          <w:sz w:val="24"/>
          <w:szCs w:val="24"/>
          <w:shd w:val="clear" w:color="auto" w:fill="80FFFF"/>
          <w:rtl/>
        </w:rPr>
        <w:t>ך</w:t>
      </w:r>
      <w:r w:rsidRPr="00D075C2">
        <w:rPr>
          <w:rStyle w:val="Bodytexta"/>
          <w:rFonts w:cs="David"/>
          <w:spacing w:val="0"/>
          <w:sz w:val="24"/>
          <w:szCs w:val="24"/>
          <w:rtl/>
        </w:rPr>
        <w:t xml:space="preserve"> של מוסר נשים ועבדים ומוסר הרחמים של הנצרו</w:t>
      </w:r>
      <w:r w:rsidRPr="00D075C2">
        <w:rPr>
          <w:rStyle w:val="Bodytexta"/>
          <w:rFonts w:cs="David"/>
          <w:spacing w:val="0"/>
          <w:sz w:val="24"/>
          <w:szCs w:val="24"/>
          <w:shd w:val="clear" w:color="auto" w:fill="80FFFF"/>
          <w:rtl/>
        </w:rPr>
        <w:t>ת?</w:t>
      </w:r>
    </w:p>
    <w:p w:rsidR="0070746B" w:rsidRDefault="0020000A" w:rsidP="0070746B">
      <w:pPr>
        <w:pStyle w:val="Bodytext0"/>
        <w:shd w:val="clear" w:color="auto" w:fill="auto"/>
        <w:spacing w:before="0" w:after="0" w:line="264" w:lineRule="exact"/>
        <w:ind w:left="20" w:right="20" w:firstLine="360"/>
        <w:rPr>
          <w:rFonts w:cs="David"/>
          <w:spacing w:val="0"/>
          <w:sz w:val="24"/>
          <w:szCs w:val="24"/>
          <w:rtl/>
        </w:rPr>
      </w:pPr>
      <w:r w:rsidRPr="00D075C2">
        <w:rPr>
          <w:rStyle w:val="Bodytexta"/>
          <w:rFonts w:cs="David"/>
          <w:spacing w:val="0"/>
          <w:sz w:val="24"/>
          <w:szCs w:val="24"/>
          <w:rtl/>
        </w:rPr>
        <w:t>אולם לא. לא א</w:t>
      </w:r>
      <w:r w:rsidR="0070746B">
        <w:rPr>
          <w:rStyle w:val="Bodytexta"/>
          <w:rFonts w:cs="David" w:hint="cs"/>
          <w:spacing w:val="0"/>
          <w:sz w:val="24"/>
          <w:szCs w:val="24"/>
          <w:rtl/>
        </w:rPr>
        <w:t>ת</w:t>
      </w:r>
      <w:r w:rsidRPr="00D075C2">
        <w:rPr>
          <w:rStyle w:val="Bodytexta"/>
          <w:rFonts w:cs="David"/>
          <w:spacing w:val="0"/>
          <w:sz w:val="24"/>
          <w:szCs w:val="24"/>
          <w:rtl/>
        </w:rPr>
        <w:t xml:space="preserve"> ניטשה מזכיר איי</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 xml:space="preserve">מן כמקור השראה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מוס</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לו. לא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האדם העלי</w:t>
      </w:r>
      <w:r w:rsidR="0070746B">
        <w:rPr>
          <w:rStyle w:val="Bodytexta"/>
          <w:rFonts w:cs="David" w:hint="cs"/>
          <w:spacing w:val="0"/>
          <w:sz w:val="24"/>
          <w:szCs w:val="24"/>
          <w:shd w:val="clear" w:color="auto" w:fill="80FFFF"/>
          <w:rtl/>
        </w:rPr>
        <w:t>ון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ו״החיה הצהובה</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של</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ניטשה משמשים לו מורה־דרך א</w:t>
      </w:r>
      <w:r w:rsidR="0070746B">
        <w:rPr>
          <w:rStyle w:val="Bodytexta"/>
          <w:rFonts w:cs="David" w:hint="cs"/>
          <w:spacing w:val="0"/>
          <w:sz w:val="24"/>
          <w:szCs w:val="24"/>
          <w:rtl/>
        </w:rPr>
        <w:t>ו</w:t>
      </w:r>
      <w:r w:rsidRPr="00D075C2">
        <w:rPr>
          <w:rStyle w:val="Bodytexta"/>
          <w:rFonts w:cs="David"/>
          <w:spacing w:val="0"/>
          <w:sz w:val="24"/>
          <w:szCs w:val="24"/>
          <w:rtl/>
        </w:rPr>
        <w:t xml:space="preserve"> איצטלה, כי אם קאנט והצו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ק</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טיגו</w:t>
      </w:r>
      <w:r w:rsidR="0070746B">
        <w:rPr>
          <w:rStyle w:val="Bodytexta"/>
          <w:rFonts w:cs="David" w:hint="cs"/>
          <w:spacing w:val="0"/>
          <w:sz w:val="24"/>
          <w:szCs w:val="24"/>
          <w:rtl/>
        </w:rPr>
        <w:t>ר</w:t>
      </w:r>
      <w:r w:rsidRPr="00D075C2">
        <w:rPr>
          <w:rStyle w:val="Bodytexta"/>
          <w:rFonts w:cs="David"/>
          <w:spacing w:val="0"/>
          <w:sz w:val="24"/>
          <w:szCs w:val="24"/>
          <w:rtl/>
        </w:rPr>
        <w:t>י.</w:t>
      </w:r>
    </w:p>
    <w:p w:rsidR="00183547" w:rsidRPr="00D075C2" w:rsidRDefault="00183547" w:rsidP="0070746B">
      <w:pPr>
        <w:pStyle w:val="Bodytext0"/>
        <w:shd w:val="clear" w:color="auto" w:fill="auto"/>
        <w:spacing w:before="0" w:after="0" w:line="264" w:lineRule="exact"/>
        <w:ind w:left="20" w:right="20" w:firstLine="360"/>
        <w:rPr>
          <w:rFonts w:cs="David"/>
          <w:spacing w:val="0"/>
          <w:sz w:val="24"/>
          <w:szCs w:val="24"/>
          <w:rtl/>
        </w:rPr>
      </w:pPr>
    </w:p>
    <w:p w:rsidR="00183547" w:rsidRDefault="0020000A" w:rsidP="001D12B7">
      <w:pPr>
        <w:pStyle w:val="Bodytext0"/>
        <w:shd w:val="clear" w:color="auto" w:fill="auto"/>
        <w:spacing w:before="0" w:after="0" w:line="264" w:lineRule="exact"/>
        <w:ind w:left="40" w:right="40" w:firstLine="340"/>
        <w:jc w:val="both"/>
        <w:rPr>
          <w:rStyle w:val="Bodytexta"/>
          <w:rFonts w:cs="David"/>
          <w:spacing w:val="0"/>
          <w:sz w:val="24"/>
          <w:szCs w:val="24"/>
          <w:rtl/>
        </w:rPr>
      </w:pPr>
      <w:r w:rsidRPr="00D075C2">
        <w:rPr>
          <w:rStyle w:val="Bodytexta"/>
          <w:rFonts w:cs="David"/>
          <w:spacing w:val="0"/>
          <w:sz w:val="24"/>
          <w:szCs w:val="24"/>
          <w:shd w:val="clear" w:color="auto" w:fill="80FFFF"/>
          <w:rtl/>
        </w:rPr>
        <w:t>״</w:t>
      </w:r>
      <w:r w:rsidRPr="00D075C2">
        <w:rPr>
          <w:rStyle w:val="Bodytexta"/>
          <w:rFonts w:cs="David"/>
          <w:spacing w:val="0"/>
          <w:sz w:val="24"/>
          <w:szCs w:val="24"/>
          <w:rtl/>
        </w:rPr>
        <w:t>האדם העליון</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של ניטשה הוא ניגוד </w:t>
      </w:r>
      <w:r w:rsidRPr="00D075C2">
        <w:rPr>
          <w:rStyle w:val="Bodytexta"/>
          <w:rFonts w:cs="David"/>
          <w:spacing w:val="0"/>
          <w:sz w:val="24"/>
          <w:szCs w:val="24"/>
          <w:shd w:val="clear" w:color="auto" w:fill="80FFFF"/>
          <w:rtl/>
        </w:rPr>
        <w:t>ג</w:t>
      </w:r>
      <w:r w:rsidRPr="00D075C2">
        <w:rPr>
          <w:rStyle w:val="Bodytexta"/>
          <w:rFonts w:cs="David"/>
          <w:spacing w:val="0"/>
          <w:sz w:val="24"/>
          <w:szCs w:val="24"/>
          <w:rtl/>
        </w:rPr>
        <w:t>מור לא רק</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לאותה דמות עלובה ומחוכמת של פקידון ההשמדה אדולף אייכמן המקבל הוראות ומעביר הוראות, כי אם אף ניגוד גמור לאותו המצווה העליון, ל״פיה</w:t>
      </w:r>
      <w:r w:rsidR="001D12B7">
        <w:rPr>
          <w:rStyle w:val="Bodytexta"/>
          <w:rFonts w:cs="David" w:hint="cs"/>
          <w:spacing w:val="0"/>
          <w:sz w:val="24"/>
          <w:szCs w:val="24"/>
          <w:shd w:val="clear" w:color="auto" w:fill="80FFFF"/>
          <w:rtl/>
        </w:rPr>
        <w:t>ר</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עצמו שלא אדם עלי</w:t>
      </w:r>
      <w:r w:rsidR="001D12B7">
        <w:rPr>
          <w:rStyle w:val="Bodytexta"/>
          <w:rFonts w:cs="David" w:hint="cs"/>
          <w:spacing w:val="0"/>
          <w:sz w:val="24"/>
          <w:szCs w:val="24"/>
          <w:rtl/>
        </w:rPr>
        <w:t>ון</w:t>
      </w:r>
      <w:r w:rsidRPr="00D075C2">
        <w:rPr>
          <w:rStyle w:val="Bodytexta"/>
          <w:rFonts w:cs="David"/>
          <w:spacing w:val="0"/>
          <w:sz w:val="24"/>
          <w:szCs w:val="24"/>
          <w:rtl/>
        </w:rPr>
        <w:t xml:space="preserve"> היה כי אם עבד עליון, ולא לאשר כזה התפללה נפשו האצילה של ניטש</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 האינדיבידואליסט הקיצו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 לא היה דבר שנוא עליו יותר מאשר רוח הקס</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קטנות, וכאיש רוח אמיתי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דאי וודאי ששנא את קס</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קטנותה של הרוח. ולא </w:t>
      </w:r>
      <w:r w:rsidRPr="00D075C2">
        <w:rPr>
          <w:rStyle w:val="Bodytexta"/>
          <w:rFonts w:cs="David"/>
          <w:spacing w:val="0"/>
          <w:sz w:val="24"/>
          <w:szCs w:val="24"/>
          <w:shd w:val="clear" w:color="auto" w:fill="80FFFF"/>
          <w:rtl/>
        </w:rPr>
        <w:t>ל</w:t>
      </w:r>
      <w:r w:rsidRPr="00D075C2">
        <w:rPr>
          <w:rStyle w:val="Bodytexta"/>
          <w:rFonts w:cs="David"/>
          <w:spacing w:val="0"/>
          <w:sz w:val="24"/>
          <w:szCs w:val="24"/>
          <w:rtl/>
        </w:rPr>
        <w:t xml:space="preserve">שוא שנוא </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 xml:space="preserve">ליו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הרייך</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השני.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יטל</w:t>
      </w:r>
      <w:r w:rsidR="001D12B7">
        <w:rPr>
          <w:rStyle w:val="Bodytexta"/>
          <w:rFonts w:cs="David" w:hint="cs"/>
          <w:spacing w:val="0"/>
          <w:sz w:val="24"/>
          <w:szCs w:val="24"/>
          <w:rtl/>
        </w:rPr>
        <w:t>ר</w:t>
      </w:r>
      <w:r w:rsidRPr="00D075C2">
        <w:rPr>
          <w:rStyle w:val="Bodytexta"/>
          <w:rFonts w:cs="David"/>
          <w:spacing w:val="0"/>
          <w:sz w:val="24"/>
          <w:szCs w:val="24"/>
          <w:rtl/>
        </w:rPr>
        <w:t xml:space="preserve">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עשה שליטם של ההמונים אך ורק בכוח ה</w:t>
      </w:r>
      <w:r w:rsidRPr="00D075C2">
        <w:rPr>
          <w:rStyle w:val="Bodytexta"/>
          <w:rFonts w:cs="David"/>
          <w:spacing w:val="0"/>
          <w:sz w:val="24"/>
          <w:szCs w:val="24"/>
          <w:shd w:val="clear" w:color="auto" w:fill="80FFFF"/>
          <w:rtl/>
        </w:rPr>
        <w:t>י</w:t>
      </w:r>
      <w:r w:rsidR="001D12B7">
        <w:rPr>
          <w:rStyle w:val="Bodytexta"/>
          <w:rFonts w:cs="David" w:hint="cs"/>
          <w:spacing w:val="0"/>
          <w:sz w:val="24"/>
          <w:szCs w:val="24"/>
          <w:rtl/>
        </w:rPr>
        <w:t>ו</w:t>
      </w:r>
      <w:r w:rsidRPr="00D075C2">
        <w:rPr>
          <w:rStyle w:val="Bodytexta"/>
          <w:rFonts w:cs="David"/>
          <w:spacing w:val="0"/>
          <w:sz w:val="24"/>
          <w:szCs w:val="24"/>
          <w:rtl/>
        </w:rPr>
        <w:t xml:space="preserve">תו הוא עצמו המוני שבהמוני ועבד ההמוניות, שיכור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הע</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צתם. ניטשה אהב הרים וגבהים כי יש בהם העפלה אל מול שמים ועוז </w:t>
      </w:r>
      <w:r w:rsidR="001D12B7">
        <w:rPr>
          <w:rStyle w:val="Bodytexta"/>
          <w:rFonts w:cs="David" w:hint="cs"/>
          <w:spacing w:val="0"/>
          <w:sz w:val="24"/>
          <w:szCs w:val="24"/>
          <w:rtl/>
        </w:rPr>
        <w:t>ס</w:t>
      </w:r>
      <w:r w:rsidRPr="00D075C2">
        <w:rPr>
          <w:rStyle w:val="Bodytexta"/>
          <w:rFonts w:cs="David"/>
          <w:spacing w:val="0"/>
          <w:sz w:val="24"/>
          <w:szCs w:val="24"/>
          <w:rtl/>
        </w:rPr>
        <w:t>מלי־אישי של כל פסגה ואף הכוח לעמוד בבדידות. ואת המלחמה העריץ רק באש</w:t>
      </w:r>
      <w:r w:rsidR="001D12B7">
        <w:rPr>
          <w:rStyle w:val="Bodytexta"/>
          <w:rFonts w:cs="David" w:hint="cs"/>
          <w:spacing w:val="0"/>
          <w:sz w:val="24"/>
          <w:szCs w:val="24"/>
          <w:rtl/>
        </w:rPr>
        <w:t>ר</w:t>
      </w:r>
      <w:r w:rsidRPr="00D075C2">
        <w:rPr>
          <w:rStyle w:val="Bodytexta"/>
          <w:rFonts w:cs="David"/>
          <w:spacing w:val="0"/>
          <w:sz w:val="24"/>
          <w:szCs w:val="24"/>
          <w:rtl/>
        </w:rPr>
        <w:t xml:space="preserve"> בה חבוי מבחן אומץ הלב של האדם כיחיד, בעוד אשר המבחן שעמד בו העם הגרמני בשתי מלחמות העולם הוכיח לעיני העולם את כוחו של הצבא הגרמני רק כל אימת שהוא צועד בסך ממוכן. כל אימת שחיל גרמני נשאר מנותק מהחטיבה הממ</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כנת ומהפיקוד הצ</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טרליסטי, כל אימת שהוא נותר לעצמו, לאחריותו ולאו</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ץ־לבו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נשבר חיש מהר ונכנע, ו</w:t>
      </w:r>
      <w:r w:rsidR="001D12B7">
        <w:rPr>
          <w:rStyle w:val="Bodytexta"/>
          <w:rFonts w:cs="David" w:hint="cs"/>
          <w:spacing w:val="0"/>
          <w:sz w:val="24"/>
          <w:szCs w:val="24"/>
          <w:rtl/>
        </w:rPr>
        <w:t>כ</w:t>
      </w:r>
      <w:r w:rsidRPr="00D075C2">
        <w:rPr>
          <w:rStyle w:val="Bodytexta"/>
          <w:rFonts w:cs="David"/>
          <w:spacing w:val="0"/>
          <w:sz w:val="24"/>
          <w:szCs w:val="24"/>
          <w:rtl/>
        </w:rPr>
        <w:t xml:space="preserve">ל אותה תוכנית גבורה שתכנן כביכול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יטלר של התגוננות גבורה במבצרי ברטכסגאדן בהרים,</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 xml:space="preserve">נתפוררה ואף לא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וס</w:t>
      </w:r>
      <w:r w:rsidR="001D12B7">
        <w:rPr>
          <w:rStyle w:val="Bodytexta"/>
          <w:rFonts w:cs="David" w:hint="cs"/>
          <w:spacing w:val="0"/>
          <w:sz w:val="24"/>
          <w:szCs w:val="24"/>
          <w:rtl/>
        </w:rPr>
        <w:t>ת</w:t>
      </w:r>
      <w:r w:rsidRPr="00D075C2">
        <w:rPr>
          <w:rStyle w:val="Bodytexta"/>
          <w:rFonts w:cs="David"/>
          <w:spacing w:val="0"/>
          <w:sz w:val="24"/>
          <w:szCs w:val="24"/>
          <w:rtl/>
        </w:rPr>
        <w:t>ה. ב</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טכסגאדן לא נעשה ל</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ק</w:t>
      </w:r>
      <w:r w:rsidRPr="00D075C2">
        <w:rPr>
          <w:rStyle w:val="Bodytexta"/>
          <w:rFonts w:cs="David"/>
          <w:spacing w:val="0"/>
          <w:sz w:val="24"/>
          <w:szCs w:val="24"/>
          <w:shd w:val="clear" w:color="auto" w:fill="80FFFF"/>
          <w:rtl/>
        </w:rPr>
        <w:t>ן</w:t>
      </w:r>
      <w:r w:rsidRPr="00D075C2">
        <w:rPr>
          <w:rStyle w:val="Bodytexta"/>
          <w:rFonts w:cs="David"/>
          <w:spacing w:val="0"/>
          <w:sz w:val="24"/>
          <w:szCs w:val="24"/>
          <w:rtl/>
        </w:rPr>
        <w:t xml:space="preserve"> נשרים</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כי אם של עבדים שעלו למלוך. בשום מק</w:t>
      </w:r>
      <w:r w:rsidR="001D12B7">
        <w:rPr>
          <w:rStyle w:val="Bodytexta"/>
          <w:rFonts w:cs="David" w:hint="cs"/>
          <w:spacing w:val="0"/>
          <w:sz w:val="24"/>
          <w:szCs w:val="24"/>
          <w:rtl/>
        </w:rPr>
        <w:t>ו</w:t>
      </w:r>
      <w:r w:rsidRPr="00D075C2">
        <w:rPr>
          <w:rStyle w:val="Bodytexta"/>
          <w:rFonts w:cs="David"/>
          <w:spacing w:val="0"/>
          <w:sz w:val="24"/>
          <w:szCs w:val="24"/>
          <w:rtl/>
        </w:rPr>
        <w:t xml:space="preserve">ם לא נלחמו גרמנים </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פארטי</w:t>
      </w:r>
      <w:r w:rsidRPr="00D075C2">
        <w:rPr>
          <w:rStyle w:val="Bodytexta"/>
          <w:rFonts w:cs="David"/>
          <w:spacing w:val="0"/>
          <w:sz w:val="24"/>
          <w:szCs w:val="24"/>
          <w:shd w:val="clear" w:color="auto" w:fill="80FFFF"/>
          <w:rtl/>
        </w:rPr>
        <w:t>ז</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ים. ולמרות כל הנסיו</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ות שמנסים היום ליצור אגדה על קיום מחתרת גרמנית אנטינאצית, עובדה היא שלא היתה קיימת מחתרת כזאת, ולא מפני שלא היו מתנגדים </w:t>
      </w:r>
      <w:r w:rsidRPr="00D075C2">
        <w:rPr>
          <w:rStyle w:val="Bodytexta"/>
          <w:rFonts w:cs="David"/>
          <w:spacing w:val="0"/>
          <w:sz w:val="24"/>
          <w:szCs w:val="24"/>
          <w:rtl/>
        </w:rPr>
        <w:lastRenderedPageBreak/>
        <w:t>להיטלר ולמשט</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ו, כי אם בגלל אופיו העבדותי מעיקרו של העם הגרמני בפרטיו. אימתי </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עשה </w:t>
      </w:r>
      <w:r w:rsidR="001D12B7">
        <w:rPr>
          <w:rStyle w:val="Bodytexta"/>
          <w:rFonts w:cs="David" w:hint="cs"/>
          <w:spacing w:val="0"/>
          <w:sz w:val="24"/>
          <w:szCs w:val="24"/>
          <w:rtl/>
        </w:rPr>
        <w:t>נ</w:t>
      </w:r>
      <w:r w:rsidRPr="00D075C2">
        <w:rPr>
          <w:rStyle w:val="Bodytexta"/>
          <w:rFonts w:cs="David"/>
          <w:spacing w:val="0"/>
          <w:sz w:val="24"/>
          <w:szCs w:val="24"/>
          <w:rtl/>
        </w:rPr>
        <w:t xml:space="preserve">סיון מרד גנרלים </w:t>
      </w:r>
      <w:r w:rsidR="001D12B7">
        <w:rPr>
          <w:rStyle w:val="Bodytexta"/>
          <w:rFonts w:cs="David" w:hint="cs"/>
          <w:spacing w:val="0"/>
          <w:sz w:val="24"/>
          <w:szCs w:val="24"/>
          <w:rtl/>
        </w:rPr>
        <w:t xml:space="preserve">? </w:t>
      </w:r>
      <w:r w:rsidRPr="00D075C2">
        <w:rPr>
          <w:rStyle w:val="Bodytexta"/>
          <w:rFonts w:cs="David"/>
          <w:spacing w:val="0"/>
          <w:sz w:val="24"/>
          <w:szCs w:val="24"/>
          <w:rtl/>
        </w:rPr>
        <w:t>ב־1</w:t>
      </w:r>
      <w:r w:rsidRPr="00D075C2">
        <w:rPr>
          <w:rStyle w:val="Bodytexta"/>
          <w:rFonts w:cs="David"/>
          <w:spacing w:val="0"/>
          <w:sz w:val="24"/>
          <w:szCs w:val="24"/>
          <w:shd w:val="clear" w:color="auto" w:fill="80FFFF"/>
          <w:rtl/>
        </w:rPr>
        <w:t>9</w:t>
      </w:r>
      <w:r w:rsidRPr="00D075C2">
        <w:rPr>
          <w:rStyle w:val="Bodytexta"/>
          <w:rFonts w:cs="David"/>
          <w:spacing w:val="0"/>
          <w:sz w:val="24"/>
          <w:szCs w:val="24"/>
          <w:rtl/>
        </w:rPr>
        <w:t>44 כאש</w:t>
      </w:r>
      <w:r w:rsidR="001D12B7">
        <w:rPr>
          <w:rStyle w:val="Bodytexta"/>
          <w:rFonts w:cs="David" w:hint="cs"/>
          <w:spacing w:val="0"/>
          <w:sz w:val="24"/>
          <w:szCs w:val="24"/>
          <w:rtl/>
        </w:rPr>
        <w:t>ר</w:t>
      </w:r>
      <w:r w:rsidRPr="00D075C2">
        <w:rPr>
          <w:rStyle w:val="Bodytexta"/>
          <w:rFonts w:cs="David"/>
          <w:spacing w:val="0"/>
          <w:sz w:val="24"/>
          <w:szCs w:val="24"/>
          <w:rtl/>
        </w:rPr>
        <w:t xml:space="preserve"> כבר היה ברור שהכל אבוד.</w:t>
      </w:r>
    </w:p>
    <w:p w:rsidR="001D12B7" w:rsidRDefault="001D12B7" w:rsidP="001D12B7">
      <w:pPr>
        <w:pStyle w:val="Bodytext0"/>
        <w:shd w:val="clear" w:color="auto" w:fill="auto"/>
        <w:spacing w:before="0" w:after="0" w:line="264" w:lineRule="exact"/>
        <w:ind w:left="40" w:right="40" w:firstLine="340"/>
        <w:jc w:val="both"/>
        <w:rPr>
          <w:rStyle w:val="Bodytexta"/>
          <w:rFonts w:cs="David"/>
          <w:spacing w:val="0"/>
          <w:sz w:val="24"/>
          <w:szCs w:val="24"/>
          <w:rtl/>
        </w:rPr>
      </w:pPr>
    </w:p>
    <w:p w:rsidR="00183547" w:rsidRPr="00D075C2" w:rsidRDefault="0020000A" w:rsidP="001D12B7">
      <w:pPr>
        <w:pStyle w:val="Bodytext0"/>
        <w:shd w:val="clear" w:color="auto" w:fill="auto"/>
        <w:spacing w:before="0" w:after="0" w:line="264" w:lineRule="exact"/>
        <w:ind w:left="40" w:right="40" w:firstLine="340"/>
        <w:jc w:val="both"/>
        <w:rPr>
          <w:rFonts w:cs="David"/>
          <w:spacing w:val="0"/>
          <w:sz w:val="24"/>
          <w:szCs w:val="24"/>
          <w:rtl/>
        </w:rPr>
      </w:pPr>
      <w:r w:rsidRPr="00D075C2">
        <w:rPr>
          <w:rStyle w:val="Bodytexta"/>
          <w:rFonts w:cs="David"/>
          <w:spacing w:val="0"/>
          <w:sz w:val="24"/>
          <w:szCs w:val="24"/>
          <w:rtl/>
        </w:rPr>
        <w:t xml:space="preserve">וגם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עמידתו</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של אדולף אייכמן במשפט בירושלים היא הוכח</w:t>
      </w:r>
      <w:r w:rsidR="001D12B7">
        <w:rPr>
          <w:rStyle w:val="Bodytexta"/>
          <w:rFonts w:cs="David" w:hint="cs"/>
          <w:spacing w:val="0"/>
          <w:sz w:val="24"/>
          <w:szCs w:val="24"/>
          <w:rtl/>
        </w:rPr>
        <w:t>ה</w:t>
      </w:r>
      <w:r w:rsidRPr="00D075C2">
        <w:rPr>
          <w:rStyle w:val="Bodytexta"/>
          <w:rFonts w:cs="David"/>
          <w:spacing w:val="0"/>
          <w:sz w:val="24"/>
          <w:szCs w:val="24"/>
          <w:rtl/>
        </w:rPr>
        <w:t xml:space="preserve"> לכך. גנראל פאולוס כש</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ותק בסטאל</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נג</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ד — נכנע. כל נאצי כשנו</w:t>
      </w:r>
      <w:r w:rsidRPr="00D075C2">
        <w:rPr>
          <w:rStyle w:val="Bodytexta"/>
          <w:rFonts w:cs="David"/>
          <w:spacing w:val="0"/>
          <w:sz w:val="24"/>
          <w:szCs w:val="24"/>
          <w:shd w:val="clear" w:color="auto" w:fill="80FFFF"/>
          <w:rtl/>
        </w:rPr>
        <w:t>ת</w:t>
      </w:r>
      <w:r w:rsidRPr="00D075C2">
        <w:rPr>
          <w:rStyle w:val="Bodytexta"/>
          <w:rFonts w:cs="David"/>
          <w:spacing w:val="0"/>
          <w:sz w:val="24"/>
          <w:szCs w:val="24"/>
          <w:rtl/>
        </w:rPr>
        <w:t>ק מהמפלגה — נכנע. אינו ממשיך</w:t>
      </w:r>
      <w:r w:rsidR="001D12B7">
        <w:rPr>
          <w:rStyle w:val="Bodytexta"/>
          <w:rFonts w:cs="David" w:hint="cs"/>
          <w:spacing w:val="0"/>
          <w:sz w:val="24"/>
          <w:szCs w:val="24"/>
          <w:rtl/>
        </w:rPr>
        <w:t xml:space="preserve"> </w:t>
      </w:r>
      <w:r w:rsidRPr="00D075C2">
        <w:rPr>
          <w:rStyle w:val="Bodytexta"/>
          <w:rFonts w:cs="David"/>
          <w:spacing w:val="0"/>
          <w:sz w:val="24"/>
          <w:szCs w:val="24"/>
          <w:rtl/>
        </w:rPr>
        <w:t xml:space="preserve">להלחם על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אידיאות, וגם בוגד ב</w:t>
      </w:r>
      <w:r w:rsidRPr="00D075C2">
        <w:rPr>
          <w:rStyle w:val="Bodytexta"/>
          <w:rFonts w:cs="David"/>
          <w:spacing w:val="0"/>
          <w:sz w:val="24"/>
          <w:szCs w:val="24"/>
          <w:shd w:val="clear" w:color="auto" w:fill="80FFFF"/>
          <w:rtl/>
        </w:rPr>
        <w:t>ד</w:t>
      </w:r>
      <w:r w:rsidRPr="00D075C2">
        <w:rPr>
          <w:rStyle w:val="Bodytexta"/>
          <w:rFonts w:cs="David"/>
          <w:spacing w:val="0"/>
          <w:sz w:val="24"/>
          <w:szCs w:val="24"/>
          <w:rtl/>
        </w:rPr>
        <w:t>גליו, במ</w:t>
      </w:r>
      <w:r w:rsidR="001D12B7">
        <w:rPr>
          <w:rStyle w:val="Bodytexta"/>
          <w:rFonts w:cs="David" w:hint="cs"/>
          <w:spacing w:val="0"/>
          <w:sz w:val="24"/>
          <w:szCs w:val="24"/>
          <w:rtl/>
        </w:rPr>
        <w:t>נה</w:t>
      </w:r>
      <w:r w:rsidRPr="00D075C2">
        <w:rPr>
          <w:rStyle w:val="Bodytexta"/>
          <w:rFonts w:cs="David"/>
          <w:spacing w:val="0"/>
          <w:sz w:val="24"/>
          <w:szCs w:val="24"/>
          <w:rtl/>
        </w:rPr>
        <w:t xml:space="preserve">יגיו, בשבועותיו, ואף התבצרותו </w:t>
      </w:r>
      <w:r w:rsidR="001D12B7">
        <w:rPr>
          <w:rStyle w:val="Bodytexta"/>
          <w:rFonts w:cs="David" w:hint="cs"/>
          <w:spacing w:val="0"/>
          <w:sz w:val="24"/>
          <w:szCs w:val="24"/>
          <w:rtl/>
        </w:rPr>
        <w:t>ז</w:t>
      </w:r>
      <w:r w:rsidRPr="00D075C2">
        <w:rPr>
          <w:rStyle w:val="Bodytexta"/>
          <w:rFonts w:cs="David"/>
          <w:spacing w:val="0"/>
          <w:sz w:val="24"/>
          <w:szCs w:val="24"/>
          <w:rtl/>
        </w:rPr>
        <w:t>ו של אדולף איי</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מן מאחורי מי</w:t>
      </w:r>
      <w:r w:rsidRPr="00D075C2">
        <w:rPr>
          <w:rStyle w:val="Bodytexta"/>
          <w:rFonts w:cs="David"/>
          <w:spacing w:val="0"/>
          <w:sz w:val="24"/>
          <w:szCs w:val="24"/>
          <w:shd w:val="clear" w:color="auto" w:fill="80FFFF"/>
          <w:rtl/>
        </w:rPr>
        <w:t>ס</w:t>
      </w:r>
      <w:r w:rsidR="001D12B7">
        <w:rPr>
          <w:rStyle w:val="Bodytexta"/>
          <w:rFonts w:cs="David" w:hint="cs"/>
          <w:spacing w:val="0"/>
          <w:sz w:val="24"/>
          <w:szCs w:val="24"/>
          <w:rtl/>
        </w:rPr>
        <w:t>מ</w:t>
      </w:r>
      <w:r w:rsidRPr="00D075C2">
        <w:rPr>
          <w:rStyle w:val="Bodytexta"/>
          <w:rFonts w:cs="David"/>
          <w:spacing w:val="0"/>
          <w:sz w:val="24"/>
          <w:szCs w:val="24"/>
          <w:rtl/>
        </w:rPr>
        <w:t xml:space="preserve">כים, אף היא הרבה יותר מאשר דרך </w:t>
      </w:r>
      <w:r w:rsidR="001D12B7">
        <w:rPr>
          <w:rStyle w:val="Bodytexta"/>
          <w:rFonts w:cs="David" w:hint="cs"/>
          <w:spacing w:val="0"/>
          <w:sz w:val="24"/>
          <w:szCs w:val="24"/>
          <w:rtl/>
        </w:rPr>
        <w:t>נ</w:t>
      </w:r>
      <w:r w:rsidRPr="00D075C2">
        <w:rPr>
          <w:rStyle w:val="Bodytexta"/>
          <w:rFonts w:cs="David"/>
          <w:spacing w:val="0"/>
          <w:sz w:val="24"/>
          <w:szCs w:val="24"/>
          <w:rtl/>
        </w:rPr>
        <w:t>וחה לחמוק מאחר</w:t>
      </w:r>
      <w:r w:rsidRPr="00D075C2">
        <w:rPr>
          <w:rStyle w:val="Bodytexta"/>
          <w:rFonts w:cs="David"/>
          <w:spacing w:val="0"/>
          <w:sz w:val="24"/>
          <w:szCs w:val="24"/>
          <w:rtl/>
        </w:rPr>
        <w:softHyphen/>
        <w:t>יות</w:t>
      </w:r>
      <w:r w:rsidR="001D12B7">
        <w:rPr>
          <w:rStyle w:val="Bodytexta"/>
          <w:rFonts w:cs="David" w:hint="cs"/>
          <w:spacing w:val="0"/>
          <w:sz w:val="24"/>
          <w:szCs w:val="24"/>
          <w:rtl/>
        </w:rPr>
        <w:t>.</w:t>
      </w:r>
      <w:r w:rsidRPr="00D075C2">
        <w:rPr>
          <w:rStyle w:val="Bodytexta"/>
          <w:rFonts w:cs="David"/>
          <w:spacing w:val="0"/>
          <w:sz w:val="24"/>
          <w:szCs w:val="24"/>
          <w:rtl/>
        </w:rPr>
        <w:t xml:space="preserve"> זהו הפ</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ד לעמוד בנפרד. ביחידות.</w:t>
      </w:r>
      <w:r w:rsidR="001D12B7">
        <w:rPr>
          <w:rStyle w:val="Bodytexta"/>
          <w:rFonts w:cs="David" w:hint="cs"/>
          <w:spacing w:val="0"/>
          <w:sz w:val="24"/>
          <w:szCs w:val="24"/>
          <w:rtl/>
        </w:rPr>
        <w:t xml:space="preserve"> </w:t>
      </w:r>
      <w:r w:rsidRPr="00D075C2">
        <w:rPr>
          <w:rStyle w:val="Bodytexta"/>
          <w:rFonts w:cs="David"/>
          <w:spacing w:val="0"/>
          <w:sz w:val="24"/>
          <w:szCs w:val="24"/>
          <w:rtl/>
        </w:rPr>
        <w:t>כאדם. אם אי</w:t>
      </w:r>
      <w:r w:rsidR="001D12B7">
        <w:rPr>
          <w:rStyle w:val="Bodytexta"/>
          <w:rFonts w:cs="David" w:hint="cs"/>
          <w:spacing w:val="0"/>
          <w:sz w:val="24"/>
          <w:szCs w:val="24"/>
          <w:shd w:val="clear" w:color="auto" w:fill="80FFFF"/>
          <w:rtl/>
        </w:rPr>
        <w:t>ן</w:t>
      </w:r>
      <w:r w:rsidRPr="00D075C2">
        <w:rPr>
          <w:rStyle w:val="Bodytexta"/>
          <w:rFonts w:cs="David"/>
          <w:spacing w:val="0"/>
          <w:sz w:val="24"/>
          <w:szCs w:val="24"/>
          <w:rtl/>
        </w:rPr>
        <w:t xml:space="preserve"> מפקדים יבואו לפחות מי</w:t>
      </w:r>
      <w:r w:rsidR="001D12B7">
        <w:rPr>
          <w:rStyle w:val="Bodytexta"/>
          <w:rFonts w:cs="David" w:hint="cs"/>
          <w:spacing w:val="0"/>
          <w:sz w:val="24"/>
          <w:szCs w:val="24"/>
          <w:rtl/>
        </w:rPr>
        <w:t>ס</w:t>
      </w:r>
      <w:r w:rsidRPr="00D075C2">
        <w:rPr>
          <w:rStyle w:val="Bodytexta"/>
          <w:rFonts w:cs="David"/>
          <w:spacing w:val="0"/>
          <w:sz w:val="24"/>
          <w:szCs w:val="24"/>
          <w:rtl/>
        </w:rPr>
        <w:t xml:space="preserve">מכים. ודאי שהוא הרבה להשתמש בלשון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אני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במסמכים אלה. וכעת הוא מ</w:t>
      </w:r>
      <w:r w:rsidRPr="00D075C2">
        <w:rPr>
          <w:rStyle w:val="Bodytexta"/>
          <w:rFonts w:cs="David"/>
          <w:spacing w:val="0"/>
          <w:sz w:val="24"/>
          <w:szCs w:val="24"/>
          <w:shd w:val="clear" w:color="auto" w:fill="80FFFF"/>
          <w:rtl/>
        </w:rPr>
        <w:t>נס</w:t>
      </w:r>
      <w:r w:rsidRPr="00D075C2">
        <w:rPr>
          <w:rStyle w:val="Bodytexta"/>
          <w:rFonts w:cs="David"/>
          <w:spacing w:val="0"/>
          <w:sz w:val="24"/>
          <w:szCs w:val="24"/>
          <w:rtl/>
        </w:rPr>
        <w:t xml:space="preserve">ה לטשטש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אני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זה ולהפשיט אותו מה״אניות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האישית שלו — ועוד נשוב לדבר על כך מצד הפילוסופיה הגרמנית — אולם גם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אני</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זה אין </w:t>
      </w:r>
      <w:r w:rsidR="001D12B7">
        <w:rPr>
          <w:rStyle w:val="Bodytexta"/>
          <w:rFonts w:cs="David" w:hint="cs"/>
          <w:spacing w:val="0"/>
          <w:sz w:val="24"/>
          <w:szCs w:val="24"/>
          <w:rtl/>
        </w:rPr>
        <w:t>לו</w:t>
      </w:r>
      <w:r w:rsidRPr="00D075C2">
        <w:rPr>
          <w:rStyle w:val="Bodytexta"/>
          <w:rFonts w:cs="David"/>
          <w:spacing w:val="0"/>
          <w:sz w:val="24"/>
          <w:szCs w:val="24"/>
          <w:rtl/>
        </w:rPr>
        <w:t xml:space="preserve"> משמעות אלא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מובן עקרון המנהיגות</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ההיא נוסח הנאצי</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נ</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לסוצי</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ליז</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שלא הי</w:t>
      </w:r>
      <w:r w:rsidR="001D12B7">
        <w:rPr>
          <w:rStyle w:val="Bodytexta"/>
          <w:rFonts w:cs="David" w:hint="cs"/>
          <w:spacing w:val="0"/>
          <w:sz w:val="24"/>
          <w:szCs w:val="24"/>
          <w:rtl/>
        </w:rPr>
        <w:t>ת</w:t>
      </w:r>
      <w:r w:rsidRPr="00D075C2">
        <w:rPr>
          <w:rStyle w:val="Bodytexta"/>
          <w:rFonts w:cs="David"/>
          <w:spacing w:val="0"/>
          <w:sz w:val="24"/>
          <w:szCs w:val="24"/>
          <w:rtl/>
        </w:rPr>
        <w:t xml:space="preserve">ה </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ק עניין למ</w:t>
      </w:r>
      <w:r w:rsidR="001D12B7">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 xml:space="preserve">יג האחד, והעליון, כי אם </w:t>
      </w:r>
      <w:r w:rsidRPr="00D075C2">
        <w:rPr>
          <w:rStyle w:val="Bodytexta"/>
          <w:rFonts w:cs="David"/>
          <w:spacing w:val="0"/>
          <w:sz w:val="24"/>
          <w:szCs w:val="24"/>
          <w:shd w:val="clear" w:color="auto" w:fill="80FFFF"/>
          <w:rtl/>
        </w:rPr>
        <w:t>ע</w:t>
      </w:r>
      <w:r w:rsidRPr="00D075C2">
        <w:rPr>
          <w:rStyle w:val="Bodytexta"/>
          <w:rFonts w:cs="David"/>
          <w:spacing w:val="0"/>
          <w:sz w:val="24"/>
          <w:szCs w:val="24"/>
          <w:rtl/>
        </w:rPr>
        <w:t>ובר כחוט השני במפלגה כולה</w:t>
      </w:r>
      <w:r w:rsidRPr="00D075C2">
        <w:rPr>
          <w:rStyle w:val="Bodytexta"/>
          <w:rFonts w:cs="David"/>
          <w:spacing w:val="0"/>
          <w:sz w:val="24"/>
          <w:szCs w:val="24"/>
          <w:shd w:val="clear" w:color="auto" w:fill="80FFFF"/>
          <w:rtl/>
        </w:rPr>
        <w:t xml:space="preserve"> </w:t>
      </w:r>
      <w:r w:rsidRPr="00D075C2">
        <w:rPr>
          <w:rStyle w:val="Bodytexta"/>
          <w:rFonts w:cs="David"/>
          <w:spacing w:val="0"/>
          <w:sz w:val="24"/>
          <w:szCs w:val="24"/>
          <w:rtl/>
        </w:rPr>
        <w:t>ובעם ובמדינה, מלמעלה למטה. כולם מונהגים ומנהיגים כאחד. ודאי שאיי</w:t>
      </w:r>
      <w:r w:rsidRPr="00D075C2">
        <w:rPr>
          <w:rStyle w:val="Bodytexta"/>
          <w:rFonts w:cs="David"/>
          <w:spacing w:val="0"/>
          <w:sz w:val="24"/>
          <w:szCs w:val="24"/>
          <w:shd w:val="clear" w:color="auto" w:fill="80FFFF"/>
          <w:rtl/>
        </w:rPr>
        <w:t>כ</w:t>
      </w:r>
      <w:r w:rsidRPr="00D075C2">
        <w:rPr>
          <w:rStyle w:val="Bodytexta"/>
          <w:rFonts w:cs="David"/>
          <w:spacing w:val="0"/>
          <w:sz w:val="24"/>
          <w:szCs w:val="24"/>
          <w:rtl/>
        </w:rPr>
        <w:t>מן גילה קנאות־ יתר ואכזריות־יתר בבי</w:t>
      </w:r>
      <w:r w:rsidRPr="00D075C2">
        <w:rPr>
          <w:rStyle w:val="Bodytexta"/>
          <w:rFonts w:cs="David"/>
          <w:spacing w:val="0"/>
          <w:sz w:val="24"/>
          <w:szCs w:val="24"/>
          <w:rtl/>
        </w:rPr>
        <w:softHyphen/>
        <w:t>צוע</w:t>
      </w:r>
      <w:r w:rsidR="001D12B7">
        <w:rPr>
          <w:rStyle w:val="Bodytexta"/>
          <w:rFonts w:cs="David" w:hint="cs"/>
          <w:spacing w:val="0"/>
          <w:sz w:val="24"/>
          <w:szCs w:val="24"/>
          <w:rtl/>
        </w:rPr>
        <w:t>,</w:t>
      </w:r>
      <w:r w:rsidRPr="00D075C2">
        <w:rPr>
          <w:rStyle w:val="Bodytexta"/>
          <w:rFonts w:cs="David"/>
          <w:spacing w:val="0"/>
          <w:sz w:val="24"/>
          <w:szCs w:val="24"/>
          <w:rtl/>
        </w:rPr>
        <w:t xml:space="preserve"> אבל הוא היה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רק״ מבצע השמדה, לא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פורע פרעות״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כל הגויים היו פורעי פרעות ביהודים ופרעות זה עניין של פראות </w:t>
      </w:r>
      <w:r w:rsidRPr="00D075C2">
        <w:rPr>
          <w:rStyle w:val="Bodytexta"/>
          <w:rFonts w:cs="David"/>
          <w:spacing w:val="0"/>
          <w:sz w:val="24"/>
          <w:szCs w:val="24"/>
          <w:shd w:val="clear" w:color="auto" w:fill="80FFFF"/>
          <w:rtl/>
        </w:rPr>
        <w:t>וה</w:t>
      </w:r>
      <w:r w:rsidRPr="00D075C2">
        <w:rPr>
          <w:rStyle w:val="Bodytexta"/>
          <w:rFonts w:cs="David"/>
          <w:spacing w:val="0"/>
          <w:sz w:val="24"/>
          <w:szCs w:val="24"/>
          <w:rtl/>
        </w:rPr>
        <w:t>תפ</w:t>
      </w:r>
      <w:r w:rsidR="001D12B7">
        <w:rPr>
          <w:rStyle w:val="Bodytexta"/>
          <w:rFonts w:cs="David" w:hint="cs"/>
          <w:spacing w:val="0"/>
          <w:sz w:val="24"/>
          <w:szCs w:val="24"/>
          <w:shd w:val="clear" w:color="auto" w:fill="80FFFF"/>
          <w:rtl/>
        </w:rPr>
        <w:t>ר</w:t>
      </w:r>
      <w:r w:rsidRPr="00D075C2">
        <w:rPr>
          <w:rStyle w:val="Bodytexta"/>
          <w:rFonts w:cs="David"/>
          <w:spacing w:val="0"/>
          <w:sz w:val="24"/>
          <w:szCs w:val="24"/>
          <w:rtl/>
        </w:rPr>
        <w:t>א</w:t>
      </w:r>
      <w:r w:rsidRPr="00D075C2">
        <w:rPr>
          <w:rStyle w:val="Bodytexta"/>
          <w:rFonts w:cs="David"/>
          <w:spacing w:val="0"/>
          <w:sz w:val="24"/>
          <w:szCs w:val="24"/>
          <w:shd w:val="clear" w:color="auto" w:fill="80FFFF"/>
          <w:rtl/>
        </w:rPr>
        <w:t>ות</w:t>
      </w:r>
      <w:r w:rsidRPr="00D075C2">
        <w:rPr>
          <w:rStyle w:val="Bodytexta"/>
          <w:rFonts w:cs="David"/>
          <w:spacing w:val="0"/>
          <w:sz w:val="24"/>
          <w:szCs w:val="24"/>
          <w:rtl/>
        </w:rPr>
        <w:t xml:space="preserve"> אישית גם אם זה נעשה בס</w:t>
      </w:r>
      <w:r w:rsidR="001D12B7">
        <w:rPr>
          <w:rStyle w:val="Bodytexta"/>
          <w:rFonts w:cs="David" w:hint="cs"/>
          <w:spacing w:val="0"/>
          <w:sz w:val="24"/>
          <w:szCs w:val="24"/>
          <w:rtl/>
        </w:rPr>
        <w:t>ך</w:t>
      </w:r>
      <w:r w:rsidRPr="00D075C2">
        <w:rPr>
          <w:rStyle w:val="Bodytexta"/>
          <w:rFonts w:cs="David"/>
          <w:spacing w:val="0"/>
          <w:sz w:val="24"/>
          <w:szCs w:val="24"/>
          <w:rtl/>
        </w:rPr>
        <w:t xml:space="preserve"> ובהמון, גם אם ישנה יד מארג</w:t>
      </w:r>
      <w:r w:rsidR="001D12B7">
        <w:rPr>
          <w:rStyle w:val="Bodytexta"/>
          <w:rFonts w:cs="David" w:hint="cs"/>
          <w:spacing w:val="0"/>
          <w:sz w:val="24"/>
          <w:szCs w:val="24"/>
          <w:shd w:val="clear" w:color="auto" w:fill="80FFFF"/>
          <w:rtl/>
        </w:rPr>
        <w:t>נ</w:t>
      </w:r>
      <w:r w:rsidRPr="00D075C2">
        <w:rPr>
          <w:rStyle w:val="Bodytexta"/>
          <w:rFonts w:cs="David"/>
          <w:spacing w:val="0"/>
          <w:sz w:val="24"/>
          <w:szCs w:val="24"/>
          <w:shd w:val="clear" w:color="auto" w:fill="80FFFF"/>
          <w:rtl/>
        </w:rPr>
        <w:t>ת</w:t>
      </w:r>
      <w:r w:rsidR="001D12B7">
        <w:rPr>
          <w:rStyle w:val="Bodytexta"/>
          <w:rFonts w:cs="David" w:hint="cs"/>
          <w:spacing w:val="0"/>
          <w:sz w:val="24"/>
          <w:szCs w:val="24"/>
          <w:rtl/>
        </w:rPr>
        <w:t xml:space="preserve"> </w:t>
      </w:r>
      <w:r w:rsidRPr="00D075C2">
        <w:rPr>
          <w:rStyle w:val="Bodytexta"/>
          <w:rFonts w:cs="David"/>
          <w:spacing w:val="0"/>
          <w:sz w:val="24"/>
          <w:szCs w:val="24"/>
          <w:rtl/>
        </w:rPr>
        <w:t>מא</w:t>
      </w:r>
      <w:r w:rsidRPr="00D075C2">
        <w:rPr>
          <w:rStyle w:val="Bodytexta"/>
          <w:rFonts w:cs="David"/>
          <w:spacing w:val="0"/>
          <w:sz w:val="24"/>
          <w:szCs w:val="24"/>
          <w:shd w:val="clear" w:color="auto" w:fill="80FFFF"/>
          <w:rtl/>
        </w:rPr>
        <w:t>ח</w:t>
      </w:r>
      <w:r w:rsidRPr="00D075C2">
        <w:rPr>
          <w:rStyle w:val="Bodytexta"/>
          <w:rFonts w:cs="David"/>
          <w:spacing w:val="0"/>
          <w:sz w:val="24"/>
          <w:szCs w:val="24"/>
          <w:rtl/>
        </w:rPr>
        <w:t>ורי הקלעים. הגרמני אינו איש מחתרת ואינו דוחף מאחורי הקלעים. הוא מנסח ת</w:t>
      </w:r>
      <w:r w:rsidRPr="00D075C2">
        <w:rPr>
          <w:rStyle w:val="Bodytexta"/>
          <w:rFonts w:cs="David"/>
          <w:spacing w:val="0"/>
          <w:sz w:val="24"/>
          <w:szCs w:val="24"/>
          <w:shd w:val="clear" w:color="auto" w:fill="80FFFF"/>
          <w:rtl/>
        </w:rPr>
        <w:t>י</w:t>
      </w:r>
      <w:r w:rsidR="001D12B7">
        <w:rPr>
          <w:rStyle w:val="Bodytexta"/>
          <w:rFonts w:cs="David" w:hint="cs"/>
          <w:spacing w:val="0"/>
          <w:sz w:val="24"/>
          <w:szCs w:val="24"/>
          <w:shd w:val="clear" w:color="auto" w:fill="80FFFF"/>
          <w:rtl/>
        </w:rPr>
        <w:t>א</w:t>
      </w:r>
      <w:r w:rsidR="001D12B7">
        <w:rPr>
          <w:rStyle w:val="Bodytexta"/>
          <w:rFonts w:cs="David" w:hint="cs"/>
          <w:spacing w:val="0"/>
          <w:sz w:val="24"/>
          <w:szCs w:val="24"/>
          <w:rtl/>
        </w:rPr>
        <w:t>ו</w:t>
      </w:r>
      <w:r w:rsidRPr="00D075C2">
        <w:rPr>
          <w:rStyle w:val="Bodytexta"/>
          <w:rFonts w:cs="David"/>
          <w:spacing w:val="0"/>
          <w:sz w:val="24"/>
          <w:szCs w:val="24"/>
          <w:rtl/>
        </w:rPr>
        <w:t>ר</w:t>
      </w:r>
      <w:r w:rsidRPr="00D075C2">
        <w:rPr>
          <w:rStyle w:val="Bodytexta"/>
          <w:rFonts w:cs="David"/>
          <w:spacing w:val="0"/>
          <w:sz w:val="24"/>
          <w:szCs w:val="24"/>
          <w:shd w:val="clear" w:color="auto" w:fill="80FFFF"/>
          <w:rtl/>
        </w:rPr>
        <w:t>י</w:t>
      </w:r>
      <w:r w:rsidRPr="00D075C2">
        <w:rPr>
          <w:rStyle w:val="Bodytexta"/>
          <w:rFonts w:cs="David"/>
          <w:spacing w:val="0"/>
          <w:sz w:val="24"/>
          <w:szCs w:val="24"/>
          <w:rtl/>
        </w:rPr>
        <w:t xml:space="preserve">ה והוא מארגן מכונה והוא משמיד ולא פורע. </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או</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ד</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ונג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ו</w:t>
      </w:r>
      <w:r w:rsidR="001D12B7">
        <w:rPr>
          <w:rStyle w:val="Bodytexta"/>
          <w:rFonts w:cs="David" w:hint="cs"/>
          <w:spacing w:val="0"/>
          <w:sz w:val="24"/>
          <w:szCs w:val="24"/>
          <w:rtl/>
        </w:rPr>
        <w:t>ז</w:t>
      </w:r>
      <w:r w:rsidR="001D12B7">
        <w:rPr>
          <w:rStyle w:val="Bodytexta"/>
          <w:rFonts w:cs="David"/>
          <w:spacing w:val="0"/>
          <w:sz w:val="24"/>
          <w:szCs w:val="24"/>
          <w:rtl/>
        </w:rPr>
        <w:t xml:space="preserve"> </w:t>
      </w:r>
      <w:r w:rsidR="001D12B7">
        <w:rPr>
          <w:rStyle w:val="Bodytexta"/>
          <w:rFonts w:cs="David" w:hint="cs"/>
          <w:spacing w:val="0"/>
          <w:sz w:val="24"/>
          <w:szCs w:val="24"/>
          <w:rtl/>
        </w:rPr>
        <w:t>זיין"</w:t>
      </w:r>
      <w:r w:rsidRPr="00D075C2">
        <w:rPr>
          <w:rStyle w:val="Bodytexta"/>
          <w:rFonts w:cs="David"/>
          <w:spacing w:val="0"/>
          <w:sz w:val="24"/>
          <w:szCs w:val="24"/>
          <w:rtl/>
        </w:rPr>
        <w:t>.</w:t>
      </w:r>
    </w:p>
    <w:p w:rsidR="00183547" w:rsidRPr="00D075C2" w:rsidRDefault="0020000A" w:rsidP="001D12B7">
      <w:pPr>
        <w:pStyle w:val="Bodytext0"/>
        <w:shd w:val="clear" w:color="auto" w:fill="auto"/>
        <w:spacing w:before="0" w:after="515" w:line="264" w:lineRule="exact"/>
        <w:ind w:left="20" w:right="40" w:firstLine="380"/>
        <w:jc w:val="both"/>
        <w:rPr>
          <w:rFonts w:cs="David"/>
          <w:spacing w:val="0"/>
          <w:sz w:val="24"/>
          <w:szCs w:val="24"/>
          <w:rtl/>
        </w:rPr>
      </w:pPr>
      <w:r w:rsidRPr="00D075C2">
        <w:rPr>
          <w:rStyle w:val="Bodytexta"/>
          <w:rFonts w:cs="David"/>
          <w:spacing w:val="0"/>
          <w:sz w:val="24"/>
          <w:szCs w:val="24"/>
          <w:rtl/>
        </w:rPr>
        <w:t xml:space="preserve">ואם ישנם שרשים רוחניים או </w:t>
      </w:r>
      <w:r w:rsidRPr="00D075C2">
        <w:rPr>
          <w:rStyle w:val="Bodytexta"/>
          <w:rFonts w:cs="David"/>
          <w:spacing w:val="0"/>
          <w:sz w:val="24"/>
          <w:szCs w:val="24"/>
          <w:shd w:val="clear" w:color="auto" w:fill="80FFFF"/>
          <w:rtl/>
        </w:rPr>
        <w:t>ב</w:t>
      </w:r>
      <w:r w:rsidRPr="00D075C2">
        <w:rPr>
          <w:rStyle w:val="Bodytexta"/>
          <w:rFonts w:cs="David"/>
          <w:spacing w:val="0"/>
          <w:sz w:val="24"/>
          <w:szCs w:val="24"/>
          <w:rtl/>
        </w:rPr>
        <w:t>יסו</w:t>
      </w:r>
      <w:r w:rsidRPr="00D075C2">
        <w:rPr>
          <w:rStyle w:val="Bodytexta"/>
          <w:rFonts w:cs="David"/>
          <w:spacing w:val="0"/>
          <w:sz w:val="24"/>
          <w:szCs w:val="24"/>
          <w:shd w:val="clear" w:color="auto" w:fill="80FFFF"/>
          <w:rtl/>
        </w:rPr>
        <w:t>ס</w:t>
      </w:r>
      <w:r w:rsidRPr="00D075C2">
        <w:rPr>
          <w:rStyle w:val="Bodytexta"/>
          <w:rFonts w:cs="David"/>
          <w:spacing w:val="0"/>
          <w:sz w:val="24"/>
          <w:szCs w:val="24"/>
          <w:rtl/>
        </w:rPr>
        <w:t>י</w:t>
      </w:r>
      <w:r w:rsidRPr="00D075C2">
        <w:rPr>
          <w:rStyle w:val="Bodytexta"/>
          <w:rFonts w:cs="David"/>
          <w:spacing w:val="0"/>
          <w:sz w:val="24"/>
          <w:szCs w:val="24"/>
          <w:shd w:val="clear" w:color="auto" w:fill="80FFFF"/>
          <w:rtl/>
        </w:rPr>
        <w:t>ם</w:t>
      </w:r>
      <w:r w:rsidRPr="00D075C2">
        <w:rPr>
          <w:rStyle w:val="Bodytexta"/>
          <w:rFonts w:cs="David"/>
          <w:spacing w:val="0"/>
          <w:sz w:val="24"/>
          <w:szCs w:val="24"/>
          <w:rtl/>
        </w:rPr>
        <w:t xml:space="preserve"> רוחניים לאו</w:t>
      </w:r>
      <w:r w:rsidR="001D12B7">
        <w:rPr>
          <w:rStyle w:val="Bodytexta"/>
          <w:rFonts w:cs="David" w:hint="cs"/>
          <w:spacing w:val="0"/>
          <w:sz w:val="24"/>
          <w:szCs w:val="24"/>
          <w:rtl/>
        </w:rPr>
        <w:t>פ</w:t>
      </w:r>
      <w:r w:rsidRPr="00D075C2">
        <w:rPr>
          <w:rStyle w:val="Bodytexta"/>
          <w:rFonts w:cs="David"/>
          <w:spacing w:val="0"/>
          <w:sz w:val="24"/>
          <w:szCs w:val="24"/>
          <w:rtl/>
        </w:rPr>
        <w:t>י זה ברוח הגרמנית</w:t>
      </w:r>
      <w:r w:rsidRPr="00D075C2">
        <w:rPr>
          <w:rStyle w:val="Bodytexta"/>
          <w:rFonts w:cs="David"/>
          <w:spacing w:val="0"/>
          <w:sz w:val="24"/>
          <w:szCs w:val="24"/>
          <w:shd w:val="clear" w:color="auto" w:fill="80FFFF"/>
          <w:rtl/>
        </w:rPr>
        <w:t>,</w:t>
      </w:r>
      <w:r w:rsidRPr="00D075C2">
        <w:rPr>
          <w:rStyle w:val="Bodytexta"/>
          <w:rFonts w:cs="David"/>
          <w:spacing w:val="0"/>
          <w:sz w:val="24"/>
          <w:szCs w:val="24"/>
          <w:rtl/>
        </w:rPr>
        <w:t xml:space="preserve"> אין לחפש אותה אצל פ</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ידרי</w:t>
      </w:r>
      <w:r w:rsidR="001D12B7">
        <w:rPr>
          <w:rStyle w:val="Bodytexta"/>
          <w:rFonts w:cs="David" w:hint="cs"/>
          <w:spacing w:val="0"/>
          <w:sz w:val="24"/>
          <w:szCs w:val="24"/>
          <w:rtl/>
        </w:rPr>
        <w:t>ך</w:t>
      </w:r>
      <w:r w:rsidRPr="00D075C2">
        <w:rPr>
          <w:rStyle w:val="Bodytexta"/>
          <w:rFonts w:cs="David"/>
          <w:spacing w:val="0"/>
          <w:sz w:val="24"/>
          <w:szCs w:val="24"/>
          <w:rtl/>
        </w:rPr>
        <w:t xml:space="preserve"> ניטש</w:t>
      </w:r>
      <w:r w:rsidR="001D12B7">
        <w:rPr>
          <w:rStyle w:val="Bodytexta"/>
          <w:rFonts w:cs="David" w:hint="cs"/>
          <w:spacing w:val="0"/>
          <w:sz w:val="24"/>
          <w:szCs w:val="24"/>
          <w:rtl/>
        </w:rPr>
        <w:t>ה</w:t>
      </w:r>
      <w:r w:rsidRPr="00D075C2">
        <w:rPr>
          <w:rStyle w:val="Bodytexta"/>
          <w:rFonts w:cs="David"/>
          <w:spacing w:val="0"/>
          <w:sz w:val="24"/>
          <w:szCs w:val="24"/>
          <w:rtl/>
        </w:rPr>
        <w:t xml:space="preserve"> אשר כל שיטה ברוח או במוסר כב</w:t>
      </w:r>
      <w:r w:rsidR="001D12B7">
        <w:rPr>
          <w:rStyle w:val="Bodytexta"/>
          <w:rFonts w:cs="David" w:hint="cs"/>
          <w:spacing w:val="0"/>
          <w:sz w:val="24"/>
          <w:szCs w:val="24"/>
          <w:rtl/>
        </w:rPr>
        <w:t>ר</w:t>
      </w:r>
      <w:r w:rsidRPr="00D075C2">
        <w:rPr>
          <w:rStyle w:val="Bodytexta"/>
          <w:rFonts w:cs="David"/>
          <w:spacing w:val="0"/>
          <w:sz w:val="24"/>
          <w:szCs w:val="24"/>
          <w:rtl/>
        </w:rPr>
        <w:t xml:space="preserve"> פירושה לדידו התאב</w:t>
      </w:r>
      <w:r w:rsidRPr="00D075C2">
        <w:rPr>
          <w:rStyle w:val="Bodytexta"/>
          <w:rFonts w:cs="David"/>
          <w:spacing w:val="0"/>
          <w:sz w:val="24"/>
          <w:szCs w:val="24"/>
          <w:rtl/>
        </w:rPr>
        <w:softHyphen/>
        <w:t xml:space="preserve">נות ומוות </w:t>
      </w:r>
      <w:r w:rsidRPr="00D075C2">
        <w:rPr>
          <w:rStyle w:val="Bodytexta"/>
          <w:rFonts w:cs="David"/>
          <w:spacing w:val="0"/>
          <w:sz w:val="24"/>
          <w:szCs w:val="24"/>
          <w:shd w:val="clear" w:color="auto" w:fill="80FFFF"/>
          <w:rtl/>
        </w:rPr>
        <w:t>ו</w:t>
      </w:r>
      <w:r w:rsidRPr="00D075C2">
        <w:rPr>
          <w:rStyle w:val="Bodytexta"/>
          <w:rFonts w:cs="David"/>
          <w:spacing w:val="0"/>
          <w:sz w:val="24"/>
          <w:szCs w:val="24"/>
          <w:rtl/>
        </w:rPr>
        <w:t>דה־הומא</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יזציה, כי </w:t>
      </w:r>
      <w:r w:rsidRPr="00D075C2">
        <w:rPr>
          <w:rStyle w:val="Bodytexta"/>
          <w:rFonts w:cs="David"/>
          <w:spacing w:val="0"/>
          <w:sz w:val="24"/>
          <w:szCs w:val="24"/>
          <w:shd w:val="clear" w:color="auto" w:fill="80FFFF"/>
          <w:rtl/>
        </w:rPr>
        <w:t>א</w:t>
      </w:r>
      <w:r w:rsidRPr="00D075C2">
        <w:rPr>
          <w:rStyle w:val="Bodytexta"/>
          <w:rFonts w:cs="David"/>
          <w:spacing w:val="0"/>
          <w:sz w:val="24"/>
          <w:szCs w:val="24"/>
          <w:rtl/>
        </w:rPr>
        <w:t>ם דווקא אצל אותו פילו</w:t>
      </w:r>
      <w:r w:rsidRPr="00D075C2">
        <w:rPr>
          <w:rStyle w:val="Bodytexta"/>
          <w:rFonts w:cs="David"/>
          <w:spacing w:val="0"/>
          <w:sz w:val="24"/>
          <w:szCs w:val="24"/>
          <w:shd w:val="clear" w:color="auto" w:fill="80FFFF"/>
          <w:rtl/>
        </w:rPr>
        <w:softHyphen/>
      </w:r>
      <w:r w:rsidRPr="00D075C2">
        <w:rPr>
          <w:rStyle w:val="Bodytexta"/>
          <w:rFonts w:cs="David"/>
          <w:spacing w:val="0"/>
          <w:sz w:val="24"/>
          <w:szCs w:val="24"/>
          <w:rtl/>
        </w:rPr>
        <w:t xml:space="preserve">סוף שקט ושליו כל־כך </w:t>
      </w:r>
      <w:r w:rsidRPr="00D075C2">
        <w:rPr>
          <w:rStyle w:val="Bodytexta"/>
          <w:rFonts w:cs="David"/>
          <w:spacing w:val="0"/>
          <w:sz w:val="24"/>
          <w:szCs w:val="24"/>
          <w:shd w:val="clear" w:color="auto" w:fill="80FFFF"/>
          <w:rtl/>
        </w:rPr>
        <w:t>מ</w:t>
      </w:r>
      <w:r w:rsidRPr="00D075C2">
        <w:rPr>
          <w:rStyle w:val="Bodytexta"/>
          <w:rFonts w:cs="David"/>
          <w:spacing w:val="0"/>
          <w:sz w:val="24"/>
          <w:szCs w:val="24"/>
          <w:rtl/>
        </w:rPr>
        <w:t>ק</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יגסברג ו</w:t>
      </w:r>
      <w:r w:rsidRPr="00D075C2">
        <w:rPr>
          <w:rStyle w:val="Bodytexta"/>
          <w:rFonts w:cs="David"/>
          <w:spacing w:val="0"/>
          <w:sz w:val="24"/>
          <w:szCs w:val="24"/>
          <w:shd w:val="clear" w:color="auto" w:fill="80FFFF"/>
          <w:rtl/>
        </w:rPr>
        <w:t>ק</w:t>
      </w:r>
      <w:r w:rsidRPr="00D075C2">
        <w:rPr>
          <w:rStyle w:val="Bodytexta"/>
          <w:rFonts w:cs="David"/>
          <w:spacing w:val="0"/>
          <w:sz w:val="24"/>
          <w:szCs w:val="24"/>
          <w:rtl/>
        </w:rPr>
        <w:t>אנט שמו, אשר על כן לא במקרה נשתרבב למשפט אייכמן.</w:t>
      </w:r>
    </w:p>
    <w:p w:rsidR="00183547" w:rsidRPr="00D075C2" w:rsidRDefault="0020000A" w:rsidP="001D12B7">
      <w:pPr>
        <w:pStyle w:val="Heading530"/>
        <w:keepNext/>
        <w:keepLines/>
        <w:shd w:val="clear" w:color="auto" w:fill="auto"/>
        <w:spacing w:before="0" w:after="199" w:line="220" w:lineRule="exact"/>
        <w:ind w:left="880"/>
        <w:jc w:val="left"/>
        <w:rPr>
          <w:rFonts w:cs="David"/>
          <w:sz w:val="24"/>
          <w:szCs w:val="24"/>
          <w:rtl/>
        </w:rPr>
      </w:pPr>
      <w:bookmarkStart w:id="23" w:name="bookmark27"/>
      <w:r w:rsidRPr="00D075C2">
        <w:rPr>
          <w:rStyle w:val="Heading53b"/>
          <w:rFonts w:cs="David"/>
          <w:sz w:val="24"/>
          <w:szCs w:val="24"/>
          <w:rtl/>
        </w:rPr>
        <w:t>ג. היינה על קאנ</w:t>
      </w:r>
      <w:r w:rsidR="001D12B7">
        <w:rPr>
          <w:rStyle w:val="Heading53b"/>
          <w:rFonts w:cs="David" w:hint="cs"/>
          <w:sz w:val="24"/>
          <w:szCs w:val="24"/>
          <w:rtl/>
        </w:rPr>
        <w:t>ט</w:t>
      </w:r>
      <w:r w:rsidRPr="00D075C2">
        <w:rPr>
          <w:rStyle w:val="Heading53b"/>
          <w:rFonts w:cs="David"/>
          <w:sz w:val="24"/>
          <w:szCs w:val="24"/>
          <w:rtl/>
        </w:rPr>
        <w:t xml:space="preserve"> ועל</w:t>
      </w:r>
      <w:r w:rsidRPr="00D075C2">
        <w:rPr>
          <w:rStyle w:val="Heading53b"/>
          <w:rFonts w:cs="David"/>
          <w:sz w:val="24"/>
          <w:szCs w:val="24"/>
          <w:shd w:val="clear" w:color="auto" w:fill="80FFFF"/>
          <w:rtl/>
        </w:rPr>
        <w:t>.</w:t>
      </w:r>
      <w:r w:rsidRPr="00D075C2">
        <w:rPr>
          <w:rStyle w:val="Heading53b"/>
          <w:rFonts w:cs="David"/>
          <w:sz w:val="24"/>
          <w:szCs w:val="24"/>
          <w:rtl/>
        </w:rPr>
        <w:t xml:space="preserve">.. </w:t>
      </w:r>
      <w:r w:rsidRPr="00D075C2">
        <w:rPr>
          <w:rStyle w:val="Heading53b"/>
          <w:rFonts w:cs="David"/>
          <w:sz w:val="24"/>
          <w:szCs w:val="24"/>
          <w:shd w:val="clear" w:color="auto" w:fill="80FFFF"/>
          <w:rtl/>
        </w:rPr>
        <w:t>ה</w:t>
      </w:r>
      <w:r w:rsidRPr="00D075C2">
        <w:rPr>
          <w:rStyle w:val="Heading53b"/>
          <w:rFonts w:cs="David"/>
          <w:sz w:val="24"/>
          <w:szCs w:val="24"/>
          <w:rtl/>
        </w:rPr>
        <w:t>יטל</w:t>
      </w:r>
      <w:bookmarkEnd w:id="23"/>
      <w:r w:rsidR="001D12B7">
        <w:rPr>
          <w:rFonts w:cs="David" w:hint="cs"/>
          <w:sz w:val="24"/>
          <w:szCs w:val="24"/>
          <w:rtl/>
        </w:rPr>
        <w:t>ר</w:t>
      </w:r>
    </w:p>
    <w:p w:rsidR="00183547" w:rsidRPr="00D075C2" w:rsidRDefault="0020000A" w:rsidP="00C13A79">
      <w:pPr>
        <w:pStyle w:val="Bodytext0"/>
        <w:shd w:val="clear" w:color="auto" w:fill="auto"/>
        <w:spacing w:before="0" w:after="0" w:line="288" w:lineRule="exact"/>
        <w:ind w:left="20" w:right="40" w:firstLine="380"/>
        <w:jc w:val="both"/>
        <w:rPr>
          <w:rFonts w:cs="David"/>
          <w:spacing w:val="0"/>
          <w:sz w:val="24"/>
          <w:szCs w:val="24"/>
          <w:rtl/>
        </w:rPr>
      </w:pPr>
      <w:r w:rsidRPr="00D075C2">
        <w:rPr>
          <w:rStyle w:val="Bodytexta"/>
          <w:rFonts w:cs="David"/>
          <w:spacing w:val="0"/>
          <w:sz w:val="24"/>
          <w:szCs w:val="24"/>
          <w:rtl/>
        </w:rPr>
        <w:t>מאה שנה לפני עלות היטל</w:t>
      </w:r>
      <w:r w:rsidRPr="00D075C2">
        <w:rPr>
          <w:rStyle w:val="Bodytexta"/>
          <w:rFonts w:cs="David"/>
          <w:spacing w:val="0"/>
          <w:sz w:val="24"/>
          <w:szCs w:val="24"/>
          <w:shd w:val="clear" w:color="auto" w:fill="80FFFF"/>
          <w:rtl/>
        </w:rPr>
        <w:t>ר</w:t>
      </w:r>
      <w:r w:rsidRPr="00D075C2">
        <w:rPr>
          <w:rStyle w:val="Bodytexta"/>
          <w:rFonts w:cs="David"/>
          <w:spacing w:val="0"/>
          <w:sz w:val="24"/>
          <w:szCs w:val="24"/>
          <w:rtl/>
        </w:rPr>
        <w:t xml:space="preserve"> לשלטון בגרמניה ישב בפאריס כפליט גרמני — יהודי ראשון. היי</w:t>
      </w:r>
      <w:r w:rsidRPr="00D075C2">
        <w:rPr>
          <w:rStyle w:val="Bodytexta"/>
          <w:rFonts w:cs="David"/>
          <w:spacing w:val="0"/>
          <w:sz w:val="24"/>
          <w:szCs w:val="24"/>
          <w:shd w:val="clear" w:color="auto" w:fill="80FFFF"/>
          <w:rtl/>
        </w:rPr>
        <w:t>נר</w:t>
      </w:r>
      <w:r w:rsidRPr="00D075C2">
        <w:rPr>
          <w:rStyle w:val="Bodytexta"/>
          <w:rFonts w:cs="David"/>
          <w:spacing w:val="0"/>
          <w:sz w:val="24"/>
          <w:szCs w:val="24"/>
          <w:rtl/>
        </w:rPr>
        <w:t xml:space="preserve">יך </w:t>
      </w:r>
      <w:r w:rsidRPr="00D075C2">
        <w:rPr>
          <w:rStyle w:val="Bodytexta"/>
          <w:rFonts w:cs="David"/>
          <w:spacing w:val="0"/>
          <w:sz w:val="24"/>
          <w:szCs w:val="24"/>
          <w:shd w:val="clear" w:color="auto" w:fill="80FFFF"/>
          <w:rtl/>
        </w:rPr>
        <w:t>ה</w:t>
      </w:r>
      <w:r w:rsidRPr="00D075C2">
        <w:rPr>
          <w:rStyle w:val="Bodytexta"/>
          <w:rFonts w:cs="David"/>
          <w:spacing w:val="0"/>
          <w:sz w:val="24"/>
          <w:szCs w:val="24"/>
          <w:rtl/>
        </w:rPr>
        <w:t>יי</w:t>
      </w:r>
      <w:r w:rsidRPr="00D075C2">
        <w:rPr>
          <w:rStyle w:val="Bodytexta"/>
          <w:rFonts w:cs="David"/>
          <w:spacing w:val="0"/>
          <w:sz w:val="24"/>
          <w:szCs w:val="24"/>
          <w:shd w:val="clear" w:color="auto" w:fill="80FFFF"/>
          <w:rtl/>
        </w:rPr>
        <w:t>נ</w:t>
      </w:r>
      <w:r w:rsidRPr="00D075C2">
        <w:rPr>
          <w:rStyle w:val="Bodytexta"/>
          <w:rFonts w:cs="David"/>
          <w:spacing w:val="0"/>
          <w:sz w:val="24"/>
          <w:szCs w:val="24"/>
          <w:rtl/>
        </w:rPr>
        <w:t xml:space="preserve">ה </w:t>
      </w:r>
      <w:r w:rsidRPr="00D075C2">
        <w:rPr>
          <w:rStyle w:val="Bodytextb"/>
          <w:rFonts w:cs="David"/>
          <w:spacing w:val="0"/>
          <w:sz w:val="24"/>
          <w:szCs w:val="24"/>
          <w:rtl/>
        </w:rPr>
        <w:t>המופלא. לגרמניה לבו שוסע. היא לו מולדת, שפתה — שפת יצירתו</w:t>
      </w:r>
      <w:r w:rsidR="001D12B7">
        <w:rPr>
          <w:rStyle w:val="Bodytextb"/>
          <w:rFonts w:cs="David" w:hint="cs"/>
          <w:spacing w:val="0"/>
          <w:sz w:val="24"/>
          <w:szCs w:val="24"/>
          <w:rtl/>
        </w:rPr>
        <w:t>,</w:t>
      </w:r>
      <w:r w:rsidRPr="00D075C2">
        <w:rPr>
          <w:rStyle w:val="Bodytextb"/>
          <w:rFonts w:cs="David"/>
          <w:spacing w:val="0"/>
          <w:sz w:val="24"/>
          <w:szCs w:val="24"/>
          <w:rtl/>
        </w:rPr>
        <w:t xml:space="preserve"> אך ה</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א מכיר אותה עד תום והוא רוא</w:t>
      </w:r>
      <w:r w:rsidR="00C13A79">
        <w:rPr>
          <w:rStyle w:val="Bodytextb"/>
          <w:rFonts w:cs="David" w:hint="cs"/>
          <w:spacing w:val="0"/>
          <w:sz w:val="24"/>
          <w:szCs w:val="24"/>
          <w:rtl/>
        </w:rPr>
        <w:t>ה</w:t>
      </w:r>
      <w:r w:rsidRPr="00D075C2">
        <w:rPr>
          <w:rStyle w:val="Bodytextb"/>
          <w:rFonts w:cs="David"/>
          <w:spacing w:val="0"/>
          <w:sz w:val="24"/>
          <w:szCs w:val="24"/>
          <w:rtl/>
        </w:rPr>
        <w:t xml:space="preserve"> בעיני נבואה לאן תגיע ומה היא מביאה על עולם. ואת גרמניה זו הוא שונא כמובן, וגם את אנגליה הוא שונא על צביעותה. ואת צרפת הוא אוהב. וזה מן הדברים ש</w:t>
      </w:r>
      <w:r w:rsidR="00C13A79">
        <w:rPr>
          <w:rStyle w:val="Bodytextb"/>
          <w:rFonts w:cs="David" w:hint="cs"/>
          <w:spacing w:val="0"/>
          <w:sz w:val="24"/>
          <w:szCs w:val="24"/>
          <w:rtl/>
        </w:rPr>
        <w:t>ראוי</w:t>
      </w:r>
      <w:r w:rsidRPr="00D075C2">
        <w:rPr>
          <w:rStyle w:val="Bodytextb"/>
          <w:rFonts w:cs="David"/>
          <w:spacing w:val="0"/>
          <w:sz w:val="24"/>
          <w:szCs w:val="24"/>
          <w:rtl/>
        </w:rPr>
        <w:t xml:space="preserve"> לעמוד עליהם כשעושים א</w:t>
      </w:r>
      <w:r w:rsidR="00C13A79">
        <w:rPr>
          <w:rStyle w:val="Bodytextb"/>
          <w:rFonts w:cs="David" w:hint="cs"/>
          <w:spacing w:val="0"/>
          <w:sz w:val="24"/>
          <w:szCs w:val="24"/>
          <w:rtl/>
        </w:rPr>
        <w:t>נ</w:t>
      </w:r>
      <w:r w:rsidRPr="00D075C2">
        <w:rPr>
          <w:rStyle w:val="Bodytextb"/>
          <w:rFonts w:cs="David"/>
          <w:spacing w:val="0"/>
          <w:sz w:val="24"/>
          <w:szCs w:val="24"/>
          <w:rtl/>
        </w:rPr>
        <w:t xml:space="preserve">ו את חשבוננו עם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גויים וכשבמשפט שא</w:t>
      </w:r>
      <w:r w:rsidR="00C13A79">
        <w:rPr>
          <w:rStyle w:val="Bodytextb"/>
          <w:rFonts w:cs="David" w:hint="cs"/>
          <w:spacing w:val="0"/>
          <w:sz w:val="24"/>
          <w:szCs w:val="24"/>
          <w:rtl/>
        </w:rPr>
        <w:t>נ</w:t>
      </w:r>
      <w:r w:rsidRPr="00D075C2">
        <w:rPr>
          <w:rStyle w:val="Bodytextb"/>
          <w:rFonts w:cs="David"/>
          <w:spacing w:val="0"/>
          <w:sz w:val="24"/>
          <w:szCs w:val="24"/>
          <w:rtl/>
        </w:rPr>
        <w:t xml:space="preserve">ו עושים עם הגויים לא במקרה בריטניה עולה כמי שמנעה את הצלת היהודים מידי גרמניה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מרצחת.</w:t>
      </w:r>
    </w:p>
    <w:p w:rsidR="00183547" w:rsidRPr="00D075C2" w:rsidRDefault="0020000A" w:rsidP="00C13A79">
      <w:pPr>
        <w:pStyle w:val="Bodytext0"/>
        <w:shd w:val="clear" w:color="auto" w:fill="auto"/>
        <w:spacing w:before="0" w:after="0" w:line="264" w:lineRule="exact"/>
        <w:ind w:left="40" w:right="40" w:firstLine="340"/>
        <w:jc w:val="both"/>
        <w:rPr>
          <w:rFonts w:cs="David"/>
          <w:spacing w:val="0"/>
          <w:sz w:val="24"/>
          <w:szCs w:val="24"/>
          <w:rtl/>
        </w:rPr>
      </w:pPr>
      <w:r w:rsidRPr="00D075C2">
        <w:rPr>
          <w:rStyle w:val="Bodytextb"/>
          <w:rFonts w:cs="David"/>
          <w:spacing w:val="0"/>
          <w:sz w:val="24"/>
          <w:szCs w:val="24"/>
          <w:rtl/>
        </w:rPr>
        <w:t xml:space="preserve">אולם כאן נתעכב </w:t>
      </w:r>
      <w:r w:rsidR="00C13A79">
        <w:rPr>
          <w:rStyle w:val="Bodytextb"/>
          <w:rFonts w:cs="David" w:hint="cs"/>
          <w:spacing w:val="0"/>
          <w:sz w:val="24"/>
          <w:szCs w:val="24"/>
          <w:rtl/>
        </w:rPr>
        <w:t>ר</w:t>
      </w:r>
      <w:r w:rsidRPr="00D075C2">
        <w:rPr>
          <w:rStyle w:val="Bodytextb"/>
          <w:rFonts w:cs="David"/>
          <w:spacing w:val="0"/>
          <w:sz w:val="24"/>
          <w:szCs w:val="24"/>
          <w:rtl/>
        </w:rPr>
        <w:t>ק על אלה מדברי הנבואה של היי</w:t>
      </w:r>
      <w:r w:rsidR="00C13A79">
        <w:rPr>
          <w:rStyle w:val="Bodytextb"/>
          <w:rFonts w:cs="David" w:hint="cs"/>
          <w:spacing w:val="0"/>
          <w:sz w:val="24"/>
          <w:szCs w:val="24"/>
          <w:rtl/>
        </w:rPr>
        <w:t>נ</w:t>
      </w:r>
      <w:r w:rsidRPr="00D075C2">
        <w:rPr>
          <w:rStyle w:val="Bodytextb"/>
          <w:rFonts w:cs="David"/>
          <w:spacing w:val="0"/>
          <w:sz w:val="24"/>
          <w:szCs w:val="24"/>
          <w:rtl/>
        </w:rPr>
        <w:t>ה הנוגעים ממש לאותו קשר עמוק בין קאנט ובין אי</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כמן</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קשר שהפתיע רבים בימינו והרתיע אנשי־רו</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 xml:space="preserve"> יפי־</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נפש בימינו הסוגדים לגרמניה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האחרת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של קאנט וגתה והכועסים על השופט ש</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חילל את הקודש</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בהסמיכו את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הצו הקאטיגורי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המוס</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 לאייכמן. אם כי שופ</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 xml:space="preserve"> ז</w:t>
      </w:r>
      <w:r w:rsidR="00C13A79">
        <w:rPr>
          <w:rStyle w:val="Bodytextb"/>
          <w:rFonts w:cs="David" w:hint="cs"/>
          <w:spacing w:val="0"/>
          <w:sz w:val="24"/>
          <w:szCs w:val="24"/>
          <w:rtl/>
        </w:rPr>
        <w:t>ה</w:t>
      </w:r>
      <w:r w:rsidRPr="00D075C2">
        <w:rPr>
          <w:rStyle w:val="Bodytextb"/>
          <w:rFonts w:cs="David"/>
          <w:spacing w:val="0"/>
          <w:sz w:val="24"/>
          <w:szCs w:val="24"/>
          <w:rtl/>
        </w:rPr>
        <w:t xml:space="preserve"> עש</w:t>
      </w:r>
      <w:r w:rsidRPr="00D075C2">
        <w:rPr>
          <w:rStyle w:val="Bodytextb"/>
          <w:rFonts w:cs="David"/>
          <w:spacing w:val="0"/>
          <w:sz w:val="24"/>
          <w:szCs w:val="24"/>
          <w:shd w:val="clear" w:color="auto" w:fill="80FFFF"/>
          <w:rtl/>
        </w:rPr>
        <w:t xml:space="preserve">ה </w:t>
      </w:r>
      <w:r w:rsidRPr="00D075C2">
        <w:rPr>
          <w:rStyle w:val="Bodytextb"/>
          <w:rFonts w:cs="David"/>
          <w:spacing w:val="0"/>
          <w:sz w:val="24"/>
          <w:szCs w:val="24"/>
          <w:rtl/>
        </w:rPr>
        <w:t>זאת מ</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וך כוונה הפוכה, מתוך רצון להפריך את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קשר ולא ידע אותה שע</w:t>
      </w:r>
      <w:r w:rsidR="00C13A79">
        <w:rPr>
          <w:rStyle w:val="Bodytextb"/>
          <w:rFonts w:cs="David" w:hint="cs"/>
          <w:spacing w:val="0"/>
          <w:sz w:val="24"/>
          <w:szCs w:val="24"/>
          <w:rtl/>
        </w:rPr>
        <w:t>ה</w:t>
      </w:r>
      <w:r w:rsidRPr="00D075C2">
        <w:rPr>
          <w:rStyle w:val="Bodytextb"/>
          <w:rFonts w:cs="David"/>
          <w:spacing w:val="0"/>
          <w:sz w:val="24"/>
          <w:szCs w:val="24"/>
          <w:rtl/>
        </w:rPr>
        <w:t xml:space="preserve"> שופט נכבד זה שאמת בפי אייכמן בנדון זה וכי פעל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ב</w:t>
      </w:r>
      <w:r w:rsidR="00C13A79">
        <w:rPr>
          <w:rStyle w:val="Bodytextb"/>
          <w:rFonts w:cs="David" w:hint="cs"/>
          <w:spacing w:val="0"/>
          <w:sz w:val="24"/>
          <w:szCs w:val="24"/>
          <w:rtl/>
        </w:rPr>
        <w:t>ר</w:t>
      </w:r>
      <w:r w:rsidRPr="00D075C2">
        <w:rPr>
          <w:rStyle w:val="Bodytextb"/>
          <w:rFonts w:cs="David"/>
          <w:spacing w:val="0"/>
          <w:sz w:val="24"/>
          <w:szCs w:val="24"/>
          <w:rtl/>
        </w:rPr>
        <w:t>וח</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הפילוסוף מק</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יגסברג. וה</w:t>
      </w:r>
      <w:r w:rsidR="00C13A79">
        <w:rPr>
          <w:rStyle w:val="Bodytextb"/>
          <w:rFonts w:cs="David" w:hint="cs"/>
          <w:spacing w:val="0"/>
          <w:sz w:val="24"/>
          <w:szCs w:val="24"/>
          <w:rtl/>
        </w:rPr>
        <w:t>נ</w:t>
      </w:r>
      <w:r w:rsidRPr="00D075C2">
        <w:rPr>
          <w:rStyle w:val="Bodytextb"/>
          <w:rFonts w:cs="David"/>
          <w:spacing w:val="0"/>
          <w:sz w:val="24"/>
          <w:szCs w:val="24"/>
          <w:rtl/>
        </w:rPr>
        <w:t>ה דברי היינה על כך, מלפני מא</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שנה</w:t>
      </w:r>
      <w:r w:rsidR="00C13A79">
        <w:rPr>
          <w:rFonts w:cs="David" w:hint="cs"/>
          <w:spacing w:val="0"/>
          <w:sz w:val="24"/>
          <w:szCs w:val="24"/>
          <w:rtl/>
        </w:rPr>
        <w:t>:</w:t>
      </w:r>
    </w:p>
    <w:p w:rsidR="00670B5B" w:rsidRDefault="0020000A" w:rsidP="00670B5B">
      <w:pPr>
        <w:pStyle w:val="Bodytext0"/>
        <w:shd w:val="clear" w:color="auto" w:fill="auto"/>
        <w:spacing w:before="0" w:after="0" w:line="264" w:lineRule="exact"/>
        <w:ind w:left="500" w:right="40" w:firstLine="200"/>
        <w:jc w:val="both"/>
        <w:rPr>
          <w:rStyle w:val="Bodytextb"/>
          <w:rFonts w:cs="David"/>
          <w:spacing w:val="0"/>
          <w:sz w:val="24"/>
          <w:szCs w:val="24"/>
          <w:rtl/>
        </w:rPr>
      </w:pP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המהפכה האשכנזית לא </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היה רכה וענוגה </w:t>
      </w:r>
      <w:r w:rsidR="00C13A79">
        <w:rPr>
          <w:rStyle w:val="Bodytextb"/>
          <w:rFonts w:cs="David" w:hint="cs"/>
          <w:spacing w:val="0"/>
          <w:sz w:val="24"/>
          <w:szCs w:val="24"/>
          <w:shd w:val="clear" w:color="auto" w:fill="80FFFF"/>
          <w:rtl/>
        </w:rPr>
        <w:t>יות</w:t>
      </w:r>
      <w:r w:rsidRPr="00D075C2">
        <w:rPr>
          <w:rStyle w:val="Bodytextb"/>
          <w:rFonts w:cs="David"/>
          <w:spacing w:val="0"/>
          <w:sz w:val="24"/>
          <w:szCs w:val="24"/>
          <w:rtl/>
        </w:rPr>
        <w:t>ר</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משום שקדמו לה הביקורת של קא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ט, האידיאליזם הט</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נסצ</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דנטלי של פיכטה ומה גם פילוסופית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הטבע. על ידי התורות הללו נתפתחו כוחות מהפכניים וה</w:t>
      </w:r>
      <w:r w:rsidR="00C13A79">
        <w:rPr>
          <w:rStyle w:val="Bodytextb"/>
          <w:rFonts w:cs="David" w:hint="cs"/>
          <w:spacing w:val="0"/>
          <w:sz w:val="24"/>
          <w:szCs w:val="24"/>
          <w:rtl/>
        </w:rPr>
        <w:t>ם</w:t>
      </w:r>
      <w:r w:rsidRPr="00D075C2">
        <w:rPr>
          <w:rStyle w:val="Bodytextb"/>
          <w:rFonts w:cs="David"/>
          <w:spacing w:val="0"/>
          <w:sz w:val="24"/>
          <w:szCs w:val="24"/>
          <w:rtl/>
        </w:rPr>
        <w:t xml:space="preserve"> אך מ</w:t>
      </w:r>
      <w:r w:rsidR="00C13A79">
        <w:rPr>
          <w:rStyle w:val="Bodytextb"/>
          <w:rFonts w:cs="David" w:hint="cs"/>
          <w:spacing w:val="0"/>
          <w:sz w:val="24"/>
          <w:szCs w:val="24"/>
          <w:rtl/>
        </w:rPr>
        <w:t>י</w:t>
      </w:r>
      <w:r w:rsidRPr="00D075C2">
        <w:rPr>
          <w:rStyle w:val="Bodytextb"/>
          <w:rFonts w:cs="David"/>
          <w:spacing w:val="0"/>
          <w:sz w:val="24"/>
          <w:szCs w:val="24"/>
          <w:rtl/>
        </w:rPr>
        <w:t>יחלים ליום שיוכל</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 לפרוץ ולמלא את העולם בעתה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פליאה, יקומו קאנטיאנים אש</w:t>
      </w:r>
      <w:r w:rsidR="00C13A79">
        <w:rPr>
          <w:rStyle w:val="Bodytextb"/>
          <w:rFonts w:cs="David" w:hint="cs"/>
          <w:spacing w:val="0"/>
          <w:sz w:val="24"/>
          <w:szCs w:val="24"/>
          <w:rtl/>
        </w:rPr>
        <w:t>ר</w:t>
      </w:r>
      <w:r w:rsidRPr="00D075C2">
        <w:rPr>
          <w:rStyle w:val="Bodytextb"/>
          <w:rFonts w:cs="David"/>
          <w:spacing w:val="0"/>
          <w:sz w:val="24"/>
          <w:szCs w:val="24"/>
          <w:rtl/>
        </w:rPr>
        <w:t xml:space="preserve"> גם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עולם התופעות</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לא יאבו להכיר בכל יראה שהיא, ובלי חמלה, בח</w:t>
      </w:r>
      <w:r w:rsidR="00C13A79">
        <w:rPr>
          <w:rStyle w:val="Bodytextb"/>
          <w:rFonts w:cs="David"/>
          <w:spacing w:val="0"/>
          <w:sz w:val="24"/>
          <w:szCs w:val="24"/>
          <w:rtl/>
        </w:rPr>
        <w:t>רב ובקרדום יחתרו את כל קרקע חיי</w:t>
      </w:r>
      <w:r w:rsidR="00C13A79">
        <w:rPr>
          <w:rStyle w:val="Bodytextb"/>
          <w:rFonts w:cs="David" w:hint="cs"/>
          <w:spacing w:val="0"/>
          <w:sz w:val="24"/>
          <w:szCs w:val="24"/>
          <w:rtl/>
        </w:rPr>
        <w:t>נ</w:t>
      </w:r>
      <w:r w:rsidRPr="00D075C2">
        <w:rPr>
          <w:rStyle w:val="Bodytextb"/>
          <w:rFonts w:cs="David"/>
          <w:spacing w:val="0"/>
          <w:sz w:val="24"/>
          <w:szCs w:val="24"/>
          <w:rtl/>
        </w:rPr>
        <w:t>ו האירופיים... האידי</w:t>
      </w:r>
      <w:r w:rsidRPr="00D075C2">
        <w:rPr>
          <w:rStyle w:val="Bodytextb"/>
          <w:rFonts w:cs="David"/>
          <w:spacing w:val="0"/>
          <w:sz w:val="24"/>
          <w:szCs w:val="24"/>
          <w:rtl/>
        </w:rPr>
        <w:softHyphen/>
        <w:t>אליסט הט</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נסצ</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דנטלי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ואה את עצם הי</w:t>
      </w:r>
      <w:r w:rsidR="00C13A79">
        <w:rPr>
          <w:rStyle w:val="Bodytextb"/>
          <w:rFonts w:cs="David" w:hint="cs"/>
          <w:spacing w:val="0"/>
          <w:sz w:val="24"/>
          <w:szCs w:val="24"/>
          <w:rtl/>
        </w:rPr>
        <w:t>ס</w:t>
      </w:r>
      <w:r w:rsidRPr="00D075C2">
        <w:rPr>
          <w:rStyle w:val="Bodytextb"/>
          <w:rFonts w:cs="David"/>
          <w:spacing w:val="0"/>
          <w:sz w:val="24"/>
          <w:szCs w:val="24"/>
          <w:rtl/>
        </w:rPr>
        <w:t>ורים כחזון שוא ואינו כדי משג בתוך ה</w:t>
      </w:r>
      <w:r w:rsidR="00C13A79">
        <w:rPr>
          <w:rStyle w:val="Bodytextb"/>
          <w:rFonts w:cs="David" w:hint="cs"/>
          <w:spacing w:val="0"/>
          <w:sz w:val="24"/>
          <w:szCs w:val="24"/>
          <w:rtl/>
        </w:rPr>
        <w:t>ב</w:t>
      </w:r>
      <w:r w:rsidRPr="00D075C2">
        <w:rPr>
          <w:rStyle w:val="Bodytextb"/>
          <w:rFonts w:cs="David"/>
          <w:spacing w:val="0"/>
          <w:sz w:val="24"/>
          <w:szCs w:val="24"/>
          <w:rtl/>
        </w:rPr>
        <w:t>צ</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ון של מחשבת עצמו, אולם נוראים מכולם יהיו פילוס</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פי הטבע שיתנו יד למהפכה אשכנזית ויזהו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צמם עם מעשה ההריסה, כי אם חזקה יד הקאנטיאני ומכתה בלתי סרה באין ל</w:t>
      </w:r>
      <w:r w:rsidR="00C13A79">
        <w:rPr>
          <w:rStyle w:val="Bodytextb"/>
          <w:rFonts w:cs="David" w:hint="cs"/>
          <w:spacing w:val="0"/>
          <w:sz w:val="24"/>
          <w:szCs w:val="24"/>
          <w:rtl/>
        </w:rPr>
        <w:t>ב</w:t>
      </w:r>
      <w:r w:rsidRPr="00D075C2">
        <w:rPr>
          <w:rStyle w:val="Bodytextb"/>
          <w:rFonts w:cs="David"/>
          <w:spacing w:val="0"/>
          <w:sz w:val="24"/>
          <w:szCs w:val="24"/>
          <w:rtl/>
        </w:rPr>
        <w:t>ו נרגש מכל יראת כבוד מסורתי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אם י</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וז פיכטיא</w:t>
      </w:r>
      <w:r w:rsidR="00C13A79">
        <w:rPr>
          <w:rStyle w:val="Bodytextb"/>
          <w:rFonts w:cs="David" w:hint="cs"/>
          <w:spacing w:val="0"/>
          <w:sz w:val="24"/>
          <w:szCs w:val="24"/>
          <w:rtl/>
        </w:rPr>
        <w:t>נ</w:t>
      </w:r>
      <w:r w:rsidRPr="00D075C2">
        <w:rPr>
          <w:rStyle w:val="Bodytextb"/>
          <w:rFonts w:cs="David"/>
          <w:spacing w:val="0"/>
          <w:sz w:val="24"/>
          <w:szCs w:val="24"/>
          <w:rtl/>
        </w:rPr>
        <w:t>י</w:t>
      </w:r>
      <w:r w:rsidR="00C13A79">
        <w:rPr>
          <w:rFonts w:cs="David" w:hint="cs"/>
          <w:spacing w:val="0"/>
          <w:sz w:val="24"/>
          <w:szCs w:val="24"/>
          <w:rtl/>
        </w:rPr>
        <w:t xml:space="preserve">  </w:t>
      </w:r>
      <w:r w:rsidRPr="00D075C2">
        <w:rPr>
          <w:rStyle w:val="Bodytextb"/>
          <w:rFonts w:cs="David"/>
          <w:spacing w:val="0"/>
          <w:sz w:val="24"/>
          <w:szCs w:val="24"/>
          <w:rtl/>
        </w:rPr>
        <w:t>לכל סכנה מפני שבשבילו אינה במציאות כלל</w:t>
      </w:r>
      <w:r w:rsidR="00C13A79">
        <w:rPr>
          <w:rStyle w:val="Bodytextb"/>
          <w:rFonts w:cs="David" w:hint="cs"/>
          <w:spacing w:val="0"/>
          <w:sz w:val="24"/>
          <w:szCs w:val="24"/>
          <w:rtl/>
        </w:rPr>
        <w:t>,</w:t>
      </w:r>
      <w:r w:rsidRPr="00D075C2">
        <w:rPr>
          <w:rStyle w:val="Bodytextb"/>
          <w:rFonts w:cs="David"/>
          <w:spacing w:val="0"/>
          <w:sz w:val="24"/>
          <w:szCs w:val="24"/>
          <w:rtl/>
        </w:rPr>
        <w:t xml:space="preserve"> הלא בזאת יוו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א פילוסוף הטבע שהוא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א בברית עם האיתנים מוסדי הטבע</w:t>
      </w:r>
      <w:r w:rsidR="00C13A79">
        <w:rPr>
          <w:rStyle w:val="Bodytextb"/>
          <w:rFonts w:cs="David" w:hint="cs"/>
          <w:spacing w:val="0"/>
          <w:sz w:val="24"/>
          <w:szCs w:val="24"/>
          <w:rtl/>
        </w:rPr>
        <w:t>,</w:t>
      </w:r>
      <w:r w:rsidRPr="00D075C2">
        <w:rPr>
          <w:rStyle w:val="Bodytextb"/>
          <w:rFonts w:cs="David"/>
          <w:spacing w:val="0"/>
          <w:sz w:val="24"/>
          <w:szCs w:val="24"/>
          <w:rtl/>
        </w:rPr>
        <w:t xml:space="preserve"> שהוא יכול לקסום ולהעלות את הכוחות הדימוניים של הפאנתיאיזם הגרמני הקדום... הנצרות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וזו זכותה הנאה ביותר — ריככה במעט אותה תשוקת קרב בהמית גרמנית </w:t>
      </w:r>
      <w:r w:rsidRPr="00D075C2">
        <w:rPr>
          <w:rStyle w:val="Bodytextb"/>
          <w:rFonts w:cs="David"/>
          <w:spacing w:val="0"/>
          <w:sz w:val="24"/>
          <w:szCs w:val="24"/>
          <w:shd w:val="clear" w:color="auto" w:fill="80FFFF"/>
          <w:rtl/>
        </w:rPr>
        <w:t>א</w:t>
      </w:r>
      <w:r w:rsidR="00C13A79">
        <w:rPr>
          <w:rStyle w:val="Bodytextb"/>
          <w:rFonts w:cs="David" w:hint="cs"/>
          <w:spacing w:val="0"/>
          <w:sz w:val="24"/>
          <w:szCs w:val="24"/>
          <w:rtl/>
        </w:rPr>
        <w:t>ך</w:t>
      </w:r>
      <w:r w:rsidRPr="00D075C2">
        <w:rPr>
          <w:rStyle w:val="Bodytextb"/>
          <w:rFonts w:cs="David"/>
          <w:spacing w:val="0"/>
          <w:sz w:val="24"/>
          <w:szCs w:val="24"/>
          <w:rtl/>
        </w:rPr>
        <w:t xml:space="preserve"> לא יכלה לכלו</w:t>
      </w:r>
      <w:r w:rsidR="00C13A79">
        <w:rPr>
          <w:rStyle w:val="Bodytextb"/>
          <w:rFonts w:cs="David" w:hint="cs"/>
          <w:spacing w:val="0"/>
          <w:sz w:val="24"/>
          <w:szCs w:val="24"/>
          <w:rtl/>
        </w:rPr>
        <w:t>ת</w:t>
      </w:r>
      <w:r w:rsidRPr="00D075C2">
        <w:rPr>
          <w:rStyle w:val="Bodytextb"/>
          <w:rFonts w:cs="David"/>
          <w:spacing w:val="0"/>
          <w:sz w:val="24"/>
          <w:szCs w:val="24"/>
          <w:rtl/>
        </w:rPr>
        <w:t>ה. הקמיע ההוא יהיה למק ואז יקומו אל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 האבן הישנים. כשתשמעו אותה שעה קול הלמות והמול</w:t>
      </w:r>
      <w:r w:rsidR="00C13A79">
        <w:rPr>
          <w:rStyle w:val="Bodytextb"/>
          <w:rFonts w:cs="David" w:hint="cs"/>
          <w:spacing w:val="0"/>
          <w:sz w:val="24"/>
          <w:szCs w:val="24"/>
          <w:rtl/>
        </w:rPr>
        <w:t>ה</w:t>
      </w:r>
      <w:r w:rsidRPr="00D075C2">
        <w:rPr>
          <w:rStyle w:val="Bodytextb"/>
          <w:rFonts w:cs="David"/>
          <w:spacing w:val="0"/>
          <w:sz w:val="24"/>
          <w:szCs w:val="24"/>
          <w:rtl/>
        </w:rPr>
        <w:t xml:space="preserve"> השמרו לכם אתם ילדי שכנות, אתם הצרפתים... אל </w:t>
      </w:r>
      <w:r w:rsidR="00C13A79">
        <w:rPr>
          <w:rStyle w:val="Bodytextb"/>
          <w:rFonts w:cs="David" w:hint="cs"/>
          <w:spacing w:val="0"/>
          <w:sz w:val="24"/>
          <w:szCs w:val="24"/>
          <w:rtl/>
        </w:rPr>
        <w:t>נ</w:t>
      </w:r>
      <w:r w:rsidRPr="00D075C2">
        <w:rPr>
          <w:rStyle w:val="Bodytextb"/>
          <w:rFonts w:cs="David"/>
          <w:spacing w:val="0"/>
          <w:sz w:val="24"/>
          <w:szCs w:val="24"/>
          <w:rtl/>
        </w:rPr>
        <w:t>א תחיי</w:t>
      </w:r>
      <w:r w:rsidR="00C13A79">
        <w:rPr>
          <w:rStyle w:val="Bodytextb"/>
          <w:rFonts w:cs="David" w:hint="cs"/>
          <w:spacing w:val="0"/>
          <w:sz w:val="24"/>
          <w:szCs w:val="24"/>
          <w:rtl/>
        </w:rPr>
        <w:t>כ</w:t>
      </w:r>
      <w:r w:rsidRPr="00D075C2">
        <w:rPr>
          <w:rStyle w:val="Bodytextb"/>
          <w:rFonts w:cs="David"/>
          <w:spacing w:val="0"/>
          <w:sz w:val="24"/>
          <w:szCs w:val="24"/>
          <w:rtl/>
        </w:rPr>
        <w:t>ו לעצתי, לעצת בעל החלומות המזהיר אתכם מפני קאנטיאנים, פיכטיא</w:t>
      </w:r>
      <w:r w:rsidR="00C13A79">
        <w:rPr>
          <w:rStyle w:val="Bodytextb"/>
          <w:rFonts w:cs="David" w:hint="cs"/>
          <w:spacing w:val="0"/>
          <w:sz w:val="24"/>
          <w:szCs w:val="24"/>
          <w:rtl/>
        </w:rPr>
        <w:t>נ</w:t>
      </w:r>
      <w:r w:rsidRPr="00D075C2">
        <w:rPr>
          <w:rStyle w:val="Bodytextb"/>
          <w:rFonts w:cs="David"/>
          <w:spacing w:val="0"/>
          <w:sz w:val="24"/>
          <w:szCs w:val="24"/>
          <w:rtl/>
        </w:rPr>
        <w:t>ים ופילוסופי הטבע. הרעיון קודם למעשה כברק לרעם... אני דורש טובתכם ולכן אני מגיד לכם את האמת המרה, יש לכ</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לי</w:t>
      </w:r>
      <w:r w:rsidR="00C13A79">
        <w:rPr>
          <w:rStyle w:val="Bodytextb"/>
          <w:rFonts w:cs="David" w:hint="cs"/>
          <w:spacing w:val="0"/>
          <w:sz w:val="24"/>
          <w:szCs w:val="24"/>
          <w:rtl/>
        </w:rPr>
        <w:t>ר</w:t>
      </w:r>
      <w:r w:rsidRPr="00D075C2">
        <w:rPr>
          <w:rStyle w:val="Bodytextb"/>
          <w:rFonts w:cs="David"/>
          <w:spacing w:val="0"/>
          <w:sz w:val="24"/>
          <w:szCs w:val="24"/>
          <w:rtl/>
        </w:rPr>
        <w:t xml:space="preserve">וא מפני גרמניה המשוחררת יותר מיראת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הברית הקדוש</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כולה על כל הקרואטים והקוזאקים יחדיו... מה הן בעצם התרעומות עליכם לא יכולתי להשיג מעודי. פעם אחת במרתף השי</w:t>
      </w:r>
      <w:r w:rsidR="00C13A79">
        <w:rPr>
          <w:rStyle w:val="Bodytextb"/>
          <w:rFonts w:cs="David" w:hint="cs"/>
          <w:spacing w:val="0"/>
          <w:sz w:val="24"/>
          <w:szCs w:val="24"/>
          <w:rtl/>
        </w:rPr>
        <w:t>כ</w:t>
      </w:r>
      <w:r w:rsidRPr="00D075C2">
        <w:rPr>
          <w:rStyle w:val="Bodytextb"/>
          <w:rFonts w:cs="David"/>
          <w:spacing w:val="0"/>
          <w:sz w:val="24"/>
          <w:szCs w:val="24"/>
          <w:rtl/>
        </w:rPr>
        <w:t xml:space="preserve">ר של </w:t>
      </w:r>
      <w:r w:rsidRPr="00D075C2">
        <w:rPr>
          <w:rStyle w:val="Bodytextb"/>
          <w:rFonts w:cs="David"/>
          <w:spacing w:val="0"/>
          <w:sz w:val="24"/>
          <w:szCs w:val="24"/>
          <w:shd w:val="clear" w:color="auto" w:fill="80FFFF"/>
          <w:rtl/>
        </w:rPr>
        <w:t>ג</w:t>
      </w:r>
      <w:r w:rsidRPr="00D075C2">
        <w:rPr>
          <w:rStyle w:val="Bodytextb"/>
          <w:rFonts w:cs="David"/>
          <w:spacing w:val="0"/>
          <w:sz w:val="24"/>
          <w:szCs w:val="24"/>
          <w:rtl/>
        </w:rPr>
        <w:t>טינגן אמר צעיר מן האשכנזים הישנים כי יש לקחת נקם מן הצרפתים על קונר</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דין איש שטאופ</w:t>
      </w:r>
      <w:r w:rsidRPr="00D075C2">
        <w:rPr>
          <w:rStyle w:val="Bodytextb"/>
          <w:rFonts w:cs="David"/>
          <w:spacing w:val="0"/>
          <w:sz w:val="24"/>
          <w:szCs w:val="24"/>
          <w:shd w:val="clear" w:color="auto" w:fill="80FFFF"/>
          <w:rtl/>
        </w:rPr>
        <w:t>ן</w:t>
      </w:r>
      <w:r w:rsidRPr="00D075C2">
        <w:rPr>
          <w:rStyle w:val="Bodytextb"/>
          <w:rFonts w:cs="David"/>
          <w:spacing w:val="0"/>
          <w:sz w:val="24"/>
          <w:szCs w:val="24"/>
          <w:rtl/>
        </w:rPr>
        <w:t xml:space="preserve"> אשר ע</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פוהו בניאפול. אתם ודאי שכחתם את הדבר זה כב</w:t>
      </w:r>
      <w:r w:rsidR="00C13A79">
        <w:rPr>
          <w:rStyle w:val="Bodytextb"/>
          <w:rFonts w:cs="David" w:hint="cs"/>
          <w:spacing w:val="0"/>
          <w:sz w:val="24"/>
          <w:szCs w:val="24"/>
          <w:rtl/>
        </w:rPr>
        <w:t>ר</w:t>
      </w:r>
      <w:r w:rsidRPr="00D075C2">
        <w:rPr>
          <w:rStyle w:val="Bodytextb"/>
          <w:rFonts w:cs="David"/>
          <w:spacing w:val="0"/>
          <w:sz w:val="24"/>
          <w:szCs w:val="24"/>
          <w:rtl/>
        </w:rPr>
        <w:t>, אבל אנחנו איננו שוכחים כלום, עיניכם הרואות. אם יתעורר בנו החשק להתגרות בכם, לא יחסרו לנו נימוקים מכריעים. לכן בכל אופן, מיעץ אני אתכם לעמוד על משמרתכם. יקרה אשר יק</w:t>
      </w:r>
      <w:r w:rsidR="00C13A79">
        <w:rPr>
          <w:rStyle w:val="Bodytextb"/>
          <w:rFonts w:cs="David" w:hint="cs"/>
          <w:spacing w:val="0"/>
          <w:sz w:val="24"/>
          <w:szCs w:val="24"/>
          <w:rtl/>
        </w:rPr>
        <w:t>ר</w:t>
      </w:r>
      <w:r w:rsidRPr="00D075C2">
        <w:rPr>
          <w:rStyle w:val="Bodytextb"/>
          <w:rFonts w:cs="David"/>
          <w:spacing w:val="0"/>
          <w:sz w:val="24"/>
          <w:szCs w:val="24"/>
          <w:rtl/>
        </w:rPr>
        <w:t xml:space="preserve">ה באשכנז. אם יורש העצר הפרוסי ואם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דוקטור ווי</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ט יגיע לשלטון, עמדו </w:t>
      </w:r>
      <w:r w:rsidR="00C13A79">
        <w:rPr>
          <w:rStyle w:val="Bodytextb"/>
          <w:rFonts w:cs="David" w:hint="cs"/>
          <w:spacing w:val="0"/>
          <w:sz w:val="24"/>
          <w:szCs w:val="24"/>
          <w:rtl/>
        </w:rPr>
        <w:t>הכ</w:t>
      </w:r>
      <w:r w:rsidRPr="00D075C2">
        <w:rPr>
          <w:rStyle w:val="Bodytextb"/>
          <w:rFonts w:cs="David"/>
          <w:spacing w:val="0"/>
          <w:sz w:val="24"/>
          <w:szCs w:val="24"/>
          <w:rtl/>
        </w:rPr>
        <w:t xml:space="preserve">ן תמיד. כלי זינכם עליכם. עמדו בשקט על משמרתכם והרובה בידכם. אני טובתכם אני דורש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כמעט נבהלתי בשמעי זה מקרוב כי המיניסטרים שלכם אומ</w:t>
      </w:r>
      <w:r w:rsidR="00670B5B">
        <w:rPr>
          <w:rStyle w:val="Bodytextb"/>
          <w:rFonts w:cs="David" w:hint="cs"/>
          <w:spacing w:val="0"/>
          <w:sz w:val="24"/>
          <w:szCs w:val="24"/>
          <w:rtl/>
        </w:rPr>
        <w:t>ר</w:t>
      </w:r>
      <w:r w:rsidRPr="00D075C2">
        <w:rPr>
          <w:rStyle w:val="Bodytextb"/>
          <w:rFonts w:cs="David"/>
          <w:spacing w:val="0"/>
          <w:sz w:val="24"/>
          <w:szCs w:val="24"/>
          <w:rtl/>
        </w:rPr>
        <w:t xml:space="preserve">ים לפרוק את הנשק מעל צרפת. </w:t>
      </w:r>
      <w:r w:rsidRPr="00D075C2">
        <w:rPr>
          <w:rStyle w:val="Bodytextb"/>
          <w:rFonts w:cs="David"/>
          <w:spacing w:val="0"/>
          <w:sz w:val="24"/>
          <w:szCs w:val="24"/>
          <w:rtl/>
        </w:rPr>
        <w:lastRenderedPageBreak/>
        <w:t>מכיון שקלאסיקאים אתם מלידה, למ</w:t>
      </w:r>
      <w:r w:rsidR="00670B5B">
        <w:rPr>
          <w:rStyle w:val="Bodytextb"/>
          <w:rFonts w:cs="David" w:hint="cs"/>
          <w:spacing w:val="0"/>
          <w:sz w:val="24"/>
          <w:szCs w:val="24"/>
          <w:rtl/>
        </w:rPr>
        <w:t>ר</w:t>
      </w:r>
      <w:r w:rsidRPr="00D075C2">
        <w:rPr>
          <w:rStyle w:val="Bodytextb"/>
          <w:rFonts w:cs="David"/>
          <w:spacing w:val="0"/>
          <w:sz w:val="24"/>
          <w:szCs w:val="24"/>
          <w:rtl/>
        </w:rPr>
        <w:t>ות הרומנטיקה של</w:t>
      </w:r>
      <w:r w:rsidR="00670B5B">
        <w:rPr>
          <w:rStyle w:val="Bodytextb"/>
          <w:rFonts w:cs="David" w:hint="cs"/>
          <w:spacing w:val="0"/>
          <w:sz w:val="24"/>
          <w:szCs w:val="24"/>
          <w:rtl/>
        </w:rPr>
        <w:t>כ</w:t>
      </w:r>
      <w:r w:rsidRPr="00D075C2">
        <w:rPr>
          <w:rStyle w:val="Bodytextb"/>
          <w:rFonts w:cs="David"/>
          <w:spacing w:val="0"/>
          <w:sz w:val="24"/>
          <w:szCs w:val="24"/>
          <w:rtl/>
        </w:rPr>
        <w:t>ם עתה, ה</w:t>
      </w:r>
      <w:r w:rsidR="00670B5B">
        <w:rPr>
          <w:rStyle w:val="Bodytextb"/>
          <w:rFonts w:cs="David" w:hint="cs"/>
          <w:spacing w:val="0"/>
          <w:sz w:val="24"/>
          <w:szCs w:val="24"/>
          <w:rtl/>
        </w:rPr>
        <w:t>ר</w:t>
      </w:r>
      <w:r w:rsidRPr="00D075C2">
        <w:rPr>
          <w:rStyle w:val="Bodytextb"/>
          <w:rFonts w:cs="David"/>
          <w:spacing w:val="0"/>
          <w:sz w:val="24"/>
          <w:szCs w:val="24"/>
          <w:rtl/>
        </w:rPr>
        <w:t>י יודעים אתם א</w:t>
      </w:r>
      <w:r w:rsidR="00670B5B">
        <w:rPr>
          <w:rStyle w:val="Bodytextb"/>
          <w:rFonts w:cs="David" w:hint="cs"/>
          <w:spacing w:val="0"/>
          <w:sz w:val="24"/>
          <w:szCs w:val="24"/>
          <w:rtl/>
        </w:rPr>
        <w:t>ת</w:t>
      </w:r>
      <w:r w:rsidRPr="00D075C2">
        <w:rPr>
          <w:rStyle w:val="Bodytextb"/>
          <w:rFonts w:cs="David"/>
          <w:spacing w:val="0"/>
          <w:sz w:val="24"/>
          <w:szCs w:val="24"/>
          <w:rtl/>
        </w:rPr>
        <w:t xml:space="preserve"> האולימפוס. בין האלים והאלות העירומים, המתעלסים שם בנקטר ו</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א</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ברוסיה</w:t>
      </w:r>
      <w:r w:rsidR="00670B5B">
        <w:rPr>
          <w:rStyle w:val="Bodytextb"/>
          <w:rFonts w:cs="David" w:hint="cs"/>
          <w:spacing w:val="0"/>
          <w:sz w:val="24"/>
          <w:szCs w:val="24"/>
          <w:rtl/>
        </w:rPr>
        <w:t>,</w:t>
      </w:r>
      <w:r w:rsidRPr="00D075C2">
        <w:rPr>
          <w:rStyle w:val="Bodytextb"/>
          <w:rFonts w:cs="David"/>
          <w:spacing w:val="0"/>
          <w:sz w:val="24"/>
          <w:szCs w:val="24"/>
          <w:rtl/>
        </w:rPr>
        <w:t xml:space="preserve"> רואים אתם אלה אחת. אשר אם אמנם </w:t>
      </w:r>
      <w:r w:rsidRPr="00D075C2">
        <w:rPr>
          <w:rStyle w:val="Bodytextb"/>
          <w:rFonts w:cs="David"/>
          <w:spacing w:val="0"/>
          <w:sz w:val="24"/>
          <w:szCs w:val="24"/>
          <w:shd w:val="clear" w:color="auto" w:fill="80FFFF"/>
          <w:rtl/>
        </w:rPr>
        <w:t>כ</w:t>
      </w:r>
      <w:r w:rsidR="00670B5B">
        <w:rPr>
          <w:rStyle w:val="Bodytextb"/>
          <w:rFonts w:cs="David" w:hint="cs"/>
          <w:spacing w:val="0"/>
          <w:sz w:val="24"/>
          <w:szCs w:val="24"/>
          <w:rtl/>
        </w:rPr>
        <w:t>ת</w:t>
      </w:r>
      <w:r w:rsidRPr="00D075C2">
        <w:rPr>
          <w:rStyle w:val="Bodytextb"/>
          <w:rFonts w:cs="David"/>
          <w:spacing w:val="0"/>
          <w:sz w:val="24"/>
          <w:szCs w:val="24"/>
          <w:rtl/>
        </w:rPr>
        <w:t>רו</w:t>
      </w:r>
      <w:r w:rsidR="00670B5B">
        <w:rPr>
          <w:rStyle w:val="Bodytextb"/>
          <w:rFonts w:cs="David" w:hint="cs"/>
          <w:spacing w:val="0"/>
          <w:sz w:val="24"/>
          <w:szCs w:val="24"/>
          <w:rtl/>
        </w:rPr>
        <w:t>ה</w:t>
      </w:r>
      <w:r w:rsidRPr="00D075C2">
        <w:rPr>
          <w:rStyle w:val="Bodytextb"/>
          <w:rFonts w:cs="David"/>
          <w:spacing w:val="0"/>
          <w:sz w:val="24"/>
          <w:szCs w:val="24"/>
          <w:rtl/>
        </w:rPr>
        <w:t xml:space="preserve"> השמחות והשעשועים, היא נושאת צנה תמיד</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והקובע בראשה והרומח בידה.</w:t>
      </w:r>
      <w:r w:rsidR="00670B5B">
        <w:rPr>
          <w:rStyle w:val="Bodytextb"/>
          <w:rFonts w:cs="David"/>
          <w:spacing w:val="0"/>
          <w:sz w:val="24"/>
          <w:szCs w:val="24"/>
          <w:rtl/>
        </w:rPr>
        <w:t xml:space="preserve"> אלת החכמה היא.</w:t>
      </w:r>
      <w:r w:rsidR="00670B5B">
        <w:rPr>
          <w:rStyle w:val="Bodytextb"/>
          <w:rFonts w:cs="David" w:hint="cs"/>
          <w:spacing w:val="0"/>
          <w:sz w:val="24"/>
          <w:szCs w:val="24"/>
          <w:rtl/>
        </w:rPr>
        <w:t>"</w:t>
      </w:r>
    </w:p>
    <w:p w:rsidR="00183547" w:rsidRPr="00D075C2" w:rsidRDefault="0020000A" w:rsidP="00670B5B">
      <w:pPr>
        <w:pStyle w:val="Bodytext0"/>
        <w:shd w:val="clear" w:color="auto" w:fill="auto"/>
        <w:spacing w:before="0" w:after="0" w:line="264" w:lineRule="exact"/>
        <w:ind w:left="500" w:right="40" w:firstLine="200"/>
        <w:jc w:val="both"/>
        <w:rPr>
          <w:rFonts w:cs="David"/>
          <w:spacing w:val="0"/>
          <w:sz w:val="24"/>
          <w:szCs w:val="24"/>
          <w:rtl/>
        </w:rPr>
      </w:pPr>
      <w:r w:rsidRPr="00D075C2">
        <w:rPr>
          <w:rStyle w:val="Bodytextb"/>
          <w:rFonts w:cs="David"/>
          <w:spacing w:val="0"/>
          <w:sz w:val="24"/>
          <w:szCs w:val="24"/>
          <w:rtl/>
        </w:rPr>
        <w:t xml:space="preserve">הארכנו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מובאה, תאמר</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 אך עיניכם הרואות כי כדאי היה. דרך אגב, גם למען הסיום המצויין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זה על אלת החכמה המ</w:t>
      </w:r>
      <w:r w:rsidRPr="00D075C2">
        <w:rPr>
          <w:rStyle w:val="Bodytextb"/>
          <w:rFonts w:cs="David"/>
          <w:spacing w:val="0"/>
          <w:sz w:val="24"/>
          <w:szCs w:val="24"/>
          <w:shd w:val="clear" w:color="auto" w:fill="80FFFF"/>
          <w:rtl/>
        </w:rPr>
        <w:t>ז</w:t>
      </w:r>
      <w:r w:rsidRPr="00D075C2">
        <w:rPr>
          <w:rStyle w:val="Bodytextb"/>
          <w:rFonts w:cs="David"/>
          <w:spacing w:val="0"/>
          <w:sz w:val="24"/>
          <w:szCs w:val="24"/>
          <w:rtl/>
        </w:rPr>
        <w:t>ויינת תמיד, גם בשעת שעשועים, אולם מ</w:t>
      </w:r>
      <w:r w:rsidR="00670B5B">
        <w:rPr>
          <w:rStyle w:val="Bodytextb"/>
          <w:rFonts w:cs="David" w:hint="cs"/>
          <w:spacing w:val="0"/>
          <w:sz w:val="24"/>
          <w:szCs w:val="24"/>
          <w:rtl/>
        </w:rPr>
        <w:t>ה</w:t>
      </w:r>
      <w:r w:rsidRPr="00D075C2">
        <w:rPr>
          <w:rStyle w:val="Bodytextb"/>
          <w:rFonts w:cs="David"/>
          <w:spacing w:val="0"/>
          <w:sz w:val="24"/>
          <w:szCs w:val="24"/>
          <w:rtl/>
        </w:rPr>
        <w:t xml:space="preserve"> שעיקר ל</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ו כאן, דבר היות ציטטה זו סיומ</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של מס</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גדולה — 130 עמוד בתרגומו העברי של ש. פרלמן ז״ל — בשם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לתולדות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ד</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והפילוסופי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באשכנז</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עמ</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 284</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282). מה עניין של דת ופילוסופיה לעצה הנתונה לצרפת לא לפרוק את הנשק מעליה? לכך מוקדשת המסה צעד אחרי צעד, ביד אמן ובחריפות ובהומור ובסאטיר</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ובידיעה רבה מוליך אותנו היינה בעולם הרוח הגרמנית, מלמדנו כיצד התפתחה השרשר</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קאנט, פיכטה, שלינג, הגל, על מנת להגיע לאותה אזהרה מפ</w:t>
      </w:r>
      <w:r w:rsidR="00670B5B">
        <w:rPr>
          <w:rStyle w:val="Bodytextb"/>
          <w:rFonts w:cs="David" w:hint="cs"/>
          <w:spacing w:val="0"/>
          <w:sz w:val="24"/>
          <w:szCs w:val="24"/>
          <w:rtl/>
        </w:rPr>
        <w:t>נ</w:t>
      </w:r>
      <w:r w:rsidRPr="00D075C2">
        <w:rPr>
          <w:rStyle w:val="Bodytextb"/>
          <w:rFonts w:cs="David"/>
          <w:spacing w:val="0"/>
          <w:sz w:val="24"/>
          <w:szCs w:val="24"/>
          <w:rtl/>
        </w:rPr>
        <w:t>י הכוחות אשר יוולדו מהקאנ</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יאנים האלה להרס אירופה. ומרתף הבירה בגטי</w:t>
      </w:r>
      <w:r w:rsidR="00670B5B">
        <w:rPr>
          <w:rStyle w:val="Bodytextb"/>
          <w:rFonts w:cs="David" w:hint="cs"/>
          <w:spacing w:val="0"/>
          <w:sz w:val="24"/>
          <w:szCs w:val="24"/>
          <w:rtl/>
        </w:rPr>
        <w:t>נ</w:t>
      </w:r>
      <w:r w:rsidRPr="00D075C2">
        <w:rPr>
          <w:rStyle w:val="Bodytextb"/>
          <w:rFonts w:cs="David"/>
          <w:spacing w:val="0"/>
          <w:sz w:val="24"/>
          <w:szCs w:val="24"/>
          <w:rtl/>
        </w:rPr>
        <w:t xml:space="preserve">גן הן </w:t>
      </w:r>
      <w:r w:rsidRPr="00D075C2">
        <w:rPr>
          <w:rStyle w:val="Bodytextb"/>
          <w:rFonts w:cs="David"/>
          <w:spacing w:val="0"/>
          <w:sz w:val="24"/>
          <w:szCs w:val="24"/>
          <w:shd w:val="clear" w:color="auto" w:fill="80FFFF"/>
          <w:rtl/>
        </w:rPr>
        <w:t>בן</w:t>
      </w:r>
      <w:r w:rsidRPr="00D075C2">
        <w:rPr>
          <w:rStyle w:val="Bodytextb"/>
          <w:rFonts w:cs="David"/>
          <w:spacing w:val="0"/>
          <w:sz w:val="24"/>
          <w:szCs w:val="24"/>
          <w:rtl/>
        </w:rPr>
        <w:t xml:space="preserve"> מינו הוא של מ</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תף־הבי</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ה במינכן.</w:t>
      </w:r>
    </w:p>
    <w:p w:rsidR="00183547" w:rsidRPr="00D075C2" w:rsidRDefault="0020000A" w:rsidP="00670B5B">
      <w:pPr>
        <w:pStyle w:val="Bodytext0"/>
        <w:shd w:val="clear" w:color="auto" w:fill="auto"/>
        <w:spacing w:before="0" w:after="0" w:line="264" w:lineRule="exact"/>
        <w:ind w:left="20" w:right="20" w:firstLine="340"/>
        <w:jc w:val="both"/>
        <w:rPr>
          <w:rFonts w:cs="David"/>
          <w:spacing w:val="0"/>
          <w:sz w:val="24"/>
          <w:szCs w:val="24"/>
          <w:rtl/>
        </w:rPr>
      </w:pPr>
      <w:r w:rsidRPr="00D075C2">
        <w:rPr>
          <w:rStyle w:val="Bodytextb"/>
          <w:rFonts w:cs="David"/>
          <w:spacing w:val="0"/>
          <w:sz w:val="24"/>
          <w:szCs w:val="24"/>
          <w:rtl/>
        </w:rPr>
        <w:t>א</w:t>
      </w:r>
      <w:r w:rsidR="00670B5B">
        <w:rPr>
          <w:rStyle w:val="Bodytextb"/>
          <w:rFonts w:cs="David" w:hint="cs"/>
          <w:spacing w:val="0"/>
          <w:sz w:val="24"/>
          <w:szCs w:val="24"/>
          <w:rtl/>
        </w:rPr>
        <w:t>נ</w:t>
      </w:r>
      <w:r w:rsidRPr="00D075C2">
        <w:rPr>
          <w:rStyle w:val="Bodytextb"/>
          <w:rFonts w:cs="David"/>
          <w:spacing w:val="0"/>
          <w:sz w:val="24"/>
          <w:szCs w:val="24"/>
          <w:rtl/>
        </w:rPr>
        <w:t xml:space="preserve">ו כאן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תעכב בנקודה ז</w:t>
      </w:r>
      <w:r w:rsidR="00670B5B">
        <w:rPr>
          <w:rStyle w:val="Bodytextb"/>
          <w:rFonts w:cs="David" w:hint="cs"/>
          <w:spacing w:val="0"/>
          <w:sz w:val="24"/>
          <w:szCs w:val="24"/>
          <w:rtl/>
        </w:rPr>
        <w:t>ו</w:t>
      </w:r>
      <w:r w:rsidRPr="00D075C2">
        <w:rPr>
          <w:rStyle w:val="Bodytextb"/>
          <w:rFonts w:cs="David"/>
          <w:spacing w:val="0"/>
          <w:sz w:val="24"/>
          <w:szCs w:val="24"/>
          <w:rtl/>
        </w:rPr>
        <w:t xml:space="preserve"> שהועלתה בחקירתו של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ייכמן, והוא, אייכמן דווקא הי</w:t>
      </w:r>
      <w:r w:rsidR="00670B5B">
        <w:rPr>
          <w:rStyle w:val="Bodytextb"/>
          <w:rFonts w:cs="David" w:hint="cs"/>
          <w:spacing w:val="0"/>
          <w:sz w:val="24"/>
          <w:szCs w:val="24"/>
          <w:rtl/>
        </w:rPr>
        <w:t>ה</w:t>
      </w:r>
      <w:r w:rsidRPr="00D075C2">
        <w:rPr>
          <w:rStyle w:val="Bodytextb"/>
          <w:rFonts w:cs="David"/>
          <w:spacing w:val="0"/>
          <w:sz w:val="24"/>
          <w:szCs w:val="24"/>
          <w:rtl/>
        </w:rPr>
        <w:t xml:space="preserve"> שהעלה או</w:t>
      </w:r>
      <w:r w:rsidRPr="00D075C2">
        <w:rPr>
          <w:rStyle w:val="Bodytextb"/>
          <w:rFonts w:cs="David"/>
          <w:spacing w:val="0"/>
          <w:sz w:val="24"/>
          <w:szCs w:val="24"/>
          <w:shd w:val="clear" w:color="auto" w:fill="80FFFF"/>
          <w:rtl/>
        </w:rPr>
        <w:t>תה:</w:t>
      </w:r>
      <w:r w:rsidRPr="00D075C2">
        <w:rPr>
          <w:rStyle w:val="Bodytextb"/>
          <w:rFonts w:cs="David"/>
          <w:spacing w:val="0"/>
          <w:sz w:val="24"/>
          <w:szCs w:val="24"/>
          <w:rtl/>
        </w:rPr>
        <w:t xml:space="preserve"> האי</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פיראטיוו הקאטיגו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 שהוא נשמע לו.</w:t>
      </w:r>
    </w:p>
    <w:p w:rsidR="00183547" w:rsidRPr="00D075C2" w:rsidRDefault="0020000A" w:rsidP="00670B5B">
      <w:pPr>
        <w:pStyle w:val="Bodytext0"/>
        <w:shd w:val="clear" w:color="auto" w:fill="auto"/>
        <w:spacing w:before="0" w:after="0" w:line="264" w:lineRule="exact"/>
        <w:ind w:left="20" w:right="20" w:firstLine="340"/>
        <w:jc w:val="both"/>
        <w:rPr>
          <w:rFonts w:cs="David"/>
          <w:spacing w:val="0"/>
          <w:sz w:val="24"/>
          <w:szCs w:val="24"/>
          <w:rtl/>
        </w:rPr>
      </w:pPr>
      <w:r w:rsidRPr="00D075C2">
        <w:rPr>
          <w:rStyle w:val="Bodytextb"/>
          <w:rFonts w:cs="David"/>
          <w:spacing w:val="0"/>
          <w:sz w:val="24"/>
          <w:szCs w:val="24"/>
          <w:rtl/>
        </w:rPr>
        <w:t xml:space="preserve">אך איני יכול למנוע מעצמי ולמנוע הנאה מהקוראים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מובא</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עוד אחת מ</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ה מאותה מסה ובראשית תיאורו</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את קאנט.</w:t>
      </w:r>
    </w:p>
    <w:p w:rsidR="00183547" w:rsidRPr="00D075C2" w:rsidRDefault="0020000A" w:rsidP="00670B5B">
      <w:pPr>
        <w:pStyle w:val="Bodytext0"/>
        <w:shd w:val="clear" w:color="auto" w:fill="auto"/>
        <w:spacing w:before="0" w:after="0" w:line="264" w:lineRule="exact"/>
        <w:ind w:left="500" w:right="20" w:firstLine="220"/>
        <w:jc w:val="both"/>
        <w:rPr>
          <w:rFonts w:cs="David"/>
          <w:spacing w:val="0"/>
          <w:sz w:val="24"/>
          <w:szCs w:val="24"/>
          <w:rtl/>
        </w:rPr>
      </w:pPr>
      <w:r w:rsidRPr="00D075C2">
        <w:rPr>
          <w:rStyle w:val="Bodytextb"/>
          <w:rFonts w:cs="David"/>
          <w:spacing w:val="0"/>
          <w:sz w:val="24"/>
          <w:szCs w:val="24"/>
          <w:shd w:val="clear" w:color="auto" w:fill="80FFFF"/>
          <w:rtl/>
        </w:rPr>
        <w:t>״</w:t>
      </w:r>
      <w:r w:rsidRPr="00D075C2">
        <w:rPr>
          <w:rStyle w:val="Bodytextb"/>
          <w:rFonts w:cs="David"/>
          <w:spacing w:val="0"/>
          <w:sz w:val="24"/>
          <w:szCs w:val="24"/>
          <w:rtl/>
        </w:rPr>
        <w:t>הוא חי חיי רווק מסודרים מי</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א</w:t>
      </w:r>
      <w:r w:rsidR="00670B5B">
        <w:rPr>
          <w:rStyle w:val="Bodytextb"/>
          <w:rFonts w:cs="David" w:hint="cs"/>
          <w:spacing w:val="0"/>
          <w:sz w:val="24"/>
          <w:szCs w:val="24"/>
          <w:rtl/>
        </w:rPr>
        <w:t>נ</w:t>
      </w:r>
      <w:r w:rsidRPr="00D075C2">
        <w:rPr>
          <w:rStyle w:val="Bodytextb"/>
          <w:rFonts w:cs="David"/>
          <w:spacing w:val="0"/>
          <w:sz w:val="24"/>
          <w:szCs w:val="24"/>
          <w:rtl/>
        </w:rPr>
        <w:t>ית, כמעט מופ</w:t>
      </w:r>
      <w:r w:rsidRPr="00D075C2">
        <w:rPr>
          <w:rStyle w:val="Bodytextb"/>
          <w:rFonts w:cs="David"/>
          <w:spacing w:val="0"/>
          <w:sz w:val="24"/>
          <w:szCs w:val="24"/>
          <w:rtl/>
        </w:rPr>
        <w:softHyphen/>
        <w:t>שטים... איני סבור שהשעון הגדול של הקתדרלה המקומית עשה מלאכת חוקו החיצונית בפחות להי</w:t>
      </w:r>
      <w:r w:rsidRPr="00D075C2">
        <w:rPr>
          <w:rStyle w:val="Bodytextb"/>
          <w:rFonts w:cs="David"/>
          <w:spacing w:val="0"/>
          <w:sz w:val="24"/>
          <w:szCs w:val="24"/>
          <w:rtl/>
        </w:rPr>
        <w:softHyphen/>
        <w:t xml:space="preserve">טות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ביתר קביעות מבן עי</w:t>
      </w:r>
      <w:r w:rsidR="00670B5B">
        <w:rPr>
          <w:rStyle w:val="Bodytextb"/>
          <w:rFonts w:cs="David" w:hint="cs"/>
          <w:spacing w:val="0"/>
          <w:sz w:val="24"/>
          <w:szCs w:val="24"/>
          <w:rtl/>
        </w:rPr>
        <w:t>ר</w:t>
      </w:r>
      <w:r w:rsidRPr="00D075C2">
        <w:rPr>
          <w:rStyle w:val="Bodytextb"/>
          <w:rFonts w:cs="David"/>
          <w:spacing w:val="0"/>
          <w:sz w:val="24"/>
          <w:szCs w:val="24"/>
          <w:rtl/>
        </w:rPr>
        <w:t>ו עמנואל קא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ט. השכמה, שתית קפה,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תיבה. הרצאת שיעו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אכילה, טיול. השכנים ידעו בדיוק גמור. שהשעה היא שלוש וחצי בצאת עמנואל קאנט מפתח ביתו. שמונה פעמים הוא מטייל שם הגה וה</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ה</w:t>
      </w:r>
      <w:r w:rsidRPr="00D075C2">
        <w:rPr>
          <w:rStyle w:val="Bodytextb"/>
          <w:rFonts w:cs="David"/>
          <w:spacing w:val="0"/>
          <w:sz w:val="24"/>
          <w:szCs w:val="24"/>
          <w:shd w:val="clear" w:color="auto" w:fill="80FFFF"/>
          <w:rtl/>
        </w:rPr>
        <w:t>.</w:t>
      </w:r>
      <w:r w:rsidR="00670B5B">
        <w:rPr>
          <w:rStyle w:val="Bodytextb"/>
          <w:rFonts w:cs="David" w:hint="cs"/>
          <w:spacing w:val="0"/>
          <w:sz w:val="24"/>
          <w:szCs w:val="24"/>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יגוד מוזר בין חייו החיצו</w:t>
      </w:r>
      <w:r w:rsidR="00670B5B">
        <w:rPr>
          <w:rStyle w:val="Bodytextb"/>
          <w:rFonts w:cs="David" w:hint="cs"/>
          <w:spacing w:val="0"/>
          <w:sz w:val="24"/>
          <w:szCs w:val="24"/>
          <w:rtl/>
        </w:rPr>
        <w:t>נ</w:t>
      </w:r>
      <w:r w:rsidRPr="00D075C2">
        <w:rPr>
          <w:rStyle w:val="Bodytextb"/>
          <w:rFonts w:cs="David"/>
          <w:spacing w:val="0"/>
          <w:sz w:val="24"/>
          <w:szCs w:val="24"/>
          <w:rtl/>
        </w:rPr>
        <w:t>יי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של האיש ובין מחשבתו ההרסנית, המקעקעת</w:t>
      </w:r>
      <w:r w:rsidR="00670B5B">
        <w:rPr>
          <w:rStyle w:val="Bodytextb"/>
          <w:rFonts w:cs="David" w:hint="cs"/>
          <w:spacing w:val="0"/>
          <w:sz w:val="24"/>
          <w:szCs w:val="24"/>
          <w:rtl/>
        </w:rPr>
        <w:t xml:space="preserve">  </w:t>
      </w:r>
      <w:r w:rsidRPr="00D075C2">
        <w:rPr>
          <w:rStyle w:val="Bodytextb"/>
          <w:rFonts w:cs="David"/>
          <w:spacing w:val="0"/>
          <w:sz w:val="24"/>
          <w:szCs w:val="24"/>
          <w:shd w:val="clear" w:color="auto" w:fill="80FFFF"/>
          <w:rtl/>
        </w:rPr>
        <w:t>עולמות!</w:t>
      </w:r>
      <w:r w:rsidR="00670B5B">
        <w:rPr>
          <w:rStyle w:val="Bodytextb"/>
          <w:rFonts w:cs="David"/>
          <w:spacing w:val="0"/>
          <w:sz w:val="24"/>
          <w:szCs w:val="24"/>
          <w:rtl/>
        </w:rPr>
        <w:t xml:space="preserve"> א</w:t>
      </w:r>
      <w:r w:rsidR="00670B5B">
        <w:rPr>
          <w:rStyle w:val="Bodytextb"/>
          <w:rFonts w:cs="David" w:hint="cs"/>
          <w:spacing w:val="0"/>
          <w:sz w:val="24"/>
          <w:szCs w:val="24"/>
          <w:rtl/>
        </w:rPr>
        <w:t>כ</w:t>
      </w:r>
      <w:r w:rsidRPr="00D075C2">
        <w:rPr>
          <w:rStyle w:val="Bodytextb"/>
          <w:rFonts w:cs="David"/>
          <w:spacing w:val="0"/>
          <w:sz w:val="24"/>
          <w:szCs w:val="24"/>
          <w:rtl/>
        </w:rPr>
        <w:t>ן</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אילו חשו אזר</w:t>
      </w:r>
      <w:r w:rsidR="00670B5B">
        <w:rPr>
          <w:rStyle w:val="Bodytextb"/>
          <w:rFonts w:cs="David" w:hint="cs"/>
          <w:spacing w:val="0"/>
          <w:sz w:val="24"/>
          <w:szCs w:val="24"/>
          <w:rtl/>
        </w:rPr>
        <w:t>ח</w:t>
      </w:r>
      <w:r w:rsidRPr="00D075C2">
        <w:rPr>
          <w:rStyle w:val="Bodytextb"/>
          <w:rFonts w:cs="David"/>
          <w:spacing w:val="0"/>
          <w:sz w:val="24"/>
          <w:szCs w:val="24"/>
          <w:rtl/>
        </w:rPr>
        <w:t>י קני</w:t>
      </w:r>
      <w:r w:rsidRPr="00D075C2">
        <w:rPr>
          <w:rStyle w:val="Bodytextb"/>
          <w:rFonts w:cs="David"/>
          <w:spacing w:val="0"/>
          <w:sz w:val="24"/>
          <w:szCs w:val="24"/>
          <w:shd w:val="clear" w:color="auto" w:fill="80FFFF"/>
          <w:rtl/>
        </w:rPr>
        <w:t>גסב</w:t>
      </w:r>
      <w:r w:rsidR="00670B5B">
        <w:rPr>
          <w:rStyle w:val="Bodytextb"/>
          <w:rFonts w:cs="David" w:hint="cs"/>
          <w:spacing w:val="0"/>
          <w:sz w:val="24"/>
          <w:szCs w:val="24"/>
          <w:shd w:val="clear" w:color="auto" w:fill="80FFFF"/>
          <w:rtl/>
        </w:rPr>
        <w:t>ר</w:t>
      </w:r>
      <w:r w:rsidRPr="00D075C2">
        <w:rPr>
          <w:rStyle w:val="Bodytextb"/>
          <w:rFonts w:cs="David"/>
          <w:spacing w:val="0"/>
          <w:sz w:val="24"/>
          <w:szCs w:val="24"/>
          <w:shd w:val="clear" w:color="auto" w:fill="80FFFF"/>
          <w:rtl/>
        </w:rPr>
        <w:t>ג</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א</w:t>
      </w:r>
      <w:r w:rsidR="00670B5B">
        <w:rPr>
          <w:rStyle w:val="Bodytextb"/>
          <w:rFonts w:cs="David" w:hint="cs"/>
          <w:spacing w:val="0"/>
          <w:sz w:val="24"/>
          <w:szCs w:val="24"/>
          <w:rtl/>
        </w:rPr>
        <w:t>ת</w:t>
      </w:r>
      <w:r w:rsidR="00670B5B">
        <w:rPr>
          <w:rStyle w:val="Bodytextb"/>
          <w:rFonts w:cs="David"/>
          <w:spacing w:val="0"/>
          <w:sz w:val="24"/>
          <w:szCs w:val="24"/>
          <w:rtl/>
        </w:rPr>
        <w:t xml:space="preserve"> </w:t>
      </w:r>
      <w:r w:rsidR="00670B5B">
        <w:rPr>
          <w:rStyle w:val="Bodytextb"/>
          <w:rFonts w:cs="David" w:hint="cs"/>
          <w:spacing w:val="0"/>
          <w:sz w:val="24"/>
          <w:szCs w:val="24"/>
          <w:rtl/>
        </w:rPr>
        <w:t>כ</w:t>
      </w:r>
      <w:r w:rsidRPr="00D075C2">
        <w:rPr>
          <w:rStyle w:val="Bodytextb"/>
          <w:rFonts w:cs="David"/>
          <w:spacing w:val="0"/>
          <w:sz w:val="24"/>
          <w:szCs w:val="24"/>
          <w:rtl/>
        </w:rPr>
        <w:t>ל</w:t>
      </w:r>
      <w:r w:rsidRPr="00D075C2">
        <w:rPr>
          <w:rStyle w:val="Bodytextb"/>
          <w:rFonts w:cs="David"/>
          <w:spacing w:val="0"/>
          <w:sz w:val="24"/>
          <w:szCs w:val="24"/>
          <w:shd w:val="clear" w:color="auto" w:fill="80FFFF"/>
          <w:rtl/>
        </w:rPr>
        <w:t xml:space="preserve"> </w:t>
      </w:r>
      <w:r w:rsidR="00670B5B">
        <w:rPr>
          <w:rStyle w:val="Bodytextb"/>
          <w:rFonts w:cs="David" w:hint="cs"/>
          <w:spacing w:val="0"/>
          <w:sz w:val="24"/>
          <w:szCs w:val="24"/>
          <w:rtl/>
        </w:rPr>
        <w:t>כ</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בד</w:t>
      </w:r>
      <w:r w:rsidRPr="00D075C2">
        <w:rPr>
          <w:rStyle w:val="Bodytextb"/>
          <w:rFonts w:cs="David"/>
          <w:spacing w:val="0"/>
          <w:sz w:val="24"/>
          <w:szCs w:val="24"/>
          <w:rtl/>
        </w:rPr>
        <w:t xml:space="preserve"> ער</w:t>
      </w:r>
      <w:r w:rsidR="00670B5B">
        <w:rPr>
          <w:rStyle w:val="Bodytextb"/>
          <w:rFonts w:cs="David" w:hint="cs"/>
          <w:spacing w:val="0"/>
          <w:sz w:val="24"/>
          <w:szCs w:val="24"/>
          <w:rtl/>
        </w:rPr>
        <w:t>כ</w:t>
      </w:r>
      <w:r w:rsidRPr="00D075C2">
        <w:rPr>
          <w:rStyle w:val="Bodytextb"/>
          <w:rFonts w:cs="David"/>
          <w:spacing w:val="0"/>
          <w:sz w:val="24"/>
          <w:szCs w:val="24"/>
          <w:rtl/>
        </w:rPr>
        <w:t>ה של מחשבה זו, היה אוחזם סער מפ</w:t>
      </w:r>
      <w:r w:rsidR="00670B5B">
        <w:rPr>
          <w:rStyle w:val="Bodytextb"/>
          <w:rFonts w:cs="David" w:hint="cs"/>
          <w:spacing w:val="0"/>
          <w:sz w:val="24"/>
          <w:szCs w:val="24"/>
          <w:rtl/>
        </w:rPr>
        <w:t>נ</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אותו האיש. פחד גדול יותר מ</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חד תלין, שאינו מוציא להורג אלא בני אדם — אבל האנשים הטובים לא ראו בו בלתי אם פרופסור לפילוסופיה. ובעברו לפני</w:t>
      </w:r>
      <w:r w:rsidRPr="00D075C2">
        <w:rPr>
          <w:rStyle w:val="Bodytextb"/>
          <w:rFonts w:cs="David"/>
          <w:spacing w:val="0"/>
          <w:sz w:val="24"/>
          <w:szCs w:val="24"/>
          <w:rtl/>
        </w:rPr>
        <w:softHyphen/>
        <w:t xml:space="preserve">הם בשעה הקבועה הסבירו לו פנים. וברכוהו בשלום וכיוונו על פיו את שעון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יס</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w:t>
      </w:r>
    </w:p>
    <w:p w:rsidR="00183547" w:rsidRPr="00D075C2" w:rsidRDefault="0020000A" w:rsidP="00670B5B">
      <w:pPr>
        <w:pStyle w:val="Bodytext0"/>
        <w:shd w:val="clear" w:color="auto" w:fill="auto"/>
        <w:spacing w:before="0" w:after="275" w:line="264" w:lineRule="exact"/>
        <w:ind w:left="580" w:right="60" w:firstLine="340"/>
        <w:jc w:val="both"/>
        <w:rPr>
          <w:rFonts w:cs="David"/>
          <w:spacing w:val="0"/>
          <w:sz w:val="24"/>
          <w:szCs w:val="24"/>
          <w:rtl/>
        </w:rPr>
      </w:pPr>
      <w:r w:rsidRPr="00D075C2">
        <w:rPr>
          <w:rStyle w:val="Bodytextb"/>
          <w:rFonts w:cs="David"/>
          <w:spacing w:val="0"/>
          <w:sz w:val="24"/>
          <w:szCs w:val="24"/>
          <w:rtl/>
        </w:rPr>
        <w:t>אך אם אמנם באימ</w:t>
      </w:r>
      <w:r w:rsidR="00670B5B">
        <w:rPr>
          <w:rStyle w:val="Bodytextb"/>
          <w:rFonts w:cs="David" w:hint="cs"/>
          <w:spacing w:val="0"/>
          <w:sz w:val="24"/>
          <w:szCs w:val="24"/>
          <w:rtl/>
        </w:rPr>
        <w:t>תנ</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עלה עמנואל ק</w:t>
      </w:r>
      <w:r w:rsidRPr="00D075C2">
        <w:rPr>
          <w:rStyle w:val="Bodytextb"/>
          <w:rFonts w:cs="David"/>
          <w:spacing w:val="0"/>
          <w:sz w:val="24"/>
          <w:szCs w:val="24"/>
          <w:shd w:val="clear" w:color="auto" w:fill="80FFFF"/>
          <w:rtl/>
        </w:rPr>
        <w:t>אנ</w:t>
      </w:r>
      <w:r w:rsidRPr="00D075C2">
        <w:rPr>
          <w:rStyle w:val="Bodytextb"/>
          <w:rFonts w:cs="David"/>
          <w:spacing w:val="0"/>
          <w:sz w:val="24"/>
          <w:szCs w:val="24"/>
          <w:rtl/>
        </w:rPr>
        <w:t>ט, זה המ</w:t>
      </w:r>
      <w:r w:rsidRPr="00D075C2">
        <w:rPr>
          <w:rStyle w:val="Bodytextb"/>
          <w:rFonts w:cs="David"/>
          <w:spacing w:val="0"/>
          <w:sz w:val="24"/>
          <w:szCs w:val="24"/>
          <w:shd w:val="clear" w:color="auto" w:fill="80FFFF"/>
          <w:rtl/>
        </w:rPr>
        <w:t>הר</w:t>
      </w:r>
      <w:r w:rsidRPr="00D075C2">
        <w:rPr>
          <w:rStyle w:val="Bodytextb"/>
          <w:rFonts w:cs="David"/>
          <w:spacing w:val="0"/>
          <w:sz w:val="24"/>
          <w:szCs w:val="24"/>
          <w:rtl/>
        </w:rPr>
        <w:t>ס הגדול בממלכת הרעיונות על מ</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כסימיליאן רובספייר לאין שיעור, הלא ב</w:t>
      </w:r>
      <w:r w:rsidR="00670B5B">
        <w:rPr>
          <w:rStyle w:val="Bodytextb"/>
          <w:rFonts w:cs="David" w:hint="cs"/>
          <w:spacing w:val="0"/>
          <w:sz w:val="24"/>
          <w:szCs w:val="24"/>
          <w:rtl/>
        </w:rPr>
        <w:t>כ</w:t>
      </w:r>
      <w:r w:rsidRPr="00D075C2">
        <w:rPr>
          <w:rStyle w:val="Bodytextb"/>
          <w:rFonts w:cs="David"/>
          <w:spacing w:val="0"/>
          <w:sz w:val="24"/>
          <w:szCs w:val="24"/>
          <w:rtl/>
        </w:rPr>
        <w:t>ל זאת יש בשני האי</w:t>
      </w:r>
      <w:r w:rsidRPr="00D075C2">
        <w:rPr>
          <w:rStyle w:val="Bodytextb"/>
          <w:rFonts w:cs="David"/>
          <w:spacing w:val="0"/>
          <w:sz w:val="24"/>
          <w:szCs w:val="24"/>
          <w:rtl/>
        </w:rPr>
        <w:softHyphen/>
        <w:t>שים הללו כמה צדדים דומים האומ</w:t>
      </w:r>
      <w:r w:rsidR="00670B5B">
        <w:rPr>
          <w:rStyle w:val="Bodytextb"/>
          <w:rFonts w:cs="David" w:hint="cs"/>
          <w:spacing w:val="0"/>
          <w:sz w:val="24"/>
          <w:szCs w:val="24"/>
          <w:rtl/>
        </w:rPr>
        <w:t>ר</w:t>
      </w:r>
      <w:r w:rsidRPr="00D075C2">
        <w:rPr>
          <w:rStyle w:val="Bodytextb"/>
          <w:rFonts w:cs="David"/>
          <w:spacing w:val="0"/>
          <w:sz w:val="24"/>
          <w:szCs w:val="24"/>
          <w:rtl/>
        </w:rPr>
        <w:t>ים, השוונו... הטבע יעדם לשקול במאזנים קפה וסוכר והנה רצה הגור</w:t>
      </w:r>
      <w:r w:rsidR="00670B5B">
        <w:rPr>
          <w:rStyle w:val="Bodytextb"/>
          <w:rFonts w:cs="David"/>
          <w:spacing w:val="0"/>
          <w:sz w:val="24"/>
          <w:szCs w:val="24"/>
          <w:rtl/>
        </w:rPr>
        <w:t>ל כי ישקלו דברים אחרים, וישם לפ</w:t>
      </w:r>
      <w:r w:rsidR="00670B5B">
        <w:rPr>
          <w:rStyle w:val="Bodytextb"/>
          <w:rFonts w:cs="David" w:hint="cs"/>
          <w:spacing w:val="0"/>
          <w:sz w:val="24"/>
          <w:szCs w:val="24"/>
          <w:rtl/>
        </w:rPr>
        <w:t>נ</w:t>
      </w:r>
      <w:r w:rsidRPr="00D075C2">
        <w:rPr>
          <w:rStyle w:val="Bodytextb"/>
          <w:rFonts w:cs="David"/>
          <w:spacing w:val="0"/>
          <w:sz w:val="24"/>
          <w:szCs w:val="24"/>
          <w:rtl/>
        </w:rPr>
        <w:t xml:space="preserve">י האחד מלך ולפני השני אלוה על כף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מאזנים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w:t>
      </w:r>
      <w:r w:rsidR="00670B5B">
        <w:rPr>
          <w:rStyle w:val="Bodytextb"/>
          <w:rFonts w:cs="David" w:hint="cs"/>
          <w:spacing w:val="0"/>
          <w:sz w:val="24"/>
          <w:szCs w:val="24"/>
          <w:rtl/>
        </w:rPr>
        <w:t>ם</w:t>
      </w:r>
      <w:r w:rsidRPr="00D075C2">
        <w:rPr>
          <w:rStyle w:val="Bodytextb"/>
          <w:rFonts w:cs="David"/>
          <w:spacing w:val="0"/>
          <w:sz w:val="24"/>
          <w:szCs w:val="24"/>
          <w:rtl/>
        </w:rPr>
        <w:t xml:space="preserve"> 239).</w:t>
      </w:r>
    </w:p>
    <w:p w:rsidR="00183547" w:rsidRPr="00D075C2" w:rsidRDefault="0020000A">
      <w:pPr>
        <w:pStyle w:val="Heading330"/>
        <w:keepNext/>
        <w:keepLines/>
        <w:shd w:val="clear" w:color="auto" w:fill="auto"/>
        <w:spacing w:before="0" w:after="208" w:line="220" w:lineRule="exact"/>
        <w:ind w:left="1460"/>
        <w:rPr>
          <w:rFonts w:cs="David"/>
          <w:sz w:val="24"/>
          <w:szCs w:val="24"/>
          <w:rtl/>
        </w:rPr>
      </w:pPr>
      <w:bookmarkStart w:id="24" w:name="bookmark28"/>
      <w:r w:rsidRPr="00D075C2">
        <w:rPr>
          <w:rStyle w:val="Heading331"/>
          <w:rFonts w:cs="David"/>
          <w:sz w:val="24"/>
          <w:szCs w:val="24"/>
          <w:rtl/>
        </w:rPr>
        <w:t>ד</w:t>
      </w:r>
      <w:r w:rsidRPr="00D075C2">
        <w:rPr>
          <w:rStyle w:val="Heading331"/>
          <w:rFonts w:cs="David"/>
          <w:sz w:val="24"/>
          <w:szCs w:val="24"/>
          <w:shd w:val="clear" w:color="auto" w:fill="80FFFF"/>
          <w:rtl/>
        </w:rPr>
        <w:t>.</w:t>
      </w:r>
      <w:r w:rsidRPr="00D075C2">
        <w:rPr>
          <w:rStyle w:val="Heading331"/>
          <w:rFonts w:cs="David"/>
          <w:sz w:val="24"/>
          <w:szCs w:val="24"/>
          <w:rtl/>
        </w:rPr>
        <w:t xml:space="preserve"> </w:t>
      </w:r>
      <w:r w:rsidRPr="00D075C2">
        <w:rPr>
          <w:rStyle w:val="Heading331"/>
          <w:rFonts w:cs="David"/>
          <w:sz w:val="24"/>
          <w:szCs w:val="24"/>
          <w:shd w:val="clear" w:color="auto" w:fill="80FFFF"/>
          <w:rtl/>
        </w:rPr>
        <w:t>בעיית</w:t>
      </w:r>
      <w:r w:rsidRPr="00D075C2">
        <w:rPr>
          <w:rStyle w:val="Heading331"/>
          <w:rFonts w:cs="David"/>
          <w:sz w:val="24"/>
          <w:szCs w:val="24"/>
          <w:rtl/>
        </w:rPr>
        <w:t xml:space="preserve"> הסמ</w:t>
      </w:r>
      <w:r w:rsidRPr="00D075C2">
        <w:rPr>
          <w:rStyle w:val="Heading331"/>
          <w:rFonts w:cs="David"/>
          <w:sz w:val="24"/>
          <w:szCs w:val="24"/>
          <w:shd w:val="clear" w:color="auto" w:fill="80FFFF"/>
          <w:rtl/>
        </w:rPr>
        <w:t>כ</w:t>
      </w:r>
      <w:r w:rsidRPr="00D075C2">
        <w:rPr>
          <w:rStyle w:val="Heading331"/>
          <w:rFonts w:cs="David"/>
          <w:sz w:val="24"/>
          <w:szCs w:val="24"/>
          <w:rtl/>
        </w:rPr>
        <w:t>ות</w:t>
      </w:r>
      <w:bookmarkEnd w:id="24"/>
    </w:p>
    <w:p w:rsidR="00183547" w:rsidRPr="00D075C2" w:rsidRDefault="0020000A" w:rsidP="00670B5B">
      <w:pPr>
        <w:pStyle w:val="Bodytext0"/>
        <w:shd w:val="clear" w:color="auto" w:fill="auto"/>
        <w:spacing w:before="0" w:after="0" w:line="264" w:lineRule="exact"/>
        <w:ind w:left="20" w:right="60" w:firstLine="360"/>
        <w:jc w:val="both"/>
        <w:rPr>
          <w:rFonts w:cs="David"/>
          <w:spacing w:val="0"/>
          <w:sz w:val="24"/>
          <w:szCs w:val="24"/>
          <w:rtl/>
        </w:rPr>
      </w:pPr>
      <w:r w:rsidRPr="00D075C2">
        <w:rPr>
          <w:rStyle w:val="Bodytextb"/>
          <w:rFonts w:cs="David"/>
          <w:spacing w:val="0"/>
          <w:sz w:val="24"/>
          <w:szCs w:val="24"/>
          <w:rtl/>
        </w:rPr>
        <w:t>אחת התשובות שחזרו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ונשנו בפיו של אדולף </w:t>
      </w:r>
      <w:r w:rsidRPr="00D075C2">
        <w:rPr>
          <w:rStyle w:val="Bodytextb"/>
          <w:rFonts w:cs="David"/>
          <w:spacing w:val="0"/>
          <w:sz w:val="24"/>
          <w:szCs w:val="24"/>
          <w:shd w:val="clear" w:color="auto" w:fill="80FFFF"/>
          <w:rtl/>
        </w:rPr>
        <w:t>איי</w:t>
      </w:r>
      <w:r w:rsidRPr="00D075C2">
        <w:rPr>
          <w:rStyle w:val="Bodytextb"/>
          <w:rFonts w:cs="David"/>
          <w:spacing w:val="0"/>
          <w:sz w:val="24"/>
          <w:szCs w:val="24"/>
          <w:rtl/>
        </w:rPr>
        <w:t>כמ</w:t>
      </w:r>
      <w:r w:rsidRPr="00D075C2">
        <w:rPr>
          <w:rStyle w:val="Bodytextb"/>
          <w:rFonts w:cs="David"/>
          <w:spacing w:val="0"/>
          <w:sz w:val="24"/>
          <w:szCs w:val="24"/>
          <w:shd w:val="clear" w:color="auto" w:fill="80FFFF"/>
          <w:rtl/>
        </w:rPr>
        <w:t>ן</w:t>
      </w:r>
      <w:r w:rsidRPr="00D075C2">
        <w:rPr>
          <w:rStyle w:val="Bodytextb"/>
          <w:rFonts w:cs="David"/>
          <w:spacing w:val="0"/>
          <w:sz w:val="24"/>
          <w:szCs w:val="24"/>
          <w:rtl/>
        </w:rPr>
        <w:t xml:space="preserve"> כאשר התובע הביא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פניו עובדה כלשהי המוכיחה שהוא עשה מעשה פל</w:t>
      </w:r>
      <w:r w:rsidR="00670B5B">
        <w:rPr>
          <w:rStyle w:val="Bodytextb"/>
          <w:rFonts w:cs="David" w:hint="cs"/>
          <w:spacing w:val="0"/>
          <w:sz w:val="24"/>
          <w:szCs w:val="24"/>
          <w:rtl/>
        </w:rPr>
        <w:t>וני</w:t>
      </w:r>
      <w:r w:rsidRPr="00D075C2">
        <w:rPr>
          <w:rStyle w:val="Bodytextb"/>
          <w:rFonts w:cs="David"/>
          <w:spacing w:val="0"/>
          <w:sz w:val="24"/>
          <w:szCs w:val="24"/>
          <w:rtl/>
        </w:rPr>
        <w:t>, הי</w:t>
      </w:r>
      <w:r w:rsidRPr="00D075C2">
        <w:rPr>
          <w:rStyle w:val="Bodytextb"/>
          <w:rFonts w:cs="David"/>
          <w:spacing w:val="0"/>
          <w:sz w:val="24"/>
          <w:szCs w:val="24"/>
          <w:shd w:val="clear" w:color="auto" w:fill="80FFFF"/>
          <w:rtl/>
        </w:rPr>
        <w:t>תה</w:t>
      </w:r>
      <w:r w:rsidR="00670B5B">
        <w:rPr>
          <w:rStyle w:val="Bodytextb"/>
          <w:rFonts w:cs="David" w:hint="cs"/>
          <w:spacing w:val="0"/>
          <w:sz w:val="24"/>
          <w:szCs w:val="24"/>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לא יכולתי כלל לעשות מעשה זה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שום שזה לא היה בסמכותי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שובה זו הי</w:t>
      </w:r>
      <w:r w:rsidR="00670B5B">
        <w:rPr>
          <w:rStyle w:val="Bodytextb"/>
          <w:rFonts w:cs="David" w:hint="cs"/>
          <w:spacing w:val="0"/>
          <w:sz w:val="24"/>
          <w:szCs w:val="24"/>
          <w:rtl/>
        </w:rPr>
        <w:t>ת</w:t>
      </w:r>
      <w:r w:rsidRPr="00D075C2">
        <w:rPr>
          <w:rStyle w:val="Bodytextb"/>
          <w:rFonts w:cs="David"/>
          <w:spacing w:val="0"/>
          <w:sz w:val="24"/>
          <w:szCs w:val="24"/>
          <w:rtl/>
        </w:rPr>
        <w:t xml:space="preserve">ה אף </w:t>
      </w:r>
      <w:r w:rsidR="00670B5B">
        <w:rPr>
          <w:rStyle w:val="Bodytextb"/>
          <w:rFonts w:cs="David" w:hint="cs"/>
          <w:spacing w:val="0"/>
          <w:sz w:val="24"/>
          <w:szCs w:val="24"/>
          <w:shd w:val="clear" w:color="auto" w:fill="80FFFF"/>
          <w:rtl/>
        </w:rPr>
        <w:t>יו</w:t>
      </w:r>
      <w:r w:rsidRPr="00D075C2">
        <w:rPr>
          <w:rStyle w:val="Bodytextb"/>
          <w:rFonts w:cs="David"/>
          <w:spacing w:val="0"/>
          <w:sz w:val="24"/>
          <w:szCs w:val="24"/>
          <w:shd w:val="clear" w:color="auto" w:fill="80FFFF"/>
          <w:rtl/>
        </w:rPr>
        <w:t>תר</w:t>
      </w:r>
      <w:r w:rsidRPr="00D075C2">
        <w:rPr>
          <w:rStyle w:val="Bodytextb"/>
          <w:rFonts w:cs="David"/>
          <w:spacing w:val="0"/>
          <w:sz w:val="24"/>
          <w:szCs w:val="24"/>
          <w:rtl/>
        </w:rPr>
        <w:t xml:space="preserve"> שכיחה מתשובה פשוטה של הכחש</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לא עשיתי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לא, לא פשוט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לא עשיתי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כי אם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לא יכולתי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 xml:space="preserve">י </w:t>
      </w:r>
      <w:r w:rsidR="00670B5B">
        <w:rPr>
          <w:rStyle w:val="Bodytextb"/>
          <w:rFonts w:cs="David"/>
          <w:spacing w:val="0"/>
          <w:sz w:val="24"/>
          <w:szCs w:val="24"/>
          <w:shd w:val="clear" w:color="auto" w:fill="80FFFF"/>
          <w:rtl/>
        </w:rPr>
        <w:t>כ</w:t>
      </w:r>
      <w:r w:rsidR="00670B5B">
        <w:rPr>
          <w:rStyle w:val="Bodytextb"/>
          <w:rFonts w:cs="David" w:hint="cs"/>
          <w:spacing w:val="0"/>
          <w:sz w:val="24"/>
          <w:szCs w:val="24"/>
          <w:shd w:val="clear" w:color="auto" w:fill="80FFFF"/>
          <w:rtl/>
        </w:rPr>
        <w:t>יצ</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 xml:space="preserve"> יכולתי, הן לא היה בסמכותי</w:t>
      </w:r>
      <w:r w:rsidRPr="00D075C2">
        <w:rPr>
          <w:rStyle w:val="Bodytextb"/>
          <w:rFonts w:cs="David"/>
          <w:spacing w:val="0"/>
          <w:sz w:val="24"/>
          <w:szCs w:val="24"/>
          <w:shd w:val="clear" w:color="auto" w:fill="80FFFF"/>
          <w:rtl/>
        </w:rPr>
        <w:t>.״</w:t>
      </w:r>
    </w:p>
    <w:p w:rsidR="00183547" w:rsidRPr="00D075C2" w:rsidRDefault="0020000A" w:rsidP="0072031E">
      <w:pPr>
        <w:pStyle w:val="Bodytext0"/>
        <w:shd w:val="clear" w:color="auto" w:fill="auto"/>
        <w:spacing w:before="0" w:after="0" w:line="264" w:lineRule="exact"/>
        <w:ind w:left="20" w:right="60" w:firstLine="360"/>
        <w:jc w:val="both"/>
        <w:rPr>
          <w:rFonts w:cs="David"/>
          <w:spacing w:val="0"/>
          <w:sz w:val="24"/>
          <w:szCs w:val="24"/>
          <w:rtl/>
        </w:rPr>
      </w:pPr>
      <w:r w:rsidRPr="00D075C2">
        <w:rPr>
          <w:rStyle w:val="Bodytextb"/>
          <w:rFonts w:cs="David"/>
          <w:spacing w:val="0"/>
          <w:sz w:val="24"/>
          <w:szCs w:val="24"/>
          <w:rtl/>
        </w:rPr>
        <w:t>נוסח זה של דברים — וייראה הדבר משונה ביותר — נובע בצינורות ארוכים אך וודאיים ממקור קא</w:t>
      </w:r>
      <w:r w:rsidRPr="00D075C2">
        <w:rPr>
          <w:rStyle w:val="Bodytextb"/>
          <w:rFonts w:cs="David"/>
          <w:spacing w:val="0"/>
          <w:sz w:val="24"/>
          <w:szCs w:val="24"/>
          <w:shd w:val="clear" w:color="auto" w:fill="80FFFF"/>
          <w:rtl/>
        </w:rPr>
        <w:t>נט</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ני מאותה העמדת שאלה מקורית של</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כיצד אפשריים הדב</w:t>
      </w:r>
      <w:r w:rsidRPr="00D075C2">
        <w:rPr>
          <w:rStyle w:val="Bodytextb"/>
          <w:rFonts w:cs="David"/>
          <w:spacing w:val="0"/>
          <w:sz w:val="24"/>
          <w:szCs w:val="24"/>
          <w:rtl/>
        </w:rPr>
        <w:softHyphen/>
        <w:t>רים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שלכאורה הם בגדר עובדה נסיו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w:t>
      </w:r>
      <w:r w:rsidR="00670B5B">
        <w:rPr>
          <w:rStyle w:val="Bodytextb"/>
          <w:rFonts w:cs="David" w:hint="cs"/>
          <w:spacing w:val="0"/>
          <w:sz w:val="24"/>
          <w:szCs w:val="24"/>
          <w:rtl/>
        </w:rPr>
        <w:t>ת</w:t>
      </w:r>
      <w:r w:rsidRPr="00D075C2">
        <w:rPr>
          <w:rStyle w:val="Bodytextb"/>
          <w:rFonts w:cs="David"/>
          <w:spacing w:val="0"/>
          <w:sz w:val="24"/>
          <w:szCs w:val="24"/>
          <w:rtl/>
        </w:rPr>
        <w:t xml:space="preserve"> או הגיונית. אפילו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כיצד מתמטיקה טהורה אפשרית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ואי</w:t>
      </w:r>
      <w:r w:rsidRPr="00D075C2">
        <w:rPr>
          <w:rStyle w:val="Bodytextb"/>
          <w:rFonts w:cs="David"/>
          <w:spacing w:val="0"/>
          <w:sz w:val="24"/>
          <w:szCs w:val="24"/>
          <w:shd w:val="clear" w:color="auto" w:fill="80FFFF"/>
          <w:rtl/>
        </w:rPr>
        <w:t>ן</w:t>
      </w:r>
      <w:r w:rsidRPr="00D075C2">
        <w:rPr>
          <w:rStyle w:val="Bodytextb"/>
          <w:rFonts w:cs="David"/>
          <w:spacing w:val="0"/>
          <w:sz w:val="24"/>
          <w:szCs w:val="24"/>
          <w:rtl/>
        </w:rPr>
        <w:t xml:space="preserve"> צריך לאמ</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כיצד</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מעשה רצוני של אדם אפשרי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אם אתה ככל זאת מוצא דבר כעובדה, ימצא לך </w:t>
      </w:r>
      <w:r w:rsidRPr="00D075C2">
        <w:rPr>
          <w:rStyle w:val="Bodytextb"/>
          <w:rFonts w:cs="David"/>
          <w:spacing w:val="0"/>
          <w:sz w:val="24"/>
          <w:szCs w:val="24"/>
          <w:shd w:val="clear" w:color="auto" w:fill="80FFFF"/>
          <w:rtl/>
        </w:rPr>
        <w:t>ק</w:t>
      </w:r>
      <w:r w:rsidRPr="00D075C2">
        <w:rPr>
          <w:rStyle w:val="Bodytextb"/>
          <w:rFonts w:cs="David"/>
          <w:spacing w:val="0"/>
          <w:sz w:val="24"/>
          <w:szCs w:val="24"/>
          <w:rtl/>
        </w:rPr>
        <w:t>אנט את מקור הסמכות אם בתבונה הטהורה של הרוח והקאטיגוריו</w:t>
      </w:r>
      <w:r w:rsidR="0072031E">
        <w:rPr>
          <w:rStyle w:val="Bodytextb"/>
          <w:rFonts w:cs="David" w:hint="cs"/>
          <w:spacing w:val="0"/>
          <w:sz w:val="24"/>
          <w:szCs w:val="24"/>
          <w:rtl/>
        </w:rPr>
        <w:t>ת</w:t>
      </w:r>
      <w:r w:rsidRPr="00D075C2">
        <w:rPr>
          <w:rStyle w:val="Bodytextb"/>
          <w:rFonts w:cs="David"/>
          <w:spacing w:val="0"/>
          <w:sz w:val="24"/>
          <w:szCs w:val="24"/>
          <w:rtl/>
        </w:rPr>
        <w:t xml:space="preserve"> שלו, אם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תבונה המעשית.ואייכמן מצביע על סמכות גבוה</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מ</w:t>
      </w:r>
      <w:r w:rsidR="0072031E">
        <w:rPr>
          <w:rStyle w:val="Bodytextb"/>
          <w:rFonts w:cs="David" w:hint="cs"/>
          <w:spacing w:val="0"/>
          <w:sz w:val="24"/>
          <w:szCs w:val="24"/>
          <w:rtl/>
        </w:rPr>
        <w:t>נו</w:t>
      </w:r>
      <w:r w:rsidRPr="00D075C2">
        <w:rPr>
          <w:rStyle w:val="Bodytextb"/>
          <w:rFonts w:cs="David"/>
          <w:spacing w:val="0"/>
          <w:sz w:val="24"/>
          <w:szCs w:val="24"/>
          <w:rtl/>
        </w:rPr>
        <w:t xml:space="preserve"> או על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יסמך</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שאף הוא משורש סמכות.</w:t>
      </w:r>
    </w:p>
    <w:p w:rsidR="007252BB" w:rsidRDefault="0020000A" w:rsidP="007252BB">
      <w:pPr>
        <w:pStyle w:val="Bodytext0"/>
        <w:shd w:val="clear" w:color="auto" w:fill="auto"/>
        <w:spacing w:before="0" w:after="0" w:line="259" w:lineRule="exact"/>
        <w:ind w:left="60" w:right="60" w:firstLine="400"/>
        <w:jc w:val="both"/>
        <w:rPr>
          <w:rStyle w:val="Bodytextb"/>
          <w:rFonts w:cs="David"/>
          <w:spacing w:val="0"/>
          <w:sz w:val="24"/>
          <w:szCs w:val="24"/>
          <w:rtl/>
        </w:rPr>
      </w:pPr>
      <w:r w:rsidRPr="00D075C2">
        <w:rPr>
          <w:rStyle w:val="Bodytextb"/>
          <w:rFonts w:cs="David"/>
          <w:spacing w:val="0"/>
          <w:sz w:val="24"/>
          <w:szCs w:val="24"/>
          <w:rtl/>
        </w:rPr>
        <w:t>אלה שבאו לדון את פושעי המל</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מה הנאציים, נאלצו לחוקק חוקים שכוחם יפ</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למפרע, מכיוו</w:t>
      </w:r>
      <w:r w:rsidRPr="00D075C2">
        <w:rPr>
          <w:rStyle w:val="Bodytextb"/>
          <w:rFonts w:cs="David"/>
          <w:spacing w:val="0"/>
          <w:sz w:val="24"/>
          <w:szCs w:val="24"/>
          <w:shd w:val="clear" w:color="auto" w:fill="80FFFF"/>
          <w:rtl/>
        </w:rPr>
        <w:t>ן</w:t>
      </w:r>
      <w:r w:rsidRPr="00D075C2">
        <w:rPr>
          <w:rStyle w:val="Bodytextb"/>
          <w:rFonts w:cs="David"/>
          <w:spacing w:val="0"/>
          <w:sz w:val="24"/>
          <w:szCs w:val="24"/>
          <w:rtl/>
        </w:rPr>
        <w:t xml:space="preserve"> שקיימת הית</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עובדה משפטית מסו</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ימת שצריך היה להתגבר עליה</w:t>
      </w:r>
      <w:r w:rsidR="0072031E">
        <w:rPr>
          <w:rStyle w:val="Bodytextb"/>
          <w:rFonts w:cs="David" w:hint="cs"/>
          <w:spacing w:val="0"/>
          <w:sz w:val="24"/>
          <w:szCs w:val="24"/>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ק</w:t>
      </w:r>
      <w:r w:rsidRPr="00D075C2">
        <w:rPr>
          <w:rStyle w:val="Bodytextb"/>
          <w:rFonts w:cs="David"/>
          <w:spacing w:val="0"/>
          <w:sz w:val="24"/>
          <w:szCs w:val="24"/>
          <w:rtl/>
        </w:rPr>
        <w:t>שה הי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להצביע על עצם המהפכה הנאציו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אלסוציאליס</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כעל מעשה בלתי־חוקי, מכיוון שמכל המהפכות שהתחוללו בעולם מאז המהפכה באנגליה — רק עריפת ראש מלך חוקי — ד</w:t>
      </w:r>
      <w:r w:rsidR="0072031E">
        <w:rPr>
          <w:rStyle w:val="Bodytextb"/>
          <w:rFonts w:cs="David" w:hint="cs"/>
          <w:spacing w:val="0"/>
          <w:sz w:val="24"/>
          <w:szCs w:val="24"/>
          <w:rtl/>
        </w:rPr>
        <w:t>ר</w:t>
      </w:r>
      <w:r w:rsidRPr="00D075C2">
        <w:rPr>
          <w:rStyle w:val="Bodytextb"/>
          <w:rFonts w:cs="David"/>
          <w:spacing w:val="0"/>
          <w:sz w:val="24"/>
          <w:szCs w:val="24"/>
          <w:rtl/>
        </w:rPr>
        <w:t>ך המהפכה הצרפתית, ועד למהפכות הפ</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שיסטיות והקו</w:t>
      </w:r>
      <w:r w:rsidR="0072031E">
        <w:rPr>
          <w:rStyle w:val="Bodytextb"/>
          <w:rFonts w:cs="David" w:hint="cs"/>
          <w:spacing w:val="0"/>
          <w:sz w:val="24"/>
          <w:szCs w:val="24"/>
          <w:rtl/>
        </w:rPr>
        <w:t>מ</w:t>
      </w:r>
      <w:r w:rsidRPr="00D075C2">
        <w:rPr>
          <w:rStyle w:val="Bodytextb"/>
          <w:rFonts w:cs="David"/>
          <w:spacing w:val="0"/>
          <w:sz w:val="24"/>
          <w:szCs w:val="24"/>
          <w:rtl/>
        </w:rPr>
        <w:t>ו</w:t>
      </w:r>
      <w:r w:rsidR="0072031E">
        <w:rPr>
          <w:rStyle w:val="Bodytextb"/>
          <w:rFonts w:cs="David" w:hint="cs"/>
          <w:spacing w:val="0"/>
          <w:sz w:val="24"/>
          <w:szCs w:val="24"/>
          <w:rtl/>
        </w:rPr>
        <w:t>נ</w:t>
      </w:r>
      <w:r w:rsidRPr="00D075C2">
        <w:rPr>
          <w:rStyle w:val="Bodytextb"/>
          <w:rFonts w:cs="David"/>
          <w:spacing w:val="0"/>
          <w:sz w:val="24"/>
          <w:szCs w:val="24"/>
          <w:rtl/>
        </w:rPr>
        <w:t>יסטיות במא</w:t>
      </w:r>
      <w:r w:rsidR="0072031E">
        <w:rPr>
          <w:rStyle w:val="Bodytextb"/>
          <w:rFonts w:cs="David" w:hint="cs"/>
          <w:spacing w:val="0"/>
          <w:sz w:val="24"/>
          <w:szCs w:val="24"/>
          <w:rtl/>
        </w:rPr>
        <w:t>ה</w:t>
      </w:r>
      <w:r w:rsidRPr="00D075C2">
        <w:rPr>
          <w:rStyle w:val="Bodytextb"/>
          <w:rFonts w:cs="David"/>
          <w:spacing w:val="0"/>
          <w:sz w:val="24"/>
          <w:szCs w:val="24"/>
          <w:rtl/>
        </w:rPr>
        <w:t xml:space="preserve"> שלנו, רק זו ה</w:t>
      </w:r>
      <w:r w:rsidR="0072031E">
        <w:rPr>
          <w:rStyle w:val="Bodytextb"/>
          <w:rFonts w:cs="David" w:hint="cs"/>
          <w:spacing w:val="0"/>
          <w:sz w:val="24"/>
          <w:szCs w:val="24"/>
          <w:shd w:val="clear" w:color="auto" w:fill="80FFFF"/>
          <w:rtl/>
        </w:rPr>
        <w:t>נ</w:t>
      </w:r>
      <w:r w:rsidRPr="00D075C2">
        <w:rPr>
          <w:rStyle w:val="Bodytextb"/>
          <w:rFonts w:cs="David"/>
          <w:spacing w:val="0"/>
          <w:sz w:val="24"/>
          <w:szCs w:val="24"/>
          <w:rtl/>
        </w:rPr>
        <w:t>אציו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אלסוציאליסטית</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התחוללה תוך שמיר</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על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חוק</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בלי </w:t>
      </w:r>
      <w:r w:rsidR="0072031E">
        <w:rPr>
          <w:rStyle w:val="Bodytextb"/>
          <w:rFonts w:cs="David" w:hint="cs"/>
          <w:spacing w:val="0"/>
          <w:sz w:val="24"/>
          <w:szCs w:val="24"/>
          <w:shd w:val="clear" w:color="auto" w:fill="80FFFF"/>
          <w:rtl/>
        </w:rPr>
        <w:t>ב</w:t>
      </w:r>
      <w:r w:rsidRPr="00D075C2">
        <w:rPr>
          <w:rStyle w:val="Bodytextb"/>
          <w:rFonts w:cs="David"/>
          <w:spacing w:val="0"/>
          <w:sz w:val="24"/>
          <w:szCs w:val="24"/>
          <w:shd w:val="clear" w:color="auto" w:fill="80FFFF"/>
          <w:rtl/>
        </w:rPr>
        <w:t>אר</w:t>
      </w:r>
      <w:r w:rsidRPr="00D075C2">
        <w:rPr>
          <w:rStyle w:val="Bodytextb"/>
          <w:rFonts w:cs="David"/>
          <w:spacing w:val="0"/>
          <w:sz w:val="24"/>
          <w:szCs w:val="24"/>
          <w:rtl/>
        </w:rPr>
        <w:t>יקאדות, בלי ביטול טי</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וריסטי של חוקים וסמכויות קיימות. הכל עבר שלבים חוקיים ומשפטיים בהחלט, ובחי</w:t>
      </w:r>
      <w:r w:rsidR="0072031E">
        <w:rPr>
          <w:rStyle w:val="Bodytextb"/>
          <w:rFonts w:cs="David" w:hint="cs"/>
          <w:spacing w:val="0"/>
          <w:sz w:val="24"/>
          <w:szCs w:val="24"/>
          <w:rtl/>
        </w:rPr>
        <w:t>ר</w:t>
      </w:r>
      <w:r w:rsidRPr="00D075C2">
        <w:rPr>
          <w:rStyle w:val="Bodytextb"/>
          <w:rFonts w:cs="David"/>
          <w:spacing w:val="0"/>
          <w:sz w:val="24"/>
          <w:szCs w:val="24"/>
          <w:rtl/>
        </w:rPr>
        <w:t>ות והצבעות של רוב והעברה חוקית של סמכויות, עד לקביעת ה״פ</w:t>
      </w:r>
      <w:r w:rsidR="0072031E">
        <w:rPr>
          <w:rStyle w:val="Bodytextb"/>
          <w:rFonts w:cs="David" w:hint="cs"/>
          <w:spacing w:val="0"/>
          <w:sz w:val="24"/>
          <w:szCs w:val="24"/>
          <w:rtl/>
        </w:rPr>
        <w:t>יה</w:t>
      </w:r>
      <w:r w:rsidRPr="00D075C2">
        <w:rPr>
          <w:rStyle w:val="Bodytextb"/>
          <w:rFonts w:cs="David"/>
          <w:spacing w:val="0"/>
          <w:sz w:val="24"/>
          <w:szCs w:val="24"/>
          <w:rtl/>
        </w:rPr>
        <w:t>ר</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כבעל סמכות עליונה לחוקק חוקים. אבל מכיוון שסמכות זו נמסרה לו על ידי רייכסטאג ריבוני ונבחר, מה יש כאן ל</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עו</w:t>
      </w:r>
      <w:r w:rsidRPr="00D075C2">
        <w:rPr>
          <w:rStyle w:val="Bodytextb"/>
          <w:rFonts w:cs="David"/>
          <w:spacing w:val="0"/>
          <w:sz w:val="24"/>
          <w:szCs w:val="24"/>
          <w:shd w:val="clear" w:color="auto" w:fill="80FFFF"/>
          <w:rtl/>
        </w:rPr>
        <w:t>ן?</w:t>
      </w:r>
      <w:r w:rsidRPr="00D075C2">
        <w:rPr>
          <w:rStyle w:val="Bodytextb"/>
          <w:rFonts w:cs="David"/>
          <w:spacing w:val="0"/>
          <w:sz w:val="24"/>
          <w:szCs w:val="24"/>
          <w:rtl/>
        </w:rPr>
        <w:t xml:space="preserve"> </w:t>
      </w:r>
      <w:r w:rsidR="0072031E">
        <w:rPr>
          <w:rStyle w:val="Bodytextb"/>
          <w:rFonts w:cs="David" w:hint="cs"/>
          <w:spacing w:val="0"/>
          <w:sz w:val="24"/>
          <w:szCs w:val="24"/>
          <w:shd w:val="clear" w:color="auto" w:fill="80FFFF"/>
          <w:rtl/>
        </w:rPr>
        <w:t>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פיהרר</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יה מוסמך בהחלט לתת צו קאטיגורי להשמדה. וועידת ווא</w:t>
      </w:r>
      <w:r w:rsidR="007252BB">
        <w:rPr>
          <w:rStyle w:val="Bodytextb"/>
          <w:rFonts w:cs="David" w:hint="cs"/>
          <w:spacing w:val="0"/>
          <w:sz w:val="24"/>
          <w:szCs w:val="24"/>
          <w:rtl/>
        </w:rPr>
        <w:t>נ</w:t>
      </w:r>
      <w:r w:rsidRPr="00D075C2">
        <w:rPr>
          <w:rStyle w:val="Bodytextb"/>
          <w:rFonts w:cs="David"/>
          <w:spacing w:val="0"/>
          <w:sz w:val="24"/>
          <w:szCs w:val="24"/>
          <w:rtl/>
        </w:rPr>
        <w:t>זה הית</w:t>
      </w:r>
      <w:r w:rsidR="007252BB">
        <w:rPr>
          <w:rStyle w:val="Bodytextb"/>
          <w:rFonts w:cs="David" w:hint="cs"/>
          <w:spacing w:val="0"/>
          <w:sz w:val="24"/>
          <w:szCs w:val="24"/>
          <w:rtl/>
        </w:rPr>
        <w:t>ה</w:t>
      </w:r>
      <w:r w:rsidRPr="00D075C2">
        <w:rPr>
          <w:rStyle w:val="Bodytextb"/>
          <w:rFonts w:cs="David"/>
          <w:spacing w:val="0"/>
          <w:sz w:val="24"/>
          <w:szCs w:val="24"/>
          <w:rtl/>
        </w:rPr>
        <w:t xml:space="preserve"> אם כן מוסמכת בהחלט לה</w:t>
      </w:r>
      <w:r w:rsidR="007252BB">
        <w:rPr>
          <w:rStyle w:val="Bodytextb"/>
          <w:rFonts w:cs="David" w:hint="cs"/>
          <w:spacing w:val="0"/>
          <w:sz w:val="24"/>
          <w:szCs w:val="24"/>
          <w:rtl/>
        </w:rPr>
        <w:t>כ</w:t>
      </w:r>
      <w:r w:rsidRPr="00D075C2">
        <w:rPr>
          <w:rStyle w:val="Bodytextb"/>
          <w:rFonts w:cs="David"/>
          <w:spacing w:val="0"/>
          <w:sz w:val="24"/>
          <w:szCs w:val="24"/>
          <w:rtl/>
        </w:rPr>
        <w:t>ין את התכנון המעשי של ההשמדה. מעתה והלאה הכל מסתדר בדרכי שי</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ות שגרתיים,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 xml:space="preserve">מעט כאותו עולם התופעות של קאנט המסתדר כל כך יפה לאחר שנקבעו החלל והזמן </w:t>
      </w:r>
      <w:r w:rsidR="007252BB">
        <w:rPr>
          <w:rStyle w:val="Bodytextb"/>
          <w:rFonts w:cs="David" w:hint="cs"/>
          <w:spacing w:val="0"/>
          <w:sz w:val="24"/>
          <w:szCs w:val="24"/>
          <w:rtl/>
        </w:rPr>
        <w:t>כ</w:t>
      </w:r>
      <w:r w:rsidRPr="00D075C2">
        <w:rPr>
          <w:rStyle w:val="Bodytextb"/>
          <w:rFonts w:cs="David"/>
          <w:spacing w:val="0"/>
          <w:sz w:val="24"/>
          <w:szCs w:val="24"/>
          <w:rtl/>
        </w:rPr>
        <w:t>שתי דרכי התפישה הט</w:t>
      </w:r>
      <w:r w:rsidRPr="00D075C2">
        <w:rPr>
          <w:rStyle w:val="Bodytextb"/>
          <w:rFonts w:cs="David"/>
          <w:spacing w:val="0"/>
          <w:sz w:val="24"/>
          <w:szCs w:val="24"/>
          <w:shd w:val="clear" w:color="auto" w:fill="80FFFF"/>
          <w:rtl/>
        </w:rPr>
        <w:t>רנ</w:t>
      </w:r>
      <w:r w:rsidRPr="00D075C2">
        <w:rPr>
          <w:rStyle w:val="Bodytextb"/>
          <w:rFonts w:cs="David"/>
          <w:spacing w:val="0"/>
          <w:sz w:val="24"/>
          <w:szCs w:val="24"/>
          <w:rtl/>
        </w:rPr>
        <w:t>סצנדנטאלית ורשת ה</w:t>
      </w:r>
      <w:r w:rsidRPr="00D075C2">
        <w:rPr>
          <w:rStyle w:val="Bodytextb"/>
          <w:rFonts w:cs="David"/>
          <w:spacing w:val="0"/>
          <w:sz w:val="24"/>
          <w:szCs w:val="24"/>
          <w:shd w:val="clear" w:color="auto" w:fill="80FFFF"/>
          <w:rtl/>
        </w:rPr>
        <w:t>ק</w:t>
      </w:r>
      <w:r w:rsidRPr="00D075C2">
        <w:rPr>
          <w:rStyle w:val="Bodytextb"/>
          <w:rFonts w:cs="David"/>
          <w:spacing w:val="0"/>
          <w:sz w:val="24"/>
          <w:szCs w:val="24"/>
          <w:rtl/>
        </w:rPr>
        <w:t>אטיגוריות כדרכי סידורם של העצמים כולם בעולם. ובדיוק כמו בעולם ז</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של הבינה הטהורה של קאנט אין מקום לא ל</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להים, לא לרצון חופשי, לא למוסר, כן אין מקום לכל אלה באותו עולם של משטר נאצי המסודר לפי הסמכויות היורדות מגבוה ונקבעות באופן מוחלט. וודאי אפשר למצוא בין </w:t>
      </w:r>
      <w:r w:rsidRPr="00D075C2">
        <w:rPr>
          <w:rStyle w:val="Bodytextb"/>
          <w:rFonts w:cs="David"/>
          <w:spacing w:val="0"/>
          <w:sz w:val="24"/>
          <w:szCs w:val="24"/>
          <w:rtl/>
        </w:rPr>
        <w:lastRenderedPageBreak/>
        <w:t>הקאטיגוריות אשר קא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ט סידר בתוכן — או לפי הוכחותיו סודרו על פי התבונה — את עולם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נסיו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ות וההכרות האנושיים, גם קאטיגו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אחת שתהא פחות או </w:t>
      </w:r>
      <w:r w:rsidR="007252BB">
        <w:rPr>
          <w:rStyle w:val="Bodytextb"/>
          <w:rFonts w:cs="David" w:hint="cs"/>
          <w:spacing w:val="0"/>
          <w:sz w:val="24"/>
          <w:szCs w:val="24"/>
          <w:rtl/>
        </w:rPr>
        <w:t>י</w:t>
      </w:r>
      <w:r w:rsidRPr="00D075C2">
        <w:rPr>
          <w:rStyle w:val="Bodytextb"/>
          <w:rFonts w:cs="David"/>
          <w:spacing w:val="0"/>
          <w:sz w:val="24"/>
          <w:szCs w:val="24"/>
          <w:rtl/>
        </w:rPr>
        <w:t>ות</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מקבילה </w:t>
      </w:r>
      <w:r w:rsidRPr="00D075C2">
        <w:rPr>
          <w:rStyle w:val="BodytextSpacing2pt"/>
          <w:rFonts w:cs="David"/>
          <w:spacing w:val="0"/>
          <w:sz w:val="24"/>
          <w:szCs w:val="24"/>
          <w:rtl/>
        </w:rPr>
        <w:t>לקאטיגורי</w:t>
      </w:r>
      <w:r w:rsidRPr="00D075C2">
        <w:rPr>
          <w:rStyle w:val="BodytextSpacing2pt"/>
          <w:rFonts w:cs="David"/>
          <w:spacing w:val="0"/>
          <w:sz w:val="24"/>
          <w:szCs w:val="24"/>
          <w:shd w:val="clear" w:color="auto" w:fill="80FFFF"/>
          <w:rtl/>
        </w:rPr>
        <w:t>ה</w:t>
      </w:r>
      <w:r w:rsidRPr="00D075C2">
        <w:rPr>
          <w:rStyle w:val="BodytextSpacing2pt"/>
          <w:rFonts w:cs="David"/>
          <w:spacing w:val="0"/>
          <w:sz w:val="24"/>
          <w:szCs w:val="24"/>
          <w:rtl/>
        </w:rPr>
        <w:t xml:space="preserve"> של </w:t>
      </w:r>
      <w:r w:rsidRPr="00D075C2">
        <w:rPr>
          <w:rStyle w:val="BodytextSpacing2pt"/>
          <w:rFonts w:cs="David"/>
          <w:spacing w:val="0"/>
          <w:sz w:val="24"/>
          <w:szCs w:val="24"/>
        </w:rPr>
        <w:t>4</w:t>
      </w:r>
      <w:r w:rsidRPr="00D075C2">
        <w:rPr>
          <w:rStyle w:val="BodytextSpacing2pt"/>
          <w:rFonts w:cs="David"/>
          <w:spacing w:val="0"/>
          <w:sz w:val="24"/>
          <w:szCs w:val="24"/>
          <w:shd w:val="clear" w:color="auto" w:fill="80FFFF"/>
        </w:rPr>
        <w:t>B4</w:t>
      </w:r>
      <w:r w:rsidRPr="00D075C2">
        <w:rPr>
          <w:rStyle w:val="BodytextSpacing2pt"/>
          <w:rFonts w:cs="David"/>
          <w:spacing w:val="0"/>
          <w:sz w:val="24"/>
          <w:szCs w:val="24"/>
          <w:rtl/>
        </w:rPr>
        <w:t xml:space="preserve"> זו של </w:t>
      </w:r>
      <w:r w:rsidRPr="00D075C2">
        <w:rPr>
          <w:rStyle w:val="BodytextSpacing2pt"/>
          <w:rFonts w:cs="David"/>
          <w:spacing w:val="0"/>
          <w:sz w:val="24"/>
          <w:szCs w:val="24"/>
          <w:shd w:val="clear" w:color="auto" w:fill="80FFFF"/>
          <w:rtl/>
        </w:rPr>
        <w:t>״</w:t>
      </w:r>
      <w:r w:rsidRPr="00D075C2">
        <w:rPr>
          <w:rStyle w:val="BodytextSpacing2pt"/>
          <w:rFonts w:cs="David"/>
          <w:spacing w:val="0"/>
          <w:sz w:val="24"/>
          <w:szCs w:val="24"/>
          <w:rtl/>
        </w:rPr>
        <w:t>תכנון ההסעים</w:t>
      </w:r>
      <w:r w:rsidRPr="00D075C2">
        <w:rPr>
          <w:rStyle w:val="BodytextSpacing2pt"/>
          <w:rFonts w:cs="David"/>
          <w:spacing w:val="0"/>
          <w:sz w:val="24"/>
          <w:szCs w:val="24"/>
          <w:shd w:val="clear" w:color="auto" w:fill="80FFFF"/>
          <w:rtl/>
        </w:rPr>
        <w:t>״</w:t>
      </w:r>
      <w:r w:rsidRPr="00D075C2">
        <w:rPr>
          <w:rStyle w:val="BodytextSpacing2pt"/>
          <w:rFonts w:cs="David"/>
          <w:spacing w:val="0"/>
          <w:sz w:val="24"/>
          <w:szCs w:val="24"/>
          <w:rtl/>
        </w:rPr>
        <w:t xml:space="preserve"> </w:t>
      </w:r>
      <w:r w:rsidRPr="00D075C2">
        <w:rPr>
          <w:rStyle w:val="BodytextSpacing2pt"/>
          <w:rFonts w:cs="David"/>
          <w:spacing w:val="0"/>
          <w:sz w:val="24"/>
          <w:szCs w:val="24"/>
          <w:shd w:val="clear" w:color="auto" w:fill="80FFFF"/>
          <w:rtl/>
        </w:rPr>
        <w:t>ה</w:t>
      </w:r>
      <w:r w:rsidRPr="00D075C2">
        <w:rPr>
          <w:rStyle w:val="BodytextSpacing2pt"/>
          <w:rFonts w:cs="David"/>
          <w:spacing w:val="0"/>
          <w:sz w:val="24"/>
          <w:szCs w:val="24"/>
          <w:rtl/>
        </w:rPr>
        <w:t>אי</w:t>
      </w:r>
      <w:r w:rsidRPr="00D075C2">
        <w:rPr>
          <w:rStyle w:val="BodytextSpacing2pt"/>
          <w:rFonts w:cs="David"/>
          <w:spacing w:val="0"/>
          <w:sz w:val="24"/>
          <w:szCs w:val="24"/>
          <w:shd w:val="clear" w:color="auto" w:fill="80FFFF"/>
          <w:rtl/>
        </w:rPr>
        <w:t>יכמ</w:t>
      </w:r>
      <w:r w:rsidRPr="00D075C2">
        <w:rPr>
          <w:rStyle w:val="BodytextSpacing2pt"/>
          <w:rFonts w:cs="David"/>
          <w:spacing w:val="0"/>
          <w:sz w:val="24"/>
          <w:szCs w:val="24"/>
          <w:rtl/>
        </w:rPr>
        <w:t>א</w:t>
      </w:r>
      <w:r w:rsidRPr="00D075C2">
        <w:rPr>
          <w:rStyle w:val="Bodytextb"/>
          <w:rFonts w:cs="David"/>
          <w:spacing w:val="0"/>
          <w:sz w:val="24"/>
          <w:szCs w:val="24"/>
          <w:rtl/>
        </w:rPr>
        <w:t>ניים.</w:t>
      </w:r>
      <w:r w:rsidR="007252BB">
        <w:rPr>
          <w:rFonts w:cs="David" w:hint="cs"/>
          <w:spacing w:val="0"/>
          <w:sz w:val="24"/>
          <w:szCs w:val="24"/>
          <w:rtl/>
        </w:rPr>
        <w:t xml:space="preserve">  </w:t>
      </w:r>
    </w:p>
    <w:p w:rsidR="00183547" w:rsidRPr="00D075C2" w:rsidRDefault="0020000A" w:rsidP="007252BB">
      <w:pPr>
        <w:pStyle w:val="Bodytext0"/>
        <w:shd w:val="clear" w:color="auto" w:fill="auto"/>
        <w:spacing w:before="0" w:after="0" w:line="259" w:lineRule="exact"/>
        <w:ind w:left="60" w:right="60" w:firstLine="400"/>
        <w:jc w:val="both"/>
        <w:rPr>
          <w:rFonts w:cs="David"/>
          <w:spacing w:val="0"/>
          <w:sz w:val="24"/>
          <w:szCs w:val="24"/>
          <w:rtl/>
        </w:rPr>
      </w:pPr>
      <w:r w:rsidRPr="00D075C2">
        <w:rPr>
          <w:rStyle w:val="Bodytextb"/>
          <w:rFonts w:cs="David"/>
          <w:spacing w:val="0"/>
          <w:sz w:val="24"/>
          <w:szCs w:val="24"/>
          <w:rtl/>
        </w:rPr>
        <w:t>ומשו</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כך כ</w:t>
      </w:r>
      <w:r w:rsidR="007252BB">
        <w:rPr>
          <w:rStyle w:val="Bodytextb"/>
          <w:rFonts w:cs="David" w:hint="cs"/>
          <w:spacing w:val="0"/>
          <w:sz w:val="24"/>
          <w:szCs w:val="24"/>
          <w:rtl/>
        </w:rPr>
        <w:t>ה</w:t>
      </w:r>
      <w:r w:rsidRPr="00D075C2">
        <w:rPr>
          <w:rStyle w:val="Bodytextb"/>
          <w:rFonts w:cs="David"/>
          <w:spacing w:val="0"/>
          <w:sz w:val="24"/>
          <w:szCs w:val="24"/>
          <w:rtl/>
        </w:rPr>
        <w:t xml:space="preserve"> מופלא הוא ת</w:t>
      </w:r>
      <w:r w:rsidR="007252BB">
        <w:rPr>
          <w:rStyle w:val="Bodytextb"/>
          <w:rFonts w:cs="David" w:hint="cs"/>
          <w:spacing w:val="0"/>
          <w:sz w:val="24"/>
          <w:szCs w:val="24"/>
          <w:rtl/>
        </w:rPr>
        <w:t>י</w:t>
      </w:r>
      <w:r w:rsidRPr="00D075C2">
        <w:rPr>
          <w:rStyle w:val="Bodytextb"/>
          <w:rFonts w:cs="David"/>
          <w:spacing w:val="0"/>
          <w:sz w:val="24"/>
          <w:szCs w:val="24"/>
          <w:rtl/>
        </w:rPr>
        <w:t xml:space="preserve">אורו </w:t>
      </w:r>
      <w:r w:rsidRPr="00D075C2">
        <w:rPr>
          <w:rStyle w:val="Bodytextb"/>
          <w:rFonts w:cs="David"/>
          <w:spacing w:val="0"/>
          <w:sz w:val="24"/>
          <w:szCs w:val="24"/>
          <w:shd w:val="clear" w:color="auto" w:fill="80FFFF"/>
          <w:rtl/>
        </w:rPr>
        <w:t>של</w:t>
      </w:r>
      <w:r w:rsidRPr="00D075C2">
        <w:rPr>
          <w:rStyle w:val="Bodytextb"/>
          <w:rFonts w:cs="David"/>
          <w:spacing w:val="0"/>
          <w:sz w:val="24"/>
          <w:szCs w:val="24"/>
          <w:rtl/>
        </w:rPr>
        <w:t xml:space="preserve"> הי</w:t>
      </w:r>
      <w:r w:rsidR="007252BB">
        <w:rPr>
          <w:rStyle w:val="Bodytextb"/>
          <w:rFonts w:cs="David" w:hint="cs"/>
          <w:spacing w:val="0"/>
          <w:sz w:val="24"/>
          <w:szCs w:val="24"/>
          <w:rtl/>
        </w:rPr>
        <w:t>ינ</w:t>
      </w:r>
      <w:r w:rsidRPr="00D075C2">
        <w:rPr>
          <w:rStyle w:val="Bodytextb"/>
          <w:rFonts w:cs="David"/>
          <w:spacing w:val="0"/>
          <w:sz w:val="24"/>
          <w:szCs w:val="24"/>
          <w:rtl/>
        </w:rPr>
        <w:t>ה את קאנט, כאחד אזר</w:t>
      </w:r>
      <w:r w:rsidR="007252BB">
        <w:rPr>
          <w:rStyle w:val="Bodytextb"/>
          <w:rFonts w:cs="David" w:hint="cs"/>
          <w:spacing w:val="0"/>
          <w:sz w:val="24"/>
          <w:szCs w:val="24"/>
          <w:rtl/>
        </w:rPr>
        <w:t>ח</w:t>
      </w:r>
      <w:r w:rsidRPr="00D075C2">
        <w:rPr>
          <w:rStyle w:val="Bodytextb"/>
          <w:rFonts w:cs="David"/>
          <w:spacing w:val="0"/>
          <w:sz w:val="24"/>
          <w:szCs w:val="24"/>
          <w:rtl/>
        </w:rPr>
        <w:t xml:space="preserve"> שלו וצנוע ושקט העורך מהפכה עצומה בתחום הרוח. וכי לא רבו התמיהות אצלנו ובעולם על אותו פקיד העורך השמדה בקפדנות ודייקנות תוך תיוק מדוייק ושמי</w:t>
      </w:r>
      <w:r w:rsidRPr="00D075C2">
        <w:rPr>
          <w:rStyle w:val="Bodytextb"/>
          <w:rFonts w:cs="David"/>
          <w:spacing w:val="0"/>
          <w:sz w:val="24"/>
          <w:szCs w:val="24"/>
          <w:shd w:val="clear" w:color="auto" w:fill="80FFFF"/>
          <w:rtl/>
        </w:rPr>
        <w:t>רה</w:t>
      </w:r>
      <w:r w:rsidRPr="00D075C2">
        <w:rPr>
          <w:rStyle w:val="Bodytextb"/>
          <w:rFonts w:cs="David"/>
          <w:spacing w:val="0"/>
          <w:sz w:val="24"/>
          <w:szCs w:val="24"/>
          <w:rtl/>
        </w:rPr>
        <w:t xml:space="preserve"> על סמכויות כלפי מעלה וכלפי מט</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ועתה הוא יושב בתא זכוכית ומתייק ומתייק ומתייק תולדות השמדה של ששה מיליון וקובע את מקומו הצנוע בתיקייה זו</w:t>
      </w:r>
      <w:r w:rsidRPr="00D075C2">
        <w:rPr>
          <w:rStyle w:val="Bodytextb"/>
          <w:rFonts w:cs="David"/>
          <w:spacing w:val="0"/>
          <w:sz w:val="24"/>
          <w:szCs w:val="24"/>
          <w:shd w:val="clear" w:color="auto" w:fill="80FFFF"/>
          <w:rtl/>
        </w:rPr>
        <w:t xml:space="preserve"> </w:t>
      </w:r>
      <w:r w:rsidR="007252BB">
        <w:rPr>
          <w:rStyle w:val="Bodytextb"/>
          <w:rFonts w:cs="David" w:hint="cs"/>
          <w:spacing w:val="0"/>
          <w:sz w:val="24"/>
          <w:szCs w:val="24"/>
          <w:rtl/>
        </w:rPr>
        <w:t>?</w:t>
      </w:r>
      <w:r w:rsidRPr="00D075C2">
        <w:rPr>
          <w:rStyle w:val="Bodytextb"/>
          <w:rFonts w:cs="David"/>
          <w:spacing w:val="0"/>
          <w:sz w:val="24"/>
          <w:szCs w:val="24"/>
          <w:rtl/>
        </w:rPr>
        <w:t xml:space="preserve"> הרכבות חייבות לצאת בזמן המדו</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יק ממש כאדון קאנט לטיולו היומי, שמונה פעמים הנה והנה בשעה שהוא מנסח </w:t>
      </w:r>
      <w:r w:rsidR="007252BB">
        <w:rPr>
          <w:rStyle w:val="Bodytextb"/>
          <w:rFonts w:cs="David" w:hint="cs"/>
          <w:spacing w:val="0"/>
          <w:sz w:val="24"/>
          <w:szCs w:val="24"/>
          <w:rtl/>
        </w:rPr>
        <w:t>ב</w:t>
      </w:r>
      <w:r w:rsidRPr="00D075C2">
        <w:rPr>
          <w:rStyle w:val="Bodytextb"/>
          <w:rFonts w:cs="David"/>
          <w:spacing w:val="0"/>
          <w:sz w:val="24"/>
          <w:szCs w:val="24"/>
          <w:rtl/>
        </w:rPr>
        <w:t>מחשבתו את הוכחת המחץ נגד קיו</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ו של אלהי</w:t>
      </w:r>
      <w:r w:rsidR="007252BB">
        <w:rPr>
          <w:rStyle w:val="Bodytextb"/>
          <w:rFonts w:cs="David" w:hint="cs"/>
          <w:spacing w:val="0"/>
          <w:sz w:val="24"/>
          <w:szCs w:val="24"/>
          <w:rtl/>
        </w:rPr>
        <w:t>ם</w:t>
      </w:r>
      <w:r w:rsidRPr="00D075C2">
        <w:rPr>
          <w:rStyle w:val="Bodytextb"/>
          <w:rFonts w:cs="David"/>
          <w:spacing w:val="0"/>
          <w:sz w:val="24"/>
          <w:szCs w:val="24"/>
          <w:rtl/>
        </w:rPr>
        <w:t xml:space="preserve"> </w:t>
      </w:r>
      <w:r w:rsidR="007252BB">
        <w:rPr>
          <w:rStyle w:val="Bodytextb"/>
          <w:rFonts w:cs="David" w:hint="cs"/>
          <w:spacing w:val="0"/>
          <w:sz w:val="24"/>
          <w:szCs w:val="24"/>
          <w:rtl/>
        </w:rPr>
        <w:t>ב</w:t>
      </w:r>
      <w:r w:rsidRPr="00D075C2">
        <w:rPr>
          <w:rStyle w:val="Bodytextb"/>
          <w:rFonts w:cs="David"/>
          <w:spacing w:val="0"/>
          <w:sz w:val="24"/>
          <w:szCs w:val="24"/>
          <w:rtl/>
        </w:rPr>
        <w:t>עולם.</w:t>
      </w:r>
    </w:p>
    <w:p w:rsidR="00183547" w:rsidRPr="00D075C2" w:rsidRDefault="007252BB" w:rsidP="0092055D">
      <w:pPr>
        <w:pStyle w:val="Bodytext0"/>
        <w:shd w:val="clear" w:color="auto" w:fill="auto"/>
        <w:spacing w:before="0" w:after="515" w:line="264" w:lineRule="exact"/>
        <w:ind w:left="20" w:right="20" w:firstLine="360"/>
        <w:jc w:val="both"/>
        <w:rPr>
          <w:rFonts w:cs="David"/>
          <w:spacing w:val="0"/>
          <w:sz w:val="24"/>
          <w:szCs w:val="24"/>
          <w:rtl/>
        </w:rPr>
      </w:pPr>
      <w:r>
        <w:rPr>
          <w:rStyle w:val="Bodytextb"/>
          <w:rFonts w:cs="David" w:hint="cs"/>
          <w:spacing w:val="0"/>
          <w:sz w:val="24"/>
          <w:szCs w:val="24"/>
          <w:rtl/>
        </w:rPr>
        <w:t>ב</w:t>
      </w:r>
      <w:r w:rsidR="0020000A" w:rsidRPr="00D075C2">
        <w:rPr>
          <w:rStyle w:val="Bodytextb"/>
          <w:rFonts w:cs="David"/>
          <w:spacing w:val="0"/>
          <w:sz w:val="24"/>
          <w:szCs w:val="24"/>
          <w:rtl/>
        </w:rPr>
        <w:t>עת ובעונה אחת, כמעט באותן שנים, התחולל</w:t>
      </w:r>
      <w:r w:rsidR="0020000A" w:rsidRPr="00D075C2">
        <w:rPr>
          <w:rStyle w:val="Bodytextb"/>
          <w:rFonts w:cs="David"/>
          <w:spacing w:val="0"/>
          <w:sz w:val="24"/>
          <w:szCs w:val="24"/>
          <w:shd w:val="clear" w:color="auto" w:fill="80FFFF"/>
          <w:rtl/>
        </w:rPr>
        <w:t>ו</w:t>
      </w:r>
      <w:r w:rsidR="0020000A" w:rsidRPr="00D075C2">
        <w:rPr>
          <w:rStyle w:val="Bodytextb"/>
          <w:rFonts w:cs="David"/>
          <w:spacing w:val="0"/>
          <w:sz w:val="24"/>
          <w:szCs w:val="24"/>
          <w:rtl/>
        </w:rPr>
        <w:t xml:space="preserve"> שתי מהפכות אדירות, זו הצרפתית בעולם החברה והמדינה — בה נערף ראשו של מלך — </w:t>
      </w:r>
      <w:r>
        <w:rPr>
          <w:rStyle w:val="Bodytextb"/>
          <w:rFonts w:cs="David" w:hint="cs"/>
          <w:spacing w:val="0"/>
          <w:sz w:val="24"/>
          <w:szCs w:val="24"/>
          <w:rtl/>
        </w:rPr>
        <w:t>וז</w:t>
      </w:r>
      <w:r w:rsidR="0020000A" w:rsidRPr="00D075C2">
        <w:rPr>
          <w:rStyle w:val="Bodytextb"/>
          <w:rFonts w:cs="David"/>
          <w:spacing w:val="0"/>
          <w:sz w:val="24"/>
          <w:szCs w:val="24"/>
          <w:rtl/>
        </w:rPr>
        <w:t>ו הרוחנית, הפילוסופית שבק</w:t>
      </w:r>
      <w:r>
        <w:rPr>
          <w:rStyle w:val="Bodytextb"/>
          <w:rFonts w:cs="David" w:hint="cs"/>
          <w:spacing w:val="0"/>
          <w:sz w:val="24"/>
          <w:szCs w:val="24"/>
          <w:rtl/>
        </w:rPr>
        <w:t>נ</w:t>
      </w:r>
      <w:r w:rsidR="0020000A" w:rsidRPr="00D075C2">
        <w:rPr>
          <w:rStyle w:val="Bodytextb"/>
          <w:rFonts w:cs="David"/>
          <w:spacing w:val="0"/>
          <w:sz w:val="24"/>
          <w:szCs w:val="24"/>
          <w:rtl/>
        </w:rPr>
        <w:t>יגסברג — שם נערף ראשו של מלך מלכי המלכים ובמקומו הו</w:t>
      </w:r>
      <w:r>
        <w:rPr>
          <w:rStyle w:val="Bodytextb"/>
          <w:rFonts w:cs="David" w:hint="cs"/>
          <w:spacing w:val="0"/>
          <w:sz w:val="24"/>
          <w:szCs w:val="24"/>
          <w:rtl/>
        </w:rPr>
        <w:t>ס</w:t>
      </w:r>
      <w:r w:rsidR="0020000A" w:rsidRPr="00D075C2">
        <w:rPr>
          <w:rStyle w:val="Bodytextb"/>
          <w:rFonts w:cs="David"/>
          <w:spacing w:val="0"/>
          <w:sz w:val="24"/>
          <w:szCs w:val="24"/>
          <w:rtl/>
        </w:rPr>
        <w:t>מ</w:t>
      </w:r>
      <w:r w:rsidR="0020000A" w:rsidRPr="00D075C2">
        <w:rPr>
          <w:rStyle w:val="Bodytextb"/>
          <w:rFonts w:cs="David"/>
          <w:spacing w:val="0"/>
          <w:sz w:val="24"/>
          <w:szCs w:val="24"/>
          <w:shd w:val="clear" w:color="auto" w:fill="80FFFF"/>
          <w:rtl/>
        </w:rPr>
        <w:t>ך</w:t>
      </w:r>
      <w:r w:rsidR="0020000A" w:rsidRPr="00D075C2">
        <w:rPr>
          <w:rStyle w:val="Bodytextb"/>
          <w:rFonts w:cs="David"/>
          <w:spacing w:val="0"/>
          <w:sz w:val="24"/>
          <w:szCs w:val="24"/>
          <w:rtl/>
        </w:rPr>
        <w:t xml:space="preserve"> לברוא את עולם התופעות רוחו של האדם. העולם כבר הופתע זמן רב לפני כן על ידי ניסוחו הקצר והחריף של דיקארט — שבזכות זאת הוכתר כאבי הפילוסופיה החדשה — לגבי נקודת המוצא של הה</w:t>
      </w:r>
      <w:r>
        <w:rPr>
          <w:rStyle w:val="Bodytextb"/>
          <w:rFonts w:cs="David" w:hint="cs"/>
          <w:spacing w:val="0"/>
          <w:sz w:val="24"/>
          <w:szCs w:val="24"/>
          <w:rtl/>
        </w:rPr>
        <w:t>כ</w:t>
      </w:r>
      <w:r w:rsidR="0020000A" w:rsidRPr="00D075C2">
        <w:rPr>
          <w:rStyle w:val="Bodytextb"/>
          <w:rFonts w:cs="David"/>
          <w:spacing w:val="0"/>
          <w:sz w:val="24"/>
          <w:szCs w:val="24"/>
          <w:rtl/>
        </w:rPr>
        <w:t>רה</w:t>
      </w:r>
      <w:r w:rsidR="0020000A" w:rsidRPr="00D075C2">
        <w:rPr>
          <w:rStyle w:val="Bodytextb"/>
          <w:rFonts w:cs="David"/>
          <w:spacing w:val="0"/>
          <w:sz w:val="24"/>
          <w:szCs w:val="24"/>
          <w:shd w:val="clear" w:color="auto" w:fill="80FFFF"/>
          <w:rtl/>
        </w:rPr>
        <w:t>:</w:t>
      </w:r>
      <w:r w:rsidR="0020000A" w:rsidRPr="00D075C2">
        <w:rPr>
          <w:rStyle w:val="Bodytextb"/>
          <w:rFonts w:cs="David"/>
          <w:spacing w:val="0"/>
          <w:sz w:val="24"/>
          <w:szCs w:val="24"/>
          <w:rtl/>
        </w:rPr>
        <w:t xml:space="preserve"> </w:t>
      </w:r>
      <w:r w:rsidR="0020000A" w:rsidRPr="00D075C2">
        <w:rPr>
          <w:rStyle w:val="Bodytextb"/>
          <w:rFonts w:cs="David"/>
          <w:spacing w:val="0"/>
          <w:sz w:val="24"/>
          <w:szCs w:val="24"/>
        </w:rPr>
        <w:t>cogi</w:t>
      </w:r>
      <w:r w:rsidR="0020000A" w:rsidRPr="00D075C2">
        <w:rPr>
          <w:rStyle w:val="Bodytextb"/>
          <w:rFonts w:cs="David"/>
          <w:spacing w:val="0"/>
          <w:sz w:val="24"/>
          <w:szCs w:val="24"/>
          <w:shd w:val="clear" w:color="auto" w:fill="80FFFF"/>
        </w:rPr>
        <w:t>t</w:t>
      </w:r>
      <w:r w:rsidR="0020000A" w:rsidRPr="00D075C2">
        <w:rPr>
          <w:rStyle w:val="Bodytextb"/>
          <w:rFonts w:cs="David"/>
          <w:spacing w:val="0"/>
          <w:sz w:val="24"/>
          <w:szCs w:val="24"/>
        </w:rPr>
        <w:t>o er</w:t>
      </w:r>
      <w:r>
        <w:rPr>
          <w:rStyle w:val="Bodytextb"/>
          <w:rFonts w:cs="David"/>
          <w:spacing w:val="0"/>
          <w:sz w:val="24"/>
          <w:szCs w:val="24"/>
        </w:rPr>
        <w:t>go</w:t>
      </w:r>
      <w:r w:rsidR="0020000A" w:rsidRPr="00D075C2">
        <w:rPr>
          <w:rStyle w:val="Bodytextb"/>
          <w:rFonts w:cs="David"/>
          <w:spacing w:val="0"/>
          <w:sz w:val="24"/>
          <w:szCs w:val="24"/>
        </w:rPr>
        <w:t xml:space="preserve"> </w:t>
      </w:r>
      <w:r w:rsidR="0020000A" w:rsidRPr="00D075C2">
        <w:rPr>
          <w:rStyle w:val="Bodytextb"/>
          <w:rFonts w:cs="David"/>
          <w:spacing w:val="0"/>
          <w:sz w:val="24"/>
          <w:szCs w:val="24"/>
          <w:shd w:val="clear" w:color="auto" w:fill="80FFFF"/>
        </w:rPr>
        <w:t>sum</w:t>
      </w:r>
      <w:r>
        <w:rPr>
          <w:rStyle w:val="Bodytextb"/>
          <w:rFonts w:cs="David"/>
          <w:spacing w:val="0"/>
          <w:sz w:val="24"/>
          <w:szCs w:val="24"/>
          <w:shd w:val="clear" w:color="auto" w:fill="80FFFF"/>
        </w:rPr>
        <w:t>"</w:t>
      </w:r>
      <w:r w:rsidR="0020000A" w:rsidRPr="00D075C2">
        <w:rPr>
          <w:rStyle w:val="Bodytextb"/>
          <w:rFonts w:cs="David"/>
          <w:spacing w:val="0"/>
          <w:sz w:val="24"/>
          <w:szCs w:val="24"/>
          <w:rtl/>
        </w:rPr>
        <w:t xml:space="preserve"> </w:t>
      </w:r>
      <w:r w:rsidR="0020000A" w:rsidRPr="00D075C2">
        <w:rPr>
          <w:rStyle w:val="Bodytextb"/>
          <w:rFonts w:cs="David"/>
          <w:spacing w:val="0"/>
          <w:sz w:val="24"/>
          <w:szCs w:val="24"/>
          <w:shd w:val="clear" w:color="auto" w:fill="80FFFF"/>
          <w:rtl/>
        </w:rPr>
        <w:t>״</w:t>
      </w:r>
      <w:r w:rsidR="0020000A" w:rsidRPr="00D075C2">
        <w:rPr>
          <w:rStyle w:val="Bodytextb"/>
          <w:rFonts w:cs="David"/>
          <w:spacing w:val="0"/>
          <w:sz w:val="24"/>
          <w:szCs w:val="24"/>
          <w:rtl/>
        </w:rPr>
        <w:t xml:space="preserve">אני חושב </w:t>
      </w:r>
      <w:r w:rsidR="0020000A" w:rsidRPr="00D075C2">
        <w:rPr>
          <w:rStyle w:val="Bodytextb"/>
          <w:rFonts w:cs="David"/>
          <w:spacing w:val="0"/>
          <w:sz w:val="24"/>
          <w:szCs w:val="24"/>
          <w:shd w:val="clear" w:color="auto" w:fill="80FFFF"/>
          <w:rtl/>
        </w:rPr>
        <w:t>כ</w:t>
      </w:r>
      <w:r w:rsidR="0020000A" w:rsidRPr="00D075C2">
        <w:rPr>
          <w:rStyle w:val="Bodytextb"/>
          <w:rFonts w:cs="David"/>
          <w:spacing w:val="0"/>
          <w:sz w:val="24"/>
          <w:szCs w:val="24"/>
          <w:rtl/>
        </w:rPr>
        <w:t>לומר אני קיים</w:t>
      </w:r>
      <w:r w:rsidR="0020000A" w:rsidRPr="00D075C2">
        <w:rPr>
          <w:rStyle w:val="Bodytextb"/>
          <w:rFonts w:cs="David"/>
          <w:spacing w:val="0"/>
          <w:sz w:val="24"/>
          <w:szCs w:val="24"/>
          <w:shd w:val="clear" w:color="auto" w:fill="80FFFF"/>
          <w:rtl/>
        </w:rPr>
        <w:t>״,</w:t>
      </w:r>
      <w:r w:rsidR="0020000A" w:rsidRPr="00D075C2">
        <w:rPr>
          <w:rStyle w:val="Bodytextb"/>
          <w:rFonts w:cs="David"/>
          <w:spacing w:val="0"/>
          <w:sz w:val="24"/>
          <w:szCs w:val="24"/>
          <w:rtl/>
        </w:rPr>
        <w:t xml:space="preserve"> כמי</w:t>
      </w:r>
      <w:r w:rsidR="0020000A" w:rsidRPr="00D075C2">
        <w:rPr>
          <w:rStyle w:val="Bodytextb"/>
          <w:rFonts w:cs="David"/>
          <w:spacing w:val="0"/>
          <w:sz w:val="24"/>
          <w:szCs w:val="24"/>
          <w:shd w:val="clear" w:color="auto" w:fill="80FFFF"/>
          <w:rtl/>
        </w:rPr>
        <w:t xml:space="preserve"> </w:t>
      </w:r>
      <w:r w:rsidR="0020000A" w:rsidRPr="00D075C2">
        <w:rPr>
          <w:rStyle w:val="Bodytextb"/>
          <w:rFonts w:cs="David"/>
          <w:spacing w:val="0"/>
          <w:sz w:val="24"/>
          <w:szCs w:val="24"/>
          <w:rtl/>
        </w:rPr>
        <w:t>שנ</w:t>
      </w:r>
      <w:r w:rsidR="0020000A" w:rsidRPr="00D075C2">
        <w:rPr>
          <w:rStyle w:val="Bodytextb"/>
          <w:rFonts w:cs="David"/>
          <w:spacing w:val="0"/>
          <w:sz w:val="24"/>
          <w:szCs w:val="24"/>
          <w:shd w:val="clear" w:color="auto" w:fill="80FFFF"/>
          <w:rtl/>
        </w:rPr>
        <w:t>ו</w:t>
      </w:r>
      <w:r w:rsidR="0020000A" w:rsidRPr="00D075C2">
        <w:rPr>
          <w:rStyle w:val="Bodytextb"/>
          <w:rFonts w:cs="David"/>
          <w:spacing w:val="0"/>
          <w:sz w:val="24"/>
          <w:szCs w:val="24"/>
          <w:rtl/>
        </w:rPr>
        <w:t>עץ קנה במקום שממ</w:t>
      </w:r>
      <w:r w:rsidR="0020000A" w:rsidRPr="00D075C2">
        <w:rPr>
          <w:rStyle w:val="Bodytextb"/>
          <w:rFonts w:cs="David"/>
          <w:spacing w:val="0"/>
          <w:sz w:val="24"/>
          <w:szCs w:val="24"/>
          <w:shd w:val="clear" w:color="auto" w:fill="80FFFF"/>
          <w:rtl/>
        </w:rPr>
        <w:t>ה:</w:t>
      </w:r>
      <w:r w:rsidR="0020000A" w:rsidRPr="00D075C2">
        <w:rPr>
          <w:rStyle w:val="Bodytextb"/>
          <w:rFonts w:cs="David"/>
          <w:spacing w:val="0"/>
          <w:sz w:val="24"/>
          <w:szCs w:val="24"/>
          <w:rtl/>
        </w:rPr>
        <w:t xml:space="preserve"> </w:t>
      </w:r>
      <w:r w:rsidR="0020000A" w:rsidRPr="00D075C2">
        <w:rPr>
          <w:rStyle w:val="Bodytextb"/>
          <w:rFonts w:cs="David"/>
          <w:spacing w:val="0"/>
          <w:sz w:val="24"/>
          <w:szCs w:val="24"/>
          <w:shd w:val="clear" w:color="auto" w:fill="80FFFF"/>
          <w:rtl/>
        </w:rPr>
        <w:t>״</w:t>
      </w:r>
      <w:r w:rsidR="0020000A" w:rsidRPr="00D075C2">
        <w:rPr>
          <w:rStyle w:val="Bodytextb"/>
          <w:rFonts w:cs="David"/>
          <w:spacing w:val="0"/>
          <w:sz w:val="24"/>
          <w:szCs w:val="24"/>
          <w:rtl/>
        </w:rPr>
        <w:t>כאן תבנה עיר</w:t>
      </w:r>
      <w:r w:rsidR="0020000A" w:rsidRPr="00D075C2">
        <w:rPr>
          <w:rStyle w:val="Bodytextb"/>
          <w:rFonts w:cs="David"/>
          <w:spacing w:val="0"/>
          <w:sz w:val="24"/>
          <w:szCs w:val="24"/>
          <w:shd w:val="clear" w:color="auto" w:fill="80FFFF"/>
          <w:rtl/>
        </w:rPr>
        <w:t>״.</w:t>
      </w:r>
      <w:r w:rsidR="0020000A" w:rsidRPr="00D075C2">
        <w:rPr>
          <w:rStyle w:val="Bodytextb"/>
          <w:rFonts w:cs="David"/>
          <w:spacing w:val="0"/>
          <w:sz w:val="24"/>
          <w:szCs w:val="24"/>
          <w:rtl/>
        </w:rPr>
        <w:t xml:space="preserve"> ודאי שדיקארט לא </w:t>
      </w:r>
      <w:r w:rsidR="0020000A" w:rsidRPr="00D075C2">
        <w:rPr>
          <w:rStyle w:val="Bodytextb"/>
          <w:rFonts w:cs="David"/>
          <w:spacing w:val="0"/>
          <w:sz w:val="24"/>
          <w:szCs w:val="24"/>
          <w:shd w:val="clear" w:color="auto" w:fill="80FFFF"/>
          <w:rtl/>
        </w:rPr>
        <w:t>ה</w:t>
      </w:r>
      <w:r w:rsidR="0020000A" w:rsidRPr="00D075C2">
        <w:rPr>
          <w:rStyle w:val="Bodytextb"/>
          <w:rFonts w:cs="David"/>
          <w:spacing w:val="0"/>
          <w:sz w:val="24"/>
          <w:szCs w:val="24"/>
          <w:rtl/>
        </w:rPr>
        <w:t>עלה כלל על דעתו טי</w:t>
      </w:r>
      <w:r w:rsidR="0020000A" w:rsidRPr="00D075C2">
        <w:rPr>
          <w:rStyle w:val="Bodytextb"/>
          <w:rFonts w:cs="David"/>
          <w:spacing w:val="0"/>
          <w:sz w:val="24"/>
          <w:szCs w:val="24"/>
          <w:shd w:val="clear" w:color="auto" w:fill="80FFFF"/>
          <w:rtl/>
        </w:rPr>
        <w:t>ב</w:t>
      </w:r>
      <w:r w:rsidR="0020000A" w:rsidRPr="00D075C2">
        <w:rPr>
          <w:rStyle w:val="Bodytextb"/>
          <w:rFonts w:cs="David"/>
          <w:spacing w:val="0"/>
          <w:sz w:val="24"/>
          <w:szCs w:val="24"/>
          <w:rtl/>
        </w:rPr>
        <w:t xml:space="preserve">ה של עיר זו שתבנה מאבן יסוד זו, שלא הניחה אלא </w:t>
      </w:r>
      <w:r w:rsidR="0020000A" w:rsidRPr="00D075C2">
        <w:rPr>
          <w:rStyle w:val="Bodytextb"/>
          <w:rFonts w:cs="David"/>
          <w:spacing w:val="0"/>
          <w:sz w:val="24"/>
          <w:szCs w:val="24"/>
          <w:shd w:val="clear" w:color="auto" w:fill="80FFFF"/>
          <w:rtl/>
        </w:rPr>
        <w:t>כ</w:t>
      </w:r>
      <w:r w:rsidR="0020000A" w:rsidRPr="00D075C2">
        <w:rPr>
          <w:rStyle w:val="Bodytextb"/>
          <w:rFonts w:cs="David"/>
          <w:spacing w:val="0"/>
          <w:sz w:val="24"/>
          <w:szCs w:val="24"/>
          <w:rtl/>
        </w:rPr>
        <w:t>מעגן של ודאי להכרה. לא עלה על דעתו שאותה הכר</w:t>
      </w:r>
      <w:r w:rsidR="0020000A" w:rsidRPr="00D075C2">
        <w:rPr>
          <w:rStyle w:val="Bodytextb"/>
          <w:rFonts w:cs="David"/>
          <w:spacing w:val="0"/>
          <w:sz w:val="24"/>
          <w:szCs w:val="24"/>
          <w:shd w:val="clear" w:color="auto" w:fill="80FFFF"/>
          <w:rtl/>
        </w:rPr>
        <w:t>ה</w:t>
      </w:r>
      <w:r w:rsidR="0020000A" w:rsidRPr="00D075C2">
        <w:rPr>
          <w:rStyle w:val="Bodytextb"/>
          <w:rFonts w:cs="David"/>
          <w:spacing w:val="0"/>
          <w:sz w:val="24"/>
          <w:szCs w:val="24"/>
          <w:rtl/>
        </w:rPr>
        <w:t xml:space="preserve"> העוגנת בתודעה של </w:t>
      </w:r>
      <w:r w:rsidR="0020000A" w:rsidRPr="00D075C2">
        <w:rPr>
          <w:rStyle w:val="Bodytextb"/>
          <w:rFonts w:cs="David"/>
          <w:spacing w:val="0"/>
          <w:sz w:val="24"/>
          <w:szCs w:val="24"/>
          <w:shd w:val="clear" w:color="auto" w:fill="80FFFF"/>
          <w:rtl/>
        </w:rPr>
        <w:t>״</w:t>
      </w:r>
      <w:r w:rsidR="0020000A" w:rsidRPr="00D075C2">
        <w:rPr>
          <w:rStyle w:val="Bodytextb"/>
          <w:rFonts w:cs="David"/>
          <w:spacing w:val="0"/>
          <w:sz w:val="24"/>
          <w:szCs w:val="24"/>
          <w:rtl/>
        </w:rPr>
        <w:t>אני חושב</w:t>
      </w:r>
      <w:r w:rsidR="0020000A" w:rsidRPr="00D075C2">
        <w:rPr>
          <w:rStyle w:val="Bodytextb"/>
          <w:rFonts w:cs="David"/>
          <w:spacing w:val="0"/>
          <w:sz w:val="24"/>
          <w:szCs w:val="24"/>
          <w:shd w:val="clear" w:color="auto" w:fill="80FFFF"/>
          <w:rtl/>
        </w:rPr>
        <w:t>״,</w:t>
      </w:r>
      <w:r w:rsidR="0020000A" w:rsidRPr="00D075C2">
        <w:rPr>
          <w:rStyle w:val="Bodytextb"/>
          <w:rFonts w:cs="David"/>
          <w:spacing w:val="0"/>
          <w:sz w:val="24"/>
          <w:szCs w:val="24"/>
          <w:rtl/>
        </w:rPr>
        <w:t xml:space="preserve"> תיהפך על ידי קאנט למשהו מכריע יו</w:t>
      </w:r>
      <w:r>
        <w:rPr>
          <w:rStyle w:val="Bodytextb"/>
          <w:rFonts w:cs="David" w:hint="cs"/>
          <w:spacing w:val="0"/>
          <w:sz w:val="24"/>
          <w:szCs w:val="24"/>
          <w:shd w:val="clear" w:color="auto" w:fill="80FFFF"/>
          <w:rtl/>
        </w:rPr>
        <w:t>תר</w:t>
      </w:r>
      <w:r w:rsidR="0020000A" w:rsidRPr="00D075C2">
        <w:rPr>
          <w:rStyle w:val="Bodytextb"/>
          <w:rFonts w:cs="David"/>
          <w:spacing w:val="0"/>
          <w:sz w:val="24"/>
          <w:szCs w:val="24"/>
          <w:shd w:val="clear" w:color="auto" w:fill="80FFFF"/>
          <w:rtl/>
        </w:rPr>
        <w:t xml:space="preserve"> </w:t>
      </w:r>
      <w:r w:rsidR="0020000A" w:rsidRPr="00D075C2">
        <w:rPr>
          <w:rStyle w:val="Bodytextb"/>
          <w:rFonts w:cs="David"/>
          <w:spacing w:val="0"/>
          <w:sz w:val="24"/>
          <w:szCs w:val="24"/>
          <w:rtl/>
        </w:rPr>
        <w:t>מאשר ראי פא</w:t>
      </w:r>
      <w:r w:rsidR="0020000A" w:rsidRPr="00D075C2">
        <w:rPr>
          <w:rStyle w:val="Bodytextb"/>
          <w:rFonts w:cs="David"/>
          <w:spacing w:val="0"/>
          <w:sz w:val="24"/>
          <w:szCs w:val="24"/>
          <w:shd w:val="clear" w:color="auto" w:fill="80FFFF"/>
          <w:rtl/>
        </w:rPr>
        <w:t>ס</w:t>
      </w:r>
      <w:r w:rsidR="0020000A" w:rsidRPr="00D075C2">
        <w:rPr>
          <w:rStyle w:val="Bodytextb"/>
          <w:rFonts w:cs="David"/>
          <w:spacing w:val="0"/>
          <w:sz w:val="24"/>
          <w:szCs w:val="24"/>
          <w:rtl/>
        </w:rPr>
        <w:t>יבי שבו משתקפת ה</w:t>
      </w:r>
      <w:r>
        <w:rPr>
          <w:rStyle w:val="Bodytextb"/>
          <w:rFonts w:cs="David" w:hint="cs"/>
          <w:spacing w:val="0"/>
          <w:sz w:val="24"/>
          <w:szCs w:val="24"/>
          <w:rtl/>
        </w:rPr>
        <w:t>הוי</w:t>
      </w:r>
      <w:r w:rsidR="0020000A" w:rsidRPr="00D075C2">
        <w:rPr>
          <w:rStyle w:val="Bodytextb"/>
          <w:rFonts w:cs="David"/>
          <w:spacing w:val="0"/>
          <w:sz w:val="24"/>
          <w:szCs w:val="24"/>
          <w:rtl/>
        </w:rPr>
        <w:t>יה — משל למש</w:t>
      </w:r>
      <w:r w:rsidR="0020000A" w:rsidRPr="00D075C2">
        <w:rPr>
          <w:rStyle w:val="Bodytextb"/>
          <w:rFonts w:cs="David"/>
          <w:spacing w:val="0"/>
          <w:sz w:val="24"/>
          <w:szCs w:val="24"/>
          <w:shd w:val="clear" w:color="auto" w:fill="80FFFF"/>
          <w:rtl/>
        </w:rPr>
        <w:t>ט</w:t>
      </w:r>
      <w:r>
        <w:rPr>
          <w:rStyle w:val="Bodytextb"/>
          <w:rFonts w:cs="David" w:hint="cs"/>
          <w:spacing w:val="0"/>
          <w:sz w:val="24"/>
          <w:szCs w:val="24"/>
          <w:shd w:val="clear" w:color="auto" w:fill="80FFFF"/>
          <w:rtl/>
        </w:rPr>
        <w:t>ר</w:t>
      </w:r>
      <w:r w:rsidR="0020000A" w:rsidRPr="00D075C2">
        <w:rPr>
          <w:rStyle w:val="Bodytextb"/>
          <w:rFonts w:cs="David"/>
          <w:spacing w:val="0"/>
          <w:sz w:val="24"/>
          <w:szCs w:val="24"/>
          <w:rtl/>
        </w:rPr>
        <w:t xml:space="preserve"> דימוקראטי אידיאלי, שבו הפרלמנט אי</w:t>
      </w:r>
      <w:r>
        <w:rPr>
          <w:rStyle w:val="Bodytextb"/>
          <w:rFonts w:cs="David" w:hint="cs"/>
          <w:spacing w:val="0"/>
          <w:sz w:val="24"/>
          <w:szCs w:val="24"/>
          <w:shd w:val="clear" w:color="auto" w:fill="80FFFF"/>
          <w:rtl/>
        </w:rPr>
        <w:t>נ</w:t>
      </w:r>
      <w:r w:rsidR="0020000A" w:rsidRPr="00D075C2">
        <w:rPr>
          <w:rStyle w:val="Bodytextb"/>
          <w:rFonts w:cs="David"/>
          <w:spacing w:val="0"/>
          <w:sz w:val="24"/>
          <w:szCs w:val="24"/>
          <w:rtl/>
        </w:rPr>
        <w:t>ו אלא בבואתם הטובה של האזרחים — ההכרה נעשית ממש הבנאי של הו</w:t>
      </w:r>
      <w:r>
        <w:rPr>
          <w:rStyle w:val="Bodytextb"/>
          <w:rFonts w:cs="David" w:hint="cs"/>
          <w:spacing w:val="0"/>
          <w:sz w:val="24"/>
          <w:szCs w:val="24"/>
          <w:rtl/>
        </w:rPr>
        <w:t>ו</w:t>
      </w:r>
      <w:r w:rsidR="0020000A" w:rsidRPr="00D075C2">
        <w:rPr>
          <w:rStyle w:val="Bodytextb"/>
          <w:rFonts w:cs="David"/>
          <w:spacing w:val="0"/>
          <w:sz w:val="24"/>
          <w:szCs w:val="24"/>
          <w:rtl/>
        </w:rPr>
        <w:t>יה זו, הוא המרכיב או</w:t>
      </w:r>
      <w:r w:rsidR="0020000A" w:rsidRPr="00D075C2">
        <w:rPr>
          <w:rStyle w:val="Bodytextb"/>
          <w:rFonts w:cs="David"/>
          <w:spacing w:val="0"/>
          <w:sz w:val="24"/>
          <w:szCs w:val="24"/>
          <w:shd w:val="clear" w:color="auto" w:fill="80FFFF"/>
          <w:rtl/>
        </w:rPr>
        <w:t>ת</w:t>
      </w:r>
      <w:r>
        <w:rPr>
          <w:rStyle w:val="Bodytextb"/>
          <w:rFonts w:cs="David" w:hint="cs"/>
          <w:spacing w:val="0"/>
          <w:sz w:val="24"/>
          <w:szCs w:val="24"/>
          <w:rtl/>
        </w:rPr>
        <w:t xml:space="preserve">ה </w:t>
      </w:r>
      <w:r w:rsidR="0020000A" w:rsidRPr="00D075C2">
        <w:rPr>
          <w:rStyle w:val="Bodytextb"/>
          <w:rFonts w:cs="David"/>
          <w:spacing w:val="0"/>
          <w:sz w:val="24"/>
          <w:szCs w:val="24"/>
          <w:rtl/>
        </w:rPr>
        <w:t xml:space="preserve"> כמעט בבחינת בריאה יש מאין, כי מהו אותו היש שממנו בונה הבנאי את בניינה של המציאות המופיעה, אין אנו יודעים ולעולם אף לא נוכל לדעת, כי עצם הידיעה הריהי כב</w:t>
      </w:r>
      <w:r w:rsidR="0092055D">
        <w:rPr>
          <w:rStyle w:val="Bodytextb"/>
          <w:rFonts w:cs="David" w:hint="cs"/>
          <w:spacing w:val="0"/>
          <w:sz w:val="24"/>
          <w:szCs w:val="24"/>
          <w:rtl/>
        </w:rPr>
        <w:t>ר</w:t>
      </w:r>
      <w:r w:rsidR="0020000A" w:rsidRPr="00D075C2">
        <w:rPr>
          <w:rStyle w:val="Bodytextb"/>
          <w:rFonts w:cs="David"/>
          <w:spacing w:val="0"/>
          <w:sz w:val="24"/>
          <w:szCs w:val="24"/>
          <w:rtl/>
        </w:rPr>
        <w:t xml:space="preserve"> מעשה בניינה של ה</w:t>
      </w:r>
      <w:r w:rsidR="0092055D">
        <w:rPr>
          <w:rStyle w:val="Bodytextb"/>
          <w:rFonts w:cs="David" w:hint="cs"/>
          <w:spacing w:val="0"/>
          <w:sz w:val="24"/>
          <w:szCs w:val="24"/>
          <w:rtl/>
        </w:rPr>
        <w:t>ר</w:t>
      </w:r>
      <w:r w:rsidR="0020000A" w:rsidRPr="00D075C2">
        <w:rPr>
          <w:rStyle w:val="Bodytextb"/>
          <w:rFonts w:cs="David"/>
          <w:spacing w:val="0"/>
          <w:sz w:val="24"/>
          <w:szCs w:val="24"/>
          <w:rtl/>
        </w:rPr>
        <w:t>וח. ואם להמשיך ולהשתמש בדימויים הפוליטיים, נאמ</w:t>
      </w:r>
      <w:r w:rsidR="0092055D">
        <w:rPr>
          <w:rStyle w:val="Bodytextb"/>
          <w:rFonts w:cs="David" w:hint="cs"/>
          <w:spacing w:val="0"/>
          <w:sz w:val="24"/>
          <w:szCs w:val="24"/>
          <w:rtl/>
        </w:rPr>
        <w:t>ר:</w:t>
      </w:r>
      <w:r w:rsidR="0020000A" w:rsidRPr="00D075C2">
        <w:rPr>
          <w:rStyle w:val="Bodytextb"/>
          <w:rFonts w:cs="David"/>
          <w:spacing w:val="0"/>
          <w:sz w:val="24"/>
          <w:szCs w:val="24"/>
          <w:rtl/>
        </w:rPr>
        <w:t xml:space="preserve"> אם</w:t>
      </w:r>
      <w:r w:rsidR="0092055D">
        <w:rPr>
          <w:rStyle w:val="Bodytext95pt7"/>
          <w:rFonts w:cs="David" w:hint="cs"/>
          <w:spacing w:val="0"/>
          <w:sz w:val="24"/>
          <w:szCs w:val="24"/>
          <w:rtl/>
        </w:rPr>
        <w:t xml:space="preserve">  </w:t>
      </w:r>
      <w:r w:rsidR="0020000A" w:rsidRPr="00D075C2">
        <w:rPr>
          <w:rStyle w:val="Bodytextb"/>
          <w:rFonts w:cs="David"/>
          <w:spacing w:val="0"/>
          <w:sz w:val="24"/>
          <w:szCs w:val="24"/>
          <w:rtl/>
        </w:rPr>
        <w:t>עד כה היו שת</w:t>
      </w:r>
      <w:r w:rsidR="0020000A" w:rsidRPr="00D075C2">
        <w:rPr>
          <w:rStyle w:val="Bodytextb"/>
          <w:rFonts w:cs="David"/>
          <w:spacing w:val="0"/>
          <w:sz w:val="24"/>
          <w:szCs w:val="24"/>
          <w:shd w:val="clear" w:color="auto" w:fill="80FFFF"/>
          <w:rtl/>
        </w:rPr>
        <w:t>י</w:t>
      </w:r>
      <w:r w:rsidR="0020000A" w:rsidRPr="00D075C2">
        <w:rPr>
          <w:rStyle w:val="Bodytextb"/>
          <w:rFonts w:cs="David"/>
          <w:spacing w:val="0"/>
          <w:sz w:val="24"/>
          <w:szCs w:val="24"/>
          <w:rtl/>
        </w:rPr>
        <w:t xml:space="preserve"> רשויות נפ</w:t>
      </w:r>
      <w:r w:rsidR="0020000A" w:rsidRPr="00D075C2">
        <w:rPr>
          <w:rStyle w:val="Bodytextb"/>
          <w:rFonts w:cs="David"/>
          <w:spacing w:val="0"/>
          <w:sz w:val="24"/>
          <w:szCs w:val="24"/>
          <w:shd w:val="clear" w:color="auto" w:fill="80FFFF"/>
          <w:rtl/>
        </w:rPr>
        <w:t>ר</w:t>
      </w:r>
      <w:r w:rsidR="0020000A" w:rsidRPr="00D075C2">
        <w:rPr>
          <w:rStyle w:val="Bodytextb"/>
          <w:rFonts w:cs="David"/>
          <w:spacing w:val="0"/>
          <w:sz w:val="24"/>
          <w:szCs w:val="24"/>
          <w:rtl/>
        </w:rPr>
        <w:t>דו</w:t>
      </w:r>
      <w:r w:rsidR="0020000A" w:rsidRPr="00D075C2">
        <w:rPr>
          <w:rStyle w:val="Bodytextb"/>
          <w:rFonts w:cs="David"/>
          <w:spacing w:val="0"/>
          <w:sz w:val="24"/>
          <w:szCs w:val="24"/>
          <w:shd w:val="clear" w:color="auto" w:fill="80FFFF"/>
          <w:rtl/>
        </w:rPr>
        <w:t>ת</w:t>
      </w:r>
      <w:r w:rsidR="0020000A" w:rsidRPr="00D075C2">
        <w:rPr>
          <w:rStyle w:val="Bodytextb"/>
          <w:rFonts w:cs="David"/>
          <w:spacing w:val="0"/>
          <w:sz w:val="24"/>
          <w:szCs w:val="24"/>
          <w:rtl/>
        </w:rPr>
        <w:t xml:space="preserve"> בתחום זה, רשות המצ</w:t>
      </w:r>
      <w:r w:rsidR="0092055D">
        <w:rPr>
          <w:rStyle w:val="Bodytextb"/>
          <w:rFonts w:cs="David" w:hint="cs"/>
          <w:spacing w:val="0"/>
          <w:sz w:val="24"/>
          <w:szCs w:val="24"/>
          <w:rtl/>
        </w:rPr>
        <w:t>י</w:t>
      </w:r>
      <w:r w:rsidR="0020000A" w:rsidRPr="00D075C2">
        <w:rPr>
          <w:rStyle w:val="Bodytextb"/>
          <w:rFonts w:cs="David"/>
          <w:spacing w:val="0"/>
          <w:sz w:val="24"/>
          <w:szCs w:val="24"/>
          <w:rtl/>
        </w:rPr>
        <w:softHyphen/>
      </w:r>
      <w:r w:rsidR="0020000A" w:rsidRPr="00D075C2">
        <w:rPr>
          <w:rStyle w:val="Bodytextb"/>
          <w:rFonts w:cs="David"/>
          <w:spacing w:val="0"/>
          <w:sz w:val="24"/>
          <w:szCs w:val="24"/>
          <w:rtl/>
        </w:rPr>
        <w:softHyphen/>
        <w:t>אות ורשות ההכרה, בא ק</w:t>
      </w:r>
      <w:r w:rsidR="0020000A" w:rsidRPr="00D075C2">
        <w:rPr>
          <w:rStyle w:val="Bodytextb"/>
          <w:rFonts w:cs="David"/>
          <w:spacing w:val="0"/>
          <w:sz w:val="24"/>
          <w:szCs w:val="24"/>
          <w:shd w:val="clear" w:color="auto" w:fill="80FFFF"/>
          <w:rtl/>
        </w:rPr>
        <w:t>א</w:t>
      </w:r>
      <w:r w:rsidR="0020000A" w:rsidRPr="00D075C2">
        <w:rPr>
          <w:rStyle w:val="Bodytextb"/>
          <w:rFonts w:cs="David"/>
          <w:spacing w:val="0"/>
          <w:sz w:val="24"/>
          <w:szCs w:val="24"/>
          <w:rtl/>
        </w:rPr>
        <w:t xml:space="preserve">נט וביטל הפרדה זו של רשויות וסמכויות. כך מכל מקום מבחינת הבינה הטהורה. כשיבוא למעשית, יצטרך להעניק </w:t>
      </w:r>
      <w:r w:rsidR="0020000A" w:rsidRPr="00D075C2">
        <w:rPr>
          <w:rStyle w:val="Bodytextb"/>
          <w:rFonts w:cs="David"/>
          <w:spacing w:val="0"/>
          <w:sz w:val="24"/>
          <w:szCs w:val="24"/>
          <w:shd w:val="clear" w:color="auto" w:fill="80FFFF"/>
          <w:rtl/>
        </w:rPr>
        <w:t>ב</w:t>
      </w:r>
      <w:r w:rsidR="0020000A" w:rsidRPr="00D075C2">
        <w:rPr>
          <w:rStyle w:val="Bodytextb"/>
          <w:rFonts w:cs="David"/>
          <w:spacing w:val="0"/>
          <w:sz w:val="24"/>
          <w:szCs w:val="24"/>
          <w:rtl/>
        </w:rPr>
        <w:t>כל זאת אבטונומיה מ</w:t>
      </w:r>
      <w:r w:rsidR="0020000A" w:rsidRPr="00D075C2">
        <w:rPr>
          <w:rStyle w:val="Bodytextb"/>
          <w:rFonts w:cs="David"/>
          <w:spacing w:val="0"/>
          <w:sz w:val="24"/>
          <w:szCs w:val="24"/>
          <w:shd w:val="clear" w:color="auto" w:fill="80FFFF"/>
          <w:rtl/>
        </w:rPr>
        <w:t>ס</w:t>
      </w:r>
      <w:r w:rsidR="0020000A" w:rsidRPr="00D075C2">
        <w:rPr>
          <w:rStyle w:val="Bodytextb"/>
          <w:rFonts w:cs="David"/>
          <w:spacing w:val="0"/>
          <w:sz w:val="24"/>
          <w:szCs w:val="24"/>
          <w:rtl/>
        </w:rPr>
        <w:t>ויימת לכו</w:t>
      </w:r>
      <w:r w:rsidR="0020000A" w:rsidRPr="00D075C2">
        <w:rPr>
          <w:rStyle w:val="Bodytextb"/>
          <w:rFonts w:cs="David"/>
          <w:spacing w:val="0"/>
          <w:sz w:val="24"/>
          <w:szCs w:val="24"/>
          <w:rtl/>
        </w:rPr>
        <w:softHyphen/>
        <w:t>חות מסויימים</w:t>
      </w:r>
      <w:r w:rsidR="0020000A" w:rsidRPr="00D075C2">
        <w:rPr>
          <w:rStyle w:val="Bodytextb"/>
          <w:rFonts w:cs="David"/>
          <w:spacing w:val="0"/>
          <w:sz w:val="24"/>
          <w:szCs w:val="24"/>
          <w:shd w:val="clear" w:color="auto" w:fill="80FFFF"/>
          <w:rtl/>
        </w:rPr>
        <w:t>,</w:t>
      </w:r>
      <w:r w:rsidR="0020000A" w:rsidRPr="00D075C2">
        <w:rPr>
          <w:rStyle w:val="Bodytextb"/>
          <w:rFonts w:cs="David"/>
          <w:spacing w:val="0"/>
          <w:sz w:val="24"/>
          <w:szCs w:val="24"/>
          <w:rtl/>
        </w:rPr>
        <w:t xml:space="preserve"> אבל רק טעמים מעשיים מחייבים זאת. מבחינת </w:t>
      </w:r>
      <w:r w:rsidR="0020000A" w:rsidRPr="00D075C2">
        <w:rPr>
          <w:rStyle w:val="Bodytextb"/>
          <w:rFonts w:cs="David"/>
          <w:spacing w:val="0"/>
          <w:sz w:val="24"/>
          <w:szCs w:val="24"/>
          <w:shd w:val="clear" w:color="auto" w:fill="80FFFF"/>
          <w:rtl/>
        </w:rPr>
        <w:t>ה</w:t>
      </w:r>
      <w:r w:rsidR="0020000A" w:rsidRPr="00D075C2">
        <w:rPr>
          <w:rStyle w:val="Bodytextb"/>
          <w:rFonts w:cs="David"/>
          <w:spacing w:val="0"/>
          <w:sz w:val="24"/>
          <w:szCs w:val="24"/>
          <w:rtl/>
        </w:rPr>
        <w:t>מוחלט אין זכות קיום לתח</w:t>
      </w:r>
      <w:r w:rsidR="0092055D">
        <w:rPr>
          <w:rStyle w:val="Bodytextb"/>
          <w:rFonts w:cs="David" w:hint="cs"/>
          <w:spacing w:val="0"/>
          <w:sz w:val="24"/>
          <w:szCs w:val="24"/>
          <w:rtl/>
        </w:rPr>
        <w:t>ו</w:t>
      </w:r>
      <w:r w:rsidR="0020000A" w:rsidRPr="00D075C2">
        <w:rPr>
          <w:rStyle w:val="Bodytextb"/>
          <w:rFonts w:cs="David"/>
          <w:spacing w:val="0"/>
          <w:sz w:val="24"/>
          <w:szCs w:val="24"/>
          <w:rtl/>
        </w:rPr>
        <w:t>מי</w:t>
      </w:r>
      <w:r w:rsidR="0020000A" w:rsidRPr="00D075C2">
        <w:rPr>
          <w:rStyle w:val="Bodytextb"/>
          <w:rFonts w:cs="David"/>
          <w:spacing w:val="0"/>
          <w:sz w:val="24"/>
          <w:szCs w:val="24"/>
          <w:shd w:val="clear" w:color="auto" w:fill="80FFFF"/>
          <w:rtl/>
        </w:rPr>
        <w:t>ם</w:t>
      </w:r>
      <w:r w:rsidR="0020000A" w:rsidRPr="00D075C2">
        <w:rPr>
          <w:rStyle w:val="Bodytextb"/>
          <w:rFonts w:cs="David"/>
          <w:spacing w:val="0"/>
          <w:sz w:val="24"/>
          <w:szCs w:val="24"/>
          <w:rtl/>
        </w:rPr>
        <w:t xml:space="preserve"> אבטו</w:t>
      </w:r>
      <w:r w:rsidR="0020000A" w:rsidRPr="00D075C2">
        <w:rPr>
          <w:rStyle w:val="Bodytextb"/>
          <w:rFonts w:cs="David"/>
          <w:spacing w:val="0"/>
          <w:sz w:val="24"/>
          <w:szCs w:val="24"/>
          <w:shd w:val="clear" w:color="auto" w:fill="80FFFF"/>
          <w:rtl/>
        </w:rPr>
        <w:t>נ</w:t>
      </w:r>
      <w:r w:rsidR="0020000A" w:rsidRPr="00D075C2">
        <w:rPr>
          <w:rStyle w:val="Bodytextb"/>
          <w:rFonts w:cs="David"/>
          <w:spacing w:val="0"/>
          <w:sz w:val="24"/>
          <w:szCs w:val="24"/>
          <w:rtl/>
        </w:rPr>
        <w:t>ו</w:t>
      </w:r>
      <w:r w:rsidR="0020000A" w:rsidRPr="00D075C2">
        <w:rPr>
          <w:rStyle w:val="Bodytextb"/>
          <w:rFonts w:cs="David"/>
          <w:spacing w:val="0"/>
          <w:sz w:val="24"/>
          <w:szCs w:val="24"/>
          <w:shd w:val="clear" w:color="auto" w:fill="80FFFF"/>
          <w:rtl/>
        </w:rPr>
        <w:t>מ</w:t>
      </w:r>
      <w:r w:rsidR="0020000A" w:rsidRPr="00D075C2">
        <w:rPr>
          <w:rStyle w:val="Bodytextb"/>
          <w:rFonts w:cs="David"/>
          <w:spacing w:val="0"/>
          <w:sz w:val="24"/>
          <w:szCs w:val="24"/>
          <w:rtl/>
        </w:rPr>
        <w:t>יי</w:t>
      </w:r>
      <w:r w:rsidR="0020000A" w:rsidRPr="00D075C2">
        <w:rPr>
          <w:rStyle w:val="Bodytextb"/>
          <w:rFonts w:cs="David"/>
          <w:spacing w:val="0"/>
          <w:sz w:val="24"/>
          <w:szCs w:val="24"/>
          <w:shd w:val="clear" w:color="auto" w:fill="80FFFF"/>
          <w:rtl/>
        </w:rPr>
        <w:t>ם</w:t>
      </w:r>
      <w:r w:rsidR="0020000A" w:rsidRPr="00D075C2">
        <w:rPr>
          <w:rStyle w:val="Bodytextb"/>
          <w:rFonts w:cs="David"/>
          <w:spacing w:val="0"/>
          <w:sz w:val="24"/>
          <w:szCs w:val="24"/>
          <w:rtl/>
        </w:rPr>
        <w:t xml:space="preserve"> אלה, שלמען הנושא שלנו כאן נז</w:t>
      </w:r>
      <w:r w:rsidR="0020000A" w:rsidRPr="00D075C2">
        <w:rPr>
          <w:rStyle w:val="Bodytextb"/>
          <w:rFonts w:cs="David"/>
          <w:spacing w:val="0"/>
          <w:sz w:val="24"/>
          <w:szCs w:val="24"/>
          <w:shd w:val="clear" w:color="auto" w:fill="80FFFF"/>
          <w:rtl/>
        </w:rPr>
        <w:t>כ</w:t>
      </w:r>
      <w:r w:rsidR="0020000A" w:rsidRPr="00D075C2">
        <w:rPr>
          <w:rStyle w:val="Bodytextb"/>
          <w:rFonts w:cs="David"/>
          <w:spacing w:val="0"/>
          <w:sz w:val="24"/>
          <w:szCs w:val="24"/>
          <w:rtl/>
        </w:rPr>
        <w:t>יר רק אחד מהם</w:t>
      </w:r>
      <w:r w:rsidR="0092055D">
        <w:rPr>
          <w:rStyle w:val="Bodytextb"/>
          <w:rFonts w:cs="David" w:hint="cs"/>
          <w:spacing w:val="0"/>
          <w:sz w:val="24"/>
          <w:szCs w:val="24"/>
          <w:shd w:val="clear" w:color="auto" w:fill="80FFFF"/>
          <w:rtl/>
        </w:rPr>
        <w:t>:</w:t>
      </w:r>
      <w:r w:rsidR="0020000A" w:rsidRPr="00D075C2">
        <w:rPr>
          <w:rStyle w:val="Bodytextb"/>
          <w:rFonts w:cs="David"/>
          <w:spacing w:val="0"/>
          <w:sz w:val="24"/>
          <w:szCs w:val="24"/>
          <w:rtl/>
        </w:rPr>
        <w:t xml:space="preserve"> הרצון </w:t>
      </w:r>
      <w:r w:rsidR="0020000A" w:rsidRPr="00D075C2">
        <w:rPr>
          <w:rStyle w:val="Bodytextb"/>
          <w:rFonts w:cs="David"/>
          <w:spacing w:val="0"/>
          <w:sz w:val="24"/>
          <w:szCs w:val="24"/>
          <w:shd w:val="clear" w:color="auto" w:fill="80FFFF"/>
          <w:rtl/>
        </w:rPr>
        <w:t>ה</w:t>
      </w:r>
      <w:r w:rsidR="0020000A" w:rsidRPr="00D075C2">
        <w:rPr>
          <w:rStyle w:val="Bodytextb"/>
          <w:rFonts w:cs="David"/>
          <w:spacing w:val="0"/>
          <w:sz w:val="24"/>
          <w:szCs w:val="24"/>
          <w:rtl/>
        </w:rPr>
        <w:t>חפשי, כלומר אפשרות המוס</w:t>
      </w:r>
      <w:r w:rsidR="0092055D">
        <w:rPr>
          <w:rStyle w:val="Bodytextb"/>
          <w:rFonts w:cs="David" w:hint="cs"/>
          <w:spacing w:val="0"/>
          <w:sz w:val="24"/>
          <w:szCs w:val="24"/>
          <w:rtl/>
        </w:rPr>
        <w:t>ר</w:t>
      </w:r>
      <w:r w:rsidR="0020000A" w:rsidRPr="00D075C2">
        <w:rPr>
          <w:rStyle w:val="Bodytextb"/>
          <w:rFonts w:cs="David"/>
          <w:spacing w:val="0"/>
          <w:sz w:val="24"/>
          <w:szCs w:val="24"/>
          <w:rtl/>
        </w:rPr>
        <w:t xml:space="preserve"> בכלל, ומכאן אפשרות</w:t>
      </w:r>
      <w:r w:rsidR="0020000A" w:rsidRPr="00D075C2">
        <w:rPr>
          <w:rStyle w:val="Bodytextb"/>
          <w:rFonts w:cs="David"/>
          <w:spacing w:val="0"/>
          <w:sz w:val="24"/>
          <w:szCs w:val="24"/>
          <w:shd w:val="clear" w:color="auto" w:fill="80FFFF"/>
          <w:rtl/>
        </w:rPr>
        <w:t xml:space="preserve"> </w:t>
      </w:r>
      <w:r w:rsidR="0020000A" w:rsidRPr="00D075C2">
        <w:rPr>
          <w:rStyle w:val="Bodytextb"/>
          <w:rFonts w:cs="David"/>
          <w:spacing w:val="0"/>
          <w:sz w:val="24"/>
          <w:szCs w:val="24"/>
          <w:rtl/>
        </w:rPr>
        <w:t>האחריות האישית בכלל. לא. מבחינת הבינה הטהורה לא תתכן כלל אחריות אישית של אדם למעשיו, כשם שאין הוא גם אחראי לסיבתיות בעולם אף על פי שהיא מכשיר ופרי הרוח של האדם.</w:t>
      </w:r>
    </w:p>
    <w:p w:rsidR="00183547" w:rsidRPr="0092055D" w:rsidRDefault="0020000A" w:rsidP="0092055D">
      <w:pPr>
        <w:pStyle w:val="Heading30"/>
        <w:keepNext/>
        <w:keepLines/>
        <w:shd w:val="clear" w:color="auto" w:fill="auto"/>
        <w:spacing w:after="223" w:line="220" w:lineRule="exact"/>
        <w:ind w:left="1420"/>
        <w:rPr>
          <w:rFonts w:cs="David"/>
          <w:b/>
          <w:bCs/>
          <w:spacing w:val="0"/>
          <w:sz w:val="24"/>
          <w:szCs w:val="24"/>
          <w:rtl/>
        </w:rPr>
      </w:pPr>
      <w:bookmarkStart w:id="25" w:name="bookmark29"/>
      <w:r w:rsidRPr="0092055D">
        <w:rPr>
          <w:rStyle w:val="Heading31"/>
          <w:rFonts w:cs="David"/>
          <w:b/>
          <w:bCs/>
          <w:spacing w:val="0"/>
          <w:sz w:val="24"/>
          <w:szCs w:val="24"/>
          <w:rtl/>
        </w:rPr>
        <w:t>ה. אינ</w:t>
      </w:r>
      <w:r w:rsidRPr="0092055D">
        <w:rPr>
          <w:rStyle w:val="Heading31"/>
          <w:rFonts w:cs="David"/>
          <w:b/>
          <w:bCs/>
          <w:spacing w:val="0"/>
          <w:sz w:val="24"/>
          <w:szCs w:val="24"/>
          <w:shd w:val="clear" w:color="auto" w:fill="80FFFF"/>
          <w:rtl/>
        </w:rPr>
        <w:t>טר</w:t>
      </w:r>
      <w:r w:rsidRPr="0092055D">
        <w:rPr>
          <w:rStyle w:val="Heading31"/>
          <w:rFonts w:cs="David"/>
          <w:b/>
          <w:bCs/>
          <w:spacing w:val="0"/>
          <w:sz w:val="24"/>
          <w:szCs w:val="24"/>
          <w:rtl/>
        </w:rPr>
        <w:t>מ</w:t>
      </w:r>
      <w:r w:rsidR="0092055D" w:rsidRPr="0092055D">
        <w:rPr>
          <w:rStyle w:val="Heading31"/>
          <w:rFonts w:cs="David" w:hint="cs"/>
          <w:b/>
          <w:bCs/>
          <w:spacing w:val="0"/>
          <w:sz w:val="24"/>
          <w:szCs w:val="24"/>
          <w:rtl/>
        </w:rPr>
        <w:t>צ</w:t>
      </w:r>
      <w:r w:rsidRPr="0092055D">
        <w:rPr>
          <w:rStyle w:val="Heading31"/>
          <w:rFonts w:cs="David"/>
          <w:b/>
          <w:bCs/>
          <w:spacing w:val="0"/>
          <w:sz w:val="24"/>
          <w:szCs w:val="24"/>
          <w:rtl/>
        </w:rPr>
        <w:t>ו</w:t>
      </w:r>
      <w:r w:rsidR="0092055D">
        <w:rPr>
          <w:rStyle w:val="Heading31"/>
          <w:rFonts w:cs="David" w:hint="cs"/>
          <w:b/>
          <w:bCs/>
          <w:spacing w:val="0"/>
          <w:sz w:val="24"/>
          <w:szCs w:val="24"/>
          <w:rtl/>
        </w:rPr>
        <w:t xml:space="preserve"> </w:t>
      </w:r>
      <w:r w:rsidRPr="0092055D">
        <w:rPr>
          <w:rStyle w:val="Heading31"/>
          <w:rFonts w:cs="David"/>
          <w:b/>
          <w:bCs/>
          <w:spacing w:val="0"/>
          <w:sz w:val="24"/>
          <w:szCs w:val="24"/>
          <w:rtl/>
        </w:rPr>
        <w:t xml:space="preserve"> נוצרי</w:t>
      </w:r>
      <w:bookmarkEnd w:id="25"/>
    </w:p>
    <w:p w:rsidR="00183547" w:rsidRPr="00D075C2" w:rsidRDefault="0020000A" w:rsidP="0092055D">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b"/>
          <w:rFonts w:cs="David"/>
          <w:spacing w:val="0"/>
          <w:sz w:val="24"/>
          <w:szCs w:val="24"/>
          <w:rtl/>
        </w:rPr>
        <w:t>מן הראוי להתבונן בנקודה זו במהפכה אחרת</w:t>
      </w:r>
      <w:r w:rsidRPr="00D075C2">
        <w:rPr>
          <w:rStyle w:val="Bodytextb"/>
          <w:rFonts w:cs="David"/>
          <w:spacing w:val="0"/>
          <w:sz w:val="24"/>
          <w:szCs w:val="24"/>
          <w:shd w:val="clear" w:color="auto" w:fill="80FFFF"/>
          <w:rtl/>
        </w:rPr>
        <w:t>:</w:t>
      </w:r>
      <w:r w:rsidR="0092055D">
        <w:rPr>
          <w:rStyle w:val="Bodytextb"/>
          <w:rFonts w:cs="David" w:hint="cs"/>
          <w:spacing w:val="0"/>
          <w:sz w:val="24"/>
          <w:szCs w:val="24"/>
          <w:rtl/>
        </w:rPr>
        <w:t xml:space="preserve"> </w:t>
      </w:r>
      <w:r w:rsidRPr="00D075C2">
        <w:rPr>
          <w:rStyle w:val="Bodytextb"/>
          <w:rFonts w:cs="David"/>
          <w:spacing w:val="0"/>
          <w:sz w:val="24"/>
          <w:szCs w:val="24"/>
          <w:rtl/>
        </w:rPr>
        <w:t>שהתחוללה בתחום האמונה בשאלה ז</w:t>
      </w:r>
      <w:r w:rsidR="0092055D">
        <w:rPr>
          <w:rStyle w:val="Bodytextb"/>
          <w:rFonts w:cs="David" w:hint="cs"/>
          <w:spacing w:val="0"/>
          <w:sz w:val="24"/>
          <w:szCs w:val="24"/>
          <w:shd w:val="clear" w:color="auto" w:fill="80FFFF"/>
          <w:rtl/>
        </w:rPr>
        <w:t xml:space="preserve">ו </w:t>
      </w:r>
      <w:r w:rsidRPr="00D075C2">
        <w:rPr>
          <w:rStyle w:val="Bodytextb"/>
          <w:rFonts w:cs="David"/>
          <w:spacing w:val="0"/>
          <w:sz w:val="24"/>
          <w:szCs w:val="24"/>
          <w:rtl/>
        </w:rPr>
        <w:t>של סמכות ובמקבילות שבשתי המהפכות. הכוונה למהפכה שחולל אותה ישו הנוצרי. בין אם נתכוון בי</w:t>
      </w:r>
      <w:r w:rsidR="0092055D">
        <w:rPr>
          <w:rStyle w:val="Bodytextb"/>
          <w:rFonts w:cs="David"/>
          <w:spacing w:val="0"/>
          <w:sz w:val="24"/>
          <w:szCs w:val="24"/>
          <w:rtl/>
        </w:rPr>
        <w:t xml:space="preserve">ן אם לא נתכוון לכך, בין אם היה </w:t>
      </w:r>
      <w:r w:rsidR="0092055D">
        <w:rPr>
          <w:rStyle w:val="Bodytextb"/>
          <w:rFonts w:cs="David" w:hint="cs"/>
          <w:spacing w:val="0"/>
          <w:sz w:val="24"/>
          <w:szCs w:val="24"/>
          <w:rtl/>
        </w:rPr>
        <w:t>ר</w:t>
      </w:r>
      <w:r w:rsidRPr="00D075C2">
        <w:rPr>
          <w:rStyle w:val="Bodytextb"/>
          <w:rFonts w:cs="David"/>
          <w:spacing w:val="0"/>
          <w:sz w:val="24"/>
          <w:szCs w:val="24"/>
          <w:rtl/>
        </w:rPr>
        <w:t>ק בחינת דיקא</w:t>
      </w:r>
      <w:r w:rsidR="0092055D">
        <w:rPr>
          <w:rStyle w:val="Bodytextb"/>
          <w:rFonts w:cs="David" w:hint="cs"/>
          <w:spacing w:val="0"/>
          <w:sz w:val="24"/>
          <w:szCs w:val="24"/>
          <w:rtl/>
        </w:rPr>
        <w:t>ר</w:t>
      </w:r>
      <w:r w:rsidRPr="00D075C2">
        <w:rPr>
          <w:rStyle w:val="Bodytextb"/>
          <w:rFonts w:cs="David"/>
          <w:spacing w:val="0"/>
          <w:sz w:val="24"/>
          <w:szCs w:val="24"/>
          <w:rtl/>
        </w:rPr>
        <w:t xml:space="preserve">ט,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ין אם היה כב</w:t>
      </w:r>
      <w:r w:rsidR="0092055D">
        <w:rPr>
          <w:rStyle w:val="Bodytextb"/>
          <w:rFonts w:cs="David" w:hint="cs"/>
          <w:spacing w:val="0"/>
          <w:sz w:val="24"/>
          <w:szCs w:val="24"/>
          <w:rtl/>
        </w:rPr>
        <w:t>ר</w:t>
      </w:r>
      <w:r w:rsidRPr="00D075C2">
        <w:rPr>
          <w:rStyle w:val="Bodytextb"/>
          <w:rFonts w:cs="David"/>
          <w:spacing w:val="0"/>
          <w:sz w:val="24"/>
          <w:szCs w:val="24"/>
          <w:rtl/>
        </w:rPr>
        <w:t xml:space="preserve"> בבחינת קא</w:t>
      </w:r>
      <w:r w:rsidR="0092055D">
        <w:rPr>
          <w:rStyle w:val="Bodytextb"/>
          <w:rFonts w:cs="David" w:hint="cs"/>
          <w:spacing w:val="0"/>
          <w:sz w:val="24"/>
          <w:szCs w:val="24"/>
          <w:rtl/>
        </w:rPr>
        <w:t>נ</w:t>
      </w:r>
      <w:r w:rsidRPr="00D075C2">
        <w:rPr>
          <w:rStyle w:val="Bodytextb"/>
          <w:rFonts w:cs="David"/>
          <w:spacing w:val="0"/>
          <w:sz w:val="24"/>
          <w:szCs w:val="24"/>
          <w:rtl/>
        </w:rPr>
        <w:t>ט.</w:t>
      </w:r>
    </w:p>
    <w:p w:rsidR="00183547" w:rsidRPr="00D075C2" w:rsidRDefault="0020000A" w:rsidP="0092055D">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b"/>
          <w:rFonts w:cs="David"/>
          <w:spacing w:val="0"/>
          <w:sz w:val="24"/>
          <w:szCs w:val="24"/>
          <w:shd w:val="clear" w:color="auto" w:fill="80FFFF"/>
          <w:rtl/>
        </w:rPr>
        <w:t>״</w:t>
      </w:r>
      <w:r w:rsidRPr="00D075C2">
        <w:rPr>
          <w:rStyle w:val="Bodytextb"/>
          <w:rFonts w:cs="David"/>
          <w:spacing w:val="0"/>
          <w:sz w:val="24"/>
          <w:szCs w:val="24"/>
          <w:rtl/>
        </w:rPr>
        <w:t>כי פי ה׳ דבר</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נאום ה׳ צבאות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היה כתב הסמכות</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של נביאי ישראל לקבוע מה טוב. מקור הסמכות הוא אלהי</w:t>
      </w:r>
      <w:r w:rsidR="0092055D">
        <w:rPr>
          <w:rStyle w:val="Bodytextb"/>
          <w:rFonts w:cs="David" w:hint="cs"/>
          <w:spacing w:val="0"/>
          <w:sz w:val="24"/>
          <w:szCs w:val="24"/>
          <w:rtl/>
        </w:rPr>
        <w:t>ם</w:t>
      </w:r>
      <w:r w:rsidRPr="00D075C2">
        <w:rPr>
          <w:rStyle w:val="Bodytextb"/>
          <w:rFonts w:cs="David"/>
          <w:spacing w:val="0"/>
          <w:sz w:val="24"/>
          <w:szCs w:val="24"/>
          <w:rtl/>
        </w:rPr>
        <w:t xml:space="preserve"> בלב</w:t>
      </w:r>
      <w:r w:rsidR="0092055D">
        <w:rPr>
          <w:rStyle w:val="Bodytextb"/>
          <w:rFonts w:cs="David" w:hint="cs"/>
          <w:spacing w:val="0"/>
          <w:sz w:val="24"/>
          <w:szCs w:val="24"/>
          <w:rtl/>
        </w:rPr>
        <w:t>ד,</w:t>
      </w:r>
      <w:r w:rsidRPr="00D075C2">
        <w:rPr>
          <w:rStyle w:val="Bodytextb"/>
          <w:rFonts w:cs="David"/>
          <w:spacing w:val="0"/>
          <w:sz w:val="24"/>
          <w:szCs w:val="24"/>
          <w:rtl/>
        </w:rPr>
        <w:t xml:space="preserve"> אמנם ישות טרנס</w:t>
      </w:r>
      <w:r w:rsidRPr="00D075C2">
        <w:rPr>
          <w:rStyle w:val="Bodytextb"/>
          <w:rFonts w:cs="David"/>
          <w:spacing w:val="0"/>
          <w:sz w:val="24"/>
          <w:szCs w:val="24"/>
          <w:shd w:val="clear" w:color="auto" w:fill="80FFFF"/>
          <w:rtl/>
        </w:rPr>
        <w:t>צ</w:t>
      </w:r>
      <w:r w:rsidRPr="00D075C2">
        <w:rPr>
          <w:rStyle w:val="Bodytextb"/>
          <w:rFonts w:cs="David"/>
          <w:spacing w:val="0"/>
          <w:sz w:val="24"/>
          <w:szCs w:val="24"/>
          <w:rtl/>
        </w:rPr>
        <w:t>נדנטית א</w:t>
      </w:r>
      <w:r w:rsidRPr="00D075C2">
        <w:rPr>
          <w:rStyle w:val="Bodytextb"/>
          <w:rFonts w:cs="David"/>
          <w:spacing w:val="0"/>
          <w:sz w:val="24"/>
          <w:szCs w:val="24"/>
          <w:shd w:val="clear" w:color="auto" w:fill="80FFFF"/>
          <w:rtl/>
        </w:rPr>
        <w:t>ו</w:t>
      </w:r>
      <w:r w:rsidR="0092055D">
        <w:rPr>
          <w:rStyle w:val="Bodytextb"/>
          <w:rFonts w:cs="David"/>
          <w:spacing w:val="0"/>
          <w:sz w:val="24"/>
          <w:szCs w:val="24"/>
          <w:rtl/>
        </w:rPr>
        <w:t>לם באמצעות הנבואה וההתגלות ב</w:t>
      </w:r>
      <w:r w:rsidR="0092055D">
        <w:rPr>
          <w:rStyle w:val="Bodytextb"/>
          <w:rFonts w:cs="David" w:hint="cs"/>
          <w:spacing w:val="0"/>
          <w:sz w:val="24"/>
          <w:szCs w:val="24"/>
          <w:rtl/>
        </w:rPr>
        <w:t>כ</w:t>
      </w:r>
      <w:r w:rsidRPr="00D075C2">
        <w:rPr>
          <w:rStyle w:val="Bodytextb"/>
          <w:rFonts w:cs="David"/>
          <w:spacing w:val="0"/>
          <w:sz w:val="24"/>
          <w:szCs w:val="24"/>
          <w:rtl/>
        </w:rPr>
        <w:t>ל זאת אובייקטיבית, כלומר עומדת אל מול האדם כסובייקט קולט, מציית או מסרב, שומע, נאבק וכו</w:t>
      </w:r>
      <w:r w:rsidR="0092055D">
        <w:rPr>
          <w:rStyle w:val="Bodytextb"/>
          <w:rFonts w:cs="David" w:hint="cs"/>
          <w:spacing w:val="0"/>
          <w:sz w:val="24"/>
          <w:szCs w:val="24"/>
          <w:rtl/>
        </w:rPr>
        <w:t>'</w:t>
      </w:r>
      <w:r w:rsidRPr="00D075C2">
        <w:rPr>
          <w:rStyle w:val="Bodytextb"/>
          <w:rFonts w:cs="David"/>
          <w:spacing w:val="0"/>
          <w:sz w:val="24"/>
          <w:szCs w:val="24"/>
          <w:rtl/>
        </w:rPr>
        <w:t xml:space="preserve"> משלל וגוון היחסים הנובעים מכך.</w:t>
      </w:r>
    </w:p>
    <w:p w:rsidR="00183547" w:rsidRPr="00D075C2" w:rsidRDefault="0020000A" w:rsidP="007E5750">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b"/>
          <w:rFonts w:cs="David"/>
          <w:spacing w:val="0"/>
          <w:sz w:val="24"/>
          <w:szCs w:val="24"/>
          <w:rtl/>
        </w:rPr>
        <w:t>דבר ה׳ הוא מצווה לאדם. שרשה של מצווה הוא אמנם צו אלהי, אולם זו מהותה של מצווה, שאין היא כפויי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על אדם, כי א</w:t>
      </w:r>
      <w:r w:rsidR="0092055D">
        <w:rPr>
          <w:rStyle w:val="Bodytextb"/>
          <w:rFonts w:cs="David" w:hint="cs"/>
          <w:spacing w:val="0"/>
          <w:sz w:val="24"/>
          <w:szCs w:val="24"/>
          <w:rtl/>
        </w:rPr>
        <w:t>ם</w:t>
      </w:r>
      <w:r w:rsidRPr="00D075C2">
        <w:rPr>
          <w:rStyle w:val="Bodytextb"/>
          <w:rFonts w:cs="David"/>
          <w:spacing w:val="0"/>
          <w:sz w:val="24"/>
          <w:szCs w:val="24"/>
          <w:rtl/>
        </w:rPr>
        <w:t xml:space="preserve"> ניתנת לח</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ותו להכרעה ועל כן לאחריות. המסכת היחידה בתלמוד שעניינה מוס</w:t>
      </w:r>
      <w:r w:rsidR="0092055D">
        <w:rPr>
          <w:rStyle w:val="Bodytextb"/>
          <w:rFonts w:cs="David" w:hint="cs"/>
          <w:spacing w:val="0"/>
          <w:sz w:val="24"/>
          <w:szCs w:val="24"/>
          <w:rtl/>
        </w:rPr>
        <w:t>ר</w:t>
      </w:r>
      <w:r w:rsidRPr="00D075C2">
        <w:rPr>
          <w:rStyle w:val="Bodytextb"/>
          <w:rFonts w:cs="David"/>
          <w:spacing w:val="0"/>
          <w:sz w:val="24"/>
          <w:szCs w:val="24"/>
          <w:rtl/>
        </w:rPr>
        <w:t xml:space="preserve"> בלב</w:t>
      </w:r>
      <w:r w:rsidR="0092055D">
        <w:rPr>
          <w:rStyle w:val="Bodytextb"/>
          <w:rFonts w:cs="David" w:hint="cs"/>
          <w:spacing w:val="0"/>
          <w:sz w:val="24"/>
          <w:szCs w:val="24"/>
          <w:rtl/>
        </w:rPr>
        <w:t>ד,</w:t>
      </w:r>
      <w:r w:rsidRPr="00D075C2">
        <w:rPr>
          <w:rStyle w:val="Bodytextb"/>
          <w:rFonts w:cs="David"/>
          <w:spacing w:val="0"/>
          <w:sz w:val="24"/>
          <w:szCs w:val="24"/>
          <w:rtl/>
        </w:rPr>
        <w:t xml:space="preserve"> פרק</w:t>
      </w:r>
      <w:r w:rsidRPr="00D075C2">
        <w:rPr>
          <w:rStyle w:val="Bodytextb"/>
          <w:rFonts w:cs="David"/>
          <w:spacing w:val="0"/>
          <w:sz w:val="24"/>
          <w:szCs w:val="24"/>
          <w:shd w:val="clear" w:color="auto" w:fill="80FFFF"/>
          <w:rtl/>
        </w:rPr>
        <w:t>י</w:t>
      </w:r>
      <w:r w:rsidR="0092055D">
        <w:rPr>
          <w:rStyle w:val="Bodytextb"/>
          <w:rFonts w:cs="David" w:hint="cs"/>
          <w:spacing w:val="0"/>
          <w:sz w:val="24"/>
          <w:szCs w:val="24"/>
          <w:shd w:val="clear" w:color="auto" w:fill="80FFFF"/>
          <w:rtl/>
        </w:rPr>
        <w:t>-</w:t>
      </w:r>
      <w:r w:rsidRPr="00D075C2">
        <w:rPr>
          <w:rStyle w:val="Bodytextb"/>
          <w:rFonts w:cs="David"/>
          <w:spacing w:val="0"/>
          <w:sz w:val="24"/>
          <w:szCs w:val="24"/>
          <w:rtl/>
        </w:rPr>
        <w:t xml:space="preserve">אבות, פותחת בקביעת </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מכות ז</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 משה קיבל </w:t>
      </w:r>
      <w:r w:rsidR="0092055D">
        <w:rPr>
          <w:rStyle w:val="Bodytextb"/>
          <w:rFonts w:cs="David" w:hint="cs"/>
          <w:spacing w:val="0"/>
          <w:sz w:val="24"/>
          <w:szCs w:val="24"/>
          <w:rtl/>
        </w:rPr>
        <w:t>ת</w:t>
      </w:r>
      <w:r w:rsidRPr="00D075C2">
        <w:rPr>
          <w:rStyle w:val="Bodytextb"/>
          <w:rFonts w:cs="David"/>
          <w:spacing w:val="0"/>
          <w:sz w:val="24"/>
          <w:szCs w:val="24"/>
          <w:rtl/>
        </w:rPr>
        <w:t>ורה מסיני ומס</w:t>
      </w:r>
      <w:r w:rsidRPr="00D075C2">
        <w:rPr>
          <w:rStyle w:val="Bodytextb"/>
          <w:rFonts w:cs="David"/>
          <w:spacing w:val="0"/>
          <w:sz w:val="24"/>
          <w:szCs w:val="24"/>
          <w:shd w:val="clear" w:color="auto" w:fill="80FFFF"/>
          <w:rtl/>
        </w:rPr>
        <w:t>רה</w:t>
      </w:r>
      <w:r w:rsidR="0092055D">
        <w:rPr>
          <w:rStyle w:val="Bodytextb"/>
          <w:rFonts w:cs="David" w:hint="cs"/>
          <w:spacing w:val="0"/>
          <w:sz w:val="24"/>
          <w:szCs w:val="24"/>
          <w:shd w:val="clear" w:color="auto" w:fill="80FFFF"/>
          <w:rtl/>
        </w:rPr>
        <w:t xml:space="preserve">  </w:t>
      </w:r>
      <w:r w:rsidRPr="00D075C2">
        <w:rPr>
          <w:rStyle w:val="Bodytextb"/>
          <w:rFonts w:cs="David"/>
          <w:spacing w:val="0"/>
          <w:sz w:val="24"/>
          <w:szCs w:val="24"/>
          <w:rtl/>
        </w:rPr>
        <w:t>וכו</w:t>
      </w:r>
      <w:r w:rsidR="0092055D">
        <w:rPr>
          <w:rStyle w:val="Bodytextb"/>
          <w:rFonts w:cs="David" w:hint="cs"/>
          <w:spacing w:val="0"/>
          <w:sz w:val="24"/>
          <w:szCs w:val="24"/>
          <w:rtl/>
        </w:rPr>
        <w:t>'</w:t>
      </w:r>
      <w:r w:rsidRPr="00D075C2">
        <w:rPr>
          <w:rStyle w:val="Bodytextb"/>
          <w:rFonts w:cs="David"/>
          <w:spacing w:val="0"/>
          <w:sz w:val="24"/>
          <w:szCs w:val="24"/>
          <w:rtl/>
        </w:rPr>
        <w:t>. סמ</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 xml:space="preserve">ות זו מסיני לא זו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לבד שאינה מונעת, כי אם אדרבא היא הי</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י</w:t>
      </w:r>
      <w:r w:rsidR="0092055D">
        <w:rPr>
          <w:rStyle w:val="Bodytextb"/>
          <w:rFonts w:cs="David" w:hint="cs"/>
          <w:spacing w:val="0"/>
          <w:sz w:val="24"/>
          <w:szCs w:val="24"/>
          <w:shd w:val="clear" w:color="auto" w:fill="80FFFF"/>
          <w:rtl/>
        </w:rPr>
        <w:t>ד</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המאפשרת ומ</w:t>
      </w:r>
      <w:r w:rsidR="0092055D">
        <w:rPr>
          <w:rStyle w:val="Bodytextb"/>
          <w:rFonts w:cs="David" w:hint="cs"/>
          <w:spacing w:val="0"/>
          <w:sz w:val="24"/>
          <w:szCs w:val="24"/>
          <w:rtl/>
        </w:rPr>
        <w:t>ת</w:t>
      </w:r>
      <w:r w:rsidRPr="00D075C2">
        <w:rPr>
          <w:rStyle w:val="Bodytextb"/>
          <w:rFonts w:cs="David"/>
          <w:spacing w:val="0"/>
          <w:sz w:val="24"/>
          <w:szCs w:val="24"/>
          <w:rtl/>
        </w:rPr>
        <w:t>נה את הבחירה החפשית של הרשות נ</w:t>
      </w:r>
      <w:r w:rsidR="0092055D">
        <w:rPr>
          <w:rStyle w:val="Bodytextb"/>
          <w:rFonts w:cs="David" w:hint="cs"/>
          <w:spacing w:val="0"/>
          <w:sz w:val="24"/>
          <w:szCs w:val="24"/>
          <w:rtl/>
        </w:rPr>
        <w:t>ת</w:t>
      </w:r>
      <w:r w:rsidRPr="00D075C2">
        <w:rPr>
          <w:rStyle w:val="Bodytextb"/>
          <w:rFonts w:cs="David"/>
          <w:spacing w:val="0"/>
          <w:sz w:val="24"/>
          <w:szCs w:val="24"/>
          <w:rtl/>
        </w:rPr>
        <w:t>ונה. הבי</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וי לכך בתורת משה הוא בפתיחה לעשרת הדיברות הכוללות עיקרים לאורח חייו הדתיים והחברתיים של אד</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אנכי 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להיך ו</w:t>
      </w:r>
      <w:r w:rsidR="007E5750">
        <w:rPr>
          <w:rStyle w:val="Bodytextb"/>
          <w:rFonts w:cs="David" w:hint="cs"/>
          <w:spacing w:val="0"/>
          <w:sz w:val="24"/>
          <w:szCs w:val="24"/>
          <w:rtl/>
        </w:rPr>
        <w:t>כו'.</w:t>
      </w:r>
      <w:r w:rsidRPr="00D075C2">
        <w:rPr>
          <w:rStyle w:val="Bodytextb"/>
          <w:rFonts w:cs="David"/>
          <w:spacing w:val="0"/>
          <w:sz w:val="24"/>
          <w:szCs w:val="24"/>
          <w:rtl/>
        </w:rPr>
        <w:t xml:space="preserve"> רק אלהי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רשאי לא</w:t>
      </w:r>
      <w:r w:rsidRPr="00D075C2">
        <w:rPr>
          <w:rStyle w:val="Bodytextb"/>
          <w:rFonts w:cs="David"/>
          <w:spacing w:val="0"/>
          <w:sz w:val="24"/>
          <w:szCs w:val="24"/>
          <w:shd w:val="clear" w:color="auto" w:fill="80FFFF"/>
          <w:rtl/>
        </w:rPr>
        <w:t>מר</w:t>
      </w:r>
      <w:r w:rsidRPr="00D075C2">
        <w:rPr>
          <w:rStyle w:val="Bodytextb"/>
          <w:rFonts w:cs="David"/>
          <w:spacing w:val="0"/>
          <w:sz w:val="24"/>
          <w:szCs w:val="24"/>
          <w:rtl/>
        </w:rPr>
        <w:t xml:space="preserve"> אנכי</w:t>
      </w:r>
      <w:r w:rsidR="007E5750">
        <w:rPr>
          <w:rStyle w:val="Bodytextb"/>
          <w:rFonts w:cs="David" w:hint="cs"/>
          <w:spacing w:val="0"/>
          <w:sz w:val="24"/>
          <w:szCs w:val="24"/>
          <w:rtl/>
        </w:rPr>
        <w:t>,</w:t>
      </w:r>
      <w:r w:rsidRPr="00D075C2">
        <w:rPr>
          <w:rStyle w:val="Bodytextb"/>
          <w:rFonts w:cs="David"/>
          <w:spacing w:val="0"/>
          <w:sz w:val="24"/>
          <w:szCs w:val="24"/>
          <w:rtl/>
        </w:rPr>
        <w:t xml:space="preserve"> וזו הסמכות לצווים (במקום אחר עמדתי על </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 xml:space="preserve">רך הדרש על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אנכי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במשמעות אנך). אין במקרא שום אדם, אף לא משה רבנו אדון הנביאים, האומ</w:t>
      </w:r>
      <w:r w:rsidR="007E5750">
        <w:rPr>
          <w:rStyle w:val="Bodytextb"/>
          <w:rFonts w:cs="David" w:hint="cs"/>
          <w:spacing w:val="0"/>
          <w:sz w:val="24"/>
          <w:szCs w:val="24"/>
          <w:rtl/>
        </w:rPr>
        <w:t>ר</w:t>
      </w:r>
      <w:r w:rsidRPr="00D075C2">
        <w:rPr>
          <w:rStyle w:val="Bodytextb"/>
          <w:rFonts w:cs="David"/>
          <w:spacing w:val="0"/>
          <w:sz w:val="24"/>
          <w:szCs w:val="24"/>
          <w:rtl/>
        </w:rPr>
        <w:t xml:space="preserve"> אני בתור מחוקק.</w:t>
      </w:r>
    </w:p>
    <w:p w:rsidR="00183547" w:rsidRPr="00D075C2" w:rsidRDefault="0020000A" w:rsidP="007E5750">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b"/>
          <w:rFonts w:cs="David"/>
          <w:spacing w:val="0"/>
          <w:sz w:val="24"/>
          <w:szCs w:val="24"/>
          <w:shd w:val="clear" w:color="auto" w:fill="80FFFF"/>
          <w:rtl/>
        </w:rPr>
        <w:t>והנ</w:t>
      </w:r>
      <w:r w:rsidRPr="00D075C2">
        <w:rPr>
          <w:rStyle w:val="Bodytextb"/>
          <w:rFonts w:cs="David"/>
          <w:spacing w:val="0"/>
          <w:sz w:val="24"/>
          <w:szCs w:val="24"/>
          <w:rtl/>
        </w:rPr>
        <w:t>ה מופיע מי שרואה עצמו תחילה כנביא־מ</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שיך</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ואחר כך אולי למעלה מזה, כ</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ן</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אלהים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ישו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נוצרי — ועניין האבט</w:t>
      </w:r>
      <w:r w:rsidRPr="00D075C2">
        <w:rPr>
          <w:rStyle w:val="Bodytextb"/>
          <w:rFonts w:cs="David"/>
          <w:spacing w:val="0"/>
          <w:sz w:val="24"/>
          <w:szCs w:val="24"/>
          <w:shd w:val="clear" w:color="auto" w:fill="80FFFF"/>
          <w:rtl/>
        </w:rPr>
        <w:t>נט</w:t>
      </w:r>
      <w:r w:rsidRPr="00D075C2">
        <w:rPr>
          <w:rStyle w:val="Bodytextb"/>
          <w:rFonts w:cs="David"/>
          <w:spacing w:val="0"/>
          <w:sz w:val="24"/>
          <w:szCs w:val="24"/>
          <w:rtl/>
        </w:rPr>
        <w:t>יו</w:t>
      </w:r>
      <w:r w:rsidR="007E5750">
        <w:rPr>
          <w:rStyle w:val="Bodytextb"/>
          <w:rFonts w:cs="David" w:hint="cs"/>
          <w:spacing w:val="0"/>
          <w:sz w:val="24"/>
          <w:szCs w:val="24"/>
          <w:rtl/>
        </w:rPr>
        <w:t>ת</w:t>
      </w:r>
      <w:r w:rsidRPr="00D075C2">
        <w:rPr>
          <w:rStyle w:val="Bodytextb"/>
          <w:rFonts w:cs="David"/>
          <w:spacing w:val="0"/>
          <w:sz w:val="24"/>
          <w:szCs w:val="24"/>
          <w:rtl/>
        </w:rPr>
        <w:t xml:space="preserve"> אינה מענייננו כאן. כשאנו מדברים באי</w:t>
      </w:r>
      <w:r w:rsidRPr="00D075C2">
        <w:rPr>
          <w:rStyle w:val="Bodytextb"/>
          <w:rFonts w:cs="David"/>
          <w:spacing w:val="0"/>
          <w:sz w:val="24"/>
          <w:szCs w:val="24"/>
          <w:rtl/>
        </w:rPr>
        <w:softHyphen/>
        <w:t>דיאות ותפישות — ומכרי</w:t>
      </w:r>
      <w:r w:rsidRPr="00D075C2">
        <w:rPr>
          <w:rStyle w:val="Bodytextb"/>
          <w:rFonts w:cs="David"/>
          <w:spacing w:val="0"/>
          <w:sz w:val="24"/>
          <w:szCs w:val="24"/>
          <w:shd w:val="clear" w:color="auto" w:fill="80FFFF"/>
          <w:rtl/>
        </w:rPr>
        <w:t>ז:</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ואני אומר לכם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אם כנביא אם כב</w:t>
      </w:r>
      <w:r w:rsidR="007E5750">
        <w:rPr>
          <w:rStyle w:val="Bodytextb"/>
          <w:rFonts w:cs="David" w:hint="cs"/>
          <w:spacing w:val="0"/>
          <w:sz w:val="24"/>
          <w:szCs w:val="24"/>
          <w:rtl/>
        </w:rPr>
        <w:t xml:space="preserve">ן </w:t>
      </w:r>
      <w:r w:rsidRPr="00D075C2">
        <w:rPr>
          <w:rStyle w:val="Bodytextb"/>
          <w:rFonts w:cs="David"/>
          <w:spacing w:val="0"/>
          <w:sz w:val="24"/>
          <w:szCs w:val="24"/>
          <w:rtl/>
        </w:rPr>
        <w:t xml:space="preserve">אלהים הוא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וטל על עצמו את הסמכות לאמ</w:t>
      </w:r>
      <w:r w:rsidR="007E5750">
        <w:rPr>
          <w:rStyle w:val="Bodytextb"/>
          <w:rFonts w:cs="David" w:hint="cs"/>
          <w:spacing w:val="0"/>
          <w:sz w:val="24"/>
          <w:szCs w:val="24"/>
          <w:rtl/>
        </w:rPr>
        <w:t>ר</w:t>
      </w:r>
      <w:r w:rsidRPr="00D075C2">
        <w:rPr>
          <w:rStyle w:val="Bodytextb"/>
          <w:rFonts w:cs="David"/>
          <w:spacing w:val="0"/>
          <w:sz w:val="24"/>
          <w:szCs w:val="24"/>
          <w:rtl/>
        </w:rPr>
        <w:t xml:space="preserve"> אני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בואו לצוות, ללמד אורחות מוס</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w:t>
      </w:r>
    </w:p>
    <w:p w:rsidR="00183547" w:rsidRPr="00D075C2" w:rsidRDefault="0020000A">
      <w:pPr>
        <w:pStyle w:val="Bodytext0"/>
        <w:shd w:val="clear" w:color="auto" w:fill="auto"/>
        <w:spacing w:before="0" w:after="0" w:line="264" w:lineRule="exact"/>
        <w:ind w:left="20" w:firstLine="360"/>
        <w:jc w:val="both"/>
        <w:rPr>
          <w:rFonts w:cs="David"/>
          <w:spacing w:val="0"/>
          <w:sz w:val="24"/>
          <w:szCs w:val="24"/>
          <w:rtl/>
        </w:rPr>
      </w:pPr>
      <w:r w:rsidRPr="00D075C2">
        <w:rPr>
          <w:rStyle w:val="Bodytextb"/>
          <w:rFonts w:cs="David"/>
          <w:spacing w:val="0"/>
          <w:sz w:val="24"/>
          <w:szCs w:val="24"/>
          <w:rtl/>
        </w:rPr>
        <w:t xml:space="preserve">אולם כאן התרחש דבר </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רדוכסאלי לכאור</w:t>
      </w:r>
      <w:r w:rsidRPr="00D075C2">
        <w:rPr>
          <w:rStyle w:val="Bodytextb"/>
          <w:rFonts w:cs="David"/>
          <w:spacing w:val="0"/>
          <w:sz w:val="24"/>
          <w:szCs w:val="24"/>
          <w:shd w:val="clear" w:color="auto" w:fill="80FFFF"/>
          <w:rtl/>
        </w:rPr>
        <w:t>ה:</w:t>
      </w:r>
    </w:p>
    <w:p w:rsidR="00183547" w:rsidRPr="00D075C2" w:rsidRDefault="0020000A" w:rsidP="007E5750">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b"/>
          <w:rFonts w:cs="David"/>
          <w:spacing w:val="0"/>
          <w:sz w:val="24"/>
          <w:szCs w:val="24"/>
          <w:rtl/>
        </w:rPr>
        <w:t>כשהסמכות המוס</w:t>
      </w:r>
      <w:r w:rsidR="007E5750">
        <w:rPr>
          <w:rStyle w:val="Bodytextb"/>
          <w:rFonts w:cs="David" w:hint="cs"/>
          <w:spacing w:val="0"/>
          <w:sz w:val="24"/>
          <w:szCs w:val="24"/>
          <w:rtl/>
        </w:rPr>
        <w:t>ר</w:t>
      </w:r>
      <w:r w:rsidRPr="00D075C2">
        <w:rPr>
          <w:rStyle w:val="Bodytextb"/>
          <w:rFonts w:cs="David"/>
          <w:spacing w:val="0"/>
          <w:sz w:val="24"/>
          <w:szCs w:val="24"/>
          <w:rtl/>
        </w:rPr>
        <w:t>ית העליונה ה</w:t>
      </w:r>
      <w:r w:rsidR="007E5750">
        <w:rPr>
          <w:rStyle w:val="Bodytextb"/>
          <w:rFonts w:cs="David" w:hint="cs"/>
          <w:spacing w:val="0"/>
          <w:sz w:val="24"/>
          <w:szCs w:val="24"/>
          <w:rtl/>
        </w:rPr>
        <w:t>ו</w:t>
      </w:r>
      <w:r w:rsidRPr="00D075C2">
        <w:rPr>
          <w:rStyle w:val="Bodytextb"/>
          <w:rFonts w:cs="David"/>
          <w:spacing w:val="0"/>
          <w:sz w:val="24"/>
          <w:szCs w:val="24"/>
          <w:rtl/>
        </w:rPr>
        <w:t xml:space="preserve">א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״אנ</w:t>
      </w:r>
      <w:r w:rsidR="007E5750">
        <w:rPr>
          <w:rStyle w:val="Bodytextb"/>
          <w:rFonts w:cs="David" w:hint="cs"/>
          <w:spacing w:val="0"/>
          <w:sz w:val="24"/>
          <w:szCs w:val="24"/>
          <w:rtl/>
        </w:rPr>
        <w:t>כ</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האלהי וה</w:t>
      </w:r>
      <w:r w:rsidR="007E5750">
        <w:rPr>
          <w:rStyle w:val="Bodytextb"/>
          <w:rFonts w:cs="David" w:hint="cs"/>
          <w:spacing w:val="0"/>
          <w:sz w:val="24"/>
          <w:szCs w:val="24"/>
          <w:rtl/>
        </w:rPr>
        <w:t>כ</w:t>
      </w:r>
      <w:r w:rsidRPr="00D075C2">
        <w:rPr>
          <w:rStyle w:val="Bodytextb"/>
          <w:rFonts w:cs="David"/>
          <w:spacing w:val="0"/>
          <w:sz w:val="24"/>
          <w:szCs w:val="24"/>
          <w:rtl/>
        </w:rPr>
        <w:t>ל מבחינת הציווי נובע מ״פי ה׳ דבר</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הושאר לו לאדם כוח הבחירה הבלתי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וגבל כמעט, אלא אם כן יראת שמים מגביל</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ואף זו אינה בידי שמים, שאם כן הן אפ</w:t>
      </w:r>
      <w:r w:rsidR="007E5750">
        <w:rPr>
          <w:rStyle w:val="Bodytextb"/>
          <w:rFonts w:cs="David" w:hint="cs"/>
          <w:spacing w:val="0"/>
          <w:sz w:val="24"/>
          <w:szCs w:val="24"/>
          <w:rtl/>
        </w:rPr>
        <w:t>ס</w:t>
      </w:r>
      <w:r w:rsidRPr="00D075C2">
        <w:rPr>
          <w:rStyle w:val="Bodytextb"/>
          <w:rFonts w:cs="David"/>
          <w:spacing w:val="0"/>
          <w:sz w:val="24"/>
          <w:szCs w:val="24"/>
          <w:rtl/>
        </w:rPr>
        <w:t xml:space="preserve"> טעמה </w:t>
      </w:r>
      <w:r w:rsidR="007E5750">
        <w:rPr>
          <w:rStyle w:val="Bodytextb"/>
          <w:rFonts w:cs="David" w:hint="cs"/>
          <w:spacing w:val="0"/>
          <w:sz w:val="24"/>
          <w:szCs w:val="24"/>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w:t>
      </w:r>
      <w:r w:rsidR="007E5750">
        <w:rPr>
          <w:rStyle w:val="Bodytextb"/>
          <w:rFonts w:cs="David" w:hint="cs"/>
          <w:spacing w:val="0"/>
          <w:sz w:val="24"/>
          <w:szCs w:val="24"/>
          <w:rtl/>
        </w:rPr>
        <w:t>כ</w:t>
      </w:r>
      <w:r w:rsidRPr="00D075C2">
        <w:rPr>
          <w:rStyle w:val="Bodytextb"/>
          <w:rFonts w:cs="David"/>
          <w:spacing w:val="0"/>
          <w:sz w:val="24"/>
          <w:szCs w:val="24"/>
          <w:rtl/>
        </w:rPr>
        <w:t>ל בידי שמים חוץ מיראת שמים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לעומת זאת ה</w:t>
      </w:r>
      <w:r w:rsidR="007E5750">
        <w:rPr>
          <w:rStyle w:val="Bodytextb"/>
          <w:rFonts w:cs="David" w:hint="cs"/>
          <w:spacing w:val="0"/>
          <w:sz w:val="24"/>
          <w:szCs w:val="24"/>
          <w:rtl/>
        </w:rPr>
        <w:t>דת</w:t>
      </w:r>
      <w:r w:rsidRPr="00D075C2">
        <w:rPr>
          <w:rStyle w:val="Bodytextb"/>
          <w:rFonts w:cs="David"/>
          <w:spacing w:val="0"/>
          <w:sz w:val="24"/>
          <w:szCs w:val="24"/>
          <w:rtl/>
        </w:rPr>
        <w:t>,</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אשר הסמכות בה ניתנה לאותו שליח או בן</w:t>
      </w:r>
      <w:r w:rsidR="007E5750">
        <w:rPr>
          <w:rStyle w:val="Bodytextb"/>
          <w:rFonts w:cs="David" w:hint="cs"/>
          <w:spacing w:val="0"/>
          <w:sz w:val="24"/>
          <w:szCs w:val="24"/>
          <w:shd w:val="clear" w:color="auto" w:fill="80FFFF"/>
          <w:rtl/>
        </w:rPr>
        <w:t>-</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להים שאמ</w:t>
      </w:r>
      <w:r w:rsidR="007E5750">
        <w:rPr>
          <w:rStyle w:val="Bodytextb"/>
          <w:rFonts w:cs="David" w:hint="cs"/>
          <w:spacing w:val="0"/>
          <w:sz w:val="24"/>
          <w:szCs w:val="24"/>
          <w:rtl/>
        </w:rPr>
        <w:t>ר</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ואני אומר לכם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דת זו לא הותירה כמעט ולא כלום</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מהבחירה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חופשית. כביכול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ן־אלהי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הוא יותר אכזרי ודיקטאטו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 מאלהי</w:t>
      </w:r>
      <w:r w:rsidR="007E5750">
        <w:rPr>
          <w:rStyle w:val="Bodytextb"/>
          <w:rFonts w:cs="David" w:hint="cs"/>
          <w:spacing w:val="0"/>
          <w:sz w:val="24"/>
          <w:szCs w:val="24"/>
          <w:rtl/>
        </w:rPr>
        <w:t>ם</w:t>
      </w:r>
      <w:r w:rsidRPr="00D075C2">
        <w:rPr>
          <w:rStyle w:val="Bodytextb"/>
          <w:rFonts w:cs="David"/>
          <w:spacing w:val="0"/>
          <w:sz w:val="24"/>
          <w:szCs w:val="24"/>
          <w:rtl/>
        </w:rPr>
        <w:t xml:space="preserve">־האב.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על כן הוא עצמו ואחר כך מאמיניו נזקקים לנס החסד, כי רק נס החסד מאפשר פריצת שרשרת הכפייתיו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הפ</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דסטינציה בלשון הדת או הדטר</w:t>
      </w:r>
      <w:r w:rsidRPr="00D075C2">
        <w:rPr>
          <w:rStyle w:val="Bodytextb"/>
          <w:rFonts w:cs="David"/>
          <w:spacing w:val="0"/>
          <w:sz w:val="24"/>
          <w:szCs w:val="24"/>
          <w:rtl/>
        </w:rPr>
        <w:softHyphen/>
        <w:t xml:space="preserve">מיניזם בלשון </w:t>
      </w:r>
      <w:r w:rsidRPr="00D075C2">
        <w:rPr>
          <w:rStyle w:val="Bodytextb"/>
          <w:rFonts w:cs="David"/>
          <w:spacing w:val="0"/>
          <w:sz w:val="24"/>
          <w:szCs w:val="24"/>
          <w:rtl/>
        </w:rPr>
        <w:lastRenderedPageBreak/>
        <w:t>הפיסיקה ו</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מיטאפי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 xml:space="preserve">יקה. בדת ישראל האדם יכול לבחור בין טוב ובין רע ויכול לחזור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תשובה. למחול על עוונותיו יכול אלהי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בלבד. בדת הנצרות האדם נושא את חטאיו בהכרח אבל לסלוח י</w:t>
      </w:r>
      <w:r w:rsidR="007E5750">
        <w:rPr>
          <w:rStyle w:val="Bodytextb"/>
          <w:rFonts w:cs="David" w:hint="cs"/>
          <w:spacing w:val="0"/>
          <w:sz w:val="24"/>
          <w:szCs w:val="24"/>
          <w:rtl/>
        </w:rPr>
        <w:t>כ</w:t>
      </w:r>
      <w:r w:rsidRPr="00D075C2">
        <w:rPr>
          <w:rStyle w:val="Bodytextb"/>
          <w:rFonts w:cs="David"/>
          <w:spacing w:val="0"/>
          <w:sz w:val="24"/>
          <w:szCs w:val="24"/>
          <w:rtl/>
        </w:rPr>
        <w:t>ול לו אדם אחד שהוא נציגו של ישו על כס פט</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 הנצרות שהעניקה לישו אח הסמכות</w:t>
      </w:r>
      <w:r w:rsidR="007E5750">
        <w:rPr>
          <w:rStyle w:val="Bodytextb"/>
          <w:rFonts w:cs="David" w:hint="cs"/>
          <w:spacing w:val="0"/>
          <w:sz w:val="24"/>
          <w:szCs w:val="24"/>
          <w:rtl/>
        </w:rPr>
        <w:t xml:space="preserve"> </w:t>
      </w:r>
      <w:r w:rsidRPr="00D075C2">
        <w:rPr>
          <w:rStyle w:val="Bodytextb"/>
          <w:rFonts w:cs="David"/>
          <w:spacing w:val="0"/>
          <w:sz w:val="24"/>
          <w:szCs w:val="24"/>
          <w:rtl/>
        </w:rPr>
        <w:t>לאמ</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007E5750">
        <w:rPr>
          <w:rStyle w:val="Bodytextb"/>
          <w:rFonts w:cs="David" w:hint="cs"/>
          <w:spacing w:val="0"/>
          <w:sz w:val="24"/>
          <w:szCs w:val="24"/>
          <w:shd w:val="clear" w:color="auto" w:fill="80FFFF"/>
          <w:rtl/>
        </w:rPr>
        <w:t>אנ</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 אומ</w:t>
      </w:r>
      <w:r w:rsidR="007E5750">
        <w:rPr>
          <w:rStyle w:val="Bodytextb"/>
          <w:rFonts w:cs="David" w:hint="cs"/>
          <w:spacing w:val="0"/>
          <w:sz w:val="24"/>
          <w:szCs w:val="24"/>
          <w:rtl/>
        </w:rPr>
        <w:t>ר</w:t>
      </w:r>
      <w:r w:rsidRPr="00D075C2">
        <w:rPr>
          <w:rStyle w:val="Bodytextb"/>
          <w:rFonts w:cs="David"/>
          <w:spacing w:val="0"/>
          <w:sz w:val="24"/>
          <w:szCs w:val="24"/>
          <w:rtl/>
        </w:rPr>
        <w:t xml:space="preserve"> לכם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היא שהעניקה לאפי</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יור את הס</w:t>
      </w:r>
      <w:r w:rsidRPr="00D075C2">
        <w:rPr>
          <w:rStyle w:val="Bodytextb"/>
          <w:rFonts w:cs="David"/>
          <w:spacing w:val="0"/>
          <w:sz w:val="24"/>
          <w:szCs w:val="24"/>
          <w:shd w:val="clear" w:color="auto" w:fill="80FFFF"/>
          <w:rtl/>
        </w:rPr>
        <w:t>מ</w:t>
      </w:r>
      <w:r w:rsidRPr="00D075C2">
        <w:rPr>
          <w:rStyle w:val="Bodytextb"/>
          <w:rFonts w:cs="David"/>
          <w:spacing w:val="0"/>
          <w:sz w:val="24"/>
          <w:szCs w:val="24"/>
          <w:shd w:val="clear" w:color="auto" w:fill="80FFFF"/>
          <w:rtl/>
        </w:rPr>
        <w:softHyphen/>
      </w:r>
      <w:r w:rsidRPr="00D075C2">
        <w:rPr>
          <w:rStyle w:val="Bodytextb"/>
          <w:rFonts w:cs="David"/>
          <w:spacing w:val="0"/>
          <w:sz w:val="24"/>
          <w:szCs w:val="24"/>
          <w:rtl/>
        </w:rPr>
        <w:t>כות למחול עוונות.</w:t>
      </w:r>
    </w:p>
    <w:p w:rsidR="00183547" w:rsidRPr="00D075C2" w:rsidRDefault="0020000A" w:rsidP="00F55441">
      <w:pPr>
        <w:pStyle w:val="Bodytext0"/>
        <w:shd w:val="clear" w:color="auto" w:fill="auto"/>
        <w:spacing w:before="0" w:after="271" w:line="259" w:lineRule="exact"/>
        <w:ind w:left="60" w:right="20" w:firstLine="360"/>
        <w:jc w:val="both"/>
        <w:rPr>
          <w:rFonts w:cs="David"/>
          <w:spacing w:val="0"/>
          <w:sz w:val="24"/>
          <w:szCs w:val="24"/>
          <w:rtl/>
        </w:rPr>
      </w:pPr>
      <w:r w:rsidRPr="00D075C2">
        <w:rPr>
          <w:rStyle w:val="Bodytextb"/>
          <w:rFonts w:cs="David"/>
          <w:spacing w:val="0"/>
          <w:sz w:val="24"/>
          <w:szCs w:val="24"/>
          <w:rtl/>
        </w:rPr>
        <w:t>כיצד מהפכה זו שבסמכות נבואית, שחוללה הנצרות נזדווג</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לה לפילוסופיה היוונית והולידה את הפילוסופיה האירופאית החדשה, אינו עניין לניתוח כאן, ומה שנאמר דיו כ</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י להרמיז שאי</w:t>
      </w:r>
      <w:r w:rsidR="007E5750">
        <w:rPr>
          <w:rStyle w:val="Bodytextb"/>
          <w:rFonts w:cs="David" w:hint="cs"/>
          <w:spacing w:val="0"/>
          <w:sz w:val="24"/>
          <w:szCs w:val="24"/>
          <w:rtl/>
        </w:rPr>
        <w:t>נ</w:t>
      </w:r>
      <w:r w:rsidRPr="00D075C2">
        <w:rPr>
          <w:rStyle w:val="Bodytextb"/>
          <w:rFonts w:cs="David"/>
          <w:spacing w:val="0"/>
          <w:sz w:val="24"/>
          <w:szCs w:val="24"/>
          <w:rtl/>
        </w:rPr>
        <w:t>ט</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מצו </w:t>
      </w:r>
      <w:r w:rsidR="007E5750">
        <w:rPr>
          <w:rStyle w:val="Bodytextb"/>
          <w:rFonts w:cs="David" w:hint="cs"/>
          <w:spacing w:val="0"/>
          <w:sz w:val="24"/>
          <w:szCs w:val="24"/>
          <w:rtl/>
        </w:rPr>
        <w:t>נו</w:t>
      </w:r>
      <w:r w:rsidRPr="00D075C2">
        <w:rPr>
          <w:rStyle w:val="Bodytextb"/>
          <w:rFonts w:cs="David"/>
          <w:spacing w:val="0"/>
          <w:sz w:val="24"/>
          <w:szCs w:val="24"/>
          <w:rtl/>
        </w:rPr>
        <w:t>צרי ז</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על הסמכות שנטל לעצמו ישו. חודר במעמקים לסמכות ש</w:t>
      </w:r>
      <w:r w:rsidR="007E5750">
        <w:rPr>
          <w:rStyle w:val="Bodytextb"/>
          <w:rFonts w:cs="David" w:hint="cs"/>
          <w:spacing w:val="0"/>
          <w:sz w:val="24"/>
          <w:szCs w:val="24"/>
          <w:rtl/>
        </w:rPr>
        <w:t>ה</w:t>
      </w:r>
      <w:r w:rsidRPr="00D075C2">
        <w:rPr>
          <w:rStyle w:val="Bodytextb"/>
          <w:rFonts w:cs="David"/>
          <w:spacing w:val="0"/>
          <w:sz w:val="24"/>
          <w:szCs w:val="24"/>
          <w:rtl/>
        </w:rPr>
        <w:t xml:space="preserve">טיל </w:t>
      </w:r>
      <w:r w:rsidRPr="00D075C2">
        <w:rPr>
          <w:rStyle w:val="Bodytextb"/>
          <w:rFonts w:cs="David"/>
          <w:spacing w:val="0"/>
          <w:sz w:val="24"/>
          <w:szCs w:val="24"/>
          <w:shd w:val="clear" w:color="auto" w:fill="80FFFF"/>
          <w:rtl/>
        </w:rPr>
        <w:t>ק</w:t>
      </w:r>
      <w:r w:rsidRPr="00D075C2">
        <w:rPr>
          <w:rStyle w:val="Bodytextb"/>
          <w:rFonts w:cs="David"/>
          <w:spacing w:val="0"/>
          <w:sz w:val="24"/>
          <w:szCs w:val="24"/>
          <w:rtl/>
        </w:rPr>
        <w:t>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ט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ל הבינה הטהורה ואחר כך גם על המעשית. אם כי עדי</w:t>
      </w:r>
      <w:r w:rsidR="007E5750">
        <w:rPr>
          <w:rStyle w:val="Bodytextb"/>
          <w:rFonts w:cs="David" w:hint="cs"/>
          <w:spacing w:val="0"/>
          <w:sz w:val="24"/>
          <w:szCs w:val="24"/>
          <w:rtl/>
        </w:rPr>
        <w:t>ין</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 xml:space="preserve">בועה בו בישו מטבע הנבואה והאב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אלוקי עדיין</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מפקח על הבן־האדם המתמרד ואומר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אני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ועל כן צדק איי</w:t>
      </w:r>
      <w:r w:rsidRPr="00D075C2">
        <w:rPr>
          <w:rStyle w:val="Bodytextb"/>
          <w:rFonts w:cs="David"/>
          <w:spacing w:val="0"/>
          <w:sz w:val="24"/>
          <w:szCs w:val="24"/>
          <w:shd w:val="clear" w:color="auto" w:fill="80FFFF"/>
          <w:rtl/>
        </w:rPr>
        <w:t>כמ</w:t>
      </w:r>
      <w:r w:rsidRPr="00D075C2">
        <w:rPr>
          <w:rStyle w:val="Bodytextb"/>
          <w:rFonts w:cs="David"/>
          <w:spacing w:val="0"/>
          <w:sz w:val="24"/>
          <w:szCs w:val="24"/>
          <w:rtl/>
        </w:rPr>
        <w:t>ן מב</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ינה ק</w:t>
      </w:r>
      <w:r w:rsidRPr="00D075C2">
        <w:rPr>
          <w:rStyle w:val="Bodytextb"/>
          <w:rFonts w:cs="David"/>
          <w:spacing w:val="0"/>
          <w:sz w:val="24"/>
          <w:szCs w:val="24"/>
          <w:shd w:val="clear" w:color="auto" w:fill="80FFFF"/>
          <w:rtl/>
        </w:rPr>
        <w:t>אנ</w:t>
      </w:r>
      <w:r w:rsidRPr="00D075C2">
        <w:rPr>
          <w:rStyle w:val="Bodytextb"/>
          <w:rFonts w:cs="David"/>
          <w:spacing w:val="0"/>
          <w:sz w:val="24"/>
          <w:szCs w:val="24"/>
          <w:rtl/>
        </w:rPr>
        <w:t>טי</w:t>
      </w:r>
      <w:r w:rsidRPr="00D075C2">
        <w:rPr>
          <w:rStyle w:val="Bodytextb"/>
          <w:rFonts w:cs="David"/>
          <w:spacing w:val="0"/>
          <w:sz w:val="24"/>
          <w:szCs w:val="24"/>
          <w:shd w:val="clear" w:color="auto" w:fill="80FFFF"/>
          <w:rtl/>
        </w:rPr>
        <w:t>א</w:t>
      </w:r>
      <w:r w:rsidR="007E5750">
        <w:rPr>
          <w:rStyle w:val="Bodytextb"/>
          <w:rFonts w:cs="David" w:hint="cs"/>
          <w:spacing w:val="0"/>
          <w:sz w:val="24"/>
          <w:szCs w:val="24"/>
          <w:rtl/>
        </w:rPr>
        <w:t>נ</w:t>
      </w:r>
      <w:r w:rsidRPr="00D075C2">
        <w:rPr>
          <w:rStyle w:val="Bodytextb"/>
          <w:rFonts w:cs="David"/>
          <w:spacing w:val="0"/>
          <w:sz w:val="24"/>
          <w:szCs w:val="24"/>
          <w:rtl/>
        </w:rPr>
        <w:t xml:space="preserve">ית כשקרע את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איוואנגליון מידי אשתו ולש</w:t>
      </w:r>
      <w:r w:rsidR="00F55441">
        <w:rPr>
          <w:rStyle w:val="Bodytextb"/>
          <w:rFonts w:cs="David" w:hint="cs"/>
          <w:spacing w:val="0"/>
          <w:sz w:val="24"/>
          <w:szCs w:val="24"/>
          <w:rtl/>
        </w:rPr>
        <w:t>ו</w:t>
      </w:r>
      <w:r w:rsidRPr="00D075C2">
        <w:rPr>
          <w:rStyle w:val="Bodytextb"/>
          <w:rFonts w:cs="David"/>
          <w:spacing w:val="0"/>
          <w:sz w:val="24"/>
          <w:szCs w:val="24"/>
          <w:rtl/>
        </w:rPr>
        <w:t>א תמה על כך התובע.</w:t>
      </w:r>
    </w:p>
    <w:p w:rsidR="00183547" w:rsidRPr="00D075C2" w:rsidRDefault="0020000A" w:rsidP="00F55441">
      <w:pPr>
        <w:pStyle w:val="Heading330"/>
        <w:keepNext/>
        <w:keepLines/>
        <w:shd w:val="clear" w:color="auto" w:fill="auto"/>
        <w:spacing w:before="0" w:after="213" w:line="220" w:lineRule="exact"/>
        <w:ind w:left="1020"/>
        <w:rPr>
          <w:rFonts w:cs="David"/>
          <w:sz w:val="24"/>
          <w:szCs w:val="24"/>
          <w:rtl/>
        </w:rPr>
      </w:pPr>
      <w:bookmarkStart w:id="26" w:name="bookmark30"/>
      <w:r w:rsidRPr="00D075C2">
        <w:rPr>
          <w:rStyle w:val="Heading332"/>
          <w:rFonts w:cs="David"/>
          <w:sz w:val="24"/>
          <w:szCs w:val="24"/>
          <w:rtl/>
        </w:rPr>
        <w:t xml:space="preserve">ו. הסמכות </w:t>
      </w:r>
      <w:r w:rsidRPr="00D075C2">
        <w:rPr>
          <w:rStyle w:val="Heading332"/>
          <w:rFonts w:cs="David"/>
          <w:sz w:val="24"/>
          <w:szCs w:val="24"/>
          <w:shd w:val="clear" w:color="auto" w:fill="80FFFF"/>
          <w:rtl/>
        </w:rPr>
        <w:t>ש</w:t>
      </w:r>
      <w:r w:rsidRPr="00D075C2">
        <w:rPr>
          <w:rStyle w:val="Heading332"/>
          <w:rFonts w:cs="David"/>
          <w:sz w:val="24"/>
          <w:szCs w:val="24"/>
          <w:rtl/>
        </w:rPr>
        <w:t xml:space="preserve">ל </w:t>
      </w:r>
      <w:r w:rsidR="00F55441">
        <w:rPr>
          <w:rStyle w:val="Heading332"/>
          <w:rFonts w:cs="David" w:hint="cs"/>
          <w:sz w:val="24"/>
          <w:szCs w:val="24"/>
          <w:shd w:val="clear" w:color="auto" w:fill="80FFFF"/>
          <w:rtl/>
        </w:rPr>
        <w:t xml:space="preserve"> "</w:t>
      </w:r>
      <w:r w:rsidRPr="00D075C2">
        <w:rPr>
          <w:rStyle w:val="Heading332"/>
          <w:rFonts w:cs="David"/>
          <w:sz w:val="24"/>
          <w:szCs w:val="24"/>
          <w:shd w:val="clear" w:color="auto" w:fill="80FFFF"/>
          <w:rtl/>
        </w:rPr>
        <w:t>לא</w:t>
      </w:r>
      <w:r w:rsidRPr="00D075C2">
        <w:rPr>
          <w:rStyle w:val="Heading332"/>
          <w:rFonts w:cs="David"/>
          <w:sz w:val="24"/>
          <w:szCs w:val="24"/>
          <w:rtl/>
        </w:rPr>
        <w:t xml:space="preserve"> </w:t>
      </w:r>
      <w:r w:rsidR="00F55441">
        <w:rPr>
          <w:rStyle w:val="Heading332"/>
          <w:rFonts w:cs="David" w:hint="cs"/>
          <w:sz w:val="24"/>
          <w:szCs w:val="24"/>
          <w:rtl/>
        </w:rPr>
        <w:t>ת</w:t>
      </w:r>
      <w:r w:rsidRPr="00D075C2">
        <w:rPr>
          <w:rStyle w:val="Heading332"/>
          <w:rFonts w:cs="David"/>
          <w:sz w:val="24"/>
          <w:szCs w:val="24"/>
          <w:rtl/>
        </w:rPr>
        <w:t>רצח</w:t>
      </w:r>
      <w:r w:rsidRPr="00D075C2">
        <w:rPr>
          <w:rStyle w:val="Heading332"/>
          <w:rFonts w:cs="David"/>
          <w:sz w:val="24"/>
          <w:szCs w:val="24"/>
          <w:shd w:val="clear" w:color="auto" w:fill="80FFFF"/>
          <w:rtl/>
        </w:rPr>
        <w:t>״</w:t>
      </w:r>
      <w:bookmarkEnd w:id="26"/>
    </w:p>
    <w:p w:rsidR="00183547" w:rsidRPr="00D075C2" w:rsidRDefault="0020000A" w:rsidP="00F55441">
      <w:pPr>
        <w:pStyle w:val="Bodytext0"/>
        <w:shd w:val="clear" w:color="auto" w:fill="auto"/>
        <w:spacing w:before="0" w:after="0" w:line="264" w:lineRule="exact"/>
        <w:ind w:left="60" w:right="20" w:firstLine="360"/>
        <w:jc w:val="both"/>
        <w:rPr>
          <w:rFonts w:cs="David"/>
          <w:spacing w:val="0"/>
          <w:sz w:val="24"/>
          <w:szCs w:val="24"/>
          <w:rtl/>
        </w:rPr>
      </w:pPr>
      <w:r w:rsidRPr="00D075C2">
        <w:rPr>
          <w:rStyle w:val="Bodytextb"/>
          <w:rFonts w:cs="David"/>
          <w:spacing w:val="0"/>
          <w:sz w:val="24"/>
          <w:szCs w:val="24"/>
          <w:rtl/>
        </w:rPr>
        <w:t xml:space="preserve">סניגורו של אייכמן,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מלומד־בלי־ספק, </w:t>
      </w:r>
      <w:r w:rsidR="00F55441">
        <w:rPr>
          <w:rStyle w:val="Bodytextb"/>
          <w:rFonts w:cs="David" w:hint="cs"/>
          <w:spacing w:val="0"/>
          <w:sz w:val="24"/>
          <w:szCs w:val="24"/>
          <w:rtl/>
        </w:rPr>
        <w:t>נ</w:t>
      </w:r>
      <w:r w:rsidRPr="00D075C2">
        <w:rPr>
          <w:rStyle w:val="Bodytextb"/>
          <w:rFonts w:cs="David"/>
          <w:spacing w:val="0"/>
          <w:sz w:val="24"/>
          <w:szCs w:val="24"/>
          <w:rtl/>
        </w:rPr>
        <w:t>יסה לא רק מכוח טבעו הגרמני הנוטה להעלות את הפרט קרבן ל</w:t>
      </w:r>
      <w:r w:rsidR="00F55441">
        <w:rPr>
          <w:rStyle w:val="Bodytextb"/>
          <w:rFonts w:cs="David" w:hint="cs"/>
          <w:spacing w:val="0"/>
          <w:sz w:val="24"/>
          <w:szCs w:val="24"/>
          <w:rtl/>
        </w:rPr>
        <w:t>כ</w:t>
      </w:r>
      <w:r w:rsidRPr="00D075C2">
        <w:rPr>
          <w:rStyle w:val="Bodytextb"/>
          <w:rFonts w:cs="David"/>
          <w:spacing w:val="0"/>
          <w:sz w:val="24"/>
          <w:szCs w:val="24"/>
          <w:rtl/>
        </w:rPr>
        <w:t>לל -ול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כללה, כי אם גם מכוח ההכרח, להקטין את פשעו </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 xml:space="preserve">ל אייכמן בפרט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של גרמניה ב</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לל, למצוא במלחמה ובאכז</w:t>
      </w:r>
      <w:r w:rsidRPr="00D075C2">
        <w:rPr>
          <w:rStyle w:val="Bodytextb"/>
          <w:rFonts w:cs="David"/>
          <w:spacing w:val="0"/>
          <w:sz w:val="24"/>
          <w:szCs w:val="24"/>
          <w:rtl/>
        </w:rPr>
        <w:softHyphen/>
        <w:t>ריו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קשורה בה קו היסטורי רצוף ובלתי נמנע. אולם הוא לא הסתפק בהיסטוריה כי אם גם שלח ידו לדת ולתורת מש</w:t>
      </w:r>
      <w:r w:rsidRPr="00D075C2">
        <w:rPr>
          <w:rStyle w:val="Bodytextb"/>
          <w:rFonts w:cs="David"/>
          <w:spacing w:val="0"/>
          <w:sz w:val="24"/>
          <w:szCs w:val="24"/>
          <w:shd w:val="clear" w:color="auto" w:fill="80FFFF"/>
          <w:rtl/>
        </w:rPr>
        <w:t>ה</w:t>
      </w:r>
      <w:r w:rsidR="00F55441">
        <w:rPr>
          <w:rStyle w:val="Bodytextb"/>
          <w:rFonts w:cs="David" w:hint="cs"/>
          <w:spacing w:val="0"/>
          <w:sz w:val="24"/>
          <w:szCs w:val="24"/>
          <w:rtl/>
        </w:rPr>
        <w:t>:</w:t>
      </w:r>
      <w:r w:rsidRPr="00D075C2">
        <w:rPr>
          <w:rStyle w:val="Bodytextb"/>
          <w:rFonts w:cs="David"/>
          <w:spacing w:val="0"/>
          <w:sz w:val="24"/>
          <w:szCs w:val="24"/>
          <w:rtl/>
        </w:rPr>
        <w:t xml:space="preserve"> זו הת</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רה המצווה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לא תרצח</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היא היא</w:t>
      </w:r>
      <w:r w:rsidR="00F55441">
        <w:rPr>
          <w:rStyle w:val="Bodytextb"/>
          <w:rFonts w:cs="David" w:hint="cs"/>
          <w:spacing w:val="0"/>
          <w:sz w:val="24"/>
          <w:szCs w:val="24"/>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בואה לפרשת מש</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הדיפלומאט המעשי, מחייבת אותו לצוות על הר</w:t>
      </w:r>
      <w:r w:rsidRPr="00D075C2">
        <w:rPr>
          <w:rStyle w:val="Bodytextb"/>
          <w:rFonts w:cs="David"/>
          <w:spacing w:val="0"/>
          <w:sz w:val="24"/>
          <w:szCs w:val="24"/>
          <w:shd w:val="clear" w:color="auto" w:fill="80FFFF"/>
          <w:rtl/>
        </w:rPr>
        <w:t>ג</w:t>
      </w:r>
      <w:r w:rsidR="00F55441">
        <w:rPr>
          <w:rFonts w:cs="David" w:hint="cs"/>
          <w:spacing w:val="0"/>
          <w:sz w:val="24"/>
          <w:szCs w:val="24"/>
          <w:rtl/>
        </w:rPr>
        <w:t>.</w:t>
      </w:r>
    </w:p>
    <w:p w:rsidR="00183547" w:rsidRPr="00D075C2" w:rsidRDefault="0020000A" w:rsidP="00F55441">
      <w:pPr>
        <w:pStyle w:val="Bodytext0"/>
        <w:shd w:val="clear" w:color="auto" w:fill="auto"/>
        <w:spacing w:before="0" w:after="0" w:line="264" w:lineRule="exact"/>
        <w:ind w:left="60" w:right="20" w:firstLine="360"/>
        <w:jc w:val="both"/>
        <w:rPr>
          <w:rFonts w:cs="David"/>
          <w:spacing w:val="0"/>
          <w:sz w:val="24"/>
          <w:szCs w:val="24"/>
          <w:rtl/>
        </w:rPr>
      </w:pPr>
      <w:r w:rsidRPr="00D075C2">
        <w:rPr>
          <w:rStyle w:val="Bodytextb"/>
          <w:rFonts w:cs="David"/>
          <w:spacing w:val="0"/>
          <w:sz w:val="24"/>
          <w:szCs w:val="24"/>
          <w:rtl/>
        </w:rPr>
        <w:t>לא נעמוד במסגרת זו על ה</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ימאגוגיה השקופה מדי שבהשוואה זו בין המלחמ</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ת שמסופר עליהן ב</w:t>
      </w:r>
      <w:r w:rsidR="00F55441">
        <w:rPr>
          <w:rStyle w:val="Bodytextb"/>
          <w:rFonts w:cs="David" w:hint="cs"/>
          <w:spacing w:val="0"/>
          <w:sz w:val="24"/>
          <w:szCs w:val="24"/>
          <w:rtl/>
        </w:rPr>
        <w:t>ת</w:t>
      </w:r>
      <w:r w:rsidRPr="00D075C2">
        <w:rPr>
          <w:rStyle w:val="Bodytextb"/>
          <w:rFonts w:cs="David"/>
          <w:spacing w:val="0"/>
          <w:sz w:val="24"/>
          <w:szCs w:val="24"/>
          <w:rtl/>
        </w:rPr>
        <w:t xml:space="preserve">ורה — כולל החומרות של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לא תחוס</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ו״מח</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תמחה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 ובין השמדת העם היהודי בכבשני גאזים שלא במלחמה עם עם שהי</w:t>
      </w:r>
      <w:r w:rsidR="00F55441">
        <w:rPr>
          <w:rStyle w:val="Bodytextb"/>
          <w:rFonts w:cs="David" w:hint="cs"/>
          <w:spacing w:val="0"/>
          <w:sz w:val="24"/>
          <w:szCs w:val="24"/>
          <w:rtl/>
        </w:rPr>
        <w:t>ה</w:t>
      </w:r>
      <w:r w:rsidRPr="00D075C2">
        <w:rPr>
          <w:rStyle w:val="Bodytextb"/>
          <w:rFonts w:cs="David"/>
          <w:spacing w:val="0"/>
          <w:sz w:val="24"/>
          <w:szCs w:val="24"/>
          <w:rtl/>
        </w:rPr>
        <w:t xml:space="preserve"> אכ</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טריטורי</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לי בגלויות ההן. אפילו את הפצצת הירושימה אין לדמות להשמדה זו, שהרי אף היא הית</w:t>
      </w:r>
      <w:r w:rsidR="00F55441">
        <w:rPr>
          <w:rStyle w:val="Bodytextb"/>
          <w:rFonts w:cs="David" w:hint="cs"/>
          <w:spacing w:val="0"/>
          <w:sz w:val="24"/>
          <w:szCs w:val="24"/>
          <w:rtl/>
        </w:rPr>
        <w:t>ה</w:t>
      </w:r>
      <w:r w:rsidRPr="00D075C2">
        <w:rPr>
          <w:rStyle w:val="Bodytextb"/>
          <w:rFonts w:cs="David"/>
          <w:spacing w:val="0"/>
          <w:sz w:val="24"/>
          <w:szCs w:val="24"/>
          <w:rtl/>
        </w:rPr>
        <w:t xml:space="preserve"> מעשה נגד עם שנלחמו עמו</w:t>
      </w:r>
      <w:r w:rsidR="00F55441">
        <w:rPr>
          <w:rStyle w:val="Bodytextb"/>
          <w:rFonts w:cs="David" w:hint="cs"/>
          <w:spacing w:val="0"/>
          <w:sz w:val="24"/>
          <w:szCs w:val="24"/>
          <w:rtl/>
        </w:rPr>
        <w:t>,</w:t>
      </w:r>
      <w:r w:rsidRPr="00D075C2">
        <w:rPr>
          <w:rStyle w:val="Bodytextb"/>
          <w:rFonts w:cs="David"/>
          <w:spacing w:val="0"/>
          <w:sz w:val="24"/>
          <w:szCs w:val="24"/>
          <w:rtl/>
        </w:rPr>
        <w:t xml:space="preserve"> יתר על כן, שפתח במלחמה עם ארה״ב. בהקשר הנושא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נדון כאן, הסמכות והצו, נתעכב על</w:t>
      </w:r>
      <w:r w:rsidR="00F55441">
        <w:rPr>
          <w:rStyle w:val="Bodytextb"/>
          <w:rFonts w:cs="David" w:hint="cs"/>
          <w:spacing w:val="0"/>
          <w:sz w:val="24"/>
          <w:szCs w:val="24"/>
          <w:rtl/>
        </w:rPr>
        <w:t xml:space="preserve">  </w:t>
      </w:r>
      <w:r w:rsidRPr="00D075C2">
        <w:rPr>
          <w:rStyle w:val="Bodytextb"/>
          <w:rFonts w:cs="David"/>
          <w:spacing w:val="0"/>
          <w:sz w:val="24"/>
          <w:szCs w:val="24"/>
          <w:rtl/>
        </w:rPr>
        <w:t>צד אחר של ה</w:t>
      </w:r>
      <w:r w:rsidR="00F55441">
        <w:rPr>
          <w:rStyle w:val="Bodytextb"/>
          <w:rFonts w:cs="David" w:hint="cs"/>
          <w:spacing w:val="0"/>
          <w:sz w:val="24"/>
          <w:szCs w:val="24"/>
          <w:rtl/>
        </w:rPr>
        <w:t>ב</w:t>
      </w:r>
      <w:r w:rsidRPr="00D075C2">
        <w:rPr>
          <w:rStyle w:val="Bodytextb"/>
          <w:rFonts w:cs="David"/>
          <w:spacing w:val="0"/>
          <w:sz w:val="24"/>
          <w:szCs w:val="24"/>
          <w:rtl/>
        </w:rPr>
        <w:t>עייה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הצ</w:t>
      </w:r>
      <w:r w:rsidR="00F55441">
        <w:rPr>
          <w:rStyle w:val="Bodytextb"/>
          <w:rFonts w:cs="David" w:hint="cs"/>
          <w:spacing w:val="0"/>
          <w:sz w:val="24"/>
          <w:szCs w:val="24"/>
          <w:rtl/>
        </w:rPr>
        <w:t>ורך</w:t>
      </w:r>
      <w:r w:rsidRPr="00D075C2">
        <w:rPr>
          <w:rStyle w:val="Bodytextb"/>
          <w:rFonts w:cs="David"/>
          <w:spacing w:val="0"/>
          <w:sz w:val="24"/>
          <w:szCs w:val="24"/>
          <w:rtl/>
        </w:rPr>
        <w:t xml:space="preserve"> שעל פיהם נעשו ה</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לחמות של עם ישראל שעליהם רמז בערמומיות מיתממת </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ניג</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רו של אייכמן, ד״ר ס</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באציוס.</w:t>
      </w:r>
    </w:p>
    <w:p w:rsidR="00F55441" w:rsidRDefault="0020000A" w:rsidP="00F55441">
      <w:pPr>
        <w:pStyle w:val="Bodytext0"/>
        <w:shd w:val="clear" w:color="auto" w:fill="auto"/>
        <w:spacing w:before="0" w:after="0" w:line="264" w:lineRule="exact"/>
        <w:ind w:left="20" w:right="40" w:firstLine="360"/>
        <w:rPr>
          <w:rStyle w:val="Bodytextb"/>
          <w:rFonts w:cs="David"/>
          <w:spacing w:val="0"/>
          <w:sz w:val="24"/>
          <w:szCs w:val="24"/>
          <w:rtl/>
        </w:rPr>
      </w:pPr>
      <w:r w:rsidRPr="00D075C2">
        <w:rPr>
          <w:rStyle w:val="Bodytextb"/>
          <w:rFonts w:cs="David"/>
          <w:spacing w:val="0"/>
          <w:sz w:val="24"/>
          <w:szCs w:val="24"/>
          <w:rtl/>
        </w:rPr>
        <w:t xml:space="preserve">ותחילה אף </w:t>
      </w:r>
      <w:r w:rsidRPr="00D075C2">
        <w:rPr>
          <w:rStyle w:val="Bodytextb"/>
          <w:rFonts w:cs="David"/>
          <w:spacing w:val="0"/>
          <w:sz w:val="24"/>
          <w:szCs w:val="24"/>
          <w:shd w:val="clear" w:color="auto" w:fill="80FFFF"/>
          <w:rtl/>
        </w:rPr>
        <w:t>ל</w:t>
      </w:r>
      <w:r w:rsidR="00F55441">
        <w:rPr>
          <w:rStyle w:val="Bodytextb"/>
          <w:rFonts w:cs="David" w:hint="cs"/>
          <w:spacing w:val="0"/>
          <w:sz w:val="24"/>
          <w:szCs w:val="24"/>
          <w:shd w:val="clear" w:color="auto" w:fill="80FFFF"/>
          <w:rtl/>
        </w:rPr>
        <w:t>גב</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 אותו צו של לא תרצח </w:t>
      </w:r>
      <w:r w:rsidR="00F55441">
        <w:rPr>
          <w:rStyle w:val="Bodytextb"/>
          <w:rFonts w:cs="David" w:hint="cs"/>
          <w:spacing w:val="0"/>
          <w:sz w:val="24"/>
          <w:szCs w:val="24"/>
          <w:rtl/>
        </w:rPr>
        <w:t>:</w:t>
      </w:r>
    </w:p>
    <w:p w:rsidR="00183547" w:rsidRPr="00D075C2" w:rsidRDefault="0020000A" w:rsidP="00F55441">
      <w:pPr>
        <w:pStyle w:val="Bodytext0"/>
        <w:shd w:val="clear" w:color="auto" w:fill="auto"/>
        <w:spacing w:before="0" w:after="0" w:line="264" w:lineRule="exact"/>
        <w:ind w:left="20" w:right="40" w:firstLine="360"/>
        <w:rPr>
          <w:rFonts w:cs="David"/>
          <w:spacing w:val="0"/>
          <w:sz w:val="24"/>
          <w:szCs w:val="24"/>
          <w:rtl/>
        </w:rPr>
      </w:pPr>
      <w:r w:rsidRPr="00D075C2">
        <w:rPr>
          <w:rStyle w:val="Bodytextb"/>
          <w:rFonts w:cs="David"/>
          <w:spacing w:val="0"/>
          <w:sz w:val="24"/>
          <w:szCs w:val="24"/>
          <w:rtl/>
        </w:rPr>
        <w:t xml:space="preserve"> מ</w:t>
      </w:r>
      <w:r w:rsidR="00F55441">
        <w:rPr>
          <w:rStyle w:val="Bodytextb"/>
          <w:rFonts w:cs="David" w:hint="cs"/>
          <w:spacing w:val="0"/>
          <w:sz w:val="24"/>
          <w:szCs w:val="24"/>
          <w:rtl/>
        </w:rPr>
        <w:t>ה</w:t>
      </w:r>
      <w:r w:rsidRPr="00D075C2">
        <w:rPr>
          <w:rStyle w:val="Bodytextb"/>
          <w:rFonts w:cs="David"/>
          <w:spacing w:val="0"/>
          <w:sz w:val="24"/>
          <w:szCs w:val="24"/>
          <w:rtl/>
        </w:rPr>
        <w:t xml:space="preserve"> חידושו של צו זה </w:t>
      </w:r>
      <w:r w:rsidR="00F55441">
        <w:rPr>
          <w:rStyle w:val="Bodytextb"/>
          <w:rFonts w:cs="David" w:hint="cs"/>
          <w:spacing w:val="0"/>
          <w:sz w:val="24"/>
          <w:szCs w:val="24"/>
          <w:rtl/>
        </w:rPr>
        <w:t>?</w:t>
      </w:r>
      <w:r w:rsidRPr="00D075C2">
        <w:rPr>
          <w:rStyle w:val="Bodytextb"/>
          <w:rFonts w:cs="David"/>
          <w:spacing w:val="0"/>
          <w:sz w:val="24"/>
          <w:szCs w:val="24"/>
          <w:rtl/>
        </w:rPr>
        <w:t xml:space="preserve"> וכי הרצח מותר הי</w:t>
      </w:r>
      <w:r w:rsidR="00F55441">
        <w:rPr>
          <w:rStyle w:val="Bodytextb"/>
          <w:rFonts w:cs="David" w:hint="cs"/>
          <w:spacing w:val="0"/>
          <w:sz w:val="24"/>
          <w:szCs w:val="24"/>
          <w:rtl/>
        </w:rPr>
        <w:t>ה</w:t>
      </w:r>
      <w:r w:rsidRPr="00D075C2">
        <w:rPr>
          <w:rStyle w:val="Bodytextb"/>
          <w:rFonts w:cs="David"/>
          <w:spacing w:val="0"/>
          <w:sz w:val="24"/>
          <w:szCs w:val="24"/>
          <w:rtl/>
        </w:rPr>
        <w:t xml:space="preserve"> לפי חוקי עמים אחרים </w:t>
      </w:r>
      <w:r w:rsidR="00F55441">
        <w:rPr>
          <w:rFonts w:cs="David" w:hint="cs"/>
          <w:spacing w:val="0"/>
          <w:sz w:val="24"/>
          <w:szCs w:val="24"/>
          <w:rtl/>
        </w:rPr>
        <w:t>?</w:t>
      </w:r>
    </w:p>
    <w:p w:rsidR="00183547" w:rsidRPr="00D075C2" w:rsidRDefault="0020000A" w:rsidP="00F55441">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b"/>
          <w:rFonts w:cs="David"/>
          <w:spacing w:val="0"/>
          <w:sz w:val="24"/>
          <w:szCs w:val="24"/>
          <w:rtl/>
        </w:rPr>
        <w:t xml:space="preserve">חידושו הוא </w:t>
      </w:r>
      <w:r w:rsidR="00F55441">
        <w:rPr>
          <w:rStyle w:val="Bodytextb"/>
          <w:rFonts w:cs="David" w:hint="cs"/>
          <w:spacing w:val="0"/>
          <w:sz w:val="24"/>
          <w:szCs w:val="24"/>
          <w:rtl/>
        </w:rPr>
        <w:t>ב</w:t>
      </w:r>
      <w:r w:rsidRPr="00D075C2">
        <w:rPr>
          <w:rStyle w:val="Bodytextb"/>
          <w:rFonts w:cs="David"/>
          <w:spacing w:val="0"/>
          <w:sz w:val="24"/>
          <w:szCs w:val="24"/>
          <w:rtl/>
        </w:rPr>
        <w:t>החלטיותו וב</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קורו האל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 מעבר לצד המשפטי. ב</w:t>
      </w:r>
      <w:r w:rsidR="00F55441">
        <w:rPr>
          <w:rStyle w:val="Bodytextb"/>
          <w:rFonts w:cs="David" w:hint="cs"/>
          <w:spacing w:val="0"/>
          <w:sz w:val="24"/>
          <w:szCs w:val="24"/>
          <w:rtl/>
        </w:rPr>
        <w:t>כ</w:t>
      </w:r>
      <w:r w:rsidRPr="00D075C2">
        <w:rPr>
          <w:rStyle w:val="Bodytextb"/>
          <w:rFonts w:cs="David"/>
          <w:spacing w:val="0"/>
          <w:sz w:val="24"/>
          <w:szCs w:val="24"/>
          <w:rtl/>
        </w:rPr>
        <w:t xml:space="preserve">ל ספרי חוקים </w:t>
      </w:r>
      <w:r w:rsidR="00F55441">
        <w:rPr>
          <w:rStyle w:val="Bodytextb"/>
          <w:rFonts w:cs="David" w:hint="cs"/>
          <w:spacing w:val="0"/>
          <w:sz w:val="24"/>
          <w:szCs w:val="24"/>
          <w:rtl/>
        </w:rPr>
        <w:t>כ</w:t>
      </w:r>
      <w:r w:rsidRPr="00D075C2">
        <w:rPr>
          <w:rStyle w:val="Bodytextb"/>
          <w:rFonts w:cs="David"/>
          <w:spacing w:val="0"/>
          <w:sz w:val="24"/>
          <w:szCs w:val="24"/>
          <w:rtl/>
        </w:rPr>
        <w:t>לולים דיני רוצחי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ם תרצ</w:t>
      </w:r>
      <w:r w:rsidR="00F55441">
        <w:rPr>
          <w:rStyle w:val="Bodytextb"/>
          <w:rFonts w:cs="David" w:hint="cs"/>
          <w:spacing w:val="0"/>
          <w:sz w:val="24"/>
          <w:szCs w:val="24"/>
          <w:rtl/>
        </w:rPr>
        <w:t>ח</w:t>
      </w:r>
      <w:r w:rsidRPr="00D075C2">
        <w:rPr>
          <w:rStyle w:val="Bodytextb"/>
          <w:rFonts w:cs="David"/>
          <w:spacing w:val="0"/>
          <w:sz w:val="24"/>
          <w:szCs w:val="24"/>
          <w:rtl/>
        </w:rPr>
        <w:t>... זה וזה יהיה דינך. גם בתורת המשפטים של</w:t>
      </w:r>
      <w:r w:rsidR="00F55441">
        <w:rPr>
          <w:rStyle w:val="Bodytextb"/>
          <w:rFonts w:cs="David" w:hint="cs"/>
          <w:spacing w:val="0"/>
          <w:sz w:val="24"/>
          <w:szCs w:val="24"/>
          <w:rtl/>
        </w:rPr>
        <w:t>נו</w:t>
      </w:r>
      <w:r w:rsidRPr="00D075C2">
        <w:rPr>
          <w:rStyle w:val="Bodytextb"/>
          <w:rFonts w:cs="David"/>
          <w:spacing w:val="0"/>
          <w:sz w:val="24"/>
          <w:szCs w:val="24"/>
          <w:rtl/>
        </w:rPr>
        <w:t xml:space="preserve"> כלולים הדינים. אולם צו זה של </w:t>
      </w:r>
      <w:r w:rsidR="00F55441">
        <w:rPr>
          <w:rStyle w:val="Bodytextb"/>
          <w:rFonts w:cs="David" w:hint="cs"/>
          <w:spacing w:val="0"/>
          <w:sz w:val="24"/>
          <w:szCs w:val="24"/>
          <w:rtl/>
        </w:rPr>
        <w:t>"</w:t>
      </w:r>
      <w:r w:rsidRPr="00D075C2">
        <w:rPr>
          <w:rStyle w:val="Bodytextb"/>
          <w:rFonts w:cs="David"/>
          <w:spacing w:val="0"/>
          <w:sz w:val="24"/>
          <w:szCs w:val="24"/>
          <w:rtl/>
        </w:rPr>
        <w:t>לא תרצח</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כש</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וא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א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אל</w:t>
      </w:r>
      <w:r w:rsidR="00F55441">
        <w:rPr>
          <w:rStyle w:val="Bodytextb"/>
          <w:rFonts w:cs="David" w:hint="cs"/>
          <w:spacing w:val="0"/>
          <w:sz w:val="24"/>
          <w:szCs w:val="24"/>
          <w:rtl/>
        </w:rPr>
        <w:t>הים</w:t>
      </w:r>
      <w:r w:rsidRPr="00D075C2">
        <w:rPr>
          <w:rStyle w:val="Bodytextb"/>
          <w:rFonts w:cs="David"/>
          <w:spacing w:val="0"/>
          <w:sz w:val="24"/>
          <w:szCs w:val="24"/>
          <w:rtl/>
        </w:rPr>
        <w:t xml:space="preserve"> מקבל תוקף אחר, עמוק יותר</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עב</w:t>
      </w:r>
      <w:r w:rsidR="00F55441">
        <w:rPr>
          <w:rStyle w:val="Bodytextb"/>
          <w:rFonts w:cs="David" w:hint="cs"/>
          <w:spacing w:val="0"/>
          <w:sz w:val="24"/>
          <w:szCs w:val="24"/>
          <w:rtl/>
        </w:rPr>
        <w:t>ר</w:t>
      </w:r>
      <w:r w:rsidRPr="00D075C2">
        <w:rPr>
          <w:rStyle w:val="Bodytextb"/>
          <w:rFonts w:cs="David"/>
          <w:spacing w:val="0"/>
          <w:sz w:val="24"/>
          <w:szCs w:val="24"/>
          <w:rtl/>
        </w:rPr>
        <w:t xml:space="preserve"> להפחדת הסאנקציות המשפטיות. ואין איש בעולם אשר יכחיש שהעם היהודי שחי על אמונתו אכן סלידה מרצח </w:t>
      </w:r>
      <w:r w:rsidR="00F55441">
        <w:rPr>
          <w:rStyle w:val="Bodytextb"/>
          <w:rFonts w:cs="David" w:hint="cs"/>
          <w:spacing w:val="0"/>
          <w:sz w:val="24"/>
          <w:szCs w:val="24"/>
          <w:rtl/>
        </w:rPr>
        <w:t>ה</w:t>
      </w:r>
      <w:r w:rsidRPr="00D075C2">
        <w:rPr>
          <w:rStyle w:val="Bodytextb"/>
          <w:rFonts w:cs="David"/>
          <w:spacing w:val="0"/>
          <w:sz w:val="24"/>
          <w:szCs w:val="24"/>
          <w:rtl/>
        </w:rPr>
        <w:t>ית</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עמוקה מאוד בקרבו </w:t>
      </w:r>
      <w:r w:rsidR="00F55441">
        <w:rPr>
          <w:rStyle w:val="Bodytextb"/>
          <w:rFonts w:cs="David" w:hint="cs"/>
          <w:spacing w:val="0"/>
          <w:sz w:val="24"/>
          <w:szCs w:val="24"/>
          <w:rtl/>
        </w:rPr>
        <w:t>ו</w:t>
      </w:r>
      <w:r w:rsidRPr="00D075C2">
        <w:rPr>
          <w:rStyle w:val="Bodytextb"/>
          <w:rFonts w:cs="David"/>
          <w:spacing w:val="0"/>
          <w:sz w:val="24"/>
          <w:szCs w:val="24"/>
          <w:rtl/>
        </w:rPr>
        <w:t xml:space="preserve">מעטים עד מאוד היו מרצחים בישראל.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הנה דוק</w:t>
      </w:r>
      <w:r w:rsidR="00F55441">
        <w:rPr>
          <w:rStyle w:val="Bodytextb"/>
          <w:rFonts w:cs="David" w:hint="cs"/>
          <w:spacing w:val="0"/>
          <w:sz w:val="24"/>
          <w:szCs w:val="24"/>
          <w:rtl/>
        </w:rPr>
        <w:t>:</w:t>
      </w:r>
      <w:r w:rsidRPr="00D075C2">
        <w:rPr>
          <w:rStyle w:val="Bodytextb"/>
          <w:rFonts w:cs="David"/>
          <w:spacing w:val="0"/>
          <w:sz w:val="24"/>
          <w:szCs w:val="24"/>
          <w:rtl/>
        </w:rPr>
        <w:t xml:space="preserve"> משום כך גם הצווים לעשות מלחמות שהיו הכרח לקיום האומה ולביסוסה על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דמתה, נזדקקו לסמכות מגבוה, משמים, או על פי נביא אורים ו</w:t>
      </w:r>
      <w:r w:rsidR="00F55441">
        <w:rPr>
          <w:rStyle w:val="Bodytextb"/>
          <w:rFonts w:cs="David" w:hint="cs"/>
          <w:spacing w:val="0"/>
          <w:sz w:val="24"/>
          <w:szCs w:val="24"/>
          <w:rtl/>
        </w:rPr>
        <w:t>ת</w:t>
      </w:r>
      <w:r w:rsidRPr="00D075C2">
        <w:rPr>
          <w:rStyle w:val="Bodytextb"/>
          <w:rFonts w:cs="David"/>
          <w:spacing w:val="0"/>
          <w:sz w:val="24"/>
          <w:szCs w:val="24"/>
          <w:rtl/>
        </w:rPr>
        <w:t>ומים, משמע על פי צו אל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ים, ש</w:t>
      </w:r>
      <w:r w:rsidR="00F55441">
        <w:rPr>
          <w:rStyle w:val="Bodytextb"/>
          <w:rFonts w:cs="David" w:hint="cs"/>
          <w:spacing w:val="0"/>
          <w:sz w:val="24"/>
          <w:szCs w:val="24"/>
          <w:rtl/>
        </w:rPr>
        <w:t>ר</w:t>
      </w:r>
      <w:r w:rsidRPr="00D075C2">
        <w:rPr>
          <w:rStyle w:val="Bodytextb"/>
          <w:rFonts w:cs="David"/>
          <w:spacing w:val="0"/>
          <w:sz w:val="24"/>
          <w:szCs w:val="24"/>
          <w:rtl/>
        </w:rPr>
        <w:t>ק הוא רשאי להתיר מ</w:t>
      </w:r>
      <w:r w:rsidR="00F55441">
        <w:rPr>
          <w:rStyle w:val="Bodytextb"/>
          <w:rFonts w:cs="David" w:hint="cs"/>
          <w:spacing w:val="0"/>
          <w:sz w:val="24"/>
          <w:szCs w:val="24"/>
          <w:rtl/>
        </w:rPr>
        <w:t>ה</w:t>
      </w:r>
      <w:r w:rsidRPr="00D075C2">
        <w:rPr>
          <w:rStyle w:val="Bodytextb"/>
          <w:rFonts w:cs="David"/>
          <w:spacing w:val="0"/>
          <w:sz w:val="24"/>
          <w:szCs w:val="24"/>
          <w:rtl/>
        </w:rPr>
        <w:t xml:space="preserve"> שאסר בצו העליון של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לא תרצח</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ז</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 שהקפידו מאוד מאוד — כאמור לעיל לגבי הפתיחה לפרקי אבות — על עניין זה של סמ</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 xml:space="preserve">ות, הדגישו פעמים אין ספור את הסייגים של המלך לעשות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לחמות, והבדילו בין מלחמות עמלק ומלחמות מצווה שיש רשות למלך ישראל לכפות כל אדם מישראל עליה ובין מלחמת רשות שאין לו רשות להכריח איש מישראל להתגייס לה. מלחמה שאינה מצווה ע״פ ת</w:t>
      </w:r>
      <w:r w:rsidR="00F55441">
        <w:rPr>
          <w:rStyle w:val="Bodytextb"/>
          <w:rFonts w:cs="David" w:hint="cs"/>
          <w:spacing w:val="0"/>
          <w:sz w:val="24"/>
          <w:szCs w:val="24"/>
          <w:rtl/>
        </w:rPr>
        <w:t>ו</w:t>
      </w:r>
      <w:r w:rsidRPr="00D075C2">
        <w:rPr>
          <w:rStyle w:val="Bodytextb"/>
          <w:rFonts w:cs="David"/>
          <w:spacing w:val="0"/>
          <w:sz w:val="24"/>
          <w:szCs w:val="24"/>
          <w:rtl/>
        </w:rPr>
        <w:t>רה, משמע ע</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פ ה</w:t>
      </w:r>
      <w:r w:rsidR="00F55441">
        <w:rPr>
          <w:rStyle w:val="Bodytextb"/>
          <w:rFonts w:cs="David" w:hint="cs"/>
          <w:spacing w:val="0"/>
          <w:sz w:val="24"/>
          <w:szCs w:val="24"/>
          <w:shd w:val="clear" w:color="auto" w:fill="80FFFF"/>
          <w:rtl/>
        </w:rPr>
        <w:t xml:space="preserve">', </w:t>
      </w:r>
      <w:r w:rsidR="00F55441">
        <w:rPr>
          <w:rStyle w:val="Bodytextb"/>
          <w:rFonts w:cs="David" w:hint="cs"/>
          <w:spacing w:val="0"/>
          <w:sz w:val="24"/>
          <w:szCs w:val="24"/>
          <w:rtl/>
        </w:rPr>
        <w:t>ר</w:t>
      </w:r>
      <w:r w:rsidRPr="00D075C2">
        <w:rPr>
          <w:rStyle w:val="Bodytextb"/>
          <w:rFonts w:cs="David"/>
          <w:spacing w:val="0"/>
          <w:sz w:val="24"/>
          <w:szCs w:val="24"/>
          <w:rtl/>
        </w:rPr>
        <w:t>שאי יהודי לס</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ב למלך.</w:t>
      </w:r>
    </w:p>
    <w:p w:rsidR="00183547" w:rsidRPr="00D075C2" w:rsidRDefault="0020000A" w:rsidP="00F55441">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b"/>
          <w:rFonts w:cs="David"/>
          <w:spacing w:val="0"/>
          <w:sz w:val="24"/>
          <w:szCs w:val="24"/>
          <w:rtl/>
        </w:rPr>
        <w:t xml:space="preserve">מכאן ועד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דין מוחמר בסיף</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ועד המלחמות שנלחמה הכנסייה הנוצרית לכיבוש העולם לשם הטלת הנצרות בכוח על כל העמים. הדרך רחוקה </w:t>
      </w:r>
      <w:r w:rsidR="00F55441">
        <w:rPr>
          <w:rStyle w:val="Bodytextb"/>
          <w:rFonts w:cs="David" w:hint="cs"/>
          <w:spacing w:val="0"/>
          <w:sz w:val="24"/>
          <w:szCs w:val="24"/>
          <w:shd w:val="clear" w:color="auto" w:fill="80FFFF"/>
          <w:rtl/>
        </w:rPr>
        <w:t>ר</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וקה, כמרחק מלחמת ישראל בעבר ובהווה על ארץ ישראל ממלחמת גרמניה לשלטון בעולם, ואין צריך לא</w:t>
      </w:r>
      <w:r w:rsidRPr="00D075C2">
        <w:rPr>
          <w:rStyle w:val="Bodytextb"/>
          <w:rFonts w:cs="David"/>
          <w:spacing w:val="0"/>
          <w:sz w:val="24"/>
          <w:szCs w:val="24"/>
          <w:shd w:val="clear" w:color="auto" w:fill="80FFFF"/>
          <w:rtl/>
        </w:rPr>
        <w:t>מ</w:t>
      </w:r>
      <w:r w:rsidR="00F55441">
        <w:rPr>
          <w:rStyle w:val="Bodytextb"/>
          <w:rFonts w:cs="David" w:hint="cs"/>
          <w:spacing w:val="0"/>
          <w:sz w:val="24"/>
          <w:szCs w:val="24"/>
          <w:rtl/>
        </w:rPr>
        <w:t>ר</w:t>
      </w:r>
      <w:r w:rsidRPr="00D075C2">
        <w:rPr>
          <w:rStyle w:val="Bodytextb"/>
          <w:rFonts w:cs="David"/>
          <w:spacing w:val="0"/>
          <w:sz w:val="24"/>
          <w:szCs w:val="24"/>
          <w:rtl/>
        </w:rPr>
        <w:t xml:space="preserve"> מ״מלחמת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גרמניה בהמוני יהודים באושבינץ. </w:t>
      </w:r>
    </w:p>
    <w:p w:rsidR="00183547" w:rsidRPr="00D075C2" w:rsidRDefault="0020000A" w:rsidP="005F37D4">
      <w:pPr>
        <w:pStyle w:val="Bodytext0"/>
        <w:shd w:val="clear" w:color="auto" w:fill="auto"/>
        <w:spacing w:before="0" w:after="515" w:line="264" w:lineRule="exact"/>
        <w:ind w:left="60" w:right="60" w:firstLine="360"/>
        <w:jc w:val="both"/>
        <w:rPr>
          <w:rFonts w:cs="David"/>
          <w:spacing w:val="0"/>
          <w:sz w:val="24"/>
          <w:szCs w:val="24"/>
          <w:rtl/>
        </w:rPr>
      </w:pPr>
      <w:r w:rsidRPr="00D075C2">
        <w:rPr>
          <w:rStyle w:val="Bodytextb"/>
          <w:rFonts w:cs="David"/>
          <w:spacing w:val="0"/>
          <w:sz w:val="24"/>
          <w:szCs w:val="24"/>
          <w:shd w:val="clear" w:color="auto" w:fill="80FFFF"/>
          <w:rtl/>
        </w:rPr>
        <w:t>ההומ</w:t>
      </w:r>
      <w:r w:rsidRPr="00D075C2">
        <w:rPr>
          <w:rStyle w:val="Bodytextb"/>
          <w:rFonts w:cs="David"/>
          <w:spacing w:val="0"/>
          <w:sz w:val="24"/>
          <w:szCs w:val="24"/>
          <w:rtl/>
        </w:rPr>
        <w:t>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יטאריות העמוקה של היהודים </w:t>
      </w:r>
      <w:r w:rsidR="00F55441">
        <w:rPr>
          <w:rStyle w:val="Bodytextb"/>
          <w:rFonts w:cs="David" w:hint="cs"/>
          <w:spacing w:val="0"/>
          <w:sz w:val="24"/>
          <w:szCs w:val="24"/>
          <w:shd w:val="clear" w:color="auto" w:fill="80FFFF"/>
          <w:rtl/>
        </w:rPr>
        <w:t>נ</w:t>
      </w:r>
      <w:r w:rsidRPr="00D075C2">
        <w:rPr>
          <w:rStyle w:val="Bodytextb"/>
          <w:rFonts w:cs="David"/>
          <w:spacing w:val="0"/>
          <w:sz w:val="24"/>
          <w:szCs w:val="24"/>
          <w:shd w:val="clear" w:color="auto" w:fill="80FFFF"/>
          <w:rtl/>
        </w:rPr>
        <w:t>בעה</w:t>
      </w:r>
      <w:r w:rsidRPr="00D075C2">
        <w:rPr>
          <w:rStyle w:val="Bodytextb"/>
          <w:rFonts w:cs="David"/>
          <w:spacing w:val="0"/>
          <w:sz w:val="24"/>
          <w:szCs w:val="24"/>
          <w:rtl/>
        </w:rPr>
        <w:t xml:space="preserve"> ממושג</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אדם בצלם אל</w:t>
      </w:r>
      <w:r w:rsidR="00F55441">
        <w:rPr>
          <w:rStyle w:val="Bodytextb"/>
          <w:rFonts w:cs="David" w:hint="cs"/>
          <w:spacing w:val="0"/>
          <w:sz w:val="24"/>
          <w:szCs w:val="24"/>
          <w:rtl/>
        </w:rPr>
        <w:t>ה</w:t>
      </w:r>
      <w:r w:rsidRPr="00D075C2">
        <w:rPr>
          <w:rStyle w:val="Bodytextb"/>
          <w:rFonts w:cs="David"/>
          <w:spacing w:val="0"/>
          <w:sz w:val="24"/>
          <w:szCs w:val="24"/>
          <w:rtl/>
        </w:rPr>
        <w:t>ים. מוסריותו האנושית נבע</w:t>
      </w:r>
      <w:r w:rsidR="00F55441">
        <w:rPr>
          <w:rStyle w:val="Bodytextb"/>
          <w:rFonts w:cs="David" w:hint="cs"/>
          <w:spacing w:val="0"/>
          <w:sz w:val="24"/>
          <w:szCs w:val="24"/>
          <w:rtl/>
        </w:rPr>
        <w:t>ה</w:t>
      </w:r>
      <w:r w:rsidRPr="00D075C2">
        <w:rPr>
          <w:rStyle w:val="Bodytextb"/>
          <w:rFonts w:cs="David"/>
          <w:spacing w:val="0"/>
          <w:sz w:val="24"/>
          <w:szCs w:val="24"/>
          <w:rtl/>
        </w:rPr>
        <w:t xml:space="preserve"> מצו א</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הי</w:t>
      </w:r>
      <w:r w:rsidR="00F55441">
        <w:rPr>
          <w:rStyle w:val="Bodytextb"/>
          <w:rFonts w:cs="David" w:hint="cs"/>
          <w:spacing w:val="0"/>
          <w:sz w:val="24"/>
          <w:szCs w:val="24"/>
          <w:rtl/>
        </w:rPr>
        <w:t>ם</w:t>
      </w:r>
      <w:r w:rsidRPr="00D075C2">
        <w:rPr>
          <w:rStyle w:val="Bodytextb"/>
          <w:rFonts w:cs="David"/>
          <w:spacing w:val="0"/>
          <w:sz w:val="24"/>
          <w:szCs w:val="24"/>
          <w:rtl/>
        </w:rPr>
        <w:t xml:space="preserve">. האדם יכול לחוקק משפטים על יסוד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שמור לי ואשמור לך</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או על יסוד ריאלי של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כל דאלי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גבר</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לחוקק מוס</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לא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יסתה אף הפילוסופיה עד שבא הפילוסוף הגרמני עמנואל קא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ט ולא רצה עוד להשאיר תחום זה לדת או לתחושה המוסרית של האדם. אין הוא יכול הפילוסוף הגרמני ללא ארגון העניינים על פי צווים, והוא מגיי</w:t>
      </w:r>
      <w:r w:rsidR="005F37D4">
        <w:rPr>
          <w:rStyle w:val="Bodytextb"/>
          <w:rFonts w:cs="David" w:hint="cs"/>
          <w:spacing w:val="0"/>
          <w:sz w:val="24"/>
          <w:szCs w:val="24"/>
          <w:rtl/>
        </w:rPr>
        <w:t>ס</w:t>
      </w:r>
      <w:r w:rsidRPr="00D075C2">
        <w:rPr>
          <w:rStyle w:val="Bodytextb"/>
          <w:rFonts w:cs="David"/>
          <w:spacing w:val="0"/>
          <w:sz w:val="24"/>
          <w:szCs w:val="24"/>
          <w:rtl/>
        </w:rPr>
        <w:t xml:space="preserve"> את תבונת האדם לחוקק חוק מוסר, בלי עזרת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להי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ובלי הרגש המוסרי. כך נולד אותו חוק מוסר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האימפי</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אטיוו הקאטיגו</w:t>
      </w:r>
      <w:r w:rsidR="005F37D4">
        <w:rPr>
          <w:rStyle w:val="Bodytextb"/>
          <w:rFonts w:cs="David" w:hint="cs"/>
          <w:spacing w:val="0"/>
          <w:sz w:val="24"/>
          <w:szCs w:val="24"/>
          <w:rtl/>
        </w:rPr>
        <w:t>ר</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שעליו אייכמן סיפר במשטרת ישראל כי נהג ע</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פיו.</w:t>
      </w:r>
    </w:p>
    <w:p w:rsidR="00183547" w:rsidRPr="00D075C2" w:rsidRDefault="0020000A">
      <w:pPr>
        <w:pStyle w:val="Heading330"/>
        <w:keepNext/>
        <w:keepLines/>
        <w:shd w:val="clear" w:color="auto" w:fill="auto"/>
        <w:spacing w:before="0" w:after="213" w:line="220" w:lineRule="exact"/>
        <w:ind w:left="1560"/>
        <w:rPr>
          <w:rFonts w:cs="David"/>
          <w:sz w:val="24"/>
          <w:szCs w:val="24"/>
          <w:rtl/>
        </w:rPr>
      </w:pPr>
      <w:bookmarkStart w:id="27" w:name="bookmark31"/>
      <w:r w:rsidRPr="00D075C2">
        <w:rPr>
          <w:rStyle w:val="Heading333"/>
          <w:rFonts w:cs="David"/>
          <w:sz w:val="24"/>
          <w:szCs w:val="24"/>
          <w:rtl/>
        </w:rPr>
        <w:t xml:space="preserve">ז. הצו </w:t>
      </w:r>
      <w:r w:rsidRPr="00D075C2">
        <w:rPr>
          <w:rStyle w:val="Heading333"/>
          <w:rFonts w:cs="David"/>
          <w:sz w:val="24"/>
          <w:szCs w:val="24"/>
          <w:shd w:val="clear" w:color="auto" w:fill="80FFFF"/>
          <w:rtl/>
        </w:rPr>
        <w:t>ה</w:t>
      </w:r>
      <w:r w:rsidRPr="00D075C2">
        <w:rPr>
          <w:rStyle w:val="Heading333"/>
          <w:rFonts w:cs="David"/>
          <w:sz w:val="24"/>
          <w:szCs w:val="24"/>
          <w:rtl/>
        </w:rPr>
        <w:t>קטיגורי</w:t>
      </w:r>
      <w:bookmarkEnd w:id="27"/>
    </w:p>
    <w:p w:rsidR="00183547" w:rsidRPr="00D075C2" w:rsidRDefault="0020000A" w:rsidP="00AB5C12">
      <w:pPr>
        <w:pStyle w:val="Bodytext0"/>
        <w:shd w:val="clear" w:color="auto" w:fill="auto"/>
        <w:spacing w:before="0" w:after="0" w:line="264" w:lineRule="exact"/>
        <w:ind w:left="60" w:right="60" w:firstLine="360"/>
        <w:jc w:val="both"/>
        <w:rPr>
          <w:rFonts w:cs="David"/>
          <w:spacing w:val="0"/>
          <w:sz w:val="24"/>
          <w:szCs w:val="24"/>
          <w:rtl/>
        </w:rPr>
      </w:pPr>
      <w:r w:rsidRPr="00D075C2">
        <w:rPr>
          <w:rStyle w:val="Bodytextb"/>
          <w:rFonts w:cs="David"/>
          <w:spacing w:val="0"/>
          <w:sz w:val="24"/>
          <w:szCs w:val="24"/>
          <w:rtl/>
        </w:rPr>
        <w:t>כשהמציאות כל כולה הפכה להיות על פי ביקורת הבינה</w:t>
      </w:r>
      <w:r w:rsidRPr="00D075C2">
        <w:rPr>
          <w:rStyle w:val="Bodytext9pt1"/>
          <w:rFonts w:cs="David"/>
          <w:sz w:val="24"/>
          <w:szCs w:val="24"/>
          <w:rtl/>
        </w:rPr>
        <w:t xml:space="preserve"> </w:t>
      </w:r>
      <w:r w:rsidRPr="005F37D4">
        <w:rPr>
          <w:rStyle w:val="Bodytext9pt1"/>
          <w:rFonts w:cs="David"/>
          <w:b w:val="0"/>
          <w:bCs w:val="0"/>
          <w:sz w:val="24"/>
          <w:szCs w:val="24"/>
          <w:rtl/>
        </w:rPr>
        <w:t>הטהורה</w:t>
      </w:r>
      <w:r w:rsidRPr="00D075C2">
        <w:rPr>
          <w:rStyle w:val="Bodytext9pt1"/>
          <w:rFonts w:cs="David"/>
          <w:sz w:val="24"/>
          <w:szCs w:val="24"/>
          <w:rtl/>
        </w:rPr>
        <w:t>,</w:t>
      </w:r>
      <w:r w:rsidRPr="00D075C2">
        <w:rPr>
          <w:rStyle w:val="Bodytextb"/>
          <w:rFonts w:cs="David"/>
          <w:spacing w:val="0"/>
          <w:sz w:val="24"/>
          <w:szCs w:val="24"/>
          <w:rtl/>
        </w:rPr>
        <w:t xml:space="preserve"> מכל מקום כל־כול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מצד הופעתה, פרי הבינה האנושית, ניטל מן האדם בהכרח ועל דרך אותו פאראדוכס שהורא</w:t>
      </w:r>
      <w:r w:rsidR="005F37D4">
        <w:rPr>
          <w:rStyle w:val="Bodytextb"/>
          <w:rFonts w:cs="David" w:hint="cs"/>
          <w:spacing w:val="0"/>
          <w:sz w:val="24"/>
          <w:szCs w:val="24"/>
          <w:shd w:val="clear" w:color="auto" w:fill="80FFFF"/>
          <w:rtl/>
        </w:rPr>
        <w:t>ה</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 xml:space="preserve">עיל לגבי הדת, כוח הבחירה החופשית. לא פעם ראשונה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יא זו ב</w:t>
      </w:r>
      <w:r w:rsidR="00AB5C12">
        <w:rPr>
          <w:rStyle w:val="Bodytextb"/>
          <w:rFonts w:cs="David" w:hint="cs"/>
          <w:spacing w:val="0"/>
          <w:sz w:val="24"/>
          <w:szCs w:val="24"/>
          <w:rtl/>
        </w:rPr>
        <w:t>ת</w:t>
      </w:r>
      <w:r w:rsidRPr="00D075C2">
        <w:rPr>
          <w:rStyle w:val="Bodytextb"/>
          <w:rFonts w:cs="David"/>
          <w:spacing w:val="0"/>
          <w:sz w:val="24"/>
          <w:szCs w:val="24"/>
          <w:rtl/>
        </w:rPr>
        <w:t>ולדות אדם ששלטונו של מלך ושלטונם של אצילים — בלשון ה״קבל</w:t>
      </w:r>
      <w:r w:rsidR="00AB5C12">
        <w:rPr>
          <w:rStyle w:val="Bodytextb"/>
          <w:rFonts w:cs="David" w:hint="cs"/>
          <w:spacing w:val="0"/>
          <w:sz w:val="24"/>
          <w:szCs w:val="24"/>
          <w:shd w:val="clear" w:color="auto" w:fill="80FFFF"/>
          <w:rtl/>
        </w:rPr>
        <w:t>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זה מקום לתורת האצילות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הספירות — משאיר לו לאדם יותר חופש מאשר שלטון ה</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מו</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 ההמון. ולמרבית ותוספת הפאראד</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כס מתברר, שמה שנחשב </w:t>
      </w:r>
      <w:r w:rsidRPr="00D075C2">
        <w:rPr>
          <w:rStyle w:val="Bodytextb"/>
          <w:rFonts w:cs="David"/>
          <w:spacing w:val="0"/>
          <w:sz w:val="24"/>
          <w:szCs w:val="24"/>
          <w:shd w:val="clear" w:color="auto" w:fill="80FFFF"/>
          <w:rtl/>
        </w:rPr>
        <w:t>כא</w:t>
      </w:r>
      <w:r w:rsidRPr="00D075C2">
        <w:rPr>
          <w:rStyle w:val="Bodytextb"/>
          <w:rFonts w:cs="David"/>
          <w:spacing w:val="0"/>
          <w:sz w:val="24"/>
          <w:szCs w:val="24"/>
          <w:rtl/>
        </w:rPr>
        <w:t>י־ראציו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אלי הוא טוב ויפה יותר לאדם מאשר ה</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אציו</w:t>
      </w:r>
      <w:r w:rsidR="00AB5C12">
        <w:rPr>
          <w:rStyle w:val="Bodytextb"/>
          <w:rFonts w:cs="David" w:hint="cs"/>
          <w:spacing w:val="0"/>
          <w:sz w:val="24"/>
          <w:szCs w:val="24"/>
          <w:rtl/>
        </w:rPr>
        <w:t>נ</w:t>
      </w:r>
      <w:r w:rsidRPr="00D075C2">
        <w:rPr>
          <w:rStyle w:val="Bodytextb"/>
          <w:rFonts w:cs="David"/>
          <w:spacing w:val="0"/>
          <w:sz w:val="24"/>
          <w:szCs w:val="24"/>
          <w:rtl/>
        </w:rPr>
        <w:t>אלי המהולל, שמכוח היותו ראציונאלי הוא נתון כמובן לב</w:t>
      </w:r>
      <w:r w:rsidR="00AB5C12">
        <w:rPr>
          <w:rStyle w:val="Bodytextb"/>
          <w:rFonts w:cs="David" w:hint="cs"/>
          <w:spacing w:val="0"/>
          <w:sz w:val="24"/>
          <w:szCs w:val="24"/>
          <w:rtl/>
        </w:rPr>
        <w:t>ינ</w:t>
      </w:r>
      <w:r w:rsidRPr="00D075C2">
        <w:rPr>
          <w:rStyle w:val="Bodytextb"/>
          <w:rFonts w:cs="David"/>
          <w:spacing w:val="0"/>
          <w:sz w:val="24"/>
          <w:szCs w:val="24"/>
          <w:rtl/>
        </w:rPr>
        <w:t>ת האדם ותכ</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ו.</w:t>
      </w:r>
    </w:p>
    <w:p w:rsidR="00183547" w:rsidRPr="00D075C2" w:rsidRDefault="0020000A" w:rsidP="00AB5C12">
      <w:pPr>
        <w:pStyle w:val="Bodytext0"/>
        <w:shd w:val="clear" w:color="auto" w:fill="auto"/>
        <w:spacing w:before="0" w:after="0" w:line="264" w:lineRule="exact"/>
        <w:ind w:left="60" w:right="60" w:firstLine="360"/>
        <w:jc w:val="both"/>
        <w:rPr>
          <w:rFonts w:cs="David"/>
          <w:spacing w:val="0"/>
          <w:sz w:val="24"/>
          <w:szCs w:val="24"/>
          <w:rtl/>
        </w:rPr>
      </w:pPr>
      <w:r w:rsidRPr="00D075C2">
        <w:rPr>
          <w:rStyle w:val="Bodytextb"/>
          <w:rFonts w:cs="David"/>
          <w:spacing w:val="0"/>
          <w:sz w:val="24"/>
          <w:szCs w:val="24"/>
          <w:rtl/>
        </w:rPr>
        <w:lastRenderedPageBreak/>
        <w:t>עמנואל קא</w:t>
      </w:r>
      <w:r w:rsidR="00AB5C12">
        <w:rPr>
          <w:rStyle w:val="Bodytextb"/>
          <w:rFonts w:cs="David" w:hint="cs"/>
          <w:spacing w:val="0"/>
          <w:sz w:val="24"/>
          <w:szCs w:val="24"/>
          <w:rtl/>
        </w:rPr>
        <w:t>נ</w:t>
      </w:r>
      <w:r w:rsidRPr="00D075C2">
        <w:rPr>
          <w:rStyle w:val="Bodytextb"/>
          <w:rFonts w:cs="David"/>
          <w:spacing w:val="0"/>
          <w:sz w:val="24"/>
          <w:szCs w:val="24"/>
          <w:rtl/>
        </w:rPr>
        <w:t>ט, האזרח שבלי ספק היה באופן אישי הגון ביותר ונקי כפיים ומוסרי בוודאי, מן ההכרח ש</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ב</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ל בעצמו משלטון זה שמסר ב</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ביקורת הבינה הטהורה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לרוחו של האדם. כמעט בורא ע</w:t>
      </w:r>
      <w:r w:rsidRPr="00D075C2">
        <w:rPr>
          <w:rStyle w:val="Bodytextb"/>
          <w:rFonts w:cs="David"/>
          <w:spacing w:val="0"/>
          <w:sz w:val="24"/>
          <w:szCs w:val="24"/>
          <w:shd w:val="clear" w:color="auto" w:fill="80FFFF"/>
          <w:rtl/>
        </w:rPr>
        <w:t>ול</w:t>
      </w:r>
      <w:r w:rsidRPr="00D075C2">
        <w:rPr>
          <w:rStyle w:val="Bodytextb"/>
          <w:rFonts w:cs="David"/>
          <w:spacing w:val="0"/>
          <w:sz w:val="24"/>
          <w:szCs w:val="24"/>
          <w:rtl/>
        </w:rPr>
        <w:t xml:space="preserve">ם. ועל כן באה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ביקורת הבינה המעשית״. אלהי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וחרות ומוסר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והשארת הנפש ו</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מהער</w:t>
      </w:r>
      <w:r w:rsidRPr="00D075C2">
        <w:rPr>
          <w:rStyle w:val="Bodytextb"/>
          <w:rFonts w:cs="David"/>
          <w:spacing w:val="0"/>
          <w:sz w:val="24"/>
          <w:szCs w:val="24"/>
          <w:rtl/>
        </w:rPr>
        <w:softHyphen/>
        <w:t xml:space="preserve">כים שמילאו את האדם לפני המהפכה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קאנטיאנית יראת</w:t>
      </w:r>
      <w:r w:rsidR="00AB5C12">
        <w:rPr>
          <w:rStyle w:val="Bodytextb"/>
          <w:rFonts w:cs="David" w:hint="cs"/>
          <w:spacing w:val="0"/>
          <w:sz w:val="24"/>
          <w:szCs w:val="24"/>
          <w:rtl/>
        </w:rPr>
        <w:t xml:space="preserve"> </w:t>
      </w:r>
      <w:r w:rsidRPr="00D075C2">
        <w:rPr>
          <w:rStyle w:val="Bodytextb"/>
          <w:rFonts w:cs="David"/>
          <w:spacing w:val="0"/>
          <w:sz w:val="24"/>
          <w:szCs w:val="24"/>
          <w:rtl/>
        </w:rPr>
        <w:t>שמים פחות או יותר. מכל מקום ש</w:t>
      </w:r>
      <w:r w:rsidRPr="00D075C2">
        <w:rPr>
          <w:rStyle w:val="Bodytextb"/>
          <w:rFonts w:cs="David"/>
          <w:spacing w:val="0"/>
          <w:sz w:val="24"/>
          <w:szCs w:val="24"/>
          <w:shd w:val="clear" w:color="auto" w:fill="80FFFF"/>
          <w:rtl/>
        </w:rPr>
        <w:t>מו</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ייגים מס</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י</w:t>
      </w:r>
      <w:r w:rsidR="00AB5C12">
        <w:rPr>
          <w:rStyle w:val="Bodytextb"/>
          <w:rFonts w:cs="David" w:hint="cs"/>
          <w:spacing w:val="0"/>
          <w:sz w:val="24"/>
          <w:szCs w:val="24"/>
          <w:rtl/>
        </w:rPr>
        <w:t>מ</w:t>
      </w:r>
      <w:r w:rsidRPr="00D075C2">
        <w:rPr>
          <w:rStyle w:val="Bodytextb"/>
          <w:rFonts w:cs="David"/>
          <w:spacing w:val="0"/>
          <w:sz w:val="24"/>
          <w:szCs w:val="24"/>
          <w:rtl/>
        </w:rPr>
        <w:t>ים לעשייתו, כל אלה הוכרזו ב</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ביקו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ת הבינה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טהורה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כאבסור</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 xml:space="preserve">יים, כבלתי אפשריים ועל כן בלתי קיימים, מין גזע נחות לגבי הגזע התבונתי העליון והטהור. אולם מכיוון שיש בהם צורך מעשי ובימיו של קאנט, </w:t>
      </w:r>
      <w:r w:rsidRPr="00D075C2">
        <w:rPr>
          <w:rStyle w:val="Bodytextb"/>
          <w:rFonts w:cs="David"/>
          <w:spacing w:val="0"/>
          <w:sz w:val="24"/>
          <w:szCs w:val="24"/>
          <w:shd w:val="clear" w:color="auto" w:fill="80FFFF"/>
          <w:rtl/>
        </w:rPr>
        <w:t>מ</w:t>
      </w:r>
      <w:r w:rsidR="00AB5C12">
        <w:rPr>
          <w:rStyle w:val="Bodytextb"/>
          <w:rFonts w:cs="David" w:hint="cs"/>
          <w:spacing w:val="0"/>
          <w:sz w:val="24"/>
          <w:szCs w:val="24"/>
          <w:rtl/>
        </w:rPr>
        <w:t>אה</w:t>
      </w:r>
      <w:r w:rsidRPr="00D075C2">
        <w:rPr>
          <w:rStyle w:val="Bodytextb"/>
          <w:rFonts w:cs="David"/>
          <w:spacing w:val="0"/>
          <w:sz w:val="24"/>
          <w:szCs w:val="24"/>
          <w:rtl/>
        </w:rPr>
        <w:t xml:space="preserve"> וחמישים שנה ל</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ני היטל</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עדיין נדמה ה</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ה שאי־אפש</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לעדם, נמצא המוצ</w:t>
      </w:r>
      <w:r w:rsidRPr="00D075C2">
        <w:rPr>
          <w:rStyle w:val="Bodytextb"/>
          <w:rFonts w:cs="David"/>
          <w:spacing w:val="0"/>
          <w:sz w:val="24"/>
          <w:szCs w:val="24"/>
          <w:shd w:val="clear" w:color="auto" w:fill="80FFFF"/>
          <w:rtl/>
        </w:rPr>
        <w:t>א</w:t>
      </w:r>
      <w:r w:rsidR="00AB5C12">
        <w:rPr>
          <w:rStyle w:val="Bodytextb"/>
          <w:rFonts w:cs="David" w:hint="cs"/>
          <w:spacing w:val="0"/>
          <w:sz w:val="24"/>
          <w:szCs w:val="24"/>
          <w:rtl/>
        </w:rPr>
        <w:t xml:space="preserve">: </w:t>
      </w:r>
      <w:r w:rsidRPr="00D075C2">
        <w:rPr>
          <w:rStyle w:val="Bodytextb"/>
          <w:rFonts w:cs="David"/>
          <w:spacing w:val="0"/>
          <w:sz w:val="24"/>
          <w:szCs w:val="24"/>
          <w:rtl/>
        </w:rPr>
        <w:t xml:space="preserve"> </w:t>
      </w:r>
      <w:r w:rsidR="00AB5C12">
        <w:rPr>
          <w:rStyle w:val="Bodytextb"/>
          <w:rFonts w:cs="David" w:hint="cs"/>
          <w:spacing w:val="0"/>
          <w:sz w:val="24"/>
          <w:szCs w:val="24"/>
          <w:rtl/>
        </w:rPr>
        <w:t>ה</w:t>
      </w:r>
      <w:r w:rsidRPr="00D075C2">
        <w:rPr>
          <w:rStyle w:val="Bodytextb"/>
          <w:rFonts w:cs="David"/>
          <w:spacing w:val="0"/>
          <w:sz w:val="24"/>
          <w:szCs w:val="24"/>
          <w:rtl/>
        </w:rPr>
        <w:t>אבטונומיה למרות הא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טינומיה. כלומר אף על פי שאין</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הבינה הטהורה סובלת</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קציב לה הפילוסוף בכוח הגיונו הגלוי ורצונו המוסרי הסמוי, איזור עצמאי, כמעט שאמרתי </w:t>
      </w:r>
      <w:r w:rsidR="00AB5C12">
        <w:rPr>
          <w:rStyle w:val="Bodytextb"/>
          <w:rFonts w:cs="David" w:hint="cs"/>
          <w:spacing w:val="0"/>
          <w:sz w:val="24"/>
          <w:szCs w:val="24"/>
          <w:rtl/>
        </w:rPr>
        <w:t>:</w:t>
      </w:r>
      <w:r w:rsidRPr="00D075C2">
        <w:rPr>
          <w:rStyle w:val="Bodytextb"/>
          <w:rFonts w:cs="David"/>
          <w:spacing w:val="0"/>
          <w:sz w:val="24"/>
          <w:szCs w:val="24"/>
          <w:rtl/>
        </w:rPr>
        <w:t xml:space="preserve"> מין גני</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לגוב</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נמ</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ט לצדו של הרייך של הבינה הטהורה. אין פירושו של דבר כמובן שכאן יהיה משטר של הפקר. אף כי הבינה מסוייגת כאן בסייג המעשיות, עדיין בינה היא ולה השלטון, ואם בינה — בי</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וד בתפישה הקאנטיאנית — פירושו של דבר בראש וראשונה כוללות. הפרט אינו י</w:t>
      </w:r>
      <w:r w:rsidR="00AB5C12">
        <w:rPr>
          <w:rStyle w:val="Bodytextb"/>
          <w:rFonts w:cs="David" w:hint="cs"/>
          <w:spacing w:val="0"/>
          <w:sz w:val="24"/>
          <w:szCs w:val="24"/>
          <w:rtl/>
        </w:rPr>
        <w:t>כ</w:t>
      </w:r>
      <w:r w:rsidRPr="00D075C2">
        <w:rPr>
          <w:rStyle w:val="Bodytextb"/>
          <w:rFonts w:cs="David"/>
          <w:spacing w:val="0"/>
          <w:sz w:val="24"/>
          <w:szCs w:val="24"/>
          <w:rtl/>
        </w:rPr>
        <w:t>ול להיות ב</w:t>
      </w:r>
      <w:r w:rsidR="00AB5C12">
        <w:rPr>
          <w:rStyle w:val="Bodytextb"/>
          <w:rFonts w:cs="David" w:hint="cs"/>
          <w:spacing w:val="0"/>
          <w:sz w:val="24"/>
          <w:szCs w:val="24"/>
          <w:rtl/>
        </w:rPr>
        <w:t>ר</w:t>
      </w:r>
      <w:r w:rsidRPr="00D075C2">
        <w:rPr>
          <w:rStyle w:val="Bodytextb"/>
          <w:rFonts w:cs="David"/>
          <w:spacing w:val="0"/>
          <w:sz w:val="24"/>
          <w:szCs w:val="24"/>
          <w:rtl/>
        </w:rPr>
        <w:t xml:space="preserve"> ערך, מכיוון שעיקרה של הבינה הן הוא בהפשטת היחיד מהפר</w:t>
      </w:r>
      <w:r w:rsidR="00AB5C12">
        <w:rPr>
          <w:rStyle w:val="Bodytextb"/>
          <w:rFonts w:cs="David" w:hint="cs"/>
          <w:spacing w:val="0"/>
          <w:sz w:val="24"/>
          <w:szCs w:val="24"/>
          <w:rtl/>
        </w:rPr>
        <w:t>ט</w:t>
      </w:r>
      <w:r w:rsidRPr="00D075C2">
        <w:rPr>
          <w:rStyle w:val="Bodytextb"/>
          <w:rFonts w:cs="David"/>
          <w:spacing w:val="0"/>
          <w:sz w:val="24"/>
          <w:szCs w:val="24"/>
          <w:rtl/>
        </w:rPr>
        <w:t>יות והכנסתו לכלליות. מכל הפילוסופים שבעולם, כולל שפינוז</w:t>
      </w:r>
      <w:r w:rsidRPr="00D075C2">
        <w:rPr>
          <w:rStyle w:val="Bodytextb"/>
          <w:rFonts w:cs="David"/>
          <w:spacing w:val="0"/>
          <w:sz w:val="24"/>
          <w:szCs w:val="24"/>
          <w:shd w:val="clear" w:color="auto" w:fill="80FFFF"/>
          <w:rtl/>
        </w:rPr>
        <w:t>ה</w:t>
      </w:r>
      <w:r w:rsidR="00AB5C12">
        <w:rPr>
          <w:rStyle w:val="Bodytextb"/>
          <w:rFonts w:cs="David"/>
          <w:spacing w:val="0"/>
          <w:sz w:val="24"/>
          <w:szCs w:val="24"/>
          <w:rtl/>
        </w:rPr>
        <w:t xml:space="preserve"> </w:t>
      </w:r>
      <w:r w:rsidRPr="00D075C2">
        <w:rPr>
          <w:rStyle w:val="Bodytextb"/>
          <w:rFonts w:cs="David"/>
          <w:spacing w:val="0"/>
          <w:sz w:val="24"/>
          <w:szCs w:val="24"/>
          <w:rtl/>
        </w:rPr>
        <w:t>על 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ד</w:t>
      </w:r>
      <w:r w:rsidRPr="00D075C2">
        <w:rPr>
          <w:rStyle w:val="Bodytextb"/>
          <w:rFonts w:cs="David"/>
          <w:spacing w:val="0"/>
          <w:sz w:val="24"/>
          <w:szCs w:val="24"/>
          <w:shd w:val="clear" w:color="auto" w:fill="80FFFF"/>
          <w:rtl/>
        </w:rPr>
        <w:t>רך</w:t>
      </w:r>
      <w:r w:rsidRPr="00D075C2">
        <w:rPr>
          <w:rStyle w:val="Bodytextb"/>
          <w:rFonts w:cs="David"/>
          <w:spacing w:val="0"/>
          <w:sz w:val="24"/>
          <w:szCs w:val="24"/>
          <w:rtl/>
        </w:rPr>
        <w:t xml:space="preserve"> הגיאומט</w:t>
      </w:r>
      <w:r w:rsidRPr="00D075C2">
        <w:rPr>
          <w:rStyle w:val="Bodytextb"/>
          <w:rFonts w:cs="David"/>
          <w:spacing w:val="0"/>
          <w:sz w:val="24"/>
          <w:szCs w:val="24"/>
          <w:rtl/>
        </w:rPr>
        <w:softHyphen/>
        <w:t>רית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החמורה שלו, כולל הצרפתים ה</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אציונאלי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טי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לא היה עוד כעמנואל קאנט אשר ייעדר בו מקומו של האדם החי, גם בביקורת הבינה המעשית.</w:t>
      </w:r>
    </w:p>
    <w:p w:rsidR="00183547" w:rsidRPr="00D075C2" w:rsidRDefault="0020000A" w:rsidP="00AB5C12">
      <w:pPr>
        <w:pStyle w:val="Bodytext0"/>
        <w:shd w:val="clear" w:color="auto" w:fill="auto"/>
        <w:spacing w:before="0" w:after="0" w:line="264" w:lineRule="exact"/>
        <w:ind w:left="60" w:right="40" w:firstLine="360"/>
        <w:jc w:val="both"/>
        <w:rPr>
          <w:rFonts w:cs="David"/>
          <w:spacing w:val="0"/>
          <w:sz w:val="24"/>
          <w:szCs w:val="24"/>
          <w:rtl/>
        </w:rPr>
      </w:pPr>
      <w:r w:rsidRPr="00D075C2">
        <w:rPr>
          <w:rStyle w:val="Bodytextb"/>
          <w:rFonts w:cs="David"/>
          <w:spacing w:val="0"/>
          <w:sz w:val="24"/>
          <w:szCs w:val="24"/>
          <w:rtl/>
        </w:rPr>
        <w:t>לטוהר זה של הבינה מצטרף בוודאי גורם נוסף שאף פילוסוף פילוסופי ב</w:t>
      </w:r>
      <w:r w:rsidR="00AB5C12">
        <w:rPr>
          <w:rStyle w:val="Bodytextb"/>
          <w:rFonts w:cs="David" w:hint="cs"/>
          <w:spacing w:val="0"/>
          <w:sz w:val="24"/>
          <w:szCs w:val="24"/>
          <w:rtl/>
        </w:rPr>
        <w:t>יות</w:t>
      </w:r>
      <w:r w:rsidRPr="00D075C2">
        <w:rPr>
          <w:rStyle w:val="Bodytextb"/>
          <w:rFonts w:cs="David"/>
          <w:spacing w:val="0"/>
          <w:sz w:val="24"/>
          <w:szCs w:val="24"/>
          <w:rtl/>
        </w:rPr>
        <w:t>ר אינו פטור ממנ</w:t>
      </w:r>
      <w:r w:rsidRPr="00D075C2">
        <w:rPr>
          <w:rStyle w:val="Bodytextb"/>
          <w:rFonts w:cs="David"/>
          <w:spacing w:val="0"/>
          <w:sz w:val="24"/>
          <w:szCs w:val="24"/>
          <w:shd w:val="clear" w:color="auto" w:fill="80FFFF"/>
          <w:rtl/>
        </w:rPr>
        <w:t>ו</w:t>
      </w:r>
      <w:r w:rsidR="00AB5C12">
        <w:rPr>
          <w:rStyle w:val="Bodytextb"/>
          <w:rFonts w:cs="David" w:hint="cs"/>
          <w:spacing w:val="0"/>
          <w:sz w:val="24"/>
          <w:szCs w:val="24"/>
          <w:rtl/>
        </w:rPr>
        <w:t>:</w:t>
      </w:r>
      <w:r w:rsidRPr="00D075C2">
        <w:rPr>
          <w:rStyle w:val="Bodytextb"/>
          <w:rFonts w:cs="David"/>
          <w:spacing w:val="0"/>
          <w:sz w:val="24"/>
          <w:szCs w:val="24"/>
          <w:rtl/>
        </w:rPr>
        <w:t xml:space="preserve"> בסיסו החברתי־ארצי. ה</w:t>
      </w:r>
      <w:r w:rsidRPr="00D075C2">
        <w:rPr>
          <w:rStyle w:val="Bodytextb"/>
          <w:rFonts w:cs="David"/>
          <w:spacing w:val="0"/>
          <w:sz w:val="24"/>
          <w:szCs w:val="24"/>
          <w:shd w:val="clear" w:color="auto" w:fill="80FFFF"/>
          <w:rtl/>
        </w:rPr>
        <w:t>ג</w:t>
      </w:r>
      <w:r w:rsidRPr="00D075C2">
        <w:rPr>
          <w:rStyle w:val="Bodytextb"/>
          <w:rFonts w:cs="David"/>
          <w:spacing w:val="0"/>
          <w:sz w:val="24"/>
          <w:szCs w:val="24"/>
          <w:rtl/>
        </w:rPr>
        <w:t xml:space="preserve">וף הנפשי של מוצאו וסביבתו. ואם כי ישנה גם השפעה חוזרת מצד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דם בעל עוצמה רוחנית על </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ביב</w:t>
      </w:r>
      <w:r w:rsidR="00AB5C12">
        <w:rPr>
          <w:rStyle w:val="Bodytextb"/>
          <w:rFonts w:cs="David" w:hint="cs"/>
          <w:spacing w:val="0"/>
          <w:sz w:val="24"/>
          <w:szCs w:val="24"/>
          <w:rtl/>
        </w:rPr>
        <w:t>תו</w:t>
      </w:r>
      <w:r w:rsidRPr="00D075C2">
        <w:rPr>
          <w:rStyle w:val="Bodytextb"/>
          <w:rFonts w:cs="David"/>
          <w:spacing w:val="0"/>
          <w:sz w:val="24"/>
          <w:szCs w:val="24"/>
          <w:rtl/>
        </w:rPr>
        <w:t xml:space="preserve"> וחינוך עמו, אין ספק שתחילה קיבל הוא מהם. והרי אנו עומדים עם קאנט בפרוסיה. יהא שורש התכונה אשר יהא — אין אנו עוסקים כאן בניתוח פסיכולוגיה של עמים וקבוצות — אך תחושת החובה וד</w:t>
      </w:r>
      <w:r w:rsidRPr="00D075C2">
        <w:rPr>
          <w:rStyle w:val="Bodytextb"/>
          <w:rFonts w:cs="David"/>
          <w:spacing w:val="0"/>
          <w:sz w:val="24"/>
          <w:szCs w:val="24"/>
          <w:shd w:val="clear" w:color="auto" w:fill="80FFFF"/>
          <w:rtl/>
        </w:rPr>
        <w:t>ר</w:t>
      </w:r>
      <w:r w:rsidR="00AB5C12">
        <w:rPr>
          <w:rStyle w:val="Bodytextb"/>
          <w:rFonts w:cs="David" w:hint="cs"/>
          <w:spacing w:val="0"/>
          <w:sz w:val="24"/>
          <w:szCs w:val="24"/>
          <w:rtl/>
        </w:rPr>
        <w:t xml:space="preserve">ך </w:t>
      </w:r>
      <w:r w:rsidRPr="00D075C2">
        <w:rPr>
          <w:rStyle w:val="Bodytextb"/>
          <w:rFonts w:cs="David"/>
          <w:spacing w:val="0"/>
          <w:sz w:val="24"/>
          <w:szCs w:val="24"/>
          <w:rtl/>
        </w:rPr>
        <w:t xml:space="preserve">ארץ בפני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חוק וציות לו, הן בלי כל ספק מידות שהפ</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ים מצטיינים בהן יותר מכל חברת אנשים אחרת.</w:t>
      </w:r>
    </w:p>
    <w:p w:rsidR="00183547" w:rsidRPr="00D075C2" w:rsidRDefault="0020000A" w:rsidP="00AB5C12">
      <w:pPr>
        <w:pStyle w:val="Bodytext0"/>
        <w:shd w:val="clear" w:color="auto" w:fill="auto"/>
        <w:spacing w:before="0" w:after="0" w:line="283" w:lineRule="exact"/>
        <w:ind w:left="60" w:right="40" w:firstLine="360"/>
        <w:jc w:val="both"/>
        <w:rPr>
          <w:rFonts w:cs="David"/>
          <w:spacing w:val="0"/>
          <w:sz w:val="24"/>
          <w:szCs w:val="24"/>
          <w:rtl/>
        </w:rPr>
      </w:pPr>
      <w:r w:rsidRPr="00D075C2">
        <w:rPr>
          <w:rStyle w:val="Bodytextb"/>
          <w:rFonts w:cs="David"/>
          <w:spacing w:val="0"/>
          <w:sz w:val="24"/>
          <w:szCs w:val="24"/>
          <w:rtl/>
        </w:rPr>
        <w:t>וכש</w:t>
      </w:r>
      <w:r w:rsidR="00AB5C12">
        <w:rPr>
          <w:rStyle w:val="Bodytextb"/>
          <w:rFonts w:cs="David" w:hint="cs"/>
          <w:spacing w:val="0"/>
          <w:sz w:val="24"/>
          <w:szCs w:val="24"/>
          <w:rtl/>
        </w:rPr>
        <w:t>ת</w:t>
      </w:r>
      <w:r w:rsidRPr="00D075C2">
        <w:rPr>
          <w:rStyle w:val="Bodytextb"/>
          <w:rFonts w:cs="David"/>
          <w:spacing w:val="0"/>
          <w:sz w:val="24"/>
          <w:szCs w:val="24"/>
          <w:rtl/>
        </w:rPr>
        <w:t xml:space="preserve">כונה נפשית זו מצטרפת לבינה הטהורה של פילוסוף גדול זה, נולד הצו הקאטיגורי, </w:t>
      </w:r>
      <w:r w:rsidR="00AB5C12">
        <w:rPr>
          <w:rStyle w:val="Bodytextb"/>
          <w:rFonts w:cs="David" w:hint="cs"/>
          <w:spacing w:val="0"/>
          <w:sz w:val="24"/>
          <w:szCs w:val="24"/>
          <w:rtl/>
        </w:rPr>
        <w:t>ה</w:t>
      </w:r>
      <w:r w:rsidRPr="00D075C2">
        <w:rPr>
          <w:rStyle w:val="Bodytextb"/>
          <w:rFonts w:cs="David"/>
          <w:spacing w:val="0"/>
          <w:sz w:val="24"/>
          <w:szCs w:val="24"/>
          <w:rtl/>
        </w:rPr>
        <w:t>אימפי</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אטיוו הקאטיגורי, כשקאנט בא לנסח את עקרון המוס</w:t>
      </w:r>
      <w:r w:rsidR="00AB5C12">
        <w:rPr>
          <w:rStyle w:val="Bodytextb"/>
          <w:rFonts w:cs="David" w:hint="cs"/>
          <w:spacing w:val="0"/>
          <w:sz w:val="24"/>
          <w:szCs w:val="24"/>
          <w:rtl/>
        </w:rPr>
        <w:t>ר</w:t>
      </w:r>
      <w:r w:rsidRPr="00D075C2">
        <w:rPr>
          <w:rStyle w:val="Bodytextb"/>
          <w:rFonts w:cs="David"/>
          <w:spacing w:val="0"/>
          <w:sz w:val="24"/>
          <w:szCs w:val="24"/>
          <w:rtl/>
        </w:rPr>
        <w:t xml:space="preserve"> לאחר שהעניק לו את בסיס האפשרות המ</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וייגת, אין הוא יכול להגיע לשום תוכן. הוא מחפש את החוק שיהיה כולל ביותר ומן ההכרח שיגיע לחוק של החוקיות ו</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וא הוא תמצית האימפיראטיוו הקאטיגורי בכל ניסוחיו, תמצית</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 נהג כך כאילו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לולה התנהגותך ליהפך לחוק כללי, חוק הטבע, טבעו של</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אדם.</w:t>
      </w:r>
    </w:p>
    <w:p w:rsidR="00AB5C12" w:rsidRDefault="0020000A" w:rsidP="00AB5C12">
      <w:pPr>
        <w:pStyle w:val="Bodytext0"/>
        <w:shd w:val="clear" w:color="auto" w:fill="auto"/>
        <w:spacing w:before="0" w:after="0" w:line="264" w:lineRule="exact"/>
        <w:ind w:left="40" w:right="20" w:firstLine="380"/>
        <w:jc w:val="both"/>
        <w:rPr>
          <w:rStyle w:val="Bodytextb"/>
          <w:rFonts w:cs="David"/>
          <w:spacing w:val="0"/>
          <w:sz w:val="24"/>
          <w:szCs w:val="24"/>
          <w:rtl/>
        </w:rPr>
      </w:pPr>
      <w:r w:rsidRPr="00D075C2">
        <w:rPr>
          <w:rStyle w:val="Bodytextb"/>
          <w:rFonts w:cs="David"/>
          <w:spacing w:val="0"/>
          <w:sz w:val="24"/>
          <w:szCs w:val="24"/>
          <w:rtl/>
        </w:rPr>
        <w:t>החוקיות והכלליות, א</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פיו של צו ותוקפה של ההחלטיות, אלה הן תכונות היסוד של חוק המוסר העליון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ובתוך תוכו גם היחיד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של קאנט. גם על המוסר חל מה שהתפתח לאחר מכן, ודאי וודאי שלא בכוונתו של קאנט עצמו, ה״פיה</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ר פרינציפ״. ודאי שקאנט עצמו עדיין רחוק מל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קנות לאדם קונקרטי בעל שם זה וזה, ויהי השם לא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יטל</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כי אם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לברט ש</w:t>
      </w:r>
      <w:r w:rsidR="00AB5C12">
        <w:rPr>
          <w:rStyle w:val="Bodytextb"/>
          <w:rFonts w:cs="David" w:hint="cs"/>
          <w:spacing w:val="0"/>
          <w:sz w:val="24"/>
          <w:szCs w:val="24"/>
          <w:rtl/>
        </w:rPr>
        <w:t>וו</w:t>
      </w:r>
      <w:r w:rsidRPr="00D075C2">
        <w:rPr>
          <w:rStyle w:val="Bodytextb"/>
          <w:rFonts w:cs="David"/>
          <w:spacing w:val="0"/>
          <w:sz w:val="24"/>
          <w:szCs w:val="24"/>
          <w:rtl/>
        </w:rPr>
        <w:t>ייצ</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סמכות לקבוע מה טוב, אבל החוק עצמו, חוק החוקיות הוא בדרגת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פיהרר</w:t>
      </w:r>
      <w:r w:rsidRPr="00D075C2">
        <w:rPr>
          <w:rStyle w:val="Bodytextb"/>
          <w:rFonts w:cs="David"/>
          <w:spacing w:val="0"/>
          <w:sz w:val="24"/>
          <w:szCs w:val="24"/>
          <w:shd w:val="clear" w:color="auto" w:fill="80FFFF"/>
          <w:rtl/>
        </w:rPr>
        <w:t>״</w:t>
      </w:r>
      <w:r w:rsidR="00AB5C12">
        <w:rPr>
          <w:rStyle w:val="Bodytextb"/>
          <w:rFonts w:cs="David"/>
          <w:spacing w:val="0"/>
          <w:sz w:val="24"/>
          <w:szCs w:val="24"/>
          <w:rtl/>
        </w:rPr>
        <w:t xml:space="preserve"> כל־יכול וכל־ </w:t>
      </w:r>
      <w:r w:rsidR="00AB5C12">
        <w:rPr>
          <w:rStyle w:val="Bodytextb"/>
          <w:rFonts w:cs="David" w:hint="cs"/>
          <w:spacing w:val="0"/>
          <w:sz w:val="24"/>
          <w:szCs w:val="24"/>
          <w:rtl/>
        </w:rPr>
        <w:t>ר</w:t>
      </w:r>
      <w:r w:rsidRPr="00D075C2">
        <w:rPr>
          <w:rStyle w:val="Bodytextb"/>
          <w:rFonts w:cs="David"/>
          <w:spacing w:val="0"/>
          <w:sz w:val="24"/>
          <w:szCs w:val="24"/>
          <w:rtl/>
        </w:rPr>
        <w:t xml:space="preserve">שאי. ואם נשאל בסגנונו של קאנט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כיצד היטלר אפשרי בעם גרמני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מן ההכרח שמביקורת הנתונים אל היסודות נגיע אל אותה סמכות עליונה שניתנה תחילה לבינה הטהורה לברוא את עולם התופעות ואחר כך לבינה מעשית לנסח את החוק המוסרי העליון.</w:t>
      </w:r>
      <w:r w:rsidR="00AB5C12">
        <w:rPr>
          <w:rStyle w:val="Bodytextb"/>
          <w:rFonts w:cs="David" w:hint="cs"/>
          <w:spacing w:val="0"/>
          <w:sz w:val="24"/>
          <w:szCs w:val="24"/>
          <w:rtl/>
        </w:rPr>
        <w:t xml:space="preserve"> </w:t>
      </w:r>
    </w:p>
    <w:p w:rsidR="00183547" w:rsidRPr="00D075C2" w:rsidRDefault="0020000A" w:rsidP="009C223C">
      <w:pPr>
        <w:pStyle w:val="Bodytext0"/>
        <w:shd w:val="clear" w:color="auto" w:fill="auto"/>
        <w:spacing w:before="0" w:after="0" w:line="264" w:lineRule="exact"/>
        <w:ind w:left="40" w:right="20" w:firstLine="380"/>
        <w:jc w:val="both"/>
        <w:rPr>
          <w:rFonts w:cs="David"/>
          <w:spacing w:val="0"/>
          <w:sz w:val="24"/>
          <w:szCs w:val="24"/>
          <w:rtl/>
        </w:rPr>
      </w:pPr>
      <w:r w:rsidRPr="00D075C2">
        <w:rPr>
          <w:rStyle w:val="Bodytextb"/>
          <w:rFonts w:cs="David"/>
          <w:spacing w:val="0"/>
          <w:sz w:val="24"/>
          <w:szCs w:val="24"/>
          <w:rtl/>
        </w:rPr>
        <w:t>בשרשרת מקאנט עד היטלר ו״</w:t>
      </w:r>
      <w:r w:rsidRPr="00D075C2">
        <w:rPr>
          <w:rStyle w:val="Bodytextb"/>
          <w:rFonts w:cs="David"/>
          <w:spacing w:val="0"/>
          <w:sz w:val="24"/>
          <w:szCs w:val="24"/>
          <w:shd w:val="clear" w:color="auto" w:fill="80FFFF"/>
          <w:rtl/>
        </w:rPr>
        <w:t>אי</w:t>
      </w:r>
      <w:r w:rsidRPr="00D075C2">
        <w:rPr>
          <w:rStyle w:val="Bodytextb"/>
          <w:rFonts w:cs="David"/>
          <w:spacing w:val="0"/>
          <w:sz w:val="24"/>
          <w:szCs w:val="24"/>
          <w:rtl/>
        </w:rPr>
        <w:t>יכמ</w:t>
      </w:r>
      <w:r w:rsidR="00AB5C12">
        <w:rPr>
          <w:rStyle w:val="Bodytextb"/>
          <w:rFonts w:cs="David" w:hint="cs"/>
          <w:spacing w:val="0"/>
          <w:sz w:val="24"/>
          <w:szCs w:val="24"/>
          <w:rtl/>
        </w:rPr>
        <w:t>ן"</w:t>
      </w:r>
      <w:r w:rsidRPr="00D075C2">
        <w:rPr>
          <w:rStyle w:val="Bodytextb"/>
          <w:rFonts w:cs="David"/>
          <w:spacing w:val="0"/>
          <w:sz w:val="24"/>
          <w:szCs w:val="24"/>
          <w:rtl/>
        </w:rPr>
        <w:t xml:space="preserve"> שמור גם מקום מיוחד לתלמידו הישיר של קאנט, פיכ</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ואף הוא כמובן לא בכוונה תחילה. מושג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האני המוחלט</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שהוא הוא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יסוד של הט</w:t>
      </w:r>
      <w:r w:rsidR="00AB5C12">
        <w:rPr>
          <w:rStyle w:val="Bodytextb"/>
          <w:rFonts w:cs="David" w:hint="cs"/>
          <w:spacing w:val="0"/>
          <w:sz w:val="24"/>
          <w:szCs w:val="24"/>
          <w:rtl/>
        </w:rPr>
        <w:t>ר</w:t>
      </w:r>
      <w:r w:rsidRPr="00D075C2">
        <w:rPr>
          <w:rStyle w:val="Bodytextb"/>
          <w:rFonts w:cs="David"/>
          <w:spacing w:val="0"/>
          <w:sz w:val="24"/>
          <w:szCs w:val="24"/>
          <w:rtl/>
        </w:rPr>
        <w:t>נ</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צנדנטאלי האידיאליסטי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אני זה, ש</w:t>
      </w:r>
      <w:r w:rsidR="00AB5C12">
        <w:rPr>
          <w:rStyle w:val="Bodytextb"/>
          <w:rFonts w:cs="David" w:hint="cs"/>
          <w:spacing w:val="0"/>
          <w:sz w:val="24"/>
          <w:szCs w:val="24"/>
          <w:rtl/>
        </w:rPr>
        <w:t>פ</w:t>
      </w:r>
      <w:r w:rsidRPr="00D075C2">
        <w:rPr>
          <w:rStyle w:val="Bodytextb"/>
          <w:rFonts w:cs="David"/>
          <w:spacing w:val="0"/>
          <w:sz w:val="24"/>
          <w:szCs w:val="24"/>
          <w:rtl/>
        </w:rPr>
        <w:t xml:space="preserve">יכטה כמובן לא נתכוון אליו באופן אישי־פרסונאלי, כי אם כאני רוחני מוחלט ועליון, נתגלגל במשך דורות לכך, שבתנאים מדיניים ופסיכולוגיים נאותים, ייכנס </w:t>
      </w:r>
      <w:r w:rsidR="00AB5C12">
        <w:rPr>
          <w:rStyle w:val="Bodytextb"/>
          <w:rFonts w:cs="David" w:hint="cs"/>
          <w:spacing w:val="0"/>
          <w:sz w:val="24"/>
          <w:szCs w:val="24"/>
          <w:rtl/>
        </w:rPr>
        <w:t>כ</w:t>
      </w:r>
      <w:r w:rsidRPr="00D075C2">
        <w:rPr>
          <w:rStyle w:val="Bodytextb"/>
          <w:rFonts w:cs="David"/>
          <w:spacing w:val="0"/>
          <w:sz w:val="24"/>
          <w:szCs w:val="24"/>
          <w:rtl/>
        </w:rPr>
        <w:t xml:space="preserve">דיבוק לגופו של מנהיג, שיזהה עצמו תחילה עם העם ואחר כך עם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ההשגחה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ממש,</w:t>
      </w:r>
      <w:r w:rsidRPr="00D075C2">
        <w:rPr>
          <w:rStyle w:val="Bodytext105pt7"/>
          <w:rFonts w:cs="David"/>
          <w:spacing w:val="0"/>
          <w:sz w:val="24"/>
          <w:szCs w:val="24"/>
          <w:rtl/>
        </w:rPr>
        <w:t xml:space="preserve"> ומכיוו</w:t>
      </w:r>
      <w:r w:rsidRPr="00D075C2">
        <w:rPr>
          <w:rStyle w:val="Bodytext105pt7"/>
          <w:rFonts w:cs="David"/>
          <w:spacing w:val="0"/>
          <w:sz w:val="24"/>
          <w:szCs w:val="24"/>
          <w:shd w:val="clear" w:color="auto" w:fill="80FFFF"/>
          <w:rtl/>
        </w:rPr>
        <w:t>ן</w:t>
      </w:r>
      <w:r w:rsidRPr="00D075C2">
        <w:rPr>
          <w:rStyle w:val="Bodytext105pt7"/>
          <w:rFonts w:cs="David"/>
          <w:spacing w:val="0"/>
          <w:sz w:val="24"/>
          <w:szCs w:val="24"/>
          <w:rtl/>
        </w:rPr>
        <w:t xml:space="preserve"> </w:t>
      </w:r>
      <w:r w:rsidRPr="00D075C2">
        <w:rPr>
          <w:rStyle w:val="Bodytextb"/>
          <w:rFonts w:cs="David"/>
          <w:spacing w:val="0"/>
          <w:sz w:val="24"/>
          <w:szCs w:val="24"/>
          <w:rtl/>
        </w:rPr>
        <w:t>שלא מגזע היהודים היה כישו הנוצרי, שלאחר שאמ</w:t>
      </w:r>
      <w:r w:rsidR="009C223C">
        <w:rPr>
          <w:rStyle w:val="Bodytextb"/>
          <w:rFonts w:cs="David" w:hint="cs"/>
          <w:spacing w:val="0"/>
          <w:sz w:val="24"/>
          <w:szCs w:val="24"/>
          <w:rtl/>
        </w:rPr>
        <w:t>ר</w:t>
      </w:r>
      <w:r w:rsidRPr="00D075C2">
        <w:rPr>
          <w:rStyle w:val="Bodytextb"/>
          <w:rFonts w:cs="David"/>
          <w:spacing w:val="0"/>
          <w:sz w:val="24"/>
          <w:szCs w:val="24"/>
          <w:rtl/>
        </w:rPr>
        <w:t xml:space="preserve"> על עצמו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ואני אומר לכם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w:t>
      </w:r>
      <w:r w:rsidR="009C223C">
        <w:rPr>
          <w:rStyle w:val="Bodytextb"/>
          <w:rFonts w:cs="David" w:hint="cs"/>
          <w:spacing w:val="0"/>
          <w:sz w:val="24"/>
          <w:szCs w:val="24"/>
          <w:rtl/>
        </w:rPr>
        <w:t>ר</w:t>
      </w:r>
      <w:r w:rsidRPr="00D075C2">
        <w:rPr>
          <w:rStyle w:val="Bodytextb"/>
          <w:rFonts w:cs="David"/>
          <w:spacing w:val="0"/>
          <w:sz w:val="24"/>
          <w:szCs w:val="24"/>
          <w:rtl/>
        </w:rPr>
        <w:t>אה עצמו כבן אלהי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ציווה על אהבה ורחמים. כי אם מגזע הטבטונים היה ואם כי אוסטרי, </w:t>
      </w:r>
      <w:r w:rsidR="009C223C">
        <w:rPr>
          <w:rStyle w:val="Bodytextb"/>
          <w:rFonts w:cs="David" w:hint="cs"/>
          <w:spacing w:val="0"/>
          <w:sz w:val="24"/>
          <w:szCs w:val="24"/>
          <w:shd w:val="clear" w:color="auto" w:fill="80FFFF"/>
          <w:rtl/>
        </w:rPr>
        <w:t>ב</w:t>
      </w:r>
      <w:r w:rsidRPr="00D075C2">
        <w:rPr>
          <w:rStyle w:val="Bodytextb"/>
          <w:rFonts w:cs="David"/>
          <w:spacing w:val="0"/>
          <w:sz w:val="24"/>
          <w:szCs w:val="24"/>
          <w:shd w:val="clear" w:color="auto" w:fill="80FFFF"/>
          <w:rtl/>
        </w:rPr>
        <w:t>ן</w:t>
      </w:r>
      <w:r w:rsidRPr="00D075C2">
        <w:rPr>
          <w:rStyle w:val="Bodytextb"/>
          <w:rFonts w:cs="David"/>
          <w:spacing w:val="0"/>
          <w:sz w:val="24"/>
          <w:szCs w:val="24"/>
          <w:rtl/>
        </w:rPr>
        <w:t xml:space="preserve"> </w:t>
      </w:r>
      <w:r w:rsidR="009C223C">
        <w:rPr>
          <w:rStyle w:val="Bodytextb"/>
          <w:rFonts w:cs="David" w:hint="cs"/>
          <w:spacing w:val="0"/>
          <w:sz w:val="24"/>
          <w:szCs w:val="24"/>
          <w:rtl/>
        </w:rPr>
        <w:t>תרב</w:t>
      </w:r>
      <w:r w:rsidRPr="00D075C2">
        <w:rPr>
          <w:rStyle w:val="Bodytextb"/>
          <w:rFonts w:cs="David"/>
          <w:spacing w:val="0"/>
          <w:sz w:val="24"/>
          <w:szCs w:val="24"/>
          <w:rtl/>
        </w:rPr>
        <w:t xml:space="preserve">ות קאנט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פי</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 xml:space="preserve">טה </w:t>
      </w:r>
      <w:r w:rsidR="009C223C">
        <w:rPr>
          <w:rStyle w:val="Bodytextb"/>
          <w:rFonts w:cs="David" w:hint="cs"/>
          <w:spacing w:val="0"/>
          <w:sz w:val="24"/>
          <w:szCs w:val="24"/>
          <w:rtl/>
        </w:rPr>
        <w:t>ה</w:t>
      </w:r>
      <w:r w:rsidRPr="00D075C2">
        <w:rPr>
          <w:rStyle w:val="Bodytextb"/>
          <w:rFonts w:cs="David"/>
          <w:spacing w:val="0"/>
          <w:sz w:val="24"/>
          <w:szCs w:val="24"/>
          <w:rtl/>
        </w:rPr>
        <w:t>יה, על נקלה שכנע עצ</w:t>
      </w:r>
      <w:r w:rsidRPr="00D075C2">
        <w:rPr>
          <w:rStyle w:val="Bodytextb"/>
          <w:rFonts w:cs="David"/>
          <w:spacing w:val="0"/>
          <w:sz w:val="24"/>
          <w:szCs w:val="24"/>
          <w:shd w:val="clear" w:color="auto" w:fill="80FFFF"/>
          <w:rtl/>
        </w:rPr>
        <w:t>מו</w:t>
      </w:r>
      <w:r w:rsidRPr="00D075C2">
        <w:rPr>
          <w:rStyle w:val="Bodytextb"/>
          <w:rFonts w:cs="David"/>
          <w:spacing w:val="0"/>
          <w:sz w:val="24"/>
          <w:szCs w:val="24"/>
          <w:rtl/>
        </w:rPr>
        <w:t xml:space="preserve"> ואח</w:t>
      </w:r>
      <w:r w:rsidR="009C223C">
        <w:rPr>
          <w:rStyle w:val="Bodytextb"/>
          <w:rFonts w:hint="cs"/>
          <w:spacing w:val="0"/>
          <w:sz w:val="24"/>
          <w:szCs w:val="24"/>
          <w:rtl/>
        </w:rPr>
        <w:t xml:space="preserve">ר </w:t>
      </w:r>
      <w:r w:rsidRPr="00D075C2">
        <w:rPr>
          <w:rStyle w:val="Bodytextb"/>
          <w:rFonts w:cs="David"/>
          <w:spacing w:val="0"/>
          <w:sz w:val="24"/>
          <w:szCs w:val="24"/>
          <w:rtl/>
        </w:rPr>
        <w:t>כך אחרים שהוא, ה״אני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העליון</w:t>
      </w:r>
      <w:r w:rsidR="009C223C">
        <w:rPr>
          <w:rStyle w:val="Bodytextb"/>
          <w:rFonts w:cs="David" w:hint="cs"/>
          <w:spacing w:val="0"/>
          <w:sz w:val="24"/>
          <w:szCs w:val="24"/>
          <w:rtl/>
        </w:rPr>
        <w:t>,</w:t>
      </w:r>
      <w:r w:rsidRPr="00D075C2">
        <w:rPr>
          <w:rStyle w:val="Bodytextb"/>
          <w:rFonts w:cs="David"/>
          <w:spacing w:val="0"/>
          <w:sz w:val="24"/>
          <w:szCs w:val="24"/>
          <w:rtl/>
        </w:rPr>
        <w:t xml:space="preserve"> רשאי ליטול על עצמו סמ</w:t>
      </w:r>
      <w:r w:rsidR="009C223C">
        <w:rPr>
          <w:rStyle w:val="Bodytextb"/>
          <w:rFonts w:cs="David" w:hint="cs"/>
          <w:spacing w:val="0"/>
          <w:sz w:val="24"/>
          <w:szCs w:val="24"/>
          <w:rtl/>
        </w:rPr>
        <w:t>כ</w:t>
      </w:r>
      <w:r w:rsidRPr="00D075C2">
        <w:rPr>
          <w:rStyle w:val="Bodytextb"/>
          <w:rFonts w:cs="David"/>
          <w:spacing w:val="0"/>
          <w:sz w:val="24"/>
          <w:szCs w:val="24"/>
          <w:rtl/>
        </w:rPr>
        <w:t>ות של מטיל צו קאטיגורי להשמיד ולהרוג ולא</w:t>
      </w:r>
      <w:r w:rsidR="009C223C">
        <w:rPr>
          <w:rStyle w:val="Bodytextb"/>
          <w:rFonts w:cs="David" w:hint="cs"/>
          <w:spacing w:val="0"/>
          <w:sz w:val="24"/>
          <w:szCs w:val="24"/>
          <w:rtl/>
        </w:rPr>
        <w:t>ב</w:t>
      </w:r>
      <w:r w:rsidRPr="00D075C2">
        <w:rPr>
          <w:rStyle w:val="Bodytextb"/>
          <w:rFonts w:cs="David"/>
          <w:spacing w:val="0"/>
          <w:sz w:val="24"/>
          <w:szCs w:val="24"/>
          <w:rtl/>
        </w:rPr>
        <w:t>ד. מבחינה רוחנית היה הרקע מוכן זה מאה וחמשים ש</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ועל כן נכבשו לו לאדולף היטל</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אנשי הרוח הגרמניים וכל הסטודנטים הגרמניים, </w:t>
      </w:r>
      <w:r w:rsidR="009C223C">
        <w:rPr>
          <w:rStyle w:val="Bodytextb"/>
          <w:rFonts w:cs="David" w:hint="cs"/>
          <w:spacing w:val="0"/>
          <w:sz w:val="24"/>
          <w:szCs w:val="24"/>
          <w:rtl/>
        </w:rPr>
        <w:t>כולם</w:t>
      </w:r>
      <w:r w:rsidRPr="00D075C2">
        <w:rPr>
          <w:rStyle w:val="Bodytextb"/>
          <w:rFonts w:cs="David"/>
          <w:spacing w:val="0"/>
          <w:sz w:val="24"/>
          <w:szCs w:val="24"/>
          <w:rtl/>
        </w:rPr>
        <w:t xml:space="preserve"> שמילאו כרסם תולדות הפי</w:t>
      </w:r>
      <w:r w:rsidRPr="00D075C2">
        <w:rPr>
          <w:rStyle w:val="Bodytextb"/>
          <w:rFonts w:cs="David"/>
          <w:spacing w:val="0"/>
          <w:sz w:val="24"/>
          <w:szCs w:val="24"/>
          <w:rtl/>
        </w:rPr>
        <w:softHyphen/>
        <w:t>לו</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יה הגרמנית. ביודעין ובלא־יודעי</w:t>
      </w:r>
      <w:r w:rsidRPr="00D075C2">
        <w:rPr>
          <w:rStyle w:val="Bodytextb"/>
          <w:rFonts w:cs="David"/>
          <w:spacing w:val="0"/>
          <w:sz w:val="24"/>
          <w:szCs w:val="24"/>
          <w:shd w:val="clear" w:color="auto" w:fill="80FFFF"/>
          <w:rtl/>
        </w:rPr>
        <w:t>ן</w:t>
      </w:r>
      <w:r w:rsidRPr="00D075C2">
        <w:rPr>
          <w:rStyle w:val="Bodytextb"/>
          <w:rFonts w:cs="David"/>
          <w:spacing w:val="0"/>
          <w:sz w:val="24"/>
          <w:szCs w:val="24"/>
          <w:rtl/>
        </w:rPr>
        <w:t xml:space="preserve"> הם זיהו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 xml:space="preserve">לר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״פיהרר</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כמגשים האימפי</w:t>
      </w:r>
      <w:r w:rsidR="009C223C">
        <w:rPr>
          <w:rStyle w:val="Bodytextb"/>
          <w:rFonts w:cs="David" w:hint="cs"/>
          <w:spacing w:val="0"/>
          <w:sz w:val="24"/>
          <w:szCs w:val="24"/>
          <w:rtl/>
        </w:rPr>
        <w:t>ר</w:t>
      </w:r>
      <w:r w:rsidRPr="00D075C2">
        <w:rPr>
          <w:rStyle w:val="Bodytextb"/>
          <w:rFonts w:cs="David"/>
          <w:spacing w:val="0"/>
          <w:sz w:val="24"/>
          <w:szCs w:val="24"/>
          <w:rtl/>
        </w:rPr>
        <w:t xml:space="preserve">אטיוו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קאטיגורי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וביודעין</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לחלוטין הם קידשו את עצם החובה למלא אחר החוק הכללי וה</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וחלט. חוק הוא חוק, חובה היא חובה, צו הוא צו ותוכנו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וא דבר טפל, כלליותו וה</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לטי</w:t>
      </w:r>
      <w:r w:rsidRPr="00D075C2">
        <w:rPr>
          <w:rStyle w:val="Bodytextb"/>
          <w:rFonts w:cs="David"/>
          <w:spacing w:val="0"/>
          <w:sz w:val="24"/>
          <w:szCs w:val="24"/>
          <w:shd w:val="clear" w:color="auto" w:fill="80FFFF"/>
          <w:rtl/>
        </w:rPr>
        <w:t>ו</w:t>
      </w:r>
      <w:r w:rsidR="009C223C">
        <w:rPr>
          <w:rStyle w:val="Bodytextb"/>
          <w:rFonts w:cs="David" w:hint="cs"/>
          <w:spacing w:val="0"/>
          <w:sz w:val="24"/>
          <w:szCs w:val="24"/>
          <w:rtl/>
        </w:rPr>
        <w:t>ת</w:t>
      </w:r>
      <w:r w:rsidRPr="00D075C2">
        <w:rPr>
          <w:rStyle w:val="Bodytextb"/>
          <w:rFonts w:cs="David"/>
          <w:spacing w:val="0"/>
          <w:sz w:val="24"/>
          <w:szCs w:val="24"/>
          <w:rtl/>
        </w:rPr>
        <w:t>ו הם עיקר. כך חש</w:t>
      </w:r>
      <w:r w:rsidR="009C223C">
        <w:rPr>
          <w:rStyle w:val="Bodytextb"/>
          <w:rFonts w:cs="David" w:hint="cs"/>
          <w:spacing w:val="0"/>
          <w:sz w:val="24"/>
          <w:szCs w:val="24"/>
          <w:rtl/>
        </w:rPr>
        <w:t>בו</w:t>
      </w:r>
      <w:r w:rsidRPr="00D075C2">
        <w:rPr>
          <w:rStyle w:val="Bodytextb"/>
          <w:rFonts w:cs="David"/>
          <w:spacing w:val="0"/>
          <w:sz w:val="24"/>
          <w:szCs w:val="24"/>
          <w:rtl/>
        </w:rPr>
        <w:t xml:space="preserve"> אפילו</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אלה שלא הזדהו עם תוכן הצווים של היטלר ומכל שכן אלה שג</w:t>
      </w:r>
      <w:r w:rsidR="009C223C">
        <w:rPr>
          <w:rStyle w:val="Bodytextb"/>
          <w:rFonts w:cs="David" w:hint="cs"/>
          <w:spacing w:val="0"/>
          <w:sz w:val="24"/>
          <w:szCs w:val="24"/>
          <w:rtl/>
        </w:rPr>
        <w:t>ם</w:t>
      </w:r>
      <w:r w:rsidRPr="00D075C2">
        <w:rPr>
          <w:rStyle w:val="Bodytextb"/>
          <w:rFonts w:cs="David"/>
          <w:spacing w:val="0"/>
          <w:sz w:val="24"/>
          <w:szCs w:val="24"/>
          <w:rtl/>
        </w:rPr>
        <w:t xml:space="preserve"> הפרוגרמה של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נאציונאל</w:t>
      </w:r>
      <w:r w:rsidRPr="00D075C2">
        <w:rPr>
          <w:rStyle w:val="Bodytextb"/>
          <w:rFonts w:cs="David"/>
          <w:spacing w:val="0"/>
          <w:sz w:val="24"/>
          <w:szCs w:val="24"/>
          <w:shd w:val="clear" w:color="auto" w:fill="80FFFF"/>
          <w:rtl/>
        </w:rPr>
        <w:t>סו</w:t>
      </w:r>
      <w:r w:rsidRPr="00D075C2">
        <w:rPr>
          <w:rStyle w:val="Bodytextb"/>
          <w:rFonts w:cs="David"/>
          <w:spacing w:val="0"/>
          <w:sz w:val="24"/>
          <w:szCs w:val="24"/>
          <w:rtl/>
        </w:rPr>
        <w:t>ציאליז</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שלא ב</w:t>
      </w:r>
      <w:r w:rsidR="009C223C">
        <w:rPr>
          <w:rStyle w:val="Bodytextb"/>
          <w:rFonts w:cs="David" w:hint="cs"/>
          <w:spacing w:val="0"/>
          <w:sz w:val="24"/>
          <w:szCs w:val="24"/>
          <w:rtl/>
        </w:rPr>
        <w:t>ה</w:t>
      </w:r>
      <w:r w:rsidRPr="00D075C2">
        <w:rPr>
          <w:rStyle w:val="Bodytextb"/>
          <w:rFonts w:cs="David"/>
          <w:spacing w:val="0"/>
          <w:sz w:val="24"/>
          <w:szCs w:val="24"/>
          <w:rtl/>
        </w:rPr>
        <w:t xml:space="preserve"> אנו דנים </w:t>
      </w:r>
      <w:r w:rsidR="009C223C">
        <w:rPr>
          <w:rStyle w:val="Bodytextb"/>
          <w:rFonts w:cs="David" w:hint="cs"/>
          <w:spacing w:val="0"/>
          <w:sz w:val="24"/>
          <w:szCs w:val="24"/>
          <w:rtl/>
        </w:rPr>
        <w:t>כ</w:t>
      </w:r>
      <w:r w:rsidRPr="00D075C2">
        <w:rPr>
          <w:rStyle w:val="Bodytextb"/>
          <w:rFonts w:cs="David"/>
          <w:spacing w:val="0"/>
          <w:sz w:val="24"/>
          <w:szCs w:val="24"/>
          <w:rtl/>
        </w:rPr>
        <w:t>אן</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קרובה הית</w:t>
      </w:r>
      <w:r w:rsidR="009C223C">
        <w:rPr>
          <w:rStyle w:val="Bodytextb"/>
          <w:rFonts w:cs="David" w:hint="cs"/>
          <w:spacing w:val="0"/>
          <w:sz w:val="24"/>
          <w:szCs w:val="24"/>
          <w:rtl/>
        </w:rPr>
        <w:t>ה</w:t>
      </w:r>
      <w:r w:rsidRPr="00D075C2">
        <w:rPr>
          <w:rStyle w:val="Bodytextb"/>
          <w:rFonts w:cs="David"/>
          <w:spacing w:val="0"/>
          <w:sz w:val="24"/>
          <w:szCs w:val="24"/>
          <w:rtl/>
        </w:rPr>
        <w:t xml:space="preserve"> לא</w:t>
      </w:r>
      <w:r w:rsidRPr="00D075C2">
        <w:rPr>
          <w:rStyle w:val="Bodytextb"/>
          <w:rFonts w:cs="David"/>
          <w:spacing w:val="0"/>
          <w:sz w:val="24"/>
          <w:szCs w:val="24"/>
          <w:shd w:val="clear" w:color="auto" w:fill="80FFFF"/>
          <w:rtl/>
        </w:rPr>
        <w:t>י</w:t>
      </w:r>
      <w:r w:rsidR="009C223C">
        <w:rPr>
          <w:rStyle w:val="Bodytextb"/>
          <w:rFonts w:cs="David" w:hint="cs"/>
          <w:spacing w:val="0"/>
          <w:sz w:val="24"/>
          <w:szCs w:val="24"/>
          <w:shd w:val="clear" w:color="auto" w:fill="80FFFF"/>
          <w:rtl/>
        </w:rPr>
        <w:t>וו</w:t>
      </w:r>
      <w:r w:rsidRPr="00D075C2">
        <w:rPr>
          <w:rStyle w:val="Bodytextb"/>
          <w:rFonts w:cs="David"/>
          <w:spacing w:val="0"/>
          <w:sz w:val="24"/>
          <w:szCs w:val="24"/>
          <w:shd w:val="clear" w:color="auto" w:fill="80FFFF"/>
          <w:rtl/>
        </w:rPr>
        <w:t>יי</w:t>
      </w:r>
      <w:r w:rsidRPr="00D075C2">
        <w:rPr>
          <w:rStyle w:val="Bodytextb"/>
          <w:rFonts w:cs="David"/>
          <w:spacing w:val="0"/>
          <w:sz w:val="24"/>
          <w:szCs w:val="24"/>
          <w:rtl/>
        </w:rPr>
        <w:t>הם. ובדר</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ים ישירות מעל הקתידרות הגיעו אליהם ניסוחי האני המוחלט של פיכט</w:t>
      </w:r>
      <w:r w:rsidR="009C223C">
        <w:rPr>
          <w:rStyle w:val="Bodytextb"/>
          <w:rFonts w:cs="David" w:hint="cs"/>
          <w:spacing w:val="0"/>
          <w:sz w:val="24"/>
          <w:szCs w:val="24"/>
          <w:shd w:val="clear" w:color="auto" w:fill="80FFFF"/>
          <w:rtl/>
        </w:rPr>
        <w:t>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ואם אדולף אייכמן הרבה לשלול ממו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ח פשוט אנושי זה של </w:t>
      </w:r>
      <w:r w:rsidR="009C223C">
        <w:rPr>
          <w:rStyle w:val="Bodytextb"/>
          <w:rFonts w:cs="David" w:hint="cs"/>
          <w:spacing w:val="0"/>
          <w:sz w:val="24"/>
          <w:szCs w:val="24"/>
          <w:rtl/>
        </w:rPr>
        <w:t>"</w:t>
      </w:r>
      <w:r w:rsidRPr="00D075C2">
        <w:rPr>
          <w:rStyle w:val="Bodytextb"/>
          <w:rFonts w:cs="David"/>
          <w:spacing w:val="0"/>
          <w:sz w:val="24"/>
          <w:szCs w:val="24"/>
          <w:rtl/>
        </w:rPr>
        <w:t>אני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את המשמעות הפרטית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כאש</w:t>
      </w:r>
      <w:r w:rsidR="009C223C">
        <w:rPr>
          <w:rStyle w:val="Bodytextb"/>
          <w:rFonts w:cs="David" w:hint="cs"/>
          <w:spacing w:val="0"/>
          <w:sz w:val="24"/>
          <w:szCs w:val="24"/>
          <w:rtl/>
        </w:rPr>
        <w:t>ר</w:t>
      </w:r>
      <w:r w:rsidRPr="00D075C2">
        <w:rPr>
          <w:rStyle w:val="Bodytextb"/>
          <w:rFonts w:cs="David"/>
          <w:spacing w:val="0"/>
          <w:sz w:val="24"/>
          <w:szCs w:val="24"/>
          <w:rtl/>
        </w:rPr>
        <w:t xml:space="preserve"> נשאל שוב ושוב למה כת</w:t>
      </w:r>
      <w:r w:rsidR="009C223C">
        <w:rPr>
          <w:rStyle w:val="Bodytextb"/>
          <w:rFonts w:cs="David" w:hint="cs"/>
          <w:spacing w:val="0"/>
          <w:sz w:val="24"/>
          <w:szCs w:val="24"/>
          <w:rtl/>
        </w:rPr>
        <w:t>ב</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מי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מ</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פקודה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במכתב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אני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במובן שהוא שיקר והת</w:t>
      </w:r>
      <w:r w:rsidRPr="00D075C2">
        <w:rPr>
          <w:rStyle w:val="Bodytextb"/>
          <w:rFonts w:cs="David"/>
          <w:spacing w:val="0"/>
          <w:sz w:val="24"/>
          <w:szCs w:val="24"/>
          <w:rtl/>
        </w:rPr>
        <w:softHyphen/>
        <w:t>חמק בצורה חסרת כבוד ואומץ. אולם אי</w:t>
      </w:r>
      <w:r w:rsidRPr="00D075C2">
        <w:rPr>
          <w:rStyle w:val="Bodytextb"/>
          <w:rFonts w:cs="David"/>
          <w:spacing w:val="0"/>
          <w:sz w:val="24"/>
          <w:szCs w:val="24"/>
          <w:shd w:val="clear" w:color="auto" w:fill="80FFFF"/>
          <w:rtl/>
        </w:rPr>
        <w:t>־שם</w:t>
      </w:r>
      <w:r w:rsidRPr="00D075C2">
        <w:rPr>
          <w:rStyle w:val="Bodytextb"/>
          <w:rFonts w:cs="David"/>
          <w:spacing w:val="0"/>
          <w:sz w:val="24"/>
          <w:szCs w:val="24"/>
          <w:rtl/>
        </w:rPr>
        <w:t xml:space="preserve"> מתחת לסף ההכרה שלו או —אם להשתמש במונחים של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פסיכולוגיה היו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גי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טית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ואף היא לא נט</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לת 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 xml:space="preserve">ודות </w:t>
      </w:r>
      <w:r w:rsidR="009C223C">
        <w:rPr>
          <w:rStyle w:val="Bodytextb"/>
          <w:rFonts w:cs="David" w:hint="cs"/>
          <w:spacing w:val="0"/>
          <w:sz w:val="24"/>
          <w:szCs w:val="24"/>
          <w:rtl/>
        </w:rPr>
        <w:t>א</w:t>
      </w:r>
      <w:r w:rsidRPr="00D075C2">
        <w:rPr>
          <w:rStyle w:val="Bodytextb"/>
          <w:rFonts w:cs="David"/>
          <w:spacing w:val="0"/>
          <w:sz w:val="24"/>
          <w:szCs w:val="24"/>
          <w:rtl/>
        </w:rPr>
        <w:t>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 קיי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מושג זה של אני לא־פ</w:t>
      </w:r>
      <w:r w:rsidR="009C223C">
        <w:rPr>
          <w:rStyle w:val="Bodytextb"/>
          <w:rFonts w:cs="David" w:hint="cs"/>
          <w:spacing w:val="0"/>
          <w:sz w:val="24"/>
          <w:szCs w:val="24"/>
          <w:rtl/>
        </w:rPr>
        <w:t>ר</w:t>
      </w:r>
      <w:r w:rsidRPr="00D075C2">
        <w:rPr>
          <w:rStyle w:val="Bodytextb"/>
          <w:rFonts w:cs="David"/>
          <w:spacing w:val="0"/>
          <w:sz w:val="24"/>
          <w:szCs w:val="24"/>
          <w:rtl/>
        </w:rPr>
        <w:t>סו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אלי, שבנפשם של אי</w:t>
      </w:r>
      <w:r w:rsidRPr="00D075C2">
        <w:rPr>
          <w:rStyle w:val="Bodytextb"/>
          <w:rFonts w:cs="David"/>
          <w:spacing w:val="0"/>
          <w:sz w:val="24"/>
          <w:szCs w:val="24"/>
          <w:shd w:val="clear" w:color="auto" w:fill="80FFFF"/>
          <w:rtl/>
        </w:rPr>
        <w:t>יכ</w:t>
      </w:r>
      <w:r w:rsidRPr="00D075C2">
        <w:rPr>
          <w:rStyle w:val="Bodytextb"/>
          <w:rFonts w:cs="David"/>
          <w:spacing w:val="0"/>
          <w:sz w:val="24"/>
          <w:szCs w:val="24"/>
          <w:rtl/>
        </w:rPr>
        <w:t xml:space="preserve">מנים פירושו היה הזדהות עם האני העליון, המוחלט </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ל ה״פי</w:t>
      </w:r>
      <w:r w:rsidRPr="00D075C2">
        <w:rPr>
          <w:rStyle w:val="Bodytextb"/>
          <w:rFonts w:cs="David"/>
          <w:spacing w:val="0"/>
          <w:sz w:val="24"/>
          <w:szCs w:val="24"/>
          <w:shd w:val="clear" w:color="auto" w:fill="80FFFF"/>
          <w:rtl/>
        </w:rPr>
        <w:t>הר</w:t>
      </w:r>
      <w:r w:rsidRPr="00D075C2">
        <w:rPr>
          <w:rStyle w:val="Bodytextb"/>
          <w:rFonts w:cs="David"/>
          <w:spacing w:val="0"/>
          <w:sz w:val="24"/>
          <w:szCs w:val="24"/>
          <w:rtl/>
        </w:rPr>
        <w:t>ר</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וכל אלה אשר תמהו שוב ושוב למראה מבצע ההשמדה, כיצד הוא יושב בתא הזכוכית </w:t>
      </w:r>
      <w:r w:rsidR="009C223C">
        <w:rPr>
          <w:rStyle w:val="Bodytextb"/>
          <w:rFonts w:cs="David" w:hint="cs"/>
          <w:spacing w:val="0"/>
          <w:sz w:val="24"/>
          <w:szCs w:val="24"/>
          <w:rtl/>
        </w:rPr>
        <w:t>וא</w:t>
      </w:r>
      <w:r w:rsidRPr="00D075C2">
        <w:rPr>
          <w:rStyle w:val="Bodytextb"/>
          <w:rFonts w:cs="David"/>
          <w:spacing w:val="0"/>
          <w:sz w:val="24"/>
          <w:szCs w:val="24"/>
          <w:rtl/>
        </w:rPr>
        <w:t>ינו מתרגש כלל לשמע סיפורי העדים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מהם אמהות </w:t>
      </w:r>
      <w:r w:rsidR="009C223C">
        <w:rPr>
          <w:rStyle w:val="Bodytextb"/>
          <w:rFonts w:cs="David" w:hint="cs"/>
          <w:spacing w:val="0"/>
          <w:sz w:val="24"/>
          <w:szCs w:val="24"/>
          <w:rtl/>
        </w:rPr>
        <w:t>ששיכלו</w:t>
      </w:r>
      <w:r w:rsidRPr="00D075C2">
        <w:rPr>
          <w:rStyle w:val="Bodytextb"/>
          <w:rFonts w:cs="David"/>
          <w:spacing w:val="0"/>
          <w:sz w:val="24"/>
          <w:szCs w:val="24"/>
          <w:rtl/>
        </w:rPr>
        <w:t xml:space="preserve"> ילדיהן שם ומידיו, הן י</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לו ש</w:t>
      </w:r>
      <w:r w:rsidRPr="00D075C2">
        <w:rPr>
          <w:rStyle w:val="Bodytextb"/>
          <w:rFonts w:cs="David"/>
          <w:spacing w:val="0"/>
          <w:sz w:val="24"/>
          <w:szCs w:val="24"/>
          <w:shd w:val="clear" w:color="auto" w:fill="80FFFF"/>
          <w:rtl/>
        </w:rPr>
        <w:t>וב</w:t>
      </w:r>
      <w:r w:rsidRPr="00D075C2">
        <w:rPr>
          <w:rStyle w:val="Bodytextb"/>
          <w:rFonts w:cs="David"/>
          <w:spacing w:val="0"/>
          <w:sz w:val="24"/>
          <w:szCs w:val="24"/>
          <w:rtl/>
        </w:rPr>
        <w:t xml:space="preserve"> ליד א</w:t>
      </w:r>
      <w:r w:rsidR="009C223C">
        <w:rPr>
          <w:rStyle w:val="Bodytextb"/>
          <w:rFonts w:cs="David" w:hint="cs"/>
          <w:spacing w:val="0"/>
          <w:sz w:val="24"/>
          <w:szCs w:val="24"/>
          <w:rtl/>
        </w:rPr>
        <w:t>ות</w:t>
      </w:r>
      <w:r w:rsidRPr="00D075C2">
        <w:rPr>
          <w:rStyle w:val="Bodytextb"/>
          <w:rFonts w:cs="David"/>
          <w:spacing w:val="0"/>
          <w:sz w:val="24"/>
          <w:szCs w:val="24"/>
          <w:rtl/>
        </w:rPr>
        <w:t xml:space="preserve">ה ציטטה שהבאנו לעיל מדברי היינה בהם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אמ</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ל פי</w:t>
      </w:r>
      <w:r w:rsidR="009C223C">
        <w:rPr>
          <w:rStyle w:val="Bodytextb"/>
          <w:rFonts w:cs="David" w:hint="cs"/>
          <w:spacing w:val="0"/>
          <w:sz w:val="24"/>
          <w:szCs w:val="24"/>
          <w:rtl/>
        </w:rPr>
        <w:t>כ</w:t>
      </w:r>
      <w:r w:rsidRPr="00D075C2">
        <w:rPr>
          <w:rStyle w:val="Bodytextb"/>
          <w:rFonts w:cs="David"/>
          <w:spacing w:val="0"/>
          <w:sz w:val="24"/>
          <w:szCs w:val="24"/>
          <w:rtl/>
        </w:rPr>
        <w:t xml:space="preserve">טה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הפילוסופיה שלו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האידיאליסט</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הט</w:t>
      </w:r>
      <w:r w:rsidRPr="00D075C2">
        <w:rPr>
          <w:rStyle w:val="Bodytextb"/>
          <w:rFonts w:cs="David"/>
          <w:spacing w:val="0"/>
          <w:sz w:val="24"/>
          <w:szCs w:val="24"/>
          <w:shd w:val="clear" w:color="auto" w:fill="80FFFF"/>
          <w:rtl/>
        </w:rPr>
        <w:t>רנס</w:t>
      </w:r>
      <w:r w:rsidRPr="00D075C2">
        <w:rPr>
          <w:rStyle w:val="Bodytextb"/>
          <w:rFonts w:cs="David"/>
          <w:spacing w:val="0"/>
          <w:sz w:val="24"/>
          <w:szCs w:val="24"/>
          <w:rtl/>
        </w:rPr>
        <w:t>צ</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דנט</w:t>
      </w:r>
      <w:r w:rsidRPr="00D075C2">
        <w:rPr>
          <w:rStyle w:val="Bodytextb"/>
          <w:rFonts w:cs="David"/>
          <w:spacing w:val="0"/>
          <w:sz w:val="24"/>
          <w:szCs w:val="24"/>
          <w:shd w:val="clear" w:color="auto" w:fill="80FFFF"/>
          <w:rtl/>
        </w:rPr>
        <w:t>א</w:t>
      </w:r>
      <w:r w:rsidR="009C223C">
        <w:rPr>
          <w:rStyle w:val="Bodytextb"/>
          <w:rFonts w:cs="David"/>
          <w:spacing w:val="0"/>
          <w:sz w:val="24"/>
          <w:szCs w:val="24"/>
          <w:rtl/>
        </w:rPr>
        <w:t xml:space="preserve">לי </w:t>
      </w:r>
      <w:r w:rsidR="009C223C">
        <w:rPr>
          <w:rStyle w:val="Bodytextb"/>
          <w:rFonts w:cs="David" w:hint="cs"/>
          <w:spacing w:val="0"/>
          <w:sz w:val="24"/>
          <w:szCs w:val="24"/>
          <w:rtl/>
        </w:rPr>
        <w:t>ר</w:t>
      </w:r>
      <w:r w:rsidRPr="00D075C2">
        <w:rPr>
          <w:rStyle w:val="Bodytextb"/>
          <w:rFonts w:cs="David"/>
          <w:spacing w:val="0"/>
          <w:sz w:val="24"/>
          <w:szCs w:val="24"/>
          <w:rtl/>
        </w:rPr>
        <w:t>ואה א</w:t>
      </w:r>
      <w:r w:rsidR="009C223C">
        <w:rPr>
          <w:rStyle w:val="Bodytextb"/>
          <w:rFonts w:cs="David" w:hint="cs"/>
          <w:spacing w:val="0"/>
          <w:sz w:val="24"/>
          <w:szCs w:val="24"/>
          <w:rtl/>
        </w:rPr>
        <w:t>ת</w:t>
      </w:r>
      <w:r w:rsidRPr="00D075C2">
        <w:rPr>
          <w:rStyle w:val="Bodytextb"/>
          <w:rFonts w:cs="David"/>
          <w:spacing w:val="0"/>
          <w:sz w:val="24"/>
          <w:szCs w:val="24"/>
          <w:rtl/>
        </w:rPr>
        <w:t xml:space="preserve"> עצם הי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ו</w:t>
      </w:r>
      <w:r w:rsidR="009C223C">
        <w:rPr>
          <w:rStyle w:val="Bodytextb"/>
          <w:rFonts w:cs="David" w:hint="cs"/>
          <w:spacing w:val="0"/>
          <w:sz w:val="24"/>
          <w:szCs w:val="24"/>
          <w:rtl/>
        </w:rPr>
        <w:t>ר</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כחזיון שוא ואינו כדי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שג בתוך הבצ</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ון של מחש</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ת עצמו</w:t>
      </w:r>
      <w:r w:rsidRPr="00D075C2">
        <w:rPr>
          <w:rStyle w:val="Bodytextb"/>
          <w:rFonts w:cs="David"/>
          <w:spacing w:val="0"/>
          <w:sz w:val="24"/>
          <w:szCs w:val="24"/>
          <w:shd w:val="clear" w:color="auto" w:fill="80FFFF"/>
          <w:rtl/>
        </w:rPr>
        <w:t>״.</w:t>
      </w:r>
    </w:p>
    <w:p w:rsidR="00183547" w:rsidRPr="00D075C2" w:rsidRDefault="0020000A" w:rsidP="009C223C">
      <w:pPr>
        <w:pStyle w:val="Bodytext0"/>
        <w:shd w:val="clear" w:color="auto" w:fill="auto"/>
        <w:spacing w:before="0" w:after="0" w:line="264" w:lineRule="exact"/>
        <w:ind w:left="20" w:right="40" w:firstLine="340"/>
        <w:jc w:val="both"/>
        <w:rPr>
          <w:rFonts w:cs="David"/>
          <w:spacing w:val="0"/>
          <w:sz w:val="24"/>
          <w:szCs w:val="24"/>
          <w:rtl/>
        </w:rPr>
      </w:pPr>
      <w:r w:rsidRPr="00D075C2">
        <w:rPr>
          <w:rStyle w:val="Bodytextb"/>
          <w:rFonts w:cs="David"/>
          <w:spacing w:val="0"/>
          <w:sz w:val="24"/>
          <w:szCs w:val="24"/>
          <w:rtl/>
        </w:rPr>
        <w:lastRenderedPageBreak/>
        <w:t xml:space="preserve">רק יהודי — ואני מדגיש זאת במלוא הידיעה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מוב</w:t>
      </w:r>
      <w:r w:rsidR="009C223C">
        <w:rPr>
          <w:rStyle w:val="Bodytextb"/>
          <w:rFonts w:cs="David" w:hint="cs"/>
          <w:spacing w:val="0"/>
          <w:sz w:val="24"/>
          <w:szCs w:val="24"/>
          <w:rtl/>
        </w:rPr>
        <w:t>ן</w:t>
      </w:r>
      <w:r w:rsidRPr="00D075C2">
        <w:rPr>
          <w:rStyle w:val="Bodytextb"/>
          <w:rFonts w:cs="David"/>
          <w:spacing w:val="0"/>
          <w:sz w:val="24"/>
          <w:szCs w:val="24"/>
          <w:rtl/>
        </w:rPr>
        <w:t xml:space="preserve"> על טבילתו — יהודי תם וידוע־י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ו</w:t>
      </w:r>
      <w:r w:rsidR="009C223C">
        <w:rPr>
          <w:rStyle w:val="Bodytextb"/>
          <w:rFonts w:cs="David" w:hint="cs"/>
          <w:spacing w:val="0"/>
          <w:sz w:val="24"/>
          <w:szCs w:val="24"/>
          <w:rtl/>
        </w:rPr>
        <w:t>ר</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כ</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יי</w:t>
      </w:r>
      <w:r w:rsidRPr="00D075C2">
        <w:rPr>
          <w:rStyle w:val="Bodytextb"/>
          <w:rFonts w:cs="David"/>
          <w:spacing w:val="0"/>
          <w:sz w:val="24"/>
          <w:szCs w:val="24"/>
          <w:shd w:val="clear" w:color="auto" w:fill="80FFFF"/>
          <w:rtl/>
        </w:rPr>
        <w:t>נר</w:t>
      </w:r>
      <w:r w:rsidRPr="00D075C2">
        <w:rPr>
          <w:rStyle w:val="Bodytextb"/>
          <w:rFonts w:cs="David"/>
          <w:spacing w:val="0"/>
          <w:sz w:val="24"/>
          <w:szCs w:val="24"/>
          <w:rtl/>
        </w:rPr>
        <w:t>י</w:t>
      </w:r>
      <w:r w:rsidR="009C223C">
        <w:rPr>
          <w:rStyle w:val="Bodytextb"/>
          <w:rFonts w:cs="David" w:hint="cs"/>
          <w:spacing w:val="0"/>
          <w:sz w:val="24"/>
          <w:szCs w:val="24"/>
          <w:rtl/>
        </w:rPr>
        <w:t>ך</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יי</w:t>
      </w:r>
      <w:r w:rsidR="009C223C">
        <w:rPr>
          <w:rStyle w:val="Bodytextb"/>
          <w:rFonts w:cs="David" w:hint="cs"/>
          <w:spacing w:val="0"/>
          <w:sz w:val="24"/>
          <w:szCs w:val="24"/>
          <w:rtl/>
        </w:rPr>
        <w:t>נ</w:t>
      </w:r>
      <w:r w:rsidRPr="00D075C2">
        <w:rPr>
          <w:rStyle w:val="Bodytextb"/>
          <w:rFonts w:cs="David"/>
          <w:spacing w:val="0"/>
          <w:sz w:val="24"/>
          <w:szCs w:val="24"/>
          <w:rtl/>
        </w:rPr>
        <w:t>ה ז</w:t>
      </w:r>
      <w:r w:rsidR="009C223C">
        <w:rPr>
          <w:rStyle w:val="Bodytextb"/>
          <w:rFonts w:cs="David" w:hint="cs"/>
          <w:spacing w:val="0"/>
          <w:sz w:val="24"/>
          <w:szCs w:val="24"/>
          <w:rtl/>
        </w:rPr>
        <w:t>ה</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מס</w:t>
      </w:r>
      <w:r w:rsidRPr="00D075C2">
        <w:rPr>
          <w:rStyle w:val="Bodytextb"/>
          <w:rFonts w:cs="David"/>
          <w:spacing w:val="0"/>
          <w:sz w:val="24"/>
          <w:szCs w:val="24"/>
          <w:rtl/>
        </w:rPr>
        <w:t xml:space="preserve">וגל היה לחוש </w:t>
      </w:r>
      <w:r w:rsidR="009C223C">
        <w:rPr>
          <w:rStyle w:val="Bodytextb"/>
          <w:rFonts w:cs="David" w:hint="cs"/>
          <w:spacing w:val="0"/>
          <w:sz w:val="24"/>
          <w:szCs w:val="24"/>
          <w:rtl/>
        </w:rPr>
        <w:t>ב</w:t>
      </w:r>
      <w:r w:rsidRPr="00D075C2">
        <w:rPr>
          <w:rStyle w:val="Bodytextb"/>
          <w:rFonts w:cs="David"/>
          <w:spacing w:val="0"/>
          <w:sz w:val="24"/>
          <w:szCs w:val="24"/>
          <w:rtl/>
        </w:rPr>
        <w:t>תחושה החייה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המוסרית, היהודית כ</w:t>
      </w:r>
      <w:r w:rsidRPr="00D075C2">
        <w:rPr>
          <w:rStyle w:val="Bodytextb"/>
          <w:rFonts w:cs="David"/>
          <w:spacing w:val="0"/>
          <w:sz w:val="24"/>
          <w:szCs w:val="24"/>
          <w:shd w:val="clear" w:color="auto" w:fill="80FFFF"/>
          <w:rtl/>
        </w:rPr>
        <w:t xml:space="preserve">ל </w:t>
      </w:r>
      <w:r w:rsidRPr="00D075C2">
        <w:rPr>
          <w:rStyle w:val="Bodytextb"/>
          <w:rFonts w:cs="David"/>
          <w:spacing w:val="0"/>
          <w:sz w:val="24"/>
          <w:szCs w:val="24"/>
          <w:rtl/>
        </w:rPr>
        <w:t>כך, את כל הזוועה החבוייה בזרע פלוסופי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זו כשהיא נופלת </w:t>
      </w:r>
      <w:r w:rsidR="009C223C">
        <w:rPr>
          <w:rStyle w:val="Bodytextb"/>
          <w:rFonts w:cs="David" w:hint="cs"/>
          <w:spacing w:val="0"/>
          <w:sz w:val="24"/>
          <w:szCs w:val="24"/>
          <w:shd w:val="clear" w:color="auto" w:fill="80FFFF"/>
          <w:rtl/>
        </w:rPr>
        <w:t>ל</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יק אומה כזאת כמו גרמניה. אולם כשכתב ד</w:t>
      </w:r>
      <w:r w:rsidRPr="00D075C2">
        <w:rPr>
          <w:rStyle w:val="Bodytextb"/>
          <w:rFonts w:cs="David"/>
          <w:spacing w:val="0"/>
          <w:sz w:val="24"/>
          <w:szCs w:val="24"/>
          <w:shd w:val="clear" w:color="auto" w:fill="80FFFF"/>
          <w:rtl/>
        </w:rPr>
        <w:t>בר</w:t>
      </w:r>
      <w:r w:rsidRPr="00D075C2">
        <w:rPr>
          <w:rStyle w:val="Bodytextb"/>
          <w:rFonts w:cs="David"/>
          <w:spacing w:val="0"/>
          <w:sz w:val="24"/>
          <w:szCs w:val="24"/>
          <w:rtl/>
        </w:rPr>
        <w:t>י</w:t>
      </w:r>
      <w:r w:rsidR="009C223C">
        <w:rPr>
          <w:rStyle w:val="Bodytextb"/>
          <w:rFonts w:cs="David" w:hint="cs"/>
          <w:spacing w:val="0"/>
          <w:sz w:val="24"/>
          <w:szCs w:val="24"/>
          <w:rtl/>
        </w:rPr>
        <w:t>ם</w:t>
      </w:r>
      <w:r w:rsidRPr="00D075C2">
        <w:rPr>
          <w:rStyle w:val="Bodytextb"/>
          <w:rFonts w:cs="David"/>
          <w:spacing w:val="0"/>
          <w:sz w:val="24"/>
          <w:szCs w:val="24"/>
          <w:rtl/>
        </w:rPr>
        <w:t xml:space="preserve"> א</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ה ולמרות תחושתו זאת, ע</w:t>
      </w:r>
      <w:r w:rsidR="009C223C">
        <w:rPr>
          <w:rStyle w:val="Bodytextb"/>
          <w:rFonts w:cs="David" w:hint="cs"/>
          <w:spacing w:val="0"/>
          <w:sz w:val="24"/>
          <w:szCs w:val="24"/>
          <w:rtl/>
        </w:rPr>
        <w:t>דיין</w:t>
      </w:r>
      <w:r w:rsidRPr="00D075C2">
        <w:rPr>
          <w:rStyle w:val="Bodytextb"/>
          <w:rFonts w:cs="David"/>
          <w:spacing w:val="0"/>
          <w:sz w:val="24"/>
          <w:szCs w:val="24"/>
          <w:rtl/>
        </w:rPr>
        <w:t xml:space="preserve"> קשר אותה רק בתכונת העם הגרמני,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עודו מעריץ את קאנט על הבינה הטהורה שלו, על עריפת ראשו של אל</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הים. עדיין לא ראה היינה שעצם המלכת האדם במקומו של אלוהים טומנת סכנה בחובה. אל אלוהים יחזור </w:t>
      </w:r>
      <w:r w:rsidR="009C223C">
        <w:rPr>
          <w:rStyle w:val="Bodytextb"/>
          <w:rFonts w:cs="David" w:hint="cs"/>
          <w:spacing w:val="0"/>
          <w:sz w:val="24"/>
          <w:szCs w:val="24"/>
          <w:rtl/>
        </w:rPr>
        <w:t>ר</w:t>
      </w:r>
      <w:r w:rsidRPr="00D075C2">
        <w:rPr>
          <w:rStyle w:val="Bodytextb"/>
          <w:rFonts w:cs="David"/>
          <w:spacing w:val="0"/>
          <w:sz w:val="24"/>
          <w:szCs w:val="24"/>
          <w:rtl/>
        </w:rPr>
        <w:t>ק כעבור עשרים ש</w:t>
      </w:r>
      <w:r w:rsidR="009C223C">
        <w:rPr>
          <w:rStyle w:val="Bodytextb"/>
          <w:rFonts w:cs="David" w:hint="cs"/>
          <w:spacing w:val="0"/>
          <w:sz w:val="24"/>
          <w:szCs w:val="24"/>
          <w:rtl/>
        </w:rPr>
        <w:t>נ</w:t>
      </w:r>
      <w:r w:rsidRPr="00D075C2">
        <w:rPr>
          <w:rStyle w:val="Bodytextb"/>
          <w:rFonts w:cs="David"/>
          <w:spacing w:val="0"/>
          <w:sz w:val="24"/>
          <w:szCs w:val="24"/>
          <w:rtl/>
        </w:rPr>
        <w:t>ה. ובהקדמ</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לאותו ספר כעבור עשרים ש</w:t>
      </w:r>
      <w:r w:rsidR="009C223C">
        <w:rPr>
          <w:rStyle w:val="Bodytextb"/>
          <w:rFonts w:cs="David" w:hint="cs"/>
          <w:spacing w:val="0"/>
          <w:sz w:val="24"/>
          <w:szCs w:val="24"/>
          <w:rtl/>
        </w:rPr>
        <w:t>נ</w:t>
      </w:r>
      <w:r w:rsidRPr="00D075C2">
        <w:rPr>
          <w:rStyle w:val="Bodytextb"/>
          <w:rFonts w:cs="David"/>
          <w:spacing w:val="0"/>
          <w:sz w:val="24"/>
          <w:szCs w:val="24"/>
          <w:rtl/>
        </w:rPr>
        <w:t>ה יכתו</w:t>
      </w:r>
      <w:r w:rsidRPr="00D075C2">
        <w:rPr>
          <w:rStyle w:val="Bodytextb"/>
          <w:rFonts w:cs="David"/>
          <w:spacing w:val="0"/>
          <w:sz w:val="24"/>
          <w:szCs w:val="24"/>
          <w:shd w:val="clear" w:color="auto" w:fill="80FFFF"/>
          <w:rtl/>
        </w:rPr>
        <w:t>ב:</w:t>
      </w:r>
    </w:p>
    <w:p w:rsidR="00183547" w:rsidRDefault="0020000A" w:rsidP="00CC2864">
      <w:pPr>
        <w:pStyle w:val="Bodytext0"/>
        <w:shd w:val="clear" w:color="auto" w:fill="auto"/>
        <w:spacing w:before="0" w:after="0" w:line="264" w:lineRule="exact"/>
        <w:ind w:left="520" w:right="20" w:firstLine="200"/>
        <w:jc w:val="both"/>
        <w:rPr>
          <w:rFonts w:cs="David"/>
          <w:spacing w:val="0"/>
          <w:sz w:val="24"/>
          <w:szCs w:val="24"/>
          <w:rtl/>
        </w:rPr>
      </w:pPr>
      <w:r w:rsidRPr="00D075C2">
        <w:rPr>
          <w:rStyle w:val="Bodytextb"/>
          <w:rFonts w:cs="David"/>
          <w:spacing w:val="0"/>
          <w:sz w:val="24"/>
          <w:szCs w:val="24"/>
          <w:shd w:val="clear" w:color="auto" w:fill="80FFFF"/>
          <w:rtl/>
        </w:rPr>
        <w:t>״</w:t>
      </w:r>
      <w:r w:rsidRPr="00D075C2">
        <w:rPr>
          <w:rStyle w:val="Bodytextb"/>
          <w:rFonts w:cs="David"/>
          <w:spacing w:val="0"/>
          <w:sz w:val="24"/>
          <w:szCs w:val="24"/>
          <w:rtl/>
        </w:rPr>
        <w:t>מוטב היה אילו יכולתי להניח לו ל</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פר שלא יודפס</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כלל. כי הנה מיום צאתו לאור נשתנו השקפותי על כמה דברים, ביחוד על דברים ש</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אלו</w:t>
      </w:r>
      <w:r w:rsidRPr="00D075C2">
        <w:rPr>
          <w:rStyle w:val="Bodytextb"/>
          <w:rFonts w:cs="David"/>
          <w:spacing w:val="0"/>
          <w:sz w:val="24"/>
          <w:szCs w:val="24"/>
          <w:shd w:val="clear" w:color="auto" w:fill="80FFFF"/>
          <w:rtl/>
        </w:rPr>
        <w:t>הו</w:t>
      </w:r>
      <w:r w:rsidR="009C223C">
        <w:rPr>
          <w:rStyle w:val="Bodytextb"/>
          <w:rFonts w:cs="David" w:hint="cs"/>
          <w:spacing w:val="0"/>
          <w:sz w:val="24"/>
          <w:szCs w:val="24"/>
          <w:rtl/>
        </w:rPr>
        <w:t>ת</w:t>
      </w:r>
      <w:r w:rsidRPr="00D075C2">
        <w:rPr>
          <w:rStyle w:val="Bodytextb"/>
          <w:rFonts w:cs="David"/>
          <w:spacing w:val="0"/>
          <w:sz w:val="24"/>
          <w:szCs w:val="24"/>
          <w:rtl/>
        </w:rPr>
        <w:t>, תכלית שינוי... לא נכון הדבר שביקורת התבונה אשר ה</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ס</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את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מופתים למציאות ה׳ שמ</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קץ ג</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למציאות ה׳ עצמ</w:t>
      </w:r>
      <w:r w:rsidR="00CC2864">
        <w:rPr>
          <w:rStyle w:val="Bodytextb"/>
          <w:rFonts w:cs="David" w:hint="cs"/>
          <w:spacing w:val="0"/>
          <w:sz w:val="24"/>
          <w:szCs w:val="24"/>
          <w:shd w:val="clear" w:color="auto" w:fill="80FFFF"/>
          <w:rtl/>
        </w:rPr>
        <w:t>.</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 xml:space="preserve">חות מכל המיתה אותו הפילוסופיה האשכנזית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חדשה... נשמות צדקניות כמהות לדעת אם לא ראיתי</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אור כשאול הת</w:t>
      </w:r>
      <w:r w:rsidRPr="00D075C2">
        <w:rPr>
          <w:rStyle w:val="Bodytextb"/>
          <w:rFonts w:cs="David"/>
          <w:spacing w:val="0"/>
          <w:sz w:val="24"/>
          <w:szCs w:val="24"/>
          <w:shd w:val="clear" w:color="auto" w:fill="80FFFF"/>
          <w:rtl/>
        </w:rPr>
        <w:t>רס</w:t>
      </w:r>
      <w:r w:rsidRPr="00D075C2">
        <w:rPr>
          <w:rStyle w:val="Bodytextb"/>
          <w:rFonts w:cs="David"/>
          <w:spacing w:val="0"/>
          <w:sz w:val="24"/>
          <w:szCs w:val="24"/>
          <w:rtl/>
        </w:rPr>
        <w:t xml:space="preserve">י בדרך לדמשק או אם לא רכבתי </w:t>
      </w:r>
      <w:r w:rsidR="00CC2864">
        <w:rPr>
          <w:rStyle w:val="Bodytextb"/>
          <w:rFonts w:cs="David" w:hint="cs"/>
          <w:spacing w:val="0"/>
          <w:sz w:val="24"/>
          <w:szCs w:val="24"/>
          <w:rtl/>
        </w:rPr>
        <w:t>כ</w:t>
      </w:r>
      <w:r w:rsidRPr="00D075C2">
        <w:rPr>
          <w:rStyle w:val="Bodytextb"/>
          <w:rFonts w:cs="David"/>
          <w:spacing w:val="0"/>
          <w:sz w:val="24"/>
          <w:szCs w:val="24"/>
          <w:rtl/>
        </w:rPr>
        <w:t>בלעם בן בעור על אתון סרבנית. לא</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אנשי אמונה... לא חזון ומראה, לא עליית </w:t>
      </w:r>
      <w:r w:rsidR="00CC2864">
        <w:rPr>
          <w:rStyle w:val="Bodytextb"/>
          <w:rFonts w:cs="David" w:hint="cs"/>
          <w:spacing w:val="0"/>
          <w:sz w:val="24"/>
          <w:szCs w:val="24"/>
          <w:rtl/>
        </w:rPr>
        <w:t>נ</w:t>
      </w:r>
      <w:r w:rsidRPr="00D075C2">
        <w:rPr>
          <w:rStyle w:val="Bodytextb"/>
          <w:rFonts w:cs="David"/>
          <w:spacing w:val="0"/>
          <w:sz w:val="24"/>
          <w:szCs w:val="24"/>
          <w:rtl/>
        </w:rPr>
        <w:t xml:space="preserve">שמה בסוד שרפי קודש, לא בת־קול ממרום, אף לא חלום </w:t>
      </w:r>
      <w:r w:rsidR="00CC2864">
        <w:rPr>
          <w:rStyle w:val="Bodytextb"/>
          <w:rFonts w:cs="David" w:hint="cs"/>
          <w:spacing w:val="0"/>
          <w:sz w:val="24"/>
          <w:szCs w:val="24"/>
          <w:rtl/>
        </w:rPr>
        <w:t>נ</w:t>
      </w:r>
      <w:r w:rsidRPr="00D075C2">
        <w:rPr>
          <w:rStyle w:val="Bodytextb"/>
          <w:rFonts w:cs="David"/>
          <w:spacing w:val="0"/>
          <w:sz w:val="24"/>
          <w:szCs w:val="24"/>
          <w:rtl/>
        </w:rPr>
        <w:t>פלא או הופעה אחרת לא־מזה. הנה</w:t>
      </w:r>
      <w:r w:rsidR="00CC2864">
        <w:rPr>
          <w:rStyle w:val="Bodytextb"/>
          <w:rFonts w:cs="David" w:hint="cs"/>
          <w:spacing w:val="0"/>
          <w:sz w:val="24"/>
          <w:szCs w:val="24"/>
          <w:shd w:val="clear" w:color="auto" w:fill="80FFFF"/>
          <w:rtl/>
        </w:rPr>
        <w:t>ר</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שבנפשי, פשוט מאוד, מתוך ק</w:t>
      </w:r>
      <w:r w:rsidR="00CC2864">
        <w:rPr>
          <w:rStyle w:val="Bodytextb"/>
          <w:rFonts w:cs="David" w:hint="cs"/>
          <w:spacing w:val="0"/>
          <w:sz w:val="24"/>
          <w:szCs w:val="24"/>
          <w:rtl/>
        </w:rPr>
        <w:t>ר</w:t>
      </w:r>
      <w:r w:rsidRPr="00D075C2">
        <w:rPr>
          <w:rStyle w:val="Bodytextb"/>
          <w:rFonts w:cs="David"/>
          <w:spacing w:val="0"/>
          <w:sz w:val="24"/>
          <w:szCs w:val="24"/>
          <w:rtl/>
        </w:rPr>
        <w:t>יא</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ספ</w:t>
      </w:r>
      <w:r w:rsidR="00CC2864">
        <w:rPr>
          <w:rStyle w:val="Bodytextb"/>
          <w:rFonts w:cs="David" w:hint="cs"/>
          <w:spacing w:val="0"/>
          <w:sz w:val="24"/>
          <w:szCs w:val="24"/>
          <w:rtl/>
        </w:rPr>
        <w:t>ר</w:t>
      </w:r>
      <w:r w:rsidRPr="00D075C2">
        <w:rPr>
          <w:rStyle w:val="Bodytextb"/>
          <w:rFonts w:cs="David"/>
          <w:spacing w:val="0"/>
          <w:sz w:val="24"/>
          <w:szCs w:val="24"/>
          <w:rtl/>
        </w:rPr>
        <w:t xml:space="preserve"> באה לי... הבי</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ליה, בצדק הוא נקרא גם כתבי הקודש. מי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שר אבד לו אלוהיו, ישוב וימצאנו בספר הזה, ומי אשר לא ידעו מעו</w:t>
      </w:r>
      <w:r w:rsidR="00CC2864">
        <w:rPr>
          <w:rStyle w:val="Bodytextb"/>
          <w:rFonts w:cs="David" w:hint="cs"/>
          <w:spacing w:val="0"/>
          <w:sz w:val="24"/>
          <w:szCs w:val="24"/>
          <w:rtl/>
        </w:rPr>
        <w:t>דו</w:t>
      </w:r>
      <w:r w:rsidRPr="00D075C2">
        <w:rPr>
          <w:rStyle w:val="Bodytextb"/>
          <w:rFonts w:cs="David"/>
          <w:spacing w:val="0"/>
          <w:sz w:val="24"/>
          <w:szCs w:val="24"/>
          <w:rtl/>
        </w:rPr>
        <w:t>, נשמת אפו של אל</w:t>
      </w:r>
      <w:r w:rsidR="00CC2864">
        <w:rPr>
          <w:rStyle w:val="Bodytextb"/>
          <w:rFonts w:cs="David" w:hint="cs"/>
          <w:spacing w:val="0"/>
          <w:sz w:val="24"/>
          <w:szCs w:val="24"/>
          <w:rtl/>
        </w:rPr>
        <w:t>ה</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מנשבת פה לקראתו... ישוע בן סירא בן אליעזר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ביע באוסף פ</w:t>
      </w:r>
      <w:r w:rsidR="00CC2864">
        <w:rPr>
          <w:rStyle w:val="Bodytextb"/>
          <w:rFonts w:cs="David" w:hint="cs"/>
          <w:spacing w:val="0"/>
          <w:sz w:val="24"/>
          <w:szCs w:val="24"/>
          <w:rtl/>
        </w:rPr>
        <w:t>תג</w:t>
      </w:r>
      <w:r w:rsidRPr="00D075C2">
        <w:rPr>
          <w:rStyle w:val="Bodytextb"/>
          <w:rFonts w:cs="David"/>
          <w:spacing w:val="0"/>
          <w:sz w:val="24"/>
          <w:szCs w:val="24"/>
          <w:rtl/>
        </w:rPr>
        <w:t xml:space="preserve">מים את מחשבת זמנו על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ביבלי</w:t>
      </w:r>
      <w:r w:rsidRPr="00D075C2">
        <w:rPr>
          <w:rStyle w:val="Bodytextb"/>
          <w:rFonts w:cs="David"/>
          <w:spacing w:val="0"/>
          <w:sz w:val="24"/>
          <w:szCs w:val="24"/>
          <w:shd w:val="clear" w:color="auto" w:fill="80FFFF"/>
          <w:rtl/>
        </w:rPr>
        <w:t xml:space="preserve">ה </w:t>
      </w:r>
      <w:r w:rsidRPr="00D075C2">
        <w:rPr>
          <w:rStyle w:val="Bodytextb"/>
          <w:rFonts w:cs="David"/>
          <w:spacing w:val="0"/>
          <w:sz w:val="24"/>
          <w:szCs w:val="24"/>
          <w:rtl/>
        </w:rPr>
        <w:t>ואני רוצה להביא כאן את דבריו היפים, חגיגיות קדשים להם ועם זאת חיים הם ומשיבי נפש כאילו אך ת</w:t>
      </w:r>
      <w:r w:rsidRPr="00D075C2">
        <w:rPr>
          <w:rStyle w:val="Bodytextb"/>
          <w:rFonts w:cs="David"/>
          <w:spacing w:val="0"/>
          <w:sz w:val="24"/>
          <w:szCs w:val="24"/>
          <w:shd w:val="clear" w:color="auto" w:fill="80FFFF"/>
          <w:rtl/>
        </w:rPr>
        <w:t>מו</w:t>
      </w:r>
      <w:r w:rsidRPr="00D075C2">
        <w:rPr>
          <w:rStyle w:val="Bodytextb"/>
          <w:rFonts w:cs="David"/>
          <w:spacing w:val="0"/>
          <w:sz w:val="24"/>
          <w:szCs w:val="24"/>
          <w:rtl/>
        </w:rPr>
        <w:t xml:space="preserve">ל פכו מלב אדם חי וזה לשונם </w:t>
      </w:r>
      <w:r w:rsidR="00CC2864">
        <w:rPr>
          <w:rStyle w:val="Bodytextb"/>
          <w:rFonts w:cs="David" w:hint="cs"/>
          <w:spacing w:val="0"/>
          <w:sz w:val="24"/>
          <w:szCs w:val="24"/>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״כל</w:t>
      </w:r>
      <w:r w:rsidRPr="00D075C2">
        <w:rPr>
          <w:rStyle w:val="Bodytextb"/>
          <w:rFonts w:cs="David"/>
          <w:spacing w:val="0"/>
          <w:sz w:val="24"/>
          <w:szCs w:val="24"/>
          <w:rtl/>
        </w:rPr>
        <w:t xml:space="preserve"> אלה ספר ברית א</w:t>
      </w:r>
      <w:r w:rsidR="00CC2864">
        <w:rPr>
          <w:rStyle w:val="Bodytextb"/>
          <w:rFonts w:cs="David" w:hint="cs"/>
          <w:spacing w:val="0"/>
          <w:sz w:val="24"/>
          <w:szCs w:val="24"/>
          <w:rtl/>
        </w:rPr>
        <w:t>ל</w:t>
      </w:r>
      <w:r w:rsidRPr="00D075C2">
        <w:rPr>
          <w:rStyle w:val="Bodytextb"/>
          <w:rFonts w:cs="David"/>
          <w:spacing w:val="0"/>
          <w:sz w:val="24"/>
          <w:szCs w:val="24"/>
          <w:rtl/>
        </w:rPr>
        <w:t xml:space="preserve"> עליון, תו</w:t>
      </w:r>
      <w:r w:rsidR="00CC2864">
        <w:rPr>
          <w:rStyle w:val="Bodytextb"/>
          <w:rFonts w:cs="David" w:hint="cs"/>
          <w:spacing w:val="0"/>
          <w:sz w:val="24"/>
          <w:szCs w:val="24"/>
          <w:rtl/>
        </w:rPr>
        <w:t>ר</w:t>
      </w:r>
      <w:r w:rsidRPr="00D075C2">
        <w:rPr>
          <w:rStyle w:val="Bodytextb"/>
          <w:rFonts w:cs="David"/>
          <w:spacing w:val="0"/>
          <w:sz w:val="24"/>
          <w:szCs w:val="24"/>
          <w:rtl/>
        </w:rPr>
        <w:t>ה צווה לנו מש</w:t>
      </w:r>
      <w:r w:rsidR="00CC2864">
        <w:rPr>
          <w:rStyle w:val="Bodytextb"/>
          <w:rFonts w:cs="David" w:hint="cs"/>
          <w:spacing w:val="0"/>
          <w:sz w:val="24"/>
          <w:szCs w:val="24"/>
          <w:rtl/>
        </w:rPr>
        <w:t>ה</w:t>
      </w:r>
      <w:r w:rsidRPr="00D075C2">
        <w:rPr>
          <w:rStyle w:val="Bodytextb"/>
          <w:rFonts w:cs="David"/>
          <w:spacing w:val="0"/>
          <w:sz w:val="24"/>
          <w:szCs w:val="24"/>
          <w:rtl/>
        </w:rPr>
        <w:t>, מורש</w:t>
      </w:r>
      <w:r w:rsidR="00CC2864">
        <w:rPr>
          <w:rStyle w:val="Bodytextb"/>
          <w:rFonts w:cs="David" w:hint="cs"/>
          <w:spacing w:val="0"/>
          <w:sz w:val="24"/>
          <w:szCs w:val="24"/>
          <w:rtl/>
        </w:rPr>
        <w:t>ה</w:t>
      </w:r>
      <w:r w:rsidRPr="00D075C2">
        <w:rPr>
          <w:rStyle w:val="Bodytextb"/>
          <w:rFonts w:cs="David"/>
          <w:spacing w:val="0"/>
          <w:sz w:val="24"/>
          <w:szCs w:val="24"/>
          <w:rtl/>
        </w:rPr>
        <w:t xml:space="preserve"> קהלת יעקב, המלאה כפישון חכמה ו</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ח</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ק</w:t>
      </w:r>
      <w:r w:rsidR="00CC2864">
        <w:rPr>
          <w:rStyle w:val="Bodytextb"/>
          <w:rFonts w:cs="David" w:hint="cs"/>
          <w:spacing w:val="0"/>
          <w:sz w:val="24"/>
          <w:szCs w:val="24"/>
          <w:rtl/>
        </w:rPr>
        <w:t>ל</w:t>
      </w:r>
      <w:r w:rsidRPr="00D075C2">
        <w:rPr>
          <w:rStyle w:val="Bodytextb"/>
          <w:rFonts w:cs="David"/>
          <w:spacing w:val="0"/>
          <w:sz w:val="24"/>
          <w:szCs w:val="24"/>
          <w:rtl/>
        </w:rPr>
        <w:t xml:space="preserve"> בימי אביב</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המציפה כפרת תבונה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וכירדן בימ</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 קציר, </w:t>
      </w:r>
      <w:r w:rsidR="00CC2864">
        <w:rPr>
          <w:rStyle w:val="Bodytextb"/>
          <w:rFonts w:cs="David" w:hint="cs"/>
          <w:spacing w:val="0"/>
          <w:sz w:val="24"/>
          <w:szCs w:val="24"/>
          <w:rtl/>
        </w:rPr>
        <w:t>המשפיעה</w:t>
      </w:r>
      <w:r w:rsidRPr="00D075C2">
        <w:rPr>
          <w:rStyle w:val="Bodytextb"/>
          <w:rFonts w:cs="David"/>
          <w:spacing w:val="0"/>
          <w:sz w:val="24"/>
          <w:szCs w:val="24"/>
          <w:rtl/>
        </w:rPr>
        <w:t xml:space="preserve"> כיאור מוסר וכ</w:t>
      </w:r>
      <w:r w:rsidRPr="00D075C2">
        <w:rPr>
          <w:rStyle w:val="Bodytextb"/>
          <w:rFonts w:cs="David"/>
          <w:spacing w:val="0"/>
          <w:sz w:val="24"/>
          <w:szCs w:val="24"/>
          <w:shd w:val="clear" w:color="auto" w:fill="80FFFF"/>
          <w:rtl/>
        </w:rPr>
        <w:t>ג</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ן</w:t>
      </w:r>
      <w:r w:rsidRPr="00D075C2">
        <w:rPr>
          <w:rStyle w:val="Bodytextb"/>
          <w:rFonts w:cs="David"/>
          <w:spacing w:val="0"/>
          <w:sz w:val="24"/>
          <w:szCs w:val="24"/>
          <w:rtl/>
        </w:rPr>
        <w:t xml:space="preserve"> בימי בציר לא כלה הרא</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ון</w:t>
      </w:r>
      <w:r w:rsidR="00CC2864">
        <w:rPr>
          <w:rFonts w:cs="David" w:hint="cs"/>
          <w:spacing w:val="0"/>
          <w:sz w:val="24"/>
          <w:szCs w:val="24"/>
          <w:rtl/>
        </w:rPr>
        <w:t xml:space="preserve"> </w:t>
      </w:r>
      <w:r w:rsidRPr="00D075C2">
        <w:rPr>
          <w:rStyle w:val="Bodytext101"/>
          <w:rFonts w:cs="David"/>
          <w:spacing w:val="0"/>
          <w:sz w:val="24"/>
          <w:szCs w:val="24"/>
          <w:rtl/>
        </w:rPr>
        <w:t>לד</w:t>
      </w:r>
      <w:r w:rsidR="00CC2864">
        <w:rPr>
          <w:rStyle w:val="Bodytext101"/>
          <w:rFonts w:cs="David" w:hint="cs"/>
          <w:spacing w:val="0"/>
          <w:sz w:val="24"/>
          <w:szCs w:val="24"/>
          <w:rtl/>
        </w:rPr>
        <w:t>עתה</w:t>
      </w:r>
      <w:r w:rsidRPr="00D075C2">
        <w:rPr>
          <w:rStyle w:val="Bodytext101"/>
          <w:rFonts w:cs="David"/>
          <w:spacing w:val="0"/>
          <w:sz w:val="24"/>
          <w:szCs w:val="24"/>
          <w:rtl/>
        </w:rPr>
        <w:t xml:space="preserve"> וכן האחרון לא י</w:t>
      </w:r>
      <w:r w:rsidR="00CC2864">
        <w:rPr>
          <w:rStyle w:val="Bodytext101"/>
          <w:rFonts w:cs="David" w:hint="cs"/>
          <w:spacing w:val="0"/>
          <w:sz w:val="24"/>
          <w:szCs w:val="24"/>
          <w:rtl/>
        </w:rPr>
        <w:t>ח</w:t>
      </w:r>
      <w:r w:rsidRPr="00D075C2">
        <w:rPr>
          <w:rStyle w:val="Bodytext101"/>
          <w:rFonts w:cs="David"/>
          <w:spacing w:val="0"/>
          <w:sz w:val="24"/>
          <w:szCs w:val="24"/>
          <w:rtl/>
        </w:rPr>
        <w:t>ז</w:t>
      </w:r>
      <w:r w:rsidRPr="00D075C2">
        <w:rPr>
          <w:rStyle w:val="Bodytext101"/>
          <w:rFonts w:cs="David"/>
          <w:spacing w:val="0"/>
          <w:sz w:val="24"/>
          <w:szCs w:val="24"/>
          <w:shd w:val="clear" w:color="auto" w:fill="80FFFF"/>
          <w:rtl/>
        </w:rPr>
        <w:t>ק</w:t>
      </w:r>
      <w:r w:rsidR="00CC2864">
        <w:rPr>
          <w:rStyle w:val="Bodytext101"/>
          <w:rFonts w:cs="David" w:hint="cs"/>
          <w:spacing w:val="0"/>
          <w:sz w:val="24"/>
          <w:szCs w:val="24"/>
          <w:shd w:val="clear" w:color="auto" w:fill="80FFFF"/>
          <w:rtl/>
        </w:rPr>
        <w:t>רנ</w:t>
      </w:r>
      <w:r w:rsidRPr="00D075C2">
        <w:rPr>
          <w:rStyle w:val="Bodytext101"/>
          <w:rFonts w:cs="David"/>
          <w:spacing w:val="0"/>
          <w:sz w:val="24"/>
          <w:szCs w:val="24"/>
          <w:shd w:val="clear" w:color="auto" w:fill="80FFFF"/>
          <w:rtl/>
        </w:rPr>
        <w:t>ה,</w:t>
      </w:r>
      <w:r w:rsidRPr="00D075C2">
        <w:rPr>
          <w:rStyle w:val="Bodytext101"/>
          <w:rFonts w:cs="David"/>
          <w:spacing w:val="0"/>
          <w:sz w:val="24"/>
          <w:szCs w:val="24"/>
          <w:rtl/>
        </w:rPr>
        <w:t xml:space="preserve"> </w:t>
      </w:r>
      <w:r w:rsidR="00CC2864">
        <w:rPr>
          <w:rStyle w:val="Bodytext101"/>
          <w:rFonts w:cs="David" w:hint="cs"/>
          <w:spacing w:val="0"/>
          <w:sz w:val="24"/>
          <w:szCs w:val="24"/>
          <w:rtl/>
        </w:rPr>
        <w:t>כ</w:t>
      </w:r>
      <w:r w:rsidRPr="00D075C2">
        <w:rPr>
          <w:rStyle w:val="Bodytext101"/>
          <w:rFonts w:cs="David"/>
          <w:spacing w:val="0"/>
          <w:sz w:val="24"/>
          <w:szCs w:val="24"/>
          <w:rtl/>
        </w:rPr>
        <w:t xml:space="preserve">י מים רב </w:t>
      </w:r>
      <w:r w:rsidRPr="00D075C2">
        <w:rPr>
          <w:rStyle w:val="Bodytext101"/>
          <w:rFonts w:cs="David"/>
          <w:spacing w:val="0"/>
          <w:sz w:val="24"/>
          <w:szCs w:val="24"/>
          <w:shd w:val="clear" w:color="auto" w:fill="80FFFF"/>
          <w:rtl/>
        </w:rPr>
        <w:t>שכ</w:t>
      </w:r>
      <w:r w:rsidRPr="00D075C2">
        <w:rPr>
          <w:rStyle w:val="Bodytext101"/>
          <w:rFonts w:cs="David"/>
          <w:spacing w:val="0"/>
          <w:sz w:val="24"/>
          <w:szCs w:val="24"/>
          <w:rtl/>
        </w:rPr>
        <w:t>ל</w:t>
      </w:r>
      <w:r w:rsidR="00CC2864">
        <w:rPr>
          <w:rStyle w:val="Bodytext101"/>
          <w:rFonts w:cs="David" w:hint="cs"/>
          <w:spacing w:val="0"/>
          <w:sz w:val="24"/>
          <w:szCs w:val="24"/>
          <w:rtl/>
        </w:rPr>
        <w:t>ה</w:t>
      </w:r>
      <w:r w:rsidRPr="00D075C2">
        <w:rPr>
          <w:rStyle w:val="Bodytext101"/>
          <w:rFonts w:cs="David"/>
          <w:spacing w:val="0"/>
          <w:sz w:val="24"/>
          <w:szCs w:val="24"/>
          <w:rtl/>
        </w:rPr>
        <w:t xml:space="preserve"> ועצת</w:t>
      </w:r>
      <w:r w:rsidR="00CC2864">
        <w:rPr>
          <w:rStyle w:val="Bodytext101"/>
          <w:rFonts w:cs="David" w:hint="cs"/>
          <w:spacing w:val="0"/>
          <w:sz w:val="24"/>
          <w:szCs w:val="24"/>
          <w:rtl/>
        </w:rPr>
        <w:t>ה</w:t>
      </w:r>
      <w:r w:rsidRPr="00D075C2">
        <w:rPr>
          <w:rStyle w:val="Bodytext101"/>
          <w:rFonts w:cs="David"/>
          <w:spacing w:val="0"/>
          <w:sz w:val="24"/>
          <w:szCs w:val="24"/>
          <w:rtl/>
        </w:rPr>
        <w:t xml:space="preserve"> </w:t>
      </w:r>
      <w:r w:rsidRPr="00D075C2">
        <w:rPr>
          <w:rStyle w:val="Bodytext101"/>
          <w:rFonts w:cs="David"/>
          <w:spacing w:val="0"/>
          <w:sz w:val="24"/>
          <w:szCs w:val="24"/>
          <w:shd w:val="clear" w:color="auto" w:fill="80FFFF"/>
          <w:rtl/>
        </w:rPr>
        <w:t>מ</w:t>
      </w:r>
      <w:r w:rsidRPr="00D075C2">
        <w:rPr>
          <w:rStyle w:val="Bodytext101"/>
          <w:rFonts w:cs="David"/>
          <w:spacing w:val="0"/>
          <w:sz w:val="24"/>
          <w:szCs w:val="24"/>
          <w:rtl/>
        </w:rPr>
        <w:t>תהום רב</w:t>
      </w:r>
      <w:r w:rsidR="00CC2864">
        <w:rPr>
          <w:rStyle w:val="Bodytext101"/>
          <w:rFonts w:cs="David" w:hint="cs"/>
          <w:spacing w:val="0"/>
          <w:sz w:val="24"/>
          <w:szCs w:val="24"/>
          <w:rtl/>
        </w:rPr>
        <w:t>ה"</w:t>
      </w:r>
      <w:r w:rsidRPr="00D075C2">
        <w:rPr>
          <w:rStyle w:val="Bodytext101"/>
          <w:rFonts w:cs="David"/>
          <w:spacing w:val="0"/>
          <w:sz w:val="24"/>
          <w:szCs w:val="24"/>
          <w:rtl/>
        </w:rPr>
        <w:t>.</w:t>
      </w:r>
    </w:p>
    <w:p w:rsidR="00CC2864" w:rsidRPr="00D075C2" w:rsidRDefault="00CC2864" w:rsidP="00CC2864">
      <w:pPr>
        <w:pStyle w:val="Bodytext0"/>
        <w:shd w:val="clear" w:color="auto" w:fill="auto"/>
        <w:spacing w:before="0" w:after="0" w:line="264" w:lineRule="exact"/>
        <w:ind w:left="520" w:right="20" w:firstLine="200"/>
        <w:jc w:val="both"/>
        <w:rPr>
          <w:rFonts w:cs="David"/>
          <w:spacing w:val="0"/>
          <w:sz w:val="24"/>
          <w:szCs w:val="24"/>
          <w:rtl/>
        </w:rPr>
      </w:pPr>
    </w:p>
    <w:p w:rsidR="00183547" w:rsidRPr="00D075C2" w:rsidRDefault="0020000A" w:rsidP="00CC2864">
      <w:pPr>
        <w:pStyle w:val="Heading330"/>
        <w:keepNext/>
        <w:keepLines/>
        <w:shd w:val="clear" w:color="auto" w:fill="auto"/>
        <w:spacing w:before="0" w:after="179" w:line="220" w:lineRule="exact"/>
        <w:ind w:left="660"/>
        <w:rPr>
          <w:rFonts w:cs="David"/>
          <w:sz w:val="24"/>
          <w:szCs w:val="24"/>
          <w:rtl/>
        </w:rPr>
      </w:pPr>
      <w:bookmarkStart w:id="28" w:name="bookmark32"/>
      <w:r w:rsidRPr="00D075C2">
        <w:rPr>
          <w:rStyle w:val="Heading334"/>
          <w:rFonts w:cs="David"/>
          <w:sz w:val="24"/>
          <w:szCs w:val="24"/>
          <w:rtl/>
        </w:rPr>
        <w:t>ח</w:t>
      </w:r>
      <w:r w:rsidRPr="00D075C2">
        <w:rPr>
          <w:rStyle w:val="Heading334"/>
          <w:rFonts w:cs="David"/>
          <w:sz w:val="24"/>
          <w:szCs w:val="24"/>
          <w:shd w:val="clear" w:color="auto" w:fill="80FFFF"/>
          <w:rtl/>
        </w:rPr>
        <w:t>.</w:t>
      </w:r>
      <w:r w:rsidRPr="00D075C2">
        <w:rPr>
          <w:rStyle w:val="Heading334"/>
          <w:rFonts w:cs="David"/>
          <w:sz w:val="24"/>
          <w:szCs w:val="24"/>
          <w:rtl/>
        </w:rPr>
        <w:t xml:space="preserve"> </w:t>
      </w:r>
      <w:r w:rsidRPr="00D075C2">
        <w:rPr>
          <w:rStyle w:val="Heading334"/>
          <w:rFonts w:cs="David"/>
          <w:sz w:val="24"/>
          <w:szCs w:val="24"/>
          <w:shd w:val="clear" w:color="auto" w:fill="80FFFF"/>
          <w:rtl/>
        </w:rPr>
        <w:t>מ</w:t>
      </w:r>
      <w:r w:rsidRPr="00D075C2">
        <w:rPr>
          <w:rStyle w:val="Heading334"/>
          <w:rFonts w:cs="David"/>
          <w:sz w:val="24"/>
          <w:szCs w:val="24"/>
          <w:rtl/>
        </w:rPr>
        <w:t>ו</w:t>
      </w:r>
      <w:r w:rsidR="00CC2864">
        <w:rPr>
          <w:rStyle w:val="Heading334"/>
          <w:rFonts w:cs="David" w:hint="cs"/>
          <w:sz w:val="24"/>
          <w:szCs w:val="24"/>
          <w:rtl/>
        </w:rPr>
        <w:t>ס</w:t>
      </w:r>
      <w:r w:rsidRPr="00D075C2">
        <w:rPr>
          <w:rStyle w:val="Heading334"/>
          <w:rFonts w:cs="David"/>
          <w:sz w:val="24"/>
          <w:szCs w:val="24"/>
          <w:rtl/>
        </w:rPr>
        <w:t xml:space="preserve">ר השכל של </w:t>
      </w:r>
      <w:r w:rsidRPr="00D075C2">
        <w:rPr>
          <w:rStyle w:val="Heading334"/>
          <w:rFonts w:cs="David"/>
          <w:sz w:val="24"/>
          <w:szCs w:val="24"/>
          <w:shd w:val="clear" w:color="auto" w:fill="80FFFF"/>
          <w:rtl/>
        </w:rPr>
        <w:t>,,</w:t>
      </w:r>
      <w:r w:rsidRPr="00D075C2">
        <w:rPr>
          <w:rStyle w:val="Heading334"/>
          <w:rFonts w:cs="David"/>
          <w:sz w:val="24"/>
          <w:szCs w:val="24"/>
          <w:rtl/>
        </w:rPr>
        <w:t>מו</w:t>
      </w:r>
      <w:r w:rsidR="00CC2864">
        <w:rPr>
          <w:rStyle w:val="Heading334"/>
          <w:rFonts w:cs="David" w:hint="cs"/>
          <w:sz w:val="24"/>
          <w:szCs w:val="24"/>
          <w:rtl/>
        </w:rPr>
        <w:t>סר</w:t>
      </w:r>
      <w:r w:rsidRPr="00D075C2">
        <w:rPr>
          <w:rStyle w:val="Heading334"/>
          <w:rFonts w:cs="David"/>
          <w:sz w:val="24"/>
          <w:szCs w:val="24"/>
          <w:rtl/>
        </w:rPr>
        <w:t xml:space="preserve"> הקודש</w:t>
      </w:r>
      <w:r w:rsidRPr="00D075C2">
        <w:rPr>
          <w:rStyle w:val="Heading334"/>
          <w:rFonts w:cs="David"/>
          <w:sz w:val="24"/>
          <w:szCs w:val="24"/>
          <w:shd w:val="clear" w:color="auto" w:fill="80FFFF"/>
          <w:rtl/>
        </w:rPr>
        <w:t>״</w:t>
      </w:r>
      <w:bookmarkEnd w:id="28"/>
    </w:p>
    <w:p w:rsidR="00183547" w:rsidRPr="00D075C2" w:rsidRDefault="0020000A" w:rsidP="00C524FC">
      <w:pPr>
        <w:pStyle w:val="Bodytext0"/>
        <w:shd w:val="clear" w:color="auto" w:fill="auto"/>
        <w:spacing w:before="0" w:after="0" w:line="264" w:lineRule="exact"/>
        <w:ind w:left="40" w:right="240" w:firstLine="360"/>
        <w:jc w:val="both"/>
        <w:rPr>
          <w:rFonts w:cs="David"/>
          <w:spacing w:val="0"/>
          <w:sz w:val="24"/>
          <w:szCs w:val="24"/>
          <w:rtl/>
        </w:rPr>
      </w:pPr>
      <w:r w:rsidRPr="00D075C2">
        <w:rPr>
          <w:rStyle w:val="Bodytextb"/>
          <w:rFonts w:cs="David"/>
          <w:spacing w:val="0"/>
          <w:sz w:val="24"/>
          <w:szCs w:val="24"/>
          <w:rtl/>
        </w:rPr>
        <w:t xml:space="preserve">הארכתי במובאה זו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היי</w:t>
      </w:r>
      <w:r w:rsidR="00CC2864">
        <w:rPr>
          <w:rStyle w:val="Bodytextb"/>
          <w:rFonts w:cs="David" w:hint="cs"/>
          <w:spacing w:val="0"/>
          <w:sz w:val="24"/>
          <w:szCs w:val="24"/>
          <w:shd w:val="clear" w:color="auto" w:fill="80FFFF"/>
          <w:rtl/>
        </w:rPr>
        <w:t>נ</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יך היינה בהקשר זה, מכיוון שדווקא הוא, זה ש</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בל לנצרות, זה שאף אהב את גרמניה והתפעל מהפיל</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סופיה הגרמנית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הוא בתחושתו כמשורר</w:t>
      </w:r>
      <w:r w:rsidR="00C524FC">
        <w:rPr>
          <w:rStyle w:val="Bodytextb"/>
          <w:rFonts w:cs="David" w:hint="cs"/>
          <w:spacing w:val="0"/>
          <w:sz w:val="24"/>
          <w:szCs w:val="24"/>
          <w:rtl/>
        </w:rPr>
        <w:t>,</w:t>
      </w:r>
      <w:r w:rsidRPr="00D075C2">
        <w:rPr>
          <w:rStyle w:val="Bodytextb"/>
          <w:rFonts w:cs="David"/>
          <w:spacing w:val="0"/>
          <w:sz w:val="24"/>
          <w:szCs w:val="24"/>
          <w:rtl/>
        </w:rPr>
        <w:t xml:space="preserve"> מן הראש</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נים היה — אם לא ראשון ממש — לסגת מאהבה זו. מהערצה זו, לסגת לחיק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אם היהודית, בעוד </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רבי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רבים ועשרות עשרות שנים לאחריו עו</w:t>
      </w:r>
      <w:r w:rsidR="00CC2864">
        <w:rPr>
          <w:rStyle w:val="Bodytextb"/>
          <w:rFonts w:cs="David" w:hint="cs"/>
          <w:spacing w:val="0"/>
          <w:sz w:val="24"/>
          <w:szCs w:val="24"/>
          <w:rtl/>
        </w:rPr>
        <w:t>ד</w:t>
      </w:r>
      <w:r w:rsidRPr="00D075C2">
        <w:rPr>
          <w:rStyle w:val="Bodytextb"/>
          <w:rFonts w:cs="David"/>
          <w:spacing w:val="0"/>
          <w:sz w:val="24"/>
          <w:szCs w:val="24"/>
          <w:rtl/>
        </w:rPr>
        <w:t xml:space="preserve"> המשיכו יהודים להיות ממעריצי ומפיצי הפילוסופיות הגרמניות האידיאליס</w:t>
      </w:r>
      <w:r w:rsidRPr="00D075C2">
        <w:rPr>
          <w:rStyle w:val="Bodytextb"/>
          <w:rFonts w:cs="David"/>
          <w:spacing w:val="0"/>
          <w:sz w:val="24"/>
          <w:szCs w:val="24"/>
          <w:rtl/>
        </w:rPr>
        <w:softHyphen/>
        <w:t>טיות מה</w:t>
      </w:r>
      <w:r w:rsidRPr="00D075C2">
        <w:rPr>
          <w:rStyle w:val="Bodytextb"/>
          <w:rFonts w:cs="David"/>
          <w:spacing w:val="0"/>
          <w:sz w:val="24"/>
          <w:szCs w:val="24"/>
          <w:shd w:val="clear" w:color="auto" w:fill="80FFFF"/>
          <w:rtl/>
        </w:rPr>
        <w:t>אס</w:t>
      </w:r>
      <w:r w:rsidR="00CC2864">
        <w:rPr>
          <w:rStyle w:val="Bodytextb"/>
          <w:rFonts w:cs="David" w:hint="cs"/>
          <w:spacing w:val="0"/>
          <w:sz w:val="24"/>
          <w:szCs w:val="24"/>
          <w:rtl/>
        </w:rPr>
        <w:t>כו</w:t>
      </w:r>
      <w:r w:rsidRPr="00D075C2">
        <w:rPr>
          <w:rStyle w:val="Bodytextb"/>
          <w:rFonts w:cs="David"/>
          <w:spacing w:val="0"/>
          <w:sz w:val="24"/>
          <w:szCs w:val="24"/>
          <w:rtl/>
        </w:rPr>
        <w:t>לות הקאנטיא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ואף תוך להט רב התאמצו להשוות אותן ולקרב אותן ליה</w:t>
      </w:r>
      <w:r w:rsidR="00CC2864">
        <w:rPr>
          <w:rStyle w:val="Bodytextb"/>
          <w:rFonts w:cs="David" w:hint="cs"/>
          <w:spacing w:val="0"/>
          <w:sz w:val="24"/>
          <w:szCs w:val="24"/>
          <w:rtl/>
        </w:rPr>
        <w:t>ד</w:t>
      </w:r>
      <w:r w:rsidRPr="00D075C2">
        <w:rPr>
          <w:rStyle w:val="Bodytextb"/>
          <w:rFonts w:cs="David"/>
          <w:spacing w:val="0"/>
          <w:sz w:val="24"/>
          <w:szCs w:val="24"/>
          <w:rtl/>
        </w:rPr>
        <w:t>ות. ופילוסופים אלה 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אידי</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ליזם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שלהם יש להם חלק רב באותה הטעיה איומה</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שהו</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עו יהודים לא בגרמניה בלבד כי אם גם מחוצה ל</w:t>
      </w:r>
      <w:r w:rsidR="00CC2864">
        <w:rPr>
          <w:rStyle w:val="Bodytextb"/>
          <w:rFonts w:cs="David" w:hint="cs"/>
          <w:spacing w:val="0"/>
          <w:sz w:val="24"/>
          <w:szCs w:val="24"/>
          <w:rtl/>
        </w:rPr>
        <w:t>ה</w:t>
      </w:r>
      <w:r w:rsidRPr="00D075C2">
        <w:rPr>
          <w:rStyle w:val="Bodytextb"/>
          <w:rFonts w:cs="David"/>
          <w:spacing w:val="0"/>
          <w:sz w:val="24"/>
          <w:szCs w:val="24"/>
          <w:rtl/>
        </w:rPr>
        <w:t xml:space="preserve"> להאמין במאורות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גדולים ההם של גרמנים. עוד מוכנים היו משכילים יהודים להסכים לכך ששופנ</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ויאר וניטשה נגועים היו באנטיש</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יות מע</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 והנה למ</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בית הפלא יש לשני אלה פחות חלק בהתפתחות גרמניה ל</w:t>
      </w:r>
      <w:r w:rsidRPr="00D075C2">
        <w:rPr>
          <w:rStyle w:val="Bodytextb"/>
          <w:rFonts w:cs="David"/>
          <w:spacing w:val="0"/>
          <w:sz w:val="24"/>
          <w:szCs w:val="24"/>
          <w:shd w:val="clear" w:color="auto" w:fill="80FFFF"/>
          <w:rtl/>
        </w:rPr>
        <w:t>נא</w:t>
      </w:r>
      <w:r w:rsidRPr="00D075C2">
        <w:rPr>
          <w:rStyle w:val="Bodytextb"/>
          <w:rFonts w:cs="David"/>
          <w:spacing w:val="0"/>
          <w:sz w:val="24"/>
          <w:szCs w:val="24"/>
          <w:rtl/>
        </w:rPr>
        <w:t>ציונאל</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וציאליז</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מאשר ל</w:t>
      </w:r>
      <w:r w:rsidRPr="00D075C2">
        <w:rPr>
          <w:rStyle w:val="Bodytextb"/>
          <w:rFonts w:cs="David"/>
          <w:spacing w:val="0"/>
          <w:sz w:val="24"/>
          <w:szCs w:val="24"/>
          <w:shd w:val="clear" w:color="auto" w:fill="80FFFF"/>
          <w:rtl/>
        </w:rPr>
        <w:t>ק</w:t>
      </w:r>
      <w:r w:rsidRPr="00D075C2">
        <w:rPr>
          <w:rStyle w:val="Bodytextb"/>
          <w:rFonts w:cs="David"/>
          <w:spacing w:val="0"/>
          <w:sz w:val="24"/>
          <w:szCs w:val="24"/>
          <w:rtl/>
        </w:rPr>
        <w:t>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ט ופי</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טה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00CC2864">
        <w:rPr>
          <w:rStyle w:val="Bodytextb"/>
          <w:rFonts w:cs="David" w:hint="cs"/>
          <w:spacing w:val="0"/>
          <w:sz w:val="24"/>
          <w:szCs w:val="24"/>
          <w:rtl/>
        </w:rPr>
        <w:t>באשר</w:t>
      </w:r>
      <w:r w:rsidRPr="00D075C2">
        <w:rPr>
          <w:rStyle w:val="Bodytextb"/>
          <w:rFonts w:cs="David"/>
          <w:spacing w:val="0"/>
          <w:sz w:val="24"/>
          <w:szCs w:val="24"/>
          <w:rtl/>
        </w:rPr>
        <w:t xml:space="preserve"> הם, משוררי אמת היו וה</w:t>
      </w:r>
      <w:r w:rsidRPr="00D075C2">
        <w:rPr>
          <w:rStyle w:val="Bodytextb"/>
          <w:rFonts w:cs="David"/>
          <w:spacing w:val="0"/>
          <w:sz w:val="24"/>
          <w:szCs w:val="24"/>
          <w:shd w:val="clear" w:color="auto" w:fill="80FFFF"/>
          <w:rtl/>
        </w:rPr>
        <w:t>אד</w:t>
      </w:r>
      <w:r w:rsidRPr="00D075C2">
        <w:rPr>
          <w:rStyle w:val="Bodytextb"/>
          <w:rFonts w:cs="David"/>
          <w:spacing w:val="0"/>
          <w:sz w:val="24"/>
          <w:szCs w:val="24"/>
          <w:rtl/>
        </w:rPr>
        <w:t>ם החי הי</w:t>
      </w:r>
      <w:r w:rsidR="00CC2864">
        <w:rPr>
          <w:rStyle w:val="Bodytextb"/>
          <w:rFonts w:cs="David" w:hint="cs"/>
          <w:spacing w:val="0"/>
          <w:sz w:val="24"/>
          <w:szCs w:val="24"/>
          <w:rtl/>
        </w:rPr>
        <w:t>ה</w:t>
      </w:r>
      <w:r w:rsidRPr="00D075C2">
        <w:rPr>
          <w:rStyle w:val="Bodytextb"/>
          <w:rFonts w:cs="David"/>
          <w:spacing w:val="0"/>
          <w:sz w:val="24"/>
          <w:szCs w:val="24"/>
          <w:rtl/>
        </w:rPr>
        <w:t xml:space="preserve"> קרוב ללבותיהם, ובעומקם של דברים אף אלהי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היה חי בתוכם אף כי כפרו בו לכאורה.</w:t>
      </w:r>
    </w:p>
    <w:p w:rsidR="00183547" w:rsidRPr="00D075C2" w:rsidRDefault="0020000A" w:rsidP="00A96F1B">
      <w:pPr>
        <w:pStyle w:val="Bodytext0"/>
        <w:shd w:val="clear" w:color="auto" w:fill="auto"/>
        <w:spacing w:before="0" w:after="0" w:line="264" w:lineRule="exact"/>
        <w:ind w:left="40" w:right="240" w:firstLine="360"/>
        <w:jc w:val="both"/>
        <w:rPr>
          <w:rFonts w:cs="David"/>
          <w:spacing w:val="0"/>
          <w:sz w:val="24"/>
          <w:szCs w:val="24"/>
          <w:rtl/>
        </w:rPr>
      </w:pPr>
      <w:r w:rsidRPr="00D075C2">
        <w:rPr>
          <w:rStyle w:val="Bodytextb"/>
          <w:rFonts w:cs="David"/>
          <w:spacing w:val="0"/>
          <w:sz w:val="24"/>
          <w:szCs w:val="24"/>
          <w:rtl/>
        </w:rPr>
        <w:t xml:space="preserve">לעומת זאת צפון היה נחש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נאציזם ב</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w:t>
      </w:r>
      <w:r w:rsidR="00CC2864">
        <w:rPr>
          <w:rStyle w:val="Bodytextb"/>
          <w:rFonts w:cs="David" w:hint="cs"/>
          <w:spacing w:val="0"/>
          <w:sz w:val="24"/>
          <w:szCs w:val="24"/>
          <w:rtl/>
        </w:rPr>
        <w:t>ת</w:t>
      </w:r>
      <w:r w:rsidRPr="00D075C2">
        <w:rPr>
          <w:rStyle w:val="Bodytextb"/>
          <w:rFonts w:cs="David"/>
          <w:spacing w:val="0"/>
          <w:sz w:val="24"/>
          <w:szCs w:val="24"/>
          <w:rtl/>
        </w:rPr>
        <w:t xml:space="preserve"> הראציו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אליות ו</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אידיאליסטיות של קא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ט ותלמידיו. הכל התפתח</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בניגוד </w:t>
      </w:r>
      <w:r w:rsidRPr="00D075C2">
        <w:rPr>
          <w:rStyle w:val="Bodytextb"/>
          <w:rFonts w:cs="David"/>
          <w:spacing w:val="0"/>
          <w:sz w:val="24"/>
          <w:szCs w:val="24"/>
          <w:shd w:val="clear" w:color="auto" w:fill="80FFFF"/>
          <w:rtl/>
        </w:rPr>
        <w:t>ג</w:t>
      </w:r>
      <w:r w:rsidRPr="00D075C2">
        <w:rPr>
          <w:rStyle w:val="Bodytextb"/>
          <w:rFonts w:cs="David"/>
          <w:spacing w:val="0"/>
          <w:sz w:val="24"/>
          <w:szCs w:val="24"/>
          <w:rtl/>
        </w:rPr>
        <w:t>מור למה שנראה היה בעיני משכילים, אנשי השכ</w:t>
      </w:r>
      <w:r w:rsidRPr="00D075C2">
        <w:rPr>
          <w:rStyle w:val="Bodytextb"/>
          <w:rFonts w:cs="David"/>
          <w:spacing w:val="0"/>
          <w:sz w:val="24"/>
          <w:szCs w:val="24"/>
          <w:shd w:val="clear" w:color="auto" w:fill="80FFFF"/>
          <w:rtl/>
        </w:rPr>
        <w:t>ל</w:t>
      </w:r>
      <w:r w:rsidR="00C524FC">
        <w:rPr>
          <w:rStyle w:val="Bodytextb"/>
          <w:rFonts w:cs="David" w:hint="cs"/>
          <w:spacing w:val="0"/>
          <w:sz w:val="24"/>
          <w:szCs w:val="24"/>
          <w:rtl/>
        </w:rPr>
        <w:t>:</w:t>
      </w:r>
      <w:r w:rsidRPr="00D075C2">
        <w:rPr>
          <w:rStyle w:val="Bodytextb"/>
          <w:rFonts w:cs="David"/>
          <w:spacing w:val="0"/>
          <w:sz w:val="24"/>
          <w:szCs w:val="24"/>
          <w:rtl/>
        </w:rPr>
        <w:t xml:space="preserve"> למדות הפרעות לא מארץ הפרעות, לא </w:t>
      </w:r>
      <w:r w:rsidR="00C524FC">
        <w:rPr>
          <w:rStyle w:val="Bodytextb"/>
          <w:rFonts w:cs="David" w:hint="cs"/>
          <w:spacing w:val="0"/>
          <w:sz w:val="24"/>
          <w:szCs w:val="24"/>
          <w:rtl/>
        </w:rPr>
        <w:t>מ</w:t>
      </w:r>
      <w:r w:rsidRPr="00D075C2">
        <w:rPr>
          <w:rStyle w:val="Bodytextb"/>
          <w:rFonts w:cs="David"/>
          <w:spacing w:val="0"/>
          <w:sz w:val="24"/>
          <w:szCs w:val="24"/>
          <w:rtl/>
        </w:rPr>
        <w:t>רוסיה באה ההש</w:t>
      </w:r>
      <w:r w:rsidRPr="00D075C2">
        <w:rPr>
          <w:rStyle w:val="Bodytextb"/>
          <w:rFonts w:cs="David"/>
          <w:spacing w:val="0"/>
          <w:sz w:val="24"/>
          <w:szCs w:val="24"/>
          <w:rtl/>
        </w:rPr>
        <w:softHyphen/>
        <w:t>מדה הטוטאליטא</w:t>
      </w:r>
      <w:r w:rsidR="00C524FC">
        <w:rPr>
          <w:rStyle w:val="Bodytextb"/>
          <w:rFonts w:cs="David" w:hint="cs"/>
          <w:spacing w:val="0"/>
          <w:sz w:val="24"/>
          <w:szCs w:val="24"/>
          <w:rtl/>
        </w:rPr>
        <w:t>ר</w:t>
      </w:r>
      <w:r w:rsidRPr="00D075C2">
        <w:rPr>
          <w:rStyle w:val="Bodytextb"/>
          <w:rFonts w:cs="David"/>
          <w:spacing w:val="0"/>
          <w:sz w:val="24"/>
          <w:szCs w:val="24"/>
          <w:rtl/>
        </w:rPr>
        <w:t xml:space="preserve">ית, כי אם מארץ של </w:t>
      </w:r>
      <w:r w:rsidRPr="00D075C2">
        <w:rPr>
          <w:rStyle w:val="Bodytextb"/>
          <w:rFonts w:cs="David"/>
          <w:spacing w:val="0"/>
          <w:sz w:val="24"/>
          <w:szCs w:val="24"/>
        </w:rPr>
        <w:t>dich</w:t>
      </w:r>
      <w:r w:rsidRPr="00D075C2">
        <w:rPr>
          <w:rStyle w:val="Bodytextb"/>
          <w:rFonts w:cs="David"/>
          <w:spacing w:val="0"/>
          <w:sz w:val="24"/>
          <w:szCs w:val="24"/>
          <w:shd w:val="clear" w:color="auto" w:fill="80FFFF"/>
        </w:rPr>
        <w:t>ter</w:t>
      </w:r>
      <w:r w:rsidR="00C524FC">
        <w:rPr>
          <w:rStyle w:val="Bodytextb"/>
          <w:rFonts w:cs="David"/>
          <w:spacing w:val="0"/>
          <w:sz w:val="24"/>
          <w:szCs w:val="24"/>
        </w:rPr>
        <w:t>u</w:t>
      </w:r>
      <w:r w:rsidRPr="00D075C2">
        <w:rPr>
          <w:rStyle w:val="Bodytextb"/>
          <w:rFonts w:cs="David"/>
          <w:spacing w:val="0"/>
          <w:sz w:val="24"/>
          <w:szCs w:val="24"/>
        </w:rPr>
        <w:t xml:space="preserve">nd </w:t>
      </w:r>
      <w:r w:rsidRPr="00D075C2">
        <w:rPr>
          <w:rStyle w:val="Bodytextb"/>
          <w:rFonts w:cs="David"/>
          <w:spacing w:val="0"/>
          <w:sz w:val="24"/>
          <w:szCs w:val="24"/>
          <w:shd w:val="clear" w:color="auto" w:fill="80FFFF"/>
        </w:rPr>
        <w:t>denker</w:t>
      </w:r>
      <w:r w:rsidRPr="00D075C2">
        <w:rPr>
          <w:rStyle w:val="Bodytextb"/>
          <w:rFonts w:cs="David"/>
          <w:spacing w:val="0"/>
          <w:sz w:val="24"/>
          <w:szCs w:val="24"/>
          <w:rtl/>
        </w:rPr>
        <w:t xml:space="preserve"> מארץ מרכז התרבות, מארצם של קאנט ו</w:t>
      </w:r>
      <w:r w:rsidRPr="00D075C2">
        <w:rPr>
          <w:rStyle w:val="Bodytextb"/>
          <w:rFonts w:cs="David"/>
          <w:spacing w:val="0"/>
          <w:sz w:val="24"/>
          <w:szCs w:val="24"/>
          <w:shd w:val="clear" w:color="auto" w:fill="80FFFF"/>
          <w:rtl/>
        </w:rPr>
        <w:t>ג</w:t>
      </w:r>
      <w:r w:rsidR="00A96F1B">
        <w:rPr>
          <w:rStyle w:val="Bodytextb"/>
          <w:rFonts w:cs="David" w:hint="cs"/>
          <w:spacing w:val="0"/>
          <w:sz w:val="24"/>
          <w:szCs w:val="24"/>
          <w:rtl/>
        </w:rPr>
        <w:t>ית</w:t>
      </w:r>
      <w:r w:rsidRPr="00D075C2">
        <w:rPr>
          <w:rStyle w:val="Bodytextb"/>
          <w:rFonts w:cs="David"/>
          <w:spacing w:val="0"/>
          <w:sz w:val="24"/>
          <w:szCs w:val="24"/>
          <w:rtl/>
        </w:rPr>
        <w:t xml:space="preserve">ה, לא משיטות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אימוציו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אליות ואי</w:t>
      </w:r>
      <w:r w:rsidR="00A96F1B">
        <w:rPr>
          <w:rStyle w:val="Bodytextb"/>
          <w:rFonts w:cs="David" w:hint="cs"/>
          <w:spacing w:val="0"/>
          <w:sz w:val="24"/>
          <w:szCs w:val="24"/>
          <w:shd w:val="clear" w:color="auto" w:fill="80FFFF"/>
          <w:rtl/>
        </w:rPr>
        <w:t>ר</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ציו</w:t>
      </w:r>
      <w:r w:rsidR="00A96F1B">
        <w:rPr>
          <w:rStyle w:val="Bodytextb"/>
          <w:rFonts w:cs="David" w:hint="cs"/>
          <w:spacing w:val="0"/>
          <w:sz w:val="24"/>
          <w:szCs w:val="24"/>
          <w:rtl/>
        </w:rPr>
        <w:t>נ</w:t>
      </w:r>
      <w:r w:rsidRPr="00D075C2">
        <w:rPr>
          <w:rStyle w:val="Bodytextb"/>
          <w:rFonts w:cs="David"/>
          <w:spacing w:val="0"/>
          <w:sz w:val="24"/>
          <w:szCs w:val="24"/>
          <w:rtl/>
        </w:rPr>
        <w:t>אליות יצאה שיטת ההשמדה, כי</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אם ממרכזי המדע והאינטלקטואליז</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וג</w:t>
      </w:r>
      <w:r w:rsidR="00A96F1B">
        <w:rPr>
          <w:rStyle w:val="Bodytextb"/>
          <w:rFonts w:cs="David" w:hint="cs"/>
          <w:spacing w:val="0"/>
          <w:sz w:val="24"/>
          <w:szCs w:val="24"/>
          <w:rtl/>
        </w:rPr>
        <w:t>ם</w:t>
      </w:r>
      <w:r w:rsidRPr="00D075C2">
        <w:rPr>
          <w:rStyle w:val="Bodytextb"/>
          <w:rFonts w:cs="David"/>
          <w:spacing w:val="0"/>
          <w:sz w:val="24"/>
          <w:szCs w:val="24"/>
          <w:rtl/>
        </w:rPr>
        <w:t xml:space="preserve"> זא</w:t>
      </w:r>
      <w:r w:rsidR="00A96F1B">
        <w:rPr>
          <w:rStyle w:val="Bodytextb"/>
          <w:rFonts w:cs="David" w:hint="cs"/>
          <w:spacing w:val="0"/>
          <w:sz w:val="24"/>
          <w:szCs w:val="24"/>
          <w:shd w:val="clear" w:color="auto" w:fill="80FFFF"/>
          <w:rtl/>
        </w:rPr>
        <w:t>ת</w:t>
      </w:r>
      <w:r w:rsidR="00A96F1B">
        <w:rPr>
          <w:rStyle w:val="Bodytextb"/>
          <w:rFonts w:cs="David" w:hint="cs"/>
          <w:spacing w:val="0"/>
          <w:sz w:val="24"/>
          <w:szCs w:val="24"/>
          <w:rtl/>
        </w:rPr>
        <w:t>:</w:t>
      </w:r>
      <w:r w:rsidRPr="00D075C2">
        <w:rPr>
          <w:rStyle w:val="Bodytextb"/>
          <w:rFonts w:cs="David"/>
          <w:spacing w:val="0"/>
          <w:sz w:val="24"/>
          <w:szCs w:val="24"/>
          <w:rtl/>
        </w:rPr>
        <w:t xml:space="preserve"> למרות</w:t>
      </w:r>
      <w:r w:rsidR="00A96F1B">
        <w:rPr>
          <w:rStyle w:val="Bodytextb"/>
          <w:rFonts w:cs="David" w:hint="cs"/>
          <w:spacing w:val="0"/>
          <w:sz w:val="24"/>
          <w:szCs w:val="24"/>
          <w:rtl/>
        </w:rPr>
        <w:t xml:space="preserve"> </w:t>
      </w:r>
      <w:r w:rsidRPr="00D075C2">
        <w:rPr>
          <w:rStyle w:val="Bodytextb"/>
          <w:rFonts w:cs="David"/>
          <w:spacing w:val="0"/>
          <w:sz w:val="24"/>
          <w:szCs w:val="24"/>
          <w:rtl/>
        </w:rPr>
        <w:t>שנאת הדת</w:t>
      </w:r>
      <w:r w:rsidR="00A96F1B">
        <w:rPr>
          <w:rStyle w:val="Bodytextb"/>
          <w:rFonts w:cs="David" w:hint="cs"/>
          <w:spacing w:val="0"/>
          <w:sz w:val="24"/>
          <w:szCs w:val="24"/>
          <w:rtl/>
        </w:rPr>
        <w:t>ו</w:t>
      </w:r>
      <w:r w:rsidRPr="00D075C2">
        <w:rPr>
          <w:rStyle w:val="Bodytextb"/>
          <w:rFonts w:cs="David"/>
          <w:spacing w:val="0"/>
          <w:sz w:val="24"/>
          <w:szCs w:val="24"/>
          <w:rtl/>
        </w:rPr>
        <w:t>ת לי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ודי</w:t>
      </w:r>
      <w:r w:rsidR="00A96F1B">
        <w:rPr>
          <w:rStyle w:val="Bodytextb"/>
          <w:rFonts w:cs="David" w:hint="cs"/>
          <w:spacing w:val="0"/>
          <w:sz w:val="24"/>
          <w:szCs w:val="24"/>
          <w:rtl/>
        </w:rPr>
        <w:t>ת,</w:t>
      </w:r>
      <w:r w:rsidRPr="00D075C2">
        <w:rPr>
          <w:rStyle w:val="Bodytextb"/>
          <w:rFonts w:cs="David"/>
          <w:spacing w:val="0"/>
          <w:sz w:val="24"/>
          <w:szCs w:val="24"/>
          <w:rtl/>
        </w:rPr>
        <w:t xml:space="preserve"> למ</w:t>
      </w:r>
      <w:r w:rsidR="00A96F1B">
        <w:rPr>
          <w:rStyle w:val="Bodytextb"/>
          <w:rFonts w:cs="David" w:hint="cs"/>
          <w:spacing w:val="0"/>
          <w:sz w:val="24"/>
          <w:szCs w:val="24"/>
          <w:rtl/>
        </w:rPr>
        <w:t>ר</w:t>
      </w:r>
      <w:r w:rsidRPr="00D075C2">
        <w:rPr>
          <w:rStyle w:val="Bodytextb"/>
          <w:rFonts w:cs="David"/>
          <w:spacing w:val="0"/>
          <w:sz w:val="24"/>
          <w:szCs w:val="24"/>
          <w:rtl/>
        </w:rPr>
        <w:t xml:space="preserve">ות </w:t>
      </w:r>
      <w:r w:rsidR="00A96F1B">
        <w:rPr>
          <w:rStyle w:val="Bodytextb"/>
          <w:rFonts w:cs="David" w:hint="cs"/>
          <w:spacing w:val="0"/>
          <w:sz w:val="24"/>
          <w:szCs w:val="24"/>
          <w:rtl/>
        </w:rPr>
        <w:t>ה</w:t>
      </w:r>
      <w:r w:rsidRPr="00D075C2">
        <w:rPr>
          <w:rStyle w:val="Bodytextb"/>
          <w:rFonts w:cs="David"/>
          <w:spacing w:val="0"/>
          <w:sz w:val="24"/>
          <w:szCs w:val="24"/>
          <w:rtl/>
        </w:rPr>
        <w:t>אי</w:t>
      </w:r>
      <w:r w:rsidR="00A96F1B">
        <w:rPr>
          <w:rStyle w:val="Bodytextb"/>
          <w:rFonts w:cs="David" w:hint="cs"/>
          <w:spacing w:val="0"/>
          <w:sz w:val="24"/>
          <w:szCs w:val="24"/>
          <w:rtl/>
        </w:rPr>
        <w:t>נ</w:t>
      </w:r>
      <w:r w:rsidRPr="00D075C2">
        <w:rPr>
          <w:rStyle w:val="Bodytextb"/>
          <w:rFonts w:cs="David"/>
          <w:spacing w:val="0"/>
          <w:sz w:val="24"/>
          <w:szCs w:val="24"/>
          <w:rtl/>
        </w:rPr>
        <w:t>קביז</w:t>
      </w:r>
      <w:r w:rsidR="00A96F1B">
        <w:rPr>
          <w:rStyle w:val="Bodytextb"/>
          <w:rFonts w:cs="David" w:hint="cs"/>
          <w:spacing w:val="0"/>
          <w:sz w:val="24"/>
          <w:szCs w:val="24"/>
          <w:rtl/>
        </w:rPr>
        <w:t>י</w:t>
      </w:r>
      <w:r w:rsidRPr="00D075C2">
        <w:rPr>
          <w:rStyle w:val="Bodytextb"/>
          <w:rFonts w:cs="David"/>
          <w:spacing w:val="0"/>
          <w:sz w:val="24"/>
          <w:szCs w:val="24"/>
          <w:rtl/>
        </w:rPr>
        <w:t>ציות לצו</w:t>
      </w:r>
      <w:r w:rsidR="00A96F1B">
        <w:rPr>
          <w:rStyle w:val="Bodytextb"/>
          <w:rFonts w:cs="David" w:hint="cs"/>
          <w:spacing w:val="0"/>
          <w:sz w:val="24"/>
          <w:szCs w:val="24"/>
          <w:rtl/>
        </w:rPr>
        <w:t>רותיהן,</w:t>
      </w:r>
      <w:r w:rsidRPr="00D075C2">
        <w:rPr>
          <w:rStyle w:val="Bodytextb"/>
          <w:rFonts w:cs="David"/>
          <w:spacing w:val="0"/>
          <w:sz w:val="24"/>
          <w:szCs w:val="24"/>
          <w:rtl/>
        </w:rPr>
        <w:t xml:space="preserve">  לא באה השמדה שיטתית ומדעית אלא מאותה ארץ בה ת</w:t>
      </w:r>
      <w:r w:rsidR="00A96F1B">
        <w:rPr>
          <w:rStyle w:val="Bodytextb"/>
          <w:rFonts w:cs="David" w:hint="cs"/>
          <w:spacing w:val="0"/>
          <w:sz w:val="24"/>
          <w:szCs w:val="24"/>
          <w:rtl/>
        </w:rPr>
        <w:t>ח</w:t>
      </w:r>
      <w:r w:rsidRPr="00D075C2">
        <w:rPr>
          <w:rStyle w:val="Bodytextb"/>
          <w:rFonts w:cs="David"/>
          <w:spacing w:val="0"/>
          <w:sz w:val="24"/>
          <w:szCs w:val="24"/>
          <w:rtl/>
        </w:rPr>
        <w:t xml:space="preserve">ילה </w:t>
      </w:r>
      <w:r w:rsidR="00A96F1B">
        <w:rPr>
          <w:rStyle w:val="Bodytextb"/>
          <w:rFonts w:cs="David" w:hint="cs"/>
          <w:spacing w:val="0"/>
          <w:sz w:val="24"/>
          <w:szCs w:val="24"/>
          <w:rtl/>
        </w:rPr>
        <w:t>לו</w:t>
      </w:r>
      <w:r w:rsidRPr="00D075C2">
        <w:rPr>
          <w:rStyle w:val="Bodytextb"/>
          <w:rFonts w:cs="David"/>
          <w:spacing w:val="0"/>
          <w:sz w:val="24"/>
          <w:szCs w:val="24"/>
          <w:rtl/>
        </w:rPr>
        <w:t xml:space="preserve">תר </w:t>
      </w:r>
      <w:r w:rsidR="00A96F1B">
        <w:rPr>
          <w:rStyle w:val="Bodytextb"/>
          <w:rFonts w:cs="David" w:hint="cs"/>
          <w:spacing w:val="0"/>
          <w:sz w:val="24"/>
          <w:szCs w:val="24"/>
          <w:shd w:val="clear" w:color="auto" w:fill="80FFFF"/>
          <w:rtl/>
        </w:rPr>
        <w:t>ו</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חריו </w:t>
      </w:r>
      <w:r w:rsidRPr="00D075C2">
        <w:rPr>
          <w:rStyle w:val="Bodytextb"/>
          <w:rFonts w:cs="David"/>
          <w:spacing w:val="0"/>
          <w:sz w:val="24"/>
          <w:szCs w:val="24"/>
          <w:shd w:val="clear" w:color="auto" w:fill="80FFFF"/>
          <w:rtl/>
        </w:rPr>
        <w:t>ק</w:t>
      </w:r>
      <w:r w:rsidRPr="00D075C2">
        <w:rPr>
          <w:rStyle w:val="Bodytextb"/>
          <w:rFonts w:cs="David"/>
          <w:spacing w:val="0"/>
          <w:sz w:val="24"/>
          <w:szCs w:val="24"/>
          <w:rtl/>
        </w:rPr>
        <w:t xml:space="preserve">אנט ערכו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אציונאליזצי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יסודית והשליטו לאט־לאט את האדם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מקום אל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על ערכי עם, אמת ומוסר.</w:t>
      </w:r>
    </w:p>
    <w:p w:rsidR="00183547" w:rsidRPr="00D075C2" w:rsidRDefault="0020000A" w:rsidP="00A96F1B">
      <w:pPr>
        <w:pStyle w:val="Bodytext0"/>
        <w:shd w:val="clear" w:color="auto" w:fill="auto"/>
        <w:spacing w:before="0" w:after="0" w:line="264" w:lineRule="exact"/>
        <w:ind w:left="60" w:right="40" w:firstLine="360"/>
        <w:jc w:val="both"/>
        <w:rPr>
          <w:rFonts w:cs="David"/>
          <w:spacing w:val="0"/>
          <w:sz w:val="24"/>
          <w:szCs w:val="24"/>
          <w:rtl/>
        </w:rPr>
      </w:pPr>
      <w:r w:rsidRPr="00D075C2">
        <w:rPr>
          <w:rStyle w:val="Bodytextb"/>
          <w:rFonts w:cs="David"/>
          <w:spacing w:val="0"/>
          <w:sz w:val="24"/>
          <w:szCs w:val="24"/>
          <w:rtl/>
        </w:rPr>
        <w:t>שונאי ישראל תמיד היו ובכל מקום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אולם את התיאו</w:t>
      </w:r>
      <w:r w:rsidRPr="00D075C2">
        <w:rPr>
          <w:rStyle w:val="Bodytextb"/>
          <w:rFonts w:cs="David"/>
          <w:spacing w:val="0"/>
          <w:sz w:val="24"/>
          <w:szCs w:val="24"/>
          <w:rtl/>
        </w:rPr>
        <w:softHyphen/>
        <w:t>ריה</w:t>
      </w:r>
      <w:r w:rsidR="00A96F1B">
        <w:rPr>
          <w:rStyle w:val="Bodytextb"/>
          <w:rFonts w:cs="David" w:hint="cs"/>
          <w:spacing w:val="0"/>
          <w:sz w:val="24"/>
          <w:szCs w:val="24"/>
          <w:rtl/>
        </w:rPr>
        <w:t>,</w:t>
      </w:r>
      <w:r w:rsidRPr="00D075C2">
        <w:rPr>
          <w:rStyle w:val="Bodytextb"/>
          <w:rFonts w:cs="David"/>
          <w:spacing w:val="0"/>
          <w:sz w:val="24"/>
          <w:szCs w:val="24"/>
          <w:rtl/>
        </w:rPr>
        <w:t xml:space="preserve"> או בלשון פילוסופי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את הבינה הטהורה של האנטישמיות, ביססו ופיתח</w:t>
      </w:r>
      <w:r w:rsidRPr="00D075C2">
        <w:rPr>
          <w:rStyle w:val="Bodytextb"/>
          <w:rFonts w:cs="David"/>
          <w:spacing w:val="0"/>
          <w:sz w:val="24"/>
          <w:szCs w:val="24"/>
          <w:shd w:val="clear" w:color="auto" w:fill="80FFFF"/>
          <w:rtl/>
        </w:rPr>
        <w:t>ו</w:t>
      </w:r>
      <w:r w:rsidR="00A96F1B">
        <w:rPr>
          <w:rStyle w:val="Bodytextb"/>
          <w:rFonts w:cs="David" w:hint="cs"/>
          <w:spacing w:val="0"/>
          <w:sz w:val="24"/>
          <w:szCs w:val="24"/>
          <w:rtl/>
        </w:rPr>
        <w:t xml:space="preserve"> </w:t>
      </w:r>
      <w:r w:rsidRPr="00D075C2">
        <w:rPr>
          <w:rStyle w:val="Bodytextb"/>
          <w:rFonts w:cs="David"/>
          <w:spacing w:val="0"/>
          <w:sz w:val="24"/>
          <w:szCs w:val="24"/>
          <w:rtl/>
        </w:rPr>
        <w:t xml:space="preserve">הגרמנים,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היטלר ואייכמן </w:t>
      </w:r>
      <w:r w:rsidR="00A96F1B">
        <w:rPr>
          <w:rStyle w:val="Bodytextb"/>
          <w:rFonts w:cs="David" w:hint="cs"/>
          <w:spacing w:val="0"/>
          <w:sz w:val="24"/>
          <w:szCs w:val="24"/>
          <w:rtl/>
        </w:rPr>
        <w:t>ר</w:t>
      </w:r>
      <w:r w:rsidRPr="00D075C2">
        <w:rPr>
          <w:rStyle w:val="Bodytextb"/>
          <w:rFonts w:cs="David"/>
          <w:spacing w:val="0"/>
          <w:sz w:val="24"/>
          <w:szCs w:val="24"/>
          <w:rtl/>
        </w:rPr>
        <w:t>ק השלימו אותה וה</w:t>
      </w:r>
      <w:r w:rsidRPr="00D075C2">
        <w:rPr>
          <w:rStyle w:val="Bodytextb"/>
          <w:rFonts w:cs="David"/>
          <w:spacing w:val="0"/>
          <w:sz w:val="24"/>
          <w:szCs w:val="24"/>
          <w:shd w:val="clear" w:color="auto" w:fill="80FFFF"/>
          <w:rtl/>
        </w:rPr>
        <w:t>ג</w:t>
      </w:r>
      <w:r w:rsidRPr="00D075C2">
        <w:rPr>
          <w:rStyle w:val="Bodytextb"/>
          <w:rFonts w:cs="David"/>
          <w:spacing w:val="0"/>
          <w:sz w:val="24"/>
          <w:szCs w:val="24"/>
          <w:rtl/>
        </w:rPr>
        <w:t>שימו בעזרת הבינה המעשית שלהם.</w:t>
      </w:r>
    </w:p>
    <w:p w:rsidR="00183547" w:rsidRPr="00D075C2" w:rsidRDefault="0020000A" w:rsidP="00A96F1B">
      <w:pPr>
        <w:pStyle w:val="Bodytext0"/>
        <w:shd w:val="clear" w:color="auto" w:fill="auto"/>
        <w:spacing w:before="0" w:after="0" w:line="264" w:lineRule="exact"/>
        <w:ind w:left="60" w:right="40" w:firstLine="360"/>
        <w:jc w:val="both"/>
        <w:rPr>
          <w:rFonts w:cs="David"/>
          <w:spacing w:val="0"/>
          <w:sz w:val="24"/>
          <w:szCs w:val="24"/>
          <w:rtl/>
        </w:rPr>
      </w:pPr>
      <w:r w:rsidRPr="00D075C2">
        <w:rPr>
          <w:rStyle w:val="Bodytextb"/>
          <w:rFonts w:cs="David"/>
          <w:spacing w:val="0"/>
          <w:sz w:val="24"/>
          <w:szCs w:val="24"/>
          <w:rtl/>
        </w:rPr>
        <w:t xml:space="preserve">עם כל מה שאירופה נבנית והולכת כביכול מחורבותיה שנגרמו לה פעמיים מידי עמם של </w:t>
      </w:r>
      <w:r w:rsidRPr="00D075C2">
        <w:rPr>
          <w:rStyle w:val="Bodytextb"/>
          <w:rFonts w:cs="David"/>
          <w:spacing w:val="0"/>
          <w:sz w:val="24"/>
          <w:szCs w:val="24"/>
          <w:shd w:val="clear" w:color="auto" w:fill="80FFFF"/>
          <w:rtl/>
        </w:rPr>
        <w:t>ק</w:t>
      </w:r>
      <w:r w:rsidRPr="00D075C2">
        <w:rPr>
          <w:rStyle w:val="Bodytextb"/>
          <w:rFonts w:cs="David"/>
          <w:spacing w:val="0"/>
          <w:sz w:val="24"/>
          <w:szCs w:val="24"/>
          <w:rtl/>
        </w:rPr>
        <w:t>אנט ו</w:t>
      </w:r>
      <w:r w:rsidR="00A96F1B">
        <w:rPr>
          <w:rStyle w:val="Bodytextb"/>
          <w:rFonts w:cs="David" w:hint="cs"/>
          <w:spacing w:val="0"/>
          <w:sz w:val="24"/>
          <w:szCs w:val="24"/>
          <w:shd w:val="clear" w:color="auto" w:fill="80FFFF"/>
          <w:rtl/>
        </w:rPr>
        <w:t>גיתה</w:t>
      </w:r>
      <w:r w:rsidRPr="00D075C2">
        <w:rPr>
          <w:rStyle w:val="Bodytextb"/>
          <w:rFonts w:cs="David"/>
          <w:spacing w:val="0"/>
          <w:sz w:val="24"/>
          <w:szCs w:val="24"/>
          <w:rtl/>
        </w:rPr>
        <w:t xml:space="preserve"> אין כל סימן של התאוששות מהחורבן הרוחני. מה שקפקא תאר, מה שאייכמן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גשים, הוא בסופו של דבר משבר רוחני של האדם שאיבד את המגע עם כוח אשר ממעל לו והוא מנסה למשות עצמו מן המים במש</w:t>
      </w:r>
      <w:r w:rsidR="00A96F1B">
        <w:rPr>
          <w:rStyle w:val="Bodytextb"/>
          <w:rFonts w:cs="David" w:hint="cs"/>
          <w:spacing w:val="0"/>
          <w:sz w:val="24"/>
          <w:szCs w:val="24"/>
          <w:rtl/>
        </w:rPr>
        <w:t>כ</w:t>
      </w:r>
      <w:r w:rsidRPr="00D075C2">
        <w:rPr>
          <w:rStyle w:val="Bodytextb"/>
          <w:rFonts w:cs="David"/>
          <w:spacing w:val="0"/>
          <w:sz w:val="24"/>
          <w:szCs w:val="24"/>
          <w:rtl/>
        </w:rPr>
        <w:t>ו את עצמו בציצית ראשו. הפילוסופיה האכזיסטנציאליסטי</w:t>
      </w:r>
      <w:r w:rsidR="00A96F1B">
        <w:rPr>
          <w:rStyle w:val="Bodytextb"/>
          <w:rFonts w:cs="David" w:hint="cs"/>
          <w:spacing w:val="0"/>
          <w:sz w:val="24"/>
          <w:szCs w:val="24"/>
          <w:rtl/>
        </w:rPr>
        <w:t>ת</w:t>
      </w:r>
      <w:r w:rsidRPr="00D075C2">
        <w:rPr>
          <w:rStyle w:val="Bodytextb"/>
          <w:rFonts w:cs="David"/>
          <w:spacing w:val="0"/>
          <w:sz w:val="24"/>
          <w:szCs w:val="24"/>
          <w:rtl/>
        </w:rPr>
        <w:t xml:space="preserve"> היא </w:t>
      </w:r>
      <w:r w:rsidR="00A96F1B">
        <w:rPr>
          <w:rStyle w:val="Bodytextb"/>
          <w:rFonts w:cs="David" w:hint="cs"/>
          <w:spacing w:val="0"/>
          <w:sz w:val="24"/>
          <w:szCs w:val="24"/>
          <w:rtl/>
        </w:rPr>
        <w:t>פר</w:t>
      </w:r>
      <w:r w:rsidRPr="00D075C2">
        <w:rPr>
          <w:rStyle w:val="Bodytextb"/>
          <w:rFonts w:cs="David"/>
          <w:spacing w:val="0"/>
          <w:sz w:val="24"/>
          <w:szCs w:val="24"/>
          <w:rtl/>
        </w:rPr>
        <w:t>י אחרון וביטוי אחר</w:t>
      </w:r>
      <w:r w:rsidR="00A96F1B">
        <w:rPr>
          <w:rStyle w:val="Bodytextb"/>
          <w:rFonts w:cs="David" w:hint="cs"/>
          <w:spacing w:val="0"/>
          <w:sz w:val="24"/>
          <w:szCs w:val="24"/>
          <w:rtl/>
        </w:rPr>
        <w:t>ון</w:t>
      </w:r>
      <w:r w:rsidRPr="00D075C2">
        <w:rPr>
          <w:rStyle w:val="Bodytextb"/>
          <w:rFonts w:cs="David"/>
          <w:spacing w:val="0"/>
          <w:sz w:val="24"/>
          <w:szCs w:val="24"/>
          <w:rtl/>
        </w:rPr>
        <w:t xml:space="preserve"> לאותה התפתחות ש</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זרעה עם הקביע</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אני חושב, כלומר אני קיים. מכיוון שהמחשבה </w:t>
      </w:r>
      <w:r w:rsidRPr="00D075C2">
        <w:rPr>
          <w:rStyle w:val="Bodytextb"/>
          <w:rFonts w:cs="David"/>
          <w:spacing w:val="0"/>
          <w:sz w:val="24"/>
          <w:szCs w:val="24"/>
          <w:shd w:val="clear" w:color="auto" w:fill="80FFFF"/>
          <w:rtl/>
        </w:rPr>
        <w:t>ה</w:t>
      </w:r>
      <w:r w:rsidR="00A96F1B">
        <w:rPr>
          <w:rStyle w:val="Bodytextb"/>
          <w:rFonts w:cs="David" w:hint="cs"/>
          <w:spacing w:val="0"/>
          <w:sz w:val="24"/>
          <w:szCs w:val="24"/>
          <w:rtl/>
        </w:rPr>
        <w:t>כ</w:t>
      </w:r>
      <w:r w:rsidRPr="00D075C2">
        <w:rPr>
          <w:rStyle w:val="Bodytextb"/>
          <w:rFonts w:cs="David"/>
          <w:spacing w:val="0"/>
          <w:sz w:val="24"/>
          <w:szCs w:val="24"/>
          <w:rtl/>
        </w:rPr>
        <w:t>זיבה כל כך, הוליכה למדבר שממה מא</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הים ואדם ג</w:t>
      </w:r>
      <w:r w:rsidR="00A96F1B">
        <w:rPr>
          <w:rStyle w:val="Bodytextb"/>
          <w:rFonts w:cs="David" w:hint="cs"/>
          <w:spacing w:val="0"/>
          <w:sz w:val="24"/>
          <w:szCs w:val="24"/>
          <w:rtl/>
        </w:rPr>
        <w:t>ם</w:t>
      </w:r>
      <w:r w:rsidRPr="00D075C2">
        <w:rPr>
          <w:rStyle w:val="Bodytextb"/>
          <w:rFonts w:cs="David"/>
          <w:spacing w:val="0"/>
          <w:sz w:val="24"/>
          <w:szCs w:val="24"/>
          <w:rtl/>
        </w:rPr>
        <w:t xml:space="preserve"> יחד, לא נותרה אלא היאח</w:t>
      </w:r>
      <w:r w:rsidRPr="00D075C2">
        <w:rPr>
          <w:rStyle w:val="Bodytextb"/>
          <w:rFonts w:cs="David"/>
          <w:spacing w:val="0"/>
          <w:sz w:val="24"/>
          <w:szCs w:val="24"/>
          <w:rtl/>
        </w:rPr>
        <w:softHyphen/>
        <w:t>זות בקיום עצמו, בחינ</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אני קיים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כלומר אני חושב, היפוכו של המשפט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קא</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טיזיאני.</w:t>
      </w:r>
    </w:p>
    <w:p w:rsidR="00183547" w:rsidRPr="00D075C2" w:rsidRDefault="0020000A" w:rsidP="00A96F1B">
      <w:pPr>
        <w:pStyle w:val="Bodytext0"/>
        <w:shd w:val="clear" w:color="auto" w:fill="auto"/>
        <w:spacing w:before="0" w:after="0" w:line="264" w:lineRule="exact"/>
        <w:ind w:left="60" w:right="40" w:firstLine="360"/>
        <w:jc w:val="both"/>
        <w:rPr>
          <w:rFonts w:cs="David"/>
          <w:spacing w:val="0"/>
          <w:sz w:val="24"/>
          <w:szCs w:val="24"/>
          <w:rtl/>
        </w:rPr>
      </w:pPr>
      <w:r w:rsidRPr="00D075C2">
        <w:rPr>
          <w:rStyle w:val="Bodytextb"/>
          <w:rFonts w:cs="David"/>
          <w:spacing w:val="0"/>
          <w:sz w:val="24"/>
          <w:szCs w:val="24"/>
          <w:shd w:val="clear" w:color="auto" w:fill="80FFFF"/>
          <w:rtl/>
        </w:rPr>
        <w:t>ו</w:t>
      </w:r>
      <w:r w:rsidRPr="00D075C2">
        <w:rPr>
          <w:rStyle w:val="Bodytextb"/>
          <w:rFonts w:cs="David"/>
          <w:spacing w:val="0"/>
          <w:sz w:val="24"/>
          <w:szCs w:val="24"/>
          <w:rtl/>
        </w:rPr>
        <w:t>על גדותיה של פילוסופיה קיומית זו שבאה לרשת א</w:t>
      </w:r>
      <w:r w:rsidR="00A96F1B">
        <w:rPr>
          <w:rStyle w:val="Bodytextb"/>
          <w:rFonts w:cs="David" w:hint="cs"/>
          <w:spacing w:val="0"/>
          <w:sz w:val="24"/>
          <w:szCs w:val="24"/>
          <w:shd w:val="clear" w:color="auto" w:fill="80FFFF"/>
          <w:rtl/>
        </w:rPr>
        <w:t>ת</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האידיאליזם הגרמני ומה ש</w:t>
      </w:r>
      <w:r w:rsidRPr="00D075C2">
        <w:rPr>
          <w:rStyle w:val="Bodytextb"/>
          <w:rFonts w:cs="David"/>
          <w:spacing w:val="0"/>
          <w:sz w:val="24"/>
          <w:szCs w:val="24"/>
          <w:shd w:val="clear" w:color="auto" w:fill="80FFFF"/>
          <w:rtl/>
        </w:rPr>
        <w:t>הס</w:t>
      </w:r>
      <w:r w:rsidRPr="00D075C2">
        <w:rPr>
          <w:rStyle w:val="Bodytextb"/>
          <w:rFonts w:cs="David"/>
          <w:spacing w:val="0"/>
          <w:sz w:val="24"/>
          <w:szCs w:val="24"/>
          <w:rtl/>
        </w:rPr>
        <w:t>תעף והסתאב ממ</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ו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מה</w:t>
      </w:r>
      <w:r w:rsidRPr="00D075C2">
        <w:rPr>
          <w:rStyle w:val="Bodytextb"/>
          <w:rFonts w:cs="David"/>
          <w:spacing w:val="0"/>
          <w:sz w:val="24"/>
          <w:szCs w:val="24"/>
          <w:shd w:val="clear" w:color="auto" w:fill="80FFFF"/>
          <w:rtl/>
        </w:rPr>
        <w:t>ג</w:t>
      </w:r>
      <w:r w:rsidRPr="00D075C2">
        <w:rPr>
          <w:rStyle w:val="Bodytextb"/>
          <w:rFonts w:cs="David"/>
          <w:spacing w:val="0"/>
          <w:sz w:val="24"/>
          <w:szCs w:val="24"/>
          <w:rtl/>
        </w:rPr>
        <w:t xml:space="preserve">ל ימינה ושמאלה, על גדותיה עומדים </w:t>
      </w:r>
      <w:r w:rsidR="00A96F1B">
        <w:rPr>
          <w:rStyle w:val="Bodytextb"/>
          <w:rFonts w:cs="David" w:hint="cs"/>
          <w:spacing w:val="0"/>
          <w:sz w:val="24"/>
          <w:szCs w:val="24"/>
          <w:rtl/>
        </w:rPr>
        <w:t>כ</w:t>
      </w:r>
      <w:r w:rsidRPr="00D075C2">
        <w:rPr>
          <w:rStyle w:val="Bodytextb"/>
          <w:rFonts w:cs="David"/>
          <w:spacing w:val="0"/>
          <w:sz w:val="24"/>
          <w:szCs w:val="24"/>
          <w:rtl/>
        </w:rPr>
        <w:t>ני שילוח של פצצות חורב</w:t>
      </w:r>
      <w:r w:rsidRPr="00D075C2">
        <w:rPr>
          <w:rStyle w:val="Bodytextb"/>
          <w:rFonts w:cs="David"/>
          <w:spacing w:val="0"/>
          <w:sz w:val="24"/>
          <w:szCs w:val="24"/>
          <w:shd w:val="clear" w:color="auto" w:fill="80FFFF"/>
          <w:rtl/>
        </w:rPr>
        <w:t>ן,</w:t>
      </w:r>
      <w:r w:rsidRPr="00D075C2">
        <w:rPr>
          <w:rStyle w:val="Bodytextb"/>
          <w:rFonts w:cs="David"/>
          <w:spacing w:val="0"/>
          <w:sz w:val="24"/>
          <w:szCs w:val="24"/>
          <w:rtl/>
        </w:rPr>
        <w:t xml:space="preserve"> הפעם חורבן טוטאלי. הש</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מי נותן את ההוראה איננה שאלה שבמעשה יד</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ע־לא־ידוע שא</w:t>
      </w:r>
      <w:r w:rsidR="00A96F1B">
        <w:rPr>
          <w:rStyle w:val="Bodytextb"/>
          <w:rFonts w:cs="David" w:hint="cs"/>
          <w:spacing w:val="0"/>
          <w:sz w:val="24"/>
          <w:szCs w:val="24"/>
          <w:rtl/>
        </w:rPr>
        <w:t>ר</w:t>
      </w:r>
      <w:r w:rsidRPr="00D075C2">
        <w:rPr>
          <w:rStyle w:val="Bodytextb"/>
          <w:rFonts w:cs="David"/>
          <w:spacing w:val="0"/>
          <w:sz w:val="24"/>
          <w:szCs w:val="24"/>
          <w:rtl/>
        </w:rPr>
        <w:t xml:space="preserve">ע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מדינת ישראל. מי נותן את ההו</w:t>
      </w:r>
      <w:r w:rsidR="00A96F1B">
        <w:rPr>
          <w:rStyle w:val="Bodytextb"/>
          <w:rFonts w:cs="David" w:hint="cs"/>
          <w:spacing w:val="0"/>
          <w:sz w:val="24"/>
          <w:szCs w:val="24"/>
          <w:rtl/>
        </w:rPr>
        <w:t>ר</w:t>
      </w:r>
      <w:r w:rsidRPr="00D075C2">
        <w:rPr>
          <w:rStyle w:val="Bodytextb"/>
          <w:rFonts w:cs="David"/>
          <w:spacing w:val="0"/>
          <w:sz w:val="24"/>
          <w:szCs w:val="24"/>
          <w:rtl/>
        </w:rPr>
        <w:t>א</w:t>
      </w:r>
      <w:r w:rsidR="00A96F1B">
        <w:rPr>
          <w:rStyle w:val="Bodytextb"/>
          <w:rFonts w:cs="David"/>
          <w:spacing w:val="0"/>
          <w:sz w:val="24"/>
          <w:szCs w:val="24"/>
          <w:rtl/>
        </w:rPr>
        <w:t xml:space="preserve">ה היא בעצם שאלת השאלות של האדם </w:t>
      </w:r>
      <w:r w:rsidR="00A96F1B">
        <w:rPr>
          <w:rStyle w:val="Bodytextb"/>
          <w:rFonts w:cs="David" w:hint="cs"/>
          <w:spacing w:val="0"/>
          <w:sz w:val="24"/>
          <w:szCs w:val="24"/>
          <w:rtl/>
        </w:rPr>
        <w:t>כ</w:t>
      </w:r>
      <w:r w:rsidRPr="00D075C2">
        <w:rPr>
          <w:rStyle w:val="Bodytextb"/>
          <w:rFonts w:cs="David"/>
          <w:spacing w:val="0"/>
          <w:sz w:val="24"/>
          <w:szCs w:val="24"/>
          <w:rtl/>
        </w:rPr>
        <w:t>יום. שאלת הסמכות חוזרת ותופסת מקום בראש ההגות והדאגה האנושית.</w:t>
      </w:r>
    </w:p>
    <w:p w:rsidR="00183547" w:rsidRPr="00D075C2" w:rsidRDefault="00A96F1B" w:rsidP="00D137E1">
      <w:pPr>
        <w:pStyle w:val="Bodytext0"/>
        <w:shd w:val="clear" w:color="auto" w:fill="auto"/>
        <w:spacing w:before="0" w:after="60" w:line="264" w:lineRule="exact"/>
        <w:ind w:left="60" w:right="40" w:firstLine="360"/>
        <w:jc w:val="both"/>
        <w:rPr>
          <w:rFonts w:cs="David"/>
          <w:spacing w:val="0"/>
          <w:sz w:val="24"/>
          <w:szCs w:val="24"/>
          <w:rtl/>
        </w:rPr>
      </w:pPr>
      <w:r>
        <w:rPr>
          <w:rStyle w:val="Bodytextb"/>
          <w:rFonts w:cs="David"/>
          <w:spacing w:val="0"/>
          <w:sz w:val="24"/>
          <w:szCs w:val="24"/>
          <w:rtl/>
        </w:rPr>
        <w:t>הרב קוק, אש</w:t>
      </w:r>
      <w:r>
        <w:rPr>
          <w:rStyle w:val="Bodytextb"/>
          <w:rFonts w:cs="David" w:hint="cs"/>
          <w:spacing w:val="0"/>
          <w:sz w:val="24"/>
          <w:szCs w:val="24"/>
          <w:rtl/>
        </w:rPr>
        <w:t>ר</w:t>
      </w:r>
      <w:r w:rsidR="0020000A" w:rsidRPr="00D075C2">
        <w:rPr>
          <w:rStyle w:val="Bodytextb"/>
          <w:rFonts w:cs="David"/>
          <w:spacing w:val="0"/>
          <w:sz w:val="24"/>
          <w:szCs w:val="24"/>
          <w:rtl/>
        </w:rPr>
        <w:t xml:space="preserve"> יום מותו </w:t>
      </w:r>
      <w:r w:rsidR="0020000A" w:rsidRPr="00D075C2">
        <w:rPr>
          <w:rStyle w:val="Bodytextb"/>
          <w:rFonts w:cs="David"/>
          <w:spacing w:val="0"/>
          <w:sz w:val="24"/>
          <w:szCs w:val="24"/>
          <w:shd w:val="clear" w:color="auto" w:fill="80FFFF"/>
          <w:rtl/>
        </w:rPr>
        <w:t>ה</w:t>
      </w:r>
      <w:r w:rsidR="0020000A" w:rsidRPr="00D075C2">
        <w:rPr>
          <w:rStyle w:val="Bodytextb"/>
          <w:rFonts w:cs="David"/>
          <w:spacing w:val="0"/>
          <w:sz w:val="24"/>
          <w:szCs w:val="24"/>
          <w:rtl/>
        </w:rPr>
        <w:t xml:space="preserve">וא </w:t>
      </w:r>
      <w:r w:rsidR="0020000A" w:rsidRPr="00D075C2">
        <w:rPr>
          <w:rStyle w:val="Bodytextb"/>
          <w:rFonts w:cs="David"/>
          <w:spacing w:val="0"/>
          <w:sz w:val="24"/>
          <w:szCs w:val="24"/>
          <w:shd w:val="clear" w:color="auto" w:fill="80FFFF"/>
          <w:rtl/>
        </w:rPr>
        <w:t>ה</w:t>
      </w:r>
      <w:r w:rsidR="0020000A" w:rsidRPr="00D075C2">
        <w:rPr>
          <w:rStyle w:val="Bodytextb"/>
          <w:rFonts w:cs="David"/>
          <w:spacing w:val="0"/>
          <w:sz w:val="24"/>
          <w:szCs w:val="24"/>
          <w:rtl/>
        </w:rPr>
        <w:t>יום, בו נכתבות שורות אלה, ואש</w:t>
      </w:r>
      <w:r>
        <w:rPr>
          <w:rStyle w:val="Bodytextb"/>
          <w:rFonts w:cs="David" w:hint="cs"/>
          <w:spacing w:val="0"/>
          <w:sz w:val="24"/>
          <w:szCs w:val="24"/>
          <w:rtl/>
        </w:rPr>
        <w:t>ר</w:t>
      </w:r>
      <w:r w:rsidR="0020000A" w:rsidRPr="00D075C2">
        <w:rPr>
          <w:rStyle w:val="Bodytextb"/>
          <w:rFonts w:cs="David"/>
          <w:spacing w:val="0"/>
          <w:sz w:val="24"/>
          <w:szCs w:val="24"/>
          <w:rtl/>
        </w:rPr>
        <w:t xml:space="preserve"> </w:t>
      </w:r>
      <w:r w:rsidR="00D137E1">
        <w:rPr>
          <w:rStyle w:val="Bodytextb"/>
          <w:rFonts w:cs="David" w:hint="cs"/>
          <w:spacing w:val="0"/>
          <w:sz w:val="24"/>
          <w:szCs w:val="24"/>
          <w:rtl/>
        </w:rPr>
        <w:t>ת</w:t>
      </w:r>
      <w:r w:rsidR="0020000A" w:rsidRPr="00D075C2">
        <w:rPr>
          <w:rStyle w:val="Bodytextb"/>
          <w:rFonts w:cs="David"/>
          <w:spacing w:val="0"/>
          <w:sz w:val="24"/>
          <w:szCs w:val="24"/>
          <w:rtl/>
        </w:rPr>
        <w:t>פש מכוח היותו גם הוג</w:t>
      </w:r>
      <w:r w:rsidR="00D137E1">
        <w:rPr>
          <w:rStyle w:val="Bodytextb"/>
          <w:rFonts w:cs="David" w:hint="cs"/>
          <w:spacing w:val="0"/>
          <w:sz w:val="24"/>
          <w:szCs w:val="24"/>
          <w:rtl/>
        </w:rPr>
        <w:t>ה</w:t>
      </w:r>
      <w:r w:rsidR="0020000A" w:rsidRPr="00D075C2">
        <w:rPr>
          <w:rStyle w:val="Bodytextb"/>
          <w:rFonts w:cs="David"/>
          <w:spacing w:val="0"/>
          <w:sz w:val="24"/>
          <w:szCs w:val="24"/>
          <w:rtl/>
        </w:rPr>
        <w:t xml:space="preserve"> גם משו</w:t>
      </w:r>
      <w:r w:rsidR="0020000A" w:rsidRPr="00D075C2">
        <w:rPr>
          <w:rStyle w:val="Bodytextb"/>
          <w:rFonts w:cs="David"/>
          <w:spacing w:val="0"/>
          <w:sz w:val="24"/>
          <w:szCs w:val="24"/>
          <w:shd w:val="clear" w:color="auto" w:fill="80FFFF"/>
          <w:rtl/>
        </w:rPr>
        <w:t>רר</w:t>
      </w:r>
      <w:r w:rsidR="0020000A" w:rsidRPr="00D075C2">
        <w:rPr>
          <w:rStyle w:val="Bodytextb"/>
          <w:rFonts w:cs="David"/>
          <w:spacing w:val="0"/>
          <w:sz w:val="24"/>
          <w:szCs w:val="24"/>
          <w:rtl/>
        </w:rPr>
        <w:t xml:space="preserve"> גדול את אימת התקופה ואת גדולת</w:t>
      </w:r>
      <w:r w:rsidR="00D137E1">
        <w:rPr>
          <w:rStyle w:val="Bodytextb"/>
          <w:rFonts w:cs="David" w:hint="cs"/>
          <w:spacing w:val="0"/>
          <w:sz w:val="24"/>
          <w:szCs w:val="24"/>
          <w:rtl/>
        </w:rPr>
        <w:t>ה</w:t>
      </w:r>
      <w:r w:rsidR="0020000A" w:rsidRPr="00D075C2">
        <w:rPr>
          <w:rStyle w:val="Bodytextb"/>
          <w:rFonts w:cs="David"/>
          <w:spacing w:val="0"/>
          <w:sz w:val="24"/>
          <w:szCs w:val="24"/>
          <w:rtl/>
        </w:rPr>
        <w:t xml:space="preserve"> כחבלי משיח, ואשר </w:t>
      </w:r>
      <w:r w:rsidR="0020000A" w:rsidRPr="00D075C2">
        <w:rPr>
          <w:rStyle w:val="Bodytextb"/>
          <w:rFonts w:cs="David"/>
          <w:spacing w:val="0"/>
          <w:sz w:val="24"/>
          <w:szCs w:val="24"/>
          <w:shd w:val="clear" w:color="auto" w:fill="80FFFF"/>
          <w:rtl/>
        </w:rPr>
        <w:t>מ</w:t>
      </w:r>
      <w:r w:rsidR="0020000A" w:rsidRPr="00D075C2">
        <w:rPr>
          <w:rStyle w:val="Bodytextb"/>
          <w:rFonts w:cs="David"/>
          <w:spacing w:val="0"/>
          <w:sz w:val="24"/>
          <w:szCs w:val="24"/>
          <w:rtl/>
        </w:rPr>
        <w:t>אז</w:t>
      </w:r>
      <w:r w:rsidR="00D137E1">
        <w:rPr>
          <w:rStyle w:val="Bodytextb"/>
          <w:rFonts w:cs="David" w:hint="cs"/>
          <w:spacing w:val="0"/>
          <w:sz w:val="24"/>
          <w:szCs w:val="24"/>
          <w:rtl/>
        </w:rPr>
        <w:t xml:space="preserve"> </w:t>
      </w:r>
      <w:r w:rsidR="0020000A" w:rsidRPr="00D075C2">
        <w:rPr>
          <w:rStyle w:val="Bodytextb"/>
          <w:rFonts w:cs="David"/>
          <w:spacing w:val="0"/>
          <w:sz w:val="24"/>
          <w:szCs w:val="24"/>
          <w:rtl/>
        </w:rPr>
        <w:t>ה</w:t>
      </w:r>
      <w:r w:rsidR="0020000A" w:rsidRPr="00D075C2">
        <w:rPr>
          <w:rStyle w:val="Bodytextb"/>
          <w:rFonts w:cs="David"/>
          <w:spacing w:val="0"/>
          <w:sz w:val="24"/>
          <w:szCs w:val="24"/>
          <w:shd w:val="clear" w:color="auto" w:fill="80FFFF"/>
          <w:rtl/>
        </w:rPr>
        <w:t>ר</w:t>
      </w:r>
      <w:r w:rsidR="0020000A" w:rsidRPr="00D075C2">
        <w:rPr>
          <w:rStyle w:val="Bodytextb"/>
          <w:rFonts w:cs="David"/>
          <w:spacing w:val="0"/>
          <w:sz w:val="24"/>
          <w:szCs w:val="24"/>
          <w:rtl/>
        </w:rPr>
        <w:t>מב״</w:t>
      </w:r>
      <w:r w:rsidR="00D137E1">
        <w:rPr>
          <w:rStyle w:val="Bodytextb"/>
          <w:rFonts w:cs="David" w:hint="cs"/>
          <w:spacing w:val="0"/>
          <w:sz w:val="24"/>
          <w:szCs w:val="24"/>
          <w:rtl/>
        </w:rPr>
        <w:t>ם</w:t>
      </w:r>
      <w:r w:rsidR="0020000A" w:rsidRPr="00D075C2">
        <w:rPr>
          <w:rStyle w:val="Bodytextb"/>
          <w:rFonts w:cs="David"/>
          <w:spacing w:val="0"/>
          <w:sz w:val="24"/>
          <w:szCs w:val="24"/>
          <w:rtl/>
        </w:rPr>
        <w:t xml:space="preserve"> </w:t>
      </w:r>
      <w:r w:rsidR="0020000A" w:rsidRPr="00D075C2">
        <w:rPr>
          <w:rStyle w:val="Bodytextb"/>
          <w:rFonts w:cs="David"/>
          <w:spacing w:val="0"/>
          <w:sz w:val="24"/>
          <w:szCs w:val="24"/>
          <w:shd w:val="clear" w:color="auto" w:fill="80FFFF"/>
          <w:rtl/>
        </w:rPr>
        <w:t>ל</w:t>
      </w:r>
      <w:r w:rsidR="0020000A" w:rsidRPr="00D075C2">
        <w:rPr>
          <w:rStyle w:val="Bodytextb"/>
          <w:rFonts w:cs="David"/>
          <w:spacing w:val="0"/>
          <w:sz w:val="24"/>
          <w:szCs w:val="24"/>
          <w:rtl/>
        </w:rPr>
        <w:t xml:space="preserve">א היה בישראל </w:t>
      </w:r>
      <w:r w:rsidR="0020000A" w:rsidRPr="00D075C2">
        <w:rPr>
          <w:rStyle w:val="Bodytextb"/>
          <w:rFonts w:cs="David"/>
          <w:spacing w:val="0"/>
          <w:sz w:val="24"/>
          <w:szCs w:val="24"/>
          <w:shd w:val="clear" w:color="auto" w:fill="80FFFF"/>
          <w:rtl/>
        </w:rPr>
        <w:t>כ</w:t>
      </w:r>
      <w:r w:rsidR="0020000A" w:rsidRPr="00D075C2">
        <w:rPr>
          <w:rStyle w:val="Bodytextb"/>
          <w:rFonts w:cs="David"/>
          <w:spacing w:val="0"/>
          <w:sz w:val="24"/>
          <w:szCs w:val="24"/>
          <w:rtl/>
        </w:rPr>
        <w:t>מו</w:t>
      </w:r>
      <w:r w:rsidR="0020000A" w:rsidRPr="00D075C2">
        <w:rPr>
          <w:rStyle w:val="Bodytextb"/>
          <w:rFonts w:cs="David"/>
          <w:spacing w:val="0"/>
          <w:sz w:val="24"/>
          <w:szCs w:val="24"/>
          <w:shd w:val="clear" w:color="auto" w:fill="80FFFF"/>
          <w:rtl/>
        </w:rPr>
        <w:t>ת</w:t>
      </w:r>
      <w:r w:rsidR="0020000A" w:rsidRPr="00D075C2">
        <w:rPr>
          <w:rStyle w:val="Bodytextb"/>
          <w:rFonts w:cs="David"/>
          <w:spacing w:val="0"/>
          <w:sz w:val="24"/>
          <w:szCs w:val="24"/>
          <w:rtl/>
        </w:rPr>
        <w:t>ו לע</w:t>
      </w:r>
      <w:r w:rsidR="0020000A" w:rsidRPr="00D075C2">
        <w:rPr>
          <w:rStyle w:val="Bodytextb"/>
          <w:rFonts w:cs="David"/>
          <w:spacing w:val="0"/>
          <w:sz w:val="24"/>
          <w:szCs w:val="24"/>
          <w:shd w:val="clear" w:color="auto" w:fill="80FFFF"/>
          <w:rtl/>
        </w:rPr>
        <w:t>ב</w:t>
      </w:r>
      <w:r w:rsidR="0020000A" w:rsidRPr="00D075C2">
        <w:rPr>
          <w:rStyle w:val="Bodytextb"/>
          <w:rFonts w:cs="David"/>
          <w:spacing w:val="0"/>
          <w:sz w:val="24"/>
          <w:szCs w:val="24"/>
          <w:rtl/>
        </w:rPr>
        <w:t>ו</w:t>
      </w:r>
      <w:r w:rsidR="00D137E1">
        <w:rPr>
          <w:rStyle w:val="Bodytextb"/>
          <w:rFonts w:cs="David" w:hint="cs"/>
          <w:spacing w:val="0"/>
          <w:sz w:val="24"/>
          <w:szCs w:val="24"/>
          <w:rtl/>
        </w:rPr>
        <w:t>ר</w:t>
      </w:r>
      <w:r w:rsidR="0020000A" w:rsidRPr="00D075C2">
        <w:rPr>
          <w:rStyle w:val="Bodytextb"/>
          <w:rFonts w:cs="David"/>
          <w:spacing w:val="0"/>
          <w:sz w:val="24"/>
          <w:szCs w:val="24"/>
          <w:rtl/>
        </w:rPr>
        <w:t xml:space="preserve"> את ים </w:t>
      </w:r>
      <w:r w:rsidR="0020000A" w:rsidRPr="00D075C2">
        <w:rPr>
          <w:rStyle w:val="Bodytextb"/>
          <w:rFonts w:cs="David"/>
          <w:spacing w:val="0"/>
          <w:sz w:val="24"/>
          <w:szCs w:val="24"/>
          <w:rtl/>
        </w:rPr>
        <w:lastRenderedPageBreak/>
        <w:t>די־נו</w:t>
      </w:r>
      <w:r w:rsidR="0020000A" w:rsidRPr="00D075C2">
        <w:rPr>
          <w:rStyle w:val="Bodytextb"/>
          <w:rFonts w:cs="David"/>
          <w:spacing w:val="0"/>
          <w:sz w:val="24"/>
          <w:szCs w:val="24"/>
          <w:shd w:val="clear" w:color="auto" w:fill="80FFFF"/>
          <w:rtl/>
        </w:rPr>
        <w:t>ר</w:t>
      </w:r>
      <w:r w:rsidR="0020000A" w:rsidRPr="00D075C2">
        <w:rPr>
          <w:rStyle w:val="Bodytextb"/>
          <w:rFonts w:cs="David"/>
          <w:spacing w:val="0"/>
          <w:sz w:val="24"/>
          <w:szCs w:val="24"/>
          <w:rtl/>
        </w:rPr>
        <w:t xml:space="preserve"> של ההגות </w:t>
      </w:r>
      <w:r w:rsidR="0020000A" w:rsidRPr="00D075C2">
        <w:rPr>
          <w:rStyle w:val="Bodytextb"/>
          <w:rFonts w:cs="David"/>
          <w:spacing w:val="0"/>
          <w:sz w:val="24"/>
          <w:szCs w:val="24"/>
          <w:shd w:val="clear" w:color="auto" w:fill="80FFFF"/>
          <w:rtl/>
        </w:rPr>
        <w:t>ה</w:t>
      </w:r>
      <w:r w:rsidR="0020000A" w:rsidRPr="00D075C2">
        <w:rPr>
          <w:rStyle w:val="Bodytextb"/>
          <w:rFonts w:cs="David"/>
          <w:spacing w:val="0"/>
          <w:sz w:val="24"/>
          <w:szCs w:val="24"/>
          <w:rtl/>
        </w:rPr>
        <w:t>גו</w:t>
      </w:r>
      <w:r w:rsidR="0020000A" w:rsidRPr="00D075C2">
        <w:rPr>
          <w:rStyle w:val="Bodytextb"/>
          <w:rFonts w:cs="David"/>
          <w:spacing w:val="0"/>
          <w:sz w:val="24"/>
          <w:szCs w:val="24"/>
          <w:shd w:val="clear" w:color="auto" w:fill="80FFFF"/>
          <w:rtl/>
        </w:rPr>
        <w:t>י</w:t>
      </w:r>
      <w:r w:rsidR="0020000A" w:rsidRPr="00D075C2">
        <w:rPr>
          <w:rStyle w:val="Bodytextb"/>
          <w:rFonts w:cs="David"/>
          <w:spacing w:val="0"/>
          <w:sz w:val="24"/>
          <w:szCs w:val="24"/>
          <w:rtl/>
        </w:rPr>
        <w:t>ית ול</w:t>
      </w:r>
      <w:r w:rsidR="0020000A" w:rsidRPr="00D075C2">
        <w:rPr>
          <w:rStyle w:val="Bodytextb"/>
          <w:rFonts w:cs="David"/>
          <w:spacing w:val="0"/>
          <w:sz w:val="24"/>
          <w:szCs w:val="24"/>
          <w:shd w:val="clear" w:color="auto" w:fill="80FFFF"/>
          <w:rtl/>
        </w:rPr>
        <w:t>צ</w:t>
      </w:r>
      <w:r w:rsidR="0020000A" w:rsidRPr="00D075C2">
        <w:rPr>
          <w:rStyle w:val="Bodytextb"/>
          <w:rFonts w:cs="David"/>
          <w:spacing w:val="0"/>
          <w:sz w:val="24"/>
          <w:szCs w:val="24"/>
          <w:rtl/>
        </w:rPr>
        <w:t xml:space="preserve">את יהודי שלם </w:t>
      </w:r>
      <w:r w:rsidR="0020000A" w:rsidRPr="00D075C2">
        <w:rPr>
          <w:rStyle w:val="Bodytextb"/>
          <w:rFonts w:cs="David"/>
          <w:spacing w:val="0"/>
          <w:sz w:val="24"/>
          <w:szCs w:val="24"/>
          <w:shd w:val="clear" w:color="auto" w:fill="80FFFF"/>
          <w:rtl/>
        </w:rPr>
        <w:t>ב</w:t>
      </w:r>
      <w:r w:rsidR="0020000A" w:rsidRPr="00D075C2">
        <w:rPr>
          <w:rStyle w:val="Bodytextb"/>
          <w:rFonts w:cs="David"/>
          <w:spacing w:val="0"/>
          <w:sz w:val="24"/>
          <w:szCs w:val="24"/>
          <w:rtl/>
        </w:rPr>
        <w:t>תכלית השלמות</w:t>
      </w:r>
      <w:r w:rsidR="00D137E1">
        <w:rPr>
          <w:rStyle w:val="Bodytextb"/>
          <w:rFonts w:cs="David" w:hint="cs"/>
          <w:spacing w:val="0"/>
          <w:sz w:val="24"/>
          <w:szCs w:val="24"/>
          <w:rtl/>
        </w:rPr>
        <w:t>,</w:t>
      </w:r>
      <w:r w:rsidR="0020000A" w:rsidRPr="00D075C2">
        <w:rPr>
          <w:rStyle w:val="Bodytextb"/>
          <w:rFonts w:cs="David"/>
          <w:spacing w:val="0"/>
          <w:sz w:val="24"/>
          <w:szCs w:val="24"/>
          <w:rtl/>
        </w:rPr>
        <w:t xml:space="preserve"> הרב קוק תפש נקודת תורפה זו של </w:t>
      </w:r>
      <w:r w:rsidR="0020000A" w:rsidRPr="00D075C2">
        <w:rPr>
          <w:rStyle w:val="Bodytextb"/>
          <w:rFonts w:cs="David"/>
          <w:spacing w:val="0"/>
          <w:sz w:val="24"/>
          <w:szCs w:val="24"/>
          <w:shd w:val="clear" w:color="auto" w:fill="80FFFF"/>
          <w:rtl/>
        </w:rPr>
        <w:t>ה</w:t>
      </w:r>
      <w:r w:rsidR="0020000A" w:rsidRPr="00D075C2">
        <w:rPr>
          <w:rStyle w:val="Bodytextb"/>
          <w:rFonts w:cs="David"/>
          <w:spacing w:val="0"/>
          <w:sz w:val="24"/>
          <w:szCs w:val="24"/>
          <w:rtl/>
        </w:rPr>
        <w:t xml:space="preserve">פילוסופיה </w:t>
      </w:r>
      <w:r w:rsidR="00D137E1">
        <w:rPr>
          <w:rStyle w:val="Bodytextb"/>
          <w:rFonts w:cs="David" w:hint="cs"/>
          <w:spacing w:val="0"/>
          <w:sz w:val="24"/>
          <w:szCs w:val="24"/>
          <w:shd w:val="clear" w:color="auto" w:fill="80FFFF"/>
          <w:rtl/>
        </w:rPr>
        <w:t>ה</w:t>
      </w:r>
      <w:r w:rsidR="0020000A" w:rsidRPr="00D075C2">
        <w:rPr>
          <w:rStyle w:val="Bodytextb"/>
          <w:rFonts w:cs="David"/>
          <w:spacing w:val="0"/>
          <w:sz w:val="24"/>
          <w:szCs w:val="24"/>
          <w:shd w:val="clear" w:color="auto" w:fill="80FFFF"/>
          <w:rtl/>
        </w:rPr>
        <w:t>ק</w:t>
      </w:r>
      <w:r w:rsidR="0020000A" w:rsidRPr="00D075C2">
        <w:rPr>
          <w:rStyle w:val="Bodytextb"/>
          <w:rFonts w:cs="David"/>
          <w:spacing w:val="0"/>
          <w:sz w:val="24"/>
          <w:szCs w:val="24"/>
          <w:rtl/>
        </w:rPr>
        <w:t>אנטי</w:t>
      </w:r>
      <w:r w:rsidR="0020000A" w:rsidRPr="00D075C2">
        <w:rPr>
          <w:rStyle w:val="Bodytextb"/>
          <w:rFonts w:cs="David"/>
          <w:spacing w:val="0"/>
          <w:sz w:val="24"/>
          <w:szCs w:val="24"/>
          <w:shd w:val="clear" w:color="auto" w:fill="80FFFF"/>
          <w:rtl/>
        </w:rPr>
        <w:t>אנ</w:t>
      </w:r>
      <w:r w:rsidR="0020000A" w:rsidRPr="00D075C2">
        <w:rPr>
          <w:rStyle w:val="Bodytextb"/>
          <w:rFonts w:cs="David"/>
          <w:spacing w:val="0"/>
          <w:sz w:val="24"/>
          <w:szCs w:val="24"/>
          <w:rtl/>
        </w:rPr>
        <w:t>ית בבחינתה המוסרית</w:t>
      </w:r>
      <w:r w:rsidR="00D137E1">
        <w:rPr>
          <w:rStyle w:val="Bodytextb"/>
          <w:rFonts w:cs="David" w:hint="cs"/>
          <w:spacing w:val="0"/>
          <w:sz w:val="24"/>
          <w:szCs w:val="24"/>
          <w:rtl/>
        </w:rPr>
        <w:t>,</w:t>
      </w:r>
      <w:r w:rsidR="0020000A" w:rsidRPr="00D075C2">
        <w:rPr>
          <w:rStyle w:val="Bodytextb"/>
          <w:rFonts w:cs="David"/>
          <w:spacing w:val="0"/>
          <w:sz w:val="24"/>
          <w:szCs w:val="24"/>
          <w:rtl/>
        </w:rPr>
        <w:t xml:space="preserve"> וכך יאמר ב״מוסר הקודש</w:t>
      </w:r>
      <w:r w:rsidR="0020000A" w:rsidRPr="00D075C2">
        <w:rPr>
          <w:rStyle w:val="Bodytextb"/>
          <w:rFonts w:cs="David"/>
          <w:spacing w:val="0"/>
          <w:sz w:val="24"/>
          <w:szCs w:val="24"/>
          <w:shd w:val="clear" w:color="auto" w:fill="80FFFF"/>
          <w:rtl/>
        </w:rPr>
        <w:t>״</w:t>
      </w:r>
      <w:r w:rsidR="0020000A" w:rsidRPr="00D075C2">
        <w:rPr>
          <w:rStyle w:val="Bodytextb"/>
          <w:rFonts w:cs="David"/>
          <w:spacing w:val="0"/>
          <w:sz w:val="24"/>
          <w:szCs w:val="24"/>
          <w:rtl/>
        </w:rPr>
        <w:t xml:space="preserve"> במפורש כנגד האימפיראטיוו הקאטיגו</w:t>
      </w:r>
      <w:r w:rsidR="0020000A" w:rsidRPr="00D075C2">
        <w:rPr>
          <w:rStyle w:val="Bodytextb"/>
          <w:rFonts w:cs="David"/>
          <w:spacing w:val="0"/>
          <w:sz w:val="24"/>
          <w:szCs w:val="24"/>
          <w:shd w:val="clear" w:color="auto" w:fill="80FFFF"/>
          <w:rtl/>
        </w:rPr>
        <w:t>רי</w:t>
      </w:r>
      <w:r w:rsidR="00D137E1">
        <w:rPr>
          <w:rStyle w:val="Bodytextb"/>
          <w:rFonts w:cs="David" w:hint="cs"/>
          <w:spacing w:val="0"/>
          <w:sz w:val="24"/>
          <w:szCs w:val="24"/>
          <w:shd w:val="clear" w:color="auto" w:fill="80FFFF"/>
          <w:rtl/>
        </w:rPr>
        <w:t>:</w:t>
      </w:r>
    </w:p>
    <w:p w:rsidR="00183547" w:rsidRPr="00D075C2" w:rsidRDefault="0020000A">
      <w:pPr>
        <w:pStyle w:val="Bodytext100"/>
        <w:shd w:val="clear" w:color="auto" w:fill="auto"/>
        <w:spacing w:after="56" w:line="264" w:lineRule="exact"/>
        <w:ind w:left="560" w:right="40" w:firstLine="200"/>
        <w:jc w:val="both"/>
        <w:rPr>
          <w:rFonts w:cs="David"/>
          <w:spacing w:val="0"/>
          <w:sz w:val="24"/>
          <w:szCs w:val="24"/>
          <w:rtl/>
        </w:rPr>
      </w:pPr>
      <w:r w:rsidRPr="00D075C2">
        <w:rPr>
          <w:rStyle w:val="Bodytext102"/>
          <w:rFonts w:cs="David"/>
          <w:spacing w:val="0"/>
          <w:sz w:val="24"/>
          <w:szCs w:val="24"/>
          <w:shd w:val="clear" w:color="auto" w:fill="80FFFF"/>
          <w:rtl/>
        </w:rPr>
        <w:t>״יי</w:t>
      </w:r>
      <w:r w:rsidRPr="00D075C2">
        <w:rPr>
          <w:rStyle w:val="Bodytext102"/>
          <w:rFonts w:cs="David"/>
          <w:spacing w:val="0"/>
          <w:sz w:val="24"/>
          <w:szCs w:val="24"/>
          <w:rtl/>
        </w:rPr>
        <w:t>חוד ק</w:t>
      </w:r>
      <w:r w:rsidRPr="00D075C2">
        <w:rPr>
          <w:rStyle w:val="Bodytext102"/>
          <w:rFonts w:cs="David"/>
          <w:spacing w:val="0"/>
          <w:sz w:val="24"/>
          <w:szCs w:val="24"/>
          <w:shd w:val="clear" w:color="auto" w:fill="80FFFF"/>
          <w:rtl/>
        </w:rPr>
        <w:t>ודשא</w:t>
      </w:r>
      <w:r w:rsidRPr="00D075C2">
        <w:rPr>
          <w:rStyle w:val="Bodytext102"/>
          <w:rFonts w:cs="David"/>
          <w:spacing w:val="0"/>
          <w:sz w:val="24"/>
          <w:szCs w:val="24"/>
          <w:rtl/>
        </w:rPr>
        <w:t xml:space="preserve"> בריך היא ו</w:t>
      </w:r>
      <w:r w:rsidRPr="00D075C2">
        <w:rPr>
          <w:rStyle w:val="Bodytext102"/>
          <w:rFonts w:cs="David"/>
          <w:spacing w:val="0"/>
          <w:sz w:val="24"/>
          <w:szCs w:val="24"/>
          <w:shd w:val="clear" w:color="auto" w:fill="80FFFF"/>
          <w:rtl/>
        </w:rPr>
        <w:t>שכ</w:t>
      </w:r>
      <w:r w:rsidRPr="00D075C2">
        <w:rPr>
          <w:rStyle w:val="Bodytext102"/>
          <w:rFonts w:cs="David"/>
          <w:spacing w:val="0"/>
          <w:sz w:val="24"/>
          <w:szCs w:val="24"/>
          <w:rtl/>
        </w:rPr>
        <w:t>ינ</w:t>
      </w:r>
      <w:r w:rsidRPr="00D075C2">
        <w:rPr>
          <w:rStyle w:val="Bodytext102"/>
          <w:rFonts w:cs="David"/>
          <w:spacing w:val="0"/>
          <w:sz w:val="24"/>
          <w:szCs w:val="24"/>
          <w:shd w:val="clear" w:color="auto" w:fill="80FFFF"/>
          <w:rtl/>
        </w:rPr>
        <w:t>ת</w:t>
      </w:r>
      <w:r w:rsidRPr="00D075C2">
        <w:rPr>
          <w:rStyle w:val="Bodytext102"/>
          <w:rFonts w:cs="David"/>
          <w:spacing w:val="0"/>
          <w:sz w:val="24"/>
          <w:szCs w:val="24"/>
          <w:rtl/>
        </w:rPr>
        <w:t xml:space="preserve">יה </w:t>
      </w:r>
      <w:r w:rsidRPr="00D075C2">
        <w:rPr>
          <w:rStyle w:val="Bodytext102"/>
          <w:rFonts w:cs="David"/>
          <w:spacing w:val="0"/>
          <w:sz w:val="24"/>
          <w:szCs w:val="24"/>
          <w:shd w:val="clear" w:color="auto" w:fill="80FFFF"/>
          <w:rtl/>
        </w:rPr>
        <w:t>ה</w:t>
      </w:r>
      <w:r w:rsidRPr="00D075C2">
        <w:rPr>
          <w:rStyle w:val="Bodytext102"/>
          <w:rFonts w:cs="David"/>
          <w:spacing w:val="0"/>
          <w:sz w:val="24"/>
          <w:szCs w:val="24"/>
          <w:rtl/>
        </w:rPr>
        <w:t>וא מקור</w:t>
      </w:r>
      <w:r w:rsidRPr="00D075C2">
        <w:rPr>
          <w:rStyle w:val="Bodytext102"/>
          <w:rFonts w:cs="David"/>
          <w:spacing w:val="0"/>
          <w:sz w:val="24"/>
          <w:szCs w:val="24"/>
          <w:shd w:val="clear" w:color="auto" w:fill="80FFFF"/>
          <w:rtl/>
        </w:rPr>
        <w:t xml:space="preserve"> </w:t>
      </w:r>
      <w:r w:rsidRPr="00D075C2">
        <w:rPr>
          <w:rStyle w:val="Bodytext102"/>
          <w:rFonts w:cs="David"/>
          <w:spacing w:val="0"/>
          <w:sz w:val="24"/>
          <w:szCs w:val="24"/>
          <w:rtl/>
        </w:rPr>
        <w:t>הציווי המוחלט. מוסר. בלא מקורו האלהי יפחת ו</w:t>
      </w:r>
      <w:r w:rsidRPr="00D075C2">
        <w:rPr>
          <w:rStyle w:val="Bodytext102"/>
          <w:rFonts w:cs="David"/>
          <w:spacing w:val="0"/>
          <w:sz w:val="24"/>
          <w:szCs w:val="24"/>
          <w:shd w:val="clear" w:color="auto" w:fill="80FFFF"/>
          <w:rtl/>
        </w:rPr>
        <w:t>י</w:t>
      </w:r>
      <w:r w:rsidRPr="00D075C2">
        <w:rPr>
          <w:rStyle w:val="Bodytext102"/>
          <w:rFonts w:cs="David"/>
          <w:spacing w:val="0"/>
          <w:sz w:val="24"/>
          <w:szCs w:val="24"/>
          <w:rtl/>
        </w:rPr>
        <w:t>בול. הכל נובע מהקרי</w:t>
      </w:r>
      <w:r w:rsidRPr="00D075C2">
        <w:rPr>
          <w:rStyle w:val="Bodytext102"/>
          <w:rFonts w:cs="David"/>
          <w:spacing w:val="0"/>
          <w:sz w:val="24"/>
          <w:szCs w:val="24"/>
          <w:shd w:val="clear" w:color="auto" w:fill="80FFFF"/>
          <w:rtl/>
        </w:rPr>
        <w:t>א</w:t>
      </w:r>
      <w:r w:rsidRPr="00D075C2">
        <w:rPr>
          <w:rStyle w:val="Bodytext102"/>
          <w:rFonts w:cs="David"/>
          <w:spacing w:val="0"/>
          <w:sz w:val="24"/>
          <w:szCs w:val="24"/>
          <w:rtl/>
        </w:rPr>
        <w:t xml:space="preserve">ה </w:t>
      </w:r>
      <w:r w:rsidRPr="00D075C2">
        <w:rPr>
          <w:rStyle w:val="Bodytext102"/>
          <w:rFonts w:cs="David"/>
          <w:spacing w:val="0"/>
          <w:sz w:val="24"/>
          <w:szCs w:val="24"/>
          <w:shd w:val="clear" w:color="auto" w:fill="80FFFF"/>
          <w:rtl/>
        </w:rPr>
        <w:t>ב</w:t>
      </w:r>
      <w:r w:rsidRPr="00D075C2">
        <w:rPr>
          <w:rStyle w:val="Bodytext102"/>
          <w:rFonts w:cs="David"/>
          <w:spacing w:val="0"/>
          <w:sz w:val="24"/>
          <w:szCs w:val="24"/>
          <w:rtl/>
        </w:rPr>
        <w:t>שם ה</w:t>
      </w:r>
      <w:r w:rsidR="00D137E1">
        <w:rPr>
          <w:rStyle w:val="Bodytext102"/>
          <w:rFonts w:cs="David" w:hint="cs"/>
          <w:spacing w:val="0"/>
          <w:sz w:val="24"/>
          <w:szCs w:val="24"/>
          <w:rtl/>
        </w:rPr>
        <w:t>'</w:t>
      </w:r>
      <w:r w:rsidRPr="00D075C2">
        <w:rPr>
          <w:rStyle w:val="Bodytext102"/>
          <w:rFonts w:cs="David"/>
          <w:spacing w:val="0"/>
          <w:sz w:val="24"/>
          <w:szCs w:val="24"/>
          <w:shd w:val="clear" w:color="auto" w:fill="80FFFF"/>
          <w:rtl/>
        </w:rPr>
        <w:t>״</w:t>
      </w:r>
      <w:r w:rsidRPr="00D075C2">
        <w:rPr>
          <w:rStyle w:val="Bodytext102"/>
          <w:rFonts w:cs="David"/>
          <w:spacing w:val="0"/>
          <w:sz w:val="24"/>
          <w:szCs w:val="24"/>
          <w:rtl/>
        </w:rPr>
        <w:t>.</w:t>
      </w:r>
    </w:p>
    <w:p w:rsidR="00183547" w:rsidRPr="00D075C2" w:rsidRDefault="0020000A" w:rsidP="00D137E1">
      <w:pPr>
        <w:pStyle w:val="Bodytext0"/>
        <w:shd w:val="clear" w:color="auto" w:fill="auto"/>
        <w:spacing w:before="0" w:after="64" w:line="269" w:lineRule="exact"/>
        <w:ind w:left="20" w:right="40" w:firstLine="340"/>
        <w:jc w:val="both"/>
        <w:rPr>
          <w:rFonts w:cs="David"/>
          <w:spacing w:val="0"/>
          <w:sz w:val="24"/>
          <w:szCs w:val="24"/>
          <w:rtl/>
        </w:rPr>
      </w:pPr>
      <w:r w:rsidRPr="00D075C2">
        <w:rPr>
          <w:rStyle w:val="Bodytextb"/>
          <w:rFonts w:cs="David"/>
          <w:spacing w:val="0"/>
          <w:sz w:val="24"/>
          <w:szCs w:val="24"/>
          <w:rtl/>
        </w:rPr>
        <w:t>וכן הוא בא לסתור את ההפרדה הק</w:t>
      </w:r>
      <w:r w:rsidR="00D137E1">
        <w:rPr>
          <w:rStyle w:val="Bodytextb"/>
          <w:rFonts w:cs="David" w:hint="cs"/>
          <w:spacing w:val="0"/>
          <w:sz w:val="24"/>
          <w:szCs w:val="24"/>
          <w:rtl/>
        </w:rPr>
        <w:t>א</w:t>
      </w:r>
      <w:r w:rsidRPr="00D075C2">
        <w:rPr>
          <w:rStyle w:val="Bodytextb"/>
          <w:rFonts w:cs="David"/>
          <w:spacing w:val="0"/>
          <w:sz w:val="24"/>
          <w:szCs w:val="24"/>
          <w:rtl/>
        </w:rPr>
        <w:t>טי</w:t>
      </w:r>
      <w:r w:rsidRPr="00D075C2">
        <w:rPr>
          <w:rStyle w:val="Bodytextb"/>
          <w:rFonts w:cs="David"/>
          <w:spacing w:val="0"/>
          <w:sz w:val="24"/>
          <w:szCs w:val="24"/>
          <w:shd w:val="clear" w:color="auto" w:fill="80FFFF"/>
          <w:rtl/>
        </w:rPr>
        <w:t>אנ</w:t>
      </w:r>
      <w:r w:rsidRPr="00D075C2">
        <w:rPr>
          <w:rStyle w:val="Bodytextb"/>
          <w:rFonts w:cs="David"/>
          <w:spacing w:val="0"/>
          <w:sz w:val="24"/>
          <w:szCs w:val="24"/>
          <w:rtl/>
        </w:rPr>
        <w:t xml:space="preserve">ית בין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הבי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ה הטהורה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ו״הבינ</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המעשית</w:t>
      </w:r>
      <w:r w:rsidRPr="00D075C2">
        <w:rPr>
          <w:rStyle w:val="Bodytextb"/>
          <w:rFonts w:cs="David"/>
          <w:spacing w:val="0"/>
          <w:sz w:val="24"/>
          <w:szCs w:val="24"/>
          <w:shd w:val="clear" w:color="auto" w:fill="80FFFF"/>
          <w:rtl/>
        </w:rPr>
        <w:t>״:</w:t>
      </w:r>
    </w:p>
    <w:p w:rsidR="00183547" w:rsidRPr="00D075C2" w:rsidRDefault="0020000A" w:rsidP="00D137E1">
      <w:pPr>
        <w:pStyle w:val="Bodytext100"/>
        <w:shd w:val="clear" w:color="auto" w:fill="auto"/>
        <w:spacing w:after="60" w:line="264" w:lineRule="exact"/>
        <w:ind w:left="560" w:right="40" w:firstLine="200"/>
        <w:jc w:val="both"/>
        <w:rPr>
          <w:rFonts w:cs="David"/>
          <w:spacing w:val="0"/>
          <w:sz w:val="24"/>
          <w:szCs w:val="24"/>
          <w:rtl/>
        </w:rPr>
      </w:pPr>
      <w:r w:rsidRPr="00D075C2">
        <w:rPr>
          <w:rStyle w:val="Bodytext102"/>
          <w:rFonts w:cs="David"/>
          <w:spacing w:val="0"/>
          <w:sz w:val="24"/>
          <w:szCs w:val="24"/>
          <w:rtl/>
        </w:rPr>
        <w:t>הפילוסופי</w:t>
      </w:r>
      <w:r w:rsidR="00D137E1">
        <w:rPr>
          <w:rStyle w:val="Bodytext102"/>
          <w:rFonts w:cs="David" w:hint="cs"/>
          <w:spacing w:val="0"/>
          <w:sz w:val="24"/>
          <w:szCs w:val="24"/>
          <w:rtl/>
        </w:rPr>
        <w:t>ה</w:t>
      </w:r>
      <w:r w:rsidRPr="00D075C2">
        <w:rPr>
          <w:rStyle w:val="Bodytext102"/>
          <w:rFonts w:cs="David"/>
          <w:spacing w:val="0"/>
          <w:sz w:val="24"/>
          <w:szCs w:val="24"/>
          <w:rtl/>
        </w:rPr>
        <w:t xml:space="preserve"> הא</w:t>
      </w:r>
      <w:r w:rsidRPr="00D075C2">
        <w:rPr>
          <w:rStyle w:val="Bodytext102"/>
          <w:rFonts w:cs="David"/>
          <w:spacing w:val="0"/>
          <w:sz w:val="24"/>
          <w:szCs w:val="24"/>
          <w:shd w:val="clear" w:color="auto" w:fill="80FFFF"/>
          <w:rtl/>
        </w:rPr>
        <w:t>ס</w:t>
      </w:r>
      <w:r w:rsidRPr="00D075C2">
        <w:rPr>
          <w:rStyle w:val="Bodytext102"/>
          <w:rFonts w:cs="David"/>
          <w:spacing w:val="0"/>
          <w:sz w:val="24"/>
          <w:szCs w:val="24"/>
          <w:rtl/>
        </w:rPr>
        <w:t>כולי</w:t>
      </w:r>
      <w:r w:rsidRPr="00D075C2">
        <w:rPr>
          <w:rStyle w:val="Bodytext102"/>
          <w:rFonts w:cs="David"/>
          <w:spacing w:val="0"/>
          <w:sz w:val="24"/>
          <w:szCs w:val="24"/>
          <w:shd w:val="clear" w:color="auto" w:fill="80FFFF"/>
          <w:rtl/>
        </w:rPr>
        <w:t>ת</w:t>
      </w:r>
      <w:r w:rsidRPr="00D075C2">
        <w:rPr>
          <w:rStyle w:val="Bodytext102"/>
          <w:rFonts w:cs="David"/>
          <w:spacing w:val="0"/>
          <w:sz w:val="24"/>
          <w:szCs w:val="24"/>
          <w:rtl/>
        </w:rPr>
        <w:t xml:space="preserve"> חושב</w:t>
      </w:r>
      <w:r w:rsidRPr="00D075C2">
        <w:rPr>
          <w:rStyle w:val="Bodytext102"/>
          <w:rFonts w:cs="David"/>
          <w:spacing w:val="0"/>
          <w:sz w:val="24"/>
          <w:szCs w:val="24"/>
          <w:shd w:val="clear" w:color="auto" w:fill="80FFFF"/>
          <w:rtl/>
        </w:rPr>
        <w:t>ת</w:t>
      </w:r>
      <w:r w:rsidRPr="00D075C2">
        <w:rPr>
          <w:rStyle w:val="Bodytext102"/>
          <w:rFonts w:cs="David"/>
          <w:spacing w:val="0"/>
          <w:sz w:val="24"/>
          <w:szCs w:val="24"/>
          <w:rtl/>
        </w:rPr>
        <w:t xml:space="preserve"> א</w:t>
      </w:r>
      <w:r w:rsidRPr="00D075C2">
        <w:rPr>
          <w:rStyle w:val="Bodytext102"/>
          <w:rFonts w:cs="David"/>
          <w:spacing w:val="0"/>
          <w:sz w:val="24"/>
          <w:szCs w:val="24"/>
          <w:shd w:val="clear" w:color="auto" w:fill="80FFFF"/>
          <w:rtl/>
        </w:rPr>
        <w:t>ת</w:t>
      </w:r>
      <w:r w:rsidRPr="00D075C2">
        <w:rPr>
          <w:rStyle w:val="Bodytext102"/>
          <w:rFonts w:cs="David"/>
          <w:spacing w:val="0"/>
          <w:sz w:val="24"/>
          <w:szCs w:val="24"/>
          <w:rtl/>
        </w:rPr>
        <w:t xml:space="preserve"> המוסר </w:t>
      </w:r>
      <w:r w:rsidR="00D137E1">
        <w:rPr>
          <w:rStyle w:val="Bodytext102"/>
          <w:rFonts w:cs="David" w:hint="cs"/>
          <w:spacing w:val="0"/>
          <w:sz w:val="24"/>
          <w:szCs w:val="24"/>
          <w:rtl/>
        </w:rPr>
        <w:t>ואת</w:t>
      </w:r>
      <w:r w:rsidRPr="00D075C2">
        <w:rPr>
          <w:rStyle w:val="Bodytext102"/>
          <w:rFonts w:cs="David"/>
          <w:spacing w:val="0"/>
          <w:sz w:val="24"/>
          <w:szCs w:val="24"/>
          <w:rtl/>
        </w:rPr>
        <w:t xml:space="preserve"> השכל לשני </w:t>
      </w:r>
      <w:r w:rsidRPr="00D075C2">
        <w:rPr>
          <w:rStyle w:val="Bodytext102"/>
          <w:rFonts w:cs="David"/>
          <w:spacing w:val="0"/>
          <w:sz w:val="24"/>
          <w:szCs w:val="24"/>
          <w:shd w:val="clear" w:color="auto" w:fill="80FFFF"/>
          <w:rtl/>
        </w:rPr>
        <w:t>א</w:t>
      </w:r>
      <w:r w:rsidRPr="00D075C2">
        <w:rPr>
          <w:rStyle w:val="Bodytext102"/>
          <w:rFonts w:cs="David"/>
          <w:spacing w:val="0"/>
          <w:sz w:val="24"/>
          <w:szCs w:val="24"/>
          <w:rtl/>
        </w:rPr>
        <w:t>ו</w:t>
      </w:r>
      <w:r w:rsidR="00D137E1">
        <w:rPr>
          <w:rStyle w:val="Bodytext102"/>
          <w:rFonts w:cs="David" w:hint="cs"/>
          <w:spacing w:val="0"/>
          <w:sz w:val="24"/>
          <w:szCs w:val="24"/>
          <w:shd w:val="clear" w:color="auto" w:fill="80FFFF"/>
          <w:rtl/>
        </w:rPr>
        <w:t>ר</w:t>
      </w:r>
      <w:r w:rsidRPr="00D075C2">
        <w:rPr>
          <w:rStyle w:val="Bodytext102"/>
          <w:rFonts w:cs="David"/>
          <w:spacing w:val="0"/>
          <w:sz w:val="24"/>
          <w:szCs w:val="24"/>
          <w:shd w:val="clear" w:color="auto" w:fill="80FFFF"/>
          <w:rtl/>
        </w:rPr>
        <w:t>ג</w:t>
      </w:r>
      <w:r w:rsidRPr="00D075C2">
        <w:rPr>
          <w:rStyle w:val="Bodytext102"/>
          <w:rFonts w:cs="David"/>
          <w:spacing w:val="0"/>
          <w:sz w:val="24"/>
          <w:szCs w:val="24"/>
          <w:rtl/>
        </w:rPr>
        <w:t>אני</w:t>
      </w:r>
      <w:r w:rsidRPr="00D075C2">
        <w:rPr>
          <w:rStyle w:val="Bodytext102"/>
          <w:rFonts w:cs="David"/>
          <w:spacing w:val="0"/>
          <w:sz w:val="24"/>
          <w:szCs w:val="24"/>
          <w:shd w:val="clear" w:color="auto" w:fill="80FFFF"/>
          <w:rtl/>
        </w:rPr>
        <w:t>ם</w:t>
      </w:r>
      <w:r w:rsidRPr="00D075C2">
        <w:rPr>
          <w:rStyle w:val="Bodytext102"/>
          <w:rFonts w:cs="David"/>
          <w:spacing w:val="0"/>
          <w:sz w:val="24"/>
          <w:szCs w:val="24"/>
          <w:rtl/>
        </w:rPr>
        <w:t xml:space="preserve"> שונים</w:t>
      </w:r>
      <w:r w:rsidRPr="00D075C2">
        <w:rPr>
          <w:rStyle w:val="Bodytext102"/>
          <w:rFonts w:cs="David"/>
          <w:spacing w:val="0"/>
          <w:sz w:val="24"/>
          <w:szCs w:val="24"/>
          <w:shd w:val="clear" w:color="auto" w:fill="80FFFF"/>
          <w:rtl/>
        </w:rPr>
        <w:t>,</w:t>
      </w:r>
      <w:r w:rsidRPr="00D075C2">
        <w:rPr>
          <w:rStyle w:val="Bodytext102"/>
          <w:rFonts w:cs="David"/>
          <w:spacing w:val="0"/>
          <w:sz w:val="24"/>
          <w:szCs w:val="24"/>
          <w:rtl/>
        </w:rPr>
        <w:t xml:space="preserve"> מובדלים זה מזה</w:t>
      </w:r>
      <w:r w:rsidRPr="00D075C2">
        <w:rPr>
          <w:rStyle w:val="Bodytext102"/>
          <w:rFonts w:cs="David"/>
          <w:spacing w:val="0"/>
          <w:sz w:val="24"/>
          <w:szCs w:val="24"/>
          <w:shd w:val="clear" w:color="auto" w:fill="80FFFF"/>
          <w:rtl/>
        </w:rPr>
        <w:t>.</w:t>
      </w:r>
      <w:r w:rsidRPr="00D075C2">
        <w:rPr>
          <w:rStyle w:val="Bodytext102"/>
          <w:rFonts w:cs="David"/>
          <w:spacing w:val="0"/>
          <w:sz w:val="24"/>
          <w:szCs w:val="24"/>
          <w:rtl/>
        </w:rPr>
        <w:t xml:space="preserve"> לא כן </w:t>
      </w:r>
      <w:r w:rsidRPr="00D075C2">
        <w:rPr>
          <w:rStyle w:val="Bodytext102"/>
          <w:rFonts w:cs="David"/>
          <w:spacing w:val="0"/>
          <w:sz w:val="24"/>
          <w:szCs w:val="24"/>
          <w:shd w:val="clear" w:color="auto" w:fill="80FFFF"/>
          <w:rtl/>
        </w:rPr>
        <w:t>א</w:t>
      </w:r>
      <w:r w:rsidRPr="00D075C2">
        <w:rPr>
          <w:rStyle w:val="Bodytext102"/>
          <w:rFonts w:cs="David"/>
          <w:spacing w:val="0"/>
          <w:sz w:val="24"/>
          <w:szCs w:val="24"/>
          <w:rtl/>
        </w:rPr>
        <w:t>ו</w:t>
      </w:r>
      <w:r w:rsidRPr="00D075C2">
        <w:rPr>
          <w:rStyle w:val="Bodytext102"/>
          <w:rFonts w:cs="David"/>
          <w:spacing w:val="0"/>
          <w:sz w:val="24"/>
          <w:szCs w:val="24"/>
          <w:shd w:val="clear" w:color="auto" w:fill="80FFFF"/>
          <w:rtl/>
        </w:rPr>
        <w:t>מ</w:t>
      </w:r>
      <w:r w:rsidRPr="00D075C2">
        <w:rPr>
          <w:rStyle w:val="Bodytext102"/>
          <w:rFonts w:cs="David"/>
          <w:spacing w:val="0"/>
          <w:sz w:val="24"/>
          <w:szCs w:val="24"/>
          <w:rtl/>
        </w:rPr>
        <w:t>רת התורה. השכל והמו</w:t>
      </w:r>
      <w:r w:rsidR="00D137E1">
        <w:rPr>
          <w:rStyle w:val="Bodytext102"/>
          <w:rFonts w:cs="David" w:hint="cs"/>
          <w:spacing w:val="0"/>
          <w:sz w:val="24"/>
          <w:szCs w:val="24"/>
          <w:shd w:val="clear" w:color="auto" w:fill="80FFFF"/>
          <w:rtl/>
        </w:rPr>
        <w:t>ס</w:t>
      </w:r>
      <w:r w:rsidRPr="00D075C2">
        <w:rPr>
          <w:rStyle w:val="Bodytext102"/>
          <w:rFonts w:cs="David"/>
          <w:spacing w:val="0"/>
          <w:sz w:val="24"/>
          <w:szCs w:val="24"/>
          <w:shd w:val="clear" w:color="auto" w:fill="80FFFF"/>
          <w:rtl/>
        </w:rPr>
        <w:t>ר</w:t>
      </w:r>
      <w:r w:rsidRPr="00D075C2">
        <w:rPr>
          <w:rStyle w:val="Bodytext102"/>
          <w:rFonts w:cs="David"/>
          <w:spacing w:val="0"/>
          <w:sz w:val="24"/>
          <w:szCs w:val="24"/>
          <w:rtl/>
        </w:rPr>
        <w:t xml:space="preserve"> אינם או</w:t>
      </w:r>
      <w:r w:rsidRPr="00D075C2">
        <w:rPr>
          <w:rStyle w:val="Bodytext102"/>
          <w:rFonts w:cs="David"/>
          <w:spacing w:val="0"/>
          <w:sz w:val="24"/>
          <w:szCs w:val="24"/>
          <w:shd w:val="clear" w:color="auto" w:fill="80FFFF"/>
          <w:rtl/>
        </w:rPr>
        <w:t>רג</w:t>
      </w:r>
      <w:r w:rsidRPr="00D075C2">
        <w:rPr>
          <w:rStyle w:val="Bodytext102"/>
          <w:rFonts w:cs="David"/>
          <w:spacing w:val="0"/>
          <w:sz w:val="24"/>
          <w:szCs w:val="24"/>
          <w:rtl/>
        </w:rPr>
        <w:t>אני</w:t>
      </w:r>
      <w:r w:rsidR="00D137E1">
        <w:rPr>
          <w:rStyle w:val="Bodytext102"/>
          <w:rFonts w:cs="David" w:hint="cs"/>
          <w:spacing w:val="0"/>
          <w:sz w:val="24"/>
          <w:szCs w:val="24"/>
          <w:rtl/>
        </w:rPr>
        <w:t>ם</w:t>
      </w:r>
      <w:r w:rsidRPr="00D075C2">
        <w:rPr>
          <w:rStyle w:val="Bodytext102"/>
          <w:rFonts w:cs="David"/>
          <w:spacing w:val="0"/>
          <w:sz w:val="24"/>
          <w:szCs w:val="24"/>
          <w:rtl/>
        </w:rPr>
        <w:t xml:space="preserve"> ש</w:t>
      </w:r>
      <w:r w:rsidRPr="00D075C2">
        <w:rPr>
          <w:rStyle w:val="Bodytext102"/>
          <w:rFonts w:cs="David"/>
          <w:spacing w:val="0"/>
          <w:sz w:val="24"/>
          <w:szCs w:val="24"/>
          <w:shd w:val="clear" w:color="auto" w:fill="80FFFF"/>
          <w:rtl/>
        </w:rPr>
        <w:t>ו</w:t>
      </w:r>
      <w:r w:rsidRPr="00D075C2">
        <w:rPr>
          <w:rStyle w:val="Bodytext102"/>
          <w:rFonts w:cs="David"/>
          <w:spacing w:val="0"/>
          <w:sz w:val="24"/>
          <w:szCs w:val="24"/>
          <w:rtl/>
        </w:rPr>
        <w:t>ני</w:t>
      </w:r>
      <w:r w:rsidR="00D137E1">
        <w:rPr>
          <w:rStyle w:val="Bodytext102"/>
          <w:rFonts w:cs="David" w:hint="cs"/>
          <w:spacing w:val="0"/>
          <w:sz w:val="24"/>
          <w:szCs w:val="24"/>
          <w:shd w:val="clear" w:color="auto" w:fill="80FFFF"/>
          <w:rtl/>
        </w:rPr>
        <w:t>ם</w:t>
      </w:r>
      <w:r w:rsidRPr="00D075C2">
        <w:rPr>
          <w:rStyle w:val="Bodytext102"/>
          <w:rFonts w:cs="David"/>
          <w:spacing w:val="0"/>
          <w:sz w:val="24"/>
          <w:szCs w:val="24"/>
          <w:shd w:val="clear" w:color="auto" w:fill="80FFFF"/>
          <w:rtl/>
        </w:rPr>
        <w:t>.</w:t>
      </w:r>
      <w:r w:rsidRPr="00D075C2">
        <w:rPr>
          <w:rStyle w:val="Bodytext102"/>
          <w:rFonts w:cs="David"/>
          <w:spacing w:val="0"/>
          <w:sz w:val="24"/>
          <w:szCs w:val="24"/>
          <w:rtl/>
        </w:rPr>
        <w:t xml:space="preserve"> עצ</w:t>
      </w:r>
      <w:r w:rsidR="00D137E1">
        <w:rPr>
          <w:rStyle w:val="Bodytext102"/>
          <w:rFonts w:cs="David" w:hint="cs"/>
          <w:spacing w:val="0"/>
          <w:sz w:val="24"/>
          <w:szCs w:val="24"/>
          <w:rtl/>
        </w:rPr>
        <w:t>ם</w:t>
      </w:r>
      <w:r w:rsidRPr="00D075C2">
        <w:rPr>
          <w:rStyle w:val="Bodytext102"/>
          <w:rFonts w:cs="David"/>
          <w:spacing w:val="0"/>
          <w:sz w:val="24"/>
          <w:szCs w:val="24"/>
          <w:rtl/>
        </w:rPr>
        <w:t xml:space="preserve"> אחד </w:t>
      </w:r>
      <w:r w:rsidRPr="00D075C2">
        <w:rPr>
          <w:rStyle w:val="Bodytext102"/>
          <w:rFonts w:cs="David"/>
          <w:spacing w:val="0"/>
          <w:sz w:val="24"/>
          <w:szCs w:val="24"/>
          <w:shd w:val="clear" w:color="auto" w:fill="80FFFF"/>
          <w:rtl/>
        </w:rPr>
        <w:t>ה</w:t>
      </w:r>
      <w:r w:rsidRPr="00D075C2">
        <w:rPr>
          <w:rStyle w:val="Bodytext102"/>
          <w:rFonts w:cs="David"/>
          <w:spacing w:val="0"/>
          <w:sz w:val="24"/>
          <w:szCs w:val="24"/>
          <w:rtl/>
        </w:rPr>
        <w:t>וא</w:t>
      </w:r>
      <w:r w:rsidRPr="00D075C2">
        <w:rPr>
          <w:rStyle w:val="Bodytext102"/>
          <w:rFonts w:cs="David"/>
          <w:spacing w:val="0"/>
          <w:sz w:val="24"/>
          <w:szCs w:val="24"/>
          <w:shd w:val="clear" w:color="auto" w:fill="80FFFF"/>
          <w:rtl/>
        </w:rPr>
        <w:t>:</w:t>
      </w:r>
      <w:r w:rsidRPr="00D075C2">
        <w:rPr>
          <w:rStyle w:val="Bodytext102"/>
          <w:rFonts w:cs="David"/>
          <w:spacing w:val="0"/>
          <w:sz w:val="24"/>
          <w:szCs w:val="24"/>
          <w:rtl/>
        </w:rPr>
        <w:t xml:space="preserve"> </w:t>
      </w:r>
      <w:r w:rsidR="00D137E1">
        <w:rPr>
          <w:rStyle w:val="Bodytext102"/>
          <w:rFonts w:cs="David" w:hint="cs"/>
          <w:spacing w:val="0"/>
          <w:sz w:val="24"/>
          <w:szCs w:val="24"/>
          <w:shd w:val="clear" w:color="auto" w:fill="80FFFF"/>
          <w:rtl/>
        </w:rPr>
        <w:t>"</w:t>
      </w:r>
      <w:r w:rsidRPr="00D075C2">
        <w:rPr>
          <w:rStyle w:val="Bodytext102"/>
          <w:rFonts w:cs="David"/>
          <w:spacing w:val="0"/>
          <w:sz w:val="24"/>
          <w:szCs w:val="24"/>
          <w:rtl/>
        </w:rPr>
        <w:t>שמרתם ו</w:t>
      </w:r>
      <w:r w:rsidR="00D137E1">
        <w:rPr>
          <w:rStyle w:val="Bodytext102"/>
          <w:rFonts w:cs="David" w:hint="cs"/>
          <w:spacing w:val="0"/>
          <w:sz w:val="24"/>
          <w:szCs w:val="24"/>
          <w:rtl/>
        </w:rPr>
        <w:t>עשיתם</w:t>
      </w:r>
      <w:r w:rsidRPr="00D075C2">
        <w:rPr>
          <w:rStyle w:val="Bodytext102"/>
          <w:rFonts w:cs="David"/>
          <w:spacing w:val="0"/>
          <w:sz w:val="24"/>
          <w:szCs w:val="24"/>
          <w:rtl/>
        </w:rPr>
        <w:t xml:space="preserve"> כי היא חכמתכם ובינת</w:t>
      </w:r>
      <w:r w:rsidRPr="00D075C2">
        <w:rPr>
          <w:rStyle w:val="Bodytext102"/>
          <w:rFonts w:cs="David"/>
          <w:spacing w:val="0"/>
          <w:sz w:val="24"/>
          <w:szCs w:val="24"/>
          <w:rtl/>
        </w:rPr>
        <w:softHyphen/>
        <w:t>כם</w:t>
      </w:r>
      <w:r w:rsidRPr="00D075C2">
        <w:rPr>
          <w:rStyle w:val="Bodytext102"/>
          <w:rFonts w:cs="David"/>
          <w:spacing w:val="0"/>
          <w:sz w:val="24"/>
          <w:szCs w:val="24"/>
          <w:shd w:val="clear" w:color="auto" w:fill="80FFFF"/>
          <w:rtl/>
        </w:rPr>
        <w:t>״.</w:t>
      </w:r>
      <w:r w:rsidRPr="00D075C2">
        <w:rPr>
          <w:rStyle w:val="Bodytext102"/>
          <w:rFonts w:cs="David"/>
          <w:spacing w:val="0"/>
          <w:sz w:val="24"/>
          <w:szCs w:val="24"/>
          <w:rtl/>
        </w:rPr>
        <w:t xml:space="preserve"> האחדות של החכמ</w:t>
      </w:r>
      <w:r w:rsidRPr="00D075C2">
        <w:rPr>
          <w:rStyle w:val="Bodytext102"/>
          <w:rFonts w:cs="David"/>
          <w:spacing w:val="0"/>
          <w:sz w:val="24"/>
          <w:szCs w:val="24"/>
          <w:shd w:val="clear" w:color="auto" w:fill="80FFFF"/>
          <w:rtl/>
        </w:rPr>
        <w:t>ה</w:t>
      </w:r>
      <w:r w:rsidRPr="00D075C2">
        <w:rPr>
          <w:rStyle w:val="Bodytext102"/>
          <w:rFonts w:cs="David"/>
          <w:spacing w:val="0"/>
          <w:sz w:val="24"/>
          <w:szCs w:val="24"/>
          <w:rtl/>
        </w:rPr>
        <w:t xml:space="preserve"> והמוסר מור</w:t>
      </w:r>
      <w:r w:rsidR="00D137E1">
        <w:rPr>
          <w:rStyle w:val="Bodytext102"/>
          <w:rFonts w:cs="David" w:hint="cs"/>
          <w:spacing w:val="0"/>
          <w:sz w:val="24"/>
          <w:szCs w:val="24"/>
          <w:rtl/>
        </w:rPr>
        <w:t>ה</w:t>
      </w:r>
      <w:r w:rsidRPr="00D075C2">
        <w:rPr>
          <w:rStyle w:val="Bodytext102"/>
          <w:rFonts w:cs="David"/>
          <w:spacing w:val="0"/>
          <w:sz w:val="24"/>
          <w:szCs w:val="24"/>
          <w:rtl/>
        </w:rPr>
        <w:t xml:space="preserve"> שכל ה</w:t>
      </w:r>
      <w:r w:rsidRPr="00D075C2">
        <w:rPr>
          <w:rStyle w:val="Bodytext102"/>
          <w:rFonts w:cs="David"/>
          <w:spacing w:val="0"/>
          <w:sz w:val="24"/>
          <w:szCs w:val="24"/>
          <w:shd w:val="clear" w:color="auto" w:fill="80FFFF"/>
          <w:rtl/>
        </w:rPr>
        <w:t>חש</w:t>
      </w:r>
      <w:r w:rsidRPr="00D075C2">
        <w:rPr>
          <w:rStyle w:val="Bodytext102"/>
          <w:rFonts w:cs="David"/>
          <w:spacing w:val="0"/>
          <w:sz w:val="24"/>
          <w:szCs w:val="24"/>
          <w:rtl/>
        </w:rPr>
        <w:t>כה מו</w:t>
      </w:r>
      <w:r w:rsidRPr="00D075C2">
        <w:rPr>
          <w:rStyle w:val="Bodytext102"/>
          <w:rFonts w:cs="David"/>
          <w:spacing w:val="0"/>
          <w:sz w:val="24"/>
          <w:szCs w:val="24"/>
          <w:shd w:val="clear" w:color="auto" w:fill="80FFFF"/>
          <w:rtl/>
        </w:rPr>
        <w:t>ס</w:t>
      </w:r>
      <w:r w:rsidRPr="00D075C2">
        <w:rPr>
          <w:rStyle w:val="Bodytext102"/>
          <w:rFonts w:cs="David"/>
          <w:spacing w:val="0"/>
          <w:sz w:val="24"/>
          <w:szCs w:val="24"/>
          <w:rtl/>
        </w:rPr>
        <w:t>רית הי</w:t>
      </w:r>
      <w:r w:rsidRPr="00D075C2">
        <w:rPr>
          <w:rStyle w:val="Bodytext102"/>
          <w:rFonts w:cs="David"/>
          <w:spacing w:val="0"/>
          <w:sz w:val="24"/>
          <w:szCs w:val="24"/>
          <w:shd w:val="clear" w:color="auto" w:fill="80FFFF"/>
          <w:rtl/>
        </w:rPr>
        <w:t>א</w:t>
      </w:r>
      <w:r w:rsidRPr="00D075C2">
        <w:rPr>
          <w:rStyle w:val="Bodytext102"/>
          <w:rFonts w:cs="David"/>
          <w:spacing w:val="0"/>
          <w:sz w:val="24"/>
          <w:szCs w:val="24"/>
          <w:rtl/>
        </w:rPr>
        <w:t xml:space="preserve"> בעצמה החשכ</w:t>
      </w:r>
      <w:r w:rsidR="00D137E1">
        <w:rPr>
          <w:rStyle w:val="Bodytext102"/>
          <w:rFonts w:cs="David" w:hint="cs"/>
          <w:spacing w:val="0"/>
          <w:sz w:val="24"/>
          <w:szCs w:val="24"/>
          <w:rtl/>
        </w:rPr>
        <w:t>ה</w:t>
      </w:r>
      <w:r w:rsidRPr="00D075C2">
        <w:rPr>
          <w:rStyle w:val="Bodytext102"/>
          <w:rFonts w:cs="David"/>
          <w:spacing w:val="0"/>
          <w:sz w:val="24"/>
          <w:szCs w:val="24"/>
          <w:rtl/>
        </w:rPr>
        <w:t xml:space="preserve"> שכלית</w:t>
      </w:r>
      <w:r w:rsidRPr="00D075C2">
        <w:rPr>
          <w:rStyle w:val="Bodytext102"/>
          <w:rFonts w:cs="David"/>
          <w:spacing w:val="0"/>
          <w:sz w:val="24"/>
          <w:szCs w:val="24"/>
          <w:shd w:val="clear" w:color="auto" w:fill="80FFFF"/>
          <w:rtl/>
        </w:rPr>
        <w:t>״.</w:t>
      </w:r>
    </w:p>
    <w:p w:rsidR="00183547" w:rsidRPr="00D075C2" w:rsidRDefault="0020000A" w:rsidP="00D137E1">
      <w:pPr>
        <w:pStyle w:val="Bodytext0"/>
        <w:shd w:val="clear" w:color="auto" w:fill="auto"/>
        <w:spacing w:before="0" w:after="0" w:line="264" w:lineRule="exact"/>
        <w:ind w:left="20" w:right="40" w:firstLine="340"/>
        <w:jc w:val="both"/>
        <w:rPr>
          <w:rFonts w:cs="David"/>
          <w:spacing w:val="0"/>
          <w:sz w:val="24"/>
          <w:szCs w:val="24"/>
          <w:rtl/>
        </w:rPr>
      </w:pPr>
      <w:r w:rsidRPr="00D075C2">
        <w:rPr>
          <w:rStyle w:val="Bodytextb"/>
          <w:rFonts w:cs="David"/>
          <w:spacing w:val="0"/>
          <w:sz w:val="24"/>
          <w:szCs w:val="24"/>
          <w:rtl/>
        </w:rPr>
        <w:t xml:space="preserve">והדברים האלה אף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ם נאמרו לפני עלו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הנאציו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אלסו</w:t>
      </w:r>
      <w:r w:rsidRPr="00D075C2">
        <w:rPr>
          <w:rStyle w:val="Bodytextb"/>
          <w:rFonts w:cs="David"/>
          <w:spacing w:val="0"/>
          <w:sz w:val="24"/>
          <w:szCs w:val="24"/>
          <w:shd w:val="clear" w:color="auto" w:fill="80FFFF"/>
          <w:rtl/>
        </w:rPr>
        <w:t>צ</w:t>
      </w:r>
      <w:r w:rsidRPr="00D075C2">
        <w:rPr>
          <w:rStyle w:val="Bodytextb"/>
          <w:rFonts w:cs="David"/>
          <w:spacing w:val="0"/>
          <w:sz w:val="24"/>
          <w:szCs w:val="24"/>
          <w:rtl/>
        </w:rPr>
        <w:t>יאליזם לשלטון בגרמניה. הפרדת תחומי השכל מהמוס</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המדע מהאמונה,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מדיניות מהחזון</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הפרדות אלו הן ביסוד החורבנות כולם. הוצאת השכל ממקום מושבו העברי הקדום, הלב, ושיכונו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מו</w:t>
      </w:r>
      <w:r w:rsidR="00D137E1">
        <w:rPr>
          <w:rStyle w:val="Bodytextb"/>
          <w:rFonts w:cs="David" w:hint="cs"/>
          <w:spacing w:val="0"/>
          <w:sz w:val="24"/>
          <w:szCs w:val="24"/>
          <w:rtl/>
        </w:rPr>
        <w:t>ח</w:t>
      </w:r>
      <w:r w:rsidRPr="00D075C2">
        <w:rPr>
          <w:rStyle w:val="Bodytextb"/>
          <w:rFonts w:cs="David"/>
          <w:spacing w:val="0"/>
          <w:sz w:val="24"/>
          <w:szCs w:val="24"/>
          <w:rtl/>
        </w:rPr>
        <w:t>, הוא אסון לשניהם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למוח ולרגש, לכללי ולפרטי ג</w:t>
      </w:r>
      <w:r w:rsidR="00D137E1">
        <w:rPr>
          <w:rStyle w:val="Bodytextb"/>
          <w:rFonts w:cs="David" w:hint="cs"/>
          <w:spacing w:val="0"/>
          <w:sz w:val="24"/>
          <w:szCs w:val="24"/>
          <w:rtl/>
        </w:rPr>
        <w:t>ם</w:t>
      </w:r>
      <w:r w:rsidRPr="00D075C2">
        <w:rPr>
          <w:rStyle w:val="Bodytextb"/>
          <w:rFonts w:cs="David"/>
          <w:spacing w:val="0"/>
          <w:sz w:val="24"/>
          <w:szCs w:val="24"/>
          <w:rtl/>
        </w:rPr>
        <w:t xml:space="preserve"> יחד.</w:t>
      </w:r>
    </w:p>
    <w:p w:rsidR="00183547" w:rsidRPr="00D075C2" w:rsidRDefault="0020000A" w:rsidP="000B3703">
      <w:pPr>
        <w:pStyle w:val="Bodytext0"/>
        <w:shd w:val="clear" w:color="auto" w:fill="auto"/>
        <w:spacing w:before="0" w:after="0" w:line="264" w:lineRule="exact"/>
        <w:ind w:left="20" w:right="40" w:firstLine="340"/>
        <w:rPr>
          <w:rFonts w:cs="David"/>
          <w:spacing w:val="0"/>
          <w:sz w:val="24"/>
          <w:szCs w:val="24"/>
          <w:rtl/>
        </w:rPr>
      </w:pPr>
      <w:r w:rsidRPr="00D075C2">
        <w:rPr>
          <w:rStyle w:val="Bodytextb"/>
          <w:rFonts w:cs="David"/>
          <w:spacing w:val="0"/>
          <w:sz w:val="24"/>
          <w:szCs w:val="24"/>
          <w:shd w:val="clear" w:color="auto" w:fill="80FFFF"/>
          <w:rtl/>
        </w:rPr>
        <w:t>ו</w:t>
      </w:r>
      <w:r w:rsidR="00D137E1">
        <w:rPr>
          <w:rStyle w:val="Bodytextb"/>
          <w:rFonts w:cs="David" w:hint="cs"/>
          <w:spacing w:val="0"/>
          <w:sz w:val="24"/>
          <w:szCs w:val="24"/>
          <w:rtl/>
        </w:rPr>
        <w:t>ב</w:t>
      </w:r>
      <w:r w:rsidRPr="00D075C2">
        <w:rPr>
          <w:rStyle w:val="Bodytextb"/>
          <w:rFonts w:cs="David"/>
          <w:spacing w:val="0"/>
          <w:sz w:val="24"/>
          <w:szCs w:val="24"/>
          <w:rtl/>
        </w:rPr>
        <w:t>מלים אח</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הפיכת חייו על פי צו לחיים של</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מצ</w:t>
      </w:r>
      <w:r w:rsidR="00D137E1">
        <w:rPr>
          <w:rStyle w:val="Bodytextb"/>
          <w:rFonts w:cs="David" w:hint="cs"/>
          <w:spacing w:val="0"/>
          <w:sz w:val="24"/>
          <w:szCs w:val="24"/>
          <w:rtl/>
        </w:rPr>
        <w:t>ווה</w:t>
      </w:r>
      <w:r w:rsidRPr="00D075C2">
        <w:rPr>
          <w:rStyle w:val="Bodytextb"/>
          <w:rFonts w:cs="David"/>
          <w:spacing w:val="0"/>
          <w:sz w:val="24"/>
          <w:szCs w:val="24"/>
          <w:rtl/>
        </w:rPr>
        <w:t xml:space="preserve"> זהים עם חיסול פחד</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ד</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והשלטת יראת שמים. זאת חייב לדעת גם אדם המגיע לירח. ואולי יו</w:t>
      </w:r>
      <w:r w:rsidR="000B3703">
        <w:rPr>
          <w:rStyle w:val="Bodytextb"/>
          <w:rFonts w:cs="David" w:hint="cs"/>
          <w:spacing w:val="0"/>
          <w:sz w:val="24"/>
          <w:szCs w:val="24"/>
          <w:rtl/>
        </w:rPr>
        <w:t>תר</w:t>
      </w:r>
      <w:r w:rsidRPr="00D075C2">
        <w:rPr>
          <w:rStyle w:val="Bodytextb"/>
          <w:rFonts w:cs="David"/>
          <w:spacing w:val="0"/>
          <w:sz w:val="24"/>
          <w:szCs w:val="24"/>
          <w:rtl/>
        </w:rPr>
        <w:t xml:space="preserve"> מכל חייבים לדעת זאת יהודים אש</w:t>
      </w:r>
      <w:r w:rsidR="000B3703">
        <w:rPr>
          <w:rStyle w:val="Bodytextb"/>
          <w:rFonts w:cs="David" w:hint="cs"/>
          <w:spacing w:val="0"/>
          <w:sz w:val="24"/>
          <w:szCs w:val="24"/>
          <w:rtl/>
        </w:rPr>
        <w:t>ר</w:t>
      </w:r>
      <w:r w:rsidRPr="00D075C2">
        <w:rPr>
          <w:rStyle w:val="Bodytextb"/>
          <w:rFonts w:cs="David"/>
          <w:spacing w:val="0"/>
          <w:sz w:val="24"/>
          <w:szCs w:val="24"/>
          <w:rtl/>
        </w:rPr>
        <w:t xml:space="preserve"> בעת אשר כזאת וכנראה לא במקרה — שבים לירושלים.</w:t>
      </w:r>
    </w:p>
    <w:p w:rsidR="00183547" w:rsidRPr="00D075C2" w:rsidRDefault="0020000A" w:rsidP="000B3703">
      <w:pPr>
        <w:pStyle w:val="Bodytext0"/>
        <w:shd w:val="clear" w:color="auto" w:fill="auto"/>
        <w:spacing w:before="0" w:after="0" w:line="264" w:lineRule="exact"/>
        <w:ind w:left="20" w:right="40" w:firstLine="340"/>
        <w:jc w:val="both"/>
        <w:rPr>
          <w:rFonts w:cs="David"/>
          <w:spacing w:val="0"/>
          <w:sz w:val="24"/>
          <w:szCs w:val="24"/>
          <w:rtl/>
        </w:rPr>
      </w:pPr>
      <w:r w:rsidRPr="00D075C2">
        <w:rPr>
          <w:rStyle w:val="Bodytextb"/>
          <w:rFonts w:cs="David"/>
          <w:spacing w:val="0"/>
          <w:sz w:val="24"/>
          <w:szCs w:val="24"/>
          <w:rtl/>
        </w:rPr>
        <w:t>וכשה</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שופטים בירושלים זאת את אדולף אי</w:t>
      </w:r>
      <w:r w:rsidRPr="00D075C2">
        <w:rPr>
          <w:rStyle w:val="Bodytextb"/>
          <w:rFonts w:cs="David"/>
          <w:spacing w:val="0"/>
          <w:sz w:val="24"/>
          <w:szCs w:val="24"/>
          <w:shd w:val="clear" w:color="auto" w:fill="80FFFF"/>
          <w:rtl/>
        </w:rPr>
        <w:t>יכ</w:t>
      </w:r>
      <w:r w:rsidRPr="00D075C2">
        <w:rPr>
          <w:rStyle w:val="Bodytextb"/>
          <w:rFonts w:cs="David"/>
          <w:spacing w:val="0"/>
          <w:sz w:val="24"/>
          <w:szCs w:val="24"/>
          <w:rtl/>
        </w:rPr>
        <w:t xml:space="preserve">מן טוב </w:t>
      </w:r>
      <w:r w:rsidR="000B3703">
        <w:rPr>
          <w:rStyle w:val="Bodytextb"/>
          <w:rFonts w:cs="David" w:hint="cs"/>
          <w:spacing w:val="0"/>
          <w:sz w:val="24"/>
          <w:szCs w:val="24"/>
          <w:shd w:val="clear" w:color="auto" w:fill="80FFFF"/>
          <w:rtl/>
        </w:rPr>
        <w:t>כ</w:t>
      </w:r>
      <w:r w:rsidRPr="00D075C2">
        <w:rPr>
          <w:rStyle w:val="Bodytextb"/>
          <w:rFonts w:cs="David"/>
          <w:spacing w:val="0"/>
          <w:sz w:val="24"/>
          <w:szCs w:val="24"/>
          <w:rtl/>
        </w:rPr>
        <w:t>י יהגו בכ</w:t>
      </w:r>
      <w:r w:rsidR="000B3703">
        <w:rPr>
          <w:rStyle w:val="Bodytextb"/>
          <w:rFonts w:cs="David" w:hint="cs"/>
          <w:spacing w:val="0"/>
          <w:sz w:val="24"/>
          <w:szCs w:val="24"/>
          <w:rtl/>
        </w:rPr>
        <w:t>ך</w:t>
      </w:r>
      <w:r w:rsidRPr="00D075C2">
        <w:rPr>
          <w:rStyle w:val="Bodytextb"/>
          <w:rFonts w:cs="David"/>
          <w:spacing w:val="0"/>
          <w:sz w:val="24"/>
          <w:szCs w:val="24"/>
          <w:rtl/>
        </w:rPr>
        <w:t xml:space="preserve"> וטוב כי יעבירו הגותם זו לגויים רבים ונ</w:t>
      </w:r>
      <w:r w:rsidR="000B3703">
        <w:rPr>
          <w:rStyle w:val="Bodytextb"/>
          <w:rFonts w:cs="David" w:hint="cs"/>
          <w:spacing w:val="0"/>
          <w:sz w:val="24"/>
          <w:szCs w:val="24"/>
          <w:rtl/>
        </w:rPr>
        <w:t>בו</w:t>
      </w:r>
      <w:r w:rsidRPr="00D075C2">
        <w:rPr>
          <w:rStyle w:val="Bodytextb"/>
          <w:rFonts w:cs="David"/>
          <w:spacing w:val="0"/>
          <w:sz w:val="24"/>
          <w:szCs w:val="24"/>
          <w:rtl/>
        </w:rPr>
        <w:t>כים, שזהו גם משפט אלהי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עם האדם משפט דבר ה</w:t>
      </w:r>
      <w:r w:rsidR="000B3703">
        <w:rPr>
          <w:rFonts w:cs="David" w:hint="cs"/>
          <w:spacing w:val="0"/>
          <w:sz w:val="24"/>
          <w:szCs w:val="24"/>
          <w:rtl/>
        </w:rPr>
        <w:t xml:space="preserve">' </w:t>
      </w:r>
      <w:r w:rsidRPr="00D075C2">
        <w:rPr>
          <w:rStyle w:val="Bodytextb"/>
          <w:rFonts w:cs="David"/>
          <w:spacing w:val="0"/>
          <w:sz w:val="24"/>
          <w:szCs w:val="24"/>
          <w:rtl/>
        </w:rPr>
        <w:t xml:space="preserve">המנצח עם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אי</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פי</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אטיוו הקאטיגו</w:t>
      </w:r>
      <w:r w:rsidR="000B3703">
        <w:rPr>
          <w:rStyle w:val="Bodytextb"/>
          <w:rFonts w:cs="David" w:hint="cs"/>
          <w:spacing w:val="0"/>
          <w:sz w:val="24"/>
          <w:szCs w:val="24"/>
          <w:rtl/>
        </w:rPr>
        <w:t>ר</w:t>
      </w:r>
      <w:r w:rsidRPr="00D075C2">
        <w:rPr>
          <w:rStyle w:val="Bodytextb"/>
          <w:rFonts w:cs="David"/>
          <w:spacing w:val="0"/>
          <w:sz w:val="24"/>
          <w:szCs w:val="24"/>
          <w:rtl/>
        </w:rPr>
        <w:t>י האנושי, הכושל.</w:t>
      </w:r>
    </w:p>
    <w:p w:rsidR="00183547" w:rsidRPr="00D075C2" w:rsidRDefault="0020000A" w:rsidP="000B3703">
      <w:pPr>
        <w:pStyle w:val="Bodytext0"/>
        <w:shd w:val="clear" w:color="auto" w:fill="auto"/>
        <w:spacing w:before="0" w:after="427" w:line="264" w:lineRule="exact"/>
        <w:ind w:left="20" w:right="20" w:firstLine="360"/>
        <w:jc w:val="both"/>
        <w:rPr>
          <w:rFonts w:cs="David"/>
          <w:spacing w:val="0"/>
          <w:sz w:val="24"/>
          <w:szCs w:val="24"/>
          <w:rtl/>
        </w:rPr>
      </w:pPr>
      <w:r w:rsidRPr="00D075C2">
        <w:rPr>
          <w:rStyle w:val="Bodytextb"/>
          <w:rFonts w:cs="David"/>
          <w:spacing w:val="0"/>
          <w:sz w:val="24"/>
          <w:szCs w:val="24"/>
          <w:rtl/>
        </w:rPr>
        <w:t xml:space="preserve">ואם בחינה זו לא עלתה מן המשפט אולי סימן הוא שעדיין אין אנו מצויים בירושלים שדבר ה׳ עתיד לצאת ממנה. דבר ה׳ אינו יוצא ממנה כי אנחנו טרם נכנסנו לתוכה. נראה שהחומה החוצה בינינו לבין דבר </w:t>
      </w:r>
      <w:r w:rsidR="000B3703">
        <w:rPr>
          <w:rStyle w:val="Bodytextb"/>
          <w:rFonts w:cs="David" w:hint="cs"/>
          <w:spacing w:val="0"/>
          <w:sz w:val="24"/>
          <w:szCs w:val="24"/>
          <w:rtl/>
        </w:rPr>
        <w:t>ה</w:t>
      </w:r>
      <w:r w:rsidRPr="00D075C2">
        <w:rPr>
          <w:rStyle w:val="Bodytextb"/>
          <w:rFonts w:cs="David"/>
          <w:spacing w:val="0"/>
          <w:sz w:val="24"/>
          <w:szCs w:val="24"/>
          <w:rtl/>
        </w:rPr>
        <w:t>׳ גבוהה יותר מזו אשר בינינו ובין ה</w:t>
      </w:r>
      <w:r w:rsidR="000B3703">
        <w:rPr>
          <w:rStyle w:val="Bodytextb"/>
          <w:rFonts w:cs="David" w:hint="cs"/>
          <w:spacing w:val="0"/>
          <w:sz w:val="24"/>
          <w:szCs w:val="24"/>
          <w:rtl/>
        </w:rPr>
        <w:t>ר</w:t>
      </w:r>
      <w:r w:rsidRPr="00D075C2">
        <w:rPr>
          <w:rStyle w:val="Bodytextb"/>
          <w:rFonts w:cs="David"/>
          <w:spacing w:val="0"/>
          <w:sz w:val="24"/>
          <w:szCs w:val="24"/>
          <w:rtl/>
        </w:rPr>
        <w:t xml:space="preserve"> בית </w:t>
      </w:r>
      <w:r w:rsidR="000B3703">
        <w:rPr>
          <w:rStyle w:val="Bodytextb"/>
          <w:rFonts w:cs="David" w:hint="cs"/>
          <w:spacing w:val="0"/>
          <w:sz w:val="24"/>
          <w:szCs w:val="24"/>
          <w:shd w:val="clear" w:color="auto" w:fill="80FFFF"/>
          <w:rtl/>
        </w:rPr>
        <w:t>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והיא עשוי</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ה מחומר שהבאנו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מנו לרוב מאירופה ובנותיה.</w:t>
      </w:r>
    </w:p>
    <w:p w:rsidR="00183547" w:rsidRPr="00D075C2" w:rsidRDefault="0020000A">
      <w:pPr>
        <w:pStyle w:val="Bodytext110"/>
        <w:shd w:val="clear" w:color="auto" w:fill="auto"/>
        <w:spacing w:before="0" w:line="180" w:lineRule="exact"/>
        <w:ind w:left="20"/>
        <w:rPr>
          <w:rFonts w:cs="David"/>
          <w:sz w:val="24"/>
          <w:szCs w:val="24"/>
          <w:rtl/>
        </w:rPr>
        <w:sectPr w:rsidR="00183547" w:rsidRPr="00D075C2">
          <w:footerReference w:type="default" r:id="rId31"/>
          <w:pgSz w:w="11909" w:h="16834"/>
          <w:pgMar w:top="1135" w:right="850" w:bottom="1135" w:left="1700" w:header="0" w:footer="3" w:gutter="0"/>
          <w:cols w:space="720"/>
          <w:noEndnote/>
          <w:docGrid w:linePitch="360"/>
        </w:sectPr>
      </w:pPr>
      <w:r w:rsidRPr="00D075C2">
        <w:rPr>
          <w:rStyle w:val="Bodytext11Spacing-1pt"/>
          <w:rFonts w:cs="David"/>
          <w:spacing w:val="0"/>
          <w:sz w:val="24"/>
          <w:szCs w:val="24"/>
          <w:rtl/>
        </w:rPr>
        <w:t>(</w:t>
      </w:r>
      <w:r w:rsidR="00FF3535">
        <w:rPr>
          <w:rStyle w:val="Bodytext11Spacing-1pt"/>
          <w:rFonts w:cs="David" w:hint="cs"/>
          <w:spacing w:val="0"/>
          <w:sz w:val="24"/>
          <w:szCs w:val="24"/>
          <w:rtl/>
        </w:rPr>
        <w:t xml:space="preserve"> "סולם" קמ"ג    </w:t>
      </w:r>
      <w:r w:rsidRPr="00D075C2">
        <w:rPr>
          <w:rStyle w:val="Bodytext11Spacing-1pt"/>
          <w:rFonts w:cs="David"/>
          <w:spacing w:val="0"/>
          <w:sz w:val="24"/>
          <w:szCs w:val="24"/>
          <w:rtl/>
        </w:rPr>
        <w:t>תשרי תשכ״ב — 1961)</w:t>
      </w:r>
      <w:r w:rsidRPr="00D075C2">
        <w:rPr>
          <w:rFonts w:cs="David"/>
          <w:sz w:val="24"/>
          <w:szCs w:val="24"/>
          <w:rtl/>
        </w:rPr>
        <w:br w:type="page"/>
      </w:r>
    </w:p>
    <w:p w:rsidR="00183547" w:rsidRPr="00D075C2" w:rsidRDefault="0020000A">
      <w:pPr>
        <w:pStyle w:val="Bodytext50"/>
        <w:shd w:val="clear" w:color="auto" w:fill="auto"/>
        <w:spacing w:after="1898" w:line="220" w:lineRule="exact"/>
        <w:ind w:left="1060"/>
        <w:rPr>
          <w:rFonts w:cs="David"/>
          <w:spacing w:val="0"/>
          <w:sz w:val="24"/>
          <w:szCs w:val="24"/>
          <w:rtl/>
        </w:rPr>
      </w:pPr>
      <w:r w:rsidRPr="00D075C2">
        <w:rPr>
          <w:rStyle w:val="Bodytext51"/>
          <w:rFonts w:cs="David"/>
          <w:spacing w:val="0"/>
          <w:sz w:val="24"/>
          <w:szCs w:val="24"/>
          <w:shd w:val="clear" w:color="auto" w:fill="80FFFF"/>
        </w:rPr>
        <w:lastRenderedPageBreak/>
        <w:t>a</w:t>
      </w:r>
    </w:p>
    <w:p w:rsidR="000B3703" w:rsidRDefault="0020000A" w:rsidP="000B3703">
      <w:pPr>
        <w:pStyle w:val="Bodytext90"/>
        <w:shd w:val="clear" w:color="auto" w:fill="auto"/>
        <w:spacing w:line="420" w:lineRule="exact"/>
        <w:ind w:left="500"/>
        <w:rPr>
          <w:rFonts w:cs="David"/>
          <w:sz w:val="24"/>
          <w:szCs w:val="24"/>
          <w:rtl/>
        </w:rPr>
      </w:pPr>
      <w:r w:rsidRPr="000B3703">
        <w:rPr>
          <w:rFonts w:cs="David"/>
          <w:sz w:val="56"/>
          <w:szCs w:val="56"/>
          <w:rtl/>
        </w:rPr>
        <w:t>מ</w:t>
      </w:r>
      <w:r w:rsidRPr="000B3703">
        <w:rPr>
          <w:rFonts w:cs="David"/>
          <w:sz w:val="56"/>
          <w:szCs w:val="56"/>
          <w:shd w:val="clear" w:color="auto" w:fill="80FFFF"/>
          <w:rtl/>
        </w:rPr>
        <w:t>י</w:t>
      </w:r>
      <w:r w:rsidRPr="000B3703">
        <w:rPr>
          <w:rFonts w:cs="David"/>
          <w:sz w:val="56"/>
          <w:szCs w:val="56"/>
          <w:rtl/>
        </w:rPr>
        <w:t xml:space="preserve">בנה </w:t>
      </w:r>
      <w:r w:rsidRPr="000B3703">
        <w:rPr>
          <w:rFonts w:cs="David"/>
          <w:sz w:val="56"/>
          <w:szCs w:val="56"/>
          <w:shd w:val="clear" w:color="auto" w:fill="80FFFF"/>
          <w:rtl/>
        </w:rPr>
        <w:t>לירושלים</w:t>
      </w:r>
      <w:bookmarkStart w:id="29" w:name="bookmark33"/>
    </w:p>
    <w:p w:rsidR="000B3703" w:rsidRDefault="000B3703" w:rsidP="000B3703">
      <w:pPr>
        <w:pStyle w:val="Bodytext90"/>
        <w:shd w:val="clear" w:color="auto" w:fill="auto"/>
        <w:spacing w:line="420" w:lineRule="exact"/>
        <w:ind w:left="500"/>
        <w:rPr>
          <w:rFonts w:cs="David"/>
          <w:sz w:val="24"/>
          <w:szCs w:val="24"/>
          <w:rtl/>
        </w:rPr>
      </w:pPr>
    </w:p>
    <w:p w:rsidR="000B3703" w:rsidRDefault="000B3703" w:rsidP="000B3703">
      <w:pPr>
        <w:pStyle w:val="Bodytext90"/>
        <w:shd w:val="clear" w:color="auto" w:fill="auto"/>
        <w:spacing w:line="420" w:lineRule="exact"/>
        <w:ind w:left="500"/>
        <w:rPr>
          <w:rFonts w:cs="David"/>
          <w:sz w:val="24"/>
          <w:szCs w:val="24"/>
          <w:rtl/>
        </w:rPr>
      </w:pPr>
    </w:p>
    <w:p w:rsidR="000B3703" w:rsidRDefault="000B3703" w:rsidP="000B3703">
      <w:pPr>
        <w:pStyle w:val="Bodytext90"/>
        <w:shd w:val="clear" w:color="auto" w:fill="auto"/>
        <w:spacing w:line="420" w:lineRule="exact"/>
        <w:ind w:left="500"/>
        <w:rPr>
          <w:rFonts w:cs="David"/>
          <w:sz w:val="24"/>
          <w:szCs w:val="24"/>
          <w:rtl/>
        </w:rPr>
      </w:pPr>
    </w:p>
    <w:p w:rsidR="000B3703" w:rsidRDefault="0020000A" w:rsidP="000B3703">
      <w:pPr>
        <w:pStyle w:val="Bodytext90"/>
        <w:shd w:val="clear" w:color="auto" w:fill="auto"/>
        <w:spacing w:line="420" w:lineRule="exact"/>
        <w:ind w:left="500"/>
        <w:rPr>
          <w:rStyle w:val="Bodytextb"/>
          <w:rFonts w:eastAsia="Arial Unicode MS" w:cs="David"/>
          <w:spacing w:val="0"/>
          <w:sz w:val="24"/>
          <w:szCs w:val="24"/>
          <w:rtl/>
        </w:rPr>
      </w:pPr>
      <w:r w:rsidRPr="000B3703">
        <w:rPr>
          <w:rFonts w:cs="David"/>
          <w:sz w:val="32"/>
          <w:szCs w:val="32"/>
          <w:rtl/>
        </w:rPr>
        <w:t xml:space="preserve">שרשי </w:t>
      </w:r>
      <w:r w:rsidRPr="000B3703">
        <w:rPr>
          <w:rFonts w:cs="David"/>
          <w:sz w:val="32"/>
          <w:szCs w:val="32"/>
          <w:shd w:val="clear" w:color="auto" w:fill="80FFFF"/>
          <w:rtl/>
        </w:rPr>
        <w:t>המ</w:t>
      </w:r>
      <w:r w:rsidRPr="000B3703">
        <w:rPr>
          <w:rFonts w:cs="David"/>
          <w:sz w:val="32"/>
          <w:szCs w:val="32"/>
          <w:rtl/>
        </w:rPr>
        <w:t>א</w:t>
      </w:r>
      <w:r w:rsidR="000B3703" w:rsidRPr="000B3703">
        <w:rPr>
          <w:rFonts w:cs="David" w:hint="cs"/>
          <w:sz w:val="32"/>
          <w:szCs w:val="32"/>
          <w:shd w:val="clear" w:color="auto" w:fill="80FFFF"/>
          <w:rtl/>
        </w:rPr>
        <w:t>ב</w:t>
      </w:r>
      <w:r w:rsidRPr="000B3703">
        <w:rPr>
          <w:rFonts w:cs="David"/>
          <w:sz w:val="32"/>
          <w:szCs w:val="32"/>
          <w:rtl/>
        </w:rPr>
        <w:t>ק ה</w:t>
      </w:r>
      <w:r w:rsidRPr="000B3703">
        <w:rPr>
          <w:rFonts w:cs="David"/>
          <w:sz w:val="32"/>
          <w:szCs w:val="32"/>
          <w:shd w:val="clear" w:color="auto" w:fill="80FFFF"/>
          <w:rtl/>
        </w:rPr>
        <w:t>ד</w:t>
      </w:r>
      <w:r w:rsidRPr="000B3703">
        <w:rPr>
          <w:rFonts w:cs="David"/>
          <w:sz w:val="32"/>
          <w:szCs w:val="32"/>
          <w:rtl/>
        </w:rPr>
        <w:t>ת</w:t>
      </w:r>
      <w:bookmarkEnd w:id="29"/>
      <w:r w:rsidR="000B3703" w:rsidRPr="000B3703">
        <w:rPr>
          <w:rFonts w:cs="David" w:hint="cs"/>
          <w:sz w:val="32"/>
          <w:szCs w:val="32"/>
          <w:rtl/>
        </w:rPr>
        <w:t>י</w:t>
      </w:r>
    </w:p>
    <w:p w:rsidR="00183547" w:rsidRDefault="0020000A" w:rsidP="009C687A">
      <w:pPr>
        <w:pStyle w:val="Bodytext90"/>
        <w:shd w:val="clear" w:color="auto" w:fill="auto"/>
        <w:spacing w:line="420" w:lineRule="exact"/>
        <w:ind w:left="500"/>
        <w:rPr>
          <w:rFonts w:cs="David"/>
          <w:b w:val="0"/>
          <w:bCs w:val="0"/>
          <w:sz w:val="24"/>
          <w:szCs w:val="24"/>
          <w:rtl/>
        </w:rPr>
      </w:pPr>
      <w:r w:rsidRPr="00D84039">
        <w:rPr>
          <w:rStyle w:val="Bodytextb"/>
          <w:rFonts w:eastAsia="Arial Unicode MS" w:cs="David"/>
          <w:b w:val="0"/>
          <w:bCs w:val="0"/>
          <w:spacing w:val="0"/>
          <w:sz w:val="24"/>
          <w:szCs w:val="24"/>
          <w:rtl/>
        </w:rPr>
        <w:t>המו</w:t>
      </w:r>
      <w:r w:rsidRPr="00D84039">
        <w:rPr>
          <w:rStyle w:val="Bodytextb"/>
          <w:rFonts w:eastAsia="Arial Unicode MS" w:cs="David"/>
          <w:b w:val="0"/>
          <w:bCs w:val="0"/>
          <w:spacing w:val="0"/>
          <w:sz w:val="24"/>
          <w:szCs w:val="24"/>
          <w:shd w:val="clear" w:color="auto" w:fill="80FFFF"/>
          <w:rtl/>
        </w:rPr>
        <w:t>נח</w:t>
      </w:r>
      <w:r w:rsidRPr="00D84039">
        <w:rPr>
          <w:rStyle w:val="Bodytextb"/>
          <w:rFonts w:eastAsia="Arial Unicode MS" w:cs="David"/>
          <w:b w:val="0"/>
          <w:bCs w:val="0"/>
          <w:spacing w:val="0"/>
          <w:sz w:val="24"/>
          <w:szCs w:val="24"/>
          <w:rtl/>
        </w:rPr>
        <w:t xml:space="preserve"> </w:t>
      </w:r>
      <w:r w:rsidRPr="00D84039">
        <w:rPr>
          <w:rStyle w:val="Bodytextb"/>
          <w:rFonts w:eastAsia="Arial Unicode MS" w:cs="David"/>
          <w:b w:val="0"/>
          <w:bCs w:val="0"/>
          <w:spacing w:val="0"/>
          <w:sz w:val="24"/>
          <w:szCs w:val="24"/>
          <w:shd w:val="clear" w:color="auto" w:fill="80FFFF"/>
          <w:rtl/>
        </w:rPr>
        <w:t>״</w:t>
      </w:r>
      <w:r w:rsidRPr="00D84039">
        <w:rPr>
          <w:rStyle w:val="Bodytextb"/>
          <w:rFonts w:eastAsia="Arial Unicode MS" w:cs="David"/>
          <w:b w:val="0"/>
          <w:bCs w:val="0"/>
          <w:spacing w:val="0"/>
          <w:sz w:val="24"/>
          <w:szCs w:val="24"/>
          <w:rtl/>
        </w:rPr>
        <w:t>מאבק</w:t>
      </w:r>
      <w:r w:rsidRPr="00D84039">
        <w:rPr>
          <w:rStyle w:val="Bodytextb"/>
          <w:rFonts w:eastAsia="Arial Unicode MS" w:cs="David"/>
          <w:b w:val="0"/>
          <w:bCs w:val="0"/>
          <w:spacing w:val="0"/>
          <w:sz w:val="24"/>
          <w:szCs w:val="24"/>
          <w:shd w:val="clear" w:color="auto" w:fill="80FFFF"/>
          <w:rtl/>
        </w:rPr>
        <w:t>״</w:t>
      </w:r>
      <w:r w:rsidRPr="00D84039">
        <w:rPr>
          <w:rStyle w:val="Bodytextb"/>
          <w:rFonts w:eastAsia="Arial Unicode MS" w:cs="David"/>
          <w:b w:val="0"/>
          <w:bCs w:val="0"/>
          <w:spacing w:val="0"/>
          <w:sz w:val="24"/>
          <w:szCs w:val="24"/>
          <w:rtl/>
        </w:rPr>
        <w:t xml:space="preserve"> אי</w:t>
      </w:r>
      <w:r w:rsidR="00D84039" w:rsidRPr="00D84039">
        <w:rPr>
          <w:rStyle w:val="Bodytextb"/>
          <w:rFonts w:eastAsia="Arial Unicode MS" w:cs="David" w:hint="cs"/>
          <w:b w:val="0"/>
          <w:bCs w:val="0"/>
          <w:spacing w:val="0"/>
          <w:sz w:val="24"/>
          <w:szCs w:val="24"/>
          <w:shd w:val="clear" w:color="auto" w:fill="80FFFF"/>
          <w:rtl/>
        </w:rPr>
        <w:t>נ</w:t>
      </w:r>
      <w:r w:rsidRPr="00D84039">
        <w:rPr>
          <w:rStyle w:val="Bodytextb"/>
          <w:rFonts w:eastAsia="Arial Unicode MS" w:cs="David"/>
          <w:b w:val="0"/>
          <w:bCs w:val="0"/>
          <w:spacing w:val="0"/>
          <w:sz w:val="24"/>
          <w:szCs w:val="24"/>
          <w:shd w:val="clear" w:color="auto" w:fill="80FFFF"/>
          <w:rtl/>
        </w:rPr>
        <w:t>ו</w:t>
      </w:r>
      <w:r w:rsidRPr="00D84039">
        <w:rPr>
          <w:rStyle w:val="Bodytextb"/>
          <w:rFonts w:eastAsia="Arial Unicode MS" w:cs="David"/>
          <w:b w:val="0"/>
          <w:bCs w:val="0"/>
          <w:spacing w:val="0"/>
          <w:sz w:val="24"/>
          <w:szCs w:val="24"/>
          <w:rtl/>
        </w:rPr>
        <w:t xml:space="preserve"> </w:t>
      </w:r>
      <w:r w:rsidRPr="00D84039">
        <w:rPr>
          <w:rStyle w:val="Bodytextb"/>
          <w:rFonts w:eastAsia="Arial Unicode MS" w:cs="David"/>
          <w:b w:val="0"/>
          <w:bCs w:val="0"/>
          <w:spacing w:val="0"/>
          <w:sz w:val="24"/>
          <w:szCs w:val="24"/>
          <w:shd w:val="clear" w:color="auto" w:fill="80FFFF"/>
          <w:rtl/>
        </w:rPr>
        <w:t>ח</w:t>
      </w:r>
      <w:r w:rsidRPr="00D84039">
        <w:rPr>
          <w:rStyle w:val="Bodytextb"/>
          <w:rFonts w:eastAsia="Arial Unicode MS" w:cs="David"/>
          <w:b w:val="0"/>
          <w:bCs w:val="0"/>
          <w:spacing w:val="0"/>
          <w:sz w:val="24"/>
          <w:szCs w:val="24"/>
          <w:rtl/>
        </w:rPr>
        <w:t>ביב עלי</w:t>
      </w:r>
      <w:r w:rsidRPr="00D84039">
        <w:rPr>
          <w:rStyle w:val="Bodytextb"/>
          <w:rFonts w:eastAsia="Arial Unicode MS" w:cs="David"/>
          <w:b w:val="0"/>
          <w:bCs w:val="0"/>
          <w:spacing w:val="0"/>
          <w:sz w:val="24"/>
          <w:szCs w:val="24"/>
          <w:shd w:val="clear" w:color="auto" w:fill="80FFFF"/>
          <w:rtl/>
        </w:rPr>
        <w:t>נו</w:t>
      </w:r>
      <w:r w:rsidRPr="00D84039">
        <w:rPr>
          <w:rStyle w:val="Bodytextb"/>
          <w:rFonts w:eastAsia="Arial Unicode MS" w:cs="David"/>
          <w:b w:val="0"/>
          <w:bCs w:val="0"/>
          <w:spacing w:val="0"/>
          <w:sz w:val="24"/>
          <w:szCs w:val="24"/>
          <w:rtl/>
        </w:rPr>
        <w:t>. באש</w:t>
      </w:r>
      <w:r w:rsidR="00D84039">
        <w:rPr>
          <w:rStyle w:val="Bodytextb"/>
          <w:rFonts w:eastAsia="Arial Unicode MS" w:cs="David" w:hint="cs"/>
          <w:b w:val="0"/>
          <w:bCs w:val="0"/>
          <w:spacing w:val="0"/>
          <w:sz w:val="24"/>
          <w:szCs w:val="24"/>
          <w:rtl/>
        </w:rPr>
        <w:t xml:space="preserve">ר הוא </w:t>
      </w:r>
      <w:r w:rsidRPr="00D84039">
        <w:rPr>
          <w:rStyle w:val="Bodytextb"/>
          <w:rFonts w:eastAsia="Arial Unicode MS" w:cs="David"/>
          <w:b w:val="0"/>
          <w:bCs w:val="0"/>
          <w:spacing w:val="0"/>
          <w:sz w:val="24"/>
          <w:szCs w:val="24"/>
          <w:rtl/>
        </w:rPr>
        <w:t xml:space="preserve">שימש פעם </w:t>
      </w:r>
      <w:r w:rsidRPr="00D84039">
        <w:rPr>
          <w:rStyle w:val="Bodytextb"/>
          <w:rFonts w:eastAsia="Arial Unicode MS" w:cs="David"/>
          <w:b w:val="0"/>
          <w:bCs w:val="0"/>
          <w:spacing w:val="0"/>
          <w:sz w:val="24"/>
          <w:szCs w:val="24"/>
          <w:shd w:val="clear" w:color="auto" w:fill="80FFFF"/>
          <w:rtl/>
        </w:rPr>
        <w:t>מח</w:t>
      </w:r>
      <w:r w:rsidRPr="00D84039">
        <w:rPr>
          <w:rStyle w:val="Bodytextb"/>
          <w:rFonts w:eastAsia="Arial Unicode MS" w:cs="David"/>
          <w:b w:val="0"/>
          <w:bCs w:val="0"/>
          <w:spacing w:val="0"/>
          <w:sz w:val="24"/>
          <w:szCs w:val="24"/>
          <w:rtl/>
        </w:rPr>
        <w:t>מק מהמונ</w:t>
      </w:r>
      <w:r w:rsidRPr="00D84039">
        <w:rPr>
          <w:rStyle w:val="Bodytextb"/>
          <w:rFonts w:eastAsia="Arial Unicode MS" w:cs="David"/>
          <w:b w:val="0"/>
          <w:bCs w:val="0"/>
          <w:spacing w:val="0"/>
          <w:sz w:val="24"/>
          <w:szCs w:val="24"/>
          <w:shd w:val="clear" w:color="auto" w:fill="80FFFF"/>
          <w:rtl/>
        </w:rPr>
        <w:t>ח</w:t>
      </w:r>
      <w:r w:rsidRPr="00D84039">
        <w:rPr>
          <w:rStyle w:val="Bodytextb"/>
          <w:rFonts w:eastAsia="Arial Unicode MS" w:cs="David"/>
          <w:b w:val="0"/>
          <w:bCs w:val="0"/>
          <w:spacing w:val="0"/>
          <w:sz w:val="24"/>
          <w:szCs w:val="24"/>
          <w:rtl/>
        </w:rPr>
        <w:t xml:space="preserve"> המחייב יותר וה</w:t>
      </w:r>
      <w:r w:rsidRPr="00D84039">
        <w:rPr>
          <w:rStyle w:val="Bodytextb"/>
          <w:rFonts w:eastAsia="Arial Unicode MS" w:cs="David"/>
          <w:b w:val="0"/>
          <w:bCs w:val="0"/>
          <w:spacing w:val="0"/>
          <w:sz w:val="24"/>
          <w:szCs w:val="24"/>
          <w:shd w:val="clear" w:color="auto" w:fill="80FFFF"/>
          <w:rtl/>
        </w:rPr>
        <w:t>ב</w:t>
      </w:r>
      <w:r w:rsidRPr="00D84039">
        <w:rPr>
          <w:rStyle w:val="Bodytextb"/>
          <w:rFonts w:eastAsia="Arial Unicode MS" w:cs="David"/>
          <w:b w:val="0"/>
          <w:bCs w:val="0"/>
          <w:spacing w:val="0"/>
          <w:sz w:val="24"/>
          <w:szCs w:val="24"/>
          <w:rtl/>
        </w:rPr>
        <w:t>רור יו</w:t>
      </w:r>
      <w:r w:rsidR="00D84039">
        <w:rPr>
          <w:rStyle w:val="Bodytextb"/>
          <w:rFonts w:eastAsia="Arial Unicode MS" w:cs="David" w:hint="cs"/>
          <w:b w:val="0"/>
          <w:bCs w:val="0"/>
          <w:spacing w:val="0"/>
          <w:sz w:val="24"/>
          <w:szCs w:val="24"/>
          <w:rtl/>
        </w:rPr>
        <w:t>תר</w:t>
      </w:r>
      <w:r w:rsidRPr="00D84039">
        <w:rPr>
          <w:rStyle w:val="Bodytextb"/>
          <w:rFonts w:eastAsia="Arial Unicode MS" w:cs="David"/>
          <w:b w:val="0"/>
          <w:bCs w:val="0"/>
          <w:spacing w:val="0"/>
          <w:sz w:val="24"/>
          <w:szCs w:val="24"/>
          <w:rtl/>
        </w:rPr>
        <w:t xml:space="preserve"> </w:t>
      </w:r>
      <w:r w:rsidRPr="00D84039">
        <w:rPr>
          <w:rStyle w:val="Bodytextb"/>
          <w:rFonts w:eastAsia="Arial Unicode MS" w:cs="David"/>
          <w:b w:val="0"/>
          <w:bCs w:val="0"/>
          <w:spacing w:val="0"/>
          <w:sz w:val="24"/>
          <w:szCs w:val="24"/>
          <w:shd w:val="clear" w:color="auto" w:fill="80FFFF"/>
          <w:rtl/>
        </w:rPr>
        <w:t>״מ</w:t>
      </w:r>
      <w:r w:rsidRPr="00D84039">
        <w:rPr>
          <w:rStyle w:val="Bodytextb"/>
          <w:rFonts w:eastAsia="Arial Unicode MS" w:cs="David"/>
          <w:b w:val="0"/>
          <w:bCs w:val="0"/>
          <w:spacing w:val="0"/>
          <w:sz w:val="24"/>
          <w:szCs w:val="24"/>
          <w:rtl/>
        </w:rPr>
        <w:t>ל</w:t>
      </w:r>
      <w:r w:rsidRPr="00D84039">
        <w:rPr>
          <w:rStyle w:val="Bodytextb"/>
          <w:rFonts w:eastAsia="Arial Unicode MS" w:cs="David"/>
          <w:b w:val="0"/>
          <w:bCs w:val="0"/>
          <w:spacing w:val="0"/>
          <w:sz w:val="24"/>
          <w:szCs w:val="24"/>
          <w:shd w:val="clear" w:color="auto" w:fill="80FFFF"/>
          <w:rtl/>
        </w:rPr>
        <w:t>ח</w:t>
      </w:r>
      <w:r w:rsidRPr="00D84039">
        <w:rPr>
          <w:rStyle w:val="Bodytextb"/>
          <w:rFonts w:eastAsia="Arial Unicode MS" w:cs="David"/>
          <w:b w:val="0"/>
          <w:bCs w:val="0"/>
          <w:spacing w:val="0"/>
          <w:sz w:val="24"/>
          <w:szCs w:val="24"/>
          <w:rtl/>
        </w:rPr>
        <w:t>מה</w:t>
      </w:r>
      <w:r w:rsidRPr="00D84039">
        <w:rPr>
          <w:rStyle w:val="Bodytextb"/>
          <w:rFonts w:eastAsia="Arial Unicode MS" w:cs="David"/>
          <w:b w:val="0"/>
          <w:bCs w:val="0"/>
          <w:spacing w:val="0"/>
          <w:sz w:val="24"/>
          <w:szCs w:val="24"/>
          <w:shd w:val="clear" w:color="auto" w:fill="80FFFF"/>
          <w:rtl/>
        </w:rPr>
        <w:t>״</w:t>
      </w:r>
      <w:r w:rsidR="00D84039">
        <w:rPr>
          <w:rStyle w:val="Bodytextb"/>
          <w:rFonts w:eastAsia="Arial Unicode MS" w:cs="David" w:hint="cs"/>
          <w:b w:val="0"/>
          <w:bCs w:val="0"/>
          <w:spacing w:val="0"/>
          <w:sz w:val="24"/>
          <w:szCs w:val="24"/>
          <w:rtl/>
        </w:rPr>
        <w:t>,</w:t>
      </w:r>
      <w:r w:rsidRPr="00D84039">
        <w:rPr>
          <w:rStyle w:val="Bodytextb"/>
          <w:rFonts w:eastAsia="Arial Unicode MS" w:cs="David"/>
          <w:b w:val="0"/>
          <w:bCs w:val="0"/>
          <w:spacing w:val="0"/>
          <w:sz w:val="24"/>
          <w:szCs w:val="24"/>
          <w:rtl/>
        </w:rPr>
        <w:t xml:space="preserve"> והו</w:t>
      </w:r>
      <w:r w:rsidRPr="00D84039">
        <w:rPr>
          <w:rStyle w:val="Bodytextb"/>
          <w:rFonts w:eastAsia="Arial Unicode MS" w:cs="David"/>
          <w:b w:val="0"/>
          <w:bCs w:val="0"/>
          <w:spacing w:val="0"/>
          <w:sz w:val="24"/>
          <w:szCs w:val="24"/>
          <w:shd w:val="clear" w:color="auto" w:fill="80FFFF"/>
          <w:rtl/>
        </w:rPr>
        <w:t>א</w:t>
      </w:r>
      <w:r w:rsidRPr="00D84039">
        <w:rPr>
          <w:rStyle w:val="Bodytextb"/>
          <w:rFonts w:eastAsia="Arial Unicode MS" w:cs="David"/>
          <w:b w:val="0"/>
          <w:bCs w:val="0"/>
          <w:spacing w:val="0"/>
          <w:sz w:val="24"/>
          <w:szCs w:val="24"/>
          <w:rtl/>
        </w:rPr>
        <w:t xml:space="preserve"> איפ</w:t>
      </w:r>
      <w:r w:rsidRPr="00D84039">
        <w:rPr>
          <w:rStyle w:val="Bodytextb"/>
          <w:rFonts w:eastAsia="Arial Unicode MS" w:cs="David"/>
          <w:b w:val="0"/>
          <w:bCs w:val="0"/>
          <w:spacing w:val="0"/>
          <w:sz w:val="24"/>
          <w:szCs w:val="24"/>
          <w:shd w:val="clear" w:color="auto" w:fill="80FFFF"/>
          <w:rtl/>
        </w:rPr>
        <w:t>ש</w:t>
      </w:r>
      <w:r w:rsidRPr="00D84039">
        <w:rPr>
          <w:rStyle w:val="Bodytextb"/>
          <w:rFonts w:eastAsia="Arial Unicode MS" w:cs="David"/>
          <w:b w:val="0"/>
          <w:bCs w:val="0"/>
          <w:spacing w:val="0"/>
          <w:sz w:val="24"/>
          <w:szCs w:val="24"/>
          <w:rtl/>
        </w:rPr>
        <w:t>ר באי</w:t>
      </w:r>
      <w:r w:rsidR="00D84039">
        <w:rPr>
          <w:rStyle w:val="Bodytextb"/>
          <w:rFonts w:eastAsia="Arial Unicode MS" w:cs="David" w:hint="cs"/>
          <w:b w:val="0"/>
          <w:bCs w:val="0"/>
          <w:spacing w:val="0"/>
          <w:sz w:val="24"/>
          <w:szCs w:val="24"/>
          <w:rtl/>
        </w:rPr>
        <w:t>-</w:t>
      </w:r>
      <w:r w:rsidRPr="00D84039">
        <w:rPr>
          <w:rStyle w:val="Bodytextb"/>
          <w:rFonts w:eastAsia="Arial Unicode MS" w:cs="David"/>
          <w:b w:val="0"/>
          <w:bCs w:val="0"/>
          <w:spacing w:val="0"/>
          <w:sz w:val="24"/>
          <w:szCs w:val="24"/>
          <w:rtl/>
        </w:rPr>
        <w:t>ב</w:t>
      </w:r>
      <w:r w:rsidRPr="00D84039">
        <w:rPr>
          <w:rStyle w:val="Bodytextb"/>
          <w:rFonts w:eastAsia="Arial Unicode MS" w:cs="David"/>
          <w:b w:val="0"/>
          <w:bCs w:val="0"/>
          <w:spacing w:val="0"/>
          <w:sz w:val="24"/>
          <w:szCs w:val="24"/>
          <w:shd w:val="clear" w:color="auto" w:fill="80FFFF"/>
          <w:rtl/>
        </w:rPr>
        <w:t>ה</w:t>
      </w:r>
      <w:r w:rsidRPr="00D84039">
        <w:rPr>
          <w:rStyle w:val="Bodytextb"/>
          <w:rFonts w:eastAsia="Arial Unicode MS" w:cs="David"/>
          <w:b w:val="0"/>
          <w:bCs w:val="0"/>
          <w:spacing w:val="0"/>
          <w:sz w:val="24"/>
          <w:szCs w:val="24"/>
          <w:rtl/>
        </w:rPr>
        <w:t>ירותו לח</w:t>
      </w:r>
      <w:r w:rsidRPr="00D84039">
        <w:rPr>
          <w:rStyle w:val="Bodytextb"/>
          <w:rFonts w:eastAsia="Arial Unicode MS" w:cs="David"/>
          <w:b w:val="0"/>
          <w:bCs w:val="0"/>
          <w:spacing w:val="0"/>
          <w:sz w:val="24"/>
          <w:szCs w:val="24"/>
          <w:shd w:val="clear" w:color="auto" w:fill="80FFFF"/>
          <w:rtl/>
        </w:rPr>
        <w:t>פ</w:t>
      </w:r>
      <w:r w:rsidRPr="00D84039">
        <w:rPr>
          <w:rStyle w:val="Bodytextb"/>
          <w:rFonts w:eastAsia="Arial Unicode MS" w:cs="David"/>
          <w:b w:val="0"/>
          <w:bCs w:val="0"/>
          <w:spacing w:val="0"/>
          <w:sz w:val="24"/>
          <w:szCs w:val="24"/>
          <w:rtl/>
        </w:rPr>
        <w:t>ות ג</w:t>
      </w:r>
      <w:r w:rsidRPr="00D84039">
        <w:rPr>
          <w:rStyle w:val="Bodytextb"/>
          <w:rFonts w:eastAsia="Arial Unicode MS" w:cs="David"/>
          <w:b w:val="0"/>
          <w:bCs w:val="0"/>
          <w:spacing w:val="0"/>
          <w:sz w:val="24"/>
          <w:szCs w:val="24"/>
          <w:shd w:val="clear" w:color="auto" w:fill="80FFFF"/>
          <w:rtl/>
        </w:rPr>
        <w:t>ם</w:t>
      </w:r>
      <w:r w:rsidRPr="00D84039">
        <w:rPr>
          <w:rStyle w:val="Bodytextb"/>
          <w:rFonts w:eastAsia="Arial Unicode MS" w:cs="David"/>
          <w:b w:val="0"/>
          <w:bCs w:val="0"/>
          <w:spacing w:val="0"/>
          <w:sz w:val="24"/>
          <w:szCs w:val="24"/>
          <w:rtl/>
        </w:rPr>
        <w:t xml:space="preserve"> על אפ</w:t>
      </w:r>
      <w:r w:rsidR="00D84039">
        <w:rPr>
          <w:rStyle w:val="Bodytextb"/>
          <w:rFonts w:eastAsia="Arial Unicode MS" w:cs="David" w:hint="cs"/>
          <w:b w:val="0"/>
          <w:bCs w:val="0"/>
          <w:spacing w:val="0"/>
          <w:sz w:val="24"/>
          <w:szCs w:val="24"/>
          <w:rtl/>
        </w:rPr>
        <w:t>ס</w:t>
      </w:r>
      <w:r w:rsidRPr="00D84039">
        <w:rPr>
          <w:rStyle w:val="Bodytextb"/>
          <w:rFonts w:eastAsia="Arial Unicode MS" w:cs="David"/>
          <w:b w:val="0"/>
          <w:bCs w:val="0"/>
          <w:spacing w:val="0"/>
          <w:sz w:val="24"/>
          <w:szCs w:val="24"/>
          <w:rtl/>
        </w:rPr>
        <w:t xml:space="preserve"> </w:t>
      </w:r>
      <w:r w:rsidRPr="00D84039">
        <w:rPr>
          <w:rStyle w:val="Bodytextb"/>
          <w:rFonts w:eastAsia="Arial Unicode MS" w:cs="David"/>
          <w:b w:val="0"/>
          <w:bCs w:val="0"/>
          <w:spacing w:val="0"/>
          <w:sz w:val="24"/>
          <w:szCs w:val="24"/>
          <w:shd w:val="clear" w:color="auto" w:fill="80FFFF"/>
          <w:rtl/>
        </w:rPr>
        <w:t>מ</w:t>
      </w:r>
      <w:r w:rsidRPr="00D84039">
        <w:rPr>
          <w:rStyle w:val="Bodytextb"/>
          <w:rFonts w:eastAsia="Arial Unicode MS" w:cs="David"/>
          <w:b w:val="0"/>
          <w:bCs w:val="0"/>
          <w:spacing w:val="0"/>
          <w:sz w:val="24"/>
          <w:szCs w:val="24"/>
          <w:rtl/>
        </w:rPr>
        <w:t>עש</w:t>
      </w:r>
      <w:r w:rsidR="00D84039">
        <w:rPr>
          <w:rStyle w:val="Bodytextb"/>
          <w:rFonts w:eastAsia="Arial Unicode MS" w:cs="David" w:hint="cs"/>
          <w:b w:val="0"/>
          <w:bCs w:val="0"/>
          <w:spacing w:val="0"/>
          <w:sz w:val="24"/>
          <w:szCs w:val="24"/>
          <w:rtl/>
        </w:rPr>
        <w:t xml:space="preserve">ה </w:t>
      </w:r>
      <w:r w:rsidRPr="00D84039">
        <w:rPr>
          <w:rStyle w:val="Bodytextb"/>
          <w:rFonts w:eastAsia="Arial Unicode MS" w:cs="David"/>
          <w:b w:val="0"/>
          <w:bCs w:val="0"/>
          <w:spacing w:val="0"/>
          <w:sz w:val="24"/>
          <w:szCs w:val="24"/>
          <w:rtl/>
        </w:rPr>
        <w:t xml:space="preserve"> או על מעשה מ</w:t>
      </w:r>
      <w:r w:rsidR="00D84039">
        <w:rPr>
          <w:rStyle w:val="Bodytextb"/>
          <w:rFonts w:eastAsia="Arial Unicode MS" w:cs="David" w:hint="cs"/>
          <w:b w:val="0"/>
          <w:bCs w:val="0"/>
          <w:spacing w:val="0"/>
          <w:sz w:val="24"/>
          <w:szCs w:val="24"/>
          <w:rtl/>
        </w:rPr>
        <w:t>ש</w:t>
      </w:r>
      <w:r w:rsidRPr="00D84039">
        <w:rPr>
          <w:rStyle w:val="Bodytextb"/>
          <w:rFonts w:eastAsia="Arial Unicode MS" w:cs="David"/>
          <w:b w:val="0"/>
          <w:bCs w:val="0"/>
          <w:spacing w:val="0"/>
          <w:sz w:val="24"/>
          <w:szCs w:val="24"/>
          <w:rtl/>
        </w:rPr>
        <w:t>תק. אולם לגבי אותו נושא שלנו כא</w:t>
      </w:r>
      <w:r w:rsidRPr="00D84039">
        <w:rPr>
          <w:rStyle w:val="Bodytextb"/>
          <w:rFonts w:eastAsia="Arial Unicode MS" w:cs="David"/>
          <w:b w:val="0"/>
          <w:bCs w:val="0"/>
          <w:spacing w:val="0"/>
          <w:sz w:val="24"/>
          <w:szCs w:val="24"/>
          <w:shd w:val="clear" w:color="auto" w:fill="80FFFF"/>
          <w:rtl/>
        </w:rPr>
        <w:t>ן</w:t>
      </w:r>
      <w:r w:rsidRPr="00D84039">
        <w:rPr>
          <w:rStyle w:val="Bodytextb"/>
          <w:rFonts w:eastAsia="Arial Unicode MS" w:cs="David"/>
          <w:b w:val="0"/>
          <w:bCs w:val="0"/>
          <w:spacing w:val="0"/>
          <w:sz w:val="24"/>
          <w:szCs w:val="24"/>
          <w:rtl/>
        </w:rPr>
        <w:t xml:space="preserve"> מונח זה דווקא יפה </w:t>
      </w:r>
      <w:r w:rsidRPr="00D84039">
        <w:rPr>
          <w:rStyle w:val="Bodytextb"/>
          <w:rFonts w:eastAsia="Arial Unicode MS" w:cs="David"/>
          <w:b w:val="0"/>
          <w:bCs w:val="0"/>
          <w:spacing w:val="0"/>
          <w:sz w:val="24"/>
          <w:szCs w:val="24"/>
          <w:shd w:val="clear" w:color="auto" w:fill="80FFFF"/>
          <w:rtl/>
        </w:rPr>
        <w:t>ה</w:t>
      </w:r>
      <w:r w:rsidRPr="00D84039">
        <w:rPr>
          <w:rStyle w:val="Bodytextb"/>
          <w:rFonts w:eastAsia="Arial Unicode MS" w:cs="David"/>
          <w:b w:val="0"/>
          <w:bCs w:val="0"/>
          <w:spacing w:val="0"/>
          <w:sz w:val="24"/>
          <w:szCs w:val="24"/>
          <w:rtl/>
        </w:rPr>
        <w:t>וא ג</w:t>
      </w:r>
      <w:r w:rsidR="00D84039">
        <w:rPr>
          <w:rStyle w:val="Bodytextb"/>
          <w:rFonts w:eastAsia="Arial Unicode MS" w:cs="David" w:hint="cs"/>
          <w:b w:val="0"/>
          <w:bCs w:val="0"/>
          <w:spacing w:val="0"/>
          <w:sz w:val="24"/>
          <w:szCs w:val="24"/>
          <w:rtl/>
        </w:rPr>
        <w:t>ם</w:t>
      </w:r>
      <w:r w:rsidRPr="00D84039">
        <w:rPr>
          <w:rStyle w:val="Bodytextb"/>
          <w:rFonts w:eastAsia="Arial Unicode MS" w:cs="David"/>
          <w:b w:val="0"/>
          <w:bCs w:val="0"/>
          <w:spacing w:val="0"/>
          <w:sz w:val="24"/>
          <w:szCs w:val="24"/>
          <w:rtl/>
        </w:rPr>
        <w:t xml:space="preserve"> מהצד הריאלי שבו, כלומר כ</w:t>
      </w:r>
      <w:r w:rsidRPr="00D84039">
        <w:rPr>
          <w:rStyle w:val="Bodytextb"/>
          <w:rFonts w:eastAsia="Arial Unicode MS" w:cs="David"/>
          <w:b w:val="0"/>
          <w:bCs w:val="0"/>
          <w:spacing w:val="0"/>
          <w:sz w:val="24"/>
          <w:szCs w:val="24"/>
          <w:shd w:val="clear" w:color="auto" w:fill="80FFFF"/>
          <w:rtl/>
        </w:rPr>
        <w:t>ב</w:t>
      </w:r>
      <w:r w:rsidRPr="00D84039">
        <w:rPr>
          <w:rStyle w:val="Bodytextb"/>
          <w:rFonts w:eastAsia="Arial Unicode MS" w:cs="David"/>
          <w:b w:val="0"/>
          <w:bCs w:val="0"/>
          <w:spacing w:val="0"/>
          <w:sz w:val="24"/>
          <w:szCs w:val="24"/>
          <w:rtl/>
        </w:rPr>
        <w:t xml:space="preserve">יטוי </w:t>
      </w:r>
      <w:r w:rsidRPr="00D84039">
        <w:rPr>
          <w:rStyle w:val="Bodytextb"/>
          <w:rFonts w:eastAsia="Arial Unicode MS" w:cs="David"/>
          <w:b w:val="0"/>
          <w:bCs w:val="0"/>
          <w:spacing w:val="0"/>
          <w:sz w:val="24"/>
          <w:szCs w:val="24"/>
          <w:shd w:val="clear" w:color="auto" w:fill="80FFFF"/>
          <w:rtl/>
        </w:rPr>
        <w:t>ה</w:t>
      </w:r>
      <w:r w:rsidRPr="00D84039">
        <w:rPr>
          <w:rStyle w:val="Bodytextb"/>
          <w:rFonts w:eastAsia="Arial Unicode MS" w:cs="David"/>
          <w:b w:val="0"/>
          <w:bCs w:val="0"/>
          <w:spacing w:val="0"/>
          <w:sz w:val="24"/>
          <w:szCs w:val="24"/>
          <w:rtl/>
        </w:rPr>
        <w:t xml:space="preserve">ממשות, שבאמת אינה </w:t>
      </w:r>
      <w:r w:rsidRPr="00D84039">
        <w:rPr>
          <w:rStyle w:val="Bodytextb"/>
          <w:rFonts w:eastAsia="Arial Unicode MS" w:cs="David"/>
          <w:b w:val="0"/>
          <w:bCs w:val="0"/>
          <w:spacing w:val="0"/>
          <w:sz w:val="24"/>
          <w:szCs w:val="24"/>
          <w:shd w:val="clear" w:color="auto" w:fill="80FFFF"/>
          <w:rtl/>
        </w:rPr>
        <w:t>ע</w:t>
      </w:r>
      <w:r w:rsidRPr="00D84039">
        <w:rPr>
          <w:rStyle w:val="Bodytextb"/>
          <w:rFonts w:eastAsia="Arial Unicode MS" w:cs="David"/>
          <w:b w:val="0"/>
          <w:bCs w:val="0"/>
          <w:spacing w:val="0"/>
          <w:sz w:val="24"/>
          <w:szCs w:val="24"/>
          <w:rtl/>
        </w:rPr>
        <w:t>דיין בגדר מלחמה, וג</w:t>
      </w:r>
      <w:r w:rsidR="00D84039">
        <w:rPr>
          <w:rStyle w:val="Bodytextb"/>
          <w:rFonts w:eastAsia="Arial Unicode MS" w:cs="David" w:hint="cs"/>
          <w:b w:val="0"/>
          <w:bCs w:val="0"/>
          <w:spacing w:val="0"/>
          <w:sz w:val="24"/>
          <w:szCs w:val="24"/>
          <w:rtl/>
        </w:rPr>
        <w:t>ם</w:t>
      </w:r>
      <w:r w:rsidRPr="00D84039">
        <w:rPr>
          <w:rStyle w:val="Bodytextb"/>
          <w:rFonts w:eastAsia="Arial Unicode MS" w:cs="David"/>
          <w:b w:val="0"/>
          <w:bCs w:val="0"/>
          <w:spacing w:val="0"/>
          <w:sz w:val="24"/>
          <w:szCs w:val="24"/>
          <w:rtl/>
        </w:rPr>
        <w:t xml:space="preserve"> מהצד</w:t>
      </w:r>
      <w:r w:rsidRPr="00D84039">
        <w:rPr>
          <w:rStyle w:val="Bodytextb"/>
          <w:rFonts w:eastAsia="Arial Unicode MS" w:cs="David"/>
          <w:b w:val="0"/>
          <w:bCs w:val="0"/>
          <w:spacing w:val="0"/>
          <w:sz w:val="24"/>
          <w:szCs w:val="24"/>
          <w:shd w:val="clear" w:color="auto" w:fill="80FFFF"/>
          <w:rtl/>
        </w:rPr>
        <w:t xml:space="preserve"> </w:t>
      </w:r>
      <w:r w:rsidRPr="00D84039">
        <w:rPr>
          <w:rStyle w:val="Bodytextb"/>
          <w:rFonts w:eastAsia="Arial Unicode MS" w:cs="David"/>
          <w:b w:val="0"/>
          <w:bCs w:val="0"/>
          <w:spacing w:val="0"/>
          <w:sz w:val="24"/>
          <w:szCs w:val="24"/>
          <w:rtl/>
        </w:rPr>
        <w:t>הלשוני הראשוני שבו</w:t>
      </w:r>
      <w:r w:rsidRPr="00D84039">
        <w:rPr>
          <w:rStyle w:val="Bodytextb"/>
          <w:rFonts w:eastAsia="Arial Unicode MS" w:cs="David"/>
          <w:b w:val="0"/>
          <w:bCs w:val="0"/>
          <w:spacing w:val="0"/>
          <w:sz w:val="24"/>
          <w:szCs w:val="24"/>
          <w:shd w:val="clear" w:color="auto" w:fill="80FFFF"/>
          <w:rtl/>
        </w:rPr>
        <w:t>,</w:t>
      </w:r>
      <w:r w:rsidRPr="00D84039">
        <w:rPr>
          <w:rStyle w:val="Bodytextb"/>
          <w:rFonts w:eastAsia="Arial Unicode MS" w:cs="David"/>
          <w:b w:val="0"/>
          <w:bCs w:val="0"/>
          <w:spacing w:val="0"/>
          <w:sz w:val="24"/>
          <w:szCs w:val="24"/>
          <w:rtl/>
        </w:rPr>
        <w:t xml:space="preserve"> ש</w:t>
      </w:r>
      <w:r w:rsidR="00D84039">
        <w:rPr>
          <w:rStyle w:val="Bodytextb"/>
          <w:rFonts w:eastAsia="Arial Unicode MS" w:cs="David" w:hint="cs"/>
          <w:b w:val="0"/>
          <w:bCs w:val="0"/>
          <w:spacing w:val="0"/>
          <w:sz w:val="24"/>
          <w:szCs w:val="24"/>
          <w:rtl/>
        </w:rPr>
        <w:t>כ</w:t>
      </w:r>
      <w:r w:rsidRPr="00D84039">
        <w:rPr>
          <w:rStyle w:val="Bodytextb"/>
          <w:rFonts w:eastAsia="Arial Unicode MS" w:cs="David"/>
          <w:b w:val="0"/>
          <w:bCs w:val="0"/>
          <w:spacing w:val="0"/>
          <w:sz w:val="24"/>
          <w:szCs w:val="24"/>
          <w:rtl/>
        </w:rPr>
        <w:t>ן שרשו במקורות הוא באותה פרשה מוז</w:t>
      </w:r>
      <w:r w:rsidRPr="00D84039">
        <w:rPr>
          <w:rStyle w:val="Bodytextb"/>
          <w:rFonts w:eastAsia="Arial Unicode MS" w:cs="David"/>
          <w:b w:val="0"/>
          <w:bCs w:val="0"/>
          <w:spacing w:val="0"/>
          <w:sz w:val="24"/>
          <w:szCs w:val="24"/>
          <w:shd w:val="clear" w:color="auto" w:fill="80FFFF"/>
          <w:rtl/>
        </w:rPr>
        <w:t>רה</w:t>
      </w:r>
      <w:r w:rsidRPr="00D84039">
        <w:rPr>
          <w:rStyle w:val="Bodytextb"/>
          <w:rFonts w:eastAsia="Arial Unicode MS" w:cs="David"/>
          <w:b w:val="0"/>
          <w:bCs w:val="0"/>
          <w:spacing w:val="0"/>
          <w:sz w:val="24"/>
          <w:szCs w:val="24"/>
          <w:rtl/>
        </w:rPr>
        <w:t>־מו</w:t>
      </w:r>
      <w:r w:rsidRPr="00D84039">
        <w:rPr>
          <w:rStyle w:val="Bodytextb"/>
          <w:rFonts w:eastAsia="Arial Unicode MS" w:cs="David"/>
          <w:b w:val="0"/>
          <w:bCs w:val="0"/>
          <w:spacing w:val="0"/>
          <w:sz w:val="24"/>
          <w:szCs w:val="24"/>
          <w:shd w:val="clear" w:color="auto" w:fill="80FFFF"/>
          <w:rtl/>
        </w:rPr>
        <w:t>פ</w:t>
      </w:r>
      <w:r w:rsidRPr="00D84039">
        <w:rPr>
          <w:rStyle w:val="Bodytextb"/>
          <w:rFonts w:eastAsia="Arial Unicode MS" w:cs="David"/>
          <w:b w:val="0"/>
          <w:bCs w:val="0"/>
          <w:spacing w:val="0"/>
          <w:sz w:val="24"/>
          <w:szCs w:val="24"/>
          <w:rtl/>
        </w:rPr>
        <w:t>לאה של היאבקות יעקב עם המלאך בשעת כני</w:t>
      </w:r>
      <w:r w:rsidRPr="00D84039">
        <w:rPr>
          <w:rStyle w:val="Bodytextb"/>
          <w:rFonts w:eastAsia="Arial Unicode MS" w:cs="David"/>
          <w:b w:val="0"/>
          <w:bCs w:val="0"/>
          <w:spacing w:val="0"/>
          <w:sz w:val="24"/>
          <w:szCs w:val="24"/>
          <w:shd w:val="clear" w:color="auto" w:fill="80FFFF"/>
          <w:rtl/>
        </w:rPr>
        <w:t>ס</w:t>
      </w:r>
      <w:r w:rsidRPr="00D84039">
        <w:rPr>
          <w:rStyle w:val="Bodytextb"/>
          <w:rFonts w:eastAsia="Arial Unicode MS" w:cs="David"/>
          <w:b w:val="0"/>
          <w:bCs w:val="0"/>
          <w:spacing w:val="0"/>
          <w:sz w:val="24"/>
          <w:szCs w:val="24"/>
          <w:rtl/>
        </w:rPr>
        <w:t>תו ארצה, ומאבק זה הוא שהעניק לו את הש</w:t>
      </w:r>
      <w:r w:rsidR="00D84039">
        <w:rPr>
          <w:rStyle w:val="Bodytextb"/>
          <w:rFonts w:eastAsia="Arial Unicode MS" w:cs="David" w:hint="cs"/>
          <w:b w:val="0"/>
          <w:bCs w:val="0"/>
          <w:spacing w:val="0"/>
          <w:sz w:val="24"/>
          <w:szCs w:val="24"/>
          <w:rtl/>
        </w:rPr>
        <w:t>ם</w:t>
      </w:r>
      <w:r w:rsidRPr="00D84039">
        <w:rPr>
          <w:rStyle w:val="Bodytextb"/>
          <w:rFonts w:eastAsia="Arial Unicode MS" w:cs="David"/>
          <w:b w:val="0"/>
          <w:bCs w:val="0"/>
          <w:spacing w:val="0"/>
          <w:sz w:val="24"/>
          <w:szCs w:val="24"/>
          <w:rtl/>
        </w:rPr>
        <w:t xml:space="preserve"> ישראל </w:t>
      </w:r>
      <w:r w:rsidRPr="00D84039">
        <w:rPr>
          <w:rStyle w:val="Bodytextb"/>
          <w:rFonts w:eastAsia="Arial Unicode MS" w:cs="David"/>
          <w:b w:val="0"/>
          <w:bCs w:val="0"/>
          <w:spacing w:val="0"/>
          <w:sz w:val="24"/>
          <w:szCs w:val="24"/>
          <w:shd w:val="clear" w:color="auto" w:fill="80FFFF"/>
          <w:rtl/>
        </w:rPr>
        <w:t>״</w:t>
      </w:r>
      <w:r w:rsidRPr="00D84039">
        <w:rPr>
          <w:rStyle w:val="Bodytextb"/>
          <w:rFonts w:eastAsia="Arial Unicode MS" w:cs="David"/>
          <w:b w:val="0"/>
          <w:bCs w:val="0"/>
          <w:spacing w:val="0"/>
          <w:sz w:val="24"/>
          <w:szCs w:val="24"/>
          <w:rtl/>
        </w:rPr>
        <w:t>כי שרית עם אלהי</w:t>
      </w:r>
      <w:r w:rsidRPr="00D84039">
        <w:rPr>
          <w:rStyle w:val="Bodytextb"/>
          <w:rFonts w:eastAsia="Arial Unicode MS" w:cs="David"/>
          <w:b w:val="0"/>
          <w:bCs w:val="0"/>
          <w:spacing w:val="0"/>
          <w:sz w:val="24"/>
          <w:szCs w:val="24"/>
          <w:shd w:val="clear" w:color="auto" w:fill="80FFFF"/>
          <w:rtl/>
        </w:rPr>
        <w:t>ם</w:t>
      </w:r>
      <w:r w:rsidRPr="00D84039">
        <w:rPr>
          <w:rStyle w:val="Bodytextb"/>
          <w:rFonts w:eastAsia="Arial Unicode MS" w:cs="David"/>
          <w:b w:val="0"/>
          <w:bCs w:val="0"/>
          <w:spacing w:val="0"/>
          <w:sz w:val="24"/>
          <w:szCs w:val="24"/>
          <w:rtl/>
        </w:rPr>
        <w:t xml:space="preserve"> ועם אנשים ותוכל</w:t>
      </w:r>
      <w:r w:rsidRPr="00D84039">
        <w:rPr>
          <w:rStyle w:val="Bodytextb"/>
          <w:rFonts w:eastAsia="Arial Unicode MS" w:cs="David"/>
          <w:b w:val="0"/>
          <w:bCs w:val="0"/>
          <w:spacing w:val="0"/>
          <w:sz w:val="24"/>
          <w:szCs w:val="24"/>
          <w:shd w:val="clear" w:color="auto" w:fill="80FFFF"/>
          <w:rtl/>
        </w:rPr>
        <w:t>״</w:t>
      </w:r>
      <w:r w:rsidRPr="00D84039">
        <w:rPr>
          <w:rStyle w:val="Bodytextb"/>
          <w:rFonts w:eastAsia="Arial Unicode MS" w:cs="David"/>
          <w:b w:val="0"/>
          <w:bCs w:val="0"/>
          <w:spacing w:val="0"/>
          <w:sz w:val="24"/>
          <w:szCs w:val="24"/>
          <w:rtl/>
        </w:rPr>
        <w:t>. ואף על פי שה</w:t>
      </w:r>
      <w:r w:rsidRPr="00D84039">
        <w:rPr>
          <w:rStyle w:val="Bodytextb"/>
          <w:rFonts w:eastAsia="Arial Unicode MS" w:cs="David"/>
          <w:b w:val="0"/>
          <w:bCs w:val="0"/>
          <w:spacing w:val="0"/>
          <w:sz w:val="24"/>
          <w:szCs w:val="24"/>
          <w:shd w:val="clear" w:color="auto" w:fill="80FFFF"/>
          <w:rtl/>
        </w:rPr>
        <w:t>ס</w:t>
      </w:r>
      <w:r w:rsidRPr="00D84039">
        <w:rPr>
          <w:rStyle w:val="Bodytextb"/>
          <w:rFonts w:eastAsia="Arial Unicode MS" w:cs="David"/>
          <w:b w:val="0"/>
          <w:bCs w:val="0"/>
          <w:spacing w:val="0"/>
          <w:sz w:val="24"/>
          <w:szCs w:val="24"/>
          <w:rtl/>
        </w:rPr>
        <w:t>י</w:t>
      </w:r>
      <w:r w:rsidRPr="00D84039">
        <w:rPr>
          <w:rStyle w:val="Bodytextb"/>
          <w:rFonts w:eastAsia="Arial Unicode MS" w:cs="David"/>
          <w:b w:val="0"/>
          <w:bCs w:val="0"/>
          <w:spacing w:val="0"/>
          <w:sz w:val="24"/>
          <w:szCs w:val="24"/>
          <w:rtl/>
        </w:rPr>
        <w:softHyphen/>
        <w:t xml:space="preserve">פור כולו הוא מן התמוהים שבמקרא, כמוהו כסיפור </w:t>
      </w:r>
      <w:r w:rsidRPr="00D84039">
        <w:rPr>
          <w:rStyle w:val="Bodytextb"/>
          <w:rFonts w:eastAsia="Arial Unicode MS" w:cs="David"/>
          <w:b w:val="0"/>
          <w:bCs w:val="0"/>
          <w:spacing w:val="0"/>
          <w:sz w:val="24"/>
          <w:szCs w:val="24"/>
          <w:shd w:val="clear" w:color="auto" w:fill="80FFFF"/>
          <w:rtl/>
        </w:rPr>
        <w:t>ח</w:t>
      </w:r>
      <w:r w:rsidRPr="00D84039">
        <w:rPr>
          <w:rStyle w:val="Bodytextb"/>
          <w:rFonts w:eastAsia="Arial Unicode MS" w:cs="David"/>
          <w:b w:val="0"/>
          <w:bCs w:val="0"/>
          <w:spacing w:val="0"/>
          <w:sz w:val="24"/>
          <w:szCs w:val="24"/>
          <w:rtl/>
        </w:rPr>
        <w:t>תן־ דמי</w:t>
      </w:r>
      <w:r w:rsidRPr="00D84039">
        <w:rPr>
          <w:rStyle w:val="Bodytextb"/>
          <w:rFonts w:eastAsia="Arial Unicode MS" w:cs="David"/>
          <w:b w:val="0"/>
          <w:bCs w:val="0"/>
          <w:spacing w:val="0"/>
          <w:sz w:val="24"/>
          <w:szCs w:val="24"/>
          <w:shd w:val="clear" w:color="auto" w:fill="80FFFF"/>
          <w:rtl/>
        </w:rPr>
        <w:t>ם־</w:t>
      </w:r>
      <w:r w:rsidRPr="00D84039">
        <w:rPr>
          <w:rStyle w:val="Bodytextb"/>
          <w:rFonts w:eastAsia="Arial Unicode MS" w:cs="David"/>
          <w:b w:val="0"/>
          <w:bCs w:val="0"/>
          <w:spacing w:val="0"/>
          <w:sz w:val="24"/>
          <w:szCs w:val="24"/>
          <w:rtl/>
        </w:rPr>
        <w:t>למול</w:t>
      </w:r>
      <w:r w:rsidR="00D84039">
        <w:rPr>
          <w:rStyle w:val="Bodytextb"/>
          <w:rFonts w:eastAsia="Arial Unicode MS" w:cs="David" w:hint="cs"/>
          <w:b w:val="0"/>
          <w:bCs w:val="0"/>
          <w:spacing w:val="0"/>
          <w:sz w:val="24"/>
          <w:szCs w:val="24"/>
          <w:rtl/>
        </w:rPr>
        <w:t>ו</w:t>
      </w:r>
      <w:r w:rsidRPr="00D84039">
        <w:rPr>
          <w:rStyle w:val="Bodytextb"/>
          <w:rFonts w:eastAsia="Arial Unicode MS" w:cs="David"/>
          <w:b w:val="0"/>
          <w:bCs w:val="0"/>
          <w:spacing w:val="0"/>
          <w:sz w:val="24"/>
          <w:szCs w:val="24"/>
          <w:rtl/>
        </w:rPr>
        <w:t>ת</w:t>
      </w:r>
      <w:r w:rsidR="00D84039">
        <w:rPr>
          <w:rStyle w:val="Bodytextb"/>
          <w:rFonts w:eastAsia="Arial Unicode MS" w:cs="David" w:hint="cs"/>
          <w:b w:val="0"/>
          <w:bCs w:val="0"/>
          <w:spacing w:val="0"/>
          <w:sz w:val="24"/>
          <w:szCs w:val="24"/>
          <w:rtl/>
        </w:rPr>
        <w:t>,</w:t>
      </w:r>
      <w:r w:rsidRPr="00D84039">
        <w:rPr>
          <w:rStyle w:val="Bodytextb"/>
          <w:rFonts w:eastAsia="Arial Unicode MS" w:cs="David"/>
          <w:b w:val="0"/>
          <w:bCs w:val="0"/>
          <w:spacing w:val="0"/>
          <w:sz w:val="24"/>
          <w:szCs w:val="24"/>
          <w:rtl/>
        </w:rPr>
        <w:t xml:space="preserve"> אף</w:t>
      </w:r>
      <w:r w:rsidRPr="00D84039">
        <w:rPr>
          <w:rStyle w:val="Bodytextb"/>
          <w:rFonts w:eastAsia="Arial Unicode MS" w:cs="David"/>
          <w:b w:val="0"/>
          <w:bCs w:val="0"/>
          <w:spacing w:val="0"/>
          <w:sz w:val="24"/>
          <w:szCs w:val="24"/>
          <w:shd w:val="clear" w:color="auto" w:fill="80FFFF"/>
          <w:rtl/>
        </w:rPr>
        <w:t>־ע</w:t>
      </w:r>
      <w:r w:rsidRPr="00D84039">
        <w:rPr>
          <w:rStyle w:val="Bodytextb"/>
          <w:rFonts w:eastAsia="Arial Unicode MS" w:cs="David"/>
          <w:b w:val="0"/>
          <w:bCs w:val="0"/>
          <w:spacing w:val="0"/>
          <w:sz w:val="24"/>
          <w:szCs w:val="24"/>
          <w:rtl/>
        </w:rPr>
        <w:t>ל־פי שאל</w:t>
      </w:r>
      <w:r w:rsidRPr="00D84039">
        <w:rPr>
          <w:rStyle w:val="Bodytextb"/>
          <w:rFonts w:eastAsia="Arial Unicode MS" w:cs="David"/>
          <w:b w:val="0"/>
          <w:bCs w:val="0"/>
          <w:spacing w:val="0"/>
          <w:sz w:val="24"/>
          <w:szCs w:val="24"/>
          <w:shd w:val="clear" w:color="auto" w:fill="80FFFF"/>
          <w:rtl/>
        </w:rPr>
        <w:t>מ</w:t>
      </w:r>
      <w:r w:rsidRPr="00D84039">
        <w:rPr>
          <w:rStyle w:val="Bodytextb"/>
          <w:rFonts w:eastAsia="Arial Unicode MS" w:cs="David"/>
          <w:b w:val="0"/>
          <w:bCs w:val="0"/>
          <w:spacing w:val="0"/>
          <w:sz w:val="24"/>
          <w:szCs w:val="24"/>
          <w:rtl/>
        </w:rPr>
        <w:t>לא אותו מקר</w:t>
      </w:r>
      <w:r w:rsidRPr="00D84039">
        <w:rPr>
          <w:rStyle w:val="Bodytextb"/>
          <w:rFonts w:eastAsia="Arial Unicode MS" w:cs="David"/>
          <w:b w:val="0"/>
          <w:bCs w:val="0"/>
          <w:spacing w:val="0"/>
          <w:sz w:val="24"/>
          <w:szCs w:val="24"/>
          <w:shd w:val="clear" w:color="auto" w:fill="80FFFF"/>
          <w:rtl/>
        </w:rPr>
        <w:t>א</w:t>
      </w:r>
      <w:r w:rsidRPr="00D84039">
        <w:rPr>
          <w:rStyle w:val="Bodytextb"/>
          <w:rFonts w:eastAsia="Arial Unicode MS" w:cs="David"/>
          <w:b w:val="0"/>
          <w:bCs w:val="0"/>
          <w:spacing w:val="0"/>
          <w:sz w:val="24"/>
          <w:szCs w:val="24"/>
          <w:rtl/>
        </w:rPr>
        <w:t xml:space="preserve"> מפורש הדורש ישראל מלשון </w:t>
      </w:r>
      <w:r w:rsidRPr="00D84039">
        <w:rPr>
          <w:rStyle w:val="Bodytextb"/>
          <w:rFonts w:eastAsia="Arial Unicode MS" w:cs="David"/>
          <w:b w:val="0"/>
          <w:bCs w:val="0"/>
          <w:spacing w:val="0"/>
          <w:sz w:val="24"/>
          <w:szCs w:val="24"/>
          <w:shd w:val="clear" w:color="auto" w:fill="80FFFF"/>
          <w:rtl/>
        </w:rPr>
        <w:t>״</w:t>
      </w:r>
      <w:r w:rsidRPr="00D84039">
        <w:rPr>
          <w:rStyle w:val="Bodytextb"/>
          <w:rFonts w:eastAsia="Arial Unicode MS" w:cs="David"/>
          <w:b w:val="0"/>
          <w:bCs w:val="0"/>
          <w:spacing w:val="0"/>
          <w:sz w:val="24"/>
          <w:szCs w:val="24"/>
          <w:rtl/>
        </w:rPr>
        <w:t>ש</w:t>
      </w:r>
      <w:r w:rsidRPr="00D84039">
        <w:rPr>
          <w:rStyle w:val="Bodytextb"/>
          <w:rFonts w:eastAsia="Arial Unicode MS" w:cs="David"/>
          <w:b w:val="0"/>
          <w:bCs w:val="0"/>
          <w:spacing w:val="0"/>
          <w:sz w:val="24"/>
          <w:szCs w:val="24"/>
          <w:shd w:val="clear" w:color="auto" w:fill="80FFFF"/>
          <w:rtl/>
        </w:rPr>
        <w:t>ר</w:t>
      </w:r>
      <w:r w:rsidRPr="00D84039">
        <w:rPr>
          <w:rStyle w:val="Bodytextb"/>
          <w:rFonts w:eastAsia="Arial Unicode MS" w:cs="David"/>
          <w:b w:val="0"/>
          <w:bCs w:val="0"/>
          <w:spacing w:val="0"/>
          <w:sz w:val="24"/>
          <w:szCs w:val="24"/>
          <w:rtl/>
        </w:rPr>
        <w:t>י</w:t>
      </w:r>
      <w:r w:rsidRPr="00D84039">
        <w:rPr>
          <w:rStyle w:val="Bodytextb"/>
          <w:rFonts w:eastAsia="Arial Unicode MS" w:cs="David"/>
          <w:b w:val="0"/>
          <w:bCs w:val="0"/>
          <w:spacing w:val="0"/>
          <w:sz w:val="24"/>
          <w:szCs w:val="24"/>
          <w:shd w:val="clear" w:color="auto" w:fill="80FFFF"/>
          <w:rtl/>
        </w:rPr>
        <w:t>ת״,</w:t>
      </w:r>
      <w:r w:rsidRPr="00D84039">
        <w:rPr>
          <w:rStyle w:val="Bodytextb"/>
          <w:rFonts w:eastAsia="Arial Unicode MS" w:cs="David"/>
          <w:b w:val="0"/>
          <w:bCs w:val="0"/>
          <w:spacing w:val="0"/>
          <w:sz w:val="24"/>
          <w:szCs w:val="24"/>
          <w:rtl/>
        </w:rPr>
        <w:t xml:space="preserve"> היינו אולי מעדיפים לא</w:t>
      </w:r>
      <w:r w:rsidR="00D84039">
        <w:rPr>
          <w:rStyle w:val="Bodytextb"/>
          <w:rFonts w:eastAsia="Arial Unicode MS" w:cs="David" w:hint="cs"/>
          <w:b w:val="0"/>
          <w:bCs w:val="0"/>
          <w:spacing w:val="0"/>
          <w:sz w:val="24"/>
          <w:szCs w:val="24"/>
          <w:rtl/>
        </w:rPr>
        <w:t>מ</w:t>
      </w:r>
      <w:r w:rsidRPr="00D84039">
        <w:rPr>
          <w:rStyle w:val="Bodytextb"/>
          <w:rFonts w:eastAsia="Arial Unicode MS" w:cs="David"/>
          <w:b w:val="0"/>
          <w:bCs w:val="0"/>
          <w:spacing w:val="0"/>
          <w:sz w:val="24"/>
          <w:szCs w:val="24"/>
          <w:rtl/>
        </w:rPr>
        <w:t>ר שה</w:t>
      </w:r>
      <w:r w:rsidR="00D84039">
        <w:rPr>
          <w:rStyle w:val="Bodytextb"/>
          <w:rFonts w:eastAsia="Arial Unicode MS" w:cs="David" w:hint="cs"/>
          <w:b w:val="0"/>
          <w:bCs w:val="0"/>
          <w:spacing w:val="0"/>
          <w:sz w:val="24"/>
          <w:szCs w:val="24"/>
          <w:rtl/>
        </w:rPr>
        <w:t>כו</w:t>
      </w:r>
      <w:r w:rsidRPr="00D84039">
        <w:rPr>
          <w:rStyle w:val="Bodytextb"/>
          <w:rFonts w:eastAsia="Arial Unicode MS" w:cs="David"/>
          <w:b w:val="0"/>
          <w:bCs w:val="0"/>
          <w:spacing w:val="0"/>
          <w:sz w:val="24"/>
          <w:szCs w:val="24"/>
          <w:rtl/>
        </w:rPr>
        <w:t>ונה הית</w:t>
      </w:r>
      <w:r w:rsidRPr="00D84039">
        <w:rPr>
          <w:rStyle w:val="Bodytextb"/>
          <w:rFonts w:eastAsia="Arial Unicode MS" w:cs="David"/>
          <w:b w:val="0"/>
          <w:bCs w:val="0"/>
          <w:spacing w:val="0"/>
          <w:sz w:val="24"/>
          <w:szCs w:val="24"/>
          <w:shd w:val="clear" w:color="auto" w:fill="80FFFF"/>
          <w:rtl/>
        </w:rPr>
        <w:t>ה</w:t>
      </w:r>
      <w:r w:rsidRPr="00D84039">
        <w:rPr>
          <w:rStyle w:val="Bodytextb"/>
          <w:rFonts w:eastAsia="Arial Unicode MS" w:cs="David"/>
          <w:b w:val="0"/>
          <w:bCs w:val="0"/>
          <w:spacing w:val="0"/>
          <w:sz w:val="24"/>
          <w:szCs w:val="24"/>
          <w:rtl/>
        </w:rPr>
        <w:t xml:space="preserve"> לה</w:t>
      </w:r>
      <w:r w:rsidRPr="00D84039">
        <w:rPr>
          <w:rStyle w:val="Bodytextb"/>
          <w:rFonts w:eastAsia="Arial Unicode MS" w:cs="David"/>
          <w:b w:val="0"/>
          <w:bCs w:val="0"/>
          <w:spacing w:val="0"/>
          <w:sz w:val="24"/>
          <w:szCs w:val="24"/>
          <w:shd w:val="clear" w:color="auto" w:fill="80FFFF"/>
          <w:rtl/>
        </w:rPr>
        <w:t>ח</w:t>
      </w:r>
      <w:r w:rsidRPr="00D84039">
        <w:rPr>
          <w:rStyle w:val="Bodytextb"/>
          <w:rFonts w:eastAsia="Arial Unicode MS" w:cs="David"/>
          <w:b w:val="0"/>
          <w:bCs w:val="0"/>
          <w:spacing w:val="0"/>
          <w:sz w:val="24"/>
          <w:szCs w:val="24"/>
          <w:rtl/>
        </w:rPr>
        <w:t xml:space="preserve">ליף את יעקב, שהוראתו עיקוב, </w:t>
      </w:r>
      <w:r w:rsidRPr="00D84039">
        <w:rPr>
          <w:rStyle w:val="Bodytextb"/>
          <w:rFonts w:eastAsia="Arial Unicode MS" w:cs="David"/>
          <w:b w:val="0"/>
          <w:bCs w:val="0"/>
          <w:spacing w:val="0"/>
          <w:sz w:val="24"/>
          <w:szCs w:val="24"/>
          <w:shd w:val="clear" w:color="auto" w:fill="80FFFF"/>
          <w:rtl/>
        </w:rPr>
        <w:t>ע</w:t>
      </w:r>
      <w:r w:rsidRPr="00D84039">
        <w:rPr>
          <w:rStyle w:val="Bodytextb"/>
          <w:rFonts w:eastAsia="Arial Unicode MS" w:cs="David"/>
          <w:b w:val="0"/>
          <w:bCs w:val="0"/>
          <w:spacing w:val="0"/>
          <w:sz w:val="24"/>
          <w:szCs w:val="24"/>
          <w:rtl/>
        </w:rPr>
        <w:t>יקוף, עיקום</w:t>
      </w:r>
      <w:r w:rsidR="00D84039">
        <w:rPr>
          <w:rStyle w:val="Bodytextb"/>
          <w:rFonts w:eastAsia="Arial Unicode MS" w:cs="David" w:hint="cs"/>
          <w:b w:val="0"/>
          <w:bCs w:val="0"/>
          <w:spacing w:val="0"/>
          <w:sz w:val="24"/>
          <w:szCs w:val="24"/>
          <w:rtl/>
        </w:rPr>
        <w:t>,</w:t>
      </w:r>
      <w:r w:rsidRPr="00D84039">
        <w:rPr>
          <w:rStyle w:val="Bodytextb"/>
          <w:rFonts w:eastAsia="Arial Unicode MS" w:cs="David"/>
          <w:b w:val="0"/>
          <w:bCs w:val="0"/>
          <w:spacing w:val="0"/>
          <w:sz w:val="24"/>
          <w:szCs w:val="24"/>
          <w:rtl/>
        </w:rPr>
        <w:t xml:space="preserve"> ב״יש</w:t>
      </w:r>
      <w:r w:rsidRPr="00D84039">
        <w:rPr>
          <w:rStyle w:val="Bodytextb"/>
          <w:rFonts w:eastAsia="Arial Unicode MS" w:cs="David"/>
          <w:b w:val="0"/>
          <w:bCs w:val="0"/>
          <w:spacing w:val="0"/>
          <w:sz w:val="24"/>
          <w:szCs w:val="24"/>
          <w:shd w:val="clear" w:color="auto" w:fill="80FFFF"/>
          <w:rtl/>
        </w:rPr>
        <w:t>ר״.</w:t>
      </w:r>
      <w:r w:rsidRPr="00D84039">
        <w:rPr>
          <w:rStyle w:val="Bodytextb"/>
          <w:rFonts w:eastAsia="Arial Unicode MS" w:cs="David"/>
          <w:b w:val="0"/>
          <w:bCs w:val="0"/>
          <w:spacing w:val="0"/>
          <w:sz w:val="24"/>
          <w:szCs w:val="24"/>
          <w:rtl/>
        </w:rPr>
        <w:t xml:space="preserve"> עד כה נאלץ יעקב ללכת בדרכי עקיבה, מ</w:t>
      </w:r>
      <w:r w:rsidRPr="00D84039">
        <w:rPr>
          <w:rStyle w:val="Bodytextb"/>
          <w:rFonts w:eastAsia="Arial Unicode MS" w:cs="David"/>
          <w:b w:val="0"/>
          <w:bCs w:val="0"/>
          <w:spacing w:val="0"/>
          <w:sz w:val="24"/>
          <w:szCs w:val="24"/>
          <w:shd w:val="clear" w:color="auto" w:fill="80FFFF"/>
          <w:rtl/>
        </w:rPr>
        <w:t>פ</w:t>
      </w:r>
      <w:r w:rsidRPr="00D84039">
        <w:rPr>
          <w:rStyle w:val="Bodytextb"/>
          <w:rFonts w:eastAsia="Arial Unicode MS" w:cs="David"/>
          <w:b w:val="0"/>
          <w:bCs w:val="0"/>
          <w:spacing w:val="0"/>
          <w:sz w:val="24"/>
          <w:szCs w:val="24"/>
          <w:rtl/>
        </w:rPr>
        <w:t>רשת הברכה ועד החזית עם לבן</w:t>
      </w:r>
      <w:r w:rsidR="00D84039">
        <w:rPr>
          <w:rStyle w:val="Bodytextb"/>
          <w:rFonts w:eastAsia="Arial Unicode MS" w:cs="David" w:hint="cs"/>
          <w:b w:val="0"/>
          <w:bCs w:val="0"/>
          <w:spacing w:val="0"/>
          <w:sz w:val="24"/>
          <w:szCs w:val="24"/>
          <w:rtl/>
        </w:rPr>
        <w:t>:</w:t>
      </w:r>
      <w:r w:rsidRPr="00D84039">
        <w:rPr>
          <w:rStyle w:val="Bodytextb"/>
          <w:rFonts w:eastAsia="Arial Unicode MS" w:cs="David"/>
          <w:b w:val="0"/>
          <w:bCs w:val="0"/>
          <w:spacing w:val="0"/>
          <w:sz w:val="24"/>
          <w:szCs w:val="24"/>
          <w:rtl/>
        </w:rPr>
        <w:t xml:space="preserve"> מעתה </w:t>
      </w:r>
      <w:r w:rsidRPr="00D84039">
        <w:rPr>
          <w:rStyle w:val="Bodytextb"/>
          <w:rFonts w:eastAsia="Arial Unicode MS" w:cs="David"/>
          <w:b w:val="0"/>
          <w:bCs w:val="0"/>
          <w:spacing w:val="0"/>
          <w:sz w:val="24"/>
          <w:szCs w:val="24"/>
          <w:shd w:val="clear" w:color="auto" w:fill="80FFFF"/>
          <w:rtl/>
        </w:rPr>
        <w:t>ב</w:t>
      </w:r>
      <w:r w:rsidRPr="00D84039">
        <w:rPr>
          <w:rStyle w:val="Bodytextb"/>
          <w:rFonts w:eastAsia="Arial Unicode MS" w:cs="David"/>
          <w:b w:val="0"/>
          <w:bCs w:val="0"/>
          <w:spacing w:val="0"/>
          <w:sz w:val="24"/>
          <w:szCs w:val="24"/>
          <w:rtl/>
        </w:rPr>
        <w:t>שובו ארצה וכו</w:t>
      </w:r>
      <w:r w:rsidR="009C687A">
        <w:rPr>
          <w:rStyle w:val="Bodytextb"/>
          <w:rFonts w:eastAsia="Arial Unicode MS" w:cs="David" w:hint="cs"/>
          <w:b w:val="0"/>
          <w:bCs w:val="0"/>
          <w:spacing w:val="0"/>
          <w:sz w:val="24"/>
          <w:szCs w:val="24"/>
          <w:rtl/>
        </w:rPr>
        <w:t>ח</w:t>
      </w:r>
      <w:r w:rsidRPr="00D84039">
        <w:rPr>
          <w:rStyle w:val="Bodytextb"/>
          <w:rFonts w:eastAsia="Arial Unicode MS" w:cs="David"/>
          <w:b w:val="0"/>
          <w:bCs w:val="0"/>
          <w:spacing w:val="0"/>
          <w:sz w:val="24"/>
          <w:szCs w:val="24"/>
          <w:rtl/>
        </w:rPr>
        <w:t xml:space="preserve"> ורכוש עמו, לא יזדקק עוד ל</w:t>
      </w:r>
      <w:r w:rsidRPr="00D84039">
        <w:rPr>
          <w:rStyle w:val="Bodytextb"/>
          <w:rFonts w:eastAsia="Arial Unicode MS" w:cs="David"/>
          <w:b w:val="0"/>
          <w:bCs w:val="0"/>
          <w:spacing w:val="0"/>
          <w:sz w:val="24"/>
          <w:szCs w:val="24"/>
          <w:shd w:val="clear" w:color="auto" w:fill="80FFFF"/>
          <w:rtl/>
        </w:rPr>
        <w:t>ד</w:t>
      </w:r>
      <w:r w:rsidRPr="00D84039">
        <w:rPr>
          <w:rStyle w:val="Bodytextb"/>
          <w:rFonts w:eastAsia="Arial Unicode MS" w:cs="David"/>
          <w:b w:val="0"/>
          <w:bCs w:val="0"/>
          <w:spacing w:val="0"/>
          <w:sz w:val="24"/>
          <w:szCs w:val="24"/>
          <w:rtl/>
        </w:rPr>
        <w:t>רכים אלו וד</w:t>
      </w:r>
      <w:r w:rsidRPr="00D84039">
        <w:rPr>
          <w:rStyle w:val="Bodytextb"/>
          <w:rFonts w:eastAsia="Arial Unicode MS" w:cs="David"/>
          <w:b w:val="0"/>
          <w:bCs w:val="0"/>
          <w:spacing w:val="0"/>
          <w:sz w:val="24"/>
          <w:szCs w:val="24"/>
          <w:shd w:val="clear" w:color="auto" w:fill="80FFFF"/>
          <w:rtl/>
        </w:rPr>
        <w:t>ר</w:t>
      </w:r>
      <w:r w:rsidRPr="00D84039">
        <w:rPr>
          <w:rStyle w:val="Bodytextb"/>
          <w:rFonts w:eastAsia="Arial Unicode MS" w:cs="David"/>
          <w:b w:val="0"/>
          <w:bCs w:val="0"/>
          <w:spacing w:val="0"/>
          <w:sz w:val="24"/>
          <w:szCs w:val="24"/>
          <w:rtl/>
        </w:rPr>
        <w:t xml:space="preserve">כו תהיה ישרה, גם </w:t>
      </w:r>
      <w:r w:rsidRPr="00D84039">
        <w:rPr>
          <w:rStyle w:val="Bodytextb"/>
          <w:rFonts w:eastAsia="Arial Unicode MS" w:cs="David"/>
          <w:b w:val="0"/>
          <w:bCs w:val="0"/>
          <w:spacing w:val="0"/>
          <w:sz w:val="24"/>
          <w:szCs w:val="24"/>
          <w:shd w:val="clear" w:color="auto" w:fill="80FFFF"/>
          <w:rtl/>
        </w:rPr>
        <w:t>ב</w:t>
      </w:r>
      <w:r w:rsidRPr="00D84039">
        <w:rPr>
          <w:rStyle w:val="Bodytextb"/>
          <w:rFonts w:eastAsia="Arial Unicode MS" w:cs="David"/>
          <w:b w:val="0"/>
          <w:bCs w:val="0"/>
          <w:spacing w:val="0"/>
          <w:sz w:val="24"/>
          <w:szCs w:val="24"/>
          <w:rtl/>
        </w:rPr>
        <w:t xml:space="preserve">מלחמה. </w:t>
      </w:r>
      <w:r w:rsidRPr="00D84039">
        <w:rPr>
          <w:rStyle w:val="Bodytextb"/>
          <w:rFonts w:eastAsia="Arial Unicode MS" w:cs="David"/>
          <w:b w:val="0"/>
          <w:bCs w:val="0"/>
          <w:spacing w:val="0"/>
          <w:sz w:val="24"/>
          <w:szCs w:val="24"/>
          <w:shd w:val="clear" w:color="auto" w:fill="80FFFF"/>
          <w:rtl/>
        </w:rPr>
        <w:t>ע</w:t>
      </w:r>
      <w:r w:rsidRPr="00D84039">
        <w:rPr>
          <w:rStyle w:val="Bodytextb"/>
          <w:rFonts w:eastAsia="Arial Unicode MS" w:cs="David"/>
          <w:b w:val="0"/>
          <w:bCs w:val="0"/>
          <w:spacing w:val="0"/>
          <w:sz w:val="24"/>
          <w:szCs w:val="24"/>
          <w:rtl/>
        </w:rPr>
        <w:t>ל אף כל ה</w:t>
      </w:r>
      <w:r w:rsidRPr="00D84039">
        <w:rPr>
          <w:rStyle w:val="Bodytextb"/>
          <w:rFonts w:eastAsia="Arial Unicode MS" w:cs="David"/>
          <w:b w:val="0"/>
          <w:bCs w:val="0"/>
          <w:spacing w:val="0"/>
          <w:sz w:val="24"/>
          <w:szCs w:val="24"/>
          <w:shd w:val="clear" w:color="auto" w:fill="80FFFF"/>
          <w:rtl/>
        </w:rPr>
        <w:t>רה</w:t>
      </w:r>
      <w:r w:rsidRPr="00D84039">
        <w:rPr>
          <w:rStyle w:val="Bodytextb"/>
          <w:rFonts w:eastAsia="Arial Unicode MS" w:cs="David"/>
          <w:b w:val="0"/>
          <w:bCs w:val="0"/>
          <w:spacing w:val="0"/>
          <w:sz w:val="24"/>
          <w:szCs w:val="24"/>
          <w:rtl/>
        </w:rPr>
        <w:t>ו</w:t>
      </w:r>
      <w:r w:rsidRPr="00D84039">
        <w:rPr>
          <w:rStyle w:val="Bodytextb"/>
          <w:rFonts w:eastAsia="Arial Unicode MS" w:cs="David"/>
          <w:b w:val="0"/>
          <w:bCs w:val="0"/>
          <w:spacing w:val="0"/>
          <w:sz w:val="24"/>
          <w:szCs w:val="24"/>
          <w:shd w:val="clear" w:color="auto" w:fill="80FFFF"/>
          <w:rtl/>
        </w:rPr>
        <w:t>ר</w:t>
      </w:r>
      <w:r w:rsidRPr="00D84039">
        <w:rPr>
          <w:rStyle w:val="Bodytextb"/>
          <w:rFonts w:eastAsia="Arial Unicode MS" w:cs="David"/>
          <w:b w:val="0"/>
          <w:bCs w:val="0"/>
          <w:spacing w:val="0"/>
          <w:sz w:val="24"/>
          <w:szCs w:val="24"/>
          <w:rtl/>
        </w:rPr>
        <w:t>י־אגב א</w:t>
      </w:r>
      <w:r w:rsidRPr="00D84039">
        <w:rPr>
          <w:rStyle w:val="Bodytextb"/>
          <w:rFonts w:eastAsia="Arial Unicode MS" w:cs="David"/>
          <w:b w:val="0"/>
          <w:bCs w:val="0"/>
          <w:spacing w:val="0"/>
          <w:sz w:val="24"/>
          <w:szCs w:val="24"/>
          <w:shd w:val="clear" w:color="auto" w:fill="80FFFF"/>
          <w:rtl/>
        </w:rPr>
        <w:t>ל</w:t>
      </w:r>
      <w:r w:rsidR="009C687A">
        <w:rPr>
          <w:rStyle w:val="Bodytextb"/>
          <w:rFonts w:eastAsia="Arial Unicode MS" w:cs="David" w:hint="cs"/>
          <w:b w:val="0"/>
          <w:bCs w:val="0"/>
          <w:spacing w:val="0"/>
          <w:sz w:val="24"/>
          <w:szCs w:val="24"/>
          <w:rtl/>
        </w:rPr>
        <w:t>ה</w:t>
      </w:r>
      <w:r w:rsidRPr="00D84039">
        <w:rPr>
          <w:rStyle w:val="Bodytextb"/>
          <w:rFonts w:eastAsia="Arial Unicode MS" w:cs="David"/>
          <w:b w:val="0"/>
          <w:bCs w:val="0"/>
          <w:spacing w:val="0"/>
          <w:sz w:val="24"/>
          <w:szCs w:val="24"/>
          <w:rtl/>
        </w:rPr>
        <w:t xml:space="preserve"> וערעורי־ אגב אל</w:t>
      </w:r>
      <w:r w:rsidRPr="00D84039">
        <w:rPr>
          <w:rStyle w:val="Bodytextb"/>
          <w:rFonts w:eastAsia="Arial Unicode MS" w:cs="David"/>
          <w:b w:val="0"/>
          <w:bCs w:val="0"/>
          <w:spacing w:val="0"/>
          <w:sz w:val="24"/>
          <w:szCs w:val="24"/>
          <w:shd w:val="clear" w:color="auto" w:fill="80FFFF"/>
          <w:rtl/>
        </w:rPr>
        <w:t>ה</w:t>
      </w:r>
      <w:r w:rsidRPr="00D84039">
        <w:rPr>
          <w:rStyle w:val="Bodytextb"/>
          <w:rFonts w:eastAsia="Arial Unicode MS" w:cs="David"/>
          <w:b w:val="0"/>
          <w:bCs w:val="0"/>
          <w:spacing w:val="0"/>
          <w:sz w:val="24"/>
          <w:szCs w:val="24"/>
          <w:rtl/>
        </w:rPr>
        <w:t>, נשאר בתוקפו המסורתי וההי</w:t>
      </w:r>
      <w:r w:rsidRPr="00D84039">
        <w:rPr>
          <w:rStyle w:val="Bodytextb"/>
          <w:rFonts w:eastAsia="Arial Unicode MS" w:cs="David"/>
          <w:b w:val="0"/>
          <w:bCs w:val="0"/>
          <w:spacing w:val="0"/>
          <w:sz w:val="24"/>
          <w:szCs w:val="24"/>
          <w:shd w:val="clear" w:color="auto" w:fill="80FFFF"/>
          <w:rtl/>
        </w:rPr>
        <w:t>ס</w:t>
      </w:r>
      <w:r w:rsidRPr="00D84039">
        <w:rPr>
          <w:rStyle w:val="Bodytextb"/>
          <w:rFonts w:eastAsia="Arial Unicode MS" w:cs="David"/>
          <w:b w:val="0"/>
          <w:bCs w:val="0"/>
          <w:spacing w:val="0"/>
          <w:sz w:val="24"/>
          <w:szCs w:val="24"/>
          <w:rtl/>
        </w:rPr>
        <w:t>טורי מדרש הש</w:t>
      </w:r>
      <w:r w:rsidR="009C687A">
        <w:rPr>
          <w:rStyle w:val="Bodytextb"/>
          <w:rFonts w:eastAsia="Arial Unicode MS" w:cs="David" w:hint="cs"/>
          <w:b w:val="0"/>
          <w:bCs w:val="0"/>
          <w:spacing w:val="0"/>
          <w:sz w:val="24"/>
          <w:szCs w:val="24"/>
          <w:rtl/>
        </w:rPr>
        <w:t>ם</w:t>
      </w:r>
      <w:r w:rsidRPr="00D84039">
        <w:rPr>
          <w:rStyle w:val="Bodytextb"/>
          <w:rFonts w:eastAsia="Arial Unicode MS" w:cs="David"/>
          <w:b w:val="0"/>
          <w:bCs w:val="0"/>
          <w:spacing w:val="0"/>
          <w:sz w:val="24"/>
          <w:szCs w:val="24"/>
          <w:rtl/>
        </w:rPr>
        <w:t xml:space="preserve"> המרמז </w:t>
      </w:r>
      <w:r w:rsidRPr="00D84039">
        <w:rPr>
          <w:rStyle w:val="Bodytextb"/>
          <w:rFonts w:eastAsia="Arial Unicode MS" w:cs="David"/>
          <w:b w:val="0"/>
          <w:bCs w:val="0"/>
          <w:spacing w:val="0"/>
          <w:sz w:val="24"/>
          <w:szCs w:val="24"/>
          <w:shd w:val="clear" w:color="auto" w:fill="80FFFF"/>
          <w:rtl/>
        </w:rPr>
        <w:t>ע</w:t>
      </w:r>
      <w:r w:rsidRPr="00D84039">
        <w:rPr>
          <w:rStyle w:val="Bodytextb"/>
          <w:rFonts w:eastAsia="Arial Unicode MS" w:cs="David"/>
          <w:b w:val="0"/>
          <w:bCs w:val="0"/>
          <w:spacing w:val="0"/>
          <w:sz w:val="24"/>
          <w:szCs w:val="24"/>
          <w:rtl/>
        </w:rPr>
        <w:t xml:space="preserve">ל מאבק עם אלהים. ויהא הדבר משונה </w:t>
      </w:r>
      <w:r w:rsidR="009C687A">
        <w:rPr>
          <w:rStyle w:val="Bodytextb"/>
          <w:rFonts w:eastAsia="Arial Unicode MS" w:cs="David" w:hint="cs"/>
          <w:b w:val="0"/>
          <w:bCs w:val="0"/>
          <w:spacing w:val="0"/>
          <w:sz w:val="24"/>
          <w:szCs w:val="24"/>
          <w:rtl/>
        </w:rPr>
        <w:t>כ</w:t>
      </w:r>
      <w:r w:rsidRPr="00D84039">
        <w:rPr>
          <w:rStyle w:val="Bodytextb"/>
          <w:rFonts w:eastAsia="Arial Unicode MS" w:cs="David"/>
          <w:b w:val="0"/>
          <w:bCs w:val="0"/>
          <w:spacing w:val="0"/>
          <w:sz w:val="24"/>
          <w:szCs w:val="24"/>
          <w:rtl/>
        </w:rPr>
        <w:t>אש</w:t>
      </w:r>
      <w:r w:rsidR="009C687A">
        <w:rPr>
          <w:rStyle w:val="Bodytextb"/>
          <w:rFonts w:eastAsia="Arial Unicode MS" w:cs="David" w:hint="cs"/>
          <w:b w:val="0"/>
          <w:bCs w:val="0"/>
          <w:spacing w:val="0"/>
          <w:sz w:val="24"/>
          <w:szCs w:val="24"/>
          <w:rtl/>
        </w:rPr>
        <w:t>ר</w:t>
      </w:r>
      <w:r w:rsidRPr="00D84039">
        <w:rPr>
          <w:rStyle w:val="Bodytextb"/>
          <w:rFonts w:eastAsia="Arial Unicode MS" w:cs="David"/>
          <w:b w:val="0"/>
          <w:bCs w:val="0"/>
          <w:spacing w:val="0"/>
          <w:sz w:val="24"/>
          <w:szCs w:val="24"/>
          <w:rtl/>
        </w:rPr>
        <w:t xml:space="preserve"> הוא, אך עובדה מקראית הי</w:t>
      </w:r>
      <w:r w:rsidRPr="00D84039">
        <w:rPr>
          <w:rStyle w:val="Bodytextb"/>
          <w:rFonts w:eastAsia="Arial Unicode MS" w:cs="David"/>
          <w:b w:val="0"/>
          <w:bCs w:val="0"/>
          <w:spacing w:val="0"/>
          <w:sz w:val="24"/>
          <w:szCs w:val="24"/>
          <w:shd w:val="clear" w:color="auto" w:fill="80FFFF"/>
          <w:rtl/>
        </w:rPr>
        <w:t>א:</w:t>
      </w:r>
      <w:r w:rsidRPr="00D84039">
        <w:rPr>
          <w:rStyle w:val="Bodytextb"/>
          <w:rFonts w:eastAsia="Arial Unicode MS" w:cs="David"/>
          <w:b w:val="0"/>
          <w:bCs w:val="0"/>
          <w:spacing w:val="0"/>
          <w:sz w:val="24"/>
          <w:szCs w:val="24"/>
          <w:rtl/>
        </w:rPr>
        <w:t xml:space="preserve"> בצ</w:t>
      </w:r>
      <w:r w:rsidRPr="00D84039">
        <w:rPr>
          <w:rStyle w:val="Bodytextb"/>
          <w:rFonts w:eastAsia="Arial Unicode MS" w:cs="David"/>
          <w:b w:val="0"/>
          <w:bCs w:val="0"/>
          <w:spacing w:val="0"/>
          <w:sz w:val="24"/>
          <w:szCs w:val="24"/>
          <w:shd w:val="clear" w:color="auto" w:fill="80FFFF"/>
          <w:rtl/>
        </w:rPr>
        <w:t>א</w:t>
      </w:r>
      <w:r w:rsidRPr="00D84039">
        <w:rPr>
          <w:rStyle w:val="Bodytextb"/>
          <w:rFonts w:eastAsia="Arial Unicode MS" w:cs="David"/>
          <w:b w:val="0"/>
          <w:bCs w:val="0"/>
          <w:spacing w:val="0"/>
          <w:sz w:val="24"/>
          <w:szCs w:val="24"/>
          <w:rtl/>
        </w:rPr>
        <w:t xml:space="preserve">ת יעקב מן הארץ, הוא חולם חלום של שלמות, של </w:t>
      </w:r>
      <w:r w:rsidRPr="00D84039">
        <w:rPr>
          <w:rStyle w:val="Bodytextb"/>
          <w:rFonts w:eastAsia="Arial Unicode MS" w:cs="David"/>
          <w:b w:val="0"/>
          <w:bCs w:val="0"/>
          <w:spacing w:val="0"/>
          <w:sz w:val="24"/>
          <w:szCs w:val="24"/>
          <w:shd w:val="clear" w:color="auto" w:fill="80FFFF"/>
          <w:rtl/>
        </w:rPr>
        <w:t>ס</w:t>
      </w:r>
      <w:r w:rsidRPr="00D84039">
        <w:rPr>
          <w:rStyle w:val="Bodytextb"/>
          <w:rFonts w:eastAsia="Arial Unicode MS" w:cs="David"/>
          <w:b w:val="0"/>
          <w:bCs w:val="0"/>
          <w:spacing w:val="0"/>
          <w:sz w:val="24"/>
          <w:szCs w:val="24"/>
          <w:rtl/>
        </w:rPr>
        <w:t>י</w:t>
      </w:r>
      <w:r w:rsidRPr="00D84039">
        <w:rPr>
          <w:rStyle w:val="Bodytextb"/>
          <w:rFonts w:eastAsia="Arial Unicode MS" w:cs="David"/>
          <w:b w:val="0"/>
          <w:bCs w:val="0"/>
          <w:spacing w:val="0"/>
          <w:sz w:val="24"/>
          <w:szCs w:val="24"/>
          <w:shd w:val="clear" w:color="auto" w:fill="80FFFF"/>
          <w:rtl/>
        </w:rPr>
        <w:t>נ</w:t>
      </w:r>
      <w:r w:rsidRPr="00D84039">
        <w:rPr>
          <w:rStyle w:val="Bodytextb"/>
          <w:rFonts w:eastAsia="Arial Unicode MS" w:cs="David"/>
          <w:b w:val="0"/>
          <w:bCs w:val="0"/>
          <w:spacing w:val="0"/>
          <w:sz w:val="24"/>
          <w:szCs w:val="24"/>
          <w:rtl/>
        </w:rPr>
        <w:t>תיז</w:t>
      </w:r>
      <w:r w:rsidRPr="00D84039">
        <w:rPr>
          <w:rStyle w:val="Bodytextb"/>
          <w:rFonts w:eastAsia="Arial Unicode MS" w:cs="David"/>
          <w:b w:val="0"/>
          <w:bCs w:val="0"/>
          <w:spacing w:val="0"/>
          <w:sz w:val="24"/>
          <w:szCs w:val="24"/>
          <w:shd w:val="clear" w:color="auto" w:fill="80FFFF"/>
          <w:rtl/>
        </w:rPr>
        <w:t>ה</w:t>
      </w:r>
      <w:r w:rsidRPr="00D84039">
        <w:rPr>
          <w:rStyle w:val="Bodytextb"/>
          <w:rFonts w:eastAsia="Arial Unicode MS" w:cs="David"/>
          <w:b w:val="0"/>
          <w:bCs w:val="0"/>
          <w:spacing w:val="0"/>
          <w:sz w:val="24"/>
          <w:szCs w:val="24"/>
          <w:rtl/>
        </w:rPr>
        <w:t xml:space="preserve"> בין שמים וארץ על ד</w:t>
      </w:r>
      <w:r w:rsidRPr="00D84039">
        <w:rPr>
          <w:rStyle w:val="Bodytextb"/>
          <w:rFonts w:eastAsia="Arial Unicode MS" w:cs="David"/>
          <w:b w:val="0"/>
          <w:bCs w:val="0"/>
          <w:spacing w:val="0"/>
          <w:sz w:val="24"/>
          <w:szCs w:val="24"/>
          <w:shd w:val="clear" w:color="auto" w:fill="80FFFF"/>
          <w:rtl/>
        </w:rPr>
        <w:t>ר</w:t>
      </w:r>
      <w:r w:rsidRPr="00D84039">
        <w:rPr>
          <w:rStyle w:val="Bodytextb"/>
          <w:rFonts w:eastAsia="Arial Unicode MS" w:cs="David"/>
          <w:b w:val="0"/>
          <w:bCs w:val="0"/>
          <w:spacing w:val="0"/>
          <w:sz w:val="24"/>
          <w:szCs w:val="24"/>
          <w:rtl/>
        </w:rPr>
        <w:t>ך הסולם ההוא שמלאכים עולים ויורדים בו, ואל</w:t>
      </w:r>
      <w:r w:rsidRPr="00D84039">
        <w:rPr>
          <w:rStyle w:val="Bodytextb"/>
          <w:rFonts w:eastAsia="Arial Unicode MS" w:cs="David"/>
          <w:b w:val="0"/>
          <w:bCs w:val="0"/>
          <w:spacing w:val="0"/>
          <w:sz w:val="24"/>
          <w:szCs w:val="24"/>
          <w:shd w:val="clear" w:color="auto" w:fill="80FFFF"/>
          <w:rtl/>
        </w:rPr>
        <w:t>ה</w:t>
      </w:r>
      <w:r w:rsidRPr="00D84039">
        <w:rPr>
          <w:rStyle w:val="Bodytextb"/>
          <w:rFonts w:eastAsia="Arial Unicode MS" w:cs="David"/>
          <w:b w:val="0"/>
          <w:bCs w:val="0"/>
          <w:spacing w:val="0"/>
          <w:sz w:val="24"/>
          <w:szCs w:val="24"/>
          <w:rtl/>
        </w:rPr>
        <w:t>י</w:t>
      </w:r>
      <w:r w:rsidR="009C687A">
        <w:rPr>
          <w:rStyle w:val="Bodytextb"/>
          <w:rFonts w:eastAsia="Arial Unicode MS" w:cs="David" w:hint="cs"/>
          <w:b w:val="0"/>
          <w:bCs w:val="0"/>
          <w:spacing w:val="0"/>
          <w:sz w:val="24"/>
          <w:szCs w:val="24"/>
          <w:rtl/>
        </w:rPr>
        <w:t>ם</w:t>
      </w:r>
      <w:r w:rsidRPr="00D84039">
        <w:rPr>
          <w:rStyle w:val="Bodytextb"/>
          <w:rFonts w:eastAsia="Arial Unicode MS" w:cs="David"/>
          <w:b w:val="0"/>
          <w:bCs w:val="0"/>
          <w:spacing w:val="0"/>
          <w:sz w:val="24"/>
          <w:szCs w:val="24"/>
          <w:rtl/>
        </w:rPr>
        <w:t xml:space="preserve"> עצמו מדבר אליו ומברך </w:t>
      </w:r>
      <w:r w:rsidRPr="00D84039">
        <w:rPr>
          <w:rStyle w:val="Bodytextb"/>
          <w:rFonts w:eastAsia="Arial Unicode MS" w:cs="David"/>
          <w:b w:val="0"/>
          <w:bCs w:val="0"/>
          <w:spacing w:val="0"/>
          <w:sz w:val="24"/>
          <w:szCs w:val="24"/>
          <w:shd w:val="clear" w:color="auto" w:fill="80FFFF"/>
          <w:rtl/>
        </w:rPr>
        <w:t>א</w:t>
      </w:r>
      <w:r w:rsidRPr="00D84039">
        <w:rPr>
          <w:rStyle w:val="Bodytextb"/>
          <w:rFonts w:eastAsia="Arial Unicode MS" w:cs="David"/>
          <w:b w:val="0"/>
          <w:bCs w:val="0"/>
          <w:spacing w:val="0"/>
          <w:sz w:val="24"/>
          <w:szCs w:val="24"/>
          <w:rtl/>
        </w:rPr>
        <w:t>ותו</w:t>
      </w:r>
      <w:r w:rsidRPr="00D84039">
        <w:rPr>
          <w:rStyle w:val="Bodytextb"/>
          <w:rFonts w:eastAsia="Arial Unicode MS" w:cs="David"/>
          <w:b w:val="0"/>
          <w:bCs w:val="0"/>
          <w:spacing w:val="0"/>
          <w:sz w:val="24"/>
          <w:szCs w:val="24"/>
          <w:shd w:val="clear" w:color="auto" w:fill="80FFFF"/>
          <w:rtl/>
        </w:rPr>
        <w:t xml:space="preserve"> </w:t>
      </w:r>
      <w:r w:rsidR="009C687A">
        <w:rPr>
          <w:rStyle w:val="Bodytextb"/>
          <w:rFonts w:eastAsia="Arial Unicode MS" w:cs="David"/>
          <w:b w:val="0"/>
          <w:bCs w:val="0"/>
          <w:spacing w:val="0"/>
          <w:sz w:val="24"/>
          <w:szCs w:val="24"/>
        </w:rPr>
        <w:t>;</w:t>
      </w:r>
      <w:r w:rsidRPr="00D84039">
        <w:rPr>
          <w:rStyle w:val="Bodytextb"/>
          <w:rFonts w:eastAsia="Arial Unicode MS" w:cs="David"/>
          <w:b w:val="0"/>
          <w:bCs w:val="0"/>
          <w:spacing w:val="0"/>
          <w:sz w:val="24"/>
          <w:szCs w:val="24"/>
          <w:rtl/>
        </w:rPr>
        <w:t xml:space="preserve"> בשובו אליה</w:t>
      </w:r>
      <w:r w:rsidR="009C687A">
        <w:rPr>
          <w:rStyle w:val="Bodytextb"/>
          <w:rFonts w:eastAsia="Arial Unicode MS" w:cs="David" w:hint="cs"/>
          <w:b w:val="0"/>
          <w:bCs w:val="0"/>
          <w:spacing w:val="0"/>
          <w:sz w:val="24"/>
          <w:szCs w:val="24"/>
          <w:rtl/>
        </w:rPr>
        <w:t>,</w:t>
      </w:r>
      <w:r w:rsidRPr="00D84039">
        <w:rPr>
          <w:rStyle w:val="Bodytextb"/>
          <w:rFonts w:eastAsia="Arial Unicode MS" w:cs="David"/>
          <w:b w:val="0"/>
          <w:bCs w:val="0"/>
          <w:spacing w:val="0"/>
          <w:sz w:val="24"/>
          <w:szCs w:val="24"/>
          <w:rtl/>
        </w:rPr>
        <w:t xml:space="preserve"> קו</w:t>
      </w:r>
      <w:r w:rsidRPr="00D84039">
        <w:rPr>
          <w:rStyle w:val="Bodytextb"/>
          <w:rFonts w:eastAsia="Arial Unicode MS" w:cs="David"/>
          <w:b w:val="0"/>
          <w:bCs w:val="0"/>
          <w:spacing w:val="0"/>
          <w:sz w:val="24"/>
          <w:szCs w:val="24"/>
          <w:shd w:val="clear" w:color="auto" w:fill="80FFFF"/>
          <w:rtl/>
        </w:rPr>
        <w:t>רה</w:t>
      </w:r>
      <w:r w:rsidRPr="00D84039">
        <w:rPr>
          <w:rStyle w:val="Bodytextb"/>
          <w:rFonts w:eastAsia="Arial Unicode MS" w:cs="David"/>
          <w:b w:val="0"/>
          <w:bCs w:val="0"/>
          <w:spacing w:val="0"/>
          <w:sz w:val="24"/>
          <w:szCs w:val="24"/>
          <w:rtl/>
        </w:rPr>
        <w:t xml:space="preserve"> לו או</w:t>
      </w:r>
      <w:r w:rsidR="009C687A">
        <w:rPr>
          <w:rStyle w:val="Bodytextb"/>
          <w:rFonts w:eastAsia="Arial Unicode MS" w:cs="David" w:hint="cs"/>
          <w:b w:val="0"/>
          <w:bCs w:val="0"/>
          <w:spacing w:val="0"/>
          <w:sz w:val="24"/>
          <w:szCs w:val="24"/>
          <w:rtl/>
        </w:rPr>
        <w:t>ת</w:t>
      </w:r>
      <w:r w:rsidRPr="00D84039">
        <w:rPr>
          <w:rStyle w:val="Bodytextb"/>
          <w:rFonts w:eastAsia="Arial Unicode MS" w:cs="David"/>
          <w:b w:val="0"/>
          <w:bCs w:val="0"/>
          <w:spacing w:val="0"/>
          <w:sz w:val="24"/>
          <w:szCs w:val="24"/>
          <w:rtl/>
        </w:rPr>
        <w:t>ו דבר משו</w:t>
      </w:r>
      <w:r w:rsidR="009C687A">
        <w:rPr>
          <w:rStyle w:val="Bodytextb"/>
          <w:rFonts w:eastAsia="Arial Unicode MS" w:cs="David" w:hint="cs"/>
          <w:b w:val="0"/>
          <w:bCs w:val="0"/>
          <w:spacing w:val="0"/>
          <w:sz w:val="24"/>
          <w:szCs w:val="24"/>
          <w:rtl/>
        </w:rPr>
        <w:t>נ</w:t>
      </w:r>
      <w:r w:rsidRPr="00D84039">
        <w:rPr>
          <w:rStyle w:val="Bodytextb"/>
          <w:rFonts w:eastAsia="Arial Unicode MS" w:cs="David"/>
          <w:b w:val="0"/>
          <w:bCs w:val="0"/>
          <w:spacing w:val="0"/>
          <w:sz w:val="24"/>
          <w:szCs w:val="24"/>
          <w:rtl/>
        </w:rPr>
        <w:t>ה. לא אלהי</w:t>
      </w:r>
      <w:r w:rsidR="009C687A">
        <w:rPr>
          <w:rStyle w:val="Bodytextb"/>
          <w:rFonts w:eastAsia="Arial Unicode MS" w:cs="David" w:hint="cs"/>
          <w:b w:val="0"/>
          <w:bCs w:val="0"/>
          <w:spacing w:val="0"/>
          <w:sz w:val="24"/>
          <w:szCs w:val="24"/>
          <w:rtl/>
        </w:rPr>
        <w:t>ם</w:t>
      </w:r>
      <w:r w:rsidRPr="00D84039">
        <w:rPr>
          <w:rStyle w:val="Bodytextb"/>
          <w:rFonts w:eastAsia="Arial Unicode MS" w:cs="David"/>
          <w:b w:val="0"/>
          <w:bCs w:val="0"/>
          <w:spacing w:val="0"/>
          <w:sz w:val="24"/>
          <w:szCs w:val="24"/>
          <w:rtl/>
        </w:rPr>
        <w:t xml:space="preserve"> כי אם מלאך, ואולי לא מלאך </w:t>
      </w:r>
      <w:r w:rsidRPr="009C687A">
        <w:rPr>
          <w:rStyle w:val="Bodytextb"/>
          <w:rFonts w:eastAsia="Arial Unicode MS" w:cs="David"/>
          <w:b w:val="0"/>
          <w:bCs w:val="0"/>
          <w:spacing w:val="0"/>
          <w:sz w:val="24"/>
          <w:szCs w:val="24"/>
          <w:shd w:val="clear" w:color="auto" w:fill="80FFFF"/>
          <w:rtl/>
        </w:rPr>
        <w:t>ס</w:t>
      </w:r>
      <w:r w:rsidRPr="009C687A">
        <w:rPr>
          <w:rStyle w:val="Bodytextb"/>
          <w:rFonts w:eastAsia="Arial Unicode MS" w:cs="David"/>
          <w:b w:val="0"/>
          <w:bCs w:val="0"/>
          <w:spacing w:val="0"/>
          <w:sz w:val="24"/>
          <w:szCs w:val="24"/>
          <w:rtl/>
        </w:rPr>
        <w:t>תם כי אם ש</w:t>
      </w:r>
      <w:r w:rsidR="009C687A">
        <w:rPr>
          <w:rStyle w:val="Bodytextb"/>
          <w:rFonts w:eastAsia="Arial Unicode MS" w:cs="David" w:hint="cs"/>
          <w:b w:val="0"/>
          <w:bCs w:val="0"/>
          <w:spacing w:val="0"/>
          <w:sz w:val="24"/>
          <w:szCs w:val="24"/>
          <w:rtl/>
        </w:rPr>
        <w:t>ר</w:t>
      </w:r>
      <w:r w:rsidRPr="009C687A">
        <w:rPr>
          <w:rStyle w:val="Bodytextb"/>
          <w:rFonts w:eastAsia="Arial Unicode MS" w:cs="David"/>
          <w:b w:val="0"/>
          <w:bCs w:val="0"/>
          <w:spacing w:val="0"/>
          <w:sz w:val="24"/>
          <w:szCs w:val="24"/>
          <w:rtl/>
        </w:rPr>
        <w:t>ו של עשו</w:t>
      </w:r>
      <w:r w:rsidRPr="009C687A">
        <w:rPr>
          <w:rStyle w:val="Bodytextb"/>
          <w:rFonts w:eastAsia="Arial Unicode MS" w:cs="David"/>
          <w:b w:val="0"/>
          <w:bCs w:val="0"/>
          <w:spacing w:val="0"/>
          <w:sz w:val="24"/>
          <w:szCs w:val="24"/>
          <w:shd w:val="clear" w:color="auto" w:fill="80FFFF"/>
          <w:rtl/>
        </w:rPr>
        <w:t>,</w:t>
      </w:r>
      <w:r w:rsidRPr="009C687A">
        <w:rPr>
          <w:rStyle w:val="Bodytextb"/>
          <w:rFonts w:eastAsia="Arial Unicode MS" w:cs="David"/>
          <w:b w:val="0"/>
          <w:bCs w:val="0"/>
          <w:spacing w:val="0"/>
          <w:sz w:val="24"/>
          <w:szCs w:val="24"/>
          <w:rtl/>
        </w:rPr>
        <w:t xml:space="preserve"> ולא </w:t>
      </w:r>
      <w:r w:rsidRPr="009C687A">
        <w:rPr>
          <w:rStyle w:val="Bodytextb"/>
          <w:rFonts w:eastAsia="Arial Unicode MS" w:cs="David"/>
          <w:b w:val="0"/>
          <w:bCs w:val="0"/>
          <w:spacing w:val="0"/>
          <w:sz w:val="24"/>
          <w:szCs w:val="24"/>
          <w:shd w:val="clear" w:color="auto" w:fill="80FFFF"/>
          <w:rtl/>
        </w:rPr>
        <w:t>ש</w:t>
      </w:r>
      <w:r w:rsidRPr="009C687A">
        <w:rPr>
          <w:rStyle w:val="Bodytextb"/>
          <w:rFonts w:eastAsia="Arial Unicode MS" w:cs="David"/>
          <w:b w:val="0"/>
          <w:bCs w:val="0"/>
          <w:spacing w:val="0"/>
          <w:sz w:val="24"/>
          <w:szCs w:val="24"/>
          <w:rtl/>
        </w:rPr>
        <w:t>לום לו כי א</w:t>
      </w:r>
      <w:r w:rsidR="009C687A">
        <w:rPr>
          <w:rStyle w:val="Bodytextb"/>
          <w:rFonts w:eastAsia="Arial Unicode MS" w:cs="David" w:hint="cs"/>
          <w:b w:val="0"/>
          <w:bCs w:val="0"/>
          <w:spacing w:val="0"/>
          <w:sz w:val="24"/>
          <w:szCs w:val="24"/>
          <w:rtl/>
        </w:rPr>
        <w:t>ם</w:t>
      </w:r>
      <w:r w:rsidRPr="009C687A">
        <w:rPr>
          <w:rStyle w:val="Bodytextb"/>
          <w:rFonts w:eastAsia="Arial Unicode MS" w:cs="David"/>
          <w:b w:val="0"/>
          <w:bCs w:val="0"/>
          <w:spacing w:val="0"/>
          <w:sz w:val="24"/>
          <w:szCs w:val="24"/>
          <w:rtl/>
        </w:rPr>
        <w:t xml:space="preserve"> </w:t>
      </w:r>
      <w:r w:rsidRPr="009C687A">
        <w:rPr>
          <w:rStyle w:val="Bodytextb"/>
          <w:rFonts w:eastAsia="Arial Unicode MS" w:cs="David"/>
          <w:b w:val="0"/>
          <w:bCs w:val="0"/>
          <w:spacing w:val="0"/>
          <w:sz w:val="24"/>
          <w:szCs w:val="24"/>
          <w:shd w:val="clear" w:color="auto" w:fill="80FFFF"/>
          <w:rtl/>
        </w:rPr>
        <w:t>ה</w:t>
      </w:r>
      <w:r w:rsidRPr="009C687A">
        <w:rPr>
          <w:rStyle w:val="Bodytextb"/>
          <w:rFonts w:eastAsia="Arial Unicode MS" w:cs="David"/>
          <w:b w:val="0"/>
          <w:bCs w:val="0"/>
          <w:spacing w:val="0"/>
          <w:sz w:val="24"/>
          <w:szCs w:val="24"/>
          <w:rtl/>
        </w:rPr>
        <w:t>יאב</w:t>
      </w:r>
      <w:r w:rsidRPr="009C687A">
        <w:rPr>
          <w:rStyle w:val="Bodytextb"/>
          <w:rFonts w:eastAsia="Arial Unicode MS" w:cs="David"/>
          <w:b w:val="0"/>
          <w:bCs w:val="0"/>
          <w:spacing w:val="0"/>
          <w:sz w:val="24"/>
          <w:szCs w:val="24"/>
          <w:shd w:val="clear" w:color="auto" w:fill="80FFFF"/>
          <w:rtl/>
        </w:rPr>
        <w:t>ק</w:t>
      </w:r>
      <w:r w:rsidRPr="009C687A">
        <w:rPr>
          <w:rStyle w:val="Bodytextb"/>
          <w:rFonts w:eastAsia="Arial Unicode MS" w:cs="David"/>
          <w:b w:val="0"/>
          <w:bCs w:val="0"/>
          <w:spacing w:val="0"/>
          <w:sz w:val="24"/>
          <w:szCs w:val="24"/>
          <w:rtl/>
        </w:rPr>
        <w:t>ות</w:t>
      </w:r>
      <w:r w:rsidRPr="009C687A">
        <w:rPr>
          <w:rStyle w:val="Bodytextb"/>
          <w:rFonts w:eastAsia="Arial Unicode MS" w:cs="David"/>
          <w:b w:val="0"/>
          <w:bCs w:val="0"/>
          <w:spacing w:val="0"/>
          <w:sz w:val="24"/>
          <w:szCs w:val="24"/>
          <w:shd w:val="clear" w:color="auto" w:fill="80FFFF"/>
          <w:rtl/>
        </w:rPr>
        <w:t xml:space="preserve"> ול</w:t>
      </w:r>
      <w:r w:rsidRPr="009C687A">
        <w:rPr>
          <w:rStyle w:val="Bodytextb"/>
          <w:rFonts w:eastAsia="Arial Unicode MS" w:cs="David"/>
          <w:b w:val="0"/>
          <w:bCs w:val="0"/>
          <w:spacing w:val="0"/>
          <w:sz w:val="24"/>
          <w:szCs w:val="24"/>
          <w:rtl/>
        </w:rPr>
        <w:t xml:space="preserve">א שלמות כי אם </w:t>
      </w:r>
      <w:r w:rsidR="009C687A">
        <w:rPr>
          <w:rStyle w:val="Bodytextb"/>
          <w:rFonts w:eastAsia="Arial Unicode MS" w:cs="David" w:hint="cs"/>
          <w:b w:val="0"/>
          <w:bCs w:val="0"/>
          <w:spacing w:val="0"/>
          <w:sz w:val="24"/>
          <w:szCs w:val="24"/>
          <w:shd w:val="clear" w:color="auto" w:fill="80FFFF"/>
          <w:rtl/>
        </w:rPr>
        <w:t>נ</w:t>
      </w:r>
      <w:r w:rsidRPr="009C687A">
        <w:rPr>
          <w:rStyle w:val="Bodytextb"/>
          <w:rFonts w:eastAsia="Arial Unicode MS" w:cs="David"/>
          <w:b w:val="0"/>
          <w:bCs w:val="0"/>
          <w:spacing w:val="0"/>
          <w:sz w:val="24"/>
          <w:szCs w:val="24"/>
          <w:rtl/>
        </w:rPr>
        <w:t xml:space="preserve">קיעת </w:t>
      </w:r>
      <w:r w:rsidR="009C687A">
        <w:rPr>
          <w:rStyle w:val="Bodytextb"/>
          <w:rFonts w:eastAsia="Arial Unicode MS" w:cs="David" w:hint="cs"/>
          <w:b w:val="0"/>
          <w:bCs w:val="0"/>
          <w:spacing w:val="0"/>
          <w:sz w:val="24"/>
          <w:szCs w:val="24"/>
          <w:shd w:val="clear" w:color="auto" w:fill="80FFFF"/>
          <w:rtl/>
        </w:rPr>
        <w:t>כף ירכו</w:t>
      </w:r>
      <w:r w:rsidRPr="009C687A">
        <w:rPr>
          <w:rStyle w:val="Bodytextb"/>
          <w:rFonts w:eastAsia="Arial Unicode MS" w:cs="David"/>
          <w:b w:val="0"/>
          <w:bCs w:val="0"/>
          <w:spacing w:val="0"/>
          <w:sz w:val="24"/>
          <w:szCs w:val="24"/>
          <w:shd w:val="clear" w:color="auto" w:fill="80FFFF"/>
          <w:rtl/>
        </w:rPr>
        <w:t>.</w:t>
      </w:r>
      <w:r w:rsidRPr="009C687A">
        <w:rPr>
          <w:rStyle w:val="Bodytextb"/>
          <w:rFonts w:eastAsia="Arial Unicode MS" w:cs="David"/>
          <w:b w:val="0"/>
          <w:bCs w:val="0"/>
          <w:spacing w:val="0"/>
          <w:sz w:val="24"/>
          <w:szCs w:val="24"/>
          <w:rtl/>
        </w:rPr>
        <w:t xml:space="preserve"> יצא עני ושל</w:t>
      </w:r>
      <w:r w:rsidRPr="009C687A">
        <w:rPr>
          <w:rStyle w:val="Bodytextb"/>
          <w:rFonts w:eastAsia="Arial Unicode MS" w:cs="David"/>
          <w:b w:val="0"/>
          <w:bCs w:val="0"/>
          <w:spacing w:val="0"/>
          <w:sz w:val="24"/>
          <w:szCs w:val="24"/>
          <w:shd w:val="clear" w:color="auto" w:fill="80FFFF"/>
          <w:rtl/>
        </w:rPr>
        <w:t>ם</w:t>
      </w:r>
      <w:r w:rsidRPr="009C687A">
        <w:rPr>
          <w:rStyle w:val="Bodytextb"/>
          <w:rFonts w:eastAsia="Arial Unicode MS" w:cs="David"/>
          <w:b w:val="0"/>
          <w:bCs w:val="0"/>
          <w:spacing w:val="0"/>
          <w:sz w:val="24"/>
          <w:szCs w:val="24"/>
          <w:rtl/>
        </w:rPr>
        <w:t xml:space="preserve">, </w:t>
      </w:r>
      <w:r w:rsidR="009C687A">
        <w:rPr>
          <w:rStyle w:val="Bodytextb"/>
          <w:rFonts w:eastAsia="Arial Unicode MS" w:cs="David" w:hint="cs"/>
          <w:b w:val="0"/>
          <w:bCs w:val="0"/>
          <w:spacing w:val="0"/>
          <w:sz w:val="24"/>
          <w:szCs w:val="24"/>
          <w:shd w:val="clear" w:color="auto" w:fill="80FFFF"/>
          <w:rtl/>
        </w:rPr>
        <w:t>חזר</w:t>
      </w:r>
      <w:r w:rsidRPr="009C687A">
        <w:rPr>
          <w:rStyle w:val="Bodytextb"/>
          <w:rFonts w:eastAsia="Arial Unicode MS" w:cs="David"/>
          <w:b w:val="0"/>
          <w:bCs w:val="0"/>
          <w:spacing w:val="0"/>
          <w:sz w:val="24"/>
          <w:szCs w:val="24"/>
          <w:shd w:val="clear" w:color="auto" w:fill="80FFFF"/>
          <w:rtl/>
        </w:rPr>
        <w:t xml:space="preserve"> ע</w:t>
      </w:r>
      <w:r w:rsidRPr="009C687A">
        <w:rPr>
          <w:rStyle w:val="Bodytextb"/>
          <w:rFonts w:eastAsia="Arial Unicode MS" w:cs="David"/>
          <w:b w:val="0"/>
          <w:bCs w:val="0"/>
          <w:spacing w:val="0"/>
          <w:sz w:val="24"/>
          <w:szCs w:val="24"/>
          <w:rtl/>
        </w:rPr>
        <w:t>שיר וצו</w:t>
      </w:r>
      <w:r w:rsidRPr="009C687A">
        <w:rPr>
          <w:rStyle w:val="Bodytextb"/>
          <w:rFonts w:eastAsia="Arial Unicode MS" w:cs="David"/>
          <w:b w:val="0"/>
          <w:bCs w:val="0"/>
          <w:spacing w:val="0"/>
          <w:sz w:val="24"/>
          <w:szCs w:val="24"/>
          <w:shd w:val="clear" w:color="auto" w:fill="80FFFF"/>
          <w:rtl/>
        </w:rPr>
        <w:t>ל</w:t>
      </w:r>
      <w:r w:rsidRPr="009C687A">
        <w:rPr>
          <w:rStyle w:val="Bodytextb"/>
          <w:rFonts w:eastAsia="Arial Unicode MS" w:cs="David"/>
          <w:b w:val="0"/>
          <w:bCs w:val="0"/>
          <w:spacing w:val="0"/>
          <w:sz w:val="24"/>
          <w:szCs w:val="24"/>
          <w:rtl/>
        </w:rPr>
        <w:t xml:space="preserve">ע, יצא בעל </w:t>
      </w:r>
      <w:r w:rsidRPr="009C687A">
        <w:rPr>
          <w:rStyle w:val="Bodytextb"/>
          <w:rFonts w:eastAsia="Arial Unicode MS" w:cs="David"/>
          <w:b w:val="0"/>
          <w:bCs w:val="0"/>
          <w:spacing w:val="0"/>
          <w:sz w:val="24"/>
          <w:szCs w:val="24"/>
          <w:shd w:val="clear" w:color="auto" w:fill="80FFFF"/>
          <w:rtl/>
        </w:rPr>
        <w:t>ש</w:t>
      </w:r>
      <w:r w:rsidRPr="009C687A">
        <w:rPr>
          <w:rStyle w:val="Bodytextb"/>
          <w:rFonts w:eastAsia="Arial Unicode MS" w:cs="David"/>
          <w:b w:val="0"/>
          <w:bCs w:val="0"/>
          <w:spacing w:val="0"/>
          <w:sz w:val="24"/>
          <w:szCs w:val="24"/>
          <w:rtl/>
        </w:rPr>
        <w:t>ם אח</w:t>
      </w:r>
      <w:r w:rsidR="009C687A">
        <w:rPr>
          <w:rStyle w:val="Bodytextb"/>
          <w:rFonts w:eastAsia="Arial Unicode MS" w:cs="David" w:hint="cs"/>
          <w:b w:val="0"/>
          <w:bCs w:val="0"/>
          <w:spacing w:val="0"/>
          <w:sz w:val="24"/>
          <w:szCs w:val="24"/>
          <w:rtl/>
        </w:rPr>
        <w:t>ד</w:t>
      </w:r>
      <w:r w:rsidRPr="009C687A">
        <w:rPr>
          <w:rStyle w:val="Bodytextb"/>
          <w:rFonts w:eastAsia="Arial Unicode MS" w:cs="David"/>
          <w:b w:val="0"/>
          <w:bCs w:val="0"/>
          <w:spacing w:val="0"/>
          <w:sz w:val="24"/>
          <w:szCs w:val="24"/>
          <w:rtl/>
        </w:rPr>
        <w:t xml:space="preserve"> ופשוט, חז</w:t>
      </w:r>
      <w:r w:rsidRPr="009C687A">
        <w:rPr>
          <w:rStyle w:val="Bodytextb"/>
          <w:rFonts w:eastAsia="Arial Unicode MS" w:cs="David"/>
          <w:b w:val="0"/>
          <w:bCs w:val="0"/>
          <w:spacing w:val="0"/>
          <w:sz w:val="24"/>
          <w:szCs w:val="24"/>
          <w:shd w:val="clear" w:color="auto" w:fill="80FFFF"/>
          <w:rtl/>
        </w:rPr>
        <w:t>ר</w:t>
      </w:r>
      <w:r w:rsidRPr="009C687A">
        <w:rPr>
          <w:rStyle w:val="Bodytextb"/>
          <w:rFonts w:eastAsia="Arial Unicode MS" w:cs="David"/>
          <w:b w:val="0"/>
          <w:bCs w:val="0"/>
          <w:spacing w:val="0"/>
          <w:sz w:val="24"/>
          <w:szCs w:val="24"/>
          <w:rtl/>
        </w:rPr>
        <w:t xml:space="preserve"> </w:t>
      </w:r>
      <w:r w:rsidRPr="009C687A">
        <w:rPr>
          <w:rStyle w:val="Bodytextb"/>
          <w:rFonts w:eastAsia="Arial Unicode MS" w:cs="David"/>
          <w:b w:val="0"/>
          <w:bCs w:val="0"/>
          <w:spacing w:val="0"/>
          <w:sz w:val="24"/>
          <w:szCs w:val="24"/>
          <w:shd w:val="clear" w:color="auto" w:fill="80FFFF"/>
          <w:rtl/>
        </w:rPr>
        <w:t>בעל</w:t>
      </w:r>
      <w:r w:rsidRPr="009C687A">
        <w:rPr>
          <w:rStyle w:val="Bodytextb"/>
          <w:rFonts w:eastAsia="Arial Unicode MS" w:cs="David"/>
          <w:b w:val="0"/>
          <w:bCs w:val="0"/>
          <w:spacing w:val="0"/>
          <w:sz w:val="24"/>
          <w:szCs w:val="24"/>
          <w:rtl/>
        </w:rPr>
        <w:t xml:space="preserve"> שם</w:t>
      </w:r>
      <w:r w:rsidRPr="009C687A">
        <w:rPr>
          <w:rStyle w:val="Bodytextb"/>
          <w:rFonts w:eastAsia="Arial Unicode MS" w:cs="David"/>
          <w:b w:val="0"/>
          <w:bCs w:val="0"/>
          <w:spacing w:val="0"/>
          <w:sz w:val="24"/>
          <w:szCs w:val="24"/>
          <w:shd w:val="clear" w:color="auto" w:fill="80FFFF"/>
          <w:rtl/>
        </w:rPr>
        <w:t xml:space="preserve"> </w:t>
      </w:r>
      <w:r w:rsidRPr="009C687A">
        <w:rPr>
          <w:rStyle w:val="Bodytextb"/>
          <w:rFonts w:eastAsia="Arial Unicode MS" w:cs="David"/>
          <w:b w:val="0"/>
          <w:bCs w:val="0"/>
          <w:spacing w:val="0"/>
          <w:sz w:val="24"/>
          <w:szCs w:val="24"/>
          <w:rtl/>
        </w:rPr>
        <w:t>כפ</w:t>
      </w:r>
      <w:r w:rsidRPr="009C687A">
        <w:rPr>
          <w:rStyle w:val="Bodytextb"/>
          <w:rFonts w:eastAsia="Arial Unicode MS" w:cs="David"/>
          <w:b w:val="0"/>
          <w:bCs w:val="0"/>
          <w:spacing w:val="0"/>
          <w:sz w:val="24"/>
          <w:szCs w:val="24"/>
          <w:shd w:val="clear" w:color="auto" w:fill="80FFFF"/>
          <w:rtl/>
        </w:rPr>
        <w:t>ו</w:t>
      </w:r>
      <w:r w:rsidRPr="009C687A">
        <w:rPr>
          <w:rStyle w:val="Bodytextb"/>
          <w:rFonts w:eastAsia="Arial Unicode MS" w:cs="David"/>
          <w:b w:val="0"/>
          <w:bCs w:val="0"/>
          <w:spacing w:val="0"/>
          <w:sz w:val="24"/>
          <w:szCs w:val="24"/>
          <w:rtl/>
        </w:rPr>
        <w:t>ל ומו</w:t>
      </w:r>
      <w:r w:rsidRPr="009C687A">
        <w:rPr>
          <w:rStyle w:val="Bodytextb"/>
          <w:rFonts w:eastAsia="Arial Unicode MS" w:cs="David"/>
          <w:b w:val="0"/>
          <w:bCs w:val="0"/>
          <w:spacing w:val="0"/>
          <w:sz w:val="24"/>
          <w:szCs w:val="24"/>
          <w:shd w:val="clear" w:color="auto" w:fill="80FFFF"/>
          <w:rtl/>
        </w:rPr>
        <w:t>ר</w:t>
      </w:r>
      <w:r w:rsidRPr="009C687A">
        <w:rPr>
          <w:rStyle w:val="Bodytextb"/>
          <w:rFonts w:eastAsia="Arial Unicode MS" w:cs="David"/>
          <w:b w:val="0"/>
          <w:bCs w:val="0"/>
          <w:spacing w:val="0"/>
          <w:sz w:val="24"/>
          <w:szCs w:val="24"/>
          <w:rtl/>
        </w:rPr>
        <w:t>כ</w:t>
      </w:r>
      <w:r w:rsidR="009C687A">
        <w:rPr>
          <w:rStyle w:val="Bodytextb"/>
          <w:rFonts w:eastAsia="Arial Unicode MS" w:cs="David" w:hint="cs"/>
          <w:b w:val="0"/>
          <w:bCs w:val="0"/>
          <w:spacing w:val="0"/>
          <w:sz w:val="24"/>
          <w:szCs w:val="24"/>
          <w:shd w:val="clear" w:color="auto" w:fill="80FFFF"/>
          <w:rtl/>
        </w:rPr>
        <w:t>ב</w:t>
      </w:r>
      <w:r w:rsidRPr="009C687A">
        <w:rPr>
          <w:rStyle w:val="Bodytextb"/>
          <w:rFonts w:eastAsia="Arial Unicode MS" w:cs="David"/>
          <w:b w:val="0"/>
          <w:bCs w:val="0"/>
          <w:spacing w:val="0"/>
          <w:sz w:val="24"/>
          <w:szCs w:val="24"/>
          <w:rtl/>
        </w:rPr>
        <w:t xml:space="preserve"> שה</w:t>
      </w:r>
      <w:r w:rsidRPr="009C687A">
        <w:rPr>
          <w:rStyle w:val="Bodytextb"/>
          <w:rFonts w:eastAsia="Arial Unicode MS" w:cs="David"/>
          <w:b w:val="0"/>
          <w:bCs w:val="0"/>
          <w:spacing w:val="0"/>
          <w:sz w:val="24"/>
          <w:szCs w:val="24"/>
          <w:shd w:val="clear" w:color="auto" w:fill="80FFFF"/>
          <w:rtl/>
        </w:rPr>
        <w:t>ר</w:t>
      </w:r>
      <w:r w:rsidRPr="009C687A">
        <w:rPr>
          <w:rStyle w:val="Bodytextb"/>
          <w:rFonts w:eastAsia="Arial Unicode MS" w:cs="David"/>
          <w:b w:val="0"/>
          <w:bCs w:val="0"/>
          <w:spacing w:val="0"/>
          <w:sz w:val="24"/>
          <w:szCs w:val="24"/>
          <w:rtl/>
        </w:rPr>
        <w:t>י אין אתה י</w:t>
      </w:r>
      <w:r w:rsidR="009C687A">
        <w:rPr>
          <w:rStyle w:val="Bodytextb"/>
          <w:rFonts w:eastAsia="Arial Unicode MS" w:cs="David" w:hint="cs"/>
          <w:b w:val="0"/>
          <w:bCs w:val="0"/>
          <w:spacing w:val="0"/>
          <w:sz w:val="24"/>
          <w:szCs w:val="24"/>
          <w:rtl/>
        </w:rPr>
        <w:t>כ</w:t>
      </w:r>
      <w:r w:rsidRPr="009C687A">
        <w:rPr>
          <w:rStyle w:val="Bodytextb"/>
          <w:rFonts w:eastAsia="Arial Unicode MS" w:cs="David"/>
          <w:b w:val="0"/>
          <w:bCs w:val="0"/>
          <w:spacing w:val="0"/>
          <w:sz w:val="24"/>
          <w:szCs w:val="24"/>
          <w:rtl/>
        </w:rPr>
        <w:t>ול אף ל</w:t>
      </w:r>
      <w:r w:rsidRPr="009C687A">
        <w:rPr>
          <w:rStyle w:val="Bodytextb"/>
          <w:rFonts w:eastAsia="Arial Unicode MS" w:cs="David"/>
          <w:b w:val="0"/>
          <w:bCs w:val="0"/>
          <w:spacing w:val="0"/>
          <w:sz w:val="24"/>
          <w:szCs w:val="24"/>
          <w:shd w:val="clear" w:color="auto" w:fill="80FFFF"/>
          <w:rtl/>
        </w:rPr>
        <w:t>ח</w:t>
      </w:r>
      <w:r w:rsidR="009C687A">
        <w:rPr>
          <w:rStyle w:val="Bodytextb"/>
          <w:rFonts w:eastAsia="Arial Unicode MS" w:cs="David" w:hint="cs"/>
          <w:b w:val="0"/>
          <w:bCs w:val="0"/>
          <w:spacing w:val="0"/>
          <w:sz w:val="24"/>
          <w:szCs w:val="24"/>
          <w:rtl/>
        </w:rPr>
        <w:t>ת</w:t>
      </w:r>
      <w:r w:rsidRPr="009C687A">
        <w:rPr>
          <w:rStyle w:val="Bodytextb"/>
          <w:rFonts w:eastAsia="Arial Unicode MS" w:cs="David"/>
          <w:b w:val="0"/>
          <w:bCs w:val="0"/>
          <w:spacing w:val="0"/>
          <w:sz w:val="24"/>
          <w:szCs w:val="24"/>
          <w:rtl/>
        </w:rPr>
        <w:t>ו</w:t>
      </w:r>
      <w:r w:rsidRPr="009C687A">
        <w:rPr>
          <w:rStyle w:val="Bodytextb"/>
          <w:rFonts w:eastAsia="Arial Unicode MS" w:cs="David"/>
          <w:b w:val="0"/>
          <w:bCs w:val="0"/>
          <w:spacing w:val="0"/>
          <w:sz w:val="24"/>
          <w:szCs w:val="24"/>
          <w:shd w:val="clear" w:color="auto" w:fill="80FFFF"/>
          <w:rtl/>
        </w:rPr>
        <w:t>ך</w:t>
      </w:r>
      <w:r w:rsidRPr="009C687A">
        <w:rPr>
          <w:rStyle w:val="Bodytextb"/>
          <w:rFonts w:eastAsia="Arial Unicode MS" w:cs="David"/>
          <w:b w:val="0"/>
          <w:bCs w:val="0"/>
          <w:spacing w:val="0"/>
          <w:sz w:val="24"/>
          <w:szCs w:val="24"/>
          <w:rtl/>
        </w:rPr>
        <w:t xml:space="preserve"> ולומ</w:t>
      </w:r>
      <w:r w:rsidRPr="009C687A">
        <w:rPr>
          <w:rStyle w:val="Bodytextb"/>
          <w:rFonts w:eastAsia="Arial Unicode MS" w:cs="David"/>
          <w:b w:val="0"/>
          <w:bCs w:val="0"/>
          <w:spacing w:val="0"/>
          <w:sz w:val="24"/>
          <w:szCs w:val="24"/>
          <w:shd w:val="clear" w:color="auto" w:fill="80FFFF"/>
          <w:rtl/>
        </w:rPr>
        <w:t>ר</w:t>
      </w:r>
      <w:r w:rsidR="009C687A">
        <w:rPr>
          <w:rStyle w:val="Bodytextb"/>
          <w:rFonts w:eastAsia="Arial Unicode MS" w:cs="David" w:hint="cs"/>
          <w:b w:val="0"/>
          <w:bCs w:val="0"/>
          <w:spacing w:val="0"/>
          <w:sz w:val="24"/>
          <w:szCs w:val="24"/>
          <w:rtl/>
        </w:rPr>
        <w:t>:</w:t>
      </w:r>
      <w:r w:rsidRPr="009C687A">
        <w:rPr>
          <w:rStyle w:val="Bodytextb"/>
          <w:rFonts w:eastAsia="Arial Unicode MS" w:cs="David"/>
          <w:b w:val="0"/>
          <w:bCs w:val="0"/>
          <w:spacing w:val="0"/>
          <w:sz w:val="24"/>
          <w:szCs w:val="24"/>
          <w:rtl/>
        </w:rPr>
        <w:t xml:space="preserve"> חסל </w:t>
      </w:r>
      <w:r w:rsidR="009C687A">
        <w:rPr>
          <w:rStyle w:val="Bodytextb"/>
          <w:rFonts w:eastAsia="Arial Unicode MS" w:cs="David" w:hint="cs"/>
          <w:b w:val="0"/>
          <w:bCs w:val="0"/>
          <w:spacing w:val="0"/>
          <w:sz w:val="24"/>
          <w:szCs w:val="24"/>
          <w:rtl/>
        </w:rPr>
        <w:t>ס</w:t>
      </w:r>
      <w:r w:rsidRPr="009C687A">
        <w:rPr>
          <w:rStyle w:val="Bodytextb"/>
          <w:rFonts w:eastAsia="Arial Unicode MS" w:cs="David"/>
          <w:b w:val="0"/>
          <w:bCs w:val="0"/>
          <w:spacing w:val="0"/>
          <w:sz w:val="24"/>
          <w:szCs w:val="24"/>
          <w:rtl/>
        </w:rPr>
        <w:t>דר יעקב, מכאן ו</w:t>
      </w:r>
      <w:r w:rsidRPr="009C687A">
        <w:rPr>
          <w:rStyle w:val="Bodytextb"/>
          <w:rFonts w:eastAsia="Arial Unicode MS" w:cs="David"/>
          <w:b w:val="0"/>
          <w:bCs w:val="0"/>
          <w:spacing w:val="0"/>
          <w:sz w:val="24"/>
          <w:szCs w:val="24"/>
          <w:shd w:val="clear" w:color="auto" w:fill="80FFFF"/>
          <w:rtl/>
        </w:rPr>
        <w:t>א</w:t>
      </w:r>
      <w:r w:rsidRPr="009C687A">
        <w:rPr>
          <w:rStyle w:val="Bodytextb"/>
          <w:rFonts w:eastAsia="Arial Unicode MS" w:cs="David"/>
          <w:b w:val="0"/>
          <w:bCs w:val="0"/>
          <w:spacing w:val="0"/>
          <w:sz w:val="24"/>
          <w:szCs w:val="24"/>
          <w:rtl/>
        </w:rPr>
        <w:t>יל</w:t>
      </w:r>
      <w:r w:rsidRPr="009C687A">
        <w:rPr>
          <w:rStyle w:val="Bodytextb"/>
          <w:rFonts w:eastAsia="Arial Unicode MS" w:cs="David"/>
          <w:b w:val="0"/>
          <w:bCs w:val="0"/>
          <w:spacing w:val="0"/>
          <w:sz w:val="24"/>
          <w:szCs w:val="24"/>
          <w:shd w:val="clear" w:color="auto" w:fill="80FFFF"/>
          <w:rtl/>
        </w:rPr>
        <w:t>ך</w:t>
      </w:r>
      <w:r w:rsidRPr="009C687A">
        <w:rPr>
          <w:rStyle w:val="Bodytextb"/>
          <w:rFonts w:eastAsia="Arial Unicode MS" w:cs="David"/>
          <w:b w:val="0"/>
          <w:bCs w:val="0"/>
          <w:spacing w:val="0"/>
          <w:sz w:val="24"/>
          <w:szCs w:val="24"/>
          <w:rtl/>
        </w:rPr>
        <w:t xml:space="preserve"> ישראל, לא, כי מ</w:t>
      </w:r>
      <w:r w:rsidR="009C687A">
        <w:rPr>
          <w:rStyle w:val="Bodytextb"/>
          <w:rFonts w:eastAsia="Arial Unicode MS" w:cs="David" w:hint="cs"/>
          <w:b w:val="0"/>
          <w:bCs w:val="0"/>
          <w:spacing w:val="0"/>
          <w:sz w:val="24"/>
          <w:szCs w:val="24"/>
          <w:rtl/>
        </w:rPr>
        <w:t>כ</w:t>
      </w:r>
      <w:r w:rsidRPr="009C687A">
        <w:rPr>
          <w:rStyle w:val="Bodytextb"/>
          <w:rFonts w:eastAsia="Arial Unicode MS" w:cs="David"/>
          <w:b w:val="0"/>
          <w:bCs w:val="0"/>
          <w:spacing w:val="0"/>
          <w:sz w:val="24"/>
          <w:szCs w:val="24"/>
          <w:rtl/>
        </w:rPr>
        <w:t>אן ואילך יעקב וישראל משמשים בערבוביה</w:t>
      </w:r>
      <w:r w:rsidR="009C687A">
        <w:rPr>
          <w:rFonts w:cs="David" w:hint="cs"/>
          <w:b w:val="0"/>
          <w:bCs w:val="0"/>
          <w:sz w:val="24"/>
          <w:szCs w:val="24"/>
          <w:rtl/>
        </w:rPr>
        <w:t>.</w:t>
      </w:r>
    </w:p>
    <w:p w:rsidR="009C687A" w:rsidRPr="009C687A" w:rsidRDefault="009C687A" w:rsidP="009C687A">
      <w:pPr>
        <w:pStyle w:val="Bodytext90"/>
        <w:shd w:val="clear" w:color="auto" w:fill="auto"/>
        <w:spacing w:line="420" w:lineRule="exact"/>
        <w:ind w:left="500"/>
        <w:rPr>
          <w:rFonts w:cs="David"/>
          <w:b w:val="0"/>
          <w:bCs w:val="0"/>
          <w:sz w:val="24"/>
          <w:szCs w:val="24"/>
          <w:rtl/>
        </w:rPr>
      </w:pPr>
    </w:p>
    <w:p w:rsidR="00183547" w:rsidRPr="00D075C2" w:rsidRDefault="0020000A" w:rsidP="00B95371">
      <w:pPr>
        <w:pStyle w:val="Bodytext0"/>
        <w:shd w:val="clear" w:color="auto" w:fill="auto"/>
        <w:spacing w:before="0" w:after="0" w:line="264" w:lineRule="exact"/>
        <w:ind w:left="40" w:right="20" w:firstLine="360"/>
        <w:jc w:val="both"/>
        <w:rPr>
          <w:rFonts w:cs="David"/>
          <w:spacing w:val="0"/>
          <w:sz w:val="24"/>
          <w:szCs w:val="24"/>
          <w:rtl/>
        </w:rPr>
        <w:sectPr w:rsidR="00183547" w:rsidRPr="00D075C2">
          <w:footerReference w:type="even" r:id="rId32"/>
          <w:footerReference w:type="default" r:id="rId33"/>
          <w:pgSz w:w="11909" w:h="16834"/>
          <w:pgMar w:top="1135" w:right="850" w:bottom="1135" w:left="1700" w:header="0" w:footer="3" w:gutter="0"/>
          <w:cols w:space="720"/>
          <w:noEndnote/>
          <w:docGrid w:linePitch="360"/>
        </w:sectPr>
      </w:pPr>
      <w:r w:rsidRPr="00D075C2">
        <w:rPr>
          <w:rStyle w:val="Bodytextb"/>
          <w:rFonts w:cs="David"/>
          <w:spacing w:val="0"/>
          <w:sz w:val="24"/>
          <w:szCs w:val="24"/>
          <w:rtl/>
        </w:rPr>
        <w:t xml:space="preserve">ומעשה אבות סימן לבנים ולבני </w:t>
      </w:r>
      <w:r w:rsidR="009C687A">
        <w:rPr>
          <w:rStyle w:val="Bodytextb"/>
          <w:rFonts w:cs="David" w:hint="cs"/>
          <w:spacing w:val="0"/>
          <w:sz w:val="24"/>
          <w:szCs w:val="24"/>
          <w:rtl/>
        </w:rPr>
        <w:t>ב</w:t>
      </w:r>
      <w:r w:rsidRPr="00D075C2">
        <w:rPr>
          <w:rStyle w:val="Bodytextb"/>
          <w:rFonts w:cs="David"/>
          <w:spacing w:val="0"/>
          <w:sz w:val="24"/>
          <w:szCs w:val="24"/>
          <w:rtl/>
        </w:rPr>
        <w:t>ני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ם ע</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 xml:space="preserve"> היום הז</w:t>
      </w:r>
      <w:r w:rsidR="009C687A">
        <w:rPr>
          <w:rStyle w:val="Bodytextb"/>
          <w:rFonts w:cs="David" w:hint="cs"/>
          <w:spacing w:val="0"/>
          <w:sz w:val="24"/>
          <w:szCs w:val="24"/>
          <w:rtl/>
        </w:rPr>
        <w:t>ה</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ולם גם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ם מצאנ</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 היתר ל</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ונח </w:t>
      </w:r>
      <w:r w:rsidR="009C687A">
        <w:rPr>
          <w:rStyle w:val="Bodytextb"/>
          <w:rFonts w:cs="David" w:hint="cs"/>
          <w:spacing w:val="0"/>
          <w:sz w:val="24"/>
          <w:szCs w:val="24"/>
          <w:rtl/>
        </w:rPr>
        <w:t>"</w:t>
      </w:r>
      <w:r w:rsidRPr="00D075C2">
        <w:rPr>
          <w:rStyle w:val="Bodytextb"/>
          <w:rFonts w:cs="David"/>
          <w:spacing w:val="0"/>
          <w:sz w:val="24"/>
          <w:szCs w:val="24"/>
          <w:rtl/>
        </w:rPr>
        <w:t>מאבק</w:t>
      </w:r>
      <w:r w:rsidR="009C687A">
        <w:rPr>
          <w:rStyle w:val="Bodytextb"/>
          <w:rFonts w:cs="David" w:hint="cs"/>
          <w:spacing w:val="0"/>
          <w:sz w:val="24"/>
          <w:szCs w:val="24"/>
          <w:rtl/>
        </w:rPr>
        <w:t>"</w:t>
      </w:r>
      <w:r w:rsidRPr="00D075C2">
        <w:rPr>
          <w:rStyle w:val="Bodytextb"/>
          <w:rFonts w:cs="David"/>
          <w:spacing w:val="0"/>
          <w:sz w:val="24"/>
          <w:szCs w:val="24"/>
          <w:rtl/>
        </w:rPr>
        <w:t xml:space="preserve">, לא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צאנו</w:t>
      </w:r>
      <w:r w:rsidRPr="00D075C2">
        <w:rPr>
          <w:rStyle w:val="Bodytextb"/>
          <w:rFonts w:cs="David"/>
          <w:spacing w:val="0"/>
          <w:sz w:val="24"/>
          <w:szCs w:val="24"/>
          <w:shd w:val="clear" w:color="auto" w:fill="80FFFF"/>
          <w:rtl/>
        </w:rPr>
        <w:t xml:space="preserve"> פ</w:t>
      </w:r>
      <w:r w:rsidRPr="00D075C2">
        <w:rPr>
          <w:rStyle w:val="Bodytextb"/>
          <w:rFonts w:cs="David"/>
          <w:spacing w:val="0"/>
          <w:sz w:val="24"/>
          <w:szCs w:val="24"/>
          <w:rtl/>
        </w:rPr>
        <w:t>טור מלתמוה על עצם האפשרות ההי</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 של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אבק דתי</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ביש</w:t>
      </w:r>
      <w:r w:rsidR="00B95371">
        <w:rPr>
          <w:rStyle w:val="Bodytextb"/>
          <w:rFonts w:cs="David" w:hint="cs"/>
          <w:spacing w:val="0"/>
          <w:sz w:val="24"/>
          <w:szCs w:val="24"/>
          <w:rtl/>
        </w:rPr>
        <w:t>ר</w:t>
      </w:r>
      <w:r w:rsidRPr="00D075C2">
        <w:rPr>
          <w:rStyle w:val="Bodytextb"/>
          <w:rFonts w:cs="David"/>
          <w:spacing w:val="0"/>
          <w:sz w:val="24"/>
          <w:szCs w:val="24"/>
          <w:rtl/>
        </w:rPr>
        <w:t>אל, מכל מקום לגבי אותה מערכ</w:t>
      </w:r>
      <w:r w:rsidR="00B95371">
        <w:rPr>
          <w:rStyle w:val="Bodytextb"/>
          <w:rFonts w:cs="David" w:hint="cs"/>
          <w:spacing w:val="0"/>
          <w:sz w:val="24"/>
          <w:szCs w:val="24"/>
          <w:rtl/>
        </w:rPr>
        <w:t>ה</w:t>
      </w:r>
      <w:r w:rsidRPr="00D075C2">
        <w:rPr>
          <w:rStyle w:val="Bodytextb"/>
          <w:rFonts w:cs="David"/>
          <w:spacing w:val="0"/>
          <w:sz w:val="24"/>
          <w:szCs w:val="24"/>
          <w:rtl/>
        </w:rPr>
        <w:t xml:space="preserve"> המתחוללת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א</w:t>
      </w:r>
      <w:r w:rsidRPr="00D075C2">
        <w:rPr>
          <w:rStyle w:val="Bodytextb"/>
          <w:rFonts w:cs="David"/>
          <w:spacing w:val="0"/>
          <w:sz w:val="24"/>
          <w:szCs w:val="24"/>
          <w:shd w:val="clear" w:color="auto" w:fill="80FFFF"/>
          <w:rtl/>
        </w:rPr>
        <w:t>ן</w:t>
      </w:r>
      <w:r w:rsidR="00B95371">
        <w:rPr>
          <w:rStyle w:val="Bodytextb"/>
          <w:rFonts w:cs="David" w:hint="cs"/>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 xml:space="preserve">ת או מדינה,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ה</w:t>
      </w:r>
      <w:r w:rsidR="00B95371">
        <w:rPr>
          <w:rStyle w:val="Bodytextb"/>
          <w:rFonts w:cs="David" w:hint="cs"/>
          <w:spacing w:val="0"/>
          <w:sz w:val="24"/>
          <w:szCs w:val="24"/>
          <w:rtl/>
        </w:rPr>
        <w:t>ר</w:t>
      </w:r>
      <w:r w:rsidRPr="00D075C2">
        <w:rPr>
          <w:rStyle w:val="Bodytextb"/>
          <w:rFonts w:cs="David"/>
          <w:spacing w:val="0"/>
          <w:sz w:val="24"/>
          <w:szCs w:val="24"/>
          <w:rtl/>
        </w:rPr>
        <w:t>י כך היא מוצבת משני הקצוות, כשהללו</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אומרים מדינה זו ל</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ה ל</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ו, דיינו בדת, והללו אומ</w:t>
      </w:r>
      <w:r w:rsidR="00B95371">
        <w:rPr>
          <w:rStyle w:val="Bodytextb"/>
          <w:rFonts w:cs="David" w:hint="cs"/>
          <w:spacing w:val="0"/>
          <w:sz w:val="24"/>
          <w:szCs w:val="24"/>
          <w:rtl/>
        </w:rPr>
        <w:t>ר</w:t>
      </w:r>
      <w:r w:rsidRPr="00D075C2">
        <w:rPr>
          <w:rStyle w:val="Bodytextb"/>
          <w:rFonts w:cs="David"/>
          <w:spacing w:val="0"/>
          <w:sz w:val="24"/>
          <w:szCs w:val="24"/>
          <w:rtl/>
        </w:rPr>
        <w:t xml:space="preserve">ים דת </w:t>
      </w:r>
      <w:r w:rsidR="00B95371">
        <w:rPr>
          <w:rStyle w:val="Bodytextb"/>
          <w:rFonts w:cs="David" w:hint="cs"/>
          <w:spacing w:val="0"/>
          <w:sz w:val="24"/>
          <w:szCs w:val="24"/>
          <w:rtl/>
        </w:rPr>
        <w:t>זו למה לנו . ו</w:t>
      </w:r>
      <w:r w:rsidRPr="00D075C2">
        <w:rPr>
          <w:rStyle w:val="Bodytextb"/>
          <w:rFonts w:cs="David"/>
          <w:spacing w:val="0"/>
          <w:sz w:val="24"/>
          <w:szCs w:val="24"/>
          <w:rtl/>
        </w:rPr>
        <w:t xml:space="preserve">יש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ומרים שכדי להחזיק בשניהם, עלינו להפריד ביניהם הפרדה מוחלטת ולא היו מבלבלים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וד אחד את השני.</w:t>
      </w:r>
    </w:p>
    <w:p w:rsidR="00183547" w:rsidRPr="00D075C2" w:rsidRDefault="0020000A" w:rsidP="00B95371">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b"/>
          <w:rFonts w:cs="David"/>
          <w:spacing w:val="0"/>
          <w:sz w:val="24"/>
          <w:szCs w:val="24"/>
          <w:rtl/>
        </w:rPr>
        <w:lastRenderedPageBreak/>
        <w:t xml:space="preserve">לא שחסרים אנו מאבקים דתיים בתולדות ישראל. גם מאבק אליהו עם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 xml:space="preserve">והני הבעל מאבק דתי היה. גם בין פרושים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צדוקים מאבק דתי הי</w:t>
      </w:r>
      <w:r w:rsidR="00B95371">
        <w:rPr>
          <w:rStyle w:val="Bodytextb"/>
          <w:rFonts w:cs="David" w:hint="cs"/>
          <w:spacing w:val="0"/>
          <w:sz w:val="24"/>
          <w:szCs w:val="24"/>
          <w:rtl/>
        </w:rPr>
        <w:t>ה.</w:t>
      </w:r>
      <w:r w:rsidRPr="00D075C2">
        <w:rPr>
          <w:rStyle w:val="Bodytextb"/>
          <w:rFonts w:cs="David"/>
          <w:spacing w:val="0"/>
          <w:sz w:val="24"/>
          <w:szCs w:val="24"/>
          <w:rtl/>
        </w:rPr>
        <w:t xml:space="preserve"> גם </w:t>
      </w:r>
      <w:r w:rsidR="00B95371">
        <w:rPr>
          <w:rStyle w:val="Bodytextb"/>
          <w:rFonts w:cs="David" w:hint="cs"/>
          <w:spacing w:val="0"/>
          <w:sz w:val="24"/>
          <w:szCs w:val="24"/>
          <w:rtl/>
        </w:rPr>
        <w:t>הויכוח</w:t>
      </w:r>
      <w:r w:rsidRPr="00D075C2">
        <w:rPr>
          <w:rStyle w:val="Bodytextb"/>
          <w:rFonts w:cs="David"/>
          <w:spacing w:val="0"/>
          <w:sz w:val="24"/>
          <w:szCs w:val="24"/>
          <w:rtl/>
        </w:rPr>
        <w:t xml:space="preserve"> סביב ל</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מב״</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וויכוח דתי היה, ואין צריך לאמר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חלוקת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חסידים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ו״מתנגדים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שמצד החריפות לא נפלה משום מחלוקת של היום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ומה שעושים היום באבנים מזה ובאלות מזה, עשו אז בחרמות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נידויים,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אם אי־אפשר היה אז להשתמש במשטרת ישראל כפי שעושים היום, באש</w:t>
      </w:r>
      <w:r w:rsidR="00B95371">
        <w:rPr>
          <w:rStyle w:val="Bodytextb"/>
          <w:rFonts w:cs="David" w:hint="cs"/>
          <w:spacing w:val="0"/>
          <w:sz w:val="24"/>
          <w:szCs w:val="24"/>
          <w:rtl/>
        </w:rPr>
        <w:t>ר</w:t>
      </w:r>
      <w:r w:rsidRPr="00D075C2">
        <w:rPr>
          <w:rStyle w:val="Bodytextb"/>
          <w:rFonts w:cs="David"/>
          <w:spacing w:val="0"/>
          <w:sz w:val="24"/>
          <w:szCs w:val="24"/>
          <w:rtl/>
        </w:rPr>
        <w:t xml:space="preserve"> לא הית</w:t>
      </w:r>
      <w:r w:rsidR="00B95371">
        <w:rPr>
          <w:rStyle w:val="Bodytextb"/>
          <w:rFonts w:cs="David" w:hint="cs"/>
          <w:spacing w:val="0"/>
          <w:sz w:val="24"/>
          <w:szCs w:val="24"/>
          <w:rtl/>
        </w:rPr>
        <w:t>ה</w:t>
      </w:r>
      <w:r w:rsidRPr="00D075C2">
        <w:rPr>
          <w:rStyle w:val="Bodytextb"/>
          <w:rFonts w:cs="David"/>
          <w:spacing w:val="0"/>
          <w:sz w:val="24"/>
          <w:szCs w:val="24"/>
          <w:rtl/>
        </w:rPr>
        <w:t xml:space="preserve"> בנמצא עדיין, השתמשו במשטרת גויים... משמע שמאבק דתי הוא עניין לגיטימי בישראל, כל עוד השאל</w:t>
      </w:r>
      <w:r w:rsidR="00B95371">
        <w:rPr>
          <w:rStyle w:val="Bodytextb"/>
          <w:rFonts w:cs="David" w:hint="cs"/>
          <w:spacing w:val="0"/>
          <w:sz w:val="24"/>
          <w:szCs w:val="24"/>
          <w:rtl/>
        </w:rPr>
        <w:t>ה</w:t>
      </w:r>
      <w:r w:rsidRPr="00D075C2">
        <w:rPr>
          <w:rStyle w:val="Bodytextb"/>
          <w:rFonts w:cs="David"/>
          <w:spacing w:val="0"/>
          <w:sz w:val="24"/>
          <w:szCs w:val="24"/>
          <w:rtl/>
        </w:rPr>
        <w:t xml:space="preserve"> היא דרך</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כזאת של עבודת אלהי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או דרך אחרת, עם תו</w:t>
      </w:r>
      <w:r w:rsidRPr="00D075C2">
        <w:rPr>
          <w:rStyle w:val="Bodytextb"/>
          <w:rFonts w:cs="David"/>
          <w:spacing w:val="0"/>
          <w:sz w:val="24"/>
          <w:szCs w:val="24"/>
          <w:shd w:val="clear" w:color="auto" w:fill="80FFFF"/>
          <w:rtl/>
        </w:rPr>
        <w:t>רה</w:t>
      </w:r>
      <w:r w:rsidRPr="00D075C2">
        <w:rPr>
          <w:rStyle w:val="Bodytextb"/>
          <w:rFonts w:cs="David"/>
          <w:spacing w:val="0"/>
          <w:sz w:val="24"/>
          <w:szCs w:val="24"/>
          <w:rtl/>
        </w:rPr>
        <w:t xml:space="preserve"> בע״פ או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לי תורה שבע״פ, עם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ויצמח פ</w:t>
      </w:r>
      <w:r w:rsidRPr="00D075C2">
        <w:rPr>
          <w:rStyle w:val="Bodytextb"/>
          <w:rFonts w:cs="David"/>
          <w:spacing w:val="0"/>
          <w:sz w:val="24"/>
          <w:szCs w:val="24"/>
          <w:shd w:val="clear" w:color="auto" w:fill="80FFFF"/>
          <w:rtl/>
        </w:rPr>
        <w:t>ו</w:t>
      </w:r>
      <w:r w:rsidR="00B95371">
        <w:rPr>
          <w:rStyle w:val="Bodytextb"/>
          <w:rFonts w:cs="David" w:hint="cs"/>
          <w:spacing w:val="0"/>
          <w:sz w:val="24"/>
          <w:szCs w:val="24"/>
          <w:rtl/>
        </w:rPr>
        <w:t>ר</w:t>
      </w:r>
      <w:r w:rsidRPr="00D075C2">
        <w:rPr>
          <w:rStyle w:val="Bodytextb"/>
          <w:rFonts w:cs="David"/>
          <w:spacing w:val="0"/>
          <w:sz w:val="24"/>
          <w:szCs w:val="24"/>
          <w:rtl/>
        </w:rPr>
        <w:t>קניה</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או</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בלי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ויצמח</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פו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קניה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בין כה ובין כה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ב</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יי</w:t>
      </w:r>
      <w:r w:rsidR="00B95371">
        <w:rPr>
          <w:rStyle w:val="Bodytextb"/>
          <w:rFonts w:cs="David" w:hint="cs"/>
          <w:spacing w:val="0"/>
          <w:sz w:val="24"/>
          <w:szCs w:val="24"/>
          <w:rtl/>
        </w:rPr>
        <w:t>כ</w:t>
      </w:r>
      <w:r w:rsidRPr="00D075C2">
        <w:rPr>
          <w:rStyle w:val="Bodytextb"/>
          <w:rFonts w:cs="David"/>
          <w:spacing w:val="0"/>
          <w:sz w:val="24"/>
          <w:szCs w:val="24"/>
          <w:rtl/>
        </w:rPr>
        <w:t>ו</w:t>
      </w:r>
      <w:r w:rsidR="00B95371">
        <w:rPr>
          <w:rStyle w:val="Bodytextb"/>
          <w:rFonts w:cs="David" w:hint="cs"/>
          <w:spacing w:val="0"/>
          <w:sz w:val="24"/>
          <w:szCs w:val="24"/>
          <w:shd w:val="clear" w:color="auto" w:fill="80FFFF"/>
          <w:rtl/>
        </w:rPr>
        <w:t xml:space="preserve">ן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ביומיכון ובחיי </w:t>
      </w:r>
      <w:r w:rsidRPr="00D075C2">
        <w:rPr>
          <w:rStyle w:val="Bodytextb"/>
          <w:rFonts w:cs="David"/>
          <w:spacing w:val="0"/>
          <w:sz w:val="24"/>
          <w:szCs w:val="24"/>
          <w:shd w:val="clear" w:color="auto" w:fill="80FFFF"/>
          <w:rtl/>
        </w:rPr>
        <w:t>דכ</w:t>
      </w:r>
      <w:r w:rsidRPr="00D075C2">
        <w:rPr>
          <w:rStyle w:val="Bodytextb"/>
          <w:rFonts w:cs="David"/>
          <w:spacing w:val="0"/>
          <w:sz w:val="24"/>
          <w:szCs w:val="24"/>
          <w:rtl/>
        </w:rPr>
        <w:t>ל בית ישראל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הצדדים החדשים במאבק שנתגלע היום (ואם לא יא</w:t>
      </w:r>
      <w:r w:rsidR="00B95371">
        <w:rPr>
          <w:rStyle w:val="Bodytextb"/>
          <w:rFonts w:cs="David" w:hint="cs"/>
          <w:spacing w:val="0"/>
          <w:sz w:val="24"/>
          <w:szCs w:val="24"/>
          <w:rtl/>
        </w:rPr>
        <w:t>ח</w:t>
      </w:r>
      <w:r w:rsidRPr="00D075C2">
        <w:rPr>
          <w:rStyle w:val="Bodytextb"/>
          <w:rFonts w:cs="David"/>
          <w:spacing w:val="0"/>
          <w:sz w:val="24"/>
          <w:szCs w:val="24"/>
          <w:rtl/>
        </w:rPr>
        <w:t>דונו אויבים, באיום חורבן מחוץ, יש סכנה והוא יחמיר</w:t>
      </w:r>
      <w:r w:rsidR="00B95371">
        <w:rPr>
          <w:rStyle w:val="Bodytextb"/>
          <w:rFonts w:cs="David" w:hint="cs"/>
          <w:spacing w:val="0"/>
          <w:sz w:val="24"/>
          <w:szCs w:val="24"/>
          <w:rtl/>
        </w:rPr>
        <w:t xml:space="preserve"> </w:t>
      </w:r>
      <w:r w:rsidRPr="00D075C2">
        <w:rPr>
          <w:rStyle w:val="Bodytextb"/>
          <w:rFonts w:cs="David"/>
          <w:spacing w:val="0"/>
          <w:sz w:val="24"/>
          <w:szCs w:val="24"/>
          <w:rtl/>
        </w:rPr>
        <w:t>מאוד ואף יביא חו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בן מבית) הם שניים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הא</w:t>
      </w:r>
      <w:r w:rsidR="00B95371">
        <w:rPr>
          <w:rStyle w:val="Bodytextb"/>
          <w:rFonts w:cs="David" w:hint="cs"/>
          <w:spacing w:val="0"/>
          <w:sz w:val="24"/>
          <w:szCs w:val="24"/>
          <w:shd w:val="clear" w:color="auto" w:fill="80FFFF"/>
          <w:rtl/>
        </w:rPr>
        <w:t>ח</w:t>
      </w:r>
      <w:r w:rsidRPr="00D075C2">
        <w:rPr>
          <w:rStyle w:val="Bodytextb"/>
          <w:rFonts w:cs="David"/>
          <w:spacing w:val="0"/>
          <w:sz w:val="24"/>
          <w:szCs w:val="24"/>
          <w:shd w:val="clear" w:color="auto" w:fill="80FFFF"/>
          <w:rtl/>
        </w:rPr>
        <w:t>ד</w:t>
      </w:r>
      <w:r w:rsidR="00B95371">
        <w:rPr>
          <w:rStyle w:val="Bodytextb"/>
          <w:rFonts w:cs="David" w:hint="cs"/>
          <w:spacing w:val="0"/>
          <w:sz w:val="24"/>
          <w:szCs w:val="24"/>
          <w:rtl/>
        </w:rPr>
        <w:t xml:space="preserve">: </w:t>
      </w:r>
      <w:r w:rsidRPr="00D075C2">
        <w:rPr>
          <w:rStyle w:val="Bodytextb"/>
          <w:rFonts w:cs="David"/>
          <w:spacing w:val="0"/>
          <w:sz w:val="24"/>
          <w:szCs w:val="24"/>
          <w:rtl/>
        </w:rPr>
        <w:t xml:space="preserve"> לראשונה בת</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לדותי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ו המאבק הוא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ל ע</w:t>
      </w:r>
      <w:r w:rsidRPr="00D075C2">
        <w:rPr>
          <w:rStyle w:val="Bodytextb"/>
          <w:rFonts w:cs="David"/>
          <w:spacing w:val="0"/>
          <w:sz w:val="24"/>
          <w:szCs w:val="24"/>
          <w:shd w:val="clear" w:color="auto" w:fill="80FFFF"/>
          <w:rtl/>
        </w:rPr>
        <w:t>צ</w:t>
      </w:r>
      <w:r w:rsidRPr="00D075C2">
        <w:rPr>
          <w:rStyle w:val="Bodytextb"/>
          <w:rFonts w:cs="David"/>
          <w:spacing w:val="0"/>
          <w:sz w:val="24"/>
          <w:szCs w:val="24"/>
          <w:rtl/>
        </w:rPr>
        <w:t>ם הקשר בין העם היהודי ודתו. השנ</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 קשר זה ביחסו לתקומת ישראל בארצו. לכ</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ורה לא שני צדדים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אן כי אם אחד. ו</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ף־על־</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 xml:space="preserve">י־כן רק </w:t>
      </w:r>
      <w:r w:rsidR="00B95371">
        <w:rPr>
          <w:rStyle w:val="Bodytextb"/>
          <w:rFonts w:cs="David" w:hint="cs"/>
          <w:spacing w:val="0"/>
          <w:sz w:val="24"/>
          <w:szCs w:val="24"/>
          <w:rtl/>
        </w:rPr>
        <w:t>ה</w:t>
      </w:r>
      <w:r w:rsidRPr="00D075C2">
        <w:rPr>
          <w:rStyle w:val="Bodytextb"/>
          <w:rFonts w:cs="David"/>
          <w:spacing w:val="0"/>
          <w:sz w:val="24"/>
          <w:szCs w:val="24"/>
          <w:rtl/>
        </w:rPr>
        <w:t>גרעין הוא אחד</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והגרעין </w:t>
      </w:r>
      <w:r w:rsidR="00B95371">
        <w:rPr>
          <w:rStyle w:val="Bodytextb"/>
          <w:rFonts w:cs="David" w:hint="cs"/>
          <w:spacing w:val="0"/>
          <w:sz w:val="24"/>
          <w:szCs w:val="24"/>
          <w:rtl/>
        </w:rPr>
        <w:t>ה</w:t>
      </w:r>
      <w:r w:rsidRPr="00D075C2">
        <w:rPr>
          <w:rStyle w:val="Bodytextb"/>
          <w:rFonts w:cs="David"/>
          <w:spacing w:val="0"/>
          <w:sz w:val="24"/>
          <w:szCs w:val="24"/>
          <w:rtl/>
        </w:rPr>
        <w:t>וא מעמד הדת ב</w:t>
      </w:r>
      <w:r w:rsidRPr="00D075C2">
        <w:rPr>
          <w:rStyle w:val="Bodytextb"/>
          <w:rFonts w:cs="David"/>
          <w:spacing w:val="0"/>
          <w:sz w:val="24"/>
          <w:szCs w:val="24"/>
          <w:shd w:val="clear" w:color="auto" w:fill="80FFFF"/>
          <w:rtl/>
        </w:rPr>
        <w:t>ג</w:t>
      </w:r>
      <w:r w:rsidRPr="00D075C2">
        <w:rPr>
          <w:rStyle w:val="Bodytextb"/>
          <w:rFonts w:cs="David"/>
          <w:spacing w:val="0"/>
          <w:sz w:val="24"/>
          <w:szCs w:val="24"/>
          <w:rtl/>
        </w:rPr>
        <w:t xml:space="preserve">אולת ישראל.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לא שמ</w:t>
      </w:r>
      <w:r w:rsidRPr="00D075C2">
        <w:rPr>
          <w:rStyle w:val="Bodytextb"/>
          <w:rFonts w:cs="David"/>
          <w:spacing w:val="0"/>
          <w:sz w:val="24"/>
          <w:szCs w:val="24"/>
          <w:shd w:val="clear" w:color="auto" w:fill="80FFFF"/>
          <w:rtl/>
        </w:rPr>
        <w:t>ג</w:t>
      </w:r>
      <w:r w:rsidRPr="00D075C2">
        <w:rPr>
          <w:rStyle w:val="Bodytextb"/>
          <w:rFonts w:cs="David"/>
          <w:spacing w:val="0"/>
          <w:sz w:val="24"/>
          <w:szCs w:val="24"/>
          <w:rtl/>
        </w:rPr>
        <w:t xml:space="preserve">רעין זה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בטה זמורה זרה ומפתיעה זו של א</w:t>
      </w:r>
      <w:r w:rsidR="00B95371">
        <w:rPr>
          <w:rStyle w:val="Bodytextb"/>
          <w:rFonts w:cs="David" w:hint="cs"/>
          <w:spacing w:val="0"/>
          <w:sz w:val="24"/>
          <w:szCs w:val="24"/>
          <w:shd w:val="clear" w:color="auto" w:fill="80FFFF"/>
          <w:rtl/>
        </w:rPr>
        <w:t>פשר</w:t>
      </w:r>
      <w:r w:rsidRPr="00D075C2">
        <w:rPr>
          <w:rStyle w:val="Bodytextb"/>
          <w:rFonts w:cs="David"/>
          <w:spacing w:val="0"/>
          <w:sz w:val="24"/>
          <w:szCs w:val="24"/>
          <w:rtl/>
        </w:rPr>
        <w:t>ות הניתוק המוחלט.</w:t>
      </w:r>
    </w:p>
    <w:p w:rsidR="00183547" w:rsidRPr="00D075C2" w:rsidRDefault="0020000A" w:rsidP="001276B6">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b"/>
          <w:rFonts w:cs="David"/>
          <w:spacing w:val="0"/>
          <w:sz w:val="24"/>
          <w:szCs w:val="24"/>
          <w:rtl/>
        </w:rPr>
        <w:t>עובדה היסטורית היא, וג</w:t>
      </w:r>
      <w:r w:rsidR="00B95371">
        <w:rPr>
          <w:rStyle w:val="Bodytextb"/>
          <w:rFonts w:cs="David" w:hint="cs"/>
          <w:spacing w:val="0"/>
          <w:sz w:val="24"/>
          <w:szCs w:val="24"/>
          <w:rtl/>
        </w:rPr>
        <w:t>'</w:t>
      </w:r>
      <w:r w:rsidRPr="00D075C2">
        <w:rPr>
          <w:rStyle w:val="Bodytextb"/>
          <w:rFonts w:cs="David"/>
          <w:spacing w:val="0"/>
          <w:sz w:val="24"/>
          <w:szCs w:val="24"/>
          <w:rtl/>
        </w:rPr>
        <w:t xml:space="preserve"> שלום ניס</w:t>
      </w:r>
      <w:r w:rsidR="00B95371">
        <w:rPr>
          <w:rStyle w:val="Bodytextb"/>
          <w:rFonts w:cs="David" w:hint="cs"/>
          <w:spacing w:val="0"/>
          <w:sz w:val="24"/>
          <w:szCs w:val="24"/>
          <w:rtl/>
        </w:rPr>
        <w:t>ה</w:t>
      </w:r>
      <w:r w:rsidRPr="00D075C2">
        <w:rPr>
          <w:rStyle w:val="Bodytextb"/>
          <w:rFonts w:cs="David"/>
          <w:spacing w:val="0"/>
          <w:sz w:val="24"/>
          <w:szCs w:val="24"/>
          <w:rtl/>
        </w:rPr>
        <w:t xml:space="preserve"> בספרו על שבתאי צבי להעלות אותה למיטאפי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ק</w:t>
      </w:r>
      <w:r w:rsidRPr="00D075C2">
        <w:rPr>
          <w:rStyle w:val="Bodytextb"/>
          <w:rFonts w:cs="David"/>
          <w:spacing w:val="0"/>
          <w:sz w:val="24"/>
          <w:szCs w:val="24"/>
          <w:rtl/>
        </w:rPr>
        <w:t>ה, שכמעט כל הת</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ועות המשיחיות בישראל, משמע </w:t>
      </w:r>
      <w:r w:rsidR="00B95371">
        <w:rPr>
          <w:rStyle w:val="Bodytextb"/>
          <w:rFonts w:cs="David" w:hint="cs"/>
          <w:spacing w:val="0"/>
          <w:sz w:val="24"/>
          <w:szCs w:val="24"/>
          <w:rtl/>
        </w:rPr>
        <w:t>כ</w:t>
      </w:r>
      <w:r w:rsidRPr="00D075C2">
        <w:rPr>
          <w:rStyle w:val="Bodytextb"/>
          <w:rFonts w:cs="David"/>
          <w:spacing w:val="0"/>
          <w:sz w:val="24"/>
          <w:szCs w:val="24"/>
          <w:rtl/>
        </w:rPr>
        <w:t xml:space="preserve">ל התנועות שרצו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לעלות בחומה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לא לח</w:t>
      </w:r>
      <w:r w:rsidR="00B95371">
        <w:rPr>
          <w:rStyle w:val="Bodytextb"/>
          <w:rFonts w:cs="David" w:hint="cs"/>
          <w:spacing w:val="0"/>
          <w:sz w:val="24"/>
          <w:szCs w:val="24"/>
          <w:rtl/>
        </w:rPr>
        <w:t>כו</w:t>
      </w:r>
      <w:r w:rsidRPr="00D075C2">
        <w:rPr>
          <w:rStyle w:val="Bodytextb"/>
          <w:rFonts w:cs="David"/>
          <w:spacing w:val="0"/>
          <w:sz w:val="24"/>
          <w:szCs w:val="24"/>
          <w:rtl/>
        </w:rPr>
        <w:t>ת עוד באפס מעשה לבוא הגואל מענני שמיא</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כי אם להביאו אם ב</w:t>
      </w:r>
      <w:r w:rsidR="00B95371">
        <w:rPr>
          <w:rStyle w:val="Bodytextb"/>
          <w:rFonts w:cs="David" w:hint="cs"/>
          <w:spacing w:val="0"/>
          <w:sz w:val="24"/>
          <w:szCs w:val="24"/>
          <w:rtl/>
        </w:rPr>
        <w:t>כו</w:t>
      </w:r>
      <w:r w:rsidRPr="00D075C2">
        <w:rPr>
          <w:rStyle w:val="Bodytextb"/>
          <w:rFonts w:cs="David"/>
          <w:spacing w:val="0"/>
          <w:sz w:val="24"/>
          <w:szCs w:val="24"/>
          <w:rtl/>
        </w:rPr>
        <w:t>ח הגוף אם בכוח הסיגוף, אם בכוח שניהם, עמדו איזו פחות ואי</w:t>
      </w:r>
      <w:r w:rsidRPr="00D075C2">
        <w:rPr>
          <w:rStyle w:val="Bodytextb"/>
          <w:rFonts w:cs="David"/>
          <w:spacing w:val="0"/>
          <w:sz w:val="24"/>
          <w:szCs w:val="24"/>
          <w:shd w:val="clear" w:color="auto" w:fill="80FFFF"/>
          <w:rtl/>
        </w:rPr>
        <w:t>ז</w:t>
      </w:r>
      <w:r w:rsidRPr="00D075C2">
        <w:rPr>
          <w:rStyle w:val="Bodytextb"/>
          <w:rFonts w:cs="David"/>
          <w:spacing w:val="0"/>
          <w:sz w:val="24"/>
          <w:szCs w:val="24"/>
          <w:rtl/>
        </w:rPr>
        <w:t xml:space="preserve">ו יותר במאבק עם נושאי הדת הרשמיים ולפעמים אף עם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ד</w:t>
      </w:r>
      <w:r w:rsidR="00B95371">
        <w:rPr>
          <w:rStyle w:val="Bodytextb"/>
          <w:rFonts w:cs="David" w:hint="cs"/>
          <w:spacing w:val="0"/>
          <w:sz w:val="24"/>
          <w:szCs w:val="24"/>
          <w:rtl/>
        </w:rPr>
        <w:t>ת</w:t>
      </w:r>
      <w:r w:rsidRPr="00D075C2">
        <w:rPr>
          <w:rStyle w:val="Bodytextb"/>
          <w:rFonts w:cs="David"/>
          <w:spacing w:val="0"/>
          <w:sz w:val="24"/>
          <w:szCs w:val="24"/>
          <w:rtl/>
        </w:rPr>
        <w:t xml:space="preserve"> הלגיטימי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כלומר לא רק ע</w:t>
      </w:r>
      <w:r w:rsidR="00B95371">
        <w:rPr>
          <w:rStyle w:val="Bodytextb"/>
          <w:rFonts w:cs="David" w:hint="cs"/>
          <w:spacing w:val="0"/>
          <w:sz w:val="24"/>
          <w:szCs w:val="24"/>
          <w:rtl/>
        </w:rPr>
        <w:t>ם</w:t>
      </w:r>
      <w:r w:rsidRPr="00D075C2">
        <w:rPr>
          <w:rStyle w:val="Bodytextb"/>
          <w:rFonts w:cs="David"/>
          <w:spacing w:val="0"/>
          <w:sz w:val="24"/>
          <w:szCs w:val="24"/>
          <w:rtl/>
        </w:rPr>
        <w:t xml:space="preserve"> הרבנים, כי אם גם עם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תלמוד או החו</w:t>
      </w:r>
      <w:r w:rsidRPr="00D075C2">
        <w:rPr>
          <w:rStyle w:val="Bodytextb"/>
          <w:rFonts w:cs="David"/>
          <w:spacing w:val="0"/>
          <w:sz w:val="24"/>
          <w:szCs w:val="24"/>
          <w:rtl/>
        </w:rPr>
        <w:softHyphen/>
        <w:t>קות שלאחר</w:t>
      </w:r>
      <w:r w:rsidR="00B95371">
        <w:rPr>
          <w:rStyle w:val="Bodytextb"/>
          <w:rFonts w:cs="David" w:hint="cs"/>
          <w:spacing w:val="0"/>
          <w:sz w:val="24"/>
          <w:szCs w:val="24"/>
          <w:rtl/>
        </w:rPr>
        <w:t xml:space="preserve"> </w:t>
      </w:r>
      <w:r w:rsidRPr="00D075C2">
        <w:rPr>
          <w:rStyle w:val="Bodytextb"/>
          <w:rFonts w:cs="David"/>
          <w:spacing w:val="0"/>
          <w:sz w:val="24"/>
          <w:szCs w:val="24"/>
          <w:rtl/>
        </w:rPr>
        <w:t>מכן והמבוססות על</w:t>
      </w:r>
      <w:r w:rsidR="00B95371">
        <w:rPr>
          <w:rStyle w:val="Bodytextb"/>
          <w:rFonts w:cs="David" w:hint="cs"/>
          <w:spacing w:val="0"/>
          <w:sz w:val="24"/>
          <w:szCs w:val="24"/>
          <w:rtl/>
        </w:rPr>
        <w:t>יו</w:t>
      </w:r>
      <w:r w:rsidRPr="00D075C2">
        <w:rPr>
          <w:rStyle w:val="Bodytextb"/>
          <w:rFonts w:cs="David"/>
          <w:spacing w:val="0"/>
          <w:sz w:val="24"/>
          <w:szCs w:val="24"/>
          <w:rtl/>
        </w:rPr>
        <w:t>. מא</w:t>
      </w:r>
      <w:r w:rsidR="001276B6">
        <w:rPr>
          <w:rStyle w:val="Bodytextb"/>
          <w:rFonts w:cs="David" w:hint="cs"/>
          <w:spacing w:val="0"/>
          <w:sz w:val="24"/>
          <w:szCs w:val="24"/>
          <w:rtl/>
        </w:rPr>
        <w:t>בו</w:t>
      </w:r>
      <w:r w:rsidRPr="00D075C2">
        <w:rPr>
          <w:rStyle w:val="Bodytextb"/>
          <w:rFonts w:cs="David"/>
          <w:spacing w:val="0"/>
          <w:sz w:val="24"/>
          <w:szCs w:val="24"/>
          <w:rtl/>
        </w:rPr>
        <w:t>־עי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י ואל</w:t>
      </w:r>
      <w:r w:rsidRPr="00D075C2">
        <w:rPr>
          <w:rStyle w:val="Bodytextb"/>
          <w:rFonts w:cs="David"/>
          <w:spacing w:val="0"/>
          <w:sz w:val="24"/>
          <w:szCs w:val="24"/>
          <w:shd w:val="clear" w:color="auto" w:fill="80FFFF"/>
          <w:rtl/>
        </w:rPr>
        <w:t>ר</w:t>
      </w:r>
      <w:r w:rsidR="001276B6">
        <w:rPr>
          <w:rStyle w:val="Bodytextb"/>
          <w:rFonts w:cs="David" w:hint="cs"/>
          <w:spacing w:val="0"/>
          <w:sz w:val="24"/>
          <w:szCs w:val="24"/>
          <w:rtl/>
        </w:rPr>
        <w:t>ו</w:t>
      </w:r>
      <w:r w:rsidRPr="00D075C2">
        <w:rPr>
          <w:rStyle w:val="Bodytextb"/>
          <w:rFonts w:cs="David"/>
          <w:spacing w:val="0"/>
          <w:sz w:val="24"/>
          <w:szCs w:val="24"/>
          <w:rtl/>
        </w:rPr>
        <w:t>אי ועד לשבתאי צבי חוזרת ונשנית התופע</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מי שבא לעשות מעשה גואל שו</w:t>
      </w:r>
      <w:r w:rsidR="001276B6">
        <w:rPr>
          <w:rStyle w:val="Bodytextb"/>
          <w:rFonts w:cs="David" w:hint="cs"/>
          <w:spacing w:val="0"/>
          <w:sz w:val="24"/>
          <w:szCs w:val="24"/>
          <w:rtl/>
        </w:rPr>
        <w:t>בר</w:t>
      </w:r>
      <w:r w:rsidRPr="00D075C2">
        <w:rPr>
          <w:rStyle w:val="Bodytextb"/>
          <w:rFonts w:cs="David"/>
          <w:spacing w:val="0"/>
          <w:sz w:val="24"/>
          <w:szCs w:val="24"/>
          <w:rtl/>
        </w:rPr>
        <w:t xml:space="preserve"> איכשהו </w:t>
      </w:r>
      <w:r w:rsidRPr="00D075C2">
        <w:rPr>
          <w:rStyle w:val="Bodytextb"/>
          <w:rFonts w:cs="David"/>
          <w:spacing w:val="0"/>
          <w:sz w:val="24"/>
          <w:szCs w:val="24"/>
          <w:shd w:val="clear" w:color="auto" w:fill="80FFFF"/>
          <w:rtl/>
        </w:rPr>
        <w:t>את</w:t>
      </w:r>
      <w:r w:rsidRPr="00D075C2">
        <w:rPr>
          <w:rStyle w:val="Bodytextb"/>
          <w:rFonts w:cs="David"/>
          <w:spacing w:val="0"/>
          <w:sz w:val="24"/>
          <w:szCs w:val="24"/>
          <w:rtl/>
        </w:rPr>
        <w:t xml:space="preserve"> המסגרת הדתית הקיימת, מ</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טל מצוות אלו או אלו, קלות או חמורות, לא מתוך שאיפה שיש ב</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ד</w:t>
      </w:r>
      <w:r w:rsidR="001276B6">
        <w:rPr>
          <w:rStyle w:val="Bodytextb"/>
          <w:rFonts w:cs="David" w:hint="cs"/>
          <w:spacing w:val="0"/>
          <w:sz w:val="24"/>
          <w:szCs w:val="24"/>
          <w:rtl/>
        </w:rPr>
        <w:t>מ</w:t>
      </w:r>
      <w:r w:rsidRPr="00D075C2">
        <w:rPr>
          <w:rStyle w:val="Bodytextb"/>
          <w:rFonts w:cs="David"/>
          <w:spacing w:val="0"/>
          <w:sz w:val="24"/>
          <w:szCs w:val="24"/>
          <w:rtl/>
        </w:rPr>
        <w:t>יון כלשהו לריפו</w:t>
      </w:r>
      <w:r w:rsidR="001276B6">
        <w:rPr>
          <w:rStyle w:val="Bodytextb"/>
          <w:rFonts w:cs="David" w:hint="cs"/>
          <w:spacing w:val="0"/>
          <w:sz w:val="24"/>
          <w:szCs w:val="24"/>
          <w:shd w:val="clear" w:color="auto" w:fill="80FFFF"/>
          <w:rtl/>
        </w:rPr>
        <w:t>ר</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ה דתית, כי אם תמיד כאילו מתוך תחושה ש</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שבירת הכלים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היא צורך הגאולה. ייתכן ותחושה זו היא פרי </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פיקולאציה מיטאפיסי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הנובעת מיסודו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הק</w:t>
      </w:r>
      <w:r w:rsidR="001276B6">
        <w:rPr>
          <w:rStyle w:val="Bodytextb"/>
          <w:rFonts w:cs="David" w:hint="cs"/>
          <w:spacing w:val="0"/>
          <w:sz w:val="24"/>
          <w:szCs w:val="24"/>
          <w:rtl/>
        </w:rPr>
        <w:t>ב</w:t>
      </w:r>
      <w:r w:rsidRPr="00D075C2">
        <w:rPr>
          <w:rStyle w:val="Bodytextb"/>
          <w:rFonts w:cs="David"/>
          <w:spacing w:val="0"/>
          <w:sz w:val="24"/>
          <w:szCs w:val="24"/>
          <w:rtl/>
        </w:rPr>
        <w:t>לה, אך יי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כן ויש לה שרשים פסיכולוגיים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אותו צורך של הוכחת סמכות חדשה.</w:t>
      </w:r>
    </w:p>
    <w:p w:rsidR="00183547" w:rsidRPr="00D075C2" w:rsidRDefault="0020000A" w:rsidP="001276B6">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b"/>
          <w:rFonts w:cs="David"/>
          <w:spacing w:val="0"/>
          <w:sz w:val="24"/>
          <w:szCs w:val="24"/>
          <w:rtl/>
        </w:rPr>
        <w:t>אולם בין אפשרות מיטאפיסי</w:t>
      </w:r>
      <w:r w:rsidR="001276B6">
        <w:rPr>
          <w:rStyle w:val="Bodytextb"/>
          <w:rFonts w:cs="David" w:hint="cs"/>
          <w:spacing w:val="0"/>
          <w:sz w:val="24"/>
          <w:szCs w:val="24"/>
          <w:rtl/>
        </w:rPr>
        <w:t>ת</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ז</w:t>
      </w:r>
      <w:r w:rsidRPr="00D075C2">
        <w:rPr>
          <w:rStyle w:val="Bodytextb"/>
          <w:rFonts w:cs="David"/>
          <w:spacing w:val="0"/>
          <w:sz w:val="24"/>
          <w:szCs w:val="24"/>
          <w:rtl/>
        </w:rPr>
        <w:t xml:space="preserve">ו שבתחום המוחלט ופסיכולוגית זו שבתחום </w:t>
      </w:r>
      <w:r w:rsidRPr="00D075C2">
        <w:rPr>
          <w:rStyle w:val="Bodytextb"/>
          <w:rFonts w:cs="David"/>
          <w:spacing w:val="0"/>
          <w:sz w:val="24"/>
          <w:szCs w:val="24"/>
          <w:shd w:val="clear" w:color="auto" w:fill="80FFFF"/>
          <w:rtl/>
        </w:rPr>
        <w:t>הס</w:t>
      </w:r>
      <w:r w:rsidRPr="00D075C2">
        <w:rPr>
          <w:rStyle w:val="Bodytextb"/>
          <w:rFonts w:cs="David"/>
          <w:spacing w:val="0"/>
          <w:sz w:val="24"/>
          <w:szCs w:val="24"/>
          <w:rtl/>
        </w:rPr>
        <w:t xml:space="preserve">וביקטיבי של מחוללי התנועות, משתרע תחום נרחב של מציאות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פשית־לאומית ששימשה וע</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י</w:t>
      </w:r>
      <w:r w:rsidR="001276B6">
        <w:rPr>
          <w:rStyle w:val="Bodytextb"/>
          <w:rFonts w:cs="David" w:hint="cs"/>
          <w:spacing w:val="0"/>
          <w:sz w:val="24"/>
          <w:szCs w:val="24"/>
          <w:rtl/>
        </w:rPr>
        <w:t>ין</w:t>
      </w:r>
      <w:r w:rsidRPr="00D075C2">
        <w:rPr>
          <w:rStyle w:val="Bodytextb"/>
          <w:rFonts w:cs="David"/>
          <w:spacing w:val="0"/>
          <w:sz w:val="24"/>
          <w:szCs w:val="24"/>
          <w:rtl/>
        </w:rPr>
        <w:t xml:space="preserve"> משמשת אתגר לש</w:t>
      </w:r>
      <w:r w:rsidR="001276B6">
        <w:rPr>
          <w:rStyle w:val="Bodytextb"/>
          <w:rFonts w:cs="David" w:hint="cs"/>
          <w:spacing w:val="0"/>
          <w:sz w:val="24"/>
          <w:szCs w:val="24"/>
          <w:rtl/>
        </w:rPr>
        <w:t>בי</w:t>
      </w:r>
      <w:r w:rsidRPr="00D075C2">
        <w:rPr>
          <w:rStyle w:val="Bodytextb"/>
          <w:rFonts w:cs="David"/>
          <w:spacing w:val="0"/>
          <w:sz w:val="24"/>
          <w:szCs w:val="24"/>
          <w:rtl/>
        </w:rPr>
        <w:t xml:space="preserve">רות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הן שבשולי או במרכזי התנועות המשיחיות.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ציאות זו היא אותה חומה בצורה של היהדות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חיה על חוקתה הדתית האדי</w:t>
      </w:r>
      <w:r w:rsidRPr="00D075C2">
        <w:rPr>
          <w:rStyle w:val="Bodytextb"/>
          <w:rFonts w:cs="David"/>
          <w:spacing w:val="0"/>
          <w:sz w:val="24"/>
          <w:szCs w:val="24"/>
          <w:shd w:val="clear" w:color="auto" w:fill="80FFFF"/>
          <w:rtl/>
        </w:rPr>
        <w:t>רה</w:t>
      </w:r>
      <w:r w:rsidRPr="00D075C2">
        <w:rPr>
          <w:rStyle w:val="Bodytextb"/>
          <w:rFonts w:cs="David"/>
          <w:spacing w:val="0"/>
          <w:sz w:val="24"/>
          <w:szCs w:val="24"/>
          <w:rtl/>
        </w:rPr>
        <w:t xml:space="preserve"> המסועפת, הטוטאלית, המשווה צורה ואופי לכל אורח החיים, המקיימת את הכבשה בין שבעים זאבים, המונעת טמיעה ואבדון, היוצרת  </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רבות מיוחדת, מגוונת אמנם בין </w:t>
      </w:r>
      <w:r w:rsidR="001276B6">
        <w:rPr>
          <w:rStyle w:val="Bodytextb"/>
          <w:rFonts w:cs="David" w:hint="cs"/>
          <w:spacing w:val="0"/>
          <w:sz w:val="24"/>
          <w:szCs w:val="24"/>
          <w:rtl/>
        </w:rPr>
        <w:t>נוס</w:t>
      </w:r>
      <w:r w:rsidRPr="00D075C2">
        <w:rPr>
          <w:rStyle w:val="Bodytextb"/>
          <w:rFonts w:cs="David"/>
          <w:spacing w:val="0"/>
          <w:sz w:val="24"/>
          <w:szCs w:val="24"/>
          <w:rtl/>
        </w:rPr>
        <w:t>ח מזרח ונוסח אשכנז, בין ספרד ופולין</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בין חסידים ומתנגדים, אבל בסך הכל לא מפוצלת יותר מאשר מדינה כלשהי, ארץ ועם כלשהם בין איזור לאיזור, כגון סקוטלנד מוולש, פרוסיה מבוואריה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אותה חומה שבתחומיה חיה, </w:t>
      </w:r>
      <w:r w:rsidR="001276B6">
        <w:rPr>
          <w:rStyle w:val="Bodytextb"/>
          <w:rFonts w:cs="David" w:hint="cs"/>
          <w:spacing w:val="0"/>
          <w:sz w:val="24"/>
          <w:szCs w:val="24"/>
          <w:rtl/>
        </w:rPr>
        <w:t>ס</w:t>
      </w:r>
      <w:r w:rsidRPr="00D075C2">
        <w:rPr>
          <w:rStyle w:val="Bodytextb"/>
          <w:rFonts w:cs="David"/>
          <w:spacing w:val="0"/>
          <w:sz w:val="24"/>
          <w:szCs w:val="24"/>
          <w:rtl/>
        </w:rPr>
        <w:t>בלה וטרחה, נרדפה וניצלה, דוכאה 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תברכה מלכות ישראל שבגלויו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שמלכה היחיד </w:t>
      </w:r>
      <w:r w:rsidR="001276B6">
        <w:rPr>
          <w:rStyle w:val="Bodytextb"/>
          <w:rFonts w:cs="David" w:hint="cs"/>
          <w:spacing w:val="0"/>
          <w:sz w:val="24"/>
          <w:szCs w:val="24"/>
          <w:rtl/>
        </w:rPr>
        <w:t>הו</w:t>
      </w:r>
      <w:r w:rsidRPr="00D075C2">
        <w:rPr>
          <w:rStyle w:val="Bodytextb"/>
          <w:rFonts w:cs="David"/>
          <w:spacing w:val="0"/>
          <w:sz w:val="24"/>
          <w:szCs w:val="24"/>
          <w:rtl/>
        </w:rPr>
        <w:t>א באמת ה׳ אלהי</w:t>
      </w:r>
      <w:r w:rsidR="001276B6">
        <w:rPr>
          <w:rStyle w:val="Bodytextb"/>
          <w:rFonts w:cs="David" w:hint="cs"/>
          <w:spacing w:val="0"/>
          <w:sz w:val="24"/>
          <w:szCs w:val="24"/>
          <w:rtl/>
        </w:rPr>
        <w:t>ם</w:t>
      </w:r>
      <w:r w:rsidRPr="00D075C2">
        <w:rPr>
          <w:rStyle w:val="Bodytextb"/>
          <w:rFonts w:cs="David"/>
          <w:spacing w:val="0"/>
          <w:sz w:val="24"/>
          <w:szCs w:val="24"/>
          <w:rtl/>
        </w:rPr>
        <w:t>, מייס</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ומרפא, לפעמים עריץ, תמיד נערץ, מעניש וסולח אך תמיד נוכח, והחוקה שבעזרתה הוא מושל הוא מה שקרוי תורת משה, אך למעשה כב</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מזמן חרגה מגדר תורת משה ונעשתה תלמוד ושולחן ערוך, הרמ</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״ם והגאון, מלכות ישראל זו שבגלויות, מעולם לא ראתה את הגלויות כנצח, תמיד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בינ</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יים ואף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בי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תיים של עונש הבא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מפ</w:t>
      </w:r>
      <w:r w:rsidR="001276B6">
        <w:rPr>
          <w:rStyle w:val="Bodytextb"/>
          <w:rFonts w:cs="David" w:hint="cs"/>
          <w:spacing w:val="0"/>
          <w:sz w:val="24"/>
          <w:szCs w:val="24"/>
          <w:rtl/>
        </w:rPr>
        <w:t>נ</w:t>
      </w:r>
      <w:r w:rsidRPr="00D075C2">
        <w:rPr>
          <w:rStyle w:val="Bodytextb"/>
          <w:rFonts w:cs="David"/>
          <w:spacing w:val="0"/>
          <w:sz w:val="24"/>
          <w:szCs w:val="24"/>
          <w:rtl/>
        </w:rPr>
        <w:t>י חטאינו</w:t>
      </w:r>
      <w:r w:rsidR="001276B6">
        <w:rPr>
          <w:rStyle w:val="Bodytextb"/>
          <w:rFonts w:cs="David" w:hint="cs"/>
          <w:spacing w:val="0"/>
          <w:sz w:val="24"/>
          <w:szCs w:val="24"/>
          <w:rtl/>
        </w:rPr>
        <w:t>"</w:t>
      </w:r>
      <w:r w:rsidRPr="00D075C2">
        <w:rPr>
          <w:rStyle w:val="Bodytextb"/>
          <w:rFonts w:cs="David"/>
          <w:spacing w:val="0"/>
          <w:sz w:val="24"/>
          <w:szCs w:val="24"/>
          <w:rtl/>
        </w:rPr>
        <w:t>, אלא ש״בינתיים</w:t>
      </w:r>
      <w:r w:rsidR="001276B6">
        <w:rPr>
          <w:rStyle w:val="Bodytextb"/>
          <w:rFonts w:cs="David" w:hint="cs"/>
          <w:spacing w:val="0"/>
          <w:sz w:val="24"/>
          <w:szCs w:val="24"/>
          <w:rtl/>
        </w:rPr>
        <w:t>"</w:t>
      </w:r>
      <w:r w:rsidRPr="00D075C2">
        <w:rPr>
          <w:rStyle w:val="Bodytextb"/>
          <w:rFonts w:cs="David"/>
          <w:spacing w:val="0"/>
          <w:sz w:val="24"/>
          <w:szCs w:val="24"/>
          <w:rtl/>
        </w:rPr>
        <w:t xml:space="preserve"> זה התבצר במידה כזאת, שגם אם לא יתיר את בואו של המשיח, כפי שמאשים או</w:t>
      </w:r>
      <w:r w:rsidR="001276B6">
        <w:rPr>
          <w:rStyle w:val="Bodytextb"/>
          <w:rFonts w:cs="David" w:hint="cs"/>
          <w:spacing w:val="0"/>
          <w:sz w:val="24"/>
          <w:szCs w:val="24"/>
          <w:rtl/>
        </w:rPr>
        <w:t>ת</w:t>
      </w:r>
      <w:r w:rsidRPr="00D075C2">
        <w:rPr>
          <w:rStyle w:val="Bodytextb"/>
          <w:rFonts w:cs="David"/>
          <w:spacing w:val="0"/>
          <w:sz w:val="24"/>
          <w:szCs w:val="24"/>
          <w:rtl/>
        </w:rPr>
        <w:t xml:space="preserve">ו הזז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״הד</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שה</w:t>
      </w:r>
      <w:r w:rsidR="001276B6">
        <w:rPr>
          <w:rStyle w:val="Bodytextb"/>
          <w:rFonts w:cs="David" w:hint="cs"/>
          <w:spacing w:val="0"/>
          <w:sz w:val="24"/>
          <w:szCs w:val="24"/>
          <w:rtl/>
        </w:rPr>
        <w:t>"</w:t>
      </w:r>
      <w:r w:rsidRPr="00D075C2">
        <w:rPr>
          <w:rStyle w:val="Bodytextb"/>
          <w:rFonts w:cs="David"/>
          <w:spacing w:val="0"/>
          <w:sz w:val="24"/>
          <w:szCs w:val="24"/>
          <w:rtl/>
        </w:rPr>
        <w:t>, עשאו מכל מקום כבלתי הכ</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חי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באשר אפשרי בינתיים קיומה של האומה עד לבוא הגאולה. אם אפשר להיות יהודי מלא גם ב״בינתיים</w:t>
      </w:r>
      <w:r w:rsidR="001276B6">
        <w:rPr>
          <w:rStyle w:val="Bodytextb"/>
          <w:rFonts w:cs="David" w:hint="cs"/>
          <w:spacing w:val="0"/>
          <w:sz w:val="24"/>
          <w:szCs w:val="24"/>
          <w:rtl/>
        </w:rPr>
        <w:t>"</w:t>
      </w:r>
      <w:r w:rsidRPr="00D075C2">
        <w:rPr>
          <w:rStyle w:val="Bodytextb"/>
          <w:rFonts w:cs="David"/>
          <w:spacing w:val="0"/>
          <w:sz w:val="24"/>
          <w:szCs w:val="24"/>
          <w:rtl/>
        </w:rPr>
        <w:t xml:space="preserve"> זה עד בוא הגואל, אין אסון. ישנן </w:t>
      </w:r>
      <w:r w:rsidR="001276B6">
        <w:rPr>
          <w:rStyle w:val="Bodytextb"/>
          <w:rFonts w:cs="David" w:hint="cs"/>
          <w:spacing w:val="0"/>
          <w:sz w:val="24"/>
          <w:szCs w:val="24"/>
          <w:rtl/>
        </w:rPr>
        <w:t>ר</w:t>
      </w:r>
      <w:r w:rsidRPr="00D075C2">
        <w:rPr>
          <w:rStyle w:val="Bodytextb"/>
          <w:rFonts w:cs="David"/>
          <w:spacing w:val="0"/>
          <w:sz w:val="24"/>
          <w:szCs w:val="24"/>
          <w:rtl/>
        </w:rPr>
        <w:t>ק גזירות קשות של מלכי רשע. גזירות אלה יש לבטל אם בדורון אם בתפילה, אם בסבלנות וציפיה של עד־יעבו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זעם ואם בנדודים לארץ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חרת, תמיד אמנם בליווי אנחות וכיסופים לגאולה, אך</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מע</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לם לא מת</w:t>
      </w:r>
      <w:r w:rsidR="001276B6">
        <w:rPr>
          <w:rStyle w:val="Bodytextb"/>
          <w:rFonts w:cs="David" w:hint="cs"/>
          <w:spacing w:val="0"/>
          <w:sz w:val="24"/>
          <w:szCs w:val="24"/>
          <w:rtl/>
        </w:rPr>
        <w:t>ו</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י</w:t>
      </w:r>
      <w:r w:rsidR="001276B6">
        <w:rPr>
          <w:rStyle w:val="Bodytextb"/>
          <w:rFonts w:cs="David"/>
          <w:spacing w:val="0"/>
          <w:sz w:val="24"/>
          <w:szCs w:val="24"/>
          <w:rtl/>
        </w:rPr>
        <w:t>אוש, שהרי יש אב בשמים, ויש</w:t>
      </w:r>
      <w:r w:rsidR="001276B6">
        <w:rPr>
          <w:rStyle w:val="Bodytextb"/>
          <w:rFonts w:cs="David" w:hint="cs"/>
          <w:spacing w:val="0"/>
          <w:sz w:val="24"/>
          <w:szCs w:val="24"/>
          <w:rtl/>
        </w:rPr>
        <w:t>נ</w:t>
      </w:r>
      <w:r w:rsidRPr="00D075C2">
        <w:rPr>
          <w:rStyle w:val="Bodytextb"/>
          <w:rFonts w:cs="David"/>
          <w:spacing w:val="0"/>
          <w:sz w:val="24"/>
          <w:szCs w:val="24"/>
          <w:rtl/>
        </w:rPr>
        <w:t>ה ד</w:t>
      </w:r>
      <w:r w:rsidRPr="00D075C2">
        <w:rPr>
          <w:rStyle w:val="Bodytextb"/>
          <w:rFonts w:cs="David"/>
          <w:spacing w:val="0"/>
          <w:sz w:val="24"/>
          <w:szCs w:val="24"/>
          <w:shd w:val="clear" w:color="auto" w:fill="80FFFF"/>
          <w:rtl/>
        </w:rPr>
        <w:t>רך</w:t>
      </w:r>
      <w:r w:rsidRPr="00D075C2">
        <w:rPr>
          <w:rStyle w:val="Bodytextb"/>
          <w:rFonts w:cs="David"/>
          <w:spacing w:val="0"/>
          <w:sz w:val="24"/>
          <w:szCs w:val="24"/>
          <w:rtl/>
        </w:rPr>
        <w:t xml:space="preserve"> חיים יהודית בארץ, והיא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ותנת גם </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 xml:space="preserve">יפוק גם מבטיחה קיום. ומה עוד שמזמן לזמן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וקעת שמש הרווח</w:t>
      </w:r>
      <w:r w:rsidRPr="00D075C2">
        <w:rPr>
          <w:rStyle w:val="Bodytextb"/>
          <w:rFonts w:cs="David"/>
          <w:spacing w:val="0"/>
          <w:sz w:val="24"/>
          <w:szCs w:val="24"/>
          <w:shd w:val="clear" w:color="auto" w:fill="80FFFF"/>
          <w:rtl/>
        </w:rPr>
        <w:t>ה</w:t>
      </w:r>
      <w:r w:rsidR="001276B6">
        <w:rPr>
          <w:rStyle w:val="Bodytextb"/>
          <w:rFonts w:cs="David" w:hint="cs"/>
          <w:spacing w:val="0"/>
          <w:sz w:val="24"/>
          <w:szCs w:val="24"/>
          <w:rtl/>
        </w:rPr>
        <w:t xml:space="preserve"> </w:t>
      </w:r>
      <w:r w:rsidRPr="00D075C2">
        <w:rPr>
          <w:rStyle w:val="Bodytextb"/>
          <w:rFonts w:cs="David"/>
          <w:spacing w:val="0"/>
          <w:sz w:val="24"/>
          <w:szCs w:val="24"/>
          <w:rtl/>
        </w:rPr>
        <w:t>מבין ענני הרדיפה. בספרד ובטורקיה ובפולין ובארה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ב, תמיד באים רווח והצלה ממקום אח</w:t>
      </w:r>
      <w:r w:rsidR="001276B6">
        <w:rPr>
          <w:rStyle w:val="Bodytextb"/>
          <w:rFonts w:cs="David" w:hint="cs"/>
          <w:spacing w:val="0"/>
          <w:sz w:val="24"/>
          <w:szCs w:val="24"/>
          <w:rtl/>
        </w:rPr>
        <w:t>ר</w:t>
      </w:r>
      <w:r w:rsidRPr="00D075C2">
        <w:rPr>
          <w:rStyle w:val="Bodytextb"/>
          <w:rFonts w:cs="David"/>
          <w:spacing w:val="0"/>
          <w:sz w:val="24"/>
          <w:szCs w:val="24"/>
          <w:rtl/>
        </w:rPr>
        <w:t xml:space="preserve"> ואפשר להמשיך.</w:t>
      </w:r>
    </w:p>
    <w:p w:rsidR="00183547" w:rsidRPr="00D075C2" w:rsidRDefault="0020000A" w:rsidP="00900CFD">
      <w:pPr>
        <w:pStyle w:val="Bodytext0"/>
        <w:shd w:val="clear" w:color="auto" w:fill="auto"/>
        <w:spacing w:before="0" w:after="0" w:line="264" w:lineRule="exact"/>
        <w:ind w:left="40" w:right="40" w:firstLine="320"/>
        <w:jc w:val="both"/>
        <w:rPr>
          <w:rFonts w:cs="David"/>
          <w:spacing w:val="0"/>
          <w:sz w:val="24"/>
          <w:szCs w:val="24"/>
          <w:rtl/>
        </w:rPr>
      </w:pPr>
      <w:r w:rsidRPr="00D075C2">
        <w:rPr>
          <w:rStyle w:val="Bodytextb"/>
          <w:rFonts w:cs="David"/>
          <w:spacing w:val="0"/>
          <w:sz w:val="24"/>
          <w:szCs w:val="24"/>
          <w:rtl/>
        </w:rPr>
        <w:t>זאת הית</w:t>
      </w:r>
      <w:r w:rsidR="001276B6">
        <w:rPr>
          <w:rStyle w:val="Bodytextb"/>
          <w:rFonts w:cs="David" w:hint="cs"/>
          <w:spacing w:val="0"/>
          <w:sz w:val="24"/>
          <w:szCs w:val="24"/>
          <w:rtl/>
        </w:rPr>
        <w:t>ה</w:t>
      </w:r>
      <w:r w:rsidRPr="00D075C2">
        <w:rPr>
          <w:rStyle w:val="Bodytextb"/>
          <w:rFonts w:cs="David"/>
          <w:spacing w:val="0"/>
          <w:sz w:val="24"/>
          <w:szCs w:val="24"/>
          <w:rtl/>
        </w:rPr>
        <w:t xml:space="preserve"> המציאות הנפשית אש</w:t>
      </w:r>
      <w:r w:rsidR="001276B6">
        <w:rPr>
          <w:rStyle w:val="Bodytextb"/>
          <w:rFonts w:cs="David" w:hint="cs"/>
          <w:spacing w:val="0"/>
          <w:sz w:val="24"/>
          <w:szCs w:val="24"/>
          <w:rtl/>
        </w:rPr>
        <w:t>ר</w:t>
      </w:r>
      <w:r w:rsidRPr="00D075C2">
        <w:rPr>
          <w:rStyle w:val="Bodytextb"/>
          <w:rFonts w:cs="David"/>
          <w:spacing w:val="0"/>
          <w:sz w:val="24"/>
          <w:szCs w:val="24"/>
          <w:rtl/>
        </w:rPr>
        <w:t xml:space="preserve"> שימשה אף היא, נוסף לאפשרות ההכרח המיטאפי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י והצרכים האישיים של המשיחים, אתגר לשבירת הכלים ה</w:t>
      </w:r>
      <w:r w:rsidRPr="00D075C2">
        <w:rPr>
          <w:rStyle w:val="Bodytextb"/>
          <w:rFonts w:cs="David"/>
          <w:spacing w:val="0"/>
          <w:sz w:val="24"/>
          <w:szCs w:val="24"/>
          <w:shd w:val="clear" w:color="auto" w:fill="80FFFF"/>
          <w:rtl/>
        </w:rPr>
        <w:t>הם</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 xml:space="preserve">פריצת החומה ההיא, </w:t>
      </w:r>
      <w:r w:rsidRPr="00D075C2">
        <w:rPr>
          <w:rStyle w:val="Bodytextb"/>
          <w:rFonts w:cs="David"/>
          <w:spacing w:val="0"/>
          <w:sz w:val="24"/>
          <w:szCs w:val="24"/>
          <w:shd w:val="clear" w:color="auto" w:fill="80FFFF"/>
          <w:rtl/>
        </w:rPr>
        <w:t>ש</w:t>
      </w:r>
      <w:r w:rsidR="00900CFD">
        <w:rPr>
          <w:rStyle w:val="Bodytextb"/>
          <w:rFonts w:cs="David" w:hint="cs"/>
          <w:spacing w:val="0"/>
          <w:sz w:val="24"/>
          <w:szCs w:val="24"/>
          <w:rtl/>
        </w:rPr>
        <w:t>ה</w:t>
      </w:r>
      <w:r w:rsidRPr="00D075C2">
        <w:rPr>
          <w:rStyle w:val="Bodytextb"/>
          <w:rFonts w:cs="David"/>
          <w:spacing w:val="0"/>
          <w:sz w:val="24"/>
          <w:szCs w:val="24"/>
          <w:rtl/>
        </w:rPr>
        <w:t>יתה כל</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כך עבה, שהגנה על העם לא </w:t>
      </w:r>
      <w:r w:rsidR="00900CFD">
        <w:rPr>
          <w:rStyle w:val="Bodytextb"/>
          <w:rFonts w:cs="David" w:hint="cs"/>
          <w:spacing w:val="0"/>
          <w:sz w:val="24"/>
          <w:szCs w:val="24"/>
          <w:rtl/>
        </w:rPr>
        <w:t>ר</w:t>
      </w:r>
      <w:r w:rsidRPr="00D075C2">
        <w:rPr>
          <w:rStyle w:val="Bodytextb"/>
          <w:rFonts w:cs="David"/>
          <w:spacing w:val="0"/>
          <w:sz w:val="24"/>
          <w:szCs w:val="24"/>
          <w:rtl/>
        </w:rPr>
        <w:t>ק מפני רוחות</w:t>
      </w:r>
      <w:r w:rsidRPr="00D075C2">
        <w:rPr>
          <w:rStyle w:val="Bodytextb"/>
          <w:rFonts w:cs="David"/>
          <w:spacing w:val="0"/>
          <w:sz w:val="24"/>
          <w:szCs w:val="24"/>
          <w:shd w:val="clear" w:color="auto" w:fill="80FFFF"/>
          <w:rtl/>
        </w:rPr>
        <w:t xml:space="preserve"> </w:t>
      </w:r>
      <w:r w:rsidR="00900CFD">
        <w:rPr>
          <w:rStyle w:val="Bodytextb"/>
          <w:rFonts w:cs="David" w:hint="cs"/>
          <w:spacing w:val="0"/>
          <w:sz w:val="24"/>
          <w:szCs w:val="24"/>
          <w:shd w:val="clear" w:color="auto" w:fill="80FFFF"/>
          <w:rtl/>
        </w:rPr>
        <w:t>רעות</w:t>
      </w:r>
      <w:r w:rsidR="00900CFD">
        <w:rPr>
          <w:rStyle w:val="Bodytextb"/>
          <w:rFonts w:cs="David" w:hint="cs"/>
          <w:spacing w:val="0"/>
          <w:sz w:val="24"/>
          <w:szCs w:val="24"/>
          <w:rtl/>
        </w:rPr>
        <w:t>,</w:t>
      </w:r>
      <w:r w:rsidRPr="00D075C2">
        <w:rPr>
          <w:rStyle w:val="Bodytextb"/>
          <w:rFonts w:cs="David"/>
          <w:spacing w:val="0"/>
          <w:sz w:val="24"/>
          <w:szCs w:val="24"/>
          <w:rtl/>
        </w:rPr>
        <w:t>, כי אם בכלל מפני רוח כלשהי, גם מפני רוחה של</w:t>
      </w:r>
      <w:r w:rsidRPr="00D075C2">
        <w:rPr>
          <w:rStyle w:val="Bodytextb"/>
          <w:rFonts w:cs="David"/>
          <w:spacing w:val="0"/>
          <w:sz w:val="24"/>
          <w:szCs w:val="24"/>
          <w:shd w:val="clear" w:color="auto" w:fill="80FFFF"/>
          <w:rtl/>
        </w:rPr>
        <w:t xml:space="preserve"> </w:t>
      </w:r>
      <w:r w:rsidR="00900CFD">
        <w:rPr>
          <w:rStyle w:val="Bodytextb"/>
          <w:rFonts w:cs="David" w:hint="cs"/>
          <w:spacing w:val="0"/>
          <w:sz w:val="24"/>
          <w:szCs w:val="24"/>
          <w:rtl/>
        </w:rPr>
        <w:t>גאו</w:t>
      </w:r>
      <w:r w:rsidRPr="00D075C2">
        <w:rPr>
          <w:rStyle w:val="Bodytextb"/>
          <w:rFonts w:cs="David"/>
          <w:spacing w:val="0"/>
          <w:sz w:val="24"/>
          <w:szCs w:val="24"/>
          <w:rtl/>
        </w:rPr>
        <w:t>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למעשה, המשיחים ההם, בין אם תפסו זאת בתודעה</w:t>
      </w:r>
      <w:r w:rsidR="00900CFD">
        <w:rPr>
          <w:rFonts w:cs="David" w:hint="cs"/>
          <w:spacing w:val="0"/>
          <w:sz w:val="24"/>
          <w:szCs w:val="24"/>
          <w:rtl/>
        </w:rPr>
        <w:t xml:space="preserve">  </w:t>
      </w:r>
      <w:r w:rsidRPr="00D075C2">
        <w:rPr>
          <w:rStyle w:val="Bodytextb"/>
          <w:rFonts w:cs="David"/>
          <w:spacing w:val="0"/>
          <w:sz w:val="24"/>
          <w:szCs w:val="24"/>
          <w:rtl/>
        </w:rPr>
        <w:t>בין א</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חשו </w:t>
      </w:r>
      <w:r w:rsidR="00900CFD">
        <w:rPr>
          <w:rStyle w:val="Bodytextb"/>
          <w:rFonts w:cs="David" w:hint="cs"/>
          <w:spacing w:val="0"/>
          <w:sz w:val="24"/>
          <w:szCs w:val="24"/>
          <w:rtl/>
        </w:rPr>
        <w:t>בכך</w:t>
      </w:r>
      <w:r w:rsidRPr="00D075C2">
        <w:rPr>
          <w:rStyle w:val="Bodytextb"/>
          <w:rFonts w:cs="David"/>
          <w:spacing w:val="0"/>
          <w:sz w:val="24"/>
          <w:szCs w:val="24"/>
          <w:rtl/>
        </w:rPr>
        <w:t xml:space="preserve"> מתח</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לסף התודעה, כאילו </w:t>
      </w:r>
      <w:r w:rsidRPr="00D075C2">
        <w:rPr>
          <w:rStyle w:val="Bodytextb"/>
          <w:rFonts w:cs="David"/>
          <w:spacing w:val="0"/>
          <w:sz w:val="24"/>
          <w:szCs w:val="24"/>
          <w:shd w:val="clear" w:color="auto" w:fill="80FFFF"/>
          <w:rtl/>
        </w:rPr>
        <w:t>אמ</w:t>
      </w:r>
      <w:r w:rsidRPr="00D075C2">
        <w:rPr>
          <w:rStyle w:val="Bodytextb"/>
          <w:rFonts w:cs="David"/>
          <w:spacing w:val="0"/>
          <w:sz w:val="24"/>
          <w:szCs w:val="24"/>
          <w:rtl/>
        </w:rPr>
        <w:t>ר</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 </w:t>
      </w:r>
      <w:r w:rsidR="00900CFD">
        <w:rPr>
          <w:rStyle w:val="Bodytextb"/>
          <w:rFonts w:cs="David" w:hint="cs"/>
          <w:spacing w:val="0"/>
          <w:sz w:val="24"/>
          <w:szCs w:val="24"/>
          <w:shd w:val="clear" w:color="auto" w:fill="80FFFF"/>
          <w:rtl/>
        </w:rPr>
        <w:t>כ</w:t>
      </w:r>
      <w:r w:rsidRPr="00D075C2">
        <w:rPr>
          <w:rStyle w:val="Bodytextb"/>
          <w:rFonts w:cs="David"/>
          <w:spacing w:val="0"/>
          <w:sz w:val="24"/>
          <w:szCs w:val="24"/>
          <w:rtl/>
        </w:rPr>
        <w:t>ל עוד חיים היהודים במלכות זאת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בחוקה זאת</w:t>
      </w:r>
      <w:r w:rsidR="00900CFD">
        <w:rPr>
          <w:rStyle w:val="Bodytextb"/>
          <w:rFonts w:cs="David" w:hint="cs"/>
          <w:spacing w:val="0"/>
          <w:sz w:val="24"/>
          <w:szCs w:val="24"/>
          <w:rtl/>
        </w:rPr>
        <w:t>,</w:t>
      </w:r>
      <w:r w:rsidRPr="00D075C2">
        <w:rPr>
          <w:rStyle w:val="Bodytextb"/>
          <w:rFonts w:cs="David"/>
          <w:spacing w:val="0"/>
          <w:sz w:val="24"/>
          <w:szCs w:val="24"/>
          <w:rtl/>
        </w:rPr>
        <w:t xml:space="preserve"> אין הם זקוקים כלל לגאולה, ועל </w:t>
      </w:r>
      <w:r w:rsidR="00900CFD">
        <w:rPr>
          <w:rStyle w:val="Bodytextb"/>
          <w:rFonts w:cs="David" w:hint="cs"/>
          <w:spacing w:val="0"/>
          <w:sz w:val="24"/>
          <w:szCs w:val="24"/>
          <w:shd w:val="clear" w:color="auto" w:fill="80FFFF"/>
          <w:rtl/>
        </w:rPr>
        <w:t>כן</w:t>
      </w:r>
      <w:r w:rsidRPr="00D075C2">
        <w:rPr>
          <w:rStyle w:val="Bodytextb"/>
          <w:rFonts w:cs="David"/>
          <w:spacing w:val="0"/>
          <w:sz w:val="24"/>
          <w:szCs w:val="24"/>
          <w:rtl/>
        </w:rPr>
        <w:t xml:space="preserve"> יש ליטול מהם בטחון פנימי זה נוסף על הבטחון החיצוני שגויים נוטלים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ה</w:t>
      </w:r>
      <w:r w:rsidRPr="00D075C2">
        <w:rPr>
          <w:rStyle w:val="Bodytextb"/>
          <w:rFonts w:cs="David"/>
          <w:spacing w:val="0"/>
          <w:sz w:val="24"/>
          <w:szCs w:val="24"/>
          <w:shd w:val="clear" w:color="auto" w:fill="80FFFF"/>
          <w:rtl/>
        </w:rPr>
        <w:t>ם</w:t>
      </w:r>
      <w:r w:rsidR="00900CFD">
        <w:rPr>
          <w:rStyle w:val="Bodytextb"/>
          <w:rFonts w:cs="David" w:hint="cs"/>
          <w:spacing w:val="0"/>
          <w:sz w:val="24"/>
          <w:szCs w:val="24"/>
          <w:rtl/>
        </w:rPr>
        <w:t xml:space="preserve"> :</w:t>
      </w:r>
      <w:r w:rsidRPr="00D075C2">
        <w:rPr>
          <w:rStyle w:val="Bodytextb"/>
          <w:rFonts w:cs="David"/>
          <w:spacing w:val="0"/>
          <w:sz w:val="24"/>
          <w:szCs w:val="24"/>
          <w:rtl/>
        </w:rPr>
        <w:t xml:space="preserve"> כאילו פרצו חומה זו ואמרו להם ל</w:t>
      </w:r>
      <w:r w:rsidR="00900CFD">
        <w:rPr>
          <w:rStyle w:val="Bodytextb"/>
          <w:rFonts w:cs="David" w:hint="cs"/>
          <w:spacing w:val="0"/>
          <w:sz w:val="24"/>
          <w:szCs w:val="24"/>
          <w:rtl/>
        </w:rPr>
        <w:t>י</w:t>
      </w:r>
      <w:r w:rsidRPr="00D075C2">
        <w:rPr>
          <w:rStyle w:val="Bodytextb"/>
          <w:rFonts w:cs="David"/>
          <w:spacing w:val="0"/>
          <w:sz w:val="24"/>
          <w:szCs w:val="24"/>
          <w:rtl/>
        </w:rPr>
        <w:t>הודי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רואים אתם, מעתה אין לכס ברירה עוד אלא להגאל או לאבד, כי גדול כוח הי</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וש המביא לידי מעשה מכוח התקווה שאינו מחייב מעשה.</w:t>
      </w:r>
    </w:p>
    <w:p w:rsidR="00183547" w:rsidRPr="00D075C2" w:rsidRDefault="0020000A" w:rsidP="00900CFD">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b"/>
          <w:rFonts w:cs="David"/>
          <w:spacing w:val="0"/>
          <w:sz w:val="24"/>
          <w:szCs w:val="24"/>
          <w:rtl/>
        </w:rPr>
        <w:t>ודאי שעל רקע זה גם תוך ההתנגדות החריפה שזכו ל</w:t>
      </w:r>
      <w:r w:rsidR="00900CFD">
        <w:rPr>
          <w:rStyle w:val="Bodytextb"/>
          <w:rFonts w:cs="David" w:hint="cs"/>
          <w:spacing w:val="0"/>
          <w:sz w:val="24"/>
          <w:szCs w:val="24"/>
          <w:rtl/>
        </w:rPr>
        <w:t>ה</w:t>
      </w:r>
      <w:r w:rsidRPr="00D075C2">
        <w:rPr>
          <w:rStyle w:val="Bodytextb"/>
          <w:rFonts w:cs="David"/>
          <w:spacing w:val="0"/>
          <w:sz w:val="24"/>
          <w:szCs w:val="24"/>
          <w:rtl/>
        </w:rPr>
        <w:t xml:space="preserve"> רובם של המשיחים. אין צרי</w:t>
      </w:r>
      <w:r w:rsidR="00900CFD">
        <w:rPr>
          <w:rStyle w:val="Bodytextb"/>
          <w:rFonts w:cs="David" w:hint="cs"/>
          <w:spacing w:val="0"/>
          <w:sz w:val="24"/>
          <w:szCs w:val="24"/>
          <w:rtl/>
        </w:rPr>
        <w:t>ך</w:t>
      </w:r>
      <w:r w:rsidRPr="00D075C2">
        <w:rPr>
          <w:rStyle w:val="Bodytextb"/>
          <w:rFonts w:cs="David"/>
          <w:spacing w:val="0"/>
          <w:sz w:val="24"/>
          <w:szCs w:val="24"/>
          <w:rtl/>
        </w:rPr>
        <w:t xml:space="preserve"> להגיע דו</w:t>
      </w:r>
      <w:r w:rsidRPr="00D075C2">
        <w:rPr>
          <w:rStyle w:val="Bodytextb"/>
          <w:rFonts w:cs="David"/>
          <w:spacing w:val="0"/>
          <w:sz w:val="24"/>
          <w:szCs w:val="24"/>
          <w:shd w:val="clear" w:color="auto" w:fill="80FFFF"/>
          <w:rtl/>
        </w:rPr>
        <w:t>ק</w:t>
      </w:r>
      <w:r w:rsidRPr="00D075C2">
        <w:rPr>
          <w:rStyle w:val="Bodytextb"/>
          <w:rFonts w:cs="David"/>
          <w:spacing w:val="0"/>
          <w:sz w:val="24"/>
          <w:szCs w:val="24"/>
          <w:rtl/>
        </w:rPr>
        <w:t>א לראייה קיצו</w:t>
      </w:r>
      <w:r w:rsidRPr="00D075C2">
        <w:rPr>
          <w:rStyle w:val="Bodytextb"/>
          <w:rFonts w:cs="David"/>
          <w:spacing w:val="0"/>
          <w:sz w:val="24"/>
          <w:szCs w:val="24"/>
          <w:shd w:val="clear" w:color="auto" w:fill="80FFFF"/>
          <w:rtl/>
        </w:rPr>
        <w:softHyphen/>
      </w:r>
      <w:r w:rsidRPr="00D075C2">
        <w:rPr>
          <w:rStyle w:val="Bodytextb"/>
          <w:rFonts w:cs="David"/>
          <w:spacing w:val="0"/>
          <w:sz w:val="24"/>
          <w:szCs w:val="24"/>
          <w:rtl/>
        </w:rPr>
        <w:t>נית וצינית ולאמ</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שהרבנים חששו מפני הגאולה אשר תמוטט את מעמדם. גם אם היו מקרים של הסתאבות גלותית. בחינת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אהבתי את אדוני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לא על פיהם יש למתוח ביקורת ויש לעשות דין צדק עם רובם של מנהיגי העם הרוחניים, רובם דאגו לגורל העם ולקיומו. כי במקרה שהנ</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יון, שלא תמיד נראו בו אותות השמים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ייכשל</w:t>
      </w:r>
      <w:r w:rsidR="00900CFD">
        <w:rPr>
          <w:rStyle w:val="Bodytextb"/>
          <w:rFonts w:cs="David" w:hint="cs"/>
          <w:spacing w:val="0"/>
          <w:sz w:val="24"/>
          <w:szCs w:val="24"/>
          <w:rtl/>
        </w:rPr>
        <w:t>,</w:t>
      </w:r>
      <w:r w:rsidRPr="00D075C2">
        <w:rPr>
          <w:rStyle w:val="Bodytextb"/>
          <w:rFonts w:cs="David"/>
          <w:spacing w:val="0"/>
          <w:sz w:val="24"/>
          <w:szCs w:val="24"/>
          <w:rtl/>
        </w:rPr>
        <w:t xml:space="preserve"> מה יישאר</w:t>
      </w:r>
      <w:r w:rsidR="00900CFD">
        <w:rPr>
          <w:rStyle w:val="Bodytextb"/>
          <w:rFonts w:cs="David" w:hint="cs"/>
          <w:spacing w:val="0"/>
          <w:sz w:val="24"/>
          <w:szCs w:val="24"/>
          <w:rtl/>
        </w:rPr>
        <w:t>?</w:t>
      </w:r>
      <w:r w:rsidRPr="00D075C2">
        <w:rPr>
          <w:rStyle w:val="Bodytextb"/>
          <w:rFonts w:cs="David"/>
          <w:spacing w:val="0"/>
          <w:sz w:val="24"/>
          <w:szCs w:val="24"/>
          <w:rtl/>
        </w:rPr>
        <w:t xml:space="preserve"> ודאי שרבים היו וישנם כאלה גם היום, שחדלו לראות את התהוות התורה־שבעל־פה והחוקה הדתית </w:t>
      </w:r>
      <w:r w:rsidR="00900CFD">
        <w:rPr>
          <w:rStyle w:val="Bodytextb"/>
          <w:rFonts w:cs="David" w:hint="cs"/>
          <w:spacing w:val="0"/>
          <w:sz w:val="24"/>
          <w:szCs w:val="24"/>
          <w:rtl/>
        </w:rPr>
        <w:t>ר</w:t>
      </w:r>
      <w:r w:rsidRPr="00D075C2">
        <w:rPr>
          <w:rStyle w:val="Bodytextb"/>
          <w:rFonts w:cs="David"/>
          <w:spacing w:val="0"/>
          <w:sz w:val="24"/>
          <w:szCs w:val="24"/>
          <w:rtl/>
        </w:rPr>
        <w:t xml:space="preserve">אייה היסטורית מותנית, והיא נעשתה להם </w:t>
      </w:r>
      <w:r w:rsidR="00900CFD">
        <w:rPr>
          <w:rStyle w:val="Bodytextb"/>
          <w:rFonts w:cs="David" w:hint="cs"/>
          <w:spacing w:val="0"/>
          <w:sz w:val="24"/>
          <w:szCs w:val="24"/>
          <w:rtl/>
        </w:rPr>
        <w:t>כולה,</w:t>
      </w:r>
      <w:r w:rsidRPr="00D075C2">
        <w:rPr>
          <w:rStyle w:val="Bodytextb"/>
          <w:rFonts w:cs="David"/>
          <w:spacing w:val="0"/>
          <w:sz w:val="24"/>
          <w:szCs w:val="24"/>
          <w:rtl/>
        </w:rPr>
        <w:t xml:space="preserve"> עד לפסק דינם האחרון של פוסקים אחרונים </w:t>
      </w:r>
      <w:r w:rsidRPr="00D075C2">
        <w:rPr>
          <w:rStyle w:val="Bodytextb"/>
          <w:rFonts w:cs="David"/>
          <w:spacing w:val="0"/>
          <w:sz w:val="24"/>
          <w:szCs w:val="24"/>
          <w:shd w:val="clear" w:color="auto" w:fill="80FFFF"/>
          <w:rtl/>
        </w:rPr>
        <w:t>,</w:t>
      </w:r>
      <w:r w:rsidR="00900CFD">
        <w:rPr>
          <w:rStyle w:val="Bodytextb"/>
          <w:rFonts w:cs="David" w:hint="cs"/>
          <w:spacing w:val="0"/>
          <w:sz w:val="24"/>
          <w:szCs w:val="24"/>
          <w:shd w:val="clear" w:color="auto" w:fill="80FFFF"/>
          <w:rtl/>
        </w:rPr>
        <w:t xml:space="preserve"> </w:t>
      </w:r>
      <w:r w:rsidRPr="00D075C2">
        <w:rPr>
          <w:rStyle w:val="Bodytextb"/>
          <w:rFonts w:cs="David"/>
          <w:spacing w:val="0"/>
          <w:sz w:val="24"/>
          <w:szCs w:val="24"/>
          <w:rtl/>
        </w:rPr>
        <w:t>הלכה־למשה־מ</w:t>
      </w:r>
      <w:r w:rsidR="00900CFD">
        <w:rPr>
          <w:rStyle w:val="Bodytextb"/>
          <w:rFonts w:cs="David" w:hint="cs"/>
          <w:spacing w:val="0"/>
          <w:sz w:val="24"/>
          <w:szCs w:val="24"/>
          <w:rtl/>
        </w:rPr>
        <w:t>ס</w:t>
      </w:r>
      <w:r w:rsidRPr="00D075C2">
        <w:rPr>
          <w:rStyle w:val="Bodytextb"/>
          <w:rFonts w:cs="David"/>
          <w:spacing w:val="0"/>
          <w:sz w:val="24"/>
          <w:szCs w:val="24"/>
          <w:rtl/>
        </w:rPr>
        <w:t xml:space="preserve">יני, בעלת תוקף מוחלט ונצחי. אבל גם האחרים, שרצו לקבוע עיקרים, </w:t>
      </w:r>
      <w:r w:rsidRPr="00D075C2">
        <w:rPr>
          <w:rStyle w:val="Bodytextb"/>
          <w:rFonts w:cs="David"/>
          <w:spacing w:val="0"/>
          <w:sz w:val="24"/>
          <w:szCs w:val="24"/>
          <w:rtl/>
        </w:rPr>
        <w:lastRenderedPageBreak/>
        <w:t>להבחין בין שרשים וסעיפים, חששו מקיצוץ בסעיפים ההם, מקיצוץ כל פא</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ארוכה ובגד א</w:t>
      </w:r>
      <w:r w:rsidR="00900CFD">
        <w:rPr>
          <w:rStyle w:val="Bodytextb"/>
          <w:rFonts w:cs="David" w:hint="cs"/>
          <w:spacing w:val="0"/>
          <w:sz w:val="24"/>
          <w:szCs w:val="24"/>
          <w:rtl/>
        </w:rPr>
        <w:t>רוך</w:t>
      </w:r>
      <w:r w:rsidRPr="00D075C2">
        <w:rPr>
          <w:rStyle w:val="Bodytextb"/>
          <w:rFonts w:cs="David"/>
          <w:spacing w:val="0"/>
          <w:sz w:val="24"/>
          <w:szCs w:val="24"/>
          <w:rtl/>
        </w:rPr>
        <w:t xml:space="preserve">, לא </w:t>
      </w:r>
      <w:r w:rsidR="00900CFD">
        <w:rPr>
          <w:rStyle w:val="Bodytextb"/>
          <w:rFonts w:cs="David" w:hint="cs"/>
          <w:spacing w:val="0"/>
          <w:sz w:val="24"/>
          <w:szCs w:val="24"/>
          <w:rtl/>
        </w:rPr>
        <w:t>ר</w:t>
      </w:r>
      <w:r w:rsidRPr="00D075C2">
        <w:rPr>
          <w:rStyle w:val="Bodytextb"/>
          <w:rFonts w:cs="David"/>
          <w:spacing w:val="0"/>
          <w:sz w:val="24"/>
          <w:szCs w:val="24"/>
          <w:rtl/>
        </w:rPr>
        <w:t xml:space="preserve">ק לשם השכלה כללית והתקרבות לגויים כי אם גם לשם השכלה עברית ושיבה לציון, מתוך חוסר בטחון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אותה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שיחיות ומ</w:t>
      </w:r>
      <w:r w:rsidR="00900CFD">
        <w:rPr>
          <w:rStyle w:val="Bodytextb"/>
          <w:rFonts w:cs="David" w:hint="cs"/>
          <w:spacing w:val="0"/>
          <w:sz w:val="24"/>
          <w:szCs w:val="24"/>
          <w:rtl/>
        </w:rPr>
        <w:t>ת</w:t>
      </w:r>
      <w:r w:rsidRPr="00D075C2">
        <w:rPr>
          <w:rStyle w:val="Bodytextb"/>
          <w:rFonts w:cs="David"/>
          <w:spacing w:val="0"/>
          <w:sz w:val="24"/>
          <w:szCs w:val="24"/>
          <w:rtl/>
        </w:rPr>
        <w:t>וך פחד מפ</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י תהום זו הנפערת במקרה </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ל פיצוץ הגשר. כי מעשה הגשר ההוא נעשה אולי מאז כשלון מ</w:t>
      </w:r>
      <w:r w:rsidR="00900CFD">
        <w:rPr>
          <w:rStyle w:val="Bodytextb"/>
          <w:rFonts w:cs="David" w:hint="cs"/>
          <w:spacing w:val="0"/>
          <w:sz w:val="24"/>
          <w:szCs w:val="24"/>
          <w:rtl/>
        </w:rPr>
        <w:t>ר</w:t>
      </w:r>
      <w:r w:rsidRPr="00D075C2">
        <w:rPr>
          <w:rStyle w:val="Bodytextb"/>
          <w:rFonts w:cs="David"/>
          <w:spacing w:val="0"/>
          <w:sz w:val="24"/>
          <w:szCs w:val="24"/>
          <w:rtl/>
        </w:rPr>
        <w:t>ד בר כוכבא</w:t>
      </w:r>
      <w:r w:rsidR="00900CFD">
        <w:rPr>
          <w:rStyle w:val="Bodytextb"/>
          <w:rFonts w:cs="David" w:hint="cs"/>
          <w:spacing w:val="0"/>
          <w:sz w:val="24"/>
          <w:szCs w:val="24"/>
          <w:rtl/>
        </w:rPr>
        <w:t>,</w:t>
      </w:r>
      <w:r w:rsidRPr="00D075C2">
        <w:rPr>
          <w:rStyle w:val="Bodytextb"/>
          <w:rFonts w:cs="David"/>
          <w:spacing w:val="0"/>
          <w:sz w:val="24"/>
          <w:szCs w:val="24"/>
          <w:rtl/>
        </w:rPr>
        <w:t xml:space="preserve"> עניין דיאלקטי ומסוכן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יותר, כל גשרי הניי</w:t>
      </w:r>
      <w:r w:rsidR="00900CFD">
        <w:rPr>
          <w:rStyle w:val="Bodytextb"/>
          <w:rFonts w:cs="David" w:hint="cs"/>
          <w:spacing w:val="0"/>
          <w:sz w:val="24"/>
          <w:szCs w:val="24"/>
          <w:rtl/>
        </w:rPr>
        <w:t>ר</w:t>
      </w:r>
      <w:r w:rsidRPr="00D075C2">
        <w:rPr>
          <w:rStyle w:val="Bodytextb"/>
          <w:rFonts w:cs="David"/>
          <w:spacing w:val="0"/>
          <w:sz w:val="24"/>
          <w:szCs w:val="24"/>
          <w:rtl/>
        </w:rPr>
        <w:t xml:space="preserve"> הכזיבו, וגשר של ברזל נעשה פחות או יותר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 xml:space="preserve">ניין של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חוקותיהם</w:t>
      </w:r>
      <w:r w:rsidRPr="00D075C2">
        <w:rPr>
          <w:rStyle w:val="Bodytextb"/>
          <w:rFonts w:cs="David"/>
          <w:spacing w:val="0"/>
          <w:sz w:val="24"/>
          <w:szCs w:val="24"/>
          <w:shd w:val="clear" w:color="auto" w:fill="80FFFF"/>
          <w:rtl/>
        </w:rPr>
        <w:t>״</w:t>
      </w:r>
      <w:r w:rsidR="00900CFD">
        <w:rPr>
          <w:rStyle w:val="Bodytextb"/>
          <w:rFonts w:cs="David" w:hint="cs"/>
          <w:spacing w:val="0"/>
          <w:sz w:val="24"/>
          <w:szCs w:val="24"/>
          <w:rtl/>
        </w:rPr>
        <w:t>,</w:t>
      </w:r>
      <w:r w:rsidRPr="00D075C2">
        <w:rPr>
          <w:rStyle w:val="Bodytextb"/>
          <w:rFonts w:cs="David"/>
          <w:spacing w:val="0"/>
          <w:sz w:val="24"/>
          <w:szCs w:val="24"/>
          <w:rtl/>
        </w:rPr>
        <w:t xml:space="preserve"> של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ידים ידי עשו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ככל הגויים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על מדיניות ועל צבאיות. והנ</w:t>
      </w:r>
      <w:r w:rsidR="00900CFD">
        <w:rPr>
          <w:rStyle w:val="Bodytextb"/>
          <w:rFonts w:cs="David" w:hint="cs"/>
          <w:spacing w:val="0"/>
          <w:sz w:val="24"/>
          <w:szCs w:val="24"/>
          <w:rtl/>
        </w:rPr>
        <w:t>ס</w:t>
      </w:r>
      <w:r w:rsidRPr="00D075C2">
        <w:rPr>
          <w:rStyle w:val="Bodytextb"/>
          <w:rFonts w:cs="David"/>
          <w:spacing w:val="0"/>
          <w:sz w:val="24"/>
          <w:szCs w:val="24"/>
          <w:rtl/>
        </w:rPr>
        <w:t xml:space="preserve"> החד־פעמי (ושמא זוהי נסיותו של כל נס שהוא חד פעמי </w:t>
      </w:r>
      <w:r w:rsidR="00900CFD">
        <w:rPr>
          <w:rStyle w:val="Bodytextb"/>
          <w:rFonts w:cs="David" w:hint="cs"/>
          <w:spacing w:val="0"/>
          <w:sz w:val="24"/>
          <w:szCs w:val="24"/>
          <w:rtl/>
        </w:rPr>
        <w:t>?</w:t>
      </w:r>
      <w:r w:rsidRPr="00D075C2">
        <w:rPr>
          <w:rStyle w:val="Bodytextb"/>
          <w:rFonts w:cs="David"/>
          <w:spacing w:val="0"/>
          <w:sz w:val="24"/>
          <w:szCs w:val="24"/>
          <w:rtl/>
        </w:rPr>
        <w:t>)</w:t>
      </w:r>
      <w:r w:rsidRPr="00D075C2">
        <w:rPr>
          <w:rStyle w:val="Bodytextb"/>
          <w:rFonts w:cs="David"/>
          <w:spacing w:val="0"/>
          <w:sz w:val="24"/>
          <w:szCs w:val="24"/>
          <w:shd w:val="clear" w:color="auto" w:fill="80FFFF"/>
          <w:rtl/>
        </w:rPr>
        <w:t>,</w:t>
      </w:r>
      <w:r w:rsidR="00900CFD">
        <w:rPr>
          <w:rStyle w:val="Bodytextb"/>
          <w:rFonts w:cs="David"/>
          <w:spacing w:val="0"/>
          <w:sz w:val="24"/>
          <w:szCs w:val="24"/>
          <w:rtl/>
        </w:rPr>
        <w:t xml:space="preserve"> נ</w:t>
      </w:r>
      <w:r w:rsidR="00900CFD">
        <w:rPr>
          <w:rStyle w:val="Bodytextb"/>
          <w:rFonts w:cs="David" w:hint="cs"/>
          <w:spacing w:val="0"/>
          <w:sz w:val="24"/>
          <w:szCs w:val="24"/>
          <w:rtl/>
        </w:rPr>
        <w:t>ס</w:t>
      </w:r>
      <w:r w:rsidRPr="00D075C2">
        <w:rPr>
          <w:rStyle w:val="Bodytextb"/>
          <w:rFonts w:cs="David"/>
          <w:spacing w:val="0"/>
          <w:sz w:val="24"/>
          <w:szCs w:val="24"/>
          <w:rtl/>
        </w:rPr>
        <w:t xml:space="preserve"> חנוכה, היה בכך</w:t>
      </w:r>
      <w:r w:rsidR="00900CFD">
        <w:rPr>
          <w:rStyle w:val="Bodytextb"/>
          <w:rFonts w:cs="David" w:hint="cs"/>
          <w:spacing w:val="0"/>
          <w:sz w:val="24"/>
          <w:szCs w:val="24"/>
          <w:rtl/>
        </w:rPr>
        <w:t>,</w:t>
      </w:r>
      <w:r w:rsidRPr="00D075C2">
        <w:rPr>
          <w:rStyle w:val="Bodytextb"/>
          <w:rFonts w:cs="David"/>
          <w:spacing w:val="0"/>
          <w:sz w:val="24"/>
          <w:szCs w:val="24"/>
          <w:rtl/>
        </w:rPr>
        <w:t xml:space="preserve"> ש</w:t>
      </w:r>
      <w:r w:rsidR="00900CFD">
        <w:rPr>
          <w:rStyle w:val="Bodytextb"/>
          <w:rFonts w:cs="David" w:hint="cs"/>
          <w:spacing w:val="0"/>
          <w:sz w:val="24"/>
          <w:szCs w:val="24"/>
          <w:rtl/>
        </w:rPr>
        <w:t>ג</w:t>
      </w:r>
      <w:r w:rsidRPr="00D075C2">
        <w:rPr>
          <w:rStyle w:val="Bodytextb"/>
          <w:rFonts w:cs="David"/>
          <w:spacing w:val="0"/>
          <w:sz w:val="24"/>
          <w:szCs w:val="24"/>
          <w:rtl/>
        </w:rPr>
        <w:t>ם המרד המדי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י </w:t>
      </w:r>
      <w:r w:rsidR="00900CFD">
        <w:rPr>
          <w:rStyle w:val="Bodytextb"/>
          <w:rFonts w:cs="David" w:hint="cs"/>
          <w:spacing w:val="0"/>
          <w:sz w:val="24"/>
          <w:szCs w:val="24"/>
          <w:rtl/>
        </w:rPr>
        <w:t>נ</w:t>
      </w:r>
      <w:r w:rsidRPr="00D075C2">
        <w:rPr>
          <w:rStyle w:val="Bodytextb"/>
          <w:rFonts w:cs="David"/>
          <w:spacing w:val="0"/>
          <w:sz w:val="24"/>
          <w:szCs w:val="24"/>
          <w:rtl/>
        </w:rPr>
        <w:t>עשה בידי נושאי הכהונה הדתית קנאי קדושת ירושלי</w:t>
      </w:r>
      <w:r w:rsidRPr="00D075C2">
        <w:rPr>
          <w:rStyle w:val="Bodytextb"/>
          <w:rFonts w:cs="David"/>
          <w:spacing w:val="0"/>
          <w:sz w:val="24"/>
          <w:szCs w:val="24"/>
          <w:shd w:val="clear" w:color="auto" w:fill="80FFFF"/>
          <w:rtl/>
        </w:rPr>
        <w:t xml:space="preserve">ם. </w:t>
      </w:r>
      <w:r w:rsidR="00900CFD">
        <w:rPr>
          <w:rStyle w:val="Bodytextb"/>
          <w:rFonts w:cs="David"/>
          <w:spacing w:val="0"/>
          <w:sz w:val="24"/>
          <w:szCs w:val="24"/>
        </w:rPr>
        <w:t xml:space="preserve">  </w:t>
      </w:r>
      <w:r w:rsidR="00900CFD">
        <w:rPr>
          <w:rStyle w:val="Bodytextb"/>
          <w:rFonts w:cs="David" w:hint="cs"/>
          <w:spacing w:val="0"/>
          <w:sz w:val="24"/>
          <w:szCs w:val="24"/>
          <w:rtl/>
        </w:rPr>
        <w:t xml:space="preserve"> כבר מחלוקת</w:t>
      </w:r>
      <w:r w:rsidRPr="00D075C2">
        <w:rPr>
          <w:rStyle w:val="Bodytextb"/>
          <w:rFonts w:cs="David"/>
          <w:spacing w:val="0"/>
          <w:sz w:val="24"/>
          <w:szCs w:val="24"/>
          <w:rtl/>
        </w:rPr>
        <w:t xml:space="preserve"> ינאי עם שמעון בן שטח מהווה בקיע </w:t>
      </w:r>
      <w:r w:rsidR="00900CFD">
        <w:rPr>
          <w:rStyle w:val="Bodytextb"/>
          <w:rFonts w:cs="David" w:hint="cs"/>
          <w:spacing w:val="0"/>
          <w:sz w:val="24"/>
          <w:szCs w:val="24"/>
          <w:rtl/>
        </w:rPr>
        <w:t>באח</w:t>
      </w:r>
      <w:r w:rsidRPr="00D075C2">
        <w:rPr>
          <w:rStyle w:val="Bodytextb"/>
          <w:rFonts w:cs="David"/>
          <w:spacing w:val="0"/>
          <w:sz w:val="24"/>
          <w:szCs w:val="24"/>
          <w:rtl/>
        </w:rPr>
        <w:t>דות זאת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אך עדיין אין ינאי מורד ב״מלכ</w:t>
      </w:r>
      <w:r w:rsidRPr="00D075C2">
        <w:rPr>
          <w:rStyle w:val="Bodytextb"/>
          <w:rFonts w:cs="David"/>
          <w:spacing w:val="0"/>
          <w:sz w:val="24"/>
          <w:szCs w:val="24"/>
          <w:shd w:val="clear" w:color="auto" w:fill="80FFFF"/>
          <w:rtl/>
        </w:rPr>
        <w:t>ות</w:t>
      </w:r>
      <w:r w:rsidRPr="00D075C2">
        <w:rPr>
          <w:rStyle w:val="Bodytextb"/>
          <w:rFonts w:cs="David"/>
          <w:spacing w:val="0"/>
          <w:sz w:val="24"/>
          <w:szCs w:val="24"/>
          <w:rtl/>
        </w:rPr>
        <w:t xml:space="preserve"> שמים בכלל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ואין שמעון בן שטח </w:t>
      </w:r>
      <w:r w:rsidR="00900CFD">
        <w:rPr>
          <w:rStyle w:val="Bodytextb"/>
          <w:rFonts w:cs="David" w:hint="cs"/>
          <w:spacing w:val="0"/>
          <w:sz w:val="24"/>
          <w:szCs w:val="24"/>
          <w:rtl/>
        </w:rPr>
        <w:t>מורד</w:t>
      </w:r>
      <w:r w:rsidRPr="00D075C2">
        <w:rPr>
          <w:rStyle w:val="Bodytextb"/>
          <w:rFonts w:cs="David"/>
          <w:spacing w:val="0"/>
          <w:sz w:val="24"/>
          <w:szCs w:val="24"/>
          <w:rtl/>
        </w:rPr>
        <w:t xml:space="preserve"> ב״מלכות בכלל״. ועוד נלחמים </w:t>
      </w:r>
      <w:r w:rsidRPr="00D075C2">
        <w:rPr>
          <w:rStyle w:val="Bodytextb"/>
          <w:rFonts w:cs="David"/>
          <w:spacing w:val="0"/>
          <w:sz w:val="24"/>
          <w:szCs w:val="24"/>
          <w:shd w:val="clear" w:color="auto" w:fill="80FFFF"/>
          <w:rtl/>
        </w:rPr>
        <w:t>ק</w:t>
      </w:r>
      <w:r w:rsidR="00900CFD">
        <w:rPr>
          <w:rStyle w:val="Bodytextb"/>
          <w:rFonts w:cs="David" w:hint="cs"/>
          <w:spacing w:val="0"/>
          <w:sz w:val="24"/>
          <w:szCs w:val="24"/>
          <w:rtl/>
        </w:rPr>
        <w:t>נ</w:t>
      </w:r>
      <w:r w:rsidRPr="00D075C2">
        <w:rPr>
          <w:rStyle w:val="Bodytextb"/>
          <w:rFonts w:cs="David"/>
          <w:spacing w:val="0"/>
          <w:sz w:val="24"/>
          <w:szCs w:val="24"/>
          <w:rtl/>
        </w:rPr>
        <w:t xml:space="preserve">איו של שמעון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ר־גיורא וא</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ילו אדו</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יו לה</w:t>
      </w:r>
      <w:r w:rsidRPr="00D075C2">
        <w:rPr>
          <w:rStyle w:val="Bodytextb"/>
          <w:rFonts w:cs="David"/>
          <w:spacing w:val="0"/>
          <w:sz w:val="24"/>
          <w:szCs w:val="24"/>
          <w:shd w:val="clear" w:color="auto" w:fill="80FFFF"/>
          <w:rtl/>
        </w:rPr>
        <w:t>צ</w:t>
      </w:r>
      <w:r w:rsidRPr="00D075C2">
        <w:rPr>
          <w:rStyle w:val="Bodytextb"/>
          <w:rFonts w:cs="David"/>
          <w:spacing w:val="0"/>
          <w:sz w:val="24"/>
          <w:szCs w:val="24"/>
          <w:rtl/>
        </w:rPr>
        <w:t>לת מקדש</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w:t>
      </w:r>
      <w:r w:rsidRPr="00D075C2">
        <w:rPr>
          <w:rStyle w:val="Bodytextb"/>
          <w:rFonts w:cs="David"/>
          <w:spacing w:val="0"/>
          <w:sz w:val="24"/>
          <w:szCs w:val="24"/>
          <w:shd w:val="clear" w:color="auto" w:fill="80FFFF"/>
          <w:rtl/>
        </w:rPr>
        <w:t>לה</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בהר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בית, ועדיין גם יוחנן בן זכאי ובוודאי תלמי</w:t>
      </w:r>
      <w:r w:rsidRPr="00D075C2">
        <w:rPr>
          <w:rStyle w:val="Bodytextb"/>
          <w:rFonts w:cs="David"/>
          <w:spacing w:val="0"/>
          <w:sz w:val="24"/>
          <w:szCs w:val="24"/>
          <w:rtl/>
        </w:rPr>
        <w:softHyphen/>
        <w:t>דיו רבי עקיבא 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שב״י מחכים ואף עושים לשיבת ממלכ</w:t>
      </w:r>
      <w:r w:rsidRPr="00D075C2">
        <w:rPr>
          <w:rStyle w:val="Bodytextb"/>
          <w:rFonts w:cs="David"/>
          <w:spacing w:val="0"/>
          <w:sz w:val="24"/>
          <w:szCs w:val="24"/>
          <w:rtl/>
        </w:rPr>
        <w:softHyphen/>
        <w:t>תיות לישראל בדרך הארץ</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ואף על פי כן הבקע מתרחב עם המשך הגלות ואין היהדות המבוצרת בחומת הדת יודעת להקים גשר לגאולה</w:t>
      </w:r>
      <w:r w:rsidR="00900CFD">
        <w:rPr>
          <w:rStyle w:val="Bodytextb"/>
          <w:rFonts w:cs="David" w:hint="cs"/>
          <w:spacing w:val="0"/>
          <w:sz w:val="24"/>
          <w:szCs w:val="24"/>
          <w:rtl/>
        </w:rPr>
        <w:t>,</w:t>
      </w:r>
      <w:r w:rsidRPr="00D075C2">
        <w:rPr>
          <w:rStyle w:val="Bodytextb"/>
          <w:rFonts w:cs="David"/>
          <w:spacing w:val="0"/>
          <w:sz w:val="24"/>
          <w:szCs w:val="24"/>
          <w:rtl/>
        </w:rPr>
        <w:t xml:space="preserve"> נוסף לאמונה ולתפ</w:t>
      </w:r>
      <w:r w:rsidR="00900CFD">
        <w:rPr>
          <w:rStyle w:val="Bodytextb"/>
          <w:rFonts w:cs="David" w:hint="cs"/>
          <w:spacing w:val="0"/>
          <w:sz w:val="24"/>
          <w:szCs w:val="24"/>
          <w:rtl/>
        </w:rPr>
        <w:t>י</w:t>
      </w:r>
      <w:r w:rsidRPr="00D075C2">
        <w:rPr>
          <w:rStyle w:val="Bodytextb"/>
          <w:rFonts w:cs="David"/>
          <w:spacing w:val="0"/>
          <w:sz w:val="24"/>
          <w:szCs w:val="24"/>
          <w:rtl/>
        </w:rPr>
        <w:t>לה ולכיסופים, למרות העליות לארץ של יחידים או קב</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צות. הפחד מפ</w:t>
      </w:r>
      <w:r w:rsidR="00900CFD">
        <w:rPr>
          <w:rStyle w:val="Bodytextb"/>
          <w:rFonts w:cs="David" w:hint="cs"/>
          <w:spacing w:val="0"/>
          <w:sz w:val="24"/>
          <w:szCs w:val="24"/>
          <w:rtl/>
        </w:rPr>
        <w:t>נ</w:t>
      </w:r>
      <w:r w:rsidRPr="00D075C2">
        <w:rPr>
          <w:rStyle w:val="Bodytextb"/>
          <w:rFonts w:cs="David"/>
          <w:spacing w:val="0"/>
          <w:sz w:val="24"/>
          <w:szCs w:val="24"/>
          <w:rtl/>
        </w:rPr>
        <w:t xml:space="preserve">י דרכי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כל הגויים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שבממל</w:t>
      </w:r>
      <w:r w:rsidRPr="00D075C2">
        <w:rPr>
          <w:rStyle w:val="Bodytextb"/>
          <w:rFonts w:cs="David"/>
          <w:spacing w:val="0"/>
          <w:sz w:val="24"/>
          <w:szCs w:val="24"/>
          <w:shd w:val="clear" w:color="auto" w:fill="80FFFF"/>
          <w:rtl/>
        </w:rPr>
        <w:t>כת</w:t>
      </w:r>
      <w:r w:rsidRPr="00D075C2">
        <w:rPr>
          <w:rStyle w:val="Bodytextb"/>
          <w:rFonts w:cs="David"/>
          <w:spacing w:val="0"/>
          <w:sz w:val="24"/>
          <w:szCs w:val="24"/>
          <w:rtl/>
        </w:rPr>
        <w:t xml:space="preserve">יות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השגתה, דוחה גם אצל הטובים</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שבאומה את הגאולה לקץ הימים ולניסיות שמיימיות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שכן באמת אולי רק בשמים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 xml:space="preserve">וד יודעים איך לנקוט באמנות </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 xml:space="preserve">ל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שו בעשיית מדינה ומלחמה ולהשאר יהודי קדוש</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 xml:space="preserve">הור. אין דוד </w:t>
      </w:r>
      <w:r w:rsidRPr="00D075C2">
        <w:rPr>
          <w:rStyle w:val="Bodytextb"/>
          <w:rFonts w:cs="David"/>
          <w:spacing w:val="0"/>
          <w:sz w:val="24"/>
          <w:szCs w:val="24"/>
          <w:shd w:val="clear" w:color="auto" w:fill="80FFFF"/>
          <w:rtl/>
        </w:rPr>
        <w:t>רא</w:t>
      </w:r>
      <w:r w:rsidRPr="00D075C2">
        <w:rPr>
          <w:rStyle w:val="Bodytextb"/>
          <w:rFonts w:cs="David"/>
          <w:spacing w:val="0"/>
          <w:sz w:val="24"/>
          <w:szCs w:val="24"/>
          <w:rtl/>
        </w:rPr>
        <w:t xml:space="preserve">ובני עושה רושם בקרב היהודים, להוציא אחד כשלמה מולכו, כמעט־גוי־כבר שחזר ונתגייר ונעשה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קובל, ומסייעו לדוד </w:t>
      </w:r>
      <w:r w:rsidRPr="00D075C2">
        <w:rPr>
          <w:rStyle w:val="Bodytextb"/>
          <w:rFonts w:cs="David"/>
          <w:spacing w:val="0"/>
          <w:sz w:val="24"/>
          <w:szCs w:val="24"/>
          <w:shd w:val="clear" w:color="auto" w:fill="80FFFF"/>
          <w:rtl/>
        </w:rPr>
        <w:t>הר</w:t>
      </w:r>
      <w:r w:rsidRPr="00D075C2">
        <w:rPr>
          <w:rStyle w:val="Bodytextb"/>
          <w:rFonts w:cs="David"/>
          <w:spacing w:val="0"/>
          <w:sz w:val="24"/>
          <w:szCs w:val="24"/>
          <w:rtl/>
        </w:rPr>
        <w:t>אוב</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י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מדי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צ</w:t>
      </w:r>
      <w:r w:rsidRPr="00D075C2">
        <w:rPr>
          <w:rStyle w:val="Bodytextb"/>
          <w:rFonts w:cs="David"/>
          <w:spacing w:val="0"/>
          <w:sz w:val="24"/>
          <w:szCs w:val="24"/>
          <w:rtl/>
        </w:rPr>
        <w:t>באי כל כך.</w:t>
      </w:r>
    </w:p>
    <w:p w:rsidR="00183547" w:rsidRPr="00D075C2" w:rsidRDefault="0020000A" w:rsidP="00796563">
      <w:pPr>
        <w:pStyle w:val="Bodytext0"/>
        <w:shd w:val="clear" w:color="auto" w:fill="auto"/>
        <w:spacing w:before="0" w:after="0" w:line="264" w:lineRule="exact"/>
        <w:ind w:left="100" w:right="20" w:firstLine="360"/>
        <w:jc w:val="both"/>
        <w:rPr>
          <w:rFonts w:cs="David"/>
          <w:spacing w:val="0"/>
          <w:sz w:val="24"/>
          <w:szCs w:val="24"/>
          <w:rtl/>
        </w:rPr>
      </w:pPr>
      <w:r w:rsidRPr="00D075C2">
        <w:rPr>
          <w:rStyle w:val="Bodytextb"/>
          <w:rFonts w:cs="David"/>
          <w:spacing w:val="0"/>
          <w:sz w:val="24"/>
          <w:szCs w:val="24"/>
          <w:rtl/>
        </w:rPr>
        <w:t>מ</w:t>
      </w:r>
      <w:r w:rsidRPr="00D075C2">
        <w:rPr>
          <w:rStyle w:val="Bodytextb"/>
          <w:rFonts w:cs="David"/>
          <w:spacing w:val="0"/>
          <w:sz w:val="24"/>
          <w:szCs w:val="24"/>
          <w:shd w:val="clear" w:color="auto" w:fill="80FFFF"/>
          <w:rtl/>
        </w:rPr>
        <w:t>הב</w:t>
      </w:r>
      <w:r w:rsidRPr="00D075C2">
        <w:rPr>
          <w:rStyle w:val="Bodytextb"/>
          <w:rFonts w:cs="David"/>
          <w:spacing w:val="0"/>
          <w:sz w:val="24"/>
          <w:szCs w:val="24"/>
          <w:rtl/>
        </w:rPr>
        <w:t>קע הנפשי הזה נת</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וללה גם התנועה המשי</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ית האחרונה, הציונות, ממנו ג</w:t>
      </w:r>
      <w:r w:rsidR="002E481F">
        <w:rPr>
          <w:rStyle w:val="Bodytextb"/>
          <w:rFonts w:cs="David" w:hint="cs"/>
          <w:spacing w:val="0"/>
          <w:sz w:val="24"/>
          <w:szCs w:val="24"/>
          <w:rtl/>
        </w:rPr>
        <w:t>ם</w:t>
      </w:r>
      <w:r w:rsidRPr="00D075C2">
        <w:rPr>
          <w:rStyle w:val="Bodytextb"/>
          <w:rFonts w:cs="David"/>
          <w:spacing w:val="0"/>
          <w:sz w:val="24"/>
          <w:szCs w:val="24"/>
          <w:rtl/>
        </w:rPr>
        <w:t xml:space="preserve"> נולדה מדינת ישר</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ל. יהיו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טעמים אשר יהיו, אך עובדה היסטורית היא, שמי שבא</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לעשות מלחמות, מדיניות וצבאיות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ממש ואף חלק רב מאלה שבאו לעשות פה מלחמה עם </w:t>
      </w:r>
      <w:r w:rsidR="002E481F">
        <w:rPr>
          <w:rStyle w:val="Bodytextb"/>
          <w:rFonts w:cs="David" w:hint="cs"/>
          <w:spacing w:val="0"/>
          <w:sz w:val="24"/>
          <w:szCs w:val="24"/>
          <w:rtl/>
        </w:rPr>
        <w:t>ה</w:t>
      </w:r>
      <w:r w:rsidRPr="00D075C2">
        <w:rPr>
          <w:rStyle w:val="Bodytextb"/>
          <w:rFonts w:cs="David"/>
          <w:spacing w:val="0"/>
          <w:sz w:val="24"/>
          <w:szCs w:val="24"/>
          <w:rtl/>
        </w:rPr>
        <w:t>ש</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מה, שבאו ליישב את האדמה, לא מאימפול</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ים דתיים מודעים באו, כי אם לא־ במעט ע</w:t>
      </w:r>
      <w:r w:rsidRPr="00D075C2">
        <w:rPr>
          <w:rStyle w:val="Bodytextb"/>
          <w:rFonts w:cs="David"/>
          <w:spacing w:val="0"/>
          <w:sz w:val="24"/>
          <w:szCs w:val="24"/>
          <w:shd w:val="clear" w:color="auto" w:fill="80FFFF"/>
          <w:rtl/>
        </w:rPr>
        <w:t>ל</w:t>
      </w:r>
      <w:r w:rsidR="002E481F">
        <w:rPr>
          <w:rStyle w:val="Bodytextb"/>
          <w:rFonts w:cs="David" w:hint="cs"/>
          <w:spacing w:val="0"/>
          <w:sz w:val="24"/>
          <w:szCs w:val="24"/>
          <w:shd w:val="clear" w:color="auto" w:fill="80FFFF"/>
          <w:rtl/>
        </w:rPr>
        <w:t xml:space="preserve"> </w:t>
      </w:r>
      <w:r w:rsidRPr="00D075C2">
        <w:rPr>
          <w:rStyle w:val="Bodytextb"/>
          <w:rFonts w:cs="David"/>
          <w:spacing w:val="0"/>
          <w:sz w:val="24"/>
          <w:szCs w:val="24"/>
          <w:rtl/>
        </w:rPr>
        <w:t xml:space="preserve">רקע הלאומיות האירופית המודרנית, בחינת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תנה לנו מלך ככל הגויים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אלא שאז, בימי אותה דרישה של העם מידי שמואל, אפילו א</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תו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ככל הגויים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פירושו צמידות לדת, דגון לפלשתים, כמוש למואב, ו</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אל</w:t>
      </w:r>
      <w:r w:rsidR="002E481F">
        <w:rPr>
          <w:rStyle w:val="Bodytextb"/>
          <w:rFonts w:cs="David" w:hint="cs"/>
          <w:spacing w:val="0"/>
          <w:sz w:val="24"/>
          <w:szCs w:val="24"/>
          <w:rtl/>
        </w:rPr>
        <w:t>ה</w:t>
      </w:r>
      <w:r w:rsidRPr="00D075C2">
        <w:rPr>
          <w:rStyle w:val="Bodytextb"/>
          <w:rFonts w:cs="David"/>
          <w:spacing w:val="0"/>
          <w:sz w:val="24"/>
          <w:szCs w:val="24"/>
          <w:rtl/>
        </w:rPr>
        <w:t>י יש</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אל ש</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וציאנו מארץ מצרים, לנו, לבני ישראל</w:t>
      </w:r>
      <w:r w:rsidR="00796563">
        <w:rPr>
          <w:rStyle w:val="Bodytextb"/>
          <w:rFonts w:cs="David" w:hint="cs"/>
          <w:spacing w:val="0"/>
          <w:sz w:val="24"/>
          <w:szCs w:val="24"/>
          <w:rtl/>
        </w:rPr>
        <w:t>.</w:t>
      </w:r>
      <w:r w:rsidRPr="00D075C2">
        <w:rPr>
          <w:rStyle w:val="Bodytextb"/>
          <w:rFonts w:cs="David"/>
          <w:spacing w:val="0"/>
          <w:sz w:val="24"/>
          <w:szCs w:val="24"/>
          <w:rtl/>
        </w:rPr>
        <w:t xml:space="preserve"> ועל כן בא העם אל הנביא, כי בדרשו מלכות בארץ אין הוא רואה </w:t>
      </w:r>
      <w:r w:rsidR="002E481F">
        <w:rPr>
          <w:rStyle w:val="Bodytextb"/>
          <w:rFonts w:cs="David" w:hint="cs"/>
          <w:spacing w:val="0"/>
          <w:sz w:val="24"/>
          <w:szCs w:val="24"/>
          <w:rtl/>
        </w:rPr>
        <w:t>בכ</w:t>
      </w:r>
      <w:r w:rsidRPr="00D075C2">
        <w:rPr>
          <w:rStyle w:val="Bodytextb"/>
          <w:rFonts w:cs="David"/>
          <w:spacing w:val="0"/>
          <w:sz w:val="24"/>
          <w:szCs w:val="24"/>
          <w:rtl/>
        </w:rPr>
        <w:t xml:space="preserve">ך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רידה במלכות שמים. אולם בימינו, בימי התגשמות</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הציונות,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ככל הגויים</w:t>
      </w:r>
      <w:r w:rsidR="002E481F">
        <w:rPr>
          <w:rStyle w:val="Bodytextb"/>
          <w:rFonts w:cs="David" w:hint="cs"/>
          <w:spacing w:val="0"/>
          <w:sz w:val="24"/>
          <w:szCs w:val="24"/>
          <w:shd w:val="clear" w:color="auto" w:fill="80FFFF"/>
          <w:rtl/>
        </w:rPr>
        <w:t>"</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כב</w:t>
      </w:r>
      <w:r w:rsidR="002E481F">
        <w:rPr>
          <w:rStyle w:val="Bodytextb"/>
          <w:rFonts w:cs="David" w:hint="cs"/>
          <w:spacing w:val="0"/>
          <w:sz w:val="24"/>
          <w:szCs w:val="24"/>
          <w:rtl/>
        </w:rPr>
        <w:t>ר</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 xml:space="preserve">ירושו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רוב המק</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ים גם בלא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להי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בכלל, כי כאל</w:t>
      </w:r>
      <w:r w:rsidR="002E481F">
        <w:rPr>
          <w:rStyle w:val="Bodytextb"/>
          <w:rFonts w:cs="David" w:hint="cs"/>
          <w:spacing w:val="0"/>
          <w:sz w:val="24"/>
          <w:szCs w:val="24"/>
          <w:rtl/>
        </w:rPr>
        <w:t>ה</w:t>
      </w:r>
      <w:r w:rsidRPr="00D075C2">
        <w:rPr>
          <w:rStyle w:val="Bodytextb"/>
          <w:rFonts w:cs="David"/>
          <w:spacing w:val="0"/>
          <w:sz w:val="24"/>
          <w:szCs w:val="24"/>
          <w:rtl/>
        </w:rPr>
        <w:t xml:space="preserve"> הם רבים מהגויים כיום במ</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לכתי</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תם, מכל מקום </w:t>
      </w:r>
      <w:r w:rsidR="00F97A92">
        <w:rPr>
          <w:rStyle w:val="Bodytextb"/>
          <w:rFonts w:cs="David" w:hint="cs"/>
          <w:spacing w:val="0"/>
          <w:sz w:val="24"/>
          <w:szCs w:val="24"/>
          <w:rtl/>
        </w:rPr>
        <w:t>ב</w:t>
      </w:r>
      <w:r w:rsidRPr="00D075C2">
        <w:rPr>
          <w:rStyle w:val="Bodytextb"/>
          <w:rFonts w:cs="David"/>
          <w:spacing w:val="0"/>
          <w:sz w:val="24"/>
          <w:szCs w:val="24"/>
          <w:rtl/>
        </w:rPr>
        <w:t>שלש א</w:t>
      </w:r>
      <w:r w:rsidRPr="00D075C2">
        <w:rPr>
          <w:rStyle w:val="Bodytextb"/>
          <w:rFonts w:cs="David"/>
          <w:spacing w:val="0"/>
          <w:sz w:val="24"/>
          <w:szCs w:val="24"/>
          <w:shd w:val="clear" w:color="auto" w:fill="80FFFF"/>
          <w:rtl/>
        </w:rPr>
        <w:t>רצ</w:t>
      </w:r>
      <w:r w:rsidRPr="00D075C2">
        <w:rPr>
          <w:rStyle w:val="Bodytextb"/>
          <w:rFonts w:cs="David"/>
          <w:spacing w:val="0"/>
          <w:sz w:val="24"/>
          <w:szCs w:val="24"/>
          <w:rtl/>
        </w:rPr>
        <w:t>ות המהפכות הגדולות, א</w:t>
      </w:r>
      <w:r w:rsidRPr="00D075C2">
        <w:rPr>
          <w:rStyle w:val="Bodytextb"/>
          <w:rFonts w:cs="David"/>
          <w:spacing w:val="0"/>
          <w:sz w:val="24"/>
          <w:szCs w:val="24"/>
          <w:shd w:val="clear" w:color="auto" w:fill="80FFFF"/>
          <w:rtl/>
        </w:rPr>
        <w:t>ר</w:t>
      </w:r>
      <w:r w:rsidR="00F97A92">
        <w:rPr>
          <w:rStyle w:val="Bodytextb"/>
          <w:rFonts w:cs="David" w:hint="cs"/>
          <w:spacing w:val="0"/>
          <w:sz w:val="24"/>
          <w:szCs w:val="24"/>
          <w:shd w:val="clear" w:color="auto" w:fill="80FFFF"/>
          <w:rtl/>
        </w:rPr>
        <w:t>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ב</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צ</w:t>
      </w:r>
      <w:r w:rsidRPr="00D075C2">
        <w:rPr>
          <w:rStyle w:val="Bodytextb"/>
          <w:rFonts w:cs="David"/>
          <w:spacing w:val="0"/>
          <w:sz w:val="24"/>
          <w:szCs w:val="24"/>
          <w:rtl/>
        </w:rPr>
        <w:t xml:space="preserve">רפת, </w:t>
      </w:r>
      <w:r w:rsidR="00F97A92">
        <w:rPr>
          <w:rStyle w:val="Bodytextb"/>
          <w:rFonts w:cs="David" w:hint="cs"/>
          <w:spacing w:val="0"/>
          <w:sz w:val="24"/>
          <w:szCs w:val="24"/>
          <w:shd w:val="clear" w:color="auto" w:fill="80FFFF"/>
          <w:rtl/>
        </w:rPr>
        <w:t>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וסי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בהן נת</w:t>
      </w:r>
      <w:r w:rsidRPr="00D075C2">
        <w:rPr>
          <w:rStyle w:val="Bodytextb"/>
          <w:rFonts w:cs="David"/>
          <w:spacing w:val="0"/>
          <w:sz w:val="24"/>
          <w:szCs w:val="24"/>
          <w:shd w:val="clear" w:color="auto" w:fill="80FFFF"/>
          <w:rtl/>
        </w:rPr>
        <w:t>בס</w:t>
      </w:r>
      <w:r w:rsidR="00F97A92">
        <w:rPr>
          <w:rStyle w:val="Bodytextb"/>
          <w:rFonts w:cs="David" w:hint="cs"/>
          <w:spacing w:val="0"/>
          <w:sz w:val="24"/>
          <w:szCs w:val="24"/>
          <w:rtl/>
        </w:rPr>
        <w:t>ס</w:t>
      </w:r>
      <w:r w:rsidRPr="00D075C2">
        <w:rPr>
          <w:rStyle w:val="Bodytextb"/>
          <w:rFonts w:cs="David"/>
          <w:spacing w:val="0"/>
          <w:sz w:val="24"/>
          <w:szCs w:val="24"/>
          <w:rtl/>
        </w:rPr>
        <w:t>ו מושגי היסוד של מ</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ינ</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ואז</w:t>
      </w:r>
      <w:r w:rsidRPr="00D075C2">
        <w:rPr>
          <w:rStyle w:val="Bodytextb"/>
          <w:rFonts w:cs="David"/>
          <w:spacing w:val="0"/>
          <w:sz w:val="24"/>
          <w:szCs w:val="24"/>
          <w:rtl/>
        </w:rPr>
        <w:softHyphen/>
        <w:t>רחו</w:t>
      </w:r>
      <w:r w:rsidR="00F97A92">
        <w:rPr>
          <w:rStyle w:val="Bodytextb"/>
          <w:rFonts w:cs="David" w:hint="cs"/>
          <w:spacing w:val="0"/>
          <w:sz w:val="24"/>
          <w:szCs w:val="24"/>
          <w:rtl/>
        </w:rPr>
        <w:t>ת,</w:t>
      </w:r>
      <w:r w:rsidRPr="00D075C2">
        <w:rPr>
          <w:rStyle w:val="Bodytextb"/>
          <w:rFonts w:cs="David"/>
          <w:spacing w:val="0"/>
          <w:sz w:val="24"/>
          <w:szCs w:val="24"/>
          <w:rtl/>
        </w:rPr>
        <w:t xml:space="preserve"> במובן המודרני, ולעתים, לפחות למראית עין, </w:t>
      </w:r>
      <w:r w:rsidR="00F97A92">
        <w:rPr>
          <w:rStyle w:val="Bodytextb"/>
          <w:rFonts w:cs="David" w:hint="cs"/>
          <w:spacing w:val="0"/>
          <w:sz w:val="24"/>
          <w:szCs w:val="24"/>
          <w:rtl/>
        </w:rPr>
        <w:t>הוא</w:t>
      </w:r>
      <w:r w:rsidRPr="00D075C2">
        <w:rPr>
          <w:rStyle w:val="Bodytextb"/>
          <w:rFonts w:cs="David"/>
          <w:spacing w:val="0"/>
          <w:sz w:val="24"/>
          <w:szCs w:val="24"/>
          <w:rtl/>
        </w:rPr>
        <w:t xml:space="preserve"> מתקרב למופשט שבאמנות, עד לתפישה פור</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אליס</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של צלילים או צבעים או צורות אף ללא כל משמעות קיצונית, לפחות בתיאוריה של מדינה כאילו איזה הרכב של תרבות לאומית שרשית ואין צריך ל</w:t>
      </w:r>
      <w:r w:rsidRPr="00D075C2">
        <w:rPr>
          <w:rStyle w:val="Bodytextb"/>
          <w:rFonts w:cs="David"/>
          <w:spacing w:val="0"/>
          <w:sz w:val="24"/>
          <w:szCs w:val="24"/>
          <w:shd w:val="clear" w:color="auto" w:fill="80FFFF"/>
          <w:rtl/>
        </w:rPr>
        <w:t>אמר</w:t>
      </w:r>
      <w:r w:rsidRPr="00D075C2">
        <w:rPr>
          <w:rStyle w:val="Bodytextb"/>
          <w:rFonts w:cs="David"/>
          <w:spacing w:val="0"/>
          <w:sz w:val="24"/>
          <w:szCs w:val="24"/>
          <w:rtl/>
        </w:rPr>
        <w:t xml:space="preserve"> של משמעות דתית. הפלו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אליזם האמריקאי, האינט</w:t>
      </w:r>
      <w:r w:rsidRPr="00D075C2">
        <w:rPr>
          <w:rStyle w:val="Bodytextb"/>
          <w:rFonts w:cs="David"/>
          <w:spacing w:val="0"/>
          <w:sz w:val="24"/>
          <w:szCs w:val="24"/>
          <w:shd w:val="clear" w:color="auto" w:fill="80FFFF"/>
          <w:rtl/>
        </w:rPr>
        <w:t>ר</w:t>
      </w:r>
      <w:r w:rsidR="00796563">
        <w:rPr>
          <w:rStyle w:val="Bodytextb"/>
          <w:rFonts w:cs="David" w:hint="cs"/>
          <w:spacing w:val="0"/>
          <w:sz w:val="24"/>
          <w:szCs w:val="24"/>
          <w:rtl/>
        </w:rPr>
        <w:t>נ</w:t>
      </w:r>
      <w:r w:rsidRPr="00D075C2">
        <w:rPr>
          <w:rStyle w:val="Bodytextb"/>
          <w:rFonts w:cs="David"/>
          <w:spacing w:val="0"/>
          <w:sz w:val="24"/>
          <w:szCs w:val="24"/>
          <w:rtl/>
        </w:rPr>
        <w:t>ציונ</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ליזם הסובייטי, אם בכנות ילדותית נוסת א</w:t>
      </w:r>
      <w:r w:rsidRPr="00D075C2">
        <w:rPr>
          <w:rStyle w:val="Bodytextb"/>
          <w:rFonts w:cs="David"/>
          <w:spacing w:val="0"/>
          <w:sz w:val="24"/>
          <w:szCs w:val="24"/>
          <w:shd w:val="clear" w:color="auto" w:fill="80FFFF"/>
          <w:rtl/>
        </w:rPr>
        <w:t>רה</w:t>
      </w:r>
      <w:r w:rsidRPr="00D075C2">
        <w:rPr>
          <w:rStyle w:val="Bodytextb"/>
          <w:rFonts w:cs="David"/>
          <w:spacing w:val="0"/>
          <w:sz w:val="24"/>
          <w:szCs w:val="24"/>
          <w:rtl/>
        </w:rPr>
        <w:t>״ב אם בהעמדת פנים רוסית, בין כה ובין כה הם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הם </w:t>
      </w:r>
      <w:r w:rsidR="00796563">
        <w:rPr>
          <w:rStyle w:val="Bodytextb"/>
          <w:rFonts w:cs="David" w:hint="cs"/>
          <w:spacing w:val="0"/>
          <w:sz w:val="24"/>
          <w:szCs w:val="24"/>
          <w:rtl/>
        </w:rPr>
        <w:t>"</w:t>
      </w:r>
      <w:r w:rsidRPr="00D075C2">
        <w:rPr>
          <w:rStyle w:val="Bodytextb"/>
          <w:rFonts w:cs="David"/>
          <w:spacing w:val="0"/>
          <w:sz w:val="24"/>
          <w:szCs w:val="24"/>
          <w:rtl/>
        </w:rPr>
        <w:t>ככל הגויים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של ימינו.</w:t>
      </w:r>
    </w:p>
    <w:p w:rsidR="00183547" w:rsidRPr="00D075C2" w:rsidRDefault="0020000A" w:rsidP="00796563">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b"/>
          <w:rFonts w:cs="David"/>
          <w:spacing w:val="0"/>
          <w:sz w:val="24"/>
          <w:szCs w:val="24"/>
          <w:rtl/>
        </w:rPr>
        <w:t>ואין לך דרך טובה יותר לתפישת שרשי המאבק מאש</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ד</w:t>
      </w:r>
      <w:r w:rsidR="00796563">
        <w:rPr>
          <w:rStyle w:val="Bodytextb"/>
          <w:rFonts w:cs="David" w:hint="cs"/>
          <w:spacing w:val="0"/>
          <w:sz w:val="24"/>
          <w:szCs w:val="24"/>
          <w:rtl/>
        </w:rPr>
        <w:t>ר</w:t>
      </w:r>
      <w:r w:rsidRPr="00D075C2">
        <w:rPr>
          <w:rStyle w:val="Bodytextb"/>
          <w:rFonts w:cs="David"/>
          <w:spacing w:val="0"/>
          <w:sz w:val="24"/>
          <w:szCs w:val="24"/>
          <w:rtl/>
        </w:rPr>
        <w:t xml:space="preserve">ך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השאלה </w:t>
      </w:r>
      <w:r w:rsidR="00796563">
        <w:rPr>
          <w:rStyle w:val="Bodytextb"/>
          <w:rFonts w:cs="David" w:hint="cs"/>
          <w:spacing w:val="0"/>
          <w:sz w:val="24"/>
          <w:szCs w:val="24"/>
          <w:rtl/>
        </w:rPr>
        <w:t>ההיפותטית</w:t>
      </w:r>
      <w:r w:rsidR="00796563">
        <w:rPr>
          <w:rFonts w:cs="David" w:hint="cs"/>
          <w:spacing w:val="0"/>
          <w:sz w:val="24"/>
          <w:szCs w:val="24"/>
          <w:rtl/>
        </w:rPr>
        <w:t>:</w:t>
      </w:r>
    </w:p>
    <w:p w:rsidR="00796563" w:rsidRDefault="0020000A" w:rsidP="00796563">
      <w:pPr>
        <w:pStyle w:val="Bodytext0"/>
        <w:shd w:val="clear" w:color="auto" w:fill="auto"/>
        <w:spacing w:before="0" w:after="0" w:line="264" w:lineRule="exact"/>
        <w:ind w:left="40" w:right="40" w:firstLine="360"/>
        <w:jc w:val="both"/>
        <w:rPr>
          <w:rStyle w:val="Bodytextb"/>
          <w:rFonts w:cs="David"/>
          <w:spacing w:val="0"/>
          <w:sz w:val="24"/>
          <w:szCs w:val="24"/>
          <w:rtl/>
        </w:rPr>
      </w:pPr>
      <w:r w:rsidRPr="00D075C2">
        <w:rPr>
          <w:rStyle w:val="Bodytextb"/>
          <w:rFonts w:cs="David"/>
          <w:spacing w:val="0"/>
          <w:sz w:val="24"/>
          <w:szCs w:val="24"/>
          <w:rtl/>
        </w:rPr>
        <w:t>מה היה אילו נוהלה התנועה המשיחית, הציונית</w:t>
      </w:r>
      <w:r w:rsidR="00796563">
        <w:rPr>
          <w:rStyle w:val="Bodytextb"/>
          <w:rFonts w:cs="David" w:hint="cs"/>
          <w:spacing w:val="0"/>
          <w:sz w:val="24"/>
          <w:szCs w:val="24"/>
          <w:rtl/>
        </w:rPr>
        <w:t>,</w:t>
      </w:r>
      <w:r w:rsidRPr="00D075C2">
        <w:rPr>
          <w:rStyle w:val="Bodytextb"/>
          <w:rFonts w:cs="David"/>
          <w:spacing w:val="0"/>
          <w:sz w:val="24"/>
          <w:szCs w:val="24"/>
          <w:rtl/>
        </w:rPr>
        <w:t xml:space="preserve"> שהביאה לשיבת ציון החלקית (אף זו גדולה יותר מאשר שיבת ציון של ימי עזרא) ולהקמת המדינה, לא על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ידי הציונים נוסח הרצל, </w:t>
      </w:r>
      <w:r w:rsidR="00796563">
        <w:rPr>
          <w:rStyle w:val="Bodytextb"/>
          <w:rFonts w:cs="David" w:hint="cs"/>
          <w:spacing w:val="0"/>
          <w:sz w:val="24"/>
          <w:szCs w:val="24"/>
          <w:rtl/>
        </w:rPr>
        <w:t>נ</w:t>
      </w:r>
      <w:r w:rsidRPr="00D075C2">
        <w:rPr>
          <w:rStyle w:val="Bodytextb"/>
          <w:rFonts w:cs="David"/>
          <w:spacing w:val="0"/>
          <w:sz w:val="24"/>
          <w:szCs w:val="24"/>
          <w:rtl/>
        </w:rPr>
        <w:t>ור</w:t>
      </w:r>
      <w:r w:rsidR="00796563">
        <w:rPr>
          <w:rStyle w:val="Bodytextb"/>
          <w:rFonts w:cs="David" w:hint="cs"/>
          <w:spacing w:val="0"/>
          <w:sz w:val="24"/>
          <w:szCs w:val="24"/>
          <w:rtl/>
        </w:rPr>
        <w:t>דו</w:t>
      </w:r>
      <w:r w:rsidRPr="00D075C2">
        <w:rPr>
          <w:rStyle w:val="Bodytextb"/>
          <w:rFonts w:cs="David"/>
          <w:spacing w:val="0"/>
          <w:sz w:val="24"/>
          <w:szCs w:val="24"/>
          <w:rtl/>
        </w:rPr>
        <w:t>י</w:t>
      </w:r>
      <w:r w:rsidR="00796563">
        <w:rPr>
          <w:rStyle w:val="Bodytextb"/>
          <w:rFonts w:cs="David" w:hint="cs"/>
          <w:spacing w:val="0"/>
          <w:sz w:val="24"/>
          <w:szCs w:val="24"/>
          <w:rtl/>
        </w:rPr>
        <w:t>,</w:t>
      </w:r>
      <w:r w:rsidRPr="00D075C2">
        <w:rPr>
          <w:rStyle w:val="Bodytextb"/>
          <w:rFonts w:cs="David"/>
          <w:spacing w:val="0"/>
          <w:sz w:val="24"/>
          <w:szCs w:val="24"/>
          <w:rtl/>
        </w:rPr>
        <w:t xml:space="preserve"> </w:t>
      </w:r>
      <w:r w:rsidR="00796563">
        <w:rPr>
          <w:rStyle w:val="Bodytextb"/>
          <w:rFonts w:cs="David" w:hint="cs"/>
          <w:spacing w:val="0"/>
          <w:sz w:val="24"/>
          <w:szCs w:val="24"/>
          <w:shd w:val="clear" w:color="auto" w:fill="80FFFF"/>
          <w:rtl/>
        </w:rPr>
        <w:t>ז'</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וטי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סקי </w:t>
      </w:r>
      <w:r w:rsidR="00796563">
        <w:rPr>
          <w:rStyle w:val="Bodytextb"/>
          <w:rFonts w:cs="David" w:hint="cs"/>
          <w:spacing w:val="0"/>
          <w:sz w:val="24"/>
          <w:szCs w:val="24"/>
          <w:rtl/>
        </w:rPr>
        <w:t>ו</w:t>
      </w:r>
      <w:r w:rsidRPr="00D075C2">
        <w:rPr>
          <w:rStyle w:val="Bodytextb"/>
          <w:rFonts w:cs="David"/>
          <w:spacing w:val="0"/>
          <w:sz w:val="24"/>
          <w:szCs w:val="24"/>
          <w:rtl/>
        </w:rPr>
        <w:t>בן־</w:t>
      </w:r>
      <w:r w:rsidRPr="00D075C2">
        <w:rPr>
          <w:rStyle w:val="Bodytextb"/>
          <w:rFonts w:cs="David"/>
          <w:spacing w:val="0"/>
          <w:sz w:val="24"/>
          <w:szCs w:val="24"/>
          <w:shd w:val="clear" w:color="auto" w:fill="80FFFF"/>
          <w:rtl/>
        </w:rPr>
        <w:t>ג</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ן, ואין צריך ל</w:t>
      </w:r>
      <w:r w:rsidRPr="00D075C2">
        <w:rPr>
          <w:rStyle w:val="Bodytextb"/>
          <w:rFonts w:cs="David"/>
          <w:spacing w:val="0"/>
          <w:sz w:val="24"/>
          <w:szCs w:val="24"/>
          <w:shd w:val="clear" w:color="auto" w:fill="80FFFF"/>
          <w:rtl/>
        </w:rPr>
        <w:t>אמ</w:t>
      </w:r>
      <w:r w:rsidRPr="00D075C2">
        <w:rPr>
          <w:rStyle w:val="Bodytextb"/>
          <w:rFonts w:cs="David"/>
          <w:spacing w:val="0"/>
          <w:sz w:val="24"/>
          <w:szCs w:val="24"/>
          <w:rtl/>
        </w:rPr>
        <w:t>ר נוסח טב</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קין ומאיר יערי, כי אם על ידי הרבי מגור והרבי מטש</w:t>
      </w:r>
      <w:r w:rsidRPr="00D075C2">
        <w:rPr>
          <w:rStyle w:val="Bodytextb"/>
          <w:rFonts w:cs="David"/>
          <w:spacing w:val="0"/>
          <w:sz w:val="24"/>
          <w:szCs w:val="24"/>
          <w:shd w:val="clear" w:color="auto" w:fill="80FFFF"/>
          <w:rtl/>
        </w:rPr>
        <w:t>ור</w:t>
      </w:r>
      <w:r w:rsidRPr="00D075C2">
        <w:rPr>
          <w:rStyle w:val="Bodytextb"/>
          <w:rFonts w:cs="David"/>
          <w:spacing w:val="0"/>
          <w:sz w:val="24"/>
          <w:szCs w:val="24"/>
          <w:rtl/>
        </w:rPr>
        <w:t>טקוב 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חיים עוזר ג</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ודז</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סקי, שמ</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פר חסידיהם ונאמניהם היה גדול פי־כמ</w:t>
      </w:r>
      <w:r w:rsidR="00796563">
        <w:rPr>
          <w:rStyle w:val="Bodytextb"/>
          <w:rFonts w:cs="David" w:hint="cs"/>
          <w:spacing w:val="0"/>
          <w:sz w:val="24"/>
          <w:szCs w:val="24"/>
          <w:shd w:val="clear" w:color="auto" w:fill="80FFFF"/>
          <w:rtl/>
        </w:rPr>
        <w:t>ה</w:t>
      </w:r>
      <w:r w:rsidRPr="00D075C2">
        <w:rPr>
          <w:rStyle w:val="Bodytextb"/>
          <w:rFonts w:cs="David"/>
          <w:spacing w:val="0"/>
          <w:sz w:val="24"/>
          <w:szCs w:val="24"/>
          <w:rtl/>
        </w:rPr>
        <w:t xml:space="preserve"> ממספר כל קוני השקלים הציונים והעולים לארץ מקרב החלוצים למיניה</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מה היה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האם לא היינו זוכים אז לאותה גאולה של</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ה של גוף ורוח ללא הבקע הזה, ללא המאבק וללא האבסורד </w:t>
      </w:r>
      <w:r w:rsidR="00796563">
        <w:rPr>
          <w:rStyle w:val="Bodytextb"/>
          <w:rFonts w:cs="David" w:hint="cs"/>
          <w:spacing w:val="0"/>
          <w:sz w:val="24"/>
          <w:szCs w:val="24"/>
          <w:rtl/>
        </w:rPr>
        <w:t>ה</w:t>
      </w:r>
      <w:r w:rsidRPr="00D075C2">
        <w:rPr>
          <w:rStyle w:val="Bodytextb"/>
          <w:rFonts w:cs="David"/>
          <w:spacing w:val="0"/>
          <w:sz w:val="24"/>
          <w:szCs w:val="24"/>
          <w:rtl/>
        </w:rPr>
        <w:t>ז</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של ישראל לאו־ד</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וקא־</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יהודית </w:t>
      </w:r>
      <w:r w:rsidR="00796563">
        <w:rPr>
          <w:rFonts w:cs="David" w:hint="cs"/>
          <w:spacing w:val="0"/>
          <w:sz w:val="24"/>
          <w:szCs w:val="24"/>
          <w:rtl/>
        </w:rPr>
        <w:t>?</w:t>
      </w:r>
    </w:p>
    <w:p w:rsidR="00183547" w:rsidRPr="00D075C2" w:rsidRDefault="0020000A" w:rsidP="00796563">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b"/>
          <w:rFonts w:cs="David"/>
          <w:spacing w:val="0"/>
          <w:sz w:val="24"/>
          <w:szCs w:val="24"/>
          <w:rtl/>
        </w:rPr>
        <w:t>התשובה היא כמובן פשוטה מאו</w:t>
      </w:r>
      <w:r w:rsidRPr="00D075C2">
        <w:rPr>
          <w:rStyle w:val="Bodytextb"/>
          <w:rFonts w:cs="David"/>
          <w:spacing w:val="0"/>
          <w:sz w:val="24"/>
          <w:szCs w:val="24"/>
          <w:shd w:val="clear" w:color="auto" w:fill="80FFFF"/>
          <w:rtl/>
        </w:rPr>
        <w:t>ד</w:t>
      </w:r>
      <w:r w:rsidR="00796563">
        <w:rPr>
          <w:rStyle w:val="Bodytextb"/>
          <w:rFonts w:cs="David" w:hint="cs"/>
          <w:spacing w:val="0"/>
          <w:sz w:val="24"/>
          <w:szCs w:val="24"/>
          <w:shd w:val="clear" w:color="auto" w:fill="80FFFF"/>
          <w:rtl/>
        </w:rPr>
        <w:t>:</w:t>
      </w:r>
      <w:r w:rsidRPr="00D075C2">
        <w:rPr>
          <w:rStyle w:val="Bodytextb"/>
          <w:rFonts w:cs="David"/>
          <w:spacing w:val="0"/>
          <w:sz w:val="24"/>
          <w:szCs w:val="24"/>
          <w:rtl/>
        </w:rPr>
        <w:t xml:space="preserve"> אין שחר לשאלה זו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מה היה אילו״. ב</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שר זה לא היה בגדר האפשר </w:t>
      </w:r>
      <w:r w:rsidR="00796563">
        <w:rPr>
          <w:rStyle w:val="Bodytextb"/>
          <w:rFonts w:cs="David" w:hint="cs"/>
          <w:spacing w:val="0"/>
          <w:sz w:val="24"/>
          <w:szCs w:val="24"/>
          <w:rtl/>
        </w:rPr>
        <w:t>כ</w:t>
      </w:r>
      <w:r w:rsidRPr="00D075C2">
        <w:rPr>
          <w:rStyle w:val="Bodytextb"/>
          <w:rFonts w:cs="David"/>
          <w:spacing w:val="0"/>
          <w:sz w:val="24"/>
          <w:szCs w:val="24"/>
          <w:rtl/>
        </w:rPr>
        <w:t xml:space="preserve">לל, וזאת למרות הרב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יי</w:t>
      </w:r>
      <w:r w:rsidRPr="00D075C2">
        <w:rPr>
          <w:rStyle w:val="Bodytextb"/>
          <w:rFonts w:cs="David"/>
          <w:spacing w:val="0"/>
          <w:sz w:val="24"/>
          <w:szCs w:val="24"/>
          <w:shd w:val="clear" w:color="auto" w:fill="80FFFF"/>
          <w:rtl/>
        </w:rPr>
        <w:t>נס</w:t>
      </w:r>
      <w:r w:rsidRPr="00D075C2">
        <w:rPr>
          <w:rStyle w:val="Bodytextb"/>
          <w:rFonts w:cs="David"/>
          <w:spacing w:val="0"/>
          <w:sz w:val="24"/>
          <w:szCs w:val="24"/>
          <w:rtl/>
        </w:rPr>
        <w:t xml:space="preserve"> והרב אלקלעי והרב מיימון ואף למ</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ות הרב קוק, הגדול והסי</w:t>
      </w:r>
      <w:r w:rsidRPr="00D075C2">
        <w:rPr>
          <w:rStyle w:val="Bodytextb"/>
          <w:rFonts w:cs="David"/>
          <w:spacing w:val="0"/>
          <w:sz w:val="24"/>
          <w:szCs w:val="24"/>
          <w:shd w:val="clear" w:color="auto" w:fill="80FFFF"/>
          <w:rtl/>
        </w:rPr>
        <w:t>נת</w:t>
      </w:r>
      <w:r w:rsidRPr="00D075C2">
        <w:rPr>
          <w:rStyle w:val="Bodytextb"/>
          <w:rFonts w:cs="David"/>
          <w:spacing w:val="0"/>
          <w:sz w:val="24"/>
          <w:szCs w:val="24"/>
          <w:rtl/>
        </w:rPr>
        <w:t>יטי והנועז מכולם. כל היס</w:t>
      </w:r>
      <w:r w:rsidRPr="00D075C2">
        <w:rPr>
          <w:rStyle w:val="Bodytextb"/>
          <w:rFonts w:cs="David"/>
          <w:spacing w:val="0"/>
          <w:sz w:val="24"/>
          <w:szCs w:val="24"/>
          <w:rtl/>
        </w:rPr>
        <w:softHyphen/>
        <w:t>טוריון וסוציולוג, או כל אחד אשר הכיר יהדות זו מקירוב יודע במלוא הידיע</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באותה מידה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מש שיהדות זו יפה הי</w:t>
      </w:r>
      <w:r w:rsidRPr="00D075C2">
        <w:rPr>
          <w:rStyle w:val="Bodytextb"/>
          <w:rFonts w:cs="David"/>
          <w:spacing w:val="0"/>
          <w:sz w:val="24"/>
          <w:szCs w:val="24"/>
          <w:shd w:val="clear" w:color="auto" w:fill="80FFFF"/>
          <w:rtl/>
        </w:rPr>
        <w:t>ת</w:t>
      </w:r>
      <w:r w:rsidR="00796563">
        <w:rPr>
          <w:rStyle w:val="Bodytextb"/>
          <w:rFonts w:cs="David" w:hint="cs"/>
          <w:spacing w:val="0"/>
          <w:sz w:val="24"/>
          <w:szCs w:val="24"/>
          <w:rtl/>
        </w:rPr>
        <w:t>ה,</w:t>
      </w:r>
      <w:r w:rsidRPr="00D075C2">
        <w:rPr>
          <w:rStyle w:val="Bodytextb"/>
          <w:rFonts w:cs="David"/>
          <w:spacing w:val="0"/>
          <w:sz w:val="24"/>
          <w:szCs w:val="24"/>
          <w:rtl/>
        </w:rPr>
        <w:t xml:space="preserve"> ש</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שית הית</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אדירה הי</w:t>
      </w:r>
      <w:r w:rsidRPr="00D075C2">
        <w:rPr>
          <w:rStyle w:val="Bodytextb"/>
          <w:rFonts w:cs="David"/>
          <w:spacing w:val="0"/>
          <w:sz w:val="24"/>
          <w:szCs w:val="24"/>
          <w:shd w:val="clear" w:color="auto" w:fill="80FFFF"/>
          <w:rtl/>
        </w:rPr>
        <w:t>ת</w:t>
      </w:r>
      <w:r w:rsidR="00796563">
        <w:rPr>
          <w:rStyle w:val="Bodytextb"/>
          <w:rFonts w:cs="David" w:hint="cs"/>
          <w:spacing w:val="0"/>
          <w:sz w:val="24"/>
          <w:szCs w:val="24"/>
          <w:rtl/>
        </w:rPr>
        <w:t>ה,</w:t>
      </w:r>
      <w:r w:rsidRPr="00D075C2">
        <w:rPr>
          <w:rStyle w:val="Bodytextb"/>
          <w:rFonts w:cs="David"/>
          <w:spacing w:val="0"/>
          <w:sz w:val="24"/>
          <w:szCs w:val="24"/>
          <w:rtl/>
        </w:rPr>
        <w:t xml:space="preserve"> היא לא יכלה, דווקא משום שכה יפה, ש</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שית ו</w:t>
      </w:r>
      <w:r w:rsidRPr="00D075C2">
        <w:rPr>
          <w:rStyle w:val="Bodytextb"/>
          <w:rFonts w:cs="David"/>
          <w:spacing w:val="0"/>
          <w:sz w:val="24"/>
          <w:szCs w:val="24"/>
          <w:shd w:val="clear" w:color="auto" w:fill="80FFFF"/>
          <w:rtl/>
        </w:rPr>
        <w:t>אד</w:t>
      </w:r>
      <w:r w:rsidRPr="00D075C2">
        <w:rPr>
          <w:rStyle w:val="Bodytextb"/>
          <w:rFonts w:cs="David"/>
          <w:spacing w:val="0"/>
          <w:sz w:val="24"/>
          <w:szCs w:val="24"/>
          <w:rtl/>
        </w:rPr>
        <w:t>י</w:t>
      </w:r>
      <w:r w:rsidR="00796563">
        <w:rPr>
          <w:rStyle w:val="Bodytextb"/>
          <w:rFonts w:cs="David" w:hint="cs"/>
          <w:spacing w:val="0"/>
          <w:sz w:val="24"/>
          <w:szCs w:val="24"/>
          <w:shd w:val="clear" w:color="auto" w:fill="80FFFF"/>
          <w:rtl/>
        </w:rPr>
        <w:t>ר</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הי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ה, ליזום ולהנהיג תנועה מדינית מודרנית </w:t>
      </w:r>
      <w:r w:rsidR="00796563">
        <w:rPr>
          <w:rStyle w:val="Bodytextb"/>
          <w:rFonts w:cs="David" w:hint="cs"/>
          <w:spacing w:val="0"/>
          <w:sz w:val="24"/>
          <w:szCs w:val="24"/>
          <w:rtl/>
        </w:rPr>
        <w:t>כ</w:t>
      </w:r>
      <w:r w:rsidRPr="00D075C2">
        <w:rPr>
          <w:rStyle w:val="Bodytextb"/>
          <w:rFonts w:cs="David"/>
          <w:spacing w:val="0"/>
          <w:sz w:val="24"/>
          <w:szCs w:val="24"/>
          <w:rtl/>
        </w:rPr>
        <w:t xml:space="preserve">שיבת </w:t>
      </w:r>
      <w:r w:rsidRPr="00D075C2">
        <w:rPr>
          <w:rStyle w:val="Bodytextb"/>
          <w:rFonts w:cs="David"/>
          <w:spacing w:val="0"/>
          <w:sz w:val="24"/>
          <w:szCs w:val="24"/>
          <w:shd w:val="clear" w:color="auto" w:fill="80FFFF"/>
          <w:rtl/>
        </w:rPr>
        <w:t>צ</w:t>
      </w:r>
      <w:r w:rsidRPr="00D075C2">
        <w:rPr>
          <w:rStyle w:val="Bodytextb"/>
          <w:rFonts w:cs="David"/>
          <w:spacing w:val="0"/>
          <w:sz w:val="24"/>
          <w:szCs w:val="24"/>
          <w:rtl/>
        </w:rPr>
        <w:t>יון למ</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לכתיות </w:t>
      </w:r>
      <w:r w:rsidR="00796563">
        <w:rPr>
          <w:rStyle w:val="Bodytextb"/>
          <w:rFonts w:cs="David" w:hint="cs"/>
          <w:spacing w:val="0"/>
          <w:sz w:val="24"/>
          <w:szCs w:val="24"/>
          <w:rtl/>
        </w:rPr>
        <w:t>מ</w:t>
      </w:r>
      <w:r w:rsidRPr="00D075C2">
        <w:rPr>
          <w:rStyle w:val="Bodytextb"/>
          <w:rFonts w:cs="David"/>
          <w:spacing w:val="0"/>
          <w:sz w:val="24"/>
          <w:szCs w:val="24"/>
          <w:rtl/>
        </w:rPr>
        <w:t>ח</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דשת</w:t>
      </w:r>
      <w:r w:rsidRPr="00D075C2">
        <w:rPr>
          <w:rStyle w:val="Bodytextb"/>
          <w:rFonts w:cs="David"/>
          <w:spacing w:val="0"/>
          <w:sz w:val="24"/>
          <w:szCs w:val="24"/>
          <w:shd w:val="clear" w:color="auto" w:fill="80FFFF"/>
          <w:rtl/>
        </w:rPr>
        <w:t>.</w:t>
      </w:r>
      <w:r w:rsidR="00796563">
        <w:rPr>
          <w:rStyle w:val="Bodytextb"/>
          <w:rFonts w:cs="David"/>
          <w:spacing w:val="0"/>
          <w:sz w:val="24"/>
          <w:szCs w:val="24"/>
          <w:rtl/>
        </w:rPr>
        <w:t xml:space="preserve"> </w:t>
      </w:r>
      <w:r w:rsidR="00796563">
        <w:rPr>
          <w:rStyle w:val="Bodytextb"/>
          <w:rFonts w:cs="David" w:hint="cs"/>
          <w:spacing w:val="0"/>
          <w:sz w:val="24"/>
          <w:szCs w:val="24"/>
          <w:rtl/>
        </w:rPr>
        <w:t>המ</w:t>
      </w:r>
      <w:r w:rsidRPr="00D075C2">
        <w:rPr>
          <w:rStyle w:val="Bodytextb"/>
          <w:rFonts w:cs="David"/>
          <w:spacing w:val="0"/>
          <w:sz w:val="24"/>
          <w:szCs w:val="24"/>
          <w:rtl/>
        </w:rPr>
        <w:t>חנה הציוני הדתי יכול הי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להופיע כמצטרף לציונות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הציונות הלאומית לסוגי</w:t>
      </w:r>
      <w:r w:rsidR="00796563">
        <w:rPr>
          <w:rStyle w:val="Bodytextb"/>
          <w:rFonts w:cs="David" w:hint="cs"/>
          <w:spacing w:val="0"/>
          <w:sz w:val="24"/>
          <w:szCs w:val="24"/>
          <w:rtl/>
        </w:rPr>
        <w:t>ה</w:t>
      </w:r>
      <w:r w:rsidRPr="00D075C2">
        <w:rPr>
          <w:rStyle w:val="Bodytextb"/>
          <w:rFonts w:cs="David"/>
          <w:spacing w:val="0"/>
          <w:sz w:val="24"/>
          <w:szCs w:val="24"/>
          <w:rtl/>
        </w:rPr>
        <w:t xml:space="preserve"> יכלה לצרף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פ</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וג</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אמות ש</w:t>
      </w:r>
      <w:r w:rsidRPr="00D075C2">
        <w:rPr>
          <w:rStyle w:val="Bodytextb"/>
          <w:rFonts w:cs="David"/>
          <w:spacing w:val="0"/>
          <w:sz w:val="24"/>
          <w:szCs w:val="24"/>
          <w:shd w:val="clear" w:color="auto" w:fill="80FFFF"/>
          <w:rtl/>
        </w:rPr>
        <w:t>לה</w:t>
      </w:r>
      <w:r w:rsidRPr="00D075C2">
        <w:rPr>
          <w:rStyle w:val="Bodytextb"/>
          <w:rFonts w:cs="David"/>
          <w:spacing w:val="0"/>
          <w:sz w:val="24"/>
          <w:szCs w:val="24"/>
          <w:rtl/>
        </w:rPr>
        <w:t xml:space="preserve"> סעיפי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על נאמנות 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רוח ישראל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ולמסורת ולקדשי האומה וכו</w:t>
      </w:r>
      <w:r w:rsidR="00796563">
        <w:rPr>
          <w:rStyle w:val="Bodytextb"/>
          <w:rFonts w:cs="David" w:hint="cs"/>
          <w:spacing w:val="0"/>
          <w:sz w:val="24"/>
          <w:szCs w:val="24"/>
          <w:rtl/>
        </w:rPr>
        <w:t>'</w:t>
      </w:r>
      <w:r w:rsidRPr="00D075C2">
        <w:rPr>
          <w:rStyle w:val="Bodytextb"/>
          <w:rFonts w:cs="David"/>
          <w:spacing w:val="0"/>
          <w:sz w:val="24"/>
          <w:szCs w:val="24"/>
          <w:rtl/>
        </w:rPr>
        <w:t xml:space="preserve"> ואלה ואל</w:t>
      </w:r>
      <w:r w:rsidR="00796563">
        <w:rPr>
          <w:rStyle w:val="Bodytextb"/>
          <w:rFonts w:cs="David" w:hint="cs"/>
          <w:spacing w:val="0"/>
          <w:sz w:val="24"/>
          <w:szCs w:val="24"/>
          <w:rtl/>
        </w:rPr>
        <w:t>ה</w:t>
      </w:r>
      <w:r w:rsidRPr="00D075C2">
        <w:rPr>
          <w:rStyle w:val="Bodytextb"/>
          <w:rFonts w:cs="David"/>
          <w:spacing w:val="0"/>
          <w:sz w:val="24"/>
          <w:szCs w:val="24"/>
          <w:rtl/>
        </w:rPr>
        <w:t xml:space="preserve"> בכנות ובה</w:t>
      </w:r>
      <w:r w:rsidR="00796563">
        <w:rPr>
          <w:rStyle w:val="Bodytextb"/>
          <w:rFonts w:cs="David" w:hint="cs"/>
          <w:spacing w:val="0"/>
          <w:sz w:val="24"/>
          <w:szCs w:val="24"/>
          <w:rtl/>
        </w:rPr>
        <w:t>ב</w:t>
      </w:r>
      <w:r w:rsidRPr="00D075C2">
        <w:rPr>
          <w:rStyle w:val="Bodytextb"/>
          <w:rFonts w:cs="David"/>
          <w:spacing w:val="0"/>
          <w:sz w:val="24"/>
          <w:szCs w:val="24"/>
          <w:rtl/>
        </w:rPr>
        <w:t>נה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ואף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ל פי כן נישאה התנועה המשיחית ה</w:t>
      </w:r>
      <w:r w:rsidRPr="00D075C2">
        <w:rPr>
          <w:rStyle w:val="Bodytextb"/>
          <w:rFonts w:cs="David"/>
          <w:spacing w:val="0"/>
          <w:sz w:val="24"/>
          <w:szCs w:val="24"/>
          <w:shd w:val="clear" w:color="auto" w:fill="80FFFF"/>
          <w:rtl/>
        </w:rPr>
        <w:t>ז</w:t>
      </w:r>
      <w:r w:rsidRPr="00D075C2">
        <w:rPr>
          <w:rStyle w:val="Bodytextb"/>
          <w:rFonts w:cs="David"/>
          <w:spacing w:val="0"/>
          <w:sz w:val="24"/>
          <w:szCs w:val="24"/>
          <w:rtl/>
        </w:rPr>
        <w:t xml:space="preserve">את, מכל מקום על פני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שטח של התודעה, על ידי החילו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יות, אם לא להביא בחשבון את התפישה הכוללת והעמוקה ביותר</w:t>
      </w:r>
      <w:r w:rsidR="00796563">
        <w:rPr>
          <w:rStyle w:val="Bodytextb"/>
          <w:rFonts w:cs="David" w:hint="cs"/>
          <w:spacing w:val="0"/>
          <w:sz w:val="24"/>
          <w:szCs w:val="24"/>
          <w:rtl/>
        </w:rPr>
        <w:t>,</w:t>
      </w:r>
      <w:r w:rsidRPr="00D075C2">
        <w:rPr>
          <w:rStyle w:val="Bodytextb"/>
          <w:rFonts w:cs="David"/>
          <w:spacing w:val="0"/>
          <w:sz w:val="24"/>
          <w:szCs w:val="24"/>
          <w:rtl/>
        </w:rPr>
        <w:t xml:space="preserve"> של הרב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קוק השולל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מעט כליל קיומה של חילוניות וה</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ה קדושה־גם־אם־</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שלא־מדעת אף ב</w:t>
      </w:r>
      <w:r w:rsidR="00796563">
        <w:rPr>
          <w:rStyle w:val="Bodytextb"/>
          <w:rFonts w:cs="David" w:hint="cs"/>
          <w:spacing w:val="0"/>
          <w:sz w:val="24"/>
          <w:szCs w:val="24"/>
          <w:shd w:val="clear" w:color="auto" w:fill="80FFFF"/>
          <w:rtl/>
        </w:rPr>
        <w:t>נושאיה</w:t>
      </w:r>
      <w:r w:rsidRPr="00D075C2">
        <w:rPr>
          <w:rStyle w:val="Bodytextb"/>
          <w:rFonts w:cs="David"/>
          <w:spacing w:val="0"/>
          <w:sz w:val="24"/>
          <w:szCs w:val="24"/>
          <w:rtl/>
        </w:rPr>
        <w:t xml:space="preserve"> החילוניים והאפיקו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סיי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־כבי</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 xml:space="preserve">ול של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ציונות המדינית וההתייש</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ות.</w:t>
      </w:r>
    </w:p>
    <w:p w:rsidR="00183547" w:rsidRPr="00D075C2" w:rsidRDefault="0020000A" w:rsidP="00F63E7A">
      <w:pPr>
        <w:pStyle w:val="Bodytext0"/>
        <w:shd w:val="clear" w:color="auto" w:fill="auto"/>
        <w:spacing w:before="0" w:after="0" w:line="264" w:lineRule="exact"/>
        <w:ind w:left="60" w:right="40" w:firstLine="380"/>
        <w:jc w:val="both"/>
        <w:rPr>
          <w:rFonts w:cs="David"/>
          <w:spacing w:val="0"/>
          <w:sz w:val="24"/>
          <w:szCs w:val="24"/>
          <w:rtl/>
        </w:rPr>
      </w:pPr>
      <w:r w:rsidRPr="00D075C2">
        <w:rPr>
          <w:rStyle w:val="Bodytextb"/>
          <w:rFonts w:cs="David"/>
          <w:spacing w:val="0"/>
          <w:sz w:val="24"/>
          <w:szCs w:val="24"/>
          <w:rtl/>
        </w:rPr>
        <w:t>ודווקא מכיוון שהציונות לא ב</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ה משרשים דתיים, אלא בעיקר מהתעוררות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תודעה הלאומית בעקבות הא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טישמיות, ו</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ה</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ערערות של תקוות התבוללות במערב ומהפכות במזרח, דווקא משום כך היא לא הית</w:t>
      </w:r>
      <w:r w:rsidR="00796563">
        <w:rPr>
          <w:rStyle w:val="Bodytextb"/>
          <w:rFonts w:cs="David" w:hint="cs"/>
          <w:spacing w:val="0"/>
          <w:sz w:val="24"/>
          <w:szCs w:val="24"/>
          <w:rtl/>
        </w:rPr>
        <w:t>ה</w:t>
      </w:r>
      <w:r w:rsidRPr="00D075C2">
        <w:rPr>
          <w:rStyle w:val="Bodytextb"/>
          <w:rFonts w:cs="David"/>
          <w:spacing w:val="0"/>
          <w:sz w:val="24"/>
          <w:szCs w:val="24"/>
          <w:rtl/>
        </w:rPr>
        <w:t xml:space="preserve"> מלוו</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שבירת כלים, קיצוצים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מצוו</w:t>
      </w:r>
      <w:r w:rsidR="00796563">
        <w:rPr>
          <w:rStyle w:val="Bodytextb"/>
          <w:rFonts w:cs="David" w:hint="cs"/>
          <w:spacing w:val="0"/>
          <w:sz w:val="24"/>
          <w:szCs w:val="24"/>
          <w:rtl/>
        </w:rPr>
        <w:t>ת</w:t>
      </w:r>
      <w:r w:rsidRPr="00D075C2">
        <w:rPr>
          <w:rStyle w:val="Bodytextb"/>
          <w:rFonts w:cs="David"/>
          <w:spacing w:val="0"/>
          <w:sz w:val="24"/>
          <w:szCs w:val="24"/>
          <w:rtl/>
        </w:rPr>
        <w:t xml:space="preserve"> כפי שארע בת</w:t>
      </w:r>
      <w:r w:rsidR="00796563">
        <w:rPr>
          <w:rStyle w:val="Bodytextb"/>
          <w:rFonts w:cs="David" w:hint="cs"/>
          <w:spacing w:val="0"/>
          <w:sz w:val="24"/>
          <w:szCs w:val="24"/>
          <w:rtl/>
        </w:rPr>
        <w:t>נו</w:t>
      </w:r>
      <w:r w:rsidRPr="00D075C2">
        <w:rPr>
          <w:rStyle w:val="Bodytextb"/>
          <w:rFonts w:cs="David"/>
          <w:spacing w:val="0"/>
          <w:sz w:val="24"/>
          <w:szCs w:val="24"/>
          <w:rtl/>
        </w:rPr>
        <w:t>עו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משיחיות קודמות שש</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ש</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הן היו דתיות. חלק גדול של המחנה הציוני ה</w:t>
      </w:r>
      <w:r w:rsidR="00796563">
        <w:rPr>
          <w:rStyle w:val="Bodytextb"/>
          <w:rFonts w:cs="David" w:hint="cs"/>
          <w:spacing w:val="0"/>
          <w:sz w:val="24"/>
          <w:szCs w:val="24"/>
          <w:rtl/>
        </w:rPr>
        <w:t>יה</w:t>
      </w:r>
      <w:r w:rsidRPr="00D075C2">
        <w:rPr>
          <w:rStyle w:val="Bodytextb"/>
          <w:rFonts w:cs="David"/>
          <w:spacing w:val="0"/>
          <w:sz w:val="24"/>
          <w:szCs w:val="24"/>
          <w:rtl/>
        </w:rPr>
        <w:t xml:space="preserve"> למעשה מפורק מחיי מצוות, אבל פיר</w:t>
      </w:r>
      <w:r w:rsidR="00796563">
        <w:rPr>
          <w:rStyle w:val="Bodytextb"/>
          <w:rFonts w:cs="David"/>
          <w:spacing w:val="0"/>
          <w:sz w:val="24"/>
          <w:szCs w:val="24"/>
          <w:rtl/>
        </w:rPr>
        <w:t xml:space="preserve">וק זה לא היה מעשה ידי הציונות. </w:t>
      </w:r>
      <w:r w:rsidR="00796563">
        <w:rPr>
          <w:rStyle w:val="Bodytextb"/>
          <w:rFonts w:cs="David" w:hint="cs"/>
          <w:spacing w:val="0"/>
          <w:sz w:val="24"/>
          <w:szCs w:val="24"/>
          <w:rtl/>
        </w:rPr>
        <w:t>כ</w:t>
      </w:r>
      <w:r w:rsidRPr="00D075C2">
        <w:rPr>
          <w:rStyle w:val="Bodytextb"/>
          <w:rFonts w:cs="David"/>
          <w:spacing w:val="0"/>
          <w:sz w:val="24"/>
          <w:szCs w:val="24"/>
          <w:rtl/>
        </w:rPr>
        <w:t>י אם מעשה ידי ההשכלה או הסוציאליזם. המעב</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לא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יה מבית המדרש לציונות. ולא </w:t>
      </w:r>
      <w:r w:rsidR="00796563">
        <w:rPr>
          <w:rStyle w:val="Bodytextb"/>
          <w:rFonts w:cs="David" w:hint="cs"/>
          <w:spacing w:val="0"/>
          <w:sz w:val="24"/>
          <w:szCs w:val="24"/>
          <w:rtl/>
        </w:rPr>
        <w:t>ה</w:t>
      </w:r>
      <w:r w:rsidRPr="00D075C2">
        <w:rPr>
          <w:rStyle w:val="Bodytextb"/>
          <w:rFonts w:cs="David"/>
          <w:spacing w:val="0"/>
          <w:sz w:val="24"/>
          <w:szCs w:val="24"/>
          <w:rtl/>
        </w:rPr>
        <w:t xml:space="preserve">מרת הגמרא בכתבי הרצל. אילו </w:t>
      </w:r>
      <w:r w:rsidR="00796563">
        <w:rPr>
          <w:rStyle w:val="Bodytextb"/>
          <w:rFonts w:cs="David" w:hint="cs"/>
          <w:spacing w:val="0"/>
          <w:sz w:val="24"/>
          <w:szCs w:val="24"/>
          <w:rtl/>
        </w:rPr>
        <w:t>כ</w:t>
      </w:r>
      <w:r w:rsidRPr="00D075C2">
        <w:rPr>
          <w:rStyle w:val="Bodytextb"/>
          <w:rFonts w:cs="David"/>
          <w:spacing w:val="0"/>
          <w:sz w:val="24"/>
          <w:szCs w:val="24"/>
          <w:rtl/>
        </w:rPr>
        <w:t>ך היה הית</w:t>
      </w:r>
      <w:r w:rsidR="00796563">
        <w:rPr>
          <w:rStyle w:val="Bodytextb"/>
          <w:rFonts w:cs="David" w:hint="cs"/>
          <w:spacing w:val="0"/>
          <w:sz w:val="24"/>
          <w:szCs w:val="24"/>
          <w:rtl/>
        </w:rPr>
        <w:t>ה</w:t>
      </w:r>
      <w:r w:rsidRPr="00D075C2">
        <w:rPr>
          <w:rStyle w:val="Bodytextb"/>
          <w:rFonts w:cs="David"/>
          <w:spacing w:val="0"/>
          <w:sz w:val="24"/>
          <w:szCs w:val="24"/>
          <w:rtl/>
        </w:rPr>
        <w:t xml:space="preserve"> הציונות באמת בגדר מהפכה אנטי־דתית או שהית</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מלווה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יפו</w:t>
      </w:r>
      <w:r w:rsidR="00796563">
        <w:rPr>
          <w:rStyle w:val="Bodytextb"/>
          <w:rFonts w:cs="David" w:hint="cs"/>
          <w:spacing w:val="0"/>
          <w:sz w:val="24"/>
          <w:szCs w:val="24"/>
          <w:rtl/>
        </w:rPr>
        <w:t>ר</w:t>
      </w:r>
      <w:r w:rsidRPr="00D075C2">
        <w:rPr>
          <w:rStyle w:val="Bodytextb"/>
          <w:rFonts w:cs="David"/>
          <w:spacing w:val="0"/>
          <w:sz w:val="24"/>
          <w:szCs w:val="24"/>
          <w:rtl/>
        </w:rPr>
        <w:t>מ</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דתית, אם לא כן היה. הציונות כאילו נולדה בחוץ, כבר בחוץ ולא בבית המדרש. על כן לא כל אלה שיצאו מבית המדרש </w:t>
      </w:r>
      <w:r w:rsidR="00796563">
        <w:rPr>
          <w:rStyle w:val="Bodytextb"/>
          <w:rFonts w:cs="David" w:hint="cs"/>
          <w:spacing w:val="0"/>
          <w:sz w:val="24"/>
          <w:szCs w:val="24"/>
          <w:rtl/>
        </w:rPr>
        <w:t>נ</w:t>
      </w:r>
      <w:r w:rsidRPr="00D075C2">
        <w:rPr>
          <w:rStyle w:val="Bodytextb"/>
          <w:rFonts w:cs="David"/>
          <w:spacing w:val="0"/>
          <w:sz w:val="24"/>
          <w:szCs w:val="24"/>
          <w:rtl/>
        </w:rPr>
        <w:t>עשו ציונים (ולמרבית הפליאה לפעמים גם נעשו סופרים עבריים ולא־ציו</w:t>
      </w:r>
      <w:r w:rsidR="00796563">
        <w:rPr>
          <w:rStyle w:val="Bodytextb"/>
          <w:rFonts w:cs="David" w:hint="cs"/>
          <w:spacing w:val="0"/>
          <w:sz w:val="24"/>
          <w:szCs w:val="24"/>
          <w:rtl/>
        </w:rPr>
        <w:t>נ</w:t>
      </w:r>
      <w:r w:rsidRPr="00D075C2">
        <w:rPr>
          <w:rStyle w:val="Bodytextb"/>
          <w:rFonts w:cs="David"/>
          <w:spacing w:val="0"/>
          <w:sz w:val="24"/>
          <w:szCs w:val="24"/>
          <w:rtl/>
        </w:rPr>
        <w:t>ים, כגון פריש</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ן), ורבים מאלה שנעשו ציונים </w:t>
      </w:r>
      <w:r w:rsidRPr="00D075C2">
        <w:rPr>
          <w:rStyle w:val="Bodytextb"/>
          <w:rFonts w:cs="David"/>
          <w:spacing w:val="0"/>
          <w:sz w:val="24"/>
          <w:szCs w:val="24"/>
          <w:shd w:val="clear" w:color="auto" w:fill="80FFFF"/>
          <w:rtl/>
        </w:rPr>
        <w:lastRenderedPageBreak/>
        <w:t>ב</w:t>
      </w:r>
      <w:r w:rsidR="00796563">
        <w:rPr>
          <w:rStyle w:val="Bodytextb"/>
          <w:rFonts w:cs="David" w:hint="cs"/>
          <w:spacing w:val="0"/>
          <w:sz w:val="24"/>
          <w:szCs w:val="24"/>
          <w:rtl/>
        </w:rPr>
        <w:t>כ</w:t>
      </w:r>
      <w:r w:rsidRPr="00D075C2">
        <w:rPr>
          <w:rStyle w:val="Bodytextb"/>
          <w:rFonts w:cs="David"/>
          <w:spacing w:val="0"/>
          <w:sz w:val="24"/>
          <w:szCs w:val="24"/>
          <w:rtl/>
        </w:rPr>
        <w:t>לל לא מבית המדרש באו. ואופייני מבחינה זו, שמ</w:t>
      </w:r>
      <w:r w:rsidRPr="00D075C2">
        <w:rPr>
          <w:rStyle w:val="Bodytextb"/>
          <w:rFonts w:cs="David"/>
          <w:spacing w:val="0"/>
          <w:sz w:val="24"/>
          <w:szCs w:val="24"/>
          <w:shd w:val="clear" w:color="auto" w:fill="80FFFF"/>
          <w:rtl/>
        </w:rPr>
        <w:t>רב</w:t>
      </w:r>
      <w:r w:rsidRPr="00D075C2">
        <w:rPr>
          <w:rStyle w:val="Bodytextb"/>
          <w:rFonts w:cs="David"/>
          <w:spacing w:val="0"/>
          <w:sz w:val="24"/>
          <w:szCs w:val="24"/>
          <w:rtl/>
        </w:rPr>
        <w:t>יתה</w:t>
      </w:r>
      <w:r w:rsidRPr="00D075C2">
        <w:rPr>
          <w:rStyle w:val="Bodytextb"/>
          <w:rFonts w:cs="David"/>
          <w:spacing w:val="0"/>
          <w:sz w:val="24"/>
          <w:szCs w:val="24"/>
          <w:shd w:val="clear" w:color="auto" w:fill="80FFFF"/>
          <w:rtl/>
        </w:rPr>
        <w:t xml:space="preserve"> ש</w:t>
      </w:r>
      <w:r w:rsidRPr="00D075C2">
        <w:rPr>
          <w:rStyle w:val="Bodytextb"/>
          <w:rFonts w:cs="David"/>
          <w:spacing w:val="0"/>
          <w:sz w:val="24"/>
          <w:szCs w:val="24"/>
          <w:rtl/>
        </w:rPr>
        <w:t>ל תנועת הריפו</w:t>
      </w:r>
      <w:r w:rsidR="00796563">
        <w:rPr>
          <w:rStyle w:val="Bodytextb"/>
          <w:rFonts w:cs="David" w:hint="cs"/>
          <w:spacing w:val="0"/>
          <w:sz w:val="24"/>
          <w:szCs w:val="24"/>
          <w:rtl/>
        </w:rPr>
        <w:t>ר</w:t>
      </w:r>
      <w:r w:rsidRPr="00D075C2">
        <w:rPr>
          <w:rStyle w:val="Bodytextb"/>
          <w:rFonts w:cs="David"/>
          <w:spacing w:val="0"/>
          <w:sz w:val="24"/>
          <w:szCs w:val="24"/>
          <w:rtl/>
        </w:rPr>
        <w:t>מ</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הדתית במערב נשארה זמן רב מנוגדת</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לציונות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עד כדי כך שאפילו הראביי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הרפורמיים הציונים כווי</w:t>
      </w:r>
      <w:r w:rsidR="00796563">
        <w:rPr>
          <w:rStyle w:val="Bodytextb"/>
          <w:rFonts w:cs="David" w:hint="cs"/>
          <w:spacing w:val="0"/>
          <w:sz w:val="24"/>
          <w:szCs w:val="24"/>
          <w:rtl/>
        </w:rPr>
        <w:t>ז</w:t>
      </w:r>
      <w:r w:rsidRPr="00D075C2">
        <w:rPr>
          <w:rStyle w:val="Bodytextb"/>
          <w:rFonts w:cs="David"/>
          <w:spacing w:val="0"/>
          <w:sz w:val="24"/>
          <w:szCs w:val="24"/>
          <w:rtl/>
        </w:rPr>
        <w:t xml:space="preserve"> ו</w:t>
      </w:r>
      <w:r w:rsidRPr="00D075C2">
        <w:rPr>
          <w:rStyle w:val="Bodytextb"/>
          <w:rFonts w:cs="David"/>
          <w:spacing w:val="0"/>
          <w:sz w:val="24"/>
          <w:szCs w:val="24"/>
          <w:shd w:val="clear" w:color="auto" w:fill="80FFFF"/>
          <w:rtl/>
        </w:rPr>
        <w:t>סיל</w:t>
      </w:r>
      <w:r w:rsidRPr="00D075C2">
        <w:rPr>
          <w:rStyle w:val="Bodytextb"/>
          <w:rFonts w:cs="David"/>
          <w:spacing w:val="0"/>
          <w:sz w:val="24"/>
          <w:szCs w:val="24"/>
          <w:rtl/>
        </w:rPr>
        <w:t>ב</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בא</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ה״ב, לא קישרו כלל בין ציו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ותם ובין </w:t>
      </w:r>
      <w:r w:rsidR="00796563">
        <w:rPr>
          <w:rStyle w:val="Bodytextb"/>
          <w:rFonts w:cs="David" w:hint="cs"/>
          <w:spacing w:val="0"/>
          <w:sz w:val="24"/>
          <w:szCs w:val="24"/>
          <w:rtl/>
        </w:rPr>
        <w:t>ר</w:t>
      </w:r>
      <w:r w:rsidRPr="00D075C2">
        <w:rPr>
          <w:rStyle w:val="Bodytextb"/>
          <w:rFonts w:cs="David"/>
          <w:spacing w:val="0"/>
          <w:sz w:val="24"/>
          <w:szCs w:val="24"/>
          <w:rtl/>
        </w:rPr>
        <w:t>יפו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מיותם, וגם זאת, שבכל ימי היישוב היהודי הציוני</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בארץ עד קום המדינה, לא ניסו להקים פה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ארץ בתי כנסת ריפ</w:t>
      </w:r>
      <w:r w:rsidRPr="00D075C2">
        <w:rPr>
          <w:rStyle w:val="Bodytextb"/>
          <w:rFonts w:cs="David"/>
          <w:spacing w:val="0"/>
          <w:sz w:val="24"/>
          <w:szCs w:val="24"/>
          <w:shd w:val="clear" w:color="auto" w:fill="80FFFF"/>
          <w:rtl/>
        </w:rPr>
        <w:t>ורמ</w:t>
      </w:r>
      <w:r w:rsidRPr="00D075C2">
        <w:rPr>
          <w:rStyle w:val="Bodytextb"/>
          <w:rFonts w:cs="David"/>
          <w:spacing w:val="0"/>
          <w:sz w:val="24"/>
          <w:szCs w:val="24"/>
          <w:rtl/>
        </w:rPr>
        <w:t>יי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כשם </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מנסים לעשות זאת היום, וה</w:t>
      </w:r>
      <w:r w:rsidR="00796563">
        <w:rPr>
          <w:rStyle w:val="Bodytextb"/>
          <w:rFonts w:cs="David" w:hint="cs"/>
          <w:spacing w:val="0"/>
          <w:sz w:val="24"/>
          <w:szCs w:val="24"/>
          <w:rtl/>
        </w:rPr>
        <w:t>ר</w:t>
      </w:r>
      <w:r w:rsidRPr="00D075C2">
        <w:rPr>
          <w:rStyle w:val="Bodytextb"/>
          <w:rFonts w:cs="David"/>
          <w:spacing w:val="0"/>
          <w:sz w:val="24"/>
          <w:szCs w:val="24"/>
          <w:rtl/>
        </w:rPr>
        <w:t>י רבים</w:t>
      </w:r>
      <w:r w:rsidR="00796563">
        <w:rPr>
          <w:rFonts w:cs="David" w:hint="cs"/>
          <w:spacing w:val="0"/>
          <w:sz w:val="24"/>
          <w:szCs w:val="24"/>
          <w:rtl/>
        </w:rPr>
        <w:t xml:space="preserve">  </w:t>
      </w:r>
      <w:r w:rsidRPr="00D075C2">
        <w:rPr>
          <w:rStyle w:val="Bodytextb"/>
          <w:rFonts w:cs="David"/>
          <w:spacing w:val="0"/>
          <w:sz w:val="24"/>
          <w:szCs w:val="24"/>
          <w:rtl/>
        </w:rPr>
        <w:t xml:space="preserve">כל </w:t>
      </w:r>
      <w:r w:rsidR="00F63E7A">
        <w:rPr>
          <w:rStyle w:val="Bodytextb"/>
          <w:rFonts w:cs="David" w:hint="cs"/>
          <w:spacing w:val="0"/>
          <w:sz w:val="24"/>
          <w:szCs w:val="24"/>
          <w:rtl/>
        </w:rPr>
        <w:t>כ</w:t>
      </w:r>
      <w:r w:rsidRPr="00D075C2">
        <w:rPr>
          <w:rStyle w:val="Bodytextb"/>
          <w:rFonts w:cs="David"/>
          <w:spacing w:val="0"/>
          <w:sz w:val="24"/>
          <w:szCs w:val="24"/>
          <w:rtl/>
        </w:rPr>
        <w:t xml:space="preserve">ך היו כאן </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מיד של</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עשה חיו </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 xml:space="preserve">יים של </w:t>
      </w:r>
      <w:r w:rsidR="00F63E7A">
        <w:rPr>
          <w:rStyle w:val="Bodytextb"/>
          <w:rFonts w:cs="David" w:hint="cs"/>
          <w:spacing w:val="0"/>
          <w:sz w:val="24"/>
          <w:szCs w:val="24"/>
          <w:rtl/>
        </w:rPr>
        <w:t>ר</w:t>
      </w:r>
      <w:r w:rsidRPr="00D075C2">
        <w:rPr>
          <w:rStyle w:val="Bodytextb"/>
          <w:rFonts w:cs="David"/>
          <w:spacing w:val="0"/>
          <w:sz w:val="24"/>
          <w:szCs w:val="24"/>
          <w:rtl/>
        </w:rPr>
        <w:t>יפו</w:t>
      </w:r>
      <w:r w:rsidRPr="00D075C2">
        <w:rPr>
          <w:rStyle w:val="Bodytextb"/>
          <w:rFonts w:cs="David"/>
          <w:spacing w:val="0"/>
          <w:sz w:val="24"/>
          <w:szCs w:val="24"/>
          <w:shd w:val="clear" w:color="auto" w:fill="80FFFF"/>
          <w:rtl/>
        </w:rPr>
        <w:t>רמה,</w:t>
      </w:r>
      <w:r w:rsidRPr="00D075C2">
        <w:rPr>
          <w:rStyle w:val="Bodytextb"/>
          <w:rFonts w:cs="David"/>
          <w:spacing w:val="0"/>
          <w:sz w:val="24"/>
          <w:szCs w:val="24"/>
          <w:rtl/>
        </w:rPr>
        <w:t xml:space="preserve"> אלא שבעיית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דת לא הית</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קיימת כלל במהלך ה</w:t>
      </w:r>
      <w:r w:rsidRPr="00D075C2">
        <w:rPr>
          <w:rStyle w:val="Bodytextb"/>
          <w:rFonts w:cs="David"/>
          <w:spacing w:val="0"/>
          <w:sz w:val="24"/>
          <w:szCs w:val="24"/>
          <w:shd w:val="clear" w:color="auto" w:fill="80FFFF"/>
          <w:rtl/>
        </w:rPr>
        <w:t>צ</w:t>
      </w:r>
      <w:r w:rsidRPr="00D075C2">
        <w:rPr>
          <w:rStyle w:val="Bodytextb"/>
          <w:rFonts w:cs="David"/>
          <w:spacing w:val="0"/>
          <w:sz w:val="24"/>
          <w:szCs w:val="24"/>
          <w:rtl/>
        </w:rPr>
        <w:t>יונות בתוכה. היו דתיים ששללו אותה. היו שחייבו אותה. אבל היא עצמה, הציונות, כמעט והית</w:t>
      </w:r>
      <w:r w:rsidR="00F63E7A">
        <w:rPr>
          <w:rStyle w:val="Bodytextb"/>
          <w:rFonts w:cs="David" w:hint="cs"/>
          <w:spacing w:val="0"/>
          <w:sz w:val="24"/>
          <w:szCs w:val="24"/>
          <w:rtl/>
        </w:rPr>
        <w:t>ה</w:t>
      </w:r>
      <w:r w:rsidRPr="00D075C2">
        <w:rPr>
          <w:rStyle w:val="Bodytextb"/>
          <w:rFonts w:cs="David"/>
          <w:spacing w:val="0"/>
          <w:sz w:val="24"/>
          <w:szCs w:val="24"/>
          <w:rtl/>
        </w:rPr>
        <w:t xml:space="preserve"> נייט</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אלית לגבי הד</w:t>
      </w:r>
      <w:r w:rsidR="00F63E7A">
        <w:rPr>
          <w:rStyle w:val="Bodytextb"/>
          <w:rFonts w:cs="David" w:hint="cs"/>
          <w:spacing w:val="0"/>
          <w:sz w:val="24"/>
          <w:szCs w:val="24"/>
          <w:rtl/>
        </w:rPr>
        <w:t>ת</w:t>
      </w:r>
      <w:r w:rsidRPr="00D075C2">
        <w:rPr>
          <w:rStyle w:val="Bodytextb"/>
          <w:rFonts w:cs="David"/>
          <w:spacing w:val="0"/>
          <w:sz w:val="24"/>
          <w:szCs w:val="24"/>
          <w:rtl/>
        </w:rPr>
        <w:t>. היא לא נישאה על ידי הדת, היא לא באה יחד עם מה</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 xml:space="preserve">כה של </w:t>
      </w:r>
      <w:r w:rsidR="00F63E7A">
        <w:rPr>
          <w:rStyle w:val="Bodytextb"/>
          <w:rFonts w:cs="David" w:hint="cs"/>
          <w:spacing w:val="0"/>
          <w:sz w:val="24"/>
          <w:szCs w:val="24"/>
          <w:rtl/>
        </w:rPr>
        <w:t>ר</w:t>
      </w:r>
      <w:r w:rsidRPr="00D075C2">
        <w:rPr>
          <w:rStyle w:val="Bodytextb"/>
          <w:rFonts w:cs="David"/>
          <w:spacing w:val="0"/>
          <w:sz w:val="24"/>
          <w:szCs w:val="24"/>
          <w:rtl/>
        </w:rPr>
        <w:t>יפו</w:t>
      </w:r>
      <w:r w:rsidR="00F63E7A">
        <w:rPr>
          <w:rStyle w:val="Bodytextb"/>
          <w:rFonts w:cs="David" w:hint="cs"/>
          <w:spacing w:val="0"/>
          <w:sz w:val="24"/>
          <w:szCs w:val="24"/>
          <w:rtl/>
        </w:rPr>
        <w:t>ר</w:t>
      </w:r>
      <w:r w:rsidRPr="00D075C2">
        <w:rPr>
          <w:rStyle w:val="Bodytextb"/>
          <w:rFonts w:cs="David"/>
          <w:spacing w:val="0"/>
          <w:sz w:val="24"/>
          <w:szCs w:val="24"/>
          <w:rtl/>
        </w:rPr>
        <w:t>מה בדת אולם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גם לא באה כמהפכה נגד הדת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אף לא אחת משלש האפשרויות התיאורטיות האלה, שנוסו בהיסטור</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ה, בגויים וגם אצלנו.</w:t>
      </w:r>
    </w:p>
    <w:p w:rsidR="004830D7" w:rsidRDefault="0020000A" w:rsidP="004830D7">
      <w:pPr>
        <w:pStyle w:val="Bodytext0"/>
        <w:shd w:val="clear" w:color="auto" w:fill="auto"/>
        <w:spacing w:before="0" w:after="0" w:line="264" w:lineRule="exact"/>
        <w:ind w:left="20" w:right="40" w:firstLine="340"/>
        <w:jc w:val="both"/>
        <w:rPr>
          <w:rStyle w:val="Bodytextb"/>
          <w:rFonts w:cs="David"/>
          <w:spacing w:val="0"/>
          <w:sz w:val="24"/>
          <w:szCs w:val="24"/>
          <w:rtl/>
        </w:rPr>
      </w:pPr>
      <w:r w:rsidRPr="00D075C2">
        <w:rPr>
          <w:rStyle w:val="Bodytextb"/>
          <w:rFonts w:cs="David"/>
          <w:spacing w:val="0"/>
          <w:sz w:val="24"/>
          <w:szCs w:val="24"/>
          <w:rtl/>
        </w:rPr>
        <w:t>ברור שאין לנו שום לש</w:t>
      </w:r>
      <w:r w:rsidR="004830D7">
        <w:rPr>
          <w:rStyle w:val="Bodytextb"/>
          <w:rFonts w:cs="David" w:hint="cs"/>
          <w:spacing w:val="0"/>
          <w:sz w:val="24"/>
          <w:szCs w:val="24"/>
          <w:rtl/>
        </w:rPr>
        <w:t>ון</w:t>
      </w:r>
      <w:r w:rsidRPr="00D075C2">
        <w:rPr>
          <w:rStyle w:val="Bodytextb"/>
          <w:rFonts w:cs="David"/>
          <w:spacing w:val="0"/>
          <w:sz w:val="24"/>
          <w:szCs w:val="24"/>
          <w:rtl/>
        </w:rPr>
        <w:t xml:space="preserve"> משותפת ועל כן גם לא שום וויכ</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ח עם אותו ק</w:t>
      </w:r>
      <w:r w:rsidR="004830D7">
        <w:rPr>
          <w:rStyle w:val="Bodytextb"/>
          <w:rFonts w:cs="David" w:hint="cs"/>
          <w:spacing w:val="0"/>
          <w:sz w:val="24"/>
          <w:szCs w:val="24"/>
          <w:rtl/>
        </w:rPr>
        <w:t>ומ</w:t>
      </w:r>
      <w:r w:rsidRPr="00D075C2">
        <w:rPr>
          <w:rStyle w:val="Bodytextb"/>
          <w:rFonts w:cs="David"/>
          <w:spacing w:val="0"/>
          <w:sz w:val="24"/>
          <w:szCs w:val="24"/>
          <w:rtl/>
        </w:rPr>
        <w:t xml:space="preserve">ץ — מאות או אלפים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של אנשי נטורי־קרתא השוללים לא רק את ישראל והציונות, כי אם בכלל ומלכתחילה כל דרך ארצית של ג</w:t>
      </w:r>
      <w:r w:rsidRPr="00D075C2">
        <w:rPr>
          <w:rStyle w:val="Bodytextb"/>
          <w:rFonts w:cs="David"/>
          <w:spacing w:val="0"/>
          <w:sz w:val="24"/>
          <w:szCs w:val="24"/>
          <w:shd w:val="clear" w:color="auto" w:fill="80FFFF"/>
          <w:rtl/>
        </w:rPr>
        <w:t>או</w:t>
      </w:r>
      <w:r w:rsidRPr="00D075C2">
        <w:rPr>
          <w:rStyle w:val="Bodytextb"/>
          <w:rFonts w:cs="David"/>
          <w:spacing w:val="0"/>
          <w:sz w:val="24"/>
          <w:szCs w:val="24"/>
          <w:rtl/>
        </w:rPr>
        <w:t>לה, ואין לך סימן מובהק יותר לבדלו</w:t>
      </w:r>
      <w:r w:rsidRPr="00D075C2">
        <w:rPr>
          <w:rStyle w:val="Bodytextb"/>
          <w:rFonts w:cs="David"/>
          <w:spacing w:val="0"/>
          <w:sz w:val="24"/>
          <w:szCs w:val="24"/>
          <w:shd w:val="clear" w:color="auto" w:fill="80FFFF"/>
          <w:rtl/>
        </w:rPr>
        <w:t>תם</w:t>
      </w:r>
      <w:r w:rsidRPr="00D075C2">
        <w:rPr>
          <w:rStyle w:val="Bodytextb"/>
          <w:rFonts w:cs="David"/>
          <w:spacing w:val="0"/>
          <w:sz w:val="24"/>
          <w:szCs w:val="24"/>
          <w:rtl/>
        </w:rPr>
        <w:t xml:space="preserve"> ושו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ותם המהותית, מאשר אותה לשון אידיש שבה מדברים ילדיהם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מ</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וא</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ים, היפים כל־כך בפיאו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ם, והם נולדו בארץ ה</w:t>
      </w:r>
      <w:r w:rsidRPr="00D075C2">
        <w:rPr>
          <w:rStyle w:val="Bodytextb"/>
          <w:rFonts w:cs="David"/>
          <w:spacing w:val="0"/>
          <w:sz w:val="24"/>
          <w:szCs w:val="24"/>
          <w:shd w:val="clear" w:color="auto" w:fill="80FFFF"/>
          <w:rtl/>
        </w:rPr>
        <w:t>ז</w:t>
      </w:r>
      <w:r w:rsidRPr="00D075C2">
        <w:rPr>
          <w:rStyle w:val="Bodytextb"/>
          <w:rFonts w:cs="David"/>
          <w:spacing w:val="0"/>
          <w:sz w:val="24"/>
          <w:szCs w:val="24"/>
          <w:rtl/>
        </w:rPr>
        <w:t xml:space="preserve">את ואף גם במדינה הזאת, והעברית הזאת אשר </w:t>
      </w:r>
      <w:r w:rsidR="004830D7">
        <w:rPr>
          <w:rStyle w:val="Bodytextb"/>
          <w:rFonts w:cs="David" w:hint="cs"/>
          <w:spacing w:val="0"/>
          <w:sz w:val="24"/>
          <w:szCs w:val="24"/>
          <w:rtl/>
        </w:rPr>
        <w:t>ב</w:t>
      </w:r>
      <w:r w:rsidRPr="00D075C2">
        <w:rPr>
          <w:rStyle w:val="Bodytextb"/>
          <w:rFonts w:cs="David"/>
          <w:spacing w:val="0"/>
          <w:sz w:val="24"/>
          <w:szCs w:val="24"/>
          <w:rtl/>
        </w:rPr>
        <w:t xml:space="preserve">פינו אולי </w:t>
      </w:r>
      <w:r w:rsidR="004830D7">
        <w:rPr>
          <w:rStyle w:val="Bodytextb"/>
          <w:rFonts w:cs="David" w:hint="cs"/>
          <w:spacing w:val="0"/>
          <w:sz w:val="24"/>
          <w:szCs w:val="24"/>
          <w:shd w:val="clear" w:color="auto" w:fill="80FFFF"/>
          <w:rtl/>
        </w:rPr>
        <w:t>ב</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ז</w:t>
      </w:r>
      <w:r w:rsidRPr="00D075C2">
        <w:rPr>
          <w:rStyle w:val="Bodytextb"/>
          <w:rFonts w:cs="David"/>
          <w:spacing w:val="0"/>
          <w:sz w:val="24"/>
          <w:szCs w:val="24"/>
          <w:shd w:val="clear" w:color="auto" w:fill="80FFFF"/>
          <w:rtl/>
        </w:rPr>
        <w:t>ני</w:t>
      </w:r>
      <w:r w:rsidRPr="00D075C2">
        <w:rPr>
          <w:rStyle w:val="Bodytextb"/>
          <w:rFonts w:cs="David"/>
          <w:spacing w:val="0"/>
          <w:sz w:val="24"/>
          <w:szCs w:val="24"/>
          <w:rtl/>
        </w:rPr>
        <w:t>הם אף זרה היא, רעה היא יו</w:t>
      </w:r>
      <w:r w:rsidRPr="00D075C2">
        <w:rPr>
          <w:rStyle w:val="Bodytextb"/>
          <w:rFonts w:cs="David"/>
          <w:spacing w:val="0"/>
          <w:sz w:val="24"/>
          <w:szCs w:val="24"/>
          <w:shd w:val="clear" w:color="auto" w:fill="80FFFF"/>
          <w:rtl/>
        </w:rPr>
        <w:t>תר</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אשר הפולנית או </w:t>
      </w:r>
      <w:r w:rsidRPr="00D075C2">
        <w:rPr>
          <w:rStyle w:val="Bodytextb"/>
          <w:rFonts w:cs="David"/>
          <w:spacing w:val="0"/>
          <w:sz w:val="24"/>
          <w:szCs w:val="24"/>
          <w:shd w:val="clear" w:color="auto" w:fill="80FFFF"/>
          <w:rtl/>
        </w:rPr>
        <w:t>ההונ</w:t>
      </w:r>
      <w:r w:rsidRPr="00D075C2">
        <w:rPr>
          <w:rStyle w:val="Bodytextb"/>
          <w:rFonts w:cs="David"/>
          <w:spacing w:val="0"/>
          <w:sz w:val="24"/>
          <w:szCs w:val="24"/>
          <w:rtl/>
        </w:rPr>
        <w:t>ג</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רית או הרוסית אשר שמעו בחוצות הגלויו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שמשם באו הם או אבותיהם. מכיוון שהללו אף לא עולה בדעתם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ושג מעין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השלטת דת ישראל על המדינה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באשר אין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ם מכירים</w:t>
      </w:r>
      <w:r w:rsidRPr="00D075C2">
        <w:rPr>
          <w:rStyle w:val="Bodytextb"/>
          <w:rFonts w:cs="David"/>
          <w:spacing w:val="0"/>
          <w:sz w:val="24"/>
          <w:szCs w:val="24"/>
          <w:shd w:val="clear" w:color="auto" w:fill="80FFFF"/>
          <w:rtl/>
        </w:rPr>
        <w:t xml:space="preserve"> </w:t>
      </w:r>
      <w:r w:rsidR="004830D7">
        <w:rPr>
          <w:rStyle w:val="Bodytextb"/>
          <w:rFonts w:cs="David" w:hint="cs"/>
          <w:spacing w:val="0"/>
          <w:sz w:val="24"/>
          <w:szCs w:val="24"/>
          <w:rtl/>
        </w:rPr>
        <w:t>כ</w:t>
      </w:r>
      <w:r w:rsidRPr="00D075C2">
        <w:rPr>
          <w:rStyle w:val="Bodytextb"/>
          <w:rFonts w:cs="David"/>
          <w:spacing w:val="0"/>
          <w:sz w:val="24"/>
          <w:szCs w:val="24"/>
          <w:rtl/>
        </w:rPr>
        <w:t xml:space="preserve">לל </w:t>
      </w:r>
      <w:r w:rsidR="004830D7">
        <w:rPr>
          <w:rStyle w:val="Bodytextb"/>
          <w:rFonts w:cs="David" w:hint="cs"/>
          <w:spacing w:val="0"/>
          <w:sz w:val="24"/>
          <w:szCs w:val="24"/>
          <w:rtl/>
        </w:rPr>
        <w:t>ב</w:t>
      </w:r>
      <w:r w:rsidRPr="00D075C2">
        <w:rPr>
          <w:rStyle w:val="Bodytextb"/>
          <w:rFonts w:cs="David"/>
          <w:spacing w:val="0"/>
          <w:sz w:val="24"/>
          <w:szCs w:val="24"/>
          <w:rtl/>
        </w:rPr>
        <w:t>מדי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ה זאת ולא רוצים בה, יש להאמין להם כשהם</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טוענים שאין </w:t>
      </w:r>
      <w:r w:rsidR="004830D7">
        <w:rPr>
          <w:rStyle w:val="Bodytextb"/>
          <w:rFonts w:cs="David" w:hint="cs"/>
          <w:spacing w:val="0"/>
          <w:sz w:val="24"/>
          <w:szCs w:val="24"/>
          <w:rtl/>
        </w:rPr>
        <w:t>ב</w:t>
      </w:r>
      <w:r w:rsidRPr="00D075C2">
        <w:rPr>
          <w:rStyle w:val="Bodytextb"/>
          <w:rFonts w:cs="David"/>
          <w:spacing w:val="0"/>
          <w:sz w:val="24"/>
          <w:szCs w:val="24"/>
          <w:rtl/>
        </w:rPr>
        <w:t>כוונתם כלל לכפות את הדת על מישהו</w:t>
      </w:r>
      <w:r w:rsidR="004830D7">
        <w:rPr>
          <w:rStyle w:val="Bodytextb"/>
          <w:rFonts w:cs="David" w:hint="cs"/>
          <w:spacing w:val="0"/>
          <w:sz w:val="24"/>
          <w:szCs w:val="24"/>
          <w:rtl/>
        </w:rPr>
        <w:t>.</w:t>
      </w:r>
      <w:r w:rsidRPr="00D075C2">
        <w:rPr>
          <w:rStyle w:val="Bodytextb"/>
          <w:rFonts w:cs="David"/>
          <w:spacing w:val="0"/>
          <w:sz w:val="24"/>
          <w:szCs w:val="24"/>
          <w:rtl/>
        </w:rPr>
        <w:t xml:space="preserve"> הם רוצים שנניח להם. אין א</w:t>
      </w:r>
      <w:r w:rsidRPr="00D075C2">
        <w:rPr>
          <w:rStyle w:val="Bodytextb"/>
          <w:rFonts w:cs="David"/>
          <w:spacing w:val="0"/>
          <w:sz w:val="24"/>
          <w:szCs w:val="24"/>
          <w:shd w:val="clear" w:color="auto" w:fill="80FFFF"/>
          <w:rtl/>
        </w:rPr>
        <w:t>תה</w:t>
      </w:r>
      <w:r w:rsidR="004830D7">
        <w:rPr>
          <w:rStyle w:val="Bodytextb"/>
          <w:rFonts w:cs="David" w:hint="cs"/>
          <w:spacing w:val="0"/>
          <w:sz w:val="24"/>
          <w:szCs w:val="24"/>
          <w:shd w:val="clear" w:color="auto" w:fill="80FFFF"/>
          <w:rtl/>
        </w:rPr>
        <w:t xml:space="preserve"> </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 xml:space="preserve">ול גם לבוא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לתבוע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קבוצה זו עני</w:t>
      </w:r>
      <w:r w:rsidR="004830D7">
        <w:rPr>
          <w:rStyle w:val="Bodytextb"/>
          <w:rFonts w:cs="David" w:hint="cs"/>
          <w:spacing w:val="0"/>
          <w:sz w:val="24"/>
          <w:szCs w:val="24"/>
          <w:rtl/>
        </w:rPr>
        <w:t>ין</w:t>
      </w:r>
      <w:r w:rsidRPr="00D075C2">
        <w:rPr>
          <w:rStyle w:val="Bodytextb"/>
          <w:rFonts w:cs="David"/>
          <w:spacing w:val="0"/>
          <w:sz w:val="24"/>
          <w:szCs w:val="24"/>
          <w:rtl/>
        </w:rPr>
        <w:t xml:space="preserve"> כ</w:t>
      </w:r>
      <w:r w:rsidRPr="00D075C2">
        <w:rPr>
          <w:rStyle w:val="Bodytextb"/>
          <w:rFonts w:cs="David"/>
          <w:spacing w:val="0"/>
          <w:sz w:val="24"/>
          <w:szCs w:val="24"/>
          <w:shd w:val="clear" w:color="auto" w:fill="80FFFF"/>
          <w:rtl/>
        </w:rPr>
        <w:t>״ג</w:t>
      </w:r>
      <w:r w:rsidRPr="00D075C2">
        <w:rPr>
          <w:rStyle w:val="Bodytextb"/>
          <w:rFonts w:cs="David"/>
          <w:spacing w:val="0"/>
          <w:sz w:val="24"/>
          <w:szCs w:val="24"/>
          <w:rtl/>
        </w:rPr>
        <w:t>יו</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 xml:space="preserve"> לצ</w:t>
      </w:r>
      <w:r w:rsidR="004830D7">
        <w:rPr>
          <w:rStyle w:val="Bodytextb"/>
          <w:rFonts w:cs="David" w:hint="cs"/>
          <w:spacing w:val="0"/>
          <w:sz w:val="24"/>
          <w:szCs w:val="24"/>
          <w:shd w:val="clear" w:color="auto" w:fill="80FFFF"/>
          <w:rtl/>
        </w:rPr>
        <w:t>ב</w:t>
      </w:r>
      <w:r w:rsidRPr="00D075C2">
        <w:rPr>
          <w:rStyle w:val="Bodytextb"/>
          <w:rFonts w:cs="David"/>
          <w:spacing w:val="0"/>
          <w:sz w:val="24"/>
          <w:szCs w:val="24"/>
          <w:rtl/>
        </w:rPr>
        <w:t xml:space="preserve">א </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שראל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004830D7">
        <w:rPr>
          <w:rStyle w:val="Bodytextb"/>
          <w:rFonts w:cs="David" w:hint="cs"/>
          <w:spacing w:val="0"/>
          <w:sz w:val="24"/>
          <w:szCs w:val="24"/>
          <w:rtl/>
        </w:rPr>
        <w:t>ב</w:t>
      </w:r>
      <w:r w:rsidRPr="00D075C2">
        <w:rPr>
          <w:rStyle w:val="Bodytextb"/>
          <w:rFonts w:cs="David"/>
          <w:spacing w:val="0"/>
          <w:sz w:val="24"/>
          <w:szCs w:val="24"/>
          <w:rtl/>
        </w:rPr>
        <w:t>שם ה</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מת הפשוטה</w:t>
      </w:r>
      <w:r w:rsidR="004830D7">
        <w:rPr>
          <w:rStyle w:val="Bodytextb"/>
          <w:rFonts w:cs="David" w:hint="cs"/>
          <w:spacing w:val="0"/>
          <w:sz w:val="24"/>
          <w:szCs w:val="24"/>
          <w:rtl/>
        </w:rPr>
        <w:t xml:space="preserve"> </w:t>
      </w:r>
      <w:r w:rsidRPr="00D075C2">
        <w:rPr>
          <w:rStyle w:val="Bodytextb"/>
          <w:rFonts w:cs="David"/>
          <w:spacing w:val="0"/>
          <w:sz w:val="24"/>
          <w:szCs w:val="24"/>
          <w:rtl/>
        </w:rPr>
        <w:t>שצה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 מגן עליהם, לא מדו</w:t>
      </w:r>
      <w:r w:rsidR="004830D7">
        <w:rPr>
          <w:rStyle w:val="Bodytextb"/>
          <w:rFonts w:cs="David" w:hint="cs"/>
          <w:spacing w:val="0"/>
          <w:sz w:val="24"/>
          <w:szCs w:val="24"/>
          <w:rtl/>
        </w:rPr>
        <w:t>ב</w:t>
      </w:r>
      <w:r w:rsidRPr="00D075C2">
        <w:rPr>
          <w:rStyle w:val="Bodytextb"/>
          <w:rFonts w:cs="David"/>
          <w:spacing w:val="0"/>
          <w:sz w:val="24"/>
          <w:szCs w:val="24"/>
          <w:rtl/>
        </w:rPr>
        <w:t>שנו ולא מעוקצנ</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 הם רוצים. ללא מדינה זו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ם י</w:t>
      </w:r>
      <w:r w:rsidR="004830D7">
        <w:rPr>
          <w:rStyle w:val="Bodytextb"/>
          <w:rFonts w:cs="David" w:hint="cs"/>
          <w:spacing w:val="0"/>
          <w:sz w:val="24"/>
          <w:szCs w:val="24"/>
          <w:rtl/>
        </w:rPr>
        <w:t>כ</w:t>
      </w:r>
      <w:r w:rsidRPr="00D075C2">
        <w:rPr>
          <w:rStyle w:val="Bodytextb"/>
          <w:rFonts w:cs="David"/>
          <w:spacing w:val="0"/>
          <w:sz w:val="24"/>
          <w:szCs w:val="24"/>
          <w:rtl/>
        </w:rPr>
        <w:t>לו להמשיך לחיות כ</w:t>
      </w:r>
      <w:r w:rsidR="004830D7">
        <w:rPr>
          <w:rStyle w:val="Bodytextb"/>
          <w:rFonts w:cs="David" w:hint="cs"/>
          <w:spacing w:val="0"/>
          <w:sz w:val="24"/>
          <w:szCs w:val="24"/>
          <w:rtl/>
        </w:rPr>
        <w:t>ך</w:t>
      </w:r>
      <w:r w:rsidRPr="00D075C2">
        <w:rPr>
          <w:rStyle w:val="Bodytextb"/>
          <w:rFonts w:cs="David"/>
          <w:spacing w:val="0"/>
          <w:sz w:val="24"/>
          <w:szCs w:val="24"/>
          <w:rtl/>
        </w:rPr>
        <w:t xml:space="preserve"> גם </w:t>
      </w:r>
      <w:r w:rsidR="004830D7">
        <w:rPr>
          <w:rStyle w:val="Bodytextb"/>
          <w:rFonts w:cs="David" w:hint="cs"/>
          <w:spacing w:val="0"/>
          <w:sz w:val="24"/>
          <w:szCs w:val="24"/>
          <w:rtl/>
        </w:rPr>
        <w:t>כאן</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אפי</w:t>
      </w:r>
      <w:r w:rsidR="004830D7">
        <w:rPr>
          <w:rStyle w:val="Bodytextb"/>
          <w:rFonts w:cs="David" w:hint="cs"/>
          <w:spacing w:val="0"/>
          <w:sz w:val="24"/>
          <w:szCs w:val="24"/>
          <w:rtl/>
        </w:rPr>
        <w:t>לו</w:t>
      </w:r>
      <w:r w:rsidRPr="00D075C2">
        <w:rPr>
          <w:rStyle w:val="Bodytextb"/>
          <w:rFonts w:cs="David"/>
          <w:spacing w:val="0"/>
          <w:sz w:val="24"/>
          <w:szCs w:val="24"/>
          <w:rtl/>
        </w:rPr>
        <w:t xml:space="preserve"> מתוך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הבה לאדמת הקודש ולירושלים עיר הקודש, אך בשלטון</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טורקי, אנגלי, ערבי, וכי למאי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פקא מי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יה </w:t>
      </w:r>
      <w:r w:rsidR="004830D7">
        <w:rPr>
          <w:rStyle w:val="Bodytextb"/>
          <w:rFonts w:cs="David" w:hint="cs"/>
          <w:spacing w:val="0"/>
          <w:sz w:val="24"/>
          <w:szCs w:val="24"/>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ב</w:t>
      </w:r>
      <w:r w:rsidR="004830D7">
        <w:rPr>
          <w:rStyle w:val="Bodytextb"/>
          <w:rFonts w:cs="David" w:hint="cs"/>
          <w:spacing w:val="0"/>
          <w:sz w:val="24"/>
          <w:szCs w:val="24"/>
          <w:rtl/>
        </w:rPr>
        <w:t>ין</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כ</w:t>
      </w:r>
      <w:r w:rsidR="004830D7">
        <w:rPr>
          <w:rStyle w:val="Bodytextb"/>
          <w:rFonts w:cs="David" w:hint="cs"/>
          <w:spacing w:val="0"/>
          <w:sz w:val="24"/>
          <w:szCs w:val="24"/>
          <w:rtl/>
        </w:rPr>
        <w:t>ה</w:t>
      </w:r>
      <w:r w:rsidRPr="00D075C2">
        <w:rPr>
          <w:rStyle w:val="Bodytextb"/>
          <w:rFonts w:cs="David"/>
          <w:spacing w:val="0"/>
          <w:sz w:val="24"/>
          <w:szCs w:val="24"/>
          <w:rtl/>
        </w:rPr>
        <w:t xml:space="preserve"> ובין כה זה רק זמני עד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שר יבוא גואל, ו</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שיבוא הגו</w:t>
      </w:r>
      <w:r w:rsidR="004830D7">
        <w:rPr>
          <w:rStyle w:val="Bodytextb"/>
          <w:rFonts w:cs="David" w:hint="cs"/>
          <w:spacing w:val="0"/>
          <w:sz w:val="24"/>
          <w:szCs w:val="24"/>
          <w:rtl/>
        </w:rPr>
        <w:t>א</w:t>
      </w:r>
      <w:r w:rsidRPr="00D075C2">
        <w:rPr>
          <w:rStyle w:val="Bodytextb"/>
          <w:rFonts w:cs="David"/>
          <w:spacing w:val="0"/>
          <w:sz w:val="24"/>
          <w:szCs w:val="24"/>
          <w:rtl/>
        </w:rPr>
        <w:t xml:space="preserve">ל... או אז, ממילא יגלו כל </w:t>
      </w:r>
      <w:r w:rsidRPr="00D075C2">
        <w:rPr>
          <w:rStyle w:val="Bodytextb"/>
          <w:rFonts w:cs="David"/>
          <w:spacing w:val="0"/>
          <w:sz w:val="24"/>
          <w:szCs w:val="24"/>
          <w:shd w:val="clear" w:color="auto" w:fill="80FFFF"/>
          <w:rtl/>
        </w:rPr>
        <w:t>ה</w:t>
      </w:r>
      <w:r w:rsidR="004830D7">
        <w:rPr>
          <w:rStyle w:val="Bodytextb"/>
          <w:rFonts w:cs="David" w:hint="cs"/>
          <w:spacing w:val="0"/>
          <w:sz w:val="24"/>
          <w:szCs w:val="24"/>
          <w:shd w:val="clear" w:color="auto" w:fill="80FFFF"/>
          <w:rtl/>
        </w:rPr>
        <w:t>גו</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ים וכל הרשעים, ומכאן אותו </w:t>
      </w:r>
      <w:r w:rsidR="004830D7">
        <w:rPr>
          <w:rStyle w:val="Bodytextb"/>
          <w:rFonts w:cs="David" w:hint="cs"/>
          <w:spacing w:val="0"/>
          <w:sz w:val="24"/>
          <w:szCs w:val="24"/>
          <w:rtl/>
        </w:rPr>
        <w:t>פ</w:t>
      </w:r>
      <w:r w:rsidRPr="00D075C2">
        <w:rPr>
          <w:rStyle w:val="Bodytextb"/>
          <w:rFonts w:cs="David"/>
          <w:spacing w:val="0"/>
          <w:sz w:val="24"/>
          <w:szCs w:val="24"/>
          <w:rtl/>
        </w:rPr>
        <w:t>אר</w:t>
      </w:r>
      <w:r w:rsidR="004830D7">
        <w:rPr>
          <w:rStyle w:val="Bodytextb"/>
          <w:rFonts w:cs="David" w:hint="cs"/>
          <w:spacing w:val="0"/>
          <w:sz w:val="24"/>
          <w:szCs w:val="24"/>
          <w:rtl/>
        </w:rPr>
        <w:t>א</w:t>
      </w:r>
      <w:r w:rsidRPr="00D075C2">
        <w:rPr>
          <w:rStyle w:val="Bodytextb"/>
          <w:rFonts w:cs="David"/>
          <w:spacing w:val="0"/>
          <w:sz w:val="24"/>
          <w:szCs w:val="24"/>
          <w:rtl/>
        </w:rPr>
        <w:t>דוכס, שאנו, המדברים בשם עצמאות מדינית ושחרור מ</w:t>
      </w:r>
      <w:r w:rsidR="004830D7">
        <w:rPr>
          <w:rStyle w:val="Bodytextb"/>
          <w:rFonts w:cs="David" w:hint="cs"/>
          <w:spacing w:val="0"/>
          <w:sz w:val="24"/>
          <w:szCs w:val="24"/>
          <w:rtl/>
        </w:rPr>
        <w:t>הגו</w:t>
      </w:r>
      <w:r w:rsidRPr="00D075C2">
        <w:rPr>
          <w:rStyle w:val="Bodytextb"/>
          <w:rFonts w:cs="David"/>
          <w:spacing w:val="0"/>
          <w:sz w:val="24"/>
          <w:szCs w:val="24"/>
          <w:rtl/>
        </w:rPr>
        <w:t>יי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למעשה א</w:t>
      </w:r>
      <w:r w:rsidR="004830D7">
        <w:rPr>
          <w:rStyle w:val="Bodytextb"/>
          <w:rFonts w:cs="David" w:hint="cs"/>
          <w:spacing w:val="0"/>
          <w:sz w:val="24"/>
          <w:szCs w:val="24"/>
          <w:rtl/>
        </w:rPr>
        <w:t>נו,</w:t>
      </w:r>
      <w:r w:rsidRPr="00D075C2">
        <w:rPr>
          <w:rStyle w:val="Bodytextb"/>
          <w:rFonts w:cs="David"/>
          <w:spacing w:val="0"/>
          <w:sz w:val="24"/>
          <w:szCs w:val="24"/>
          <w:rtl/>
        </w:rPr>
        <w:t xml:space="preserve"> או רובנו. מרבים להבטיח לגויים ההם</w:t>
      </w:r>
      <w:r w:rsidR="004830D7">
        <w:rPr>
          <w:rStyle w:val="Bodytextb"/>
          <w:rFonts w:cs="David" w:hint="cs"/>
          <w:spacing w:val="0"/>
          <w:sz w:val="24"/>
          <w:szCs w:val="24"/>
          <w:rtl/>
        </w:rPr>
        <w:t xml:space="preserve"> </w:t>
      </w:r>
      <w:r w:rsidRPr="00D075C2">
        <w:rPr>
          <w:rStyle w:val="Bodytextb"/>
          <w:rFonts w:cs="David"/>
          <w:spacing w:val="0"/>
          <w:sz w:val="24"/>
          <w:szCs w:val="24"/>
          <w:rtl/>
        </w:rPr>
        <w:t>אהבה ושלום בינלאומי וכל טוב, בעוד אש</w:t>
      </w:r>
      <w:r w:rsidR="004830D7">
        <w:rPr>
          <w:rStyle w:val="Bodytextb"/>
          <w:rFonts w:cs="David" w:hint="cs"/>
          <w:spacing w:val="0"/>
          <w:sz w:val="24"/>
          <w:szCs w:val="24"/>
          <w:rtl/>
        </w:rPr>
        <w:t>ר</w:t>
      </w:r>
      <w:r w:rsidRPr="00D075C2">
        <w:rPr>
          <w:rStyle w:val="Bodytextb"/>
          <w:rFonts w:cs="David"/>
          <w:spacing w:val="0"/>
          <w:sz w:val="24"/>
          <w:szCs w:val="24"/>
          <w:rtl/>
        </w:rPr>
        <w:t xml:space="preserve"> הם, המוכנים ללא היסוס וללא התנגדות כלשהי לקבל כאן היום שוב שלטון של ז</w:t>
      </w:r>
      <w:r w:rsidR="004830D7">
        <w:rPr>
          <w:rStyle w:val="Bodytextb"/>
          <w:rFonts w:cs="David" w:hint="cs"/>
          <w:spacing w:val="0"/>
          <w:sz w:val="24"/>
          <w:szCs w:val="24"/>
          <w:rtl/>
        </w:rPr>
        <w:t>ר</w:t>
      </w:r>
      <w:r w:rsidRPr="00D075C2">
        <w:rPr>
          <w:rStyle w:val="Bodytextb"/>
          <w:rFonts w:cs="David"/>
          <w:spacing w:val="0"/>
          <w:sz w:val="24"/>
          <w:szCs w:val="24"/>
          <w:rtl/>
        </w:rPr>
        <w:t>ים ויהא אשר יהא ואף של נאצר או חוסיי</w:t>
      </w:r>
      <w:r w:rsidRPr="00D075C2">
        <w:rPr>
          <w:rStyle w:val="Bodytextb"/>
          <w:rFonts w:cs="David"/>
          <w:spacing w:val="0"/>
          <w:sz w:val="24"/>
          <w:szCs w:val="24"/>
          <w:shd w:val="clear" w:color="auto" w:fill="80FFFF"/>
          <w:rtl/>
        </w:rPr>
        <w:t>ן</w:t>
      </w:r>
      <w:r w:rsidRPr="00D075C2">
        <w:rPr>
          <w:rStyle w:val="Bodytextb"/>
          <w:rFonts w:cs="David"/>
          <w:spacing w:val="0"/>
          <w:sz w:val="24"/>
          <w:szCs w:val="24"/>
          <w:rtl/>
        </w:rPr>
        <w:t>, הם שונאים את הגויים ההם, ממשיכים לירוק באמ</w:t>
      </w:r>
      <w:r w:rsidR="004830D7">
        <w:rPr>
          <w:rStyle w:val="Bodytextb"/>
          <w:rFonts w:cs="David" w:hint="cs"/>
          <w:spacing w:val="0"/>
          <w:sz w:val="24"/>
          <w:szCs w:val="24"/>
          <w:rtl/>
        </w:rPr>
        <w:t>ר</w:t>
      </w:r>
      <w:r w:rsidRPr="00D075C2">
        <w:rPr>
          <w:rStyle w:val="Bodytextb"/>
          <w:rFonts w:cs="David"/>
          <w:spacing w:val="0"/>
          <w:sz w:val="24"/>
          <w:szCs w:val="24"/>
          <w:rtl/>
        </w:rPr>
        <w:t xml:space="preserve">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ל ה</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נם״</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לאמר</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שקץ תשקצנו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למראה הצלוב, ולהאמין, מבלי להכ</w:t>
      </w:r>
      <w:r w:rsidRPr="00D075C2">
        <w:rPr>
          <w:rStyle w:val="Bodytextb"/>
          <w:rFonts w:cs="David"/>
          <w:spacing w:val="0"/>
          <w:sz w:val="24"/>
          <w:szCs w:val="24"/>
          <w:rtl/>
        </w:rPr>
        <w:softHyphen/>
        <w:t>חיש כלל, שבבוא משיח צדקנו לא יישאר זכר לעבודה זרה בארץ, וזה לא יתואר בדמיונם שבמדינת הגאולה תהיינה גם כנסיות נוצריות ומסגדים בהר הבית, ואין צריך לומ</w:t>
      </w:r>
      <w:r w:rsidR="004830D7">
        <w:rPr>
          <w:rStyle w:val="Bodytextb"/>
          <w:rFonts w:cs="David" w:hint="cs"/>
          <w:spacing w:val="0"/>
          <w:sz w:val="24"/>
          <w:szCs w:val="24"/>
          <w:rtl/>
        </w:rPr>
        <w:t>ר</w:t>
      </w:r>
      <w:r w:rsidRPr="00D075C2">
        <w:rPr>
          <w:rStyle w:val="Bodytextb"/>
          <w:rFonts w:cs="David"/>
          <w:spacing w:val="0"/>
          <w:sz w:val="24"/>
          <w:szCs w:val="24"/>
          <w:rtl/>
        </w:rPr>
        <w:t xml:space="preserve"> מיסיונים, בעוד אשר בכל המחנה הדתי אשר השלים עם המדינה כ״אגודת ישראל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ואין צריך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אמר במחנה הדתי הלאומי ששיתף עצמו בהקמתה הציונית, כלומ</w:t>
      </w:r>
      <w:r w:rsidR="004830D7">
        <w:rPr>
          <w:rStyle w:val="Bodytextb"/>
          <w:rFonts w:cs="David" w:hint="cs"/>
          <w:spacing w:val="0"/>
          <w:sz w:val="24"/>
          <w:szCs w:val="24"/>
          <w:rtl/>
        </w:rPr>
        <w:t>ר</w:t>
      </w:r>
      <w:r w:rsidRPr="00D075C2">
        <w:rPr>
          <w:rStyle w:val="Bodytextb"/>
          <w:rFonts w:cs="David"/>
          <w:spacing w:val="0"/>
          <w:sz w:val="24"/>
          <w:szCs w:val="24"/>
          <w:rtl/>
        </w:rPr>
        <w:t xml:space="preserve"> כל אלה הרואים עצמם במדינת ישראל כמשוחררים מן הגויים, ומזדעזעים לשמוע אפשרות של חיי גלות בכלל וגלות בארץ בפרט, כל אלה דוחים בכל מיני דרכים ביטויי שנאה לגויים, כפי שהיו שגורים על שפתי ובלבות אבותיהם. על כן המאבק, כלל וכלל אינו עם נטורי קרתא.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ם באמת אינם רוצים להיות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ככל הגויים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ומשום כך אינם חוששים להשאר גם תחת יד הגויים עד יבוא גואל לציון, בעוד אשר המחנה הגדול, מכל מקום החילוני, החושש לחיות תחת יד הגויים, רוצה להיות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ככל הגויים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וכך נפערת תהום בין שתי שפות, בין שתי מהויות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 xml:space="preserve">ל כך שונות שאף לכדי מאבק אינן מגיעות, ומבחינה זאת באמת </w:t>
      </w:r>
      <w:r w:rsidR="004830D7">
        <w:rPr>
          <w:rStyle w:val="Bodytextb"/>
          <w:rFonts w:cs="David" w:hint="cs"/>
          <w:spacing w:val="0"/>
          <w:sz w:val="24"/>
          <w:szCs w:val="24"/>
          <w:rtl/>
        </w:rPr>
        <w:t>ר</w:t>
      </w:r>
      <w:r w:rsidRPr="00D075C2">
        <w:rPr>
          <w:rStyle w:val="Bodytextb"/>
          <w:rFonts w:cs="David"/>
          <w:spacing w:val="0"/>
          <w:sz w:val="24"/>
          <w:szCs w:val="24"/>
          <w:rtl/>
        </w:rPr>
        <w:t>ק רשעות הי</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 ות</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בי</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הוא שאין מניחים להם לאלה ליהנות מזכויות, שהיו זוכים להן בכל ארץ דימוק</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אטית, ולא פלא שגלות ישראל היא בעיניהם קשה מגלות אמריקה, או גלות פולין.</w:t>
      </w:r>
    </w:p>
    <w:p w:rsidR="00183547" w:rsidRPr="00D075C2" w:rsidRDefault="0020000A" w:rsidP="00C036E8">
      <w:pPr>
        <w:pStyle w:val="Bodytext0"/>
        <w:shd w:val="clear" w:color="auto" w:fill="auto"/>
        <w:spacing w:before="0" w:after="0" w:line="264" w:lineRule="exact"/>
        <w:ind w:left="20" w:right="40" w:firstLine="340"/>
        <w:jc w:val="both"/>
        <w:rPr>
          <w:rFonts w:cs="David"/>
          <w:spacing w:val="0"/>
          <w:sz w:val="24"/>
          <w:szCs w:val="24"/>
          <w:rtl/>
        </w:rPr>
      </w:pPr>
      <w:r w:rsidRPr="00D075C2">
        <w:rPr>
          <w:rStyle w:val="Bodytextb"/>
          <w:rFonts w:cs="David"/>
          <w:spacing w:val="0"/>
          <w:sz w:val="24"/>
          <w:szCs w:val="24"/>
          <w:rtl/>
        </w:rPr>
        <w:t>המאבק מתחולל על כן בין החילונים פה ובין אלה הרוצים במדינה אבל שתהא מדינה יהודית ולא כ״כל הגויים״, ומבחינה זו כל הדיבורים על חופש דת ומצפון וכפייה או אי כפייה הם משחקי מלים</w:t>
      </w:r>
      <w:r w:rsidR="004830D7">
        <w:rPr>
          <w:rStyle w:val="Bodytextb"/>
          <w:rFonts w:cs="David" w:hint="cs"/>
          <w:spacing w:val="0"/>
          <w:sz w:val="24"/>
          <w:szCs w:val="24"/>
          <w:rtl/>
        </w:rPr>
        <w:t xml:space="preserve">, </w:t>
      </w:r>
      <w:r w:rsidRPr="00D075C2">
        <w:rPr>
          <w:rStyle w:val="Bodytextb"/>
          <w:rFonts w:cs="David"/>
          <w:spacing w:val="0"/>
          <w:sz w:val="24"/>
          <w:szCs w:val="24"/>
          <w:rtl/>
        </w:rPr>
        <w:t>ומעשי דימאגוגיה והתחמקויות. מי שט</w:t>
      </w:r>
      <w:r w:rsidR="004830D7">
        <w:rPr>
          <w:rStyle w:val="Bodytextb"/>
          <w:rFonts w:cs="David" w:hint="cs"/>
          <w:spacing w:val="0"/>
          <w:sz w:val="24"/>
          <w:szCs w:val="24"/>
          <w:rtl/>
        </w:rPr>
        <w:t>ו</w:t>
      </w:r>
      <w:r w:rsidRPr="00D075C2">
        <w:rPr>
          <w:rStyle w:val="Bodytextb"/>
          <w:rFonts w:cs="David"/>
          <w:spacing w:val="0"/>
          <w:sz w:val="24"/>
          <w:szCs w:val="24"/>
          <w:rtl/>
        </w:rPr>
        <w:t>ען מקרב החילוניים שישנה כאן ביש</w:t>
      </w:r>
      <w:r w:rsidRPr="00D075C2">
        <w:rPr>
          <w:rStyle w:val="Bodytextb"/>
          <w:rFonts w:cs="David"/>
          <w:spacing w:val="0"/>
          <w:sz w:val="24"/>
          <w:szCs w:val="24"/>
          <w:rtl/>
        </w:rPr>
        <w:softHyphen/>
        <w:t xml:space="preserve">ראל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כ</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יה דתית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או שאינו מבין פירוש המלים או שהוא </w:t>
      </w:r>
      <w:r w:rsidR="004830D7">
        <w:rPr>
          <w:rStyle w:val="Bodytextb"/>
          <w:rFonts w:cs="David" w:hint="cs"/>
          <w:spacing w:val="0"/>
          <w:sz w:val="24"/>
          <w:szCs w:val="24"/>
          <w:shd w:val="clear" w:color="auto" w:fill="80FFFF"/>
          <w:rtl/>
        </w:rPr>
        <w:t>מ</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ק</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ביודעין</w:t>
      </w:r>
      <w:r w:rsidR="004830D7">
        <w:rPr>
          <w:rStyle w:val="Bodytextb"/>
          <w:rFonts w:cs="David" w:hint="cs"/>
          <w:spacing w:val="0"/>
          <w:sz w:val="24"/>
          <w:szCs w:val="24"/>
          <w:rtl/>
        </w:rPr>
        <w:t>,</w:t>
      </w:r>
      <w:r w:rsidRPr="00D075C2">
        <w:rPr>
          <w:rStyle w:val="Bodytextb"/>
          <w:rFonts w:cs="David"/>
          <w:spacing w:val="0"/>
          <w:sz w:val="24"/>
          <w:szCs w:val="24"/>
          <w:rtl/>
        </w:rPr>
        <w:t xml:space="preserve"> שהרי </w:t>
      </w:r>
      <w:r w:rsidR="004830D7">
        <w:rPr>
          <w:rStyle w:val="Bodytextb"/>
          <w:rFonts w:cs="David" w:hint="cs"/>
          <w:spacing w:val="0"/>
          <w:sz w:val="24"/>
          <w:szCs w:val="24"/>
          <w:shd w:val="clear" w:color="auto" w:fill="80FFFF"/>
          <w:rtl/>
        </w:rPr>
        <w:t>בא</w:t>
      </w:r>
      <w:r w:rsidRPr="00D075C2">
        <w:rPr>
          <w:rStyle w:val="Bodytextb"/>
          <w:rFonts w:cs="David"/>
          <w:spacing w:val="0"/>
          <w:sz w:val="24"/>
          <w:szCs w:val="24"/>
          <w:shd w:val="clear" w:color="auto" w:fill="80FFFF"/>
          <w:rtl/>
        </w:rPr>
        <w:t>מת</w:t>
      </w:r>
      <w:r w:rsidRPr="00D075C2">
        <w:rPr>
          <w:rStyle w:val="Bodytextb"/>
          <w:rFonts w:cs="David"/>
          <w:spacing w:val="0"/>
          <w:sz w:val="24"/>
          <w:szCs w:val="24"/>
          <w:rtl/>
        </w:rPr>
        <w:t xml:space="preserve"> ישנה כאן חרות עד כדי שרירות והפקרות ובתוככי ירושלים ברחוב ה</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רכזי, </w:t>
      </w:r>
      <w:r w:rsidR="004830D7">
        <w:rPr>
          <w:rStyle w:val="Bodytextb"/>
          <w:rFonts w:cs="David" w:hint="cs"/>
          <w:spacing w:val="0"/>
          <w:sz w:val="24"/>
          <w:szCs w:val="24"/>
          <w:rtl/>
        </w:rPr>
        <w:t>יפ</w:t>
      </w:r>
      <w:r w:rsidRPr="00D075C2">
        <w:rPr>
          <w:rStyle w:val="Bodytextb"/>
          <w:rFonts w:cs="David"/>
          <w:spacing w:val="0"/>
          <w:sz w:val="24"/>
          <w:szCs w:val="24"/>
          <w:rtl/>
        </w:rPr>
        <w:t>ו, ישנה בשבת ת</w:t>
      </w:r>
      <w:r w:rsidR="004830D7">
        <w:rPr>
          <w:rStyle w:val="Bodytextb"/>
          <w:rFonts w:cs="David" w:hint="cs"/>
          <w:spacing w:val="0"/>
          <w:sz w:val="24"/>
          <w:szCs w:val="24"/>
          <w:shd w:val="clear" w:color="auto" w:fill="80FFFF"/>
          <w:rtl/>
        </w:rPr>
        <w:t>נו</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 xml:space="preserve">ה </w:t>
      </w:r>
      <w:r w:rsidRPr="00D075C2">
        <w:rPr>
          <w:rStyle w:val="Bodytextb"/>
          <w:rFonts w:cs="David"/>
          <w:spacing w:val="0"/>
          <w:sz w:val="24"/>
          <w:szCs w:val="24"/>
          <w:shd w:val="clear" w:color="auto" w:fill="80FFFF"/>
          <w:rtl/>
        </w:rPr>
        <w:t>כמ</w:t>
      </w:r>
      <w:r w:rsidRPr="00D075C2">
        <w:rPr>
          <w:rStyle w:val="Bodytextb"/>
          <w:rFonts w:cs="David"/>
          <w:spacing w:val="0"/>
          <w:sz w:val="24"/>
          <w:szCs w:val="24"/>
          <w:rtl/>
        </w:rPr>
        <w:t xml:space="preserve">עט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בר</w:t>
      </w:r>
      <w:r w:rsidRPr="00D075C2">
        <w:rPr>
          <w:rStyle w:val="Bodytextb"/>
          <w:rFonts w:cs="David"/>
          <w:spacing w:val="0"/>
          <w:sz w:val="24"/>
          <w:szCs w:val="24"/>
          <w:shd w:val="clear" w:color="auto" w:fill="80FFFF"/>
          <w:rtl/>
        </w:rPr>
        <w:t>חו</w:t>
      </w:r>
      <w:r w:rsidRPr="00D075C2">
        <w:rPr>
          <w:rStyle w:val="Bodytextb"/>
          <w:rFonts w:cs="David"/>
          <w:spacing w:val="0"/>
          <w:sz w:val="24"/>
          <w:szCs w:val="24"/>
          <w:rtl/>
        </w:rPr>
        <w:t>ב אל</w:t>
      </w:r>
      <w:r w:rsidR="004830D7">
        <w:rPr>
          <w:rStyle w:val="Bodytextb"/>
          <w:rFonts w:cs="David" w:hint="cs"/>
          <w:spacing w:val="0"/>
          <w:sz w:val="24"/>
          <w:szCs w:val="24"/>
          <w:rtl/>
        </w:rPr>
        <w:t>נ</w:t>
      </w:r>
      <w:r w:rsidRPr="00D075C2">
        <w:rPr>
          <w:rStyle w:val="Bodytextb"/>
          <w:rFonts w:cs="David"/>
          <w:spacing w:val="0"/>
          <w:sz w:val="24"/>
          <w:szCs w:val="24"/>
          <w:rtl/>
        </w:rPr>
        <w:t>בי וללא הפ</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עה, ו</w:t>
      </w:r>
      <w:r w:rsidR="004830D7">
        <w:rPr>
          <w:rStyle w:val="Bodytextb"/>
          <w:rFonts w:cs="David" w:hint="cs"/>
          <w:spacing w:val="0"/>
          <w:sz w:val="24"/>
          <w:szCs w:val="24"/>
          <w:rtl/>
        </w:rPr>
        <w:t>כ</w:t>
      </w:r>
      <w:r w:rsidRPr="00D075C2">
        <w:rPr>
          <w:rStyle w:val="Bodytextb"/>
          <w:rFonts w:cs="David"/>
          <w:spacing w:val="0"/>
          <w:sz w:val="24"/>
          <w:szCs w:val="24"/>
          <w:rtl/>
        </w:rPr>
        <w:t>ן בר</w:t>
      </w:r>
      <w:r w:rsidRPr="00D075C2">
        <w:rPr>
          <w:rStyle w:val="Bodytextb"/>
          <w:rFonts w:cs="David"/>
          <w:spacing w:val="0"/>
          <w:sz w:val="24"/>
          <w:szCs w:val="24"/>
          <w:shd w:val="clear" w:color="auto" w:fill="80FFFF"/>
          <w:rtl/>
        </w:rPr>
        <w:t>ו</w:t>
      </w:r>
      <w:r w:rsidR="004830D7">
        <w:rPr>
          <w:rStyle w:val="Bodytextb"/>
          <w:rFonts w:cs="David" w:hint="cs"/>
          <w:spacing w:val="0"/>
          <w:sz w:val="24"/>
          <w:szCs w:val="24"/>
          <w:shd w:val="clear" w:color="auto" w:fill="80FFFF"/>
          <w:rtl/>
        </w:rPr>
        <w:t>ב</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המכריע של ירושלים ואין צריך לאמר תל־</w:t>
      </w:r>
      <w:r w:rsidRPr="00D075C2">
        <w:rPr>
          <w:rStyle w:val="Bodytextb"/>
          <w:rFonts w:cs="David"/>
          <w:spacing w:val="0"/>
          <w:sz w:val="24"/>
          <w:szCs w:val="24"/>
          <w:shd w:val="clear" w:color="auto" w:fill="80FFFF"/>
          <w:rtl/>
        </w:rPr>
        <w:t>אביב</w:t>
      </w:r>
      <w:r w:rsidRPr="00D075C2">
        <w:rPr>
          <w:rStyle w:val="Bodytextb"/>
          <w:rFonts w:cs="David"/>
          <w:spacing w:val="0"/>
          <w:sz w:val="24"/>
          <w:szCs w:val="24"/>
          <w:rtl/>
        </w:rPr>
        <w:t xml:space="preserve"> וודאי לא חיפה. ואם בא</w:t>
      </w:r>
      <w:r w:rsidR="004830D7">
        <w:rPr>
          <w:rStyle w:val="Bodytextb"/>
          <w:rFonts w:cs="David" w:hint="cs"/>
          <w:spacing w:val="0"/>
          <w:sz w:val="24"/>
          <w:szCs w:val="24"/>
          <w:rtl/>
        </w:rPr>
        <w:t>ר</w:t>
      </w:r>
      <w:r w:rsidRPr="00D075C2">
        <w:rPr>
          <w:rStyle w:val="Bodytextb"/>
          <w:rFonts w:cs="David"/>
          <w:spacing w:val="0"/>
          <w:sz w:val="24"/>
          <w:szCs w:val="24"/>
          <w:rtl/>
        </w:rPr>
        <w:t>ה״ב של אמריקה ישנן מדינות בעלות חוקות שו</w:t>
      </w:r>
      <w:r w:rsidR="004830D7">
        <w:rPr>
          <w:rStyle w:val="Bodytextb"/>
          <w:rFonts w:cs="David" w:hint="cs"/>
          <w:spacing w:val="0"/>
          <w:sz w:val="24"/>
          <w:szCs w:val="24"/>
          <w:rtl/>
        </w:rPr>
        <w:t>נות</w:t>
      </w:r>
      <w:r w:rsidRPr="00D075C2">
        <w:rPr>
          <w:rStyle w:val="Bodytextb"/>
          <w:rFonts w:cs="David"/>
          <w:spacing w:val="0"/>
          <w:sz w:val="24"/>
          <w:szCs w:val="24"/>
          <w:rtl/>
        </w:rPr>
        <w:t xml:space="preserve"> לגבי נישואין וגירושין, משום מ</w:t>
      </w:r>
      <w:r w:rsidR="004830D7">
        <w:rPr>
          <w:rStyle w:val="Bodytextb"/>
          <w:rFonts w:cs="David" w:hint="cs"/>
          <w:spacing w:val="0"/>
          <w:sz w:val="24"/>
          <w:szCs w:val="24"/>
          <w:rtl/>
        </w:rPr>
        <w:t>ה</w:t>
      </w:r>
      <w:r w:rsidRPr="00D075C2">
        <w:rPr>
          <w:rStyle w:val="Bodytextb"/>
          <w:rFonts w:cs="David"/>
          <w:spacing w:val="0"/>
          <w:sz w:val="24"/>
          <w:szCs w:val="24"/>
          <w:rtl/>
        </w:rPr>
        <w:t xml:space="preserve"> לא תוכל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דינת ישראל לקבוע חוקים מסויימים, שכפיי</w:t>
      </w:r>
      <w:r w:rsidR="004830D7">
        <w:rPr>
          <w:rStyle w:val="Bodytextb"/>
          <w:rFonts w:cs="David" w:hint="cs"/>
          <w:spacing w:val="0"/>
          <w:sz w:val="24"/>
          <w:szCs w:val="24"/>
          <w:rtl/>
        </w:rPr>
        <w:t xml:space="preserve">ה </w:t>
      </w:r>
      <w:r w:rsidR="004830D7">
        <w:rPr>
          <w:rStyle w:val="Bodytextb"/>
          <w:rFonts w:cs="David"/>
          <w:spacing w:val="0"/>
          <w:sz w:val="24"/>
          <w:szCs w:val="24"/>
          <w:rtl/>
        </w:rPr>
        <w:t>ודאי שאי</w:t>
      </w:r>
      <w:r w:rsidR="004830D7">
        <w:rPr>
          <w:rStyle w:val="Bodytextb"/>
          <w:rFonts w:cs="David" w:hint="cs"/>
          <w:spacing w:val="0"/>
          <w:sz w:val="24"/>
          <w:szCs w:val="24"/>
          <w:rtl/>
        </w:rPr>
        <w:t>ן</w:t>
      </w:r>
      <w:r w:rsidRPr="00D075C2">
        <w:rPr>
          <w:rStyle w:val="Bodytextb"/>
          <w:rFonts w:cs="David"/>
          <w:spacing w:val="0"/>
          <w:sz w:val="24"/>
          <w:szCs w:val="24"/>
          <w:rtl/>
        </w:rPr>
        <w:t xml:space="preserve"> בה</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לכל היותר ה</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דר רישום כך או כך, שהרי מי מאלץ אותך ל</w:t>
      </w:r>
      <w:r w:rsidRPr="00D075C2">
        <w:rPr>
          <w:rStyle w:val="Bodytextb"/>
          <w:rFonts w:cs="David"/>
          <w:spacing w:val="0"/>
          <w:sz w:val="24"/>
          <w:szCs w:val="24"/>
          <w:shd w:val="clear" w:color="auto" w:fill="80FFFF"/>
          <w:rtl/>
        </w:rPr>
        <w:t>ה</w:t>
      </w:r>
      <w:r w:rsidR="004830D7">
        <w:rPr>
          <w:rStyle w:val="Bodytextb"/>
          <w:rFonts w:cs="David" w:hint="cs"/>
          <w:spacing w:val="0"/>
          <w:sz w:val="24"/>
          <w:szCs w:val="24"/>
          <w:rtl/>
        </w:rPr>
        <w:t>ר</w:t>
      </w:r>
      <w:r w:rsidRPr="00D075C2">
        <w:rPr>
          <w:rStyle w:val="Bodytextb"/>
          <w:rFonts w:cs="David"/>
          <w:spacing w:val="0"/>
          <w:sz w:val="24"/>
          <w:szCs w:val="24"/>
          <w:rtl/>
        </w:rPr>
        <w:t>שם כיהודי בכלל</w:t>
      </w:r>
      <w:r w:rsidR="00C036E8">
        <w:rPr>
          <w:rStyle w:val="Bodytextb"/>
          <w:rFonts w:cs="David"/>
          <w:spacing w:val="0"/>
          <w:sz w:val="24"/>
          <w:szCs w:val="24"/>
          <w:rtl/>
        </w:rPr>
        <w:t>, אם אינך מקבל כלום מחובת יהדו</w:t>
      </w:r>
      <w:r w:rsidR="00C036E8">
        <w:rPr>
          <w:rStyle w:val="Bodytextb"/>
          <w:rFonts w:cs="David" w:hint="cs"/>
          <w:spacing w:val="0"/>
          <w:sz w:val="24"/>
          <w:szCs w:val="24"/>
          <w:rtl/>
        </w:rPr>
        <w:t>ת?</w:t>
      </w:r>
      <w:r w:rsidRPr="00D075C2">
        <w:rPr>
          <w:rStyle w:val="Bodytextb"/>
          <w:rFonts w:cs="David"/>
          <w:spacing w:val="0"/>
          <w:sz w:val="24"/>
          <w:szCs w:val="24"/>
          <w:rtl/>
        </w:rPr>
        <w:t xml:space="preserve"> ולמה בכלל אתה מל את בנך, אם אין אתה רוצה להחשב כיהודי מצד הד</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והרי מילה ודאי עניין ד</w:t>
      </w:r>
      <w:r w:rsidR="00C036E8">
        <w:rPr>
          <w:rStyle w:val="Bodytextb"/>
          <w:rFonts w:cs="David" w:hint="cs"/>
          <w:spacing w:val="0"/>
          <w:sz w:val="24"/>
          <w:szCs w:val="24"/>
          <w:rtl/>
        </w:rPr>
        <w:t>ת</w:t>
      </w:r>
      <w:r w:rsidRPr="00D075C2">
        <w:rPr>
          <w:rStyle w:val="Bodytextb"/>
          <w:rFonts w:cs="David"/>
          <w:spacing w:val="0"/>
          <w:sz w:val="24"/>
          <w:szCs w:val="24"/>
          <w:rtl/>
        </w:rPr>
        <w:t xml:space="preserve">י הוא כאן. אל תמול את בנך, ואם גם לא תירשם </w:t>
      </w:r>
      <w:r w:rsidR="00C036E8">
        <w:rPr>
          <w:rStyle w:val="Bodytextb"/>
          <w:rFonts w:cs="David" w:hint="cs"/>
          <w:spacing w:val="0"/>
          <w:sz w:val="24"/>
          <w:szCs w:val="24"/>
          <w:rtl/>
        </w:rPr>
        <w:t>כ</w:t>
      </w:r>
      <w:r w:rsidRPr="00D075C2">
        <w:rPr>
          <w:rStyle w:val="Bodytextb"/>
          <w:rFonts w:cs="David"/>
          <w:spacing w:val="0"/>
          <w:sz w:val="24"/>
          <w:szCs w:val="24"/>
          <w:rtl/>
        </w:rPr>
        <w:t>יהודי, לא תהיה עליך חובת רישום יהודי ונישואין יהודיים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ומ</w:t>
      </w:r>
      <w:r w:rsidR="00C036E8">
        <w:rPr>
          <w:rStyle w:val="Bodytextb"/>
          <w:rFonts w:cs="David" w:hint="cs"/>
          <w:spacing w:val="0"/>
          <w:sz w:val="24"/>
          <w:szCs w:val="24"/>
          <w:rtl/>
        </w:rPr>
        <w:t>ה</w:t>
      </w:r>
      <w:r w:rsidRPr="00D075C2">
        <w:rPr>
          <w:rStyle w:val="Bodytextb"/>
          <w:rFonts w:cs="David"/>
          <w:spacing w:val="0"/>
          <w:sz w:val="24"/>
          <w:szCs w:val="24"/>
          <w:rtl/>
        </w:rPr>
        <w:t xml:space="preserve"> איכפת ל</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א</w:t>
      </w:r>
      <w:r w:rsidR="00C036E8">
        <w:rPr>
          <w:rStyle w:val="Bodytextb"/>
          <w:rFonts w:cs="David" w:hint="cs"/>
          <w:spacing w:val="0"/>
          <w:sz w:val="24"/>
          <w:szCs w:val="24"/>
          <w:rtl/>
        </w:rPr>
        <w:t>ת</w:t>
      </w:r>
      <w:r w:rsidRPr="00D075C2">
        <w:rPr>
          <w:rStyle w:val="Bodytextb"/>
          <w:rFonts w:cs="David"/>
          <w:spacing w:val="0"/>
          <w:sz w:val="24"/>
          <w:szCs w:val="24"/>
          <w:rtl/>
        </w:rPr>
        <w:t>ה שמואבי או עמוני או יבוסי אתה או מצד התרבות שלך — להוציא הלשון העברית הדלה חסר</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הש</w:t>
      </w:r>
      <w:r w:rsidR="00C036E8">
        <w:rPr>
          <w:rStyle w:val="Bodytextb"/>
          <w:rFonts w:cs="David" w:hint="cs"/>
          <w:spacing w:val="0"/>
          <w:sz w:val="24"/>
          <w:szCs w:val="24"/>
          <w:shd w:val="clear" w:color="auto" w:fill="80FFFF"/>
          <w:rtl/>
        </w:rPr>
        <w:t>ר</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ים — אתה אמריקאי או צרפתי או רוסי, מה איכפת לך להיות רשום כאן כגוי ישראל</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 ופטור מכל הצרו</w:t>
      </w:r>
      <w:r w:rsidRPr="00D075C2">
        <w:rPr>
          <w:rStyle w:val="Bodytextb"/>
          <w:rFonts w:cs="David"/>
          <w:spacing w:val="0"/>
          <w:sz w:val="24"/>
          <w:szCs w:val="24"/>
          <w:shd w:val="clear" w:color="auto" w:fill="80FFFF"/>
          <w:rtl/>
        </w:rPr>
        <w:t>ת.</w:t>
      </w:r>
    </w:p>
    <w:p w:rsidR="00183547" w:rsidRPr="00D075C2" w:rsidRDefault="0020000A">
      <w:pPr>
        <w:pStyle w:val="Bodytext0"/>
        <w:shd w:val="clear" w:color="auto" w:fill="auto"/>
        <w:spacing w:before="0" w:after="0" w:line="264" w:lineRule="exact"/>
        <w:ind w:left="40" w:right="60" w:firstLine="340"/>
        <w:jc w:val="both"/>
        <w:rPr>
          <w:rFonts w:cs="David"/>
          <w:spacing w:val="0"/>
          <w:sz w:val="24"/>
          <w:szCs w:val="24"/>
          <w:rtl/>
        </w:rPr>
      </w:pPr>
      <w:r w:rsidRPr="00D075C2">
        <w:rPr>
          <w:rStyle w:val="Bodytextb"/>
          <w:rFonts w:cs="David"/>
          <w:spacing w:val="0"/>
          <w:sz w:val="24"/>
          <w:szCs w:val="24"/>
          <w:rtl/>
        </w:rPr>
        <w:t>ועל כן כל המדבר כאן על כפייה דתית או שהוא תם או שהוא מיתמם.</w:t>
      </w:r>
    </w:p>
    <w:p w:rsidR="00183547" w:rsidRPr="00D075C2" w:rsidRDefault="0020000A" w:rsidP="00E25B06">
      <w:pPr>
        <w:pStyle w:val="Bodytext0"/>
        <w:shd w:val="clear" w:color="auto" w:fill="auto"/>
        <w:spacing w:before="0" w:after="0" w:line="264" w:lineRule="exact"/>
        <w:ind w:left="40" w:right="60" w:firstLine="340"/>
        <w:jc w:val="both"/>
        <w:rPr>
          <w:rFonts w:cs="David"/>
          <w:spacing w:val="0"/>
          <w:sz w:val="24"/>
          <w:szCs w:val="24"/>
          <w:rtl/>
        </w:rPr>
      </w:pPr>
      <w:r w:rsidRPr="00D075C2">
        <w:rPr>
          <w:rStyle w:val="Bodytextb"/>
          <w:rFonts w:cs="David"/>
          <w:spacing w:val="0"/>
          <w:sz w:val="24"/>
          <w:szCs w:val="24"/>
          <w:rtl/>
        </w:rPr>
        <w:t xml:space="preserve">אולם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אידך</w:t>
      </w:r>
      <w:r w:rsidR="00C036E8">
        <w:rPr>
          <w:rStyle w:val="Bodytextb"/>
          <w:rFonts w:cs="David" w:hint="cs"/>
          <w:spacing w:val="0"/>
          <w:sz w:val="24"/>
          <w:szCs w:val="24"/>
          <w:rtl/>
        </w:rPr>
        <w:t>:</w:t>
      </w:r>
      <w:r w:rsidRPr="00D075C2">
        <w:rPr>
          <w:rStyle w:val="Bodytextb"/>
          <w:rFonts w:cs="David"/>
          <w:spacing w:val="0"/>
          <w:sz w:val="24"/>
          <w:szCs w:val="24"/>
          <w:rtl/>
        </w:rPr>
        <w:t xml:space="preserve"> ג</w:t>
      </w:r>
      <w:r w:rsidR="00C036E8">
        <w:rPr>
          <w:rStyle w:val="Bodytextb"/>
          <w:rFonts w:cs="David" w:hint="cs"/>
          <w:spacing w:val="0"/>
          <w:sz w:val="24"/>
          <w:szCs w:val="24"/>
          <w:rtl/>
        </w:rPr>
        <w:t>ם</w:t>
      </w:r>
      <w:r w:rsidRPr="00D075C2">
        <w:rPr>
          <w:rStyle w:val="Bodytextb"/>
          <w:rFonts w:cs="David"/>
          <w:spacing w:val="0"/>
          <w:sz w:val="24"/>
          <w:szCs w:val="24"/>
          <w:rtl/>
        </w:rPr>
        <w:t xml:space="preserve"> צביעות היא מצד </w:t>
      </w:r>
      <w:r w:rsidR="00C036E8">
        <w:rPr>
          <w:rStyle w:val="Bodytextb"/>
          <w:rFonts w:cs="David" w:hint="cs"/>
          <w:spacing w:val="0"/>
          <w:sz w:val="24"/>
          <w:szCs w:val="24"/>
          <w:rtl/>
        </w:rPr>
        <w:t>כ</w:t>
      </w:r>
      <w:r w:rsidRPr="00D075C2">
        <w:rPr>
          <w:rStyle w:val="Bodytextb"/>
          <w:rFonts w:cs="David"/>
          <w:spacing w:val="0"/>
          <w:sz w:val="24"/>
          <w:szCs w:val="24"/>
          <w:rtl/>
        </w:rPr>
        <w:t xml:space="preserve">ל אנשי הדת החוזרים ומבטיחים שאין הם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וצים בכפי</w:t>
      </w:r>
      <w:r w:rsidRPr="00D075C2">
        <w:rPr>
          <w:rStyle w:val="Bodytextb"/>
          <w:rFonts w:cs="David"/>
          <w:spacing w:val="0"/>
          <w:sz w:val="24"/>
          <w:szCs w:val="24"/>
          <w:shd w:val="clear" w:color="auto" w:fill="80FFFF"/>
          <w:rtl/>
        </w:rPr>
        <w:t>יה</w:t>
      </w:r>
      <w:r w:rsidRPr="00D075C2">
        <w:rPr>
          <w:rStyle w:val="Bodytextb"/>
          <w:rFonts w:cs="David"/>
          <w:spacing w:val="0"/>
          <w:sz w:val="24"/>
          <w:szCs w:val="24"/>
          <w:rtl/>
        </w:rPr>
        <w:t xml:space="preserve"> דתית. דת ישראל מחייבת כפייה. ודאי שלא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 xml:space="preserve">פיית הפרט להניח תפילין, ובכלל אולי לא שום כפייה לגבי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מצוות עשה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אולם בלי ספק כפייה לגבי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לא תעשה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וודאי וודאי לגבי </w:t>
      </w:r>
      <w:r w:rsidR="00C036E8">
        <w:rPr>
          <w:rStyle w:val="Bodytextb"/>
          <w:rFonts w:cs="David" w:hint="cs"/>
          <w:spacing w:val="0"/>
          <w:sz w:val="24"/>
          <w:szCs w:val="24"/>
          <w:shd w:val="clear" w:color="auto" w:fill="80FFFF"/>
          <w:rtl/>
        </w:rPr>
        <w:t>כ</w:t>
      </w:r>
      <w:r w:rsidRPr="00D075C2">
        <w:rPr>
          <w:rStyle w:val="Bodytextb"/>
          <w:rFonts w:cs="David"/>
          <w:spacing w:val="0"/>
          <w:sz w:val="24"/>
          <w:szCs w:val="24"/>
          <w:rtl/>
        </w:rPr>
        <w:t xml:space="preserve">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הלא</w:t>
      </w:r>
      <w:r w:rsidRPr="00D075C2">
        <w:rPr>
          <w:rStyle w:val="Bodytextb"/>
          <w:rFonts w:cs="David"/>
          <w:spacing w:val="0"/>
          <w:sz w:val="24"/>
          <w:szCs w:val="24"/>
          <w:rtl/>
        </w:rPr>
        <w:softHyphen/>
        <w:t>ווים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שברשות הרבים, משמע באמת איסור כל תנועה בשבת אף של ר</w:t>
      </w:r>
      <w:r w:rsidR="00C036E8">
        <w:rPr>
          <w:rStyle w:val="Bodytextb"/>
          <w:rFonts w:cs="David" w:hint="cs"/>
          <w:spacing w:val="0"/>
          <w:sz w:val="24"/>
          <w:szCs w:val="24"/>
          <w:rtl/>
        </w:rPr>
        <w:t>כ</w:t>
      </w:r>
      <w:r w:rsidRPr="00D075C2">
        <w:rPr>
          <w:rStyle w:val="Bodytextb"/>
          <w:rFonts w:cs="David"/>
          <w:spacing w:val="0"/>
          <w:sz w:val="24"/>
          <w:szCs w:val="24"/>
          <w:rtl/>
        </w:rPr>
        <w:t>ב פרטי, ומבחינה ממלכתית, א</w:t>
      </w:r>
      <w:r w:rsidR="00C036E8">
        <w:rPr>
          <w:rStyle w:val="Bodytextb"/>
          <w:rFonts w:cs="David" w:hint="cs"/>
          <w:spacing w:val="0"/>
          <w:sz w:val="24"/>
          <w:szCs w:val="24"/>
          <w:shd w:val="clear" w:color="auto" w:fill="80FFFF"/>
          <w:rtl/>
        </w:rPr>
        <w:t>ף</w:t>
      </w:r>
      <w:r w:rsidRPr="00D075C2">
        <w:rPr>
          <w:rStyle w:val="Bodytextb"/>
          <w:rFonts w:cs="David"/>
          <w:spacing w:val="0"/>
          <w:sz w:val="24"/>
          <w:szCs w:val="24"/>
          <w:rtl/>
        </w:rPr>
        <w:t xml:space="preserve"> של רכב של גוי. אין צריך לא</w:t>
      </w:r>
      <w:r w:rsidRPr="00D075C2">
        <w:rPr>
          <w:rStyle w:val="Bodytextb"/>
          <w:rFonts w:cs="David"/>
          <w:spacing w:val="0"/>
          <w:sz w:val="24"/>
          <w:szCs w:val="24"/>
          <w:shd w:val="clear" w:color="auto" w:fill="80FFFF"/>
          <w:rtl/>
        </w:rPr>
        <w:t>מר</w:t>
      </w:r>
      <w:r w:rsidRPr="00D075C2">
        <w:rPr>
          <w:rStyle w:val="Bodytextb"/>
          <w:rFonts w:cs="David"/>
          <w:spacing w:val="0"/>
          <w:sz w:val="24"/>
          <w:szCs w:val="24"/>
          <w:rtl/>
        </w:rPr>
        <w:t xml:space="preserve"> שלא יהיה שום א</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ון בכך, כי א</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אדרבא, אפילו </w:t>
      </w:r>
      <w:r w:rsidR="00C036E8">
        <w:rPr>
          <w:rStyle w:val="Bodytextb"/>
          <w:rFonts w:cs="David" w:hint="cs"/>
          <w:spacing w:val="0"/>
          <w:sz w:val="24"/>
          <w:szCs w:val="24"/>
          <w:rtl/>
        </w:rPr>
        <w:t>ר</w:t>
      </w:r>
      <w:r w:rsidRPr="00D075C2">
        <w:rPr>
          <w:rStyle w:val="Bodytextb"/>
          <w:rFonts w:cs="David"/>
          <w:spacing w:val="0"/>
          <w:sz w:val="24"/>
          <w:szCs w:val="24"/>
          <w:rtl/>
        </w:rPr>
        <w:t xml:space="preserve">יווח יוקרה וכבוד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גויים א</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ייאסר בשבת כל מעב</w:t>
      </w:r>
      <w:r w:rsidR="00C036E8">
        <w:rPr>
          <w:rStyle w:val="Bodytextb"/>
          <w:rFonts w:cs="David" w:hint="cs"/>
          <w:spacing w:val="0"/>
          <w:sz w:val="24"/>
          <w:szCs w:val="24"/>
          <w:rtl/>
        </w:rPr>
        <w:t>ר</w:t>
      </w:r>
      <w:r w:rsidRPr="00D075C2">
        <w:rPr>
          <w:rStyle w:val="Bodytextb"/>
          <w:rFonts w:cs="David"/>
          <w:spacing w:val="0"/>
          <w:sz w:val="24"/>
          <w:szCs w:val="24"/>
          <w:rtl/>
        </w:rPr>
        <w:t xml:space="preserve"> דרך שע</w:t>
      </w:r>
      <w:r w:rsidR="00C036E8">
        <w:rPr>
          <w:rStyle w:val="Bodytextb"/>
          <w:rFonts w:cs="David" w:hint="cs"/>
          <w:spacing w:val="0"/>
          <w:sz w:val="24"/>
          <w:szCs w:val="24"/>
          <w:rtl/>
        </w:rPr>
        <w:t>ר</w:t>
      </w:r>
      <w:r w:rsidRPr="00D075C2">
        <w:rPr>
          <w:rStyle w:val="Bodytextb"/>
          <w:rFonts w:cs="David"/>
          <w:spacing w:val="0"/>
          <w:sz w:val="24"/>
          <w:szCs w:val="24"/>
          <w:rtl/>
        </w:rPr>
        <w:t xml:space="preserve"> מנדל</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וים ודרך כל שער אח</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גם על </w:t>
      </w:r>
      <w:r w:rsidR="00C036E8">
        <w:rPr>
          <w:rStyle w:val="Bodytextb"/>
          <w:rFonts w:cs="David" w:hint="cs"/>
          <w:spacing w:val="0"/>
          <w:sz w:val="24"/>
          <w:szCs w:val="24"/>
          <w:rtl/>
        </w:rPr>
        <w:t>כ</w:t>
      </w:r>
      <w:r w:rsidRPr="00D075C2">
        <w:rPr>
          <w:rStyle w:val="Bodytextb"/>
          <w:rFonts w:cs="David"/>
          <w:spacing w:val="0"/>
          <w:sz w:val="24"/>
          <w:szCs w:val="24"/>
          <w:rtl/>
        </w:rPr>
        <w:t xml:space="preserve">ל תייר נוצרי ונהג נוצרי, גם על כל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יש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מ. </w:t>
      </w:r>
      <w:r w:rsidR="00E25B06">
        <w:rPr>
          <w:rStyle w:val="Bodytextb"/>
          <w:rFonts w:cs="David" w:hint="cs"/>
          <w:spacing w:val="0"/>
          <w:sz w:val="24"/>
          <w:szCs w:val="24"/>
          <w:rtl/>
        </w:rPr>
        <w:t>כ</w:t>
      </w:r>
      <w:r w:rsidRPr="00D075C2">
        <w:rPr>
          <w:rStyle w:val="Bodytextb"/>
          <w:rFonts w:cs="David"/>
          <w:spacing w:val="0"/>
          <w:sz w:val="24"/>
          <w:szCs w:val="24"/>
          <w:rtl/>
        </w:rPr>
        <w:t>כ</w:t>
      </w:r>
      <w:r w:rsidR="00E25B06">
        <w:rPr>
          <w:rStyle w:val="Bodytextb"/>
          <w:rFonts w:cs="David" w:hint="cs"/>
          <w:spacing w:val="0"/>
          <w:sz w:val="24"/>
          <w:szCs w:val="24"/>
          <w:shd w:val="clear" w:color="auto" w:fill="80FFFF"/>
          <w:rtl/>
        </w:rPr>
        <w:t>ה</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בפשטו</w:t>
      </w:r>
      <w:r w:rsidRPr="00D075C2">
        <w:rPr>
          <w:rStyle w:val="Bodytextb"/>
          <w:rFonts w:cs="David"/>
          <w:spacing w:val="0"/>
          <w:sz w:val="24"/>
          <w:szCs w:val="24"/>
          <w:shd w:val="clear" w:color="auto" w:fill="80FFFF"/>
          <w:rtl/>
        </w:rPr>
        <w:t>ת</w:t>
      </w:r>
      <w:r w:rsidR="00E25B06">
        <w:rPr>
          <w:rStyle w:val="Bodytextb"/>
          <w:rFonts w:cs="David" w:hint="cs"/>
          <w:spacing w:val="0"/>
          <w:sz w:val="24"/>
          <w:szCs w:val="24"/>
          <w:shd w:val="clear" w:color="auto" w:fill="80FFFF"/>
          <w:rtl/>
        </w:rPr>
        <w:t>:</w:t>
      </w:r>
      <w:r w:rsidRPr="00D075C2">
        <w:rPr>
          <w:rStyle w:val="Bodytextb"/>
          <w:rFonts w:cs="David"/>
          <w:spacing w:val="0"/>
          <w:sz w:val="24"/>
          <w:szCs w:val="24"/>
          <w:rtl/>
        </w:rPr>
        <w:t xml:space="preserve"> בשבת — לא. עד השער מן העבר ההוא. מכאן ואילך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ברגל. זו חוקת מדינת ישראל. אין ספק אצלי שכבוד ישראל היה עול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w:t>
      </w:r>
      <w:r w:rsidR="00E25B06">
        <w:rPr>
          <w:rStyle w:val="Bodytextb"/>
          <w:rFonts w:cs="David" w:hint="cs"/>
          <w:spacing w:val="0"/>
          <w:sz w:val="24"/>
          <w:szCs w:val="24"/>
          <w:rtl/>
        </w:rPr>
        <w:lastRenderedPageBreak/>
        <w:t>ב</w:t>
      </w:r>
      <w:r w:rsidRPr="00D075C2">
        <w:rPr>
          <w:rStyle w:val="Bodytextb"/>
          <w:rFonts w:cs="David"/>
          <w:spacing w:val="0"/>
          <w:sz w:val="24"/>
          <w:szCs w:val="24"/>
          <w:rtl/>
        </w:rPr>
        <w:t>ודאי ובוודאי בארצו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אשר</w:t>
      </w:r>
      <w:r w:rsidR="00E25B06">
        <w:rPr>
          <w:rStyle w:val="Bodytextb"/>
          <w:rFonts w:cs="David" w:hint="cs"/>
          <w:spacing w:val="0"/>
          <w:sz w:val="24"/>
          <w:szCs w:val="24"/>
          <w:rtl/>
        </w:rPr>
        <w:t xml:space="preserve"> </w:t>
      </w:r>
      <w:r w:rsidRPr="00D075C2">
        <w:rPr>
          <w:rStyle w:val="Bodytextb"/>
          <w:rFonts w:cs="David"/>
          <w:spacing w:val="0"/>
          <w:sz w:val="24"/>
          <w:szCs w:val="24"/>
          <w:rtl/>
        </w:rPr>
        <w:t xml:space="preserve">מהן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אים רובם של התיירים הנוצריים שאנו מרבים כל </w:t>
      </w:r>
      <w:r w:rsidR="00E25B06">
        <w:rPr>
          <w:rStyle w:val="Bodytextb"/>
          <w:rFonts w:cs="David" w:hint="cs"/>
          <w:spacing w:val="0"/>
          <w:sz w:val="24"/>
          <w:szCs w:val="24"/>
          <w:rtl/>
        </w:rPr>
        <w:t>כ</w:t>
      </w:r>
      <w:r w:rsidRPr="00D075C2">
        <w:rPr>
          <w:rStyle w:val="Bodytextb"/>
          <w:rFonts w:cs="David"/>
          <w:spacing w:val="0"/>
          <w:sz w:val="24"/>
          <w:szCs w:val="24"/>
          <w:rtl/>
        </w:rPr>
        <w:t>ך לכרוע ברך בפני הד</w:t>
      </w:r>
      <w:r w:rsidRPr="00D075C2">
        <w:rPr>
          <w:rStyle w:val="Bodytextb"/>
          <w:rFonts w:cs="David"/>
          <w:spacing w:val="0"/>
          <w:sz w:val="24"/>
          <w:szCs w:val="24"/>
          <w:shd w:val="clear" w:color="auto" w:fill="80FFFF"/>
          <w:rtl/>
        </w:rPr>
        <w:t>ול</w:t>
      </w:r>
      <w:r w:rsidRPr="00D075C2">
        <w:rPr>
          <w:rStyle w:val="Bodytextb"/>
          <w:rFonts w:cs="David"/>
          <w:spacing w:val="0"/>
          <w:sz w:val="24"/>
          <w:szCs w:val="24"/>
          <w:rtl/>
        </w:rPr>
        <w:t>ארים שלהם. הם עולי רגל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והם אף ייהנו מהליכה ברג</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 xml:space="preserve"> ב</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וצות ירושלים היהודית.</w:t>
      </w:r>
    </w:p>
    <w:p w:rsidR="00183547" w:rsidRPr="00D075C2" w:rsidRDefault="0020000A" w:rsidP="006D3653">
      <w:pPr>
        <w:pStyle w:val="Bodytext0"/>
        <w:shd w:val="clear" w:color="auto" w:fill="auto"/>
        <w:spacing w:before="0" w:after="0" w:line="264" w:lineRule="exact"/>
        <w:ind w:left="20" w:right="20" w:firstLine="380"/>
        <w:jc w:val="both"/>
        <w:rPr>
          <w:rFonts w:cs="David"/>
          <w:spacing w:val="0"/>
          <w:sz w:val="24"/>
          <w:szCs w:val="24"/>
          <w:rtl/>
        </w:rPr>
      </w:pPr>
      <w:r w:rsidRPr="00D075C2">
        <w:rPr>
          <w:rStyle w:val="Bodytextb"/>
          <w:rFonts w:cs="David"/>
          <w:spacing w:val="0"/>
          <w:sz w:val="24"/>
          <w:szCs w:val="24"/>
          <w:rtl/>
        </w:rPr>
        <w:t xml:space="preserve">אלא שדבר זה נראה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יו</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כבלתי ריאלי ביותר ו</w:t>
      </w:r>
      <w:r w:rsidRPr="00D075C2">
        <w:rPr>
          <w:rStyle w:val="Bodytextb"/>
          <w:rFonts w:cs="David"/>
          <w:spacing w:val="0"/>
          <w:sz w:val="24"/>
          <w:szCs w:val="24"/>
          <w:shd w:val="clear" w:color="auto" w:fill="80FFFF"/>
          <w:rtl/>
        </w:rPr>
        <w:t>ז</w:t>
      </w:r>
      <w:r w:rsidRPr="00D075C2">
        <w:rPr>
          <w:rStyle w:val="Bodytextb"/>
          <w:rFonts w:cs="David"/>
          <w:spacing w:val="0"/>
          <w:sz w:val="24"/>
          <w:szCs w:val="24"/>
          <w:rtl/>
        </w:rPr>
        <w:t>את מש</w:t>
      </w:r>
      <w:r w:rsidR="00E25B06">
        <w:rPr>
          <w:rStyle w:val="Bodytextb"/>
          <w:rFonts w:cs="David" w:hint="cs"/>
          <w:spacing w:val="0"/>
          <w:sz w:val="24"/>
          <w:szCs w:val="24"/>
          <w:shd w:val="clear" w:color="auto" w:fill="80FFFF"/>
          <w:rtl/>
        </w:rPr>
        <w:t>ו</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לידתה של מדי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ה זו, שהית</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כפי שתואר לעיל מחוץ לדת. ואם אתה שוכח כיצד התנהלו פה הדברים, א</w:t>
      </w:r>
      <w:r w:rsidR="00E25B06">
        <w:rPr>
          <w:rStyle w:val="Bodytextb"/>
          <w:rFonts w:cs="David" w:hint="cs"/>
          <w:spacing w:val="0"/>
          <w:sz w:val="24"/>
          <w:szCs w:val="24"/>
          <w:rtl/>
        </w:rPr>
        <w:t>ת</w:t>
      </w:r>
      <w:r w:rsidRPr="00D075C2">
        <w:rPr>
          <w:rStyle w:val="Bodytextb"/>
          <w:rFonts w:cs="David"/>
          <w:spacing w:val="0"/>
          <w:sz w:val="24"/>
          <w:szCs w:val="24"/>
          <w:rtl/>
        </w:rPr>
        <w:t>ה רואה לפניך מראה משונה באמ</w:t>
      </w:r>
      <w:r w:rsidRPr="00D075C2">
        <w:rPr>
          <w:rStyle w:val="Bodytextb"/>
          <w:rFonts w:cs="David"/>
          <w:spacing w:val="0"/>
          <w:sz w:val="24"/>
          <w:szCs w:val="24"/>
          <w:shd w:val="clear" w:color="auto" w:fill="80FFFF"/>
          <w:rtl/>
        </w:rPr>
        <w:t>ת</w:t>
      </w:r>
      <w:r w:rsidR="00E25B06">
        <w:rPr>
          <w:rStyle w:val="Bodytextb"/>
          <w:rFonts w:cs="David" w:hint="cs"/>
          <w:spacing w:val="0"/>
          <w:sz w:val="24"/>
          <w:szCs w:val="24"/>
          <w:rtl/>
        </w:rPr>
        <w:t>:</w:t>
      </w:r>
      <w:r w:rsidRPr="00D075C2">
        <w:rPr>
          <w:rStyle w:val="Bodytextb"/>
          <w:rFonts w:cs="David"/>
          <w:spacing w:val="0"/>
          <w:sz w:val="24"/>
          <w:szCs w:val="24"/>
          <w:rtl/>
        </w:rPr>
        <w:t xml:space="preserve"> מכאן עומד לו איזה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צבר</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שכבר נולד בתוך אותה מציאות של מדינה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ככל הגויים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לפעמים אף מבלי שראה מעולם אורח חיים של יהודים, או אף בית כנסת בלבד, והוא אינו מבין כלל מה רוצים ממנו, הוא באמת וב</w:t>
      </w:r>
      <w:r w:rsidR="00E25B06">
        <w:rPr>
          <w:rStyle w:val="Bodytextb"/>
          <w:rFonts w:cs="David" w:hint="cs"/>
          <w:spacing w:val="0"/>
          <w:sz w:val="24"/>
          <w:szCs w:val="24"/>
          <w:rtl/>
        </w:rPr>
        <w:t>ת</w:t>
      </w:r>
      <w:r w:rsidRPr="00D075C2">
        <w:rPr>
          <w:rStyle w:val="Bodytextb"/>
          <w:rFonts w:cs="David"/>
          <w:spacing w:val="0"/>
          <w:sz w:val="24"/>
          <w:szCs w:val="24"/>
          <w:rtl/>
        </w:rPr>
        <w:t>ום לב מתייח</w:t>
      </w:r>
      <w:r w:rsidR="00E25B06">
        <w:rPr>
          <w:rStyle w:val="Bodytextb"/>
          <w:rFonts w:cs="David" w:hint="cs"/>
          <w:spacing w:val="0"/>
          <w:sz w:val="24"/>
          <w:szCs w:val="24"/>
          <w:rtl/>
        </w:rPr>
        <w:t>ס</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כבו</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 xml:space="preserve"> ל</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הודי דתי כמו לבן דת אחרת ואינו מבין משו</w:t>
      </w:r>
      <w:r w:rsidR="00B230B7">
        <w:rPr>
          <w:rStyle w:val="Bodytextb"/>
          <w:rFonts w:cs="David" w:hint="cs"/>
          <w:spacing w:val="0"/>
          <w:sz w:val="24"/>
          <w:szCs w:val="24"/>
          <w:rtl/>
        </w:rPr>
        <w:t>ם</w:t>
      </w:r>
      <w:r w:rsidRPr="00D075C2">
        <w:rPr>
          <w:rStyle w:val="Bodytextb"/>
          <w:rFonts w:cs="David"/>
          <w:spacing w:val="0"/>
          <w:sz w:val="24"/>
          <w:szCs w:val="24"/>
          <w:rtl/>
        </w:rPr>
        <w:t xml:space="preserve"> מה אסור לו לצבר זה, לנסוע </w:t>
      </w:r>
      <w:r w:rsidR="00B230B7">
        <w:rPr>
          <w:rStyle w:val="Bodytextb"/>
          <w:rFonts w:cs="David" w:hint="cs"/>
          <w:spacing w:val="0"/>
          <w:sz w:val="24"/>
          <w:szCs w:val="24"/>
          <w:rtl/>
        </w:rPr>
        <w:t>בש</w:t>
      </w:r>
      <w:r w:rsidRPr="00D075C2">
        <w:rPr>
          <w:rStyle w:val="Bodytextb"/>
          <w:rFonts w:cs="David"/>
          <w:spacing w:val="0"/>
          <w:sz w:val="24"/>
          <w:szCs w:val="24"/>
          <w:rtl/>
        </w:rPr>
        <w:t xml:space="preserve">בת או לאכול חזיר. לא כולם הם אנשי להכעיס,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משכי</w:t>
      </w:r>
      <w:r w:rsidRPr="00D075C2">
        <w:rPr>
          <w:rStyle w:val="Bodytextb"/>
          <w:rFonts w:cs="David"/>
          <w:spacing w:val="0"/>
          <w:sz w:val="24"/>
          <w:szCs w:val="24"/>
          <w:rtl/>
        </w:rPr>
        <w:softHyphen/>
        <w:t>לים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לוחמים, ממשיכי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א</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נסיפצי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שנכשלה שם, כי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הגויים לא רצו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לא </w:t>
      </w:r>
      <w:r w:rsidR="00B230B7">
        <w:rPr>
          <w:rStyle w:val="Bodytextb"/>
          <w:rFonts w:cs="David" w:hint="cs"/>
          <w:spacing w:val="0"/>
          <w:sz w:val="24"/>
          <w:szCs w:val="24"/>
          <w:rtl/>
        </w:rPr>
        <w:t>כו</w:t>
      </w:r>
      <w:r w:rsidRPr="00D075C2">
        <w:rPr>
          <w:rStyle w:val="Bodytextb"/>
          <w:rFonts w:cs="David"/>
          <w:spacing w:val="0"/>
          <w:sz w:val="24"/>
          <w:szCs w:val="24"/>
          <w:rtl/>
        </w:rPr>
        <w:t>ל</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ישנ</w:t>
      </w:r>
      <w:r w:rsidR="00B230B7">
        <w:rPr>
          <w:rStyle w:val="Bodytextb"/>
          <w:rFonts w:cs="David" w:hint="cs"/>
          <w:spacing w:val="0"/>
          <w:sz w:val="24"/>
          <w:szCs w:val="24"/>
          <w:rtl/>
        </w:rPr>
        <w:t>ם</w:t>
      </w:r>
      <w:r w:rsidRPr="00D075C2">
        <w:rPr>
          <w:rStyle w:val="Bodytextb"/>
          <w:rFonts w:cs="David"/>
          <w:spacing w:val="0"/>
          <w:sz w:val="24"/>
          <w:szCs w:val="24"/>
          <w:rtl/>
        </w:rPr>
        <w:t xml:space="preserve"> </w:t>
      </w:r>
      <w:r w:rsidR="00B230B7">
        <w:rPr>
          <w:rStyle w:val="Bodytextb"/>
          <w:rFonts w:cs="David" w:hint="cs"/>
          <w:spacing w:val="0"/>
          <w:sz w:val="24"/>
          <w:szCs w:val="24"/>
          <w:rtl/>
        </w:rPr>
        <w:t>כא</w:t>
      </w:r>
      <w:r w:rsidRPr="00D075C2">
        <w:rPr>
          <w:rStyle w:val="Bodytextb"/>
          <w:rFonts w:cs="David"/>
          <w:spacing w:val="0"/>
          <w:sz w:val="24"/>
          <w:szCs w:val="24"/>
          <w:rtl/>
        </w:rPr>
        <w:t xml:space="preserve">לה </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כ</w:t>
      </w:r>
      <w:r w:rsidR="00B230B7">
        <w:rPr>
          <w:rStyle w:val="Bodytextb"/>
          <w:rFonts w:cs="David" w:hint="cs"/>
          <w:spacing w:val="0"/>
          <w:sz w:val="24"/>
          <w:szCs w:val="24"/>
          <w:rtl/>
        </w:rPr>
        <w:t>בר נולד</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כ״גוי</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לכל דבר. אין פירושו של דבר. שהם </w:t>
      </w:r>
      <w:r w:rsidR="00B230B7">
        <w:rPr>
          <w:rStyle w:val="Bodytextb"/>
          <w:rFonts w:cs="David" w:hint="cs"/>
          <w:spacing w:val="0"/>
          <w:sz w:val="24"/>
          <w:szCs w:val="24"/>
          <w:shd w:val="clear" w:color="auto" w:fill="80FFFF"/>
          <w:rtl/>
        </w:rPr>
        <w:t>כ</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ר ישראליים ל</w:t>
      </w:r>
      <w:r w:rsidR="00B230B7">
        <w:rPr>
          <w:rStyle w:val="Bodytextb"/>
          <w:rFonts w:cs="David" w:hint="cs"/>
          <w:spacing w:val="0"/>
          <w:sz w:val="24"/>
          <w:szCs w:val="24"/>
          <w:rtl/>
        </w:rPr>
        <w:t>כ</w:t>
      </w:r>
      <w:r w:rsidRPr="00D075C2">
        <w:rPr>
          <w:rStyle w:val="Bodytextb"/>
          <w:rFonts w:cs="David"/>
          <w:spacing w:val="0"/>
          <w:sz w:val="24"/>
          <w:szCs w:val="24"/>
          <w:rtl/>
        </w:rPr>
        <w:t xml:space="preserve">ל דבר. שהרי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יש</w:t>
      </w:r>
      <w:r w:rsidRPr="00D075C2">
        <w:rPr>
          <w:rStyle w:val="Bodytextb"/>
          <w:rFonts w:cs="David"/>
          <w:spacing w:val="0"/>
          <w:sz w:val="24"/>
          <w:szCs w:val="24"/>
          <w:shd w:val="clear" w:color="auto" w:fill="80FFFF"/>
          <w:rtl/>
        </w:rPr>
        <w:t>רא</w:t>
      </w:r>
      <w:r w:rsidRPr="00D075C2">
        <w:rPr>
          <w:rStyle w:val="Bodytextb"/>
          <w:rFonts w:cs="David"/>
          <w:spacing w:val="0"/>
          <w:sz w:val="24"/>
          <w:szCs w:val="24"/>
          <w:rtl/>
        </w:rPr>
        <w:t>ליות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זו היא למעשה </w:t>
      </w:r>
      <w:r w:rsidRPr="00D075C2">
        <w:rPr>
          <w:rStyle w:val="Bodytextb"/>
          <w:rFonts w:cs="David"/>
          <w:spacing w:val="0"/>
          <w:sz w:val="24"/>
          <w:szCs w:val="24"/>
          <w:shd w:val="clear" w:color="auto" w:fill="80FFFF"/>
          <w:rtl/>
        </w:rPr>
        <w:t>עד</w:t>
      </w:r>
      <w:r w:rsidRPr="00D075C2">
        <w:rPr>
          <w:rStyle w:val="Bodytextb"/>
          <w:rFonts w:cs="David"/>
          <w:spacing w:val="0"/>
          <w:sz w:val="24"/>
          <w:szCs w:val="24"/>
          <w:rtl/>
        </w:rPr>
        <w:t>י</w:t>
      </w:r>
      <w:r w:rsidR="00B230B7">
        <w:rPr>
          <w:rStyle w:val="Bodytextb"/>
          <w:rFonts w:cs="David" w:hint="cs"/>
          <w:spacing w:val="0"/>
          <w:sz w:val="24"/>
          <w:szCs w:val="24"/>
          <w:rtl/>
        </w:rPr>
        <w:t>ין</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עו</w:t>
      </w:r>
      <w:r w:rsidRPr="00D075C2">
        <w:rPr>
          <w:rStyle w:val="Bodytextb"/>
          <w:rFonts w:cs="David"/>
          <w:spacing w:val="0"/>
          <w:sz w:val="24"/>
          <w:szCs w:val="24"/>
          <w:rtl/>
        </w:rPr>
        <w:t>ר</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א</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פר</w:t>
      </w:r>
      <w:r w:rsidR="00B230B7">
        <w:rPr>
          <w:rStyle w:val="Bodytextb"/>
          <w:rFonts w:cs="David" w:hint="cs"/>
          <w:spacing w:val="0"/>
          <w:sz w:val="24"/>
          <w:szCs w:val="24"/>
          <w:shd w:val="clear" w:color="auto" w:fill="80FFFF"/>
          <w:rtl/>
        </w:rPr>
        <w:t>ח</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ע</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w:t>
      </w:r>
      <w:r w:rsidR="00B230B7">
        <w:rPr>
          <w:rStyle w:val="Bodytextb"/>
          <w:rFonts w:cs="David" w:hint="cs"/>
          <w:spacing w:val="0"/>
          <w:sz w:val="24"/>
          <w:szCs w:val="24"/>
          <w:rtl/>
        </w:rPr>
        <w:t>ין</w:t>
      </w:r>
      <w:r w:rsidRPr="00D075C2">
        <w:rPr>
          <w:rStyle w:val="Bodytextb"/>
          <w:rFonts w:cs="David"/>
          <w:spacing w:val="0"/>
          <w:sz w:val="24"/>
          <w:szCs w:val="24"/>
          <w:rtl/>
        </w:rPr>
        <w:t xml:space="preserve"> ללא שרשים, ללא עומק. ללא </w:t>
      </w:r>
      <w:r w:rsidR="00B230B7">
        <w:rPr>
          <w:rStyle w:val="Bodytextb"/>
          <w:rFonts w:cs="David" w:hint="cs"/>
          <w:spacing w:val="0"/>
          <w:sz w:val="24"/>
          <w:szCs w:val="24"/>
          <w:rtl/>
        </w:rPr>
        <w:t>תרבו</w:t>
      </w:r>
      <w:r w:rsidRPr="00D075C2">
        <w:rPr>
          <w:rStyle w:val="Bodytextb"/>
          <w:rFonts w:cs="David"/>
          <w:spacing w:val="0"/>
          <w:sz w:val="24"/>
          <w:szCs w:val="24"/>
          <w:rtl/>
        </w:rPr>
        <w:t>ת כלשהי,</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ללא משמעות א</w:t>
      </w:r>
      <w:r w:rsidR="00B230B7">
        <w:rPr>
          <w:rStyle w:val="Bodytextb"/>
          <w:rFonts w:cs="David" w:hint="cs"/>
          <w:spacing w:val="0"/>
          <w:sz w:val="24"/>
          <w:szCs w:val="24"/>
          <w:rtl/>
        </w:rPr>
        <w:t>ם</w:t>
      </w:r>
      <w:r w:rsidRPr="00D075C2">
        <w:rPr>
          <w:rStyle w:val="Bodytextb"/>
          <w:rFonts w:cs="David"/>
          <w:spacing w:val="0"/>
          <w:sz w:val="24"/>
          <w:szCs w:val="24"/>
          <w:rtl/>
        </w:rPr>
        <w:t xml:space="preserve"> אתה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 xml:space="preserve">ל ממנה את הציונות ואת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ה</w:t>
      </w:r>
      <w:r w:rsidR="00B230B7">
        <w:rPr>
          <w:rStyle w:val="Bodytextb"/>
          <w:rFonts w:cs="David" w:hint="cs"/>
          <w:spacing w:val="0"/>
          <w:sz w:val="24"/>
          <w:szCs w:val="24"/>
          <w:rtl/>
        </w:rPr>
        <w:t>דו</w:t>
      </w:r>
      <w:r w:rsidRPr="00D075C2">
        <w:rPr>
          <w:rStyle w:val="Bodytextb"/>
          <w:rFonts w:cs="David"/>
          <w:spacing w:val="0"/>
          <w:sz w:val="24"/>
          <w:szCs w:val="24"/>
          <w:rtl/>
        </w:rPr>
        <w:t xml:space="preserve">ת. </w:t>
      </w:r>
      <w:r w:rsidR="00B230B7">
        <w:rPr>
          <w:rStyle w:val="Bodytextb"/>
          <w:rFonts w:cs="David" w:hint="cs"/>
          <w:spacing w:val="0"/>
          <w:sz w:val="24"/>
          <w:szCs w:val="24"/>
          <w:rtl/>
        </w:rPr>
        <w:t>ו</w:t>
      </w:r>
      <w:r w:rsidRPr="00D075C2">
        <w:rPr>
          <w:rStyle w:val="Bodytextb"/>
          <w:rFonts w:cs="David"/>
          <w:spacing w:val="0"/>
          <w:sz w:val="24"/>
          <w:szCs w:val="24"/>
          <w:rtl/>
        </w:rPr>
        <w:t>את שני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ם הרי זורקים לגרוטאות. משמע תהליך של ניתוק מדינת ישראל מן העב</w:t>
      </w:r>
      <w:r w:rsidR="00B230B7">
        <w:rPr>
          <w:rStyle w:val="Bodytextb"/>
          <w:rFonts w:cs="David" w:hint="cs"/>
          <w:spacing w:val="0"/>
          <w:sz w:val="24"/>
          <w:szCs w:val="24"/>
          <w:rtl/>
        </w:rPr>
        <w:t>ר</w:t>
      </w:r>
      <w:r w:rsidRPr="00D075C2">
        <w:rPr>
          <w:rStyle w:val="Bodytextb"/>
          <w:rFonts w:cs="David"/>
          <w:spacing w:val="0"/>
          <w:sz w:val="24"/>
          <w:szCs w:val="24"/>
          <w:rtl/>
        </w:rPr>
        <w:t>, דה־הי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טו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יזאצי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ש</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 xml:space="preserve">ופה כמובן חורבן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פשי, רוחני ואף </w:t>
      </w:r>
      <w:r w:rsidRPr="00D075C2">
        <w:rPr>
          <w:rStyle w:val="Bodytextb"/>
          <w:rFonts w:cs="David"/>
          <w:spacing w:val="0"/>
          <w:sz w:val="24"/>
          <w:szCs w:val="24"/>
          <w:shd w:val="clear" w:color="auto" w:fill="80FFFF"/>
          <w:rtl/>
        </w:rPr>
        <w:t>ג</w:t>
      </w:r>
      <w:r w:rsidRPr="00D075C2">
        <w:rPr>
          <w:rStyle w:val="Bodytextb"/>
          <w:rFonts w:cs="David"/>
          <w:spacing w:val="0"/>
          <w:sz w:val="24"/>
          <w:szCs w:val="24"/>
          <w:rtl/>
        </w:rPr>
        <w:t>ופ</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י־פ</w:t>
      </w:r>
      <w:r w:rsidR="00B230B7">
        <w:rPr>
          <w:rStyle w:val="Bodytextb"/>
          <w:rFonts w:cs="David" w:hint="cs"/>
          <w:spacing w:val="0"/>
          <w:sz w:val="24"/>
          <w:szCs w:val="24"/>
          <w:rtl/>
        </w:rPr>
        <w:t>ו</w:t>
      </w:r>
      <w:r w:rsidRPr="00D075C2">
        <w:rPr>
          <w:rStyle w:val="Bodytextb"/>
          <w:rFonts w:cs="David"/>
          <w:spacing w:val="0"/>
          <w:sz w:val="24"/>
          <w:szCs w:val="24"/>
          <w:rtl/>
        </w:rPr>
        <w:t>ליטי. כי ללא תחושת היעוד</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משיחי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מובן הגאולה </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 xml:space="preserve">ל </w:t>
      </w:r>
      <w:r w:rsidR="00B230B7">
        <w:rPr>
          <w:rStyle w:val="Bodytextb"/>
          <w:rFonts w:cs="David" w:hint="cs"/>
          <w:spacing w:val="0"/>
          <w:sz w:val="24"/>
          <w:szCs w:val="24"/>
          <w:rtl/>
        </w:rPr>
        <w:t>ה</w:t>
      </w:r>
      <w:r w:rsidRPr="00D075C2">
        <w:rPr>
          <w:rStyle w:val="Bodytextb"/>
          <w:rFonts w:cs="David"/>
          <w:spacing w:val="0"/>
          <w:sz w:val="24"/>
          <w:szCs w:val="24"/>
          <w:rtl/>
        </w:rPr>
        <w:t>עם הי</w:t>
      </w:r>
      <w:r w:rsidR="00B230B7">
        <w:rPr>
          <w:rStyle w:val="Bodytextb"/>
          <w:rFonts w:cs="David" w:hint="cs"/>
          <w:spacing w:val="0"/>
          <w:sz w:val="24"/>
          <w:szCs w:val="24"/>
          <w:rtl/>
        </w:rPr>
        <w:t>הו</w:t>
      </w:r>
      <w:r w:rsidRPr="00D075C2">
        <w:rPr>
          <w:rStyle w:val="Bodytextb"/>
          <w:rFonts w:cs="David"/>
          <w:spacing w:val="0"/>
          <w:sz w:val="24"/>
          <w:szCs w:val="24"/>
          <w:rtl/>
        </w:rPr>
        <w:t>די, ל</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 xml:space="preserve">ני, הרבה־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אוד לפ</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י </w:t>
      </w:r>
      <w:r w:rsidR="00B230B7">
        <w:rPr>
          <w:rStyle w:val="Bodytextb"/>
          <w:rFonts w:cs="David" w:hint="cs"/>
          <w:spacing w:val="0"/>
          <w:sz w:val="24"/>
          <w:szCs w:val="24"/>
          <w:shd w:val="clear" w:color="auto" w:fill="80FFFF"/>
          <w:rtl/>
        </w:rPr>
        <w:t>"או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לגויים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יוו</w:t>
      </w:r>
      <w:r w:rsidRPr="00D075C2">
        <w:rPr>
          <w:rStyle w:val="Bodytextb"/>
          <w:rFonts w:cs="David"/>
          <w:spacing w:val="0"/>
          <w:sz w:val="24"/>
          <w:szCs w:val="24"/>
          <w:shd w:val="clear" w:color="auto" w:fill="80FFFF"/>
          <w:rtl/>
        </w:rPr>
        <w:t>צ</w:t>
      </w:r>
      <w:r w:rsidRPr="00D075C2">
        <w:rPr>
          <w:rStyle w:val="Bodytextb"/>
          <w:rFonts w:cs="David"/>
          <w:spacing w:val="0"/>
          <w:sz w:val="24"/>
          <w:szCs w:val="24"/>
          <w:rtl/>
        </w:rPr>
        <w:t xml:space="preserve">ר </w:t>
      </w:r>
      <w:r w:rsidR="00B230B7">
        <w:rPr>
          <w:rStyle w:val="Bodytextb"/>
          <w:rFonts w:cs="David" w:hint="cs"/>
          <w:spacing w:val="0"/>
          <w:sz w:val="24"/>
          <w:szCs w:val="24"/>
          <w:rtl/>
        </w:rPr>
        <w:t>כ</w:t>
      </w:r>
      <w:r w:rsidRPr="00D075C2">
        <w:rPr>
          <w:rStyle w:val="Bodytextb"/>
          <w:rFonts w:cs="David"/>
          <w:spacing w:val="0"/>
          <w:sz w:val="24"/>
          <w:szCs w:val="24"/>
          <w:rtl/>
        </w:rPr>
        <w:t>אן דור קוסמופוליטי או</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ליוו</w:t>
      </w:r>
      <w:r w:rsidRPr="00D075C2">
        <w:rPr>
          <w:rStyle w:val="Bodytextb"/>
          <w:rFonts w:cs="David"/>
          <w:spacing w:val="0"/>
          <w:sz w:val="24"/>
          <w:szCs w:val="24"/>
          <w:shd w:val="clear" w:color="auto" w:fill="80FFFF"/>
          <w:rtl/>
        </w:rPr>
        <w:t>אנ</w:t>
      </w:r>
      <w:r w:rsidRPr="00D075C2">
        <w:rPr>
          <w:rStyle w:val="Bodytextb"/>
          <w:rFonts w:cs="David"/>
          <w:spacing w:val="0"/>
          <w:sz w:val="24"/>
          <w:szCs w:val="24"/>
          <w:rtl/>
        </w:rPr>
        <w:t>טי</w:t>
      </w:r>
      <w:r w:rsidR="00B230B7">
        <w:rPr>
          <w:rStyle w:val="Bodytextb"/>
          <w:rFonts w:cs="David" w:hint="cs"/>
          <w:spacing w:val="0"/>
          <w:sz w:val="24"/>
          <w:szCs w:val="24"/>
          <w:shd w:val="clear" w:color="auto" w:fill="80FFFF"/>
          <w:rtl/>
        </w:rPr>
        <w:t>נ</w:t>
      </w:r>
      <w:r w:rsidRPr="00D075C2">
        <w:rPr>
          <w:rStyle w:val="Bodytextb"/>
          <w:rFonts w:cs="David"/>
          <w:spacing w:val="0"/>
          <w:sz w:val="24"/>
          <w:szCs w:val="24"/>
          <w:rtl/>
        </w:rPr>
        <w:t>י מוחלט. כל ה</w:t>
      </w:r>
      <w:r w:rsidR="00B230B7">
        <w:rPr>
          <w:rStyle w:val="Bodytextb"/>
          <w:rFonts w:cs="David" w:hint="cs"/>
          <w:spacing w:val="0"/>
          <w:sz w:val="24"/>
          <w:szCs w:val="24"/>
          <w:rtl/>
        </w:rPr>
        <w:t>נ</w:t>
      </w:r>
      <w:r w:rsidRPr="00D075C2">
        <w:rPr>
          <w:rStyle w:val="Bodytextb"/>
          <w:rFonts w:cs="David"/>
          <w:spacing w:val="0"/>
          <w:sz w:val="24"/>
          <w:szCs w:val="24"/>
          <w:rtl/>
        </w:rPr>
        <w:t xml:space="preserve">סיונות שעושים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אינטלגנטים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שבישראלים ההם, אנשי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״מ</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חבים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למיניהם, לתת הסבר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היסטורי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לדת ישראל כפרי הגלות, </w:t>
      </w:r>
      <w:r w:rsidR="00B230B7">
        <w:rPr>
          <w:rStyle w:val="Bodytextb"/>
          <w:rFonts w:cs="David" w:hint="cs"/>
          <w:spacing w:val="0"/>
          <w:sz w:val="24"/>
          <w:szCs w:val="24"/>
          <w:rtl/>
        </w:rPr>
        <w:t>כ</w:t>
      </w:r>
      <w:r w:rsidRPr="00D075C2">
        <w:rPr>
          <w:rStyle w:val="Bodytextb"/>
          <w:rFonts w:cs="David"/>
          <w:spacing w:val="0"/>
          <w:sz w:val="24"/>
          <w:szCs w:val="24"/>
          <w:rtl/>
        </w:rPr>
        <w:t>די להצדיק את</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ה</w:t>
      </w:r>
      <w:r w:rsidRPr="00D075C2">
        <w:rPr>
          <w:rStyle w:val="Bodytextb"/>
          <w:rFonts w:cs="David"/>
          <w:spacing w:val="0"/>
          <w:sz w:val="24"/>
          <w:szCs w:val="24"/>
          <w:shd w:val="clear" w:color="auto" w:fill="80FFFF"/>
          <w:rtl/>
        </w:rPr>
        <w:t>של</w:t>
      </w:r>
      <w:r w:rsidRPr="00D075C2">
        <w:rPr>
          <w:rStyle w:val="Bodytextb"/>
          <w:rFonts w:cs="David"/>
          <w:spacing w:val="0"/>
          <w:sz w:val="24"/>
          <w:szCs w:val="24"/>
          <w:rtl/>
        </w:rPr>
        <w:t>כ</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ה היום לאחר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הגאולה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נס</w:t>
      </w:r>
      <w:r w:rsidRPr="00D075C2">
        <w:rPr>
          <w:rStyle w:val="Bodytextb"/>
          <w:rFonts w:cs="David"/>
          <w:spacing w:val="0"/>
          <w:sz w:val="24"/>
          <w:szCs w:val="24"/>
          <w:rtl/>
        </w:rPr>
        <w:t>יו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ות אלה הם כמובן </w:t>
      </w:r>
      <w:r w:rsidR="00B230B7">
        <w:rPr>
          <w:rStyle w:val="Bodytextb"/>
          <w:rFonts w:cs="David" w:hint="cs"/>
          <w:spacing w:val="0"/>
          <w:sz w:val="24"/>
          <w:szCs w:val="24"/>
          <w:rtl/>
        </w:rPr>
        <w:t>בור</w:t>
      </w:r>
      <w:r w:rsidRPr="00D075C2">
        <w:rPr>
          <w:rStyle w:val="Bodytextb"/>
          <w:rFonts w:cs="David"/>
          <w:spacing w:val="0"/>
          <w:sz w:val="24"/>
          <w:szCs w:val="24"/>
          <w:rtl/>
        </w:rPr>
        <w:t xml:space="preserve">ות </w:t>
      </w:r>
      <w:r w:rsidR="00B230B7">
        <w:rPr>
          <w:rStyle w:val="Bodytextb"/>
          <w:rFonts w:cs="David" w:hint="cs"/>
          <w:spacing w:val="0"/>
          <w:sz w:val="24"/>
          <w:szCs w:val="24"/>
          <w:rtl/>
        </w:rPr>
        <w:t>ו</w:t>
      </w:r>
      <w:r w:rsidRPr="00D075C2">
        <w:rPr>
          <w:rStyle w:val="Bodytextb"/>
          <w:rFonts w:cs="David"/>
          <w:spacing w:val="0"/>
          <w:sz w:val="24"/>
          <w:szCs w:val="24"/>
          <w:rtl/>
        </w:rPr>
        <w:t>עם־א</w:t>
      </w:r>
      <w:r w:rsidR="00B230B7">
        <w:rPr>
          <w:rStyle w:val="Bodytextb"/>
          <w:rFonts w:cs="David" w:hint="cs"/>
          <w:spacing w:val="0"/>
          <w:sz w:val="24"/>
          <w:szCs w:val="24"/>
          <w:rtl/>
        </w:rPr>
        <w:t>ר</w:t>
      </w:r>
      <w:r w:rsidRPr="00D075C2">
        <w:rPr>
          <w:rStyle w:val="Bodytextb"/>
          <w:rFonts w:cs="David"/>
          <w:spacing w:val="0"/>
          <w:sz w:val="24"/>
          <w:szCs w:val="24"/>
          <w:rtl/>
        </w:rPr>
        <w:t xml:space="preserve">צות ונשברים על נקלה בהופיעם לא בפני קוראים </w:t>
      </w:r>
      <w:r w:rsidR="00B230B7">
        <w:rPr>
          <w:rStyle w:val="Bodytextb"/>
          <w:rFonts w:cs="David" w:hint="cs"/>
          <w:spacing w:val="0"/>
          <w:sz w:val="24"/>
          <w:szCs w:val="24"/>
          <w:rtl/>
        </w:rPr>
        <w:t>בור</w:t>
      </w:r>
      <w:r w:rsidRPr="00D075C2">
        <w:rPr>
          <w:rStyle w:val="Bodytextb"/>
          <w:rFonts w:cs="David"/>
          <w:spacing w:val="0"/>
          <w:sz w:val="24"/>
          <w:szCs w:val="24"/>
          <w:rtl/>
        </w:rPr>
        <w:t>ים כקור</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י־עריות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העולם הזה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או בפני צעירים סתם שלא למדו ולא שנו, כי לא צריך להיות תלמיד־חכ</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גדול דווקא כדי לדעת ששקר הדבר, עם ישראל היה לע</w:t>
      </w:r>
      <w:r w:rsidR="00B230B7">
        <w:rPr>
          <w:rStyle w:val="Bodytextb"/>
          <w:rFonts w:cs="David" w:hint="cs"/>
          <w:spacing w:val="0"/>
          <w:sz w:val="24"/>
          <w:szCs w:val="24"/>
          <w:rtl/>
        </w:rPr>
        <w:t xml:space="preserve">ם </w:t>
      </w:r>
      <w:r w:rsidRPr="00D075C2">
        <w:rPr>
          <w:rStyle w:val="Bodytextb"/>
          <w:rFonts w:cs="David"/>
          <w:spacing w:val="0"/>
          <w:sz w:val="24"/>
          <w:szCs w:val="24"/>
          <w:rtl/>
        </w:rPr>
        <w:t xml:space="preserve">וגדל כעם יחד </w:t>
      </w:r>
      <w:r w:rsidRPr="00D075C2">
        <w:rPr>
          <w:rStyle w:val="Bodytextb"/>
          <w:rFonts w:cs="David"/>
          <w:spacing w:val="0"/>
          <w:sz w:val="24"/>
          <w:szCs w:val="24"/>
          <w:shd w:val="clear" w:color="auto" w:fill="80FFFF"/>
          <w:rtl/>
        </w:rPr>
        <w:t>עם</w:t>
      </w:r>
      <w:r w:rsidRPr="00D075C2">
        <w:rPr>
          <w:rStyle w:val="Bodytextb"/>
          <w:rFonts w:cs="David"/>
          <w:spacing w:val="0"/>
          <w:sz w:val="24"/>
          <w:szCs w:val="24"/>
          <w:rtl/>
        </w:rPr>
        <w:t xml:space="preserve"> הדת שלו. אילו ל</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חות היו אל</w:t>
      </w:r>
      <w:r w:rsidR="00B230B7">
        <w:rPr>
          <w:rStyle w:val="Bodytextb"/>
          <w:rFonts w:cs="David" w:hint="cs"/>
          <w:spacing w:val="0"/>
          <w:sz w:val="24"/>
          <w:szCs w:val="24"/>
          <w:rtl/>
        </w:rPr>
        <w:t>ה</w:t>
      </w:r>
      <w:r w:rsidRPr="00D075C2">
        <w:rPr>
          <w:rStyle w:val="Bodytextb"/>
          <w:rFonts w:cs="David"/>
          <w:spacing w:val="0"/>
          <w:sz w:val="24"/>
          <w:szCs w:val="24"/>
          <w:rtl/>
        </w:rPr>
        <w:t xml:space="preserve"> מסוג הקראים, האומרי</w:t>
      </w:r>
      <w:r w:rsidRPr="00D075C2">
        <w:rPr>
          <w:rStyle w:val="Bodytextb"/>
          <w:rFonts w:cs="David"/>
          <w:spacing w:val="0"/>
          <w:sz w:val="24"/>
          <w:szCs w:val="24"/>
          <w:shd w:val="clear" w:color="auto" w:fill="80FFFF"/>
          <w:rtl/>
        </w:rPr>
        <w:t>ם</w:t>
      </w:r>
      <w:r w:rsidR="00B230B7">
        <w:rPr>
          <w:rStyle w:val="Bodytextb"/>
          <w:rFonts w:cs="David" w:hint="cs"/>
          <w:spacing w:val="0"/>
          <w:sz w:val="24"/>
          <w:szCs w:val="24"/>
          <w:shd w:val="clear" w:color="auto" w:fill="80FFFF"/>
          <w:rtl/>
        </w:rPr>
        <w:t xml:space="preserve">: </w:t>
      </w:r>
      <w:r w:rsidRPr="00D075C2">
        <w:rPr>
          <w:rStyle w:val="Bodytextb"/>
          <w:rFonts w:cs="David"/>
          <w:spacing w:val="0"/>
          <w:sz w:val="24"/>
          <w:szCs w:val="24"/>
          <w:rtl/>
        </w:rPr>
        <w:t>מה שנוצר בארץ ישראל 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ו מקבלים</w:t>
      </w:r>
      <w:r w:rsidR="00B230B7">
        <w:rPr>
          <w:rStyle w:val="Bodytextb"/>
          <w:rFonts w:cs="David" w:hint="cs"/>
          <w:spacing w:val="0"/>
          <w:sz w:val="24"/>
          <w:szCs w:val="24"/>
          <w:rtl/>
        </w:rPr>
        <w:t>,</w:t>
      </w:r>
      <w:r w:rsidRPr="00D075C2">
        <w:rPr>
          <w:rStyle w:val="Bodytextb"/>
          <w:rFonts w:cs="David"/>
          <w:spacing w:val="0"/>
          <w:sz w:val="24"/>
          <w:szCs w:val="24"/>
          <w:rtl/>
        </w:rPr>
        <w:t xml:space="preserve"> מה שנוצר בבבל ו</w:t>
      </w:r>
      <w:r w:rsidRPr="00D075C2">
        <w:rPr>
          <w:rStyle w:val="Bodytextb"/>
          <w:rFonts w:cs="David"/>
          <w:spacing w:val="0"/>
          <w:sz w:val="24"/>
          <w:szCs w:val="24"/>
          <w:shd w:val="clear" w:color="auto" w:fill="80FFFF"/>
          <w:rtl/>
        </w:rPr>
        <w:t>בו</w:t>
      </w:r>
      <w:r w:rsidRPr="00D075C2">
        <w:rPr>
          <w:rStyle w:val="Bodytextb"/>
          <w:rFonts w:cs="David"/>
          <w:spacing w:val="0"/>
          <w:sz w:val="24"/>
          <w:szCs w:val="24"/>
          <w:rtl/>
        </w:rPr>
        <w:t>ולוז׳ין איננו מקבלים, מילא</w:t>
      </w:r>
      <w:r w:rsidR="00B230B7">
        <w:rPr>
          <w:rStyle w:val="Bodytextb"/>
          <w:rFonts w:cs="David" w:hint="cs"/>
          <w:spacing w:val="0"/>
          <w:sz w:val="24"/>
          <w:szCs w:val="24"/>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או</w:t>
      </w:r>
      <w:r w:rsidRPr="00D075C2">
        <w:rPr>
          <w:rStyle w:val="Bodytextb"/>
          <w:rFonts w:cs="David"/>
          <w:spacing w:val="0"/>
          <w:sz w:val="24"/>
          <w:szCs w:val="24"/>
          <w:rtl/>
        </w:rPr>
        <w:t>ל</w:t>
      </w:r>
      <w:r w:rsidR="00B230B7">
        <w:rPr>
          <w:rStyle w:val="Bodytextb"/>
          <w:rFonts w:cs="David" w:hint="cs"/>
          <w:spacing w:val="0"/>
          <w:sz w:val="24"/>
          <w:szCs w:val="24"/>
          <w:rtl/>
        </w:rPr>
        <w:t>ם</w:t>
      </w:r>
      <w:r w:rsidRPr="00D075C2">
        <w:rPr>
          <w:rStyle w:val="Bodytextb"/>
          <w:rFonts w:cs="David"/>
          <w:spacing w:val="0"/>
          <w:sz w:val="24"/>
          <w:szCs w:val="24"/>
          <w:rtl/>
        </w:rPr>
        <w:t xml:space="preserve"> באמת ה</w:t>
      </w:r>
      <w:r w:rsidR="00B230B7">
        <w:rPr>
          <w:rStyle w:val="Bodytextb"/>
          <w:rFonts w:cs="David" w:hint="cs"/>
          <w:spacing w:val="0"/>
          <w:sz w:val="24"/>
          <w:szCs w:val="24"/>
          <w:rtl/>
        </w:rPr>
        <w:t>ר</w:t>
      </w:r>
      <w:r w:rsidRPr="00D075C2">
        <w:rPr>
          <w:rStyle w:val="Bodytextb"/>
          <w:rFonts w:cs="David"/>
          <w:spacing w:val="0"/>
          <w:sz w:val="24"/>
          <w:szCs w:val="24"/>
          <w:rtl/>
        </w:rPr>
        <w:t>י אי</w:t>
      </w:r>
      <w:r w:rsidR="00B230B7">
        <w:rPr>
          <w:rStyle w:val="Bodytextb"/>
          <w:rFonts w:cs="David" w:hint="cs"/>
          <w:spacing w:val="0"/>
          <w:sz w:val="24"/>
          <w:szCs w:val="24"/>
          <w:rtl/>
        </w:rPr>
        <w:t>ן</w:t>
      </w:r>
      <w:r w:rsidRPr="00D075C2">
        <w:rPr>
          <w:rStyle w:val="Bodytextb"/>
          <w:rFonts w:cs="David"/>
          <w:spacing w:val="0"/>
          <w:sz w:val="24"/>
          <w:szCs w:val="24"/>
          <w:rtl/>
        </w:rPr>
        <w:t xml:space="preserve"> הם מקבלים גם את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להיו של ישעיהו וודאי לא את </w:t>
      </w:r>
      <w:r w:rsidRPr="00D075C2">
        <w:rPr>
          <w:rStyle w:val="Bodytextb"/>
          <w:rFonts w:cs="David"/>
          <w:spacing w:val="0"/>
          <w:sz w:val="24"/>
          <w:szCs w:val="24"/>
          <w:shd w:val="clear" w:color="auto" w:fill="80FFFF"/>
          <w:rtl/>
        </w:rPr>
        <w:t>אלה</w:t>
      </w:r>
      <w:r w:rsidRPr="00D075C2">
        <w:rPr>
          <w:rStyle w:val="Bodytextb"/>
          <w:rFonts w:cs="David"/>
          <w:spacing w:val="0"/>
          <w:sz w:val="24"/>
          <w:szCs w:val="24"/>
          <w:rtl/>
        </w:rPr>
        <w:t>יו של אליהו, וג</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ר׳ יהודה ה</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שיא, נד</w:t>
      </w:r>
      <w:r w:rsidRPr="00D075C2">
        <w:rPr>
          <w:rStyle w:val="Bodytextb"/>
          <w:rFonts w:cs="David"/>
          <w:spacing w:val="0"/>
          <w:sz w:val="24"/>
          <w:szCs w:val="24"/>
          <w:shd w:val="clear" w:color="auto" w:fill="80FFFF"/>
          <w:rtl/>
        </w:rPr>
        <w:t>מה</w:t>
      </w:r>
      <w:r w:rsidRPr="00D075C2">
        <w:rPr>
          <w:rStyle w:val="Bodytextb"/>
          <w:rFonts w:cs="David"/>
          <w:spacing w:val="0"/>
          <w:sz w:val="24"/>
          <w:szCs w:val="24"/>
          <w:rtl/>
        </w:rPr>
        <w:t xml:space="preserve"> כי לא בוולוז</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ין נולד ולא </w:t>
      </w:r>
      <w:r w:rsidR="00B230B7">
        <w:rPr>
          <w:rStyle w:val="Bodytextb"/>
          <w:rFonts w:cs="David" w:hint="cs"/>
          <w:spacing w:val="0"/>
          <w:sz w:val="24"/>
          <w:szCs w:val="24"/>
          <w:shd w:val="clear" w:color="auto" w:fill="80FFFF"/>
          <w:rtl/>
        </w:rPr>
        <w:t>בס</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יקי יצר. ומ</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יד</w:t>
      </w:r>
      <w:r w:rsidRPr="00D075C2">
        <w:rPr>
          <w:rStyle w:val="Bodytextb"/>
          <w:rFonts w:cs="David"/>
          <w:spacing w:val="0"/>
          <w:sz w:val="24"/>
          <w:szCs w:val="24"/>
          <w:shd w:val="clear" w:color="auto" w:fill="80FFFF"/>
          <w:rtl/>
        </w:rPr>
        <w:t>ך</w:t>
      </w:r>
      <w:r w:rsidR="00B230B7">
        <w:rPr>
          <w:rStyle w:val="Bodytextb"/>
          <w:rFonts w:cs="David" w:hint="cs"/>
          <w:spacing w:val="0"/>
          <w:sz w:val="24"/>
          <w:szCs w:val="24"/>
          <w:rtl/>
        </w:rPr>
        <w:t>:</w:t>
      </w:r>
      <w:r w:rsidRPr="00D075C2">
        <w:rPr>
          <w:rStyle w:val="Bodytextb"/>
          <w:rFonts w:cs="David"/>
          <w:spacing w:val="0"/>
          <w:sz w:val="24"/>
          <w:szCs w:val="24"/>
          <w:rtl/>
        </w:rPr>
        <w:t xml:space="preserve"> אין לך עבודה ז</w:t>
      </w:r>
      <w:r w:rsidR="00B230B7">
        <w:rPr>
          <w:rStyle w:val="Bodytextb"/>
          <w:rFonts w:cs="David" w:hint="cs"/>
          <w:spacing w:val="0"/>
          <w:sz w:val="24"/>
          <w:szCs w:val="24"/>
          <w:rtl/>
        </w:rPr>
        <w:t>ר</w:t>
      </w:r>
      <w:r w:rsidRPr="00D075C2">
        <w:rPr>
          <w:rStyle w:val="Bodytextb"/>
          <w:rFonts w:cs="David"/>
          <w:spacing w:val="0"/>
          <w:sz w:val="24"/>
          <w:szCs w:val="24"/>
          <w:rtl/>
        </w:rPr>
        <w:t>ה מארצות הגולה</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מוולאדי</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טוק עד הוליבו</w:t>
      </w:r>
      <w:r w:rsidR="00B230B7">
        <w:rPr>
          <w:rStyle w:val="Bodytextb"/>
          <w:rFonts w:cs="David" w:hint="cs"/>
          <w:spacing w:val="0"/>
          <w:sz w:val="24"/>
          <w:szCs w:val="24"/>
          <w:rtl/>
        </w:rPr>
        <w:t>ד,</w:t>
      </w:r>
      <w:r w:rsidRPr="00D075C2">
        <w:rPr>
          <w:rStyle w:val="Bodytextb"/>
          <w:rFonts w:cs="David"/>
          <w:spacing w:val="0"/>
          <w:sz w:val="24"/>
          <w:szCs w:val="24"/>
          <w:rtl/>
        </w:rPr>
        <w:t xml:space="preserve"> ו</w:t>
      </w:r>
      <w:r w:rsidR="00B230B7">
        <w:rPr>
          <w:rStyle w:val="Bodytextb"/>
          <w:rFonts w:cs="David" w:hint="cs"/>
          <w:spacing w:val="0"/>
          <w:sz w:val="24"/>
          <w:szCs w:val="24"/>
          <w:rtl/>
        </w:rPr>
        <w:t>פא</w:t>
      </w:r>
      <w:r w:rsidRPr="00D075C2">
        <w:rPr>
          <w:rStyle w:val="Bodytextb"/>
          <w:rFonts w:cs="David"/>
          <w:spacing w:val="0"/>
          <w:sz w:val="24"/>
          <w:szCs w:val="24"/>
          <w:rtl/>
        </w:rPr>
        <w:t>רי</w:t>
      </w:r>
      <w:r w:rsidR="00B230B7">
        <w:rPr>
          <w:rStyle w:val="Bodytextb"/>
          <w:rFonts w:cs="David" w:hint="cs"/>
          <w:spacing w:val="0"/>
          <w:sz w:val="24"/>
          <w:szCs w:val="24"/>
          <w:rtl/>
        </w:rPr>
        <w:t>ס</w:t>
      </w:r>
      <w:r w:rsidRPr="00D075C2">
        <w:rPr>
          <w:rStyle w:val="Bodytextb"/>
          <w:rFonts w:cs="David"/>
          <w:spacing w:val="0"/>
          <w:sz w:val="24"/>
          <w:szCs w:val="24"/>
          <w:rtl/>
        </w:rPr>
        <w:t>, פאריס באמצע, שהללו לא יסגדו ל</w:t>
      </w:r>
      <w:r w:rsidR="00B230B7">
        <w:rPr>
          <w:rStyle w:val="Bodytextb"/>
          <w:rFonts w:cs="David" w:hint="cs"/>
          <w:spacing w:val="0"/>
          <w:sz w:val="24"/>
          <w:szCs w:val="24"/>
          <w:rtl/>
        </w:rPr>
        <w:t>ה,</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שמע שכל או</w:t>
      </w:r>
      <w:r w:rsidR="00B230B7">
        <w:rPr>
          <w:rStyle w:val="Bodytextb"/>
          <w:rFonts w:cs="David" w:hint="cs"/>
          <w:spacing w:val="0"/>
          <w:sz w:val="24"/>
          <w:szCs w:val="24"/>
          <w:rtl/>
        </w:rPr>
        <w:t>ת</w:t>
      </w:r>
      <w:r w:rsidRPr="00D075C2">
        <w:rPr>
          <w:rStyle w:val="Bodytextb"/>
          <w:rFonts w:cs="David"/>
          <w:spacing w:val="0"/>
          <w:sz w:val="24"/>
          <w:szCs w:val="24"/>
          <w:rtl/>
        </w:rPr>
        <w:t>ו נימו</w:t>
      </w:r>
      <w:r w:rsidRPr="00D075C2">
        <w:rPr>
          <w:rStyle w:val="Bodytextb"/>
          <w:rFonts w:cs="David"/>
          <w:spacing w:val="0"/>
          <w:sz w:val="24"/>
          <w:szCs w:val="24"/>
          <w:shd w:val="clear" w:color="auto" w:fill="80FFFF"/>
          <w:rtl/>
        </w:rPr>
        <w:t>ק</w:t>
      </w:r>
      <w:r w:rsidRPr="00D075C2">
        <w:rPr>
          <w:rStyle w:val="Bodytextb"/>
          <w:rFonts w:cs="David"/>
          <w:spacing w:val="0"/>
          <w:sz w:val="24"/>
          <w:szCs w:val="24"/>
          <w:rtl/>
        </w:rPr>
        <w:t xml:space="preserve"> של ארציות בניגוד לגלותיות הוא שוא ושקר — בורות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אחיזת עיניים ומרמת זדונית. אלא מאי</w:t>
      </w:r>
      <w:r w:rsidRPr="00D075C2">
        <w:rPr>
          <w:rStyle w:val="Bodytextb"/>
          <w:rFonts w:cs="David"/>
          <w:spacing w:val="0"/>
          <w:sz w:val="24"/>
          <w:szCs w:val="24"/>
          <w:shd w:val="clear" w:color="auto" w:fill="80FFFF"/>
          <w:rtl/>
        </w:rPr>
        <w:t xml:space="preserve"> </w:t>
      </w:r>
      <w:r w:rsidR="00B230B7">
        <w:rPr>
          <w:rStyle w:val="Bodytextb"/>
          <w:rFonts w:cs="David" w:hint="cs"/>
          <w:spacing w:val="0"/>
          <w:sz w:val="24"/>
          <w:szCs w:val="24"/>
          <w:rtl/>
        </w:rPr>
        <w:t>?</w:t>
      </w:r>
      <w:r w:rsidRPr="00D075C2">
        <w:rPr>
          <w:rStyle w:val="Bodytextb"/>
          <w:rFonts w:cs="David"/>
          <w:spacing w:val="0"/>
          <w:sz w:val="24"/>
          <w:szCs w:val="24"/>
          <w:rtl/>
        </w:rPr>
        <w:t xml:space="preserve"> כל עוד חיים היינו מאז הרצל ועד קום המדינה בדינאמיות של הקמת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ממלכתיות, ואידיאה זו אם בנוסח המד</w:t>
      </w:r>
      <w:r w:rsidR="00B230B7">
        <w:rPr>
          <w:rStyle w:val="Bodytextb"/>
          <w:rFonts w:cs="David" w:hint="cs"/>
          <w:spacing w:val="0"/>
          <w:sz w:val="24"/>
          <w:szCs w:val="24"/>
          <w:rtl/>
        </w:rPr>
        <w:t>ינ</w:t>
      </w:r>
      <w:r w:rsidRPr="00D075C2">
        <w:rPr>
          <w:rStyle w:val="Bodytextb"/>
          <w:rFonts w:cs="David"/>
          <w:spacing w:val="0"/>
          <w:sz w:val="24"/>
          <w:szCs w:val="24"/>
          <w:rtl/>
        </w:rPr>
        <w:t>י ואם בנוסח ההתיישבותי, מילאה אותנו כליל, זאת הית</w:t>
      </w:r>
      <w:r w:rsidR="00B230B7">
        <w:rPr>
          <w:rStyle w:val="Bodytextb"/>
          <w:rFonts w:cs="David" w:hint="cs"/>
          <w:spacing w:val="0"/>
          <w:sz w:val="24"/>
          <w:szCs w:val="24"/>
          <w:rtl/>
        </w:rPr>
        <w:t>ה</w:t>
      </w:r>
      <w:r w:rsidRPr="00D075C2">
        <w:rPr>
          <w:rStyle w:val="Bodytextb"/>
          <w:rFonts w:cs="David"/>
          <w:spacing w:val="0"/>
          <w:sz w:val="24"/>
          <w:szCs w:val="24"/>
          <w:rtl/>
        </w:rPr>
        <w:t xml:space="preserve"> יהדותנו אותה שעה, אל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היו כנפי השכינה. אולם כשזה נפסק, נק</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 xml:space="preserve">ף </w:t>
      </w:r>
      <w:r w:rsidR="00B230B7">
        <w:rPr>
          <w:rStyle w:val="Bodytextb"/>
          <w:rFonts w:cs="David" w:hint="cs"/>
          <w:spacing w:val="0"/>
          <w:sz w:val="24"/>
          <w:szCs w:val="24"/>
          <w:rtl/>
        </w:rPr>
        <w:t>בא</w:t>
      </w:r>
      <w:r w:rsidRPr="00D075C2">
        <w:rPr>
          <w:rStyle w:val="Bodytextb"/>
          <w:rFonts w:cs="David"/>
          <w:spacing w:val="0"/>
          <w:sz w:val="24"/>
          <w:szCs w:val="24"/>
          <w:rtl/>
        </w:rPr>
        <w:t xml:space="preserve">בו, מת בטרם עת, ואם לא יתרחשו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סים או קאטא</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ט</w:t>
      </w:r>
      <w:r w:rsidR="00B230B7">
        <w:rPr>
          <w:rStyle w:val="Bodytextb"/>
          <w:rFonts w:cs="David" w:hint="cs"/>
          <w:spacing w:val="0"/>
          <w:sz w:val="24"/>
          <w:szCs w:val="24"/>
          <w:rtl/>
        </w:rPr>
        <w:t>רו</w:t>
      </w:r>
      <w:r w:rsidRPr="00D075C2">
        <w:rPr>
          <w:rStyle w:val="Bodytextb"/>
          <w:rFonts w:cs="David"/>
          <w:spacing w:val="0"/>
          <w:sz w:val="24"/>
          <w:szCs w:val="24"/>
          <w:rtl/>
        </w:rPr>
        <w:t>פות (בדיאלקטיקה עמוקה ביותר שני אלה חד ה</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ולא תחודש רוח הנעורים הדינאמית, ואם לא יכ</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יחו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ו מבחוץ ברגע האחרון, או אף כפי שזה קרה בימי חורבן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ית שני, מאוחר מדי, להתלכד שוב במאמץ עולמי של כל כוחות הנפש והגוף, תפתח באמת חזי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איומה יותר מן </w:t>
      </w:r>
      <w:r w:rsidR="006D3653">
        <w:rPr>
          <w:rStyle w:val="Bodytextb"/>
          <w:rFonts w:cs="David" w:hint="cs"/>
          <w:spacing w:val="0"/>
          <w:sz w:val="24"/>
          <w:szCs w:val="24"/>
          <w:rtl/>
        </w:rPr>
        <w:t>"</w:t>
      </w:r>
      <w:r w:rsidRPr="00D075C2">
        <w:rPr>
          <w:rStyle w:val="Bodytextb"/>
          <w:rFonts w:cs="David"/>
          <w:spacing w:val="0"/>
          <w:sz w:val="24"/>
          <w:szCs w:val="24"/>
          <w:rtl/>
        </w:rPr>
        <w:t>קולט</w:t>
      </w:r>
      <w:r w:rsidRPr="00D075C2">
        <w:rPr>
          <w:rStyle w:val="Bodytextb"/>
          <w:rFonts w:cs="David"/>
          <w:spacing w:val="0"/>
          <w:sz w:val="24"/>
          <w:szCs w:val="24"/>
          <w:shd w:val="clear" w:color="auto" w:fill="80FFFF"/>
          <w:rtl/>
        </w:rPr>
        <w:t>ו</w:t>
      </w:r>
      <w:r w:rsidR="006D3653">
        <w:rPr>
          <w:rStyle w:val="Bodytextb"/>
          <w:rFonts w:cs="David" w:hint="cs"/>
          <w:spacing w:val="0"/>
          <w:sz w:val="24"/>
          <w:szCs w:val="24"/>
          <w:rtl/>
        </w:rPr>
        <w:t>ר</w:t>
      </w:r>
      <w:r w:rsidRPr="00D075C2">
        <w:rPr>
          <w:rStyle w:val="Bodytextb"/>
          <w:rFonts w:cs="David"/>
          <w:spacing w:val="0"/>
          <w:sz w:val="24"/>
          <w:szCs w:val="24"/>
          <w:shd w:val="clear" w:color="auto" w:fill="80FFFF"/>
          <w:rtl/>
        </w:rPr>
        <w:t>ק</w:t>
      </w:r>
      <w:r w:rsidRPr="00D075C2">
        <w:rPr>
          <w:rStyle w:val="Bodytextb"/>
          <w:rFonts w:cs="David"/>
          <w:spacing w:val="0"/>
          <w:sz w:val="24"/>
          <w:szCs w:val="24"/>
          <w:rtl/>
        </w:rPr>
        <w:t>אמף</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פי שקוראים לכך אצלנו ללא כל אנאלוגיה של</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אמת.</w:t>
      </w:r>
    </w:p>
    <w:p w:rsidR="00183547" w:rsidRPr="00D075C2" w:rsidRDefault="0020000A" w:rsidP="006D3653">
      <w:pPr>
        <w:pStyle w:val="Bodytext0"/>
        <w:shd w:val="clear" w:color="auto" w:fill="auto"/>
        <w:spacing w:before="0" w:after="0" w:line="259" w:lineRule="exact"/>
        <w:ind w:left="20" w:right="20" w:firstLine="380"/>
        <w:jc w:val="both"/>
        <w:rPr>
          <w:rFonts w:cs="David"/>
          <w:spacing w:val="0"/>
          <w:sz w:val="24"/>
          <w:szCs w:val="24"/>
          <w:rtl/>
        </w:rPr>
      </w:pPr>
      <w:r w:rsidRPr="00D075C2">
        <w:rPr>
          <w:rStyle w:val="Bodytextb"/>
          <w:rFonts w:cs="David"/>
          <w:spacing w:val="0"/>
          <w:sz w:val="24"/>
          <w:szCs w:val="24"/>
          <w:rtl/>
        </w:rPr>
        <w:t xml:space="preserve">בשם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קולטו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קאמף</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006D3653">
        <w:rPr>
          <w:rStyle w:val="Bodytextb"/>
          <w:rFonts w:cs="David" w:hint="cs"/>
          <w:spacing w:val="0"/>
          <w:sz w:val="24"/>
          <w:szCs w:val="24"/>
          <w:rtl/>
        </w:rPr>
        <w:t>כ</w:t>
      </w:r>
      <w:r w:rsidRPr="00D075C2">
        <w:rPr>
          <w:rStyle w:val="Bodytextb"/>
          <w:rFonts w:cs="David"/>
          <w:spacing w:val="0"/>
          <w:sz w:val="24"/>
          <w:szCs w:val="24"/>
          <w:rtl/>
        </w:rPr>
        <w:t>ונה המאבק בגרמניה בשני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1</w:t>
      </w:r>
      <w:r w:rsidRPr="00D075C2">
        <w:rPr>
          <w:rStyle w:val="Bodytextb"/>
          <w:rFonts w:cs="David"/>
          <w:spacing w:val="0"/>
          <w:sz w:val="24"/>
          <w:szCs w:val="24"/>
          <w:rtl/>
        </w:rPr>
        <w:t>870</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1880 סביב בעיית דת ומדינה. אך שם הי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העוקץ מלחמה נגד הקא</w:t>
      </w:r>
      <w:r w:rsidR="006D3653">
        <w:rPr>
          <w:rStyle w:val="Bodytextb"/>
          <w:rFonts w:cs="David" w:hint="cs"/>
          <w:spacing w:val="0"/>
          <w:sz w:val="24"/>
          <w:szCs w:val="24"/>
          <w:rtl/>
        </w:rPr>
        <w:t>תו</w:t>
      </w:r>
      <w:r w:rsidRPr="00D075C2">
        <w:rPr>
          <w:rStyle w:val="Bodytextb"/>
          <w:rFonts w:cs="David"/>
          <w:spacing w:val="0"/>
          <w:sz w:val="24"/>
          <w:szCs w:val="24"/>
          <w:rtl/>
        </w:rPr>
        <w:t>לים, כהמשך למלח</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ה העתיקה של 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ב״</w:t>
      </w:r>
      <w:r w:rsidR="006D3653">
        <w:rPr>
          <w:rStyle w:val="Bodytextb"/>
          <w:rFonts w:cs="David" w:hint="cs"/>
          <w:spacing w:val="0"/>
          <w:sz w:val="24"/>
          <w:szCs w:val="24"/>
          <w:rtl/>
        </w:rPr>
        <w:t>נ</w:t>
      </w:r>
      <w:r w:rsidRPr="00D075C2">
        <w:rPr>
          <w:rStyle w:val="Bodytextb"/>
          <w:rFonts w:cs="David"/>
          <w:spacing w:val="0"/>
          <w:sz w:val="24"/>
          <w:szCs w:val="24"/>
          <w:rtl/>
        </w:rPr>
        <w:t xml:space="preserve"> בין הקיסרות הגרמנית והאפיפיור</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ת וכהמשך ניתוק הפרו</w:t>
      </w:r>
      <w:r w:rsidRPr="00D075C2">
        <w:rPr>
          <w:rStyle w:val="Bodytextb"/>
          <w:rFonts w:cs="David"/>
          <w:spacing w:val="0"/>
          <w:sz w:val="24"/>
          <w:szCs w:val="24"/>
          <w:rtl/>
        </w:rPr>
        <w:softHyphen/>
        <w:t>טסטאנטיות מהנצרות הוואטיקאנית. ושם היה מדובר בעם גרמני שהיה אלילי, היה קא</w:t>
      </w:r>
      <w:r w:rsidR="006D3653">
        <w:rPr>
          <w:rStyle w:val="Bodytextb"/>
          <w:rFonts w:cs="David" w:hint="cs"/>
          <w:spacing w:val="0"/>
          <w:sz w:val="24"/>
          <w:szCs w:val="24"/>
          <w:rtl/>
        </w:rPr>
        <w:t>ת</w:t>
      </w:r>
      <w:r w:rsidRPr="00D075C2">
        <w:rPr>
          <w:rStyle w:val="Bodytextb"/>
          <w:rFonts w:cs="David"/>
          <w:spacing w:val="0"/>
          <w:sz w:val="24"/>
          <w:szCs w:val="24"/>
          <w:rtl/>
        </w:rPr>
        <w:t>ולי, היה פרוטסטאנטי</w:t>
      </w:r>
      <w:r w:rsidR="006D3653">
        <w:rPr>
          <w:rStyle w:val="Bodytextb"/>
          <w:rFonts w:cs="David" w:hint="cs"/>
          <w:spacing w:val="0"/>
          <w:sz w:val="24"/>
          <w:szCs w:val="24"/>
          <w:rtl/>
        </w:rPr>
        <w:t>,</w:t>
      </w:r>
      <w:r w:rsidRPr="00D075C2">
        <w:rPr>
          <w:rStyle w:val="Bodytextb"/>
          <w:rFonts w:cs="David"/>
          <w:spacing w:val="0"/>
          <w:sz w:val="24"/>
          <w:szCs w:val="24"/>
          <w:rtl/>
        </w:rPr>
        <w:t xml:space="preserve"> היה נאצי. היום הוא קצת מכל </w:t>
      </w:r>
      <w:r w:rsidR="006D3653">
        <w:rPr>
          <w:rStyle w:val="Bodytextb"/>
          <w:rFonts w:cs="David" w:hint="cs"/>
          <w:spacing w:val="0"/>
          <w:sz w:val="24"/>
          <w:szCs w:val="24"/>
          <w:rtl/>
        </w:rPr>
        <w:t>אלה</w:t>
      </w:r>
      <w:r w:rsidRPr="00D075C2">
        <w:rPr>
          <w:rStyle w:val="Bodytextb"/>
          <w:rFonts w:cs="David"/>
          <w:spacing w:val="0"/>
          <w:sz w:val="24"/>
          <w:szCs w:val="24"/>
          <w:rtl/>
        </w:rPr>
        <w:t xml:space="preserve"> וקצת קומוניסטי והוא עם גרמני אחד על אדמה אחת, ועל כמיהה אחת לגדלות למ</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ות החלוקה הזמנית שגורמי חוץ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שו אותה ומחזיקים בה.</w:t>
      </w:r>
    </w:p>
    <w:p w:rsidR="00183547" w:rsidRPr="00D075C2" w:rsidRDefault="0020000A" w:rsidP="005D5074">
      <w:pPr>
        <w:pStyle w:val="Bodytext0"/>
        <w:shd w:val="clear" w:color="auto" w:fill="auto"/>
        <w:spacing w:before="0" w:after="0" w:line="259" w:lineRule="exact"/>
        <w:ind w:left="20" w:firstLine="380"/>
        <w:jc w:val="both"/>
        <w:rPr>
          <w:rFonts w:cs="David"/>
          <w:spacing w:val="0"/>
          <w:sz w:val="24"/>
          <w:szCs w:val="24"/>
          <w:rtl/>
        </w:rPr>
      </w:pPr>
      <w:r w:rsidRPr="00D075C2">
        <w:rPr>
          <w:rStyle w:val="Bodytextb"/>
          <w:rFonts w:cs="David"/>
          <w:spacing w:val="0"/>
          <w:sz w:val="24"/>
          <w:szCs w:val="24"/>
          <w:rtl/>
        </w:rPr>
        <w:t>על כן אין שום דמיון לכך במאבק הדתי אשר אצלנו</w:t>
      </w:r>
      <w:r w:rsidR="005D5074">
        <w:rPr>
          <w:rFonts w:cs="David" w:hint="cs"/>
          <w:spacing w:val="0"/>
          <w:sz w:val="24"/>
          <w:szCs w:val="24"/>
          <w:rtl/>
        </w:rPr>
        <w:t xml:space="preserve"> </w:t>
      </w:r>
      <w:r w:rsidRPr="00D075C2">
        <w:rPr>
          <w:rStyle w:val="Bodytextb"/>
          <w:rFonts w:cs="David"/>
          <w:spacing w:val="0"/>
          <w:sz w:val="24"/>
          <w:szCs w:val="24"/>
          <w:rtl/>
        </w:rPr>
        <w:t>ו</w:t>
      </w:r>
      <w:r w:rsidR="005D5074">
        <w:rPr>
          <w:rStyle w:val="Bodytextb"/>
          <w:rFonts w:cs="David" w:hint="cs"/>
          <w:spacing w:val="0"/>
          <w:sz w:val="24"/>
          <w:szCs w:val="24"/>
          <w:rtl/>
        </w:rPr>
        <w:t>ב</w:t>
      </w:r>
      <w:r w:rsidRPr="00D075C2">
        <w:rPr>
          <w:rStyle w:val="Bodytextb"/>
          <w:rFonts w:cs="David"/>
          <w:spacing w:val="0"/>
          <w:sz w:val="24"/>
          <w:szCs w:val="24"/>
          <w:rtl/>
        </w:rPr>
        <w:t xml:space="preserve">מלחמת </w:t>
      </w:r>
      <w:r w:rsidR="005D5074">
        <w:rPr>
          <w:rStyle w:val="Bodytextb"/>
          <w:rFonts w:cs="David" w:hint="cs"/>
          <w:spacing w:val="0"/>
          <w:sz w:val="24"/>
          <w:szCs w:val="24"/>
          <w:shd w:val="clear" w:color="auto" w:fill="80FFFF"/>
          <w:rtl/>
        </w:rPr>
        <w:t>הד</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הצפויה ל</w:t>
      </w:r>
      <w:r w:rsidR="005D5074">
        <w:rPr>
          <w:rStyle w:val="Bodytextb"/>
          <w:rFonts w:cs="David" w:hint="cs"/>
          <w:spacing w:val="0"/>
          <w:sz w:val="24"/>
          <w:szCs w:val="24"/>
          <w:rtl/>
        </w:rPr>
        <w:t>נ</w:t>
      </w:r>
      <w:r w:rsidRPr="00D075C2">
        <w:rPr>
          <w:rStyle w:val="Bodytextb"/>
          <w:rFonts w:cs="David"/>
          <w:spacing w:val="0"/>
          <w:sz w:val="24"/>
          <w:szCs w:val="24"/>
          <w:rtl/>
        </w:rPr>
        <w:t xml:space="preserve">ו.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 xml:space="preserve">אן </w:t>
      </w:r>
      <w:r w:rsidRPr="00D075C2">
        <w:rPr>
          <w:rStyle w:val="Bodytextb"/>
          <w:rFonts w:cs="David"/>
          <w:spacing w:val="0"/>
          <w:sz w:val="24"/>
          <w:szCs w:val="24"/>
          <w:shd w:val="clear" w:color="auto" w:fill="80FFFF"/>
          <w:rtl/>
        </w:rPr>
        <w:t>ז</w:t>
      </w:r>
      <w:r w:rsidRPr="00D075C2">
        <w:rPr>
          <w:rStyle w:val="Bodytextb"/>
          <w:rFonts w:cs="David"/>
          <w:spacing w:val="0"/>
          <w:sz w:val="24"/>
          <w:szCs w:val="24"/>
          <w:rtl/>
        </w:rPr>
        <w:t xml:space="preserve">ה לא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ק</w:t>
      </w:r>
      <w:r w:rsidR="005D5074">
        <w:rPr>
          <w:rStyle w:val="Bodytextb"/>
          <w:rFonts w:cs="David" w:hint="cs"/>
          <w:spacing w:val="0"/>
          <w:sz w:val="24"/>
          <w:szCs w:val="24"/>
          <w:rtl/>
        </w:rPr>
        <w:t>ול</w:t>
      </w:r>
      <w:r w:rsidRPr="00D075C2">
        <w:rPr>
          <w:rStyle w:val="Bodytextb"/>
          <w:rFonts w:cs="David"/>
          <w:spacing w:val="0"/>
          <w:sz w:val="24"/>
          <w:szCs w:val="24"/>
          <w:rtl/>
        </w:rPr>
        <w:t>טורקאמף</w:t>
      </w:r>
      <w:r w:rsidR="005D5074">
        <w:rPr>
          <w:rStyle w:val="Bodytextb"/>
          <w:rFonts w:cs="David" w:hint="cs"/>
          <w:spacing w:val="0"/>
          <w:sz w:val="24"/>
          <w:szCs w:val="24"/>
          <w:rtl/>
        </w:rPr>
        <w:t>" מ</w:t>
      </w:r>
      <w:r w:rsidRPr="00D075C2">
        <w:rPr>
          <w:rStyle w:val="Bodytextb"/>
          <w:rFonts w:cs="David"/>
          <w:spacing w:val="0"/>
          <w:sz w:val="24"/>
          <w:szCs w:val="24"/>
          <w:rtl/>
        </w:rPr>
        <w:t>שמע ל</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מל</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מ</w:t>
      </w:r>
      <w:r w:rsidR="005D5074">
        <w:rPr>
          <w:rStyle w:val="Bodytextb"/>
          <w:rFonts w:cs="David" w:hint="cs"/>
          <w:spacing w:val="0"/>
          <w:sz w:val="24"/>
          <w:szCs w:val="24"/>
          <w:rtl/>
        </w:rPr>
        <w:t>ת</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תרבות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כי אם מלחמת קיום, כי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ין זו</w:t>
      </w:r>
      <w:r w:rsidRPr="00D075C2">
        <w:rPr>
          <w:rStyle w:val="Bodytextb"/>
          <w:rFonts w:cs="David"/>
          <w:spacing w:val="0"/>
          <w:sz w:val="24"/>
          <w:szCs w:val="24"/>
          <w:shd w:val="clear" w:color="auto" w:fill="80FFFF"/>
          <w:rtl/>
        </w:rPr>
        <w:t xml:space="preserve"> רק</w:t>
      </w:r>
      <w:r w:rsidRPr="00D075C2">
        <w:rPr>
          <w:rStyle w:val="Bodytextb"/>
          <w:rFonts w:cs="David"/>
          <w:spacing w:val="0"/>
          <w:sz w:val="24"/>
          <w:szCs w:val="24"/>
          <w:rtl/>
        </w:rPr>
        <w:t xml:space="preserve"> ש</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w:t>
      </w:r>
      <w:r w:rsidR="005D5074">
        <w:rPr>
          <w:rStyle w:val="Bodytextb"/>
          <w:rFonts w:cs="David" w:hint="cs"/>
          <w:spacing w:val="0"/>
          <w:sz w:val="24"/>
          <w:szCs w:val="24"/>
          <w:rtl/>
        </w:rPr>
        <w:t>ה</w:t>
      </w:r>
      <w:r w:rsidRPr="00D075C2">
        <w:rPr>
          <w:rStyle w:val="Bodytextb"/>
          <w:rFonts w:cs="David"/>
          <w:spacing w:val="0"/>
          <w:sz w:val="24"/>
          <w:szCs w:val="24"/>
          <w:rtl/>
        </w:rPr>
        <w:t xml:space="preserve"> של י</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 xml:space="preserve">סי </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ת ומדי</w:t>
      </w:r>
      <w:r w:rsidR="005D5074">
        <w:rPr>
          <w:rStyle w:val="Bodytextb"/>
          <w:rFonts w:cs="David" w:hint="cs"/>
          <w:spacing w:val="0"/>
          <w:sz w:val="24"/>
          <w:szCs w:val="24"/>
          <w:rtl/>
        </w:rPr>
        <w:t>נה</w:t>
      </w:r>
      <w:r w:rsidR="005D5074">
        <w:rPr>
          <w:rStyle w:val="Bodytextb"/>
          <w:rFonts w:cs="David"/>
          <w:spacing w:val="0"/>
          <w:sz w:val="24"/>
          <w:szCs w:val="24"/>
          <w:rtl/>
        </w:rPr>
        <w:t xml:space="preserve"> כ</w:t>
      </w:r>
      <w:r w:rsidR="005D5074">
        <w:rPr>
          <w:rStyle w:val="Bodytextb"/>
          <w:rFonts w:cs="David" w:hint="cs"/>
          <w:spacing w:val="0"/>
          <w:sz w:val="24"/>
          <w:szCs w:val="24"/>
          <w:rtl/>
        </w:rPr>
        <w:t>י</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ם יחסי דת </w:t>
      </w:r>
      <w:r w:rsidR="005D5074">
        <w:rPr>
          <w:rStyle w:val="Bodytextb"/>
          <w:rFonts w:cs="David" w:hint="cs"/>
          <w:spacing w:val="0"/>
          <w:sz w:val="24"/>
          <w:szCs w:val="24"/>
          <w:rtl/>
        </w:rPr>
        <w:t>וע</w:t>
      </w:r>
      <w:r w:rsidRPr="00D075C2">
        <w:rPr>
          <w:rStyle w:val="Bodytextb"/>
          <w:rFonts w:cs="David"/>
          <w:spacing w:val="0"/>
          <w:sz w:val="24"/>
          <w:szCs w:val="24"/>
          <w:rtl/>
        </w:rPr>
        <w:t>ם ומכאן</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יחסי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ם ומ</w:t>
      </w:r>
      <w:r w:rsidR="005D5074">
        <w:rPr>
          <w:rStyle w:val="Bodytextb"/>
          <w:rFonts w:cs="David" w:hint="cs"/>
          <w:spacing w:val="0"/>
          <w:sz w:val="24"/>
          <w:szCs w:val="24"/>
          <w:rtl/>
        </w:rPr>
        <w:t>ד</w:t>
      </w:r>
      <w:r w:rsidRPr="00D075C2">
        <w:rPr>
          <w:rStyle w:val="Bodytextb"/>
          <w:rFonts w:cs="David"/>
          <w:spacing w:val="0"/>
          <w:sz w:val="24"/>
          <w:szCs w:val="24"/>
          <w:rtl/>
        </w:rPr>
        <w:t>ינ</w:t>
      </w:r>
      <w:r w:rsidRPr="00D075C2">
        <w:rPr>
          <w:rStyle w:val="Bodytextb"/>
          <w:rFonts w:cs="David"/>
          <w:spacing w:val="0"/>
          <w:sz w:val="24"/>
          <w:szCs w:val="24"/>
          <w:shd w:val="clear" w:color="auto" w:fill="80FFFF"/>
          <w:rtl/>
        </w:rPr>
        <w:t>ה</w:t>
      </w:r>
      <w:r w:rsidR="005D5074">
        <w:rPr>
          <w:rStyle w:val="Bodytextb"/>
          <w:rFonts w:cs="David" w:hint="cs"/>
          <w:spacing w:val="0"/>
          <w:sz w:val="24"/>
          <w:szCs w:val="24"/>
          <w:shd w:val="clear" w:color="auto" w:fill="80FFFF"/>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אלו </w:t>
      </w:r>
      <w:r w:rsidR="005D5074">
        <w:rPr>
          <w:rStyle w:val="Bodytextb"/>
          <w:rFonts w:cs="David" w:hint="cs"/>
          <w:spacing w:val="0"/>
          <w:sz w:val="24"/>
          <w:szCs w:val="24"/>
          <w:rtl/>
        </w:rPr>
        <w:t>ה</w:t>
      </w:r>
      <w:r w:rsidRPr="00D075C2">
        <w:rPr>
          <w:rStyle w:val="Bodytextb"/>
          <w:rFonts w:cs="David"/>
          <w:spacing w:val="0"/>
          <w:sz w:val="24"/>
          <w:szCs w:val="24"/>
          <w:rtl/>
        </w:rPr>
        <w:t>ן שתי הפ</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ים של הבעיה כפי שנוסחה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ע</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ל).</w:t>
      </w:r>
    </w:p>
    <w:p w:rsidR="00183547" w:rsidRPr="00D075C2" w:rsidRDefault="0020000A" w:rsidP="005D5074">
      <w:pPr>
        <w:pStyle w:val="Bodytext0"/>
        <w:shd w:val="clear" w:color="auto" w:fill="auto"/>
        <w:spacing w:before="0" w:after="0" w:line="264" w:lineRule="exact"/>
        <w:ind w:left="20" w:right="280" w:firstLine="360"/>
        <w:jc w:val="both"/>
        <w:rPr>
          <w:rFonts w:cs="David"/>
          <w:spacing w:val="0"/>
          <w:sz w:val="24"/>
          <w:szCs w:val="24"/>
          <w:rtl/>
        </w:rPr>
      </w:pPr>
      <w:r w:rsidRPr="00D075C2">
        <w:rPr>
          <w:rStyle w:val="Bodytextb"/>
          <w:rFonts w:cs="David"/>
          <w:spacing w:val="0"/>
          <w:sz w:val="24"/>
          <w:szCs w:val="24"/>
          <w:rtl/>
        </w:rPr>
        <w:t xml:space="preserve">אם בימים החריפים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יותר </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 xml:space="preserve">ל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לחמת ה</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יפו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מאצי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בגרמניה וגם בימי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קולטו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קאמף או בארצות א</w:t>
      </w:r>
      <w:r w:rsidR="005D5074">
        <w:rPr>
          <w:rStyle w:val="Bodytextb"/>
          <w:rFonts w:cs="David" w:hint="cs"/>
          <w:spacing w:val="0"/>
          <w:sz w:val="24"/>
          <w:szCs w:val="24"/>
          <w:rtl/>
        </w:rPr>
        <w:t>ח</w:t>
      </w:r>
      <w:r w:rsidRPr="00D075C2">
        <w:rPr>
          <w:rStyle w:val="Bodytextb"/>
          <w:rFonts w:cs="David"/>
          <w:spacing w:val="0"/>
          <w:sz w:val="24"/>
          <w:szCs w:val="24"/>
          <w:rtl/>
        </w:rPr>
        <w:t>רות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גם בימי המהפכה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צרפתית שהבדילה ד</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ממדינה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צרפת ובימי המהפכה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קומוניסטית ברוסיה, בשום מקום מה</w:t>
      </w:r>
      <w:r w:rsidRPr="00D075C2">
        <w:rPr>
          <w:rStyle w:val="Bodytextb"/>
          <w:rFonts w:cs="David"/>
          <w:spacing w:val="0"/>
          <w:sz w:val="24"/>
          <w:szCs w:val="24"/>
          <w:shd w:val="clear" w:color="auto" w:fill="80FFFF"/>
          <w:rtl/>
        </w:rPr>
        <w:t>מק</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ות ההם לא עמדה על הפרק  ש</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לת מהות</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של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עם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לכל</w:t>
      </w:r>
      <w:r w:rsidRPr="00D075C2">
        <w:rPr>
          <w:rStyle w:val="Bodytextb"/>
          <w:rFonts w:cs="David"/>
          <w:spacing w:val="0"/>
          <w:sz w:val="24"/>
          <w:szCs w:val="24"/>
          <w:shd w:val="clear" w:color="auto" w:fill="80FFFF"/>
          <w:rtl/>
        </w:rPr>
        <w:t xml:space="preserve"> ה</w:t>
      </w:r>
      <w:r w:rsidRPr="00D075C2">
        <w:rPr>
          <w:rStyle w:val="Bodytextb"/>
          <w:rFonts w:cs="David"/>
          <w:spacing w:val="0"/>
          <w:sz w:val="24"/>
          <w:szCs w:val="24"/>
          <w:rtl/>
        </w:rPr>
        <w:t>יותר לבושו של העם, אורח חייו. גם כשרובו של ע</w:t>
      </w:r>
      <w:r w:rsidR="005D5074">
        <w:rPr>
          <w:rStyle w:val="Bodytextb"/>
          <w:rFonts w:cs="David" w:hint="cs"/>
          <w:spacing w:val="0"/>
          <w:sz w:val="24"/>
          <w:szCs w:val="24"/>
          <w:rtl/>
        </w:rPr>
        <w:t>ם</w:t>
      </w:r>
      <w:r w:rsidRPr="00D075C2">
        <w:rPr>
          <w:rStyle w:val="Bodytextb"/>
          <w:rFonts w:cs="David"/>
          <w:spacing w:val="0"/>
          <w:sz w:val="24"/>
          <w:szCs w:val="24"/>
          <w:rtl/>
        </w:rPr>
        <w:t xml:space="preserve"> טען</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שהוא מטבעו קא</w:t>
      </w:r>
      <w:r w:rsidR="005D5074">
        <w:rPr>
          <w:rStyle w:val="Bodytextb"/>
          <w:rFonts w:cs="David" w:hint="cs"/>
          <w:spacing w:val="0"/>
          <w:sz w:val="24"/>
          <w:szCs w:val="24"/>
          <w:rtl/>
        </w:rPr>
        <w:t>ת</w:t>
      </w:r>
      <w:r w:rsidRPr="00D075C2">
        <w:rPr>
          <w:rStyle w:val="Bodytextb"/>
          <w:rFonts w:cs="David"/>
          <w:spacing w:val="0"/>
          <w:sz w:val="24"/>
          <w:szCs w:val="24"/>
          <w:rtl/>
        </w:rPr>
        <w:t>ולי או פרוטסטאנטי ל</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ה</w:t>
      </w:r>
      <w:r w:rsidR="005D5074">
        <w:rPr>
          <w:rStyle w:val="Bodytextb"/>
          <w:rFonts w:cs="David" w:hint="cs"/>
          <w:spacing w:val="0"/>
          <w:sz w:val="24"/>
          <w:szCs w:val="24"/>
          <w:shd w:val="clear" w:color="auto" w:fill="80FFFF"/>
          <w:rtl/>
        </w:rPr>
        <w:t>תכוון</w:t>
      </w:r>
      <w:r w:rsidRPr="00D075C2">
        <w:rPr>
          <w:rStyle w:val="Bodytextb"/>
          <w:rFonts w:cs="David"/>
          <w:spacing w:val="0"/>
          <w:sz w:val="24"/>
          <w:szCs w:val="24"/>
          <w:rtl/>
        </w:rPr>
        <w:t xml:space="preserve"> לאמ</w:t>
      </w:r>
      <w:r w:rsidR="005D5074">
        <w:rPr>
          <w:rStyle w:val="Bodytextb"/>
          <w:rFonts w:cs="David" w:hint="cs"/>
          <w:spacing w:val="0"/>
          <w:sz w:val="24"/>
          <w:szCs w:val="24"/>
          <w:rtl/>
        </w:rPr>
        <w:t xml:space="preserve">ר </w:t>
      </w:r>
      <w:r w:rsidRPr="00D075C2">
        <w:rPr>
          <w:rStyle w:val="Bodytextb"/>
          <w:rFonts w:cs="David"/>
          <w:spacing w:val="0"/>
          <w:sz w:val="24"/>
          <w:szCs w:val="24"/>
          <w:rtl/>
        </w:rPr>
        <w:t xml:space="preserve"> שדת זו מייחדת או</w:t>
      </w:r>
      <w:r w:rsidR="005D5074">
        <w:rPr>
          <w:rStyle w:val="Bodytextb"/>
          <w:rFonts w:cs="David" w:hint="cs"/>
          <w:spacing w:val="0"/>
          <w:sz w:val="24"/>
          <w:szCs w:val="24"/>
          <w:rtl/>
        </w:rPr>
        <w:t>ת</w:t>
      </w:r>
      <w:r w:rsidRPr="00D075C2">
        <w:rPr>
          <w:rStyle w:val="Bodytextb"/>
          <w:rFonts w:cs="David"/>
          <w:spacing w:val="0"/>
          <w:sz w:val="24"/>
          <w:szCs w:val="24"/>
          <w:rtl/>
        </w:rPr>
        <w:t xml:space="preserve">ו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ע</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ים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ח</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ים. היה לה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פרוט</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טא</w:t>
      </w:r>
      <w:r w:rsidRPr="00D075C2">
        <w:rPr>
          <w:rStyle w:val="Bodytextb"/>
          <w:rFonts w:cs="David"/>
          <w:spacing w:val="0"/>
          <w:sz w:val="24"/>
          <w:szCs w:val="24"/>
          <w:shd w:val="clear" w:color="auto" w:fill="80FFFF"/>
          <w:rtl/>
        </w:rPr>
        <w:t>נט</w:t>
      </w:r>
      <w:r w:rsidRPr="00D075C2">
        <w:rPr>
          <w:rStyle w:val="Bodytextb"/>
          <w:rFonts w:cs="David"/>
          <w:spacing w:val="0"/>
          <w:sz w:val="24"/>
          <w:szCs w:val="24"/>
          <w:rtl/>
        </w:rPr>
        <w:t xml:space="preserve">יות </w:t>
      </w:r>
      <w:r w:rsidRPr="00D075C2">
        <w:rPr>
          <w:rStyle w:val="Bodytextb"/>
          <w:rFonts w:cs="David"/>
          <w:spacing w:val="0"/>
          <w:sz w:val="24"/>
          <w:szCs w:val="24"/>
          <w:shd w:val="clear" w:color="auto" w:fill="80FFFF"/>
          <w:rtl/>
        </w:rPr>
        <w:t>בגר</w:t>
      </w:r>
      <w:r w:rsidRPr="00D075C2">
        <w:rPr>
          <w:rStyle w:val="Bodytextb"/>
          <w:rFonts w:cs="David"/>
          <w:spacing w:val="0"/>
          <w:sz w:val="24"/>
          <w:szCs w:val="24"/>
          <w:rtl/>
        </w:rPr>
        <w:t>מ</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w:t>
      </w:r>
      <w:r w:rsidR="005D5074">
        <w:rPr>
          <w:rStyle w:val="Bodytextb"/>
          <w:rFonts w:cs="David" w:hint="cs"/>
          <w:spacing w:val="0"/>
          <w:sz w:val="24"/>
          <w:szCs w:val="24"/>
          <w:rtl/>
        </w:rPr>
        <w:t>ה</w:t>
      </w:r>
      <w:r w:rsidRPr="00D075C2">
        <w:rPr>
          <w:rStyle w:val="Bodytextb"/>
          <w:rFonts w:cs="David"/>
          <w:spacing w:val="0"/>
          <w:sz w:val="24"/>
          <w:szCs w:val="24"/>
          <w:rtl/>
        </w:rPr>
        <w:t xml:space="preserve"> חלק נכבד בהתהוות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ממלכתיו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הגרמנית </w:t>
      </w:r>
      <w:r w:rsidRPr="00D075C2">
        <w:rPr>
          <w:rStyle w:val="Bodytextb"/>
          <w:rFonts w:cs="David"/>
          <w:spacing w:val="0"/>
          <w:sz w:val="24"/>
          <w:szCs w:val="24"/>
          <w:shd w:val="clear" w:color="auto" w:fill="80FFFF"/>
          <w:rtl/>
        </w:rPr>
        <w:t>וה</w:t>
      </w:r>
      <w:r w:rsidRPr="00D075C2">
        <w:rPr>
          <w:rStyle w:val="Bodytextb"/>
          <w:rFonts w:cs="David"/>
          <w:spacing w:val="0"/>
          <w:sz w:val="24"/>
          <w:szCs w:val="24"/>
          <w:rtl/>
        </w:rPr>
        <w:t>לש</w:t>
      </w:r>
      <w:r w:rsidR="005D5074">
        <w:rPr>
          <w:rStyle w:val="Bodytextb"/>
          <w:rFonts w:cs="David" w:hint="cs"/>
          <w:spacing w:val="0"/>
          <w:sz w:val="24"/>
          <w:szCs w:val="24"/>
          <w:shd w:val="clear" w:color="auto" w:fill="80FFFF"/>
          <w:rtl/>
        </w:rPr>
        <w:t>ון</w:t>
      </w:r>
      <w:r w:rsidRPr="00D075C2">
        <w:rPr>
          <w:rStyle w:val="Bodytextb"/>
          <w:rFonts w:cs="David"/>
          <w:spacing w:val="0"/>
          <w:sz w:val="24"/>
          <w:szCs w:val="24"/>
          <w:shd w:val="clear" w:color="auto" w:fill="80FFFF"/>
          <w:rtl/>
        </w:rPr>
        <w:t xml:space="preserve"> ה</w:t>
      </w:r>
      <w:r w:rsidRPr="00D075C2">
        <w:rPr>
          <w:rStyle w:val="Bodytextb"/>
          <w:rFonts w:cs="David"/>
          <w:spacing w:val="0"/>
          <w:sz w:val="24"/>
          <w:szCs w:val="24"/>
          <w:rtl/>
        </w:rPr>
        <w:t xml:space="preserve">גרמנית </w:t>
      </w:r>
      <w:r w:rsidR="005D5074">
        <w:rPr>
          <w:rStyle w:val="Bodytextb"/>
          <w:rFonts w:cs="David" w:hint="cs"/>
          <w:spacing w:val="0"/>
          <w:sz w:val="24"/>
          <w:szCs w:val="24"/>
          <w:rtl/>
        </w:rPr>
        <w:t>כ</w:t>
      </w:r>
      <w:r w:rsidRPr="00D075C2">
        <w:rPr>
          <w:rStyle w:val="Bodytextb"/>
          <w:rFonts w:cs="David"/>
          <w:spacing w:val="0"/>
          <w:sz w:val="24"/>
          <w:szCs w:val="24"/>
          <w:rtl/>
        </w:rPr>
        <w:t>לש</w:t>
      </w:r>
      <w:r w:rsidR="005D5074">
        <w:rPr>
          <w:rStyle w:val="Bodytextb"/>
          <w:rFonts w:cs="David" w:hint="cs"/>
          <w:spacing w:val="0"/>
          <w:sz w:val="24"/>
          <w:szCs w:val="24"/>
          <w:rtl/>
        </w:rPr>
        <w:t>ון</w:t>
      </w:r>
      <w:r w:rsidRPr="00D075C2">
        <w:rPr>
          <w:rStyle w:val="Bodytextb"/>
          <w:rFonts w:cs="David"/>
          <w:spacing w:val="0"/>
          <w:sz w:val="24"/>
          <w:szCs w:val="24"/>
          <w:rtl/>
        </w:rPr>
        <w:t xml:space="preserve"> לאומית מאחדת.</w:t>
      </w:r>
      <w:r w:rsidRPr="00D075C2">
        <w:rPr>
          <w:rStyle w:val="Bodytextb"/>
          <w:rFonts w:cs="David"/>
          <w:spacing w:val="0"/>
          <w:sz w:val="24"/>
          <w:szCs w:val="24"/>
          <w:shd w:val="clear" w:color="auto" w:fill="80FFFF"/>
          <w:rtl/>
        </w:rPr>
        <w:t xml:space="preserve">  א</w:t>
      </w:r>
      <w:r w:rsidR="005D5074">
        <w:rPr>
          <w:rStyle w:val="Bodytextb"/>
          <w:rFonts w:cs="David" w:hint="cs"/>
          <w:spacing w:val="0"/>
          <w:sz w:val="24"/>
          <w:szCs w:val="24"/>
          <w:rtl/>
        </w:rPr>
        <w:t>ך</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מ</w:t>
      </w:r>
      <w:r w:rsidR="005D5074">
        <w:rPr>
          <w:rStyle w:val="Bodytextb"/>
          <w:rFonts w:cs="David" w:hint="cs"/>
          <w:spacing w:val="0"/>
          <w:sz w:val="24"/>
          <w:szCs w:val="24"/>
          <w:shd w:val="clear" w:color="auto" w:fill="80FFFF"/>
          <w:rtl/>
        </w:rPr>
        <w:t>ע</w:t>
      </w:r>
      <w:r w:rsidRPr="00D075C2">
        <w:rPr>
          <w:rStyle w:val="Bodytextb"/>
          <w:rFonts w:cs="David"/>
          <w:spacing w:val="0"/>
          <w:sz w:val="24"/>
          <w:szCs w:val="24"/>
          <w:rtl/>
        </w:rPr>
        <w:t>ול</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לא </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ען ל</w:t>
      </w:r>
      <w:r w:rsidRPr="00D075C2">
        <w:rPr>
          <w:rStyle w:val="Bodytextb"/>
          <w:rFonts w:cs="David"/>
          <w:spacing w:val="0"/>
          <w:sz w:val="24"/>
          <w:szCs w:val="24"/>
          <w:shd w:val="clear" w:color="auto" w:fill="80FFFF"/>
          <w:rtl/>
        </w:rPr>
        <w:t>ו</w:t>
      </w:r>
      <w:r w:rsidR="005D5074">
        <w:rPr>
          <w:rStyle w:val="Bodytextb"/>
          <w:rFonts w:cs="David" w:hint="cs"/>
          <w:spacing w:val="0"/>
          <w:sz w:val="24"/>
          <w:szCs w:val="24"/>
          <w:shd w:val="clear" w:color="auto" w:fill="80FFFF"/>
          <w:rtl/>
        </w:rPr>
        <w:t>ת</w:t>
      </w:r>
      <w:r w:rsidRPr="00D075C2">
        <w:rPr>
          <w:rStyle w:val="Bodytextb"/>
          <w:rFonts w:cs="David"/>
          <w:spacing w:val="0"/>
          <w:sz w:val="24"/>
          <w:szCs w:val="24"/>
          <w:shd w:val="clear" w:color="auto" w:fill="80FFFF"/>
          <w:rtl/>
        </w:rPr>
        <w:t xml:space="preserve">ר </w:t>
      </w:r>
      <w:r w:rsidRPr="00D075C2">
        <w:rPr>
          <w:rStyle w:val="Bodytextb"/>
          <w:rFonts w:cs="David"/>
          <w:spacing w:val="0"/>
          <w:sz w:val="24"/>
          <w:szCs w:val="24"/>
          <w:rtl/>
        </w:rPr>
        <w:t xml:space="preserve">ולא </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 xml:space="preserve">ענו </w:t>
      </w:r>
      <w:r w:rsidRPr="00D075C2">
        <w:rPr>
          <w:rStyle w:val="Bodytextb"/>
          <w:rFonts w:cs="David"/>
          <w:spacing w:val="0"/>
          <w:sz w:val="24"/>
          <w:szCs w:val="24"/>
          <w:shd w:val="clear" w:color="auto" w:fill="80FFFF"/>
          <w:rtl/>
        </w:rPr>
        <w:t>פר</w:t>
      </w:r>
      <w:r w:rsidRPr="00D075C2">
        <w:rPr>
          <w:rStyle w:val="Bodytextb"/>
          <w:rFonts w:cs="David"/>
          <w:spacing w:val="0"/>
          <w:sz w:val="24"/>
          <w:szCs w:val="24"/>
          <w:rtl/>
        </w:rPr>
        <w:t>וטסטאנטי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בשם דת לאומי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גם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גליק</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נים לא דיברו על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דת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 xml:space="preserve">אומית,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י אם על כ</w:t>
      </w:r>
      <w:r w:rsidRPr="00D075C2">
        <w:rPr>
          <w:rStyle w:val="Bodytextb"/>
          <w:rFonts w:cs="David"/>
          <w:spacing w:val="0"/>
          <w:sz w:val="24"/>
          <w:szCs w:val="24"/>
          <w:shd w:val="clear" w:color="auto" w:fill="80FFFF"/>
          <w:rtl/>
        </w:rPr>
        <w:t>נ</w:t>
      </w:r>
      <w:r w:rsidR="005D5074">
        <w:rPr>
          <w:rStyle w:val="Bodytextb"/>
          <w:rFonts w:cs="David" w:hint="cs"/>
          <w:spacing w:val="0"/>
          <w:sz w:val="24"/>
          <w:szCs w:val="24"/>
          <w:shd w:val="clear" w:color="auto" w:fill="80FFFF"/>
          <w:rtl/>
        </w:rPr>
        <w:t>סייה</w:t>
      </w:r>
      <w:r w:rsidRPr="00D075C2">
        <w:rPr>
          <w:rStyle w:val="Bodytextb"/>
          <w:rFonts w:cs="David"/>
          <w:spacing w:val="0"/>
          <w:sz w:val="24"/>
          <w:szCs w:val="24"/>
          <w:rtl/>
        </w:rPr>
        <w:t xml:space="preserve"> לא</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מי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w:t>
      </w:r>
    </w:p>
    <w:p w:rsidR="00183547" w:rsidRPr="00D075C2" w:rsidRDefault="0020000A" w:rsidP="003411F4">
      <w:pPr>
        <w:pStyle w:val="Bodytext0"/>
        <w:shd w:val="clear" w:color="auto" w:fill="auto"/>
        <w:spacing w:before="0" w:after="0" w:line="264" w:lineRule="exact"/>
        <w:ind w:left="20" w:right="280" w:firstLine="360"/>
        <w:jc w:val="both"/>
        <w:rPr>
          <w:rFonts w:cs="David"/>
          <w:spacing w:val="0"/>
          <w:sz w:val="24"/>
          <w:szCs w:val="24"/>
          <w:rtl/>
        </w:rPr>
      </w:pPr>
      <w:r w:rsidRPr="00D075C2">
        <w:rPr>
          <w:rStyle w:val="Bodytextb"/>
          <w:rFonts w:cs="David"/>
          <w:spacing w:val="0"/>
          <w:sz w:val="24"/>
          <w:szCs w:val="24"/>
          <w:rtl/>
        </w:rPr>
        <w:t>קשר זה בין דת ועם מיוחד לנו מ</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ז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רי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בין הבת</w:t>
      </w:r>
      <w:r w:rsidRPr="00D075C2">
        <w:rPr>
          <w:rStyle w:val="Bodytextb"/>
          <w:rFonts w:cs="David"/>
          <w:spacing w:val="0"/>
          <w:sz w:val="24"/>
          <w:szCs w:val="24"/>
          <w:rtl/>
        </w:rPr>
        <w:softHyphen/>
        <w:t>רים ומאז ההצמדה של יציאת מ</w:t>
      </w:r>
      <w:r w:rsidRPr="00D075C2">
        <w:rPr>
          <w:rStyle w:val="Bodytextb"/>
          <w:rFonts w:cs="David"/>
          <w:spacing w:val="0"/>
          <w:sz w:val="24"/>
          <w:szCs w:val="24"/>
          <w:shd w:val="clear" w:color="auto" w:fill="80FFFF"/>
          <w:rtl/>
        </w:rPr>
        <w:t>צ</w:t>
      </w:r>
      <w:r w:rsidRPr="00D075C2">
        <w:rPr>
          <w:rStyle w:val="Bodytextb"/>
          <w:rFonts w:cs="David"/>
          <w:spacing w:val="0"/>
          <w:sz w:val="24"/>
          <w:szCs w:val="24"/>
          <w:rtl/>
        </w:rPr>
        <w:t xml:space="preserve">רים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 xml:space="preserve">מעמד </w:t>
      </w:r>
      <w:r w:rsidR="005D5074">
        <w:rPr>
          <w:rStyle w:val="Bodytextb"/>
          <w:rFonts w:cs="David" w:hint="cs"/>
          <w:spacing w:val="0"/>
          <w:sz w:val="24"/>
          <w:szCs w:val="24"/>
          <w:rtl/>
        </w:rPr>
        <w:t>הר</w:t>
      </w:r>
      <w:r w:rsidRPr="00D075C2">
        <w:rPr>
          <w:rStyle w:val="Bodytextb"/>
          <w:rFonts w:cs="David"/>
          <w:spacing w:val="0"/>
          <w:sz w:val="24"/>
          <w:szCs w:val="24"/>
          <w:rtl/>
        </w:rPr>
        <w:t xml:space="preserve"> סי</w:t>
      </w:r>
      <w:r w:rsidR="005D5074">
        <w:rPr>
          <w:rStyle w:val="Bodytextb"/>
          <w:rFonts w:cs="David" w:hint="cs"/>
          <w:spacing w:val="0"/>
          <w:sz w:val="24"/>
          <w:szCs w:val="24"/>
          <w:rtl/>
        </w:rPr>
        <w:t>נ</w:t>
      </w:r>
      <w:r w:rsidRPr="00D075C2">
        <w:rPr>
          <w:rStyle w:val="Bodytextb"/>
          <w:rFonts w:cs="David"/>
          <w:spacing w:val="0"/>
          <w:sz w:val="24"/>
          <w:szCs w:val="24"/>
          <w:rtl/>
        </w:rPr>
        <w:t xml:space="preserve">י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מאז הפיכת התורה והתנ</w:t>
      </w:r>
      <w:r w:rsidR="005D5074">
        <w:rPr>
          <w:rStyle w:val="Bodytextb"/>
          <w:rFonts w:cs="David" w:hint="cs"/>
          <w:spacing w:val="0"/>
          <w:sz w:val="24"/>
          <w:szCs w:val="24"/>
          <w:shd w:val="clear" w:color="auto" w:fill="80FFFF"/>
          <w:rtl/>
        </w:rPr>
        <w:t>"</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ול</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 ל</w:t>
      </w:r>
      <w:r w:rsidR="005D5074">
        <w:rPr>
          <w:rStyle w:val="Bodytextb"/>
          <w:rFonts w:cs="David" w:hint="cs"/>
          <w:spacing w:val="0"/>
          <w:sz w:val="24"/>
          <w:szCs w:val="24"/>
          <w:rtl/>
        </w:rPr>
        <w:t>בסיס</w:t>
      </w:r>
      <w:r w:rsidRPr="00D075C2">
        <w:rPr>
          <w:rStyle w:val="Bodytextb"/>
          <w:rFonts w:cs="David"/>
          <w:spacing w:val="0"/>
          <w:sz w:val="24"/>
          <w:szCs w:val="24"/>
          <w:rtl/>
        </w:rPr>
        <w:t xml:space="preserve"> </w:t>
      </w:r>
      <w:r w:rsidR="005D5074">
        <w:rPr>
          <w:rStyle w:val="Bodytextb"/>
          <w:rFonts w:cs="David" w:hint="cs"/>
          <w:spacing w:val="0"/>
          <w:sz w:val="24"/>
          <w:szCs w:val="24"/>
          <w:rtl/>
        </w:rPr>
        <w:t>רו</w:t>
      </w:r>
      <w:r w:rsidRPr="00D075C2">
        <w:rPr>
          <w:rStyle w:val="Bodytextb"/>
          <w:rFonts w:cs="David"/>
          <w:spacing w:val="0"/>
          <w:sz w:val="24"/>
          <w:szCs w:val="24"/>
          <w:rtl/>
        </w:rPr>
        <w:t xml:space="preserve">חני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היסטורי</w:t>
      </w:r>
      <w:r w:rsidRPr="00D075C2">
        <w:rPr>
          <w:rStyle w:val="Bodytextb"/>
          <w:rFonts w:cs="David"/>
          <w:spacing w:val="0"/>
          <w:sz w:val="24"/>
          <w:szCs w:val="24"/>
          <w:shd w:val="clear" w:color="auto" w:fill="80FFFF"/>
          <w:rtl/>
        </w:rPr>
        <w:t xml:space="preserve"> ש</w:t>
      </w:r>
      <w:r w:rsidRPr="00D075C2">
        <w:rPr>
          <w:rStyle w:val="Bodytextb"/>
          <w:rFonts w:cs="David"/>
          <w:spacing w:val="0"/>
          <w:sz w:val="24"/>
          <w:szCs w:val="24"/>
          <w:rtl/>
        </w:rPr>
        <w:t>ל הע</w:t>
      </w:r>
      <w:r w:rsidRPr="00D075C2">
        <w:rPr>
          <w:rStyle w:val="Bodytextb"/>
          <w:rFonts w:cs="David"/>
          <w:spacing w:val="0"/>
          <w:sz w:val="24"/>
          <w:szCs w:val="24"/>
          <w:shd w:val="clear" w:color="auto" w:fill="80FFFF"/>
          <w:rtl/>
        </w:rPr>
        <w:t>ם</w:t>
      </w:r>
      <w:r w:rsidR="005D5074">
        <w:rPr>
          <w:rStyle w:val="Bodytextb"/>
          <w:rFonts w:cs="David" w:hint="cs"/>
          <w:spacing w:val="0"/>
          <w:sz w:val="24"/>
          <w:szCs w:val="24"/>
          <w:rtl/>
        </w:rPr>
        <w:t xml:space="preserve"> </w:t>
      </w:r>
      <w:r w:rsidRPr="00D075C2">
        <w:rPr>
          <w:rStyle w:val="Bodytextb"/>
          <w:rFonts w:cs="David"/>
          <w:spacing w:val="0"/>
          <w:sz w:val="24"/>
          <w:szCs w:val="24"/>
          <w:rtl/>
        </w:rPr>
        <w:t xml:space="preserve">היהודי. שמים </w:t>
      </w:r>
      <w:r w:rsidR="003411F4">
        <w:rPr>
          <w:rStyle w:val="Bodytextb"/>
          <w:rFonts w:cs="David" w:hint="cs"/>
          <w:spacing w:val="0"/>
          <w:sz w:val="24"/>
          <w:szCs w:val="24"/>
          <w:rtl/>
        </w:rPr>
        <w:t>ו</w:t>
      </w:r>
      <w:r w:rsidRPr="00D075C2">
        <w:rPr>
          <w:rStyle w:val="Bodytextb"/>
          <w:rFonts w:cs="David"/>
          <w:spacing w:val="0"/>
          <w:sz w:val="24"/>
          <w:szCs w:val="24"/>
          <w:rtl/>
        </w:rPr>
        <w:t>א</w:t>
      </w:r>
      <w:r w:rsidR="003411F4">
        <w:rPr>
          <w:rStyle w:val="Bodytextb"/>
          <w:rFonts w:cs="David" w:hint="cs"/>
          <w:spacing w:val="0"/>
          <w:sz w:val="24"/>
          <w:szCs w:val="24"/>
          <w:shd w:val="clear" w:color="auto" w:fill="80FFFF"/>
          <w:rtl/>
        </w:rPr>
        <w:t>ר</w:t>
      </w:r>
      <w:r w:rsidRPr="00D075C2">
        <w:rPr>
          <w:rStyle w:val="Bodytextb"/>
          <w:rFonts w:cs="David"/>
          <w:spacing w:val="0"/>
          <w:sz w:val="24"/>
          <w:szCs w:val="24"/>
          <w:shd w:val="clear" w:color="auto" w:fill="80FFFF"/>
          <w:rtl/>
        </w:rPr>
        <w:t>ץ</w:t>
      </w:r>
      <w:r w:rsidRPr="00D075C2">
        <w:rPr>
          <w:rStyle w:val="Bodytextb"/>
          <w:rFonts w:cs="David"/>
          <w:spacing w:val="0"/>
          <w:sz w:val="24"/>
          <w:szCs w:val="24"/>
          <w:rtl/>
        </w:rPr>
        <w:t xml:space="preserve"> חברו </w:t>
      </w:r>
      <w:r w:rsidR="003411F4">
        <w:rPr>
          <w:rStyle w:val="Bodytextb"/>
          <w:rFonts w:cs="David"/>
          <w:spacing w:val="0"/>
          <w:sz w:val="24"/>
          <w:szCs w:val="24"/>
          <w:rtl/>
        </w:rPr>
        <w:t xml:space="preserve"> יחדי</w:t>
      </w:r>
      <w:r w:rsidR="003411F4">
        <w:rPr>
          <w:rStyle w:val="Bodytextb"/>
          <w:rFonts w:cs="David" w:hint="cs"/>
          <w:spacing w:val="0"/>
          <w:sz w:val="24"/>
          <w:szCs w:val="24"/>
          <w:rtl/>
        </w:rPr>
        <w:t xml:space="preserve">ו </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צימוד </w:t>
      </w:r>
      <w:r w:rsidRPr="00D075C2">
        <w:rPr>
          <w:rStyle w:val="Bodytextb"/>
          <w:rFonts w:cs="David"/>
          <w:spacing w:val="0"/>
          <w:sz w:val="24"/>
          <w:szCs w:val="24"/>
          <w:shd w:val="clear" w:color="auto" w:fill="80FFFF"/>
          <w:rtl/>
        </w:rPr>
        <w:t>.ז</w:t>
      </w:r>
      <w:r w:rsidR="003411F4">
        <w:rPr>
          <w:rStyle w:val="Bodytextb"/>
          <w:rFonts w:cs="David" w:hint="cs"/>
          <w:spacing w:val="0"/>
          <w:sz w:val="24"/>
          <w:szCs w:val="24"/>
          <w:shd w:val="clear" w:color="auto" w:fill="80FFFF"/>
          <w:rtl/>
        </w:rPr>
        <w:t xml:space="preserve">ה </w:t>
      </w:r>
      <w:r w:rsidRPr="00D075C2">
        <w:rPr>
          <w:rStyle w:val="Bodytextb"/>
          <w:rFonts w:cs="David"/>
          <w:spacing w:val="0"/>
          <w:sz w:val="24"/>
          <w:szCs w:val="24"/>
          <w:shd w:val="clear" w:color="auto" w:fill="80FFFF"/>
          <w:rtl/>
        </w:rPr>
        <w:t xml:space="preserve">ומי </w:t>
      </w:r>
      <w:r w:rsidRPr="00D075C2">
        <w:rPr>
          <w:rStyle w:val="Bodytextb"/>
          <w:rFonts w:cs="David"/>
          <w:spacing w:val="0"/>
          <w:sz w:val="24"/>
          <w:szCs w:val="24"/>
          <w:rtl/>
        </w:rPr>
        <w:t>שסבור שזה פגם, מן הדין שיוד</w:t>
      </w:r>
      <w:r w:rsidRPr="00D075C2">
        <w:rPr>
          <w:rStyle w:val="Bodytextb"/>
          <w:rFonts w:cs="David"/>
          <w:spacing w:val="0"/>
          <w:sz w:val="24"/>
          <w:szCs w:val="24"/>
          <w:shd w:val="clear" w:color="auto" w:fill="80FFFF"/>
          <w:rtl/>
        </w:rPr>
        <w:t>ה</w:t>
      </w:r>
      <w:r w:rsidR="003411F4">
        <w:rPr>
          <w:rStyle w:val="Bodytextb"/>
          <w:rFonts w:cs="David" w:hint="cs"/>
          <w:spacing w:val="0"/>
          <w:sz w:val="24"/>
          <w:szCs w:val="24"/>
          <w:rtl/>
        </w:rPr>
        <w:t xml:space="preserve"> </w:t>
      </w:r>
      <w:r w:rsidRPr="00D075C2">
        <w:rPr>
          <w:rStyle w:val="Bodytextb"/>
          <w:rFonts w:cs="David"/>
          <w:spacing w:val="0"/>
          <w:sz w:val="24"/>
          <w:szCs w:val="24"/>
          <w:rtl/>
        </w:rPr>
        <w:t>שזה</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פגם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מלי</w:t>
      </w:r>
      <w:r w:rsidR="003411F4">
        <w:rPr>
          <w:rStyle w:val="Bodytextb"/>
          <w:rFonts w:cs="David" w:hint="cs"/>
          <w:spacing w:val="0"/>
          <w:sz w:val="24"/>
          <w:szCs w:val="24"/>
          <w:shd w:val="clear" w:color="auto" w:fill="80FFFF"/>
          <w:rtl/>
        </w:rPr>
        <w:t>דה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לא </w:t>
      </w:r>
      <w:r w:rsidR="003411F4">
        <w:rPr>
          <w:rStyle w:val="Bodytextb"/>
          <w:rFonts w:cs="David" w:hint="cs"/>
          <w:spacing w:val="0"/>
          <w:sz w:val="24"/>
          <w:szCs w:val="24"/>
          <w:rtl/>
        </w:rPr>
        <w:t>ר</w:t>
      </w:r>
      <w:r w:rsidRPr="00D075C2">
        <w:rPr>
          <w:rStyle w:val="Bodytextb"/>
          <w:rFonts w:cs="David"/>
          <w:spacing w:val="0"/>
          <w:sz w:val="24"/>
          <w:szCs w:val="24"/>
          <w:rtl/>
        </w:rPr>
        <w:t>ק מלידתו</w:t>
      </w:r>
      <w:r w:rsidR="003411F4">
        <w:rPr>
          <w:rStyle w:val="Bodytextb"/>
          <w:rFonts w:cs="David" w:hint="cs"/>
          <w:spacing w:val="0"/>
          <w:sz w:val="24"/>
          <w:szCs w:val="24"/>
          <w:shd w:val="clear" w:color="auto" w:fill="80FFFF"/>
          <w:rtl/>
        </w:rPr>
        <w:t xml:space="preserve"> </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 xml:space="preserve">ל הפרט </w:t>
      </w:r>
      <w:r w:rsidR="003411F4">
        <w:rPr>
          <w:rStyle w:val="Bodytextb"/>
          <w:rFonts w:cs="David" w:hint="cs"/>
          <w:spacing w:val="0"/>
          <w:sz w:val="24"/>
          <w:szCs w:val="24"/>
          <w:rtl/>
        </w:rPr>
        <w:t>,</w:t>
      </w:r>
      <w:r w:rsidRPr="00D075C2">
        <w:rPr>
          <w:rStyle w:val="Bodytextb"/>
          <w:rFonts w:cs="David"/>
          <w:spacing w:val="0"/>
          <w:sz w:val="24"/>
          <w:szCs w:val="24"/>
          <w:rtl/>
        </w:rPr>
        <w:t>על יסוד גזעי־תו</w:t>
      </w:r>
      <w:r w:rsidRPr="00D075C2">
        <w:rPr>
          <w:rStyle w:val="Bodytextb"/>
          <w:rFonts w:cs="David"/>
          <w:spacing w:val="0"/>
          <w:sz w:val="24"/>
          <w:szCs w:val="24"/>
          <w:shd w:val="clear" w:color="auto" w:fill="80FFFF"/>
          <w:rtl/>
        </w:rPr>
        <w:t>רש</w:t>
      </w:r>
      <w:r w:rsidRPr="00D075C2">
        <w:rPr>
          <w:rStyle w:val="Bodytextb"/>
          <w:rFonts w:cs="David"/>
          <w:spacing w:val="0"/>
          <w:sz w:val="24"/>
          <w:szCs w:val="24"/>
          <w:rtl/>
        </w:rPr>
        <w:t>תי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שאף</w:t>
      </w:r>
      <w:r w:rsidR="003411F4">
        <w:rPr>
          <w:rStyle w:val="Bodytextb"/>
          <w:rFonts w:cs="David" w:hint="cs"/>
          <w:spacing w:val="0"/>
          <w:sz w:val="24"/>
          <w:szCs w:val="24"/>
          <w:rtl/>
        </w:rPr>
        <w:t xml:space="preserve"> </w:t>
      </w:r>
      <w:r w:rsidRPr="00D075C2">
        <w:rPr>
          <w:rStyle w:val="Bodytextb"/>
          <w:rFonts w:cs="David"/>
          <w:spacing w:val="0"/>
          <w:sz w:val="24"/>
          <w:szCs w:val="24"/>
          <w:rtl/>
        </w:rPr>
        <w:t>הוא</w:t>
      </w:r>
      <w:r w:rsidRPr="00D075C2">
        <w:rPr>
          <w:rStyle w:val="Bodytextb"/>
          <w:rFonts w:cs="David"/>
          <w:spacing w:val="0"/>
          <w:sz w:val="24"/>
          <w:szCs w:val="24"/>
          <w:shd w:val="clear" w:color="auto" w:fill="80FFFF"/>
          <w:rtl/>
        </w:rPr>
        <w:t xml:space="preserve"> לא</w:t>
      </w:r>
      <w:r w:rsidRPr="00D075C2">
        <w:rPr>
          <w:rStyle w:val="Bodytextb"/>
          <w:rFonts w:cs="David"/>
          <w:spacing w:val="0"/>
          <w:sz w:val="24"/>
          <w:szCs w:val="24"/>
          <w:rtl/>
        </w:rPr>
        <w:t xml:space="preserve"> חדל לפעול. ולא רק על </w:t>
      </w:r>
      <w:r w:rsidRPr="00D075C2">
        <w:rPr>
          <w:rStyle w:val="Bodytextb"/>
          <w:rFonts w:cs="David"/>
          <w:spacing w:val="0"/>
          <w:sz w:val="24"/>
          <w:szCs w:val="24"/>
          <w:shd w:val="clear" w:color="auto" w:fill="80FFFF"/>
          <w:rtl/>
        </w:rPr>
        <w:t>סמ</w:t>
      </w:r>
      <w:r w:rsidR="003411F4">
        <w:rPr>
          <w:rStyle w:val="Bodytextb"/>
          <w:rFonts w:cs="David" w:hint="cs"/>
          <w:spacing w:val="0"/>
          <w:sz w:val="24"/>
          <w:szCs w:val="24"/>
          <w:rtl/>
        </w:rPr>
        <w:t>ך</w:t>
      </w:r>
      <w:r w:rsidR="003411F4">
        <w:rPr>
          <w:rStyle w:val="Bodytextb"/>
          <w:rFonts w:cs="David"/>
          <w:spacing w:val="0"/>
          <w:sz w:val="24"/>
          <w:szCs w:val="24"/>
          <w:rtl/>
        </w:rPr>
        <w:t xml:space="preserve"> מה שמתרחש </w:t>
      </w:r>
      <w:r w:rsidR="003411F4">
        <w:rPr>
          <w:rStyle w:val="Bodytextb"/>
          <w:rFonts w:cs="David" w:hint="cs"/>
          <w:spacing w:val="0"/>
          <w:sz w:val="24"/>
          <w:szCs w:val="24"/>
          <w:rtl/>
        </w:rPr>
        <w:t>ב</w:t>
      </w:r>
      <w:r w:rsidRPr="00D075C2">
        <w:rPr>
          <w:rStyle w:val="Bodytextb"/>
          <w:rFonts w:cs="David"/>
          <w:spacing w:val="0"/>
          <w:sz w:val="24"/>
          <w:szCs w:val="24"/>
          <w:rtl/>
        </w:rPr>
        <w:t>יו</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השמיני ללידה. עם ב</w:t>
      </w:r>
      <w:r w:rsidR="003411F4">
        <w:rPr>
          <w:rStyle w:val="Bodytextb"/>
          <w:rFonts w:cs="David" w:hint="cs"/>
          <w:spacing w:val="0"/>
          <w:sz w:val="24"/>
          <w:szCs w:val="24"/>
          <w:rtl/>
        </w:rPr>
        <w:t>ר</w:t>
      </w:r>
      <w:r w:rsidRPr="00D075C2">
        <w:rPr>
          <w:rStyle w:val="Bodytextb"/>
          <w:rFonts w:cs="David"/>
          <w:spacing w:val="0"/>
          <w:sz w:val="24"/>
          <w:szCs w:val="24"/>
          <w:rtl/>
        </w:rPr>
        <w:t xml:space="preserve">ית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יל</w:t>
      </w:r>
      <w:r w:rsidR="003411F4">
        <w:rPr>
          <w:rStyle w:val="Bodytextb"/>
          <w:rFonts w:cs="David" w:hint="cs"/>
          <w:spacing w:val="0"/>
          <w:sz w:val="24"/>
          <w:szCs w:val="24"/>
          <w:rtl/>
        </w:rPr>
        <w:t>ה, ועדיין</w:t>
      </w:r>
      <w:r w:rsidRPr="00D075C2">
        <w:rPr>
          <w:rStyle w:val="Bodytextb"/>
          <w:rFonts w:cs="David"/>
          <w:spacing w:val="0"/>
          <w:sz w:val="24"/>
          <w:szCs w:val="24"/>
          <w:rtl/>
        </w:rPr>
        <w:t xml:space="preserve"> לא ש</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ענו אף מפי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נענים ומואבים קיצונים שיתבעו לבטל טק</w:t>
      </w:r>
      <w:r w:rsidR="003411F4">
        <w:rPr>
          <w:rStyle w:val="Bodytextb"/>
          <w:rFonts w:cs="David" w:hint="cs"/>
          <w:spacing w:val="0"/>
          <w:sz w:val="24"/>
          <w:szCs w:val="24"/>
          <w:rtl/>
        </w:rPr>
        <w:t>ס</w:t>
      </w:r>
      <w:r w:rsidRPr="00D075C2">
        <w:rPr>
          <w:rStyle w:val="Bodytextb"/>
          <w:rFonts w:cs="David"/>
          <w:spacing w:val="0"/>
          <w:sz w:val="24"/>
          <w:szCs w:val="24"/>
          <w:rtl/>
        </w:rPr>
        <w:t xml:space="preserve"> דתי מובהק </w:t>
      </w:r>
      <w:r w:rsidRPr="00D075C2">
        <w:rPr>
          <w:rStyle w:val="Bodytextb"/>
          <w:rFonts w:cs="David"/>
          <w:spacing w:val="0"/>
          <w:sz w:val="24"/>
          <w:szCs w:val="24"/>
          <w:shd w:val="clear" w:color="auto" w:fill="80FFFF"/>
          <w:rtl/>
        </w:rPr>
        <w:t>ז</w:t>
      </w:r>
      <w:r w:rsidR="003411F4">
        <w:rPr>
          <w:rStyle w:val="Bodytextb"/>
          <w:rFonts w:cs="David" w:hint="cs"/>
          <w:spacing w:val="0"/>
          <w:sz w:val="24"/>
          <w:szCs w:val="24"/>
          <w:rtl/>
        </w:rPr>
        <w:t>ה,</w:t>
      </w:r>
      <w:r w:rsidRPr="00D075C2">
        <w:rPr>
          <w:rStyle w:val="Bodytextb"/>
          <w:rFonts w:cs="David"/>
          <w:spacing w:val="0"/>
          <w:sz w:val="24"/>
          <w:szCs w:val="24"/>
          <w:rtl/>
        </w:rPr>
        <w:t xml:space="preserve"> ש</w:t>
      </w:r>
      <w:r w:rsidR="003411F4">
        <w:rPr>
          <w:rStyle w:val="Bodytextb"/>
          <w:rFonts w:cs="David" w:hint="cs"/>
          <w:spacing w:val="0"/>
          <w:sz w:val="24"/>
          <w:szCs w:val="24"/>
          <w:shd w:val="clear" w:color="auto" w:fill="80FFFF"/>
          <w:rtl/>
        </w:rPr>
        <w:t>הו</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 טק</w:t>
      </w:r>
      <w:r w:rsidR="003411F4">
        <w:rPr>
          <w:rStyle w:val="Bodytextb"/>
          <w:rFonts w:cs="David" w:hint="cs"/>
          <w:spacing w:val="0"/>
          <w:sz w:val="24"/>
          <w:szCs w:val="24"/>
          <w:rtl/>
        </w:rPr>
        <w:t>ס</w:t>
      </w:r>
      <w:r w:rsidRPr="00D075C2">
        <w:rPr>
          <w:rStyle w:val="Bodytextb"/>
          <w:rFonts w:cs="David"/>
          <w:spacing w:val="0"/>
          <w:sz w:val="24"/>
          <w:szCs w:val="24"/>
          <w:rtl/>
        </w:rPr>
        <w:t xml:space="preserve"> הכנסה לבריתו של אברהם אבינו </w:t>
      </w:r>
      <w:r w:rsidR="003411F4">
        <w:rPr>
          <w:rStyle w:val="Bodytextb"/>
          <w:rFonts w:cs="David" w:hint="cs"/>
          <w:spacing w:val="0"/>
          <w:sz w:val="24"/>
          <w:szCs w:val="24"/>
          <w:rtl/>
        </w:rPr>
        <w:t>כ</w:t>
      </w:r>
      <w:r w:rsidRPr="00D075C2">
        <w:rPr>
          <w:rStyle w:val="Bodytextb"/>
          <w:rFonts w:cs="David"/>
          <w:spacing w:val="0"/>
          <w:sz w:val="24"/>
          <w:szCs w:val="24"/>
          <w:rtl/>
        </w:rPr>
        <w:t xml:space="preserve">לומר לאומה. </w:t>
      </w:r>
      <w:r w:rsidR="003411F4">
        <w:rPr>
          <w:rStyle w:val="Bodytextb"/>
          <w:rFonts w:cs="David" w:hint="cs"/>
          <w:spacing w:val="0"/>
          <w:sz w:val="24"/>
          <w:szCs w:val="24"/>
          <w:rtl/>
        </w:rPr>
        <w:t>כ</w:t>
      </w:r>
      <w:r w:rsidRPr="00D075C2">
        <w:rPr>
          <w:rStyle w:val="Bodytextb"/>
          <w:rFonts w:cs="David"/>
          <w:spacing w:val="0"/>
          <w:sz w:val="24"/>
          <w:szCs w:val="24"/>
          <w:rtl/>
        </w:rPr>
        <w:t xml:space="preserve">י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ם </w:t>
      </w:r>
      <w:r w:rsidR="003411F4">
        <w:rPr>
          <w:rStyle w:val="Bodytextb"/>
          <w:rFonts w:cs="David" w:hint="cs"/>
          <w:spacing w:val="0"/>
          <w:sz w:val="24"/>
          <w:szCs w:val="24"/>
          <w:shd w:val="clear" w:color="auto" w:fill="80FFFF"/>
          <w:rtl/>
        </w:rPr>
        <w:t>"</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 xml:space="preserve">גם״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לידת </w:t>
      </w:r>
      <w:r w:rsidRPr="00D075C2">
        <w:rPr>
          <w:rStyle w:val="Bodytextb"/>
          <w:rFonts w:cs="David"/>
          <w:spacing w:val="0"/>
          <w:sz w:val="24"/>
          <w:szCs w:val="24"/>
          <w:shd w:val="clear" w:color="auto" w:fill="80FFFF"/>
          <w:rtl/>
        </w:rPr>
        <w:t>האומ</w:t>
      </w:r>
      <w:r w:rsidR="003411F4">
        <w:rPr>
          <w:rStyle w:val="Bodytextb"/>
          <w:rFonts w:cs="David" w:hint="cs"/>
          <w:spacing w:val="0"/>
          <w:sz w:val="24"/>
          <w:szCs w:val="24"/>
          <w:shd w:val="clear" w:color="auto" w:fill="80FFFF"/>
          <w:rtl/>
        </w:rPr>
        <w:t>ה</w:t>
      </w:r>
      <w:r w:rsidR="003411F4">
        <w:rPr>
          <w:rStyle w:val="Bodytextb"/>
          <w:rFonts w:cs="David" w:hint="cs"/>
          <w:spacing w:val="0"/>
          <w:sz w:val="24"/>
          <w:szCs w:val="24"/>
          <w:rtl/>
        </w:rPr>
        <w:t xml:space="preserve">, </w:t>
      </w:r>
      <w:r w:rsidRPr="00D075C2">
        <w:rPr>
          <w:rStyle w:val="Bodytextb"/>
          <w:rFonts w:cs="David"/>
          <w:spacing w:val="0"/>
          <w:sz w:val="24"/>
          <w:szCs w:val="24"/>
          <w:rtl/>
        </w:rPr>
        <w:t>ופגם ש</w:t>
      </w:r>
      <w:r w:rsidR="003411F4">
        <w:rPr>
          <w:rStyle w:val="Bodytextb"/>
          <w:rFonts w:cs="David" w:hint="cs"/>
          <w:spacing w:val="0"/>
          <w:sz w:val="24"/>
          <w:szCs w:val="24"/>
          <w:rtl/>
        </w:rPr>
        <w:t>נשמר</w:t>
      </w:r>
      <w:r w:rsidRPr="00D075C2">
        <w:rPr>
          <w:rStyle w:val="Bodytextb"/>
          <w:rFonts w:cs="David"/>
          <w:spacing w:val="0"/>
          <w:sz w:val="24"/>
          <w:szCs w:val="24"/>
          <w:rtl/>
        </w:rPr>
        <w:t xml:space="preserve"> כוח ק</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ומו ועמידתו</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ב</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 xml:space="preserve">ם מילה ובדם קידוש השם </w:t>
      </w:r>
      <w:r w:rsidR="003411F4">
        <w:rPr>
          <w:rStyle w:val="Bodytextb"/>
          <w:rFonts w:cs="David" w:hint="cs"/>
          <w:spacing w:val="0"/>
          <w:sz w:val="24"/>
          <w:szCs w:val="24"/>
          <w:rtl/>
        </w:rPr>
        <w:t>כ</w:t>
      </w:r>
      <w:r w:rsidRPr="00D075C2">
        <w:rPr>
          <w:rStyle w:val="Bodytextb"/>
          <w:rFonts w:cs="David"/>
          <w:spacing w:val="0"/>
          <w:sz w:val="24"/>
          <w:szCs w:val="24"/>
          <w:rtl/>
        </w:rPr>
        <w:t>ארבעת אלפי שנים אינו ד</w:t>
      </w:r>
      <w:r w:rsidRPr="00D075C2">
        <w:rPr>
          <w:rStyle w:val="Bodytextb"/>
          <w:rFonts w:cs="David"/>
          <w:spacing w:val="0"/>
          <w:sz w:val="24"/>
          <w:szCs w:val="24"/>
          <w:shd w:val="clear" w:color="auto" w:fill="80FFFF"/>
          <w:rtl/>
        </w:rPr>
        <w:t>בר</w:t>
      </w:r>
      <w:r w:rsidRPr="00D075C2">
        <w:rPr>
          <w:rStyle w:val="Bodytextb"/>
          <w:rFonts w:cs="David"/>
          <w:spacing w:val="0"/>
          <w:sz w:val="24"/>
          <w:szCs w:val="24"/>
          <w:rtl/>
        </w:rPr>
        <w:t xml:space="preserve"> זעום שאת</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יכול לבטלו כלאחר יד </w:t>
      </w:r>
      <w:r w:rsidRPr="00D075C2">
        <w:rPr>
          <w:rStyle w:val="Bodytextb"/>
          <w:rFonts w:cs="David"/>
          <w:spacing w:val="0"/>
          <w:sz w:val="24"/>
          <w:szCs w:val="24"/>
          <w:shd w:val="clear" w:color="auto" w:fill="80FFFF"/>
          <w:rtl/>
        </w:rPr>
        <w:t>על־</w:t>
      </w:r>
      <w:r w:rsidRPr="00D075C2">
        <w:rPr>
          <w:rStyle w:val="Bodytextb"/>
          <w:rFonts w:cs="David"/>
          <w:spacing w:val="0"/>
          <w:sz w:val="24"/>
          <w:szCs w:val="24"/>
          <w:rtl/>
        </w:rPr>
        <w:t xml:space="preserve">ידי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חלטת </w:t>
      </w:r>
      <w:r w:rsidR="003411F4">
        <w:rPr>
          <w:rStyle w:val="Bodytextb"/>
          <w:rFonts w:cs="David" w:hint="cs"/>
          <w:spacing w:val="0"/>
          <w:sz w:val="24"/>
          <w:szCs w:val="24"/>
          <w:rtl/>
        </w:rPr>
        <w:t>רוב</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כנסת להפריד. כי כאמור בעניין ז</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א</w:t>
      </w:r>
      <w:r w:rsidR="003411F4">
        <w:rPr>
          <w:rStyle w:val="Bodytextb"/>
          <w:rFonts w:cs="David" w:hint="cs"/>
          <w:spacing w:val="0"/>
          <w:sz w:val="24"/>
          <w:szCs w:val="24"/>
          <w:rtl/>
        </w:rPr>
        <w:t>ין</w:t>
      </w:r>
      <w:r w:rsidRPr="00D075C2">
        <w:rPr>
          <w:rStyle w:val="Bodytextb"/>
          <w:rFonts w:cs="David"/>
          <w:spacing w:val="0"/>
          <w:sz w:val="24"/>
          <w:szCs w:val="24"/>
          <w:rtl/>
        </w:rPr>
        <w:t xml:space="preserve"> אתה </w:t>
      </w:r>
      <w:r w:rsidR="003411F4">
        <w:rPr>
          <w:rStyle w:val="Bodytextb"/>
          <w:rFonts w:cs="David" w:hint="cs"/>
          <w:spacing w:val="0"/>
          <w:sz w:val="24"/>
          <w:szCs w:val="24"/>
          <w:shd w:val="clear" w:color="auto" w:fill="80FFFF"/>
          <w:rtl/>
        </w:rPr>
        <w:t xml:space="preserve">מפריד </w:t>
      </w:r>
      <w:r w:rsidRPr="00D075C2">
        <w:rPr>
          <w:rStyle w:val="Bodytextb"/>
          <w:rFonts w:cs="David"/>
          <w:spacing w:val="0"/>
          <w:sz w:val="24"/>
          <w:szCs w:val="24"/>
          <w:shd w:val="clear" w:color="auto" w:fill="80FFFF"/>
          <w:rtl/>
        </w:rPr>
        <w:t xml:space="preserve">בין </w:t>
      </w:r>
      <w:r w:rsidRPr="00D075C2">
        <w:rPr>
          <w:rStyle w:val="Bodytextb"/>
          <w:rFonts w:cs="David"/>
          <w:spacing w:val="0"/>
          <w:sz w:val="24"/>
          <w:szCs w:val="24"/>
          <w:rtl/>
        </w:rPr>
        <w:t>דת ומדי</w:t>
      </w:r>
      <w:r w:rsidRPr="00D075C2">
        <w:rPr>
          <w:rStyle w:val="Bodytextb"/>
          <w:rFonts w:cs="David"/>
          <w:spacing w:val="0"/>
          <w:sz w:val="24"/>
          <w:szCs w:val="24"/>
          <w:shd w:val="clear" w:color="auto" w:fill="80FFFF"/>
          <w:rtl/>
        </w:rPr>
        <w:t>נ</w:t>
      </w:r>
      <w:r w:rsidR="003411F4">
        <w:rPr>
          <w:rStyle w:val="Bodytextb"/>
          <w:rFonts w:cs="David" w:hint="cs"/>
          <w:spacing w:val="0"/>
          <w:sz w:val="24"/>
          <w:szCs w:val="24"/>
          <w:rtl/>
        </w:rPr>
        <w:t>ה</w:t>
      </w:r>
      <w:r w:rsidRPr="00D075C2">
        <w:rPr>
          <w:rStyle w:val="Bodytextb"/>
          <w:rFonts w:cs="David"/>
          <w:spacing w:val="0"/>
          <w:sz w:val="24"/>
          <w:szCs w:val="24"/>
          <w:rtl/>
        </w:rPr>
        <w:t xml:space="preserve"> כי אם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ין </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 xml:space="preserve">ת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עם, שה</w:t>
      </w:r>
      <w:r w:rsidR="003411F4">
        <w:rPr>
          <w:rStyle w:val="Bodytextb"/>
          <w:rFonts w:cs="David" w:hint="cs"/>
          <w:spacing w:val="0"/>
          <w:sz w:val="24"/>
          <w:szCs w:val="24"/>
          <w:rtl/>
        </w:rPr>
        <w:t>ר</w:t>
      </w:r>
      <w:r w:rsidRPr="00D075C2">
        <w:rPr>
          <w:rStyle w:val="Bodytextb"/>
          <w:rFonts w:cs="David"/>
          <w:spacing w:val="0"/>
          <w:sz w:val="24"/>
          <w:szCs w:val="24"/>
          <w:rtl/>
        </w:rPr>
        <w:t>י ג</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אם</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צ</w:t>
      </w:r>
      <w:r w:rsidRPr="00D075C2">
        <w:rPr>
          <w:rStyle w:val="Bodytextb"/>
          <w:rFonts w:cs="David"/>
          <w:spacing w:val="0"/>
          <w:sz w:val="24"/>
          <w:szCs w:val="24"/>
          <w:shd w:val="clear" w:color="auto" w:fill="80FFFF"/>
          <w:rtl/>
        </w:rPr>
        <w:t>וי</w:t>
      </w:r>
      <w:r w:rsidRPr="00D075C2">
        <w:rPr>
          <w:rStyle w:val="Bodytextb"/>
          <w:rFonts w:cs="David"/>
          <w:spacing w:val="0"/>
          <w:sz w:val="24"/>
          <w:szCs w:val="24"/>
          <w:rtl/>
        </w:rPr>
        <w:t>י</w:t>
      </w:r>
      <w:r w:rsidR="003411F4">
        <w:rPr>
          <w:rStyle w:val="Bodytextb"/>
          <w:rFonts w:cs="David" w:hint="cs"/>
          <w:spacing w:val="0"/>
          <w:sz w:val="24"/>
          <w:szCs w:val="24"/>
          <w:shd w:val="clear" w:color="auto" w:fill="80FFFF"/>
          <w:rtl/>
        </w:rPr>
        <w:t xml:space="preserve">ם </w:t>
      </w:r>
      <w:r w:rsidR="003411F4">
        <w:rPr>
          <w:rStyle w:val="Bodytextb"/>
          <w:rFonts w:cs="David" w:hint="cs"/>
          <w:spacing w:val="0"/>
          <w:sz w:val="24"/>
          <w:szCs w:val="24"/>
          <w:rtl/>
        </w:rPr>
        <w:t>מע</w:t>
      </w:r>
      <w:r w:rsidRPr="00D075C2">
        <w:rPr>
          <w:rStyle w:val="Bodytextb"/>
          <w:rFonts w:cs="David"/>
          <w:spacing w:val="0"/>
          <w:sz w:val="24"/>
          <w:szCs w:val="24"/>
          <w:rtl/>
        </w:rPr>
        <w:t>טים</w:t>
      </w:r>
      <w:r w:rsidR="003411F4">
        <w:rPr>
          <w:rStyle w:val="Bodytextb"/>
          <w:rFonts w:cs="David" w:hint="cs"/>
          <w:spacing w:val="0"/>
          <w:sz w:val="24"/>
          <w:szCs w:val="24"/>
          <w:rtl/>
        </w:rPr>
        <w:t xml:space="preserve">  ,</w:t>
      </w:r>
      <w:r w:rsidRPr="00D075C2">
        <w:rPr>
          <w:rStyle w:val="Bodytextb"/>
          <w:rFonts w:cs="David"/>
          <w:spacing w:val="0"/>
          <w:sz w:val="24"/>
          <w:szCs w:val="24"/>
          <w:rtl/>
        </w:rPr>
        <w:t xml:space="preserve">קיצונים </w:t>
      </w:r>
      <w:r w:rsidR="003411F4">
        <w:rPr>
          <w:rStyle w:val="Bodytextb"/>
          <w:rFonts w:cs="David" w:hint="cs"/>
          <w:spacing w:val="0"/>
          <w:sz w:val="24"/>
          <w:szCs w:val="24"/>
          <w:rtl/>
        </w:rPr>
        <w:t>"</w:t>
      </w:r>
      <w:r w:rsidRPr="00D075C2">
        <w:rPr>
          <w:rStyle w:val="Bodytextb"/>
          <w:rFonts w:cs="David"/>
          <w:spacing w:val="0"/>
          <w:sz w:val="24"/>
          <w:szCs w:val="24"/>
          <w:rtl/>
        </w:rPr>
        <w:t>ה</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נענים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באמת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אנשי אורי אבנרי ונתן </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רידמן</w:t>
      </w:r>
      <w:r w:rsidR="003411F4">
        <w:rPr>
          <w:rStyle w:val="Bodytextb"/>
          <w:rFonts w:cs="David" w:hint="cs"/>
          <w:spacing w:val="0"/>
          <w:sz w:val="24"/>
          <w:szCs w:val="24"/>
          <w:shd w:val="clear" w:color="auto" w:fill="80FFFF"/>
          <w:rtl/>
        </w:rPr>
        <w:t>, ה</w:t>
      </w:r>
      <w:r w:rsidRPr="00D075C2">
        <w:rPr>
          <w:rStyle w:val="Bodytextb"/>
          <w:rFonts w:cs="David"/>
          <w:spacing w:val="0"/>
          <w:sz w:val="24"/>
          <w:szCs w:val="24"/>
          <w:shd w:val="clear" w:color="auto" w:fill="80FFFF"/>
          <w:rtl/>
        </w:rPr>
        <w:t>אומרים</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״כמ</w:t>
      </w:r>
      <w:r w:rsidRPr="00D075C2">
        <w:rPr>
          <w:rStyle w:val="Bodytextb"/>
          <w:rFonts w:cs="David"/>
          <w:spacing w:val="0"/>
          <w:sz w:val="24"/>
          <w:szCs w:val="24"/>
          <w:rtl/>
        </w:rPr>
        <w:t>עט</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w:t>
      </w:r>
      <w:r w:rsidRPr="00D075C2">
        <w:rPr>
          <w:rStyle w:val="Bodytextb"/>
          <w:rFonts w:cs="David"/>
          <w:spacing w:val="0"/>
          <w:sz w:val="24"/>
          <w:szCs w:val="24"/>
          <w:shd w:val="clear" w:color="auto" w:fill="80FFFF"/>
          <w:rtl/>
        </w:rPr>
        <w:t>פה</w:t>
      </w:r>
      <w:r w:rsidRPr="00D075C2">
        <w:rPr>
          <w:rStyle w:val="Bodytextb"/>
          <w:rFonts w:cs="David"/>
          <w:spacing w:val="0"/>
          <w:sz w:val="24"/>
          <w:szCs w:val="24"/>
          <w:rtl/>
        </w:rPr>
        <w:t xml:space="preserve"> מלא שהם יש</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אלים בלבד ולא</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יה</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דים</w:t>
      </w:r>
      <w:r w:rsidR="003411F4">
        <w:rPr>
          <w:rStyle w:val="Bodytextb"/>
          <w:rFonts w:cs="David" w:hint="cs"/>
          <w:spacing w:val="0"/>
          <w:sz w:val="24"/>
          <w:szCs w:val="24"/>
          <w:rtl/>
        </w:rPr>
        <w:t>,</w:t>
      </w:r>
      <w:r w:rsidRPr="00D075C2">
        <w:rPr>
          <w:rStyle w:val="Bodytextb"/>
          <w:rFonts w:cs="David"/>
          <w:spacing w:val="0"/>
          <w:sz w:val="24"/>
          <w:szCs w:val="24"/>
          <w:rtl/>
        </w:rPr>
        <w:t xml:space="preserve"> ע</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יין רבים מאוד מקרב אלה הדורשים מטעמים עקר</w:t>
      </w:r>
      <w:r w:rsidRPr="00D075C2">
        <w:rPr>
          <w:rStyle w:val="Bodytextb"/>
          <w:rFonts w:cs="David"/>
          <w:spacing w:val="0"/>
          <w:sz w:val="24"/>
          <w:szCs w:val="24"/>
          <w:shd w:val="clear" w:color="auto" w:fill="80FFFF"/>
          <w:rtl/>
        </w:rPr>
        <w:t>ונ</w:t>
      </w:r>
      <w:r w:rsidRPr="00D075C2">
        <w:rPr>
          <w:rStyle w:val="Bodytextb"/>
          <w:rFonts w:cs="David"/>
          <w:spacing w:val="0"/>
          <w:sz w:val="24"/>
          <w:szCs w:val="24"/>
          <w:rtl/>
        </w:rPr>
        <w:t>יים את ה</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פרדה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כגון </w:t>
      </w:r>
      <w:r w:rsidRPr="00D075C2">
        <w:rPr>
          <w:rStyle w:val="Bodytextb"/>
          <w:rFonts w:cs="David"/>
          <w:spacing w:val="0"/>
          <w:sz w:val="24"/>
          <w:szCs w:val="24"/>
          <w:rtl/>
        </w:rPr>
        <w:lastRenderedPageBreak/>
        <w:t>הקומוניסטים היהודים) אינם מ</w:t>
      </w:r>
      <w:r w:rsidR="003411F4">
        <w:rPr>
          <w:rStyle w:val="Bodytextb"/>
          <w:rFonts w:cs="David" w:hint="cs"/>
          <w:spacing w:val="0"/>
          <w:sz w:val="24"/>
          <w:szCs w:val="24"/>
          <w:rtl/>
        </w:rPr>
        <w:t>ס</w:t>
      </w:r>
      <w:r w:rsidRPr="00D075C2">
        <w:rPr>
          <w:rStyle w:val="Bodytextb"/>
          <w:rFonts w:cs="David"/>
          <w:spacing w:val="0"/>
          <w:sz w:val="24"/>
          <w:szCs w:val="24"/>
          <w:rtl/>
        </w:rPr>
        <w:t>ייגי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עצמם מהעם היהודי בעולם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ונמנעים</w:t>
      </w:r>
      <w:r w:rsidR="003411F4">
        <w:rPr>
          <w:rStyle w:val="Bodytextb"/>
          <w:rFonts w:cs="David" w:hint="cs"/>
          <w:spacing w:val="0"/>
          <w:sz w:val="24"/>
          <w:szCs w:val="24"/>
          <w:rtl/>
        </w:rPr>
        <w:t>,</w:t>
      </w:r>
      <w:r w:rsidRPr="00D075C2">
        <w:rPr>
          <w:rStyle w:val="Bodytextb"/>
          <w:rFonts w:cs="David"/>
          <w:spacing w:val="0"/>
          <w:sz w:val="24"/>
          <w:szCs w:val="24"/>
          <w:rtl/>
        </w:rPr>
        <w:t xml:space="preserve"> ולו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ק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טעמים </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כ</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אם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א מטעמי יתר־</w:t>
      </w:r>
      <w:r w:rsidRPr="00D075C2">
        <w:rPr>
          <w:rStyle w:val="Bodytextb"/>
          <w:rFonts w:cs="David"/>
          <w:spacing w:val="0"/>
          <w:sz w:val="24"/>
          <w:szCs w:val="24"/>
          <w:shd w:val="clear" w:color="auto" w:fill="80FFFF"/>
          <w:rtl/>
        </w:rPr>
        <w:t>הב</w:t>
      </w:r>
      <w:r w:rsidRPr="00D075C2">
        <w:rPr>
          <w:rStyle w:val="Bodytextb"/>
          <w:rFonts w:cs="David"/>
          <w:spacing w:val="0"/>
          <w:sz w:val="24"/>
          <w:szCs w:val="24"/>
          <w:rtl/>
        </w:rPr>
        <w:t>נה היסטורי</w:t>
      </w:r>
      <w:r w:rsidRPr="00D075C2">
        <w:rPr>
          <w:rStyle w:val="Bodytextb"/>
          <w:rFonts w:cs="David"/>
          <w:spacing w:val="0"/>
          <w:sz w:val="24"/>
          <w:szCs w:val="24"/>
          <w:shd w:val="clear" w:color="auto" w:fill="80FFFF"/>
          <w:rtl/>
        </w:rPr>
        <w:t xml:space="preserve">ת, </w:t>
      </w:r>
      <w:r w:rsidRPr="00D075C2">
        <w:rPr>
          <w:rStyle w:val="Bodytextb"/>
          <w:rFonts w:cs="David"/>
          <w:spacing w:val="0"/>
          <w:sz w:val="24"/>
          <w:szCs w:val="24"/>
          <w:rtl/>
        </w:rPr>
        <w:t xml:space="preserve">מלדבר על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אומ</w:t>
      </w:r>
      <w:r w:rsidR="003411F4">
        <w:rPr>
          <w:rStyle w:val="Bodytextb"/>
          <w:rFonts w:cs="David" w:hint="cs"/>
          <w:spacing w:val="0"/>
          <w:sz w:val="24"/>
          <w:szCs w:val="24"/>
          <w:rtl/>
        </w:rPr>
        <w:t>ה</w:t>
      </w:r>
      <w:r w:rsidRPr="00D075C2">
        <w:rPr>
          <w:rStyle w:val="Bodytextb"/>
          <w:rFonts w:cs="David"/>
          <w:spacing w:val="0"/>
          <w:sz w:val="24"/>
          <w:szCs w:val="24"/>
          <w:rtl/>
        </w:rPr>
        <w:t xml:space="preserve"> חדשה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כאן,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אומה ישראלית</w:t>
      </w:r>
      <w:r w:rsidRPr="00D075C2">
        <w:rPr>
          <w:rStyle w:val="Bodytextb"/>
          <w:rFonts w:cs="David"/>
          <w:spacing w:val="0"/>
          <w:sz w:val="24"/>
          <w:szCs w:val="24"/>
          <w:shd w:val="clear" w:color="auto" w:fill="80FFFF"/>
          <w:rtl/>
        </w:rPr>
        <w:t>״.</w:t>
      </w:r>
    </w:p>
    <w:p w:rsidR="00183547" w:rsidRPr="00D075C2" w:rsidRDefault="0020000A" w:rsidP="00A043F7">
      <w:pPr>
        <w:pStyle w:val="Bodytext0"/>
        <w:shd w:val="clear" w:color="auto" w:fill="auto"/>
        <w:spacing w:before="0" w:after="0" w:line="264" w:lineRule="exact"/>
        <w:ind w:left="20" w:right="220" w:firstLine="380"/>
        <w:jc w:val="both"/>
        <w:rPr>
          <w:rFonts w:cs="David"/>
          <w:spacing w:val="0"/>
          <w:sz w:val="24"/>
          <w:szCs w:val="24"/>
          <w:rtl/>
        </w:rPr>
      </w:pPr>
      <w:r w:rsidRPr="00D075C2">
        <w:rPr>
          <w:rStyle w:val="Bodytextb"/>
          <w:rFonts w:cs="David"/>
          <w:spacing w:val="0"/>
          <w:sz w:val="24"/>
          <w:szCs w:val="24"/>
          <w:rtl/>
        </w:rPr>
        <w:t>מכאן שגם מי שאינו גורס את הקשר המי</w:t>
      </w:r>
      <w:r w:rsidRPr="00D075C2">
        <w:rPr>
          <w:rStyle w:val="Bodytextb"/>
          <w:rFonts w:cs="David"/>
          <w:spacing w:val="0"/>
          <w:sz w:val="24"/>
          <w:szCs w:val="24"/>
          <w:shd w:val="clear" w:color="auto" w:fill="80FFFF"/>
          <w:rtl/>
        </w:rPr>
        <w:t>טא</w:t>
      </w:r>
      <w:r w:rsidRPr="00D075C2">
        <w:rPr>
          <w:rStyle w:val="Bodytextb"/>
          <w:rFonts w:cs="David"/>
          <w:spacing w:val="0"/>
          <w:sz w:val="24"/>
          <w:szCs w:val="24"/>
          <w:rtl/>
        </w:rPr>
        <w:t xml:space="preserve">פיסי,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א</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ריורי, בין עם ישראל ודת ישראל, ואין הוא בור</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מההיסטוריה</w:t>
      </w:r>
      <w:r w:rsidR="00A043F7">
        <w:rPr>
          <w:rStyle w:val="Bodytextb"/>
          <w:rFonts w:cs="David" w:hint="cs"/>
          <w:spacing w:val="0"/>
          <w:sz w:val="24"/>
          <w:szCs w:val="24"/>
          <w:shd w:val="clear" w:color="auto" w:fill="80FFFF"/>
          <w:rtl/>
        </w:rPr>
        <w:t>,</w:t>
      </w:r>
      <w:r w:rsidRPr="00D075C2">
        <w:rPr>
          <w:rStyle w:val="Bodytextb"/>
          <w:rFonts w:cs="David"/>
          <w:spacing w:val="0"/>
          <w:sz w:val="24"/>
          <w:szCs w:val="24"/>
          <w:rtl/>
        </w:rPr>
        <w:t xml:space="preserve"> מן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הכרח שיודה בקשר הזה שהוא לכל הדעות קדום. ממש מראשיתה של ההיסטוריה של</w:t>
      </w:r>
      <w:r w:rsidR="00A043F7">
        <w:rPr>
          <w:rStyle w:val="Bodytextb"/>
          <w:rFonts w:cs="David" w:hint="cs"/>
          <w:spacing w:val="0"/>
          <w:sz w:val="24"/>
          <w:szCs w:val="24"/>
          <w:rtl/>
        </w:rPr>
        <w:t>נו</w:t>
      </w:r>
      <w:r w:rsidRPr="00D075C2">
        <w:rPr>
          <w:rStyle w:val="Bodytextb"/>
          <w:rFonts w:cs="David"/>
          <w:spacing w:val="0"/>
          <w:sz w:val="24"/>
          <w:szCs w:val="24"/>
          <w:rtl/>
        </w:rPr>
        <w:t xml:space="preserve"> בצורה ללא דמיון וללא תקדים אצל שום עם אחר שהחליף אמו</w:t>
      </w:r>
      <w:r w:rsidR="00A043F7">
        <w:rPr>
          <w:rStyle w:val="Bodytextb"/>
          <w:rFonts w:cs="David" w:hint="cs"/>
          <w:spacing w:val="0"/>
          <w:sz w:val="24"/>
          <w:szCs w:val="24"/>
          <w:shd w:val="clear" w:color="auto" w:fill="80FFFF"/>
          <w:rtl/>
        </w:rPr>
        <w:t>נו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יו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ואשר מכל מקום, לידתו אינה קשורה באמו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תו.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דאי שעברו עליה על דת ישראל גלגולים, א</w:t>
      </w:r>
      <w:r w:rsidR="00A043F7">
        <w:rPr>
          <w:rStyle w:val="Bodytextb"/>
          <w:rFonts w:cs="David" w:hint="cs"/>
          <w:spacing w:val="0"/>
          <w:sz w:val="24"/>
          <w:szCs w:val="24"/>
          <w:rtl/>
        </w:rPr>
        <w:t>ך</w:t>
      </w:r>
      <w:r w:rsidRPr="00D075C2">
        <w:rPr>
          <w:rStyle w:val="Bodytextb"/>
          <w:rFonts w:cs="David"/>
          <w:spacing w:val="0"/>
          <w:sz w:val="24"/>
          <w:szCs w:val="24"/>
          <w:rtl/>
        </w:rPr>
        <w:t xml:space="preserve"> הם היו כולם </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נימיי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ד</w:t>
      </w:r>
      <w:r w:rsidR="00A043F7">
        <w:rPr>
          <w:rStyle w:val="Bodytextb"/>
          <w:rFonts w:cs="David" w:hint="cs"/>
          <w:spacing w:val="0"/>
          <w:sz w:val="24"/>
          <w:szCs w:val="24"/>
          <w:rtl/>
        </w:rPr>
        <w:t>ת</w:t>
      </w:r>
      <w:r w:rsidRPr="00D075C2">
        <w:rPr>
          <w:rStyle w:val="Bodytextb"/>
          <w:rFonts w:cs="David"/>
          <w:spacing w:val="0"/>
          <w:sz w:val="24"/>
          <w:szCs w:val="24"/>
          <w:rtl/>
        </w:rPr>
        <w:t>ו של אברהם אבי</w:t>
      </w:r>
      <w:r w:rsidR="00A043F7">
        <w:rPr>
          <w:rStyle w:val="Bodytextb"/>
          <w:rFonts w:cs="David" w:hint="cs"/>
          <w:spacing w:val="0"/>
          <w:sz w:val="24"/>
          <w:szCs w:val="24"/>
          <w:rtl/>
        </w:rPr>
        <w:t>נו</w:t>
      </w:r>
      <w:r w:rsidRPr="00D075C2">
        <w:rPr>
          <w:rStyle w:val="Bodytextb"/>
          <w:rFonts w:cs="David"/>
          <w:spacing w:val="0"/>
          <w:sz w:val="24"/>
          <w:szCs w:val="24"/>
          <w:rtl/>
        </w:rPr>
        <w:t xml:space="preserve"> וד</w:t>
      </w:r>
      <w:r w:rsidR="00A043F7">
        <w:rPr>
          <w:rStyle w:val="Bodytextb"/>
          <w:rFonts w:cs="David" w:hint="cs"/>
          <w:spacing w:val="0"/>
          <w:sz w:val="24"/>
          <w:szCs w:val="24"/>
          <w:rtl/>
        </w:rPr>
        <w:t>ת</w:t>
      </w:r>
      <w:r w:rsidRPr="00D075C2">
        <w:rPr>
          <w:rStyle w:val="Bodytextb"/>
          <w:rFonts w:cs="David"/>
          <w:spacing w:val="0"/>
          <w:sz w:val="24"/>
          <w:szCs w:val="24"/>
          <w:rtl/>
        </w:rPr>
        <w:t>ו של משה רבנו ודתו של דוד המל</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ודתו של עזרא הסופר ודתו של ינאי אלכסנדר ודתו של רבי יהודה הנשיא ו</w:t>
      </w:r>
      <w:r w:rsidR="00A043F7">
        <w:rPr>
          <w:rStyle w:val="Bodytextb"/>
          <w:rFonts w:cs="David" w:hint="cs"/>
          <w:spacing w:val="0"/>
          <w:sz w:val="24"/>
          <w:szCs w:val="24"/>
          <w:rtl/>
        </w:rPr>
        <w:t>דתו</w:t>
      </w:r>
      <w:r w:rsidRPr="00D075C2">
        <w:rPr>
          <w:rStyle w:val="Bodytextb"/>
          <w:rFonts w:cs="David"/>
          <w:spacing w:val="0"/>
          <w:sz w:val="24"/>
          <w:szCs w:val="24"/>
          <w:rtl/>
        </w:rPr>
        <w:t xml:space="preserve"> של רש״י. וגלגולים אלה היו לגיטימיים. אבל כל ניתוק מהדת היה ניתוק מהאו</w:t>
      </w:r>
      <w:r w:rsidRPr="00D075C2">
        <w:rPr>
          <w:rStyle w:val="Bodytextb"/>
          <w:rFonts w:cs="David"/>
          <w:spacing w:val="0"/>
          <w:sz w:val="24"/>
          <w:szCs w:val="24"/>
          <w:shd w:val="clear" w:color="auto" w:fill="80FFFF"/>
          <w:rtl/>
        </w:rPr>
        <w:t>מ</w:t>
      </w:r>
      <w:r w:rsidR="00A043F7">
        <w:rPr>
          <w:rStyle w:val="Bodytextb"/>
          <w:rFonts w:cs="David" w:hint="cs"/>
          <w:spacing w:val="0"/>
          <w:sz w:val="24"/>
          <w:szCs w:val="24"/>
          <w:rtl/>
        </w:rPr>
        <w:t>ה</w:t>
      </w:r>
      <w:r w:rsidRPr="00D075C2">
        <w:rPr>
          <w:rStyle w:val="Bodytextb"/>
          <w:rFonts w:cs="David"/>
          <w:spacing w:val="0"/>
          <w:sz w:val="24"/>
          <w:szCs w:val="24"/>
          <w:rtl/>
        </w:rPr>
        <w:t xml:space="preserve"> וכל מי ש</w:t>
      </w:r>
      <w:r w:rsidR="00A043F7">
        <w:rPr>
          <w:rStyle w:val="Bodytextb"/>
          <w:rFonts w:cs="David" w:hint="cs"/>
          <w:spacing w:val="0"/>
          <w:sz w:val="24"/>
          <w:szCs w:val="24"/>
          <w:rtl/>
        </w:rPr>
        <w:t>גורס</w:t>
      </w:r>
      <w:r w:rsidRPr="00D075C2">
        <w:rPr>
          <w:rStyle w:val="Bodytextb"/>
          <w:rFonts w:cs="David"/>
          <w:spacing w:val="0"/>
          <w:sz w:val="24"/>
          <w:szCs w:val="24"/>
          <w:rtl/>
        </w:rPr>
        <w:t xml:space="preserve"> המשכיות של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עם, רשאי לתבוע אפילו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תיקונים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בדת, או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לשון נכונה יותר ורצוי</w:t>
      </w:r>
      <w:r w:rsidRPr="00D075C2">
        <w:rPr>
          <w:rStyle w:val="Bodytextb"/>
          <w:rFonts w:cs="David"/>
          <w:spacing w:val="0"/>
          <w:sz w:val="24"/>
          <w:szCs w:val="24"/>
          <w:shd w:val="clear" w:color="auto" w:fill="80FFFF"/>
          <w:rtl/>
        </w:rPr>
        <w:t>יה</w:t>
      </w:r>
      <w:r w:rsidRPr="00D075C2">
        <w:rPr>
          <w:rStyle w:val="Bodytextb"/>
          <w:rFonts w:cs="David"/>
          <w:spacing w:val="0"/>
          <w:sz w:val="24"/>
          <w:szCs w:val="24"/>
          <w:rtl/>
        </w:rPr>
        <w:t xml:space="preserve"> יותר גם מ</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ע</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י הטאקט (כי מתקנים דב</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ים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קולקלים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לבד, ו״שו</w:t>
      </w:r>
      <w:r w:rsidRPr="00D075C2">
        <w:rPr>
          <w:rStyle w:val="Bodytextb"/>
          <w:rFonts w:cs="David"/>
          <w:spacing w:val="0"/>
          <w:sz w:val="24"/>
          <w:szCs w:val="24"/>
          <w:shd w:val="clear" w:color="auto" w:fill="80FFFF"/>
          <w:rtl/>
        </w:rPr>
        <w:t>לחן</w:t>
      </w:r>
      <w:r w:rsidRPr="00D075C2">
        <w:rPr>
          <w:rStyle w:val="Bodytextb"/>
          <w:rFonts w:cs="David"/>
          <w:spacing w:val="0"/>
          <w:sz w:val="24"/>
          <w:szCs w:val="24"/>
          <w:rtl/>
        </w:rPr>
        <w:t xml:space="preserve"> ערוך</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w:t>
      </w:r>
      <w:r w:rsidR="00A043F7">
        <w:rPr>
          <w:rStyle w:val="Bodytextb"/>
          <w:rFonts w:cs="David"/>
          <w:spacing w:val="0"/>
          <w:sz w:val="24"/>
          <w:szCs w:val="24"/>
          <w:rtl/>
        </w:rPr>
        <w:t xml:space="preserve">א נתקלקל </w:t>
      </w:r>
      <w:r w:rsidR="00A043F7">
        <w:rPr>
          <w:rStyle w:val="Bodytextb"/>
          <w:rFonts w:cs="David" w:hint="cs"/>
          <w:spacing w:val="0"/>
          <w:sz w:val="24"/>
          <w:szCs w:val="24"/>
          <w:rtl/>
        </w:rPr>
        <w:t>כ</w:t>
      </w:r>
      <w:r w:rsidRPr="00D075C2">
        <w:rPr>
          <w:rStyle w:val="Bodytextb"/>
          <w:rFonts w:cs="David"/>
          <w:spacing w:val="0"/>
          <w:sz w:val="24"/>
          <w:szCs w:val="24"/>
          <w:rtl/>
        </w:rPr>
        <w:t>לל</w:t>
      </w:r>
      <w:r w:rsidRPr="00D075C2">
        <w:rPr>
          <w:rStyle w:val="Bodytextb"/>
          <w:rFonts w:cs="David"/>
          <w:spacing w:val="0"/>
          <w:sz w:val="24"/>
          <w:szCs w:val="24"/>
          <w:shd w:val="clear" w:color="auto" w:fill="80FFFF"/>
          <w:rtl/>
        </w:rPr>
        <w:t>)</w:t>
      </w:r>
      <w:r w:rsidR="00A043F7">
        <w:rPr>
          <w:rStyle w:val="Bodytextb"/>
          <w:rFonts w:cs="David" w:hint="cs"/>
          <w:spacing w:val="0"/>
          <w:sz w:val="24"/>
          <w:szCs w:val="24"/>
          <w:rtl/>
        </w:rPr>
        <w:t>,</w:t>
      </w:r>
      <w:r w:rsidRPr="00D075C2">
        <w:rPr>
          <w:rStyle w:val="Bodytextb"/>
          <w:rFonts w:cs="David"/>
          <w:spacing w:val="0"/>
          <w:sz w:val="24"/>
          <w:szCs w:val="24"/>
          <w:rtl/>
        </w:rPr>
        <w:t xml:space="preserve"> חידושה של תו</w:t>
      </w:r>
      <w:r w:rsidR="00A043F7">
        <w:rPr>
          <w:rStyle w:val="Bodytextb"/>
          <w:rFonts w:cs="David" w:hint="cs"/>
          <w:spacing w:val="0"/>
          <w:sz w:val="24"/>
          <w:szCs w:val="24"/>
          <w:rtl/>
        </w:rPr>
        <w:t>ר</w:t>
      </w:r>
      <w:r w:rsidRPr="00D075C2">
        <w:rPr>
          <w:rStyle w:val="Bodytextb"/>
          <w:rFonts w:cs="David"/>
          <w:spacing w:val="0"/>
          <w:sz w:val="24"/>
          <w:szCs w:val="24"/>
          <w:rtl/>
        </w:rPr>
        <w:t>ה שבעל פה</w:t>
      </w:r>
      <w:r w:rsidR="00A043F7">
        <w:rPr>
          <w:rStyle w:val="Bodytextb"/>
          <w:rFonts w:cs="David" w:hint="cs"/>
          <w:spacing w:val="0"/>
          <w:sz w:val="24"/>
          <w:szCs w:val="24"/>
          <w:rtl/>
        </w:rPr>
        <w:t>,</w:t>
      </w:r>
      <w:r w:rsidRPr="00D075C2">
        <w:rPr>
          <w:rStyle w:val="Bodytextb"/>
          <w:rFonts w:cs="David"/>
          <w:spacing w:val="0"/>
          <w:sz w:val="24"/>
          <w:szCs w:val="24"/>
          <w:rtl/>
        </w:rPr>
        <w:t xml:space="preserve"> אבל אינו יכול לתבוע הפרדה זו בין עם ודת.</w:t>
      </w:r>
    </w:p>
    <w:p w:rsidR="00183547" w:rsidRPr="00D075C2" w:rsidRDefault="0020000A" w:rsidP="00A043F7">
      <w:pPr>
        <w:pStyle w:val="Bodytext0"/>
        <w:shd w:val="clear" w:color="auto" w:fill="auto"/>
        <w:spacing w:before="0" w:after="0" w:line="264" w:lineRule="exact"/>
        <w:ind w:left="20" w:right="220" w:firstLine="380"/>
        <w:jc w:val="both"/>
        <w:rPr>
          <w:rFonts w:cs="David"/>
          <w:spacing w:val="0"/>
          <w:sz w:val="24"/>
          <w:szCs w:val="24"/>
          <w:rtl/>
        </w:rPr>
      </w:pPr>
      <w:r w:rsidRPr="00D075C2">
        <w:rPr>
          <w:rStyle w:val="Bodytextb"/>
          <w:rFonts w:cs="David"/>
          <w:spacing w:val="0"/>
          <w:sz w:val="24"/>
          <w:szCs w:val="24"/>
          <w:rtl/>
        </w:rPr>
        <w:t xml:space="preserve">גם תביעה זו כבר הושמעה ואף </w:t>
      </w:r>
      <w:r w:rsidR="00A043F7">
        <w:rPr>
          <w:rStyle w:val="Bodytextb"/>
          <w:rFonts w:cs="David" w:hint="cs"/>
          <w:spacing w:val="0"/>
          <w:sz w:val="24"/>
          <w:szCs w:val="24"/>
          <w:rtl/>
        </w:rPr>
        <w:t>ב</w:t>
      </w:r>
      <w:r w:rsidRPr="00D075C2">
        <w:rPr>
          <w:rStyle w:val="Bodytextb"/>
          <w:rFonts w:cs="David"/>
          <w:spacing w:val="0"/>
          <w:sz w:val="24"/>
          <w:szCs w:val="24"/>
          <w:rtl/>
        </w:rPr>
        <w:t>מחנה הציוני</w:t>
      </w:r>
      <w:r w:rsidR="00A043F7">
        <w:rPr>
          <w:rStyle w:val="Bodytextb"/>
          <w:rFonts w:cs="David" w:hint="cs"/>
          <w:spacing w:val="0"/>
          <w:sz w:val="24"/>
          <w:szCs w:val="24"/>
          <w:rtl/>
        </w:rPr>
        <w:t>,</w:t>
      </w:r>
      <w:r w:rsidRPr="00D075C2">
        <w:rPr>
          <w:rStyle w:val="Bodytextb"/>
          <w:rFonts w:cs="David"/>
          <w:spacing w:val="0"/>
          <w:sz w:val="24"/>
          <w:szCs w:val="24"/>
          <w:rtl/>
        </w:rPr>
        <w:t xml:space="preserve"> אם מפי השמאל הקיצוני, אם מפי ציוני כללי כגון ג</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בוים ואף מפי אי</w:t>
      </w:r>
      <w:r w:rsidR="00A043F7">
        <w:rPr>
          <w:rStyle w:val="Bodytextb"/>
          <w:rFonts w:cs="David" w:hint="cs"/>
          <w:spacing w:val="0"/>
          <w:sz w:val="24"/>
          <w:szCs w:val="24"/>
          <w:rtl/>
        </w:rPr>
        <w:t>-</w:t>
      </w:r>
      <w:r w:rsidRPr="00D075C2">
        <w:rPr>
          <w:rStyle w:val="Bodytextb"/>
          <w:rFonts w:cs="David"/>
          <w:spacing w:val="0"/>
          <w:sz w:val="24"/>
          <w:szCs w:val="24"/>
          <w:rtl/>
        </w:rPr>
        <w:t>אלה אנשים מקרב ת</w:t>
      </w:r>
      <w:r w:rsidR="00A043F7">
        <w:rPr>
          <w:rStyle w:val="Bodytextb"/>
          <w:rFonts w:cs="David" w:hint="cs"/>
          <w:spacing w:val="0"/>
          <w:sz w:val="24"/>
          <w:szCs w:val="24"/>
          <w:rtl/>
        </w:rPr>
        <w:t>נו</w:t>
      </w:r>
      <w:r w:rsidRPr="00D075C2">
        <w:rPr>
          <w:rStyle w:val="Bodytextb"/>
          <w:rFonts w:cs="David"/>
          <w:spacing w:val="0"/>
          <w:sz w:val="24"/>
          <w:szCs w:val="24"/>
          <w:rtl/>
        </w:rPr>
        <w:t>עת ז</w:t>
      </w:r>
      <w:r w:rsidR="00A043F7">
        <w:rPr>
          <w:rStyle w:val="Bodytextb"/>
          <w:rFonts w:cs="David" w:hint="cs"/>
          <w:spacing w:val="0"/>
          <w:sz w:val="24"/>
          <w:szCs w:val="24"/>
          <w:shd w:val="clear" w:color="auto" w:fill="80FFFF"/>
          <w:rtl/>
        </w:rPr>
        <w:t>'</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וטי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סקי, אולם כל עוד לא הי</w:t>
      </w:r>
      <w:r w:rsidR="00A043F7">
        <w:rPr>
          <w:rStyle w:val="Bodytextb"/>
          <w:rFonts w:cs="David" w:hint="cs"/>
          <w:spacing w:val="0"/>
          <w:sz w:val="24"/>
          <w:szCs w:val="24"/>
          <w:rtl/>
        </w:rPr>
        <w:t>תה</w:t>
      </w:r>
      <w:r w:rsidRPr="00D075C2">
        <w:rPr>
          <w:rStyle w:val="Bodytextb"/>
          <w:rFonts w:cs="David"/>
          <w:spacing w:val="0"/>
          <w:sz w:val="24"/>
          <w:szCs w:val="24"/>
          <w:rtl/>
        </w:rPr>
        <w:t xml:space="preserve"> קיימת המסגרת הממלכתית לא היו אלה אלא דיוני סרק תיאורטיים. נקודות פ</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וגראמאטיות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לכ</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א למשיחא, או ליתר דיוק הילכ</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א נגד משיחא. שהרי לפחות בעיני הגויים </w:t>
      </w:r>
      <w:r w:rsidR="00A043F7">
        <w:rPr>
          <w:rStyle w:val="Bodytextb"/>
          <w:rFonts w:cs="David" w:hint="cs"/>
          <w:spacing w:val="0"/>
          <w:sz w:val="24"/>
          <w:szCs w:val="24"/>
          <w:rtl/>
        </w:rPr>
        <w:t>ה</w:t>
      </w:r>
      <w:r w:rsidRPr="00D075C2">
        <w:rPr>
          <w:rStyle w:val="Bodytextb"/>
          <w:rFonts w:cs="David"/>
          <w:spacing w:val="0"/>
          <w:sz w:val="24"/>
          <w:szCs w:val="24"/>
          <w:rtl/>
        </w:rPr>
        <w:t xml:space="preserve">זהות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ת</w:t>
      </w:r>
      <w:r w:rsidR="00A043F7">
        <w:rPr>
          <w:rStyle w:val="Bodytextb"/>
          <w:rFonts w:cs="David" w:hint="cs"/>
          <w:spacing w:val="0"/>
          <w:sz w:val="24"/>
          <w:szCs w:val="24"/>
          <w:rtl/>
        </w:rPr>
        <w:t>ה</w:t>
      </w:r>
      <w:r w:rsidRPr="00D075C2">
        <w:rPr>
          <w:rStyle w:val="Bodytextb"/>
          <w:rFonts w:cs="David"/>
          <w:spacing w:val="0"/>
          <w:sz w:val="24"/>
          <w:szCs w:val="24"/>
          <w:rtl/>
        </w:rPr>
        <w:t xml:space="preserve"> מלאה, וכשם שהמתבוללים בני האמאנ</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אצי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לא הצליחו לפרק מעצמם בעיני הגויים את השייכות לאומה ולגזע היהודי, אף על פי שטענו לקשר</w:t>
      </w:r>
      <w:r w:rsidR="00A043F7">
        <w:rPr>
          <w:rStyle w:val="Bodytextb"/>
          <w:rFonts w:cs="David" w:hint="cs"/>
          <w:spacing w:val="0"/>
          <w:sz w:val="24"/>
          <w:szCs w:val="24"/>
          <w:rtl/>
        </w:rPr>
        <w:t xml:space="preserve"> </w:t>
      </w:r>
      <w:r w:rsidRPr="00D075C2">
        <w:rPr>
          <w:rStyle w:val="Bodytextb"/>
          <w:rFonts w:cs="David"/>
          <w:spacing w:val="0"/>
          <w:sz w:val="24"/>
          <w:szCs w:val="24"/>
          <w:rtl/>
        </w:rPr>
        <w:t xml:space="preserve">דתי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לבד</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כן לא הצליחו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ף אוכלי החזיר ל</w:t>
      </w:r>
      <w:r w:rsidR="00A043F7">
        <w:rPr>
          <w:rStyle w:val="Bodytextb"/>
          <w:rFonts w:cs="David" w:hint="cs"/>
          <w:spacing w:val="0"/>
          <w:sz w:val="24"/>
          <w:szCs w:val="24"/>
          <w:rtl/>
        </w:rPr>
        <w:t>הכעיס</w:t>
      </w:r>
      <w:r w:rsidRPr="00D075C2">
        <w:rPr>
          <w:rStyle w:val="Bodytextb"/>
          <w:rFonts w:cs="David"/>
          <w:spacing w:val="0"/>
          <w:sz w:val="24"/>
          <w:szCs w:val="24"/>
          <w:rtl/>
        </w:rPr>
        <w:t xml:space="preserve"> ולת</w:t>
      </w:r>
      <w:r w:rsidRPr="00D075C2">
        <w:rPr>
          <w:rStyle w:val="Bodytextb"/>
          <w:rFonts w:cs="David"/>
          <w:spacing w:val="0"/>
          <w:sz w:val="24"/>
          <w:szCs w:val="24"/>
          <w:shd w:val="clear" w:color="auto" w:fill="80FFFF"/>
          <w:rtl/>
        </w:rPr>
        <w:t>אבון</w:t>
      </w:r>
      <w:r w:rsidRPr="00D075C2">
        <w:rPr>
          <w:rStyle w:val="Bodytextb"/>
          <w:rFonts w:cs="David"/>
          <w:spacing w:val="0"/>
          <w:sz w:val="24"/>
          <w:szCs w:val="24"/>
          <w:rtl/>
        </w:rPr>
        <w:t xml:space="preserve"> להופיע בעיני הגויים כלא־קש</w:t>
      </w:r>
      <w:r w:rsidRPr="00D075C2">
        <w:rPr>
          <w:rStyle w:val="Bodytextb"/>
          <w:rFonts w:cs="David"/>
          <w:spacing w:val="0"/>
          <w:sz w:val="24"/>
          <w:szCs w:val="24"/>
          <w:shd w:val="clear" w:color="auto" w:fill="80FFFF"/>
          <w:rtl/>
        </w:rPr>
        <w:t>ור</w:t>
      </w:r>
      <w:r w:rsidRPr="00D075C2">
        <w:rPr>
          <w:rStyle w:val="Bodytextb"/>
          <w:rFonts w:cs="David"/>
          <w:spacing w:val="0"/>
          <w:sz w:val="24"/>
          <w:szCs w:val="24"/>
          <w:rtl/>
        </w:rPr>
        <w:t>י</w:t>
      </w:r>
      <w:r w:rsidR="00A043F7">
        <w:rPr>
          <w:rStyle w:val="Bodytextb"/>
          <w:rFonts w:cs="David" w:hint="cs"/>
          <w:spacing w:val="0"/>
          <w:sz w:val="24"/>
          <w:szCs w:val="24"/>
          <w:rtl/>
        </w:rPr>
        <w:t>ם</w:t>
      </w:r>
      <w:r w:rsidRPr="00D075C2">
        <w:rPr>
          <w:rStyle w:val="Bodytextb"/>
          <w:rFonts w:cs="David"/>
          <w:spacing w:val="0"/>
          <w:sz w:val="24"/>
          <w:szCs w:val="24"/>
          <w:rtl/>
        </w:rPr>
        <w:t xml:space="preserve">־לדת, ולא היה </w:t>
      </w:r>
      <w:r w:rsidR="00A043F7">
        <w:rPr>
          <w:rStyle w:val="Bodytextb"/>
          <w:rFonts w:cs="David" w:hint="cs"/>
          <w:spacing w:val="0"/>
          <w:sz w:val="24"/>
          <w:szCs w:val="24"/>
          <w:rtl/>
        </w:rPr>
        <w:t>בגדר</w:t>
      </w:r>
      <w:r w:rsidRPr="00D075C2">
        <w:rPr>
          <w:rStyle w:val="Bodytextb"/>
          <w:rFonts w:cs="David"/>
          <w:spacing w:val="0"/>
          <w:sz w:val="24"/>
          <w:szCs w:val="24"/>
          <w:rtl/>
        </w:rPr>
        <w:t xml:space="preserve"> האפשר שיהודי שפרק מעצמו עול כל המצוות</w:t>
      </w:r>
      <w:r w:rsidR="00A043F7">
        <w:rPr>
          <w:rStyle w:val="Bodytextb"/>
          <w:rFonts w:cs="David" w:hint="cs"/>
          <w:spacing w:val="0"/>
          <w:sz w:val="24"/>
          <w:szCs w:val="24"/>
          <w:rtl/>
        </w:rPr>
        <w:t>,</w:t>
      </w:r>
      <w:r w:rsidRPr="00D075C2">
        <w:rPr>
          <w:rStyle w:val="Bodytextb"/>
          <w:rFonts w:cs="David"/>
          <w:spacing w:val="0"/>
          <w:sz w:val="24"/>
          <w:szCs w:val="24"/>
          <w:rtl/>
        </w:rPr>
        <w:t xml:space="preserve"> ייעשה ל</w:t>
      </w:r>
      <w:r w:rsidRPr="00D075C2">
        <w:rPr>
          <w:rStyle w:val="Bodytextb"/>
          <w:rFonts w:cs="David"/>
          <w:spacing w:val="0"/>
          <w:sz w:val="24"/>
          <w:szCs w:val="24"/>
          <w:shd w:val="clear" w:color="auto" w:fill="80FFFF"/>
          <w:rtl/>
        </w:rPr>
        <w:t>מש</w:t>
      </w:r>
      <w:r w:rsidRPr="00D075C2">
        <w:rPr>
          <w:rStyle w:val="Bodytextb"/>
          <w:rFonts w:cs="David"/>
          <w:spacing w:val="0"/>
          <w:sz w:val="24"/>
          <w:szCs w:val="24"/>
          <w:rtl/>
        </w:rPr>
        <w:t>ל לנוצרי. ימיר דתו, א</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ימשי</w:t>
      </w:r>
      <w:r w:rsidR="00A043F7">
        <w:rPr>
          <w:rStyle w:val="Bodytextb"/>
          <w:rFonts w:cs="David" w:hint="cs"/>
          <w:spacing w:val="0"/>
          <w:sz w:val="24"/>
          <w:szCs w:val="24"/>
          <w:rtl/>
        </w:rPr>
        <w:t>ך</w:t>
      </w:r>
      <w:r w:rsidRPr="00D075C2">
        <w:rPr>
          <w:rStyle w:val="Bodytextb"/>
          <w:rFonts w:cs="David"/>
          <w:spacing w:val="0"/>
          <w:sz w:val="24"/>
          <w:szCs w:val="24"/>
          <w:rtl/>
        </w:rPr>
        <w:t xml:space="preserve"> לטעון שהוא יהודי. גם יצחק ג</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ינבויים וגם מאיר יע</w:t>
      </w:r>
      <w:r w:rsidR="00A043F7">
        <w:rPr>
          <w:rStyle w:val="Bodytextb"/>
          <w:rFonts w:cs="David" w:hint="cs"/>
          <w:spacing w:val="0"/>
          <w:sz w:val="24"/>
          <w:szCs w:val="24"/>
          <w:rtl/>
        </w:rPr>
        <w:t>ר</w:t>
      </w:r>
      <w:r w:rsidRPr="00D075C2">
        <w:rPr>
          <w:rStyle w:val="Bodytextb"/>
          <w:rFonts w:cs="David"/>
          <w:spacing w:val="0"/>
          <w:sz w:val="24"/>
          <w:szCs w:val="24"/>
          <w:rtl/>
        </w:rPr>
        <w:t xml:space="preserve">י לא היו מסכימים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שום אופן לקבל איש נוצרי שכזה כיהודי, אף על פי שההפרדה התיאורטית שהם עשו בין עם ובין </w:t>
      </w:r>
      <w:r w:rsidR="00A043F7">
        <w:rPr>
          <w:rStyle w:val="Bodytextb"/>
          <w:rFonts w:cs="David"/>
          <w:spacing w:val="0"/>
          <w:sz w:val="24"/>
          <w:szCs w:val="24"/>
          <w:rtl/>
        </w:rPr>
        <w:t xml:space="preserve">דת, לא סתרה אפשרות בזאת. על כן </w:t>
      </w:r>
      <w:r w:rsidR="00A043F7">
        <w:rPr>
          <w:rStyle w:val="Bodytextb"/>
          <w:rFonts w:cs="David" w:hint="cs"/>
          <w:spacing w:val="0"/>
          <w:sz w:val="24"/>
          <w:szCs w:val="24"/>
          <w:rtl/>
        </w:rPr>
        <w:t>כ</w:t>
      </w:r>
      <w:r w:rsidRPr="00D075C2">
        <w:rPr>
          <w:rStyle w:val="Bodytextb"/>
          <w:rFonts w:cs="David"/>
          <w:spacing w:val="0"/>
          <w:sz w:val="24"/>
          <w:szCs w:val="24"/>
          <w:rtl/>
        </w:rPr>
        <w:t xml:space="preserve">ל מי </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שולל את האב</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ד של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אומה ישרא</w:t>
      </w:r>
      <w:r w:rsidRPr="00D075C2">
        <w:rPr>
          <w:rStyle w:val="Bodytextb"/>
          <w:rFonts w:cs="David"/>
          <w:spacing w:val="0"/>
          <w:sz w:val="24"/>
          <w:szCs w:val="24"/>
          <w:rtl/>
        </w:rPr>
        <w:softHyphen/>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ית חדשה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כאן</w:t>
      </w:r>
      <w:r w:rsidR="00A043F7">
        <w:rPr>
          <w:rStyle w:val="Bodytextb"/>
          <w:rFonts w:cs="David" w:hint="cs"/>
          <w:spacing w:val="0"/>
          <w:sz w:val="24"/>
          <w:szCs w:val="24"/>
          <w:rtl/>
        </w:rPr>
        <w:t>,</w:t>
      </w:r>
      <w:r w:rsidRPr="00D075C2">
        <w:rPr>
          <w:rStyle w:val="Bodytextb"/>
          <w:rFonts w:cs="David"/>
          <w:spacing w:val="0"/>
          <w:sz w:val="24"/>
          <w:szCs w:val="24"/>
          <w:rtl/>
        </w:rPr>
        <w:t xml:space="preserve"> אש</w:t>
      </w:r>
      <w:r w:rsidR="00A043F7">
        <w:rPr>
          <w:rStyle w:val="Bodytextb"/>
          <w:rFonts w:cs="David" w:hint="cs"/>
          <w:spacing w:val="0"/>
          <w:sz w:val="24"/>
          <w:szCs w:val="24"/>
          <w:rtl/>
        </w:rPr>
        <w:t>ר</w:t>
      </w:r>
      <w:r w:rsidRPr="00D075C2">
        <w:rPr>
          <w:rStyle w:val="Bodytextb"/>
          <w:rFonts w:cs="David"/>
          <w:spacing w:val="0"/>
          <w:sz w:val="24"/>
          <w:szCs w:val="24"/>
          <w:rtl/>
        </w:rPr>
        <w:t xml:space="preserve"> יש לה רק קשרים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משפחתיים</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אישיים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עם יהודים, כפי שהתבטא באחר</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נה </w:t>
      </w:r>
      <w:r w:rsidR="00A043F7">
        <w:rPr>
          <w:rStyle w:val="Bodytextb"/>
          <w:rFonts w:cs="David" w:hint="cs"/>
          <w:spacing w:val="0"/>
          <w:sz w:val="24"/>
          <w:szCs w:val="24"/>
          <w:rtl/>
        </w:rPr>
        <w:t>באגר</w:t>
      </w:r>
      <w:r w:rsidRPr="00D075C2">
        <w:rPr>
          <w:rStyle w:val="Bodytextb"/>
          <w:rFonts w:cs="David"/>
          <w:spacing w:val="0"/>
          <w:sz w:val="24"/>
          <w:szCs w:val="24"/>
          <w:rtl/>
        </w:rPr>
        <w:t xml:space="preserve">ת משעשעת למדי, למערכת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א</w:t>
      </w:r>
      <w:r w:rsidR="00A043F7">
        <w:rPr>
          <w:rStyle w:val="Bodytextb"/>
          <w:rFonts w:cs="David" w:hint="cs"/>
          <w:spacing w:val="0"/>
          <w:sz w:val="24"/>
          <w:szCs w:val="24"/>
          <w:rtl/>
        </w:rPr>
        <w:t>ר</w:t>
      </w:r>
      <w:r w:rsidRPr="00D075C2">
        <w:rPr>
          <w:rStyle w:val="Bodytextb"/>
          <w:rFonts w:cs="David"/>
          <w:spacing w:val="0"/>
          <w:sz w:val="24"/>
          <w:szCs w:val="24"/>
          <w:rtl/>
        </w:rPr>
        <w:t>ץ</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נביא הכנענים מר יונתן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טוש</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כל מי שממשי</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לטעון שהוא בן העם היהודי, לא על נקלה יצליח להפריד עצמו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הדת היהודית כסימן הכ</w:t>
      </w:r>
      <w:r w:rsidR="00A043F7">
        <w:rPr>
          <w:rStyle w:val="Bodytextb"/>
          <w:rFonts w:cs="David" w:hint="cs"/>
          <w:spacing w:val="0"/>
          <w:sz w:val="24"/>
          <w:szCs w:val="24"/>
          <w:rtl/>
        </w:rPr>
        <w:t>ר</w:t>
      </w:r>
      <w:r w:rsidRPr="00D075C2">
        <w:rPr>
          <w:rStyle w:val="Bodytextb"/>
          <w:rFonts w:cs="David"/>
          <w:spacing w:val="0"/>
          <w:sz w:val="24"/>
          <w:szCs w:val="24"/>
          <w:rtl/>
        </w:rPr>
        <w:t xml:space="preserve"> היסטורי פו</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 xml:space="preserve">ל של עם זה. </w:t>
      </w:r>
      <w:r w:rsidRPr="00D075C2">
        <w:rPr>
          <w:rStyle w:val="Bodytextb"/>
          <w:rFonts w:cs="David"/>
          <w:spacing w:val="0"/>
          <w:sz w:val="24"/>
          <w:szCs w:val="24"/>
          <w:shd w:val="clear" w:color="auto" w:fill="80FFFF"/>
          <w:rtl/>
        </w:rPr>
        <w:t>ג</w:t>
      </w:r>
      <w:r w:rsidRPr="00D075C2">
        <w:rPr>
          <w:rStyle w:val="Bodytextb"/>
          <w:rFonts w:cs="David"/>
          <w:spacing w:val="0"/>
          <w:sz w:val="24"/>
          <w:szCs w:val="24"/>
          <w:rtl/>
        </w:rPr>
        <w:t xml:space="preserve">ם אם הוא באופן אישי אינו מקיים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צוות.</w:t>
      </w:r>
    </w:p>
    <w:p w:rsidR="00183547" w:rsidRPr="00D075C2" w:rsidRDefault="0020000A" w:rsidP="00110A2D">
      <w:pPr>
        <w:pStyle w:val="Bodytext0"/>
        <w:shd w:val="clear" w:color="auto" w:fill="auto"/>
        <w:spacing w:before="0" w:after="0" w:line="264" w:lineRule="exact"/>
        <w:ind w:left="80" w:right="60" w:firstLine="380"/>
        <w:jc w:val="both"/>
        <w:rPr>
          <w:rFonts w:cs="David"/>
          <w:spacing w:val="0"/>
          <w:sz w:val="24"/>
          <w:szCs w:val="24"/>
          <w:rtl/>
        </w:rPr>
      </w:pPr>
      <w:r w:rsidRPr="00D075C2">
        <w:rPr>
          <w:rStyle w:val="Bodytextb"/>
          <w:rFonts w:cs="David"/>
          <w:spacing w:val="0"/>
          <w:sz w:val="24"/>
          <w:szCs w:val="24"/>
          <w:rtl/>
        </w:rPr>
        <w:t xml:space="preserve">ועל השיקול ההיסטורי ההוא נוסף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מובן גם השיקול </w:t>
      </w:r>
      <w:r w:rsidRPr="00D075C2">
        <w:rPr>
          <w:rStyle w:val="Bodytextb"/>
          <w:rFonts w:cs="David"/>
          <w:spacing w:val="0"/>
          <w:sz w:val="24"/>
          <w:szCs w:val="24"/>
          <w:shd w:val="clear" w:color="auto" w:fill="80FFFF"/>
          <w:rtl/>
        </w:rPr>
        <w:t>הפ</w:t>
      </w:r>
      <w:r w:rsidRPr="00D075C2">
        <w:rPr>
          <w:rStyle w:val="Bodytextb"/>
          <w:rFonts w:cs="David"/>
          <w:spacing w:val="0"/>
          <w:sz w:val="24"/>
          <w:szCs w:val="24"/>
          <w:rtl/>
        </w:rPr>
        <w:t>רא</w:t>
      </w:r>
      <w:r w:rsidR="00110A2D">
        <w:rPr>
          <w:rStyle w:val="Bodytextb"/>
          <w:rFonts w:cs="David" w:hint="cs"/>
          <w:spacing w:val="0"/>
          <w:sz w:val="24"/>
          <w:szCs w:val="24"/>
          <w:rtl/>
        </w:rPr>
        <w:t>ג</w:t>
      </w:r>
      <w:r w:rsidRPr="00D075C2">
        <w:rPr>
          <w:rStyle w:val="Bodytextb"/>
          <w:rFonts w:cs="David"/>
          <w:spacing w:val="0"/>
          <w:sz w:val="24"/>
          <w:szCs w:val="24"/>
          <w:rtl/>
        </w:rPr>
        <w:t>מ</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טי, של דת ישראל לו גם במינימום </w:t>
      </w:r>
      <w:r w:rsidR="00110A2D">
        <w:rPr>
          <w:rStyle w:val="Bodytextb"/>
          <w:rFonts w:cs="David" w:hint="cs"/>
          <w:spacing w:val="0"/>
          <w:sz w:val="24"/>
          <w:szCs w:val="24"/>
          <w:rtl/>
        </w:rPr>
        <w:t>סימניה</w:t>
      </w:r>
      <w:r w:rsidRPr="00D075C2">
        <w:rPr>
          <w:rStyle w:val="Bodytextb"/>
          <w:rFonts w:cs="David"/>
          <w:spacing w:val="0"/>
          <w:sz w:val="24"/>
          <w:szCs w:val="24"/>
          <w:rtl/>
        </w:rPr>
        <w:t xml:space="preserve"> כקשר</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היחיד </w:t>
      </w:r>
      <w:r w:rsidR="00110A2D">
        <w:rPr>
          <w:rStyle w:val="Bodytextb"/>
          <w:rFonts w:cs="David" w:hint="cs"/>
          <w:spacing w:val="0"/>
          <w:sz w:val="24"/>
          <w:szCs w:val="24"/>
          <w:rtl/>
        </w:rPr>
        <w:t>כ</w:t>
      </w:r>
      <w:r w:rsidRPr="00D075C2">
        <w:rPr>
          <w:rStyle w:val="Bodytextb"/>
          <w:rFonts w:cs="David"/>
          <w:spacing w:val="0"/>
          <w:sz w:val="24"/>
          <w:szCs w:val="24"/>
          <w:rtl/>
        </w:rPr>
        <w:t xml:space="preserve">יום של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ע</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היהודי שבת</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צ</w:t>
      </w:r>
      <w:r w:rsidRPr="00D075C2">
        <w:rPr>
          <w:rStyle w:val="Bodytextb"/>
          <w:rFonts w:cs="David"/>
          <w:spacing w:val="0"/>
          <w:sz w:val="24"/>
          <w:szCs w:val="24"/>
          <w:rtl/>
        </w:rPr>
        <w:t>ותיו.</w:t>
      </w:r>
    </w:p>
    <w:p w:rsidR="00183547" w:rsidRPr="00D075C2" w:rsidRDefault="0020000A" w:rsidP="00110A2D">
      <w:pPr>
        <w:pStyle w:val="Bodytext0"/>
        <w:shd w:val="clear" w:color="auto" w:fill="auto"/>
        <w:spacing w:before="0" w:after="0" w:line="264" w:lineRule="exact"/>
        <w:ind w:left="80" w:right="60" w:firstLine="220"/>
        <w:jc w:val="both"/>
        <w:rPr>
          <w:rFonts w:cs="David"/>
          <w:spacing w:val="0"/>
          <w:sz w:val="24"/>
          <w:szCs w:val="24"/>
          <w:rtl/>
        </w:rPr>
      </w:pPr>
      <w:r w:rsidRPr="00D075C2">
        <w:rPr>
          <w:rStyle w:val="Bodytextb"/>
          <w:rFonts w:cs="David"/>
          <w:spacing w:val="0"/>
          <w:sz w:val="24"/>
          <w:szCs w:val="24"/>
          <w:rtl/>
        </w:rPr>
        <w:t xml:space="preserve">ואם אין כל אפשרות של הפרדה בין העם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יהודי והדת היהודית, ממילא לא נותרה להם לכל אנשי האמאנ</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ציה המחודשת ושאיפת הטמיעה המ</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ודשת, אלא דרך הה</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 xml:space="preserve">רדה, </w:t>
      </w:r>
      <w:r w:rsidR="00110A2D">
        <w:rPr>
          <w:rStyle w:val="Bodytextb"/>
          <w:rFonts w:cs="David" w:hint="cs"/>
          <w:spacing w:val="0"/>
          <w:sz w:val="24"/>
          <w:szCs w:val="24"/>
          <w:rtl/>
        </w:rPr>
        <w:t>בין</w:t>
      </w:r>
      <w:r w:rsidRPr="00D075C2">
        <w:rPr>
          <w:rStyle w:val="Bodytextb"/>
          <w:rFonts w:cs="David"/>
          <w:spacing w:val="0"/>
          <w:sz w:val="24"/>
          <w:szCs w:val="24"/>
          <w:rtl/>
        </w:rPr>
        <w:t xml:space="preserve"> דת ומדינה, </w:t>
      </w:r>
      <w:r w:rsidR="00110A2D">
        <w:rPr>
          <w:rStyle w:val="Bodytextb"/>
          <w:rFonts w:cs="David" w:hint="cs"/>
          <w:spacing w:val="0"/>
          <w:sz w:val="24"/>
          <w:szCs w:val="24"/>
          <w:rtl/>
        </w:rPr>
        <w:t>באשר</w:t>
      </w:r>
      <w:r w:rsidRPr="00D075C2">
        <w:rPr>
          <w:rStyle w:val="Bodytextb"/>
          <w:rFonts w:cs="David"/>
          <w:spacing w:val="0"/>
          <w:sz w:val="24"/>
          <w:szCs w:val="24"/>
          <w:rtl/>
        </w:rPr>
        <w:t xml:space="preserve"> המדינה יצרה בעיות מוחשיות </w:t>
      </w:r>
      <w:r w:rsidR="00110A2D">
        <w:rPr>
          <w:rStyle w:val="Bodytextb"/>
          <w:rFonts w:cs="David" w:hint="cs"/>
          <w:spacing w:val="0"/>
          <w:sz w:val="24"/>
          <w:szCs w:val="24"/>
          <w:rtl/>
        </w:rPr>
        <w:t>מסויימות</w:t>
      </w:r>
      <w:r w:rsidRPr="00D075C2">
        <w:rPr>
          <w:rStyle w:val="Bodytextb"/>
          <w:rFonts w:cs="David"/>
          <w:spacing w:val="0"/>
          <w:sz w:val="24"/>
          <w:szCs w:val="24"/>
          <w:rtl/>
        </w:rPr>
        <w:t xml:space="preserve"> שלא היו קיימות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 xml:space="preserve">פני כן, ובאשר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מדינה גם נות</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ת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אי־אל</w:t>
      </w:r>
      <w:r w:rsidR="00110A2D">
        <w:rPr>
          <w:rStyle w:val="Bodytextb"/>
          <w:rFonts w:cs="David" w:hint="cs"/>
          <w:spacing w:val="0"/>
          <w:sz w:val="24"/>
          <w:szCs w:val="24"/>
          <w:rtl/>
        </w:rPr>
        <w:t>ה</w:t>
      </w:r>
      <w:r w:rsidRPr="00D075C2">
        <w:rPr>
          <w:rStyle w:val="Bodytextb"/>
          <w:rFonts w:cs="David"/>
          <w:spacing w:val="0"/>
          <w:sz w:val="24"/>
          <w:szCs w:val="24"/>
          <w:rtl/>
        </w:rPr>
        <w:t xml:space="preserve"> אנשים תחושת תחליף לאותה לאומיות ש</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יתה</w:t>
      </w:r>
      <w:r w:rsidRPr="00D075C2">
        <w:rPr>
          <w:rStyle w:val="Bodytextb"/>
          <w:rFonts w:cs="David"/>
          <w:spacing w:val="0"/>
          <w:sz w:val="24"/>
          <w:szCs w:val="24"/>
          <w:shd w:val="clear" w:color="auto" w:fill="80FFFF"/>
          <w:rtl/>
        </w:rPr>
        <w:t xml:space="preserve"> </w:t>
      </w:r>
      <w:r w:rsidR="00110A2D">
        <w:rPr>
          <w:rStyle w:val="Bodytextb"/>
          <w:rFonts w:cs="David" w:hint="cs"/>
          <w:spacing w:val="0"/>
          <w:sz w:val="24"/>
          <w:szCs w:val="24"/>
          <w:rtl/>
        </w:rPr>
        <w:t>צמודה</w:t>
      </w:r>
      <w:r w:rsidRPr="00D075C2">
        <w:rPr>
          <w:rStyle w:val="Bodytextb"/>
          <w:rFonts w:cs="David"/>
          <w:spacing w:val="0"/>
          <w:sz w:val="24"/>
          <w:szCs w:val="24"/>
          <w:rtl/>
        </w:rPr>
        <w:t xml:space="preserve"> לדת, שהם רוצים להפט</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ממ</w:t>
      </w:r>
      <w:r w:rsidR="00110A2D">
        <w:rPr>
          <w:rStyle w:val="Bodytextb"/>
          <w:rFonts w:cs="David" w:hint="cs"/>
          <w:spacing w:val="0"/>
          <w:sz w:val="24"/>
          <w:szCs w:val="24"/>
          <w:shd w:val="clear" w:color="auto" w:fill="80FFFF"/>
          <w:rtl/>
        </w:rPr>
        <w:t>נה</w:t>
      </w:r>
      <w:r w:rsidR="00110A2D">
        <w:rPr>
          <w:rStyle w:val="Bodytextb"/>
          <w:rFonts w:cs="David" w:hint="cs"/>
          <w:spacing w:val="0"/>
          <w:sz w:val="24"/>
          <w:szCs w:val="24"/>
          <w:rtl/>
        </w:rPr>
        <w:t>,</w:t>
      </w:r>
      <w:r w:rsidRPr="00D075C2">
        <w:rPr>
          <w:rStyle w:val="Bodytextb"/>
          <w:rFonts w:cs="David"/>
          <w:spacing w:val="0"/>
          <w:sz w:val="24"/>
          <w:szCs w:val="24"/>
          <w:rtl/>
        </w:rPr>
        <w:t xml:space="preserve"> ותעודת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יהודי</w:t>
      </w:r>
      <w:r w:rsidRPr="00D075C2">
        <w:rPr>
          <w:rStyle w:val="Bodytextb"/>
          <w:rFonts w:cs="David"/>
          <w:spacing w:val="0"/>
          <w:sz w:val="24"/>
          <w:szCs w:val="24"/>
          <w:shd w:val="clear" w:color="auto" w:fill="80FFFF"/>
          <w:rtl/>
        </w:rPr>
        <w:t xml:space="preserve"> </w:t>
      </w:r>
      <w:r w:rsidR="00110A2D">
        <w:rPr>
          <w:rStyle w:val="Bodytextb"/>
          <w:rFonts w:cs="David" w:hint="cs"/>
          <w:spacing w:val="0"/>
          <w:sz w:val="24"/>
          <w:szCs w:val="24"/>
          <w:rtl/>
        </w:rPr>
        <w:t>נוצרי"</w:t>
      </w:r>
      <w:r w:rsidRPr="00D075C2">
        <w:rPr>
          <w:rStyle w:val="Bodytextb"/>
          <w:rFonts w:cs="David"/>
          <w:spacing w:val="0"/>
          <w:sz w:val="24"/>
          <w:szCs w:val="24"/>
          <w:rtl/>
        </w:rPr>
        <w:t xml:space="preserve"> שלא היו מוכנים לתת בעבר, מוכנים היו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תת רבים</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לאח דניאל היום, ולומ</w:t>
      </w:r>
      <w:r w:rsidR="00110A2D">
        <w:rPr>
          <w:rStyle w:val="Bodytextb"/>
          <w:rFonts w:cs="David" w:hint="cs"/>
          <w:spacing w:val="0"/>
          <w:sz w:val="24"/>
          <w:szCs w:val="24"/>
          <w:rtl/>
        </w:rPr>
        <w:t>ר</w:t>
      </w:r>
      <w:r w:rsidRPr="00D075C2">
        <w:rPr>
          <w:rStyle w:val="Bodytextb"/>
          <w:rFonts w:cs="David"/>
          <w:spacing w:val="0"/>
          <w:sz w:val="24"/>
          <w:szCs w:val="24"/>
          <w:rtl/>
        </w:rPr>
        <w:t xml:space="preserve"> שמדינת ישראל נותנת לכאורה אפשרות שלא ניחנה לפני </w:t>
      </w:r>
      <w:r w:rsidRPr="00D075C2">
        <w:rPr>
          <w:rStyle w:val="Bodytextb"/>
          <w:rFonts w:cs="David"/>
          <w:spacing w:val="0"/>
          <w:sz w:val="24"/>
          <w:szCs w:val="24"/>
          <w:shd w:val="clear" w:color="auto" w:fill="80FFFF"/>
          <w:rtl/>
        </w:rPr>
        <w:t>כן</w:t>
      </w:r>
      <w:r w:rsidR="00110A2D">
        <w:rPr>
          <w:rStyle w:val="Bodytextb"/>
          <w:rFonts w:cs="David" w:hint="cs"/>
          <w:spacing w:val="0"/>
          <w:sz w:val="24"/>
          <w:szCs w:val="24"/>
          <w:rtl/>
        </w:rPr>
        <w:t>,</w:t>
      </w:r>
      <w:r w:rsidRPr="00D075C2">
        <w:rPr>
          <w:rStyle w:val="Bodytextb"/>
          <w:rFonts w:cs="David"/>
          <w:spacing w:val="0"/>
          <w:sz w:val="24"/>
          <w:szCs w:val="24"/>
          <w:rtl/>
        </w:rPr>
        <w:t xml:space="preserve"> להפריד בין עם ודת ד</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ך המדינה, כי </w:t>
      </w:r>
      <w:r w:rsidR="00110A2D">
        <w:rPr>
          <w:rStyle w:val="Bodytextb"/>
          <w:rFonts w:cs="David" w:hint="cs"/>
          <w:spacing w:val="0"/>
          <w:sz w:val="24"/>
          <w:szCs w:val="24"/>
          <w:rtl/>
        </w:rPr>
        <w:t>ר</w:t>
      </w:r>
      <w:r w:rsidRPr="00D075C2">
        <w:rPr>
          <w:rStyle w:val="Bodytextb"/>
          <w:rFonts w:cs="David"/>
          <w:spacing w:val="0"/>
          <w:sz w:val="24"/>
          <w:szCs w:val="24"/>
          <w:rtl/>
        </w:rPr>
        <w:t xml:space="preserve">ק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עטים יי</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צאו אש</w:t>
      </w:r>
      <w:r w:rsidR="00110A2D">
        <w:rPr>
          <w:rStyle w:val="Bodytextb"/>
          <w:rFonts w:cs="David" w:hint="cs"/>
          <w:spacing w:val="0"/>
          <w:sz w:val="24"/>
          <w:szCs w:val="24"/>
          <w:rtl/>
        </w:rPr>
        <w:t>ר</w:t>
      </w:r>
      <w:r w:rsidRPr="00D075C2">
        <w:rPr>
          <w:rStyle w:val="Bodytextb"/>
          <w:rFonts w:cs="David"/>
          <w:spacing w:val="0"/>
          <w:sz w:val="24"/>
          <w:szCs w:val="24"/>
          <w:rtl/>
        </w:rPr>
        <w:t xml:space="preserve"> יהיו </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פ</w:t>
      </w:r>
      <w:r w:rsidRPr="00D075C2">
        <w:rPr>
          <w:rStyle w:val="Bodytextb"/>
          <w:rFonts w:cs="David"/>
          <w:spacing w:val="0"/>
          <w:sz w:val="24"/>
          <w:szCs w:val="24"/>
          <w:shd w:val="clear" w:color="auto" w:fill="80FFFF"/>
          <w:rtl/>
        </w:rPr>
        <w:t>שים</w:t>
      </w:r>
      <w:r w:rsidRPr="00D075C2">
        <w:rPr>
          <w:rStyle w:val="Bodytextb"/>
          <w:rFonts w:cs="David"/>
          <w:spacing w:val="0"/>
          <w:sz w:val="24"/>
          <w:szCs w:val="24"/>
          <w:rtl/>
        </w:rPr>
        <w:t xml:space="preserve"> עד כדי כ</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שי</w:t>
      </w:r>
      <w:r w:rsidRPr="00D075C2">
        <w:rPr>
          <w:rStyle w:val="Bodytextb"/>
          <w:rFonts w:cs="David"/>
          <w:spacing w:val="0"/>
          <w:sz w:val="24"/>
          <w:szCs w:val="24"/>
          <w:shd w:val="clear" w:color="auto" w:fill="80FFFF"/>
          <w:rtl/>
        </w:rPr>
        <w:t>כר</w:t>
      </w:r>
      <w:r w:rsidR="00110A2D">
        <w:rPr>
          <w:rStyle w:val="Bodytextb"/>
          <w:rFonts w:cs="David" w:hint="cs"/>
          <w:spacing w:val="0"/>
          <w:sz w:val="24"/>
          <w:szCs w:val="24"/>
          <w:rtl/>
        </w:rPr>
        <w:t>יז</w:t>
      </w:r>
      <w:r w:rsidRPr="00D075C2">
        <w:rPr>
          <w:rStyle w:val="Bodytextb"/>
          <w:rFonts w:cs="David"/>
          <w:spacing w:val="0"/>
          <w:sz w:val="24"/>
          <w:szCs w:val="24"/>
          <w:rtl/>
        </w:rPr>
        <w:t>ו כ</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טוש</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נתן ילין</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מו</w:t>
      </w:r>
      <w:r w:rsidR="00110A2D">
        <w:rPr>
          <w:rStyle w:val="Bodytextb"/>
          <w:rFonts w:cs="David" w:hint="cs"/>
          <w:spacing w:val="0"/>
          <w:sz w:val="24"/>
          <w:szCs w:val="24"/>
          <w:rtl/>
        </w:rPr>
        <w:t>ר</w:t>
      </w:r>
      <w:r w:rsidRPr="00D075C2">
        <w:rPr>
          <w:rStyle w:val="Bodytextb"/>
          <w:rFonts w:cs="David"/>
          <w:spacing w:val="0"/>
          <w:sz w:val="24"/>
          <w:szCs w:val="24"/>
          <w:rtl/>
        </w:rPr>
        <w:t xml:space="preserve"> ואורי א</w:t>
      </w:r>
      <w:r w:rsidR="00110A2D">
        <w:rPr>
          <w:rStyle w:val="Bodytextb"/>
          <w:rFonts w:cs="David" w:hint="cs"/>
          <w:spacing w:val="0"/>
          <w:sz w:val="24"/>
          <w:szCs w:val="24"/>
          <w:shd w:val="clear" w:color="auto" w:fill="80FFFF"/>
          <w:rtl/>
        </w:rPr>
        <w:t>בנרי:</w:t>
      </w:r>
      <w:r w:rsidRPr="00D075C2">
        <w:rPr>
          <w:rStyle w:val="Bodytextb"/>
          <w:rFonts w:cs="David"/>
          <w:spacing w:val="0"/>
          <w:sz w:val="24"/>
          <w:szCs w:val="24"/>
          <w:rtl/>
        </w:rPr>
        <w:t xml:space="preserve"> אין לנו שום </w:t>
      </w:r>
      <w:r w:rsidR="00110A2D">
        <w:rPr>
          <w:rStyle w:val="Bodytextb"/>
          <w:rFonts w:cs="David" w:hint="cs"/>
          <w:spacing w:val="0"/>
          <w:sz w:val="24"/>
          <w:szCs w:val="24"/>
          <w:rtl/>
        </w:rPr>
        <w:t>ק</w:t>
      </w:r>
      <w:r w:rsidRPr="00D075C2">
        <w:rPr>
          <w:rStyle w:val="Bodytextb"/>
          <w:rFonts w:cs="David"/>
          <w:spacing w:val="0"/>
          <w:sz w:val="24"/>
          <w:szCs w:val="24"/>
          <w:rtl/>
        </w:rPr>
        <w:t>ש</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עם העם היהודי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אנו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ומ</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חדשה. לא,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ם רוצים ליהנות מכל העולמות, גם להיות קשורים בשרשרת </w:t>
      </w:r>
      <w:r w:rsidR="00110A2D">
        <w:rPr>
          <w:rStyle w:val="Bodytextb"/>
          <w:rFonts w:cs="David" w:hint="cs"/>
          <w:spacing w:val="0"/>
          <w:sz w:val="24"/>
          <w:szCs w:val="24"/>
          <w:rtl/>
        </w:rPr>
        <w:t>ההיס</w:t>
      </w:r>
      <w:r w:rsidRPr="00D075C2">
        <w:rPr>
          <w:rStyle w:val="Bodytextb"/>
          <w:rFonts w:cs="David"/>
          <w:spacing w:val="0"/>
          <w:sz w:val="24"/>
          <w:szCs w:val="24"/>
          <w:rtl/>
        </w:rPr>
        <w:t>טורית הג</w:t>
      </w:r>
      <w:r w:rsidR="00110A2D">
        <w:rPr>
          <w:rStyle w:val="Bodytextb"/>
          <w:rFonts w:cs="David" w:hint="cs"/>
          <w:spacing w:val="0"/>
          <w:sz w:val="24"/>
          <w:szCs w:val="24"/>
          <w:rtl/>
        </w:rPr>
        <w:t>דו</w:t>
      </w:r>
      <w:r w:rsidRPr="00D075C2">
        <w:rPr>
          <w:rStyle w:val="Bodytextb"/>
          <w:rFonts w:cs="David"/>
          <w:spacing w:val="0"/>
          <w:sz w:val="24"/>
          <w:szCs w:val="24"/>
          <w:rtl/>
        </w:rPr>
        <w:t xml:space="preserve">לה, גם לא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הנתק מהעם הי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ודי בעולם כולו (</w:t>
      </w:r>
      <w:r w:rsidRPr="00D075C2">
        <w:rPr>
          <w:rStyle w:val="Bodytextb"/>
          <w:rFonts w:cs="David"/>
          <w:spacing w:val="0"/>
          <w:sz w:val="24"/>
          <w:szCs w:val="24"/>
          <w:shd w:val="clear" w:color="auto" w:fill="80FFFF"/>
          <w:rtl/>
        </w:rPr>
        <w:t>פר</w:t>
      </w:r>
      <w:r w:rsidRPr="00D075C2">
        <w:rPr>
          <w:rStyle w:val="Bodytextb"/>
          <w:rFonts w:cs="David"/>
          <w:spacing w:val="0"/>
          <w:sz w:val="24"/>
          <w:szCs w:val="24"/>
          <w:rtl/>
        </w:rPr>
        <w:t>ו</w:t>
      </w:r>
      <w:r w:rsidR="00110A2D">
        <w:rPr>
          <w:rStyle w:val="Bodytextb"/>
          <w:rFonts w:cs="David" w:hint="cs"/>
          <w:spacing w:val="0"/>
          <w:sz w:val="24"/>
          <w:szCs w:val="24"/>
          <w:shd w:val="clear" w:color="auto" w:fill="80FFFF"/>
          <w:rtl/>
        </w:rPr>
        <w:t>פ'</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לייבוביץ בקטל</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ות שלו ירחיק לכת ויאמ</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משרשרת הזהב של יו</w:t>
      </w:r>
      <w:r w:rsidR="00110A2D">
        <w:rPr>
          <w:rStyle w:val="Bodytextb"/>
          <w:rFonts w:cs="David" w:hint="cs"/>
          <w:spacing w:val="0"/>
          <w:sz w:val="24"/>
          <w:szCs w:val="24"/>
          <w:rtl/>
        </w:rPr>
        <w:t>נ</w:t>
      </w:r>
      <w:r w:rsidRPr="00D075C2">
        <w:rPr>
          <w:rStyle w:val="Bodytextb"/>
          <w:rFonts w:cs="David"/>
          <w:spacing w:val="0"/>
          <w:sz w:val="24"/>
          <w:szCs w:val="24"/>
          <w:rtl/>
        </w:rPr>
        <w:t>ייטאד ג׳ואיש אפיל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וגם להיות פטורים מהדת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יהודית, אם למען ה</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וחיות האישית, אם בשם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האי</w:t>
      </w:r>
      <w:r w:rsidRPr="00D075C2">
        <w:rPr>
          <w:rStyle w:val="Bodytextb"/>
          <w:rFonts w:cs="David"/>
          <w:spacing w:val="0"/>
          <w:sz w:val="24"/>
          <w:szCs w:val="24"/>
          <w:rtl/>
        </w:rPr>
        <w:softHyphen/>
        <w:t>דיאל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הדימוקראטי־ליב</w:t>
      </w:r>
      <w:r w:rsidRPr="00D075C2">
        <w:rPr>
          <w:rStyle w:val="Bodytextb"/>
          <w:rFonts w:cs="David"/>
          <w:spacing w:val="0"/>
          <w:sz w:val="24"/>
          <w:szCs w:val="24"/>
          <w:shd w:val="clear" w:color="auto" w:fill="80FFFF"/>
          <w:rtl/>
        </w:rPr>
        <w:t>רא</w:t>
      </w:r>
      <w:r w:rsidRPr="00D075C2">
        <w:rPr>
          <w:rStyle w:val="Bodytextb"/>
          <w:rFonts w:cs="David"/>
          <w:spacing w:val="0"/>
          <w:sz w:val="24"/>
          <w:szCs w:val="24"/>
          <w:rtl/>
        </w:rPr>
        <w:t>לי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טי שלה</w:t>
      </w:r>
      <w:r w:rsidR="00110A2D">
        <w:rPr>
          <w:rStyle w:val="Bodytextb"/>
          <w:rFonts w:cs="David" w:hint="cs"/>
          <w:spacing w:val="0"/>
          <w:sz w:val="24"/>
          <w:szCs w:val="24"/>
          <w:rtl/>
        </w:rPr>
        <w:t>ם</w:t>
      </w:r>
      <w:r w:rsidRPr="00D075C2">
        <w:rPr>
          <w:rStyle w:val="Bodytextb"/>
          <w:rFonts w:cs="David"/>
          <w:spacing w:val="0"/>
          <w:sz w:val="24"/>
          <w:szCs w:val="24"/>
          <w:rtl/>
        </w:rPr>
        <w:t>.</w:t>
      </w:r>
    </w:p>
    <w:p w:rsidR="00183547" w:rsidRPr="00D075C2" w:rsidRDefault="0020000A" w:rsidP="00110A2D">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b"/>
          <w:rFonts w:cs="David"/>
          <w:spacing w:val="0"/>
          <w:sz w:val="24"/>
          <w:szCs w:val="24"/>
          <w:rtl/>
        </w:rPr>
        <w:t>ועד היכן מגיע האבסורד יעיד הוגה דעות אחד של אותה תביעה לסיקולא</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יזציה עק</w:t>
      </w:r>
      <w:r w:rsidR="00110A2D">
        <w:rPr>
          <w:rStyle w:val="Bodytextb"/>
          <w:rFonts w:cs="David" w:hint="cs"/>
          <w:spacing w:val="0"/>
          <w:sz w:val="24"/>
          <w:szCs w:val="24"/>
          <w:rtl/>
        </w:rPr>
        <w:t>רו</w:t>
      </w:r>
      <w:r w:rsidRPr="00D075C2">
        <w:rPr>
          <w:rStyle w:val="Bodytextb"/>
          <w:rFonts w:cs="David"/>
          <w:spacing w:val="0"/>
          <w:sz w:val="24"/>
          <w:szCs w:val="24"/>
          <w:rtl/>
        </w:rPr>
        <w:t>ני</w:t>
      </w:r>
      <w:r w:rsidR="00110A2D">
        <w:rPr>
          <w:rStyle w:val="Bodytextb"/>
          <w:rFonts w:cs="David" w:hint="cs"/>
          <w:spacing w:val="0"/>
          <w:sz w:val="24"/>
          <w:szCs w:val="24"/>
          <w:rtl/>
        </w:rPr>
        <w:t>ת</w:t>
      </w:r>
      <w:r w:rsidRPr="00D075C2">
        <w:rPr>
          <w:rStyle w:val="Bodytextb"/>
          <w:rFonts w:cs="David"/>
          <w:spacing w:val="0"/>
          <w:sz w:val="24"/>
          <w:szCs w:val="24"/>
          <w:rtl/>
        </w:rPr>
        <w:t xml:space="preserve"> של מדינת ישראל, מר שלמה גינוס</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המכריז בשידור ב״קול ישראל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במפ</w:t>
      </w:r>
      <w:r w:rsidR="00110A2D">
        <w:rPr>
          <w:rStyle w:val="Bodytextb"/>
          <w:rFonts w:cs="David" w:hint="cs"/>
          <w:spacing w:val="0"/>
          <w:sz w:val="24"/>
          <w:szCs w:val="24"/>
          <w:rtl/>
        </w:rPr>
        <w:t>ו</w:t>
      </w:r>
      <w:r w:rsidRPr="00D075C2">
        <w:rPr>
          <w:rStyle w:val="Bodytextb"/>
          <w:rFonts w:cs="David"/>
          <w:spacing w:val="0"/>
          <w:sz w:val="24"/>
          <w:szCs w:val="24"/>
          <w:rtl/>
        </w:rPr>
        <w:t xml:space="preserve">רש שלדעתו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יש זכות קיום במדינת ישראל גם ליהודים </w:t>
      </w:r>
      <w:r w:rsidRPr="00D075C2">
        <w:rPr>
          <w:rStyle w:val="Bodytextb"/>
          <w:rFonts w:cs="David"/>
          <w:spacing w:val="0"/>
          <w:sz w:val="24"/>
          <w:szCs w:val="24"/>
          <w:shd w:val="clear" w:color="auto" w:fill="80FFFF"/>
          <w:rtl/>
        </w:rPr>
        <w:t>ד</w:t>
      </w:r>
      <w:r w:rsidR="00110A2D">
        <w:rPr>
          <w:rStyle w:val="Bodytextb"/>
          <w:rFonts w:cs="David" w:hint="cs"/>
          <w:spacing w:val="0"/>
          <w:sz w:val="24"/>
          <w:szCs w:val="24"/>
          <w:rtl/>
        </w:rPr>
        <w:t>תיים,</w:t>
      </w:r>
      <w:r w:rsidRPr="00D075C2">
        <w:rPr>
          <w:rStyle w:val="Bodytextb"/>
          <w:rFonts w:cs="David"/>
          <w:spacing w:val="0"/>
          <w:sz w:val="24"/>
          <w:szCs w:val="24"/>
          <w:rtl/>
        </w:rPr>
        <w:t xml:space="preserve"> כן בהחלט</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הוא מוסיף ומדגיש.</w:t>
      </w:r>
    </w:p>
    <w:p w:rsidR="00183547" w:rsidRPr="00D075C2" w:rsidRDefault="0020000A" w:rsidP="00110A2D">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b"/>
          <w:rFonts w:cs="David"/>
          <w:spacing w:val="0"/>
          <w:sz w:val="24"/>
          <w:szCs w:val="24"/>
          <w:rtl/>
        </w:rPr>
        <w:t>ביטוי חותך יותר לכל ה</w:t>
      </w:r>
      <w:r w:rsidRPr="00D075C2">
        <w:rPr>
          <w:rStyle w:val="Bodytextb"/>
          <w:rFonts w:cs="David"/>
          <w:spacing w:val="0"/>
          <w:sz w:val="24"/>
          <w:szCs w:val="24"/>
          <w:shd w:val="clear" w:color="auto" w:fill="80FFFF"/>
          <w:rtl/>
        </w:rPr>
        <w:t>פא</w:t>
      </w:r>
      <w:r w:rsidRPr="00D075C2">
        <w:rPr>
          <w:rStyle w:val="Bodytextb"/>
          <w:rFonts w:cs="David"/>
          <w:spacing w:val="0"/>
          <w:sz w:val="24"/>
          <w:szCs w:val="24"/>
          <w:rtl/>
        </w:rPr>
        <w:t>ראדוכסאליות של המצב, לא יכול היה להמציא אף רוא</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־שחורו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־ומגוחכו</w:t>
      </w:r>
      <w:r w:rsidR="00110A2D">
        <w:rPr>
          <w:rStyle w:val="Bodytextb"/>
          <w:rFonts w:cs="David" w:hint="cs"/>
          <w:spacing w:val="0"/>
          <w:sz w:val="24"/>
          <w:szCs w:val="24"/>
          <w:rtl/>
        </w:rPr>
        <w:t>ת</w:t>
      </w:r>
      <w:r w:rsidRPr="00D075C2">
        <w:rPr>
          <w:rStyle w:val="Bodytextb"/>
          <w:rFonts w:cs="David"/>
          <w:spacing w:val="0"/>
          <w:sz w:val="24"/>
          <w:szCs w:val="24"/>
          <w:rtl/>
        </w:rPr>
        <w:t xml:space="preserve"> חמור ביותר, דמיוני ביותר, וזהו כאילו הגמול שמשלמים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ישראלים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אלה ליהדות אשר לא פסקה מלטעון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ישראל אף על פי שחטא ישראל הוא</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באים עתה פ</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ופסו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 גי</w:t>
      </w:r>
      <w:r w:rsidRPr="00D075C2">
        <w:rPr>
          <w:rStyle w:val="Bodytextb"/>
          <w:rFonts w:cs="David"/>
          <w:spacing w:val="0"/>
          <w:sz w:val="24"/>
          <w:szCs w:val="24"/>
          <w:shd w:val="clear" w:color="auto" w:fill="80FFFF"/>
          <w:rtl/>
        </w:rPr>
        <w:t>ג</w:t>
      </w:r>
      <w:r w:rsidRPr="00D075C2">
        <w:rPr>
          <w:rStyle w:val="Bodytextb"/>
          <w:rFonts w:cs="David"/>
          <w:spacing w:val="0"/>
          <w:sz w:val="24"/>
          <w:szCs w:val="24"/>
          <w:rtl/>
        </w:rPr>
        <w:t>וס</w:t>
      </w:r>
      <w:r w:rsidR="00110A2D">
        <w:rPr>
          <w:rStyle w:val="Bodytextb"/>
          <w:rFonts w:cs="David" w:hint="cs"/>
          <w:spacing w:val="0"/>
          <w:sz w:val="24"/>
          <w:szCs w:val="24"/>
          <w:rtl/>
        </w:rPr>
        <w:t>ר</w:t>
      </w:r>
      <w:r w:rsidRPr="00D075C2">
        <w:rPr>
          <w:rStyle w:val="Bodytextb"/>
          <w:rFonts w:cs="David"/>
          <w:spacing w:val="0"/>
          <w:sz w:val="24"/>
          <w:szCs w:val="24"/>
          <w:rtl/>
        </w:rPr>
        <w:t xml:space="preserve"> למיניהם ומחזי</w:t>
      </w:r>
      <w:r w:rsidRPr="00D075C2">
        <w:rPr>
          <w:rStyle w:val="Bodytextb"/>
          <w:rFonts w:cs="David"/>
          <w:spacing w:val="0"/>
          <w:sz w:val="24"/>
          <w:szCs w:val="24"/>
          <w:rtl/>
        </w:rPr>
        <w:softHyphen/>
        <w:t>רים באדיבות רב</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יהודי</w:t>
      </w:r>
      <w:r w:rsidR="00110A2D">
        <w:rPr>
          <w:rStyle w:val="Bodytextb"/>
          <w:rFonts w:cs="David" w:hint="cs"/>
          <w:spacing w:val="0"/>
          <w:sz w:val="24"/>
          <w:szCs w:val="24"/>
          <w:rtl/>
        </w:rPr>
        <w:t>,</w:t>
      </w:r>
      <w:r w:rsidRPr="00D075C2">
        <w:rPr>
          <w:rStyle w:val="Bodytextb"/>
          <w:rFonts w:cs="David"/>
          <w:spacing w:val="0"/>
          <w:sz w:val="24"/>
          <w:szCs w:val="24"/>
          <w:rtl/>
        </w:rPr>
        <w:t xml:space="preserve"> אף על פי שלא חטא. ישראלי הוא</w:t>
      </w:r>
      <w:r w:rsidRPr="00D075C2">
        <w:rPr>
          <w:rStyle w:val="Bodytextb"/>
          <w:rFonts w:cs="David"/>
          <w:spacing w:val="0"/>
          <w:sz w:val="24"/>
          <w:szCs w:val="24"/>
          <w:shd w:val="clear" w:color="auto" w:fill="80FFFF"/>
          <w:rtl/>
        </w:rPr>
        <w:t>״.</w:t>
      </w:r>
    </w:p>
    <w:p w:rsidR="00183547" w:rsidRPr="00D075C2" w:rsidRDefault="0020000A" w:rsidP="00110A2D">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b"/>
          <w:rFonts w:cs="David"/>
          <w:spacing w:val="0"/>
          <w:sz w:val="24"/>
          <w:szCs w:val="24"/>
          <w:rtl/>
        </w:rPr>
        <w:t>ואם אתה, דתי או לא דתי, ואף א</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לא יהודי אתה כלל, אלא סתם אדם בעל ידיעה ומחשבה היסטורית עומד תמה למראה עי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יך ולמשמע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וזניך, מה מתרחש פה אצל עם ז</w:t>
      </w:r>
      <w:r w:rsidR="00110A2D">
        <w:rPr>
          <w:rStyle w:val="Bodytextb"/>
          <w:rFonts w:cs="David" w:hint="cs"/>
          <w:spacing w:val="0"/>
          <w:sz w:val="24"/>
          <w:szCs w:val="24"/>
          <w:rtl/>
        </w:rPr>
        <w:t>ה</w:t>
      </w:r>
      <w:r w:rsidRPr="00D075C2">
        <w:rPr>
          <w:rStyle w:val="Bodytextb"/>
          <w:rFonts w:cs="David"/>
          <w:spacing w:val="0"/>
          <w:sz w:val="24"/>
          <w:szCs w:val="24"/>
          <w:rtl/>
        </w:rPr>
        <w:t xml:space="preserve"> ו</w:t>
      </w:r>
      <w:r w:rsidR="00110A2D">
        <w:rPr>
          <w:rStyle w:val="Bodytextb"/>
          <w:rFonts w:cs="David" w:hint="cs"/>
          <w:spacing w:val="0"/>
          <w:sz w:val="24"/>
          <w:szCs w:val="24"/>
          <w:shd w:val="clear" w:color="auto" w:fill="80FFFF"/>
          <w:rtl/>
        </w:rPr>
        <w:t>באר</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ץ זו דווקא, ואם א</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ה מנסה להתחקות אחר שרשי המצב הפאראדוכסאלי והאבסורדי והקאטא</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ט</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ופאלי הזה (שאם הוא יימשך ויחריף הקאטאס</w:t>
      </w:r>
      <w:r w:rsidRPr="00D075C2">
        <w:rPr>
          <w:rStyle w:val="Bodytextb"/>
          <w:rFonts w:cs="David"/>
          <w:spacing w:val="0"/>
          <w:sz w:val="24"/>
          <w:szCs w:val="24"/>
          <w:shd w:val="clear" w:color="auto" w:fill="80FFFF"/>
          <w:rtl/>
        </w:rPr>
        <w:t>טר</w:t>
      </w:r>
      <w:r w:rsidRPr="00D075C2">
        <w:rPr>
          <w:rStyle w:val="Bodytextb"/>
          <w:rFonts w:cs="David"/>
          <w:spacing w:val="0"/>
          <w:sz w:val="24"/>
          <w:szCs w:val="24"/>
          <w:rtl/>
        </w:rPr>
        <w:t>ופה המוחלטת שבעקבותיו אינה מוטלת בספק), אין אתה יכול שלא להגיע לשני שרשים אל</w:t>
      </w:r>
      <w:r w:rsidRPr="00D075C2">
        <w:rPr>
          <w:rStyle w:val="Bodytextb"/>
          <w:rFonts w:cs="David"/>
          <w:spacing w:val="0"/>
          <w:sz w:val="24"/>
          <w:szCs w:val="24"/>
          <w:shd w:val="clear" w:color="auto" w:fill="80FFFF"/>
          <w:rtl/>
        </w:rPr>
        <w:t>ה:</w:t>
      </w:r>
    </w:p>
    <w:p w:rsidR="00183547" w:rsidRPr="00D075C2" w:rsidRDefault="0020000A" w:rsidP="00110A2D">
      <w:pPr>
        <w:pStyle w:val="Bodytext0"/>
        <w:shd w:val="clear" w:color="auto" w:fill="auto"/>
        <w:tabs>
          <w:tab w:val="left" w:pos="645"/>
        </w:tabs>
        <w:spacing w:before="0" w:after="0" w:line="264" w:lineRule="exact"/>
        <w:ind w:left="40" w:right="40" w:firstLine="360"/>
        <w:jc w:val="both"/>
        <w:rPr>
          <w:rFonts w:cs="David"/>
          <w:spacing w:val="0"/>
          <w:sz w:val="24"/>
          <w:szCs w:val="24"/>
          <w:rtl/>
        </w:rPr>
        <w:sectPr w:rsidR="00183547" w:rsidRPr="00D075C2">
          <w:footerReference w:type="even" r:id="rId34"/>
          <w:footerReference w:type="default" r:id="rId35"/>
          <w:pgSz w:w="11909" w:h="16834"/>
          <w:pgMar w:top="1135" w:right="850" w:bottom="1135" w:left="1700" w:header="0" w:footer="3" w:gutter="0"/>
          <w:cols w:space="720"/>
          <w:noEndnote/>
          <w:docGrid w:linePitch="360"/>
        </w:sectPr>
      </w:pPr>
      <w:r w:rsidRPr="00D075C2">
        <w:rPr>
          <w:rStyle w:val="Bodytextb"/>
          <w:rFonts w:cs="David"/>
          <w:spacing w:val="0"/>
          <w:sz w:val="24"/>
          <w:szCs w:val="24"/>
          <w:rtl/>
        </w:rPr>
        <w:t>א.</w:t>
      </w:r>
      <w:r w:rsidRPr="00D075C2">
        <w:rPr>
          <w:rStyle w:val="Bodytextb"/>
          <w:rFonts w:cs="David"/>
          <w:spacing w:val="0"/>
          <w:sz w:val="24"/>
          <w:szCs w:val="24"/>
          <w:rtl/>
        </w:rPr>
        <w:tab/>
        <w:t xml:space="preserve">רצון ההיעלמות המוחלטת </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נבלם לאחר כשלונותיו להתממש באי</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נסיפציה הלבנה והאדומה באירופה,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כ</w:t>
      </w:r>
      <w:r w:rsidR="00110A2D">
        <w:rPr>
          <w:rStyle w:val="Bodytextb"/>
          <w:rFonts w:cs="David" w:hint="cs"/>
          <w:spacing w:val="0"/>
          <w:sz w:val="24"/>
          <w:szCs w:val="24"/>
          <w:rtl/>
        </w:rPr>
        <w:t>נס</w:t>
      </w:r>
      <w:r w:rsidRPr="00D075C2">
        <w:rPr>
          <w:rStyle w:val="Bodytextb"/>
          <w:rFonts w:cs="David"/>
          <w:spacing w:val="0"/>
          <w:sz w:val="24"/>
          <w:szCs w:val="24"/>
          <w:rtl/>
        </w:rPr>
        <w:t xml:space="preserve"> מרצון או הוכנס מאונס למסגרת המדינה ומנסה להתגשם דרכה, משמע מעין גייס חמישי של שאיפת הטמיעה וההת</w:t>
      </w:r>
      <w:r w:rsidRPr="00D075C2">
        <w:rPr>
          <w:rStyle w:val="Bodytextb"/>
          <w:rFonts w:cs="David"/>
          <w:spacing w:val="0"/>
          <w:sz w:val="24"/>
          <w:szCs w:val="24"/>
          <w:rtl/>
        </w:rPr>
        <w:softHyphen/>
        <w:t>אבדות.</w:t>
      </w:r>
    </w:p>
    <w:p w:rsidR="00183547" w:rsidRPr="00D075C2" w:rsidRDefault="0020000A" w:rsidP="00110A2D">
      <w:pPr>
        <w:pStyle w:val="Bodytext0"/>
        <w:shd w:val="clear" w:color="auto" w:fill="auto"/>
        <w:tabs>
          <w:tab w:val="left" w:pos="650"/>
        </w:tabs>
        <w:spacing w:before="0" w:after="0" w:line="288" w:lineRule="exact"/>
        <w:ind w:left="40" w:right="40" w:firstLine="360"/>
        <w:jc w:val="both"/>
        <w:rPr>
          <w:rFonts w:cs="David"/>
          <w:spacing w:val="0"/>
          <w:sz w:val="24"/>
          <w:szCs w:val="24"/>
          <w:rtl/>
        </w:rPr>
      </w:pPr>
      <w:r w:rsidRPr="00D075C2">
        <w:rPr>
          <w:rStyle w:val="Bodytextb"/>
          <w:rFonts w:cs="David"/>
          <w:spacing w:val="0"/>
          <w:sz w:val="24"/>
          <w:szCs w:val="24"/>
          <w:rtl/>
        </w:rPr>
        <w:lastRenderedPageBreak/>
        <w:t>ב.</w:t>
      </w:r>
      <w:r w:rsidRPr="00D075C2">
        <w:rPr>
          <w:rStyle w:val="Bodytextb"/>
          <w:rFonts w:cs="David"/>
          <w:spacing w:val="0"/>
          <w:sz w:val="24"/>
          <w:szCs w:val="24"/>
          <w:rtl/>
        </w:rPr>
        <w:tab/>
        <w:t>אי־שיתופ</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של דת ישראל כדת ישראל (ולא בצורת דתיים ר</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ים ורבנים) במעשה המהפכה הלאומית־ ממלכתית של שי</w:t>
      </w:r>
      <w:r w:rsidR="00110A2D">
        <w:rPr>
          <w:rStyle w:val="Bodytextb"/>
          <w:rFonts w:cs="David" w:hint="cs"/>
          <w:spacing w:val="0"/>
          <w:sz w:val="24"/>
          <w:szCs w:val="24"/>
          <w:rtl/>
        </w:rPr>
        <w:t>ב</w:t>
      </w:r>
      <w:r w:rsidRPr="00D075C2">
        <w:rPr>
          <w:rStyle w:val="Bodytextb"/>
          <w:rFonts w:cs="David"/>
          <w:spacing w:val="0"/>
          <w:sz w:val="24"/>
          <w:szCs w:val="24"/>
          <w:rtl/>
        </w:rPr>
        <w:t>ת ציון המונית, של מלחמת שחרור בכל של</w:t>
      </w:r>
      <w:r w:rsidR="00110A2D">
        <w:rPr>
          <w:rStyle w:val="Bodytextb"/>
          <w:rFonts w:cs="David" w:hint="cs"/>
          <w:spacing w:val="0"/>
          <w:sz w:val="24"/>
          <w:szCs w:val="24"/>
          <w:rtl/>
        </w:rPr>
        <w:t>ב</w:t>
      </w:r>
      <w:r w:rsidRPr="00D075C2">
        <w:rPr>
          <w:rStyle w:val="Bodytextb"/>
          <w:rFonts w:cs="David"/>
          <w:spacing w:val="0"/>
          <w:sz w:val="24"/>
          <w:szCs w:val="24"/>
          <w:rtl/>
        </w:rPr>
        <w:t>יה. אי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שיתוף זה ש</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עמיו הובררו לעיל הניח את היסוד לאפש</w:t>
      </w:r>
      <w:r w:rsidRPr="00D075C2">
        <w:rPr>
          <w:rStyle w:val="Bodytextb"/>
          <w:rFonts w:cs="David"/>
          <w:spacing w:val="0"/>
          <w:sz w:val="24"/>
          <w:szCs w:val="24"/>
          <w:rtl/>
        </w:rPr>
        <w:softHyphen/>
        <w:t>ר</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ת ההפרדה ולו רק במחשבה בלבד.</w:t>
      </w:r>
    </w:p>
    <w:p w:rsidR="00183547" w:rsidRPr="00D075C2" w:rsidRDefault="0020000A" w:rsidP="009D1C8A">
      <w:pPr>
        <w:pStyle w:val="Bodytext0"/>
        <w:shd w:val="clear" w:color="auto" w:fill="auto"/>
        <w:spacing w:before="0" w:after="0" w:line="259" w:lineRule="exact"/>
        <w:ind w:left="40" w:right="20" w:firstLine="360"/>
        <w:jc w:val="both"/>
        <w:rPr>
          <w:rFonts w:cs="David"/>
          <w:spacing w:val="0"/>
          <w:sz w:val="24"/>
          <w:szCs w:val="24"/>
          <w:rtl/>
        </w:rPr>
      </w:pPr>
      <w:r w:rsidRPr="00D075C2">
        <w:rPr>
          <w:rStyle w:val="Bodytextb"/>
          <w:rFonts w:cs="David"/>
          <w:spacing w:val="0"/>
          <w:sz w:val="24"/>
          <w:szCs w:val="24"/>
          <w:rtl/>
        </w:rPr>
        <w:t>אי־שם עמוק קשורים גם המשברים המדיניים החיצו</w:t>
      </w:r>
      <w:r w:rsidRPr="00D075C2">
        <w:rPr>
          <w:rStyle w:val="Bodytextb"/>
          <w:rFonts w:cs="David"/>
          <w:spacing w:val="0"/>
          <w:sz w:val="24"/>
          <w:szCs w:val="24"/>
          <w:rtl/>
        </w:rPr>
        <w:softHyphen/>
        <w:t>ניים שלנו באותה תהום שבין ציונות טרי</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יאליסטית המנותקת מהיהדות הש</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שי</w:t>
      </w:r>
      <w:r w:rsidR="00110A2D">
        <w:rPr>
          <w:rStyle w:val="Bodytextb"/>
          <w:rFonts w:cs="David" w:hint="cs"/>
          <w:spacing w:val="0"/>
          <w:sz w:val="24"/>
          <w:szCs w:val="24"/>
          <w:rtl/>
        </w:rPr>
        <w:t>ת</w:t>
      </w:r>
      <w:r w:rsidRPr="00D075C2">
        <w:rPr>
          <w:rStyle w:val="Bodytextb"/>
          <w:rFonts w:cs="David"/>
          <w:spacing w:val="0"/>
          <w:sz w:val="24"/>
          <w:szCs w:val="24"/>
          <w:rtl/>
        </w:rPr>
        <w:t>, ובין יהדות ש</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שי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דתית־לאומית במהותה, אך אכ</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ט</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יטו</w:t>
      </w:r>
      <w:r w:rsidRPr="00D075C2">
        <w:rPr>
          <w:rStyle w:val="Bodytextb"/>
          <w:rFonts w:cs="David"/>
          <w:spacing w:val="0"/>
          <w:sz w:val="24"/>
          <w:szCs w:val="24"/>
          <w:shd w:val="clear" w:color="auto" w:fill="80FFFF"/>
          <w:rtl/>
        </w:rPr>
        <w:t>ריא</w:t>
      </w:r>
      <w:r w:rsidRPr="00D075C2">
        <w:rPr>
          <w:rStyle w:val="Bodytextb"/>
          <w:rFonts w:cs="David"/>
          <w:spacing w:val="0"/>
          <w:sz w:val="24"/>
          <w:szCs w:val="24"/>
          <w:rtl/>
        </w:rPr>
        <w:t>לי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למעשה, בעלת סיפוק נפשי, בעלת תרבות מלאה, מרוצה מעצמה, ומטילה את הגאולה על השמיים. תהום זאת השאירה את הציונות לפתע כרותת </w:t>
      </w:r>
      <w:r w:rsidRPr="00D075C2">
        <w:rPr>
          <w:rStyle w:val="Bodytextb"/>
          <w:rFonts w:cs="David"/>
          <w:spacing w:val="0"/>
          <w:sz w:val="24"/>
          <w:szCs w:val="24"/>
          <w:shd w:val="clear" w:color="auto" w:fill="80FFFF"/>
          <w:rtl/>
        </w:rPr>
        <w:t>כנ</w:t>
      </w:r>
      <w:r w:rsidRPr="00D075C2">
        <w:rPr>
          <w:rStyle w:val="Bodytextb"/>
          <w:rFonts w:cs="David"/>
          <w:spacing w:val="0"/>
          <w:sz w:val="24"/>
          <w:szCs w:val="24"/>
          <w:rtl/>
        </w:rPr>
        <w:t>פים, אפילו קצת עמוס</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גש־אש</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ה־קולוניאליסטי, מתרפסת בפ</w:t>
      </w:r>
      <w:r w:rsidR="009D1C8A">
        <w:rPr>
          <w:rStyle w:val="Bodytextb"/>
          <w:rFonts w:cs="David" w:hint="cs"/>
          <w:spacing w:val="0"/>
          <w:sz w:val="24"/>
          <w:szCs w:val="24"/>
          <w:rtl/>
        </w:rPr>
        <w:t>נ</w:t>
      </w:r>
      <w:r w:rsidRPr="00D075C2">
        <w:rPr>
          <w:rStyle w:val="Bodytextb"/>
          <w:rFonts w:cs="David"/>
          <w:spacing w:val="0"/>
          <w:sz w:val="24"/>
          <w:szCs w:val="24"/>
          <w:rtl/>
        </w:rPr>
        <w:t>י כנסיות נוצריות ואפיפיו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ים, אי</w:t>
      </w:r>
      <w:r w:rsidR="009D1C8A">
        <w:rPr>
          <w:rStyle w:val="Bodytextb"/>
          <w:rFonts w:cs="David" w:hint="cs"/>
          <w:spacing w:val="0"/>
          <w:sz w:val="24"/>
          <w:szCs w:val="24"/>
          <w:rtl/>
        </w:rPr>
        <w:t>נה</w:t>
      </w:r>
      <w:r w:rsidRPr="00D075C2">
        <w:rPr>
          <w:rStyle w:val="Bodytextb"/>
          <w:rFonts w:cs="David"/>
          <w:spacing w:val="0"/>
          <w:sz w:val="24"/>
          <w:szCs w:val="24"/>
          <w:rtl/>
        </w:rPr>
        <w:t xml:space="preserve"> שואפת עוד לארץ ישראל, ודייה במדינ</w:t>
      </w:r>
      <w:r w:rsidR="009D1C8A">
        <w:rPr>
          <w:rStyle w:val="Bodytextb"/>
          <w:rFonts w:cs="David" w:hint="cs"/>
          <w:spacing w:val="0"/>
          <w:sz w:val="24"/>
          <w:szCs w:val="24"/>
          <w:rtl/>
        </w:rPr>
        <w:t>ה</w:t>
      </w:r>
      <w:r w:rsidRPr="00D075C2">
        <w:rPr>
          <w:rStyle w:val="Bodytextb"/>
          <w:rFonts w:cs="David"/>
          <w:spacing w:val="0"/>
          <w:sz w:val="24"/>
          <w:szCs w:val="24"/>
          <w:rtl/>
        </w:rPr>
        <w:t xml:space="preserve"> בחלקה, ומאידך העמידה את היהדות הדתית ביחס למדינה זו במצב של כבדהו </w:t>
      </w:r>
      <w:r w:rsidRPr="00D075C2">
        <w:rPr>
          <w:rStyle w:val="Bodytextb"/>
          <w:rFonts w:cs="David"/>
          <w:spacing w:val="0"/>
          <w:sz w:val="24"/>
          <w:szCs w:val="24"/>
          <w:shd w:val="clear" w:color="auto" w:fill="80FFFF"/>
          <w:rtl/>
        </w:rPr>
        <w:t>וח</w:t>
      </w:r>
      <w:r w:rsidRPr="00D075C2">
        <w:rPr>
          <w:rStyle w:val="Bodytextb"/>
          <w:rFonts w:cs="David"/>
          <w:spacing w:val="0"/>
          <w:sz w:val="24"/>
          <w:szCs w:val="24"/>
          <w:rtl/>
        </w:rPr>
        <w:t xml:space="preserve">שדהו, של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סתייגות 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ז</w:t>
      </w:r>
      <w:r w:rsidRPr="00D075C2">
        <w:rPr>
          <w:rStyle w:val="Bodytextb"/>
          <w:rFonts w:cs="David"/>
          <w:spacing w:val="0"/>
          <w:sz w:val="24"/>
          <w:szCs w:val="24"/>
          <w:shd w:val="clear" w:color="auto" w:fill="80FFFF"/>
          <w:rtl/>
        </w:rPr>
        <w:t>רבה</w:t>
      </w:r>
      <w:r w:rsidRPr="00D075C2">
        <w:rPr>
          <w:rStyle w:val="Bodytextb"/>
          <w:rFonts w:cs="David"/>
          <w:spacing w:val="0"/>
          <w:sz w:val="24"/>
          <w:szCs w:val="24"/>
          <w:rtl/>
        </w:rPr>
        <w:t>, אף ללא אימה מפני חורבן</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בית שלישי, שהרי בכלל אין מדינה זו בגדר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בית שלישי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ין ירושלים החדשה ויר</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שלים העתיקה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העתידה מפריד</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שע</w:t>
      </w:r>
      <w:r w:rsidR="009D1C8A">
        <w:rPr>
          <w:rStyle w:val="Bodytextb"/>
          <w:rFonts w:cs="David" w:hint="cs"/>
          <w:spacing w:val="0"/>
          <w:sz w:val="24"/>
          <w:szCs w:val="24"/>
          <w:rtl/>
        </w:rPr>
        <w:t>ר</w:t>
      </w:r>
      <w:r w:rsidRPr="00D075C2">
        <w:rPr>
          <w:rStyle w:val="Bodytextb"/>
          <w:rFonts w:cs="David"/>
          <w:spacing w:val="0"/>
          <w:sz w:val="24"/>
          <w:szCs w:val="24"/>
          <w:rtl/>
        </w:rPr>
        <w:t xml:space="preserve"> מ</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דל</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וים. אבדן העיר העתיקה דווקא בימי קום מדינת ישראל ובימי היות צבא ליהודים הוא הוא גם שורש מ</w:t>
      </w:r>
      <w:r w:rsidR="009D1C8A">
        <w:rPr>
          <w:rStyle w:val="Bodytextb"/>
          <w:rFonts w:cs="David" w:hint="cs"/>
          <w:spacing w:val="0"/>
          <w:sz w:val="24"/>
          <w:szCs w:val="24"/>
          <w:rtl/>
        </w:rPr>
        <w:t>ה</w:t>
      </w:r>
      <w:r w:rsidRPr="00D075C2">
        <w:rPr>
          <w:rStyle w:val="Bodytextb"/>
          <w:rFonts w:cs="David"/>
          <w:spacing w:val="0"/>
          <w:sz w:val="24"/>
          <w:szCs w:val="24"/>
          <w:rtl/>
        </w:rPr>
        <w:t xml:space="preserve"> שמתחולל בשבתות ליד שער מנדלבוים, באים יהודים, סליח</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ישראליים משער הגולן ועורכים התנפלות באלות על יהודים הלוחמים לקדושת השבת.</w:t>
      </w:r>
    </w:p>
    <w:p w:rsidR="00183547" w:rsidRPr="00D075C2" w:rsidRDefault="0020000A" w:rsidP="009D1C8A">
      <w:pPr>
        <w:pStyle w:val="Bodytext0"/>
        <w:shd w:val="clear" w:color="auto" w:fill="auto"/>
        <w:spacing w:before="0" w:after="0" w:line="259" w:lineRule="exact"/>
        <w:ind w:left="40" w:right="20" w:firstLine="360"/>
        <w:jc w:val="both"/>
        <w:rPr>
          <w:rFonts w:cs="David"/>
          <w:spacing w:val="0"/>
          <w:sz w:val="24"/>
          <w:szCs w:val="24"/>
          <w:rtl/>
        </w:rPr>
      </w:pPr>
      <w:r w:rsidRPr="00D075C2">
        <w:rPr>
          <w:rStyle w:val="Bodytextb"/>
          <w:rFonts w:cs="David"/>
          <w:spacing w:val="0"/>
          <w:sz w:val="24"/>
          <w:szCs w:val="24"/>
          <w:rtl/>
        </w:rPr>
        <w:t xml:space="preserve">אילו נלחמו יהודים אלה של מאה השערים על כיבוש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שער מנדלבוים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לא היו יכולים בחורים משער הגולן לבוא</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לירושלים להלחם למען חילול שב</w:t>
      </w:r>
      <w:r w:rsidR="009D1C8A">
        <w:rPr>
          <w:rStyle w:val="Bodytextb"/>
          <w:rFonts w:cs="David" w:hint="cs"/>
          <w:spacing w:val="0"/>
          <w:sz w:val="24"/>
          <w:szCs w:val="24"/>
          <w:rtl/>
        </w:rPr>
        <w:t>ת</w:t>
      </w:r>
      <w:r w:rsidRPr="00D075C2">
        <w:rPr>
          <w:rStyle w:val="Bodytextb"/>
          <w:rFonts w:cs="David"/>
          <w:spacing w:val="0"/>
          <w:sz w:val="24"/>
          <w:szCs w:val="24"/>
          <w:rtl/>
        </w:rPr>
        <w:t>.</w:t>
      </w:r>
    </w:p>
    <w:p w:rsidR="00183547" w:rsidRPr="00D075C2" w:rsidRDefault="0020000A" w:rsidP="009D1C8A">
      <w:pPr>
        <w:pStyle w:val="Bodytext0"/>
        <w:shd w:val="clear" w:color="auto" w:fill="auto"/>
        <w:spacing w:before="0" w:after="0" w:line="259" w:lineRule="exact"/>
        <w:ind w:left="40" w:right="20" w:firstLine="360"/>
        <w:jc w:val="both"/>
        <w:rPr>
          <w:rFonts w:cs="David"/>
          <w:spacing w:val="0"/>
          <w:sz w:val="24"/>
          <w:szCs w:val="24"/>
          <w:rtl/>
        </w:rPr>
      </w:pPr>
      <w:r w:rsidRPr="00D075C2">
        <w:rPr>
          <w:rStyle w:val="Bodytextb"/>
          <w:rFonts w:cs="David"/>
          <w:spacing w:val="0"/>
          <w:sz w:val="24"/>
          <w:szCs w:val="24"/>
          <w:rtl/>
        </w:rPr>
        <w:t>במודיעין ארע הנס הגדול ההוא, נס חנוכה, שבו יצאו לוחמים לשחרר את כל ירושלים על חומותיה ועל מקדשה. זה כנראה הנס הגדול ביותר שארע בתולדו</w:t>
      </w:r>
      <w:r w:rsidR="009D1C8A">
        <w:rPr>
          <w:rStyle w:val="Bodytextb"/>
          <w:rFonts w:cs="David" w:hint="cs"/>
          <w:spacing w:val="0"/>
          <w:sz w:val="24"/>
          <w:szCs w:val="24"/>
          <w:rtl/>
        </w:rPr>
        <w:t>ת</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ו. מדינת ישראל שבה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יהודים דתיים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נסבלים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ובה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אין אוסרים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חלילה על יהודים לשמור שבת בביתם, ואף</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השחיטה היהודית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לא </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אס</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למי שירצה בכך. אין צריך</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לאמ</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שמדינה כזאת לא תהיה קיימת כלל ואין לה זכות היסטורית וט</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יטו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יאלי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להיות קיימת, אולם על היהדות</w:t>
      </w:r>
      <w:r w:rsidR="009D1C8A">
        <w:rPr>
          <w:rStyle w:val="Bodytextb"/>
          <w:rFonts w:cs="David" w:hint="cs"/>
          <w:spacing w:val="0"/>
          <w:sz w:val="24"/>
          <w:szCs w:val="24"/>
          <w:rtl/>
        </w:rPr>
        <w:t xml:space="preserve"> </w:t>
      </w:r>
      <w:r w:rsidRPr="00D075C2">
        <w:rPr>
          <w:rStyle w:val="Bodytextb"/>
          <w:rFonts w:cs="David"/>
          <w:spacing w:val="0"/>
          <w:sz w:val="24"/>
          <w:szCs w:val="24"/>
          <w:rtl/>
        </w:rPr>
        <w:t xml:space="preserve">הדתית </w:t>
      </w:r>
      <w:r w:rsidR="009D1C8A">
        <w:rPr>
          <w:rStyle w:val="Bodytextb"/>
          <w:rFonts w:cs="David" w:hint="cs"/>
          <w:spacing w:val="0"/>
          <w:sz w:val="24"/>
          <w:szCs w:val="24"/>
          <w:rtl/>
        </w:rPr>
        <w:t>אם י</w:t>
      </w:r>
      <w:r w:rsidRPr="00D075C2">
        <w:rPr>
          <w:rStyle w:val="Bodytextb"/>
          <w:rFonts w:cs="David"/>
          <w:spacing w:val="0"/>
          <w:sz w:val="24"/>
          <w:szCs w:val="24"/>
          <w:rtl/>
        </w:rPr>
        <w:t>ש ב</w:t>
      </w:r>
      <w:r w:rsidR="009D1C8A">
        <w:rPr>
          <w:rStyle w:val="Bodytextb"/>
          <w:rFonts w:cs="David" w:hint="cs"/>
          <w:spacing w:val="0"/>
          <w:sz w:val="24"/>
          <w:szCs w:val="24"/>
          <w:rtl/>
        </w:rPr>
        <w:t>ה</w:t>
      </w:r>
      <w:r w:rsidRPr="00D075C2">
        <w:rPr>
          <w:rStyle w:val="Bodytextb"/>
          <w:rFonts w:cs="David"/>
          <w:spacing w:val="0"/>
          <w:sz w:val="24"/>
          <w:szCs w:val="24"/>
          <w:rtl/>
        </w:rPr>
        <w:t xml:space="preserve"> הגות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כלל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גות עמוקות בכך כיצד ולמה </w:t>
      </w:r>
      <w:r w:rsidRPr="00D075C2">
        <w:rPr>
          <w:rStyle w:val="Bodytextb"/>
          <w:rFonts w:cs="David"/>
          <w:spacing w:val="0"/>
          <w:sz w:val="24"/>
          <w:szCs w:val="24"/>
          <w:shd w:val="clear" w:color="auto" w:fill="80FFFF"/>
          <w:rtl/>
        </w:rPr>
        <w:t>ז</w:t>
      </w:r>
      <w:r w:rsidRPr="00D075C2">
        <w:rPr>
          <w:rStyle w:val="Bodytextb"/>
          <w:rFonts w:cs="David"/>
          <w:spacing w:val="0"/>
          <w:sz w:val="24"/>
          <w:szCs w:val="24"/>
          <w:rtl/>
        </w:rPr>
        <w:t>ה קרה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שרכב האש לגאולת ישראל מהגולה ליישוב ולכיבוש הארץ לא מתו</w:t>
      </w:r>
      <w:r w:rsidR="009D1C8A">
        <w:rPr>
          <w:rStyle w:val="Bodytextb"/>
          <w:rFonts w:cs="David" w:hint="cs"/>
          <w:spacing w:val="0"/>
          <w:sz w:val="24"/>
          <w:szCs w:val="24"/>
          <w:shd w:val="clear" w:color="auto" w:fill="80FFFF"/>
          <w:rtl/>
        </w:rPr>
        <w:t>כה</w:t>
      </w:r>
      <w:r w:rsidRPr="00D075C2">
        <w:rPr>
          <w:rStyle w:val="Bodytextb"/>
          <w:rFonts w:cs="David"/>
          <w:spacing w:val="0"/>
          <w:sz w:val="24"/>
          <w:szCs w:val="24"/>
          <w:rtl/>
        </w:rPr>
        <w:t xml:space="preserve"> יצא.</w:t>
      </w:r>
    </w:p>
    <w:p w:rsidR="00183547" w:rsidRPr="00D075C2" w:rsidRDefault="0020000A" w:rsidP="009D1C8A">
      <w:pPr>
        <w:pStyle w:val="Bodytext0"/>
        <w:shd w:val="clear" w:color="auto" w:fill="auto"/>
        <w:spacing w:before="0" w:after="127" w:line="264" w:lineRule="exact"/>
        <w:ind w:left="20" w:right="20" w:firstLine="360"/>
        <w:jc w:val="both"/>
        <w:rPr>
          <w:rFonts w:cs="David"/>
          <w:spacing w:val="0"/>
          <w:sz w:val="24"/>
          <w:szCs w:val="24"/>
          <w:rtl/>
        </w:rPr>
      </w:pPr>
      <w:r w:rsidRPr="00D075C2">
        <w:rPr>
          <w:rStyle w:val="Bodytextb"/>
          <w:rFonts w:cs="David"/>
          <w:spacing w:val="0"/>
          <w:sz w:val="24"/>
          <w:szCs w:val="24"/>
          <w:rtl/>
        </w:rPr>
        <w:t>עקבות המשי</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 xml:space="preserve"> הן ללא</w:t>
      </w:r>
      <w:r w:rsidR="009D1C8A">
        <w:rPr>
          <w:rStyle w:val="Bodytextb"/>
          <w:rFonts w:cs="David" w:hint="cs"/>
          <w:spacing w:val="0"/>
          <w:sz w:val="24"/>
          <w:szCs w:val="24"/>
          <w:rtl/>
        </w:rPr>
        <w:t xml:space="preserve"> ספק </w:t>
      </w:r>
      <w:r w:rsidRPr="00D075C2">
        <w:rPr>
          <w:rStyle w:val="Bodytextb"/>
          <w:rFonts w:cs="David"/>
          <w:spacing w:val="0"/>
          <w:sz w:val="24"/>
          <w:szCs w:val="24"/>
          <w:rtl/>
        </w:rPr>
        <w:t xml:space="preserve">נתגלו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ימי</w:t>
      </w:r>
      <w:r w:rsidR="009D1C8A">
        <w:rPr>
          <w:rStyle w:val="Bodytextb"/>
          <w:rFonts w:cs="David" w:hint="cs"/>
          <w:spacing w:val="0"/>
          <w:sz w:val="24"/>
          <w:szCs w:val="24"/>
          <w:rtl/>
        </w:rPr>
        <w:t>נ</w:t>
      </w:r>
      <w:r w:rsidRPr="00D075C2">
        <w:rPr>
          <w:rStyle w:val="Bodytextb"/>
          <w:rFonts w:cs="David"/>
          <w:spacing w:val="0"/>
          <w:sz w:val="24"/>
          <w:szCs w:val="24"/>
          <w:rtl/>
        </w:rPr>
        <w:t>ו, באש ובד</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אבל עיכוב המשיח</w:t>
      </w:r>
      <w:r w:rsidR="009D1C8A">
        <w:rPr>
          <w:rStyle w:val="Bodytextb"/>
          <w:rFonts w:cs="David" w:hint="cs"/>
          <w:spacing w:val="0"/>
          <w:sz w:val="24"/>
          <w:szCs w:val="24"/>
          <w:rtl/>
        </w:rPr>
        <w:t>,</w:t>
      </w:r>
      <w:r w:rsidRPr="00D075C2">
        <w:rPr>
          <w:rStyle w:val="Bodytextb"/>
          <w:rFonts w:cs="David"/>
          <w:spacing w:val="0"/>
          <w:sz w:val="24"/>
          <w:szCs w:val="24"/>
          <w:rtl/>
        </w:rPr>
        <w:t xml:space="preserve"> אינו כולו מעשה ידי הציוני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ה</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ילוניים. יש ל</w:t>
      </w:r>
      <w:r w:rsidRPr="00D075C2">
        <w:rPr>
          <w:rStyle w:val="Bodytextb"/>
          <w:rFonts w:cs="David"/>
          <w:spacing w:val="0"/>
          <w:sz w:val="24"/>
          <w:szCs w:val="24"/>
          <w:shd w:val="clear" w:color="auto" w:fill="80FFFF"/>
          <w:rtl/>
        </w:rPr>
        <w:t>וח</w:t>
      </w:r>
      <w:r w:rsidRPr="00D075C2">
        <w:rPr>
          <w:rStyle w:val="Bodytextb"/>
          <w:rFonts w:cs="David"/>
          <w:spacing w:val="0"/>
          <w:sz w:val="24"/>
          <w:szCs w:val="24"/>
          <w:rtl/>
        </w:rPr>
        <w:t>מים לגירוש מיסיונרים מן הא</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ץ. יפ</w:t>
      </w:r>
      <w:r w:rsidR="009D1C8A">
        <w:rPr>
          <w:rStyle w:val="Bodytextb"/>
          <w:rFonts w:cs="David" w:hint="cs"/>
          <w:spacing w:val="0"/>
          <w:sz w:val="24"/>
          <w:szCs w:val="24"/>
          <w:rtl/>
        </w:rPr>
        <w:t>ה.</w:t>
      </w:r>
      <w:r w:rsidRPr="00D075C2">
        <w:rPr>
          <w:rStyle w:val="Bodytextb"/>
          <w:rFonts w:cs="David"/>
          <w:spacing w:val="0"/>
          <w:sz w:val="24"/>
          <w:szCs w:val="24"/>
          <w:rtl/>
        </w:rPr>
        <w:t xml:space="preserve"> אבל מי ילחם לגירוש ערבים מהר הבית</w:t>
      </w:r>
      <w:r w:rsidRPr="00D075C2">
        <w:rPr>
          <w:rStyle w:val="Bodytextb"/>
          <w:rFonts w:cs="David"/>
          <w:spacing w:val="0"/>
          <w:sz w:val="24"/>
          <w:szCs w:val="24"/>
          <w:shd w:val="clear" w:color="auto" w:fill="80FFFF"/>
          <w:rtl/>
        </w:rPr>
        <w:t xml:space="preserve"> </w:t>
      </w:r>
      <w:r w:rsidR="009D1C8A">
        <w:rPr>
          <w:rStyle w:val="Bodytextb"/>
          <w:rFonts w:cs="David" w:hint="cs"/>
          <w:spacing w:val="0"/>
          <w:sz w:val="24"/>
          <w:szCs w:val="24"/>
          <w:rtl/>
        </w:rPr>
        <w:t>?</w:t>
      </w:r>
      <w:r w:rsidRPr="00D075C2">
        <w:rPr>
          <w:rStyle w:val="Bodytextb"/>
          <w:rFonts w:cs="David"/>
          <w:spacing w:val="0"/>
          <w:sz w:val="24"/>
          <w:szCs w:val="24"/>
          <w:rtl/>
        </w:rPr>
        <w:t xml:space="preserve"> שוב המשיח לעתיד לבוא או ציונים חילוניי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דו</w:t>
      </w:r>
      <w:r w:rsidRPr="00D075C2">
        <w:rPr>
          <w:rStyle w:val="Bodytextb"/>
          <w:rFonts w:cs="David"/>
          <w:spacing w:val="0"/>
          <w:sz w:val="24"/>
          <w:szCs w:val="24"/>
          <w:shd w:val="clear" w:color="auto" w:fill="80FFFF"/>
          <w:rtl/>
        </w:rPr>
        <w:t>ק</w:t>
      </w:r>
      <w:r w:rsidRPr="00D075C2">
        <w:rPr>
          <w:rStyle w:val="Bodytextb"/>
          <w:rFonts w:cs="David"/>
          <w:spacing w:val="0"/>
          <w:sz w:val="24"/>
          <w:szCs w:val="24"/>
          <w:rtl/>
        </w:rPr>
        <w:t xml:space="preserve">א עושי דברו </w:t>
      </w:r>
      <w:r w:rsidR="009D1C8A">
        <w:rPr>
          <w:rFonts w:cs="David" w:hint="cs"/>
          <w:spacing w:val="0"/>
          <w:sz w:val="24"/>
          <w:szCs w:val="24"/>
          <w:rtl/>
        </w:rPr>
        <w:t>?</w:t>
      </w:r>
    </w:p>
    <w:p w:rsidR="00183547" w:rsidRPr="00D075C2" w:rsidRDefault="0020000A">
      <w:pPr>
        <w:pStyle w:val="Bodytext60"/>
        <w:shd w:val="clear" w:color="auto" w:fill="auto"/>
        <w:spacing w:after="0" w:line="180" w:lineRule="exact"/>
        <w:ind w:left="20"/>
        <w:jc w:val="both"/>
        <w:rPr>
          <w:rFonts w:cs="David"/>
          <w:sz w:val="24"/>
          <w:szCs w:val="24"/>
          <w:rtl/>
        </w:rPr>
      </w:pPr>
      <w:r w:rsidRPr="00D075C2">
        <w:rPr>
          <w:rStyle w:val="Bodytext61"/>
          <w:rFonts w:cs="David"/>
          <w:sz w:val="24"/>
          <w:szCs w:val="24"/>
          <w:rtl/>
        </w:rPr>
        <w:t>(</w:t>
      </w:r>
      <w:r w:rsidR="00FF3535">
        <w:rPr>
          <w:rStyle w:val="Bodytext61"/>
          <w:rFonts w:cs="David" w:hint="cs"/>
          <w:sz w:val="24"/>
          <w:szCs w:val="24"/>
          <w:rtl/>
        </w:rPr>
        <w:t xml:space="preserve"> "סולם" קנ"ז    </w:t>
      </w:r>
      <w:r w:rsidRPr="00D075C2">
        <w:rPr>
          <w:rStyle w:val="Bodytext61"/>
          <w:rFonts w:cs="David"/>
          <w:sz w:val="24"/>
          <w:szCs w:val="24"/>
          <w:rtl/>
        </w:rPr>
        <w:t>תשרי תשכ</w:t>
      </w:r>
      <w:r w:rsidRPr="00D075C2">
        <w:rPr>
          <w:rStyle w:val="Bodytext61"/>
          <w:rFonts w:cs="David"/>
          <w:sz w:val="24"/>
          <w:szCs w:val="24"/>
          <w:shd w:val="clear" w:color="auto" w:fill="80FFFF"/>
          <w:rtl/>
        </w:rPr>
        <w:t>״ד</w:t>
      </w:r>
      <w:r w:rsidRPr="00D075C2">
        <w:rPr>
          <w:rStyle w:val="Bodytext61"/>
          <w:rFonts w:cs="David"/>
          <w:sz w:val="24"/>
          <w:szCs w:val="24"/>
          <w:rtl/>
        </w:rPr>
        <w:t xml:space="preserve"> </w:t>
      </w:r>
      <w:r w:rsidRPr="00D075C2">
        <w:rPr>
          <w:rStyle w:val="Bodytext61"/>
          <w:rFonts w:cs="David"/>
          <w:sz w:val="24"/>
          <w:szCs w:val="24"/>
          <w:shd w:val="clear" w:color="auto" w:fill="80FFFF"/>
          <w:rtl/>
        </w:rPr>
        <w:t>—</w:t>
      </w:r>
      <w:r w:rsidRPr="00D075C2">
        <w:rPr>
          <w:rStyle w:val="Bodytext61"/>
          <w:rFonts w:cs="David"/>
          <w:sz w:val="24"/>
          <w:szCs w:val="24"/>
          <w:rtl/>
        </w:rPr>
        <w:t xml:space="preserve"> </w:t>
      </w:r>
      <w:r w:rsidRPr="00D075C2">
        <w:rPr>
          <w:rStyle w:val="Bodytext61"/>
          <w:rFonts w:cs="David"/>
          <w:sz w:val="24"/>
          <w:szCs w:val="24"/>
        </w:rPr>
        <w:t>1963</w:t>
      </w:r>
      <w:r w:rsidRPr="00D075C2">
        <w:rPr>
          <w:rStyle w:val="Bodytext61"/>
          <w:rFonts w:cs="David"/>
          <w:sz w:val="24"/>
          <w:szCs w:val="24"/>
          <w:rtl/>
        </w:rPr>
        <w:t>)</w:t>
      </w:r>
      <w:r w:rsidRPr="00D075C2">
        <w:rPr>
          <w:rFonts w:cs="David"/>
          <w:sz w:val="24"/>
          <w:szCs w:val="24"/>
          <w:rtl/>
        </w:rPr>
        <w:br w:type="page"/>
      </w:r>
    </w:p>
    <w:p w:rsidR="00183547" w:rsidRPr="00FF3535" w:rsidRDefault="0020000A">
      <w:pPr>
        <w:pStyle w:val="Heading130"/>
        <w:keepNext/>
        <w:keepLines/>
        <w:shd w:val="clear" w:color="auto" w:fill="auto"/>
        <w:spacing w:after="251" w:line="300" w:lineRule="exact"/>
        <w:ind w:left="40"/>
        <w:rPr>
          <w:rFonts w:cs="David"/>
          <w:sz w:val="32"/>
          <w:szCs w:val="32"/>
          <w:rtl/>
        </w:rPr>
      </w:pPr>
      <w:bookmarkStart w:id="30" w:name="bookmark34"/>
      <w:r w:rsidRPr="00FF3535">
        <w:rPr>
          <w:rFonts w:cs="David"/>
          <w:sz w:val="32"/>
          <w:szCs w:val="32"/>
          <w:rtl/>
        </w:rPr>
        <w:lastRenderedPageBreak/>
        <w:t>דברי</w:t>
      </w:r>
      <w:r w:rsidRPr="00FF3535">
        <w:rPr>
          <w:rFonts w:cs="David"/>
          <w:sz w:val="32"/>
          <w:szCs w:val="32"/>
          <w:shd w:val="clear" w:color="auto" w:fill="80FFFF"/>
          <w:rtl/>
        </w:rPr>
        <w:t>ם</w:t>
      </w:r>
      <w:r w:rsidRPr="00FF3535">
        <w:rPr>
          <w:rFonts w:cs="David"/>
          <w:sz w:val="32"/>
          <w:szCs w:val="32"/>
          <w:rtl/>
        </w:rPr>
        <w:t xml:space="preserve"> פשוטי</w:t>
      </w:r>
      <w:r w:rsidRPr="00FF3535">
        <w:rPr>
          <w:rFonts w:cs="David"/>
          <w:sz w:val="32"/>
          <w:szCs w:val="32"/>
          <w:shd w:val="clear" w:color="auto" w:fill="80FFFF"/>
          <w:rtl/>
        </w:rPr>
        <w:t>ם</w:t>
      </w:r>
      <w:r w:rsidRPr="00FF3535">
        <w:rPr>
          <w:rFonts w:cs="David"/>
          <w:sz w:val="32"/>
          <w:szCs w:val="32"/>
          <w:rtl/>
        </w:rPr>
        <w:t xml:space="preserve"> על מוסר היהדות</w:t>
      </w:r>
      <w:bookmarkEnd w:id="30"/>
    </w:p>
    <w:p w:rsidR="00157121" w:rsidRDefault="0020000A" w:rsidP="00157121">
      <w:pPr>
        <w:pStyle w:val="Bodytext0"/>
        <w:shd w:val="clear" w:color="auto" w:fill="auto"/>
        <w:spacing w:before="0" w:after="0" w:line="259" w:lineRule="exact"/>
        <w:ind w:left="40" w:right="40" w:firstLine="380"/>
        <w:jc w:val="both"/>
        <w:rPr>
          <w:rFonts w:cs="David"/>
          <w:spacing w:val="0"/>
          <w:sz w:val="24"/>
          <w:szCs w:val="24"/>
          <w:rtl/>
        </w:rPr>
      </w:pPr>
      <w:r w:rsidRPr="00D075C2">
        <w:rPr>
          <w:rStyle w:val="Bodytextb"/>
          <w:rFonts w:cs="David"/>
          <w:spacing w:val="0"/>
          <w:sz w:val="24"/>
          <w:szCs w:val="24"/>
          <w:rtl/>
        </w:rPr>
        <w:t xml:space="preserve">אותו חכם אשר אמר על התורה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הפוך ב</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והפוך ב</w:t>
      </w:r>
      <w:r w:rsidR="00FB64D5">
        <w:rPr>
          <w:rStyle w:val="Bodytextb"/>
          <w:rFonts w:cs="David" w:hint="cs"/>
          <w:spacing w:val="0"/>
          <w:sz w:val="24"/>
          <w:szCs w:val="24"/>
          <w:rtl/>
        </w:rPr>
        <w:t>ה</w:t>
      </w:r>
      <w:r w:rsidRPr="00D075C2">
        <w:rPr>
          <w:rStyle w:val="Bodytextb"/>
          <w:rFonts w:cs="David"/>
          <w:spacing w:val="0"/>
          <w:sz w:val="24"/>
          <w:szCs w:val="24"/>
          <w:rtl/>
        </w:rPr>
        <w:t xml:space="preserve"> שה</w:t>
      </w:r>
      <w:r w:rsidR="00FB64D5">
        <w:rPr>
          <w:rStyle w:val="Bodytextb"/>
          <w:rFonts w:cs="David" w:hint="cs"/>
          <w:spacing w:val="0"/>
          <w:sz w:val="24"/>
          <w:szCs w:val="24"/>
          <w:rtl/>
        </w:rPr>
        <w:t>כ</w:t>
      </w:r>
      <w:r w:rsidRPr="00D075C2">
        <w:rPr>
          <w:rStyle w:val="Bodytextb"/>
          <w:rFonts w:cs="David"/>
          <w:spacing w:val="0"/>
          <w:sz w:val="24"/>
          <w:szCs w:val="24"/>
          <w:rtl/>
        </w:rPr>
        <w:t>ל בה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ודאי לא לרעה התכוון</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וודאי השמיע את הדב</w:t>
      </w:r>
      <w:r w:rsidRPr="00D075C2">
        <w:rPr>
          <w:rStyle w:val="Bodytextb"/>
          <w:rFonts w:cs="David"/>
          <w:spacing w:val="0"/>
          <w:sz w:val="24"/>
          <w:szCs w:val="24"/>
          <w:rtl/>
        </w:rPr>
        <w:softHyphen/>
        <w:t xml:space="preserve">רים באזני תלמידים, שלא </w:t>
      </w:r>
      <w:r w:rsidR="00FB64D5">
        <w:rPr>
          <w:rStyle w:val="Bodytextb"/>
          <w:rFonts w:cs="David" w:hint="cs"/>
          <w:spacing w:val="0"/>
          <w:sz w:val="24"/>
          <w:szCs w:val="24"/>
          <w:rtl/>
        </w:rPr>
        <w:t>הי</w:t>
      </w:r>
      <w:r w:rsidRPr="00D075C2">
        <w:rPr>
          <w:rStyle w:val="Bodytextb"/>
          <w:rFonts w:cs="David"/>
          <w:spacing w:val="0"/>
          <w:sz w:val="24"/>
          <w:szCs w:val="24"/>
          <w:rtl/>
        </w:rPr>
        <w:t>ית</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כל סכנה בהם, שיסיקו ממימרה קצרה זו את המסקנה, שאין לך דבר שאי אפשר למצוא את היפוכו בתורה. כוונתו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ית</w:t>
      </w:r>
      <w:r w:rsidR="00FB64D5">
        <w:rPr>
          <w:rStyle w:val="Bodytextb"/>
          <w:rFonts w:cs="David" w:hint="cs"/>
          <w:spacing w:val="0"/>
          <w:sz w:val="24"/>
          <w:szCs w:val="24"/>
          <w:shd w:val="clear" w:color="auto" w:fill="80FFFF"/>
          <w:rtl/>
        </w:rPr>
        <w:t>ה</w:t>
      </w:r>
      <w:r w:rsidRPr="00D075C2">
        <w:rPr>
          <w:rStyle w:val="Bodytextb"/>
          <w:rFonts w:cs="David"/>
          <w:spacing w:val="0"/>
          <w:sz w:val="24"/>
          <w:szCs w:val="24"/>
          <w:rtl/>
        </w:rPr>
        <w:t xml:space="preserve"> לומ</w:t>
      </w:r>
      <w:r w:rsidR="00FB64D5">
        <w:rPr>
          <w:rStyle w:val="Bodytextb"/>
          <w:rFonts w:cs="David" w:hint="cs"/>
          <w:spacing w:val="0"/>
          <w:sz w:val="24"/>
          <w:szCs w:val="24"/>
          <w:rtl/>
        </w:rPr>
        <w:t>ר</w:t>
      </w:r>
      <w:r w:rsidRPr="00D075C2">
        <w:rPr>
          <w:rStyle w:val="Bodytextb"/>
          <w:rFonts w:cs="David"/>
          <w:spacing w:val="0"/>
          <w:sz w:val="24"/>
          <w:szCs w:val="24"/>
          <w:rtl/>
        </w:rPr>
        <w:t xml:space="preserve"> ששרשי השקפת העולם של אמונת ישראל כה עמוקים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ם, שאין לך בעיה מבעיות החיים אשר לא תו</w:t>
      </w:r>
      <w:r w:rsidR="00FB64D5">
        <w:rPr>
          <w:rStyle w:val="Bodytextb"/>
          <w:rFonts w:cs="David" w:hint="cs"/>
          <w:spacing w:val="0"/>
          <w:sz w:val="24"/>
          <w:szCs w:val="24"/>
          <w:rtl/>
        </w:rPr>
        <w:t>כ</w:t>
      </w:r>
      <w:r w:rsidRPr="00D075C2">
        <w:rPr>
          <w:rStyle w:val="Bodytextb"/>
          <w:rFonts w:cs="David"/>
          <w:spacing w:val="0"/>
          <w:sz w:val="24"/>
          <w:szCs w:val="24"/>
          <w:rtl/>
        </w:rPr>
        <w:t>ל למצוא לה תשובת בתורה. ו</w:t>
      </w:r>
      <w:r w:rsidR="00FB64D5">
        <w:rPr>
          <w:rStyle w:val="Bodytextb"/>
          <w:rFonts w:cs="David" w:hint="cs"/>
          <w:spacing w:val="0"/>
          <w:sz w:val="24"/>
          <w:szCs w:val="24"/>
          <w:rtl/>
        </w:rPr>
        <w:t>ר</w:t>
      </w:r>
      <w:r w:rsidRPr="00D075C2">
        <w:rPr>
          <w:rStyle w:val="Bodytextb"/>
          <w:rFonts w:cs="David"/>
          <w:spacing w:val="0"/>
          <w:sz w:val="24"/>
          <w:szCs w:val="24"/>
          <w:rtl/>
        </w:rPr>
        <w:t>שאים אנו לסלוח לו למיכה יוסף ב</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דיצ</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ב</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קי על שבפולמוסו הגדול והברו</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עם אחד העם התנגד להעמיד את מוסר היהדות ומהותה על קוים ברורים וחד־משמעיים והעלה את הזרמים ו</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תת־ז</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מים המנוגדים ביהדות, משמואל ושאול והלל ושמאי וחסידות והתנגדות, כדי להגיע למסקנה ש</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ין כלל יהדות, כי אם יהודים. רשאים אנו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 xml:space="preserve">סלוח לו דבר זה, שכן לא בא אלא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טיתיזה לאותה יהדות מפשטת. חסרת חיים וחסרת דם, חסרת אדמה לרגליים וחסרת רגש ללב, ובסופו של דבר גם חסרת עיניים של ממ</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 xml:space="preserve"> יהדות־ תלוי</w:t>
      </w:r>
      <w:r w:rsidRPr="00D075C2">
        <w:rPr>
          <w:rStyle w:val="Bodytextb"/>
          <w:rFonts w:cs="David"/>
          <w:spacing w:val="0"/>
          <w:sz w:val="24"/>
          <w:szCs w:val="24"/>
          <w:shd w:val="clear" w:color="auto" w:fill="80FFFF"/>
          <w:rtl/>
        </w:rPr>
        <w:t>י</w:t>
      </w:r>
      <w:r w:rsidR="00FB64D5">
        <w:rPr>
          <w:rStyle w:val="Bodytextb"/>
          <w:rFonts w:cs="David"/>
          <w:spacing w:val="0"/>
          <w:sz w:val="24"/>
          <w:szCs w:val="24"/>
          <w:rtl/>
        </w:rPr>
        <w:t>ה־על־בלימה. זו אש</w:t>
      </w:r>
      <w:r w:rsidR="00FB64D5">
        <w:rPr>
          <w:rStyle w:val="Bodytextb"/>
          <w:rFonts w:cs="David" w:hint="cs"/>
          <w:spacing w:val="0"/>
          <w:sz w:val="24"/>
          <w:szCs w:val="24"/>
          <w:rtl/>
        </w:rPr>
        <w:t>ר</w:t>
      </w:r>
      <w:r w:rsidRPr="00D075C2">
        <w:rPr>
          <w:rStyle w:val="Bodytextb"/>
          <w:rFonts w:cs="David"/>
          <w:spacing w:val="0"/>
          <w:sz w:val="24"/>
          <w:szCs w:val="24"/>
          <w:rtl/>
        </w:rPr>
        <w:t xml:space="preserve"> מולדתה ההתבוללות ותנועת האמנסיפאצי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וההשכלה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בת השמים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ואשר אחד־העם הפך להיות לסוכן שלה בתנועת השחרור הלאומי, לגיס חמישי של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יהדות המתפרקת. ויש ע</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w:t>
      </w:r>
      <w:r w:rsidR="00FB64D5">
        <w:rPr>
          <w:rStyle w:val="Bodytextb"/>
          <w:rFonts w:cs="David" w:hint="cs"/>
          <w:spacing w:val="0"/>
          <w:sz w:val="24"/>
          <w:szCs w:val="24"/>
          <w:rtl/>
        </w:rPr>
        <w:t>י</w:t>
      </w:r>
      <w:r w:rsidRPr="00D075C2">
        <w:rPr>
          <w:rStyle w:val="Bodytextb"/>
          <w:rFonts w:cs="David"/>
          <w:spacing w:val="0"/>
          <w:sz w:val="24"/>
          <w:szCs w:val="24"/>
          <w:rtl/>
        </w:rPr>
        <w:t>ן רב ב</w:t>
      </w:r>
      <w:r w:rsidR="00FB64D5">
        <w:rPr>
          <w:rStyle w:val="Bodytextb"/>
          <w:rFonts w:cs="David" w:hint="cs"/>
          <w:spacing w:val="0"/>
          <w:sz w:val="24"/>
          <w:szCs w:val="24"/>
          <w:rtl/>
        </w:rPr>
        <w:t>כ</w:t>
      </w:r>
      <w:r w:rsidRPr="00D075C2">
        <w:rPr>
          <w:rStyle w:val="Bodytextb"/>
          <w:rFonts w:cs="David"/>
          <w:spacing w:val="0"/>
          <w:sz w:val="24"/>
          <w:szCs w:val="24"/>
          <w:rtl/>
        </w:rPr>
        <w:t>ך</w:t>
      </w:r>
      <w:r w:rsidR="00FB64D5">
        <w:rPr>
          <w:rStyle w:val="Bodytextb"/>
          <w:rFonts w:cs="David" w:hint="cs"/>
          <w:spacing w:val="0"/>
          <w:sz w:val="24"/>
          <w:szCs w:val="24"/>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ועדין</w:t>
      </w:r>
      <w:r w:rsidRPr="00D075C2">
        <w:rPr>
          <w:rStyle w:val="Bodytextb"/>
          <w:rFonts w:cs="David"/>
          <w:spacing w:val="0"/>
          <w:sz w:val="24"/>
          <w:szCs w:val="24"/>
          <w:rtl/>
        </w:rPr>
        <w:t xml:space="preserve"> </w:t>
      </w:r>
      <w:r w:rsidR="00FB64D5">
        <w:rPr>
          <w:rStyle w:val="Bodytextb"/>
          <w:rFonts w:cs="David" w:hint="cs"/>
          <w:spacing w:val="0"/>
          <w:sz w:val="24"/>
          <w:szCs w:val="24"/>
          <w:rtl/>
        </w:rPr>
        <w:t>ל</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 עמדו על הדבר במד</w:t>
      </w:r>
      <w:r w:rsidR="00FB64D5">
        <w:rPr>
          <w:rStyle w:val="Bodytextb"/>
          <w:rFonts w:cs="David" w:hint="cs"/>
          <w:spacing w:val="0"/>
          <w:sz w:val="24"/>
          <w:szCs w:val="24"/>
          <w:rtl/>
        </w:rPr>
        <w:t>ה</w:t>
      </w:r>
      <w:r w:rsidRPr="00D075C2">
        <w:rPr>
          <w:rStyle w:val="Bodytextb"/>
          <w:rFonts w:cs="David"/>
          <w:spacing w:val="0"/>
          <w:sz w:val="24"/>
          <w:szCs w:val="24"/>
          <w:rtl/>
        </w:rPr>
        <w:t xml:space="preserve"> מספקת — כיצד הי</w:t>
      </w:r>
      <w:r w:rsidR="00157121">
        <w:rPr>
          <w:rStyle w:val="Bodytextb"/>
          <w:rFonts w:cs="David" w:hint="cs"/>
          <w:spacing w:val="0"/>
          <w:sz w:val="24"/>
          <w:szCs w:val="24"/>
          <w:rtl/>
        </w:rPr>
        <w:t>ה</w:t>
      </w:r>
      <w:r w:rsidRPr="00D075C2">
        <w:rPr>
          <w:rStyle w:val="Bodytextb"/>
          <w:rFonts w:cs="David"/>
          <w:spacing w:val="0"/>
          <w:sz w:val="24"/>
          <w:szCs w:val="24"/>
          <w:rtl/>
        </w:rPr>
        <w:t xml:space="preserve"> בו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אינדיבידואליזם הקיצוני שייצג ברדיצ׳בסקי הרבה י</w:t>
      </w:r>
      <w:r w:rsidR="00157121">
        <w:rPr>
          <w:rStyle w:val="Bodytextb"/>
          <w:rFonts w:cs="David"/>
          <w:spacing w:val="0"/>
          <w:sz w:val="24"/>
          <w:szCs w:val="24"/>
          <w:rtl/>
        </w:rPr>
        <w:t>ותר סיוע לתחייתה והצלתה של האומ</w:t>
      </w:r>
      <w:r w:rsidR="00157121">
        <w:rPr>
          <w:rStyle w:val="Bodytextb"/>
          <w:rFonts w:cs="David" w:hint="cs"/>
          <w:spacing w:val="0"/>
          <w:sz w:val="24"/>
          <w:szCs w:val="24"/>
          <w:rtl/>
        </w:rPr>
        <w:t>ה</w:t>
      </w:r>
      <w:r w:rsidRPr="00D075C2">
        <w:rPr>
          <w:rStyle w:val="Bodytextb"/>
          <w:rFonts w:cs="David"/>
          <w:spacing w:val="0"/>
          <w:sz w:val="24"/>
          <w:szCs w:val="24"/>
          <w:rtl/>
        </w:rPr>
        <w:t xml:space="preserve"> כול</w:t>
      </w:r>
      <w:r w:rsidR="00157121">
        <w:rPr>
          <w:rStyle w:val="Bodytextb"/>
          <w:rFonts w:cs="David" w:hint="cs"/>
          <w:spacing w:val="0"/>
          <w:sz w:val="24"/>
          <w:szCs w:val="24"/>
          <w:rtl/>
        </w:rPr>
        <w:t>ה</w:t>
      </w:r>
      <w:r w:rsidRPr="00D075C2">
        <w:rPr>
          <w:rStyle w:val="Bodytextb"/>
          <w:rFonts w:cs="David"/>
          <w:spacing w:val="0"/>
          <w:sz w:val="24"/>
          <w:szCs w:val="24"/>
          <w:rtl/>
        </w:rPr>
        <w:t xml:space="preserve"> בשלמות מאשר בהשקפה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הלאומית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כביכול של אחד־הע</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w:t>
      </w:r>
    </w:p>
    <w:p w:rsidR="00183547" w:rsidRPr="00D075C2" w:rsidRDefault="00183547" w:rsidP="00157121">
      <w:pPr>
        <w:pStyle w:val="Bodytext0"/>
        <w:shd w:val="clear" w:color="auto" w:fill="auto"/>
        <w:spacing w:before="0" w:after="0" w:line="259" w:lineRule="exact"/>
        <w:ind w:left="40" w:right="40" w:firstLine="380"/>
        <w:jc w:val="both"/>
        <w:rPr>
          <w:rFonts w:cs="David"/>
          <w:spacing w:val="0"/>
          <w:sz w:val="24"/>
          <w:szCs w:val="24"/>
          <w:rtl/>
        </w:rPr>
      </w:pPr>
    </w:p>
    <w:p w:rsidR="00183547" w:rsidRPr="00D075C2" w:rsidRDefault="0020000A" w:rsidP="00157121">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b"/>
          <w:rFonts w:cs="David"/>
          <w:spacing w:val="0"/>
          <w:sz w:val="24"/>
          <w:szCs w:val="24"/>
          <w:rtl/>
        </w:rPr>
        <w:t>אילו לא פר</w:t>
      </w:r>
      <w:r w:rsidR="00157121">
        <w:rPr>
          <w:rStyle w:val="Bodytextb"/>
          <w:rFonts w:cs="David" w:hint="cs"/>
          <w:spacing w:val="0"/>
          <w:sz w:val="24"/>
          <w:szCs w:val="24"/>
          <w:rtl/>
        </w:rPr>
        <w:t>ש</w:t>
      </w:r>
      <w:r w:rsidRPr="00D075C2">
        <w:rPr>
          <w:rStyle w:val="Bodytextb"/>
          <w:rFonts w:cs="David"/>
          <w:spacing w:val="0"/>
          <w:sz w:val="24"/>
          <w:szCs w:val="24"/>
          <w:rtl/>
        </w:rPr>
        <w:t xml:space="preserve"> העם, בה</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ר</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 xml:space="preserve"> או ברצון, מ״לאומיות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זו של אחד־העם ושל תלמידיו בספרות ובציו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ות (</w:t>
      </w:r>
      <w:r w:rsidR="00157121">
        <w:rPr>
          <w:rStyle w:val="Bodytextb"/>
          <w:rFonts w:cs="David" w:hint="cs"/>
          <w:spacing w:val="0"/>
          <w:sz w:val="24"/>
          <w:szCs w:val="24"/>
          <w:rtl/>
        </w:rPr>
        <w:t>ב</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ק ווייצמן), לא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יה ודאי ניצל </w:t>
      </w:r>
      <w:r w:rsidR="00157121">
        <w:rPr>
          <w:rStyle w:val="Bodytextb"/>
          <w:rFonts w:cs="David" w:hint="cs"/>
          <w:spacing w:val="0"/>
          <w:sz w:val="24"/>
          <w:szCs w:val="24"/>
          <w:rtl/>
        </w:rPr>
        <w:t>כ</w:t>
      </w:r>
      <w:r w:rsidRPr="00D075C2">
        <w:rPr>
          <w:rStyle w:val="Bodytextb"/>
          <w:rFonts w:cs="David"/>
          <w:spacing w:val="0"/>
          <w:sz w:val="24"/>
          <w:szCs w:val="24"/>
          <w:rtl/>
        </w:rPr>
        <w:t xml:space="preserve">אן מה שניצל ולא מוקם מה שהוקם. ומבחינה זו ברוכה מאוד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ית</w:t>
      </w:r>
      <w:r w:rsidR="00157121">
        <w:rPr>
          <w:rStyle w:val="Bodytextb"/>
          <w:rFonts w:cs="David" w:hint="cs"/>
          <w:spacing w:val="0"/>
          <w:sz w:val="24"/>
          <w:szCs w:val="24"/>
          <w:rtl/>
        </w:rPr>
        <w:t>ה</w:t>
      </w:r>
      <w:r w:rsidRPr="00D075C2">
        <w:rPr>
          <w:rStyle w:val="Bodytextb"/>
          <w:rFonts w:cs="David"/>
          <w:spacing w:val="0"/>
          <w:sz w:val="24"/>
          <w:szCs w:val="24"/>
          <w:rtl/>
        </w:rPr>
        <w:t xml:space="preserve"> האנטיתיזה של ברדיצ</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בסקי </w:t>
      </w:r>
      <w:r w:rsidR="00157121">
        <w:rPr>
          <w:rStyle w:val="Bodytextb"/>
          <w:rFonts w:cs="David" w:hint="cs"/>
          <w:spacing w:val="0"/>
          <w:sz w:val="24"/>
          <w:szCs w:val="24"/>
          <w:rtl/>
        </w:rPr>
        <w:t>ו</w:t>
      </w:r>
      <w:r w:rsidRPr="00D075C2">
        <w:rPr>
          <w:rStyle w:val="Bodytextb"/>
          <w:rFonts w:cs="David"/>
          <w:spacing w:val="0"/>
          <w:sz w:val="24"/>
          <w:szCs w:val="24"/>
          <w:rtl/>
        </w:rPr>
        <w:t>של טש</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ני</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ובסקי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וכא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טי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יזה </w:t>
      </w:r>
      <w:r w:rsidRPr="00D075C2">
        <w:rPr>
          <w:rStyle w:val="Bodytextb"/>
          <w:rFonts w:cs="David"/>
          <w:spacing w:val="0"/>
          <w:sz w:val="24"/>
          <w:szCs w:val="24"/>
          <w:shd w:val="clear" w:color="auto" w:fill="80FFFF"/>
          <w:rtl/>
        </w:rPr>
        <w:t>עם</w:t>
      </w:r>
      <w:r w:rsidRPr="00D075C2">
        <w:rPr>
          <w:rStyle w:val="Bodytextb"/>
          <w:rFonts w:cs="David"/>
          <w:spacing w:val="0"/>
          <w:sz w:val="24"/>
          <w:szCs w:val="24"/>
          <w:rtl/>
        </w:rPr>
        <w:t xml:space="preserve"> כל הכרוך בזה יש לראותה, וודאי שיפה עליה הכלל אשר קבע הרמב״ם 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ב</w:t>
      </w:r>
      <w:r w:rsidR="00157121">
        <w:rPr>
          <w:rStyle w:val="Bodytextb"/>
          <w:rFonts w:cs="David" w:hint="cs"/>
          <w:spacing w:val="0"/>
          <w:sz w:val="24"/>
          <w:szCs w:val="24"/>
          <w:shd w:val="clear" w:color="auto" w:fill="80FFFF"/>
          <w:rtl/>
        </w:rPr>
        <w:t>ר</w:t>
      </w:r>
      <w:r w:rsidRPr="00D075C2">
        <w:rPr>
          <w:rStyle w:val="Bodytextb"/>
          <w:rFonts w:cs="David"/>
          <w:spacing w:val="0"/>
          <w:sz w:val="24"/>
          <w:szCs w:val="24"/>
          <w:shd w:val="clear" w:color="auto" w:fill="80FFFF"/>
          <w:rtl/>
        </w:rPr>
        <w:t>א</w:t>
      </w:r>
      <w:r w:rsidR="00157121">
        <w:rPr>
          <w:rStyle w:val="Bodytextb"/>
          <w:rFonts w:cs="David" w:hint="cs"/>
          <w:spacing w:val="0"/>
          <w:sz w:val="24"/>
          <w:szCs w:val="24"/>
          <w:shd w:val="clear" w:color="auto" w:fill="80FFFF"/>
          <w:rtl/>
        </w:rPr>
        <w:t>ת</w:t>
      </w:r>
      <w:r w:rsidRPr="00D075C2">
        <w:rPr>
          <w:rStyle w:val="Bodytextb"/>
          <w:rFonts w:cs="David"/>
          <w:spacing w:val="0"/>
          <w:sz w:val="24"/>
          <w:szCs w:val="24"/>
          <w:rtl/>
        </w:rPr>
        <w:t>ו של אדם ממידות רע</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ת על ידי הטיית כוחות הנפש א</w:t>
      </w:r>
      <w:r w:rsidR="00157121">
        <w:rPr>
          <w:rStyle w:val="Bodytextb"/>
          <w:rFonts w:cs="David" w:hint="cs"/>
          <w:spacing w:val="0"/>
          <w:sz w:val="24"/>
          <w:szCs w:val="24"/>
          <w:rtl/>
        </w:rPr>
        <w:t>ל</w:t>
      </w:r>
      <w:r w:rsidRPr="00D075C2">
        <w:rPr>
          <w:rStyle w:val="Bodytextb"/>
          <w:rFonts w:cs="David"/>
          <w:spacing w:val="0"/>
          <w:sz w:val="24"/>
          <w:szCs w:val="24"/>
          <w:rtl/>
        </w:rPr>
        <w:t xml:space="preserve"> הקצה השני.</w:t>
      </w:r>
    </w:p>
    <w:p w:rsidR="00183547" w:rsidRPr="00D075C2" w:rsidRDefault="0020000A" w:rsidP="00157121">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b"/>
          <w:rFonts w:cs="David"/>
          <w:spacing w:val="0"/>
          <w:sz w:val="24"/>
          <w:szCs w:val="24"/>
          <w:rtl/>
        </w:rPr>
        <w:t>אולם כיום, חמשי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שנה לאחר אותו ויכוח סוער. הגיע הזמן לראייה הסי</w:t>
      </w:r>
      <w:r w:rsidR="00157121">
        <w:rPr>
          <w:rStyle w:val="Bodytextb"/>
          <w:rFonts w:cs="David" w:hint="cs"/>
          <w:spacing w:val="0"/>
          <w:sz w:val="24"/>
          <w:szCs w:val="24"/>
          <w:rtl/>
        </w:rPr>
        <w:t>נ</w:t>
      </w:r>
      <w:r w:rsidRPr="00D075C2">
        <w:rPr>
          <w:rStyle w:val="Bodytextb"/>
          <w:rFonts w:cs="David"/>
          <w:spacing w:val="0"/>
          <w:sz w:val="24"/>
          <w:szCs w:val="24"/>
          <w:rtl/>
        </w:rPr>
        <w:t>תיטית המלאה, ודאי שישנה י</w:t>
      </w:r>
      <w:r w:rsidR="00157121">
        <w:rPr>
          <w:rStyle w:val="Bodytextb"/>
          <w:rFonts w:cs="David" w:hint="cs"/>
          <w:spacing w:val="0"/>
          <w:sz w:val="24"/>
          <w:szCs w:val="24"/>
          <w:rtl/>
        </w:rPr>
        <w:t>ה</w:t>
      </w:r>
      <w:r w:rsidRPr="00D075C2">
        <w:rPr>
          <w:rStyle w:val="Bodytextb"/>
          <w:rFonts w:cs="David"/>
          <w:spacing w:val="0"/>
          <w:sz w:val="24"/>
          <w:szCs w:val="24"/>
          <w:rtl/>
        </w:rPr>
        <w:t>דות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אלא שלא זו המופשטת המושגית של א</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ד</w:t>
      </w:r>
      <w:r w:rsidR="00157121">
        <w:rPr>
          <w:rStyle w:val="Bodytextb"/>
          <w:rFonts w:cs="David" w:hint="cs"/>
          <w:spacing w:val="0"/>
          <w:sz w:val="24"/>
          <w:szCs w:val="24"/>
          <w:rtl/>
        </w:rPr>
        <w:t>-</w:t>
      </w:r>
      <w:r w:rsidRPr="00D075C2">
        <w:rPr>
          <w:rStyle w:val="Bodytextb"/>
          <w:rFonts w:cs="David"/>
          <w:spacing w:val="0"/>
          <w:sz w:val="24"/>
          <w:szCs w:val="24"/>
          <w:rtl/>
        </w:rPr>
        <w:t>העם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כי אם זו אש</w:t>
      </w:r>
      <w:r w:rsidR="00157121">
        <w:rPr>
          <w:rStyle w:val="Bodytextb"/>
          <w:rFonts w:cs="David" w:hint="cs"/>
          <w:spacing w:val="0"/>
          <w:sz w:val="24"/>
          <w:szCs w:val="24"/>
          <w:rtl/>
        </w:rPr>
        <w:t>ר</w:t>
      </w:r>
      <w:r w:rsidRPr="00D075C2">
        <w:rPr>
          <w:rStyle w:val="Bodytextb"/>
          <w:rFonts w:cs="David"/>
          <w:spacing w:val="0"/>
          <w:sz w:val="24"/>
          <w:szCs w:val="24"/>
          <w:rtl/>
        </w:rPr>
        <w:t xml:space="preserve"> לא במקרה עשתה בכל גילוייה ההיסטוריוסו</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יי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והמד</w:t>
      </w:r>
      <w:r w:rsidRPr="00D075C2">
        <w:rPr>
          <w:rStyle w:val="Bodytextb"/>
          <w:rFonts w:cs="David"/>
          <w:spacing w:val="0"/>
          <w:sz w:val="24"/>
          <w:szCs w:val="24"/>
          <w:rtl/>
        </w:rPr>
        <w:softHyphen/>
        <w:t>רשיים, הת</w:t>
      </w:r>
      <w:r w:rsidRPr="00D075C2">
        <w:rPr>
          <w:rStyle w:val="Bodytextb"/>
          <w:rFonts w:cs="David"/>
          <w:spacing w:val="0"/>
          <w:sz w:val="24"/>
          <w:szCs w:val="24"/>
          <w:shd w:val="clear" w:color="auto" w:fill="80FFFF"/>
          <w:rtl/>
        </w:rPr>
        <w:t>פ</w:t>
      </w:r>
      <w:r w:rsidR="00157121">
        <w:rPr>
          <w:rStyle w:val="Bodytextb"/>
          <w:rFonts w:cs="David" w:hint="cs"/>
          <w:spacing w:val="0"/>
          <w:sz w:val="24"/>
          <w:szCs w:val="24"/>
          <w:rtl/>
        </w:rPr>
        <w:t>י</w:t>
      </w:r>
      <w:r w:rsidRPr="00D075C2">
        <w:rPr>
          <w:rStyle w:val="Bodytextb"/>
          <w:rFonts w:cs="David"/>
          <w:spacing w:val="0"/>
          <w:sz w:val="24"/>
          <w:szCs w:val="24"/>
          <w:rtl/>
        </w:rPr>
        <w:t xml:space="preserve">לתיים וההלכתיים את משיח לבנו של דוד דוקא,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פילו לא בנו של שמואל ואפילו לא של משה, אף כי גם</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שני אלה ספק רב הוא אם במעשיהם (שמואל נגד מלך עמלק, משה נגד המצרי ובכל ציו</w:t>
      </w:r>
      <w:r w:rsidR="00157121">
        <w:rPr>
          <w:rStyle w:val="Bodytextb"/>
          <w:rFonts w:cs="David" w:hint="cs"/>
          <w:spacing w:val="0"/>
          <w:sz w:val="24"/>
          <w:szCs w:val="24"/>
          <w:rtl/>
        </w:rPr>
        <w:t>וי</w:t>
      </w:r>
      <w:r w:rsidRPr="00D075C2">
        <w:rPr>
          <w:rStyle w:val="Bodytextb"/>
          <w:rFonts w:cs="David"/>
          <w:spacing w:val="0"/>
          <w:sz w:val="24"/>
          <w:szCs w:val="24"/>
          <w:rtl/>
        </w:rPr>
        <w:t>יו להשמיד את עמי כנען) היו זוכים 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חשב כנציגי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היהדות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בעיני א</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ד־העמים מאז ועד עת</w:t>
      </w:r>
      <w:r w:rsidR="00157121">
        <w:rPr>
          <w:rFonts w:cs="David" w:hint="cs"/>
          <w:spacing w:val="0"/>
          <w:sz w:val="24"/>
          <w:szCs w:val="24"/>
          <w:rtl/>
        </w:rPr>
        <w:t>ה.</w:t>
      </w:r>
    </w:p>
    <w:p w:rsidR="00183547" w:rsidRPr="00D075C2" w:rsidRDefault="00157121" w:rsidP="00157121">
      <w:pPr>
        <w:pStyle w:val="Bodytext0"/>
        <w:shd w:val="clear" w:color="auto" w:fill="auto"/>
        <w:spacing w:before="0" w:after="0" w:line="264" w:lineRule="exact"/>
        <w:ind w:left="20" w:right="20" w:firstLine="360"/>
        <w:jc w:val="both"/>
        <w:rPr>
          <w:rFonts w:cs="David"/>
          <w:spacing w:val="0"/>
          <w:sz w:val="24"/>
          <w:szCs w:val="24"/>
          <w:rtl/>
        </w:rPr>
      </w:pPr>
      <w:r>
        <w:rPr>
          <w:rStyle w:val="Bodytextb"/>
          <w:rFonts w:cs="David" w:hint="cs"/>
          <w:spacing w:val="0"/>
          <w:sz w:val="24"/>
          <w:szCs w:val="24"/>
          <w:rtl/>
        </w:rPr>
        <w:t>ר</w:t>
      </w:r>
      <w:r w:rsidR="0020000A" w:rsidRPr="00D075C2">
        <w:rPr>
          <w:rStyle w:val="Bodytextb"/>
          <w:rFonts w:cs="David"/>
          <w:spacing w:val="0"/>
          <w:sz w:val="24"/>
          <w:szCs w:val="24"/>
          <w:rtl/>
        </w:rPr>
        <w:t>׳ לוי יצחק מברדיצ׳ב הי</w:t>
      </w:r>
      <w:r>
        <w:rPr>
          <w:rStyle w:val="Bodytextb"/>
          <w:rFonts w:cs="David" w:hint="cs"/>
          <w:spacing w:val="0"/>
          <w:sz w:val="24"/>
          <w:szCs w:val="24"/>
          <w:rtl/>
        </w:rPr>
        <w:t>ה</w:t>
      </w:r>
      <w:r w:rsidR="0020000A" w:rsidRPr="00D075C2">
        <w:rPr>
          <w:rStyle w:val="Bodytextb"/>
          <w:rFonts w:cs="David"/>
          <w:spacing w:val="0"/>
          <w:sz w:val="24"/>
          <w:szCs w:val="24"/>
          <w:rtl/>
        </w:rPr>
        <w:t xml:space="preserve"> בלי ספק נהנה ה</w:t>
      </w:r>
      <w:r>
        <w:rPr>
          <w:rStyle w:val="Bodytextb"/>
          <w:rFonts w:cs="David" w:hint="cs"/>
          <w:spacing w:val="0"/>
          <w:sz w:val="24"/>
          <w:szCs w:val="24"/>
          <w:rtl/>
        </w:rPr>
        <w:t>נ</w:t>
      </w:r>
      <w:r w:rsidR="0020000A" w:rsidRPr="00D075C2">
        <w:rPr>
          <w:rStyle w:val="Bodytextb"/>
          <w:rFonts w:cs="David"/>
          <w:spacing w:val="0"/>
          <w:sz w:val="24"/>
          <w:szCs w:val="24"/>
          <w:rtl/>
        </w:rPr>
        <w:t xml:space="preserve">אה רבה </w:t>
      </w:r>
      <w:r>
        <w:rPr>
          <w:rStyle w:val="Bodytextb"/>
          <w:rFonts w:cs="David" w:hint="cs"/>
          <w:spacing w:val="0"/>
          <w:sz w:val="24"/>
          <w:szCs w:val="24"/>
          <w:rtl/>
        </w:rPr>
        <w:t>מכ</w:t>
      </w:r>
      <w:r w:rsidR="0020000A" w:rsidRPr="00D075C2">
        <w:rPr>
          <w:rStyle w:val="Bodytextb"/>
          <w:rFonts w:cs="David"/>
          <w:spacing w:val="0"/>
          <w:sz w:val="24"/>
          <w:szCs w:val="24"/>
          <w:rtl/>
        </w:rPr>
        <w:t>ל הוויכוחים על היהדות, ומצרף לנאומי הסניגורי</w:t>
      </w:r>
      <w:r>
        <w:rPr>
          <w:rStyle w:val="Bodytextb"/>
          <w:rFonts w:cs="David" w:hint="cs"/>
          <w:spacing w:val="0"/>
          <w:sz w:val="24"/>
          <w:szCs w:val="24"/>
          <w:rtl/>
        </w:rPr>
        <w:t>ה</w:t>
      </w:r>
      <w:r w:rsidR="0020000A" w:rsidRPr="00D075C2">
        <w:rPr>
          <w:rStyle w:val="Bodytextb"/>
          <w:rFonts w:cs="David"/>
          <w:spacing w:val="0"/>
          <w:sz w:val="24"/>
          <w:szCs w:val="24"/>
          <w:rtl/>
        </w:rPr>
        <w:t xml:space="preserve"> שלו על </w:t>
      </w:r>
      <w:r w:rsidR="0020000A" w:rsidRPr="00D075C2">
        <w:rPr>
          <w:rStyle w:val="Bodytextb"/>
          <w:rFonts w:cs="David"/>
          <w:spacing w:val="0"/>
          <w:sz w:val="24"/>
          <w:szCs w:val="24"/>
          <w:shd w:val="clear" w:color="auto" w:fill="80FFFF"/>
          <w:rtl/>
        </w:rPr>
        <w:t>י</w:t>
      </w:r>
      <w:r w:rsidR="0020000A" w:rsidRPr="00D075C2">
        <w:rPr>
          <w:rStyle w:val="Bodytextb"/>
          <w:rFonts w:cs="David"/>
          <w:spacing w:val="0"/>
          <w:sz w:val="24"/>
          <w:szCs w:val="24"/>
          <w:rtl/>
        </w:rPr>
        <w:t>שראל גם דברים ממין אל</w:t>
      </w:r>
      <w:r w:rsidR="0020000A" w:rsidRPr="00D075C2">
        <w:rPr>
          <w:rStyle w:val="Bodytextb"/>
          <w:rFonts w:cs="David"/>
          <w:spacing w:val="0"/>
          <w:sz w:val="24"/>
          <w:szCs w:val="24"/>
          <w:shd w:val="clear" w:color="auto" w:fill="80FFFF"/>
          <w:rtl/>
        </w:rPr>
        <w:t>ה:</w:t>
      </w:r>
      <w:r w:rsidR="0020000A" w:rsidRPr="00D075C2">
        <w:rPr>
          <w:rStyle w:val="Bodytextb"/>
          <w:rFonts w:cs="David"/>
          <w:spacing w:val="0"/>
          <w:sz w:val="24"/>
          <w:szCs w:val="24"/>
          <w:rtl/>
        </w:rPr>
        <w:t xml:space="preserve"> ראה נא </w:t>
      </w:r>
      <w:r w:rsidR="0020000A" w:rsidRPr="00D075C2">
        <w:rPr>
          <w:rStyle w:val="Bodytextb"/>
          <w:rFonts w:cs="David"/>
          <w:spacing w:val="0"/>
          <w:sz w:val="24"/>
          <w:szCs w:val="24"/>
          <w:shd w:val="clear" w:color="auto" w:fill="80FFFF"/>
          <w:rtl/>
        </w:rPr>
        <w:t>ר</w:t>
      </w:r>
      <w:r>
        <w:rPr>
          <w:rStyle w:val="Bodytextb"/>
          <w:rFonts w:cs="David" w:hint="cs"/>
          <w:spacing w:val="0"/>
          <w:sz w:val="24"/>
          <w:szCs w:val="24"/>
          <w:shd w:val="clear" w:color="auto" w:fill="80FFFF"/>
          <w:rtl/>
        </w:rPr>
        <w:t>י</w:t>
      </w:r>
      <w:r w:rsidR="0020000A" w:rsidRPr="00D075C2">
        <w:rPr>
          <w:rStyle w:val="Bodytextb"/>
          <w:rFonts w:cs="David"/>
          <w:spacing w:val="0"/>
          <w:sz w:val="24"/>
          <w:szCs w:val="24"/>
          <w:shd w:val="clear" w:color="auto" w:fill="80FFFF"/>
          <w:rtl/>
        </w:rPr>
        <w:t>ב</w:t>
      </w:r>
      <w:r w:rsidR="0020000A" w:rsidRPr="00D075C2">
        <w:rPr>
          <w:rStyle w:val="Bodytextb"/>
          <w:rFonts w:cs="David"/>
          <w:spacing w:val="0"/>
          <w:sz w:val="24"/>
          <w:szCs w:val="24"/>
          <w:rtl/>
        </w:rPr>
        <w:t>ונו של עולם</w:t>
      </w:r>
      <w:r w:rsidR="0020000A" w:rsidRPr="00D075C2">
        <w:rPr>
          <w:rStyle w:val="Bodytextb"/>
          <w:rFonts w:cs="David"/>
          <w:spacing w:val="0"/>
          <w:sz w:val="24"/>
          <w:szCs w:val="24"/>
          <w:shd w:val="clear" w:color="auto" w:fill="80FFFF"/>
          <w:rtl/>
        </w:rPr>
        <w:t>,</w:t>
      </w:r>
      <w:r w:rsidR="0020000A" w:rsidRPr="00D075C2">
        <w:rPr>
          <w:rStyle w:val="Bodytextb"/>
          <w:rFonts w:cs="David"/>
          <w:spacing w:val="0"/>
          <w:sz w:val="24"/>
          <w:szCs w:val="24"/>
          <w:rtl/>
        </w:rPr>
        <w:t xml:space="preserve"> מה רבה אהבתם של בניך לתורתך. אפילו אפיקורסים שבאפי</w:t>
      </w:r>
      <w:r w:rsidR="0020000A" w:rsidRPr="00D075C2">
        <w:rPr>
          <w:rStyle w:val="Bodytextb"/>
          <w:rFonts w:cs="David"/>
          <w:spacing w:val="0"/>
          <w:sz w:val="24"/>
          <w:szCs w:val="24"/>
          <w:shd w:val="clear" w:color="auto" w:fill="80FFFF"/>
          <w:rtl/>
        </w:rPr>
        <w:t>ק</w:t>
      </w:r>
      <w:r w:rsidR="0020000A" w:rsidRPr="00D075C2">
        <w:rPr>
          <w:rStyle w:val="Bodytextb"/>
          <w:rFonts w:cs="David"/>
          <w:spacing w:val="0"/>
          <w:sz w:val="24"/>
          <w:szCs w:val="24"/>
          <w:rtl/>
        </w:rPr>
        <w:t>ו</w:t>
      </w:r>
      <w:r w:rsidR="0020000A" w:rsidRPr="00D075C2">
        <w:rPr>
          <w:rStyle w:val="Bodytextb"/>
          <w:rFonts w:cs="David"/>
          <w:spacing w:val="0"/>
          <w:sz w:val="24"/>
          <w:szCs w:val="24"/>
          <w:shd w:val="clear" w:color="auto" w:fill="80FFFF"/>
          <w:rtl/>
        </w:rPr>
        <w:t>ר</w:t>
      </w:r>
      <w:r>
        <w:rPr>
          <w:rStyle w:val="Bodytextb"/>
          <w:rFonts w:cs="David" w:hint="cs"/>
          <w:spacing w:val="0"/>
          <w:sz w:val="24"/>
          <w:szCs w:val="24"/>
          <w:rtl/>
        </w:rPr>
        <w:t>ס</w:t>
      </w:r>
      <w:r w:rsidR="0020000A" w:rsidRPr="00D075C2">
        <w:rPr>
          <w:rStyle w:val="Bodytextb"/>
          <w:rFonts w:cs="David"/>
          <w:spacing w:val="0"/>
          <w:sz w:val="24"/>
          <w:szCs w:val="24"/>
          <w:rtl/>
        </w:rPr>
        <w:t>י</w:t>
      </w:r>
      <w:r w:rsidR="0020000A" w:rsidRPr="00D075C2">
        <w:rPr>
          <w:rStyle w:val="Bodytextb"/>
          <w:rFonts w:cs="David"/>
          <w:spacing w:val="0"/>
          <w:sz w:val="24"/>
          <w:szCs w:val="24"/>
          <w:shd w:val="clear" w:color="auto" w:fill="80FFFF"/>
          <w:rtl/>
        </w:rPr>
        <w:t>ם</w:t>
      </w:r>
      <w:r w:rsidR="0020000A" w:rsidRPr="00D075C2">
        <w:rPr>
          <w:rStyle w:val="Bodytextb"/>
          <w:rFonts w:cs="David"/>
          <w:spacing w:val="0"/>
          <w:sz w:val="24"/>
          <w:szCs w:val="24"/>
          <w:rtl/>
        </w:rPr>
        <w:t xml:space="preserve"> מחפשים להוכיח את האפיקורסות שלהם </w:t>
      </w:r>
      <w:r w:rsidR="0020000A" w:rsidRPr="00D075C2">
        <w:rPr>
          <w:rStyle w:val="Bodytextb"/>
          <w:rFonts w:cs="David"/>
          <w:spacing w:val="0"/>
          <w:sz w:val="24"/>
          <w:szCs w:val="24"/>
          <w:shd w:val="clear" w:color="auto" w:fill="80FFFF"/>
          <w:rtl/>
        </w:rPr>
        <w:t>ב</w:t>
      </w:r>
      <w:r w:rsidR="0020000A" w:rsidRPr="00D075C2">
        <w:rPr>
          <w:rStyle w:val="Bodytextb"/>
          <w:rFonts w:cs="David"/>
          <w:spacing w:val="0"/>
          <w:sz w:val="24"/>
          <w:szCs w:val="24"/>
          <w:rtl/>
        </w:rPr>
        <w:t>פ</w:t>
      </w:r>
      <w:r w:rsidR="0020000A" w:rsidRPr="00D075C2">
        <w:rPr>
          <w:rStyle w:val="Bodytextb"/>
          <w:rFonts w:cs="David"/>
          <w:spacing w:val="0"/>
          <w:sz w:val="24"/>
          <w:szCs w:val="24"/>
          <w:shd w:val="clear" w:color="auto" w:fill="80FFFF"/>
          <w:rtl/>
        </w:rPr>
        <w:t>ס</w:t>
      </w:r>
      <w:r w:rsidR="0020000A" w:rsidRPr="00D075C2">
        <w:rPr>
          <w:rStyle w:val="Bodytextb"/>
          <w:rFonts w:cs="David"/>
          <w:spacing w:val="0"/>
          <w:sz w:val="24"/>
          <w:szCs w:val="24"/>
          <w:rtl/>
        </w:rPr>
        <w:t>וקי</w:t>
      </w:r>
      <w:r w:rsidR="0020000A" w:rsidRPr="00D075C2">
        <w:rPr>
          <w:rStyle w:val="Bodytextb"/>
          <w:rFonts w:cs="David"/>
          <w:spacing w:val="0"/>
          <w:sz w:val="24"/>
          <w:szCs w:val="24"/>
          <w:shd w:val="clear" w:color="auto" w:fill="80FFFF"/>
          <w:rtl/>
        </w:rPr>
        <w:t>ם</w:t>
      </w:r>
      <w:r w:rsidR="0020000A" w:rsidRPr="00D075C2">
        <w:rPr>
          <w:rStyle w:val="Bodytextb"/>
          <w:rFonts w:cs="David"/>
          <w:spacing w:val="0"/>
          <w:sz w:val="24"/>
          <w:szCs w:val="24"/>
          <w:rtl/>
        </w:rPr>
        <w:t xml:space="preserve"> מתורתך הקדושה</w:t>
      </w:r>
      <w:r w:rsidR="0020000A" w:rsidRPr="00D075C2">
        <w:rPr>
          <w:rStyle w:val="Bodytextb"/>
          <w:rFonts w:cs="David"/>
          <w:spacing w:val="0"/>
          <w:sz w:val="24"/>
          <w:szCs w:val="24"/>
          <w:shd w:val="clear" w:color="auto" w:fill="80FFFF"/>
          <w:rtl/>
        </w:rPr>
        <w:t>.</w:t>
      </w:r>
      <w:r w:rsidR="0020000A" w:rsidRPr="00D075C2">
        <w:rPr>
          <w:rStyle w:val="Bodytextb"/>
          <w:rFonts w:cs="David"/>
          <w:spacing w:val="0"/>
          <w:sz w:val="24"/>
          <w:szCs w:val="24"/>
          <w:rtl/>
        </w:rPr>
        <w:t xml:space="preserve"> </w:t>
      </w:r>
      <w:r>
        <w:rPr>
          <w:rStyle w:val="Bodytextb"/>
          <w:rFonts w:cs="David" w:hint="cs"/>
          <w:spacing w:val="0"/>
          <w:sz w:val="24"/>
          <w:szCs w:val="24"/>
          <w:rtl/>
        </w:rPr>
        <w:t>ו</w:t>
      </w:r>
      <w:r w:rsidR="0020000A" w:rsidRPr="00D075C2">
        <w:rPr>
          <w:rStyle w:val="Bodytextb"/>
          <w:rFonts w:cs="David"/>
          <w:spacing w:val="0"/>
          <w:sz w:val="24"/>
          <w:szCs w:val="24"/>
          <w:rtl/>
        </w:rPr>
        <w:t>אין לך דעה שבעל הדעה לא</w:t>
      </w:r>
      <w:r w:rsidR="0020000A" w:rsidRPr="00D075C2">
        <w:rPr>
          <w:rStyle w:val="Bodytextb"/>
          <w:rFonts w:cs="David"/>
          <w:spacing w:val="0"/>
          <w:sz w:val="24"/>
          <w:szCs w:val="24"/>
          <w:shd w:val="clear" w:color="auto" w:fill="80FFFF"/>
          <w:rtl/>
        </w:rPr>
        <w:t xml:space="preserve"> </w:t>
      </w:r>
      <w:r w:rsidR="0020000A" w:rsidRPr="00D075C2">
        <w:rPr>
          <w:rStyle w:val="Bodytextb"/>
          <w:rFonts w:cs="David"/>
          <w:spacing w:val="0"/>
          <w:sz w:val="24"/>
          <w:szCs w:val="24"/>
          <w:rtl/>
        </w:rPr>
        <w:t>יחטט כדי למצוא פסוק או פלג־פ</w:t>
      </w:r>
      <w:r w:rsidR="0020000A" w:rsidRPr="00D075C2">
        <w:rPr>
          <w:rStyle w:val="Bodytextb"/>
          <w:rFonts w:cs="David"/>
          <w:spacing w:val="0"/>
          <w:sz w:val="24"/>
          <w:szCs w:val="24"/>
          <w:shd w:val="clear" w:color="auto" w:fill="80FFFF"/>
          <w:rtl/>
        </w:rPr>
        <w:t>ס</w:t>
      </w:r>
      <w:r w:rsidR="0020000A" w:rsidRPr="00D075C2">
        <w:rPr>
          <w:rStyle w:val="Bodytextb"/>
          <w:rFonts w:cs="David"/>
          <w:spacing w:val="0"/>
          <w:sz w:val="24"/>
          <w:szCs w:val="24"/>
          <w:rtl/>
        </w:rPr>
        <w:t xml:space="preserve">וק, כדי להוכיח שדעתו </w:t>
      </w:r>
      <w:r w:rsidR="0020000A" w:rsidRPr="00D075C2">
        <w:rPr>
          <w:rStyle w:val="Bodytextb"/>
          <w:rFonts w:cs="David"/>
          <w:spacing w:val="0"/>
          <w:sz w:val="24"/>
          <w:szCs w:val="24"/>
          <w:shd w:val="clear" w:color="auto" w:fill="80FFFF"/>
          <w:rtl/>
        </w:rPr>
        <w:t>ה</w:t>
      </w:r>
      <w:r w:rsidR="0020000A" w:rsidRPr="00D075C2">
        <w:rPr>
          <w:rStyle w:val="Bodytextb"/>
          <w:rFonts w:cs="David"/>
          <w:spacing w:val="0"/>
          <w:sz w:val="24"/>
          <w:szCs w:val="24"/>
          <w:rtl/>
        </w:rPr>
        <w:t>יא היא היהדות הצרופה.</w:t>
      </w:r>
    </w:p>
    <w:p w:rsidR="00183547" w:rsidRDefault="0020000A" w:rsidP="00157121">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b"/>
          <w:rFonts w:cs="David"/>
          <w:spacing w:val="0"/>
          <w:sz w:val="24"/>
          <w:szCs w:val="24"/>
          <w:rtl/>
        </w:rPr>
        <w:t>ואם ע</w:t>
      </w:r>
      <w:r w:rsidRPr="00D075C2">
        <w:rPr>
          <w:rStyle w:val="Bodytextb"/>
          <w:rFonts w:cs="David"/>
          <w:spacing w:val="0"/>
          <w:sz w:val="24"/>
          <w:szCs w:val="24"/>
          <w:shd w:val="clear" w:color="auto" w:fill="80FFFF"/>
          <w:rtl/>
        </w:rPr>
        <w:t>וד</w:t>
      </w:r>
      <w:r w:rsidRPr="00D075C2">
        <w:rPr>
          <w:rStyle w:val="Bodytextb"/>
          <w:rFonts w:cs="David"/>
          <w:spacing w:val="0"/>
          <w:sz w:val="24"/>
          <w:szCs w:val="24"/>
          <w:rtl/>
        </w:rPr>
        <w:t xml:space="preserve"> נצרף לתורה את ים התלמוד והמדרשים והקבלה והפילוסופיה הדתית, הרי לכאורה ימצא בה כל איש כאוות נפשו. ו״ה</w:t>
      </w:r>
      <w:r w:rsidR="00157121">
        <w:rPr>
          <w:rStyle w:val="Bodytextb"/>
          <w:rFonts w:cs="David" w:hint="cs"/>
          <w:spacing w:val="0"/>
          <w:sz w:val="24"/>
          <w:szCs w:val="24"/>
          <w:rtl/>
        </w:rPr>
        <w:t>יה</w:t>
      </w:r>
      <w:r w:rsidRPr="00D075C2">
        <w:rPr>
          <w:rStyle w:val="Bodytextb"/>
          <w:rFonts w:cs="David"/>
          <w:spacing w:val="0"/>
          <w:sz w:val="24"/>
          <w:szCs w:val="24"/>
          <w:rtl/>
        </w:rPr>
        <w:t>דות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נעשית ממש הפקר בחי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הימים ההם שאין מלך בישראל ואיש הישר בעיניו יעשה</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ויאמר עלי</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 זוהי יהדות</w:t>
      </w:r>
      <w:r w:rsidRPr="00D075C2">
        <w:rPr>
          <w:rStyle w:val="Bodytextb"/>
          <w:rFonts w:cs="David"/>
          <w:spacing w:val="0"/>
          <w:sz w:val="24"/>
          <w:szCs w:val="24"/>
          <w:shd w:val="clear" w:color="auto" w:fill="80FFFF"/>
          <w:rtl/>
        </w:rPr>
        <w:t>״.</w:t>
      </w:r>
    </w:p>
    <w:p w:rsidR="00157121" w:rsidRDefault="00157121" w:rsidP="00157121">
      <w:pPr>
        <w:pStyle w:val="Bodytext0"/>
        <w:shd w:val="clear" w:color="auto" w:fill="auto"/>
        <w:spacing w:before="0" w:after="0" w:line="264" w:lineRule="exact"/>
        <w:ind w:left="20" w:right="20" w:firstLine="360"/>
        <w:jc w:val="both"/>
        <w:rPr>
          <w:rFonts w:cs="David"/>
          <w:spacing w:val="0"/>
          <w:sz w:val="24"/>
          <w:szCs w:val="24"/>
          <w:rtl/>
        </w:rPr>
      </w:pPr>
    </w:p>
    <w:p w:rsidR="00183547" w:rsidRPr="00D075C2" w:rsidRDefault="0020000A" w:rsidP="000F2278">
      <w:pPr>
        <w:pStyle w:val="Bodytext0"/>
        <w:shd w:val="clear" w:color="auto" w:fill="auto"/>
        <w:spacing w:before="0" w:after="0" w:line="264" w:lineRule="exact"/>
        <w:ind w:left="20" w:firstLine="360"/>
        <w:jc w:val="both"/>
        <w:rPr>
          <w:rFonts w:cs="David"/>
          <w:spacing w:val="0"/>
          <w:sz w:val="24"/>
          <w:szCs w:val="24"/>
          <w:rtl/>
        </w:rPr>
      </w:pPr>
      <w:r w:rsidRPr="00D075C2">
        <w:rPr>
          <w:rStyle w:val="Bodytextb"/>
          <w:rFonts w:cs="David"/>
          <w:spacing w:val="0"/>
          <w:sz w:val="24"/>
          <w:szCs w:val="24"/>
          <w:rtl/>
        </w:rPr>
        <w:t>א</w:t>
      </w:r>
      <w:r w:rsidR="00157121">
        <w:rPr>
          <w:rStyle w:val="Bodytextb"/>
          <w:rFonts w:cs="David" w:hint="cs"/>
          <w:spacing w:val="0"/>
          <w:sz w:val="24"/>
          <w:szCs w:val="24"/>
          <w:rtl/>
        </w:rPr>
        <w:t>ו</w:t>
      </w:r>
      <w:r w:rsidRPr="00D075C2">
        <w:rPr>
          <w:rStyle w:val="Bodytextb"/>
          <w:rFonts w:cs="David"/>
          <w:spacing w:val="0"/>
          <w:sz w:val="24"/>
          <w:szCs w:val="24"/>
          <w:rtl/>
        </w:rPr>
        <w:t xml:space="preserve">לם האמת היא שהיהדות איננה הפקר. </w:t>
      </w:r>
      <w:r w:rsidR="000F2278">
        <w:rPr>
          <w:rStyle w:val="Bodytextb"/>
          <w:rFonts w:cs="David" w:hint="cs"/>
          <w:spacing w:val="0"/>
          <w:sz w:val="24"/>
          <w:szCs w:val="24"/>
          <w:rtl/>
        </w:rPr>
        <w:t>ואם</w:t>
      </w:r>
      <w:r w:rsidRPr="00D075C2">
        <w:rPr>
          <w:rStyle w:val="Bodytextb"/>
          <w:rFonts w:cs="David"/>
          <w:spacing w:val="0"/>
          <w:sz w:val="24"/>
          <w:szCs w:val="24"/>
          <w:rtl/>
        </w:rPr>
        <w:t xml:space="preserve"> אתה</w:t>
      </w:r>
      <w:r w:rsidR="000F2278">
        <w:rPr>
          <w:rStyle w:val="Bodytextb"/>
          <w:rFonts w:cs="David" w:hint="cs"/>
          <w:spacing w:val="0"/>
          <w:sz w:val="24"/>
          <w:szCs w:val="24"/>
          <w:rtl/>
        </w:rPr>
        <w:t xml:space="preserve">  </w:t>
      </w:r>
      <w:r w:rsidRPr="00D075C2">
        <w:rPr>
          <w:rStyle w:val="Bodytextb"/>
          <w:rFonts w:cs="David"/>
          <w:spacing w:val="0"/>
          <w:sz w:val="24"/>
          <w:szCs w:val="24"/>
          <w:rtl/>
        </w:rPr>
        <w:t xml:space="preserve">רשאי להפוך </w:t>
      </w:r>
      <w:r w:rsidR="000F2278">
        <w:rPr>
          <w:rStyle w:val="Bodytextb"/>
          <w:rFonts w:cs="David" w:hint="cs"/>
          <w:spacing w:val="0"/>
          <w:sz w:val="24"/>
          <w:szCs w:val="24"/>
          <w:shd w:val="clear" w:color="auto" w:fill="80FFFF"/>
          <w:rtl/>
        </w:rPr>
        <w:t>ב</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כדי למצוא </w:t>
      </w:r>
      <w:r w:rsidR="000F2278">
        <w:rPr>
          <w:rStyle w:val="Bodytextb"/>
          <w:rFonts w:cs="David" w:hint="cs"/>
          <w:spacing w:val="0"/>
          <w:sz w:val="24"/>
          <w:szCs w:val="24"/>
          <w:rtl/>
        </w:rPr>
        <w:t>הכ</w:t>
      </w:r>
      <w:r w:rsidRPr="00D075C2">
        <w:rPr>
          <w:rStyle w:val="Bodytextb"/>
          <w:rFonts w:cs="David"/>
          <w:spacing w:val="0"/>
          <w:sz w:val="24"/>
          <w:szCs w:val="24"/>
          <w:rtl/>
        </w:rPr>
        <w:t>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אין אתה רשאי </w:t>
      </w:r>
      <w:r w:rsidR="000F2278">
        <w:rPr>
          <w:rStyle w:val="Bodytextb"/>
          <w:rFonts w:cs="David" w:hint="cs"/>
          <w:spacing w:val="0"/>
          <w:sz w:val="24"/>
          <w:szCs w:val="24"/>
          <w:rtl/>
        </w:rPr>
        <w:t>להפוך</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או</w:t>
      </w:r>
      <w:r w:rsidR="000F2278">
        <w:rPr>
          <w:rStyle w:val="Bodytextb"/>
          <w:rFonts w:cs="David" w:hint="cs"/>
          <w:spacing w:val="0"/>
          <w:sz w:val="24"/>
          <w:szCs w:val="24"/>
          <w:shd w:val="clear" w:color="auto" w:fill="80FFFF"/>
          <w:rtl/>
        </w:rPr>
        <w:t>תה</w:t>
      </w:r>
      <w:r w:rsidR="000F2278">
        <w:rPr>
          <w:rStyle w:val="Bodytextb"/>
          <w:rFonts w:cs="David" w:hint="cs"/>
          <w:spacing w:val="0"/>
          <w:sz w:val="24"/>
          <w:szCs w:val="24"/>
          <w:rtl/>
        </w:rPr>
        <w:t>.</w:t>
      </w:r>
      <w:r w:rsidRPr="00D075C2">
        <w:rPr>
          <w:rStyle w:val="Bodytextb"/>
          <w:rFonts w:cs="David"/>
          <w:spacing w:val="0"/>
          <w:sz w:val="24"/>
          <w:szCs w:val="24"/>
          <w:rtl/>
        </w:rPr>
        <w:t xml:space="preserve"> כי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אמת </w:t>
      </w:r>
      <w:r w:rsidR="000F2278">
        <w:rPr>
          <w:rStyle w:val="Bodytextb"/>
          <w:rFonts w:cs="David" w:hint="cs"/>
          <w:spacing w:val="0"/>
          <w:sz w:val="24"/>
          <w:szCs w:val="24"/>
          <w:shd w:val="clear" w:color="auto" w:fill="80FFFF"/>
          <w:rtl/>
        </w:rPr>
        <w:t>ה</w:t>
      </w:r>
      <w:r w:rsidRPr="00D075C2">
        <w:rPr>
          <w:rStyle w:val="Bodytextb"/>
          <w:rFonts w:cs="David"/>
          <w:spacing w:val="0"/>
          <w:sz w:val="24"/>
          <w:szCs w:val="24"/>
          <w:shd w:val="clear" w:color="auto" w:fill="80FFFF"/>
          <w:rtl/>
        </w:rPr>
        <w:t>יא</w:t>
      </w:r>
      <w:r w:rsidRPr="00D075C2">
        <w:rPr>
          <w:rStyle w:val="Bodytextb"/>
          <w:rFonts w:cs="David"/>
          <w:spacing w:val="0"/>
          <w:sz w:val="24"/>
          <w:szCs w:val="24"/>
          <w:rtl/>
        </w:rPr>
        <w:t xml:space="preserve"> שיש מלך בישראל, כלומ</w:t>
      </w:r>
      <w:r w:rsidR="000F2278">
        <w:rPr>
          <w:rStyle w:val="Bodytextb"/>
          <w:rFonts w:cs="David" w:hint="cs"/>
          <w:spacing w:val="0"/>
          <w:sz w:val="24"/>
          <w:szCs w:val="24"/>
          <w:rtl/>
        </w:rPr>
        <w:t>ר</w:t>
      </w:r>
      <w:r w:rsidRPr="00D075C2">
        <w:rPr>
          <w:rStyle w:val="Bodytextb"/>
          <w:rFonts w:cs="David"/>
          <w:spacing w:val="0"/>
          <w:sz w:val="24"/>
          <w:szCs w:val="24"/>
          <w:rtl/>
        </w:rPr>
        <w:t xml:space="preserve"> יש, נוסף</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למושג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אל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י העליון, הקובע, גם גורם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רצי קובע, מרכזי, של</w:t>
      </w:r>
      <w:r w:rsidR="000F2278">
        <w:rPr>
          <w:rStyle w:val="Bodytextb"/>
          <w:rFonts w:cs="David" w:hint="cs"/>
          <w:spacing w:val="0"/>
          <w:sz w:val="24"/>
          <w:szCs w:val="24"/>
          <w:rtl/>
        </w:rPr>
        <w:t>י</w:t>
      </w:r>
      <w:r w:rsidRPr="00D075C2">
        <w:rPr>
          <w:rStyle w:val="Bodytextb"/>
          <w:rFonts w:cs="David"/>
          <w:spacing w:val="0"/>
          <w:sz w:val="24"/>
          <w:szCs w:val="24"/>
          <w:rtl/>
        </w:rPr>
        <w:t>ט על כל שבטי עם. כי ה</w:t>
      </w:r>
      <w:r w:rsidR="000F2278">
        <w:rPr>
          <w:rStyle w:val="Bodytextb"/>
          <w:rFonts w:cs="David" w:hint="cs"/>
          <w:spacing w:val="0"/>
          <w:sz w:val="24"/>
          <w:szCs w:val="24"/>
          <w:rtl/>
        </w:rPr>
        <w:t>נ</w:t>
      </w:r>
      <w:r w:rsidRPr="00D075C2">
        <w:rPr>
          <w:rStyle w:val="Bodytextb"/>
          <w:rFonts w:cs="David"/>
          <w:spacing w:val="0"/>
          <w:sz w:val="24"/>
          <w:szCs w:val="24"/>
          <w:rtl/>
        </w:rPr>
        <w:t xml:space="preserve">ה אותו מושג שהעלינו אותו לעיל של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משיח בן דוד</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ואשר גם ה</w:t>
      </w:r>
      <w:r w:rsidRPr="00D075C2">
        <w:rPr>
          <w:rStyle w:val="Bodytextb"/>
          <w:rFonts w:cs="David"/>
          <w:spacing w:val="0"/>
          <w:sz w:val="24"/>
          <w:szCs w:val="24"/>
          <w:shd w:val="clear" w:color="auto" w:fill="80FFFF"/>
          <w:rtl/>
        </w:rPr>
        <w:t>רא</w:t>
      </w:r>
      <w:r w:rsidRPr="00D075C2">
        <w:rPr>
          <w:rStyle w:val="Bodytextb"/>
          <w:rFonts w:cs="David"/>
          <w:spacing w:val="0"/>
          <w:sz w:val="24"/>
          <w:szCs w:val="24"/>
          <w:rtl/>
        </w:rPr>
        <w:t>ציו</w:t>
      </w:r>
      <w:r w:rsidR="000F2278">
        <w:rPr>
          <w:rStyle w:val="Bodytextb"/>
          <w:rFonts w:cs="David" w:hint="cs"/>
          <w:spacing w:val="0"/>
          <w:sz w:val="24"/>
          <w:szCs w:val="24"/>
          <w:shd w:val="clear" w:color="auto" w:fill="80FFFF"/>
          <w:rtl/>
        </w:rPr>
        <w:t>נ</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ט וההומא</w:t>
      </w:r>
      <w:r w:rsidR="000F2278">
        <w:rPr>
          <w:rStyle w:val="Bodytextb"/>
          <w:rFonts w:cs="David" w:hint="cs"/>
          <w:spacing w:val="0"/>
          <w:sz w:val="24"/>
          <w:szCs w:val="24"/>
          <w:rtl/>
        </w:rPr>
        <w:t>נ</w:t>
      </w:r>
      <w:r w:rsidRPr="00D075C2">
        <w:rPr>
          <w:rStyle w:val="Bodytextb"/>
          <w:rFonts w:cs="David"/>
          <w:spacing w:val="0"/>
          <w:sz w:val="24"/>
          <w:szCs w:val="24"/>
          <w:rtl/>
        </w:rPr>
        <w:t xml:space="preserve">יסט הגדול, שהרבה דיו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הרבה מים והרבה סילוף וזיוף </w:t>
      </w:r>
      <w:r w:rsidR="000F2278">
        <w:rPr>
          <w:rStyle w:val="Bodytextb"/>
          <w:rFonts w:cs="David" w:hint="cs"/>
          <w:spacing w:val="0"/>
          <w:sz w:val="24"/>
          <w:szCs w:val="24"/>
          <w:shd w:val="clear" w:color="auto" w:fill="80FFFF"/>
          <w:rtl/>
        </w:rPr>
        <w:t>י</w:t>
      </w:r>
      <w:r w:rsidRPr="00D075C2">
        <w:rPr>
          <w:rStyle w:val="Bodytextb"/>
          <w:rFonts w:cs="David"/>
          <w:spacing w:val="0"/>
          <w:sz w:val="24"/>
          <w:szCs w:val="24"/>
          <w:rtl/>
        </w:rPr>
        <w:t xml:space="preserve">ישפך </w:t>
      </w:r>
      <w:r w:rsidR="000F2278">
        <w:rPr>
          <w:rStyle w:val="Bodytextb"/>
          <w:rFonts w:cs="David" w:hint="cs"/>
          <w:spacing w:val="0"/>
          <w:sz w:val="24"/>
          <w:szCs w:val="24"/>
          <w:rtl/>
        </w:rPr>
        <w:t>ה</w:t>
      </w:r>
      <w:r w:rsidRPr="00D075C2">
        <w:rPr>
          <w:rStyle w:val="Bodytextb"/>
          <w:rFonts w:cs="David"/>
          <w:spacing w:val="0"/>
          <w:sz w:val="24"/>
          <w:szCs w:val="24"/>
          <w:rtl/>
        </w:rPr>
        <w:t xml:space="preserve">שנה לזכרו, </w:t>
      </w:r>
      <w:r w:rsidRPr="00D075C2">
        <w:rPr>
          <w:rStyle w:val="Bodytextb"/>
          <w:rFonts w:cs="David"/>
          <w:spacing w:val="0"/>
          <w:sz w:val="24"/>
          <w:szCs w:val="24"/>
          <w:shd w:val="clear" w:color="auto" w:fill="80FFFF"/>
          <w:rtl/>
        </w:rPr>
        <w:t>הר</w:t>
      </w:r>
      <w:r w:rsidRPr="00D075C2">
        <w:rPr>
          <w:rStyle w:val="Bodytextb"/>
          <w:rFonts w:cs="David"/>
          <w:spacing w:val="0"/>
          <w:sz w:val="24"/>
          <w:szCs w:val="24"/>
          <w:rtl/>
        </w:rPr>
        <w:t>מב״ם, גם הוא מעמיד אותו במרכז</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השקפתו על גאולת ישראל. אם אכן הרעיון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משיחי יש בו בדי להעי</w:t>
      </w:r>
      <w:r w:rsidRPr="00D075C2">
        <w:rPr>
          <w:rStyle w:val="Bodytextb"/>
          <w:rFonts w:cs="David"/>
          <w:spacing w:val="0"/>
          <w:sz w:val="24"/>
          <w:szCs w:val="24"/>
          <w:shd w:val="clear" w:color="auto" w:fill="80FFFF"/>
          <w:rtl/>
        </w:rPr>
        <w:t>ד</w:t>
      </w:r>
      <w:r w:rsidR="000F2278">
        <w:rPr>
          <w:rStyle w:val="Bodytextb"/>
          <w:rFonts w:cs="David" w:hint="cs"/>
          <w:spacing w:val="0"/>
          <w:sz w:val="24"/>
          <w:szCs w:val="24"/>
          <w:rtl/>
        </w:rPr>
        <w:t xml:space="preserve"> </w:t>
      </w:r>
      <w:r w:rsidRPr="00D075C2">
        <w:rPr>
          <w:rStyle w:val="Bodytextb"/>
          <w:rFonts w:cs="David"/>
          <w:spacing w:val="0"/>
          <w:sz w:val="24"/>
          <w:szCs w:val="24"/>
          <w:rtl/>
        </w:rPr>
        <w:t xml:space="preserve">משהו על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יהדות — והרי דבר זה אינו מוטל בספק כלל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w:t>
      </w:r>
      <w:r w:rsidR="000F2278">
        <w:rPr>
          <w:rStyle w:val="Bodytextb"/>
          <w:rFonts w:cs="David" w:hint="cs"/>
          <w:spacing w:val="0"/>
          <w:sz w:val="24"/>
          <w:szCs w:val="24"/>
          <w:rtl/>
        </w:rPr>
        <w:t>ר</w:t>
      </w:r>
      <w:r w:rsidRPr="00D075C2">
        <w:rPr>
          <w:rStyle w:val="Bodytextb"/>
          <w:rFonts w:cs="David"/>
          <w:spacing w:val="0"/>
          <w:sz w:val="24"/>
          <w:szCs w:val="24"/>
          <w:rtl/>
        </w:rPr>
        <w:t>י יכולה בחי</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ה זו שבחרה האמונה והמח</w:t>
      </w:r>
      <w:r w:rsidRPr="00D075C2">
        <w:rPr>
          <w:rStyle w:val="Bodytextb"/>
          <w:rFonts w:cs="David"/>
          <w:spacing w:val="0"/>
          <w:sz w:val="24"/>
          <w:szCs w:val="24"/>
          <w:rtl/>
        </w:rPr>
        <w:softHyphen/>
        <w:t xml:space="preserve">שבה המשיחית בדמות זו של דוד </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ווקא, ללמד משהו. כי ה</w:t>
      </w:r>
      <w:r w:rsidR="000F2278">
        <w:rPr>
          <w:rStyle w:val="Bodytextb"/>
          <w:rFonts w:cs="David" w:hint="cs"/>
          <w:spacing w:val="0"/>
          <w:sz w:val="24"/>
          <w:szCs w:val="24"/>
          <w:rtl/>
        </w:rPr>
        <w:t>ר</w:t>
      </w:r>
      <w:r w:rsidRPr="00D075C2">
        <w:rPr>
          <w:rStyle w:val="Bodytextb"/>
          <w:rFonts w:cs="David"/>
          <w:spacing w:val="0"/>
          <w:sz w:val="24"/>
          <w:szCs w:val="24"/>
          <w:rtl/>
        </w:rPr>
        <w:t>י גם כשמדובר בחטאו של דוד, לא מדוב</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אלא בחטאו האישי ביחס לאוריה החתי. כיבוש הארץ </w:t>
      </w:r>
      <w:r w:rsidR="000F2278">
        <w:rPr>
          <w:rStyle w:val="Bodytextb"/>
          <w:rFonts w:cs="David" w:hint="cs"/>
          <w:spacing w:val="0"/>
          <w:sz w:val="24"/>
          <w:szCs w:val="24"/>
          <w:rtl/>
        </w:rPr>
        <w:t>כו</w:t>
      </w:r>
      <w:r w:rsidRPr="00D075C2">
        <w:rPr>
          <w:rStyle w:val="Bodytextb"/>
          <w:rFonts w:cs="David"/>
          <w:spacing w:val="0"/>
          <w:sz w:val="24"/>
          <w:szCs w:val="24"/>
          <w:rtl/>
        </w:rPr>
        <w:t>לה ומדידת גוויות או</w:t>
      </w:r>
      <w:r w:rsidRPr="00D075C2">
        <w:rPr>
          <w:rStyle w:val="Bodytextb"/>
          <w:rFonts w:cs="David"/>
          <w:spacing w:val="0"/>
          <w:sz w:val="24"/>
          <w:szCs w:val="24"/>
          <w:shd w:val="clear" w:color="auto" w:fill="80FFFF"/>
          <w:rtl/>
        </w:rPr>
        <w:t>יב</w:t>
      </w:r>
      <w:r w:rsidRPr="00D075C2">
        <w:rPr>
          <w:rStyle w:val="Bodytextb"/>
          <w:rFonts w:cs="David"/>
          <w:spacing w:val="0"/>
          <w:sz w:val="24"/>
          <w:szCs w:val="24"/>
          <w:rtl/>
        </w:rPr>
        <w:t xml:space="preserve"> בחבל לא נחשבו לו לעוון, בשום מקום, לא על ידי נביאים ולא על ידי </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ז</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 לא על ידי בית שמאי ולא על ידי בית הלל. ואם יש לו בן לוויי</w:t>
      </w:r>
      <w:r w:rsidR="000F2278">
        <w:rPr>
          <w:rStyle w:val="Bodytextb"/>
          <w:rFonts w:cs="David" w:hint="cs"/>
          <w:spacing w:val="0"/>
          <w:sz w:val="24"/>
          <w:szCs w:val="24"/>
          <w:rtl/>
        </w:rPr>
        <w:t>ה</w:t>
      </w:r>
      <w:r w:rsidRPr="00D075C2">
        <w:rPr>
          <w:rStyle w:val="Bodytextb"/>
          <w:rFonts w:cs="David"/>
          <w:spacing w:val="0"/>
          <w:sz w:val="24"/>
          <w:szCs w:val="24"/>
          <w:rtl/>
        </w:rPr>
        <w:t xml:space="preserve"> למשיח ב</w:t>
      </w:r>
      <w:r w:rsidRPr="00D075C2">
        <w:rPr>
          <w:rStyle w:val="Bodytextb"/>
          <w:rFonts w:cs="David"/>
          <w:spacing w:val="0"/>
          <w:sz w:val="24"/>
          <w:szCs w:val="24"/>
          <w:shd w:val="clear" w:color="auto" w:fill="80FFFF"/>
          <w:rtl/>
        </w:rPr>
        <w:t>ן</w:t>
      </w:r>
      <w:r w:rsidRPr="00D075C2">
        <w:rPr>
          <w:rStyle w:val="Bodytextb"/>
          <w:rFonts w:cs="David"/>
          <w:spacing w:val="0"/>
          <w:sz w:val="24"/>
          <w:szCs w:val="24"/>
          <w:rtl/>
        </w:rPr>
        <w:t xml:space="preserve"> דוד, ה</w:t>
      </w:r>
      <w:r w:rsidR="000F2278">
        <w:rPr>
          <w:rStyle w:val="Bodytextb"/>
          <w:rFonts w:cs="David" w:hint="cs"/>
          <w:spacing w:val="0"/>
          <w:sz w:val="24"/>
          <w:szCs w:val="24"/>
          <w:rtl/>
        </w:rPr>
        <w:t>ר</w:t>
      </w:r>
      <w:r w:rsidRPr="00D075C2">
        <w:rPr>
          <w:rStyle w:val="Bodytextb"/>
          <w:rFonts w:cs="David"/>
          <w:spacing w:val="0"/>
          <w:sz w:val="24"/>
          <w:szCs w:val="24"/>
          <w:rtl/>
        </w:rPr>
        <w:t xml:space="preserve">י זה שוב אליהו הנביא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קנאי אש</w:t>
      </w:r>
      <w:r w:rsidR="000F2278">
        <w:rPr>
          <w:rStyle w:val="Bodytextb"/>
          <w:rFonts w:cs="David" w:hint="cs"/>
          <w:spacing w:val="0"/>
          <w:sz w:val="24"/>
          <w:szCs w:val="24"/>
          <w:rtl/>
        </w:rPr>
        <w:t>ר</w:t>
      </w:r>
      <w:r w:rsidRPr="00D075C2">
        <w:rPr>
          <w:rStyle w:val="Bodytextb"/>
          <w:rFonts w:cs="David"/>
          <w:spacing w:val="0"/>
          <w:sz w:val="24"/>
          <w:szCs w:val="24"/>
          <w:rtl/>
        </w:rPr>
        <w:t xml:space="preserve"> שחט את כ</w:t>
      </w:r>
      <w:r w:rsidR="000F2278">
        <w:rPr>
          <w:rStyle w:val="Bodytextb"/>
          <w:rFonts w:cs="David" w:hint="cs"/>
          <w:spacing w:val="0"/>
          <w:sz w:val="24"/>
          <w:szCs w:val="24"/>
          <w:shd w:val="clear" w:color="auto" w:fill="80FFFF"/>
          <w:rtl/>
        </w:rPr>
        <w:t>ו</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ני הבעל.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במהרה יבוא אלינו עם משיח בן </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 xml:space="preserve"> ש</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ים יהודים, ואין אזנ</w:t>
      </w:r>
      <w:r w:rsidRPr="00D075C2">
        <w:rPr>
          <w:rStyle w:val="Bodytextb"/>
          <w:rFonts w:cs="David"/>
          <w:spacing w:val="0"/>
          <w:sz w:val="24"/>
          <w:szCs w:val="24"/>
          <w:shd w:val="clear" w:color="auto" w:fill="80FFFF"/>
          <w:rtl/>
        </w:rPr>
        <w:t>יה</w:t>
      </w:r>
      <w:r w:rsidRPr="00D075C2">
        <w:rPr>
          <w:rStyle w:val="Bodytextb"/>
          <w:rFonts w:cs="David"/>
          <w:spacing w:val="0"/>
          <w:sz w:val="24"/>
          <w:szCs w:val="24"/>
          <w:rtl/>
        </w:rPr>
        <w:t>ם שו</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עות מה שפ</w:t>
      </w:r>
      <w:r w:rsidRPr="00D075C2">
        <w:rPr>
          <w:rStyle w:val="Bodytextb"/>
          <w:rFonts w:cs="David"/>
          <w:spacing w:val="0"/>
          <w:sz w:val="24"/>
          <w:szCs w:val="24"/>
          <w:shd w:val="clear" w:color="auto" w:fill="80FFFF"/>
          <w:rtl/>
        </w:rPr>
        <w:t>יה</w:t>
      </w:r>
      <w:r w:rsidRPr="00D075C2">
        <w:rPr>
          <w:rStyle w:val="Bodytextb"/>
          <w:rFonts w:cs="David"/>
          <w:spacing w:val="0"/>
          <w:sz w:val="24"/>
          <w:szCs w:val="24"/>
          <w:rtl/>
        </w:rPr>
        <w:t>ם ממל</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ל, כל אותם יהודים קמים ומיללים מרה על קי</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יה</w:t>
      </w:r>
      <w:r w:rsidR="000F2278">
        <w:rPr>
          <w:rStyle w:val="Bodytextb"/>
          <w:rFonts w:cs="David" w:hint="cs"/>
          <w:spacing w:val="0"/>
          <w:sz w:val="24"/>
          <w:szCs w:val="24"/>
          <w:rtl/>
        </w:rPr>
        <w:t>,</w:t>
      </w:r>
      <w:r w:rsidRPr="00D075C2">
        <w:rPr>
          <w:rStyle w:val="Bodytextb"/>
          <w:rFonts w:cs="David"/>
          <w:spacing w:val="0"/>
          <w:sz w:val="24"/>
          <w:szCs w:val="24"/>
          <w:rtl/>
        </w:rPr>
        <w:t xml:space="preserve"> ודי</w:t>
      </w:r>
      <w:r w:rsidR="000F2278">
        <w:rPr>
          <w:rStyle w:val="Bodytextb"/>
          <w:rFonts w:cs="David" w:hint="cs"/>
          <w:spacing w:val="0"/>
          <w:sz w:val="24"/>
          <w:szCs w:val="24"/>
          <w:rtl/>
        </w:rPr>
        <w:t>ר</w:t>
      </w:r>
      <w:r w:rsidRPr="00D075C2">
        <w:rPr>
          <w:rStyle w:val="Bodytextb"/>
          <w:rFonts w:cs="David"/>
          <w:spacing w:val="0"/>
          <w:sz w:val="24"/>
          <w:szCs w:val="24"/>
          <w:rtl/>
        </w:rPr>
        <w:t xml:space="preserve"> יאסין. מבחינ</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זו יש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ב</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ך למשל אחד </w:t>
      </w:r>
      <w:r w:rsidRPr="00D075C2">
        <w:rPr>
          <w:rStyle w:val="Bodytextb"/>
          <w:rFonts w:cs="David"/>
          <w:spacing w:val="0"/>
          <w:sz w:val="24"/>
          <w:szCs w:val="24"/>
          <w:shd w:val="clear" w:color="auto" w:fill="80FFFF"/>
          <w:rtl/>
        </w:rPr>
        <w:t>ומ</w:t>
      </w:r>
      <w:r w:rsidRPr="00D075C2">
        <w:rPr>
          <w:rStyle w:val="Bodytextb"/>
          <w:rFonts w:cs="David"/>
          <w:spacing w:val="0"/>
          <w:sz w:val="24"/>
          <w:szCs w:val="24"/>
          <w:rtl/>
        </w:rPr>
        <w:t>יוחד בשם ישעי</w:t>
      </w:r>
      <w:r w:rsidRPr="00D075C2">
        <w:rPr>
          <w:rStyle w:val="Bodytextb"/>
          <w:rFonts w:cs="David"/>
          <w:spacing w:val="0"/>
          <w:sz w:val="24"/>
          <w:szCs w:val="24"/>
          <w:shd w:val="clear" w:color="auto" w:fill="80FFFF"/>
          <w:rtl/>
        </w:rPr>
        <w:t>הו</w:t>
      </w:r>
      <w:r w:rsidR="000F2278">
        <w:rPr>
          <w:rStyle w:val="Bodytextb"/>
          <w:rFonts w:cs="David" w:hint="cs"/>
          <w:spacing w:val="0"/>
          <w:sz w:val="24"/>
          <w:szCs w:val="24"/>
          <w:rtl/>
        </w:rPr>
        <w:t xml:space="preserve"> </w:t>
      </w:r>
      <w:r w:rsidRPr="00D075C2">
        <w:rPr>
          <w:rStyle w:val="Bodytextb"/>
          <w:rFonts w:cs="David"/>
          <w:spacing w:val="0"/>
          <w:sz w:val="24"/>
          <w:szCs w:val="24"/>
          <w:rtl/>
        </w:rPr>
        <w:t>ליי</w:t>
      </w:r>
      <w:r w:rsidRPr="00D075C2">
        <w:rPr>
          <w:rStyle w:val="Bodytextb"/>
          <w:rFonts w:cs="David"/>
          <w:spacing w:val="0"/>
          <w:sz w:val="24"/>
          <w:szCs w:val="24"/>
          <w:shd w:val="clear" w:color="auto" w:fill="80FFFF"/>
          <w:rtl/>
        </w:rPr>
        <w:t>בו</w:t>
      </w:r>
      <w:r w:rsidRPr="00D075C2">
        <w:rPr>
          <w:rStyle w:val="Bodytextb"/>
          <w:rFonts w:cs="David"/>
          <w:spacing w:val="0"/>
          <w:sz w:val="24"/>
          <w:szCs w:val="24"/>
          <w:rtl/>
        </w:rPr>
        <w:t xml:space="preserve">ביץ אשר </w:t>
      </w:r>
      <w:r w:rsidRPr="00D075C2">
        <w:rPr>
          <w:rStyle w:val="Bodytextb"/>
          <w:rFonts w:cs="David"/>
          <w:spacing w:val="0"/>
          <w:sz w:val="24"/>
          <w:szCs w:val="24"/>
          <w:shd w:val="clear" w:color="auto" w:fill="80FFFF"/>
          <w:rtl/>
        </w:rPr>
        <w:t>מ</w:t>
      </w:r>
      <w:r w:rsidR="000F2278">
        <w:rPr>
          <w:rStyle w:val="Bodytextb"/>
          <w:rFonts w:cs="David" w:hint="cs"/>
          <w:spacing w:val="0"/>
          <w:sz w:val="24"/>
          <w:szCs w:val="24"/>
          <w:rtl/>
        </w:rPr>
        <w:t>נ</w:t>
      </w:r>
      <w:r w:rsidRPr="00D075C2">
        <w:rPr>
          <w:rStyle w:val="Bodytextb"/>
          <w:rFonts w:cs="David"/>
          <w:spacing w:val="0"/>
          <w:sz w:val="24"/>
          <w:szCs w:val="24"/>
          <w:rtl/>
        </w:rPr>
        <w:t>סה</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להיות עקבי וכשהוא נלחץ אל הקיר הוא קם ומכריז בבית כ</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סת ישורון בירושלים שכל מלכי בית דוד כולל דוד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 xml:space="preserve">צמו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יו באנדיטים.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מתפללי בית כנסת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ישורון</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ם כנראה</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כולם בעלי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תרבות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עליונה, שכן לא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מצא שם אף איש אחד שיגיב על כך כראוי). ובהזדמנות אחרת ואף זאת בפומבי הכריז אותו איש שאכן יהודה הלוי והרב קוק ואורי צבי גרינברג מייצגים יהדות זואולוגית.</w:t>
      </w:r>
    </w:p>
    <w:p w:rsidR="00183547" w:rsidRPr="00D075C2" w:rsidRDefault="0020000A" w:rsidP="000F2278">
      <w:pPr>
        <w:pStyle w:val="Bodytext0"/>
        <w:shd w:val="clear" w:color="auto" w:fill="auto"/>
        <w:spacing w:before="0" w:after="0" w:line="259" w:lineRule="exact"/>
        <w:ind w:left="40" w:right="20" w:firstLine="340"/>
        <w:jc w:val="both"/>
        <w:rPr>
          <w:rFonts w:cs="David"/>
          <w:spacing w:val="0"/>
          <w:sz w:val="24"/>
          <w:szCs w:val="24"/>
          <w:rtl/>
        </w:rPr>
      </w:pPr>
      <w:r w:rsidRPr="00D075C2">
        <w:rPr>
          <w:rStyle w:val="Bodytextb"/>
          <w:rFonts w:cs="David"/>
          <w:spacing w:val="0"/>
          <w:sz w:val="24"/>
          <w:szCs w:val="24"/>
          <w:rtl/>
        </w:rPr>
        <w:t>קצת יתר עקביות תחייב אותו לצרף גם א</w:t>
      </w:r>
      <w:r w:rsidR="000F2278">
        <w:rPr>
          <w:rStyle w:val="Bodytextb"/>
          <w:rFonts w:cs="David" w:hint="cs"/>
          <w:spacing w:val="0"/>
          <w:sz w:val="24"/>
          <w:szCs w:val="24"/>
          <w:rtl/>
        </w:rPr>
        <w:t>ת</w:t>
      </w:r>
      <w:r w:rsidRPr="00D075C2">
        <w:rPr>
          <w:rStyle w:val="Bodytextb"/>
          <w:rFonts w:cs="David"/>
          <w:spacing w:val="0"/>
          <w:sz w:val="24"/>
          <w:szCs w:val="24"/>
          <w:rtl/>
        </w:rPr>
        <w:t xml:space="preserve"> משה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בינו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אש</w:t>
      </w:r>
      <w:r w:rsidR="000F2278">
        <w:rPr>
          <w:rStyle w:val="Bodytextb"/>
          <w:rFonts w:cs="David" w:hint="cs"/>
          <w:spacing w:val="0"/>
          <w:sz w:val="24"/>
          <w:szCs w:val="24"/>
          <w:rtl/>
        </w:rPr>
        <w:t>ר</w:t>
      </w:r>
      <w:r w:rsidRPr="00D075C2">
        <w:rPr>
          <w:rStyle w:val="Bodytextb"/>
          <w:rFonts w:cs="David"/>
          <w:spacing w:val="0"/>
          <w:sz w:val="24"/>
          <w:szCs w:val="24"/>
          <w:rtl/>
        </w:rPr>
        <w:t xml:space="preserve"> ציוונו פעם ופע</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יים ושלוש במצוותיו להשמיד</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w:t>
      </w:r>
      <w:r w:rsidR="000F2278">
        <w:rPr>
          <w:rStyle w:val="Bodytextb"/>
          <w:rFonts w:cs="David" w:hint="cs"/>
          <w:spacing w:val="0"/>
          <w:sz w:val="24"/>
          <w:szCs w:val="24"/>
          <w:rtl/>
        </w:rPr>
        <w:t>ת</w:t>
      </w:r>
      <w:r w:rsidRPr="00D075C2">
        <w:rPr>
          <w:rStyle w:val="Bodytextb"/>
          <w:rFonts w:cs="David"/>
          <w:spacing w:val="0"/>
          <w:sz w:val="24"/>
          <w:szCs w:val="24"/>
          <w:rtl/>
        </w:rPr>
        <w:t xml:space="preserve"> עמי כנען ללא רחם, על נשים וטף.</w:t>
      </w:r>
    </w:p>
    <w:p w:rsidR="00183547" w:rsidRPr="00D075C2" w:rsidRDefault="0020000A" w:rsidP="000F2278">
      <w:pPr>
        <w:pStyle w:val="Bodytext0"/>
        <w:shd w:val="clear" w:color="auto" w:fill="auto"/>
        <w:spacing w:before="0" w:after="55" w:line="220" w:lineRule="exact"/>
        <w:ind w:left="40" w:firstLine="340"/>
        <w:jc w:val="both"/>
        <w:rPr>
          <w:rFonts w:cs="David"/>
          <w:spacing w:val="0"/>
          <w:sz w:val="24"/>
          <w:szCs w:val="24"/>
          <w:rtl/>
        </w:rPr>
      </w:pPr>
      <w:r w:rsidRPr="00D075C2">
        <w:rPr>
          <w:rStyle w:val="Bodytextb"/>
          <w:rFonts w:cs="David"/>
          <w:spacing w:val="0"/>
          <w:sz w:val="24"/>
          <w:szCs w:val="24"/>
          <w:rtl/>
        </w:rPr>
        <w:t>אבל  עקביו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זו ולמ</w:t>
      </w:r>
      <w:r w:rsidR="000F2278">
        <w:rPr>
          <w:rStyle w:val="Bodytextb"/>
          <w:rFonts w:cs="David" w:hint="cs"/>
          <w:spacing w:val="0"/>
          <w:sz w:val="24"/>
          <w:szCs w:val="24"/>
          <w:rtl/>
        </w:rPr>
        <w:t>ע</w:t>
      </w:r>
      <w:r w:rsidRPr="00D075C2">
        <w:rPr>
          <w:rStyle w:val="Bodytextb"/>
          <w:rFonts w:cs="David"/>
          <w:spacing w:val="0"/>
          <w:sz w:val="24"/>
          <w:szCs w:val="24"/>
          <w:rtl/>
        </w:rPr>
        <w:t xml:space="preserve">לה מזו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תבעת מ</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נו ומרבים</w:t>
      </w:r>
      <w:r w:rsidR="000F2278">
        <w:rPr>
          <w:rFonts w:cs="David" w:hint="cs"/>
          <w:spacing w:val="0"/>
          <w:sz w:val="24"/>
          <w:szCs w:val="24"/>
          <w:rtl/>
        </w:rPr>
        <w:t xml:space="preserve">  </w:t>
      </w:r>
      <w:r w:rsidRPr="00D075C2">
        <w:rPr>
          <w:rStyle w:val="Bodytextb"/>
          <w:rFonts w:cs="David"/>
          <w:spacing w:val="0"/>
          <w:sz w:val="24"/>
          <w:szCs w:val="24"/>
          <w:rtl/>
        </w:rPr>
        <w:t xml:space="preserve">אחרים מימינו ומשמאלו וממרכז </w:t>
      </w:r>
      <w:r w:rsidR="000F2278">
        <w:rPr>
          <w:rFonts w:cs="David" w:hint="cs"/>
          <w:spacing w:val="0"/>
          <w:sz w:val="24"/>
          <w:szCs w:val="24"/>
          <w:rtl/>
        </w:rPr>
        <w:t>:</w:t>
      </w:r>
    </w:p>
    <w:p w:rsidR="00183547" w:rsidRPr="00D075C2" w:rsidRDefault="0020000A" w:rsidP="003D5CFE">
      <w:pPr>
        <w:pStyle w:val="Bodytext0"/>
        <w:shd w:val="clear" w:color="auto" w:fill="auto"/>
        <w:spacing w:before="0" w:after="0" w:line="264" w:lineRule="exact"/>
        <w:ind w:left="20" w:right="20" w:firstLine="380"/>
        <w:jc w:val="both"/>
        <w:rPr>
          <w:rFonts w:cs="David"/>
          <w:spacing w:val="0"/>
          <w:sz w:val="24"/>
          <w:szCs w:val="24"/>
          <w:rtl/>
        </w:rPr>
      </w:pPr>
      <w:r w:rsidRPr="00D075C2">
        <w:rPr>
          <w:rStyle w:val="Bodytextb"/>
          <w:rFonts w:cs="David"/>
          <w:spacing w:val="0"/>
          <w:sz w:val="24"/>
          <w:szCs w:val="24"/>
          <w:rtl/>
        </w:rPr>
        <w:t>דבר כא</w:t>
      </w:r>
      <w:r w:rsidR="000F2278">
        <w:rPr>
          <w:rStyle w:val="Bodytextb"/>
          <w:rFonts w:cs="David" w:hint="cs"/>
          <w:spacing w:val="0"/>
          <w:sz w:val="24"/>
          <w:szCs w:val="24"/>
          <w:rtl/>
        </w:rPr>
        <w:t>וו</w:t>
      </w:r>
      <w:r w:rsidRPr="00D075C2">
        <w:rPr>
          <w:rStyle w:val="Bodytextb"/>
          <w:rFonts w:cs="David"/>
          <w:spacing w:val="0"/>
          <w:sz w:val="24"/>
          <w:szCs w:val="24"/>
          <w:rtl/>
        </w:rPr>
        <w:t xml:space="preserve">ת נפשך על מוסר המערב </w:t>
      </w:r>
      <w:r w:rsidR="000F2278">
        <w:rPr>
          <w:rStyle w:val="Bodytextb"/>
          <w:rFonts w:cs="David" w:hint="cs"/>
          <w:spacing w:val="0"/>
          <w:sz w:val="24"/>
          <w:szCs w:val="24"/>
          <w:shd w:val="clear" w:color="auto" w:fill="80FFFF"/>
          <w:rtl/>
        </w:rPr>
        <w:t>ה</w:t>
      </w:r>
      <w:r w:rsidRPr="00D075C2">
        <w:rPr>
          <w:rStyle w:val="Bodytextb"/>
          <w:rFonts w:cs="David"/>
          <w:spacing w:val="0"/>
          <w:sz w:val="24"/>
          <w:szCs w:val="24"/>
          <w:rtl/>
        </w:rPr>
        <w:t>דימוק</w:t>
      </w:r>
      <w:r w:rsidR="000F2278">
        <w:rPr>
          <w:rStyle w:val="Bodytextb"/>
          <w:rFonts w:cs="David" w:hint="cs"/>
          <w:spacing w:val="0"/>
          <w:sz w:val="24"/>
          <w:szCs w:val="24"/>
          <w:rtl/>
        </w:rPr>
        <w:t>ר</w:t>
      </w:r>
      <w:r w:rsidRPr="00D075C2">
        <w:rPr>
          <w:rStyle w:val="Bodytextb"/>
          <w:rFonts w:cs="David"/>
          <w:spacing w:val="0"/>
          <w:sz w:val="24"/>
          <w:szCs w:val="24"/>
          <w:rtl/>
        </w:rPr>
        <w:t>אטי ה</w:t>
      </w:r>
      <w:r w:rsidR="000F2278">
        <w:rPr>
          <w:rStyle w:val="Bodytextb"/>
          <w:rFonts w:cs="David" w:hint="cs"/>
          <w:spacing w:val="0"/>
          <w:sz w:val="24"/>
          <w:szCs w:val="24"/>
          <w:rtl/>
        </w:rPr>
        <w:t>נע</w:t>
      </w:r>
      <w:r w:rsidRPr="00D075C2">
        <w:rPr>
          <w:rStyle w:val="Bodytextb"/>
          <w:rFonts w:cs="David"/>
          <w:spacing w:val="0"/>
          <w:sz w:val="24"/>
          <w:szCs w:val="24"/>
          <w:rtl/>
        </w:rPr>
        <w:t>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(ושכ</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 xml:space="preserve"> את הירושימה ושכח אוו ס</w:t>
      </w:r>
      <w:r w:rsidRPr="00D075C2">
        <w:rPr>
          <w:rStyle w:val="Bodytextb"/>
          <w:rFonts w:cs="David"/>
          <w:spacing w:val="0"/>
          <w:sz w:val="24"/>
          <w:szCs w:val="24"/>
          <w:shd w:val="clear" w:color="auto" w:fill="80FFFF"/>
          <w:rtl/>
        </w:rPr>
        <w:t>טר</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מה</w:t>
      </w:r>
      <w:r w:rsidRPr="00D075C2">
        <w:rPr>
          <w:rStyle w:val="Bodytextb"/>
          <w:rFonts w:cs="David"/>
          <w:spacing w:val="0"/>
          <w:sz w:val="24"/>
          <w:szCs w:val="24"/>
          <w:rtl/>
        </w:rPr>
        <w:t xml:space="preserve"> ואת קניה). דבר על מוסד הסוציאליזם (ושכח את </w:t>
      </w:r>
      <w:r w:rsidR="000F2278">
        <w:rPr>
          <w:rStyle w:val="Bodytextb"/>
          <w:rFonts w:cs="David" w:hint="cs"/>
          <w:spacing w:val="0"/>
          <w:sz w:val="24"/>
          <w:szCs w:val="24"/>
          <w:rtl/>
        </w:rPr>
        <w:t>בו</w:t>
      </w:r>
      <w:r w:rsidRPr="00D075C2">
        <w:rPr>
          <w:rStyle w:val="Bodytextb"/>
          <w:rFonts w:cs="David"/>
          <w:spacing w:val="0"/>
          <w:sz w:val="24"/>
          <w:szCs w:val="24"/>
          <w:rtl/>
        </w:rPr>
        <w:t xml:space="preserve">וין ושכח את סיביר ושכח את גירוש הגרמנים משלזיה </w:t>
      </w:r>
      <w:r w:rsidRPr="00D075C2">
        <w:rPr>
          <w:rStyle w:val="Bodytextb"/>
          <w:rFonts w:cs="David"/>
          <w:spacing w:val="0"/>
          <w:sz w:val="24"/>
          <w:szCs w:val="24"/>
          <w:rtl/>
        </w:rPr>
        <w:lastRenderedPageBreak/>
        <w:t>ומ</w:t>
      </w:r>
      <w:r w:rsidRPr="00D075C2">
        <w:rPr>
          <w:rStyle w:val="Bodytextb"/>
          <w:rFonts w:cs="David"/>
          <w:spacing w:val="0"/>
          <w:sz w:val="24"/>
          <w:szCs w:val="24"/>
          <w:shd w:val="clear" w:color="auto" w:fill="80FFFF"/>
          <w:rtl/>
        </w:rPr>
        <w:t>סו</w:t>
      </w:r>
      <w:r w:rsidRPr="00D075C2">
        <w:rPr>
          <w:rStyle w:val="Bodytextb"/>
          <w:rFonts w:cs="David"/>
          <w:spacing w:val="0"/>
          <w:sz w:val="24"/>
          <w:szCs w:val="24"/>
          <w:rtl/>
        </w:rPr>
        <w:t>דטים</w:t>
      </w:r>
      <w:r w:rsidR="000F2278">
        <w:rPr>
          <w:rStyle w:val="Bodytextb"/>
          <w:rFonts w:cs="David" w:hint="cs"/>
          <w:spacing w:val="0"/>
          <w:sz w:val="24"/>
          <w:szCs w:val="24"/>
          <w:shd w:val="clear" w:color="auto" w:fill="80FFFF"/>
          <w:rtl/>
        </w:rPr>
        <w:t>)</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דבר ע</w:t>
      </w:r>
      <w:r w:rsidR="000F2278">
        <w:rPr>
          <w:rStyle w:val="Bodytextb"/>
          <w:rFonts w:cs="David" w:hint="cs"/>
          <w:spacing w:val="0"/>
          <w:sz w:val="24"/>
          <w:szCs w:val="24"/>
          <w:rtl/>
        </w:rPr>
        <w:t>ל</w:t>
      </w:r>
      <w:r w:rsidRPr="00D075C2">
        <w:rPr>
          <w:rStyle w:val="Bodytextb"/>
          <w:rFonts w:cs="David"/>
          <w:spacing w:val="0"/>
          <w:sz w:val="24"/>
          <w:szCs w:val="24"/>
          <w:rtl/>
        </w:rPr>
        <w:t xml:space="preserve"> כנעניות (וצרף</w:t>
      </w:r>
      <w:r w:rsidRPr="00D075C2">
        <w:rPr>
          <w:rStyle w:val="Bodytext13pt"/>
          <w:rFonts w:cs="David"/>
          <w:sz w:val="24"/>
          <w:szCs w:val="24"/>
          <w:rtl/>
        </w:rPr>
        <w:t xml:space="preserve"> ל</w:t>
      </w:r>
      <w:r w:rsidR="000F2278">
        <w:rPr>
          <w:rStyle w:val="Bodytextb"/>
          <w:rFonts w:cs="David" w:hint="cs"/>
          <w:spacing w:val="0"/>
          <w:sz w:val="24"/>
          <w:szCs w:val="24"/>
          <w:rtl/>
        </w:rPr>
        <w:t>ך</w:t>
      </w:r>
      <w:r w:rsidRPr="00D075C2">
        <w:rPr>
          <w:rStyle w:val="Bodytextb"/>
          <w:rFonts w:cs="David"/>
          <w:spacing w:val="0"/>
          <w:sz w:val="24"/>
          <w:szCs w:val="24"/>
          <w:rtl/>
        </w:rPr>
        <w:t xml:space="preserve"> את אחד העמ</w:t>
      </w:r>
      <w:r w:rsidR="000F2278">
        <w:rPr>
          <w:rStyle w:val="Bodytextb"/>
          <w:rFonts w:cs="David" w:hint="cs"/>
          <w:spacing w:val="0"/>
          <w:sz w:val="24"/>
          <w:szCs w:val="24"/>
          <w:shd w:val="clear" w:color="auto" w:fill="80FFFF"/>
          <w:rtl/>
        </w:rPr>
        <w:t>יז</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ונצרנות מבחינת המוס</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והיחס לערבים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ם</w:t>
      </w:r>
      <w:r w:rsidR="000F2278">
        <w:rPr>
          <w:rStyle w:val="Bodytextb"/>
          <w:rFonts w:cs="David" w:hint="cs"/>
          <w:spacing w:val="0"/>
          <w:sz w:val="24"/>
          <w:szCs w:val="24"/>
          <w:shd w:val="clear" w:color="auto" w:fill="80FFFF"/>
          <w:rtl/>
        </w:rPr>
        <w:t>..</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הערצת ע</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תורת וב</w:t>
      </w:r>
      <w:r w:rsidR="000F2278">
        <w:rPr>
          <w:rStyle w:val="Bodytextb"/>
          <w:rFonts w:cs="David" w:hint="cs"/>
          <w:spacing w:val="0"/>
          <w:sz w:val="24"/>
          <w:szCs w:val="24"/>
          <w:rtl/>
        </w:rPr>
        <w:t>ע</w:t>
      </w:r>
      <w:r w:rsidRPr="00D075C2">
        <w:rPr>
          <w:rStyle w:val="Bodytextb"/>
          <w:rFonts w:cs="David"/>
          <w:spacing w:val="0"/>
          <w:sz w:val="24"/>
          <w:szCs w:val="24"/>
          <w:rtl/>
        </w:rPr>
        <w:t>ל ושנאה לדיני ישראל ולשב</w:t>
      </w:r>
      <w:r w:rsidR="000F2278">
        <w:rPr>
          <w:rStyle w:val="Bodytextb"/>
          <w:rFonts w:cs="David" w:hint="cs"/>
          <w:spacing w:val="0"/>
          <w:sz w:val="24"/>
          <w:szCs w:val="24"/>
          <w:rtl/>
        </w:rPr>
        <w:t>ת</w:t>
      </w:r>
      <w:r w:rsidRPr="00D075C2">
        <w:rPr>
          <w:rStyle w:val="Bodytextb"/>
          <w:rFonts w:cs="David"/>
          <w:spacing w:val="0"/>
          <w:sz w:val="24"/>
          <w:szCs w:val="24"/>
          <w:rtl/>
        </w:rPr>
        <w:t xml:space="preserve">). היה </w:t>
      </w:r>
      <w:r w:rsidR="000F2278">
        <w:rPr>
          <w:rStyle w:val="Bodytextb"/>
          <w:rFonts w:cs="David" w:hint="cs"/>
          <w:spacing w:val="0"/>
          <w:sz w:val="24"/>
          <w:szCs w:val="24"/>
          <w:rtl/>
        </w:rPr>
        <w:t>ט</w:t>
      </w:r>
      <w:r w:rsidRPr="00D075C2">
        <w:rPr>
          <w:rStyle w:val="Bodytextb"/>
          <w:rFonts w:cs="David"/>
          <w:spacing w:val="0"/>
          <w:sz w:val="24"/>
          <w:szCs w:val="24"/>
          <w:rtl/>
        </w:rPr>
        <w:t>ול</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טויא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 הי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ג</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נדהיסט, כאוות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פש</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ודק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במשיחי אל </w:t>
      </w:r>
      <w:r w:rsidR="000F2278">
        <w:rPr>
          <w:rStyle w:val="Bodytextb"/>
          <w:rFonts w:cs="David" w:hint="cs"/>
          <w:spacing w:val="0"/>
          <w:sz w:val="24"/>
          <w:szCs w:val="24"/>
          <w:rtl/>
        </w:rPr>
        <w:t>ת</w:t>
      </w:r>
      <w:r w:rsidRPr="00D075C2">
        <w:rPr>
          <w:rStyle w:val="Bodytextb"/>
          <w:rFonts w:cs="David"/>
          <w:spacing w:val="0"/>
          <w:sz w:val="24"/>
          <w:szCs w:val="24"/>
          <w:rtl/>
        </w:rPr>
        <w:t>גע</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אל תשתמש במושג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יהדות</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ובמוסר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יהדו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בבואך למנוע את המשך מלחמת כי</w:t>
      </w:r>
      <w:r w:rsidR="000F2278">
        <w:rPr>
          <w:rStyle w:val="Bodytextb"/>
          <w:rFonts w:cs="David" w:hint="cs"/>
          <w:spacing w:val="0"/>
          <w:sz w:val="24"/>
          <w:szCs w:val="24"/>
          <w:rtl/>
        </w:rPr>
        <w:t>בו</w:t>
      </w:r>
      <w:r w:rsidRPr="00D075C2">
        <w:rPr>
          <w:rStyle w:val="Bodytextb"/>
          <w:rFonts w:cs="David"/>
          <w:spacing w:val="0"/>
          <w:sz w:val="24"/>
          <w:szCs w:val="24"/>
          <w:rtl/>
        </w:rPr>
        <w:t>ש הארץ כמצוות עשה, וב</w:t>
      </w:r>
      <w:r w:rsidR="003D5CFE">
        <w:rPr>
          <w:rStyle w:val="Bodytextb"/>
          <w:rFonts w:cs="David" w:hint="cs"/>
          <w:spacing w:val="0"/>
          <w:sz w:val="24"/>
          <w:szCs w:val="24"/>
          <w:rtl/>
        </w:rPr>
        <w:t>בו</w:t>
      </w:r>
      <w:r w:rsidRPr="00D075C2">
        <w:rPr>
          <w:rStyle w:val="Bodytextb"/>
          <w:rFonts w:cs="David"/>
          <w:spacing w:val="0"/>
          <w:sz w:val="24"/>
          <w:szCs w:val="24"/>
          <w:rtl/>
        </w:rPr>
        <w:t>א</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להשמיץ נקמת דם יהודי ובתביעת</w:t>
      </w:r>
      <w:r w:rsidR="003D5CFE">
        <w:rPr>
          <w:rStyle w:val="Bodytextb"/>
          <w:rFonts w:cs="David" w:hint="cs"/>
          <w:spacing w:val="0"/>
          <w:sz w:val="24"/>
          <w:szCs w:val="24"/>
          <w:rtl/>
        </w:rPr>
        <w:t>ך</w:t>
      </w:r>
      <w:r w:rsidRPr="00D075C2">
        <w:rPr>
          <w:rStyle w:val="Bodytextb"/>
          <w:rFonts w:cs="David"/>
          <w:spacing w:val="0"/>
          <w:sz w:val="24"/>
          <w:szCs w:val="24"/>
          <w:rtl/>
        </w:rPr>
        <w:t xml:space="preserve"> מרב ראשי ושר דתות יחם סובלנות </w:t>
      </w:r>
      <w:r w:rsidRPr="00D075C2">
        <w:rPr>
          <w:rStyle w:val="Bodytextb"/>
          <w:rFonts w:cs="David"/>
          <w:spacing w:val="0"/>
          <w:sz w:val="24"/>
          <w:szCs w:val="24"/>
          <w:shd w:val="clear" w:color="auto" w:fill="80FFFF"/>
          <w:rtl/>
        </w:rPr>
        <w:t>אל</w:t>
      </w:r>
      <w:r w:rsidRPr="00D075C2">
        <w:rPr>
          <w:rStyle w:val="Bodytextb"/>
          <w:rFonts w:cs="David"/>
          <w:spacing w:val="0"/>
          <w:sz w:val="24"/>
          <w:szCs w:val="24"/>
          <w:rtl/>
        </w:rPr>
        <w:t xml:space="preserve"> פולחן ע</w:t>
      </w:r>
      <w:r w:rsidR="003D5CFE">
        <w:rPr>
          <w:rStyle w:val="Bodytextb"/>
          <w:rFonts w:cs="David" w:hint="cs"/>
          <w:spacing w:val="0"/>
          <w:sz w:val="24"/>
          <w:szCs w:val="24"/>
          <w:rtl/>
        </w:rPr>
        <w:t>בו</w:t>
      </w:r>
      <w:r w:rsidRPr="00D075C2">
        <w:rPr>
          <w:rStyle w:val="Bodytextb"/>
          <w:rFonts w:cs="David"/>
          <w:spacing w:val="0"/>
          <w:sz w:val="24"/>
          <w:szCs w:val="24"/>
          <w:rtl/>
        </w:rPr>
        <w:t>דה ז</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ה בארץ והפצתה בין יהודים (דין מסית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מדי</w:t>
      </w:r>
      <w:r w:rsidR="003D5CFE">
        <w:rPr>
          <w:rStyle w:val="Bodytextb"/>
          <w:rFonts w:cs="David" w:hint="cs"/>
          <w:spacing w:val="0"/>
          <w:sz w:val="24"/>
          <w:szCs w:val="24"/>
          <w:rtl/>
        </w:rPr>
        <w:t>ח כנר</w:t>
      </w:r>
      <w:r w:rsidRPr="00D075C2">
        <w:rPr>
          <w:rStyle w:val="Bodytextb"/>
          <w:rFonts w:cs="David"/>
          <w:spacing w:val="0"/>
          <w:sz w:val="24"/>
          <w:szCs w:val="24"/>
          <w:rtl/>
        </w:rPr>
        <w:t xml:space="preserve">אה המציאו יהודים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זואולוגיים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לוי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הרב קוק וא.צ.ג</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דבר בשם כל מה שא</w:t>
      </w:r>
      <w:r w:rsidR="003D5CFE">
        <w:rPr>
          <w:rStyle w:val="Bodytextb"/>
          <w:rFonts w:cs="David" w:hint="cs"/>
          <w:spacing w:val="0"/>
          <w:sz w:val="24"/>
          <w:szCs w:val="24"/>
          <w:rtl/>
        </w:rPr>
        <w:t>תה</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וצה ורק לא בשם יהדות. אין להרשות את </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ילוף אופיה והשקפת עולמה של היהדות. אין להרשות שכל מתבולל ב</w:t>
      </w:r>
      <w:r w:rsidR="003D5CFE">
        <w:rPr>
          <w:rStyle w:val="Bodytextb"/>
          <w:rFonts w:cs="David" w:hint="cs"/>
          <w:spacing w:val="0"/>
          <w:sz w:val="24"/>
          <w:szCs w:val="24"/>
          <w:rtl/>
        </w:rPr>
        <w:t>ר</w:t>
      </w:r>
      <w:r w:rsidRPr="00D075C2">
        <w:rPr>
          <w:rStyle w:val="Bodytextb"/>
          <w:rFonts w:cs="David"/>
          <w:spacing w:val="0"/>
          <w:sz w:val="24"/>
          <w:szCs w:val="24"/>
          <w:rtl/>
        </w:rPr>
        <w:t xml:space="preserve">וחו או אף בור ועם הארץ יצריח </w:t>
      </w:r>
      <w:r w:rsidR="003D5CFE">
        <w:rPr>
          <w:rStyle w:val="Bodytextb"/>
          <w:rFonts w:cs="David" w:hint="cs"/>
          <w:spacing w:val="0"/>
          <w:sz w:val="24"/>
          <w:szCs w:val="24"/>
          <w:rtl/>
        </w:rPr>
        <w:t>ב</w:t>
      </w:r>
      <w:r w:rsidRPr="00D075C2">
        <w:rPr>
          <w:rStyle w:val="Bodytextb"/>
          <w:rFonts w:cs="David"/>
          <w:spacing w:val="0"/>
          <w:sz w:val="24"/>
          <w:szCs w:val="24"/>
          <w:rtl/>
        </w:rPr>
        <w:t xml:space="preserve">שם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מו</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ר היהדות</w:t>
      </w:r>
      <w:r w:rsidR="003D5CFE">
        <w:rPr>
          <w:rStyle w:val="Bodytextb"/>
          <w:rFonts w:cs="David" w:hint="cs"/>
          <w:spacing w:val="0"/>
          <w:sz w:val="24"/>
          <w:szCs w:val="24"/>
          <w:rtl/>
        </w:rPr>
        <w:t>"</w:t>
      </w:r>
      <w:r w:rsidRPr="00D075C2">
        <w:rPr>
          <w:rStyle w:val="Bodytextb"/>
          <w:rFonts w:cs="David"/>
          <w:spacing w:val="0"/>
          <w:sz w:val="24"/>
          <w:szCs w:val="24"/>
          <w:rtl/>
        </w:rPr>
        <w:t xml:space="preserve"> כשהוא מתכוון למוסר ישו הנוצרי או בודהה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או כשאין הוא מת</w:t>
      </w:r>
      <w:r w:rsidR="003D5CFE">
        <w:rPr>
          <w:rStyle w:val="Bodytextb"/>
          <w:rFonts w:cs="David" w:hint="cs"/>
          <w:spacing w:val="0"/>
          <w:sz w:val="24"/>
          <w:szCs w:val="24"/>
          <w:rtl/>
        </w:rPr>
        <w:t>כוון</w:t>
      </w:r>
      <w:r w:rsidRPr="00D075C2">
        <w:rPr>
          <w:rStyle w:val="Bodytextb"/>
          <w:rFonts w:cs="David"/>
          <w:spacing w:val="0"/>
          <w:sz w:val="24"/>
          <w:szCs w:val="24"/>
          <w:rtl/>
        </w:rPr>
        <w:t xml:space="preserve"> אף להם כי אם מחפה על פח</w:t>
      </w:r>
      <w:r w:rsidR="003D5CFE">
        <w:rPr>
          <w:rStyle w:val="Bodytextb"/>
          <w:rFonts w:cs="David" w:hint="cs"/>
          <w:spacing w:val="0"/>
          <w:sz w:val="24"/>
          <w:szCs w:val="24"/>
          <w:rtl/>
        </w:rPr>
        <w:t>דנ</w:t>
      </w:r>
      <w:r w:rsidRPr="00D075C2">
        <w:rPr>
          <w:rStyle w:val="Bodytextb"/>
          <w:rFonts w:cs="David"/>
          <w:spacing w:val="0"/>
          <w:sz w:val="24"/>
          <w:szCs w:val="24"/>
          <w:rtl/>
        </w:rPr>
        <w:t>ותו והתרפ</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ותו בפני הגויים ב״אידיא</w:t>
      </w:r>
      <w:r w:rsidRPr="00D075C2">
        <w:rPr>
          <w:rStyle w:val="Bodytextb"/>
          <w:rFonts w:cs="David"/>
          <w:spacing w:val="0"/>
          <w:sz w:val="24"/>
          <w:szCs w:val="24"/>
          <w:shd w:val="clear" w:color="auto" w:fill="80FFFF"/>
          <w:rtl/>
        </w:rPr>
        <w:t>ול</w:t>
      </w:r>
      <w:r w:rsidRPr="00D075C2">
        <w:rPr>
          <w:rStyle w:val="Bodytextb"/>
          <w:rFonts w:cs="David"/>
          <w:spacing w:val="0"/>
          <w:sz w:val="24"/>
          <w:szCs w:val="24"/>
          <w:rtl/>
        </w:rPr>
        <w:t>וגיה</w:t>
      </w:r>
      <w:r w:rsidR="003D5CFE">
        <w:rPr>
          <w:rStyle w:val="Bodytextb"/>
          <w:rFonts w:cs="David" w:hint="cs"/>
          <w:spacing w:val="0"/>
          <w:sz w:val="24"/>
          <w:szCs w:val="24"/>
          <w:rtl/>
        </w:rPr>
        <w:t>"</w:t>
      </w:r>
      <w:r w:rsidRPr="00D075C2">
        <w:rPr>
          <w:rStyle w:val="Bodytextb"/>
          <w:rFonts w:cs="David"/>
          <w:spacing w:val="0"/>
          <w:sz w:val="24"/>
          <w:szCs w:val="24"/>
          <w:rtl/>
        </w:rPr>
        <w:t>. כיצד נוצר השק</w:t>
      </w:r>
      <w:r w:rsidR="003D5CFE">
        <w:rPr>
          <w:rStyle w:val="Bodytextb"/>
          <w:rFonts w:cs="David" w:hint="cs"/>
          <w:spacing w:val="0"/>
          <w:sz w:val="24"/>
          <w:szCs w:val="24"/>
          <w:rtl/>
        </w:rPr>
        <w:t>ר</w:t>
      </w:r>
      <w:r w:rsidRPr="00D075C2">
        <w:rPr>
          <w:rStyle w:val="Bodytextb"/>
          <w:rFonts w:cs="David"/>
          <w:spacing w:val="0"/>
          <w:sz w:val="24"/>
          <w:szCs w:val="24"/>
          <w:rtl/>
        </w:rPr>
        <w:t xml:space="preserve"> הגדול הזה שרבים רבים מ</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מינים בו, שהיהדות במהו</w:t>
      </w:r>
      <w:r w:rsidR="003D5CFE">
        <w:rPr>
          <w:rStyle w:val="Bodytextb"/>
          <w:rFonts w:cs="David" w:hint="cs"/>
          <w:spacing w:val="0"/>
          <w:sz w:val="24"/>
          <w:szCs w:val="24"/>
          <w:rtl/>
        </w:rPr>
        <w:t>תה</w:t>
      </w:r>
      <w:r w:rsidRPr="00D075C2">
        <w:rPr>
          <w:rStyle w:val="Bodytextb"/>
          <w:rFonts w:cs="David"/>
          <w:spacing w:val="0"/>
          <w:sz w:val="24"/>
          <w:szCs w:val="24"/>
          <w:rtl/>
        </w:rPr>
        <w:t xml:space="preserve"> סולדת משפיכות דמים קולקטיבית כדרך לגאולה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וזאת היא עליונותה המו</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 xml:space="preserve">רית־דתית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ני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 xml:space="preserve">וחו </w:t>
      </w:r>
      <w:r w:rsidR="003D5CFE">
        <w:rPr>
          <w:rStyle w:val="Bodytextb"/>
          <w:rFonts w:cs="David" w:hint="cs"/>
          <w:spacing w:val="0"/>
          <w:sz w:val="24"/>
          <w:szCs w:val="24"/>
          <w:rtl/>
        </w:rPr>
        <w:t>ש</w:t>
      </w:r>
      <w:r w:rsidRPr="00D075C2">
        <w:rPr>
          <w:rStyle w:val="Bodytextb"/>
          <w:rFonts w:cs="David"/>
          <w:spacing w:val="0"/>
          <w:sz w:val="24"/>
          <w:szCs w:val="24"/>
          <w:rtl/>
        </w:rPr>
        <w:t>ל ליי</w:t>
      </w:r>
      <w:r w:rsidR="003D5CFE">
        <w:rPr>
          <w:rStyle w:val="Bodytextb"/>
          <w:rFonts w:cs="David" w:hint="cs"/>
          <w:spacing w:val="0"/>
          <w:sz w:val="24"/>
          <w:szCs w:val="24"/>
          <w:rtl/>
        </w:rPr>
        <w:t>בו</w:t>
      </w:r>
      <w:r w:rsidRPr="00D075C2">
        <w:rPr>
          <w:rStyle w:val="Bodytextb"/>
          <w:rFonts w:cs="David"/>
          <w:spacing w:val="0"/>
          <w:sz w:val="24"/>
          <w:szCs w:val="24"/>
          <w:rtl/>
        </w:rPr>
        <w:t>ביץ</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איזו יהדות </w:t>
      </w:r>
      <w:r w:rsidR="003D5CFE">
        <w:rPr>
          <w:rStyle w:val="Bodytextb"/>
          <w:rFonts w:cs="David" w:hint="cs"/>
          <w:spacing w:val="0"/>
          <w:sz w:val="24"/>
          <w:szCs w:val="24"/>
          <w:rtl/>
        </w:rPr>
        <w:t>?</w:t>
      </w:r>
      <w:r w:rsidRPr="00D075C2">
        <w:rPr>
          <w:rStyle w:val="Bodytextb"/>
          <w:rFonts w:cs="David"/>
          <w:spacing w:val="0"/>
          <w:sz w:val="24"/>
          <w:szCs w:val="24"/>
          <w:rtl/>
        </w:rPr>
        <w:t xml:space="preserve"> של משה שופך הדם והמצווה על כי</w:t>
      </w:r>
      <w:r w:rsidR="003D5CFE">
        <w:rPr>
          <w:rStyle w:val="Bodytextb"/>
          <w:rFonts w:cs="David" w:hint="cs"/>
          <w:spacing w:val="0"/>
          <w:sz w:val="24"/>
          <w:szCs w:val="24"/>
          <w:rtl/>
        </w:rPr>
        <w:t>בו</w:t>
      </w:r>
      <w:r w:rsidRPr="00D075C2">
        <w:rPr>
          <w:rStyle w:val="Bodytextb"/>
          <w:rFonts w:cs="David"/>
          <w:spacing w:val="0"/>
          <w:sz w:val="24"/>
          <w:szCs w:val="24"/>
          <w:rtl/>
        </w:rPr>
        <w:t xml:space="preserve">ש הארץ עד חרמה </w:t>
      </w:r>
      <w:r w:rsidR="003D5CFE">
        <w:rPr>
          <w:rStyle w:val="Bodytextb"/>
          <w:rFonts w:cs="David" w:hint="cs"/>
          <w:spacing w:val="0"/>
          <w:sz w:val="24"/>
          <w:szCs w:val="24"/>
          <w:rtl/>
        </w:rPr>
        <w:t>?</w:t>
      </w:r>
      <w:r w:rsidRPr="00D075C2">
        <w:rPr>
          <w:rStyle w:val="Bodytextb"/>
          <w:rFonts w:cs="David"/>
          <w:spacing w:val="0"/>
          <w:sz w:val="24"/>
          <w:szCs w:val="24"/>
          <w:rtl/>
        </w:rPr>
        <w:t xml:space="preserve"> אליהו הנביא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דוד נעים ז</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ירו</w:t>
      </w:r>
      <w:r w:rsidR="003D5CFE">
        <w:rPr>
          <w:rStyle w:val="Bodytextb"/>
          <w:rFonts w:cs="David" w:hint="cs"/>
          <w:spacing w:val="0"/>
          <w:sz w:val="24"/>
          <w:szCs w:val="24"/>
          <w:shd w:val="clear" w:color="auto" w:fill="80FFFF"/>
          <w:rtl/>
        </w:rPr>
        <w:t>ת</w:t>
      </w:r>
      <w:r w:rsidRPr="00D075C2">
        <w:rPr>
          <w:rStyle w:val="Bodytextb"/>
          <w:rFonts w:cs="David"/>
          <w:spacing w:val="0"/>
          <w:sz w:val="24"/>
          <w:szCs w:val="24"/>
          <w:rtl/>
        </w:rPr>
        <w:t xml:space="preserve"> ישרא</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 xml:space="preserve"> או הנביאים המנבאים כולם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יום נקם ושיל</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או שמא היה ישעיהו (והוא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ביא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חרית הימים) אשר אמר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ונדוש מואב תחתיו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וש מתבן במי מדמנה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והתנחלו</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בית ישראל על אדמת ה׳ לעבדים </w:t>
      </w:r>
      <w:r w:rsidR="003D5CFE">
        <w:rPr>
          <w:rStyle w:val="Bodytextb"/>
          <w:rFonts w:cs="David" w:hint="cs"/>
          <w:spacing w:val="0"/>
          <w:sz w:val="24"/>
          <w:szCs w:val="24"/>
          <w:shd w:val="clear" w:color="auto" w:fill="80FFFF"/>
          <w:rtl/>
        </w:rPr>
        <w:t>ו</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שפחות והיו ש</w:t>
      </w:r>
      <w:r w:rsidR="003D5CFE">
        <w:rPr>
          <w:rStyle w:val="Bodytextb"/>
          <w:rFonts w:cs="David" w:hint="cs"/>
          <w:spacing w:val="0"/>
          <w:sz w:val="24"/>
          <w:szCs w:val="24"/>
          <w:rtl/>
        </w:rPr>
        <w:t>וב</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לשוביהם 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ד</w:t>
      </w:r>
      <w:r w:rsidR="003D5CFE">
        <w:rPr>
          <w:rStyle w:val="Bodytextb"/>
          <w:rFonts w:cs="David" w:hint="cs"/>
          <w:spacing w:val="0"/>
          <w:sz w:val="24"/>
          <w:szCs w:val="24"/>
          <w:rtl/>
        </w:rPr>
        <w:t>ו</w:t>
      </w:r>
      <w:r w:rsidRPr="00D075C2">
        <w:rPr>
          <w:rStyle w:val="Bodytextb"/>
          <w:rFonts w:cs="David"/>
          <w:spacing w:val="0"/>
          <w:sz w:val="24"/>
          <w:szCs w:val="24"/>
          <w:rtl/>
        </w:rPr>
        <w:t xml:space="preserve"> בנוגשיהם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שמא היה גם הוא יהודי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זואו</w:t>
      </w:r>
      <w:r w:rsidRPr="00D075C2">
        <w:rPr>
          <w:rStyle w:val="Bodytextb"/>
          <w:rFonts w:cs="David"/>
          <w:spacing w:val="0"/>
          <w:sz w:val="24"/>
          <w:szCs w:val="24"/>
          <w:rtl/>
        </w:rPr>
        <w:softHyphen/>
        <w:t xml:space="preserve">לוגי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או א</w:t>
      </w:r>
      <w:r w:rsidR="003D5CFE">
        <w:rPr>
          <w:rStyle w:val="Bodytextb"/>
          <w:rFonts w:cs="David" w:hint="cs"/>
          <w:spacing w:val="0"/>
          <w:sz w:val="24"/>
          <w:szCs w:val="24"/>
          <w:rtl/>
        </w:rPr>
        <w:t>ו</w:t>
      </w:r>
      <w:r w:rsidRPr="00D075C2">
        <w:rPr>
          <w:rStyle w:val="Bodytextb"/>
          <w:rFonts w:cs="David"/>
          <w:spacing w:val="0"/>
          <w:sz w:val="24"/>
          <w:szCs w:val="24"/>
          <w:rtl/>
        </w:rPr>
        <w:t xml:space="preserve">לי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נאצי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ככינוי האהוב כל </w:t>
      </w:r>
      <w:r w:rsidR="003D5CFE">
        <w:rPr>
          <w:rStyle w:val="Bodytextb"/>
          <w:rFonts w:cs="David" w:hint="cs"/>
          <w:spacing w:val="0"/>
          <w:sz w:val="24"/>
          <w:szCs w:val="24"/>
          <w:shd w:val="clear" w:color="auto" w:fill="80FFFF"/>
          <w:rtl/>
        </w:rPr>
        <w:t>כ</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על כל יפי־ רוח אלה המדברים בשם היהדות ומוסר</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או שמא לא היה</w:t>
      </w:r>
      <w:r w:rsidR="003D5CFE">
        <w:rPr>
          <w:rStyle w:val="Bodytextb"/>
          <w:rFonts w:cs="David" w:hint="cs"/>
          <w:spacing w:val="0"/>
          <w:sz w:val="24"/>
          <w:szCs w:val="24"/>
          <w:rtl/>
        </w:rPr>
        <w:t xml:space="preserve"> </w:t>
      </w:r>
      <w:r w:rsidRPr="00D075C2">
        <w:rPr>
          <w:rStyle w:val="Bodytextb"/>
          <w:rFonts w:cs="David"/>
          <w:spacing w:val="0"/>
          <w:sz w:val="24"/>
          <w:szCs w:val="24"/>
          <w:rtl/>
        </w:rPr>
        <w:t>יהודי ואיש מו</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ר מי ששר והוריש את שי</w:t>
      </w:r>
      <w:r w:rsidR="003D5CFE">
        <w:rPr>
          <w:rStyle w:val="Bodytextb"/>
          <w:rFonts w:cs="David" w:hint="cs"/>
          <w:spacing w:val="0"/>
          <w:sz w:val="24"/>
          <w:szCs w:val="24"/>
          <w:rtl/>
        </w:rPr>
        <w:t>ר</w:t>
      </w:r>
      <w:r w:rsidRPr="00D075C2">
        <w:rPr>
          <w:rStyle w:val="Bodytextb"/>
          <w:rFonts w:cs="David"/>
          <w:spacing w:val="0"/>
          <w:sz w:val="24"/>
          <w:szCs w:val="24"/>
          <w:rtl/>
        </w:rPr>
        <w:t>ו לכל הדו</w:t>
      </w:r>
      <w:r w:rsidR="003D5CFE">
        <w:rPr>
          <w:rStyle w:val="Bodytextb"/>
          <w:rFonts w:cs="David" w:hint="cs"/>
          <w:spacing w:val="0"/>
          <w:sz w:val="24"/>
          <w:szCs w:val="24"/>
          <w:rtl/>
        </w:rPr>
        <w:t>ר</w:t>
      </w:r>
      <w:r w:rsidRPr="00D075C2">
        <w:rPr>
          <w:rStyle w:val="Bodytextb"/>
          <w:rFonts w:cs="David"/>
          <w:spacing w:val="0"/>
          <w:sz w:val="24"/>
          <w:szCs w:val="24"/>
          <w:rtl/>
        </w:rPr>
        <w:t>ות</w:t>
      </w:r>
      <w:r w:rsidR="003D5CFE">
        <w:rPr>
          <w:rStyle w:val="Bodytextb"/>
          <w:rFonts w:cs="David" w:hint="cs"/>
          <w:spacing w:val="0"/>
          <w:sz w:val="24"/>
          <w:szCs w:val="24"/>
          <w:rtl/>
        </w:rPr>
        <w:t>:</w:t>
      </w:r>
      <w:r w:rsidRPr="00D075C2">
        <w:rPr>
          <w:rStyle w:val="Bodytextb"/>
          <w:rFonts w:cs="David"/>
          <w:spacing w:val="0"/>
          <w:sz w:val="24"/>
          <w:szCs w:val="24"/>
          <w:rtl/>
        </w:rPr>
        <w:t xml:space="preserve"> </w:t>
      </w:r>
      <w:r w:rsidR="003D5CFE">
        <w:rPr>
          <w:rStyle w:val="Bodytextb"/>
          <w:rFonts w:cs="David" w:hint="cs"/>
          <w:spacing w:val="0"/>
          <w:sz w:val="24"/>
          <w:szCs w:val="24"/>
          <w:shd w:val="clear" w:color="auto" w:fill="80FFFF"/>
          <w:rtl/>
        </w:rPr>
        <w:t>"</w:t>
      </w:r>
      <w:r w:rsidRPr="00D075C2">
        <w:rPr>
          <w:rStyle w:val="Bodytextb"/>
          <w:rFonts w:cs="David"/>
          <w:spacing w:val="0"/>
          <w:sz w:val="24"/>
          <w:szCs w:val="24"/>
          <w:rtl/>
        </w:rPr>
        <w:t>אש</w:t>
      </w:r>
      <w:r w:rsidR="003D5CFE">
        <w:rPr>
          <w:rStyle w:val="Bodytextb"/>
          <w:rFonts w:cs="David" w:hint="cs"/>
          <w:spacing w:val="0"/>
          <w:sz w:val="24"/>
          <w:szCs w:val="24"/>
          <w:rtl/>
        </w:rPr>
        <w:t>ר</w:t>
      </w:r>
      <w:r w:rsidRPr="00D075C2">
        <w:rPr>
          <w:rStyle w:val="Bodytextb"/>
          <w:rFonts w:cs="David"/>
          <w:spacing w:val="0"/>
          <w:sz w:val="24"/>
          <w:szCs w:val="24"/>
          <w:rtl/>
        </w:rPr>
        <w:t xml:space="preserve">י שיאחז וניפץ את עולליך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 הסלע</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003D5CFE">
        <w:rPr>
          <w:rStyle w:val="Bodytextb"/>
          <w:rFonts w:cs="David" w:hint="cs"/>
          <w:spacing w:val="0"/>
          <w:sz w:val="24"/>
          <w:szCs w:val="24"/>
          <w:shd w:val="clear" w:color="auto" w:fill="80FFFF"/>
          <w:rtl/>
        </w:rPr>
        <w:t>?</w:t>
      </w:r>
      <w:r w:rsidRPr="00D075C2">
        <w:rPr>
          <w:rStyle w:val="Bodytextb"/>
          <w:rFonts w:cs="David"/>
          <w:spacing w:val="0"/>
          <w:sz w:val="24"/>
          <w:szCs w:val="24"/>
          <w:rtl/>
        </w:rPr>
        <w:t xml:space="preserve"> ומכאן דרך</w:t>
      </w:r>
      <w:r w:rsidRPr="00D075C2">
        <w:rPr>
          <w:rStyle w:val="Bodytextb"/>
          <w:rFonts w:cs="David"/>
          <w:spacing w:val="0"/>
          <w:sz w:val="24"/>
          <w:szCs w:val="24"/>
          <w:shd w:val="clear" w:color="auto" w:fill="80FFFF"/>
          <w:rtl/>
        </w:rPr>
        <w:t xml:space="preserve"> </w:t>
      </w:r>
      <w:r w:rsidR="003D5CFE">
        <w:rPr>
          <w:rStyle w:val="Bodytextb"/>
          <w:rFonts w:cs="David" w:hint="cs"/>
          <w:spacing w:val="0"/>
          <w:sz w:val="24"/>
          <w:szCs w:val="24"/>
          <w:rtl/>
        </w:rPr>
        <w:t>כ</w:t>
      </w:r>
      <w:r w:rsidRPr="00D075C2">
        <w:rPr>
          <w:rStyle w:val="Bodytextb"/>
          <w:rFonts w:cs="David"/>
          <w:spacing w:val="0"/>
          <w:sz w:val="24"/>
          <w:szCs w:val="24"/>
          <w:rtl/>
        </w:rPr>
        <w:t xml:space="preserve">ל </w:t>
      </w:r>
      <w:r w:rsidRPr="00D075C2">
        <w:rPr>
          <w:rStyle w:val="Bodytextb"/>
          <w:rFonts w:cs="David"/>
          <w:spacing w:val="0"/>
          <w:sz w:val="24"/>
          <w:szCs w:val="24"/>
          <w:shd w:val="clear" w:color="auto" w:fill="80FFFF"/>
          <w:rtl/>
        </w:rPr>
        <w:t>הס</w:t>
      </w:r>
      <w:r w:rsidRPr="00D075C2">
        <w:rPr>
          <w:rStyle w:val="Bodytextb"/>
          <w:rFonts w:cs="David"/>
          <w:spacing w:val="0"/>
          <w:sz w:val="24"/>
          <w:szCs w:val="24"/>
          <w:rtl/>
        </w:rPr>
        <w:t>פרות העברי</w:t>
      </w:r>
      <w:r w:rsidRPr="00D075C2">
        <w:rPr>
          <w:rStyle w:val="Bodytextb"/>
          <w:rFonts w:cs="David"/>
          <w:spacing w:val="0"/>
          <w:sz w:val="24"/>
          <w:szCs w:val="24"/>
          <w:shd w:val="clear" w:color="auto" w:fill="80FFFF"/>
          <w:rtl/>
        </w:rPr>
        <w:t>ת</w:t>
      </w:r>
      <w:r w:rsidR="003D5CFE">
        <w:rPr>
          <w:rStyle w:val="Bodytextb"/>
          <w:rFonts w:cs="David" w:hint="cs"/>
          <w:spacing w:val="0"/>
          <w:sz w:val="24"/>
          <w:szCs w:val="24"/>
          <w:rtl/>
        </w:rPr>
        <w:t>:</w:t>
      </w:r>
      <w:r w:rsidRPr="00D075C2">
        <w:rPr>
          <w:rStyle w:val="Bodytextb"/>
          <w:rFonts w:cs="David"/>
          <w:spacing w:val="0"/>
          <w:sz w:val="24"/>
          <w:szCs w:val="24"/>
          <w:rtl/>
        </w:rPr>
        <w:t xml:space="preserve"> שנאה לאדום ולנצרות. ש</w:t>
      </w:r>
      <w:r w:rsidR="003D5CFE">
        <w:rPr>
          <w:rStyle w:val="Bodytextb"/>
          <w:rFonts w:cs="David" w:hint="cs"/>
          <w:spacing w:val="0"/>
          <w:sz w:val="24"/>
          <w:szCs w:val="24"/>
          <w:rtl/>
        </w:rPr>
        <w:t>נ</w:t>
      </w:r>
      <w:r w:rsidRPr="00D075C2">
        <w:rPr>
          <w:rStyle w:val="Bodytextb"/>
          <w:rFonts w:cs="David"/>
          <w:spacing w:val="0"/>
          <w:sz w:val="24"/>
          <w:szCs w:val="24"/>
          <w:rtl/>
        </w:rPr>
        <w:t xml:space="preserve">אה בלי שמץ של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טוליר</w:t>
      </w:r>
      <w:r w:rsidRPr="00D075C2">
        <w:rPr>
          <w:rStyle w:val="Bodytextb"/>
          <w:rFonts w:cs="David"/>
          <w:spacing w:val="0"/>
          <w:sz w:val="24"/>
          <w:szCs w:val="24"/>
          <w:shd w:val="clear" w:color="auto" w:fill="80FFFF"/>
          <w:rtl/>
        </w:rPr>
        <w:t>אנ</w:t>
      </w:r>
      <w:r w:rsidRPr="00D075C2">
        <w:rPr>
          <w:rStyle w:val="Bodytextb"/>
          <w:rFonts w:cs="David"/>
          <w:spacing w:val="0"/>
          <w:sz w:val="24"/>
          <w:szCs w:val="24"/>
          <w:rtl/>
        </w:rPr>
        <w:t>ציה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וסובלנות״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שקץ תשקצ</w:t>
      </w:r>
      <w:r w:rsidR="003D5CFE">
        <w:rPr>
          <w:rStyle w:val="Bodytextb"/>
          <w:rFonts w:cs="David" w:hint="cs"/>
          <w:spacing w:val="0"/>
          <w:sz w:val="24"/>
          <w:szCs w:val="24"/>
          <w:shd w:val="clear" w:color="auto" w:fill="80FFFF"/>
          <w:rtl/>
        </w:rPr>
        <w:t>נ</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ירק כל יהודי בעברו על צלב וכנסיה. ולעג </w:t>
      </w:r>
      <w:r w:rsidR="003D5CFE">
        <w:rPr>
          <w:rStyle w:val="Bodytextb"/>
          <w:rFonts w:cs="David" w:hint="cs"/>
          <w:spacing w:val="0"/>
          <w:sz w:val="24"/>
          <w:szCs w:val="24"/>
          <w:rtl/>
        </w:rPr>
        <w:t>ו</w:t>
      </w:r>
      <w:r w:rsidRPr="00D075C2">
        <w:rPr>
          <w:rStyle w:val="Bodytextb"/>
          <w:rFonts w:cs="David"/>
          <w:spacing w:val="0"/>
          <w:sz w:val="24"/>
          <w:szCs w:val="24"/>
          <w:rtl/>
        </w:rPr>
        <w:t xml:space="preserve">בוז לכל קדשי </w:t>
      </w:r>
      <w:r w:rsidR="003D5CFE">
        <w:rPr>
          <w:rStyle w:val="Bodytextb"/>
          <w:rFonts w:cs="David" w:hint="cs"/>
          <w:spacing w:val="0"/>
          <w:sz w:val="24"/>
          <w:szCs w:val="24"/>
          <w:rtl/>
        </w:rPr>
        <w:t>נצרו</w:t>
      </w:r>
      <w:r w:rsidRPr="00D075C2">
        <w:rPr>
          <w:rStyle w:val="Bodytextb"/>
          <w:rFonts w:cs="David"/>
          <w:spacing w:val="0"/>
          <w:sz w:val="24"/>
          <w:szCs w:val="24"/>
          <w:rtl/>
        </w:rPr>
        <w:t>ת — תמיד. ואמונה שלמה בגאולה וקיבוץ גלויות</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שלם ומלכות. מלכות ממש עם מלך ממש ככתוב. ואותה שמחה של יהודים בימי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גלות השחורה לשמע שבטים יהו</w:t>
      </w:r>
      <w:r w:rsidRPr="00D075C2">
        <w:rPr>
          <w:rStyle w:val="Bodytextb"/>
          <w:rFonts w:cs="David"/>
          <w:spacing w:val="0"/>
          <w:sz w:val="24"/>
          <w:szCs w:val="24"/>
          <w:rtl/>
        </w:rPr>
        <w:softHyphen/>
        <w:t>דים החיים עלי חרבם ו</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מלכותם, האין היא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יטוי לכיסופים הבלתי פוסקים לזקיפות קומה ג</w:t>
      </w:r>
      <w:r w:rsidR="003D5CFE">
        <w:rPr>
          <w:rStyle w:val="Bodytextb"/>
          <w:rFonts w:cs="David" w:hint="cs"/>
          <w:spacing w:val="0"/>
          <w:sz w:val="24"/>
          <w:szCs w:val="24"/>
          <w:rtl/>
        </w:rPr>
        <w:t>ם</w:t>
      </w:r>
      <w:r w:rsidRPr="00D075C2">
        <w:rPr>
          <w:rStyle w:val="Bodytextb"/>
          <w:rFonts w:cs="David"/>
          <w:spacing w:val="0"/>
          <w:sz w:val="24"/>
          <w:szCs w:val="24"/>
          <w:rtl/>
        </w:rPr>
        <w:t xml:space="preserve"> בגוף ולח</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ב ביד</w:t>
      </w:r>
      <w:r w:rsidRPr="00D075C2">
        <w:rPr>
          <w:rStyle w:val="Bodytextb"/>
          <w:rFonts w:cs="David"/>
          <w:spacing w:val="0"/>
          <w:sz w:val="24"/>
          <w:szCs w:val="24"/>
          <w:shd w:val="clear" w:color="auto" w:fill="80FFFF"/>
          <w:rtl/>
        </w:rPr>
        <w:t xml:space="preserve"> </w:t>
      </w:r>
      <w:r w:rsidR="003D5CFE">
        <w:rPr>
          <w:rFonts w:cs="David" w:hint="cs"/>
          <w:spacing w:val="0"/>
          <w:sz w:val="24"/>
          <w:szCs w:val="24"/>
          <w:rtl/>
        </w:rPr>
        <w:t>?</w:t>
      </w:r>
    </w:p>
    <w:p w:rsidR="00183547" w:rsidRPr="00D075C2" w:rsidRDefault="0020000A" w:rsidP="00240D1B">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b"/>
          <w:rFonts w:cs="David"/>
          <w:spacing w:val="0"/>
          <w:sz w:val="24"/>
          <w:szCs w:val="24"/>
          <w:rtl/>
        </w:rPr>
        <w:t>ב</w:t>
      </w:r>
      <w:r w:rsidR="003D5CFE">
        <w:rPr>
          <w:rStyle w:val="Bodytextb"/>
          <w:rFonts w:cs="David" w:hint="cs"/>
          <w:spacing w:val="0"/>
          <w:sz w:val="24"/>
          <w:szCs w:val="24"/>
          <w:rtl/>
        </w:rPr>
        <w:t>כ</w:t>
      </w:r>
      <w:r w:rsidRPr="00D075C2">
        <w:rPr>
          <w:rStyle w:val="Bodytextb"/>
          <w:rFonts w:cs="David"/>
          <w:spacing w:val="0"/>
          <w:sz w:val="24"/>
          <w:szCs w:val="24"/>
          <w:rtl/>
        </w:rPr>
        <w:t>ל הדורות לא הית</w:t>
      </w:r>
      <w:r w:rsidR="003D5CFE">
        <w:rPr>
          <w:rStyle w:val="Bodytextb"/>
          <w:rFonts w:cs="David" w:hint="cs"/>
          <w:spacing w:val="0"/>
          <w:sz w:val="24"/>
          <w:szCs w:val="24"/>
          <w:rtl/>
        </w:rPr>
        <w:t xml:space="preserve">ה </w:t>
      </w:r>
      <w:r w:rsidRPr="00D075C2">
        <w:rPr>
          <w:rStyle w:val="Bodytextb"/>
          <w:rFonts w:cs="David"/>
          <w:spacing w:val="0"/>
          <w:sz w:val="24"/>
          <w:szCs w:val="24"/>
          <w:rtl/>
        </w:rPr>
        <w:t>קיימת שום יהדות אחרת ורק זאת ה</w:t>
      </w:r>
      <w:r w:rsidRPr="00D075C2">
        <w:rPr>
          <w:rStyle w:val="Bodytextb"/>
          <w:rFonts w:cs="David"/>
          <w:spacing w:val="0"/>
          <w:sz w:val="24"/>
          <w:szCs w:val="24"/>
          <w:shd w:val="clear" w:color="auto" w:fill="80FFFF"/>
          <w:rtl/>
        </w:rPr>
        <w:t>רו</w:t>
      </w:r>
      <w:r w:rsidRPr="00D075C2">
        <w:rPr>
          <w:rStyle w:val="Bodytextb"/>
          <w:rFonts w:cs="David"/>
          <w:spacing w:val="0"/>
          <w:sz w:val="24"/>
          <w:szCs w:val="24"/>
          <w:rtl/>
        </w:rPr>
        <w:t xml:space="preserve">צה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חידוש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לכות בית דוד וכיבוש הארץ במלח</w:t>
      </w:r>
      <w:r w:rsidRPr="00D075C2">
        <w:rPr>
          <w:rStyle w:val="Bodytextb"/>
          <w:rFonts w:cs="David"/>
          <w:spacing w:val="0"/>
          <w:sz w:val="24"/>
          <w:szCs w:val="24"/>
          <w:rtl/>
        </w:rPr>
        <w:softHyphen/>
        <w:t>מות — כפי שניסח בתכלית הבהירות ה</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מב״ם בהלכות מלכים, ואש</w:t>
      </w:r>
      <w:r w:rsidR="00AF3053">
        <w:rPr>
          <w:rStyle w:val="Bodytextb"/>
          <w:rFonts w:cs="David" w:hint="cs"/>
          <w:spacing w:val="0"/>
          <w:sz w:val="24"/>
          <w:szCs w:val="24"/>
          <w:rtl/>
        </w:rPr>
        <w:t>ר</w:t>
      </w:r>
      <w:r w:rsidRPr="00D075C2">
        <w:rPr>
          <w:rStyle w:val="Bodytextb"/>
          <w:rFonts w:cs="David"/>
          <w:spacing w:val="0"/>
          <w:sz w:val="24"/>
          <w:szCs w:val="24"/>
          <w:rtl/>
        </w:rPr>
        <w:t xml:space="preserve"> רצתה ל</w:t>
      </w:r>
      <w:r w:rsidR="00AF3053">
        <w:rPr>
          <w:rStyle w:val="Bodytextb"/>
          <w:rFonts w:cs="David" w:hint="cs"/>
          <w:spacing w:val="0"/>
          <w:sz w:val="24"/>
          <w:szCs w:val="24"/>
          <w:rtl/>
        </w:rPr>
        <w:t>ר</w:t>
      </w:r>
      <w:r w:rsidRPr="00D075C2">
        <w:rPr>
          <w:rStyle w:val="Bodytextb"/>
          <w:rFonts w:cs="David"/>
          <w:spacing w:val="0"/>
          <w:sz w:val="24"/>
          <w:szCs w:val="24"/>
          <w:rtl/>
        </w:rPr>
        <w:t xml:space="preserve">אות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קמה בגויים ואשר </w:t>
      </w:r>
      <w:r w:rsidRPr="00D075C2">
        <w:rPr>
          <w:rStyle w:val="Bodytextb"/>
          <w:rFonts w:cs="David"/>
          <w:spacing w:val="0"/>
          <w:sz w:val="24"/>
          <w:szCs w:val="24"/>
          <w:shd w:val="clear" w:color="auto" w:fill="80FFFF"/>
          <w:rtl/>
        </w:rPr>
        <w:t>ל</w:t>
      </w:r>
      <w:r w:rsidR="00240D1B">
        <w:rPr>
          <w:rStyle w:val="Bodytextb"/>
          <w:rFonts w:cs="David" w:hint="cs"/>
          <w:spacing w:val="0"/>
          <w:sz w:val="24"/>
          <w:szCs w:val="24"/>
          <w:rtl/>
        </w:rPr>
        <w:t>א</w:t>
      </w:r>
      <w:r w:rsidRPr="00D075C2">
        <w:rPr>
          <w:rStyle w:val="Bodytextb"/>
          <w:rFonts w:cs="David"/>
          <w:spacing w:val="0"/>
          <w:sz w:val="24"/>
          <w:szCs w:val="24"/>
          <w:rtl/>
        </w:rPr>
        <w:t xml:space="preserve"> הית</w:t>
      </w:r>
      <w:r w:rsidR="00240D1B">
        <w:rPr>
          <w:rStyle w:val="Bodytextb"/>
          <w:rFonts w:cs="David" w:hint="cs"/>
          <w:spacing w:val="0"/>
          <w:sz w:val="24"/>
          <w:szCs w:val="24"/>
          <w:rtl/>
        </w:rPr>
        <w:t>ה</w:t>
      </w:r>
      <w:r w:rsidRPr="00D075C2">
        <w:rPr>
          <w:rStyle w:val="Bodytextb"/>
          <w:rFonts w:cs="David"/>
          <w:spacing w:val="0"/>
          <w:sz w:val="24"/>
          <w:szCs w:val="24"/>
          <w:rtl/>
        </w:rPr>
        <w:t xml:space="preserve"> מעלה על שפתיה מושג של ארץ ישראל קדושה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לכל הדתות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ואשר לא הית</w:t>
      </w:r>
      <w:r w:rsidR="00240D1B">
        <w:rPr>
          <w:rStyle w:val="Bodytextb"/>
          <w:rFonts w:cs="David" w:hint="cs"/>
          <w:spacing w:val="0"/>
          <w:sz w:val="24"/>
          <w:szCs w:val="24"/>
          <w:rtl/>
        </w:rPr>
        <w:t>ה</w:t>
      </w:r>
      <w:r w:rsidRPr="00D075C2">
        <w:rPr>
          <w:rStyle w:val="Bodytextb"/>
          <w:rFonts w:cs="David"/>
          <w:spacing w:val="0"/>
          <w:sz w:val="24"/>
          <w:szCs w:val="24"/>
          <w:rtl/>
        </w:rPr>
        <w:t xml:space="preserve"> מעלה על דעתה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מדינה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בלי הר הבית.</w:t>
      </w:r>
    </w:p>
    <w:p w:rsidR="00183547" w:rsidRPr="00D075C2" w:rsidRDefault="0020000A" w:rsidP="0013248C">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b"/>
          <w:rFonts w:cs="David"/>
          <w:spacing w:val="0"/>
          <w:sz w:val="24"/>
          <w:szCs w:val="24"/>
          <w:rtl/>
        </w:rPr>
        <w:t>מאז אב</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הם אבינו ועד לאותו אסון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וחני ופיסי גדול אשר שמו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האמנ</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י</w:t>
      </w:r>
      <w:r w:rsidR="00240D1B">
        <w:rPr>
          <w:rStyle w:val="Bodytextb"/>
          <w:rFonts w:cs="David" w:hint="cs"/>
          <w:spacing w:val="0"/>
          <w:sz w:val="24"/>
          <w:szCs w:val="24"/>
          <w:rtl/>
        </w:rPr>
        <w:t>פ</w:t>
      </w:r>
      <w:r w:rsidRPr="00D075C2">
        <w:rPr>
          <w:rStyle w:val="Bodytextb"/>
          <w:rFonts w:cs="David"/>
          <w:spacing w:val="0"/>
          <w:sz w:val="24"/>
          <w:szCs w:val="24"/>
          <w:rtl/>
        </w:rPr>
        <w:t>אציה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שבאה בעקבות המהפכה הצרפ</w:t>
      </w:r>
      <w:r w:rsidRPr="00D075C2">
        <w:rPr>
          <w:rStyle w:val="Bodytextb"/>
          <w:rFonts w:cs="David"/>
          <w:spacing w:val="0"/>
          <w:sz w:val="24"/>
          <w:szCs w:val="24"/>
          <w:rtl/>
        </w:rPr>
        <w:softHyphen/>
        <w:t>תית</w:t>
      </w:r>
      <w:r w:rsidR="00240D1B">
        <w:rPr>
          <w:rStyle w:val="Bodytextb"/>
          <w:rFonts w:cs="David" w:hint="cs"/>
          <w:spacing w:val="0"/>
          <w:sz w:val="24"/>
          <w:szCs w:val="24"/>
          <w:rtl/>
        </w:rPr>
        <w:t>,</w:t>
      </w:r>
      <w:r w:rsidRPr="00D075C2">
        <w:rPr>
          <w:rStyle w:val="Bodytextb"/>
          <w:rFonts w:cs="David"/>
          <w:spacing w:val="0"/>
          <w:sz w:val="24"/>
          <w:szCs w:val="24"/>
          <w:rtl/>
        </w:rPr>
        <w:t xml:space="preserve"> הי</w:t>
      </w:r>
      <w:r w:rsidRPr="00D075C2">
        <w:rPr>
          <w:rStyle w:val="Bodytextb"/>
          <w:rFonts w:cs="David"/>
          <w:spacing w:val="0"/>
          <w:sz w:val="24"/>
          <w:szCs w:val="24"/>
          <w:shd w:val="clear" w:color="auto" w:fill="80FFFF"/>
          <w:rtl/>
        </w:rPr>
        <w:t>תה</w:t>
      </w:r>
      <w:r w:rsidRPr="00D075C2">
        <w:rPr>
          <w:rStyle w:val="Bodytextb"/>
          <w:rFonts w:cs="David"/>
          <w:spacing w:val="0"/>
          <w:sz w:val="24"/>
          <w:szCs w:val="24"/>
          <w:rtl/>
        </w:rPr>
        <w:t xml:space="preserve"> היהדות בארץ ובגולה שלמה עם עצמה ועם תורתה ועם אל</w:t>
      </w:r>
      <w:r w:rsidR="00240D1B">
        <w:rPr>
          <w:rStyle w:val="Bodytextb"/>
          <w:rFonts w:cs="David" w:hint="cs"/>
          <w:spacing w:val="0"/>
          <w:sz w:val="24"/>
          <w:szCs w:val="24"/>
          <w:rtl/>
        </w:rPr>
        <w:t>ה</w:t>
      </w:r>
      <w:r w:rsidRPr="00D075C2">
        <w:rPr>
          <w:rStyle w:val="Bodytextb"/>
          <w:rFonts w:cs="David"/>
          <w:spacing w:val="0"/>
          <w:sz w:val="24"/>
          <w:szCs w:val="24"/>
          <w:rtl/>
        </w:rPr>
        <w:t>יה במושג ובהרגשת המוס</w:t>
      </w:r>
      <w:r w:rsidRPr="00D075C2">
        <w:rPr>
          <w:rStyle w:val="Bodytextb"/>
          <w:rFonts w:cs="David"/>
          <w:spacing w:val="0"/>
          <w:sz w:val="24"/>
          <w:szCs w:val="24"/>
          <w:shd w:val="clear" w:color="auto" w:fill="80FFFF"/>
          <w:rtl/>
        </w:rPr>
        <w:t>ר</w:t>
      </w:r>
      <w:r w:rsidR="00240D1B">
        <w:rPr>
          <w:rStyle w:val="Bodytextb"/>
          <w:rFonts w:cs="David" w:hint="cs"/>
          <w:spacing w:val="0"/>
          <w:sz w:val="24"/>
          <w:szCs w:val="24"/>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אתה בחרתנו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לא היה פירושו בחרתנו ל</w:t>
      </w:r>
      <w:r w:rsidR="00240D1B">
        <w:rPr>
          <w:rStyle w:val="Bodytextb"/>
          <w:rFonts w:cs="David" w:hint="cs"/>
          <w:spacing w:val="0"/>
          <w:sz w:val="24"/>
          <w:szCs w:val="24"/>
          <w:rtl/>
        </w:rPr>
        <w:t>ס</w:t>
      </w:r>
      <w:r w:rsidRPr="00D075C2">
        <w:rPr>
          <w:rStyle w:val="Bodytextb"/>
          <w:rFonts w:cs="David"/>
          <w:spacing w:val="0"/>
          <w:sz w:val="24"/>
          <w:szCs w:val="24"/>
          <w:rtl/>
        </w:rPr>
        <w:t xml:space="preserve">בל.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אתה בחרתנו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היה פירושו תמיד להיות גוי קדוש. גם גוי. כלומר עם על אדמתו ומלכותו, גם קדוש, חי על פי תו</w:t>
      </w:r>
      <w:r w:rsidR="00240D1B">
        <w:rPr>
          <w:rStyle w:val="Bodytextb"/>
          <w:rFonts w:cs="David" w:hint="cs"/>
          <w:spacing w:val="0"/>
          <w:sz w:val="24"/>
          <w:szCs w:val="24"/>
          <w:rtl/>
        </w:rPr>
        <w:t>ר</w:t>
      </w:r>
      <w:r w:rsidRPr="00D075C2">
        <w:rPr>
          <w:rStyle w:val="Bodytextb"/>
          <w:rFonts w:cs="David"/>
          <w:spacing w:val="0"/>
          <w:sz w:val="24"/>
          <w:szCs w:val="24"/>
          <w:rtl/>
        </w:rPr>
        <w:t>ה ומצוות. אולם היהדות האמ</w:t>
      </w:r>
      <w:r w:rsidRPr="00D075C2">
        <w:rPr>
          <w:rStyle w:val="Bodytextb"/>
          <w:rFonts w:cs="David"/>
          <w:spacing w:val="0"/>
          <w:sz w:val="24"/>
          <w:szCs w:val="24"/>
          <w:shd w:val="clear" w:color="auto" w:fill="80FFFF"/>
          <w:rtl/>
        </w:rPr>
        <w:t>נס</w:t>
      </w:r>
      <w:r w:rsidRPr="00D075C2">
        <w:rPr>
          <w:rStyle w:val="Bodytextb"/>
          <w:rFonts w:cs="David"/>
          <w:spacing w:val="0"/>
          <w:sz w:val="24"/>
          <w:szCs w:val="24"/>
          <w:rtl/>
        </w:rPr>
        <w:t>יפאציו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ית, כדי להחניף לנצרות, ביטלה את 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גוי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בנו והשאירה לנו את הזכות להיות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קדושים״.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קדושים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בכל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מוב</w:t>
      </w:r>
      <w:r w:rsidR="00240D1B">
        <w:rPr>
          <w:rStyle w:val="Bodytextb"/>
          <w:rFonts w:cs="David" w:hint="cs"/>
          <w:spacing w:val="0"/>
          <w:sz w:val="24"/>
          <w:szCs w:val="24"/>
          <w:rtl/>
        </w:rPr>
        <w:t>נ</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להיות הסובלים על ערכים מוס</w:t>
      </w:r>
      <w:r w:rsidR="00240D1B">
        <w:rPr>
          <w:rStyle w:val="Bodytextb"/>
          <w:rFonts w:cs="David" w:hint="cs"/>
          <w:spacing w:val="0"/>
          <w:sz w:val="24"/>
          <w:szCs w:val="24"/>
          <w:rtl/>
        </w:rPr>
        <w:t>ר</w:t>
      </w:r>
      <w:r w:rsidRPr="00D075C2">
        <w:rPr>
          <w:rStyle w:val="Bodytextb"/>
          <w:rFonts w:cs="David"/>
          <w:spacing w:val="0"/>
          <w:sz w:val="24"/>
          <w:szCs w:val="24"/>
          <w:rtl/>
        </w:rPr>
        <w:t xml:space="preserve">יים </w:t>
      </w:r>
      <w:r w:rsidR="00240D1B">
        <w:rPr>
          <w:rStyle w:val="Bodytextb"/>
          <w:rFonts w:cs="David" w:hint="cs"/>
          <w:spacing w:val="0"/>
          <w:sz w:val="24"/>
          <w:szCs w:val="24"/>
          <w:rtl/>
        </w:rPr>
        <w:t>מ</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שטים, מ</w:t>
      </w:r>
      <w:r w:rsidR="00240D1B">
        <w:rPr>
          <w:rStyle w:val="Bodytextb"/>
          <w:rFonts w:cs="David" w:hint="cs"/>
          <w:spacing w:val="0"/>
          <w:sz w:val="24"/>
          <w:szCs w:val="24"/>
          <w:rtl/>
        </w:rPr>
        <w:t>ין</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מוס</w:t>
      </w:r>
      <w:r w:rsidR="00240D1B">
        <w:rPr>
          <w:rStyle w:val="Bodytextb"/>
          <w:rFonts w:cs="David" w:hint="cs"/>
          <w:spacing w:val="0"/>
          <w:sz w:val="24"/>
          <w:szCs w:val="24"/>
          <w:rtl/>
        </w:rPr>
        <w:t>ר</w:t>
      </w:r>
      <w:r w:rsidRPr="00D075C2">
        <w:rPr>
          <w:rStyle w:val="Bodytextb"/>
          <w:rFonts w:cs="David"/>
          <w:spacing w:val="0"/>
          <w:sz w:val="24"/>
          <w:szCs w:val="24"/>
          <w:rtl/>
        </w:rPr>
        <w:t xml:space="preserve"> כשלעצמו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שאינו </w:t>
      </w:r>
      <w:r w:rsidRPr="00D075C2">
        <w:rPr>
          <w:rStyle w:val="Bodytextb"/>
          <w:rFonts w:cs="David"/>
          <w:spacing w:val="0"/>
          <w:sz w:val="24"/>
          <w:szCs w:val="24"/>
          <w:shd w:val="clear" w:color="auto" w:fill="80FFFF"/>
          <w:rtl/>
        </w:rPr>
        <w:t>צ</w:t>
      </w:r>
      <w:r w:rsidRPr="00D075C2">
        <w:rPr>
          <w:rStyle w:val="Bodytextb"/>
          <w:rFonts w:cs="David"/>
          <w:spacing w:val="0"/>
          <w:sz w:val="24"/>
          <w:szCs w:val="24"/>
          <w:rtl/>
        </w:rPr>
        <w:t xml:space="preserve">מוד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 xml:space="preserve">שום דבר, מוסר הזר בכל </w:t>
      </w:r>
      <w:r w:rsidR="0013248C">
        <w:rPr>
          <w:rStyle w:val="Bodytextb"/>
          <w:rFonts w:cs="David" w:hint="cs"/>
          <w:spacing w:val="0"/>
          <w:sz w:val="24"/>
          <w:szCs w:val="24"/>
          <w:rtl/>
        </w:rPr>
        <w:t>ר</w:t>
      </w:r>
      <w:r w:rsidRPr="00D075C2">
        <w:rPr>
          <w:rStyle w:val="Bodytextb"/>
          <w:rFonts w:cs="David"/>
          <w:spacing w:val="0"/>
          <w:sz w:val="24"/>
          <w:szCs w:val="24"/>
          <w:rtl/>
        </w:rPr>
        <w:t xml:space="preserve">וחו ליהדות, מוסד המשרת את מצפונו של הפרט. את גאולת נשמתו של הפרט, ולא את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גאולה העליונה שהיא גאולת האומה. הג</w:t>
      </w:r>
      <w:r w:rsidR="0013248C">
        <w:rPr>
          <w:rStyle w:val="Bodytextb"/>
          <w:rFonts w:cs="David" w:hint="cs"/>
          <w:spacing w:val="0"/>
          <w:sz w:val="24"/>
          <w:szCs w:val="24"/>
          <w:rtl/>
        </w:rPr>
        <w:t>וי</w:t>
      </w:r>
      <w:r w:rsidRPr="00D075C2">
        <w:rPr>
          <w:rStyle w:val="Bodytextb"/>
          <w:rFonts w:cs="David"/>
          <w:spacing w:val="0"/>
          <w:sz w:val="24"/>
          <w:szCs w:val="24"/>
          <w:rtl/>
        </w:rPr>
        <w:t xml:space="preserve">ים המציאו למען נוחיותם הנפשית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היהדות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המופשטת הזאת, ויהודי האמנסיפאצ</w:t>
      </w:r>
      <w:r w:rsidRPr="00D075C2">
        <w:rPr>
          <w:rStyle w:val="Bodytextb"/>
          <w:rFonts w:cs="David"/>
          <w:spacing w:val="0"/>
          <w:sz w:val="24"/>
          <w:szCs w:val="24"/>
          <w:shd w:val="clear" w:color="auto" w:fill="80FFFF"/>
          <w:rtl/>
        </w:rPr>
        <w:t>יה</w:t>
      </w:r>
      <w:r w:rsidRPr="00D075C2">
        <w:rPr>
          <w:rStyle w:val="Bodytextb"/>
          <w:rFonts w:cs="David"/>
          <w:spacing w:val="0"/>
          <w:sz w:val="24"/>
          <w:szCs w:val="24"/>
          <w:rtl/>
        </w:rPr>
        <w:t xml:space="preserve"> קיבלו</w:t>
      </w:r>
      <w:r w:rsidR="0013248C">
        <w:rPr>
          <w:rFonts w:cs="David" w:hint="cs"/>
          <w:spacing w:val="0"/>
          <w:sz w:val="24"/>
          <w:szCs w:val="24"/>
          <w:rtl/>
        </w:rPr>
        <w:t xml:space="preserve"> </w:t>
      </w:r>
      <w:r w:rsidRPr="00D075C2">
        <w:rPr>
          <w:rStyle w:val="Bodytextb"/>
          <w:rFonts w:cs="David"/>
          <w:spacing w:val="0"/>
          <w:sz w:val="24"/>
          <w:szCs w:val="24"/>
          <w:rtl/>
        </w:rPr>
        <w:t>מידיה</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את כל התו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את כל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המוסר״ הלא־יהודי הזה. </w:t>
      </w:r>
      <w:r w:rsidR="0013248C">
        <w:rPr>
          <w:rStyle w:val="Bodytextb"/>
          <w:rFonts w:cs="David" w:hint="cs"/>
          <w:spacing w:val="0"/>
          <w:sz w:val="24"/>
          <w:szCs w:val="24"/>
          <w:shd w:val="clear" w:color="auto" w:fill="80FFFF"/>
          <w:rtl/>
        </w:rPr>
        <w:t>ה</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שברו את הלו</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 xml:space="preserve">ות. הם השאירו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שביל ההיסטוריה״</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בעבר את מצוות השמדת עמי כנען מפי משה, והעלו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אל </w:t>
      </w:r>
      <w:r w:rsidR="0013248C">
        <w:rPr>
          <w:rStyle w:val="Bodytextb"/>
          <w:rFonts w:cs="David" w:hint="cs"/>
          <w:spacing w:val="0"/>
          <w:sz w:val="24"/>
          <w:szCs w:val="24"/>
          <w:shd w:val="clear" w:color="auto" w:fill="80FFFF"/>
          <w:rtl/>
        </w:rPr>
        <w:t>הנצח</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את רעי</w:t>
      </w:r>
      <w:r w:rsidR="0013248C">
        <w:rPr>
          <w:rStyle w:val="Bodytextb"/>
          <w:rFonts w:cs="David" w:hint="cs"/>
          <w:spacing w:val="0"/>
          <w:sz w:val="24"/>
          <w:szCs w:val="24"/>
          <w:rtl/>
        </w:rPr>
        <w:t>ון</w:t>
      </w:r>
      <w:r w:rsidRPr="00D075C2">
        <w:rPr>
          <w:rStyle w:val="Bodytextb"/>
          <w:rFonts w:cs="David"/>
          <w:spacing w:val="0"/>
          <w:sz w:val="24"/>
          <w:szCs w:val="24"/>
          <w:rtl/>
        </w:rPr>
        <w:t xml:space="preserve"> הצדק ואת 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לא תרצח״. את כל מזמורי הנקם ונבואות הנקם הם הבליעו כ״ספ</w:t>
      </w:r>
      <w:r w:rsidR="0013248C">
        <w:rPr>
          <w:rStyle w:val="Bodytextb"/>
          <w:rFonts w:cs="David" w:hint="cs"/>
          <w:spacing w:val="0"/>
          <w:sz w:val="24"/>
          <w:szCs w:val="24"/>
          <w:rtl/>
        </w:rPr>
        <w:t>ר</w:t>
      </w:r>
      <w:r w:rsidRPr="00D075C2">
        <w:rPr>
          <w:rStyle w:val="Bodytextb"/>
          <w:rFonts w:cs="David"/>
          <w:spacing w:val="0"/>
          <w:sz w:val="24"/>
          <w:szCs w:val="24"/>
          <w:rtl/>
        </w:rPr>
        <w:t>ות״ שהזמן גרמ</w:t>
      </w:r>
      <w:r w:rsidR="0013248C">
        <w:rPr>
          <w:rStyle w:val="Bodytextb"/>
          <w:rFonts w:cs="David" w:hint="cs"/>
          <w:spacing w:val="0"/>
          <w:sz w:val="24"/>
          <w:szCs w:val="24"/>
          <w:rtl/>
        </w:rPr>
        <w:t>ה</w:t>
      </w:r>
      <w:r w:rsidRPr="00D075C2">
        <w:rPr>
          <w:rStyle w:val="Bodytextb"/>
          <w:rFonts w:cs="David"/>
          <w:spacing w:val="0"/>
          <w:sz w:val="24"/>
          <w:szCs w:val="24"/>
          <w:rtl/>
        </w:rPr>
        <w:t xml:space="preserve"> ואת נבואת אחרית הימים הם עשו כצו </w:t>
      </w:r>
      <w:r w:rsidR="0013248C">
        <w:rPr>
          <w:rStyle w:val="Bodytextb"/>
          <w:rFonts w:cs="David" w:hint="cs"/>
          <w:spacing w:val="0"/>
          <w:sz w:val="24"/>
          <w:szCs w:val="24"/>
          <w:rtl/>
        </w:rPr>
        <w:t>ה</w:t>
      </w:r>
      <w:r w:rsidRPr="00D075C2">
        <w:rPr>
          <w:rStyle w:val="Bodytextb"/>
          <w:rFonts w:cs="David"/>
          <w:spacing w:val="0"/>
          <w:sz w:val="24"/>
          <w:szCs w:val="24"/>
          <w:rtl/>
        </w:rPr>
        <w:t xml:space="preserve">מחייב אותנו היהודים כבר היום. הזאב עוד לא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סכים לגור עם הכבש מבלי לטרפו</w:t>
      </w:r>
      <w:r w:rsidR="0013248C">
        <w:rPr>
          <w:rStyle w:val="Bodytextb"/>
          <w:rFonts w:cs="David" w:hint="cs"/>
          <w:spacing w:val="0"/>
          <w:sz w:val="24"/>
          <w:szCs w:val="24"/>
          <w:rtl/>
        </w:rPr>
        <w:t>,</w:t>
      </w:r>
      <w:r w:rsidRPr="00D075C2">
        <w:rPr>
          <w:rStyle w:val="Bodytextb"/>
          <w:rFonts w:cs="David"/>
          <w:spacing w:val="0"/>
          <w:sz w:val="24"/>
          <w:szCs w:val="24"/>
          <w:rtl/>
        </w:rPr>
        <w:t xml:space="preserve"> אך א</w:t>
      </w:r>
      <w:r w:rsidR="0013248C">
        <w:rPr>
          <w:rStyle w:val="Bodytextb"/>
          <w:rFonts w:cs="David" w:hint="cs"/>
          <w:spacing w:val="0"/>
          <w:sz w:val="24"/>
          <w:szCs w:val="24"/>
          <w:rtl/>
        </w:rPr>
        <w:t>נ</w:t>
      </w:r>
      <w:r w:rsidRPr="00D075C2">
        <w:rPr>
          <w:rStyle w:val="Bodytextb"/>
          <w:rFonts w:cs="David"/>
          <w:spacing w:val="0"/>
          <w:sz w:val="24"/>
          <w:szCs w:val="24"/>
          <w:rtl/>
        </w:rPr>
        <w:t>ו כבר מצווים להיות כבשים.</w:t>
      </w:r>
    </w:p>
    <w:p w:rsidR="00183547" w:rsidRPr="00D075C2" w:rsidRDefault="0020000A">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b"/>
          <w:rFonts w:cs="David"/>
          <w:spacing w:val="0"/>
          <w:sz w:val="24"/>
          <w:szCs w:val="24"/>
          <w:rtl/>
        </w:rPr>
        <w:t xml:space="preserve">כל הסילוף הזה היה מחושב. כל זה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א כדי להרו</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 xml:space="preserve"> את יסודות ההכרה </w:t>
      </w:r>
      <w:r w:rsidR="0013248C">
        <w:rPr>
          <w:rStyle w:val="Bodytextb"/>
          <w:rFonts w:cs="David"/>
          <w:spacing w:val="0"/>
          <w:sz w:val="24"/>
          <w:szCs w:val="24"/>
          <w:rtl/>
        </w:rPr>
        <w:t xml:space="preserve">וההרגשה הלאומית אשר בריאים היו </w:t>
      </w:r>
      <w:r w:rsidR="0013248C">
        <w:rPr>
          <w:rStyle w:val="Bodytextb"/>
          <w:rFonts w:cs="David" w:hint="cs"/>
          <w:spacing w:val="0"/>
          <w:sz w:val="24"/>
          <w:szCs w:val="24"/>
          <w:rtl/>
        </w:rPr>
        <w:t>ג</w:t>
      </w:r>
      <w:r w:rsidRPr="00D075C2">
        <w:rPr>
          <w:rStyle w:val="Bodytextb"/>
          <w:rFonts w:cs="David"/>
          <w:spacing w:val="0"/>
          <w:sz w:val="24"/>
          <w:szCs w:val="24"/>
          <w:rtl/>
        </w:rPr>
        <w:t>ם בתנאי הגולה האיומים ביותר. כל אבירי המוסר הזה בשביל יהודים לא פסקו מלהיות מעריצי נפ</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ליאו</w:t>
      </w:r>
      <w:r w:rsidRPr="00D075C2">
        <w:rPr>
          <w:rStyle w:val="Bodytextb"/>
          <w:rFonts w:cs="David"/>
          <w:spacing w:val="0"/>
          <w:sz w:val="24"/>
          <w:szCs w:val="24"/>
          <w:shd w:val="clear" w:color="auto" w:fill="80FFFF"/>
          <w:rtl/>
        </w:rPr>
        <w:t>ן</w:t>
      </w:r>
      <w:r w:rsidRPr="00D075C2">
        <w:rPr>
          <w:rStyle w:val="Bodytextb"/>
          <w:rFonts w:cs="David"/>
          <w:spacing w:val="0"/>
          <w:sz w:val="24"/>
          <w:szCs w:val="24"/>
          <w:rtl/>
        </w:rPr>
        <w:t xml:space="preserve"> או טרוצקי בשביל גויים.</w:t>
      </w:r>
    </w:p>
    <w:p w:rsidR="00183547" w:rsidRPr="00D075C2" w:rsidRDefault="0020000A" w:rsidP="0013248C">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b"/>
          <w:rFonts w:cs="David"/>
          <w:spacing w:val="0"/>
          <w:sz w:val="24"/>
          <w:szCs w:val="24"/>
          <w:rtl/>
        </w:rPr>
        <w:t xml:space="preserve">ספר דברים — הוא ספר הסיכום הגדול — פותח במצוות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עלה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ש</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בתוספת ציון מדוייק של הגבולות מן הפרת ועד מצרים, ורק אחר כך הוא עובר למצוות אחרות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וגם מצוות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עלה רש״ כלולה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בתור</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הזאת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אש</w:t>
      </w:r>
      <w:r w:rsidR="0013248C">
        <w:rPr>
          <w:rStyle w:val="Bodytextb"/>
          <w:rFonts w:cs="David" w:hint="cs"/>
          <w:spacing w:val="0"/>
          <w:sz w:val="24"/>
          <w:szCs w:val="24"/>
          <w:rtl/>
        </w:rPr>
        <w:t>ר</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הואיל משה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א</w:t>
      </w:r>
      <w:r w:rsidR="0013248C">
        <w:rPr>
          <w:rStyle w:val="Bodytextb"/>
          <w:rFonts w:cs="David" w:hint="cs"/>
          <w:spacing w:val="0"/>
          <w:sz w:val="24"/>
          <w:szCs w:val="24"/>
          <w:shd w:val="clear" w:color="auto" w:fill="80FFFF"/>
          <w:rtl/>
        </w:rPr>
        <w:t>ר</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בערבות יריחו. ו״עלה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ש</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פירושו פשוטו כמשמעו, לא על פי דרש. וסדר עניינים זה לא נעלם לא מנביאים ולא מחז״ל ולא מ</w:t>
      </w:r>
      <w:r w:rsidR="0013248C">
        <w:rPr>
          <w:rStyle w:val="Bodytextb"/>
          <w:rFonts w:cs="David" w:hint="cs"/>
          <w:spacing w:val="0"/>
          <w:sz w:val="24"/>
          <w:szCs w:val="24"/>
          <w:shd w:val="clear" w:color="auto" w:fill="80FFFF"/>
          <w:rtl/>
        </w:rPr>
        <w:t>ר</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ב״</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כי זהו סדר הדברים הרי</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לי. והו</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 המוס</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של היהדות.</w:t>
      </w:r>
    </w:p>
    <w:p w:rsidR="00183547" w:rsidRPr="00D075C2" w:rsidRDefault="0020000A" w:rsidP="0013248C">
      <w:pPr>
        <w:pStyle w:val="Bodytext0"/>
        <w:shd w:val="clear" w:color="auto" w:fill="auto"/>
        <w:spacing w:before="0" w:after="0" w:line="264" w:lineRule="exact"/>
        <w:ind w:left="20" w:right="20" w:firstLine="360"/>
        <w:jc w:val="both"/>
        <w:rPr>
          <w:rFonts w:cs="David"/>
          <w:sz w:val="24"/>
          <w:szCs w:val="24"/>
          <w:rtl/>
        </w:rPr>
      </w:pPr>
      <w:r w:rsidRPr="00D075C2">
        <w:rPr>
          <w:rStyle w:val="Bodytextb"/>
          <w:rFonts w:cs="David"/>
          <w:spacing w:val="0"/>
          <w:sz w:val="24"/>
          <w:szCs w:val="24"/>
          <w:rtl/>
        </w:rPr>
        <w:t xml:space="preserve">אולם הרעל של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אמא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סיפאצי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המתרפסת לא פסק לפעול גם בימינו</w:t>
      </w:r>
      <w:r w:rsidR="0013248C">
        <w:rPr>
          <w:rStyle w:val="Bodytextb"/>
          <w:rFonts w:cs="David" w:hint="cs"/>
          <w:spacing w:val="0"/>
          <w:sz w:val="24"/>
          <w:szCs w:val="24"/>
          <w:rtl/>
        </w:rPr>
        <w:t>,</w:t>
      </w:r>
      <w:r w:rsidRPr="00D075C2">
        <w:rPr>
          <w:rStyle w:val="Bodytextb"/>
          <w:rFonts w:cs="David"/>
          <w:spacing w:val="0"/>
          <w:sz w:val="24"/>
          <w:szCs w:val="24"/>
          <w:rtl/>
        </w:rPr>
        <w:t xml:space="preserve"> גם בדמי</w:t>
      </w:r>
      <w:r w:rsidRPr="00D075C2">
        <w:rPr>
          <w:rStyle w:val="Bodytextb"/>
          <w:rFonts w:cs="David"/>
          <w:spacing w:val="0"/>
          <w:sz w:val="24"/>
          <w:szCs w:val="24"/>
          <w:shd w:val="clear" w:color="auto" w:fill="80FFFF"/>
          <w:rtl/>
        </w:rPr>
        <w:t>נו</w:t>
      </w:r>
      <w:r w:rsidR="0013248C">
        <w:rPr>
          <w:rStyle w:val="Bodytextb"/>
          <w:rFonts w:cs="David" w:hint="cs"/>
          <w:spacing w:val="0"/>
          <w:sz w:val="24"/>
          <w:szCs w:val="24"/>
          <w:rtl/>
        </w:rPr>
        <w:t>,</w:t>
      </w:r>
      <w:r w:rsidRPr="00D075C2">
        <w:rPr>
          <w:rStyle w:val="Bodytextb"/>
          <w:rFonts w:cs="David"/>
          <w:spacing w:val="0"/>
          <w:sz w:val="24"/>
          <w:szCs w:val="24"/>
          <w:rtl/>
        </w:rPr>
        <w:t xml:space="preserve"> גם במה שקרוי לפעמים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ציונות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לאומיות״. והמגוחך מכ</w:t>
      </w:r>
      <w:r w:rsidRPr="00D075C2">
        <w:rPr>
          <w:rStyle w:val="Bodytextb"/>
          <w:rFonts w:cs="David"/>
          <w:spacing w:val="0"/>
          <w:sz w:val="24"/>
          <w:szCs w:val="24"/>
          <w:shd w:val="clear" w:color="auto" w:fill="80FFFF"/>
          <w:rtl/>
        </w:rPr>
        <w:t>ל</w:t>
      </w:r>
      <w:r w:rsidR="0013248C">
        <w:rPr>
          <w:rStyle w:val="Bodytextb"/>
          <w:rFonts w:cs="David" w:hint="cs"/>
          <w:spacing w:val="0"/>
          <w:sz w:val="24"/>
          <w:szCs w:val="24"/>
          <w:rtl/>
        </w:rPr>
        <w:t>:</w:t>
      </w:r>
      <w:r w:rsidRPr="00D075C2">
        <w:rPr>
          <w:rStyle w:val="Bodytextb"/>
          <w:rFonts w:cs="David"/>
          <w:spacing w:val="0"/>
          <w:sz w:val="24"/>
          <w:szCs w:val="24"/>
          <w:rtl/>
        </w:rPr>
        <w:t xml:space="preserve"> רעל זה חדר עד</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למוח</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ת יהודים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דתיים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כביכול שגם הם נאחזו בשברי לוחות. גם יהודים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דתיים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כביכול מתדפקים על טולירא</w:t>
      </w:r>
      <w:r w:rsidR="0013248C">
        <w:rPr>
          <w:rStyle w:val="Bodytextb"/>
          <w:rFonts w:cs="David" w:hint="cs"/>
          <w:spacing w:val="0"/>
          <w:sz w:val="24"/>
          <w:szCs w:val="24"/>
          <w:rtl/>
        </w:rPr>
        <w:t>נ</w:t>
      </w:r>
      <w:r w:rsidRPr="00D075C2">
        <w:rPr>
          <w:rStyle w:val="Bodytextb"/>
          <w:rFonts w:cs="David"/>
          <w:spacing w:val="0"/>
          <w:sz w:val="24"/>
          <w:szCs w:val="24"/>
          <w:rtl/>
        </w:rPr>
        <w:t>ציה דתית במדינת ישראל וסובלים עבודה זרה ושמד. ואם תקיפים הם ה</w:t>
      </w:r>
      <w:r w:rsidR="0013248C">
        <w:rPr>
          <w:rStyle w:val="Bodytextb"/>
          <w:rFonts w:cs="David" w:hint="cs"/>
          <w:spacing w:val="0"/>
          <w:sz w:val="24"/>
          <w:szCs w:val="24"/>
          <w:rtl/>
        </w:rPr>
        <w:t>ר</w:t>
      </w:r>
      <w:r w:rsidRPr="00D075C2">
        <w:rPr>
          <w:rStyle w:val="Bodytextb"/>
          <w:rFonts w:cs="David"/>
          <w:spacing w:val="0"/>
          <w:sz w:val="24"/>
          <w:szCs w:val="24"/>
          <w:rtl/>
        </w:rPr>
        <w:t>י רק בחזיתות הפנימיות, אכילת חזיר ושבת. אולם בכל ע</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w:t>
      </w:r>
      <w:r w:rsidR="0013248C">
        <w:rPr>
          <w:rStyle w:val="Bodytextb"/>
          <w:rFonts w:cs="David" w:hint="cs"/>
          <w:spacing w:val="0"/>
          <w:sz w:val="24"/>
          <w:szCs w:val="24"/>
          <w:rtl/>
        </w:rPr>
        <w:t>י</w:t>
      </w:r>
      <w:r w:rsidRPr="00D075C2">
        <w:rPr>
          <w:rStyle w:val="Bodytextb"/>
          <w:rFonts w:cs="David"/>
          <w:spacing w:val="0"/>
          <w:sz w:val="24"/>
          <w:szCs w:val="24"/>
          <w:rtl/>
        </w:rPr>
        <w:t>ן שהדבר נוגע לגויים. ערביים או נוצרים, הרי נעשים פתאום לאנשי מ</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דל</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ן</w:t>
      </w:r>
      <w:r w:rsidRPr="00D075C2">
        <w:rPr>
          <w:rStyle w:val="Bodytextb"/>
          <w:rFonts w:cs="David"/>
          <w:spacing w:val="0"/>
          <w:sz w:val="24"/>
          <w:szCs w:val="24"/>
          <w:rtl/>
        </w:rPr>
        <w:t xml:space="preserve"> מובהקים. גם הם מוקיעים את קיביה וא</w:t>
      </w:r>
      <w:r w:rsidR="0013248C">
        <w:rPr>
          <w:rStyle w:val="Bodytextb"/>
          <w:rFonts w:cs="David" w:hint="cs"/>
          <w:spacing w:val="0"/>
          <w:sz w:val="24"/>
          <w:szCs w:val="24"/>
          <w:rtl/>
        </w:rPr>
        <w:t>ת</w:t>
      </w:r>
      <w:r w:rsidRPr="00D075C2">
        <w:rPr>
          <w:rStyle w:val="Bodytextb"/>
          <w:rFonts w:cs="David"/>
          <w:spacing w:val="0"/>
          <w:sz w:val="24"/>
          <w:szCs w:val="24"/>
          <w:rtl/>
        </w:rPr>
        <w:t xml:space="preserve"> גירוש ערבים מברעם מטעמי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מוס</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יהדות״.</w:t>
      </w:r>
      <w:r w:rsidR="0013248C">
        <w:rPr>
          <w:rFonts w:cs="David" w:hint="cs"/>
          <w:spacing w:val="0"/>
          <w:sz w:val="24"/>
          <w:szCs w:val="24"/>
          <w:rtl/>
        </w:rPr>
        <w:t xml:space="preserve"> </w:t>
      </w:r>
    </w:p>
    <w:p w:rsidR="00183547" w:rsidRPr="00D075C2" w:rsidRDefault="0020000A" w:rsidP="0013248C">
      <w:pPr>
        <w:pStyle w:val="Bodytext0"/>
        <w:shd w:val="clear" w:color="auto" w:fill="auto"/>
        <w:spacing w:before="0" w:after="0" w:line="259" w:lineRule="exact"/>
        <w:ind w:left="60" w:right="20" w:firstLine="360"/>
        <w:jc w:val="both"/>
        <w:rPr>
          <w:rFonts w:cs="David"/>
          <w:spacing w:val="0"/>
          <w:sz w:val="24"/>
          <w:szCs w:val="24"/>
          <w:rtl/>
        </w:rPr>
      </w:pPr>
      <w:r w:rsidRPr="00D075C2">
        <w:rPr>
          <w:rStyle w:val="Bodytextb"/>
          <w:rFonts w:cs="David"/>
          <w:spacing w:val="0"/>
          <w:sz w:val="24"/>
          <w:szCs w:val="24"/>
          <w:rtl/>
        </w:rPr>
        <w:t>גם הם עורכים תפ</w:t>
      </w:r>
      <w:r w:rsidR="0013248C">
        <w:rPr>
          <w:rStyle w:val="Bodytextb"/>
          <w:rFonts w:cs="David" w:hint="cs"/>
          <w:spacing w:val="0"/>
          <w:sz w:val="24"/>
          <w:szCs w:val="24"/>
          <w:rtl/>
        </w:rPr>
        <w:t>י</w:t>
      </w:r>
      <w:r w:rsidRPr="00D075C2">
        <w:rPr>
          <w:rStyle w:val="Bodytextb"/>
          <w:rFonts w:cs="David"/>
          <w:spacing w:val="0"/>
          <w:sz w:val="24"/>
          <w:szCs w:val="24"/>
          <w:rtl/>
        </w:rPr>
        <w:t xml:space="preserve">לות בקבר דוד </w:t>
      </w:r>
      <w:r w:rsidR="0013248C">
        <w:rPr>
          <w:rStyle w:val="Bodytextb"/>
          <w:rFonts w:cs="David" w:hint="cs"/>
          <w:spacing w:val="0"/>
          <w:sz w:val="24"/>
          <w:szCs w:val="24"/>
          <w:rtl/>
        </w:rPr>
        <w:t>כ</w:t>
      </w:r>
      <w:r w:rsidRPr="00D075C2">
        <w:rPr>
          <w:rStyle w:val="Bodytextb"/>
          <w:rFonts w:cs="David"/>
          <w:spacing w:val="0"/>
          <w:sz w:val="24"/>
          <w:szCs w:val="24"/>
          <w:rtl/>
        </w:rPr>
        <w:t>שמעל לראשם ובחסותם כ</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סי</w:t>
      </w:r>
      <w:r w:rsidR="0013248C">
        <w:rPr>
          <w:rStyle w:val="Bodytextb"/>
          <w:rFonts w:cs="David" w:hint="cs"/>
          <w:spacing w:val="0"/>
          <w:sz w:val="24"/>
          <w:szCs w:val="24"/>
          <w:rtl/>
        </w:rPr>
        <w:t>ה</w:t>
      </w:r>
      <w:r w:rsidRPr="00D075C2">
        <w:rPr>
          <w:rStyle w:val="Bodytextb"/>
          <w:rFonts w:cs="David"/>
          <w:spacing w:val="0"/>
          <w:sz w:val="24"/>
          <w:szCs w:val="24"/>
          <w:rtl/>
        </w:rPr>
        <w:t xml:space="preserve"> נוצרית.</w:t>
      </w:r>
    </w:p>
    <w:p w:rsidR="00183547" w:rsidRPr="00D075C2" w:rsidRDefault="0020000A" w:rsidP="0013248C">
      <w:pPr>
        <w:pStyle w:val="Bodytext0"/>
        <w:shd w:val="clear" w:color="auto" w:fill="auto"/>
        <w:spacing w:before="0" w:after="0" w:line="259" w:lineRule="exact"/>
        <w:ind w:left="60" w:right="20" w:firstLine="360"/>
        <w:jc w:val="both"/>
        <w:rPr>
          <w:rFonts w:cs="David"/>
          <w:spacing w:val="0"/>
          <w:sz w:val="24"/>
          <w:szCs w:val="24"/>
          <w:rtl/>
        </w:rPr>
      </w:pPr>
      <w:r w:rsidRPr="00D075C2">
        <w:rPr>
          <w:rStyle w:val="Bodytextb"/>
          <w:rFonts w:cs="David"/>
          <w:spacing w:val="0"/>
          <w:sz w:val="24"/>
          <w:szCs w:val="24"/>
          <w:rtl/>
        </w:rPr>
        <w:t>גם הם מי</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לים בכל עתו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הם</w:t>
      </w:r>
      <w:r w:rsidRPr="00D075C2">
        <w:rPr>
          <w:rStyle w:val="Bodytextb"/>
          <w:rFonts w:cs="David"/>
          <w:spacing w:val="0"/>
          <w:sz w:val="24"/>
          <w:szCs w:val="24"/>
          <w:rtl/>
        </w:rPr>
        <w:t xml:space="preserve"> מ״הצופ</w:t>
      </w:r>
      <w:r w:rsidR="0013248C">
        <w:rPr>
          <w:rStyle w:val="Bodytextb"/>
          <w:rFonts w:cs="David" w:hint="cs"/>
          <w:spacing w:val="0"/>
          <w:sz w:val="24"/>
          <w:szCs w:val="24"/>
          <w:shd w:val="clear" w:color="auto" w:fill="80FFFF"/>
          <w:rtl/>
        </w:rPr>
        <w:t>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ועד </w:t>
      </w:r>
      <w:r w:rsidR="0013248C">
        <w:rPr>
          <w:rStyle w:val="Bodytextb"/>
          <w:rFonts w:cs="David" w:hint="cs"/>
          <w:spacing w:val="0"/>
          <w:sz w:val="24"/>
          <w:szCs w:val="24"/>
          <w:shd w:val="clear" w:color="auto" w:fill="80FFFF"/>
          <w:rtl/>
        </w:rPr>
        <w:t>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הקול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על הצורך והמצווה של שלום ע</w:t>
      </w:r>
      <w:r w:rsidR="0013248C">
        <w:rPr>
          <w:rStyle w:val="Bodytextb"/>
          <w:rFonts w:cs="David" w:hint="cs"/>
          <w:spacing w:val="0"/>
          <w:sz w:val="24"/>
          <w:szCs w:val="24"/>
          <w:rtl/>
        </w:rPr>
        <w:t>ם</w:t>
      </w:r>
      <w:r w:rsidRPr="00D075C2">
        <w:rPr>
          <w:rStyle w:val="Bodytextb"/>
          <w:rFonts w:cs="David"/>
          <w:spacing w:val="0"/>
          <w:sz w:val="24"/>
          <w:szCs w:val="24"/>
          <w:rtl/>
        </w:rPr>
        <w:t xml:space="preserve"> מדינת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ירדן</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השלטת על הר הבית ובחברון ובית לחם. והם מתפללים שלש פעמים בי</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ם ואומרים ברכות לבטלה ולשקר.</w:t>
      </w:r>
    </w:p>
    <w:p w:rsidR="00183547" w:rsidRDefault="0020000A" w:rsidP="0013248C">
      <w:pPr>
        <w:pStyle w:val="Bodytext0"/>
        <w:shd w:val="clear" w:color="auto" w:fill="auto"/>
        <w:spacing w:before="0" w:after="0" w:line="259" w:lineRule="exact"/>
        <w:ind w:left="60" w:right="20" w:firstLine="360"/>
        <w:jc w:val="both"/>
        <w:rPr>
          <w:rStyle w:val="Bodytextb"/>
          <w:rFonts w:cs="David"/>
          <w:spacing w:val="0"/>
          <w:sz w:val="24"/>
          <w:szCs w:val="24"/>
          <w:rtl/>
        </w:rPr>
      </w:pPr>
      <w:r w:rsidRPr="00D075C2">
        <w:rPr>
          <w:rStyle w:val="Bodytextb"/>
          <w:rFonts w:cs="David"/>
          <w:spacing w:val="0"/>
          <w:sz w:val="24"/>
          <w:szCs w:val="24"/>
          <w:rtl/>
        </w:rPr>
        <w:t xml:space="preserve">אולי יהדות זו כפי שהיא מצטיירת בזה. יהדות של עם נבחר, של עם היוצא בעקבות אליהו הנביא </w:t>
      </w:r>
      <w:r w:rsidR="0013248C">
        <w:rPr>
          <w:rStyle w:val="Bodytextb"/>
          <w:rFonts w:cs="David" w:hint="cs"/>
          <w:spacing w:val="0"/>
          <w:sz w:val="24"/>
          <w:szCs w:val="24"/>
          <w:rtl/>
        </w:rPr>
        <w:t>ו</w:t>
      </w:r>
      <w:r w:rsidRPr="00D075C2">
        <w:rPr>
          <w:rStyle w:val="Bodytextb"/>
          <w:rFonts w:cs="David"/>
          <w:spacing w:val="0"/>
          <w:sz w:val="24"/>
          <w:szCs w:val="24"/>
          <w:rtl/>
        </w:rPr>
        <w:t>דוד המלך בקנאות ובכיבוש ו</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הרחבת גבולות, ובעקבות רבי עקיבא ורבי שמעון בר י</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חאי ובעקבות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רמב״</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יכול </w:t>
      </w:r>
      <w:r w:rsidRPr="00D075C2">
        <w:rPr>
          <w:rStyle w:val="Bodytextb"/>
          <w:rFonts w:cs="David"/>
          <w:spacing w:val="0"/>
          <w:sz w:val="24"/>
          <w:szCs w:val="24"/>
          <w:rtl/>
        </w:rPr>
        <w:lastRenderedPageBreak/>
        <w:t>להיות שיהדות זו אינה מוצאת חן בעיני פלונ</w:t>
      </w:r>
      <w:r w:rsidRPr="00D075C2">
        <w:rPr>
          <w:rStyle w:val="Bodytextb"/>
          <w:rFonts w:cs="David"/>
          <w:spacing w:val="0"/>
          <w:sz w:val="24"/>
          <w:szCs w:val="24"/>
          <w:shd w:val="clear" w:color="auto" w:fill="80FFFF"/>
          <w:rtl/>
        </w:rPr>
        <w:t>י</w:t>
      </w:r>
      <w:r w:rsidR="0013248C">
        <w:rPr>
          <w:rStyle w:val="Bodytextb"/>
          <w:rFonts w:cs="David" w:hint="cs"/>
          <w:spacing w:val="0"/>
          <w:sz w:val="24"/>
          <w:szCs w:val="24"/>
          <w:rtl/>
        </w:rPr>
        <w:t>-</w:t>
      </w:r>
      <w:r w:rsidRPr="00D075C2">
        <w:rPr>
          <w:rStyle w:val="Bodytextb"/>
          <w:rFonts w:cs="David"/>
          <w:spacing w:val="0"/>
          <w:sz w:val="24"/>
          <w:szCs w:val="24"/>
          <w:rtl/>
        </w:rPr>
        <w:t xml:space="preserve">אלמוני. אולי היא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נאצית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אולי היא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זואולוגית״. אנו אין א</w:t>
      </w:r>
      <w:r w:rsidR="0013248C">
        <w:rPr>
          <w:rStyle w:val="Bodytextb"/>
          <w:rFonts w:cs="David" w:hint="cs"/>
          <w:spacing w:val="0"/>
          <w:sz w:val="24"/>
          <w:szCs w:val="24"/>
          <w:rtl/>
        </w:rPr>
        <w:t>נ</w:t>
      </w:r>
      <w:r w:rsidRPr="00D075C2">
        <w:rPr>
          <w:rStyle w:val="Bodytextb"/>
          <w:rFonts w:cs="David"/>
          <w:spacing w:val="0"/>
          <w:sz w:val="24"/>
          <w:szCs w:val="24"/>
          <w:rtl/>
        </w:rPr>
        <w:t>ו סבורים ככה. אנו עדיין סבורים שיהדות זו עדיין קדושה היא ומוס</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ית היא לאין ערוך יותר מאשר אנגליה הנאורה או אמריקה הדימוקראטית</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ואין צריך לומר ארצות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סוציאליזם </w:t>
      </w:r>
      <w:r w:rsidRPr="00D075C2">
        <w:rPr>
          <w:rStyle w:val="Bodytextb"/>
          <w:rFonts w:cs="David"/>
          <w:spacing w:val="0"/>
          <w:sz w:val="24"/>
          <w:szCs w:val="24"/>
          <w:shd w:val="clear" w:color="auto" w:fill="80FFFF"/>
          <w:rtl/>
        </w:rPr>
        <w:t>וה</w:t>
      </w:r>
      <w:r w:rsidRPr="00D075C2">
        <w:rPr>
          <w:rStyle w:val="Bodytextb"/>
          <w:rFonts w:cs="David"/>
          <w:spacing w:val="0"/>
          <w:sz w:val="24"/>
          <w:szCs w:val="24"/>
          <w:rtl/>
        </w:rPr>
        <w:t>״שלום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כי א</w:t>
      </w:r>
      <w:r w:rsidR="0013248C">
        <w:rPr>
          <w:rStyle w:val="Bodytextb"/>
          <w:rFonts w:cs="David" w:hint="cs"/>
          <w:spacing w:val="0"/>
          <w:sz w:val="24"/>
          <w:szCs w:val="24"/>
          <w:rtl/>
        </w:rPr>
        <w:t>נ</w:t>
      </w:r>
      <w:r w:rsidRPr="00D075C2">
        <w:rPr>
          <w:rStyle w:val="Bodytextb"/>
          <w:rFonts w:cs="David"/>
          <w:spacing w:val="0"/>
          <w:sz w:val="24"/>
          <w:szCs w:val="24"/>
          <w:rtl/>
        </w:rPr>
        <w:t xml:space="preserve">ו סבורים באמת שלא לשוא הדגישה וחזרה והדגישה </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ורה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ו</w:t>
      </w:r>
      <w:r w:rsidR="0013248C">
        <w:rPr>
          <w:rStyle w:val="Bodytextb"/>
          <w:rFonts w:cs="David" w:hint="cs"/>
          <w:spacing w:val="0"/>
          <w:sz w:val="24"/>
          <w:szCs w:val="24"/>
          <w:rtl/>
        </w:rPr>
        <w:t>ח</w:t>
      </w:r>
      <w:r w:rsidRPr="00D075C2">
        <w:rPr>
          <w:rStyle w:val="Bodytextb"/>
          <w:rFonts w:cs="David"/>
          <w:spacing w:val="0"/>
          <w:sz w:val="24"/>
          <w:szCs w:val="24"/>
          <w:rtl/>
        </w:rPr>
        <w:t>י בהם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ולמען תאריך ימים על האדמה</w:t>
      </w:r>
      <w:r w:rsidR="0013248C">
        <w:rPr>
          <w:rStyle w:val="Bodytextb"/>
          <w:rFonts w:cs="David" w:hint="cs"/>
          <w:spacing w:val="0"/>
          <w:sz w:val="24"/>
          <w:szCs w:val="24"/>
          <w:rtl/>
        </w:rPr>
        <w:t>"</w:t>
      </w:r>
      <w:r w:rsidRPr="00D075C2">
        <w:rPr>
          <w:rStyle w:val="Bodytextb"/>
          <w:rFonts w:cs="David"/>
          <w:spacing w:val="0"/>
          <w:sz w:val="24"/>
          <w:szCs w:val="24"/>
          <w:rtl/>
        </w:rPr>
        <w:t xml:space="preserve"> וכדומה רבים.</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לא לחנ</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כי חייה ואורך ימיה וגדולתה וברכתה, ברכתה הארצית ממש, של האומה, הם ענין של ק</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ושה ומוסר ואין הם טפלים לשו</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מושגי מוסר שמעליהם. הפה שאמר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לא תרצח</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אל הפרט, הוא שאמ</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מח</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תמחה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ו״השמד תשמיד</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אל האומה לגבי אויבים, עמלק ויושבי כנען. ומי הוא זה המוסמך להוציא מן התורה מה שנראה בעיניו.</w:t>
      </w:r>
    </w:p>
    <w:p w:rsidR="009D5183" w:rsidRDefault="009D5183" w:rsidP="0013248C">
      <w:pPr>
        <w:pStyle w:val="Bodytext0"/>
        <w:shd w:val="clear" w:color="auto" w:fill="auto"/>
        <w:spacing w:before="0" w:after="0" w:line="259" w:lineRule="exact"/>
        <w:ind w:left="60" w:right="20" w:firstLine="360"/>
        <w:jc w:val="both"/>
        <w:rPr>
          <w:rStyle w:val="Bodytextb"/>
          <w:rFonts w:cs="David"/>
          <w:spacing w:val="0"/>
          <w:sz w:val="24"/>
          <w:szCs w:val="24"/>
          <w:rtl/>
        </w:rPr>
      </w:pPr>
    </w:p>
    <w:p w:rsidR="00183547" w:rsidRPr="00D075C2" w:rsidRDefault="0020000A" w:rsidP="009D5183">
      <w:pPr>
        <w:pStyle w:val="Bodytext0"/>
        <w:shd w:val="clear" w:color="auto" w:fill="auto"/>
        <w:spacing w:before="0" w:after="0" w:line="259" w:lineRule="exact"/>
        <w:ind w:left="60" w:right="20" w:firstLine="360"/>
        <w:jc w:val="both"/>
        <w:rPr>
          <w:rFonts w:cs="David"/>
          <w:spacing w:val="0"/>
          <w:sz w:val="24"/>
          <w:szCs w:val="24"/>
          <w:rtl/>
        </w:rPr>
      </w:pP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עמדת יסוד זו אין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זרמים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ו״סתיר</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ביהדות למן</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התו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ה ועד לאחרוני האחרונים כולל הרב קוק. ורק מי שנפגע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גופ</w:t>
      </w:r>
      <w:r w:rsidR="009D5183">
        <w:rPr>
          <w:rStyle w:val="Bodytextb"/>
          <w:rFonts w:cs="David" w:hint="cs"/>
          <w:spacing w:val="0"/>
          <w:sz w:val="24"/>
          <w:szCs w:val="24"/>
          <w:rtl/>
        </w:rPr>
        <w:t>ו</w:t>
      </w:r>
      <w:r w:rsidRPr="00D075C2">
        <w:rPr>
          <w:rStyle w:val="Bodytextb"/>
          <w:rFonts w:cs="David"/>
          <w:spacing w:val="0"/>
          <w:sz w:val="24"/>
          <w:szCs w:val="24"/>
          <w:rtl/>
        </w:rPr>
        <w:t xml:space="preserve"> ובלבו בנגע היהדות האמ</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סיפאציונית המתר</w:t>
      </w:r>
      <w:r w:rsidRPr="00D075C2">
        <w:rPr>
          <w:rStyle w:val="Bodytextb"/>
          <w:rFonts w:cs="David"/>
          <w:spacing w:val="0"/>
          <w:sz w:val="24"/>
          <w:szCs w:val="24"/>
          <w:rtl/>
        </w:rPr>
        <w:softHyphen/>
        <w:t>פסת לגויים ומתנצלת בפניהם, רק זה מסלף מוס</w:t>
      </w:r>
      <w:r w:rsidR="009D5183">
        <w:rPr>
          <w:rStyle w:val="Bodytextb"/>
          <w:rFonts w:cs="David" w:hint="cs"/>
          <w:spacing w:val="0"/>
          <w:sz w:val="24"/>
          <w:szCs w:val="24"/>
          <w:rtl/>
        </w:rPr>
        <w:t>ר</w:t>
      </w:r>
      <w:r w:rsidRPr="00D075C2">
        <w:rPr>
          <w:rStyle w:val="Bodytextb"/>
          <w:rFonts w:cs="David"/>
          <w:spacing w:val="0"/>
          <w:sz w:val="24"/>
          <w:szCs w:val="24"/>
          <w:rtl/>
        </w:rPr>
        <w:t xml:space="preserve"> זה של יהדות והוא עושה את התורה </w:t>
      </w:r>
      <w:r w:rsidRPr="00D075C2">
        <w:rPr>
          <w:rStyle w:val="Bodytextb"/>
          <w:rFonts w:cs="David"/>
          <w:spacing w:val="0"/>
          <w:sz w:val="24"/>
          <w:szCs w:val="24"/>
          <w:shd w:val="clear" w:color="auto" w:fill="80FFFF"/>
          <w:rtl/>
        </w:rPr>
        <w:t>,</w:t>
      </w:r>
      <w:r w:rsidR="009D5183">
        <w:rPr>
          <w:rStyle w:val="Bodytextb"/>
          <w:rFonts w:cs="David"/>
          <w:spacing w:val="0"/>
          <w:sz w:val="24"/>
          <w:szCs w:val="24"/>
          <w:rtl/>
        </w:rPr>
        <w:t>הרבה תו</w:t>
      </w:r>
      <w:r w:rsidR="009D5183">
        <w:rPr>
          <w:rStyle w:val="Bodytextb"/>
          <w:rFonts w:cs="David" w:hint="cs"/>
          <w:spacing w:val="0"/>
          <w:sz w:val="24"/>
          <w:szCs w:val="24"/>
          <w:rtl/>
        </w:rPr>
        <w:t>ר</w:t>
      </w:r>
      <w:r w:rsidRPr="00D075C2">
        <w:rPr>
          <w:rStyle w:val="Bodytextb"/>
          <w:rFonts w:cs="David"/>
          <w:spacing w:val="0"/>
          <w:sz w:val="24"/>
          <w:szCs w:val="24"/>
          <w:rtl/>
        </w:rPr>
        <w:t xml:space="preserve">ות.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מוסר</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לחוד ו״מדי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לחוד.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אין לך עבודה זרה גדולה מזו, ואין לך התב</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ללות רוחנית גדולה מזו. אם היהדות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קרויה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דתי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איננה עומדת השכם והערב לתבוע את קיום מצוות כ</w:t>
      </w:r>
      <w:r w:rsidR="009D5183">
        <w:rPr>
          <w:rStyle w:val="Bodytextb"/>
          <w:rFonts w:cs="David" w:hint="cs"/>
          <w:spacing w:val="0"/>
          <w:sz w:val="24"/>
          <w:szCs w:val="24"/>
          <w:rtl/>
        </w:rPr>
        <w:t>י</w:t>
      </w:r>
      <w:r w:rsidRPr="00D075C2">
        <w:rPr>
          <w:rStyle w:val="Bodytextb"/>
          <w:rFonts w:cs="David"/>
          <w:spacing w:val="0"/>
          <w:sz w:val="24"/>
          <w:szCs w:val="24"/>
          <w:rtl/>
        </w:rPr>
        <w:t>בוש הארץ וה</w:t>
      </w:r>
      <w:r w:rsidR="009D5183">
        <w:rPr>
          <w:rStyle w:val="Bodytextb"/>
          <w:rFonts w:cs="David" w:hint="cs"/>
          <w:spacing w:val="0"/>
          <w:sz w:val="24"/>
          <w:szCs w:val="24"/>
          <w:rtl/>
        </w:rPr>
        <w:t>ר</w:t>
      </w:r>
      <w:r w:rsidRPr="00D075C2">
        <w:rPr>
          <w:rStyle w:val="Bodytextb"/>
          <w:rFonts w:cs="David"/>
          <w:spacing w:val="0"/>
          <w:sz w:val="24"/>
          <w:szCs w:val="24"/>
          <w:rtl/>
        </w:rPr>
        <w:t xml:space="preserve"> הבית וכינון בית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מקדש (ולו גם על ידי אחד</w:t>
      </w:r>
      <w:r w:rsidR="009D5183">
        <w:rPr>
          <w:rStyle w:val="Bodytextb"/>
          <w:rFonts w:cs="David" w:hint="cs"/>
          <w:spacing w:val="0"/>
          <w:sz w:val="24"/>
          <w:szCs w:val="24"/>
          <w:rtl/>
        </w:rPr>
        <w:t xml:space="preserve"> </w:t>
      </w:r>
      <w:r w:rsidRPr="00D075C2">
        <w:rPr>
          <w:rStyle w:val="Bodytextb"/>
          <w:rFonts w:cs="David"/>
          <w:spacing w:val="0"/>
          <w:sz w:val="24"/>
          <w:szCs w:val="24"/>
          <w:rtl/>
        </w:rPr>
        <w:t xml:space="preserve">שלמה בן </w:t>
      </w:r>
      <w:r w:rsidR="009D5183">
        <w:rPr>
          <w:rStyle w:val="Bodytextb"/>
          <w:rFonts w:cs="David" w:hint="cs"/>
          <w:spacing w:val="0"/>
          <w:sz w:val="24"/>
          <w:szCs w:val="24"/>
          <w:rtl/>
        </w:rPr>
        <w:t>דוד</w:t>
      </w:r>
      <w:r w:rsidRPr="00D075C2">
        <w:rPr>
          <w:rStyle w:val="Bodytextb"/>
          <w:rFonts w:cs="David"/>
          <w:spacing w:val="0"/>
          <w:sz w:val="24"/>
          <w:szCs w:val="24"/>
          <w:rtl/>
        </w:rPr>
        <w:t xml:space="preserve"> אך מכל מקום קודם דוד לשלמה</w:t>
      </w:r>
      <w:r w:rsidRPr="00D075C2">
        <w:rPr>
          <w:rStyle w:val="Bodytextb"/>
          <w:rFonts w:cs="David"/>
          <w:spacing w:val="0"/>
          <w:sz w:val="24"/>
          <w:szCs w:val="24"/>
          <w:shd w:val="clear" w:color="auto" w:fill="80FFFF"/>
          <w:rtl/>
        </w:rPr>
        <w:t>)</w:t>
      </w:r>
      <w:r w:rsidR="009D5183">
        <w:rPr>
          <w:rStyle w:val="Bodytextb"/>
          <w:rFonts w:cs="David" w:hint="cs"/>
          <w:spacing w:val="0"/>
          <w:sz w:val="24"/>
          <w:szCs w:val="24"/>
          <w:rtl/>
        </w:rPr>
        <w:t>,</w:t>
      </w:r>
      <w:r w:rsidRPr="00D075C2">
        <w:rPr>
          <w:rStyle w:val="Bodytextb"/>
          <w:rFonts w:cs="David"/>
          <w:spacing w:val="0"/>
          <w:sz w:val="24"/>
          <w:szCs w:val="24"/>
          <w:rtl/>
        </w:rPr>
        <w:t xml:space="preserve"> אין לה גם זכות מוס</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ית לתבוע ולהלחם על מצוות מעשיות א</w:t>
      </w:r>
      <w:r w:rsidRPr="00D075C2">
        <w:rPr>
          <w:rStyle w:val="Bodytextb"/>
          <w:rFonts w:cs="David"/>
          <w:spacing w:val="0"/>
          <w:sz w:val="24"/>
          <w:szCs w:val="24"/>
          <w:shd w:val="clear" w:color="auto" w:fill="80FFFF"/>
          <w:rtl/>
        </w:rPr>
        <w:t>ח</w:t>
      </w:r>
      <w:r w:rsidR="009D5183">
        <w:rPr>
          <w:rStyle w:val="Bodytextb"/>
          <w:rFonts w:cs="David" w:hint="cs"/>
          <w:spacing w:val="0"/>
          <w:sz w:val="24"/>
          <w:szCs w:val="24"/>
          <w:rtl/>
        </w:rPr>
        <w:t>ר</w:t>
      </w:r>
      <w:r w:rsidRPr="00D075C2">
        <w:rPr>
          <w:rStyle w:val="Bodytextb"/>
          <w:rFonts w:cs="David"/>
          <w:spacing w:val="0"/>
          <w:sz w:val="24"/>
          <w:szCs w:val="24"/>
          <w:rtl/>
        </w:rPr>
        <w:t>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ועו</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 xml:space="preserve"> דרשן אחד עומד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״ישורון</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ומביא ראייה חותכת לכך שמשה רבי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ו היה בעד צדק מ</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חלט בכל מקום וב</w:t>
      </w:r>
      <w:r w:rsidR="009D5183">
        <w:rPr>
          <w:rStyle w:val="Bodytextb"/>
          <w:rFonts w:cs="David" w:hint="cs"/>
          <w:spacing w:val="0"/>
          <w:sz w:val="24"/>
          <w:szCs w:val="24"/>
          <w:rtl/>
        </w:rPr>
        <w:t>כ</w:t>
      </w:r>
      <w:r w:rsidRPr="00D075C2">
        <w:rPr>
          <w:rStyle w:val="Bodytextb"/>
          <w:rFonts w:cs="David"/>
          <w:spacing w:val="0"/>
          <w:sz w:val="24"/>
          <w:szCs w:val="24"/>
          <w:rtl/>
        </w:rPr>
        <w:t>ל ת</w:t>
      </w:r>
      <w:r w:rsidR="009D5183">
        <w:rPr>
          <w:rStyle w:val="Bodytextb"/>
          <w:rFonts w:cs="David" w:hint="cs"/>
          <w:spacing w:val="0"/>
          <w:sz w:val="24"/>
          <w:szCs w:val="24"/>
          <w:rtl/>
        </w:rPr>
        <w:t>נ</w:t>
      </w:r>
      <w:r w:rsidRPr="00D075C2">
        <w:rPr>
          <w:rStyle w:val="Bodytextb"/>
          <w:rFonts w:cs="David"/>
          <w:spacing w:val="0"/>
          <w:sz w:val="24"/>
          <w:szCs w:val="24"/>
          <w:rtl/>
        </w:rPr>
        <w:t>אי. פעם נגד מצרי מכ</w:t>
      </w:r>
      <w:r w:rsidR="009D5183">
        <w:rPr>
          <w:rStyle w:val="Bodytextb"/>
          <w:rFonts w:cs="David" w:hint="cs"/>
          <w:spacing w:val="0"/>
          <w:sz w:val="24"/>
          <w:szCs w:val="24"/>
          <w:rtl/>
        </w:rPr>
        <w:t>ה</w:t>
      </w:r>
      <w:r w:rsidRPr="00D075C2">
        <w:rPr>
          <w:rStyle w:val="Bodytextb"/>
          <w:rFonts w:cs="David"/>
          <w:spacing w:val="0"/>
          <w:sz w:val="24"/>
          <w:szCs w:val="24"/>
          <w:rtl/>
        </w:rPr>
        <w:t xml:space="preserve"> עברי. </w:t>
      </w:r>
      <w:r w:rsidR="009D5183">
        <w:rPr>
          <w:rStyle w:val="Bodytextb"/>
          <w:rFonts w:cs="David" w:hint="cs"/>
          <w:spacing w:val="0"/>
          <w:sz w:val="24"/>
          <w:szCs w:val="24"/>
          <w:rtl/>
        </w:rPr>
        <w:t>פ</w:t>
      </w:r>
      <w:r w:rsidRPr="00D075C2">
        <w:rPr>
          <w:rStyle w:val="Bodytextb"/>
          <w:rFonts w:cs="David"/>
          <w:spacing w:val="0"/>
          <w:sz w:val="24"/>
          <w:szCs w:val="24"/>
          <w:rtl/>
        </w:rPr>
        <w:t xml:space="preserve">עם </w:t>
      </w:r>
      <w:r w:rsidR="009D5183">
        <w:rPr>
          <w:rStyle w:val="Bodytextb"/>
          <w:rFonts w:cs="David" w:hint="cs"/>
          <w:spacing w:val="0"/>
          <w:sz w:val="24"/>
          <w:szCs w:val="24"/>
          <w:rtl/>
        </w:rPr>
        <w:t>נג</w:t>
      </w:r>
      <w:r w:rsidRPr="00D075C2">
        <w:rPr>
          <w:rStyle w:val="Bodytextb"/>
          <w:rFonts w:cs="David"/>
          <w:spacing w:val="0"/>
          <w:sz w:val="24"/>
          <w:szCs w:val="24"/>
          <w:rtl/>
        </w:rPr>
        <w:t>ד עב</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 מכה עברי ו</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עם נגד רועים גויים מכים בנות גויים (במדין</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והוא נואם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הקהל מקשיב ומשת</w:t>
      </w:r>
      <w:r w:rsidR="009D5183">
        <w:rPr>
          <w:rStyle w:val="Bodytextb"/>
          <w:rFonts w:cs="David" w:hint="cs"/>
          <w:spacing w:val="0"/>
          <w:sz w:val="24"/>
          <w:szCs w:val="24"/>
          <w:rtl/>
        </w:rPr>
        <w:t>כנ</w:t>
      </w:r>
      <w:r w:rsidRPr="00D075C2">
        <w:rPr>
          <w:rStyle w:val="Bodytextb"/>
          <w:rFonts w:cs="David"/>
          <w:spacing w:val="0"/>
          <w:sz w:val="24"/>
          <w:szCs w:val="24"/>
          <w:rtl/>
        </w:rPr>
        <w:t>ע לסלף הז</w:t>
      </w:r>
      <w:r w:rsidR="009D5183">
        <w:rPr>
          <w:rStyle w:val="Bodytextb"/>
          <w:rFonts w:cs="David" w:hint="cs"/>
          <w:spacing w:val="0"/>
          <w:sz w:val="24"/>
          <w:szCs w:val="24"/>
          <w:rtl/>
        </w:rPr>
        <w:t>ה</w:t>
      </w:r>
      <w:r w:rsidRPr="00D075C2">
        <w:rPr>
          <w:rStyle w:val="Bodytextb"/>
          <w:rFonts w:cs="David"/>
          <w:spacing w:val="0"/>
          <w:sz w:val="24"/>
          <w:szCs w:val="24"/>
          <w:rtl/>
        </w:rPr>
        <w:t xml:space="preserve"> כי רק דבר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קטן</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נעלם ממנו מדרשן זה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את המצרי משה הרג</w:t>
      </w:r>
      <w:r w:rsidR="009D5183">
        <w:rPr>
          <w:rStyle w:val="Bodytextb"/>
          <w:rFonts w:cs="David" w:hint="cs"/>
          <w:spacing w:val="0"/>
          <w:sz w:val="24"/>
          <w:szCs w:val="24"/>
          <w:rtl/>
        </w:rPr>
        <w:t>,</w:t>
      </w:r>
      <w:r w:rsidRPr="00D075C2">
        <w:rPr>
          <w:rStyle w:val="Bodytextb"/>
          <w:rFonts w:cs="David"/>
          <w:spacing w:val="0"/>
          <w:sz w:val="24"/>
          <w:szCs w:val="24"/>
          <w:rtl/>
        </w:rPr>
        <w:t xml:space="preserve"> את הרועים הגויים הכה וליהודים רק הטיף מוסר ושאל אותם שאל</w:t>
      </w:r>
      <w:r w:rsidR="009D5183">
        <w:rPr>
          <w:rStyle w:val="Bodytextb"/>
          <w:rFonts w:cs="David" w:hint="cs"/>
          <w:spacing w:val="0"/>
          <w:sz w:val="24"/>
          <w:szCs w:val="24"/>
          <w:rtl/>
        </w:rPr>
        <w:t>ה.</w:t>
      </w:r>
      <w:r w:rsidRPr="00D075C2">
        <w:rPr>
          <w:rStyle w:val="Bodytextb"/>
          <w:rFonts w:cs="David"/>
          <w:spacing w:val="0"/>
          <w:sz w:val="24"/>
          <w:szCs w:val="24"/>
          <w:rtl/>
        </w:rPr>
        <w:t xml:space="preserve"> א</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ל אנש</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מוס</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היהדות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של</w:t>
      </w:r>
      <w:r w:rsidR="009D5183">
        <w:rPr>
          <w:rStyle w:val="Bodytextb"/>
          <w:rFonts w:cs="David" w:hint="cs"/>
          <w:spacing w:val="0"/>
          <w:sz w:val="24"/>
          <w:szCs w:val="24"/>
          <w:rtl/>
        </w:rPr>
        <w:t>נ</w:t>
      </w:r>
      <w:r w:rsidRPr="00D075C2">
        <w:rPr>
          <w:rStyle w:val="Bodytextb"/>
          <w:rFonts w:cs="David"/>
          <w:spacing w:val="0"/>
          <w:sz w:val="24"/>
          <w:szCs w:val="24"/>
          <w:rtl/>
        </w:rPr>
        <w:t xml:space="preserve">ו בין אם הם קוראים נוסח בלז וגור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מוישע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באיי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בין אם הם קוראים נוסח פראנקפו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ט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מאוש</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או </w:t>
      </w:r>
      <w:r w:rsidR="009D5183">
        <w:rPr>
          <w:rStyle w:val="Bodytextb"/>
          <w:rFonts w:cs="David" w:hint="cs"/>
          <w:spacing w:val="0"/>
          <w:sz w:val="24"/>
          <w:szCs w:val="24"/>
          <w:rtl/>
        </w:rPr>
        <w:t>נו</w:t>
      </w:r>
      <w:r w:rsidRPr="00D075C2">
        <w:rPr>
          <w:rStyle w:val="Bodytextb"/>
          <w:rFonts w:cs="David"/>
          <w:spacing w:val="0"/>
          <w:sz w:val="24"/>
          <w:szCs w:val="24"/>
          <w:rtl/>
        </w:rPr>
        <w:t xml:space="preserve">סח ברלין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מוזעס</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כולם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w:t>
      </w:r>
      <w:r w:rsidR="009D5183">
        <w:rPr>
          <w:rStyle w:val="Bodytextb"/>
          <w:rFonts w:cs="David" w:hint="cs"/>
          <w:spacing w:val="0"/>
          <w:sz w:val="24"/>
          <w:szCs w:val="24"/>
          <w:rtl/>
        </w:rPr>
        <w:t>ו</w:t>
      </w:r>
      <w:r w:rsidRPr="00D075C2">
        <w:rPr>
          <w:rStyle w:val="Bodytextb"/>
          <w:rFonts w:cs="David"/>
          <w:spacing w:val="0"/>
          <w:sz w:val="24"/>
          <w:szCs w:val="24"/>
          <w:rtl/>
        </w:rPr>
        <w:t xml:space="preserve">לם אמרו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אמן</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009D5183">
        <w:rPr>
          <w:rStyle w:val="Bodytextb"/>
          <w:rFonts w:cs="David" w:hint="cs"/>
          <w:spacing w:val="0"/>
          <w:sz w:val="24"/>
          <w:szCs w:val="24"/>
          <w:rtl/>
        </w:rPr>
        <w:t>אח</w:t>
      </w:r>
      <w:r w:rsidRPr="00D075C2">
        <w:rPr>
          <w:rStyle w:val="Bodytextb"/>
          <w:rFonts w:cs="David"/>
          <w:spacing w:val="0"/>
          <w:sz w:val="24"/>
          <w:szCs w:val="24"/>
          <w:rtl/>
        </w:rPr>
        <w:t xml:space="preserve">רי רצח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אלטאלי</w:t>
      </w:r>
      <w:r w:rsidR="009D5183">
        <w:rPr>
          <w:rStyle w:val="Bodytextb"/>
          <w:rFonts w:cs="David" w:hint="cs"/>
          <w:spacing w:val="0"/>
          <w:sz w:val="24"/>
          <w:szCs w:val="24"/>
          <w:shd w:val="clear" w:color="auto" w:fill="80FFFF"/>
          <w:rtl/>
        </w:rPr>
        <w:t>נה</w:t>
      </w:r>
      <w:r w:rsidRPr="00D075C2">
        <w:rPr>
          <w:rStyle w:val="Bodytextb"/>
          <w:rFonts w:cs="David"/>
          <w:spacing w:val="0"/>
          <w:sz w:val="24"/>
          <w:szCs w:val="24"/>
          <w:shd w:val="clear" w:color="auto" w:fill="80FFFF"/>
          <w:rtl/>
        </w:rPr>
        <w:t>״</w:t>
      </w:r>
      <w:r w:rsidR="009D5183">
        <w:rPr>
          <w:rStyle w:val="Bodytextb"/>
          <w:rFonts w:cs="David" w:hint="cs"/>
          <w:spacing w:val="0"/>
          <w:sz w:val="24"/>
          <w:szCs w:val="24"/>
          <w:rtl/>
        </w:rPr>
        <w:t>,</w:t>
      </w:r>
      <w:r w:rsidRPr="00D075C2">
        <w:rPr>
          <w:rStyle w:val="Bodytextb"/>
          <w:rFonts w:cs="David"/>
          <w:spacing w:val="0"/>
          <w:sz w:val="24"/>
          <w:szCs w:val="24"/>
          <w:rtl/>
        </w:rPr>
        <w:t xml:space="preserve"> ואמרו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ור</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על רוצחי </w:t>
      </w:r>
      <w:r w:rsidRPr="00D075C2">
        <w:rPr>
          <w:rStyle w:val="Bodytextb"/>
          <w:rFonts w:cs="David"/>
          <w:spacing w:val="0"/>
          <w:sz w:val="24"/>
          <w:szCs w:val="24"/>
          <w:shd w:val="clear" w:color="auto" w:fill="80FFFF"/>
          <w:rtl/>
        </w:rPr>
        <w:t>בר</w:t>
      </w:r>
      <w:r w:rsidR="009D5183">
        <w:rPr>
          <w:rStyle w:val="Bodytextb"/>
          <w:rFonts w:cs="David" w:hint="cs"/>
          <w:spacing w:val="0"/>
          <w:sz w:val="24"/>
          <w:szCs w:val="24"/>
          <w:rtl/>
        </w:rPr>
        <w:t>נ</w:t>
      </w:r>
      <w:r w:rsidRPr="00D075C2">
        <w:rPr>
          <w:rStyle w:val="Bodytextb"/>
          <w:rFonts w:cs="David"/>
          <w:spacing w:val="0"/>
          <w:sz w:val="24"/>
          <w:szCs w:val="24"/>
          <w:rtl/>
        </w:rPr>
        <w:t>אדוט</w:t>
      </w:r>
      <w:r w:rsidR="009D5183">
        <w:rPr>
          <w:rStyle w:val="Bodytextb"/>
          <w:rFonts w:cs="David" w:hint="cs"/>
          <w:spacing w:val="0"/>
          <w:sz w:val="24"/>
          <w:szCs w:val="24"/>
          <w:rtl/>
        </w:rPr>
        <w:t>,</w:t>
      </w:r>
      <w:r w:rsidRPr="00D075C2">
        <w:rPr>
          <w:rStyle w:val="Bodytextb"/>
          <w:rFonts w:cs="David"/>
          <w:spacing w:val="0"/>
          <w:sz w:val="24"/>
          <w:szCs w:val="24"/>
          <w:rtl/>
        </w:rPr>
        <w:t xml:space="preserve"> ועל כובשי דיר יא</w:t>
      </w:r>
      <w:r w:rsidRPr="00D075C2">
        <w:rPr>
          <w:rStyle w:val="Bodytextb"/>
          <w:rFonts w:cs="David"/>
          <w:spacing w:val="0"/>
          <w:sz w:val="24"/>
          <w:szCs w:val="24"/>
          <w:shd w:val="clear" w:color="auto" w:fill="80FFFF"/>
          <w:rtl/>
        </w:rPr>
        <w:t>ס</w:t>
      </w:r>
      <w:r w:rsidR="009D5183">
        <w:rPr>
          <w:rStyle w:val="Bodytextb"/>
          <w:rFonts w:cs="David"/>
          <w:spacing w:val="0"/>
          <w:sz w:val="24"/>
          <w:szCs w:val="24"/>
          <w:rtl/>
        </w:rPr>
        <w:t>ין ונוקמי קיב</w:t>
      </w:r>
      <w:r w:rsidR="009D5183">
        <w:rPr>
          <w:rStyle w:val="Bodytextb"/>
          <w:rFonts w:cs="David" w:hint="cs"/>
          <w:spacing w:val="0"/>
          <w:sz w:val="24"/>
          <w:szCs w:val="24"/>
          <w:rtl/>
        </w:rPr>
        <w:t>י</w:t>
      </w:r>
      <w:r w:rsidRPr="00D075C2">
        <w:rPr>
          <w:rStyle w:val="Bodytextb"/>
          <w:rFonts w:cs="David"/>
          <w:spacing w:val="0"/>
          <w:sz w:val="24"/>
          <w:szCs w:val="24"/>
          <w:rtl/>
        </w:rPr>
        <w:t>ה.</w:t>
      </w:r>
    </w:p>
    <w:p w:rsidR="00183547" w:rsidRPr="00D075C2" w:rsidRDefault="0020000A">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b"/>
          <w:rFonts w:cs="David"/>
          <w:spacing w:val="0"/>
          <w:sz w:val="24"/>
          <w:szCs w:val="24"/>
          <w:rtl/>
        </w:rPr>
        <w:t>ורוממות מוסר היהדות בגרונם. וכולם יחד אילו היו במצרים היו מסגירים את משה לידי פרעה. ולא ל</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 xml:space="preserve">וא כנראה נאלץ משה לברוח אל כהן מדייני ולא מצא בית מקלט בין ששים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בוא מבני ישראל.</w:t>
      </w:r>
    </w:p>
    <w:p w:rsidR="00746D1A" w:rsidRDefault="0020000A" w:rsidP="00746D1A">
      <w:pPr>
        <w:pStyle w:val="Bodytext0"/>
        <w:shd w:val="clear" w:color="auto" w:fill="auto"/>
        <w:spacing w:before="0" w:after="0" w:line="264" w:lineRule="exact"/>
        <w:ind w:left="20" w:right="40" w:firstLine="360"/>
        <w:jc w:val="both"/>
        <w:rPr>
          <w:rStyle w:val="Bodytext9pt3"/>
          <w:rFonts w:cs="David"/>
          <w:sz w:val="24"/>
          <w:szCs w:val="24"/>
          <w:rtl/>
        </w:rPr>
      </w:pPr>
      <w:r w:rsidRPr="00D075C2">
        <w:rPr>
          <w:rStyle w:val="Bodytextb"/>
          <w:rFonts w:cs="David"/>
          <w:spacing w:val="0"/>
          <w:sz w:val="24"/>
          <w:szCs w:val="24"/>
          <w:rtl/>
        </w:rPr>
        <w:t xml:space="preserve">אבל מוסר היהדות השלמה אומר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וד משהו. מוסר. היהדות השלמה אומ</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ש</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ין שואלים את בני ישראל אם רוצים הם להגאל או לא. מוציאים אותם בחוזק יד. </w:t>
      </w:r>
      <w:r w:rsidR="009D5183">
        <w:rPr>
          <w:rStyle w:val="Bodytextb"/>
          <w:rFonts w:cs="David" w:hint="cs"/>
          <w:spacing w:val="0"/>
          <w:sz w:val="24"/>
          <w:szCs w:val="24"/>
          <w:rtl/>
        </w:rPr>
        <w:t>מוסר</w:t>
      </w:r>
      <w:r w:rsidRPr="00D075C2">
        <w:rPr>
          <w:rStyle w:val="Bodytextb"/>
          <w:rFonts w:cs="David"/>
          <w:spacing w:val="0"/>
          <w:sz w:val="24"/>
          <w:szCs w:val="24"/>
          <w:rtl/>
        </w:rPr>
        <w:t xml:space="preserve"> היהדות הוא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נטי־דימוק</w:t>
      </w:r>
      <w:r w:rsidR="009D5183">
        <w:rPr>
          <w:rStyle w:val="Bodytextb"/>
          <w:rFonts w:cs="David" w:hint="cs"/>
          <w:spacing w:val="0"/>
          <w:sz w:val="24"/>
          <w:szCs w:val="24"/>
          <w:rtl/>
        </w:rPr>
        <w:t>ר</w:t>
      </w:r>
      <w:r w:rsidRPr="00D075C2">
        <w:rPr>
          <w:rStyle w:val="Bodytextb"/>
          <w:rFonts w:cs="David"/>
          <w:spacing w:val="0"/>
          <w:sz w:val="24"/>
          <w:szCs w:val="24"/>
          <w:rtl/>
        </w:rPr>
        <w:t>אטי מדי פעם כשעל הפרק עומדת הצלת העם או הארץ</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אילו אפשר היה (והיו אשר רצו זאת) להוציא בכוח מיליונים יהודים מאירופה לארץ ישראל</w:t>
      </w:r>
      <w:r w:rsidR="00746D1A">
        <w:rPr>
          <w:rStyle w:val="Bodytextb"/>
          <w:rFonts w:cs="David" w:hint="cs"/>
          <w:spacing w:val="0"/>
          <w:sz w:val="24"/>
          <w:szCs w:val="24"/>
          <w:rtl/>
        </w:rPr>
        <w:t>,</w:t>
      </w:r>
      <w:r w:rsidRPr="00D075C2">
        <w:rPr>
          <w:rStyle w:val="Bodytextb"/>
          <w:rFonts w:cs="David"/>
          <w:spacing w:val="0"/>
          <w:sz w:val="24"/>
          <w:szCs w:val="24"/>
          <w:rtl/>
        </w:rPr>
        <w:t xml:space="preserve"> חייבים היו לעשות זאת בלי רחם. ואחד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גוי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כז</w:t>
      </w:r>
      <w:r w:rsidR="00746D1A">
        <w:rPr>
          <w:rStyle w:val="Bodytextb"/>
          <w:rFonts w:cs="David" w:hint="cs"/>
          <w:spacing w:val="0"/>
          <w:sz w:val="24"/>
          <w:szCs w:val="24"/>
          <w:rtl/>
        </w:rPr>
        <w:t>ה</w:t>
      </w:r>
      <w:r w:rsidRPr="00D075C2">
        <w:rPr>
          <w:rStyle w:val="Bodytextb"/>
          <w:rFonts w:cs="David"/>
          <w:spacing w:val="0"/>
          <w:sz w:val="24"/>
          <w:szCs w:val="24"/>
          <w:rtl/>
        </w:rPr>
        <w:t xml:space="preserve"> כמו </w:t>
      </w:r>
      <w:r w:rsidR="00746D1A">
        <w:rPr>
          <w:rStyle w:val="Bodytextb"/>
          <w:rFonts w:cs="David" w:hint="cs"/>
          <w:spacing w:val="0"/>
          <w:sz w:val="24"/>
          <w:szCs w:val="24"/>
          <w:rtl/>
        </w:rPr>
        <w:t>נורדוי</w:t>
      </w:r>
      <w:r w:rsidRPr="00D075C2">
        <w:rPr>
          <w:rStyle w:val="Bodytextb"/>
          <w:rFonts w:cs="David"/>
          <w:spacing w:val="0"/>
          <w:sz w:val="24"/>
          <w:szCs w:val="24"/>
          <w:rtl/>
        </w:rPr>
        <w:t xml:space="preserve"> שדרש העלאה חד פעמית של 600,000 יהודים גם</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אם 60</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000 ימותו מרעב</w:t>
      </w:r>
      <w:r w:rsidR="00746D1A">
        <w:rPr>
          <w:rStyle w:val="Bodytextb"/>
          <w:rFonts w:cs="David" w:hint="cs"/>
          <w:spacing w:val="0"/>
          <w:sz w:val="24"/>
          <w:szCs w:val="24"/>
          <w:rtl/>
        </w:rPr>
        <w:t>,</w:t>
      </w:r>
      <w:r w:rsidRPr="00D075C2">
        <w:rPr>
          <w:rStyle w:val="Bodytextb"/>
          <w:rFonts w:cs="David"/>
          <w:spacing w:val="0"/>
          <w:sz w:val="24"/>
          <w:szCs w:val="24"/>
          <w:rtl/>
        </w:rPr>
        <w:t xml:space="preserve"> קרוב יותר היה למוסר היהדות מאחד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עם,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ייצ</w:t>
      </w:r>
      <w:r w:rsidRPr="00D075C2">
        <w:rPr>
          <w:rStyle w:val="Bodytextb"/>
          <w:rFonts w:cs="David"/>
          <w:spacing w:val="0"/>
          <w:sz w:val="24"/>
          <w:szCs w:val="24"/>
          <w:shd w:val="clear" w:color="auto" w:fill="80FFFF"/>
          <w:rtl/>
        </w:rPr>
        <w:t>מן</w:t>
      </w:r>
      <w:r w:rsidRPr="00D075C2">
        <w:rPr>
          <w:rStyle w:val="Bodytextb"/>
          <w:rFonts w:cs="David"/>
          <w:spacing w:val="0"/>
          <w:sz w:val="24"/>
          <w:szCs w:val="24"/>
          <w:rtl/>
        </w:rPr>
        <w:t xml:space="preserve"> ומרטין </w:t>
      </w:r>
      <w:r w:rsidR="00746D1A">
        <w:rPr>
          <w:rStyle w:val="Bodytextb"/>
          <w:rFonts w:cs="David" w:hint="cs"/>
          <w:spacing w:val="0"/>
          <w:sz w:val="24"/>
          <w:szCs w:val="24"/>
          <w:rtl/>
        </w:rPr>
        <w:t>בו</w:t>
      </w:r>
      <w:r w:rsidRPr="00D075C2">
        <w:rPr>
          <w:rStyle w:val="Bodytextb"/>
          <w:rFonts w:cs="David"/>
          <w:spacing w:val="0"/>
          <w:sz w:val="24"/>
          <w:szCs w:val="24"/>
          <w:rtl/>
        </w:rPr>
        <w:t>בר וגם — לבושת</w:t>
      </w:r>
      <w:r w:rsidR="00746D1A">
        <w:rPr>
          <w:rStyle w:val="Bodytextb"/>
          <w:rFonts w:cs="David" w:hint="cs"/>
          <w:spacing w:val="0"/>
          <w:sz w:val="24"/>
          <w:szCs w:val="24"/>
          <w:rtl/>
        </w:rPr>
        <w:t>נו</w:t>
      </w:r>
      <w:r w:rsidRPr="00D075C2">
        <w:rPr>
          <w:rStyle w:val="Bodytextb"/>
          <w:rFonts w:cs="David"/>
          <w:spacing w:val="0"/>
          <w:sz w:val="24"/>
          <w:szCs w:val="24"/>
          <w:rtl/>
        </w:rPr>
        <w:t xml:space="preserve"> — מגדולי ה</w:t>
      </w:r>
      <w:r w:rsidRPr="00D075C2">
        <w:rPr>
          <w:rStyle w:val="Bodytextb"/>
          <w:rFonts w:cs="David"/>
          <w:spacing w:val="0"/>
          <w:sz w:val="24"/>
          <w:szCs w:val="24"/>
          <w:shd w:val="clear" w:color="auto" w:fill="80FFFF"/>
          <w:rtl/>
        </w:rPr>
        <w:t>ר</w:t>
      </w:r>
      <w:r w:rsidR="00746D1A">
        <w:rPr>
          <w:rStyle w:val="Bodytextb"/>
          <w:rFonts w:cs="David" w:hint="cs"/>
          <w:spacing w:val="0"/>
          <w:sz w:val="24"/>
          <w:szCs w:val="24"/>
          <w:rtl/>
        </w:rPr>
        <w:t>ביי</w:t>
      </w:r>
      <w:r w:rsidRPr="00D075C2">
        <w:rPr>
          <w:rStyle w:val="Bodytextb"/>
          <w:rFonts w:cs="David"/>
          <w:spacing w:val="0"/>
          <w:sz w:val="24"/>
          <w:szCs w:val="24"/>
          <w:rtl/>
        </w:rPr>
        <w:t>ים החסידיים והרבנים בפולין אש</w:t>
      </w:r>
      <w:r w:rsidR="00746D1A">
        <w:rPr>
          <w:rStyle w:val="Bodytextb"/>
          <w:rFonts w:cs="David" w:hint="cs"/>
          <w:spacing w:val="0"/>
          <w:sz w:val="24"/>
          <w:szCs w:val="24"/>
          <w:rtl/>
        </w:rPr>
        <w:t>ר</w:t>
      </w:r>
      <w:r w:rsidRPr="00D075C2">
        <w:rPr>
          <w:rStyle w:val="Bodytextb"/>
          <w:rFonts w:cs="David"/>
          <w:spacing w:val="0"/>
          <w:sz w:val="24"/>
          <w:szCs w:val="24"/>
          <w:rtl/>
        </w:rPr>
        <w:t xml:space="preserve"> ציוו ליהו</w:t>
      </w:r>
      <w:r w:rsidRPr="00D075C2">
        <w:rPr>
          <w:rStyle w:val="Bodytextb"/>
          <w:rFonts w:cs="David"/>
          <w:spacing w:val="0"/>
          <w:sz w:val="24"/>
          <w:szCs w:val="24"/>
          <w:rtl/>
        </w:rPr>
        <w:softHyphen/>
        <w:t>די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אלה לעשות מרכזים רוחניים.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w:t>
      </w:r>
      <w:r w:rsidR="00746D1A">
        <w:rPr>
          <w:rStyle w:val="Bodytextb"/>
          <w:rFonts w:cs="David" w:hint="cs"/>
          <w:spacing w:val="0"/>
          <w:sz w:val="24"/>
          <w:szCs w:val="24"/>
          <w:rtl/>
        </w:rPr>
        <w:t>כ</w:t>
      </w:r>
      <w:r w:rsidRPr="00D075C2">
        <w:rPr>
          <w:rStyle w:val="Bodytextb"/>
          <w:rFonts w:cs="David"/>
          <w:spacing w:val="0"/>
          <w:sz w:val="24"/>
          <w:szCs w:val="24"/>
          <w:rtl/>
        </w:rPr>
        <w:t>שר</w:t>
      </w:r>
      <w:r w:rsidRPr="00D075C2">
        <w:rPr>
          <w:rStyle w:val="Bodytextb"/>
          <w:rFonts w:cs="David"/>
          <w:spacing w:val="0"/>
          <w:sz w:val="24"/>
          <w:szCs w:val="24"/>
          <w:shd w:val="clear" w:color="auto" w:fill="80FFFF"/>
          <w:rtl/>
        </w:rPr>
        <w:t>ות״</w:t>
      </w:r>
      <w:r w:rsidR="00746D1A">
        <w:rPr>
          <w:rStyle w:val="Bodytextb"/>
          <w:rFonts w:cs="David" w:hint="cs"/>
          <w:spacing w:val="0"/>
          <w:sz w:val="24"/>
          <w:szCs w:val="24"/>
          <w:rtl/>
        </w:rPr>
        <w:t>,</w:t>
      </w:r>
      <w:r w:rsidRPr="00D075C2">
        <w:rPr>
          <w:rStyle w:val="Bodytextb"/>
          <w:rFonts w:cs="David"/>
          <w:spacing w:val="0"/>
          <w:sz w:val="24"/>
          <w:szCs w:val="24"/>
          <w:rtl/>
        </w:rPr>
        <w:t xml:space="preserve"> עליות </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לקטיביות</w:t>
      </w:r>
      <w:r w:rsidR="00746D1A">
        <w:rPr>
          <w:rStyle w:val="Bodytextb"/>
          <w:rFonts w:cs="David" w:hint="cs"/>
          <w:spacing w:val="0"/>
          <w:sz w:val="24"/>
          <w:szCs w:val="24"/>
          <w:rtl/>
        </w:rPr>
        <w:t>,</w:t>
      </w:r>
      <w:r w:rsidRPr="00D075C2">
        <w:rPr>
          <w:rStyle w:val="Bodytextb"/>
          <w:rFonts w:cs="David"/>
          <w:spacing w:val="0"/>
          <w:sz w:val="24"/>
          <w:szCs w:val="24"/>
          <w:rtl/>
        </w:rPr>
        <w:t xml:space="preserve"> ואלה לצפות ב</w:t>
      </w:r>
      <w:r w:rsidR="00746D1A">
        <w:rPr>
          <w:rStyle w:val="Bodytextb"/>
          <w:rFonts w:cs="David" w:hint="cs"/>
          <w:spacing w:val="0"/>
          <w:sz w:val="24"/>
          <w:szCs w:val="24"/>
          <w:rtl/>
        </w:rPr>
        <w:t>ס</w:t>
      </w:r>
      <w:r w:rsidRPr="00D075C2">
        <w:rPr>
          <w:rStyle w:val="Bodytextb"/>
          <w:rFonts w:cs="David"/>
          <w:spacing w:val="0"/>
          <w:sz w:val="24"/>
          <w:szCs w:val="24"/>
          <w:rtl/>
        </w:rPr>
        <w:t>בל</w:t>
      </w:r>
      <w:r w:rsidR="00746D1A">
        <w:rPr>
          <w:rStyle w:val="Bodytextb"/>
          <w:rFonts w:cs="David" w:hint="cs"/>
          <w:spacing w:val="0"/>
          <w:sz w:val="24"/>
          <w:szCs w:val="24"/>
          <w:rtl/>
        </w:rPr>
        <w:t>נו</w:t>
      </w:r>
      <w:r w:rsidRPr="00D075C2">
        <w:rPr>
          <w:rStyle w:val="Bodytextb"/>
          <w:rFonts w:cs="David"/>
          <w:spacing w:val="0"/>
          <w:sz w:val="24"/>
          <w:szCs w:val="24"/>
          <w:rtl/>
        </w:rPr>
        <w:t>ת למשיח ובינתיים להקפיד</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על ד</w:t>
      </w:r>
      <w:r w:rsidR="00746D1A">
        <w:rPr>
          <w:rStyle w:val="Bodytextb"/>
          <w:rFonts w:cs="David" w:hint="cs"/>
          <w:spacing w:val="0"/>
          <w:sz w:val="24"/>
          <w:szCs w:val="24"/>
          <w:rtl/>
        </w:rPr>
        <w:t>ינ</w:t>
      </w:r>
      <w:r w:rsidRPr="00D075C2">
        <w:rPr>
          <w:rStyle w:val="Bodytextb"/>
          <w:rFonts w:cs="David"/>
          <w:spacing w:val="0"/>
          <w:sz w:val="24"/>
          <w:szCs w:val="24"/>
          <w:rtl/>
        </w:rPr>
        <w:t>י טבילה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מן הטבילה במקווה ועד </w:t>
      </w:r>
      <w:r w:rsidR="00746D1A">
        <w:rPr>
          <w:rStyle w:val="Bodytextb"/>
          <w:rFonts w:cs="David" w:hint="cs"/>
          <w:spacing w:val="0"/>
          <w:sz w:val="24"/>
          <w:szCs w:val="24"/>
          <w:shd w:val="clear" w:color="auto" w:fill="80FFFF"/>
          <w:rtl/>
        </w:rPr>
        <w:t>ה</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ביל</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 xml:space="preserve"> בגאז. </w:t>
      </w:r>
    </w:p>
    <w:p w:rsidR="00183547" w:rsidRPr="00D075C2" w:rsidRDefault="0020000A" w:rsidP="00746D1A">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b"/>
          <w:rFonts w:cs="David"/>
          <w:spacing w:val="0"/>
          <w:sz w:val="24"/>
          <w:szCs w:val="24"/>
          <w:rtl/>
        </w:rPr>
        <w:t>הרצל ו</w:t>
      </w:r>
      <w:r w:rsidR="00746D1A">
        <w:rPr>
          <w:rStyle w:val="Bodytextb"/>
          <w:rFonts w:cs="David" w:hint="cs"/>
          <w:spacing w:val="0"/>
          <w:sz w:val="24"/>
          <w:szCs w:val="24"/>
          <w:rtl/>
        </w:rPr>
        <w:t>נ</w:t>
      </w:r>
      <w:r w:rsidRPr="00D075C2">
        <w:rPr>
          <w:rStyle w:val="Bodytextb"/>
          <w:rFonts w:cs="David"/>
          <w:spacing w:val="0"/>
          <w:sz w:val="24"/>
          <w:szCs w:val="24"/>
          <w:rtl/>
        </w:rPr>
        <w:t xml:space="preserve">ורדוי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הג</w:t>
      </w:r>
      <w:r w:rsidR="00746D1A">
        <w:rPr>
          <w:rStyle w:val="Bodytextb"/>
          <w:rFonts w:cs="David" w:hint="cs"/>
          <w:spacing w:val="0"/>
          <w:sz w:val="24"/>
          <w:szCs w:val="24"/>
          <w:rtl/>
        </w:rPr>
        <w:t>ויי</w:t>
      </w:r>
      <w:r w:rsidRPr="00D075C2">
        <w:rPr>
          <w:rStyle w:val="Bodytextb"/>
          <w:rFonts w:cs="David"/>
          <w:spacing w:val="0"/>
          <w:sz w:val="24"/>
          <w:szCs w:val="24"/>
          <w:rtl/>
        </w:rPr>
        <w:t>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שרצו לה</w:t>
      </w:r>
      <w:r w:rsidRPr="00D075C2">
        <w:rPr>
          <w:rStyle w:val="Bodytextb"/>
          <w:rFonts w:cs="David"/>
          <w:spacing w:val="0"/>
          <w:sz w:val="24"/>
          <w:szCs w:val="24"/>
          <w:shd w:val="clear" w:color="auto" w:fill="80FFFF"/>
          <w:rtl/>
        </w:rPr>
        <w:t>צ</w:t>
      </w:r>
      <w:r w:rsidRPr="00D075C2">
        <w:rPr>
          <w:rStyle w:val="Bodytextb"/>
          <w:rFonts w:cs="David"/>
          <w:spacing w:val="0"/>
          <w:sz w:val="24"/>
          <w:szCs w:val="24"/>
          <w:rtl/>
        </w:rPr>
        <w:t xml:space="preserve">יל את האומה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כליון היו יותר נאמנים לתורת משה ולמו</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ר היהדות מכל דוברי היהדות האלה ומסלפי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התורה ניתנה אחרי יציאת מצ</w:t>
      </w:r>
      <w:r w:rsidR="00746D1A">
        <w:rPr>
          <w:rStyle w:val="Bodytextb"/>
          <w:rFonts w:cs="David" w:hint="cs"/>
          <w:spacing w:val="0"/>
          <w:sz w:val="24"/>
          <w:szCs w:val="24"/>
          <w:rtl/>
        </w:rPr>
        <w:t>ר</w:t>
      </w:r>
      <w:r w:rsidRPr="00D075C2">
        <w:rPr>
          <w:rStyle w:val="Bodytextb"/>
          <w:rFonts w:cs="David"/>
          <w:spacing w:val="0"/>
          <w:sz w:val="24"/>
          <w:szCs w:val="24"/>
          <w:rtl/>
        </w:rPr>
        <w:t xml:space="preserve">ים. המקדש נבנה אחדי </w:t>
      </w:r>
      <w:r w:rsidR="00746D1A">
        <w:rPr>
          <w:rStyle w:val="Bodytextb"/>
          <w:rFonts w:cs="David" w:hint="cs"/>
          <w:spacing w:val="0"/>
          <w:sz w:val="24"/>
          <w:szCs w:val="24"/>
          <w:rtl/>
        </w:rPr>
        <w:t>כ</w:t>
      </w:r>
      <w:r w:rsidRPr="00D075C2">
        <w:rPr>
          <w:rStyle w:val="Bodytextb"/>
          <w:rFonts w:cs="David"/>
          <w:spacing w:val="0"/>
          <w:sz w:val="24"/>
          <w:szCs w:val="24"/>
          <w:rtl/>
        </w:rPr>
        <w:t>יבוש הארץ. ומשיח ישראל הוא בכל זאת אך ורק משיח בן דוד.</w:t>
      </w:r>
    </w:p>
    <w:p w:rsidR="00183547" w:rsidRPr="00746D1A" w:rsidRDefault="0020000A" w:rsidP="00746D1A">
      <w:pPr>
        <w:pStyle w:val="Bodytext0"/>
        <w:shd w:val="clear" w:color="auto" w:fill="auto"/>
        <w:spacing w:before="0" w:after="0" w:line="259" w:lineRule="exact"/>
        <w:ind w:left="40" w:right="640" w:firstLine="360"/>
        <w:jc w:val="both"/>
        <w:rPr>
          <w:rFonts w:cs="David"/>
          <w:i/>
          <w:iCs/>
          <w:spacing w:val="0"/>
          <w:sz w:val="24"/>
          <w:szCs w:val="24"/>
          <w:rtl/>
        </w:rPr>
      </w:pPr>
      <w:r w:rsidRPr="00D075C2">
        <w:rPr>
          <w:rStyle w:val="Bodytextb"/>
          <w:rFonts w:cs="David"/>
          <w:spacing w:val="0"/>
          <w:sz w:val="24"/>
          <w:szCs w:val="24"/>
          <w:rtl/>
        </w:rPr>
        <w:t>וכל מי שניס</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אי־פעם לשבור את הלוחות ולהעמיד את מוסר היהדות על מצפונו של הפרט וחשבונו של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פרט, חשבון הגוף או חשבון ה</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פש, נדחה מעל היהדות, נפשו נכרתה מעמיה. אין בתורת ישראל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דבר כשהוא לעצמו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ואין בה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מוסר כשהוא לעצמו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חמשה חומש</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 תו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ה הם מבחינה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ספרותית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ומבחינה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פילוסופית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כאי</w:t>
      </w:r>
      <w:r w:rsidR="00746D1A">
        <w:rPr>
          <w:rStyle w:val="Bodytextb"/>
          <w:rFonts w:cs="David" w:hint="cs"/>
          <w:spacing w:val="0"/>
          <w:sz w:val="24"/>
          <w:szCs w:val="24"/>
          <w:rtl/>
        </w:rPr>
        <w:t>לו</w:t>
      </w:r>
      <w:r w:rsidRPr="00D075C2">
        <w:rPr>
          <w:rStyle w:val="Bodytextb"/>
          <w:rFonts w:cs="David"/>
          <w:spacing w:val="0"/>
          <w:sz w:val="24"/>
          <w:szCs w:val="24"/>
          <w:rtl/>
        </w:rPr>
        <w:t xml:space="preserve"> בלתי־ מסודרים, איזו ערבוביה</w:t>
      </w:r>
      <w:r w:rsidR="00746D1A">
        <w:rPr>
          <w:rStyle w:val="Bodytextb"/>
          <w:rFonts w:cs="David" w:hint="cs"/>
          <w:spacing w:val="0"/>
          <w:sz w:val="24"/>
          <w:szCs w:val="24"/>
          <w:rtl/>
        </w:rPr>
        <w:t>,</w:t>
      </w:r>
      <w:r w:rsidRPr="00D075C2">
        <w:rPr>
          <w:rStyle w:val="Bodytextb"/>
          <w:rFonts w:cs="David"/>
          <w:spacing w:val="0"/>
          <w:sz w:val="24"/>
          <w:szCs w:val="24"/>
          <w:rtl/>
        </w:rPr>
        <w:t xml:space="preserve"> יגיד מבקר ספרותי או פילו</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ופי בימינ</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 פרוזה ושירה וחוקה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והי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 xml:space="preserve">טוריה ומוסר </w:t>
      </w:r>
      <w:r w:rsidR="00746D1A">
        <w:rPr>
          <w:rStyle w:val="Bodytextb"/>
          <w:rFonts w:cs="David" w:hint="cs"/>
          <w:spacing w:val="0"/>
          <w:sz w:val="24"/>
          <w:szCs w:val="24"/>
          <w:shd w:val="clear" w:color="auto" w:fill="80FFFF"/>
          <w:rtl/>
        </w:rPr>
        <w:t>ואג</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ה וקוס</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ולוגיה. אך דווקא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ערבוביה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זו כביכול מהותית היא</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ומכוונת, כי היא באה לציין את אחדות הכל. היא באה לבטל אח תו</w:t>
      </w:r>
      <w:r w:rsidR="00746D1A">
        <w:rPr>
          <w:rStyle w:val="Bodytextb"/>
          <w:rFonts w:cs="David" w:hint="cs"/>
          <w:spacing w:val="0"/>
          <w:sz w:val="24"/>
          <w:szCs w:val="24"/>
          <w:rtl/>
        </w:rPr>
        <w:t>ר</w:t>
      </w:r>
      <w:r w:rsidRPr="00D075C2">
        <w:rPr>
          <w:rStyle w:val="Bodytextb"/>
          <w:rFonts w:cs="David"/>
          <w:spacing w:val="0"/>
          <w:sz w:val="24"/>
          <w:szCs w:val="24"/>
          <w:rtl/>
        </w:rPr>
        <w:t xml:space="preserve">ות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הבחינות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746D1A">
        <w:rPr>
          <w:rStyle w:val="Bodytextb"/>
          <w:rFonts w:cs="David"/>
          <w:i/>
          <w:iCs/>
          <w:spacing w:val="0"/>
          <w:sz w:val="24"/>
          <w:szCs w:val="24"/>
          <w:rtl/>
        </w:rPr>
        <w:t>הש</w:t>
      </w:r>
      <w:r w:rsidR="00746D1A" w:rsidRPr="00746D1A">
        <w:rPr>
          <w:rStyle w:val="Bodytextb"/>
          <w:rFonts w:cs="David" w:hint="cs"/>
          <w:i/>
          <w:iCs/>
          <w:spacing w:val="0"/>
          <w:sz w:val="24"/>
          <w:szCs w:val="24"/>
          <w:rtl/>
        </w:rPr>
        <w:t>ו</w:t>
      </w:r>
      <w:r w:rsidR="00746D1A">
        <w:rPr>
          <w:rStyle w:val="Bodytextb"/>
          <w:rFonts w:cs="David" w:hint="cs"/>
          <w:i/>
          <w:iCs/>
          <w:spacing w:val="0"/>
          <w:sz w:val="24"/>
          <w:szCs w:val="24"/>
          <w:rtl/>
        </w:rPr>
        <w:t>נ</w:t>
      </w:r>
      <w:r w:rsidRPr="00746D1A">
        <w:rPr>
          <w:rStyle w:val="Bodytextb"/>
          <w:rFonts w:cs="David"/>
          <w:i/>
          <w:iCs/>
          <w:spacing w:val="0"/>
          <w:sz w:val="24"/>
          <w:szCs w:val="24"/>
          <w:rtl/>
        </w:rPr>
        <w:t>ות.</w:t>
      </w:r>
    </w:p>
    <w:p w:rsidR="00183547" w:rsidRPr="00D075C2" w:rsidRDefault="0020000A" w:rsidP="00746D1A">
      <w:pPr>
        <w:pStyle w:val="Bodytext0"/>
        <w:shd w:val="clear" w:color="auto" w:fill="auto"/>
        <w:spacing w:before="0" w:after="0" w:line="259" w:lineRule="exact"/>
        <w:ind w:left="40" w:right="640" w:firstLine="360"/>
        <w:jc w:val="both"/>
        <w:rPr>
          <w:rFonts w:cs="David"/>
          <w:spacing w:val="0"/>
          <w:sz w:val="24"/>
          <w:szCs w:val="24"/>
          <w:rtl/>
        </w:rPr>
      </w:pPr>
      <w:r w:rsidRPr="00746D1A">
        <w:rPr>
          <w:rStyle w:val="Bodytextb"/>
          <w:rFonts w:cs="David"/>
          <w:i/>
          <w:iCs/>
          <w:spacing w:val="0"/>
          <w:sz w:val="24"/>
          <w:szCs w:val="24"/>
          <w:rtl/>
        </w:rPr>
        <w:t>על כן סילוף היא גם התורה הנשמע</w:t>
      </w:r>
      <w:r w:rsidRPr="00746D1A">
        <w:rPr>
          <w:rStyle w:val="Bodytextb"/>
          <w:rFonts w:cs="David"/>
          <w:i/>
          <w:iCs/>
          <w:spacing w:val="0"/>
          <w:sz w:val="24"/>
          <w:szCs w:val="24"/>
          <w:shd w:val="clear" w:color="auto" w:fill="80FFFF"/>
          <w:rtl/>
        </w:rPr>
        <w:t>ת</w:t>
      </w:r>
      <w:r w:rsidRPr="00746D1A">
        <w:rPr>
          <w:rStyle w:val="Bodytextb"/>
          <w:rFonts w:cs="David"/>
          <w:i/>
          <w:iCs/>
          <w:spacing w:val="0"/>
          <w:sz w:val="24"/>
          <w:szCs w:val="24"/>
          <w:rtl/>
        </w:rPr>
        <w:t xml:space="preserve"> מפי החוגים </w:t>
      </w:r>
      <w:r w:rsidRPr="00746D1A">
        <w:rPr>
          <w:rStyle w:val="Bodytextb"/>
          <w:rFonts w:cs="David"/>
          <w:i/>
          <w:iCs/>
          <w:spacing w:val="0"/>
          <w:sz w:val="24"/>
          <w:szCs w:val="24"/>
          <w:shd w:val="clear" w:color="auto" w:fill="80FFFF"/>
          <w:rtl/>
        </w:rPr>
        <w:t>״</w:t>
      </w:r>
      <w:r w:rsidRPr="00746D1A">
        <w:rPr>
          <w:rStyle w:val="Bodytextb"/>
          <w:rFonts w:cs="David"/>
          <w:i/>
          <w:iCs/>
          <w:spacing w:val="0"/>
          <w:sz w:val="24"/>
          <w:szCs w:val="24"/>
          <w:rtl/>
        </w:rPr>
        <w:t>הלאומיים</w:t>
      </w:r>
      <w:r w:rsidRPr="00746D1A">
        <w:rPr>
          <w:rStyle w:val="Bodytextb"/>
          <w:rFonts w:cs="David"/>
          <w:i/>
          <w:iCs/>
          <w:spacing w:val="0"/>
          <w:sz w:val="24"/>
          <w:szCs w:val="24"/>
          <w:shd w:val="clear" w:color="auto" w:fill="80FFFF"/>
          <w:rtl/>
        </w:rPr>
        <w:t>״</w:t>
      </w:r>
      <w:r w:rsidRPr="00746D1A">
        <w:rPr>
          <w:rStyle w:val="Bodytextb"/>
          <w:rFonts w:cs="David"/>
          <w:i/>
          <w:iCs/>
          <w:spacing w:val="0"/>
          <w:sz w:val="24"/>
          <w:szCs w:val="24"/>
          <w:rtl/>
        </w:rPr>
        <w:t xml:space="preserve"> כביכול על משטר הדימו</w:t>
      </w:r>
      <w:r w:rsidRPr="00D075C2">
        <w:rPr>
          <w:rStyle w:val="Bodytextb"/>
          <w:rFonts w:cs="David"/>
          <w:spacing w:val="0"/>
          <w:sz w:val="24"/>
          <w:szCs w:val="24"/>
          <w:rtl/>
        </w:rPr>
        <w:t>ק</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אטיה וחרות הפרט</w:t>
      </w:r>
      <w:r w:rsidRPr="00D075C2">
        <w:rPr>
          <w:rStyle w:val="Bodytextb"/>
          <w:rFonts w:cs="David"/>
          <w:spacing w:val="0"/>
          <w:sz w:val="24"/>
          <w:szCs w:val="24"/>
          <w:shd w:val="clear" w:color="auto" w:fill="80FFFF"/>
          <w:rtl/>
        </w:rPr>
        <w:t xml:space="preserve"> ו</w:t>
      </w:r>
      <w:r w:rsidRPr="00D075C2">
        <w:rPr>
          <w:rStyle w:val="Bodytextb"/>
          <w:rFonts w:cs="David"/>
          <w:spacing w:val="0"/>
          <w:sz w:val="24"/>
          <w:szCs w:val="24"/>
          <w:rtl/>
        </w:rPr>
        <w:t>כדומה כערכי מוסד עליונים שעליהם חייבת תנועה לאומית</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להלחם. זה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נכון</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00746D1A">
        <w:rPr>
          <w:rStyle w:val="Bodytextb"/>
          <w:rFonts w:cs="David" w:hint="cs"/>
          <w:spacing w:val="0"/>
          <w:sz w:val="24"/>
          <w:szCs w:val="24"/>
          <w:rtl/>
        </w:rPr>
        <w:t>וז</w:t>
      </w:r>
      <w:r w:rsidRPr="00D075C2">
        <w:rPr>
          <w:rStyle w:val="Bodytextb"/>
          <w:rFonts w:cs="David"/>
          <w:spacing w:val="0"/>
          <w:sz w:val="24"/>
          <w:szCs w:val="24"/>
          <w:rtl/>
        </w:rPr>
        <w:t xml:space="preserve">ה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יפה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אבל זהו כל מ</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שאתם רוצים ו</w:t>
      </w:r>
      <w:r w:rsidR="00746D1A">
        <w:rPr>
          <w:rStyle w:val="Bodytextb"/>
          <w:rFonts w:cs="David" w:hint="cs"/>
          <w:spacing w:val="0"/>
          <w:sz w:val="24"/>
          <w:szCs w:val="24"/>
          <w:rtl/>
        </w:rPr>
        <w:t>ר</w:t>
      </w:r>
      <w:r w:rsidRPr="00D075C2">
        <w:rPr>
          <w:rStyle w:val="Bodytextb"/>
          <w:rFonts w:cs="David"/>
          <w:spacing w:val="0"/>
          <w:sz w:val="24"/>
          <w:szCs w:val="24"/>
          <w:rtl/>
        </w:rPr>
        <w:t>ק לא יהדות ומוסר יהדות. זהו ב</w:t>
      </w:r>
      <w:r w:rsidRPr="00D075C2">
        <w:rPr>
          <w:rStyle w:val="Bodytextb"/>
          <w:rFonts w:cs="David"/>
          <w:spacing w:val="0"/>
          <w:sz w:val="24"/>
          <w:szCs w:val="24"/>
          <w:shd w:val="clear" w:color="auto" w:fill="80FFFF"/>
          <w:rtl/>
        </w:rPr>
        <w:t>ן</w:t>
      </w:r>
      <w:r w:rsidRPr="00D075C2">
        <w:rPr>
          <w:rStyle w:val="Bodytextb"/>
          <w:rFonts w:cs="David"/>
          <w:spacing w:val="0"/>
          <w:sz w:val="24"/>
          <w:szCs w:val="24"/>
          <w:rtl/>
        </w:rPr>
        <w:t>־</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תאום של המהפכה הצרפתית למהפכה הקומוניסטית. זו </w:t>
      </w:r>
      <w:r w:rsidR="00746D1A">
        <w:rPr>
          <w:rStyle w:val="Bodytextb"/>
          <w:rFonts w:cs="David" w:hint="cs"/>
          <w:spacing w:val="0"/>
          <w:sz w:val="24"/>
          <w:szCs w:val="24"/>
          <w:shd w:val="clear" w:color="auto" w:fill="80FFFF"/>
          <w:rtl/>
        </w:rPr>
        <w:t>וא</w:t>
      </w:r>
      <w:r w:rsidRPr="00D075C2">
        <w:rPr>
          <w:rStyle w:val="Bodytextb"/>
          <w:rFonts w:cs="David"/>
          <w:spacing w:val="0"/>
          <w:sz w:val="24"/>
          <w:szCs w:val="24"/>
          <w:shd w:val="clear" w:color="auto" w:fill="80FFFF"/>
          <w:rtl/>
        </w:rPr>
        <w:t>ף</w:t>
      </w:r>
      <w:r w:rsidRPr="00D075C2">
        <w:rPr>
          <w:rStyle w:val="Bodytextb"/>
          <w:rFonts w:cs="David"/>
          <w:spacing w:val="0"/>
          <w:sz w:val="24"/>
          <w:szCs w:val="24"/>
          <w:rtl/>
        </w:rPr>
        <w:t xml:space="preserve"> זו עבודה ז</w:t>
      </w:r>
      <w:r w:rsidR="00746D1A">
        <w:rPr>
          <w:rStyle w:val="Bodytextb"/>
          <w:rFonts w:cs="David" w:hint="cs"/>
          <w:spacing w:val="0"/>
          <w:sz w:val="24"/>
          <w:szCs w:val="24"/>
          <w:rtl/>
        </w:rPr>
        <w:t>ר</w:t>
      </w:r>
      <w:r w:rsidRPr="00D075C2">
        <w:rPr>
          <w:rStyle w:val="Bodytextb"/>
          <w:rFonts w:cs="David"/>
          <w:spacing w:val="0"/>
          <w:sz w:val="24"/>
          <w:szCs w:val="24"/>
          <w:rtl/>
        </w:rPr>
        <w:t xml:space="preserve">ה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יא לגבי היהדות. גם חרות היא על הלוחות ולא דבר מופשט מחוץ ללוחות.</w:t>
      </w:r>
    </w:p>
    <w:p w:rsidR="00746D1A" w:rsidRDefault="0020000A" w:rsidP="00746D1A">
      <w:pPr>
        <w:pStyle w:val="Bodytext0"/>
        <w:shd w:val="clear" w:color="auto" w:fill="auto"/>
        <w:spacing w:before="0" w:after="0" w:line="259" w:lineRule="exact"/>
        <w:ind w:left="40" w:right="640" w:firstLine="360"/>
        <w:jc w:val="both"/>
        <w:rPr>
          <w:rStyle w:val="Bodytextb"/>
          <w:rFonts w:cs="David"/>
          <w:spacing w:val="0"/>
          <w:sz w:val="24"/>
          <w:szCs w:val="24"/>
          <w:shd w:val="clear" w:color="auto" w:fill="80FFFF"/>
          <w:rtl/>
        </w:rPr>
      </w:pPr>
      <w:r w:rsidRPr="00D075C2">
        <w:rPr>
          <w:rStyle w:val="Bodytextb"/>
          <w:rFonts w:cs="David"/>
          <w:spacing w:val="0"/>
          <w:sz w:val="24"/>
          <w:szCs w:val="24"/>
          <w:rtl/>
        </w:rPr>
        <w:t>כל המוליך את העם בדרך אחרת ממוס</w:t>
      </w:r>
      <w:r w:rsidR="00746D1A">
        <w:rPr>
          <w:rStyle w:val="Bodytextb"/>
          <w:rFonts w:cs="David" w:hint="cs"/>
          <w:spacing w:val="0"/>
          <w:sz w:val="24"/>
          <w:szCs w:val="24"/>
          <w:rtl/>
        </w:rPr>
        <w:t>ר</w:t>
      </w:r>
      <w:r w:rsidRPr="00D075C2">
        <w:rPr>
          <w:rStyle w:val="Bodytextb"/>
          <w:rFonts w:cs="David"/>
          <w:spacing w:val="0"/>
          <w:sz w:val="24"/>
          <w:szCs w:val="24"/>
          <w:rtl/>
        </w:rPr>
        <w:t xml:space="preserve"> שלם זה של יהדות ומדבר בשם יהדות</w:t>
      </w:r>
      <w:r w:rsidR="00746D1A">
        <w:rPr>
          <w:rStyle w:val="Bodytextb"/>
          <w:rFonts w:cs="David" w:hint="cs"/>
          <w:spacing w:val="0"/>
          <w:sz w:val="24"/>
          <w:szCs w:val="24"/>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ביא שקר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וא ואחראי לכבשנים שהיו ואשר עוד יהיו, חלילה וח</w:t>
      </w:r>
      <w:r w:rsidR="00746D1A">
        <w:rPr>
          <w:rStyle w:val="Bodytextb"/>
          <w:rFonts w:cs="David" w:hint="cs"/>
          <w:spacing w:val="0"/>
          <w:sz w:val="24"/>
          <w:szCs w:val="24"/>
          <w:rtl/>
        </w:rPr>
        <w:t>ס</w:t>
      </w:r>
      <w:r w:rsidRPr="00D075C2">
        <w:rPr>
          <w:rStyle w:val="Bodytextb"/>
          <w:rFonts w:cs="David"/>
          <w:spacing w:val="0"/>
          <w:sz w:val="24"/>
          <w:szCs w:val="24"/>
          <w:rtl/>
        </w:rPr>
        <w:t xml:space="preserve">, אם העם היהודי ימשיך ללכת בדרך זו של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מוס</w:t>
      </w:r>
      <w:r w:rsidR="00746D1A">
        <w:rPr>
          <w:rStyle w:val="Bodytextb"/>
          <w:rFonts w:cs="David" w:hint="cs"/>
          <w:spacing w:val="0"/>
          <w:sz w:val="24"/>
          <w:szCs w:val="24"/>
          <w:shd w:val="clear" w:color="auto" w:fill="80FFFF"/>
          <w:rtl/>
        </w:rPr>
        <w:t>ר</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שאינו יהודי כלל, שנוגד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ת </w:t>
      </w:r>
      <w:r w:rsidR="00746D1A">
        <w:rPr>
          <w:rStyle w:val="Bodytextb"/>
          <w:rFonts w:cs="David" w:hint="cs"/>
          <w:spacing w:val="0"/>
          <w:sz w:val="24"/>
          <w:szCs w:val="24"/>
          <w:rtl/>
        </w:rPr>
        <w:t>ר</w:t>
      </w:r>
      <w:r w:rsidRPr="00D075C2">
        <w:rPr>
          <w:rStyle w:val="Bodytextb"/>
          <w:rFonts w:cs="David"/>
          <w:spacing w:val="0"/>
          <w:sz w:val="24"/>
          <w:szCs w:val="24"/>
          <w:rtl/>
        </w:rPr>
        <w:t>וח התורה ודברי התו</w:t>
      </w:r>
      <w:r w:rsidR="00746D1A">
        <w:rPr>
          <w:rStyle w:val="Bodytextb"/>
          <w:rFonts w:cs="David" w:hint="cs"/>
          <w:spacing w:val="0"/>
          <w:sz w:val="24"/>
          <w:szCs w:val="24"/>
          <w:rtl/>
        </w:rPr>
        <w:t>ר</w:t>
      </w:r>
      <w:r w:rsidRPr="00D075C2">
        <w:rPr>
          <w:rStyle w:val="Bodytextb"/>
          <w:rFonts w:cs="David"/>
          <w:spacing w:val="0"/>
          <w:sz w:val="24"/>
          <w:szCs w:val="24"/>
          <w:rtl/>
        </w:rPr>
        <w:t xml:space="preserve">ה, ואשר הביא </w:t>
      </w:r>
      <w:r w:rsidRPr="00D075C2">
        <w:rPr>
          <w:rStyle w:val="Bodytextb"/>
          <w:rFonts w:cs="David"/>
          <w:spacing w:val="0"/>
          <w:sz w:val="24"/>
          <w:szCs w:val="24"/>
          <w:shd w:val="clear" w:color="auto" w:fill="80FFFF"/>
          <w:rtl/>
        </w:rPr>
        <w:t>ל</w:t>
      </w:r>
      <w:r w:rsidR="00746D1A">
        <w:rPr>
          <w:rStyle w:val="Bodytextb"/>
          <w:rFonts w:cs="David" w:hint="cs"/>
          <w:spacing w:val="0"/>
          <w:sz w:val="24"/>
          <w:szCs w:val="24"/>
          <w:shd w:val="clear" w:color="auto" w:fill="80FFFF"/>
          <w:rtl/>
        </w:rPr>
        <w:t>יד</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 כליה.</w:t>
      </w:r>
      <w:r w:rsidRPr="00D075C2">
        <w:rPr>
          <w:rStyle w:val="Bodytextb"/>
          <w:rFonts w:cs="David"/>
          <w:spacing w:val="0"/>
          <w:sz w:val="24"/>
          <w:szCs w:val="24"/>
          <w:shd w:val="clear" w:color="auto" w:fill="80FFFF"/>
          <w:rtl/>
        </w:rPr>
        <w:t xml:space="preserve"> </w:t>
      </w:r>
    </w:p>
    <w:p w:rsidR="00746D1A" w:rsidRDefault="0020000A" w:rsidP="00746D1A">
      <w:pPr>
        <w:pStyle w:val="Bodytext0"/>
        <w:shd w:val="clear" w:color="auto" w:fill="auto"/>
        <w:spacing w:before="0" w:after="0" w:line="259" w:lineRule="exact"/>
        <w:ind w:left="40" w:right="640" w:firstLine="360"/>
        <w:jc w:val="both"/>
        <w:rPr>
          <w:rStyle w:val="Bodytextb"/>
          <w:rFonts w:cs="David"/>
          <w:spacing w:val="0"/>
          <w:sz w:val="24"/>
          <w:szCs w:val="24"/>
          <w:rtl/>
        </w:rPr>
      </w:pPr>
      <w:r w:rsidRPr="00D075C2">
        <w:rPr>
          <w:rStyle w:val="Bodytextb"/>
          <w:rFonts w:cs="David"/>
          <w:spacing w:val="0"/>
          <w:sz w:val="24"/>
          <w:szCs w:val="24"/>
          <w:rtl/>
        </w:rPr>
        <w:t>צו מוסרי עליון לנו הוא צו החיים.</w:t>
      </w:r>
    </w:p>
    <w:p w:rsidR="00183547" w:rsidRDefault="0020000A" w:rsidP="00746D1A">
      <w:pPr>
        <w:pStyle w:val="Bodytext0"/>
        <w:shd w:val="clear" w:color="auto" w:fill="auto"/>
        <w:spacing w:before="0" w:after="0" w:line="259" w:lineRule="exact"/>
        <w:ind w:left="40" w:right="640" w:firstLine="360"/>
        <w:jc w:val="both"/>
        <w:rPr>
          <w:rFonts w:cs="David"/>
          <w:spacing w:val="0"/>
          <w:sz w:val="24"/>
          <w:szCs w:val="24"/>
          <w:rtl/>
        </w:rPr>
      </w:pPr>
      <w:r w:rsidRPr="00D075C2">
        <w:rPr>
          <w:rStyle w:val="Bodytextb"/>
          <w:rFonts w:cs="David"/>
          <w:spacing w:val="0"/>
          <w:sz w:val="24"/>
          <w:szCs w:val="24"/>
          <w:rtl/>
        </w:rPr>
        <w:t xml:space="preserve"> והמצוות והמוסד והצדק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יתנו ל</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ו למען נאריך ימים על האדמה. ואין למעלה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זה.</w:t>
      </w:r>
    </w:p>
    <w:p w:rsidR="00746D1A" w:rsidRDefault="00746D1A" w:rsidP="00746D1A">
      <w:pPr>
        <w:pStyle w:val="Bodytext0"/>
        <w:shd w:val="clear" w:color="auto" w:fill="auto"/>
        <w:spacing w:before="0" w:after="0" w:line="259" w:lineRule="exact"/>
        <w:ind w:left="40" w:right="640" w:firstLine="360"/>
        <w:jc w:val="both"/>
        <w:rPr>
          <w:rFonts w:cs="David"/>
          <w:spacing w:val="0"/>
          <w:sz w:val="24"/>
          <w:szCs w:val="24"/>
          <w:rtl/>
        </w:rPr>
      </w:pPr>
    </w:p>
    <w:p w:rsidR="00746D1A" w:rsidRPr="00D075C2" w:rsidRDefault="00746D1A" w:rsidP="00746D1A">
      <w:pPr>
        <w:pStyle w:val="Bodytext0"/>
        <w:shd w:val="clear" w:color="auto" w:fill="auto"/>
        <w:spacing w:before="0" w:after="0" w:line="259" w:lineRule="exact"/>
        <w:ind w:left="40" w:right="640" w:firstLine="360"/>
        <w:jc w:val="both"/>
        <w:rPr>
          <w:rFonts w:cs="David"/>
          <w:spacing w:val="0"/>
          <w:sz w:val="24"/>
          <w:szCs w:val="24"/>
          <w:rtl/>
        </w:rPr>
      </w:pPr>
    </w:p>
    <w:p w:rsidR="00183547" w:rsidRPr="00D075C2" w:rsidRDefault="0020000A" w:rsidP="00746D1A">
      <w:pPr>
        <w:pStyle w:val="Bodytext60"/>
        <w:shd w:val="clear" w:color="auto" w:fill="auto"/>
        <w:tabs>
          <w:tab w:val="left" w:pos="4288"/>
        </w:tabs>
        <w:spacing w:after="0" w:line="180" w:lineRule="exact"/>
        <w:ind w:left="40"/>
        <w:rPr>
          <w:rFonts w:cs="David"/>
          <w:sz w:val="24"/>
          <w:szCs w:val="24"/>
          <w:rtl/>
        </w:rPr>
        <w:sectPr w:rsidR="00183547" w:rsidRPr="00D075C2">
          <w:footerReference w:type="default" r:id="rId36"/>
          <w:pgSz w:w="11909" w:h="16834"/>
          <w:pgMar w:top="1135" w:right="850" w:bottom="1135" w:left="1700" w:header="0" w:footer="3" w:gutter="0"/>
          <w:cols w:space="720"/>
          <w:noEndnote/>
          <w:docGrid w:linePitch="360"/>
        </w:sectPr>
      </w:pPr>
      <w:r w:rsidRPr="00D075C2">
        <w:rPr>
          <w:rStyle w:val="Bodytext62"/>
          <w:rFonts w:cs="David"/>
          <w:sz w:val="24"/>
          <w:szCs w:val="24"/>
          <w:shd w:val="clear" w:color="auto" w:fill="80FFFF"/>
          <w:rtl/>
        </w:rPr>
        <w:t>(</w:t>
      </w:r>
      <w:r w:rsidR="00FF3535">
        <w:rPr>
          <w:rStyle w:val="Bodytext62"/>
          <w:rFonts w:cs="David" w:hint="cs"/>
          <w:sz w:val="24"/>
          <w:szCs w:val="24"/>
          <w:rtl/>
        </w:rPr>
        <w:t xml:space="preserve"> "סולם" נ"ח     </w:t>
      </w:r>
      <w:r w:rsidRPr="00D075C2">
        <w:rPr>
          <w:rStyle w:val="Bodytext62"/>
          <w:rFonts w:cs="David"/>
          <w:sz w:val="24"/>
          <w:szCs w:val="24"/>
          <w:rtl/>
        </w:rPr>
        <w:t xml:space="preserve">שבט </w:t>
      </w:r>
      <w:r w:rsidRPr="00D075C2">
        <w:rPr>
          <w:rStyle w:val="Bodytext62"/>
          <w:rFonts w:cs="David"/>
          <w:sz w:val="24"/>
          <w:szCs w:val="24"/>
          <w:shd w:val="clear" w:color="auto" w:fill="80FFFF"/>
          <w:rtl/>
        </w:rPr>
        <w:t>ת</w:t>
      </w:r>
      <w:r w:rsidRPr="00D075C2">
        <w:rPr>
          <w:rStyle w:val="Bodytext62"/>
          <w:rFonts w:cs="David"/>
          <w:sz w:val="24"/>
          <w:szCs w:val="24"/>
          <w:rtl/>
        </w:rPr>
        <w:t xml:space="preserve">שי״ד — </w:t>
      </w:r>
      <w:r w:rsidR="00746D1A">
        <w:rPr>
          <w:rStyle w:val="Bodytext62"/>
          <w:rFonts w:hint="cs"/>
          <w:sz w:val="24"/>
          <w:szCs w:val="24"/>
          <w:shd w:val="clear" w:color="auto" w:fill="80FFFF"/>
          <w:rtl/>
        </w:rPr>
        <w:t>4</w:t>
      </w:r>
      <w:r w:rsidRPr="00D075C2">
        <w:rPr>
          <w:rStyle w:val="Bodytext62"/>
          <w:rFonts w:cs="David"/>
          <w:sz w:val="24"/>
          <w:szCs w:val="24"/>
        </w:rPr>
        <w:t>19</w:t>
      </w:r>
      <w:r w:rsidRPr="00D075C2">
        <w:rPr>
          <w:rStyle w:val="Bodytext62"/>
          <w:rFonts w:cs="David"/>
          <w:sz w:val="24"/>
          <w:szCs w:val="24"/>
          <w:shd w:val="clear" w:color="auto" w:fill="80FFFF"/>
        </w:rPr>
        <w:t>5</w:t>
      </w:r>
      <w:r w:rsidRPr="00D075C2">
        <w:rPr>
          <w:rStyle w:val="Bodytext62"/>
          <w:rFonts w:cs="David"/>
          <w:sz w:val="24"/>
          <w:szCs w:val="24"/>
          <w:rtl/>
        </w:rPr>
        <w:t>)</w:t>
      </w:r>
      <w:r w:rsidRPr="00D075C2">
        <w:rPr>
          <w:rStyle w:val="Bodytext62"/>
          <w:rFonts w:cs="David"/>
          <w:sz w:val="24"/>
          <w:szCs w:val="24"/>
          <w:rtl/>
        </w:rPr>
        <w:tab/>
      </w:r>
    </w:p>
    <w:p w:rsidR="00183547" w:rsidRPr="00C55F00" w:rsidRDefault="00746D1A">
      <w:pPr>
        <w:pStyle w:val="Heading220"/>
        <w:keepNext/>
        <w:keepLines/>
        <w:shd w:val="clear" w:color="auto" w:fill="auto"/>
        <w:spacing w:after="0" w:line="350" w:lineRule="exact"/>
        <w:ind w:right="360" w:firstLine="0"/>
        <w:jc w:val="center"/>
        <w:rPr>
          <w:rFonts w:cs="David"/>
          <w:sz w:val="36"/>
          <w:szCs w:val="36"/>
          <w:rtl/>
        </w:rPr>
      </w:pPr>
      <w:r w:rsidRPr="00C55F00">
        <w:rPr>
          <w:rFonts w:cs="David" w:hint="cs"/>
          <w:sz w:val="36"/>
          <w:szCs w:val="36"/>
          <w:shd w:val="clear" w:color="auto" w:fill="80FFFF"/>
          <w:rtl/>
        </w:rPr>
        <w:lastRenderedPageBreak/>
        <w:t>רבי יוחנן</w:t>
      </w:r>
      <w:r w:rsidRPr="00C55F00">
        <w:rPr>
          <w:rFonts w:cs="David" w:hint="cs"/>
          <w:sz w:val="36"/>
          <w:szCs w:val="36"/>
          <w:rtl/>
        </w:rPr>
        <w:t xml:space="preserve"> בן זכאי </w:t>
      </w:r>
      <w:r w:rsidRPr="00C55F00">
        <w:rPr>
          <w:rFonts w:cs="David"/>
          <w:sz w:val="36"/>
          <w:szCs w:val="36"/>
          <w:rtl/>
        </w:rPr>
        <w:t>–</w:t>
      </w:r>
      <w:r w:rsidRPr="00C55F00">
        <w:rPr>
          <w:rFonts w:cs="David" w:hint="cs"/>
          <w:sz w:val="36"/>
          <w:szCs w:val="36"/>
          <w:rtl/>
        </w:rPr>
        <w:t xml:space="preserve"> מופת לדורנו?</w:t>
      </w:r>
    </w:p>
    <w:p w:rsidR="00183547" w:rsidRPr="00C55F00" w:rsidRDefault="0020000A" w:rsidP="0027357F">
      <w:pPr>
        <w:pStyle w:val="Bodytext30"/>
        <w:shd w:val="clear" w:color="auto" w:fill="auto"/>
        <w:spacing w:after="278" w:line="220" w:lineRule="exact"/>
        <w:ind w:left="40" w:firstLine="420"/>
        <w:jc w:val="both"/>
        <w:rPr>
          <w:rFonts w:cs="David"/>
          <w:sz w:val="28"/>
          <w:szCs w:val="28"/>
          <w:rtl/>
        </w:rPr>
      </w:pPr>
      <w:r w:rsidRPr="00C55F00">
        <w:rPr>
          <w:rStyle w:val="Bodytext33"/>
          <w:rFonts w:cs="David"/>
          <w:sz w:val="28"/>
          <w:szCs w:val="28"/>
          <w:rtl/>
        </w:rPr>
        <w:t>(</w:t>
      </w:r>
      <w:r w:rsidRPr="00C55F00">
        <w:rPr>
          <w:rStyle w:val="Bodytext33"/>
          <w:rFonts w:cs="David"/>
          <w:sz w:val="28"/>
          <w:szCs w:val="28"/>
          <w:shd w:val="clear" w:color="auto" w:fill="80FFFF"/>
          <w:rtl/>
        </w:rPr>
        <w:t>ה</w:t>
      </w:r>
      <w:r w:rsidRPr="00C55F00">
        <w:rPr>
          <w:rStyle w:val="Bodytext33"/>
          <w:rFonts w:cs="David"/>
          <w:sz w:val="28"/>
          <w:szCs w:val="28"/>
          <w:rtl/>
        </w:rPr>
        <w:t>י</w:t>
      </w:r>
      <w:r w:rsidRPr="00C55F00">
        <w:rPr>
          <w:rStyle w:val="Bodytext33"/>
          <w:rFonts w:cs="David"/>
          <w:sz w:val="28"/>
          <w:szCs w:val="28"/>
          <w:shd w:val="clear" w:color="auto" w:fill="80FFFF"/>
          <w:rtl/>
        </w:rPr>
        <w:t>ה</w:t>
      </w:r>
      <w:r w:rsidRPr="00C55F00">
        <w:rPr>
          <w:rStyle w:val="Bodytext33"/>
          <w:rFonts w:cs="David"/>
          <w:sz w:val="28"/>
          <w:szCs w:val="28"/>
          <w:rtl/>
        </w:rPr>
        <w:t>יה ה</w:t>
      </w:r>
      <w:r w:rsidR="00C55F00" w:rsidRPr="00C55F00">
        <w:rPr>
          <w:rStyle w:val="Bodytext33"/>
          <w:rFonts w:cs="David" w:hint="cs"/>
          <w:sz w:val="28"/>
          <w:szCs w:val="28"/>
          <w:rtl/>
        </w:rPr>
        <w:t>רב</w:t>
      </w:r>
      <w:r w:rsidRPr="00C55F00">
        <w:rPr>
          <w:rStyle w:val="Bodytext33"/>
          <w:rFonts w:cs="David"/>
          <w:sz w:val="28"/>
          <w:szCs w:val="28"/>
          <w:rtl/>
        </w:rPr>
        <w:t xml:space="preserve"> </w:t>
      </w:r>
      <w:r w:rsidRPr="00C55F00">
        <w:rPr>
          <w:rStyle w:val="Bodytext33"/>
          <w:rFonts w:cs="David"/>
          <w:sz w:val="28"/>
          <w:szCs w:val="28"/>
          <w:shd w:val="clear" w:color="auto" w:fill="80FFFF"/>
          <w:rtl/>
        </w:rPr>
        <w:t>ה</w:t>
      </w:r>
      <w:r w:rsidR="00C55F00" w:rsidRPr="00C55F00">
        <w:rPr>
          <w:rStyle w:val="Bodytext33"/>
          <w:rFonts w:cs="David" w:hint="cs"/>
          <w:sz w:val="28"/>
          <w:szCs w:val="28"/>
          <w:shd w:val="clear" w:color="auto" w:fill="80FFFF"/>
          <w:rtl/>
        </w:rPr>
        <w:t>ר</w:t>
      </w:r>
      <w:r w:rsidRPr="00C55F00">
        <w:rPr>
          <w:rStyle w:val="Bodytext33"/>
          <w:rFonts w:cs="David"/>
          <w:sz w:val="28"/>
          <w:szCs w:val="28"/>
          <w:shd w:val="clear" w:color="auto" w:fill="80FFFF"/>
          <w:rtl/>
        </w:rPr>
        <w:t>צ</w:t>
      </w:r>
      <w:r w:rsidRPr="00C55F00">
        <w:rPr>
          <w:rStyle w:val="Bodytext33"/>
          <w:rFonts w:cs="David"/>
          <w:sz w:val="28"/>
          <w:szCs w:val="28"/>
          <w:rtl/>
        </w:rPr>
        <w:t>וג מ</w:t>
      </w:r>
      <w:r w:rsidRPr="00C55F00">
        <w:rPr>
          <w:rStyle w:val="Bodytext33"/>
          <w:rFonts w:cs="David"/>
          <w:sz w:val="28"/>
          <w:szCs w:val="28"/>
          <w:shd w:val="clear" w:color="auto" w:fill="80FFFF"/>
          <w:rtl/>
        </w:rPr>
        <w:t>ס</w:t>
      </w:r>
      <w:r w:rsidRPr="00C55F00">
        <w:rPr>
          <w:rStyle w:val="Bodytext33"/>
          <w:rFonts w:cs="David"/>
          <w:sz w:val="28"/>
          <w:szCs w:val="28"/>
          <w:rtl/>
        </w:rPr>
        <w:t xml:space="preserve">ייע </w:t>
      </w:r>
      <w:r w:rsidR="00C55F00" w:rsidRPr="00C55F00">
        <w:rPr>
          <w:rStyle w:val="Bodytext33"/>
          <w:rFonts w:cs="David" w:hint="cs"/>
          <w:sz w:val="28"/>
          <w:szCs w:val="28"/>
          <w:rtl/>
        </w:rPr>
        <w:t>ב</w:t>
      </w:r>
      <w:r w:rsidRPr="00C55F00">
        <w:rPr>
          <w:rStyle w:val="Bodytext33"/>
          <w:rFonts w:cs="David"/>
          <w:sz w:val="28"/>
          <w:szCs w:val="28"/>
          <w:rtl/>
        </w:rPr>
        <w:t xml:space="preserve">ידי </w:t>
      </w:r>
      <w:r w:rsidRPr="00C55F00">
        <w:rPr>
          <w:rStyle w:val="Bodytext33"/>
          <w:rFonts w:cs="David"/>
          <w:sz w:val="28"/>
          <w:szCs w:val="28"/>
          <w:shd w:val="clear" w:color="auto" w:fill="80FFFF"/>
          <w:rtl/>
        </w:rPr>
        <w:t>ט</w:t>
      </w:r>
      <w:r w:rsidRPr="00C55F00">
        <w:rPr>
          <w:rStyle w:val="Bodytext33"/>
          <w:rFonts w:cs="David"/>
          <w:sz w:val="28"/>
          <w:szCs w:val="28"/>
          <w:rtl/>
        </w:rPr>
        <w:t>וינ</w:t>
      </w:r>
      <w:r w:rsidR="00C55F00" w:rsidRPr="00C55F00">
        <w:rPr>
          <w:rStyle w:val="Bodytext33"/>
          <w:rFonts w:cs="David" w:hint="cs"/>
          <w:sz w:val="28"/>
          <w:szCs w:val="28"/>
          <w:rtl/>
        </w:rPr>
        <w:t>ב</w:t>
      </w:r>
      <w:r w:rsidRPr="00C55F00">
        <w:rPr>
          <w:rStyle w:val="Bodytext33"/>
          <w:rFonts w:cs="David"/>
          <w:sz w:val="28"/>
          <w:szCs w:val="28"/>
          <w:rtl/>
        </w:rPr>
        <w:t>י</w:t>
      </w:r>
      <w:r w:rsidR="00C55F00" w:rsidRPr="00C55F00">
        <w:rPr>
          <w:rStyle w:val="Bodytext33"/>
          <w:rFonts w:cs="David" w:hint="cs"/>
          <w:sz w:val="28"/>
          <w:szCs w:val="28"/>
          <w:rtl/>
        </w:rPr>
        <w:t>?</w:t>
      </w:r>
      <w:r w:rsidRPr="00C55F00">
        <w:rPr>
          <w:rStyle w:val="Bodytext33"/>
          <w:rFonts w:cs="David"/>
          <w:sz w:val="28"/>
          <w:szCs w:val="28"/>
          <w:rtl/>
        </w:rPr>
        <w:t>)</w:t>
      </w:r>
    </w:p>
    <w:p w:rsidR="00183547" w:rsidRPr="00D075C2" w:rsidRDefault="0020000A" w:rsidP="0027357F">
      <w:pPr>
        <w:pStyle w:val="Bodytext0"/>
        <w:shd w:val="clear" w:color="auto" w:fill="auto"/>
        <w:spacing w:before="0" w:after="0" w:line="264" w:lineRule="exact"/>
        <w:ind w:left="40" w:right="20" w:firstLine="420"/>
        <w:jc w:val="both"/>
        <w:rPr>
          <w:rFonts w:cs="David"/>
          <w:spacing w:val="0"/>
          <w:sz w:val="24"/>
          <w:szCs w:val="24"/>
          <w:rtl/>
        </w:rPr>
      </w:pPr>
      <w:r w:rsidRPr="00D075C2">
        <w:rPr>
          <w:rStyle w:val="Bodytextb"/>
          <w:rFonts w:cs="David"/>
          <w:spacing w:val="0"/>
          <w:sz w:val="24"/>
          <w:szCs w:val="24"/>
          <w:rtl/>
        </w:rPr>
        <w:t xml:space="preserve">באמור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חז״ל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יפת</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 xml:space="preserve"> בדו</w:t>
      </w:r>
      <w:r w:rsidR="0027357F">
        <w:rPr>
          <w:rStyle w:val="Bodytextb"/>
          <w:rFonts w:cs="David" w:hint="cs"/>
          <w:spacing w:val="0"/>
          <w:sz w:val="24"/>
          <w:szCs w:val="24"/>
          <w:rtl/>
        </w:rPr>
        <w:t>ר</w:t>
      </w:r>
      <w:r w:rsidRPr="00D075C2">
        <w:rPr>
          <w:rStyle w:val="Bodytextb"/>
          <w:rFonts w:cs="David"/>
          <w:spacing w:val="0"/>
          <w:sz w:val="24"/>
          <w:szCs w:val="24"/>
          <w:rtl/>
        </w:rPr>
        <w:t xml:space="preserve">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כשמואל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דו</w:t>
      </w:r>
      <w:r w:rsidR="0027357F">
        <w:rPr>
          <w:rStyle w:val="Bodytextb"/>
          <w:rFonts w:cs="David" w:hint="cs"/>
          <w:spacing w:val="0"/>
          <w:sz w:val="24"/>
          <w:szCs w:val="24"/>
          <w:rtl/>
        </w:rPr>
        <w:t>ר</w:t>
      </w:r>
      <w:r w:rsidRPr="00D075C2">
        <w:rPr>
          <w:rStyle w:val="Bodytextb"/>
          <w:rFonts w:cs="David"/>
          <w:spacing w:val="0"/>
          <w:sz w:val="24"/>
          <w:szCs w:val="24"/>
          <w:rtl/>
        </w:rPr>
        <w:t>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לא באו לאמר א</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ורק שגדולה עניין יחסי </w:t>
      </w:r>
      <w:r w:rsidR="0027357F">
        <w:rPr>
          <w:rStyle w:val="Bodytextb"/>
          <w:rFonts w:cs="David"/>
          <w:spacing w:val="0"/>
          <w:sz w:val="24"/>
          <w:szCs w:val="24"/>
          <w:shd w:val="clear" w:color="auto" w:fill="80FFFF"/>
        </w:rPr>
        <w:t xml:space="preserve"> </w:t>
      </w:r>
      <w:r w:rsidR="0027357F">
        <w:rPr>
          <w:rStyle w:val="Bodytextb"/>
          <w:rFonts w:cs="David" w:hint="cs"/>
          <w:spacing w:val="0"/>
          <w:sz w:val="24"/>
          <w:szCs w:val="24"/>
          <w:shd w:val="clear" w:color="auto" w:fill="80FFFF"/>
          <w:rtl/>
        </w:rPr>
        <w:t xml:space="preserve">הוא </w:t>
      </w:r>
      <w:r w:rsidRPr="00D075C2">
        <w:rPr>
          <w:rStyle w:val="Bodytextb"/>
          <w:rFonts w:cs="David"/>
          <w:spacing w:val="0"/>
          <w:sz w:val="24"/>
          <w:szCs w:val="24"/>
          <w:rtl/>
        </w:rPr>
        <w:t>ביחס לאיכותו של דו</w:t>
      </w:r>
      <w:r w:rsidR="0027357F">
        <w:rPr>
          <w:rStyle w:val="Bodytextb"/>
          <w:rFonts w:cs="David" w:hint="cs"/>
          <w:spacing w:val="0"/>
          <w:sz w:val="24"/>
          <w:szCs w:val="24"/>
          <w:rtl/>
        </w:rPr>
        <w:t>ר</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י אם הרבה יותר מ</w:t>
      </w:r>
      <w:r w:rsidRPr="00D075C2">
        <w:rPr>
          <w:rStyle w:val="Bodytextb"/>
          <w:rFonts w:cs="David"/>
          <w:spacing w:val="0"/>
          <w:sz w:val="24"/>
          <w:szCs w:val="24"/>
          <w:shd w:val="clear" w:color="auto" w:fill="80FFFF"/>
          <w:rtl/>
        </w:rPr>
        <w:t>ז</w:t>
      </w:r>
      <w:r w:rsidR="0027357F">
        <w:rPr>
          <w:rStyle w:val="Bodytextb"/>
          <w:rFonts w:cs="David" w:hint="cs"/>
          <w:spacing w:val="0"/>
          <w:sz w:val="24"/>
          <w:szCs w:val="24"/>
          <w:rtl/>
        </w:rPr>
        <w:t>ה:</w:t>
      </w:r>
      <w:r w:rsidRPr="00D075C2">
        <w:rPr>
          <w:rStyle w:val="Bodytextb"/>
          <w:rFonts w:cs="David"/>
          <w:spacing w:val="0"/>
          <w:sz w:val="24"/>
          <w:szCs w:val="24"/>
          <w:rtl/>
        </w:rPr>
        <w:t xml:space="preserve"> יש דור שהוא צריך לי</w:t>
      </w:r>
      <w:r w:rsidR="0027357F">
        <w:rPr>
          <w:rStyle w:val="Bodytextb"/>
          <w:rFonts w:cs="David" w:hint="cs"/>
          <w:spacing w:val="0"/>
          <w:sz w:val="24"/>
          <w:szCs w:val="24"/>
          <w:rtl/>
        </w:rPr>
        <w:t>פת</w:t>
      </w:r>
      <w:r w:rsidRPr="00D075C2">
        <w:rPr>
          <w:rStyle w:val="Bodytextb"/>
          <w:rFonts w:cs="David"/>
          <w:spacing w:val="0"/>
          <w:sz w:val="24"/>
          <w:szCs w:val="24"/>
          <w:rtl/>
        </w:rPr>
        <w:t>ח ויש דור שהוא צריך לשמואל. ר׳ אלימלך מלי</w:t>
      </w:r>
      <w:r w:rsidR="0027357F">
        <w:rPr>
          <w:rStyle w:val="Bodytextb"/>
          <w:rFonts w:cs="David" w:hint="cs"/>
          <w:spacing w:val="0"/>
          <w:sz w:val="24"/>
          <w:szCs w:val="24"/>
          <w:rtl/>
        </w:rPr>
        <w:t>ז'</w:t>
      </w:r>
      <w:r w:rsidRPr="00D075C2">
        <w:rPr>
          <w:rStyle w:val="Bodytextb"/>
          <w:rFonts w:cs="David"/>
          <w:spacing w:val="0"/>
          <w:sz w:val="24"/>
          <w:szCs w:val="24"/>
          <w:rtl/>
        </w:rPr>
        <w:t>א</w:t>
      </w:r>
      <w:r w:rsidRPr="00D075C2">
        <w:rPr>
          <w:rStyle w:val="Bodytextb"/>
          <w:rFonts w:cs="David"/>
          <w:spacing w:val="0"/>
          <w:sz w:val="24"/>
          <w:szCs w:val="24"/>
          <w:shd w:val="clear" w:color="auto" w:fill="80FFFF"/>
          <w:rtl/>
        </w:rPr>
        <w:t>נס</w:t>
      </w:r>
      <w:r w:rsidRPr="00D075C2">
        <w:rPr>
          <w:rStyle w:val="Bodytextb"/>
          <w:rFonts w:cs="David"/>
          <w:spacing w:val="0"/>
          <w:sz w:val="24"/>
          <w:szCs w:val="24"/>
          <w:rtl/>
        </w:rPr>
        <w:t xml:space="preserve">ק הביע רעיון זה בצורה אחרת בדרשו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ונח איש צדיק היה בדורותיו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שבכל דור </w:t>
      </w:r>
      <w:r w:rsidR="0027357F">
        <w:rPr>
          <w:rStyle w:val="Bodytextb"/>
          <w:rFonts w:cs="David" w:hint="cs"/>
          <w:spacing w:val="0"/>
          <w:sz w:val="24"/>
          <w:szCs w:val="24"/>
          <w:rtl/>
        </w:rPr>
        <w:t>וד</w:t>
      </w:r>
      <w:r w:rsidRPr="00D075C2">
        <w:rPr>
          <w:rStyle w:val="Bodytextb"/>
          <w:rFonts w:cs="David"/>
          <w:spacing w:val="0"/>
          <w:sz w:val="24"/>
          <w:szCs w:val="24"/>
          <w:rtl/>
        </w:rPr>
        <w:t>ור יש דב</w:t>
      </w:r>
      <w:r w:rsidR="0027357F">
        <w:rPr>
          <w:rStyle w:val="Bodytextb"/>
          <w:rFonts w:cs="David" w:hint="cs"/>
          <w:spacing w:val="0"/>
          <w:sz w:val="24"/>
          <w:szCs w:val="24"/>
          <w:rtl/>
        </w:rPr>
        <w:t>ר</w:t>
      </w:r>
      <w:r w:rsidRPr="00D075C2">
        <w:rPr>
          <w:rStyle w:val="Bodytextb"/>
          <w:rFonts w:cs="David"/>
          <w:spacing w:val="0"/>
          <w:sz w:val="24"/>
          <w:szCs w:val="24"/>
          <w:rtl/>
        </w:rPr>
        <w:t xml:space="preserve"> אחד שצריך לתקן אותו יותר מכל דב</w:t>
      </w:r>
      <w:r w:rsidR="0027357F">
        <w:rPr>
          <w:rStyle w:val="Bodytextb"/>
          <w:rFonts w:cs="David" w:hint="cs"/>
          <w:spacing w:val="0"/>
          <w:sz w:val="24"/>
          <w:szCs w:val="24"/>
          <w:rtl/>
        </w:rPr>
        <w:t>ר</w:t>
      </w:r>
      <w:r w:rsidRPr="00D075C2">
        <w:rPr>
          <w:rStyle w:val="Bodytextb"/>
          <w:rFonts w:cs="David"/>
          <w:spacing w:val="0"/>
          <w:sz w:val="24"/>
          <w:szCs w:val="24"/>
          <w:rtl/>
        </w:rPr>
        <w:t xml:space="preserve"> אחר והצדיק יודע מהו הדבר והוא מתקנו.</w:t>
      </w:r>
    </w:p>
    <w:p w:rsidR="00183547" w:rsidRPr="00D075C2" w:rsidRDefault="0020000A" w:rsidP="00FD2F41">
      <w:pPr>
        <w:pStyle w:val="Bodytext0"/>
        <w:shd w:val="clear" w:color="auto" w:fill="auto"/>
        <w:spacing w:before="0" w:after="0" w:line="264" w:lineRule="exact"/>
        <w:ind w:left="40" w:right="20" w:firstLine="420"/>
        <w:jc w:val="both"/>
        <w:rPr>
          <w:rFonts w:cs="David"/>
          <w:spacing w:val="0"/>
          <w:sz w:val="24"/>
          <w:szCs w:val="24"/>
          <w:rtl/>
        </w:rPr>
      </w:pPr>
      <w:r w:rsidRPr="00D075C2">
        <w:rPr>
          <w:rStyle w:val="Bodytextb"/>
          <w:rFonts w:cs="David"/>
          <w:spacing w:val="0"/>
          <w:sz w:val="24"/>
          <w:szCs w:val="24"/>
          <w:rtl/>
        </w:rPr>
        <w:t xml:space="preserve">טרגדיה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יא כש</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ין תיאום זה בין צ</w:t>
      </w:r>
      <w:r w:rsidRPr="00D075C2">
        <w:rPr>
          <w:rStyle w:val="Bodytextb"/>
          <w:rFonts w:cs="David"/>
          <w:spacing w:val="0"/>
          <w:sz w:val="24"/>
          <w:szCs w:val="24"/>
          <w:shd w:val="clear" w:color="auto" w:fill="80FFFF"/>
          <w:rtl/>
        </w:rPr>
        <w:t>רכ</w:t>
      </w:r>
      <w:r w:rsidRPr="00D075C2">
        <w:rPr>
          <w:rStyle w:val="Bodytextb"/>
          <w:rFonts w:cs="David"/>
          <w:spacing w:val="0"/>
          <w:sz w:val="24"/>
          <w:szCs w:val="24"/>
          <w:rtl/>
        </w:rPr>
        <w:t xml:space="preserve">יו של </w:t>
      </w:r>
      <w:r w:rsidR="0027357F">
        <w:rPr>
          <w:rStyle w:val="Bodytextb"/>
          <w:rFonts w:cs="David" w:hint="cs"/>
          <w:spacing w:val="0"/>
          <w:sz w:val="24"/>
          <w:szCs w:val="24"/>
          <w:shd w:val="clear" w:color="auto" w:fill="80FFFF"/>
          <w:rtl/>
        </w:rPr>
        <w:t>דו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ובין מנהיגו. אם הכל כש</w:t>
      </w:r>
      <w:r w:rsidRPr="00D075C2">
        <w:rPr>
          <w:rStyle w:val="Bodytextb"/>
          <w:rFonts w:cs="David"/>
          <w:spacing w:val="0"/>
          <w:sz w:val="24"/>
          <w:szCs w:val="24"/>
          <w:shd w:val="clear" w:color="auto" w:fill="80FFFF"/>
          <w:rtl/>
        </w:rPr>
        <w:t>ו</w:t>
      </w:r>
      <w:r w:rsidR="0027357F">
        <w:rPr>
          <w:rStyle w:val="Bodytextb"/>
          <w:rFonts w:cs="David" w:hint="cs"/>
          <w:spacing w:val="0"/>
          <w:sz w:val="24"/>
          <w:szCs w:val="24"/>
          <w:rtl/>
        </w:rPr>
        <w:t>ר</w:t>
      </w:r>
      <w:r w:rsidRPr="00D075C2">
        <w:rPr>
          <w:rStyle w:val="Bodytextb"/>
          <w:rFonts w:cs="David"/>
          <w:spacing w:val="0"/>
          <w:sz w:val="24"/>
          <w:szCs w:val="24"/>
          <w:rtl/>
        </w:rPr>
        <w:t>ה ה</w:t>
      </w:r>
      <w:r w:rsidR="0027357F">
        <w:rPr>
          <w:rStyle w:val="Bodytextb"/>
          <w:rFonts w:cs="David" w:hint="cs"/>
          <w:spacing w:val="0"/>
          <w:sz w:val="24"/>
          <w:szCs w:val="24"/>
          <w:rtl/>
        </w:rPr>
        <w:t>ר</w:t>
      </w:r>
      <w:r w:rsidRPr="00D075C2">
        <w:rPr>
          <w:rStyle w:val="Bodytextb"/>
          <w:rFonts w:cs="David"/>
          <w:spacing w:val="0"/>
          <w:sz w:val="24"/>
          <w:szCs w:val="24"/>
          <w:rtl/>
        </w:rPr>
        <w:t>י אין אדם מתמ</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ה פרנסו של דו</w:t>
      </w:r>
      <w:r w:rsidR="0027357F">
        <w:rPr>
          <w:rStyle w:val="Bodytextb"/>
          <w:rFonts w:cs="David" w:hint="cs"/>
          <w:spacing w:val="0"/>
          <w:sz w:val="24"/>
          <w:szCs w:val="24"/>
          <w:rtl/>
        </w:rPr>
        <w:t>ר</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לא אם הוא משיב לבעייתו של הדור, </w:t>
      </w:r>
      <w:r w:rsidR="00150C08">
        <w:rPr>
          <w:rStyle w:val="Bodytextb"/>
          <w:rFonts w:cs="David" w:hint="cs"/>
          <w:spacing w:val="0"/>
          <w:sz w:val="24"/>
          <w:szCs w:val="24"/>
          <w:rtl/>
        </w:rPr>
        <w:t>אך</w:t>
      </w:r>
      <w:r w:rsidRPr="00D075C2">
        <w:rPr>
          <w:rStyle w:val="Bodytextb"/>
          <w:rFonts w:cs="David"/>
          <w:spacing w:val="0"/>
          <w:sz w:val="24"/>
          <w:szCs w:val="24"/>
          <w:rtl/>
        </w:rPr>
        <w:t xml:space="preserve"> הן יש ומנהיגות נקבעת לאו דווקא בדרך ההגיון והצורך ואז אוי לדור. ומנהיג ראוי ל</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 xml:space="preserve">מו אינו באמת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לא זה </w:t>
      </w:r>
      <w:r w:rsidRPr="00D075C2">
        <w:rPr>
          <w:rStyle w:val="Bodytextb"/>
          <w:rFonts w:cs="David"/>
          <w:spacing w:val="0"/>
          <w:sz w:val="24"/>
          <w:szCs w:val="24"/>
          <w:shd w:val="clear" w:color="auto" w:fill="80FFFF"/>
          <w:rtl/>
        </w:rPr>
        <w:t>ש</w:t>
      </w:r>
      <w:r w:rsidR="00150C08">
        <w:rPr>
          <w:rStyle w:val="Bodytextb"/>
          <w:rFonts w:cs="David" w:hint="cs"/>
          <w:spacing w:val="0"/>
          <w:sz w:val="24"/>
          <w:szCs w:val="24"/>
          <w:rtl/>
        </w:rPr>
        <w:t>הו</w:t>
      </w:r>
      <w:r w:rsidRPr="00D075C2">
        <w:rPr>
          <w:rStyle w:val="Bodytextb"/>
          <w:rFonts w:cs="David"/>
          <w:spacing w:val="0"/>
          <w:sz w:val="24"/>
          <w:szCs w:val="24"/>
          <w:rtl/>
        </w:rPr>
        <w:t>א הול</w:t>
      </w:r>
      <w:r w:rsidR="00150C08">
        <w:rPr>
          <w:rStyle w:val="Bodytextb"/>
          <w:rFonts w:cs="David" w:hint="cs"/>
          <w:spacing w:val="0"/>
          <w:sz w:val="24"/>
          <w:szCs w:val="24"/>
          <w:rtl/>
        </w:rPr>
        <w:t>ם</w:t>
      </w:r>
      <w:r w:rsidRPr="00D075C2">
        <w:rPr>
          <w:rStyle w:val="Bodytextb"/>
          <w:rFonts w:cs="David"/>
          <w:spacing w:val="0"/>
          <w:sz w:val="24"/>
          <w:szCs w:val="24"/>
          <w:rtl/>
        </w:rPr>
        <w:t xml:space="preserve"> את הדו</w:t>
      </w:r>
      <w:r w:rsidR="00150C08">
        <w:rPr>
          <w:rStyle w:val="Bodytextb"/>
          <w:rFonts w:cs="David" w:hint="cs"/>
          <w:spacing w:val="0"/>
          <w:sz w:val="24"/>
          <w:szCs w:val="24"/>
          <w:rtl/>
        </w:rPr>
        <w:t>ר</w:t>
      </w:r>
      <w:r w:rsidRPr="00D075C2">
        <w:rPr>
          <w:rStyle w:val="Bodytextb"/>
          <w:rFonts w:cs="David"/>
          <w:spacing w:val="0"/>
          <w:sz w:val="24"/>
          <w:szCs w:val="24"/>
          <w:rtl/>
        </w:rPr>
        <w:t xml:space="preserve"> וצרכיו. יכול אדם להיות גדול כשלעצ</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ו אלא שלא זו שעתו ולא זה מקומו. ולהפך, אדם שזכה להנהיג דו</w:t>
      </w:r>
      <w:r w:rsidR="00150C08">
        <w:rPr>
          <w:rStyle w:val="Bodytextb"/>
          <w:rFonts w:cs="David" w:hint="cs"/>
          <w:spacing w:val="0"/>
          <w:sz w:val="24"/>
          <w:szCs w:val="24"/>
          <w:rtl/>
        </w:rPr>
        <w:t>ר</w:t>
      </w:r>
      <w:r w:rsidRPr="00D075C2">
        <w:rPr>
          <w:rStyle w:val="Bodytextb"/>
          <w:rFonts w:cs="David"/>
          <w:spacing w:val="0"/>
          <w:sz w:val="24"/>
          <w:szCs w:val="24"/>
          <w:rtl/>
        </w:rPr>
        <w:t xml:space="preserve"> ייתכן שבדור אחר ובמקו</w:t>
      </w:r>
      <w:r w:rsidR="00150C08">
        <w:rPr>
          <w:rStyle w:val="Bodytextb"/>
          <w:rFonts w:cs="David"/>
          <w:spacing w:val="0"/>
          <w:sz w:val="24"/>
          <w:szCs w:val="24"/>
          <w:rtl/>
        </w:rPr>
        <w:t>ם אח</w:t>
      </w:r>
      <w:r w:rsidR="00150C08">
        <w:rPr>
          <w:rStyle w:val="Bodytextb"/>
          <w:rFonts w:cs="David" w:hint="cs"/>
          <w:spacing w:val="0"/>
          <w:sz w:val="24"/>
          <w:szCs w:val="24"/>
          <w:rtl/>
        </w:rPr>
        <w:t>ר</w:t>
      </w:r>
      <w:r w:rsidRPr="00D075C2">
        <w:rPr>
          <w:rStyle w:val="Bodytextb"/>
          <w:rFonts w:cs="David"/>
          <w:spacing w:val="0"/>
          <w:sz w:val="24"/>
          <w:szCs w:val="24"/>
          <w:rtl/>
        </w:rPr>
        <w:t xml:space="preserve"> לא היה רישומו ניכר כלל. ופרט למתי מעט במין האנושי הנישאי</w:t>
      </w:r>
      <w:r w:rsidRPr="00D075C2">
        <w:rPr>
          <w:rStyle w:val="Bodytextb"/>
          <w:rFonts w:cs="David"/>
          <w:spacing w:val="0"/>
          <w:sz w:val="24"/>
          <w:szCs w:val="24"/>
          <w:shd w:val="clear" w:color="auto" w:fill="80FFFF"/>
          <w:rtl/>
        </w:rPr>
        <w:t>ם</w:t>
      </w:r>
      <w:r w:rsidR="00150C08">
        <w:rPr>
          <w:rStyle w:val="Bodytextb"/>
          <w:rFonts w:cs="David" w:hint="cs"/>
          <w:spacing w:val="0"/>
          <w:sz w:val="24"/>
          <w:szCs w:val="24"/>
          <w:rtl/>
        </w:rPr>
        <w:t xml:space="preserve">  </w:t>
      </w:r>
      <w:r w:rsidR="00150C08">
        <w:rPr>
          <w:rStyle w:val="Bodytextb"/>
          <w:rFonts w:cs="David" w:hint="cs"/>
          <w:spacing w:val="0"/>
          <w:sz w:val="24"/>
          <w:szCs w:val="24"/>
          <w:shd w:val="clear" w:color="auto" w:fill="80FFFF"/>
          <w:rtl/>
        </w:rPr>
        <w:t>בג</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ונו</w:t>
      </w:r>
      <w:r w:rsidRPr="00D075C2">
        <w:rPr>
          <w:rStyle w:val="Bodytextb"/>
          <w:rFonts w:cs="David"/>
          <w:spacing w:val="0"/>
          <w:sz w:val="24"/>
          <w:szCs w:val="24"/>
          <w:shd w:val="clear" w:color="auto" w:fill="80FFFF"/>
          <w:rtl/>
        </w:rPr>
        <w:t>תם</w:t>
      </w:r>
      <w:r w:rsidRPr="00D075C2">
        <w:rPr>
          <w:rStyle w:val="Bodytextb"/>
          <w:rFonts w:cs="David"/>
          <w:spacing w:val="0"/>
          <w:sz w:val="24"/>
          <w:szCs w:val="24"/>
          <w:rtl/>
        </w:rPr>
        <w:t xml:space="preserve"> מכל הגבעות ומכל ה</w:t>
      </w:r>
      <w:r w:rsidR="00150C08">
        <w:rPr>
          <w:rStyle w:val="Bodytextb"/>
          <w:rFonts w:cs="David" w:hint="cs"/>
          <w:spacing w:val="0"/>
          <w:sz w:val="24"/>
          <w:szCs w:val="24"/>
          <w:rtl/>
        </w:rPr>
        <w:t>רר</w:t>
      </w:r>
      <w:r w:rsidRPr="00D075C2">
        <w:rPr>
          <w:rStyle w:val="Bodytextb"/>
          <w:rFonts w:cs="David"/>
          <w:spacing w:val="0"/>
          <w:sz w:val="24"/>
          <w:szCs w:val="24"/>
          <w:rtl/>
        </w:rPr>
        <w:t xml:space="preserve">י הזמן, רובם של המנהיגים אם נאמר בהם כי גבוהים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ם משכמם ומעלה מכל הע</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הכ</w:t>
      </w:r>
      <w:r w:rsidRPr="00D075C2">
        <w:rPr>
          <w:rStyle w:val="Bodytextb"/>
          <w:rFonts w:cs="David"/>
          <w:spacing w:val="0"/>
          <w:sz w:val="24"/>
          <w:szCs w:val="24"/>
          <w:rtl/>
        </w:rPr>
        <w:t>וונה היא מכל העם בדורם ולאו דווקא ב</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ל הד</w:t>
      </w:r>
      <w:r w:rsidRPr="00D075C2">
        <w:rPr>
          <w:rStyle w:val="Bodytextb"/>
          <w:rFonts w:cs="David"/>
          <w:spacing w:val="0"/>
          <w:sz w:val="24"/>
          <w:szCs w:val="24"/>
          <w:shd w:val="clear" w:color="auto" w:fill="80FFFF"/>
          <w:rtl/>
        </w:rPr>
        <w:t>ו</w:t>
      </w:r>
      <w:r w:rsidR="00150C08">
        <w:rPr>
          <w:rStyle w:val="Bodytextb"/>
          <w:rFonts w:cs="David" w:hint="cs"/>
          <w:spacing w:val="0"/>
          <w:sz w:val="24"/>
          <w:szCs w:val="24"/>
          <w:rtl/>
        </w:rPr>
        <w:t>ר</w:t>
      </w:r>
      <w:r w:rsidRPr="00D075C2">
        <w:rPr>
          <w:rStyle w:val="Bodytextb"/>
          <w:rFonts w:cs="David"/>
          <w:spacing w:val="0"/>
          <w:sz w:val="24"/>
          <w:szCs w:val="24"/>
          <w:rtl/>
        </w:rPr>
        <w:t>ות. צרכים  בלב</w:t>
      </w:r>
      <w:r w:rsidR="00FD2F41">
        <w:rPr>
          <w:rStyle w:val="Bodytextb"/>
          <w:rFonts w:cs="David" w:hint="cs"/>
          <w:spacing w:val="0"/>
          <w:sz w:val="24"/>
          <w:szCs w:val="24"/>
          <w:rtl/>
        </w:rPr>
        <w:t>ד</w:t>
      </w:r>
      <w:r w:rsidRPr="00D075C2">
        <w:rPr>
          <w:rStyle w:val="Bodytextb"/>
          <w:rFonts w:cs="David"/>
          <w:spacing w:val="0"/>
          <w:sz w:val="24"/>
          <w:szCs w:val="24"/>
          <w:rtl/>
        </w:rPr>
        <w:t xml:space="preserve"> אינם מעלים באופן א</w:t>
      </w:r>
      <w:r w:rsidRPr="00D075C2">
        <w:rPr>
          <w:rStyle w:val="Bodytextb"/>
          <w:rFonts w:cs="David"/>
          <w:spacing w:val="0"/>
          <w:sz w:val="24"/>
          <w:szCs w:val="24"/>
          <w:shd w:val="clear" w:color="auto" w:fill="80FFFF"/>
          <w:rtl/>
        </w:rPr>
        <w:t>בט</w:t>
      </w:r>
      <w:r w:rsidR="00FD2F41">
        <w:rPr>
          <w:rStyle w:val="Bodytextb"/>
          <w:rFonts w:cs="David" w:hint="cs"/>
          <w:spacing w:val="0"/>
          <w:sz w:val="24"/>
          <w:szCs w:val="24"/>
          <w:shd w:val="clear" w:color="auto" w:fill="80FFFF"/>
          <w:rtl/>
        </w:rPr>
        <w:t>ו</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א</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י א</w:t>
      </w:r>
      <w:r w:rsidR="00FD2F41">
        <w:rPr>
          <w:rStyle w:val="Bodytextb"/>
          <w:rFonts w:cs="David" w:hint="cs"/>
          <w:spacing w:val="0"/>
          <w:sz w:val="24"/>
          <w:szCs w:val="24"/>
          <w:rtl/>
        </w:rPr>
        <w:t>ת</w:t>
      </w:r>
      <w:r w:rsidRPr="00D075C2">
        <w:rPr>
          <w:rStyle w:val="Bodytextb"/>
          <w:rFonts w:cs="David"/>
          <w:spacing w:val="0"/>
          <w:sz w:val="24"/>
          <w:szCs w:val="24"/>
          <w:rtl/>
        </w:rPr>
        <w:t xml:space="preserve"> המנהיג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דרוש, וזוהי בחינת סייעתא דשמ</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יא אם מופיע המנהיג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דרוש לדו</w:t>
      </w:r>
      <w:r w:rsidR="00FD2F41">
        <w:rPr>
          <w:rStyle w:val="Bodytextb"/>
          <w:rFonts w:cs="David" w:hint="cs"/>
          <w:spacing w:val="0"/>
          <w:sz w:val="24"/>
          <w:szCs w:val="24"/>
          <w:rtl/>
        </w:rPr>
        <w:t>ר</w:t>
      </w:r>
      <w:r w:rsidRPr="00D075C2">
        <w:rPr>
          <w:rStyle w:val="Bodytextb"/>
          <w:rFonts w:cs="David"/>
          <w:spacing w:val="0"/>
          <w:sz w:val="24"/>
          <w:szCs w:val="24"/>
          <w:rtl/>
        </w:rPr>
        <w:t xml:space="preserve">. </w:t>
      </w:r>
    </w:p>
    <w:p w:rsidR="00183547" w:rsidRPr="00D075C2" w:rsidRDefault="0020000A" w:rsidP="00FD2F41">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b"/>
          <w:rFonts w:cs="David"/>
          <w:spacing w:val="0"/>
          <w:sz w:val="24"/>
          <w:szCs w:val="24"/>
          <w:rtl/>
        </w:rPr>
        <w:t xml:space="preserve">מקורותינו </w:t>
      </w:r>
      <w:r w:rsidRPr="00D075C2">
        <w:rPr>
          <w:rStyle w:val="Bodytextb"/>
          <w:rFonts w:cs="David"/>
          <w:spacing w:val="0"/>
          <w:sz w:val="24"/>
          <w:szCs w:val="24"/>
          <w:shd w:val="clear" w:color="auto" w:fill="80FFFF"/>
          <w:rtl/>
        </w:rPr>
        <w:t>ה</w:t>
      </w:r>
      <w:r w:rsidR="00FD2F41">
        <w:rPr>
          <w:rStyle w:val="Bodytextb"/>
          <w:rFonts w:cs="David" w:hint="cs"/>
          <w:spacing w:val="0"/>
          <w:sz w:val="24"/>
          <w:szCs w:val="24"/>
          <w:rtl/>
        </w:rPr>
        <w:t>ה</w:t>
      </w:r>
      <w:r w:rsidRPr="00D075C2">
        <w:rPr>
          <w:rStyle w:val="Bodytextb"/>
          <w:rFonts w:cs="David"/>
          <w:spacing w:val="0"/>
          <w:sz w:val="24"/>
          <w:szCs w:val="24"/>
          <w:rtl/>
        </w:rPr>
        <w:t>יסטוריים לתקופת חורבן בית ש</w:t>
      </w:r>
      <w:r w:rsidR="00FD2F41">
        <w:rPr>
          <w:rStyle w:val="Bodytextb"/>
          <w:rFonts w:cs="David" w:hint="cs"/>
          <w:spacing w:val="0"/>
          <w:sz w:val="24"/>
          <w:szCs w:val="24"/>
          <w:rtl/>
        </w:rPr>
        <w:t>נ</w:t>
      </w:r>
      <w:r w:rsidRPr="00D075C2">
        <w:rPr>
          <w:rStyle w:val="Bodytextb"/>
          <w:rFonts w:cs="David"/>
          <w:spacing w:val="0"/>
          <w:sz w:val="24"/>
          <w:szCs w:val="24"/>
          <w:rtl/>
        </w:rPr>
        <w:t xml:space="preserve">י דלים </w:t>
      </w:r>
      <w:r w:rsidRPr="00D075C2">
        <w:rPr>
          <w:rStyle w:val="Bodytextb"/>
          <w:rFonts w:cs="David"/>
          <w:spacing w:val="0"/>
          <w:sz w:val="24"/>
          <w:szCs w:val="24"/>
          <w:shd w:val="clear" w:color="auto" w:fill="80FFFF"/>
          <w:rtl/>
        </w:rPr>
        <w:t>מדי</w:t>
      </w:r>
      <w:r w:rsidRPr="00D075C2">
        <w:rPr>
          <w:rStyle w:val="Bodytextb"/>
          <w:rFonts w:cs="David"/>
          <w:spacing w:val="0"/>
          <w:sz w:val="24"/>
          <w:szCs w:val="24"/>
          <w:rtl/>
        </w:rPr>
        <w:t xml:space="preserve"> הם למ</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ות פלביוס ולמרות מה שהסתנן מבעד להלכות,</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אגדות ודרשות בתלמוד. וודאי וודאי שקשה להעמיד תיאור</w:t>
      </w:r>
      <w:r w:rsidRPr="00D075C2">
        <w:rPr>
          <w:rStyle w:val="Bodytextb"/>
          <w:rFonts w:cs="David"/>
          <w:spacing w:val="0"/>
          <w:sz w:val="24"/>
          <w:szCs w:val="24"/>
          <w:rtl/>
        </w:rPr>
        <w:softHyphen/>
        <w:t xml:space="preserve">יות על סמך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היה אילו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מה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יה אלמלא</w:t>
      </w:r>
      <w:r w:rsidRPr="00D075C2">
        <w:rPr>
          <w:rStyle w:val="Bodytextb"/>
          <w:rFonts w:cs="David"/>
          <w:spacing w:val="0"/>
          <w:sz w:val="24"/>
          <w:szCs w:val="24"/>
          <w:shd w:val="clear" w:color="auto" w:fill="80FFFF"/>
          <w:rtl/>
        </w:rPr>
        <w:t>״.</w:t>
      </w:r>
    </w:p>
    <w:p w:rsidR="00183547" w:rsidRPr="00D075C2" w:rsidRDefault="0020000A" w:rsidP="00FD2F41">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b"/>
          <w:rFonts w:cs="David"/>
          <w:spacing w:val="0"/>
          <w:sz w:val="24"/>
          <w:szCs w:val="24"/>
          <w:rtl/>
        </w:rPr>
        <w:t>פעם היה זה מן המקובל לדבר על יהדות ממלכתית</w:t>
      </w:r>
      <w:r w:rsidR="00FD2F41">
        <w:rPr>
          <w:rStyle w:val="Bodytextb"/>
          <w:rFonts w:cs="David" w:hint="cs"/>
          <w:spacing w:val="0"/>
          <w:sz w:val="24"/>
          <w:szCs w:val="24"/>
          <w:rtl/>
        </w:rPr>
        <w:t>-</w:t>
      </w:r>
      <w:r w:rsidRPr="00D075C2">
        <w:rPr>
          <w:rStyle w:val="Bodytextb"/>
          <w:rFonts w:cs="David"/>
          <w:spacing w:val="0"/>
          <w:sz w:val="24"/>
          <w:szCs w:val="24"/>
          <w:rtl/>
        </w:rPr>
        <w:t xml:space="preserve"> ארצית עד לחורבן ויה</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ות רוח</w:t>
      </w:r>
      <w:r w:rsidR="00FD2F41">
        <w:rPr>
          <w:rStyle w:val="Bodytextb"/>
          <w:rFonts w:cs="David" w:hint="cs"/>
          <w:spacing w:val="0"/>
          <w:sz w:val="24"/>
          <w:szCs w:val="24"/>
          <w:rtl/>
        </w:rPr>
        <w:t>נ</w:t>
      </w:r>
      <w:r w:rsidRPr="00D075C2">
        <w:rPr>
          <w:rStyle w:val="Bodytextb"/>
          <w:rFonts w:cs="David"/>
          <w:spacing w:val="0"/>
          <w:sz w:val="24"/>
          <w:szCs w:val="24"/>
          <w:rtl/>
        </w:rPr>
        <w:t>ית־דתית מן החורבן, או בלשון הסמלי</w:t>
      </w:r>
      <w:r w:rsidRPr="00D075C2">
        <w:rPr>
          <w:rStyle w:val="Bodytextb"/>
          <w:rFonts w:cs="David"/>
          <w:spacing w:val="0"/>
          <w:sz w:val="24"/>
          <w:szCs w:val="24"/>
          <w:shd w:val="clear" w:color="auto" w:fill="80FFFF"/>
          <w:rtl/>
        </w:rPr>
        <w:t>ם!</w:t>
      </w:r>
      <w:r w:rsidR="00FD2F41">
        <w:rPr>
          <w:rStyle w:val="Bodytextb"/>
          <w:rFonts w:cs="David" w:hint="cs"/>
          <w:spacing w:val="0"/>
          <w:sz w:val="24"/>
          <w:szCs w:val="24"/>
          <w:shd w:val="clear" w:color="auto" w:fill="80FFFF"/>
          <w:rtl/>
        </w:rPr>
        <w:t>:</w:t>
      </w:r>
      <w:r w:rsidRPr="00D075C2">
        <w:rPr>
          <w:rStyle w:val="Bodytextb"/>
          <w:rFonts w:cs="David"/>
          <w:spacing w:val="0"/>
          <w:sz w:val="24"/>
          <w:szCs w:val="24"/>
          <w:rtl/>
        </w:rPr>
        <w:t xml:space="preserve"> חורבן ירושלים מהך ותקומת י</w:t>
      </w:r>
      <w:r w:rsidRPr="00D075C2">
        <w:rPr>
          <w:rStyle w:val="Bodytextb"/>
          <w:rFonts w:cs="David"/>
          <w:spacing w:val="0"/>
          <w:sz w:val="24"/>
          <w:szCs w:val="24"/>
          <w:shd w:val="clear" w:color="auto" w:fill="80FFFF"/>
          <w:rtl/>
        </w:rPr>
        <w:t>ב</w:t>
      </w:r>
      <w:r w:rsidR="00FD2F41">
        <w:rPr>
          <w:rStyle w:val="Bodytextb"/>
          <w:rFonts w:cs="David" w:hint="cs"/>
          <w:spacing w:val="0"/>
          <w:sz w:val="24"/>
          <w:szCs w:val="24"/>
          <w:rtl/>
        </w:rPr>
        <w:t>נ</w:t>
      </w:r>
      <w:r w:rsidRPr="00D075C2">
        <w:rPr>
          <w:rStyle w:val="Bodytextb"/>
          <w:rFonts w:cs="David"/>
          <w:spacing w:val="0"/>
          <w:sz w:val="24"/>
          <w:szCs w:val="24"/>
          <w:rtl/>
        </w:rPr>
        <w:t>ה מהך. היום אין גורסים עוד פשטנות זאת. לא מכאן ולא מכאן. גם יבנה ורוח יבנה לא ביום אחד צמחו. רבן יוחנן</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בן זכאי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יננו מהפכן הפותח צורת חיים חדשה. אי</w:t>
      </w:r>
      <w:r w:rsidRPr="00D075C2">
        <w:rPr>
          <w:rStyle w:val="Bodytextb"/>
          <w:rFonts w:cs="David"/>
          <w:spacing w:val="0"/>
          <w:sz w:val="24"/>
          <w:szCs w:val="24"/>
          <w:shd w:val="clear" w:color="auto" w:fill="80FFFF"/>
          <w:rtl/>
        </w:rPr>
        <w:t>ן</w:t>
      </w:r>
      <w:r w:rsidR="00FD2F41">
        <w:rPr>
          <w:rStyle w:val="Bodytextb"/>
          <w:rFonts w:cs="David" w:hint="cs"/>
          <w:spacing w:val="0"/>
          <w:sz w:val="24"/>
          <w:szCs w:val="24"/>
          <w:rtl/>
        </w:rPr>
        <w:t xml:space="preserve"> </w:t>
      </w:r>
      <w:r w:rsidRPr="00D075C2">
        <w:rPr>
          <w:rStyle w:val="Bodytextb"/>
          <w:rFonts w:cs="David"/>
          <w:spacing w:val="0"/>
          <w:sz w:val="24"/>
          <w:szCs w:val="24"/>
          <w:rtl/>
        </w:rPr>
        <w:t>הוא אלא מפתח,</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ממשיך לפתח מה שגדל בעם גם במסגרתו הממלכתית מעזר</w:t>
      </w:r>
      <w:r w:rsidR="00FD2F41">
        <w:rPr>
          <w:rStyle w:val="Bodytextb"/>
          <w:rFonts w:cs="David" w:hint="cs"/>
          <w:spacing w:val="0"/>
          <w:sz w:val="24"/>
          <w:szCs w:val="24"/>
          <w:rtl/>
        </w:rPr>
        <w:t>א</w:t>
      </w:r>
      <w:r w:rsidRPr="00D075C2">
        <w:rPr>
          <w:rStyle w:val="Bodytextb"/>
          <w:rFonts w:cs="David"/>
          <w:spacing w:val="0"/>
          <w:sz w:val="24"/>
          <w:szCs w:val="24"/>
          <w:rtl/>
        </w:rPr>
        <w:t xml:space="preserve"> ואנשי כ</w:t>
      </w:r>
      <w:r w:rsidR="00FD2F41">
        <w:rPr>
          <w:rStyle w:val="Bodytextb"/>
          <w:rFonts w:cs="David" w:hint="cs"/>
          <w:spacing w:val="0"/>
          <w:sz w:val="24"/>
          <w:szCs w:val="24"/>
          <w:rtl/>
        </w:rPr>
        <w:t>נ</w:t>
      </w:r>
      <w:r w:rsidRPr="00D075C2">
        <w:rPr>
          <w:rStyle w:val="Bodytextb"/>
          <w:rFonts w:cs="David"/>
          <w:spacing w:val="0"/>
          <w:sz w:val="24"/>
          <w:szCs w:val="24"/>
          <w:rtl/>
        </w:rPr>
        <w:t>סת הגדולה.</w:t>
      </w:r>
    </w:p>
    <w:p w:rsidR="00183547" w:rsidRPr="00D075C2" w:rsidRDefault="0020000A" w:rsidP="00FD2F41">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b"/>
          <w:rFonts w:cs="David"/>
          <w:spacing w:val="0"/>
          <w:sz w:val="24"/>
          <w:szCs w:val="24"/>
          <w:rtl/>
        </w:rPr>
        <w:t>ומאיד</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גם החורבן לא השמיט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הנף אחד את הקרקע מתחת רגלי העם. וקרקע משמע לא </w:t>
      </w:r>
      <w:r w:rsidR="00FD2F41">
        <w:rPr>
          <w:rStyle w:val="Bodytextb"/>
          <w:rFonts w:cs="David" w:hint="cs"/>
          <w:spacing w:val="0"/>
          <w:sz w:val="24"/>
          <w:szCs w:val="24"/>
          <w:rtl/>
        </w:rPr>
        <w:t>ר</w:t>
      </w:r>
      <w:r w:rsidRPr="00D075C2">
        <w:rPr>
          <w:rStyle w:val="Bodytextb"/>
          <w:rFonts w:cs="David"/>
          <w:spacing w:val="0"/>
          <w:sz w:val="24"/>
          <w:szCs w:val="24"/>
          <w:rtl/>
        </w:rPr>
        <w:t>ק אדמה ממש. קרקע משמע גם מאבק בלתי־פוסק נגד השלטון הרומאי הזר ואף מ</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וך טיפוח שנאה עזה נגדו, כפי שעשה, למשל, ר׳ שמעון בר יוחאי ועד למרד גלוי של בר כ</w:t>
      </w:r>
      <w:r w:rsidRPr="00D075C2">
        <w:rPr>
          <w:rStyle w:val="Bodytextb"/>
          <w:rFonts w:cs="David"/>
          <w:spacing w:val="0"/>
          <w:sz w:val="24"/>
          <w:szCs w:val="24"/>
          <w:shd w:val="clear" w:color="auto" w:fill="80FFFF"/>
          <w:rtl/>
        </w:rPr>
        <w:t>ו</w:t>
      </w:r>
      <w:r w:rsidR="00FD2F41">
        <w:rPr>
          <w:rStyle w:val="Bodytextb"/>
          <w:rFonts w:cs="David" w:hint="cs"/>
          <w:spacing w:val="0"/>
          <w:sz w:val="24"/>
          <w:szCs w:val="24"/>
          <w:rtl/>
        </w:rPr>
        <w:t>כב</w:t>
      </w:r>
      <w:r w:rsidRPr="00D075C2">
        <w:rPr>
          <w:rStyle w:val="Bodytextb"/>
          <w:rFonts w:cs="David"/>
          <w:spacing w:val="0"/>
          <w:sz w:val="24"/>
          <w:szCs w:val="24"/>
          <w:rtl/>
        </w:rPr>
        <w:t>א ובהדרכתו הרוחנית של ר׳ עקיבא.</w:t>
      </w:r>
    </w:p>
    <w:p w:rsidR="00183547" w:rsidRPr="00D075C2" w:rsidRDefault="0020000A" w:rsidP="00FD2F41">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b"/>
          <w:rFonts w:cs="David"/>
          <w:spacing w:val="0"/>
          <w:sz w:val="24"/>
          <w:szCs w:val="24"/>
          <w:rtl/>
        </w:rPr>
        <w:t>על רקע זה עלינו 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בין את מפעלו של ר׳ יוחנן בן </w:t>
      </w:r>
      <w:r w:rsidRPr="00D075C2">
        <w:rPr>
          <w:rStyle w:val="Bodytextb"/>
          <w:rFonts w:cs="David"/>
          <w:spacing w:val="0"/>
          <w:sz w:val="24"/>
          <w:szCs w:val="24"/>
          <w:shd w:val="clear" w:color="auto" w:fill="80FFFF"/>
          <w:rtl/>
        </w:rPr>
        <w:t>ז</w:t>
      </w:r>
      <w:r w:rsidRPr="00D075C2">
        <w:rPr>
          <w:rStyle w:val="Bodytextb"/>
          <w:rFonts w:cs="David"/>
          <w:spacing w:val="0"/>
          <w:sz w:val="24"/>
          <w:szCs w:val="24"/>
          <w:rtl/>
        </w:rPr>
        <w:t>כאי בהעברתו א</w:t>
      </w:r>
      <w:r w:rsidR="00FD2F41">
        <w:rPr>
          <w:rStyle w:val="Bodytextb"/>
          <w:rFonts w:cs="David" w:hint="cs"/>
          <w:spacing w:val="0"/>
          <w:sz w:val="24"/>
          <w:szCs w:val="24"/>
          <w:rtl/>
        </w:rPr>
        <w:t>ת</w:t>
      </w:r>
      <w:r w:rsidRPr="00D075C2">
        <w:rPr>
          <w:rStyle w:val="Bodytextb"/>
          <w:rFonts w:cs="David"/>
          <w:spacing w:val="0"/>
          <w:sz w:val="24"/>
          <w:szCs w:val="24"/>
          <w:rtl/>
        </w:rPr>
        <w:t xml:space="preserve"> הסנהדרין ליבנה.</w:t>
      </w:r>
    </w:p>
    <w:p w:rsidR="00183547" w:rsidRPr="00D075C2" w:rsidRDefault="0020000A" w:rsidP="00FD2F41">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b"/>
          <w:rFonts w:cs="David"/>
          <w:spacing w:val="0"/>
          <w:sz w:val="24"/>
          <w:szCs w:val="24"/>
          <w:rtl/>
        </w:rPr>
        <w:t>ח</w:t>
      </w:r>
      <w:r w:rsidR="00FD2F41">
        <w:rPr>
          <w:rStyle w:val="Bodytextb"/>
          <w:rFonts w:cs="David" w:hint="cs"/>
          <w:spacing w:val="0"/>
          <w:sz w:val="24"/>
          <w:szCs w:val="24"/>
          <w:rtl/>
        </w:rPr>
        <w:t>ס</w:t>
      </w:r>
      <w:r w:rsidRPr="00D075C2">
        <w:rPr>
          <w:rStyle w:val="Bodytextb"/>
          <w:rFonts w:cs="David"/>
          <w:spacing w:val="0"/>
          <w:sz w:val="24"/>
          <w:szCs w:val="24"/>
          <w:rtl/>
        </w:rPr>
        <w:t xml:space="preserve"> וחלילה שר׳ יוחנן בן זכאי התכוון להקים תחליף לממלכתיות.</w:t>
      </w:r>
    </w:p>
    <w:p w:rsidR="00183547" w:rsidRPr="00D075C2" w:rsidRDefault="0020000A" w:rsidP="00FD2F41">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b"/>
          <w:rFonts w:cs="David"/>
          <w:spacing w:val="0"/>
          <w:sz w:val="24"/>
          <w:szCs w:val="24"/>
          <w:rtl/>
        </w:rPr>
        <w:t>אולם אותה שעה, ולא עשרים ולא עשר שנים לפני כן, כי אם אותה שעה שלפני החורבן ממש, ראה בהקמת המוסד הרוחני והמחוקק דרך טובה להציל את הני</w:t>
      </w:r>
      <w:r w:rsidR="00FD2F41">
        <w:rPr>
          <w:rStyle w:val="Bodytextb"/>
          <w:rFonts w:cs="David" w:hint="cs"/>
          <w:spacing w:val="0"/>
          <w:sz w:val="24"/>
          <w:szCs w:val="24"/>
          <w:shd w:val="clear" w:color="auto" w:fill="80FFFF"/>
          <w:rtl/>
        </w:rPr>
        <w:t>ת</w:t>
      </w:r>
      <w:r w:rsidRPr="00D075C2">
        <w:rPr>
          <w:rStyle w:val="Bodytextb"/>
          <w:rFonts w:cs="David"/>
          <w:spacing w:val="0"/>
          <w:sz w:val="24"/>
          <w:szCs w:val="24"/>
          <w:rtl/>
        </w:rPr>
        <w:t>ן</w:t>
      </w:r>
      <w:r w:rsidR="00FD2F41">
        <w:rPr>
          <w:rStyle w:val="Bodytextb"/>
          <w:rFonts w:cs="David" w:hint="cs"/>
          <w:spacing w:val="0"/>
          <w:sz w:val="24"/>
          <w:szCs w:val="24"/>
          <w:rtl/>
        </w:rPr>
        <w:t xml:space="preserve"> </w:t>
      </w:r>
      <w:r w:rsidRPr="00D075C2">
        <w:rPr>
          <w:rStyle w:val="Bodytextb"/>
          <w:rFonts w:cs="David"/>
          <w:spacing w:val="0"/>
          <w:sz w:val="24"/>
          <w:szCs w:val="24"/>
          <w:rtl/>
        </w:rPr>
        <w:t xml:space="preserve">להציל, כי חשש פן צפוי לעם חורבן מוחלט, פיסי ממש. ופה קדוש זה שדיבר דברים </w:t>
      </w:r>
      <w:r w:rsidR="00FD2F41">
        <w:rPr>
          <w:rStyle w:val="Bodytextb"/>
          <w:rFonts w:cs="David" w:hint="cs"/>
          <w:spacing w:val="0"/>
          <w:sz w:val="24"/>
          <w:szCs w:val="24"/>
          <w:rtl/>
        </w:rPr>
        <w:t>ר</w:t>
      </w:r>
      <w:r w:rsidRPr="00D075C2">
        <w:rPr>
          <w:rStyle w:val="Bodytextb"/>
          <w:rFonts w:cs="David"/>
          <w:spacing w:val="0"/>
          <w:sz w:val="24"/>
          <w:szCs w:val="24"/>
          <w:rtl/>
        </w:rPr>
        <w:t xml:space="preserve">כים ומחניפים לקיסר הרומי הטמא לא היה אלא חיפוי לכל מה שודאי הרגיש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בלבו כלפי מחריב ארצו ומקדשו.</w:t>
      </w:r>
    </w:p>
    <w:p w:rsidR="00183547" w:rsidRPr="00D075C2" w:rsidRDefault="0020000A" w:rsidP="00FD2F41">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b"/>
          <w:rFonts w:cs="David"/>
          <w:spacing w:val="0"/>
          <w:sz w:val="24"/>
          <w:szCs w:val="24"/>
          <w:rtl/>
        </w:rPr>
        <w:t>מותר לחלוק כמובן על דרך זאת באופן עקרוני, מכיוון שכרוכה בה סכנה, שה</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י לא כל אחד כשר לשקול אימתי מותר ואימתי אסור לעשות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דבר הזה.</w:t>
      </w:r>
      <w:r w:rsidR="00FD2F41">
        <w:rPr>
          <w:rFonts w:cs="David" w:hint="cs"/>
          <w:spacing w:val="0"/>
          <w:sz w:val="24"/>
          <w:szCs w:val="24"/>
          <w:rtl/>
        </w:rPr>
        <w:t xml:space="preserve"> </w:t>
      </w:r>
    </w:p>
    <w:p w:rsidR="00183547" w:rsidRPr="00D075C2" w:rsidRDefault="0020000A" w:rsidP="00FD2F41">
      <w:pPr>
        <w:pStyle w:val="Bodytext0"/>
        <w:shd w:val="clear" w:color="auto" w:fill="auto"/>
        <w:spacing w:before="0" w:after="0" w:line="264" w:lineRule="exact"/>
        <w:ind w:left="40" w:right="60" w:firstLine="340"/>
        <w:jc w:val="both"/>
        <w:rPr>
          <w:rFonts w:cs="David"/>
          <w:spacing w:val="0"/>
          <w:sz w:val="24"/>
          <w:szCs w:val="24"/>
          <w:rtl/>
        </w:rPr>
      </w:pPr>
      <w:r w:rsidRPr="00D075C2">
        <w:rPr>
          <w:rStyle w:val="Bodytextb"/>
          <w:rFonts w:cs="David"/>
          <w:spacing w:val="0"/>
          <w:sz w:val="24"/>
          <w:szCs w:val="24"/>
          <w:rtl/>
        </w:rPr>
        <w:t xml:space="preserve">ר׳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קיבא לא הי</w:t>
      </w:r>
      <w:r w:rsidR="00FD2F41">
        <w:rPr>
          <w:rStyle w:val="Bodytextb"/>
          <w:rFonts w:cs="David" w:hint="cs"/>
          <w:spacing w:val="0"/>
          <w:sz w:val="24"/>
          <w:szCs w:val="24"/>
          <w:rtl/>
        </w:rPr>
        <w:t>סס</w:t>
      </w:r>
      <w:r w:rsidRPr="00D075C2">
        <w:rPr>
          <w:rStyle w:val="Bodytextb"/>
          <w:rFonts w:cs="David"/>
          <w:spacing w:val="0"/>
          <w:sz w:val="24"/>
          <w:szCs w:val="24"/>
          <w:rtl/>
        </w:rPr>
        <w:t xml:space="preserve"> לו</w:t>
      </w:r>
      <w:r w:rsidRPr="00D075C2">
        <w:rPr>
          <w:rStyle w:val="Bodytextb"/>
          <w:rFonts w:cs="David"/>
          <w:spacing w:val="0"/>
          <w:sz w:val="24"/>
          <w:szCs w:val="24"/>
          <w:shd w:val="clear" w:color="auto" w:fill="80FFFF"/>
          <w:rtl/>
        </w:rPr>
        <w:t>מ</w:t>
      </w:r>
      <w:r w:rsidR="00FD2F41">
        <w:rPr>
          <w:rStyle w:val="Bodytextb"/>
          <w:rFonts w:cs="David" w:hint="cs"/>
          <w:spacing w:val="0"/>
          <w:sz w:val="24"/>
          <w:szCs w:val="24"/>
          <w:rtl/>
        </w:rPr>
        <w:t>ר</w:t>
      </w:r>
      <w:r w:rsidRPr="00D075C2">
        <w:rPr>
          <w:rStyle w:val="Bodytextb"/>
          <w:rFonts w:cs="David"/>
          <w:spacing w:val="0"/>
          <w:sz w:val="24"/>
          <w:szCs w:val="24"/>
          <w:rtl/>
        </w:rPr>
        <w:t xml:space="preserve"> שהיה עליו</w:t>
      </w:r>
      <w:r w:rsidR="00FD2F41">
        <w:rPr>
          <w:rStyle w:val="Bodytextb"/>
          <w:rFonts w:cs="David" w:hint="cs"/>
          <w:spacing w:val="0"/>
          <w:sz w:val="24"/>
          <w:szCs w:val="24"/>
          <w:rtl/>
        </w:rPr>
        <w:t>,</w:t>
      </w:r>
      <w:r w:rsidRPr="00D075C2">
        <w:rPr>
          <w:rStyle w:val="Bodytextb"/>
          <w:rFonts w:cs="David"/>
          <w:spacing w:val="0"/>
          <w:sz w:val="24"/>
          <w:szCs w:val="24"/>
          <w:rtl/>
        </w:rPr>
        <w:t xml:space="preserve"> על רבן יוחנן בן זכאי</w:t>
      </w:r>
      <w:r w:rsidR="00FD2F41">
        <w:rPr>
          <w:rStyle w:val="Bodytextb"/>
          <w:rFonts w:cs="David" w:hint="cs"/>
          <w:spacing w:val="0"/>
          <w:sz w:val="24"/>
          <w:szCs w:val="24"/>
          <w:rtl/>
        </w:rPr>
        <w:t>,</w:t>
      </w:r>
      <w:r w:rsidRPr="00D075C2">
        <w:rPr>
          <w:rStyle w:val="Bodytextb"/>
          <w:rFonts w:cs="David"/>
          <w:spacing w:val="0"/>
          <w:sz w:val="24"/>
          <w:szCs w:val="24"/>
          <w:rtl/>
        </w:rPr>
        <w:t xml:space="preserve"> לבקש א</w:t>
      </w:r>
      <w:r w:rsidR="00FD2F41">
        <w:rPr>
          <w:rStyle w:val="Bodytextb"/>
          <w:rFonts w:cs="David" w:hint="cs"/>
          <w:spacing w:val="0"/>
          <w:sz w:val="24"/>
          <w:szCs w:val="24"/>
          <w:rtl/>
        </w:rPr>
        <w:t>ת</w:t>
      </w:r>
      <w:r w:rsidRPr="00D075C2">
        <w:rPr>
          <w:rStyle w:val="Bodytextb"/>
          <w:rFonts w:cs="David"/>
          <w:spacing w:val="0"/>
          <w:sz w:val="24"/>
          <w:szCs w:val="24"/>
          <w:rtl/>
        </w:rPr>
        <w:t xml:space="preserve"> ירושלים ולא א</w:t>
      </w:r>
      <w:r w:rsidR="00FD2F41">
        <w:rPr>
          <w:rStyle w:val="Bodytextb"/>
          <w:rFonts w:cs="David" w:hint="cs"/>
          <w:spacing w:val="0"/>
          <w:sz w:val="24"/>
          <w:szCs w:val="24"/>
          <w:rtl/>
        </w:rPr>
        <w:t>ת</w:t>
      </w:r>
      <w:r w:rsidRPr="00D075C2">
        <w:rPr>
          <w:rStyle w:val="Bodytextb"/>
          <w:rFonts w:cs="David"/>
          <w:spacing w:val="0"/>
          <w:sz w:val="24"/>
          <w:szCs w:val="24"/>
          <w:rtl/>
        </w:rPr>
        <w:t xml:space="preserve"> יבנה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וענו ואמ</w:t>
      </w:r>
      <w:r w:rsidR="00FD2F41">
        <w:rPr>
          <w:rStyle w:val="Bodytextb"/>
          <w:rFonts w:cs="David" w:hint="cs"/>
          <w:spacing w:val="0"/>
          <w:sz w:val="24"/>
          <w:szCs w:val="24"/>
          <w:rtl/>
        </w:rPr>
        <w:t>ר</w:t>
      </w:r>
      <w:r w:rsidRPr="00D075C2">
        <w:rPr>
          <w:rStyle w:val="Bodytextb"/>
          <w:rFonts w:cs="David"/>
          <w:spacing w:val="0"/>
          <w:sz w:val="24"/>
          <w:szCs w:val="24"/>
          <w:rtl/>
        </w:rPr>
        <w:t>ו לו</w:t>
      </w:r>
      <w:r w:rsidR="00FD2F41">
        <w:rPr>
          <w:rStyle w:val="Bodytextb"/>
          <w:rFonts w:cs="David" w:hint="cs"/>
          <w:spacing w:val="0"/>
          <w:sz w:val="24"/>
          <w:szCs w:val="24"/>
          <w:rtl/>
        </w:rPr>
        <w:t>:</w:t>
      </w:r>
      <w:r w:rsidRPr="00D075C2">
        <w:rPr>
          <w:rStyle w:val="Bodytextb"/>
          <w:rFonts w:cs="David"/>
          <w:spacing w:val="0"/>
          <w:sz w:val="24"/>
          <w:szCs w:val="24"/>
          <w:rtl/>
        </w:rPr>
        <w:t xml:space="preserve"> אילו ביקש את י</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ושלים</w:t>
      </w:r>
      <w:r w:rsidR="00FD2F41">
        <w:rPr>
          <w:rStyle w:val="Bodytextb"/>
          <w:rFonts w:cs="David" w:hint="cs"/>
          <w:spacing w:val="0"/>
          <w:sz w:val="24"/>
          <w:szCs w:val="24"/>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גם</w:t>
      </w:r>
      <w:r w:rsidRPr="00D075C2">
        <w:rPr>
          <w:rStyle w:val="Bodytextb"/>
          <w:rFonts w:cs="David"/>
          <w:spacing w:val="0"/>
          <w:sz w:val="24"/>
          <w:szCs w:val="24"/>
          <w:rtl/>
        </w:rPr>
        <w:t xml:space="preserve"> את י</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נה ל</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 היה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קבל. והרי לפניכם ה</w:t>
      </w:r>
      <w:r w:rsidR="00FD2F41">
        <w:rPr>
          <w:rStyle w:val="Bodytextb"/>
          <w:rFonts w:cs="David" w:hint="cs"/>
          <w:spacing w:val="0"/>
          <w:sz w:val="24"/>
          <w:szCs w:val="24"/>
          <w:rtl/>
        </w:rPr>
        <w:t>בע</w:t>
      </w:r>
      <w:r w:rsidRPr="00D075C2">
        <w:rPr>
          <w:rStyle w:val="Bodytextb"/>
          <w:rFonts w:cs="David"/>
          <w:spacing w:val="0"/>
          <w:sz w:val="24"/>
          <w:szCs w:val="24"/>
          <w:rtl/>
        </w:rPr>
        <w:t>ייה במלוא חריפותה גם בימי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ו, כשאנ</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 באים... ל</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קש.</w:t>
      </w:r>
    </w:p>
    <w:p w:rsidR="00183547" w:rsidRPr="00D075C2" w:rsidRDefault="0020000A" w:rsidP="00FD2F41">
      <w:pPr>
        <w:pStyle w:val="Bodytext0"/>
        <w:shd w:val="clear" w:color="auto" w:fill="auto"/>
        <w:spacing w:before="0" w:after="0" w:line="264" w:lineRule="exact"/>
        <w:ind w:left="40" w:right="60" w:firstLine="340"/>
        <w:jc w:val="both"/>
        <w:rPr>
          <w:rFonts w:cs="David"/>
          <w:spacing w:val="0"/>
          <w:sz w:val="24"/>
          <w:szCs w:val="24"/>
          <w:rtl/>
        </w:rPr>
      </w:pPr>
      <w:r w:rsidRPr="00D075C2">
        <w:rPr>
          <w:rStyle w:val="Bodytextb"/>
          <w:rFonts w:cs="David"/>
          <w:spacing w:val="0"/>
          <w:sz w:val="24"/>
          <w:szCs w:val="24"/>
          <w:rtl/>
        </w:rPr>
        <w:t>אולם יהא זה בלי ספק סילוף היסטורי ובזי</w:t>
      </w:r>
      <w:r w:rsidR="00FD2F41">
        <w:rPr>
          <w:rStyle w:val="Bodytextb"/>
          <w:rFonts w:cs="David" w:hint="cs"/>
          <w:spacing w:val="0"/>
          <w:sz w:val="24"/>
          <w:szCs w:val="24"/>
          <w:rtl/>
        </w:rPr>
        <w:t>ון</w:t>
      </w:r>
      <w:r w:rsidRPr="00D075C2">
        <w:rPr>
          <w:rStyle w:val="Bodytextb"/>
          <w:rFonts w:cs="David"/>
          <w:spacing w:val="0"/>
          <w:sz w:val="24"/>
          <w:szCs w:val="24"/>
          <w:rtl/>
        </w:rPr>
        <w:t xml:space="preserve"> שמו של רבן יוחנן בן זכאי אם י</w:t>
      </w:r>
      <w:r w:rsidRPr="00D075C2">
        <w:rPr>
          <w:rStyle w:val="Bodytextb"/>
          <w:rFonts w:cs="David"/>
          <w:spacing w:val="0"/>
          <w:sz w:val="24"/>
          <w:szCs w:val="24"/>
          <w:shd w:val="clear" w:color="auto" w:fill="80FFFF"/>
          <w:rtl/>
        </w:rPr>
        <w:t>רצ</w:t>
      </w:r>
      <w:r w:rsidRPr="00D075C2">
        <w:rPr>
          <w:rStyle w:val="Bodytextb"/>
          <w:rFonts w:cs="David"/>
          <w:spacing w:val="0"/>
          <w:sz w:val="24"/>
          <w:szCs w:val="24"/>
          <w:rtl/>
        </w:rPr>
        <w:t>ו לעשות את מ</w:t>
      </w:r>
      <w:r w:rsidR="00FD2F41">
        <w:rPr>
          <w:rStyle w:val="Bodytextb"/>
          <w:rFonts w:cs="David" w:hint="cs"/>
          <w:spacing w:val="0"/>
          <w:sz w:val="24"/>
          <w:szCs w:val="24"/>
          <w:rtl/>
        </w:rPr>
        <w:t>ה</w:t>
      </w:r>
      <w:r w:rsidRPr="00D075C2">
        <w:rPr>
          <w:rStyle w:val="Bodytextb"/>
          <w:rFonts w:cs="David"/>
          <w:spacing w:val="0"/>
          <w:sz w:val="24"/>
          <w:szCs w:val="24"/>
          <w:rtl/>
        </w:rPr>
        <w:t xml:space="preserve"> ש</w:t>
      </w:r>
      <w:r w:rsidR="00FD2F41">
        <w:rPr>
          <w:rStyle w:val="Bodytextb"/>
          <w:rFonts w:cs="David" w:hint="cs"/>
          <w:spacing w:val="0"/>
          <w:sz w:val="24"/>
          <w:szCs w:val="24"/>
          <w:rtl/>
        </w:rPr>
        <w:t>נ</w:t>
      </w:r>
      <w:r w:rsidRPr="00D075C2">
        <w:rPr>
          <w:rStyle w:val="Bodytextb"/>
          <w:rFonts w:cs="David"/>
          <w:spacing w:val="0"/>
          <w:sz w:val="24"/>
          <w:szCs w:val="24"/>
          <w:rtl/>
        </w:rPr>
        <w:t>ראה היה לו כהו</w:t>
      </w:r>
      <w:r w:rsidRPr="00D075C2">
        <w:rPr>
          <w:rStyle w:val="Bodytextb"/>
          <w:rFonts w:cs="David"/>
          <w:spacing w:val="0"/>
          <w:sz w:val="24"/>
          <w:szCs w:val="24"/>
          <w:shd w:val="clear" w:color="auto" w:fill="80FFFF"/>
          <w:rtl/>
        </w:rPr>
        <w:t>רא</w:t>
      </w:r>
      <w:r w:rsidRPr="00D075C2">
        <w:rPr>
          <w:rStyle w:val="Bodytextb"/>
          <w:rFonts w:cs="David"/>
          <w:spacing w:val="0"/>
          <w:sz w:val="24"/>
          <w:szCs w:val="24"/>
          <w:rtl/>
        </w:rPr>
        <w:t>ת שעה — לאידיאולוגיה.</w:t>
      </w:r>
    </w:p>
    <w:p w:rsidR="00183547" w:rsidRPr="00D075C2" w:rsidRDefault="0020000A" w:rsidP="0018484F">
      <w:pPr>
        <w:pStyle w:val="Bodytext0"/>
        <w:shd w:val="clear" w:color="auto" w:fill="auto"/>
        <w:spacing w:before="0" w:after="0" w:line="264" w:lineRule="exact"/>
        <w:ind w:left="40" w:right="60" w:firstLine="340"/>
        <w:jc w:val="both"/>
        <w:rPr>
          <w:rFonts w:cs="David"/>
          <w:spacing w:val="0"/>
          <w:sz w:val="24"/>
          <w:szCs w:val="24"/>
          <w:rtl/>
        </w:rPr>
      </w:pPr>
      <w:r w:rsidRPr="00D075C2">
        <w:rPr>
          <w:rStyle w:val="Bodytextb"/>
          <w:rFonts w:cs="David"/>
          <w:spacing w:val="0"/>
          <w:sz w:val="24"/>
          <w:szCs w:val="24"/>
          <w:rtl/>
        </w:rPr>
        <w:t xml:space="preserve">מי שעושה זאת מוציא אותו מכלל היהדות בתפישתה השלמה </w:t>
      </w:r>
      <w:r w:rsidR="00FD2F41">
        <w:rPr>
          <w:rStyle w:val="Bodytextb"/>
          <w:rFonts w:cs="David" w:hint="cs"/>
          <w:spacing w:val="0"/>
          <w:sz w:val="24"/>
          <w:szCs w:val="24"/>
          <w:shd w:val="clear" w:color="auto" w:fill="80FFFF"/>
          <w:rtl/>
        </w:rPr>
        <w:t>וה</w:t>
      </w:r>
      <w:r w:rsidRPr="00D075C2">
        <w:rPr>
          <w:rStyle w:val="Bodytextb"/>
          <w:rFonts w:cs="David"/>
          <w:spacing w:val="0"/>
          <w:sz w:val="24"/>
          <w:szCs w:val="24"/>
          <w:rtl/>
        </w:rPr>
        <w:t>בר</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יאה, הלא</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מית, החובקת שמיים ואר</w:t>
      </w:r>
      <w:r w:rsidRPr="00D075C2">
        <w:rPr>
          <w:rStyle w:val="Bodytextb"/>
          <w:rFonts w:cs="David"/>
          <w:spacing w:val="0"/>
          <w:sz w:val="24"/>
          <w:szCs w:val="24"/>
          <w:shd w:val="clear" w:color="auto" w:fill="80FFFF"/>
          <w:rtl/>
        </w:rPr>
        <w:t>ץ</w:t>
      </w:r>
      <w:r w:rsidRPr="00D075C2">
        <w:rPr>
          <w:rStyle w:val="Bodytextb"/>
          <w:rFonts w:cs="David"/>
          <w:spacing w:val="0"/>
          <w:sz w:val="24"/>
          <w:szCs w:val="24"/>
          <w:rtl/>
        </w:rPr>
        <w:t>, ממלכ</w:t>
      </w:r>
      <w:r w:rsidRPr="00D075C2">
        <w:rPr>
          <w:rStyle w:val="Bodytextb"/>
          <w:rFonts w:cs="David"/>
          <w:spacing w:val="0"/>
          <w:sz w:val="24"/>
          <w:szCs w:val="24"/>
          <w:rtl/>
        </w:rPr>
        <w:softHyphen/>
        <w:t>תיות 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וחניות. מי שעושה זאת מסלף את מת שטמון באמרתו האחרונה לפ</w:t>
      </w:r>
      <w:r w:rsidR="00FD2F41">
        <w:rPr>
          <w:rStyle w:val="Bodytextb"/>
          <w:rFonts w:cs="David" w:hint="cs"/>
          <w:spacing w:val="0"/>
          <w:sz w:val="24"/>
          <w:szCs w:val="24"/>
          <w:rtl/>
        </w:rPr>
        <w:t>נ</w:t>
      </w:r>
      <w:r w:rsidRPr="00D075C2">
        <w:rPr>
          <w:rStyle w:val="Bodytextb"/>
          <w:rFonts w:cs="David"/>
          <w:spacing w:val="0"/>
          <w:sz w:val="24"/>
          <w:szCs w:val="24"/>
          <w:rtl/>
        </w:rPr>
        <w:t>י מות</w:t>
      </w:r>
      <w:r w:rsidRPr="00D075C2">
        <w:rPr>
          <w:rStyle w:val="Bodytextb"/>
          <w:rFonts w:cs="David"/>
          <w:spacing w:val="0"/>
          <w:sz w:val="24"/>
          <w:szCs w:val="24"/>
          <w:shd w:val="clear" w:color="auto" w:fill="80FFFF"/>
          <w:rtl/>
        </w:rPr>
        <w:t>ו</w:t>
      </w:r>
      <w:r w:rsidR="00FD2F41">
        <w:rPr>
          <w:rStyle w:val="Bodytextb"/>
          <w:rFonts w:cs="David" w:hint="cs"/>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הכינו כסא ל</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זקי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מל</w:t>
      </w:r>
      <w:r w:rsidRPr="00D075C2">
        <w:rPr>
          <w:rStyle w:val="Bodytextb"/>
          <w:rFonts w:cs="David"/>
          <w:spacing w:val="0"/>
          <w:sz w:val="24"/>
          <w:szCs w:val="24"/>
          <w:shd w:val="clear" w:color="auto" w:fill="80FFFF"/>
          <w:rtl/>
        </w:rPr>
        <w:t>ן</w:t>
      </w:r>
      <w:r w:rsidRPr="00D075C2">
        <w:rPr>
          <w:rStyle w:val="Bodytextb"/>
          <w:rFonts w:cs="David"/>
          <w:spacing w:val="0"/>
          <w:sz w:val="24"/>
          <w:szCs w:val="24"/>
          <w:rtl/>
        </w:rPr>
        <w:t xml:space="preserve"> יהודה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כשם שהוא </w:t>
      </w:r>
      <w:r w:rsidR="0018484F">
        <w:rPr>
          <w:rStyle w:val="Bodytextb"/>
          <w:rFonts w:cs="David" w:hint="cs"/>
          <w:spacing w:val="0"/>
          <w:sz w:val="24"/>
          <w:szCs w:val="24"/>
          <w:rtl/>
        </w:rPr>
        <w:t>ר</w:t>
      </w:r>
      <w:r w:rsidRPr="00D075C2">
        <w:rPr>
          <w:rStyle w:val="Bodytextb"/>
          <w:rFonts w:cs="David"/>
          <w:spacing w:val="0"/>
          <w:sz w:val="24"/>
          <w:szCs w:val="24"/>
          <w:rtl/>
        </w:rPr>
        <w:t>אה את תפקידו להציל מבין עיי החורבן</w:t>
      </w:r>
      <w:r w:rsidR="0018484F">
        <w:rPr>
          <w:rStyle w:val="Bodytextb"/>
          <w:rFonts w:cs="David" w:hint="cs"/>
          <w:spacing w:val="0"/>
          <w:sz w:val="24"/>
          <w:szCs w:val="24"/>
          <w:rtl/>
        </w:rPr>
        <w:t xml:space="preserve"> את</w:t>
      </w:r>
      <w:r w:rsidRPr="00D075C2">
        <w:rPr>
          <w:rStyle w:val="Bodytextb"/>
          <w:rFonts w:cs="David"/>
          <w:spacing w:val="0"/>
          <w:sz w:val="24"/>
          <w:szCs w:val="24"/>
          <w:rtl/>
        </w:rPr>
        <w:t xml:space="preserve"> גרעין ההנהגה הרוחנית, כן ידע שיבוא הרגע בו תשוב מלכות ישראל, וההדגשה על חזקי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באה כמובן כפרי ה</w:t>
      </w:r>
      <w:r w:rsidRPr="00D075C2">
        <w:rPr>
          <w:rStyle w:val="Bodytextb"/>
          <w:rFonts w:cs="David"/>
          <w:spacing w:val="0"/>
          <w:sz w:val="24"/>
          <w:szCs w:val="24"/>
          <w:shd w:val="clear" w:color="auto" w:fill="80FFFF"/>
          <w:rtl/>
        </w:rPr>
        <w:t>הת</w:t>
      </w:r>
      <w:r w:rsidRPr="00D075C2">
        <w:rPr>
          <w:rStyle w:val="Bodytextb"/>
          <w:rFonts w:cs="David"/>
          <w:spacing w:val="0"/>
          <w:sz w:val="24"/>
          <w:szCs w:val="24"/>
          <w:rtl/>
        </w:rPr>
        <w:t>נגש</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ת הממושכת בין הפרושים למלכות ה</w:t>
      </w:r>
      <w:r w:rsidR="0018484F">
        <w:rPr>
          <w:rStyle w:val="Bodytextb"/>
          <w:rFonts w:cs="David" w:hint="cs"/>
          <w:spacing w:val="0"/>
          <w:sz w:val="24"/>
          <w:szCs w:val="24"/>
          <w:shd w:val="clear" w:color="auto" w:fill="80FFFF"/>
          <w:rtl/>
        </w:rPr>
        <w:t>ח</w:t>
      </w:r>
      <w:r w:rsidRPr="00D075C2">
        <w:rPr>
          <w:rStyle w:val="Bodytextb"/>
          <w:rFonts w:cs="David"/>
          <w:spacing w:val="0"/>
          <w:sz w:val="24"/>
          <w:szCs w:val="24"/>
          <w:shd w:val="clear" w:color="auto" w:fill="80FFFF"/>
          <w:rtl/>
        </w:rPr>
        <w:t>ש</w:t>
      </w:r>
      <w:r w:rsidRPr="00D075C2">
        <w:rPr>
          <w:rStyle w:val="Bodytextb"/>
          <w:rFonts w:cs="David"/>
          <w:spacing w:val="0"/>
          <w:sz w:val="24"/>
          <w:szCs w:val="24"/>
          <w:rtl/>
        </w:rPr>
        <w:t>מ</w:t>
      </w:r>
      <w:r w:rsidR="0018484F">
        <w:rPr>
          <w:rStyle w:val="Bodytextb"/>
          <w:rFonts w:cs="David" w:hint="cs"/>
          <w:spacing w:val="0"/>
          <w:sz w:val="24"/>
          <w:szCs w:val="24"/>
          <w:rtl/>
        </w:rPr>
        <w:t>ונ</w:t>
      </w:r>
      <w:r w:rsidRPr="00D075C2">
        <w:rPr>
          <w:rStyle w:val="Bodytextb"/>
          <w:rFonts w:cs="David"/>
          <w:spacing w:val="0"/>
          <w:sz w:val="24"/>
          <w:szCs w:val="24"/>
          <w:rtl/>
        </w:rPr>
        <w:t>אי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מה שהצמיח גם את התפ</w:t>
      </w:r>
      <w:r w:rsidR="0018484F">
        <w:rPr>
          <w:rStyle w:val="Bodytextb"/>
          <w:rFonts w:cs="David" w:hint="cs"/>
          <w:spacing w:val="0"/>
          <w:sz w:val="24"/>
          <w:szCs w:val="24"/>
          <w:rtl/>
        </w:rPr>
        <w:t>י</w:t>
      </w:r>
      <w:r w:rsidRPr="00D075C2">
        <w:rPr>
          <w:rStyle w:val="Bodytextb"/>
          <w:rFonts w:cs="David"/>
          <w:spacing w:val="0"/>
          <w:sz w:val="24"/>
          <w:szCs w:val="24"/>
          <w:rtl/>
        </w:rPr>
        <w:t>לה לחידוש מל</w:t>
      </w:r>
      <w:r w:rsidR="0018484F">
        <w:rPr>
          <w:rStyle w:val="Bodytextb"/>
          <w:rFonts w:cs="David" w:hint="cs"/>
          <w:spacing w:val="0"/>
          <w:sz w:val="24"/>
          <w:szCs w:val="24"/>
          <w:rtl/>
        </w:rPr>
        <w:t>כו</w:t>
      </w:r>
      <w:r w:rsidRPr="00D075C2">
        <w:rPr>
          <w:rStyle w:val="Bodytextb"/>
          <w:rFonts w:cs="David"/>
          <w:spacing w:val="0"/>
          <w:sz w:val="24"/>
          <w:szCs w:val="24"/>
          <w:rtl/>
        </w:rPr>
        <w:t>ת בית דוד.</w:t>
      </w:r>
    </w:p>
    <w:p w:rsidR="00183547" w:rsidRPr="00D075C2" w:rsidRDefault="0020000A" w:rsidP="0018484F">
      <w:pPr>
        <w:pStyle w:val="Bodytext0"/>
        <w:shd w:val="clear" w:color="auto" w:fill="auto"/>
        <w:spacing w:before="0" w:after="0" w:line="264" w:lineRule="exact"/>
        <w:ind w:left="40" w:right="60" w:firstLine="340"/>
        <w:jc w:val="both"/>
        <w:rPr>
          <w:rFonts w:cs="David"/>
          <w:spacing w:val="0"/>
          <w:sz w:val="24"/>
          <w:szCs w:val="24"/>
          <w:rtl/>
        </w:rPr>
      </w:pPr>
      <w:r w:rsidRPr="00D075C2">
        <w:rPr>
          <w:rStyle w:val="Bodytextb"/>
          <w:rFonts w:cs="David"/>
          <w:spacing w:val="0"/>
          <w:sz w:val="24"/>
          <w:szCs w:val="24"/>
          <w:rtl/>
        </w:rPr>
        <w:t>ו</w:t>
      </w:r>
      <w:r w:rsidRPr="00D075C2">
        <w:rPr>
          <w:rStyle w:val="Bodytextb"/>
          <w:rFonts w:cs="David"/>
          <w:spacing w:val="0"/>
          <w:sz w:val="24"/>
          <w:szCs w:val="24"/>
          <w:shd w:val="clear" w:color="auto" w:fill="80FFFF"/>
          <w:rtl/>
        </w:rPr>
        <w:t>ז</w:t>
      </w:r>
      <w:r w:rsidRPr="00D075C2">
        <w:rPr>
          <w:rStyle w:val="Bodytextb"/>
          <w:rFonts w:cs="David"/>
          <w:spacing w:val="0"/>
          <w:sz w:val="24"/>
          <w:szCs w:val="24"/>
          <w:rtl/>
        </w:rPr>
        <w:t>את בנוסף לאותה אי</w:t>
      </w:r>
      <w:r w:rsidR="0018484F">
        <w:rPr>
          <w:rStyle w:val="Bodytextb"/>
          <w:rFonts w:cs="David"/>
          <w:spacing w:val="0"/>
          <w:sz w:val="24"/>
          <w:szCs w:val="24"/>
          <w:shd w:val="clear" w:color="auto" w:fill="80FFFF"/>
          <w:rtl/>
        </w:rPr>
        <w:t>מ</w:t>
      </w:r>
      <w:r w:rsidR="0018484F">
        <w:rPr>
          <w:rStyle w:val="Bodytextb"/>
          <w:rFonts w:cs="David" w:hint="cs"/>
          <w:spacing w:val="0"/>
          <w:sz w:val="24"/>
          <w:szCs w:val="24"/>
          <w:shd w:val="clear" w:color="auto" w:fill="80FFFF"/>
          <w:rtl/>
        </w:rPr>
        <w:t>ר</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י</w:t>
      </w:r>
      <w:r w:rsidR="0018484F">
        <w:rPr>
          <w:rStyle w:val="Bodytextb"/>
          <w:rFonts w:cs="David" w:hint="cs"/>
          <w:spacing w:val="0"/>
          <w:sz w:val="24"/>
          <w:szCs w:val="24"/>
          <w:rtl/>
        </w:rPr>
        <w:t>דו</w:t>
      </w:r>
      <w:r w:rsidRPr="00D075C2">
        <w:rPr>
          <w:rStyle w:val="Bodytextb"/>
          <w:rFonts w:cs="David"/>
          <w:spacing w:val="0"/>
          <w:sz w:val="24"/>
          <w:szCs w:val="24"/>
          <w:rtl/>
        </w:rPr>
        <w:t>עה שאמר</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מי שעומד לנטוע ואמ</w:t>
      </w:r>
      <w:r w:rsidR="0018484F">
        <w:rPr>
          <w:rStyle w:val="Bodytextb"/>
          <w:rFonts w:cs="David" w:hint="cs"/>
          <w:spacing w:val="0"/>
          <w:sz w:val="24"/>
          <w:szCs w:val="24"/>
          <w:rtl/>
        </w:rPr>
        <w:t>רו</w:t>
      </w:r>
      <w:r w:rsidRPr="00D075C2">
        <w:rPr>
          <w:rStyle w:val="Bodytextb"/>
          <w:rFonts w:cs="David"/>
          <w:spacing w:val="0"/>
          <w:sz w:val="24"/>
          <w:szCs w:val="24"/>
          <w:rtl/>
        </w:rPr>
        <w:t xml:space="preserve"> לו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משיח בא</w:t>
      </w:r>
      <w:r w:rsidR="0018484F">
        <w:rPr>
          <w:rStyle w:val="Bodytextb"/>
          <w:rFonts w:cs="David" w:hint="cs"/>
          <w:spacing w:val="0"/>
          <w:sz w:val="24"/>
          <w:szCs w:val="24"/>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 ישליך את השתיל וירוץ לקבל משיח, כי אם תחילה ישתול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זו אינה ציונות </w:t>
      </w:r>
      <w:r w:rsidRPr="00D075C2">
        <w:rPr>
          <w:rStyle w:val="Bodytextb"/>
          <w:rFonts w:cs="David"/>
          <w:spacing w:val="0"/>
          <w:sz w:val="24"/>
          <w:szCs w:val="24"/>
          <w:shd w:val="clear" w:color="auto" w:fill="80FFFF"/>
          <w:rtl/>
        </w:rPr>
        <w:t>״</w:t>
      </w:r>
      <w:r w:rsidR="0018484F">
        <w:rPr>
          <w:rStyle w:val="Bodytextb"/>
          <w:rFonts w:cs="David" w:hint="cs"/>
          <w:spacing w:val="0"/>
          <w:sz w:val="24"/>
          <w:szCs w:val="24"/>
          <w:rtl/>
        </w:rPr>
        <w:t>רוח</w:t>
      </w:r>
      <w:r w:rsidRPr="00D075C2">
        <w:rPr>
          <w:rStyle w:val="Bodytextb"/>
          <w:rFonts w:cs="David"/>
          <w:spacing w:val="0"/>
          <w:sz w:val="24"/>
          <w:szCs w:val="24"/>
          <w:rtl/>
        </w:rPr>
        <w:t>ני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w:t>
      </w:r>
      <w:r w:rsidR="0018484F">
        <w:rPr>
          <w:rStyle w:val="Bodytextb"/>
          <w:rFonts w:cs="David" w:hint="cs"/>
          <w:spacing w:val="0"/>
          <w:sz w:val="24"/>
          <w:szCs w:val="24"/>
          <w:shd w:val="clear" w:color="auto" w:fill="80FFFF"/>
          <w:rtl/>
        </w:rPr>
        <w:t>בובר</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אנ</w:t>
      </w:r>
      <w:r w:rsidRPr="00D075C2">
        <w:rPr>
          <w:rStyle w:val="Bodytextb"/>
          <w:rFonts w:cs="David"/>
          <w:spacing w:val="0"/>
          <w:sz w:val="24"/>
          <w:szCs w:val="24"/>
          <w:rtl/>
        </w:rPr>
        <w:t>ית, זו ציונות מעשית ו</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רצית מאוד</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של מייסד </w:t>
      </w:r>
      <w:r w:rsidRPr="00D075C2">
        <w:rPr>
          <w:rStyle w:val="Bodytextb"/>
          <w:rFonts w:cs="David"/>
          <w:spacing w:val="0"/>
          <w:sz w:val="24"/>
          <w:szCs w:val="24"/>
          <w:shd w:val="clear" w:color="auto" w:fill="80FFFF"/>
          <w:rtl/>
        </w:rPr>
        <w:t>יבנ</w:t>
      </w:r>
      <w:r w:rsidR="0018484F">
        <w:rPr>
          <w:rStyle w:val="Bodytextb"/>
          <w:rFonts w:cs="David" w:hint="cs"/>
          <w:spacing w:val="0"/>
          <w:sz w:val="24"/>
          <w:szCs w:val="24"/>
          <w:shd w:val="clear" w:color="auto" w:fill="80FFFF"/>
          <w:rtl/>
        </w:rPr>
        <w:t>ה</w:t>
      </w:r>
      <w:r w:rsidR="0018484F">
        <w:rPr>
          <w:rFonts w:cs="David" w:hint="cs"/>
          <w:spacing w:val="0"/>
          <w:sz w:val="24"/>
          <w:szCs w:val="24"/>
          <w:rtl/>
        </w:rPr>
        <w:t>.</w:t>
      </w:r>
    </w:p>
    <w:p w:rsidR="00183547" w:rsidRPr="00D075C2" w:rsidRDefault="0020000A" w:rsidP="0018484F">
      <w:pPr>
        <w:pStyle w:val="Bodytext0"/>
        <w:shd w:val="clear" w:color="auto" w:fill="auto"/>
        <w:spacing w:before="0" w:after="0" w:line="264" w:lineRule="exact"/>
        <w:ind w:left="40" w:right="60" w:firstLine="340"/>
        <w:jc w:val="both"/>
        <w:rPr>
          <w:rFonts w:cs="David"/>
          <w:spacing w:val="0"/>
          <w:sz w:val="24"/>
          <w:szCs w:val="24"/>
          <w:rtl/>
        </w:rPr>
      </w:pPr>
      <w:r w:rsidRPr="00D075C2">
        <w:rPr>
          <w:rStyle w:val="Bodytextb"/>
          <w:rFonts w:cs="David"/>
          <w:spacing w:val="0"/>
          <w:sz w:val="24"/>
          <w:szCs w:val="24"/>
          <w:rtl/>
        </w:rPr>
        <w:t>אולם תיאולוגים נוצריים. מ</w:t>
      </w:r>
      <w:r w:rsidR="0018484F">
        <w:rPr>
          <w:rStyle w:val="Bodytextb"/>
          <w:rFonts w:cs="David" w:hint="cs"/>
          <w:spacing w:val="0"/>
          <w:sz w:val="24"/>
          <w:szCs w:val="24"/>
          <w:rtl/>
        </w:rPr>
        <w:t>ת</w:t>
      </w:r>
      <w:r w:rsidRPr="00D075C2">
        <w:rPr>
          <w:rStyle w:val="Bodytextb"/>
          <w:rFonts w:cs="David"/>
          <w:spacing w:val="0"/>
          <w:sz w:val="24"/>
          <w:szCs w:val="24"/>
          <w:rtl/>
        </w:rPr>
        <w:t>וך מחשבת זד</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ן ניצלו את עמדתו של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יוחנן בן זכאי נגד הקנאים לסילוף עמדה זאת </w:t>
      </w:r>
      <w:r w:rsidR="0018484F">
        <w:rPr>
          <w:rStyle w:val="Bodytextb"/>
          <w:rFonts w:cs="David" w:hint="cs"/>
          <w:spacing w:val="0"/>
          <w:sz w:val="24"/>
          <w:szCs w:val="24"/>
          <w:rtl/>
        </w:rPr>
        <w:t>ונ</w:t>
      </w:r>
      <w:r w:rsidRPr="00D075C2">
        <w:rPr>
          <w:rStyle w:val="Bodytextb"/>
          <w:rFonts w:cs="David"/>
          <w:spacing w:val="0"/>
          <w:sz w:val="24"/>
          <w:szCs w:val="24"/>
          <w:rtl/>
        </w:rPr>
        <w:t>יסו לקרב אותה ככל האפשר לדעותיו של משיחם ישו. הנה למשל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תיאולוג</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נוצרי מודרניסטי כזה המתחפש </w:t>
      </w:r>
      <w:r w:rsidR="0018484F">
        <w:rPr>
          <w:rStyle w:val="Bodytextb"/>
          <w:rFonts w:cs="David" w:hint="cs"/>
          <w:spacing w:val="0"/>
          <w:sz w:val="24"/>
          <w:szCs w:val="24"/>
          <w:rtl/>
        </w:rPr>
        <w:t>כ</w:t>
      </w:r>
      <w:r w:rsidRPr="00D075C2">
        <w:rPr>
          <w:rStyle w:val="Bodytextb"/>
          <w:rFonts w:cs="David"/>
          <w:spacing w:val="0"/>
          <w:sz w:val="24"/>
          <w:szCs w:val="24"/>
          <w:rtl/>
        </w:rPr>
        <w:t xml:space="preserve">איש מדע,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וא </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וי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בי המהולל, נאח</w:t>
      </w:r>
      <w:r w:rsidRPr="00D075C2">
        <w:rPr>
          <w:rStyle w:val="Bodytextb"/>
          <w:rFonts w:cs="David"/>
          <w:spacing w:val="0"/>
          <w:sz w:val="24"/>
          <w:szCs w:val="24"/>
          <w:shd w:val="clear" w:color="auto" w:fill="80FFFF"/>
          <w:rtl/>
        </w:rPr>
        <w:t>ז</w:t>
      </w:r>
      <w:r w:rsidR="0018484F">
        <w:rPr>
          <w:rStyle w:val="Bodytextb"/>
          <w:rFonts w:cs="David"/>
          <w:spacing w:val="0"/>
          <w:sz w:val="24"/>
          <w:szCs w:val="24"/>
          <w:rtl/>
        </w:rPr>
        <w:t xml:space="preserve"> בשתי ידיו בר׳ יוחנן בן זכאי </w:t>
      </w:r>
      <w:r w:rsidR="0018484F">
        <w:rPr>
          <w:rStyle w:val="Bodytextb"/>
          <w:rFonts w:cs="David" w:hint="cs"/>
          <w:spacing w:val="0"/>
          <w:sz w:val="24"/>
          <w:szCs w:val="24"/>
          <w:rtl/>
        </w:rPr>
        <w:t>כ</w:t>
      </w:r>
      <w:r w:rsidRPr="00D075C2">
        <w:rPr>
          <w:rStyle w:val="Bodytextb"/>
          <w:rFonts w:cs="David"/>
          <w:spacing w:val="0"/>
          <w:sz w:val="24"/>
          <w:szCs w:val="24"/>
          <w:rtl/>
        </w:rPr>
        <w:t>די להו</w:t>
      </w:r>
      <w:r w:rsidR="0018484F">
        <w:rPr>
          <w:rStyle w:val="Bodytextb"/>
          <w:rFonts w:cs="David" w:hint="cs"/>
          <w:spacing w:val="0"/>
          <w:sz w:val="24"/>
          <w:szCs w:val="24"/>
          <w:rtl/>
        </w:rPr>
        <w:t>כ</w:t>
      </w:r>
      <w:r w:rsidRPr="00D075C2">
        <w:rPr>
          <w:rStyle w:val="Bodytextb"/>
          <w:rFonts w:cs="David"/>
          <w:spacing w:val="0"/>
          <w:sz w:val="24"/>
          <w:szCs w:val="24"/>
          <w:rtl/>
        </w:rPr>
        <w:t xml:space="preserve">יח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עז</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תו שהיהדות </w:t>
      </w:r>
      <w:r w:rsidR="0018484F">
        <w:rPr>
          <w:rStyle w:val="Bodytextb"/>
          <w:rFonts w:cs="David" w:hint="cs"/>
          <w:spacing w:val="0"/>
          <w:sz w:val="24"/>
          <w:szCs w:val="24"/>
          <w:rtl/>
        </w:rPr>
        <w:t>כ</w:t>
      </w:r>
      <w:r w:rsidRPr="00D075C2">
        <w:rPr>
          <w:rStyle w:val="Bodytextb"/>
          <w:rFonts w:cs="David"/>
          <w:spacing w:val="0"/>
          <w:sz w:val="24"/>
          <w:szCs w:val="24"/>
          <w:rtl/>
        </w:rPr>
        <w:t>אומה פסק קיומה עם החורבן. הוא מדבר עליו בעל מי שביסס יהד</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ת חדש</w:t>
      </w:r>
      <w:r w:rsidR="0018484F">
        <w:rPr>
          <w:rStyle w:val="Bodytextb"/>
          <w:rFonts w:cs="David" w:hint="cs"/>
          <w:spacing w:val="0"/>
          <w:sz w:val="24"/>
          <w:szCs w:val="24"/>
          <w:rtl/>
        </w:rPr>
        <w:t>ה</w:t>
      </w:r>
      <w:r w:rsidRPr="00D075C2">
        <w:rPr>
          <w:rStyle w:val="Bodytextb"/>
          <w:rFonts w:cs="David"/>
          <w:spacing w:val="0"/>
          <w:sz w:val="24"/>
          <w:szCs w:val="24"/>
          <w:rtl/>
        </w:rPr>
        <w:t xml:space="preserve"> של אי-התקפה, הוא משו</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ה אותו בפי</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וש עם ישו, ואף מ</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גדו לגאנד</w:t>
      </w:r>
      <w:r w:rsidRPr="00D075C2">
        <w:rPr>
          <w:rStyle w:val="Bodytextb"/>
          <w:rFonts w:cs="David"/>
          <w:spacing w:val="0"/>
          <w:sz w:val="24"/>
          <w:szCs w:val="24"/>
          <w:shd w:val="clear" w:color="auto" w:fill="80FFFF"/>
          <w:rtl/>
        </w:rPr>
        <w:t>י,</w:t>
      </w:r>
      <w:r w:rsidR="0018484F">
        <w:rPr>
          <w:rStyle w:val="Bodytextb"/>
          <w:rFonts w:cs="David"/>
          <w:spacing w:val="0"/>
          <w:sz w:val="24"/>
          <w:szCs w:val="24"/>
          <w:rtl/>
        </w:rPr>
        <w:t xml:space="preserve"> </w:t>
      </w:r>
      <w:r w:rsidR="0018484F">
        <w:rPr>
          <w:rStyle w:val="Bodytextb"/>
          <w:rFonts w:cs="David" w:hint="cs"/>
          <w:spacing w:val="0"/>
          <w:sz w:val="24"/>
          <w:szCs w:val="24"/>
          <w:rtl/>
        </w:rPr>
        <w:t>כ</w:t>
      </w:r>
      <w:r w:rsidRPr="00D075C2">
        <w:rPr>
          <w:rStyle w:val="Bodytextb"/>
          <w:rFonts w:cs="David"/>
          <w:spacing w:val="0"/>
          <w:sz w:val="24"/>
          <w:szCs w:val="24"/>
          <w:rtl/>
        </w:rPr>
        <w:t>י אצל ג</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נדי אי־</w:t>
      </w:r>
      <w:r w:rsidRPr="00D075C2">
        <w:rPr>
          <w:rStyle w:val="Bodytextb"/>
          <w:rFonts w:cs="David"/>
          <w:spacing w:val="0"/>
          <w:sz w:val="24"/>
          <w:szCs w:val="24"/>
          <w:shd w:val="clear" w:color="auto" w:fill="80FFFF"/>
          <w:rtl/>
        </w:rPr>
        <w:t>הה</w:t>
      </w:r>
      <w:r w:rsidRPr="00D075C2">
        <w:rPr>
          <w:rStyle w:val="Bodytextb"/>
          <w:rFonts w:cs="David"/>
          <w:spacing w:val="0"/>
          <w:sz w:val="24"/>
          <w:szCs w:val="24"/>
          <w:rtl/>
        </w:rPr>
        <w:t>ת</w:t>
      </w:r>
      <w:r w:rsidRPr="00D075C2">
        <w:rPr>
          <w:rStyle w:val="Bodytextb"/>
          <w:rFonts w:cs="David"/>
          <w:spacing w:val="0"/>
          <w:sz w:val="24"/>
          <w:szCs w:val="24"/>
          <w:shd w:val="clear" w:color="auto" w:fill="80FFFF"/>
          <w:rtl/>
        </w:rPr>
        <w:t>קפה</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ינה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לא תכסיס פוליטי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בעוד </w:t>
      </w:r>
      <w:r w:rsidR="0018484F">
        <w:rPr>
          <w:rStyle w:val="Bodytextb"/>
          <w:rFonts w:cs="David" w:hint="cs"/>
          <w:spacing w:val="0"/>
          <w:sz w:val="24"/>
          <w:szCs w:val="24"/>
          <w:rtl/>
        </w:rPr>
        <w:t>ש</w:t>
      </w:r>
      <w:r w:rsidRPr="00D075C2">
        <w:rPr>
          <w:rStyle w:val="Bodytextb"/>
          <w:rFonts w:cs="David"/>
          <w:spacing w:val="0"/>
          <w:sz w:val="24"/>
          <w:szCs w:val="24"/>
          <w:rtl/>
        </w:rPr>
        <w:t>אצל ישו 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יוחנן </w:t>
      </w:r>
      <w:r w:rsidR="0018484F">
        <w:rPr>
          <w:rStyle w:val="Bodytextb"/>
          <w:rFonts w:cs="David" w:hint="cs"/>
          <w:spacing w:val="0"/>
          <w:sz w:val="24"/>
          <w:szCs w:val="24"/>
          <w:rtl/>
        </w:rPr>
        <w:t xml:space="preserve">בן </w:t>
      </w:r>
      <w:r w:rsidRPr="00D075C2">
        <w:rPr>
          <w:rStyle w:val="Bodytextb"/>
          <w:rFonts w:cs="David"/>
          <w:spacing w:val="0"/>
          <w:sz w:val="24"/>
          <w:szCs w:val="24"/>
          <w:rtl/>
        </w:rPr>
        <w:t xml:space="preserve">זכאי זוהי אידיאה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וחלטת (טוינבי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יסטוריה </w:t>
      </w:r>
      <w:r w:rsidRPr="00D075C2">
        <w:rPr>
          <w:rStyle w:val="Bodytextb"/>
          <w:rFonts w:cs="David"/>
          <w:spacing w:val="0"/>
          <w:sz w:val="24"/>
          <w:szCs w:val="24"/>
          <w:shd w:val="clear" w:color="auto" w:fill="80FFFF"/>
        </w:rPr>
        <w:t>v</w:t>
      </w:r>
      <w:r w:rsidR="0018484F">
        <w:rPr>
          <w:rStyle w:val="Bodytextb"/>
          <w:rFonts w:cs="David" w:hint="cs"/>
          <w:spacing w:val="0"/>
          <w:sz w:val="24"/>
          <w:szCs w:val="24"/>
          <w:rtl/>
        </w:rPr>
        <w:t xml:space="preserve">, </w:t>
      </w:r>
      <w:r w:rsidRPr="00D075C2">
        <w:rPr>
          <w:rStyle w:val="Bodytextb"/>
          <w:rFonts w:cs="David"/>
          <w:spacing w:val="0"/>
          <w:sz w:val="24"/>
          <w:szCs w:val="24"/>
        </w:rPr>
        <w:t>75</w:t>
      </w:r>
      <w:r w:rsidRPr="00D075C2">
        <w:rPr>
          <w:rStyle w:val="Bodytextb"/>
          <w:rFonts w:cs="David"/>
          <w:spacing w:val="0"/>
          <w:sz w:val="24"/>
          <w:szCs w:val="24"/>
          <w:rtl/>
        </w:rPr>
        <w:t xml:space="preserve">). וכל </w:t>
      </w:r>
      <w:r w:rsidRPr="00D075C2">
        <w:rPr>
          <w:rStyle w:val="Bodytextb"/>
          <w:rFonts w:cs="David"/>
          <w:spacing w:val="0"/>
          <w:sz w:val="24"/>
          <w:szCs w:val="24"/>
          <w:shd w:val="clear" w:color="auto" w:fill="80FFFF"/>
          <w:rtl/>
        </w:rPr>
        <w:t>הסי</w:t>
      </w:r>
      <w:r w:rsidRPr="00D075C2">
        <w:rPr>
          <w:rStyle w:val="Bodytextb"/>
          <w:rFonts w:cs="David"/>
          <w:spacing w:val="0"/>
          <w:sz w:val="24"/>
          <w:szCs w:val="24"/>
          <w:rtl/>
        </w:rPr>
        <w:t>לו</w:t>
      </w:r>
      <w:r w:rsidR="0018484F">
        <w:rPr>
          <w:rStyle w:val="Bodytextb"/>
          <w:rFonts w:cs="David" w:hint="cs"/>
          <w:spacing w:val="0"/>
          <w:sz w:val="24"/>
          <w:szCs w:val="24"/>
          <w:rtl/>
        </w:rPr>
        <w:t>ף הזה</w:t>
      </w:r>
      <w:r w:rsidRPr="00D075C2">
        <w:rPr>
          <w:rStyle w:val="Bodytextb"/>
          <w:rFonts w:cs="David"/>
          <w:spacing w:val="0"/>
          <w:sz w:val="24"/>
          <w:szCs w:val="24"/>
          <w:rtl/>
        </w:rPr>
        <w:t xml:space="preserve"> אצל </w:t>
      </w:r>
      <w:r w:rsidRPr="00D075C2">
        <w:rPr>
          <w:rStyle w:val="Bodytextb"/>
          <w:rFonts w:cs="David"/>
          <w:spacing w:val="0"/>
          <w:sz w:val="24"/>
          <w:szCs w:val="24"/>
          <w:shd w:val="clear" w:color="auto" w:fill="80FFFF"/>
          <w:rtl/>
        </w:rPr>
        <w:t>טו</w:t>
      </w:r>
      <w:r w:rsidRPr="00D075C2">
        <w:rPr>
          <w:rStyle w:val="Bodytextb"/>
          <w:rFonts w:cs="David"/>
          <w:spacing w:val="0"/>
          <w:sz w:val="24"/>
          <w:szCs w:val="24"/>
          <w:rtl/>
        </w:rPr>
        <w:t xml:space="preserve">ינבי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ינו בא אלא כהקדמה ל</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יג</w:t>
      </w:r>
      <w:r w:rsidR="0018484F">
        <w:rPr>
          <w:rStyle w:val="Bodytextb"/>
          <w:rFonts w:cs="David" w:hint="cs"/>
          <w:spacing w:val="0"/>
          <w:sz w:val="24"/>
          <w:szCs w:val="24"/>
          <w:rtl/>
        </w:rPr>
        <w:t>וח</w:t>
      </w:r>
      <w:r w:rsidRPr="00D075C2">
        <w:rPr>
          <w:rStyle w:val="Bodytextb"/>
          <w:rFonts w:cs="David"/>
          <w:spacing w:val="0"/>
          <w:sz w:val="24"/>
          <w:szCs w:val="24"/>
          <w:rtl/>
        </w:rPr>
        <w:t>ו את הציו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ות, שהיא בעינ</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ו</w:t>
      </w:r>
      <w:r w:rsidR="0018484F">
        <w:rPr>
          <w:rStyle w:val="Bodytextb"/>
          <w:rFonts w:cs="David" w:hint="cs"/>
          <w:spacing w:val="0"/>
          <w:sz w:val="24"/>
          <w:szCs w:val="24"/>
          <w:rtl/>
        </w:rPr>
        <w:t xml:space="preserve">, </w:t>
      </w:r>
      <w:r w:rsidRPr="00D075C2">
        <w:rPr>
          <w:rStyle w:val="Bodytextb"/>
          <w:rFonts w:cs="David"/>
          <w:spacing w:val="0"/>
          <w:sz w:val="24"/>
          <w:szCs w:val="24"/>
          <w:rtl/>
        </w:rPr>
        <w:t xml:space="preserve"> כידו</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 xml:space="preserve"> </w:t>
      </w:r>
      <w:r w:rsidR="0018484F">
        <w:rPr>
          <w:rStyle w:val="Bodytextb"/>
          <w:rFonts w:cs="David" w:hint="cs"/>
          <w:spacing w:val="0"/>
          <w:sz w:val="24"/>
          <w:szCs w:val="24"/>
          <w:rtl/>
        </w:rPr>
        <w:t xml:space="preserve">,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מעט נאצית ולרגעי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ממש נאצית. והוא מאוהב ממש ביהדות של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יוחנן בן זכאי לפי גי</w:t>
      </w:r>
      <w:r w:rsidR="0018484F">
        <w:rPr>
          <w:rStyle w:val="Bodytextb"/>
          <w:rFonts w:cs="David" w:hint="cs"/>
          <w:spacing w:val="0"/>
          <w:sz w:val="24"/>
          <w:szCs w:val="24"/>
          <w:rtl/>
        </w:rPr>
        <w:t>ר</w:t>
      </w:r>
      <w:r w:rsidRPr="00D075C2">
        <w:rPr>
          <w:rStyle w:val="Bodytextb"/>
          <w:rFonts w:cs="David"/>
          <w:spacing w:val="0"/>
          <w:sz w:val="24"/>
          <w:szCs w:val="24"/>
          <w:rtl/>
        </w:rPr>
        <w:t>סתו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יהדות בלתי ממלכתית.</w:t>
      </w:r>
    </w:p>
    <w:p w:rsidR="00183547" w:rsidRPr="00D075C2" w:rsidRDefault="0020000A">
      <w:pPr>
        <w:pStyle w:val="Bodytext0"/>
        <w:shd w:val="clear" w:color="auto" w:fill="auto"/>
        <w:spacing w:before="0" w:after="0" w:line="264" w:lineRule="exact"/>
        <w:ind w:left="80" w:right="40" w:firstLine="360"/>
        <w:jc w:val="both"/>
        <w:rPr>
          <w:rFonts w:cs="David"/>
          <w:spacing w:val="0"/>
          <w:sz w:val="24"/>
          <w:szCs w:val="24"/>
          <w:rtl/>
        </w:rPr>
      </w:pPr>
      <w:r w:rsidRPr="00D075C2">
        <w:rPr>
          <w:rStyle w:val="Bodytextb"/>
          <w:rFonts w:cs="David"/>
          <w:spacing w:val="0"/>
          <w:sz w:val="24"/>
          <w:szCs w:val="24"/>
          <w:rtl/>
        </w:rPr>
        <w:t>והנה לפתע פתאום צף לו לטוי</w:t>
      </w:r>
      <w:r w:rsidRPr="00D075C2">
        <w:rPr>
          <w:rStyle w:val="Bodytextb"/>
          <w:rFonts w:cs="David"/>
          <w:spacing w:val="0"/>
          <w:sz w:val="24"/>
          <w:szCs w:val="24"/>
          <w:shd w:val="clear" w:color="auto" w:fill="80FFFF"/>
          <w:rtl/>
        </w:rPr>
        <w:t>ג</w:t>
      </w:r>
      <w:r w:rsidRPr="00D075C2">
        <w:rPr>
          <w:rStyle w:val="Bodytextb"/>
          <w:rFonts w:cs="David"/>
          <w:spacing w:val="0"/>
          <w:sz w:val="24"/>
          <w:szCs w:val="24"/>
          <w:rtl/>
        </w:rPr>
        <w:t>בי בעל־ברית בלתי־ צפוי בהחלט.</w:t>
      </w:r>
    </w:p>
    <w:p w:rsidR="00183547" w:rsidRPr="00D075C2" w:rsidRDefault="0020000A" w:rsidP="004A3210">
      <w:pPr>
        <w:pStyle w:val="Bodytext0"/>
        <w:shd w:val="clear" w:color="auto" w:fill="auto"/>
        <w:spacing w:before="0" w:after="0" w:line="264" w:lineRule="exact"/>
        <w:ind w:left="80" w:right="40" w:firstLine="360"/>
        <w:jc w:val="both"/>
        <w:rPr>
          <w:rFonts w:cs="David"/>
          <w:spacing w:val="0"/>
          <w:sz w:val="24"/>
          <w:szCs w:val="24"/>
          <w:rtl/>
        </w:rPr>
      </w:pPr>
      <w:r w:rsidRPr="00D075C2">
        <w:rPr>
          <w:rStyle w:val="Bodytextb"/>
          <w:rFonts w:cs="David"/>
          <w:spacing w:val="0"/>
          <w:sz w:val="24"/>
          <w:szCs w:val="24"/>
          <w:rtl/>
        </w:rPr>
        <w:lastRenderedPageBreak/>
        <w:t>כך לפתע פתא</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ם, ללא יובל אפילו, אלא</w:t>
      </w:r>
      <w:r w:rsidR="000949D5">
        <w:rPr>
          <w:rStyle w:val="Bodytextb"/>
          <w:rFonts w:cs="David" w:hint="cs"/>
          <w:spacing w:val="0"/>
          <w:sz w:val="24"/>
          <w:szCs w:val="24"/>
          <w:rtl/>
        </w:rPr>
        <w:t xml:space="preserve"> </w:t>
      </w:r>
      <w:r w:rsidRPr="00D075C2">
        <w:rPr>
          <w:rStyle w:val="Bodytextb"/>
          <w:rFonts w:cs="David"/>
          <w:spacing w:val="0"/>
          <w:sz w:val="24"/>
          <w:szCs w:val="24"/>
          <w:rtl/>
        </w:rPr>
        <w:t>כאילו סתם כך עלה בדעתו של הרב הראשי לארץ ישראל, סליחה, מדינת ישראל, לפרסם מאמרי הערכה ל</w:t>
      </w:r>
      <w:r w:rsidR="004A3210">
        <w:rPr>
          <w:rStyle w:val="Bodytextb"/>
          <w:rFonts w:cs="David" w:hint="cs"/>
          <w:spacing w:val="0"/>
          <w:sz w:val="24"/>
          <w:szCs w:val="24"/>
          <w:rtl/>
        </w:rPr>
        <w:t>רב</w:t>
      </w:r>
      <w:r w:rsidRPr="00D075C2">
        <w:rPr>
          <w:rStyle w:val="Bodytextb"/>
          <w:rFonts w:cs="David"/>
          <w:spacing w:val="0"/>
          <w:sz w:val="24"/>
          <w:szCs w:val="24"/>
          <w:rtl/>
        </w:rPr>
        <w:t xml:space="preserve">ן יוחנן בן </w:t>
      </w:r>
      <w:r w:rsidRPr="00D075C2">
        <w:rPr>
          <w:rStyle w:val="Bodytextb"/>
          <w:rFonts w:cs="David"/>
          <w:spacing w:val="0"/>
          <w:sz w:val="24"/>
          <w:szCs w:val="24"/>
          <w:shd w:val="clear" w:color="auto" w:fill="80FFFF"/>
          <w:rtl/>
        </w:rPr>
        <w:t>ז</w:t>
      </w:r>
      <w:r w:rsidRPr="00D075C2">
        <w:rPr>
          <w:rStyle w:val="Bodytextb"/>
          <w:rFonts w:cs="David"/>
          <w:spacing w:val="0"/>
          <w:sz w:val="24"/>
          <w:szCs w:val="24"/>
          <w:rtl/>
        </w:rPr>
        <w:t>כאי ולשיר שיר תהילה לתורת השלום שלו, לתורת האהבה שלו לגויים, לתביעתו ליחס סלחנות לגויים. הרב ה</w:t>
      </w:r>
      <w:r w:rsidR="004A3210">
        <w:rPr>
          <w:rStyle w:val="Bodytextb"/>
          <w:rFonts w:cs="David" w:hint="cs"/>
          <w:spacing w:val="0"/>
          <w:sz w:val="24"/>
          <w:szCs w:val="24"/>
          <w:rtl/>
        </w:rPr>
        <w:t>ר</w:t>
      </w:r>
      <w:r w:rsidRPr="00D075C2">
        <w:rPr>
          <w:rStyle w:val="Bodytextb"/>
          <w:rFonts w:cs="David"/>
          <w:spacing w:val="0"/>
          <w:sz w:val="24"/>
          <w:szCs w:val="24"/>
          <w:rtl/>
        </w:rPr>
        <w:t xml:space="preserve">צוג מתעכב במיוחד על מאמציו של ר׳ יוחנן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ן זכאי לזכות את הגויים וללמד סניגוריה על האומות דווקא </w:t>
      </w:r>
      <w:r w:rsidRPr="00D075C2">
        <w:rPr>
          <w:rStyle w:val="Bodytextb"/>
          <w:rFonts w:cs="David"/>
          <w:spacing w:val="0"/>
          <w:sz w:val="24"/>
          <w:szCs w:val="24"/>
          <w:shd w:val="clear" w:color="auto" w:fill="80FFFF"/>
          <w:rtl/>
        </w:rPr>
        <w:t>״</w:t>
      </w:r>
      <w:r w:rsidR="004A3210">
        <w:rPr>
          <w:rStyle w:val="Bodytextb"/>
          <w:rFonts w:cs="David" w:hint="cs"/>
          <w:spacing w:val="0"/>
          <w:sz w:val="24"/>
          <w:szCs w:val="24"/>
          <w:rtl/>
        </w:rPr>
        <w:t>ב</w:t>
      </w:r>
      <w:r w:rsidRPr="00D075C2">
        <w:rPr>
          <w:rStyle w:val="Bodytextb"/>
          <w:rFonts w:cs="David"/>
          <w:spacing w:val="0"/>
          <w:sz w:val="24"/>
          <w:szCs w:val="24"/>
          <w:rtl/>
        </w:rPr>
        <w:t>אותה תקופה כשצ</w:t>
      </w:r>
      <w:r w:rsidR="004A3210">
        <w:rPr>
          <w:rStyle w:val="Bodytextb"/>
          <w:rFonts w:cs="David" w:hint="cs"/>
          <w:spacing w:val="0"/>
          <w:sz w:val="24"/>
          <w:szCs w:val="24"/>
          <w:rtl/>
        </w:rPr>
        <w:t>ב</w:t>
      </w:r>
      <w:r w:rsidRPr="00D075C2">
        <w:rPr>
          <w:rStyle w:val="Bodytextb"/>
          <w:rFonts w:cs="David"/>
          <w:spacing w:val="0"/>
          <w:sz w:val="24"/>
          <w:szCs w:val="24"/>
          <w:rtl/>
        </w:rPr>
        <w:t xml:space="preserve">אות רומי החריבו מן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מסד עד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טפחות את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מקדש וכיבו נרו של יש</w:t>
      </w:r>
      <w:r w:rsidR="004A3210">
        <w:rPr>
          <w:rStyle w:val="Bodytextb"/>
          <w:rFonts w:cs="David" w:hint="cs"/>
          <w:spacing w:val="0"/>
          <w:sz w:val="24"/>
          <w:szCs w:val="24"/>
          <w:shd w:val="clear" w:color="auto" w:fill="80FFFF"/>
          <w:rtl/>
        </w:rPr>
        <w:t>ר</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ל והרגו בזדון רב</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ות מעם ה׳ היושב בציון. רוח הנביאים שבקרבו התרוממה מעל לחומותיה</w:t>
      </w:r>
      <w:r w:rsidRPr="00D075C2">
        <w:rPr>
          <w:rStyle w:val="Bodytextb"/>
          <w:rFonts w:cs="David"/>
          <w:spacing w:val="0"/>
          <w:sz w:val="24"/>
          <w:szCs w:val="24"/>
          <w:shd w:val="clear" w:color="auto" w:fill="80FFFF"/>
          <w:rtl/>
        </w:rPr>
        <w:t>״.</w:t>
      </w:r>
    </w:p>
    <w:p w:rsidR="00183547" w:rsidRDefault="0020000A" w:rsidP="004A3210">
      <w:pPr>
        <w:pStyle w:val="Bodytext0"/>
        <w:shd w:val="clear" w:color="auto" w:fill="auto"/>
        <w:spacing w:before="0" w:after="0" w:line="264" w:lineRule="exact"/>
        <w:ind w:left="80" w:right="40" w:firstLine="360"/>
        <w:jc w:val="both"/>
        <w:rPr>
          <w:rStyle w:val="Bodytextb"/>
          <w:rFonts w:cs="David"/>
          <w:spacing w:val="0"/>
          <w:sz w:val="24"/>
          <w:szCs w:val="24"/>
          <w:rtl/>
        </w:rPr>
      </w:pPr>
      <w:r w:rsidRPr="00D075C2">
        <w:rPr>
          <w:rStyle w:val="Bodytextb"/>
          <w:rFonts w:cs="David"/>
          <w:spacing w:val="0"/>
          <w:sz w:val="24"/>
          <w:szCs w:val="24"/>
          <w:rtl/>
        </w:rPr>
        <w:t>רוח נביאים ז</w:t>
      </w:r>
      <w:r w:rsidR="004A3210">
        <w:rPr>
          <w:rStyle w:val="Bodytextb"/>
          <w:rFonts w:cs="David" w:hint="cs"/>
          <w:spacing w:val="0"/>
          <w:sz w:val="24"/>
          <w:szCs w:val="24"/>
          <w:rtl/>
        </w:rPr>
        <w:t>ו!</w:t>
      </w:r>
      <w:r w:rsidRPr="00D075C2">
        <w:rPr>
          <w:rStyle w:val="Bodytextb"/>
          <w:rFonts w:cs="David"/>
          <w:spacing w:val="0"/>
          <w:sz w:val="24"/>
          <w:szCs w:val="24"/>
          <w:rtl/>
        </w:rPr>
        <w:t xml:space="preserve"> באמת מאז שליחיו של </w:t>
      </w:r>
      <w:r w:rsidR="004A3210">
        <w:rPr>
          <w:rStyle w:val="Bodytextb"/>
          <w:rFonts w:cs="David" w:hint="cs"/>
          <w:spacing w:val="0"/>
          <w:sz w:val="24"/>
          <w:szCs w:val="24"/>
          <w:rtl/>
        </w:rPr>
        <w:t>"</w:t>
      </w:r>
      <w:r w:rsidRPr="00D075C2">
        <w:rPr>
          <w:rStyle w:val="Bodytextb"/>
          <w:rFonts w:cs="David"/>
          <w:spacing w:val="0"/>
          <w:sz w:val="24"/>
          <w:szCs w:val="24"/>
          <w:rtl/>
        </w:rPr>
        <w:t>אותו איש</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אם לא הוא עצמו. כמה הרבו לנצל ל</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עה ולסלף פסוקים וחצאי־פ</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וקי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של הנביאים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די להרוס את חומות ירושלים, כדי להכחיש את ממלכתיותו ואף לאומיותו של עם יש</w:t>
      </w:r>
      <w:r w:rsidR="004A3210">
        <w:rPr>
          <w:rStyle w:val="Bodytextb"/>
          <w:rFonts w:cs="David" w:hint="cs"/>
          <w:spacing w:val="0"/>
          <w:sz w:val="24"/>
          <w:szCs w:val="24"/>
          <w:rtl/>
        </w:rPr>
        <w:t>ראל</w:t>
      </w:r>
      <w:r w:rsidR="004A3210">
        <w:rPr>
          <w:rStyle w:val="Bodytextb"/>
          <w:rFonts w:cs="David"/>
          <w:spacing w:val="0"/>
          <w:sz w:val="24"/>
          <w:szCs w:val="24"/>
          <w:rtl/>
        </w:rPr>
        <w:t xml:space="preserve"> כדי ללמדנו לקיים את </w:t>
      </w:r>
      <w:r w:rsidR="004A3210">
        <w:rPr>
          <w:rStyle w:val="Bodytextb"/>
          <w:rFonts w:cs="David" w:hint="cs"/>
          <w:spacing w:val="0"/>
          <w:sz w:val="24"/>
          <w:szCs w:val="24"/>
          <w:rtl/>
        </w:rPr>
        <w:t>ת</w:t>
      </w:r>
      <w:r w:rsidRPr="00D075C2">
        <w:rPr>
          <w:rStyle w:val="Bodytextb"/>
          <w:rFonts w:cs="David"/>
          <w:spacing w:val="0"/>
          <w:sz w:val="24"/>
          <w:szCs w:val="24"/>
          <w:rtl/>
        </w:rPr>
        <w:t>ורת ה״צאן לטבח</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לא כאסון, ל</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 xml:space="preserve"> כעונש, כי אם כמעט כמצווה מדאורייתא.</w:t>
      </w:r>
    </w:p>
    <w:p w:rsidR="00183547" w:rsidRPr="00D075C2" w:rsidRDefault="0020000A" w:rsidP="004A3210">
      <w:pPr>
        <w:pStyle w:val="Bodytext0"/>
        <w:shd w:val="clear" w:color="auto" w:fill="auto"/>
        <w:spacing w:before="0" w:after="0" w:line="264" w:lineRule="exact"/>
        <w:ind w:left="80" w:right="40" w:firstLine="360"/>
        <w:jc w:val="both"/>
        <w:rPr>
          <w:rFonts w:cs="David"/>
          <w:spacing w:val="0"/>
          <w:sz w:val="24"/>
          <w:szCs w:val="24"/>
          <w:rtl/>
        </w:rPr>
      </w:pPr>
      <w:r w:rsidRPr="00D075C2">
        <w:rPr>
          <w:rStyle w:val="Bodytextb"/>
          <w:rFonts w:cs="David"/>
          <w:spacing w:val="0"/>
          <w:sz w:val="24"/>
          <w:szCs w:val="24"/>
          <w:rtl/>
        </w:rPr>
        <w:t>כאמור לעיל, סבורים א</w:t>
      </w:r>
      <w:r w:rsidR="004A3210">
        <w:rPr>
          <w:rStyle w:val="Bodytextb"/>
          <w:rFonts w:cs="David" w:hint="cs"/>
          <w:spacing w:val="0"/>
          <w:sz w:val="24"/>
          <w:szCs w:val="24"/>
          <w:rtl/>
        </w:rPr>
        <w:t>נ</w:t>
      </w:r>
      <w:r w:rsidRPr="00D075C2">
        <w:rPr>
          <w:rStyle w:val="Bodytextb"/>
          <w:rFonts w:cs="David"/>
          <w:spacing w:val="0"/>
          <w:sz w:val="24"/>
          <w:szCs w:val="24"/>
          <w:rtl/>
        </w:rPr>
        <w:t>ו שאף לא זו הית</w:t>
      </w:r>
      <w:r w:rsidR="004A3210">
        <w:rPr>
          <w:rStyle w:val="Bodytextb"/>
          <w:rFonts w:cs="David" w:hint="cs"/>
          <w:spacing w:val="0"/>
          <w:sz w:val="24"/>
          <w:szCs w:val="24"/>
          <w:rtl/>
        </w:rPr>
        <w:t>ה</w:t>
      </w:r>
      <w:r w:rsidRPr="00D075C2">
        <w:rPr>
          <w:rStyle w:val="Bodytextb"/>
          <w:rFonts w:cs="David"/>
          <w:spacing w:val="0"/>
          <w:sz w:val="24"/>
          <w:szCs w:val="24"/>
          <w:rtl/>
        </w:rPr>
        <w:t xml:space="preserve"> כוונתו של ר׳ יוחנן בן זכאי. אולם נניח שאכן דעתו נגד המרד עקרונית הית</w:t>
      </w:r>
      <w:r w:rsidR="004A3210">
        <w:rPr>
          <w:rStyle w:val="Bodytextb"/>
          <w:rFonts w:cs="David" w:hint="cs"/>
          <w:spacing w:val="0"/>
          <w:sz w:val="24"/>
          <w:szCs w:val="24"/>
          <w:rtl/>
        </w:rPr>
        <w:t>ה,</w:t>
      </w:r>
      <w:r w:rsidRPr="00D075C2">
        <w:rPr>
          <w:rStyle w:val="Bodytextb"/>
          <w:rFonts w:cs="David"/>
          <w:spacing w:val="0"/>
          <w:sz w:val="24"/>
          <w:szCs w:val="24"/>
          <w:rtl/>
        </w:rPr>
        <w:t xml:space="preserve"> נניח שהאמין באמת בחסד לאומי</w:t>
      </w:r>
      <w:r w:rsidRPr="00D075C2">
        <w:rPr>
          <w:rStyle w:val="Bodytextb"/>
          <w:rFonts w:cs="David"/>
          <w:spacing w:val="0"/>
          <w:sz w:val="24"/>
          <w:szCs w:val="24"/>
          <w:shd w:val="clear" w:color="auto" w:fill="80FFFF"/>
          <w:rtl/>
        </w:rPr>
        <w:t>ם</w:t>
      </w:r>
      <w:r w:rsidR="004A3210">
        <w:rPr>
          <w:rStyle w:val="Bodytextb"/>
          <w:rFonts w:cs="David" w:hint="cs"/>
          <w:spacing w:val="0"/>
          <w:sz w:val="24"/>
          <w:szCs w:val="24"/>
          <w:rtl/>
        </w:rPr>
        <w:t>,</w:t>
      </w:r>
      <w:r w:rsidR="004A3210" w:rsidRPr="00D075C2">
        <w:rPr>
          <w:rStyle w:val="Bodytextb"/>
          <w:rFonts w:cs="David"/>
          <w:spacing w:val="0"/>
          <w:sz w:val="24"/>
          <w:szCs w:val="24"/>
          <w:rtl/>
        </w:rPr>
        <w:t xml:space="preserve"> וצדקת הגויי</w:t>
      </w:r>
      <w:r w:rsidR="004A3210" w:rsidRPr="00D075C2">
        <w:rPr>
          <w:rStyle w:val="Bodytextb"/>
          <w:rFonts w:cs="David"/>
          <w:spacing w:val="0"/>
          <w:sz w:val="24"/>
          <w:szCs w:val="24"/>
          <w:shd w:val="clear" w:color="auto" w:fill="80FFFF"/>
          <w:rtl/>
        </w:rPr>
        <w:t>ם</w:t>
      </w:r>
      <w:r w:rsidR="004A3210" w:rsidRPr="00D075C2">
        <w:rPr>
          <w:rStyle w:val="Bodytextb"/>
          <w:rFonts w:cs="David"/>
          <w:spacing w:val="0"/>
          <w:sz w:val="24"/>
          <w:szCs w:val="24"/>
          <w:rtl/>
        </w:rPr>
        <w:t xml:space="preserve">, נניח שבאמת חשב שבית המדרש יכול להיות </w:t>
      </w:r>
      <w:r w:rsidR="004A3210" w:rsidRPr="00D075C2">
        <w:rPr>
          <w:rStyle w:val="Bodytextb"/>
          <w:rFonts w:cs="David"/>
          <w:spacing w:val="0"/>
          <w:sz w:val="24"/>
          <w:szCs w:val="24"/>
          <w:shd w:val="clear" w:color="auto" w:fill="80FFFF"/>
          <w:rtl/>
        </w:rPr>
        <w:t>ב</w:t>
      </w:r>
      <w:r w:rsidR="004A3210" w:rsidRPr="00D075C2">
        <w:rPr>
          <w:rStyle w:val="Bodytextb"/>
          <w:rFonts w:cs="David"/>
          <w:spacing w:val="0"/>
          <w:sz w:val="24"/>
          <w:szCs w:val="24"/>
          <w:rtl/>
        </w:rPr>
        <w:t>מקום ממלכ</w:t>
      </w:r>
      <w:r w:rsidR="004A3210" w:rsidRPr="00D075C2">
        <w:rPr>
          <w:rStyle w:val="Bodytextb"/>
          <w:rFonts w:cs="David"/>
          <w:spacing w:val="0"/>
          <w:sz w:val="24"/>
          <w:szCs w:val="24"/>
          <w:rtl/>
        </w:rPr>
        <w:softHyphen/>
        <w:t>תיו</w:t>
      </w:r>
      <w:r w:rsidR="004A3210" w:rsidRPr="00D075C2">
        <w:rPr>
          <w:rStyle w:val="Bodytextb"/>
          <w:rFonts w:cs="David"/>
          <w:spacing w:val="0"/>
          <w:sz w:val="24"/>
          <w:szCs w:val="24"/>
          <w:shd w:val="clear" w:color="auto" w:fill="80FFFF"/>
          <w:rtl/>
        </w:rPr>
        <w:t>ת</w:t>
      </w:r>
      <w:r w:rsidR="004A3210">
        <w:rPr>
          <w:rStyle w:val="Bodytextb"/>
          <w:rFonts w:cs="David" w:hint="cs"/>
          <w:spacing w:val="0"/>
          <w:sz w:val="24"/>
          <w:szCs w:val="24"/>
          <w:rtl/>
        </w:rPr>
        <w:t>,</w:t>
      </w:r>
      <w:r w:rsidR="004A3210" w:rsidRPr="00D075C2">
        <w:rPr>
          <w:rStyle w:val="Bodytextb"/>
          <w:rFonts w:cs="David"/>
          <w:spacing w:val="0"/>
          <w:sz w:val="24"/>
          <w:szCs w:val="24"/>
          <w:rtl/>
        </w:rPr>
        <w:t xml:space="preserve"> נניח. ובכן מה</w:t>
      </w:r>
      <w:r w:rsidR="004A3210" w:rsidRPr="00D075C2">
        <w:rPr>
          <w:rStyle w:val="Bodytextb"/>
          <w:rFonts w:cs="David"/>
          <w:spacing w:val="0"/>
          <w:sz w:val="24"/>
          <w:szCs w:val="24"/>
          <w:shd w:val="clear" w:color="auto" w:fill="80FFFF"/>
          <w:rtl/>
        </w:rPr>
        <w:t xml:space="preserve"> </w:t>
      </w:r>
      <w:r w:rsidR="004A3210">
        <w:rPr>
          <w:rStyle w:val="Bodytextb"/>
          <w:rFonts w:cs="David" w:hint="cs"/>
          <w:spacing w:val="0"/>
          <w:sz w:val="24"/>
          <w:szCs w:val="24"/>
          <w:rtl/>
        </w:rPr>
        <w:t>?</w:t>
      </w:r>
      <w:r w:rsidR="004A3210" w:rsidRPr="00D075C2">
        <w:rPr>
          <w:rStyle w:val="Bodytextb"/>
          <w:rFonts w:cs="David"/>
          <w:spacing w:val="0"/>
          <w:sz w:val="24"/>
          <w:szCs w:val="24"/>
          <w:rtl/>
        </w:rPr>
        <w:t xml:space="preserve"> האם ז</w:t>
      </w:r>
      <w:r w:rsidR="004A3210">
        <w:rPr>
          <w:rStyle w:val="Bodytextb"/>
          <w:rFonts w:cs="David" w:hint="cs"/>
          <w:spacing w:val="0"/>
          <w:sz w:val="24"/>
          <w:szCs w:val="24"/>
          <w:rtl/>
        </w:rPr>
        <w:t>ה</w:t>
      </w:r>
      <w:r w:rsidRPr="00D075C2">
        <w:rPr>
          <w:rStyle w:val="Bodytextb"/>
          <w:rFonts w:cs="David"/>
          <w:spacing w:val="0"/>
          <w:sz w:val="24"/>
          <w:szCs w:val="24"/>
          <w:rtl/>
        </w:rPr>
        <w:t xml:space="preserve"> מחייב אותנו </w:t>
      </w:r>
      <w:r w:rsidR="004A3210">
        <w:rPr>
          <w:rStyle w:val="Bodytextb"/>
          <w:rFonts w:cs="David" w:hint="cs"/>
          <w:spacing w:val="0"/>
          <w:sz w:val="24"/>
          <w:szCs w:val="24"/>
          <w:rtl/>
        </w:rPr>
        <w:t>?</w:t>
      </w:r>
      <w:r w:rsidRPr="00D075C2">
        <w:rPr>
          <w:rStyle w:val="Bodytextb"/>
          <w:rFonts w:cs="David"/>
          <w:spacing w:val="0"/>
          <w:sz w:val="24"/>
          <w:szCs w:val="24"/>
          <w:rtl/>
        </w:rPr>
        <w:t xml:space="preserve"> במידה שידוע אין מחייבות את העם דעותיהם של חז״ל והשקפותיהם שרבות ושונות היו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כי אם אך ורק מה שנקבע בהלכה. ו</w:t>
      </w:r>
      <w:r w:rsidR="004A3210">
        <w:rPr>
          <w:rStyle w:val="Bodytextb"/>
          <w:rFonts w:cs="David" w:hint="cs"/>
          <w:spacing w:val="0"/>
          <w:sz w:val="24"/>
          <w:szCs w:val="24"/>
          <w:rtl/>
        </w:rPr>
        <w:t>כ</w:t>
      </w:r>
      <w:r w:rsidRPr="00D075C2">
        <w:rPr>
          <w:rStyle w:val="Bodytextb"/>
          <w:rFonts w:cs="David"/>
          <w:spacing w:val="0"/>
          <w:sz w:val="24"/>
          <w:szCs w:val="24"/>
          <w:rtl/>
        </w:rPr>
        <w:t>ל הדרשות הנאות פחות או נאות יו</w:t>
      </w:r>
      <w:r w:rsidRPr="00D075C2">
        <w:rPr>
          <w:rStyle w:val="Bodytextb"/>
          <w:rFonts w:cs="David"/>
          <w:spacing w:val="0"/>
          <w:sz w:val="24"/>
          <w:szCs w:val="24"/>
          <w:shd w:val="clear" w:color="auto" w:fill="80FFFF"/>
          <w:rtl/>
        </w:rPr>
        <w:t>תר</w:t>
      </w:r>
      <w:r w:rsidR="004A3210">
        <w:rPr>
          <w:rStyle w:val="Bodytextb"/>
          <w:rFonts w:cs="David" w:hint="cs"/>
          <w:spacing w:val="0"/>
          <w:sz w:val="24"/>
          <w:szCs w:val="24"/>
          <w:rtl/>
        </w:rPr>
        <w:t>,</w:t>
      </w:r>
      <w:r w:rsidRPr="00D075C2">
        <w:rPr>
          <w:rStyle w:val="Bodytextb"/>
          <w:rFonts w:cs="David"/>
          <w:spacing w:val="0"/>
          <w:sz w:val="24"/>
          <w:szCs w:val="24"/>
          <w:rtl/>
        </w:rPr>
        <w:t xml:space="preserve"> אין לך דרשה שאין אתה מוצא ניגודה. וכנגד דרשת רבן יוחנן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ן זכאי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ל</w:t>
      </w:r>
      <w:r w:rsidR="004A3210">
        <w:rPr>
          <w:rStyle w:val="Bodytextb"/>
          <w:rFonts w:cs="David" w:hint="cs"/>
          <w:spacing w:val="0"/>
          <w:sz w:val="24"/>
          <w:szCs w:val="24"/>
          <w:rtl/>
        </w:rPr>
        <w:t xml:space="preserve"> </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 xml:space="preserve">סדי הגויים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ן מותר להעלות באזני הרב הרצוג </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ת הקצ</w:t>
      </w:r>
      <w:r w:rsidR="004A3210">
        <w:rPr>
          <w:rStyle w:val="Bodytextb"/>
          <w:rFonts w:cs="David" w:hint="cs"/>
          <w:spacing w:val="0"/>
          <w:sz w:val="24"/>
          <w:szCs w:val="24"/>
          <w:shd w:val="clear" w:color="auto" w:fill="80FFFF"/>
          <w:rtl/>
        </w:rPr>
        <w:t>ה</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השני של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טוב שבגויים הרוג״.</w:t>
      </w:r>
    </w:p>
    <w:p w:rsidR="00183547" w:rsidRPr="00D075C2" w:rsidRDefault="0020000A">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b"/>
          <w:rFonts w:cs="David"/>
          <w:spacing w:val="0"/>
          <w:sz w:val="24"/>
          <w:szCs w:val="24"/>
          <w:rtl/>
        </w:rPr>
        <w:t xml:space="preserve">ואם אהבת השלום של רבן יוחנן בן זכאי היא רוח הנביאים אשר בו, כדברי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רב הרצוג, מה עשה עם פסוק מפורש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אין שלום אמר 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לרשעים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ומה יעשה עם כל פרקי נבואות הגויים, עם כל תפילות הנקם של הנביאים ושל נעים זמירות ישראל בתהילים. משום מה מתעלם מכל אלה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רב הראשי ומעלה דווקא ובשעה זו היום דווקא את שיטת רבן יוחנן בן זכא</w:t>
      </w:r>
      <w:r w:rsidRPr="00D075C2">
        <w:rPr>
          <w:rStyle w:val="Bodytextb"/>
          <w:rFonts w:cs="David"/>
          <w:spacing w:val="0"/>
          <w:sz w:val="24"/>
          <w:szCs w:val="24"/>
          <w:shd w:val="clear" w:color="auto" w:fill="80FFFF"/>
          <w:rtl/>
        </w:rPr>
        <w:t>י?</w:t>
      </w:r>
    </w:p>
    <w:p w:rsidR="00183547" w:rsidRPr="00D075C2" w:rsidRDefault="0020000A">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b"/>
          <w:rFonts w:cs="David"/>
          <w:spacing w:val="0"/>
          <w:sz w:val="24"/>
          <w:szCs w:val="24"/>
          <w:rtl/>
        </w:rPr>
        <w:t xml:space="preserve">האם יש דמיון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ין שעתנו לשעה בה יצא ר׳ יוחנן בן זכאי לבקש את יבנ</w:t>
      </w:r>
      <w:r w:rsidRPr="00D075C2">
        <w:rPr>
          <w:rStyle w:val="Bodytextb"/>
          <w:rFonts w:cs="David"/>
          <w:spacing w:val="0"/>
          <w:sz w:val="24"/>
          <w:szCs w:val="24"/>
          <w:shd w:val="clear" w:color="auto" w:fill="80FFFF"/>
          <w:rtl/>
        </w:rPr>
        <w:t>ה?</w:t>
      </w:r>
    </w:p>
    <w:p w:rsidR="00183547" w:rsidRPr="00D075C2" w:rsidRDefault="0020000A" w:rsidP="004A3210">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b"/>
          <w:rFonts w:cs="David"/>
          <w:spacing w:val="0"/>
          <w:sz w:val="24"/>
          <w:szCs w:val="24"/>
          <w:rtl/>
        </w:rPr>
        <w:t>והרי השעה בדיוק הפוכה, לא שעת חורבן כי אם שעת בניין, לא שעת בריחה מירושלים כי אם שעת חרות ירוש</w:t>
      </w:r>
      <w:r w:rsidRPr="00D075C2">
        <w:rPr>
          <w:rStyle w:val="Bodytextb"/>
          <w:rFonts w:cs="David"/>
          <w:spacing w:val="0"/>
          <w:sz w:val="24"/>
          <w:szCs w:val="24"/>
          <w:rtl/>
        </w:rPr>
        <w:softHyphen/>
        <w:t>לים.</w:t>
      </w:r>
    </w:p>
    <w:p w:rsidR="00183547" w:rsidRPr="00D075C2" w:rsidRDefault="0020000A" w:rsidP="004A3210">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b"/>
          <w:rFonts w:cs="David"/>
          <w:spacing w:val="0"/>
          <w:sz w:val="24"/>
          <w:szCs w:val="24"/>
          <w:rtl/>
        </w:rPr>
        <w:t>והרי דווקא על ירושלים זו עדיין נטוש מאבק עם הגויים, ושעת מאבק זו יפה היא בעיני הרב הרצוג להעלות ולהאדיר את דמותו של האיש שהגויים י</w:t>
      </w:r>
      <w:r w:rsidR="004A3210">
        <w:rPr>
          <w:rStyle w:val="Bodytextb"/>
          <w:rFonts w:cs="David" w:hint="cs"/>
          <w:spacing w:val="0"/>
          <w:sz w:val="24"/>
          <w:szCs w:val="24"/>
          <w:rtl/>
        </w:rPr>
        <w:t>כ</w:t>
      </w:r>
      <w:r w:rsidRPr="00D075C2">
        <w:rPr>
          <w:rStyle w:val="Bodytextb"/>
          <w:rFonts w:cs="David"/>
          <w:spacing w:val="0"/>
          <w:sz w:val="24"/>
          <w:szCs w:val="24"/>
          <w:rtl/>
        </w:rPr>
        <w:t xml:space="preserve">ולים להסתמך עליו ברצותם לשלול מאתנו את ירושלים או בהגביהם את החומות בין מדינת ישראל להר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בית</w:t>
      </w:r>
      <w:r w:rsidRPr="00D075C2">
        <w:rPr>
          <w:rStyle w:val="Bodytextb"/>
          <w:rFonts w:cs="David"/>
          <w:spacing w:val="0"/>
          <w:sz w:val="24"/>
          <w:szCs w:val="24"/>
          <w:shd w:val="clear" w:color="auto" w:fill="80FFFF"/>
          <w:rtl/>
        </w:rPr>
        <w:t>?</w:t>
      </w:r>
    </w:p>
    <w:p w:rsidR="00183547" w:rsidRPr="00D075C2" w:rsidRDefault="0020000A">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b"/>
          <w:rFonts w:cs="David"/>
          <w:spacing w:val="0"/>
          <w:sz w:val="24"/>
          <w:szCs w:val="24"/>
          <w:rtl/>
        </w:rPr>
        <w:t>וכשאויבים עומדים סביב לנו לכלו</w:t>
      </w:r>
      <w:r w:rsidRPr="00D075C2">
        <w:rPr>
          <w:rStyle w:val="Bodytextb"/>
          <w:rFonts w:cs="David"/>
          <w:spacing w:val="0"/>
          <w:sz w:val="24"/>
          <w:szCs w:val="24"/>
          <w:shd w:val="clear" w:color="auto" w:fill="80FFFF"/>
          <w:rtl/>
        </w:rPr>
        <w:t>תנ</w:t>
      </w:r>
      <w:r w:rsidRPr="00D075C2">
        <w:rPr>
          <w:rStyle w:val="Bodytextb"/>
          <w:rFonts w:cs="David"/>
          <w:spacing w:val="0"/>
          <w:sz w:val="24"/>
          <w:szCs w:val="24"/>
          <w:rtl/>
        </w:rPr>
        <w:t>ו ממש ואנו מח</w:t>
      </w:r>
      <w:r w:rsidRPr="00D075C2">
        <w:rPr>
          <w:rStyle w:val="Bodytextb"/>
          <w:rFonts w:cs="David"/>
          <w:spacing w:val="0"/>
          <w:sz w:val="24"/>
          <w:szCs w:val="24"/>
          <w:shd w:val="clear" w:color="auto" w:fill="80FFFF"/>
          <w:rtl/>
        </w:rPr>
        <w:t>וי</w:t>
      </w:r>
      <w:r w:rsidRPr="00D075C2">
        <w:rPr>
          <w:rStyle w:val="Bodytextb"/>
          <w:rFonts w:cs="David"/>
          <w:spacing w:val="0"/>
          <w:sz w:val="24"/>
          <w:szCs w:val="24"/>
          <w:rtl/>
        </w:rPr>
        <w:t xml:space="preserve">יבים להעמיד כוחות נגדם, כוחות גוף ממש, האם זאת היא השעה לפאר ולרומם את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אהבת השלום ושנאת השנאה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של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יוחנן בן זכא</w:t>
      </w:r>
      <w:r w:rsidRPr="00D075C2">
        <w:rPr>
          <w:rStyle w:val="Bodytextb"/>
          <w:rFonts w:cs="David"/>
          <w:spacing w:val="0"/>
          <w:sz w:val="24"/>
          <w:szCs w:val="24"/>
          <w:shd w:val="clear" w:color="auto" w:fill="80FFFF"/>
          <w:rtl/>
        </w:rPr>
        <w:t>י?</w:t>
      </w:r>
    </w:p>
    <w:p w:rsidR="00183547" w:rsidRPr="00D075C2" w:rsidRDefault="0020000A" w:rsidP="004A3210">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b"/>
          <w:rFonts w:cs="David"/>
          <w:spacing w:val="0"/>
          <w:sz w:val="24"/>
          <w:szCs w:val="24"/>
          <w:rtl/>
        </w:rPr>
        <w:t>והרי הגויים ההם מבטיחים לנו שלום ורק ש</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זיז קצת אח גבולות המדינה, שנסכים לבינאום ירושלים, שנחזיר את לוד ואת רמלה וכו</w:t>
      </w:r>
      <w:r w:rsidR="004A3210">
        <w:rPr>
          <w:rStyle w:val="Bodytextb"/>
          <w:rFonts w:cs="David" w:hint="cs"/>
          <w:spacing w:val="0"/>
          <w:sz w:val="24"/>
          <w:szCs w:val="24"/>
          <w:rtl/>
        </w:rPr>
        <w:t>'</w:t>
      </w:r>
      <w:r w:rsidRPr="00D075C2">
        <w:rPr>
          <w:rStyle w:val="Bodytextb"/>
          <w:rFonts w:cs="David"/>
          <w:spacing w:val="0"/>
          <w:sz w:val="24"/>
          <w:szCs w:val="24"/>
          <w:rtl/>
        </w:rPr>
        <w:t xml:space="preserve"> וכו</w:t>
      </w:r>
      <w:r w:rsidR="004A3210">
        <w:rPr>
          <w:rStyle w:val="Bodytextb"/>
          <w:rFonts w:cs="David" w:hint="cs"/>
          <w:spacing w:val="0"/>
          <w:sz w:val="24"/>
          <w:szCs w:val="24"/>
          <w:rtl/>
        </w:rPr>
        <w:t>'</w:t>
      </w:r>
      <w:r w:rsidRPr="00D075C2">
        <w:rPr>
          <w:rStyle w:val="Bodytextb"/>
          <w:rFonts w:cs="David"/>
          <w:spacing w:val="0"/>
          <w:sz w:val="24"/>
          <w:szCs w:val="24"/>
          <w:rtl/>
        </w:rPr>
        <w:t xml:space="preserve">. האם אין בהעלאה זו של דמות ר׳ יוחנן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ן זכאי רמז מפורש שכדאי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כדאי לדבר עם הגויים ההם, </w:t>
      </w:r>
      <w:r w:rsidR="004A3210">
        <w:rPr>
          <w:rStyle w:val="Bodytextb"/>
          <w:rFonts w:cs="David" w:hint="cs"/>
          <w:spacing w:val="0"/>
          <w:sz w:val="24"/>
          <w:szCs w:val="24"/>
          <w:rtl/>
        </w:rPr>
        <w:t>כ</w:t>
      </w:r>
      <w:r w:rsidRPr="00D075C2">
        <w:rPr>
          <w:rStyle w:val="Bodytextb"/>
          <w:rFonts w:cs="David"/>
          <w:spacing w:val="0"/>
          <w:sz w:val="24"/>
          <w:szCs w:val="24"/>
          <w:rtl/>
        </w:rPr>
        <w:t xml:space="preserve">דאי וכדאי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להתרומם מעל לחומות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בשם השלום הזה שהוא מעל לכל בגיר</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תו של הרב הרצוג ושהוא מיחסו כך ל</w:t>
      </w:r>
      <w:r w:rsidR="004A3210">
        <w:rPr>
          <w:rStyle w:val="Bodytextb"/>
          <w:rFonts w:cs="David" w:hint="cs"/>
          <w:spacing w:val="0"/>
          <w:sz w:val="24"/>
          <w:szCs w:val="24"/>
          <w:shd w:val="clear" w:color="auto" w:fill="80FFFF"/>
          <w:rtl/>
        </w:rPr>
        <w:t>ר</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יוחנן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ן זכא</w:t>
      </w:r>
      <w:r w:rsidRPr="00D075C2">
        <w:rPr>
          <w:rStyle w:val="Bodytextb"/>
          <w:rFonts w:cs="David"/>
          <w:spacing w:val="0"/>
          <w:sz w:val="24"/>
          <w:szCs w:val="24"/>
          <w:shd w:val="clear" w:color="auto" w:fill="80FFFF"/>
          <w:rtl/>
        </w:rPr>
        <w:t>י?</w:t>
      </w:r>
    </w:p>
    <w:p w:rsidR="00183547" w:rsidRPr="00D075C2" w:rsidRDefault="0020000A" w:rsidP="004A3210">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ן ודאי לא </w:t>
      </w:r>
      <w:r w:rsidR="004A3210">
        <w:rPr>
          <w:rStyle w:val="Bodytextb"/>
          <w:rFonts w:cs="David" w:hint="cs"/>
          <w:spacing w:val="0"/>
          <w:sz w:val="24"/>
          <w:szCs w:val="24"/>
          <w:rtl/>
        </w:rPr>
        <w:t>ר</w:t>
      </w:r>
      <w:r w:rsidRPr="00D075C2">
        <w:rPr>
          <w:rStyle w:val="Bodytextb"/>
          <w:rFonts w:cs="David"/>
          <w:spacing w:val="0"/>
          <w:sz w:val="24"/>
          <w:szCs w:val="24"/>
          <w:rtl/>
        </w:rPr>
        <w:t>וח נביאים היא זאת שלחשה בנפשו של</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הרב ה</w:t>
      </w:r>
      <w:r w:rsidR="004A3210">
        <w:rPr>
          <w:rStyle w:val="Bodytextb"/>
          <w:rFonts w:cs="David" w:hint="cs"/>
          <w:spacing w:val="0"/>
          <w:sz w:val="24"/>
          <w:szCs w:val="24"/>
          <w:rtl/>
        </w:rPr>
        <w:t>ר</w:t>
      </w:r>
      <w:r w:rsidRPr="00D075C2">
        <w:rPr>
          <w:rStyle w:val="Bodytextb"/>
          <w:rFonts w:cs="David"/>
          <w:spacing w:val="0"/>
          <w:sz w:val="24"/>
          <w:szCs w:val="24"/>
          <w:rtl/>
        </w:rPr>
        <w:t xml:space="preserve">צוג לכתוב דווקא היום ודווקא מעל דפי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האר</w:t>
      </w:r>
      <w:r w:rsidR="004A3210">
        <w:rPr>
          <w:rStyle w:val="Bodytextb"/>
          <w:rFonts w:cs="David" w:hint="cs"/>
          <w:spacing w:val="0"/>
          <w:sz w:val="24"/>
          <w:szCs w:val="24"/>
          <w:rtl/>
        </w:rPr>
        <w:t>ץ"</w:t>
      </w:r>
      <w:r w:rsidR="004A3210">
        <w:rPr>
          <w:rStyle w:val="BodytextSylfaen3"/>
          <w:rFonts w:cs="David" w:hint="cs"/>
          <w:sz w:val="24"/>
          <w:szCs w:val="24"/>
          <w:rtl/>
        </w:rPr>
        <w:t xml:space="preserve"> </w:t>
      </w:r>
      <w:r w:rsidRPr="00D075C2">
        <w:rPr>
          <w:rStyle w:val="Bodytextb"/>
          <w:rFonts w:cs="David"/>
          <w:spacing w:val="0"/>
          <w:sz w:val="24"/>
          <w:szCs w:val="24"/>
          <w:rtl/>
        </w:rPr>
        <w:t xml:space="preserve">(משום מה לא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הצופה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למשל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את המאמרים האלה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כוללים רמזים אקטואליים בי</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תר.</w:t>
      </w:r>
    </w:p>
    <w:p w:rsidR="00183547" w:rsidRPr="00D075C2" w:rsidRDefault="0020000A" w:rsidP="004A3210">
      <w:pPr>
        <w:pStyle w:val="Bodytext0"/>
        <w:shd w:val="clear" w:color="auto" w:fill="auto"/>
        <w:spacing w:before="0" w:after="0" w:line="264" w:lineRule="exact"/>
        <w:ind w:left="60" w:right="40" w:firstLine="380"/>
        <w:jc w:val="both"/>
        <w:rPr>
          <w:rFonts w:cs="David"/>
          <w:spacing w:val="0"/>
          <w:sz w:val="24"/>
          <w:szCs w:val="24"/>
          <w:rtl/>
        </w:rPr>
      </w:pPr>
      <w:r w:rsidRPr="00D075C2">
        <w:rPr>
          <w:rStyle w:val="Bodytextb"/>
          <w:rFonts w:cs="David"/>
          <w:spacing w:val="0"/>
          <w:sz w:val="24"/>
          <w:szCs w:val="24"/>
          <w:rtl/>
        </w:rPr>
        <w:t xml:space="preserve">מי היא אם כן אותה </w:t>
      </w:r>
      <w:r w:rsidR="004A3210">
        <w:rPr>
          <w:rStyle w:val="Bodytextb"/>
          <w:rFonts w:cs="David" w:hint="cs"/>
          <w:spacing w:val="0"/>
          <w:sz w:val="24"/>
          <w:szCs w:val="24"/>
          <w:rtl/>
        </w:rPr>
        <w:t>ר</w:t>
      </w:r>
      <w:r w:rsidRPr="00D075C2">
        <w:rPr>
          <w:rStyle w:val="Bodytextb"/>
          <w:rFonts w:cs="David"/>
          <w:spacing w:val="0"/>
          <w:sz w:val="24"/>
          <w:szCs w:val="24"/>
          <w:rtl/>
        </w:rPr>
        <w:t>וח רע</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אש</w:t>
      </w:r>
      <w:r w:rsidR="004A3210">
        <w:rPr>
          <w:rStyle w:val="Bodytextb"/>
          <w:rFonts w:cs="David" w:hint="cs"/>
          <w:spacing w:val="0"/>
          <w:sz w:val="24"/>
          <w:szCs w:val="24"/>
          <w:rtl/>
        </w:rPr>
        <w:t>ר</w:t>
      </w:r>
      <w:r w:rsidRPr="00D075C2">
        <w:rPr>
          <w:rStyle w:val="Bodytextb"/>
          <w:rFonts w:cs="David"/>
          <w:spacing w:val="0"/>
          <w:sz w:val="24"/>
          <w:szCs w:val="24"/>
          <w:rtl/>
        </w:rPr>
        <w:t xml:space="preserve"> ציוותה עליו לכתוב את מה שכתב?</w:t>
      </w:r>
    </w:p>
    <w:p w:rsidR="00183547" w:rsidRPr="00D075C2" w:rsidRDefault="0020000A" w:rsidP="00435464">
      <w:pPr>
        <w:pStyle w:val="Bodytext0"/>
        <w:shd w:val="clear" w:color="auto" w:fill="auto"/>
        <w:spacing w:before="0" w:after="0" w:line="264" w:lineRule="exact"/>
        <w:ind w:left="60" w:right="40" w:firstLine="380"/>
        <w:jc w:val="both"/>
        <w:rPr>
          <w:rFonts w:cs="David"/>
          <w:spacing w:val="0"/>
          <w:sz w:val="24"/>
          <w:szCs w:val="24"/>
          <w:rtl/>
        </w:rPr>
      </w:pPr>
      <w:r w:rsidRPr="00D075C2">
        <w:rPr>
          <w:rStyle w:val="Bodytextb"/>
          <w:rFonts w:cs="David"/>
          <w:spacing w:val="0"/>
          <w:sz w:val="24"/>
          <w:szCs w:val="24"/>
          <w:rtl/>
        </w:rPr>
        <w:t>ומשום מה לא נמצא איש בקרב היהדות החי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על פי </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ורת משה שציוותה לנו לכבוש את הארץ, לשנוא את המדיינים, לנקום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עמלקים, ובכן ציוותה גם על מלחמה גם על שנאה גם על נקמה בעת הצורך, החיה על פי הנביאים אשד נבאו כי אכן יהיה שלום בעולם אולם אך ורק לאחר שנכון יהיה הר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ית ה</w:t>
      </w:r>
      <w:r w:rsidR="004A3210">
        <w:rPr>
          <w:rStyle w:val="Bodytextb"/>
          <w:rFonts w:cs="David" w:hint="cs"/>
          <w:spacing w:val="0"/>
          <w:sz w:val="24"/>
          <w:szCs w:val="24"/>
          <w:rtl/>
        </w:rPr>
        <w:t>'</w:t>
      </w:r>
      <w:r w:rsidRPr="00D075C2">
        <w:rPr>
          <w:rStyle w:val="Bodytextb"/>
          <w:rFonts w:cs="David"/>
          <w:spacing w:val="0"/>
          <w:sz w:val="24"/>
          <w:szCs w:val="24"/>
          <w:rtl/>
        </w:rPr>
        <w:t>, בפירוש ובברור, כבוד הרב הראש</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 החיה על התלמוד שאין־ספור לביטויי השנאה שלו לרומי ולכל הגויים ששונאי ישראל הם — משום מה לא נמצא אחד בן התורה וקנאי לאמת התורה, ו</w:t>
      </w:r>
      <w:r w:rsidR="004A3210">
        <w:rPr>
          <w:rStyle w:val="Bodytextb"/>
          <w:rFonts w:cs="David"/>
          <w:spacing w:val="0"/>
          <w:sz w:val="24"/>
          <w:szCs w:val="24"/>
          <w:rtl/>
        </w:rPr>
        <w:t>לא העמיד את הרב הראשי אם לא נאמ</w:t>
      </w:r>
      <w:r w:rsidR="004A3210">
        <w:rPr>
          <w:rStyle w:val="Bodytextb"/>
          <w:rFonts w:cs="David" w:hint="cs"/>
          <w:spacing w:val="0"/>
          <w:sz w:val="24"/>
          <w:szCs w:val="24"/>
          <w:rtl/>
        </w:rPr>
        <w:t>ר</w:t>
      </w:r>
      <w:r w:rsidRPr="00D075C2">
        <w:rPr>
          <w:rStyle w:val="Bodytextb"/>
          <w:rFonts w:cs="David"/>
          <w:spacing w:val="0"/>
          <w:sz w:val="24"/>
          <w:szCs w:val="24"/>
          <w:rtl/>
        </w:rPr>
        <w:t xml:space="preserve"> על טעותו ושגג</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ו, הרי ודאי שנאמר על שגיאתו החמורה בהעלותו היום דווקא ל</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ס ולמופת את רעיונות החורבן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ממלכתי של </w:t>
      </w:r>
      <w:r w:rsidR="004A3210">
        <w:rPr>
          <w:rStyle w:val="Bodytextb"/>
          <w:rFonts w:cs="David" w:hint="cs"/>
          <w:spacing w:val="0"/>
          <w:sz w:val="24"/>
          <w:szCs w:val="24"/>
          <w:rtl/>
        </w:rPr>
        <w:t>ר</w:t>
      </w:r>
      <w:r w:rsidRPr="00D075C2">
        <w:rPr>
          <w:rStyle w:val="Bodytextb"/>
          <w:rFonts w:cs="David"/>
          <w:spacing w:val="0"/>
          <w:sz w:val="24"/>
          <w:szCs w:val="24"/>
          <w:rtl/>
        </w:rPr>
        <w:t xml:space="preserve">׳ יוחנן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ן זכאי </w:t>
      </w:r>
      <w:r w:rsidRPr="00D075C2">
        <w:rPr>
          <w:rStyle w:val="Bodytextb"/>
          <w:rFonts w:cs="David"/>
          <w:spacing w:val="0"/>
          <w:sz w:val="24"/>
          <w:szCs w:val="24"/>
          <w:shd w:val="clear" w:color="auto" w:fill="80FFFF"/>
          <w:rtl/>
        </w:rPr>
        <w:t>?</w:t>
      </w:r>
      <w:r w:rsidR="004A3210">
        <w:rPr>
          <w:rStyle w:val="Bodytextb"/>
          <w:rFonts w:cs="David"/>
          <w:spacing w:val="0"/>
          <w:sz w:val="24"/>
          <w:szCs w:val="24"/>
          <w:rtl/>
        </w:rPr>
        <w:t xml:space="preserve"> האם כבוד נושא התו</w:t>
      </w:r>
      <w:r w:rsidR="004A3210">
        <w:rPr>
          <w:rStyle w:val="Bodytextb"/>
          <w:rFonts w:cs="David" w:hint="cs"/>
          <w:spacing w:val="0"/>
          <w:sz w:val="24"/>
          <w:szCs w:val="24"/>
          <w:rtl/>
        </w:rPr>
        <w:t>ר</w:t>
      </w:r>
      <w:r w:rsidRPr="00D075C2">
        <w:rPr>
          <w:rStyle w:val="Bodytextb"/>
          <w:rFonts w:cs="David"/>
          <w:spacing w:val="0"/>
          <w:sz w:val="24"/>
          <w:szCs w:val="24"/>
          <w:rtl/>
        </w:rPr>
        <w:t>ה עדיף מכבודה של התו</w:t>
      </w:r>
      <w:r w:rsidR="004A3210">
        <w:rPr>
          <w:rStyle w:val="Bodytextb"/>
          <w:rFonts w:cs="David" w:hint="cs"/>
          <w:spacing w:val="0"/>
          <w:sz w:val="24"/>
          <w:szCs w:val="24"/>
          <w:rtl/>
        </w:rPr>
        <w:t>ר</w:t>
      </w:r>
      <w:r w:rsidRPr="00D075C2">
        <w:rPr>
          <w:rStyle w:val="Bodytextb"/>
          <w:rFonts w:cs="David"/>
          <w:spacing w:val="0"/>
          <w:sz w:val="24"/>
          <w:szCs w:val="24"/>
          <w:rtl/>
        </w:rPr>
        <w:t xml:space="preserve">ה עצמה, או מכבודם של </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 xml:space="preserve">יי ישראל ממש, שתורת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ש</w:t>
      </w:r>
      <w:r w:rsidR="00435464">
        <w:rPr>
          <w:rStyle w:val="Bodytextb"/>
          <w:rFonts w:cs="David" w:hint="cs"/>
          <w:spacing w:val="0"/>
          <w:sz w:val="24"/>
          <w:szCs w:val="24"/>
          <w:rtl/>
        </w:rPr>
        <w:t>לו</w:t>
      </w:r>
      <w:r w:rsidRPr="00D075C2">
        <w:rPr>
          <w:rStyle w:val="Bodytextb"/>
          <w:rFonts w:cs="David"/>
          <w:spacing w:val="0"/>
          <w:sz w:val="24"/>
          <w:szCs w:val="24"/>
          <w:rtl/>
        </w:rPr>
        <w:t>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זו נוסח ישו וגאנדי מסכנת אותם, מפקירה אותם לגורל טבוחי חברו</w:t>
      </w:r>
      <w:r w:rsidRPr="00D075C2">
        <w:rPr>
          <w:rStyle w:val="Bodytextb"/>
          <w:rFonts w:cs="David"/>
          <w:spacing w:val="0"/>
          <w:sz w:val="24"/>
          <w:szCs w:val="24"/>
          <w:shd w:val="clear" w:color="auto" w:fill="80FFFF"/>
          <w:rtl/>
        </w:rPr>
        <w:t>ן?</w:t>
      </w:r>
    </w:p>
    <w:p w:rsidR="00435464" w:rsidRDefault="0020000A" w:rsidP="00435464">
      <w:pPr>
        <w:pStyle w:val="Bodytext0"/>
        <w:shd w:val="clear" w:color="auto" w:fill="auto"/>
        <w:tabs>
          <w:tab w:val="left" w:pos="4279"/>
        </w:tabs>
        <w:spacing w:before="0" w:after="0" w:line="264" w:lineRule="exact"/>
        <w:ind w:left="60" w:right="40" w:firstLine="380"/>
        <w:jc w:val="both"/>
        <w:rPr>
          <w:rStyle w:val="Bodytextb"/>
          <w:rFonts w:cs="David"/>
          <w:spacing w:val="0"/>
          <w:sz w:val="24"/>
          <w:szCs w:val="24"/>
          <w:rtl/>
        </w:rPr>
      </w:pPr>
      <w:r w:rsidRPr="00D075C2">
        <w:rPr>
          <w:rStyle w:val="Bodytextb"/>
          <w:rFonts w:cs="David"/>
          <w:spacing w:val="0"/>
          <w:sz w:val="24"/>
          <w:szCs w:val="24"/>
          <w:rtl/>
        </w:rPr>
        <w:t xml:space="preserve">קטונתי מלעמוד בויכוח עם הרב הראשי בדברי </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ו</w:t>
      </w:r>
      <w:r w:rsidR="00435464">
        <w:rPr>
          <w:rStyle w:val="Bodytextb"/>
          <w:rFonts w:cs="David" w:hint="cs"/>
          <w:spacing w:val="0"/>
          <w:sz w:val="24"/>
          <w:szCs w:val="24"/>
          <w:rtl/>
        </w:rPr>
        <w:t>ר</w:t>
      </w:r>
      <w:r w:rsidRPr="00D075C2">
        <w:rPr>
          <w:rStyle w:val="Bodytextb"/>
          <w:rFonts w:cs="David"/>
          <w:spacing w:val="0"/>
          <w:sz w:val="24"/>
          <w:szCs w:val="24"/>
          <w:rtl/>
        </w:rPr>
        <w:t>ה וחז</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 אך מה אעשה 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כוויתי בגחלת של חכמי יש</w:t>
      </w:r>
      <w:r w:rsidRPr="00D075C2">
        <w:rPr>
          <w:rStyle w:val="Bodytextb"/>
          <w:rFonts w:cs="David"/>
          <w:spacing w:val="0"/>
          <w:sz w:val="24"/>
          <w:szCs w:val="24"/>
          <w:shd w:val="clear" w:color="auto" w:fill="80FFFF"/>
          <w:rtl/>
        </w:rPr>
        <w:t>ר</w:t>
      </w:r>
      <w:r w:rsidR="00435464">
        <w:rPr>
          <w:rStyle w:val="Bodytextb"/>
          <w:rFonts w:cs="David" w:hint="cs"/>
          <w:spacing w:val="0"/>
          <w:sz w:val="24"/>
          <w:szCs w:val="24"/>
          <w:rtl/>
        </w:rPr>
        <w:t>א</w:t>
      </w:r>
      <w:r w:rsidRPr="00D075C2">
        <w:rPr>
          <w:rStyle w:val="Bodytextb"/>
          <w:rFonts w:cs="David"/>
          <w:spacing w:val="0"/>
          <w:sz w:val="24"/>
          <w:szCs w:val="24"/>
          <w:rtl/>
        </w:rPr>
        <w:t>ל אחרים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עקיבא ו</w:t>
      </w:r>
      <w:r w:rsidR="00435464">
        <w:rPr>
          <w:rStyle w:val="Bodytextb"/>
          <w:rFonts w:cs="David" w:hint="cs"/>
          <w:spacing w:val="0"/>
          <w:sz w:val="24"/>
          <w:szCs w:val="24"/>
          <w:rtl/>
        </w:rPr>
        <w:t>ר</w:t>
      </w:r>
      <w:r w:rsidRPr="00D075C2">
        <w:rPr>
          <w:rStyle w:val="Bodytextb"/>
          <w:rFonts w:cs="David"/>
          <w:spacing w:val="0"/>
          <w:sz w:val="24"/>
          <w:szCs w:val="24"/>
          <w:rtl/>
        </w:rPr>
        <w:t>שב״י) שאף הם — גם לדעת הרב הרצוג ודאי — על גדולי ישראל ומאורותיה ייחשבו, והם חינכו ולימדו וקראו למרד ולחרות ולקימום החומות. לאו דוקא מה שרוצה הרב הרצוג להעלות מר׳ יוחנן בן זכאי. ולא פחות מז</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לימדה אותי המצ</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אות של ימינו, לימדו אותי צרכי השעה שהיא שעת גאולה. שעה הצריכה ביהושע בן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ון, ואפילו ביפ</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חים וגדעו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ים. ועל כן אמ</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תי בלבי במקום</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ש</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אי</w:t>
      </w:r>
      <w:r w:rsidR="00435464">
        <w:rPr>
          <w:rStyle w:val="Bodytextb"/>
          <w:rFonts w:cs="David" w:hint="cs"/>
          <w:spacing w:val="0"/>
          <w:sz w:val="24"/>
          <w:szCs w:val="24"/>
          <w:rtl/>
        </w:rPr>
        <w:t>ן</w:t>
      </w:r>
      <w:r w:rsidRPr="00D075C2">
        <w:rPr>
          <w:rStyle w:val="Bodytextb"/>
          <w:rFonts w:cs="David"/>
          <w:spacing w:val="0"/>
          <w:sz w:val="24"/>
          <w:szCs w:val="24"/>
          <w:rtl/>
        </w:rPr>
        <w:t xml:space="preserve"> איש השתדל להיות איש</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אקום ואגיד דברי באזני </w:t>
      </w:r>
      <w:r w:rsidR="00435464">
        <w:rPr>
          <w:rStyle w:val="Bodytextb"/>
          <w:rFonts w:cs="David" w:hint="cs"/>
          <w:spacing w:val="0"/>
          <w:sz w:val="24"/>
          <w:szCs w:val="24"/>
          <w:rtl/>
        </w:rPr>
        <w:t>הרב</w:t>
      </w:r>
      <w:r w:rsidRPr="00D075C2">
        <w:rPr>
          <w:rStyle w:val="Bodytextb"/>
          <w:rFonts w:cs="David"/>
          <w:spacing w:val="0"/>
          <w:sz w:val="24"/>
          <w:szCs w:val="24"/>
          <w:rtl/>
        </w:rPr>
        <w:t xml:space="preserve"> הראשי, הרב יצחק הלוי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רצוג, ואולי יהרהר בדבר ויעשה כמצוות ר׳ יוחנן בן זכאי ויביא חטאת על שגגת נשיא.</w:t>
      </w:r>
    </w:p>
    <w:p w:rsidR="00435464" w:rsidRDefault="00435464" w:rsidP="00435464">
      <w:pPr>
        <w:pStyle w:val="Bodytext0"/>
        <w:shd w:val="clear" w:color="auto" w:fill="auto"/>
        <w:tabs>
          <w:tab w:val="left" w:pos="4279"/>
        </w:tabs>
        <w:spacing w:before="0" w:after="0" w:line="264" w:lineRule="exact"/>
        <w:ind w:left="60" w:right="40" w:firstLine="380"/>
        <w:jc w:val="both"/>
        <w:rPr>
          <w:rStyle w:val="Bodytextb"/>
          <w:rFonts w:cs="David"/>
          <w:spacing w:val="0"/>
          <w:sz w:val="24"/>
          <w:szCs w:val="24"/>
          <w:rtl/>
        </w:rPr>
      </w:pPr>
    </w:p>
    <w:p w:rsidR="00183547" w:rsidRPr="00D075C2" w:rsidRDefault="0020000A" w:rsidP="00435464">
      <w:pPr>
        <w:pStyle w:val="Bodytext0"/>
        <w:shd w:val="clear" w:color="auto" w:fill="auto"/>
        <w:tabs>
          <w:tab w:val="left" w:pos="4279"/>
        </w:tabs>
        <w:spacing w:before="0" w:after="0" w:line="264" w:lineRule="exact"/>
        <w:ind w:left="60" w:right="40" w:firstLine="380"/>
        <w:jc w:val="both"/>
        <w:rPr>
          <w:rFonts w:cs="David"/>
          <w:spacing w:val="0"/>
          <w:sz w:val="24"/>
          <w:szCs w:val="24"/>
          <w:rtl/>
        </w:rPr>
        <w:sectPr w:rsidR="00183547" w:rsidRPr="00D075C2">
          <w:footerReference w:type="default" r:id="rId37"/>
          <w:pgSz w:w="11909" w:h="16834"/>
          <w:pgMar w:top="1135" w:right="850" w:bottom="1135" w:left="1700" w:header="0" w:footer="3" w:gutter="0"/>
          <w:cols w:space="720"/>
          <w:noEndnote/>
          <w:docGrid w:linePitch="360"/>
        </w:sectPr>
      </w:pPr>
      <w:r w:rsidRPr="00D075C2">
        <w:rPr>
          <w:rStyle w:val="Bodytextb"/>
          <w:rFonts w:cs="David"/>
          <w:spacing w:val="0"/>
          <w:sz w:val="24"/>
          <w:szCs w:val="24"/>
          <w:rtl/>
        </w:rPr>
        <w:t xml:space="preserve"> </w:t>
      </w:r>
      <w:r w:rsidRPr="00D075C2">
        <w:rPr>
          <w:rStyle w:val="Bodytext9pt3"/>
          <w:rFonts w:cs="David"/>
          <w:sz w:val="24"/>
          <w:szCs w:val="24"/>
          <w:rtl/>
        </w:rPr>
        <w:t>(</w:t>
      </w:r>
      <w:r w:rsidR="00FF3535">
        <w:rPr>
          <w:rStyle w:val="Bodytext9pt3"/>
          <w:rFonts w:cs="David" w:hint="cs"/>
          <w:sz w:val="24"/>
          <w:szCs w:val="24"/>
          <w:rtl/>
        </w:rPr>
        <w:t xml:space="preserve"> "סולם"  צ"ה-צ"ו   </w:t>
      </w:r>
      <w:r w:rsidRPr="00D075C2">
        <w:rPr>
          <w:rStyle w:val="Bodytext9pt3"/>
          <w:rFonts w:cs="David"/>
          <w:sz w:val="24"/>
          <w:szCs w:val="24"/>
          <w:rtl/>
        </w:rPr>
        <w:t>אדר</w:t>
      </w:r>
      <w:r w:rsidR="00AA2E2F">
        <w:rPr>
          <w:rStyle w:val="Bodytext9pt3"/>
          <w:rFonts w:cs="David" w:hint="cs"/>
          <w:sz w:val="24"/>
          <w:szCs w:val="24"/>
          <w:rtl/>
        </w:rPr>
        <w:t xml:space="preserve"> א'-ב' </w:t>
      </w:r>
      <w:r w:rsidRPr="00D075C2">
        <w:rPr>
          <w:rStyle w:val="Bodytext9pt3"/>
          <w:rFonts w:cs="David"/>
          <w:sz w:val="24"/>
          <w:szCs w:val="24"/>
          <w:rtl/>
        </w:rPr>
        <w:t xml:space="preserve"> תשי״ז — 1957)</w:t>
      </w:r>
      <w:r w:rsidRPr="00D075C2">
        <w:rPr>
          <w:rStyle w:val="Bodytextb"/>
          <w:rFonts w:cs="David"/>
          <w:spacing w:val="0"/>
          <w:sz w:val="24"/>
          <w:szCs w:val="24"/>
          <w:rtl/>
        </w:rPr>
        <w:tab/>
      </w:r>
      <w:r w:rsidRPr="00D075C2">
        <w:rPr>
          <w:rFonts w:cs="David"/>
          <w:spacing w:val="0"/>
          <w:sz w:val="24"/>
          <w:szCs w:val="24"/>
          <w:rtl/>
        </w:rPr>
        <w:br w:type="page"/>
      </w:r>
    </w:p>
    <w:p w:rsidR="00183547" w:rsidRPr="00435464" w:rsidRDefault="0020000A" w:rsidP="00DA6DE6">
      <w:pPr>
        <w:pStyle w:val="Bodytext90"/>
        <w:shd w:val="clear" w:color="auto" w:fill="auto"/>
        <w:spacing w:line="420" w:lineRule="exact"/>
        <w:rPr>
          <w:rFonts w:cs="David"/>
          <w:sz w:val="24"/>
          <w:szCs w:val="24"/>
          <w:rtl/>
        </w:rPr>
        <w:sectPr w:rsidR="00183547" w:rsidRPr="00435464">
          <w:pgSz w:w="11909" w:h="16834"/>
          <w:pgMar w:top="1135" w:right="850" w:bottom="1135" w:left="1700" w:header="0" w:footer="3" w:gutter="0"/>
          <w:cols w:space="720"/>
          <w:noEndnote/>
          <w:bidi/>
          <w:docGrid w:linePitch="360"/>
        </w:sectPr>
      </w:pPr>
      <w:r w:rsidRPr="00435464">
        <w:rPr>
          <w:rStyle w:val="Bodytext9TimesNewRoman"/>
          <w:rFonts w:eastAsia="Arial Unicode MS" w:cs="David"/>
          <w:sz w:val="48"/>
          <w:szCs w:val="48"/>
          <w:rtl/>
        </w:rPr>
        <w:lastRenderedPageBreak/>
        <w:t>א</w:t>
      </w:r>
      <w:r w:rsidRPr="00435464">
        <w:rPr>
          <w:rStyle w:val="Bodytext9TimesNewRoman"/>
          <w:rFonts w:eastAsia="Arial Unicode MS" w:cs="David"/>
          <w:sz w:val="48"/>
          <w:szCs w:val="48"/>
          <w:shd w:val="clear" w:color="auto" w:fill="80FFFF"/>
          <w:rtl/>
        </w:rPr>
        <w:t>ר</w:t>
      </w:r>
      <w:r w:rsidRPr="00435464">
        <w:rPr>
          <w:rStyle w:val="Bodytext9TimesNewRoman"/>
          <w:rFonts w:eastAsia="Arial Unicode MS" w:cs="David"/>
          <w:sz w:val="48"/>
          <w:szCs w:val="48"/>
          <w:rtl/>
        </w:rPr>
        <w:t>ץ</w:t>
      </w:r>
      <w:r w:rsidRPr="00435464">
        <w:rPr>
          <w:rFonts w:cs="David"/>
          <w:sz w:val="48"/>
          <w:szCs w:val="48"/>
          <w:rtl/>
        </w:rPr>
        <w:t>־</w:t>
      </w:r>
      <w:r w:rsidR="00435464" w:rsidRPr="00435464">
        <w:rPr>
          <w:rFonts w:cs="David" w:hint="cs"/>
          <w:sz w:val="48"/>
          <w:szCs w:val="48"/>
          <w:shd w:val="clear" w:color="auto" w:fill="80FFFF"/>
          <w:rtl/>
        </w:rPr>
        <w:t>יש</w:t>
      </w:r>
      <w:r w:rsidRPr="00435464">
        <w:rPr>
          <w:rFonts w:cs="David"/>
          <w:sz w:val="48"/>
          <w:szCs w:val="48"/>
          <w:shd w:val="clear" w:color="auto" w:fill="80FFFF"/>
          <w:rtl/>
        </w:rPr>
        <w:t>ר</w:t>
      </w:r>
      <w:r w:rsidRPr="00435464">
        <w:rPr>
          <w:rFonts w:cs="David"/>
          <w:sz w:val="48"/>
          <w:szCs w:val="48"/>
          <w:rtl/>
        </w:rPr>
        <w:t>אל או פל</w:t>
      </w:r>
      <w:r w:rsidRPr="00435464">
        <w:rPr>
          <w:rFonts w:cs="David"/>
          <w:sz w:val="48"/>
          <w:szCs w:val="48"/>
          <w:shd w:val="clear" w:color="auto" w:fill="80FFFF"/>
          <w:rtl/>
        </w:rPr>
        <w:t>ש</w:t>
      </w:r>
      <w:r w:rsidR="00DA6DE6">
        <w:rPr>
          <w:rFonts w:cs="David" w:hint="cs"/>
          <w:sz w:val="48"/>
          <w:szCs w:val="48"/>
          <w:rtl/>
        </w:rPr>
        <w:t>ת</w:t>
      </w:r>
      <w:r w:rsidR="00435464" w:rsidRPr="00435464">
        <w:rPr>
          <w:rFonts w:cs="David" w:hint="cs"/>
          <w:sz w:val="48"/>
          <w:szCs w:val="48"/>
          <w:rtl/>
        </w:rPr>
        <w:t>ינ</w:t>
      </w:r>
      <w:r w:rsidRPr="00435464">
        <w:rPr>
          <w:rFonts w:cs="David"/>
          <w:sz w:val="48"/>
          <w:szCs w:val="48"/>
          <w:rtl/>
        </w:rPr>
        <w:t>ה</w:t>
      </w:r>
      <w:r w:rsidRPr="00435464">
        <w:rPr>
          <w:rFonts w:cs="David"/>
          <w:sz w:val="24"/>
          <w:szCs w:val="24"/>
          <w:rtl/>
        </w:rPr>
        <w:br w:type="page"/>
      </w:r>
    </w:p>
    <w:p w:rsidR="00183547" w:rsidRPr="00435464" w:rsidRDefault="0020000A" w:rsidP="00435464">
      <w:pPr>
        <w:pStyle w:val="Bodytext40"/>
        <w:shd w:val="clear" w:color="auto" w:fill="auto"/>
        <w:spacing w:before="0" w:after="403" w:line="300" w:lineRule="exact"/>
        <w:ind w:left="700"/>
        <w:rPr>
          <w:rFonts w:cs="David"/>
          <w:sz w:val="36"/>
          <w:szCs w:val="36"/>
          <w:rtl/>
        </w:rPr>
      </w:pPr>
      <w:bookmarkStart w:id="31" w:name="bookmark37"/>
      <w:r w:rsidRPr="00435464">
        <w:rPr>
          <w:rStyle w:val="Bodytext415pt"/>
          <w:rFonts w:cs="David"/>
          <w:sz w:val="36"/>
          <w:szCs w:val="36"/>
          <w:rtl/>
        </w:rPr>
        <w:lastRenderedPageBreak/>
        <w:t>דין</w:t>
      </w:r>
      <w:r w:rsidRPr="00435464">
        <w:rPr>
          <w:rFonts w:cs="David"/>
          <w:sz w:val="36"/>
          <w:szCs w:val="36"/>
          <w:rtl/>
        </w:rPr>
        <w:t xml:space="preserve"> </w:t>
      </w:r>
      <w:bookmarkEnd w:id="31"/>
      <w:r w:rsidR="00435464" w:rsidRPr="00435464">
        <w:rPr>
          <w:rFonts w:cs="David" w:hint="cs"/>
          <w:sz w:val="36"/>
          <w:szCs w:val="36"/>
          <w:rtl/>
        </w:rPr>
        <w:t>ערבים לא כדין גרים פה</w:t>
      </w:r>
    </w:p>
    <w:p w:rsidR="00183547" w:rsidRPr="00D075C2" w:rsidRDefault="0020000A" w:rsidP="00435464">
      <w:pPr>
        <w:pStyle w:val="Bodytext0"/>
        <w:shd w:val="clear" w:color="auto" w:fill="auto"/>
        <w:spacing w:before="0" w:after="0" w:line="264" w:lineRule="exact"/>
        <w:ind w:left="40" w:right="20" w:firstLine="380"/>
        <w:jc w:val="both"/>
        <w:rPr>
          <w:rFonts w:cs="David"/>
          <w:spacing w:val="0"/>
          <w:sz w:val="24"/>
          <w:szCs w:val="24"/>
          <w:rtl/>
        </w:rPr>
      </w:pPr>
      <w:r w:rsidRPr="00D075C2">
        <w:rPr>
          <w:rStyle w:val="Bodytextb"/>
          <w:rFonts w:cs="David"/>
          <w:spacing w:val="0"/>
          <w:sz w:val="24"/>
          <w:szCs w:val="24"/>
          <w:shd w:val="clear" w:color="auto" w:fill="80FFFF"/>
          <w:rtl/>
        </w:rPr>
        <w:t>ל</w:t>
      </w:r>
      <w:r w:rsidRPr="00D075C2">
        <w:rPr>
          <w:rStyle w:val="Bodytextb"/>
          <w:rFonts w:cs="David"/>
          <w:spacing w:val="0"/>
          <w:sz w:val="24"/>
          <w:szCs w:val="24"/>
          <w:rtl/>
        </w:rPr>
        <w:t>עטוף אינטר</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 xml:space="preserve">ים וכוונות אישיות או כיתתיות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אי</w:t>
      </w:r>
      <w:r w:rsidRPr="00D075C2">
        <w:rPr>
          <w:rStyle w:val="Bodytextb"/>
          <w:rFonts w:cs="David"/>
          <w:spacing w:val="0"/>
          <w:sz w:val="24"/>
          <w:szCs w:val="24"/>
          <w:shd w:val="clear" w:color="auto" w:fill="80FFFF"/>
          <w:rtl/>
        </w:rPr>
        <w:t>צ</w:t>
      </w:r>
      <w:r w:rsidR="00435464">
        <w:rPr>
          <w:rStyle w:val="Bodytextb"/>
          <w:rFonts w:cs="David" w:hint="cs"/>
          <w:spacing w:val="0"/>
          <w:sz w:val="24"/>
          <w:szCs w:val="24"/>
          <w:rtl/>
        </w:rPr>
        <w:t xml:space="preserve">טלות </w:t>
      </w:r>
      <w:r w:rsidRPr="00D075C2">
        <w:rPr>
          <w:rStyle w:val="Bodytextb"/>
          <w:rFonts w:cs="David"/>
          <w:spacing w:val="0"/>
          <w:sz w:val="24"/>
          <w:szCs w:val="24"/>
          <w:rtl/>
        </w:rPr>
        <w:t xml:space="preserve"> של </w:t>
      </w:r>
      <w:r w:rsidR="00435464">
        <w:rPr>
          <w:rStyle w:val="Bodytextb"/>
          <w:rFonts w:cs="David" w:hint="cs"/>
          <w:spacing w:val="0"/>
          <w:sz w:val="24"/>
          <w:szCs w:val="24"/>
          <w:rtl/>
        </w:rPr>
        <w:t>"</w:t>
      </w:r>
      <w:r w:rsidRPr="00D075C2">
        <w:rPr>
          <w:rStyle w:val="Bodytextb"/>
          <w:rFonts w:cs="David"/>
          <w:spacing w:val="0"/>
          <w:sz w:val="24"/>
          <w:szCs w:val="24"/>
          <w:rtl/>
        </w:rPr>
        <w:t>מ</w:t>
      </w:r>
      <w:r w:rsidRPr="00D075C2">
        <w:rPr>
          <w:rStyle w:val="Bodytextb"/>
          <w:rFonts w:cs="David"/>
          <w:spacing w:val="0"/>
          <w:sz w:val="24"/>
          <w:szCs w:val="24"/>
          <w:shd w:val="clear" w:color="auto" w:fill="80FFFF"/>
          <w:rtl/>
        </w:rPr>
        <w:t>וס</w:t>
      </w:r>
      <w:r w:rsidRPr="00D075C2">
        <w:rPr>
          <w:rStyle w:val="Bodytextb"/>
          <w:rFonts w:cs="David"/>
          <w:spacing w:val="0"/>
          <w:sz w:val="24"/>
          <w:szCs w:val="24"/>
          <w:rtl/>
        </w:rPr>
        <w:t>ר</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ייתכן וזו דרך צביעות אנושית כללי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לאו</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דווקא יה</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די</w:t>
      </w:r>
      <w:r w:rsidR="00435464">
        <w:rPr>
          <w:rStyle w:val="Bodytextb"/>
          <w:rFonts w:cs="David" w:hint="cs"/>
          <w:spacing w:val="0"/>
          <w:sz w:val="24"/>
          <w:szCs w:val="24"/>
          <w:shd w:val="clear" w:color="auto" w:fill="80FFFF"/>
          <w:rtl/>
        </w:rPr>
        <w:t>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מכל מקום היהדות מעולם כנראה ל</w:t>
      </w:r>
      <w:r w:rsidR="00435464">
        <w:rPr>
          <w:rStyle w:val="Bodytextb"/>
          <w:rFonts w:cs="David" w:hint="cs"/>
          <w:spacing w:val="0"/>
          <w:sz w:val="24"/>
          <w:szCs w:val="24"/>
          <w:rtl/>
        </w:rPr>
        <w:t>א</w:t>
      </w:r>
      <w:r w:rsidRPr="00D075C2">
        <w:rPr>
          <w:rStyle w:val="Bodytextb"/>
          <w:rFonts w:cs="David"/>
          <w:spacing w:val="0"/>
          <w:sz w:val="24"/>
          <w:szCs w:val="24"/>
          <w:rtl/>
        </w:rPr>
        <w:t xml:space="preserve"> הית</w:t>
      </w:r>
      <w:r w:rsidR="00435464">
        <w:rPr>
          <w:rStyle w:val="Bodytextb"/>
          <w:rFonts w:cs="David" w:hint="cs"/>
          <w:spacing w:val="0"/>
          <w:sz w:val="24"/>
          <w:szCs w:val="24"/>
          <w:rtl/>
        </w:rPr>
        <w:t>ה</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קיי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מכך</w:t>
      </w:r>
      <w:r w:rsidR="00435464">
        <w:rPr>
          <w:rStyle w:val="Bodytextb"/>
          <w:rFonts w:cs="David" w:hint="cs"/>
          <w:spacing w:val="0"/>
          <w:sz w:val="24"/>
          <w:szCs w:val="24"/>
          <w:rtl/>
        </w:rPr>
        <w:t>.</w:t>
      </w:r>
      <w:r w:rsidRPr="00D075C2">
        <w:rPr>
          <w:rStyle w:val="Bodytextb"/>
          <w:rFonts w:cs="David"/>
          <w:spacing w:val="0"/>
          <w:sz w:val="24"/>
          <w:szCs w:val="24"/>
          <w:rtl/>
        </w:rPr>
        <w:t xml:space="preserve"> </w:t>
      </w:r>
      <w:r w:rsidR="00435464">
        <w:rPr>
          <w:rStyle w:val="Bodytextb"/>
          <w:rFonts w:cs="David" w:hint="cs"/>
          <w:spacing w:val="0"/>
          <w:sz w:val="24"/>
          <w:szCs w:val="24"/>
          <w:shd w:val="clear" w:color="auto" w:fill="80FFFF"/>
          <w:rtl/>
        </w:rPr>
        <w:t>ואפי</w:t>
      </w:r>
      <w:r w:rsidRPr="00D075C2">
        <w:rPr>
          <w:rStyle w:val="Bodytextb"/>
          <w:rFonts w:cs="David"/>
          <w:spacing w:val="0"/>
          <w:sz w:val="24"/>
          <w:szCs w:val="24"/>
          <w:rtl/>
        </w:rPr>
        <w:t>לו ר׳ לוי יצחק מברדיצ׳ב אני</w:t>
      </w:r>
      <w:r w:rsidR="00435464">
        <w:rPr>
          <w:rStyle w:val="Bodytextb"/>
          <w:rFonts w:cs="David" w:hint="cs"/>
          <w:spacing w:val="0"/>
          <w:sz w:val="24"/>
          <w:szCs w:val="24"/>
          <w:rtl/>
        </w:rPr>
        <w:t xml:space="preserve"> , </w:t>
      </w:r>
      <w:r w:rsidRPr="00D075C2">
        <w:rPr>
          <w:rStyle w:val="Bodytextb"/>
          <w:rFonts w:cs="David"/>
          <w:spacing w:val="0"/>
          <w:sz w:val="24"/>
          <w:szCs w:val="24"/>
          <w:rtl/>
        </w:rPr>
        <w:t xml:space="preserve"> מ</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פש זכויות</w:t>
      </w:r>
      <w:r w:rsidRPr="00D075C2">
        <w:rPr>
          <w:rStyle w:val="Bodytextb"/>
          <w:rFonts w:cs="David"/>
          <w:spacing w:val="0"/>
          <w:sz w:val="24"/>
          <w:szCs w:val="24"/>
          <w:shd w:val="clear" w:color="auto" w:fill="80FFFF"/>
          <w:rtl/>
        </w:rPr>
        <w:t xml:space="preserve"> על</w:t>
      </w:r>
      <w:r w:rsidRPr="00D075C2">
        <w:rPr>
          <w:rStyle w:val="Bodytextb"/>
          <w:rFonts w:cs="David"/>
          <w:spacing w:val="0"/>
          <w:sz w:val="24"/>
          <w:szCs w:val="24"/>
          <w:rtl/>
        </w:rPr>
        <w:t xml:space="preserve"> ישראל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הן היית</w:t>
      </w:r>
      <w:r w:rsidR="00435464">
        <w:rPr>
          <w:rStyle w:val="Bodytextb"/>
          <w:rFonts w:cs="David" w:hint="cs"/>
          <w:spacing w:val="0"/>
          <w:sz w:val="24"/>
          <w:szCs w:val="24"/>
          <w:rtl/>
        </w:rPr>
        <w:t>י</w:t>
      </w:r>
      <w:r w:rsidRPr="00D075C2">
        <w:rPr>
          <w:rStyle w:val="Bodytextb"/>
          <w:rFonts w:cs="David"/>
          <w:spacing w:val="0"/>
          <w:sz w:val="24"/>
          <w:szCs w:val="24"/>
          <w:rtl/>
        </w:rPr>
        <w:t xml:space="preserve"> חייב לאמר</w:t>
      </w:r>
      <w:r w:rsidR="00435464">
        <w:rPr>
          <w:rStyle w:val="Bodytextb"/>
          <w:rFonts w:cs="David" w:hint="cs"/>
          <w:spacing w:val="0"/>
          <w:sz w:val="24"/>
          <w:szCs w:val="24"/>
          <w:rtl/>
        </w:rPr>
        <w:t xml:space="preserve">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צאו וראו מה רבה מידת</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הבושה המורה </w:t>
      </w:r>
      <w:r w:rsidR="00435464">
        <w:rPr>
          <w:rStyle w:val="Bodytextb"/>
          <w:rFonts w:cs="David" w:hint="cs"/>
          <w:spacing w:val="0"/>
          <w:sz w:val="24"/>
          <w:szCs w:val="24"/>
          <w:rtl/>
        </w:rPr>
        <w:t>ע</w:t>
      </w:r>
      <w:r w:rsidRPr="00D075C2">
        <w:rPr>
          <w:rStyle w:val="Bodytextb"/>
          <w:rFonts w:cs="David"/>
          <w:spacing w:val="0"/>
          <w:sz w:val="24"/>
          <w:szCs w:val="24"/>
          <w:rtl/>
        </w:rPr>
        <w:t>ל רגש מוסר בישראל, שאין יהודים מסוג</w:t>
      </w:r>
      <w:r w:rsidRPr="00D075C2">
        <w:rPr>
          <w:rStyle w:val="Bodytextb"/>
          <w:rFonts w:cs="David"/>
          <w:spacing w:val="0"/>
          <w:sz w:val="24"/>
          <w:szCs w:val="24"/>
          <w:rtl/>
        </w:rPr>
        <w:softHyphen/>
        <w:t xml:space="preserve">לים לעשות מעשה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ע בציניות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מחפשי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תמי</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 xml:space="preserve"> הצדקה מוסרית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אלא שאיני ר׳ לוי יצחק ולא אחד מצאצאיו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ולא</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אחד מחסידיו, ביחוד כשאני עומד </w:t>
      </w:r>
      <w:r w:rsidR="00435464">
        <w:rPr>
          <w:rStyle w:val="Bodytextb"/>
          <w:rFonts w:cs="David" w:hint="cs"/>
          <w:spacing w:val="0"/>
          <w:sz w:val="24"/>
          <w:szCs w:val="24"/>
          <w:rtl/>
        </w:rPr>
        <w:t>ו</w:t>
      </w:r>
      <w:r w:rsidRPr="00D075C2">
        <w:rPr>
          <w:rStyle w:val="Bodytextb"/>
          <w:rFonts w:cs="David"/>
          <w:spacing w:val="0"/>
          <w:sz w:val="24"/>
          <w:szCs w:val="24"/>
          <w:rtl/>
        </w:rPr>
        <w:t xml:space="preserve">פני </w:t>
      </w:r>
      <w:r w:rsidR="00435464">
        <w:rPr>
          <w:rStyle w:val="Bodytextb"/>
          <w:rFonts w:cs="David" w:hint="cs"/>
          <w:spacing w:val="0"/>
          <w:sz w:val="24"/>
          <w:szCs w:val="24"/>
          <w:rtl/>
        </w:rPr>
        <w:t>כ</w:t>
      </w:r>
      <w:r w:rsidRPr="00D075C2">
        <w:rPr>
          <w:rStyle w:val="Bodytextb"/>
          <w:rFonts w:cs="David"/>
          <w:spacing w:val="0"/>
          <w:sz w:val="24"/>
          <w:szCs w:val="24"/>
          <w:rtl/>
        </w:rPr>
        <w:t>לפי פ</w:t>
      </w:r>
      <w:r w:rsidR="00435464">
        <w:rPr>
          <w:rStyle w:val="Bodytextb"/>
          <w:rFonts w:cs="David" w:hint="cs"/>
          <w:spacing w:val="0"/>
          <w:sz w:val="24"/>
          <w:szCs w:val="24"/>
          <w:rtl/>
        </w:rPr>
        <w:t>נ</w:t>
      </w:r>
      <w:r w:rsidRPr="00D075C2">
        <w:rPr>
          <w:rStyle w:val="Bodytextb"/>
          <w:rFonts w:cs="David"/>
          <w:spacing w:val="0"/>
          <w:sz w:val="24"/>
          <w:szCs w:val="24"/>
          <w:rtl/>
        </w:rPr>
        <w:t>ים ולא כלפי חוץ, לא כלפי גויים</w:t>
      </w:r>
      <w:r w:rsidR="00435464">
        <w:rPr>
          <w:rStyle w:val="Bodytextb"/>
          <w:rFonts w:cs="David" w:hint="cs"/>
          <w:spacing w:val="0"/>
          <w:sz w:val="24"/>
          <w:szCs w:val="24"/>
          <w:rtl/>
        </w:rPr>
        <w:t>,</w:t>
      </w:r>
      <w:r w:rsidRPr="00D075C2">
        <w:rPr>
          <w:rStyle w:val="Bodytextb"/>
          <w:rFonts w:cs="David"/>
          <w:spacing w:val="0"/>
          <w:sz w:val="24"/>
          <w:szCs w:val="24"/>
          <w:rtl/>
        </w:rPr>
        <w:t xml:space="preserve"> שוודאי שאינם ראויים לא</w:t>
      </w:r>
      <w:r w:rsidRPr="00D075C2">
        <w:rPr>
          <w:rStyle w:val="Bodytextb"/>
          <w:rFonts w:cs="David"/>
          <w:spacing w:val="0"/>
          <w:sz w:val="24"/>
          <w:szCs w:val="24"/>
          <w:shd w:val="clear" w:color="auto" w:fill="80FFFF"/>
          <w:rtl/>
        </w:rPr>
        <w:t>מר</w:t>
      </w:r>
      <w:r w:rsidRPr="00D075C2">
        <w:rPr>
          <w:rStyle w:val="Bodytextb"/>
          <w:rFonts w:cs="David"/>
          <w:spacing w:val="0"/>
          <w:sz w:val="24"/>
          <w:szCs w:val="24"/>
          <w:rtl/>
        </w:rPr>
        <w:t xml:space="preserve"> </w:t>
      </w:r>
      <w:r w:rsidR="00435464">
        <w:rPr>
          <w:rStyle w:val="Bodytextb"/>
          <w:rFonts w:cs="David" w:hint="cs"/>
          <w:spacing w:val="0"/>
          <w:sz w:val="24"/>
          <w:szCs w:val="24"/>
          <w:rtl/>
        </w:rPr>
        <w:t>ב</w:t>
      </w:r>
      <w:r w:rsidRPr="00D075C2">
        <w:rPr>
          <w:rStyle w:val="Bodytextb"/>
          <w:rFonts w:cs="David"/>
          <w:spacing w:val="0"/>
          <w:sz w:val="24"/>
          <w:szCs w:val="24"/>
          <w:rtl/>
        </w:rPr>
        <w:t>פניהם גנותה של אומה שונה ומשונה זו.</w:t>
      </w:r>
    </w:p>
    <w:p w:rsidR="00183547" w:rsidRPr="00D075C2" w:rsidRDefault="0020000A" w:rsidP="00DA6DE6">
      <w:pPr>
        <w:pStyle w:val="Bodytext0"/>
        <w:shd w:val="clear" w:color="auto" w:fill="auto"/>
        <w:spacing w:before="0" w:after="0" w:line="264" w:lineRule="exact"/>
        <w:ind w:left="40" w:right="20" w:firstLine="380"/>
        <w:jc w:val="both"/>
        <w:rPr>
          <w:rFonts w:cs="David"/>
          <w:spacing w:val="0"/>
          <w:sz w:val="24"/>
          <w:szCs w:val="24"/>
          <w:rtl/>
        </w:rPr>
      </w:pPr>
      <w:r w:rsidRPr="00D075C2">
        <w:rPr>
          <w:rStyle w:val="Bodytextb"/>
          <w:rFonts w:cs="David"/>
          <w:spacing w:val="0"/>
          <w:sz w:val="24"/>
          <w:szCs w:val="24"/>
          <w:rtl/>
        </w:rPr>
        <w:t>באותו עניין של הממשל הצבאי נתגלתה מידה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גדושה של צביעות. </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פק רב אם אכן הי</w:t>
      </w:r>
      <w:r w:rsidR="00435464">
        <w:rPr>
          <w:rStyle w:val="Bodytextb"/>
          <w:rFonts w:cs="David" w:hint="cs"/>
          <w:spacing w:val="0"/>
          <w:sz w:val="24"/>
          <w:szCs w:val="24"/>
          <w:rtl/>
        </w:rPr>
        <w:t>ה</w:t>
      </w:r>
      <w:r w:rsidRPr="00D075C2">
        <w:rPr>
          <w:rStyle w:val="Bodytextb"/>
          <w:rFonts w:cs="David"/>
          <w:spacing w:val="0"/>
          <w:sz w:val="24"/>
          <w:szCs w:val="24"/>
          <w:rtl/>
        </w:rPr>
        <w:t xml:space="preserve"> אחד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בין התובעים לבטלו, אשר באמת ובתמים דואב לבו על ה</w:t>
      </w:r>
      <w:r w:rsidRPr="00D075C2">
        <w:rPr>
          <w:rStyle w:val="Bodytextb"/>
          <w:rFonts w:cs="David"/>
          <w:spacing w:val="0"/>
          <w:sz w:val="24"/>
          <w:szCs w:val="24"/>
          <w:shd w:val="clear" w:color="auto" w:fill="80FFFF"/>
          <w:rtl/>
        </w:rPr>
        <w:t>א</w:t>
      </w:r>
      <w:r w:rsidRPr="00D075C2">
        <w:rPr>
          <w:rStyle w:val="Bodytextb"/>
          <w:rFonts w:cs="David"/>
          <w:spacing w:val="0"/>
          <w:sz w:val="24"/>
          <w:szCs w:val="24"/>
          <w:rtl/>
        </w:rPr>
        <w:t>פלייה וה</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ומא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יטאריו</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העמוקה פיעמה אותו, מכל מקום, גם אם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מצאו</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אחדים שבאמת נפגעים מדי פעם בכניסתם ובצאתם מתחום הממשל הצבאי</w:t>
      </w:r>
      <w:r w:rsidR="00435464">
        <w:rPr>
          <w:rStyle w:val="Bodytextb"/>
          <w:rFonts w:cs="David" w:hint="cs"/>
          <w:spacing w:val="0"/>
          <w:sz w:val="24"/>
          <w:szCs w:val="24"/>
          <w:rtl/>
        </w:rPr>
        <w:t>,</w:t>
      </w:r>
      <w:r w:rsidRPr="00D075C2">
        <w:rPr>
          <w:rStyle w:val="Bodytextb"/>
          <w:rFonts w:cs="David"/>
          <w:spacing w:val="0"/>
          <w:sz w:val="24"/>
          <w:szCs w:val="24"/>
          <w:rtl/>
        </w:rPr>
        <w:t xml:space="preserve"> לא הם מקימי הרעש, לא הם הע</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קנים המפלגתיים, שהרי בעניי</w:t>
      </w:r>
      <w:r w:rsidRPr="00D075C2">
        <w:rPr>
          <w:rStyle w:val="Bodytextb"/>
          <w:rFonts w:cs="David"/>
          <w:spacing w:val="0"/>
          <w:sz w:val="24"/>
          <w:szCs w:val="24"/>
          <w:shd w:val="clear" w:color="auto" w:fill="80FFFF"/>
          <w:rtl/>
        </w:rPr>
        <w:t>ן</w:t>
      </w:r>
      <w:r w:rsidRPr="00D075C2">
        <w:rPr>
          <w:rStyle w:val="Bodytextb"/>
          <w:rFonts w:cs="David"/>
          <w:spacing w:val="0"/>
          <w:sz w:val="24"/>
          <w:szCs w:val="24"/>
          <w:rtl/>
        </w:rPr>
        <w:t xml:space="preserve"> זה של רגש אנושי ודאי שאין החלוקה אצלנו לפי מפתח מפלגתי, וייתכן מאוד שמבחינה אישית ואנושית גם בקרב מחייבי הממשל הצבאי, אין הרגשת נוחות וחדווה לרגלי כל גזירה מגבילה, ולעומת זאת רבים </w:t>
      </w:r>
      <w:r w:rsidR="00435464">
        <w:rPr>
          <w:rStyle w:val="Bodytextb"/>
          <w:rFonts w:cs="David" w:hint="cs"/>
          <w:spacing w:val="0"/>
          <w:sz w:val="24"/>
          <w:szCs w:val="24"/>
          <w:rtl/>
        </w:rPr>
        <w:t>כ</w:t>
      </w:r>
      <w:r w:rsidRPr="00D075C2">
        <w:rPr>
          <w:rStyle w:val="Bodytextb"/>
          <w:rFonts w:cs="David"/>
          <w:spacing w:val="0"/>
          <w:sz w:val="24"/>
          <w:szCs w:val="24"/>
          <w:rtl/>
        </w:rPr>
        <w:t>ל כך מזועקי החמס</w:t>
      </w:r>
      <w:r w:rsidR="00435464">
        <w:rPr>
          <w:rStyle w:val="Bodytextb"/>
          <w:rFonts w:cs="David" w:hint="cs"/>
          <w:spacing w:val="0"/>
          <w:sz w:val="24"/>
          <w:szCs w:val="24"/>
          <w:rtl/>
        </w:rPr>
        <w:t>,</w:t>
      </w:r>
      <w:r w:rsidRPr="00D075C2">
        <w:rPr>
          <w:rStyle w:val="Bodytextb"/>
          <w:rFonts w:cs="David"/>
          <w:spacing w:val="0"/>
          <w:sz w:val="24"/>
          <w:szCs w:val="24"/>
          <w:rtl/>
        </w:rPr>
        <w:t xml:space="preserve"> מתובעי ביטול הממשל בשם ח</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ות האזרח, מסוגלים באופן אישי</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ואף הוכיחו זאת, להיות</w:t>
      </w:r>
      <w:r w:rsidR="00435464">
        <w:rPr>
          <w:rStyle w:val="Bodytextb"/>
          <w:rFonts w:cs="David" w:hint="cs"/>
          <w:spacing w:val="0"/>
          <w:sz w:val="24"/>
          <w:szCs w:val="24"/>
          <w:rtl/>
        </w:rPr>
        <w:t xml:space="preserve"> </w:t>
      </w:r>
      <w:r w:rsidRPr="00D075C2">
        <w:rPr>
          <w:rStyle w:val="Bodytextb"/>
          <w:rFonts w:cs="David"/>
          <w:spacing w:val="0"/>
          <w:sz w:val="24"/>
          <w:szCs w:val="24"/>
          <w:rtl/>
        </w:rPr>
        <w:t>אכזריים ש</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אכז</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או שבאופן </w:t>
      </w:r>
      <w:r w:rsidR="00435464">
        <w:rPr>
          <w:rStyle w:val="Bodytextb"/>
          <w:rFonts w:cs="David" w:hint="cs"/>
          <w:spacing w:val="0"/>
          <w:sz w:val="24"/>
          <w:szCs w:val="24"/>
          <w:shd w:val="clear" w:color="auto" w:fill="80FFFF"/>
          <w:rtl/>
        </w:rPr>
        <w:t>קי</w:t>
      </w:r>
      <w:r w:rsidRPr="00D075C2">
        <w:rPr>
          <w:rStyle w:val="Bodytextb"/>
          <w:rFonts w:cs="David"/>
          <w:spacing w:val="0"/>
          <w:sz w:val="24"/>
          <w:szCs w:val="24"/>
          <w:rtl/>
        </w:rPr>
        <w:t>בוצי — פשוטו כמשמעו הישראלי, חברי קיבוצים — עשרו ושמנו על חשבון גירו</w:t>
      </w:r>
      <w:r w:rsidR="00DA6DE6">
        <w:rPr>
          <w:rStyle w:val="Bodytextb"/>
          <w:rFonts w:cs="David" w:hint="cs"/>
          <w:spacing w:val="0"/>
          <w:sz w:val="24"/>
          <w:szCs w:val="24"/>
          <w:rtl/>
        </w:rPr>
        <w:t>ש</w:t>
      </w:r>
      <w:r w:rsidRPr="00D075C2">
        <w:rPr>
          <w:rStyle w:val="Bodytextb"/>
          <w:rFonts w:cs="David"/>
          <w:spacing w:val="0"/>
          <w:sz w:val="24"/>
          <w:szCs w:val="24"/>
          <w:rtl/>
        </w:rPr>
        <w:t xml:space="preserve"> והרחקה והחרמת אדמות ערבים, אף א</w:t>
      </w:r>
      <w:r w:rsidRPr="00D075C2">
        <w:rPr>
          <w:rStyle w:val="Bodytextb"/>
          <w:rFonts w:cs="David"/>
          <w:spacing w:val="0"/>
          <w:sz w:val="24"/>
          <w:szCs w:val="24"/>
          <w:shd w:val="clear" w:color="auto" w:fill="80FFFF"/>
          <w:rtl/>
        </w:rPr>
        <w:t>ד</w:t>
      </w:r>
      <w:r w:rsidRPr="00D075C2">
        <w:rPr>
          <w:rStyle w:val="Bodytextb"/>
          <w:rFonts w:cs="David"/>
          <w:spacing w:val="0"/>
          <w:sz w:val="24"/>
          <w:szCs w:val="24"/>
          <w:rtl/>
        </w:rPr>
        <w:t>מו</w:t>
      </w:r>
      <w:r w:rsidR="00DA6DE6">
        <w:rPr>
          <w:rStyle w:val="Bodytextb"/>
          <w:rFonts w:cs="David" w:hint="cs"/>
          <w:spacing w:val="0"/>
          <w:sz w:val="24"/>
          <w:szCs w:val="24"/>
          <w:rtl/>
        </w:rPr>
        <w:t>ת</w:t>
      </w:r>
      <w:r w:rsidRPr="00D075C2">
        <w:rPr>
          <w:rStyle w:val="Bodytextb"/>
          <w:rFonts w:cs="David"/>
          <w:spacing w:val="0"/>
          <w:sz w:val="24"/>
          <w:szCs w:val="24"/>
          <w:rtl/>
        </w:rPr>
        <w:t xml:space="preserve"> ערבים שלא ברחו כלל או שחזרו, מבלי שיעלה כמובן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 xml:space="preserve">ל דעתם של </w:t>
      </w:r>
      <w:r w:rsidR="00DA6DE6">
        <w:rPr>
          <w:rStyle w:val="Bodytextb"/>
          <w:rFonts w:cs="David" w:hint="cs"/>
          <w:spacing w:val="0"/>
          <w:sz w:val="24"/>
          <w:szCs w:val="24"/>
          <w:rtl/>
        </w:rPr>
        <w:t>חבר</w:t>
      </w:r>
      <w:r w:rsidRPr="00D075C2">
        <w:rPr>
          <w:rStyle w:val="Bodytextb"/>
          <w:rFonts w:cs="David"/>
          <w:spacing w:val="0"/>
          <w:sz w:val="24"/>
          <w:szCs w:val="24"/>
          <w:rtl/>
        </w:rPr>
        <w:t>י הקיבוצים האלה שהתב</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ג</w:t>
      </w:r>
      <w:r w:rsidR="00DA6DE6">
        <w:rPr>
          <w:rStyle w:val="Bodytextb"/>
          <w:rFonts w:cs="David" w:hint="cs"/>
          <w:spacing w:val="0"/>
          <w:sz w:val="24"/>
          <w:szCs w:val="24"/>
          <w:rtl/>
        </w:rPr>
        <w:t>נ</w:t>
      </w:r>
      <w:r w:rsidRPr="00D075C2">
        <w:rPr>
          <w:rStyle w:val="Bodytextb"/>
          <w:rFonts w:cs="David"/>
          <w:spacing w:val="0"/>
          <w:sz w:val="24"/>
          <w:szCs w:val="24"/>
          <w:rtl/>
        </w:rPr>
        <w:t xml:space="preserve">ו, להחזיר לערבים ההם את אדמותיהם. ואין צריך </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ומר כמ</w:t>
      </w:r>
      <w:r w:rsidR="00DA6DE6">
        <w:rPr>
          <w:rStyle w:val="Bodytextb"/>
          <w:rFonts w:cs="David" w:hint="cs"/>
          <w:spacing w:val="0"/>
          <w:sz w:val="24"/>
          <w:szCs w:val="24"/>
          <w:rtl/>
        </w:rPr>
        <w:t>ה</w:t>
      </w:r>
      <w:r w:rsidRPr="00D075C2">
        <w:rPr>
          <w:rStyle w:val="Bodytextb"/>
          <w:rFonts w:cs="David"/>
          <w:spacing w:val="0"/>
          <w:sz w:val="24"/>
          <w:szCs w:val="24"/>
          <w:rtl/>
        </w:rPr>
        <w:t xml:space="preserve"> רבים מקרב הת</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בע</w:t>
      </w:r>
      <w:r w:rsidR="00DA6DE6">
        <w:rPr>
          <w:rStyle w:val="Bodytextb"/>
          <w:rFonts w:cs="David" w:hint="cs"/>
          <w:spacing w:val="0"/>
          <w:sz w:val="24"/>
          <w:szCs w:val="24"/>
          <w:shd w:val="clear" w:color="auto" w:fill="80FFFF"/>
          <w:rtl/>
        </w:rPr>
        <w:t>י</w:t>
      </w:r>
      <w:r w:rsidRPr="00D075C2">
        <w:rPr>
          <w:rStyle w:val="Bodytextb"/>
          <w:rFonts w:cs="David"/>
          <w:spacing w:val="0"/>
          <w:sz w:val="24"/>
          <w:szCs w:val="24"/>
          <w:rtl/>
        </w:rPr>
        <w:t xml:space="preserve">ם </w:t>
      </w:r>
      <w:r w:rsidRPr="00D075C2">
        <w:rPr>
          <w:rStyle w:val="Bodytextb"/>
          <w:rFonts w:cs="David"/>
          <w:spacing w:val="0"/>
          <w:sz w:val="24"/>
          <w:szCs w:val="24"/>
          <w:shd w:val="clear" w:color="auto" w:fill="80FFFF"/>
          <w:rtl/>
        </w:rPr>
        <w:t>את</w:t>
      </w:r>
      <w:r w:rsidRPr="00D075C2">
        <w:rPr>
          <w:rStyle w:val="Bodytextb"/>
          <w:rFonts w:cs="David"/>
          <w:spacing w:val="0"/>
          <w:sz w:val="24"/>
          <w:szCs w:val="24"/>
          <w:rtl/>
        </w:rPr>
        <w:t xml:space="preserve"> ביטול הממשל הצבאי הגורסים באופן עקרו</w:t>
      </w:r>
      <w:r w:rsidR="00DA6DE6">
        <w:rPr>
          <w:rStyle w:val="Bodytextb"/>
          <w:rFonts w:cs="David" w:hint="cs"/>
          <w:spacing w:val="0"/>
          <w:sz w:val="24"/>
          <w:szCs w:val="24"/>
          <w:shd w:val="clear" w:color="auto" w:fill="80FFFF"/>
          <w:rtl/>
        </w:rPr>
        <w:t>נ</w:t>
      </w:r>
      <w:r w:rsidR="00DA6DE6">
        <w:rPr>
          <w:rStyle w:val="Bodytextb"/>
          <w:rFonts w:cs="David" w:hint="cs"/>
          <w:spacing w:val="0"/>
          <w:sz w:val="24"/>
          <w:szCs w:val="24"/>
          <w:rtl/>
        </w:rPr>
        <w:t>י</w:t>
      </w:r>
      <w:r w:rsidRPr="00D075C2">
        <w:rPr>
          <w:rStyle w:val="Bodytextb"/>
          <w:rFonts w:cs="David"/>
          <w:spacing w:val="0"/>
          <w:sz w:val="24"/>
          <w:szCs w:val="24"/>
          <w:rtl/>
        </w:rPr>
        <w:t xml:space="preserve"> די</w:t>
      </w:r>
      <w:r w:rsidRPr="00D075C2">
        <w:rPr>
          <w:rStyle w:val="Bodytextb"/>
          <w:rFonts w:cs="David"/>
          <w:spacing w:val="0"/>
          <w:sz w:val="24"/>
          <w:szCs w:val="24"/>
          <w:shd w:val="clear" w:color="auto" w:fill="80FFFF"/>
          <w:rtl/>
        </w:rPr>
        <w:t>ק</w:t>
      </w:r>
      <w:r w:rsidR="00DA6DE6">
        <w:rPr>
          <w:rStyle w:val="Bodytextb"/>
          <w:rFonts w:cs="David" w:hint="cs"/>
          <w:spacing w:val="0"/>
          <w:sz w:val="24"/>
          <w:szCs w:val="24"/>
          <w:shd w:val="clear" w:color="auto" w:fill="80FFFF"/>
          <w:rtl/>
        </w:rPr>
        <w:t>טטורה</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של פר</w:t>
      </w:r>
      <w:r w:rsidR="00DA6DE6">
        <w:rPr>
          <w:rStyle w:val="Bodytextb"/>
          <w:rFonts w:cs="David" w:hint="cs"/>
          <w:spacing w:val="0"/>
          <w:sz w:val="24"/>
          <w:szCs w:val="24"/>
          <w:shd w:val="clear" w:color="auto" w:fill="80FFFF"/>
          <w:rtl/>
        </w:rPr>
        <w:t>ו</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 xml:space="preserve">יטריון, משמע עקרון הכפייה הממלכתית לא של רוב </w:t>
      </w:r>
      <w:r w:rsidR="00DA6DE6">
        <w:rPr>
          <w:rStyle w:val="Bodytextb"/>
          <w:rFonts w:cs="David" w:hint="cs"/>
          <w:spacing w:val="0"/>
          <w:sz w:val="24"/>
          <w:szCs w:val="24"/>
          <w:shd w:val="clear" w:color="auto" w:fill="80FFFF"/>
          <w:rtl/>
        </w:rPr>
        <w:t>נ</w:t>
      </w:r>
      <w:r w:rsidR="00DA6DE6">
        <w:rPr>
          <w:rStyle w:val="Bodytextb"/>
          <w:rFonts w:cs="David"/>
          <w:spacing w:val="0"/>
          <w:sz w:val="24"/>
          <w:szCs w:val="24"/>
          <w:rtl/>
        </w:rPr>
        <w:t xml:space="preserve">גד מיעוט, כי אם של מיעוט </w:t>
      </w:r>
      <w:r w:rsidR="00DA6DE6">
        <w:rPr>
          <w:rStyle w:val="Bodytextb"/>
          <w:rFonts w:cs="David" w:hint="cs"/>
          <w:spacing w:val="0"/>
          <w:sz w:val="24"/>
          <w:szCs w:val="24"/>
          <w:rtl/>
        </w:rPr>
        <w:t>נ</w:t>
      </w:r>
      <w:r w:rsidRPr="00D075C2">
        <w:rPr>
          <w:rStyle w:val="Bodytextb"/>
          <w:rFonts w:cs="David"/>
          <w:spacing w:val="0"/>
          <w:sz w:val="24"/>
          <w:szCs w:val="24"/>
          <w:rtl/>
        </w:rPr>
        <w:t>ג</w:t>
      </w:r>
      <w:r w:rsidR="00DA6DE6">
        <w:rPr>
          <w:rStyle w:val="Bodytextb"/>
          <w:rFonts w:cs="David" w:hint="cs"/>
          <w:spacing w:val="0"/>
          <w:sz w:val="24"/>
          <w:szCs w:val="24"/>
          <w:rtl/>
        </w:rPr>
        <w:t>ד</w:t>
      </w:r>
      <w:r w:rsidRPr="00D075C2">
        <w:rPr>
          <w:rStyle w:val="Bodytextb"/>
          <w:rFonts w:cs="David"/>
          <w:spacing w:val="0"/>
          <w:sz w:val="24"/>
          <w:szCs w:val="24"/>
          <w:rtl/>
        </w:rPr>
        <w:t xml:space="preserve"> רוב, </w:t>
      </w:r>
      <w:r w:rsidR="00DA6DE6">
        <w:rPr>
          <w:rStyle w:val="Bodytextb"/>
          <w:rFonts w:cs="David" w:hint="cs"/>
          <w:spacing w:val="0"/>
          <w:sz w:val="24"/>
          <w:szCs w:val="24"/>
          <w:rtl/>
        </w:rPr>
        <w:t>ולא לשם ה</w:t>
      </w:r>
      <w:r w:rsidRPr="00D075C2">
        <w:rPr>
          <w:rStyle w:val="Bodytextb"/>
          <w:rFonts w:cs="David"/>
          <w:spacing w:val="0"/>
          <w:sz w:val="24"/>
          <w:szCs w:val="24"/>
          <w:rtl/>
        </w:rPr>
        <w:t>בטחת חיים, כי אם לשם הבטחת צורת חיים מסו</w:t>
      </w:r>
      <w:r w:rsidR="00DA6DE6">
        <w:rPr>
          <w:rStyle w:val="Bodytextb"/>
          <w:rFonts w:cs="David" w:hint="cs"/>
          <w:spacing w:val="0"/>
          <w:sz w:val="24"/>
          <w:szCs w:val="24"/>
          <w:shd w:val="clear" w:color="auto" w:fill="80FFFF"/>
          <w:rtl/>
        </w:rPr>
        <w:t>יימת</w:t>
      </w:r>
      <w:r w:rsidRPr="00D075C2">
        <w:rPr>
          <w:rStyle w:val="Bodytextb"/>
          <w:rFonts w:cs="David"/>
          <w:spacing w:val="0"/>
          <w:sz w:val="24"/>
          <w:szCs w:val="24"/>
          <w:shd w:val="clear" w:color="auto" w:fill="80FFFF"/>
          <w:rtl/>
        </w:rPr>
        <w:t>.</w:t>
      </w:r>
    </w:p>
    <w:p w:rsidR="00183547" w:rsidRPr="00D075C2" w:rsidRDefault="0020000A" w:rsidP="00DA6DE6">
      <w:pPr>
        <w:pStyle w:val="Bodytext0"/>
        <w:shd w:val="clear" w:color="auto" w:fill="auto"/>
        <w:spacing w:before="0" w:after="0" w:line="264" w:lineRule="exact"/>
        <w:ind w:left="60" w:right="40" w:firstLine="360"/>
        <w:jc w:val="both"/>
        <w:rPr>
          <w:rFonts w:cs="David"/>
          <w:spacing w:val="0"/>
          <w:sz w:val="24"/>
          <w:szCs w:val="24"/>
          <w:rtl/>
        </w:rPr>
      </w:pPr>
      <w:r w:rsidRPr="00D075C2">
        <w:rPr>
          <w:rStyle w:val="Bodytextb"/>
          <w:rFonts w:cs="David"/>
          <w:spacing w:val="0"/>
          <w:sz w:val="24"/>
          <w:szCs w:val="24"/>
          <w:rtl/>
        </w:rPr>
        <w:t>על כן, ההומא</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יטריות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זאת היא שקר וגם העקרון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דימו</w:t>
      </w:r>
      <w:r w:rsidRPr="00D075C2">
        <w:rPr>
          <w:rStyle w:val="Bodytextb"/>
          <w:rFonts w:cs="David"/>
          <w:spacing w:val="0"/>
          <w:sz w:val="24"/>
          <w:szCs w:val="24"/>
          <w:shd w:val="clear" w:color="auto" w:fill="80FFFF"/>
          <w:rtl/>
        </w:rPr>
        <w:t>ק</w:t>
      </w:r>
      <w:r w:rsidRPr="00D075C2">
        <w:rPr>
          <w:rStyle w:val="Bodytextb"/>
          <w:rFonts w:cs="David"/>
          <w:spacing w:val="0"/>
          <w:sz w:val="24"/>
          <w:szCs w:val="24"/>
          <w:rtl/>
        </w:rPr>
        <w:t>ראטי ה</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א שקר בפי אלה. ניגוח מפלגות בישראל</w:t>
      </w:r>
      <w:r w:rsidRPr="00D075C2">
        <w:rPr>
          <w:rStyle w:val="Bodytextb"/>
          <w:rFonts w:cs="David"/>
          <w:spacing w:val="0"/>
          <w:sz w:val="24"/>
          <w:szCs w:val="24"/>
          <w:shd w:val="clear" w:color="auto" w:fill="80FFFF"/>
          <w:rtl/>
        </w:rPr>
        <w:t xml:space="preserve"> ו</w:t>
      </w:r>
      <w:r w:rsidRPr="00D075C2">
        <w:rPr>
          <w:rStyle w:val="Bodytextb"/>
          <w:rFonts w:cs="David"/>
          <w:spacing w:val="0"/>
          <w:sz w:val="24"/>
          <w:szCs w:val="24"/>
          <w:rtl/>
        </w:rPr>
        <w:t>תו לא. ומכולן הסימפאטית ביותר — ואוי לה לאות</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סי</w:t>
      </w:r>
      <w:r w:rsidR="00DA6DE6">
        <w:rPr>
          <w:rStyle w:val="Bodytextb"/>
          <w:rFonts w:cs="David" w:hint="cs"/>
          <w:spacing w:val="0"/>
          <w:sz w:val="24"/>
          <w:szCs w:val="24"/>
          <w:rtl/>
        </w:rPr>
        <w:t>מפ</w:t>
      </w:r>
      <w:r w:rsidRPr="00D075C2">
        <w:rPr>
          <w:rStyle w:val="Bodytextb"/>
          <w:rFonts w:cs="David"/>
          <w:spacing w:val="0"/>
          <w:sz w:val="24"/>
          <w:szCs w:val="24"/>
          <w:rtl/>
        </w:rPr>
        <w:t xml:space="preserve">אטיה! — היא כמובן מק״י, מכיוון שהיא שוללת הכל, </w:t>
      </w:r>
      <w:r w:rsidR="00DA6DE6">
        <w:rPr>
          <w:rStyle w:val="BodytextSpacing0pt0"/>
          <w:rFonts w:cs="David" w:hint="cs"/>
          <w:spacing w:val="0"/>
          <w:sz w:val="24"/>
          <w:szCs w:val="24"/>
          <w:shd w:val="clear" w:color="auto" w:fill="80FFFF"/>
          <w:rtl/>
        </w:rPr>
        <w:t xml:space="preserve">מכיון </w:t>
      </w:r>
      <w:r w:rsidRPr="00D075C2">
        <w:rPr>
          <w:rStyle w:val="BodytextSpacing0pt0"/>
          <w:rFonts w:cs="David"/>
          <w:spacing w:val="0"/>
          <w:sz w:val="24"/>
          <w:szCs w:val="24"/>
          <w:rtl/>
        </w:rPr>
        <w:t xml:space="preserve"> שהיא מ</w:t>
      </w:r>
      <w:r w:rsidRPr="00D075C2">
        <w:rPr>
          <w:rStyle w:val="BodytextSpacing0pt0"/>
          <w:rFonts w:cs="David"/>
          <w:spacing w:val="0"/>
          <w:sz w:val="24"/>
          <w:szCs w:val="24"/>
          <w:shd w:val="clear" w:color="auto" w:fill="80FFFF"/>
          <w:rtl/>
        </w:rPr>
        <w:t>ע</w:t>
      </w:r>
      <w:r w:rsidRPr="00D075C2">
        <w:rPr>
          <w:rStyle w:val="BodytextSpacing0pt0"/>
          <w:rFonts w:cs="David"/>
          <w:spacing w:val="0"/>
          <w:sz w:val="24"/>
          <w:szCs w:val="24"/>
          <w:rtl/>
        </w:rPr>
        <w:t>ולם לא חרתה את גאולת ישראל על דגלה.</w:t>
      </w:r>
      <w:r w:rsidRPr="00D075C2">
        <w:rPr>
          <w:rStyle w:val="BodytextSpacing0pt0"/>
          <w:rFonts w:cs="David"/>
          <w:spacing w:val="0"/>
          <w:sz w:val="24"/>
          <w:szCs w:val="24"/>
          <w:shd w:val="clear" w:color="auto" w:fill="80FFFF"/>
          <w:rtl/>
        </w:rPr>
        <w:t xml:space="preserve"> </w:t>
      </w:r>
      <w:r w:rsidRPr="00D075C2">
        <w:rPr>
          <w:rStyle w:val="Bodytextb"/>
          <w:rFonts w:cs="David"/>
          <w:spacing w:val="0"/>
          <w:sz w:val="24"/>
          <w:szCs w:val="24"/>
          <w:rtl/>
        </w:rPr>
        <w:t>ו</w:t>
      </w:r>
      <w:r w:rsidR="00DA6DE6">
        <w:rPr>
          <w:rStyle w:val="Bodytextb"/>
          <w:rFonts w:cs="David" w:hint="cs"/>
          <w:spacing w:val="0"/>
          <w:sz w:val="24"/>
          <w:szCs w:val="24"/>
          <w:rtl/>
        </w:rPr>
        <w:t>ר</w:t>
      </w:r>
      <w:r w:rsidRPr="00D075C2">
        <w:rPr>
          <w:rStyle w:val="Bodytextb"/>
          <w:rFonts w:cs="David"/>
          <w:spacing w:val="0"/>
          <w:sz w:val="24"/>
          <w:szCs w:val="24"/>
          <w:rtl/>
        </w:rPr>
        <w:t>ק באו</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ן או</w:t>
      </w:r>
      <w:r w:rsidR="00DA6DE6">
        <w:rPr>
          <w:rStyle w:val="Bodytextb"/>
          <w:rFonts w:cs="David" w:hint="cs"/>
          <w:spacing w:val="0"/>
          <w:sz w:val="24"/>
          <w:szCs w:val="24"/>
          <w:shd w:val="clear" w:color="auto" w:fill="80FFFF"/>
          <w:rtl/>
        </w:rPr>
        <w:t>פו</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ט</w:t>
      </w:r>
      <w:r w:rsidRPr="00D075C2">
        <w:rPr>
          <w:rStyle w:val="Bodytextb"/>
          <w:rFonts w:cs="David"/>
          <w:spacing w:val="0"/>
          <w:sz w:val="24"/>
          <w:szCs w:val="24"/>
          <w:shd w:val="clear" w:color="auto" w:fill="80FFFF"/>
          <w:rtl/>
        </w:rPr>
        <w:t>ונ</w:t>
      </w:r>
      <w:r w:rsidRPr="00D075C2">
        <w:rPr>
          <w:rStyle w:val="Bodytextb"/>
          <w:rFonts w:cs="David"/>
          <w:spacing w:val="0"/>
          <w:sz w:val="24"/>
          <w:szCs w:val="24"/>
          <w:rtl/>
        </w:rPr>
        <w:t>יסטי, ממש א</w:t>
      </w:r>
      <w:r w:rsidRPr="00D075C2">
        <w:rPr>
          <w:rStyle w:val="Bodytextb"/>
          <w:rFonts w:cs="David"/>
          <w:spacing w:val="0"/>
          <w:sz w:val="24"/>
          <w:szCs w:val="24"/>
          <w:shd w:val="clear" w:color="auto" w:fill="80FFFF"/>
          <w:rtl/>
        </w:rPr>
        <w:t>נו</w:t>
      </w:r>
      <w:r w:rsidR="00DA6DE6">
        <w:rPr>
          <w:rStyle w:val="Bodytextb"/>
          <w:rFonts w:cs="David" w:hint="cs"/>
          <w:spacing w:val="0"/>
          <w:sz w:val="24"/>
          <w:szCs w:val="24"/>
          <w:rtl/>
        </w:rPr>
        <w:t>ס</w:t>
      </w:r>
      <w:r w:rsidRPr="00D075C2">
        <w:rPr>
          <w:rStyle w:val="Bodytextb"/>
          <w:rFonts w:cs="David"/>
          <w:spacing w:val="0"/>
          <w:sz w:val="24"/>
          <w:szCs w:val="24"/>
          <w:rtl/>
        </w:rPr>
        <w:t>ה־על־פי־מוסקב</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שי</w:t>
      </w:r>
      <w:r w:rsidR="00DA6DE6">
        <w:rPr>
          <w:rStyle w:val="Bodytextb"/>
          <w:rFonts w:cs="David" w:hint="cs"/>
          <w:spacing w:val="0"/>
          <w:sz w:val="24"/>
          <w:szCs w:val="24"/>
          <w:shd w:val="clear" w:color="auto" w:fill="80FFFF"/>
          <w:rtl/>
        </w:rPr>
        <w:t>נת</w:t>
      </w:r>
      <w:r w:rsidR="00DA6DE6">
        <w:rPr>
          <w:rStyle w:val="Bodytextb"/>
          <w:rFonts w:cs="David" w:hint="cs"/>
          <w:spacing w:val="0"/>
          <w:sz w:val="24"/>
          <w:szCs w:val="24"/>
          <w:rtl/>
        </w:rPr>
        <w:t>ה</w:t>
      </w:r>
      <w:r w:rsidRPr="00D075C2">
        <w:rPr>
          <w:rStyle w:val="Bodytextb"/>
          <w:rFonts w:cs="David"/>
          <w:spacing w:val="0"/>
          <w:sz w:val="24"/>
          <w:szCs w:val="24"/>
          <w:rtl/>
        </w:rPr>
        <w:t xml:space="preserve"> את שמה מ״פלשתי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אית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ל״ישראלית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ובשמח</w:t>
      </w:r>
      <w:r w:rsidR="00DA6DE6">
        <w:rPr>
          <w:rStyle w:val="Bodytextb"/>
          <w:rFonts w:cs="David" w:hint="cs"/>
          <w:spacing w:val="0"/>
          <w:sz w:val="24"/>
          <w:szCs w:val="24"/>
          <w:rtl/>
        </w:rPr>
        <w:t xml:space="preserve">ה </w:t>
      </w:r>
      <w:r w:rsidRPr="00D075C2">
        <w:rPr>
          <w:rStyle w:val="Bodytextb"/>
          <w:rFonts w:cs="David"/>
          <w:spacing w:val="0"/>
          <w:sz w:val="24"/>
          <w:szCs w:val="24"/>
          <w:rtl/>
        </w:rPr>
        <w:t>וששון ובלב ש</w:t>
      </w:r>
      <w:r w:rsidR="00DA6DE6">
        <w:rPr>
          <w:rStyle w:val="Bodytextb"/>
          <w:rFonts w:cs="David" w:hint="cs"/>
          <w:spacing w:val="0"/>
          <w:sz w:val="24"/>
          <w:szCs w:val="24"/>
          <w:rtl/>
        </w:rPr>
        <w:t>ל</w:t>
      </w:r>
      <w:r w:rsidRPr="00D075C2">
        <w:rPr>
          <w:rStyle w:val="Bodytextb"/>
          <w:rFonts w:cs="David"/>
          <w:spacing w:val="0"/>
          <w:sz w:val="24"/>
          <w:szCs w:val="24"/>
          <w:rtl/>
        </w:rPr>
        <w:t xml:space="preserve">ם ביותר </w:t>
      </w:r>
      <w:r w:rsidRPr="00D075C2">
        <w:rPr>
          <w:rStyle w:val="Bodytextb"/>
          <w:rFonts w:cs="David"/>
          <w:spacing w:val="0"/>
          <w:sz w:val="24"/>
          <w:szCs w:val="24"/>
          <w:shd w:val="clear" w:color="auto" w:fill="80FFFF"/>
          <w:rtl/>
        </w:rPr>
        <w:t>ת</w:t>
      </w:r>
      <w:r w:rsidR="00DA6DE6">
        <w:rPr>
          <w:rStyle w:val="Bodytextb"/>
          <w:rFonts w:cs="David"/>
          <w:spacing w:val="0"/>
          <w:sz w:val="24"/>
          <w:szCs w:val="24"/>
          <w:rtl/>
        </w:rPr>
        <w:t>גול מעל עצמ</w:t>
      </w:r>
      <w:r w:rsidR="00DA6DE6">
        <w:rPr>
          <w:rStyle w:val="Bodytextb"/>
          <w:rFonts w:cs="David" w:hint="cs"/>
          <w:spacing w:val="0"/>
          <w:sz w:val="24"/>
          <w:szCs w:val="24"/>
          <w:rtl/>
        </w:rPr>
        <w:t>ה</w:t>
      </w:r>
      <w:r w:rsidRPr="00D075C2">
        <w:rPr>
          <w:rStyle w:val="Bodytextb"/>
          <w:rFonts w:cs="David"/>
          <w:spacing w:val="0"/>
          <w:sz w:val="24"/>
          <w:szCs w:val="24"/>
          <w:rtl/>
        </w:rPr>
        <w:t xml:space="preserve"> אבן ישראלית זו על מנת ל</w:t>
      </w:r>
      <w:r w:rsidRPr="00D075C2">
        <w:rPr>
          <w:rStyle w:val="Bodytextb"/>
          <w:rFonts w:cs="David"/>
          <w:spacing w:val="0"/>
          <w:sz w:val="24"/>
          <w:szCs w:val="24"/>
          <w:shd w:val="clear" w:color="auto" w:fill="80FFFF"/>
          <w:rtl/>
        </w:rPr>
        <w:t>חז</w:t>
      </w:r>
      <w:r w:rsidRPr="00D075C2">
        <w:rPr>
          <w:rStyle w:val="Bodytextb"/>
          <w:rFonts w:cs="David"/>
          <w:spacing w:val="0"/>
          <w:sz w:val="24"/>
          <w:szCs w:val="24"/>
          <w:rtl/>
        </w:rPr>
        <w:t>ור ל״פלשתי</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א</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ואחת הדרכים לכך היא ביטול המעמד המיוחד של ערביי ישראל כהכנה לביטול הגבולות בכלל ול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ט</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עת היהודים ברוב הערבים,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 xml:space="preserve">מובן, תחת דגל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שח</w:t>
      </w:r>
      <w:r w:rsidRPr="00D075C2">
        <w:rPr>
          <w:rStyle w:val="Bodytextb"/>
          <w:rFonts w:cs="David"/>
          <w:spacing w:val="0"/>
          <w:sz w:val="24"/>
          <w:szCs w:val="24"/>
          <w:shd w:val="clear" w:color="auto" w:fill="80FFFF"/>
          <w:rtl/>
        </w:rPr>
        <w:softHyphen/>
      </w:r>
      <w:r w:rsidRPr="00D075C2">
        <w:rPr>
          <w:rStyle w:val="Bodytextb"/>
          <w:rFonts w:cs="David"/>
          <w:spacing w:val="0"/>
          <w:sz w:val="24"/>
          <w:szCs w:val="24"/>
          <w:rtl/>
        </w:rPr>
        <w:t>רור</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הקומוניסטי הגלוי או המוסו</w:t>
      </w:r>
      <w:r w:rsidRPr="00D075C2">
        <w:rPr>
          <w:rStyle w:val="Bodytextb"/>
          <w:rFonts w:cs="David"/>
          <w:spacing w:val="0"/>
          <w:sz w:val="24"/>
          <w:szCs w:val="24"/>
          <w:shd w:val="clear" w:color="auto" w:fill="80FFFF"/>
          <w:rtl/>
        </w:rPr>
        <w:t>ו</w:t>
      </w:r>
      <w:r w:rsidR="00DA6DE6">
        <w:rPr>
          <w:rStyle w:val="Bodytextb"/>
          <w:rFonts w:cs="David" w:hint="cs"/>
          <w:spacing w:val="0"/>
          <w:sz w:val="24"/>
          <w:szCs w:val="24"/>
          <w:rtl/>
        </w:rPr>
        <w:t>ה</w:t>
      </w:r>
      <w:r w:rsidRPr="00D075C2">
        <w:rPr>
          <w:rStyle w:val="Bodytextb"/>
          <w:rFonts w:cs="David"/>
          <w:spacing w:val="0"/>
          <w:sz w:val="24"/>
          <w:szCs w:val="24"/>
          <w:rtl/>
        </w:rPr>
        <w:t>. מכל מקום הללו אינם לא טראגיים ולא מגוחכים כאחרים.</w:t>
      </w:r>
    </w:p>
    <w:p w:rsidR="00183547" w:rsidRPr="00D075C2" w:rsidRDefault="0020000A" w:rsidP="00DA6DE6">
      <w:pPr>
        <w:pStyle w:val="Bodytext0"/>
        <w:shd w:val="clear" w:color="auto" w:fill="auto"/>
        <w:spacing w:before="0" w:after="0" w:line="264" w:lineRule="exact"/>
        <w:ind w:left="60" w:right="40" w:firstLine="360"/>
        <w:jc w:val="both"/>
        <w:rPr>
          <w:rFonts w:cs="David"/>
          <w:spacing w:val="0"/>
          <w:sz w:val="24"/>
          <w:szCs w:val="24"/>
          <w:rtl/>
        </w:rPr>
      </w:pPr>
      <w:r w:rsidRPr="00D075C2">
        <w:rPr>
          <w:rStyle w:val="Bodytextb"/>
          <w:rFonts w:cs="David"/>
          <w:spacing w:val="0"/>
          <w:sz w:val="24"/>
          <w:szCs w:val="24"/>
          <w:rtl/>
        </w:rPr>
        <w:t>הסכסוך של</w:t>
      </w:r>
      <w:r w:rsidR="00DA6DE6">
        <w:rPr>
          <w:rStyle w:val="Bodytextb"/>
          <w:rFonts w:cs="David" w:hint="cs"/>
          <w:spacing w:val="0"/>
          <w:sz w:val="24"/>
          <w:szCs w:val="24"/>
          <w:rtl/>
        </w:rPr>
        <w:t>נ</w:t>
      </w:r>
      <w:r w:rsidRPr="00D075C2">
        <w:rPr>
          <w:rStyle w:val="Bodytextb"/>
          <w:rFonts w:cs="David"/>
          <w:spacing w:val="0"/>
          <w:sz w:val="24"/>
          <w:szCs w:val="24"/>
          <w:rtl/>
        </w:rPr>
        <w:t>ו עם הערבים הוא סכסוך לאומי היסטורי על ש</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לטון בארץ הזאת כולה, בין אם כל היהודים ו</w:t>
      </w:r>
      <w:r w:rsidR="00DA6DE6">
        <w:rPr>
          <w:rStyle w:val="Bodytextb"/>
          <w:rFonts w:cs="David" w:hint="cs"/>
          <w:spacing w:val="0"/>
          <w:sz w:val="24"/>
          <w:szCs w:val="24"/>
          <w:rtl/>
        </w:rPr>
        <w:t>כ</w:t>
      </w:r>
      <w:r w:rsidRPr="00D075C2">
        <w:rPr>
          <w:rStyle w:val="Bodytextb"/>
          <w:rFonts w:cs="David"/>
          <w:spacing w:val="0"/>
          <w:sz w:val="24"/>
          <w:szCs w:val="24"/>
          <w:rtl/>
        </w:rPr>
        <w:t xml:space="preserve">ל הערבים מודים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כך בין אם אינם מודים בכך. בין אם הם רוצים בכך בין א</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אין הם רוצים בכך. וסכסוך מסוג זה </w:t>
      </w:r>
      <w:r w:rsidR="00DA6DE6">
        <w:rPr>
          <w:rStyle w:val="Bodytextb"/>
          <w:rFonts w:cs="David" w:hint="cs"/>
          <w:spacing w:val="0"/>
          <w:sz w:val="24"/>
          <w:szCs w:val="24"/>
          <w:rtl/>
        </w:rPr>
        <w:t>ה</w:t>
      </w:r>
      <w:r w:rsidRPr="00D075C2">
        <w:rPr>
          <w:rStyle w:val="Bodytextb"/>
          <w:rFonts w:cs="David"/>
          <w:spacing w:val="0"/>
          <w:sz w:val="24"/>
          <w:szCs w:val="24"/>
          <w:rtl/>
        </w:rPr>
        <w:t xml:space="preserve">וא הרבה יותר עמוק מבעיית אזרחות שווה או </w:t>
      </w:r>
      <w:r w:rsidR="00DA6DE6">
        <w:rPr>
          <w:rStyle w:val="Bodytextb"/>
          <w:rFonts w:cs="David" w:hint="cs"/>
          <w:spacing w:val="0"/>
          <w:sz w:val="24"/>
          <w:szCs w:val="24"/>
          <w:rtl/>
        </w:rPr>
        <w:t>הפלייה</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אזרחית. בין משטר די</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וקראטי או לא דימוקראטי, </w:t>
      </w:r>
      <w:r w:rsidRPr="00D075C2">
        <w:rPr>
          <w:rStyle w:val="Bodytextb"/>
          <w:rFonts w:cs="David"/>
          <w:spacing w:val="0"/>
          <w:sz w:val="24"/>
          <w:szCs w:val="24"/>
          <w:shd w:val="clear" w:color="auto" w:fill="80FFFF"/>
          <w:rtl/>
        </w:rPr>
        <w:t>כ</w:t>
      </w:r>
      <w:r w:rsidR="00DA6DE6">
        <w:rPr>
          <w:rStyle w:val="Bodytextb"/>
          <w:rFonts w:cs="David"/>
          <w:spacing w:val="0"/>
          <w:sz w:val="24"/>
          <w:szCs w:val="24"/>
          <w:rtl/>
        </w:rPr>
        <w:t>ל אלה הם</w:t>
      </w:r>
      <w:r w:rsidRPr="00D075C2">
        <w:rPr>
          <w:rStyle w:val="Bodytextb"/>
          <w:rFonts w:cs="David"/>
          <w:spacing w:val="0"/>
          <w:sz w:val="24"/>
          <w:szCs w:val="24"/>
          <w:rtl/>
        </w:rPr>
        <w:t xml:space="preserve"> כקצף על פ</w:t>
      </w:r>
      <w:r w:rsidR="00DA6DE6">
        <w:rPr>
          <w:rStyle w:val="Bodytextb"/>
          <w:rFonts w:cs="David" w:hint="cs"/>
          <w:spacing w:val="0"/>
          <w:sz w:val="24"/>
          <w:szCs w:val="24"/>
          <w:rtl/>
        </w:rPr>
        <w:t>נ</w:t>
      </w:r>
      <w:r w:rsidRPr="00D075C2">
        <w:rPr>
          <w:rStyle w:val="Bodytextb"/>
          <w:rFonts w:cs="David"/>
          <w:spacing w:val="0"/>
          <w:sz w:val="24"/>
          <w:szCs w:val="24"/>
          <w:rtl/>
        </w:rPr>
        <w:t xml:space="preserve">י מים ותו לא, וכל המפלגות וכל חברי הכנסת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מ</w:t>
      </w:r>
      <w:r w:rsidR="00DA6DE6">
        <w:rPr>
          <w:rStyle w:val="Bodytextb"/>
          <w:rFonts w:cs="David" w:hint="cs"/>
          <w:spacing w:val="0"/>
          <w:sz w:val="24"/>
          <w:szCs w:val="24"/>
          <w:rtl/>
        </w:rPr>
        <w:t>כובד</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שלא פסקו מלדבר על אלה דוקא, העלו קצף סרק על שפתותיהם, שילמו מס שפתיים, גם אם דיברו</w:t>
      </w:r>
      <w:r w:rsidR="00DA6DE6">
        <w:rPr>
          <w:rFonts w:cs="David" w:hint="cs"/>
          <w:spacing w:val="0"/>
          <w:sz w:val="24"/>
          <w:szCs w:val="24"/>
          <w:rtl/>
        </w:rPr>
        <w:t xml:space="preserve"> </w:t>
      </w:r>
      <w:r w:rsidRPr="00D075C2">
        <w:rPr>
          <w:rStyle w:val="Bodytextb"/>
          <w:rFonts w:cs="David"/>
          <w:spacing w:val="0"/>
          <w:sz w:val="24"/>
          <w:szCs w:val="24"/>
          <w:shd w:val="clear" w:color="auto" w:fill="80FFFF"/>
          <w:rtl/>
        </w:rPr>
        <w:t>בפ</w:t>
      </w:r>
      <w:r w:rsidRPr="00D075C2">
        <w:rPr>
          <w:rStyle w:val="Bodytextb"/>
          <w:rFonts w:cs="David"/>
          <w:spacing w:val="0"/>
          <w:sz w:val="24"/>
          <w:szCs w:val="24"/>
          <w:rtl/>
        </w:rPr>
        <w:t>אתוס כן א</w:t>
      </w:r>
      <w:r w:rsidR="00DA6DE6">
        <w:rPr>
          <w:rStyle w:val="Bodytextb"/>
          <w:rFonts w:cs="David" w:hint="cs"/>
          <w:spacing w:val="0"/>
          <w:sz w:val="24"/>
          <w:szCs w:val="24"/>
          <w:rtl/>
        </w:rPr>
        <w:t>ו</w:t>
      </w:r>
      <w:r w:rsidRPr="00D075C2">
        <w:rPr>
          <w:rStyle w:val="Bodytextb"/>
          <w:rFonts w:cs="David"/>
          <w:spacing w:val="0"/>
          <w:sz w:val="24"/>
          <w:szCs w:val="24"/>
          <w:rtl/>
        </w:rPr>
        <w:t xml:space="preserve"> מע</w:t>
      </w:r>
      <w:r w:rsidR="00DA6DE6">
        <w:rPr>
          <w:rStyle w:val="Bodytextb"/>
          <w:rFonts w:cs="David" w:hint="cs"/>
          <w:spacing w:val="0"/>
          <w:sz w:val="24"/>
          <w:szCs w:val="24"/>
          <w:shd w:val="clear" w:color="auto" w:fill="80FFFF"/>
          <w:rtl/>
        </w:rPr>
        <w:t>ו</w:t>
      </w:r>
      <w:r w:rsidRPr="00D075C2">
        <w:rPr>
          <w:rStyle w:val="Bodytextb"/>
          <w:rFonts w:cs="David"/>
          <w:spacing w:val="0"/>
          <w:sz w:val="24"/>
          <w:szCs w:val="24"/>
          <w:shd w:val="clear" w:color="auto" w:fill="80FFFF"/>
          <w:rtl/>
        </w:rPr>
        <w:t>שה</w:t>
      </w:r>
      <w:r w:rsidRPr="00D075C2">
        <w:rPr>
          <w:rStyle w:val="Bodytextb"/>
          <w:rFonts w:cs="David"/>
          <w:spacing w:val="0"/>
          <w:sz w:val="24"/>
          <w:szCs w:val="24"/>
          <w:rtl/>
        </w:rPr>
        <w:t xml:space="preserve"> עד מיאוס.</w:t>
      </w:r>
    </w:p>
    <w:p w:rsidR="00183547" w:rsidRPr="00D075C2" w:rsidRDefault="0020000A" w:rsidP="00DA6DE6">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b"/>
          <w:rFonts w:cs="David"/>
          <w:spacing w:val="0"/>
          <w:sz w:val="24"/>
          <w:szCs w:val="24"/>
          <w:rtl/>
        </w:rPr>
        <w:t>אלא מא</w:t>
      </w:r>
      <w:r w:rsidRPr="00D075C2">
        <w:rPr>
          <w:rStyle w:val="Bodytextb"/>
          <w:rFonts w:cs="David"/>
          <w:spacing w:val="0"/>
          <w:sz w:val="24"/>
          <w:szCs w:val="24"/>
          <w:shd w:val="clear" w:color="auto" w:fill="80FFFF"/>
          <w:rtl/>
        </w:rPr>
        <w:t>י?</w:t>
      </w:r>
      <w:r w:rsidRPr="00D075C2">
        <w:rPr>
          <w:rStyle w:val="Bodytextb"/>
          <w:rFonts w:cs="David"/>
          <w:spacing w:val="0"/>
          <w:sz w:val="24"/>
          <w:szCs w:val="24"/>
          <w:rtl/>
        </w:rPr>
        <w:t xml:space="preserve"> צרכים מפלגתיים תכסיסיים </w:t>
      </w:r>
      <w:r w:rsidR="00DA6DE6">
        <w:rPr>
          <w:rStyle w:val="Bodytextb"/>
          <w:rFonts w:cs="David" w:hint="cs"/>
          <w:spacing w:val="0"/>
          <w:sz w:val="24"/>
          <w:szCs w:val="24"/>
          <w:rtl/>
        </w:rPr>
        <w:t>הם</w:t>
      </w:r>
      <w:r w:rsidRPr="00D075C2">
        <w:rPr>
          <w:rStyle w:val="Bodytextb"/>
          <w:rFonts w:cs="David"/>
          <w:spacing w:val="0"/>
          <w:sz w:val="24"/>
          <w:szCs w:val="24"/>
          <w:rtl/>
        </w:rPr>
        <w:t xml:space="preserve"> שהכתיבו את כל החזיון הזה של תחרות משמאל ומימין והם שהעמידו אף את המחייבים ממשל צבאי במצב של התגו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נות מבויישת, והם שסייעו להציג גם בת</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ים זה כבתחומים אחרים דווקא את מפא״י כמפלגת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״שוביניזם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וה״אימ</w:t>
      </w:r>
      <w:r w:rsidRPr="00D075C2">
        <w:rPr>
          <w:rStyle w:val="Bodytextb"/>
          <w:rFonts w:cs="David"/>
          <w:spacing w:val="0"/>
          <w:sz w:val="24"/>
          <w:szCs w:val="24"/>
          <w:shd w:val="clear" w:color="auto" w:fill="80FFFF"/>
          <w:rtl/>
        </w:rPr>
        <w:t>פ</w:t>
      </w:r>
      <w:r w:rsidRPr="00D075C2">
        <w:rPr>
          <w:rStyle w:val="Bodytextb"/>
          <w:rFonts w:cs="David"/>
          <w:spacing w:val="0"/>
          <w:sz w:val="24"/>
          <w:szCs w:val="24"/>
          <w:rtl/>
        </w:rPr>
        <w:t>ריאליזם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הישראלי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״ל בעיני הגויים ממש כגורם היחיד המפריע לשלום בין</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ישראל וערב.</w:t>
      </w:r>
    </w:p>
    <w:p w:rsidR="00183547" w:rsidRPr="00D075C2" w:rsidRDefault="0020000A" w:rsidP="001505BC">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b"/>
          <w:rFonts w:cs="David"/>
          <w:spacing w:val="0"/>
          <w:sz w:val="24"/>
          <w:szCs w:val="24"/>
          <w:rtl/>
        </w:rPr>
        <w:t>אולם לא על אספקט זה רצינו לדון פה היום. ולא הזכרנו את כל א</w:t>
      </w:r>
      <w:r w:rsidRPr="00D075C2">
        <w:rPr>
          <w:rStyle w:val="Bodytextb"/>
          <w:rFonts w:cs="David"/>
          <w:spacing w:val="0"/>
          <w:sz w:val="24"/>
          <w:szCs w:val="24"/>
          <w:shd w:val="clear" w:color="auto" w:fill="80FFFF"/>
          <w:rtl/>
        </w:rPr>
        <w:t>ל</w:t>
      </w:r>
      <w:r w:rsidRPr="00D075C2">
        <w:rPr>
          <w:rStyle w:val="Bodytextb"/>
          <w:rFonts w:cs="David"/>
          <w:spacing w:val="0"/>
          <w:sz w:val="24"/>
          <w:szCs w:val="24"/>
          <w:rtl/>
        </w:rPr>
        <w:t>ה</w:t>
      </w:r>
      <w:r w:rsidR="001505BC">
        <w:rPr>
          <w:rStyle w:val="Bodytextb"/>
          <w:rFonts w:cs="David" w:hint="cs"/>
          <w:spacing w:val="0"/>
          <w:sz w:val="24"/>
          <w:szCs w:val="24"/>
          <w:rtl/>
        </w:rPr>
        <w:t xml:space="preserve"> (אלא)</w:t>
      </w:r>
      <w:r w:rsidRPr="00D075C2">
        <w:rPr>
          <w:rStyle w:val="Bodytextb"/>
          <w:rFonts w:cs="David"/>
          <w:spacing w:val="0"/>
          <w:sz w:val="24"/>
          <w:szCs w:val="24"/>
          <w:rtl/>
        </w:rPr>
        <w:t xml:space="preserve"> כדי להדגיש את המומנט המפלגתי המצומצם שהסתתר מאחורי כל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״לו</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מים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לחופש האזרח הערבי במדינת ישראל.</w:t>
      </w:r>
    </w:p>
    <w:p w:rsidR="00183547" w:rsidRDefault="0020000A" w:rsidP="001505BC">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b"/>
          <w:rFonts w:cs="David"/>
          <w:spacing w:val="0"/>
          <w:sz w:val="24"/>
          <w:szCs w:val="24"/>
          <w:rtl/>
        </w:rPr>
        <w:t>עיקר דברינו כאן מוס</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 xml:space="preserve">ים על אחת הדרכים הפסולות ביותר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או אם לדבר בלשון פורים, יום בו נכתבים</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דברים אלה, אחת המסכות המכוערות ביותר — שהשתמשו בה רבים, בהתגוששות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אנטי</w:t>
      </w:r>
      <w:r w:rsidR="001505BC">
        <w:rPr>
          <w:rStyle w:val="Bodytextb"/>
          <w:rFonts w:cs="David" w:hint="cs"/>
          <w:spacing w:val="0"/>
          <w:sz w:val="24"/>
          <w:szCs w:val="24"/>
          <w:rtl/>
        </w:rPr>
        <w:t xml:space="preserve"> </w:t>
      </w:r>
      <w:r w:rsidRPr="00D075C2">
        <w:rPr>
          <w:rStyle w:val="Bodytextb"/>
          <w:rFonts w:cs="David"/>
          <w:spacing w:val="0"/>
          <w:sz w:val="24"/>
          <w:szCs w:val="24"/>
          <w:rtl/>
        </w:rPr>
        <w:t>מפא״ית ההיא. הכוונה לשימוש בתנ״ך וב״מו</w:t>
      </w:r>
      <w:r w:rsidRPr="00D075C2">
        <w:rPr>
          <w:rStyle w:val="Bodytextb"/>
          <w:rFonts w:cs="David"/>
          <w:spacing w:val="0"/>
          <w:sz w:val="24"/>
          <w:szCs w:val="24"/>
          <w:shd w:val="clear" w:color="auto" w:fill="80FFFF"/>
          <w:rtl/>
        </w:rPr>
        <w:t>ס</w:t>
      </w:r>
      <w:r w:rsidR="001505BC">
        <w:rPr>
          <w:rStyle w:val="Bodytextb"/>
          <w:rFonts w:cs="David" w:hint="cs"/>
          <w:spacing w:val="0"/>
          <w:sz w:val="24"/>
          <w:szCs w:val="24"/>
          <w:rtl/>
        </w:rPr>
        <w:t>ר</w:t>
      </w:r>
      <w:r w:rsidRPr="00D075C2">
        <w:rPr>
          <w:rStyle w:val="Bodytextb"/>
          <w:rFonts w:cs="David"/>
          <w:spacing w:val="0"/>
          <w:sz w:val="24"/>
          <w:szCs w:val="24"/>
          <w:rtl/>
        </w:rPr>
        <w:t xml:space="preserve"> ישראל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לפעמים נראה ש</w:t>
      </w:r>
      <w:r w:rsidR="001505BC">
        <w:rPr>
          <w:rStyle w:val="Bodytextb"/>
          <w:rFonts w:cs="David" w:hint="cs"/>
          <w:spacing w:val="0"/>
          <w:sz w:val="24"/>
          <w:szCs w:val="24"/>
          <w:shd w:val="clear" w:color="auto" w:fill="80FFFF"/>
          <w:rtl/>
        </w:rPr>
        <w:t>הת</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ו״</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וס</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ישראל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הם שדה ההפקר המוחלט, ש</w:t>
      </w:r>
      <w:r w:rsidR="001505BC">
        <w:rPr>
          <w:rStyle w:val="Bodytextb"/>
          <w:rFonts w:cs="David" w:hint="cs"/>
          <w:spacing w:val="0"/>
          <w:sz w:val="24"/>
          <w:szCs w:val="24"/>
          <w:rtl/>
        </w:rPr>
        <w:t>כ</w:t>
      </w:r>
      <w:r w:rsidRPr="00D075C2">
        <w:rPr>
          <w:rStyle w:val="Bodytextb"/>
          <w:rFonts w:cs="David"/>
          <w:spacing w:val="0"/>
          <w:sz w:val="24"/>
          <w:szCs w:val="24"/>
          <w:rtl/>
        </w:rPr>
        <w:t xml:space="preserve">ל אחד תוקע בו יתדותיו, גודר לו גדרו, פוסק לו פסוקו או חצי־פסוקו, ומוצא עצמו כשר למהדרין. וגם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בחינה זו יש </w:t>
      </w:r>
      <w:r w:rsidR="001505BC">
        <w:rPr>
          <w:rStyle w:val="Bodytextb"/>
          <w:rFonts w:cs="David" w:hint="cs"/>
          <w:spacing w:val="0"/>
          <w:sz w:val="24"/>
          <w:szCs w:val="24"/>
          <w:rtl/>
        </w:rPr>
        <w:t>ר</w:t>
      </w:r>
      <w:r w:rsidRPr="00D075C2">
        <w:rPr>
          <w:rStyle w:val="Bodytextb"/>
          <w:rFonts w:cs="David"/>
          <w:spacing w:val="0"/>
          <w:sz w:val="24"/>
          <w:szCs w:val="24"/>
          <w:rtl/>
        </w:rPr>
        <w:t>ק לשבח את הקומוניסטים בישראל שאינם נזקקים ב״</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לת</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״ך ולמוס</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היהדות על מנת לעקרם.</w:t>
      </w:r>
    </w:p>
    <w:p w:rsidR="001505BC" w:rsidRDefault="001505BC" w:rsidP="001505BC">
      <w:pPr>
        <w:pStyle w:val="Bodytext0"/>
        <w:shd w:val="clear" w:color="auto" w:fill="auto"/>
        <w:spacing w:before="0" w:after="0" w:line="264" w:lineRule="exact"/>
        <w:ind w:left="40" w:right="40" w:firstLine="360"/>
        <w:jc w:val="both"/>
        <w:rPr>
          <w:rFonts w:cs="David"/>
          <w:spacing w:val="0"/>
          <w:sz w:val="24"/>
          <w:szCs w:val="24"/>
          <w:rtl/>
        </w:rPr>
      </w:pPr>
    </w:p>
    <w:p w:rsidR="00183547" w:rsidRPr="00D075C2" w:rsidRDefault="0020000A" w:rsidP="001505BC">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b"/>
          <w:rFonts w:cs="David"/>
          <w:spacing w:val="0"/>
          <w:sz w:val="24"/>
          <w:szCs w:val="24"/>
          <w:rtl/>
        </w:rPr>
        <w:t>והרי הנצרות היא שפתחה בדרך זו של שימוש בת</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כדי להוכיח את בטלותו המחוייבת של </w:t>
      </w:r>
      <w:r w:rsidRPr="00D075C2">
        <w:rPr>
          <w:rStyle w:val="Bodytextb"/>
          <w:rFonts w:cs="David"/>
          <w:spacing w:val="0"/>
          <w:sz w:val="24"/>
          <w:szCs w:val="24"/>
          <w:shd w:val="clear" w:color="auto" w:fill="80FFFF"/>
          <w:rtl/>
        </w:rPr>
        <w:t>ע</w:t>
      </w:r>
      <w:r w:rsidRPr="00D075C2">
        <w:rPr>
          <w:rStyle w:val="Bodytextb"/>
          <w:rFonts w:cs="David"/>
          <w:spacing w:val="0"/>
          <w:sz w:val="24"/>
          <w:szCs w:val="24"/>
          <w:rtl/>
        </w:rPr>
        <w:t>ם הת</w:t>
      </w:r>
      <w:r w:rsidR="001505BC">
        <w:rPr>
          <w:rStyle w:val="Bodytextb"/>
          <w:rFonts w:cs="David" w:hint="cs"/>
          <w:spacing w:val="0"/>
          <w:sz w:val="24"/>
          <w:szCs w:val="24"/>
          <w:rtl/>
        </w:rPr>
        <w:t>נ</w:t>
      </w:r>
      <w:r w:rsidRPr="00D075C2">
        <w:rPr>
          <w:rStyle w:val="Bodytextb"/>
          <w:rFonts w:cs="David"/>
          <w:spacing w:val="0"/>
          <w:sz w:val="24"/>
          <w:szCs w:val="24"/>
          <w:rtl/>
        </w:rPr>
        <w:t>״ך. אבל גם לאחר טבילה ראשונה זו שהטבילו הנוצרים אח הת</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״ך</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אך לא כל היהודים נטבלו בה</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באה עלינו טבילה אחרת, גרועה יותר כי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משלנו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טבילת ההשכלה האימנסיפציו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שאחת הדרכים שלה למצוא חן בעיני הגויים היה להראות שבעצם ה</w:t>
      </w:r>
      <w:r w:rsidR="001505BC">
        <w:rPr>
          <w:rStyle w:val="Bodytextb"/>
          <w:rFonts w:cs="David" w:hint="cs"/>
          <w:spacing w:val="0"/>
          <w:sz w:val="24"/>
          <w:szCs w:val="24"/>
          <w:shd w:val="clear" w:color="auto" w:fill="80FFFF"/>
          <w:rtl/>
        </w:rPr>
        <w:t>ת</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הוא ספר הספ</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ים של האמ</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סיפציה והאנטי־ לאומניות. לשם </w:t>
      </w:r>
      <w:r w:rsidRPr="00D075C2">
        <w:rPr>
          <w:rStyle w:val="Bodytextb"/>
          <w:rFonts w:cs="David"/>
          <w:spacing w:val="0"/>
          <w:sz w:val="24"/>
          <w:szCs w:val="24"/>
          <w:shd w:val="clear" w:color="auto" w:fill="80FFFF"/>
          <w:rtl/>
        </w:rPr>
        <w:t>ז</w:t>
      </w:r>
      <w:r w:rsidRPr="00D075C2">
        <w:rPr>
          <w:rStyle w:val="Bodytextb"/>
          <w:rFonts w:cs="David"/>
          <w:spacing w:val="0"/>
          <w:sz w:val="24"/>
          <w:szCs w:val="24"/>
          <w:rtl/>
        </w:rPr>
        <w:t>ה החלו כמובן לחתוך ב</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נ״ך על ימין ועל שמאל, ועל ימין יותר מאשר על שמאל, החלו להבדיל בין המונותיאיזם הטהור, המוסרי, העליון, האוניברסלי של</w:t>
      </w:r>
      <w:r w:rsidR="001505BC">
        <w:rPr>
          <w:rStyle w:val="Bodytextb"/>
          <w:rFonts w:cs="David" w:hint="cs"/>
          <w:spacing w:val="0"/>
          <w:sz w:val="24"/>
          <w:szCs w:val="24"/>
          <w:rtl/>
        </w:rPr>
        <w:t xml:space="preserve"> </w:t>
      </w:r>
      <w:r w:rsidRPr="00D075C2">
        <w:rPr>
          <w:rStyle w:val="Bodytextb"/>
          <w:rFonts w:cs="David"/>
          <w:spacing w:val="0"/>
          <w:sz w:val="24"/>
          <w:szCs w:val="24"/>
          <w:rtl/>
        </w:rPr>
        <w:t xml:space="preserve">ישעיהו. </w:t>
      </w:r>
      <w:r w:rsidR="001505BC">
        <w:rPr>
          <w:rStyle w:val="Bodytextb"/>
          <w:rFonts w:cs="David" w:hint="cs"/>
          <w:spacing w:val="0"/>
          <w:sz w:val="24"/>
          <w:szCs w:val="24"/>
          <w:rtl/>
        </w:rPr>
        <w:t>"</w:t>
      </w:r>
      <w:r w:rsidRPr="00D075C2">
        <w:rPr>
          <w:rStyle w:val="Bodytextb"/>
          <w:rFonts w:cs="David"/>
          <w:spacing w:val="0"/>
          <w:sz w:val="24"/>
          <w:szCs w:val="24"/>
          <w:rtl/>
        </w:rPr>
        <w:t>השני</w:t>
      </w:r>
      <w:r w:rsidR="001505BC">
        <w:rPr>
          <w:rStyle w:val="Bodytextb"/>
          <w:rFonts w:cs="David" w:hint="cs"/>
          <w:spacing w:val="0"/>
          <w:sz w:val="24"/>
          <w:szCs w:val="24"/>
          <w:rtl/>
        </w:rPr>
        <w:t>"</w:t>
      </w:r>
      <w:r w:rsidRPr="00D075C2">
        <w:rPr>
          <w:rStyle w:val="Bodytextb"/>
          <w:rFonts w:cs="David"/>
          <w:spacing w:val="0"/>
          <w:sz w:val="24"/>
          <w:szCs w:val="24"/>
          <w:rtl/>
        </w:rPr>
        <w:t xml:space="preserve"> כמובן</w:t>
      </w:r>
      <w:r w:rsidR="001505BC">
        <w:rPr>
          <w:rStyle w:val="Bodytextb"/>
          <w:rFonts w:cs="David" w:hint="cs"/>
          <w:spacing w:val="0"/>
          <w:sz w:val="24"/>
          <w:szCs w:val="24"/>
          <w:rtl/>
        </w:rPr>
        <w:t>,</w:t>
      </w:r>
      <w:r w:rsidRPr="00D075C2">
        <w:rPr>
          <w:rStyle w:val="Bodytextb"/>
          <w:rFonts w:cs="David"/>
          <w:spacing w:val="0"/>
          <w:sz w:val="24"/>
          <w:szCs w:val="24"/>
          <w:rtl/>
        </w:rPr>
        <w:t xml:space="preserve"> ובין הדרגה הפרימיטיבי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של שבטי המדבר.</w:t>
      </w:r>
    </w:p>
    <w:p w:rsidR="00183547" w:rsidRPr="00D075C2" w:rsidRDefault="0020000A" w:rsidP="001505BC">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b"/>
          <w:rFonts w:cs="David"/>
          <w:spacing w:val="0"/>
          <w:sz w:val="24"/>
          <w:szCs w:val="24"/>
          <w:rtl/>
        </w:rPr>
        <w:t>ומזה לא השתחרר</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ו וזה חדר גם לציונות, שגם בתחום זה כבתחומים אחדים — ובעזרתו העמוקה של אחד העם</w:t>
      </w:r>
      <w:r w:rsidR="001505BC">
        <w:rPr>
          <w:rFonts w:cs="David" w:hint="cs"/>
          <w:spacing w:val="0"/>
          <w:sz w:val="24"/>
          <w:szCs w:val="24"/>
          <w:rtl/>
        </w:rPr>
        <w:t xml:space="preserve"> - </w:t>
      </w:r>
      <w:r w:rsidRPr="00D075C2">
        <w:rPr>
          <w:rStyle w:val="Bodytextb"/>
          <w:rFonts w:cs="David"/>
          <w:spacing w:val="0"/>
          <w:sz w:val="24"/>
          <w:szCs w:val="24"/>
          <w:rtl/>
        </w:rPr>
        <w:t xml:space="preserve">הגניבה את האפולוגיטיקה </w:t>
      </w:r>
      <w:r w:rsidRPr="00D075C2">
        <w:rPr>
          <w:rStyle w:val="Bodytextb"/>
          <w:rFonts w:cs="David"/>
          <w:spacing w:val="0"/>
          <w:sz w:val="24"/>
          <w:szCs w:val="24"/>
          <w:shd w:val="clear" w:color="auto" w:fill="80FFFF"/>
          <w:rtl/>
        </w:rPr>
        <w:t>הא</w:t>
      </w:r>
      <w:r w:rsidRPr="00D075C2">
        <w:rPr>
          <w:rStyle w:val="Bodytextb"/>
          <w:rFonts w:cs="David"/>
          <w:spacing w:val="0"/>
          <w:sz w:val="24"/>
          <w:szCs w:val="24"/>
          <w:rtl/>
        </w:rPr>
        <w:t>מ</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סיפציו</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ית הזאת לתוך הציונות. ואף התנועה הלאומית מי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 xml:space="preserve">ודו </w:t>
      </w:r>
      <w:r w:rsidRPr="00D075C2">
        <w:rPr>
          <w:rStyle w:val="Bodytextb"/>
          <w:rFonts w:cs="David"/>
          <w:spacing w:val="0"/>
          <w:sz w:val="24"/>
          <w:szCs w:val="24"/>
          <w:rtl/>
        </w:rPr>
        <w:lastRenderedPageBreak/>
        <w:t>של ז׳בוטינסקי, שנשארה כבולה למהפכה הצרפתית והאמריקאית וחוקותיהם, ועם זה ניסתה להכניס חוקות אלו בכוח לחוקת ישראל, כיאות לתנועה החוזרת כביכול לש</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שי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 ממילא נשאר בה </w:t>
      </w:r>
      <w:r w:rsidR="001505BC">
        <w:rPr>
          <w:rStyle w:val="Bodytextb"/>
          <w:rFonts w:cs="David" w:hint="cs"/>
          <w:spacing w:val="0"/>
          <w:sz w:val="24"/>
          <w:szCs w:val="24"/>
          <w:rtl/>
        </w:rPr>
        <w:t>ב</w:t>
      </w:r>
      <w:r w:rsidRPr="00D075C2">
        <w:rPr>
          <w:rStyle w:val="Bodytextb"/>
          <w:rFonts w:cs="David"/>
          <w:spacing w:val="0"/>
          <w:sz w:val="24"/>
          <w:szCs w:val="24"/>
          <w:rtl/>
        </w:rPr>
        <w:t>תחום זה השעטנז.</w:t>
      </w:r>
    </w:p>
    <w:p w:rsidR="00183547" w:rsidRPr="00D075C2" w:rsidRDefault="0020000A" w:rsidP="00A15BD1">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b"/>
          <w:rFonts w:cs="David"/>
          <w:spacing w:val="0"/>
          <w:sz w:val="24"/>
          <w:szCs w:val="24"/>
          <w:rtl/>
        </w:rPr>
        <w:t>וכך ק</w:t>
      </w:r>
      <w:r w:rsidR="001505BC">
        <w:rPr>
          <w:rStyle w:val="Bodytextb"/>
          <w:rFonts w:cs="David" w:hint="cs"/>
          <w:spacing w:val="0"/>
          <w:sz w:val="24"/>
          <w:szCs w:val="24"/>
          <w:rtl/>
        </w:rPr>
        <w:t>ר</w:t>
      </w:r>
      <w:r w:rsidRPr="00D075C2">
        <w:rPr>
          <w:rStyle w:val="Bodytextb"/>
          <w:rFonts w:cs="David"/>
          <w:spacing w:val="0"/>
          <w:sz w:val="24"/>
          <w:szCs w:val="24"/>
          <w:rtl/>
        </w:rPr>
        <w:t>ה שכאשר אנו חוזרים לא</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ץ הזאת ומוצאים כאן אוכלוסי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זרה ומתנגשים עמה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תנגשות לאומית־הי</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טורי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הכר</w:t>
      </w:r>
      <w:r w:rsidR="00A15BD1">
        <w:rPr>
          <w:rStyle w:val="Bodytextb"/>
          <w:rFonts w:cs="David" w:hint="cs"/>
          <w:spacing w:val="0"/>
          <w:sz w:val="24"/>
          <w:szCs w:val="24"/>
          <w:rtl/>
        </w:rPr>
        <w:t>ח</w:t>
      </w:r>
      <w:r w:rsidRPr="00D075C2">
        <w:rPr>
          <w:rStyle w:val="Bodytextb"/>
          <w:rFonts w:cs="David"/>
          <w:spacing w:val="0"/>
          <w:sz w:val="24"/>
          <w:szCs w:val="24"/>
          <w:rtl/>
        </w:rPr>
        <w:t xml:space="preserve">ית, על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 xml:space="preserve">ל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מתחייב מזה מבחינה מל</w:t>
      </w:r>
      <w:r w:rsidRPr="00D075C2">
        <w:rPr>
          <w:rStyle w:val="Bodytextb"/>
          <w:rFonts w:cs="David"/>
          <w:spacing w:val="0"/>
          <w:sz w:val="24"/>
          <w:szCs w:val="24"/>
          <w:shd w:val="clear" w:color="auto" w:fill="80FFFF"/>
          <w:rtl/>
        </w:rPr>
        <w:t>ח</w:t>
      </w:r>
      <w:r w:rsidRPr="00D075C2">
        <w:rPr>
          <w:rStyle w:val="Bodytextb"/>
          <w:rFonts w:cs="David"/>
          <w:spacing w:val="0"/>
          <w:sz w:val="24"/>
          <w:szCs w:val="24"/>
          <w:rtl/>
        </w:rPr>
        <w:t>מתית, אנו מרגישים עצמנו לפתע פתאום לא כל כך טוב. בגלל אות</w:t>
      </w:r>
      <w:r w:rsidR="00A15BD1">
        <w:rPr>
          <w:rStyle w:val="Bodytextb"/>
          <w:rFonts w:cs="David" w:hint="cs"/>
          <w:spacing w:val="0"/>
          <w:sz w:val="24"/>
          <w:szCs w:val="24"/>
          <w:rtl/>
        </w:rPr>
        <w:t>ם</w:t>
      </w:r>
      <w:r w:rsidRPr="00D075C2">
        <w:rPr>
          <w:rStyle w:val="Bodytextb"/>
          <w:rFonts w:cs="David"/>
          <w:spacing w:val="0"/>
          <w:sz w:val="24"/>
          <w:szCs w:val="24"/>
          <w:rtl/>
        </w:rPr>
        <w:t xml:space="preserve"> סבכים נפשיים שהבאנו עמנו מימי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 xml:space="preserve">לחמת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אמנסיפצי</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שלנו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אירופה, ומרבים אצלנו להשוות את מעמ</w:t>
      </w:r>
      <w:r w:rsidR="00A15BD1">
        <w:rPr>
          <w:rStyle w:val="Bodytextb"/>
          <w:rFonts w:cs="David" w:hint="cs"/>
          <w:spacing w:val="0"/>
          <w:sz w:val="24"/>
          <w:szCs w:val="24"/>
          <w:rtl/>
        </w:rPr>
        <w:t>ד</w:t>
      </w:r>
      <w:r w:rsidRPr="00D075C2">
        <w:rPr>
          <w:rStyle w:val="Bodytextb"/>
          <w:rFonts w:cs="David"/>
          <w:spacing w:val="0"/>
          <w:sz w:val="24"/>
          <w:szCs w:val="24"/>
          <w:rtl/>
        </w:rPr>
        <w:t xml:space="preserve"> הערבים כאן למעמד היהודים באירופה, ושואלים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הייתכן</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00A15BD1">
        <w:rPr>
          <w:rStyle w:val="Bodytextb"/>
          <w:rFonts w:cs="David" w:hint="cs"/>
          <w:spacing w:val="0"/>
          <w:sz w:val="24"/>
          <w:szCs w:val="24"/>
          <w:rtl/>
        </w:rPr>
        <w:t>?</w:t>
      </w:r>
      <w:r w:rsidRPr="00D075C2">
        <w:rPr>
          <w:rStyle w:val="Bodytextb"/>
          <w:rFonts w:cs="David"/>
          <w:spacing w:val="0"/>
          <w:sz w:val="24"/>
          <w:szCs w:val="24"/>
          <w:rtl/>
        </w:rPr>
        <w:t xml:space="preserve"> יתר על כן, מצביעים על המשך הגלות, על המשך מאבקם של היהודי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לשוויון זכויות בגלויות ושואלי</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כיצד אנו תובעים שוויון שם כשאין א</w:t>
      </w:r>
      <w:r w:rsidR="00A15BD1">
        <w:rPr>
          <w:rStyle w:val="Bodytextb"/>
          <w:rFonts w:cs="David" w:hint="cs"/>
          <w:spacing w:val="0"/>
          <w:sz w:val="24"/>
          <w:szCs w:val="24"/>
          <w:rtl/>
        </w:rPr>
        <w:t>נ</w:t>
      </w:r>
      <w:r w:rsidRPr="00D075C2">
        <w:rPr>
          <w:rStyle w:val="Bodytextb"/>
          <w:rFonts w:cs="David"/>
          <w:spacing w:val="0"/>
          <w:sz w:val="24"/>
          <w:szCs w:val="24"/>
          <w:rtl/>
        </w:rPr>
        <w:t>ו נוהגים כ</w:t>
      </w:r>
      <w:r w:rsidR="00A15BD1">
        <w:rPr>
          <w:rStyle w:val="Bodytextb"/>
          <w:rFonts w:cs="David" w:hint="cs"/>
          <w:spacing w:val="0"/>
          <w:sz w:val="24"/>
          <w:szCs w:val="24"/>
          <w:rtl/>
        </w:rPr>
        <w:t>ך</w:t>
      </w:r>
      <w:r w:rsidRPr="00D075C2">
        <w:rPr>
          <w:rStyle w:val="Bodytextb"/>
          <w:rFonts w:cs="David"/>
          <w:spacing w:val="0"/>
          <w:sz w:val="24"/>
          <w:szCs w:val="24"/>
          <w:rtl/>
        </w:rPr>
        <w:t xml:space="preserve"> כלפי המיעוטים שלנו כאן? משמע, זה היינו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ך</w:t>
      </w:r>
      <w:r w:rsidR="00A15BD1">
        <w:rPr>
          <w:rStyle w:val="Bodytextb"/>
          <w:rFonts w:cs="David" w:hint="cs"/>
          <w:spacing w:val="0"/>
          <w:sz w:val="24"/>
          <w:szCs w:val="24"/>
          <w:rtl/>
        </w:rPr>
        <w:t>:</w:t>
      </w:r>
      <w:r w:rsidRPr="00D075C2">
        <w:rPr>
          <w:rStyle w:val="Bodytextb"/>
          <w:rFonts w:cs="David"/>
          <w:spacing w:val="0"/>
          <w:sz w:val="24"/>
          <w:szCs w:val="24"/>
          <w:rtl/>
        </w:rPr>
        <w:t xml:space="preserve"> מיעוט ערבי אי</w:t>
      </w:r>
      <w:r w:rsidR="00A15BD1">
        <w:rPr>
          <w:rStyle w:val="Bodytextb"/>
          <w:rFonts w:cs="David" w:hint="cs"/>
          <w:spacing w:val="0"/>
          <w:sz w:val="24"/>
          <w:szCs w:val="24"/>
          <w:rtl/>
        </w:rPr>
        <w:t>ר</w:t>
      </w:r>
      <w:r w:rsidRPr="00D075C2">
        <w:rPr>
          <w:rStyle w:val="Bodytextb"/>
          <w:rFonts w:cs="David"/>
          <w:spacing w:val="0"/>
          <w:sz w:val="24"/>
          <w:szCs w:val="24"/>
          <w:rtl/>
        </w:rPr>
        <w:t>ידנטי, בעל תביעות על בעלות כאן, דומה למיעוט יהודים בגלויות.</w:t>
      </w:r>
    </w:p>
    <w:p w:rsidR="00183547" w:rsidRPr="00D075C2" w:rsidRDefault="0020000A" w:rsidP="00A15BD1">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b"/>
          <w:rFonts w:cs="David"/>
          <w:spacing w:val="0"/>
          <w:sz w:val="24"/>
          <w:szCs w:val="24"/>
          <w:rtl/>
        </w:rPr>
        <w:t>ולא די בכ</w:t>
      </w:r>
      <w:r w:rsidR="00A15BD1">
        <w:rPr>
          <w:rStyle w:val="Bodytextb"/>
          <w:rFonts w:cs="David" w:hint="cs"/>
          <w:spacing w:val="0"/>
          <w:sz w:val="24"/>
          <w:szCs w:val="24"/>
          <w:rtl/>
        </w:rPr>
        <w:t>ך.</w:t>
      </w:r>
      <w:r w:rsidRPr="00D075C2">
        <w:rPr>
          <w:rStyle w:val="Bodytextb"/>
          <w:rFonts w:cs="David"/>
          <w:spacing w:val="0"/>
          <w:sz w:val="24"/>
          <w:szCs w:val="24"/>
          <w:rtl/>
        </w:rPr>
        <w:t xml:space="preserve"> אילו הסתפקו בחוקות הג׳פרסוניות </w:t>
      </w:r>
      <w:r w:rsidR="00A15BD1">
        <w:rPr>
          <w:rStyle w:val="Bodytextb"/>
          <w:rFonts w:cs="David" w:hint="cs"/>
          <w:spacing w:val="0"/>
          <w:sz w:val="24"/>
          <w:szCs w:val="24"/>
          <w:shd w:val="clear" w:color="auto" w:fill="80FFFF"/>
          <w:rtl/>
        </w:rPr>
        <w:t>וה</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טאליניות הידועות כל כ</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ב</w:t>
      </w:r>
      <w:r w:rsidR="00A15BD1">
        <w:rPr>
          <w:rStyle w:val="Bodytextb"/>
          <w:rFonts w:cs="David" w:hint="cs"/>
          <w:spacing w:val="0"/>
          <w:sz w:val="24"/>
          <w:szCs w:val="24"/>
          <w:shd w:val="clear" w:color="auto" w:fill="80FFFF"/>
          <w:rtl/>
        </w:rPr>
        <w:t>חרויות</w:t>
      </w:r>
      <w:r w:rsidRPr="00D075C2">
        <w:rPr>
          <w:rStyle w:val="Bodytextb"/>
          <w:rFonts w:cs="David"/>
          <w:spacing w:val="0"/>
          <w:sz w:val="24"/>
          <w:szCs w:val="24"/>
          <w:rtl/>
        </w:rPr>
        <w:t xml:space="preserve"> המלאות שלהן, עדיין</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היינו יכולים</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לקום ולאמ</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 אבל אנחנו סוף סוף עושים כאן מהפכה עברית ומ</w:t>
      </w:r>
      <w:r w:rsidR="00A15BD1">
        <w:rPr>
          <w:rStyle w:val="Bodytextb"/>
          <w:rFonts w:cs="David" w:hint="cs"/>
          <w:spacing w:val="0"/>
          <w:sz w:val="24"/>
          <w:szCs w:val="24"/>
          <w:rtl/>
        </w:rPr>
        <w:t>ה</w:t>
      </w:r>
      <w:r w:rsidRPr="00D075C2">
        <w:rPr>
          <w:rStyle w:val="Bodytextb"/>
          <w:rFonts w:cs="David"/>
          <w:spacing w:val="0"/>
          <w:sz w:val="24"/>
          <w:szCs w:val="24"/>
          <w:rtl/>
        </w:rPr>
        <w:t xml:space="preserve"> לנו ולחו</w:t>
      </w:r>
      <w:r w:rsidRPr="00D075C2">
        <w:rPr>
          <w:rStyle w:val="Bodytextb"/>
          <w:rFonts w:cs="David"/>
          <w:spacing w:val="0"/>
          <w:sz w:val="24"/>
          <w:szCs w:val="24"/>
          <w:shd w:val="clear" w:color="auto" w:fill="80FFFF"/>
          <w:rtl/>
        </w:rPr>
        <w:t>ק</w:t>
      </w:r>
      <w:r w:rsidRPr="00D075C2">
        <w:rPr>
          <w:rStyle w:val="Bodytextb"/>
          <w:rFonts w:cs="David"/>
          <w:spacing w:val="0"/>
          <w:sz w:val="24"/>
          <w:szCs w:val="24"/>
          <w:rtl/>
        </w:rPr>
        <w:t xml:space="preserve">ות ההן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ואז או שאתה שומע שמהפכה עברית זו אינה קשורה </w:t>
      </w:r>
      <w:r w:rsidR="00A15BD1">
        <w:rPr>
          <w:rStyle w:val="Bodytextb"/>
          <w:rFonts w:cs="David" w:hint="cs"/>
          <w:spacing w:val="0"/>
          <w:sz w:val="24"/>
          <w:szCs w:val="24"/>
          <w:rtl/>
        </w:rPr>
        <w:t>כ</w:t>
      </w:r>
      <w:r w:rsidRPr="00D075C2">
        <w:rPr>
          <w:rStyle w:val="Bodytextb"/>
          <w:rFonts w:cs="David"/>
          <w:spacing w:val="0"/>
          <w:sz w:val="24"/>
          <w:szCs w:val="24"/>
          <w:rtl/>
        </w:rPr>
        <w:t>לל בחוקה עברית מקורית על יסודות קדומים של האו</w:t>
      </w:r>
      <w:r w:rsidRPr="00D075C2">
        <w:rPr>
          <w:rStyle w:val="Bodytextb"/>
          <w:rFonts w:cs="David"/>
          <w:spacing w:val="0"/>
          <w:sz w:val="24"/>
          <w:szCs w:val="24"/>
          <w:shd w:val="clear" w:color="auto" w:fill="80FFFF"/>
          <w:rtl/>
        </w:rPr>
        <w:t>מה</w:t>
      </w:r>
      <w:r w:rsidRPr="00D075C2">
        <w:rPr>
          <w:rStyle w:val="Bodytextb"/>
          <w:rFonts w:cs="David"/>
          <w:spacing w:val="0"/>
          <w:sz w:val="24"/>
          <w:szCs w:val="24"/>
          <w:rtl/>
        </w:rPr>
        <w:t xml:space="preserve">, ועלינו </w:t>
      </w:r>
      <w:r w:rsidR="00A15BD1">
        <w:rPr>
          <w:rStyle w:val="Bodytextb"/>
          <w:rFonts w:cs="David" w:hint="cs"/>
          <w:spacing w:val="0"/>
          <w:sz w:val="24"/>
          <w:szCs w:val="24"/>
          <w:rtl/>
        </w:rPr>
        <w:t>-</w:t>
      </w:r>
      <w:r w:rsidRPr="00D075C2">
        <w:rPr>
          <w:rStyle w:val="Bodytextb"/>
          <w:rFonts w:cs="David"/>
          <w:spacing w:val="0"/>
          <w:sz w:val="24"/>
          <w:szCs w:val="24"/>
          <w:rtl/>
        </w:rPr>
        <w:t xml:space="preserve"> כדבר מובן מאליו</w:t>
      </w:r>
      <w:r w:rsidR="00A15BD1">
        <w:rPr>
          <w:rFonts w:cs="David" w:hint="cs"/>
          <w:spacing w:val="0"/>
          <w:sz w:val="24"/>
          <w:szCs w:val="24"/>
          <w:rtl/>
        </w:rPr>
        <w:t xml:space="preserve"> - </w:t>
      </w:r>
      <w:r w:rsidRPr="00D075C2">
        <w:rPr>
          <w:rStyle w:val="Bodytextb"/>
          <w:rFonts w:cs="David"/>
          <w:spacing w:val="0"/>
          <w:sz w:val="24"/>
          <w:szCs w:val="24"/>
          <w:rtl/>
        </w:rPr>
        <w:t>ליטול עמנו מאירופה יחד עם הטכניקה שלה גם א</w:t>
      </w:r>
      <w:r w:rsidR="00A15BD1">
        <w:rPr>
          <w:rStyle w:val="Bodytextb"/>
          <w:rFonts w:cs="David" w:hint="cs"/>
          <w:spacing w:val="0"/>
          <w:sz w:val="24"/>
          <w:szCs w:val="24"/>
          <w:rtl/>
        </w:rPr>
        <w:t>ת</w:t>
      </w:r>
      <w:r w:rsidRPr="00D075C2">
        <w:rPr>
          <w:rStyle w:val="Bodytextb"/>
          <w:rFonts w:cs="David"/>
          <w:spacing w:val="0"/>
          <w:sz w:val="24"/>
          <w:szCs w:val="24"/>
          <w:rtl/>
        </w:rPr>
        <w:t xml:space="preserve"> חוקותיה, או, אם </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 xml:space="preserve">וצים לפחות להעמיד </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 xml:space="preserve">פנים של </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אמנות לש</w:t>
      </w:r>
      <w:r w:rsidR="00A15BD1">
        <w:rPr>
          <w:rStyle w:val="Bodytextb"/>
          <w:rFonts w:cs="David" w:hint="cs"/>
          <w:spacing w:val="0"/>
          <w:sz w:val="24"/>
          <w:szCs w:val="24"/>
          <w:rtl/>
        </w:rPr>
        <w:t>ר</w:t>
      </w:r>
      <w:r w:rsidRPr="00D075C2">
        <w:rPr>
          <w:rStyle w:val="Bodytextb"/>
          <w:rFonts w:cs="David"/>
          <w:spacing w:val="0"/>
          <w:sz w:val="24"/>
          <w:szCs w:val="24"/>
          <w:rtl/>
        </w:rPr>
        <w:t xml:space="preserve">שי האומה גם מצד </w:t>
      </w:r>
      <w:r w:rsidR="00A15BD1">
        <w:rPr>
          <w:rStyle w:val="Bodytextb"/>
          <w:rFonts w:cs="David" w:hint="cs"/>
          <w:spacing w:val="0"/>
          <w:sz w:val="24"/>
          <w:szCs w:val="24"/>
          <w:rtl/>
        </w:rPr>
        <w:t>ר</w:t>
      </w:r>
      <w:r w:rsidRPr="00D075C2">
        <w:rPr>
          <w:rStyle w:val="Bodytextb"/>
          <w:rFonts w:cs="David"/>
          <w:spacing w:val="0"/>
          <w:sz w:val="24"/>
          <w:szCs w:val="24"/>
          <w:rtl/>
        </w:rPr>
        <w:t>וח ותוכן ומוס</w:t>
      </w:r>
      <w:r w:rsidR="00A15BD1">
        <w:rPr>
          <w:rStyle w:val="Bodytextb"/>
          <w:rFonts w:cs="David" w:hint="cs"/>
          <w:spacing w:val="0"/>
          <w:sz w:val="24"/>
          <w:szCs w:val="24"/>
          <w:rtl/>
        </w:rPr>
        <w:t>ר</w:t>
      </w:r>
      <w:r w:rsidRPr="00D075C2">
        <w:rPr>
          <w:rStyle w:val="Bodytextb"/>
          <w:rFonts w:cs="David"/>
          <w:spacing w:val="0"/>
          <w:sz w:val="24"/>
          <w:szCs w:val="24"/>
          <w:rtl/>
        </w:rPr>
        <w:t>, מתחילים לצטט ולהעלות צימוקים בודדים מ</w:t>
      </w:r>
      <w:r w:rsidRPr="00D075C2">
        <w:rPr>
          <w:rStyle w:val="Bodytextb"/>
          <w:rFonts w:cs="David"/>
          <w:spacing w:val="0"/>
          <w:sz w:val="24"/>
          <w:szCs w:val="24"/>
          <w:shd w:val="clear" w:color="auto" w:fill="80FFFF"/>
          <w:rtl/>
        </w:rPr>
        <w:t>ת</w:t>
      </w:r>
      <w:r w:rsidR="00A15BD1">
        <w:rPr>
          <w:rStyle w:val="Bodytextb"/>
          <w:rFonts w:cs="David" w:hint="cs"/>
          <w:spacing w:val="0"/>
          <w:sz w:val="24"/>
          <w:szCs w:val="24"/>
          <w:shd w:val="clear" w:color="auto" w:fill="80FFFF"/>
          <w:rtl/>
        </w:rPr>
        <w:t>ו</w:t>
      </w:r>
      <w:r w:rsidRPr="00D075C2">
        <w:rPr>
          <w:rStyle w:val="Bodytextb"/>
          <w:rFonts w:cs="David"/>
          <w:spacing w:val="0"/>
          <w:sz w:val="24"/>
          <w:szCs w:val="24"/>
          <w:shd w:val="clear" w:color="auto" w:fill="80FFFF"/>
          <w:rtl/>
        </w:rPr>
        <w:t>ך</w:t>
      </w:r>
      <w:r w:rsidRPr="00D075C2">
        <w:rPr>
          <w:rStyle w:val="Bodytextb"/>
          <w:rFonts w:cs="David"/>
          <w:spacing w:val="0"/>
          <w:sz w:val="24"/>
          <w:szCs w:val="24"/>
          <w:rtl/>
        </w:rPr>
        <w:t xml:space="preserve"> המקרא והתלמוד שיש</w:t>
      </w:r>
      <w:r w:rsidR="00A15BD1">
        <w:rPr>
          <w:rStyle w:val="Bodytextb"/>
          <w:rFonts w:cs="David" w:hint="cs"/>
          <w:spacing w:val="0"/>
          <w:sz w:val="24"/>
          <w:szCs w:val="24"/>
          <w:rtl/>
        </w:rPr>
        <w:t xml:space="preserve">  </w:t>
      </w:r>
      <w:r w:rsidRPr="00D075C2">
        <w:rPr>
          <w:rStyle w:val="Bodytextb"/>
          <w:rFonts w:cs="David"/>
          <w:spacing w:val="0"/>
          <w:sz w:val="24"/>
          <w:szCs w:val="24"/>
          <w:rtl/>
        </w:rPr>
        <w:t>בהם כדי לשמש איצ</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לא לאומית חיצונית לתוכן זר, בלתי ה</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לם או אף </w:t>
      </w:r>
      <w:r w:rsidR="00A15BD1">
        <w:rPr>
          <w:rStyle w:val="Bodytextb"/>
          <w:rFonts w:cs="David" w:hint="cs"/>
          <w:spacing w:val="0"/>
          <w:sz w:val="24"/>
          <w:szCs w:val="24"/>
          <w:rtl/>
        </w:rPr>
        <w:t>נוג</w:t>
      </w:r>
      <w:r w:rsidRPr="00D075C2">
        <w:rPr>
          <w:rStyle w:val="Bodytextb"/>
          <w:rFonts w:cs="David"/>
          <w:spacing w:val="0"/>
          <w:sz w:val="24"/>
          <w:szCs w:val="24"/>
          <w:rtl/>
        </w:rPr>
        <w:t xml:space="preserve">ד לא רק את רוח ישראל־סבא כי אם גם את </w:t>
      </w:r>
      <w:r w:rsidR="00A15BD1">
        <w:rPr>
          <w:rStyle w:val="Bodytextb"/>
          <w:rFonts w:cs="David" w:hint="cs"/>
          <w:spacing w:val="0"/>
          <w:sz w:val="24"/>
          <w:szCs w:val="24"/>
          <w:shd w:val="clear" w:color="auto" w:fill="80FFFF"/>
          <w:rtl/>
        </w:rPr>
        <w:t>האינ</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רסים החיוניים של גוף ישראל של היום.</w:t>
      </w:r>
    </w:p>
    <w:p w:rsidR="00183547" w:rsidRPr="00D075C2" w:rsidRDefault="0020000A" w:rsidP="00A15BD1">
      <w:pPr>
        <w:pStyle w:val="Bodytext0"/>
        <w:shd w:val="clear" w:color="auto" w:fill="auto"/>
        <w:spacing w:before="0" w:after="0" w:line="264" w:lineRule="exact"/>
        <w:ind w:left="60" w:right="40" w:firstLine="360"/>
        <w:jc w:val="both"/>
        <w:rPr>
          <w:rFonts w:cs="David"/>
          <w:spacing w:val="0"/>
          <w:sz w:val="24"/>
          <w:szCs w:val="24"/>
          <w:rtl/>
        </w:rPr>
      </w:pPr>
      <w:r w:rsidRPr="00D075C2">
        <w:rPr>
          <w:rStyle w:val="Bodytextb"/>
          <w:rFonts w:cs="David"/>
          <w:spacing w:val="0"/>
          <w:sz w:val="24"/>
          <w:szCs w:val="24"/>
          <w:rtl/>
        </w:rPr>
        <w:t>גם ע</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י</w:t>
      </w:r>
      <w:r w:rsidR="00A15BD1">
        <w:rPr>
          <w:rStyle w:val="Bodytextb"/>
          <w:rFonts w:cs="David" w:hint="cs"/>
          <w:spacing w:val="0"/>
          <w:sz w:val="24"/>
          <w:szCs w:val="24"/>
          <w:rtl/>
        </w:rPr>
        <w:t>ין</w:t>
      </w:r>
      <w:r w:rsidRPr="00D075C2">
        <w:rPr>
          <w:rStyle w:val="Bodytextb"/>
          <w:rFonts w:cs="David"/>
          <w:spacing w:val="0"/>
          <w:sz w:val="24"/>
          <w:szCs w:val="24"/>
          <w:rtl/>
        </w:rPr>
        <w:t xml:space="preserve"> זה של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כפייה דתית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הוא אבן בוחן שכזה לתפישת אמת </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נ״כית שהיא באמת כפייה דתי</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 xml:space="preserve">. אלא שעל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ך ידובר בנפרד. כאן נתעכב בדוגמה אחרת</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יא עניין זה</w:t>
      </w:r>
      <w:r w:rsidRPr="00D075C2">
        <w:rPr>
          <w:rStyle w:val="Bodytextb"/>
          <w:rFonts w:cs="David"/>
          <w:spacing w:val="0"/>
          <w:sz w:val="24"/>
          <w:szCs w:val="24"/>
          <w:shd w:val="clear" w:color="auto" w:fill="80FFFF"/>
          <w:rtl/>
        </w:rPr>
        <w:t xml:space="preserve"> </w:t>
      </w:r>
      <w:r w:rsidRPr="00D075C2">
        <w:rPr>
          <w:rStyle w:val="Bodytextb"/>
          <w:rFonts w:cs="David"/>
          <w:spacing w:val="0"/>
          <w:sz w:val="24"/>
          <w:szCs w:val="24"/>
          <w:rtl/>
        </w:rPr>
        <w:t>של היחס ל״מיעוט</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הערבי שתובעים א</w:t>
      </w:r>
      <w:r w:rsidR="00A15BD1">
        <w:rPr>
          <w:rStyle w:val="Bodytextb"/>
          <w:rFonts w:cs="David" w:hint="cs"/>
          <w:spacing w:val="0"/>
          <w:sz w:val="24"/>
          <w:szCs w:val="24"/>
          <w:rtl/>
        </w:rPr>
        <w:t>ת</w:t>
      </w:r>
      <w:r w:rsidRPr="00D075C2">
        <w:rPr>
          <w:rStyle w:val="Bodytextb"/>
          <w:rFonts w:cs="David"/>
          <w:spacing w:val="0"/>
          <w:sz w:val="24"/>
          <w:szCs w:val="24"/>
          <w:rtl/>
        </w:rPr>
        <w:t xml:space="preserve"> שיפורו בשם אהבת הגר ושוויון הג</w:t>
      </w:r>
      <w:r w:rsidR="00A15BD1">
        <w:rPr>
          <w:rStyle w:val="Bodytextb"/>
          <w:rFonts w:cs="David" w:hint="cs"/>
          <w:spacing w:val="0"/>
          <w:sz w:val="24"/>
          <w:szCs w:val="24"/>
          <w:rtl/>
        </w:rPr>
        <w:t>ר</w:t>
      </w:r>
      <w:r w:rsidRPr="00D075C2">
        <w:rPr>
          <w:rStyle w:val="Bodytextb"/>
          <w:rFonts w:cs="David"/>
          <w:spacing w:val="0"/>
          <w:sz w:val="24"/>
          <w:szCs w:val="24"/>
          <w:rtl/>
        </w:rPr>
        <w:t xml:space="preserve"> שהתורה מצווה עליו שוב ושוב. והשתמשו </w:t>
      </w:r>
      <w:r w:rsidR="00A15BD1">
        <w:rPr>
          <w:rStyle w:val="Bodytextb"/>
          <w:rFonts w:cs="David" w:hint="cs"/>
          <w:spacing w:val="0"/>
          <w:sz w:val="24"/>
          <w:szCs w:val="24"/>
          <w:rtl/>
        </w:rPr>
        <w:t>ב</w:t>
      </w:r>
      <w:r w:rsidRPr="00D075C2">
        <w:rPr>
          <w:rStyle w:val="Bodytextb"/>
          <w:rFonts w:cs="David"/>
          <w:spacing w:val="0"/>
          <w:sz w:val="24"/>
          <w:szCs w:val="24"/>
          <w:rtl/>
        </w:rPr>
        <w:t>זה גם ה״</w:t>
      </w:r>
      <w:r w:rsidRPr="00D075C2">
        <w:rPr>
          <w:rStyle w:val="Bodytextb"/>
          <w:rFonts w:cs="David"/>
          <w:spacing w:val="0"/>
          <w:sz w:val="24"/>
          <w:szCs w:val="24"/>
          <w:shd w:val="clear" w:color="auto" w:fill="80FFFF"/>
          <w:rtl/>
        </w:rPr>
        <w:t>ת</w:t>
      </w:r>
      <w:r w:rsidRPr="00D075C2">
        <w:rPr>
          <w:rStyle w:val="Bodytextb"/>
          <w:rFonts w:cs="David"/>
          <w:spacing w:val="0"/>
          <w:sz w:val="24"/>
          <w:szCs w:val="24"/>
          <w:rtl/>
        </w:rPr>
        <w:t>למידי חכמים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של הדתיים. הללו, אמנם בתוקף הסכמים קואליציוניים או ה</w:t>
      </w:r>
      <w:r w:rsidRPr="00D075C2">
        <w:rPr>
          <w:rStyle w:val="Bodytextb"/>
          <w:rFonts w:cs="David"/>
          <w:spacing w:val="0"/>
          <w:sz w:val="24"/>
          <w:szCs w:val="24"/>
          <w:shd w:val="clear" w:color="auto" w:fill="80FFFF"/>
          <w:rtl/>
        </w:rPr>
        <w:t>ס</w:t>
      </w:r>
      <w:r w:rsidRPr="00D075C2">
        <w:rPr>
          <w:rStyle w:val="Bodytextb"/>
          <w:rFonts w:cs="David"/>
          <w:spacing w:val="0"/>
          <w:sz w:val="24"/>
          <w:szCs w:val="24"/>
          <w:rtl/>
        </w:rPr>
        <w:t>כמי־ר</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וחים אחרים </w:t>
      </w:r>
      <w:r w:rsidR="00A15BD1">
        <w:rPr>
          <w:rStyle w:val="Bodytextb"/>
          <w:rFonts w:cs="David" w:hint="cs"/>
          <w:spacing w:val="0"/>
          <w:sz w:val="24"/>
          <w:szCs w:val="24"/>
          <w:rtl/>
        </w:rPr>
        <w:t>ג</w:t>
      </w:r>
      <w:r w:rsidRPr="00D075C2">
        <w:rPr>
          <w:rStyle w:val="Bodytextb"/>
          <w:rFonts w:cs="David"/>
          <w:spacing w:val="0"/>
          <w:sz w:val="24"/>
          <w:szCs w:val="24"/>
          <w:rtl/>
        </w:rPr>
        <w:t>ם לא קואליציוניים, לא הצטרפו למלחמת הקודש לביטול הממשל הצבאי, א</w:t>
      </w:r>
      <w:r w:rsidR="00A15BD1">
        <w:rPr>
          <w:rStyle w:val="Bodytextb"/>
          <w:rFonts w:cs="David" w:hint="cs"/>
          <w:spacing w:val="0"/>
          <w:sz w:val="24"/>
          <w:szCs w:val="24"/>
          <w:rtl/>
        </w:rPr>
        <w:t>ב</w:t>
      </w:r>
      <w:r w:rsidRPr="00D075C2">
        <w:rPr>
          <w:rStyle w:val="Bodytextb"/>
          <w:rFonts w:cs="David"/>
          <w:spacing w:val="0"/>
          <w:sz w:val="24"/>
          <w:szCs w:val="24"/>
          <w:rtl/>
        </w:rPr>
        <w:t xml:space="preserve">ל אף הם נאנחו קשות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צט</w:t>
      </w:r>
      <w:r w:rsidRPr="00D075C2">
        <w:rPr>
          <w:rStyle w:val="Bodytextb"/>
          <w:rFonts w:cs="David"/>
          <w:spacing w:val="0"/>
          <w:sz w:val="24"/>
          <w:szCs w:val="24"/>
          <w:shd w:val="clear" w:color="auto" w:fill="80FFFF"/>
          <w:rtl/>
        </w:rPr>
        <w:t>ט</w:t>
      </w:r>
      <w:r w:rsidRPr="00D075C2">
        <w:rPr>
          <w:rStyle w:val="Bodytextb"/>
          <w:rFonts w:cs="David"/>
          <w:spacing w:val="0"/>
          <w:sz w:val="24"/>
          <w:szCs w:val="24"/>
          <w:rtl/>
        </w:rPr>
        <w:t>ם או כשצוטט ל</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ם פסוק מפסוקי התורה על הגר. ויצא מעין דבר </w:t>
      </w:r>
      <w:r w:rsidRPr="00D075C2">
        <w:rPr>
          <w:rStyle w:val="Bodytextb"/>
          <w:rFonts w:cs="David"/>
          <w:spacing w:val="0"/>
          <w:sz w:val="24"/>
          <w:szCs w:val="24"/>
          <w:shd w:val="clear" w:color="auto" w:fill="80FFFF"/>
          <w:rtl/>
        </w:rPr>
        <w:t>כ</w:t>
      </w:r>
      <w:r w:rsidRPr="00D075C2">
        <w:rPr>
          <w:rStyle w:val="Bodytextb"/>
          <w:rFonts w:cs="David"/>
          <w:spacing w:val="0"/>
          <w:sz w:val="24"/>
          <w:szCs w:val="24"/>
          <w:rtl/>
        </w:rPr>
        <w:t>ז</w:t>
      </w:r>
      <w:r w:rsidRPr="00D075C2">
        <w:rPr>
          <w:rStyle w:val="Bodytextb"/>
          <w:rFonts w:cs="David"/>
          <w:spacing w:val="0"/>
          <w:sz w:val="24"/>
          <w:szCs w:val="24"/>
          <w:shd w:val="clear" w:color="auto" w:fill="80FFFF"/>
          <w:rtl/>
        </w:rPr>
        <w:t>ה</w:t>
      </w:r>
      <w:r w:rsidR="00A15BD1">
        <w:rPr>
          <w:rStyle w:val="Bodytextb"/>
          <w:rFonts w:cs="David" w:hint="cs"/>
          <w:spacing w:val="0"/>
          <w:sz w:val="24"/>
          <w:szCs w:val="24"/>
          <w:rtl/>
        </w:rPr>
        <w:t>:</w:t>
      </w:r>
      <w:r w:rsidRPr="00D075C2">
        <w:rPr>
          <w:rStyle w:val="Bodytextb"/>
          <w:rFonts w:cs="David"/>
          <w:spacing w:val="0"/>
          <w:sz w:val="24"/>
          <w:szCs w:val="24"/>
          <w:rtl/>
        </w:rPr>
        <w:t xml:space="preserve"> אמנם על פי תורה היינו מחוייבים לעשות כדבר מק״י ומפ״</w:t>
      </w:r>
      <w:r w:rsidRPr="00D075C2">
        <w:rPr>
          <w:rStyle w:val="Bodytextb"/>
          <w:rFonts w:cs="David"/>
          <w:spacing w:val="0"/>
          <w:sz w:val="24"/>
          <w:szCs w:val="24"/>
          <w:shd w:val="clear" w:color="auto" w:fill="80FFFF"/>
          <w:rtl/>
        </w:rPr>
        <w:t>ם</w:t>
      </w:r>
      <w:r w:rsidRPr="00D075C2">
        <w:rPr>
          <w:rStyle w:val="Bodytextb"/>
          <w:rFonts w:cs="David"/>
          <w:spacing w:val="0"/>
          <w:sz w:val="24"/>
          <w:szCs w:val="24"/>
          <w:rtl/>
        </w:rPr>
        <w:t xml:space="preserve"> ושאר תובעי הצדק והיושר, אך </w:t>
      </w:r>
      <w:r w:rsidRPr="00D075C2">
        <w:rPr>
          <w:rStyle w:val="Bodytextb"/>
          <w:rFonts w:cs="David"/>
          <w:spacing w:val="0"/>
          <w:sz w:val="24"/>
          <w:szCs w:val="24"/>
          <w:shd w:val="clear" w:color="auto" w:fill="80FFFF"/>
          <w:rtl/>
        </w:rPr>
        <w:t>מ</w:t>
      </w:r>
      <w:r w:rsidRPr="00D075C2">
        <w:rPr>
          <w:rStyle w:val="Bodytextb"/>
          <w:rFonts w:cs="David"/>
          <w:spacing w:val="0"/>
          <w:sz w:val="24"/>
          <w:szCs w:val="24"/>
          <w:rtl/>
        </w:rPr>
        <w:t>ה לעשות וה</w:t>
      </w:r>
      <w:r w:rsidRPr="00D075C2">
        <w:rPr>
          <w:rStyle w:val="Bodytextb"/>
          <w:rFonts w:cs="David"/>
          <w:spacing w:val="0"/>
          <w:sz w:val="24"/>
          <w:szCs w:val="24"/>
          <w:shd w:val="clear" w:color="auto" w:fill="80FFFF"/>
          <w:rtl/>
        </w:rPr>
        <w:t>נ</w:t>
      </w:r>
      <w:r w:rsidRPr="00D075C2">
        <w:rPr>
          <w:rStyle w:val="Bodytextb"/>
          <w:rFonts w:cs="David"/>
          <w:spacing w:val="0"/>
          <w:sz w:val="24"/>
          <w:szCs w:val="24"/>
          <w:rtl/>
        </w:rPr>
        <w:t xml:space="preserve">סיבות הפוליטיות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קיימות מחייבות לא לקיים בעניין ז</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ובשעה זו דב</w:t>
      </w:r>
      <w:r w:rsidR="00A15BD1">
        <w:rPr>
          <w:rStyle w:val="Bodytextb"/>
          <w:rFonts w:cs="David" w:hint="cs"/>
          <w:spacing w:val="0"/>
          <w:sz w:val="24"/>
          <w:szCs w:val="24"/>
          <w:rtl/>
        </w:rPr>
        <w:t>ר</w:t>
      </w:r>
      <w:r w:rsidRPr="00D075C2">
        <w:rPr>
          <w:rStyle w:val="Bodytextb"/>
          <w:rFonts w:cs="David"/>
          <w:spacing w:val="0"/>
          <w:sz w:val="24"/>
          <w:szCs w:val="24"/>
          <w:rtl/>
        </w:rPr>
        <w:t xml:space="preserve"> תורה</w:t>
      </w:r>
      <w:r w:rsidRPr="00D075C2">
        <w:rPr>
          <w:rStyle w:val="Bodytextb"/>
          <w:rFonts w:cs="David"/>
          <w:spacing w:val="0"/>
          <w:sz w:val="24"/>
          <w:szCs w:val="24"/>
          <w:shd w:val="clear" w:color="auto" w:fill="80FFFF"/>
          <w:rtl/>
        </w:rPr>
        <w:t xml:space="preserve"> </w:t>
      </w:r>
      <w:r w:rsidR="00A15BD1">
        <w:rPr>
          <w:rStyle w:val="Bodytextb"/>
          <w:rFonts w:cs="David" w:hint="cs"/>
          <w:spacing w:val="0"/>
          <w:sz w:val="24"/>
          <w:szCs w:val="24"/>
          <w:rtl/>
        </w:rPr>
        <w:t>?</w:t>
      </w:r>
      <w:r w:rsidRPr="00D075C2">
        <w:rPr>
          <w:rStyle w:val="Bodytextb"/>
          <w:rFonts w:cs="David"/>
          <w:spacing w:val="0"/>
          <w:sz w:val="24"/>
          <w:szCs w:val="24"/>
          <w:rtl/>
        </w:rPr>
        <w:t xml:space="preserve"> בעוד שלמען </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אמת והיושר אולי מותר היה להם לל</w:t>
      </w:r>
      <w:r w:rsidRPr="00D075C2">
        <w:rPr>
          <w:rStyle w:val="Bodytextb"/>
          <w:rFonts w:cs="David"/>
          <w:spacing w:val="0"/>
          <w:sz w:val="24"/>
          <w:szCs w:val="24"/>
          <w:shd w:val="clear" w:color="auto" w:fill="80FFFF"/>
          <w:rtl/>
        </w:rPr>
        <w:t>כת</w:t>
      </w:r>
      <w:r w:rsidRPr="00D075C2">
        <w:rPr>
          <w:rStyle w:val="Bodytextb"/>
          <w:rFonts w:cs="David"/>
          <w:spacing w:val="0"/>
          <w:sz w:val="24"/>
          <w:szCs w:val="24"/>
          <w:rtl/>
        </w:rPr>
        <w:t xml:space="preserve"> בדרך ההפוכה </w:t>
      </w:r>
      <w:r w:rsidRPr="00D075C2">
        <w:rPr>
          <w:rStyle w:val="Bodytextb"/>
          <w:rFonts w:cs="David"/>
          <w:spacing w:val="0"/>
          <w:sz w:val="24"/>
          <w:szCs w:val="24"/>
          <w:shd w:val="clear" w:color="auto" w:fill="80FFFF"/>
          <w:rtl/>
        </w:rPr>
        <w:t>ו</w:t>
      </w:r>
      <w:r w:rsidRPr="00D075C2">
        <w:rPr>
          <w:rStyle w:val="Bodytextb"/>
          <w:rFonts w:cs="David"/>
          <w:spacing w:val="0"/>
          <w:sz w:val="24"/>
          <w:szCs w:val="24"/>
          <w:rtl/>
        </w:rPr>
        <w:t xml:space="preserve">לאמר </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ע</w:t>
      </w:r>
      <w:r w:rsidRPr="00D075C2">
        <w:rPr>
          <w:rStyle w:val="Bodytextb"/>
          <w:rFonts w:cs="David"/>
          <w:spacing w:val="0"/>
          <w:sz w:val="24"/>
          <w:szCs w:val="24"/>
          <w:shd w:val="clear" w:color="auto" w:fill="80FFFF"/>
          <w:rtl/>
        </w:rPr>
        <w:t>ר</w:t>
      </w:r>
      <w:r w:rsidRPr="00D075C2">
        <w:rPr>
          <w:rStyle w:val="Bodytextb"/>
          <w:rFonts w:cs="David"/>
          <w:spacing w:val="0"/>
          <w:sz w:val="24"/>
          <w:szCs w:val="24"/>
          <w:rtl/>
        </w:rPr>
        <w:t>ך כ</w:t>
      </w:r>
      <w:r w:rsidRPr="00D075C2">
        <w:rPr>
          <w:rStyle w:val="Bodytextb"/>
          <w:rFonts w:cs="David"/>
          <w:spacing w:val="0"/>
          <w:sz w:val="24"/>
          <w:szCs w:val="24"/>
          <w:shd w:val="clear" w:color="auto" w:fill="80FFFF"/>
          <w:rtl/>
        </w:rPr>
        <w:t>ך</w:t>
      </w:r>
      <w:r w:rsidR="00A15BD1">
        <w:rPr>
          <w:rStyle w:val="Bodytextb"/>
          <w:rFonts w:cs="David" w:hint="cs"/>
          <w:spacing w:val="0"/>
          <w:sz w:val="24"/>
          <w:szCs w:val="24"/>
          <w:rtl/>
        </w:rPr>
        <w:t>:</w:t>
      </w:r>
      <w:r w:rsidRPr="00D075C2">
        <w:rPr>
          <w:rStyle w:val="Bodytextb"/>
          <w:rFonts w:cs="David"/>
          <w:spacing w:val="0"/>
          <w:sz w:val="24"/>
          <w:szCs w:val="24"/>
          <w:rtl/>
        </w:rPr>
        <w:t xml:space="preserve"> אמנם לפי צרכים פוליטיים ולמען צרכי שלום ומטעם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למ</w:t>
      </w:r>
      <w:r w:rsidRPr="00D075C2">
        <w:rPr>
          <w:rStyle w:val="Bodytextb"/>
          <w:rFonts w:cs="David"/>
          <w:spacing w:val="0"/>
          <w:sz w:val="24"/>
          <w:szCs w:val="24"/>
          <w:shd w:val="clear" w:color="auto" w:fill="80FFFF"/>
          <w:rtl/>
        </w:rPr>
        <w:t>ה</w:t>
      </w:r>
      <w:r w:rsidRPr="00D075C2">
        <w:rPr>
          <w:rStyle w:val="Bodytextb"/>
          <w:rFonts w:cs="David"/>
          <w:spacing w:val="0"/>
          <w:sz w:val="24"/>
          <w:szCs w:val="24"/>
          <w:rtl/>
        </w:rPr>
        <w:t xml:space="preserve"> יאמרו הגויים</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יתכן שצריך להתיר את הרצועה, אולם מה לעשות ואנו כשומרי תו</w:t>
      </w:r>
      <w:r w:rsidR="00A15BD1">
        <w:rPr>
          <w:rStyle w:val="Bodytextb"/>
          <w:rFonts w:cs="David" w:hint="cs"/>
          <w:spacing w:val="0"/>
          <w:sz w:val="24"/>
          <w:szCs w:val="24"/>
          <w:rtl/>
        </w:rPr>
        <w:t>ר</w:t>
      </w:r>
      <w:r w:rsidRPr="00D075C2">
        <w:rPr>
          <w:rStyle w:val="Bodytextb"/>
          <w:rFonts w:cs="David"/>
          <w:spacing w:val="0"/>
          <w:sz w:val="24"/>
          <w:szCs w:val="24"/>
          <w:rtl/>
        </w:rPr>
        <w:t>ה ומצוות אסור לנו לעשות כך</w:t>
      </w:r>
      <w:r w:rsidRPr="00D075C2">
        <w:rPr>
          <w:rStyle w:val="Bodytextb"/>
          <w:rFonts w:cs="David"/>
          <w:spacing w:val="0"/>
          <w:sz w:val="24"/>
          <w:szCs w:val="24"/>
          <w:shd w:val="clear" w:color="auto" w:fill="80FFFF"/>
          <w:rtl/>
        </w:rPr>
        <w:t>״.</w:t>
      </w:r>
    </w:p>
    <w:p w:rsidR="00183547" w:rsidRPr="00D075C2" w:rsidRDefault="0020000A" w:rsidP="00DF7767">
      <w:pPr>
        <w:pStyle w:val="Bodytext0"/>
        <w:shd w:val="clear" w:color="auto" w:fill="auto"/>
        <w:spacing w:before="0" w:after="0" w:line="264" w:lineRule="exact"/>
        <w:ind w:left="60" w:right="40" w:firstLine="360"/>
        <w:jc w:val="both"/>
        <w:rPr>
          <w:rFonts w:cs="David"/>
          <w:spacing w:val="0"/>
          <w:sz w:val="24"/>
          <w:szCs w:val="24"/>
          <w:rtl/>
        </w:rPr>
      </w:pPr>
      <w:r w:rsidRPr="00D075C2">
        <w:rPr>
          <w:rStyle w:val="Bodytextb"/>
          <w:rFonts w:cs="David"/>
          <w:spacing w:val="0"/>
          <w:sz w:val="24"/>
          <w:szCs w:val="24"/>
          <w:rtl/>
        </w:rPr>
        <w:t>אלא כמובן ששום יהודי דתי לא יעשה כדבר הזה, שה</w:t>
      </w:r>
      <w:r w:rsidR="00A15BD1">
        <w:rPr>
          <w:rStyle w:val="Bodytextb"/>
          <w:rFonts w:cs="David" w:hint="cs"/>
          <w:spacing w:val="0"/>
          <w:sz w:val="24"/>
          <w:szCs w:val="24"/>
          <w:rtl/>
        </w:rPr>
        <w:t>ר</w:t>
      </w:r>
      <w:r w:rsidRPr="00D075C2">
        <w:rPr>
          <w:rStyle w:val="Bodytextb"/>
          <w:rFonts w:cs="David"/>
          <w:spacing w:val="0"/>
          <w:sz w:val="24"/>
          <w:szCs w:val="24"/>
          <w:rtl/>
        </w:rPr>
        <w:t>י אף מח</w:t>
      </w:r>
      <w:r w:rsidR="00A15BD1">
        <w:rPr>
          <w:rStyle w:val="Bodytextb"/>
          <w:rFonts w:cs="David" w:hint="cs"/>
          <w:spacing w:val="0"/>
          <w:sz w:val="24"/>
          <w:szCs w:val="24"/>
          <w:rtl/>
        </w:rPr>
        <w:t>נ</w:t>
      </w:r>
      <w:r w:rsidRPr="00D075C2">
        <w:rPr>
          <w:rStyle w:val="Bodytextb"/>
          <w:rFonts w:cs="David"/>
          <w:spacing w:val="0"/>
          <w:sz w:val="24"/>
          <w:szCs w:val="24"/>
          <w:rtl/>
        </w:rPr>
        <w:t>ה זה גם בקרב התקיפים ביותר שבו כלפי פנים, בעניינים כיוסעלע או כ</w:t>
      </w:r>
      <w:r w:rsidRPr="00D075C2">
        <w:rPr>
          <w:rStyle w:val="Bodytextb"/>
          <w:rFonts w:cs="David"/>
          <w:spacing w:val="0"/>
          <w:sz w:val="24"/>
          <w:szCs w:val="24"/>
          <w:shd w:val="clear" w:color="auto" w:fill="80FFFF"/>
          <w:rtl/>
        </w:rPr>
        <w:t>״ב</w:t>
      </w:r>
      <w:r w:rsidRPr="00D075C2">
        <w:rPr>
          <w:rStyle w:val="Bodytextb"/>
          <w:rFonts w:cs="David"/>
          <w:spacing w:val="0"/>
          <w:sz w:val="24"/>
          <w:szCs w:val="24"/>
          <w:rtl/>
        </w:rPr>
        <w:t>ני ישראל</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כל אימת שזה מגיע לעניין של גויי</w:t>
      </w:r>
      <w:r w:rsidR="00DF7767">
        <w:rPr>
          <w:rStyle w:val="Bodytextb"/>
          <w:rFonts w:cs="David" w:hint="cs"/>
          <w:spacing w:val="0"/>
          <w:sz w:val="24"/>
          <w:szCs w:val="24"/>
          <w:rtl/>
        </w:rPr>
        <w:t>ם</w:t>
      </w:r>
      <w:r w:rsidRPr="00D075C2">
        <w:rPr>
          <w:rStyle w:val="Bodytextb"/>
          <w:rFonts w:cs="David"/>
          <w:spacing w:val="0"/>
          <w:sz w:val="24"/>
          <w:szCs w:val="24"/>
          <w:rtl/>
        </w:rPr>
        <w:t>, הוא נרתע ונעשה יהודי כמעט- א</w:t>
      </w:r>
      <w:r w:rsidRPr="00D075C2">
        <w:rPr>
          <w:rStyle w:val="Bodytextb"/>
          <w:rFonts w:cs="David"/>
          <w:spacing w:val="0"/>
          <w:sz w:val="24"/>
          <w:szCs w:val="24"/>
          <w:shd w:val="clear" w:color="auto" w:fill="80FFFF"/>
          <w:rtl/>
        </w:rPr>
        <w:t>ימ</w:t>
      </w:r>
      <w:r w:rsidR="00DF7767">
        <w:rPr>
          <w:rStyle w:val="Bodytextb"/>
          <w:rFonts w:cs="David"/>
          <w:spacing w:val="0"/>
          <w:sz w:val="24"/>
          <w:szCs w:val="24"/>
          <w:rtl/>
        </w:rPr>
        <w:t xml:space="preserve">נסיפציוני, וגם הוא — </w:t>
      </w:r>
      <w:r w:rsidR="00DF7767">
        <w:rPr>
          <w:rStyle w:val="Bodytextb"/>
          <w:rFonts w:cs="David" w:hint="cs"/>
          <w:spacing w:val="0"/>
          <w:sz w:val="24"/>
          <w:szCs w:val="24"/>
          <w:rtl/>
        </w:rPr>
        <w:t>ר</w:t>
      </w:r>
      <w:r w:rsidRPr="00D075C2">
        <w:rPr>
          <w:rStyle w:val="Bodytextb"/>
          <w:rFonts w:cs="David"/>
          <w:spacing w:val="0"/>
          <w:sz w:val="24"/>
          <w:szCs w:val="24"/>
          <w:rtl/>
        </w:rPr>
        <w:t xml:space="preserve">ק עוד בבית המדרש לא ישכח לירוק בתפילת </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עלינו</w:t>
      </w:r>
      <w:r w:rsidRPr="00D075C2">
        <w:rPr>
          <w:rStyle w:val="Bodytextb"/>
          <w:rFonts w:cs="David"/>
          <w:spacing w:val="0"/>
          <w:sz w:val="24"/>
          <w:szCs w:val="24"/>
          <w:shd w:val="clear" w:color="auto" w:fill="80FFFF"/>
          <w:rtl/>
        </w:rPr>
        <w:t>״</w:t>
      </w:r>
      <w:r w:rsidRPr="00D075C2">
        <w:rPr>
          <w:rStyle w:val="Bodytextb"/>
          <w:rFonts w:cs="David"/>
          <w:spacing w:val="0"/>
          <w:sz w:val="24"/>
          <w:szCs w:val="24"/>
          <w:rtl/>
        </w:rPr>
        <w:t xml:space="preserve"> כנגד </w:t>
      </w:r>
      <w:r w:rsidR="00DF7767">
        <w:rPr>
          <w:rStyle w:val="Bodytextb"/>
          <w:rFonts w:cs="David" w:hint="cs"/>
          <w:spacing w:val="0"/>
          <w:sz w:val="24"/>
          <w:szCs w:val="24"/>
          <w:rtl/>
        </w:rPr>
        <w:t>כ</w:t>
      </w:r>
      <w:r w:rsidRPr="00D075C2">
        <w:rPr>
          <w:rStyle w:val="Bodytextb"/>
          <w:rFonts w:cs="David"/>
          <w:spacing w:val="0"/>
          <w:sz w:val="24"/>
          <w:szCs w:val="24"/>
          <w:rtl/>
        </w:rPr>
        <w:t>ל המונם, אבל כלפי חוץ הוא משתמש בכל אותם אביזרים של חנופה ושל כניעה.</w:t>
      </w:r>
    </w:p>
    <w:p w:rsidR="00183547" w:rsidRPr="00D075C2" w:rsidRDefault="00DF7767" w:rsidP="00DF7767">
      <w:pPr>
        <w:pStyle w:val="Bodytext0"/>
        <w:shd w:val="clear" w:color="auto" w:fill="auto"/>
        <w:spacing w:before="0" w:after="0" w:line="264" w:lineRule="exact"/>
        <w:ind w:left="60" w:right="40" w:firstLine="360"/>
        <w:jc w:val="both"/>
        <w:rPr>
          <w:rFonts w:cs="David"/>
          <w:spacing w:val="0"/>
          <w:sz w:val="24"/>
          <w:szCs w:val="24"/>
          <w:rtl/>
        </w:rPr>
      </w:pPr>
      <w:r>
        <w:rPr>
          <w:rStyle w:val="Bodytextb"/>
          <w:rFonts w:cs="David" w:hint="cs"/>
          <w:spacing w:val="0"/>
          <w:sz w:val="24"/>
          <w:szCs w:val="24"/>
          <w:rtl/>
        </w:rPr>
        <w:t>ואם</w:t>
      </w:r>
      <w:r w:rsidR="0020000A" w:rsidRPr="00D075C2">
        <w:rPr>
          <w:rStyle w:val="Bodytextb"/>
          <w:rFonts w:cs="David"/>
          <w:spacing w:val="0"/>
          <w:sz w:val="24"/>
          <w:szCs w:val="24"/>
          <w:rtl/>
        </w:rPr>
        <w:t xml:space="preserve"> הדתיים כך, תנועת </w:t>
      </w:r>
      <w:r w:rsidR="0020000A" w:rsidRPr="00D075C2">
        <w:rPr>
          <w:rStyle w:val="Bodytextb"/>
          <w:rFonts w:cs="David"/>
          <w:spacing w:val="0"/>
          <w:sz w:val="24"/>
          <w:szCs w:val="24"/>
          <w:shd w:val="clear" w:color="auto" w:fill="80FFFF"/>
          <w:rtl/>
        </w:rPr>
        <w:t>״</w:t>
      </w:r>
      <w:r w:rsidR="0020000A" w:rsidRPr="00D075C2">
        <w:rPr>
          <w:rStyle w:val="Bodytextb"/>
          <w:rFonts w:cs="David"/>
          <w:spacing w:val="0"/>
          <w:sz w:val="24"/>
          <w:szCs w:val="24"/>
          <w:rtl/>
        </w:rPr>
        <w:t>חרות</w:t>
      </w:r>
      <w:r w:rsidR="0020000A" w:rsidRPr="00D075C2">
        <w:rPr>
          <w:rStyle w:val="Bodytextb"/>
          <w:rFonts w:cs="David"/>
          <w:spacing w:val="0"/>
          <w:sz w:val="24"/>
          <w:szCs w:val="24"/>
          <w:shd w:val="clear" w:color="auto" w:fill="80FFFF"/>
          <w:rtl/>
        </w:rPr>
        <w:t>״</w:t>
      </w:r>
      <w:r w:rsidR="0020000A" w:rsidRPr="00D075C2">
        <w:rPr>
          <w:rStyle w:val="Bodytextb"/>
          <w:rFonts w:cs="David"/>
          <w:spacing w:val="0"/>
          <w:sz w:val="24"/>
          <w:szCs w:val="24"/>
          <w:rtl/>
        </w:rPr>
        <w:t xml:space="preserve"> לא כל שכן, שה</w:t>
      </w:r>
      <w:r>
        <w:rPr>
          <w:rStyle w:val="Bodytextb"/>
          <w:rFonts w:cs="David" w:hint="cs"/>
          <w:spacing w:val="0"/>
          <w:sz w:val="24"/>
          <w:szCs w:val="24"/>
          <w:rtl/>
        </w:rPr>
        <w:t>ר</w:t>
      </w:r>
      <w:r w:rsidR="0020000A" w:rsidRPr="00D075C2">
        <w:rPr>
          <w:rStyle w:val="Bodytextb"/>
          <w:rFonts w:cs="David"/>
          <w:spacing w:val="0"/>
          <w:sz w:val="24"/>
          <w:szCs w:val="24"/>
          <w:rtl/>
        </w:rPr>
        <w:t>י לדידם ודאי וודאי שחוקות המערב הדימ</w:t>
      </w:r>
      <w:r w:rsidR="0020000A" w:rsidRPr="00D075C2">
        <w:rPr>
          <w:rStyle w:val="Bodytextb"/>
          <w:rFonts w:cs="David"/>
          <w:spacing w:val="0"/>
          <w:sz w:val="24"/>
          <w:szCs w:val="24"/>
          <w:shd w:val="clear" w:color="auto" w:fill="80FFFF"/>
          <w:rtl/>
        </w:rPr>
        <w:t>ו</w:t>
      </w:r>
      <w:r w:rsidR="0020000A" w:rsidRPr="00D075C2">
        <w:rPr>
          <w:rStyle w:val="Bodytextb"/>
          <w:rFonts w:cs="David"/>
          <w:spacing w:val="0"/>
          <w:sz w:val="24"/>
          <w:szCs w:val="24"/>
          <w:rtl/>
        </w:rPr>
        <w:t>ק</w:t>
      </w:r>
      <w:r w:rsidR="0020000A" w:rsidRPr="00D075C2">
        <w:rPr>
          <w:rStyle w:val="Bodytextb"/>
          <w:rFonts w:cs="David"/>
          <w:spacing w:val="0"/>
          <w:sz w:val="24"/>
          <w:szCs w:val="24"/>
          <w:shd w:val="clear" w:color="auto" w:fill="80FFFF"/>
          <w:rtl/>
        </w:rPr>
        <w:t>ר</w:t>
      </w:r>
      <w:r w:rsidR="0020000A" w:rsidRPr="00D075C2">
        <w:rPr>
          <w:rStyle w:val="Bodytextb"/>
          <w:rFonts w:cs="David"/>
          <w:spacing w:val="0"/>
          <w:sz w:val="24"/>
          <w:szCs w:val="24"/>
          <w:rtl/>
        </w:rPr>
        <w:t xml:space="preserve">אטי על כל מושגיהם הם אל״ף בי״ת מקודש </w:t>
      </w:r>
      <w:r>
        <w:rPr>
          <w:rStyle w:val="Bodytextb"/>
          <w:rFonts w:cs="David" w:hint="cs"/>
          <w:spacing w:val="0"/>
          <w:sz w:val="24"/>
          <w:szCs w:val="24"/>
          <w:rtl/>
        </w:rPr>
        <w:t>ב</w:t>
      </w:r>
      <w:r w:rsidR="0020000A" w:rsidRPr="00D075C2">
        <w:rPr>
          <w:rStyle w:val="Bodytextb"/>
          <w:rFonts w:cs="David"/>
          <w:spacing w:val="0"/>
          <w:sz w:val="24"/>
          <w:szCs w:val="24"/>
          <w:rtl/>
        </w:rPr>
        <w:t>יותר והת</w:t>
      </w:r>
      <w:r w:rsidR="0020000A" w:rsidRPr="00D075C2">
        <w:rPr>
          <w:rStyle w:val="Bodytextb"/>
          <w:rFonts w:cs="David"/>
          <w:spacing w:val="0"/>
          <w:sz w:val="24"/>
          <w:szCs w:val="24"/>
          <w:shd w:val="clear" w:color="auto" w:fill="80FFFF"/>
          <w:rtl/>
        </w:rPr>
        <w:t>נ</w:t>
      </w:r>
      <w:r w:rsidR="0020000A" w:rsidRPr="00D075C2">
        <w:rPr>
          <w:rStyle w:val="Bodytextb"/>
          <w:rFonts w:cs="David"/>
          <w:spacing w:val="0"/>
          <w:sz w:val="24"/>
          <w:szCs w:val="24"/>
          <w:rtl/>
        </w:rPr>
        <w:t>״ך ומושגיו</w:t>
      </w:r>
      <w:r>
        <w:rPr>
          <w:rStyle w:val="Bodytextd"/>
          <w:rFonts w:cs="David" w:hint="cs"/>
          <w:spacing w:val="0"/>
          <w:sz w:val="24"/>
          <w:szCs w:val="24"/>
          <w:rtl/>
        </w:rPr>
        <w:t xml:space="preserve"> </w:t>
      </w:r>
      <w:r w:rsidR="0020000A" w:rsidRPr="00D075C2">
        <w:rPr>
          <w:rStyle w:val="Bodytextd"/>
          <w:rFonts w:cs="David"/>
          <w:spacing w:val="0"/>
          <w:sz w:val="24"/>
          <w:szCs w:val="24"/>
          <w:rtl/>
        </w:rPr>
        <w:t>אינם אלא ת</w:t>
      </w:r>
      <w:r w:rsidR="0020000A" w:rsidRPr="00D075C2">
        <w:rPr>
          <w:rStyle w:val="Bodytextd"/>
          <w:rFonts w:cs="David"/>
          <w:spacing w:val="0"/>
          <w:sz w:val="24"/>
          <w:szCs w:val="24"/>
          <w:shd w:val="clear" w:color="auto" w:fill="80FFFF"/>
          <w:rtl/>
        </w:rPr>
        <w:t>פ</w:t>
      </w:r>
      <w:r>
        <w:rPr>
          <w:rStyle w:val="Bodytextd"/>
          <w:rFonts w:cs="David"/>
          <w:spacing w:val="0"/>
          <w:sz w:val="24"/>
          <w:szCs w:val="24"/>
          <w:rtl/>
        </w:rPr>
        <w:t>אור</w:t>
      </w:r>
      <w:r>
        <w:rPr>
          <w:rStyle w:val="Bodytextd"/>
          <w:rFonts w:cs="David" w:hint="cs"/>
          <w:spacing w:val="0"/>
          <w:sz w:val="24"/>
          <w:szCs w:val="24"/>
          <w:rtl/>
        </w:rPr>
        <w:t>ה</w:t>
      </w:r>
      <w:r w:rsidR="0020000A" w:rsidRPr="00D075C2">
        <w:rPr>
          <w:rStyle w:val="Bodytextd"/>
          <w:rFonts w:cs="David"/>
          <w:spacing w:val="0"/>
          <w:sz w:val="24"/>
          <w:szCs w:val="24"/>
          <w:rtl/>
        </w:rPr>
        <w:t xml:space="preserve"> פ</w:t>
      </w:r>
      <w:r w:rsidR="0020000A" w:rsidRPr="00D075C2">
        <w:rPr>
          <w:rStyle w:val="Bodytextd"/>
          <w:rFonts w:cs="David"/>
          <w:spacing w:val="0"/>
          <w:sz w:val="24"/>
          <w:szCs w:val="24"/>
          <w:shd w:val="clear" w:color="auto" w:fill="80FFFF"/>
          <w:rtl/>
        </w:rPr>
        <w:t>ס</w:t>
      </w:r>
      <w:r w:rsidR="0020000A" w:rsidRPr="00D075C2">
        <w:rPr>
          <w:rStyle w:val="Bodytextd"/>
          <w:rFonts w:cs="David"/>
          <w:spacing w:val="0"/>
          <w:sz w:val="24"/>
          <w:szCs w:val="24"/>
          <w:rtl/>
        </w:rPr>
        <w:t>בדו</w:t>
      </w:r>
      <w:r>
        <w:rPr>
          <w:rStyle w:val="Bodytextd"/>
          <w:rFonts w:cs="David" w:hint="cs"/>
          <w:spacing w:val="0"/>
          <w:sz w:val="24"/>
          <w:szCs w:val="24"/>
          <w:rtl/>
        </w:rPr>
        <w:t>-קלאסי</w:t>
      </w:r>
      <w:r w:rsidR="0020000A" w:rsidRPr="00D075C2">
        <w:rPr>
          <w:rStyle w:val="Bodytextd"/>
          <w:rFonts w:cs="David"/>
          <w:spacing w:val="0"/>
          <w:sz w:val="24"/>
          <w:szCs w:val="24"/>
          <w:rtl/>
        </w:rPr>
        <w:t>ת בלבד</w:t>
      </w:r>
      <w:r>
        <w:rPr>
          <w:rStyle w:val="Bodytextd"/>
          <w:rFonts w:cs="David" w:hint="cs"/>
          <w:spacing w:val="0"/>
          <w:sz w:val="24"/>
          <w:szCs w:val="24"/>
          <w:rtl/>
        </w:rPr>
        <w:t>,</w:t>
      </w:r>
      <w:r w:rsidR="0020000A" w:rsidRPr="00D075C2">
        <w:rPr>
          <w:rStyle w:val="Bodytextd"/>
          <w:rFonts w:cs="David"/>
          <w:spacing w:val="0"/>
          <w:sz w:val="24"/>
          <w:szCs w:val="24"/>
          <w:rtl/>
        </w:rPr>
        <w:t xml:space="preserve"> ט</w:t>
      </w:r>
      <w:r>
        <w:rPr>
          <w:rStyle w:val="Bodytextd"/>
          <w:rFonts w:cs="David" w:hint="cs"/>
          <w:spacing w:val="0"/>
          <w:sz w:val="24"/>
          <w:szCs w:val="24"/>
          <w:shd w:val="clear" w:color="auto" w:fill="80FFFF"/>
          <w:rtl/>
        </w:rPr>
        <w:t>וב</w:t>
      </w:r>
      <w:r w:rsidR="0020000A" w:rsidRPr="00D075C2">
        <w:rPr>
          <w:rStyle w:val="Bodytextd"/>
          <w:rFonts w:cs="David"/>
          <w:spacing w:val="0"/>
          <w:sz w:val="24"/>
          <w:szCs w:val="24"/>
          <w:rtl/>
        </w:rPr>
        <w:t>י</w:t>
      </w:r>
      <w:r w:rsidR="0020000A" w:rsidRPr="00D075C2">
        <w:rPr>
          <w:rStyle w:val="Bodytextd"/>
          <w:rFonts w:cs="David"/>
          <w:spacing w:val="0"/>
          <w:sz w:val="24"/>
          <w:szCs w:val="24"/>
          <w:shd w:val="clear" w:color="auto" w:fill="80FFFF"/>
          <w:rtl/>
        </w:rPr>
        <w:t>ם</w:t>
      </w:r>
      <w:r w:rsidR="0020000A" w:rsidRPr="00D075C2">
        <w:rPr>
          <w:rStyle w:val="Bodytextd"/>
          <w:rFonts w:cs="David"/>
          <w:spacing w:val="0"/>
          <w:sz w:val="24"/>
          <w:szCs w:val="24"/>
          <w:rtl/>
        </w:rPr>
        <w:t xml:space="preserve"> לטבל נאומים </w:t>
      </w:r>
      <w:r w:rsidR="0020000A" w:rsidRPr="00D075C2">
        <w:rPr>
          <w:rStyle w:val="Bodytextd"/>
          <w:rFonts w:cs="David"/>
          <w:spacing w:val="0"/>
          <w:sz w:val="24"/>
          <w:szCs w:val="24"/>
          <w:shd w:val="clear" w:color="auto" w:fill="80FFFF"/>
          <w:rtl/>
        </w:rPr>
        <w:t>ב</w:t>
      </w:r>
      <w:r w:rsidR="0020000A" w:rsidRPr="00D075C2">
        <w:rPr>
          <w:rStyle w:val="Bodytextd"/>
          <w:rFonts w:cs="David"/>
          <w:spacing w:val="0"/>
          <w:sz w:val="24"/>
          <w:szCs w:val="24"/>
          <w:rtl/>
        </w:rPr>
        <w:t xml:space="preserve">נוסח </w:t>
      </w:r>
      <w:r w:rsidR="0020000A" w:rsidRPr="00D075C2">
        <w:rPr>
          <w:rStyle w:val="Bodytextd"/>
          <w:rFonts w:cs="David"/>
          <w:spacing w:val="0"/>
          <w:sz w:val="24"/>
          <w:szCs w:val="24"/>
          <w:shd w:val="clear" w:color="auto" w:fill="80FFFF"/>
          <w:rtl/>
        </w:rPr>
        <w:t>״</w:t>
      </w:r>
      <w:r w:rsidR="0020000A" w:rsidRPr="00D075C2">
        <w:rPr>
          <w:rStyle w:val="Bodytextd"/>
          <w:rFonts w:cs="David"/>
          <w:spacing w:val="0"/>
          <w:sz w:val="24"/>
          <w:szCs w:val="24"/>
          <w:rtl/>
        </w:rPr>
        <w:t>ערכי הנצח של ספר ה</w:t>
      </w:r>
      <w:r w:rsidR="0020000A" w:rsidRPr="00D075C2">
        <w:rPr>
          <w:rStyle w:val="Bodytextd"/>
          <w:rFonts w:cs="David"/>
          <w:spacing w:val="0"/>
          <w:sz w:val="24"/>
          <w:szCs w:val="24"/>
          <w:shd w:val="clear" w:color="auto" w:fill="80FFFF"/>
          <w:rtl/>
        </w:rPr>
        <w:t>ס</w:t>
      </w:r>
      <w:r w:rsidR="0020000A" w:rsidRPr="00D075C2">
        <w:rPr>
          <w:rStyle w:val="Bodytextd"/>
          <w:rFonts w:cs="David"/>
          <w:spacing w:val="0"/>
          <w:sz w:val="24"/>
          <w:szCs w:val="24"/>
          <w:rtl/>
        </w:rPr>
        <w:t>פרים</w:t>
      </w:r>
      <w:r w:rsidR="0020000A" w:rsidRPr="00D075C2">
        <w:rPr>
          <w:rStyle w:val="Bodytextd"/>
          <w:rFonts w:cs="David"/>
          <w:spacing w:val="0"/>
          <w:sz w:val="24"/>
          <w:szCs w:val="24"/>
          <w:shd w:val="clear" w:color="auto" w:fill="80FFFF"/>
          <w:rtl/>
        </w:rPr>
        <w:t>״</w:t>
      </w:r>
      <w:r w:rsidR="0020000A" w:rsidRPr="00D075C2">
        <w:rPr>
          <w:rStyle w:val="Bodytextd"/>
          <w:rFonts w:cs="David"/>
          <w:spacing w:val="0"/>
          <w:sz w:val="24"/>
          <w:szCs w:val="24"/>
          <w:rtl/>
        </w:rPr>
        <w:t xml:space="preserve"> וכיוצא </w:t>
      </w:r>
      <w:r>
        <w:rPr>
          <w:rStyle w:val="BodytextSpacing1pt"/>
          <w:rFonts w:cs="David" w:hint="cs"/>
          <w:spacing w:val="0"/>
          <w:sz w:val="24"/>
          <w:szCs w:val="24"/>
          <w:shd w:val="clear" w:color="auto" w:fill="80FFFF"/>
          <w:rtl/>
        </w:rPr>
        <w:t xml:space="preserve">בזה </w:t>
      </w:r>
      <w:r w:rsidR="0020000A" w:rsidRPr="00D075C2">
        <w:rPr>
          <w:rStyle w:val="BodytextSpacing1pt"/>
          <w:rFonts w:cs="David"/>
          <w:spacing w:val="0"/>
          <w:sz w:val="24"/>
          <w:szCs w:val="24"/>
          <w:rtl/>
        </w:rPr>
        <w:t xml:space="preserve"> מ</w:t>
      </w:r>
      <w:r>
        <w:rPr>
          <w:rStyle w:val="BodytextSpacing1pt"/>
          <w:rFonts w:cs="David" w:hint="cs"/>
          <w:spacing w:val="0"/>
          <w:sz w:val="24"/>
          <w:szCs w:val="24"/>
          <w:rtl/>
        </w:rPr>
        <w:t>ה</w:t>
      </w:r>
      <w:r w:rsidR="0020000A" w:rsidRPr="00D075C2">
        <w:rPr>
          <w:rStyle w:val="BodytextSpacing1pt"/>
          <w:rFonts w:cs="David"/>
          <w:spacing w:val="0"/>
          <w:sz w:val="24"/>
          <w:szCs w:val="24"/>
          <w:rtl/>
        </w:rPr>
        <w:t xml:space="preserve">מליצות הנבובות. ואם </w:t>
      </w:r>
      <w:r w:rsidR="0020000A" w:rsidRPr="00D075C2">
        <w:rPr>
          <w:rStyle w:val="BodytextSpacing1pt"/>
          <w:rFonts w:cs="David"/>
          <w:spacing w:val="0"/>
          <w:sz w:val="24"/>
          <w:szCs w:val="24"/>
          <w:shd w:val="clear" w:color="auto" w:fill="80FFFF"/>
          <w:rtl/>
        </w:rPr>
        <w:t>ז</w:t>
      </w:r>
      <w:r>
        <w:rPr>
          <w:rStyle w:val="BodytextSpacing1pt"/>
          <w:rFonts w:cs="David" w:hint="cs"/>
          <w:spacing w:val="0"/>
          <w:sz w:val="24"/>
          <w:szCs w:val="24"/>
          <w:shd w:val="clear" w:color="auto" w:fill="80FFFF"/>
          <w:rtl/>
        </w:rPr>
        <w:t>'</w:t>
      </w:r>
      <w:r w:rsidR="0020000A" w:rsidRPr="00D075C2">
        <w:rPr>
          <w:rStyle w:val="BodytextSpacing1pt"/>
          <w:rFonts w:cs="David"/>
          <w:spacing w:val="0"/>
          <w:sz w:val="24"/>
          <w:szCs w:val="24"/>
          <w:shd w:val="clear" w:color="auto" w:fill="80FFFF"/>
          <w:rtl/>
        </w:rPr>
        <w:t>ב</w:t>
      </w:r>
      <w:r w:rsidR="0020000A" w:rsidRPr="00D075C2">
        <w:rPr>
          <w:rStyle w:val="BodytextSpacing1pt"/>
          <w:rFonts w:cs="David"/>
          <w:spacing w:val="0"/>
          <w:sz w:val="24"/>
          <w:szCs w:val="24"/>
          <w:rtl/>
        </w:rPr>
        <w:t>וטינסק</w:t>
      </w:r>
      <w:r>
        <w:rPr>
          <w:rStyle w:val="BodytextSpacing1pt"/>
          <w:rFonts w:cs="David" w:hint="cs"/>
          <w:spacing w:val="0"/>
          <w:sz w:val="24"/>
          <w:szCs w:val="24"/>
          <w:rtl/>
        </w:rPr>
        <w:t>י</w:t>
      </w:r>
      <w:r>
        <w:rPr>
          <w:rStyle w:val="BodytextSpacing1pt"/>
          <w:rFonts w:cs="David" w:hint="cs"/>
          <w:spacing w:val="0"/>
          <w:sz w:val="24"/>
          <w:szCs w:val="24"/>
          <w:shd w:val="clear" w:color="auto" w:fill="80FFFF"/>
          <w:rtl/>
        </w:rPr>
        <w:t xml:space="preserve"> אף החל בס</w:t>
      </w:r>
      <w:r w:rsidR="0020000A" w:rsidRPr="00D075C2">
        <w:rPr>
          <w:rStyle w:val="BodytextSpacing1pt"/>
          <w:rFonts w:cs="David"/>
          <w:spacing w:val="0"/>
          <w:sz w:val="24"/>
          <w:szCs w:val="24"/>
          <w:shd w:val="clear" w:color="auto" w:fill="80FFFF"/>
          <w:rtl/>
        </w:rPr>
        <w:t xml:space="preserve">וף </w:t>
      </w:r>
      <w:r w:rsidR="0020000A" w:rsidRPr="00D075C2">
        <w:rPr>
          <w:rStyle w:val="Bodytextd"/>
          <w:rFonts w:cs="David"/>
          <w:spacing w:val="0"/>
          <w:sz w:val="24"/>
          <w:szCs w:val="24"/>
          <w:rtl/>
        </w:rPr>
        <w:t>ימיו להגות על נסי</w:t>
      </w:r>
      <w:r w:rsidR="0020000A" w:rsidRPr="00D075C2">
        <w:rPr>
          <w:rStyle w:val="Bodytextd"/>
          <w:rFonts w:cs="David"/>
          <w:spacing w:val="0"/>
          <w:sz w:val="24"/>
          <w:szCs w:val="24"/>
          <w:shd w:val="clear" w:color="auto" w:fill="80FFFF"/>
          <w:rtl/>
        </w:rPr>
        <w:t>י</w:t>
      </w:r>
      <w:r w:rsidR="0020000A" w:rsidRPr="00D075C2">
        <w:rPr>
          <w:rStyle w:val="Bodytextd"/>
          <w:rFonts w:cs="David"/>
          <w:spacing w:val="0"/>
          <w:sz w:val="24"/>
          <w:szCs w:val="24"/>
          <w:rtl/>
        </w:rPr>
        <w:t xml:space="preserve">ן של חידוש חוקת </w:t>
      </w:r>
      <w:r w:rsidR="0020000A" w:rsidRPr="00D075C2">
        <w:rPr>
          <w:rStyle w:val="Bodytextd"/>
          <w:rFonts w:cs="David"/>
          <w:spacing w:val="0"/>
          <w:sz w:val="24"/>
          <w:szCs w:val="24"/>
          <w:shd w:val="clear" w:color="auto" w:fill="80FFFF"/>
          <w:rtl/>
        </w:rPr>
        <w:t>ה</w:t>
      </w:r>
      <w:r w:rsidR="0020000A" w:rsidRPr="00D075C2">
        <w:rPr>
          <w:rStyle w:val="Bodytextd"/>
          <w:rFonts w:cs="David"/>
          <w:spacing w:val="0"/>
          <w:sz w:val="24"/>
          <w:szCs w:val="24"/>
          <w:rtl/>
        </w:rPr>
        <w:t>יובל כחוקה חברתית יהודית מקורית</w:t>
      </w:r>
      <w:r>
        <w:rPr>
          <w:rStyle w:val="Bodytextd"/>
          <w:rFonts w:cs="David" w:hint="cs"/>
          <w:spacing w:val="0"/>
          <w:sz w:val="24"/>
          <w:szCs w:val="24"/>
          <w:rtl/>
        </w:rPr>
        <w:t>,</w:t>
      </w:r>
      <w:r w:rsidR="0020000A" w:rsidRPr="00D075C2">
        <w:rPr>
          <w:rStyle w:val="Bodytextd"/>
          <w:rFonts w:cs="David"/>
          <w:spacing w:val="0"/>
          <w:sz w:val="24"/>
          <w:szCs w:val="24"/>
          <w:rtl/>
        </w:rPr>
        <w:t xml:space="preserve"> לא נמצא בכל התנועה הדוגלת בשמו אף אחד שיעשה </w:t>
      </w:r>
      <w:r w:rsidR="0020000A" w:rsidRPr="00D075C2">
        <w:rPr>
          <w:rStyle w:val="Bodytextd"/>
          <w:rFonts w:cs="David"/>
          <w:spacing w:val="0"/>
          <w:sz w:val="24"/>
          <w:szCs w:val="24"/>
          <w:shd w:val="clear" w:color="auto" w:fill="80FFFF"/>
          <w:rtl/>
        </w:rPr>
        <w:t>נ</w:t>
      </w:r>
      <w:r w:rsidR="0020000A" w:rsidRPr="00D075C2">
        <w:rPr>
          <w:rStyle w:val="Bodytextd"/>
          <w:rFonts w:cs="David"/>
          <w:spacing w:val="0"/>
          <w:sz w:val="24"/>
          <w:szCs w:val="24"/>
          <w:rtl/>
        </w:rPr>
        <w:t xml:space="preserve">סיון הגותי כלשהו לחשוב </w:t>
      </w:r>
      <w:r w:rsidR="0020000A" w:rsidRPr="00D075C2">
        <w:rPr>
          <w:rStyle w:val="Bodytextd"/>
          <w:rFonts w:cs="David"/>
          <w:spacing w:val="0"/>
          <w:sz w:val="24"/>
          <w:szCs w:val="24"/>
          <w:shd w:val="clear" w:color="auto" w:fill="80FFFF"/>
          <w:rtl/>
        </w:rPr>
        <w:t>ב</w:t>
      </w:r>
      <w:r w:rsidR="0020000A" w:rsidRPr="00D075C2">
        <w:rPr>
          <w:rStyle w:val="Bodytextd"/>
          <w:rFonts w:cs="David"/>
          <w:spacing w:val="0"/>
          <w:sz w:val="24"/>
          <w:szCs w:val="24"/>
          <w:rtl/>
        </w:rPr>
        <w:t xml:space="preserve">כיוון פיתוח רעיון זה. ובצדק מלא הגיע אחד — לפחות — מחברי סיעת </w:t>
      </w:r>
      <w:r w:rsidR="0020000A" w:rsidRPr="00D075C2">
        <w:rPr>
          <w:rStyle w:val="Bodytextd"/>
          <w:rFonts w:cs="David"/>
          <w:spacing w:val="0"/>
          <w:sz w:val="24"/>
          <w:szCs w:val="24"/>
          <w:shd w:val="clear" w:color="auto" w:fill="80FFFF"/>
          <w:rtl/>
        </w:rPr>
        <w:t>״</w:t>
      </w:r>
      <w:r w:rsidR="0020000A" w:rsidRPr="00D075C2">
        <w:rPr>
          <w:rStyle w:val="Bodytextd"/>
          <w:rFonts w:cs="David"/>
          <w:spacing w:val="0"/>
          <w:sz w:val="24"/>
          <w:szCs w:val="24"/>
          <w:rtl/>
        </w:rPr>
        <w:t>חרות</w:t>
      </w:r>
      <w:r w:rsidR="0020000A" w:rsidRPr="00D075C2">
        <w:rPr>
          <w:rStyle w:val="Bodytextd"/>
          <w:rFonts w:cs="David"/>
          <w:spacing w:val="0"/>
          <w:sz w:val="24"/>
          <w:szCs w:val="24"/>
          <w:shd w:val="clear" w:color="auto" w:fill="80FFFF"/>
          <w:rtl/>
        </w:rPr>
        <w:t>״</w:t>
      </w:r>
      <w:r w:rsidR="0020000A" w:rsidRPr="00D075C2">
        <w:rPr>
          <w:rStyle w:val="Bodytextd"/>
          <w:rFonts w:cs="David"/>
          <w:spacing w:val="0"/>
          <w:sz w:val="24"/>
          <w:szCs w:val="24"/>
          <w:rtl/>
        </w:rPr>
        <w:t xml:space="preserve"> למסקנה שאין מקום לחוק </w:t>
      </w:r>
      <w:r>
        <w:rPr>
          <w:rStyle w:val="Bodytextd"/>
          <w:rFonts w:cs="David" w:hint="cs"/>
          <w:spacing w:val="0"/>
          <w:sz w:val="24"/>
          <w:szCs w:val="24"/>
          <w:rtl/>
        </w:rPr>
        <w:t>נגד</w:t>
      </w:r>
      <w:r w:rsidR="0020000A" w:rsidRPr="00D075C2">
        <w:rPr>
          <w:rStyle w:val="Bodytextd"/>
          <w:rFonts w:cs="David"/>
          <w:spacing w:val="0"/>
          <w:sz w:val="24"/>
          <w:szCs w:val="24"/>
          <w:rtl/>
        </w:rPr>
        <w:t xml:space="preserve"> גידול חזיר בישראל, זה באמת נוגד ליסודות הדי</w:t>
      </w:r>
      <w:r w:rsidR="0020000A" w:rsidRPr="00D075C2">
        <w:rPr>
          <w:rStyle w:val="Bodytextd"/>
          <w:rFonts w:cs="David"/>
          <w:spacing w:val="0"/>
          <w:sz w:val="24"/>
          <w:szCs w:val="24"/>
          <w:shd w:val="clear" w:color="auto" w:fill="80FFFF"/>
          <w:rtl/>
        </w:rPr>
        <w:t>מו</w:t>
      </w:r>
      <w:r w:rsidR="0020000A" w:rsidRPr="00D075C2">
        <w:rPr>
          <w:rStyle w:val="Bodytextd"/>
          <w:rFonts w:cs="David"/>
          <w:spacing w:val="0"/>
          <w:sz w:val="24"/>
          <w:szCs w:val="24"/>
          <w:rtl/>
        </w:rPr>
        <w:t>ק</w:t>
      </w:r>
      <w:r w:rsidR="0020000A" w:rsidRPr="00D075C2">
        <w:rPr>
          <w:rStyle w:val="Bodytextd"/>
          <w:rFonts w:cs="David"/>
          <w:spacing w:val="0"/>
          <w:sz w:val="24"/>
          <w:szCs w:val="24"/>
          <w:shd w:val="clear" w:color="auto" w:fill="80FFFF"/>
          <w:rtl/>
        </w:rPr>
        <w:t>ר</w:t>
      </w:r>
      <w:r w:rsidR="0020000A" w:rsidRPr="00D075C2">
        <w:rPr>
          <w:rStyle w:val="Bodytextd"/>
          <w:rFonts w:cs="David"/>
          <w:spacing w:val="0"/>
          <w:sz w:val="24"/>
          <w:szCs w:val="24"/>
          <w:rtl/>
        </w:rPr>
        <w:t xml:space="preserve">אטיה המערבית. וכך נעשה מושג זה של </w:t>
      </w:r>
      <w:r w:rsidR="0020000A" w:rsidRPr="00D075C2">
        <w:rPr>
          <w:rStyle w:val="Bodytextd"/>
          <w:rFonts w:cs="David"/>
          <w:spacing w:val="0"/>
          <w:sz w:val="24"/>
          <w:szCs w:val="24"/>
          <w:shd w:val="clear" w:color="auto" w:fill="80FFFF"/>
          <w:rtl/>
        </w:rPr>
        <w:t>״</w:t>
      </w:r>
      <w:r w:rsidR="0020000A" w:rsidRPr="00D075C2">
        <w:rPr>
          <w:rStyle w:val="Bodytextd"/>
          <w:rFonts w:cs="David"/>
          <w:spacing w:val="0"/>
          <w:sz w:val="24"/>
          <w:szCs w:val="24"/>
          <w:rtl/>
        </w:rPr>
        <w:t>גר</w:t>
      </w:r>
      <w:r w:rsidR="0020000A" w:rsidRPr="00D075C2">
        <w:rPr>
          <w:rStyle w:val="Bodytextd"/>
          <w:rFonts w:cs="David"/>
          <w:spacing w:val="0"/>
          <w:sz w:val="24"/>
          <w:szCs w:val="24"/>
          <w:shd w:val="clear" w:color="auto" w:fill="80FFFF"/>
          <w:rtl/>
        </w:rPr>
        <w:t>״</w:t>
      </w:r>
      <w:r w:rsidR="0020000A" w:rsidRPr="00D075C2">
        <w:rPr>
          <w:rStyle w:val="Bodytextd"/>
          <w:rFonts w:cs="David"/>
          <w:spacing w:val="0"/>
          <w:sz w:val="24"/>
          <w:szCs w:val="24"/>
          <w:rtl/>
        </w:rPr>
        <w:t xml:space="preserve"> שבתור</w:t>
      </w:r>
      <w:r w:rsidR="0020000A" w:rsidRPr="00D075C2">
        <w:rPr>
          <w:rStyle w:val="Bodytextd"/>
          <w:rFonts w:cs="David"/>
          <w:spacing w:val="0"/>
          <w:sz w:val="24"/>
          <w:szCs w:val="24"/>
          <w:shd w:val="clear" w:color="auto" w:fill="80FFFF"/>
          <w:rtl/>
        </w:rPr>
        <w:t>ה</w:t>
      </w:r>
      <w:r>
        <w:rPr>
          <w:rStyle w:val="Bodytextd"/>
          <w:rFonts w:cs="David" w:hint="cs"/>
          <w:spacing w:val="0"/>
          <w:sz w:val="24"/>
          <w:szCs w:val="24"/>
          <w:rtl/>
        </w:rPr>
        <w:t xml:space="preserve"> , כ</w:t>
      </w:r>
      <w:r w:rsidR="0020000A" w:rsidRPr="00D075C2">
        <w:rPr>
          <w:rStyle w:val="Bodytextd"/>
          <w:rFonts w:cs="David"/>
          <w:spacing w:val="0"/>
          <w:sz w:val="24"/>
          <w:szCs w:val="24"/>
          <w:rtl/>
        </w:rPr>
        <w:t xml:space="preserve">חופף את מעמד הערבים במדינת ישראל ובארץ ישראל, כדבר מובן מאליו. עמי הארץ מדאורייתא או </w:t>
      </w:r>
      <w:r w:rsidR="0020000A" w:rsidRPr="00D075C2">
        <w:rPr>
          <w:rStyle w:val="Bodytextd"/>
          <w:rFonts w:cs="David"/>
          <w:spacing w:val="0"/>
          <w:sz w:val="24"/>
          <w:szCs w:val="24"/>
          <w:shd w:val="clear" w:color="auto" w:fill="80FFFF"/>
          <w:rtl/>
        </w:rPr>
        <w:t>ס</w:t>
      </w:r>
      <w:r w:rsidR="0020000A" w:rsidRPr="00D075C2">
        <w:rPr>
          <w:rStyle w:val="Bodytextd"/>
          <w:rFonts w:cs="David"/>
          <w:spacing w:val="0"/>
          <w:sz w:val="24"/>
          <w:szCs w:val="24"/>
          <w:rtl/>
        </w:rPr>
        <w:t>לפנים דימאגוגיים זדוניים זוע</w:t>
      </w:r>
      <w:r w:rsidR="0020000A" w:rsidRPr="00D075C2">
        <w:rPr>
          <w:rStyle w:val="Bodytextd"/>
          <w:rFonts w:cs="David"/>
          <w:spacing w:val="0"/>
          <w:sz w:val="24"/>
          <w:szCs w:val="24"/>
          <w:rtl/>
        </w:rPr>
        <w:softHyphen/>
        <w:t xml:space="preserve">קים </w:t>
      </w:r>
      <w:r w:rsidR="0020000A" w:rsidRPr="00D075C2">
        <w:rPr>
          <w:rStyle w:val="Bodytextd"/>
          <w:rFonts w:cs="David"/>
          <w:spacing w:val="0"/>
          <w:sz w:val="24"/>
          <w:szCs w:val="24"/>
          <w:shd w:val="clear" w:color="auto" w:fill="80FFFF"/>
          <w:rtl/>
        </w:rPr>
        <w:t>״</w:t>
      </w:r>
      <w:r w:rsidR="0020000A" w:rsidRPr="00D075C2">
        <w:rPr>
          <w:rStyle w:val="Bodytextd"/>
          <w:rFonts w:cs="David"/>
          <w:spacing w:val="0"/>
          <w:sz w:val="24"/>
          <w:szCs w:val="24"/>
          <w:rtl/>
        </w:rPr>
        <w:t>גרים</w:t>
      </w:r>
      <w:r w:rsidR="0020000A" w:rsidRPr="00D075C2">
        <w:rPr>
          <w:rStyle w:val="Bodytextd"/>
          <w:rFonts w:cs="David"/>
          <w:spacing w:val="0"/>
          <w:sz w:val="24"/>
          <w:szCs w:val="24"/>
          <w:shd w:val="clear" w:color="auto" w:fill="80FFFF"/>
          <w:rtl/>
        </w:rPr>
        <w:t>״</w:t>
      </w:r>
      <w:r w:rsidR="0020000A" w:rsidRPr="00D075C2">
        <w:rPr>
          <w:rStyle w:val="Bodytextd"/>
          <w:rFonts w:cs="David"/>
          <w:spacing w:val="0"/>
          <w:sz w:val="24"/>
          <w:szCs w:val="24"/>
          <w:rtl/>
        </w:rPr>
        <w:t xml:space="preserve"> ויודעי תורה ולומדי ת</w:t>
      </w:r>
      <w:r>
        <w:rPr>
          <w:rStyle w:val="Bodytextd"/>
          <w:rFonts w:cs="David" w:hint="cs"/>
          <w:spacing w:val="0"/>
          <w:sz w:val="24"/>
          <w:szCs w:val="24"/>
          <w:rtl/>
        </w:rPr>
        <w:t>נ</w:t>
      </w:r>
      <w:r w:rsidR="0020000A" w:rsidRPr="00D075C2">
        <w:rPr>
          <w:rStyle w:val="Bodytextd"/>
          <w:rFonts w:cs="David"/>
          <w:spacing w:val="0"/>
          <w:sz w:val="24"/>
          <w:szCs w:val="24"/>
          <w:rtl/>
        </w:rPr>
        <w:t xml:space="preserve">״ך עונים </w:t>
      </w:r>
      <w:r w:rsidR="0020000A" w:rsidRPr="00D075C2">
        <w:rPr>
          <w:rStyle w:val="Bodytextd"/>
          <w:rFonts w:cs="David"/>
          <w:spacing w:val="0"/>
          <w:sz w:val="24"/>
          <w:szCs w:val="24"/>
          <w:shd w:val="clear" w:color="auto" w:fill="80FFFF"/>
          <w:rtl/>
        </w:rPr>
        <w:t>״</w:t>
      </w:r>
      <w:r w:rsidR="0020000A" w:rsidRPr="00D075C2">
        <w:rPr>
          <w:rStyle w:val="Bodytextd"/>
          <w:rFonts w:cs="David"/>
          <w:spacing w:val="0"/>
          <w:sz w:val="24"/>
          <w:szCs w:val="24"/>
          <w:rtl/>
        </w:rPr>
        <w:t>אמ</w:t>
      </w:r>
      <w:r>
        <w:rPr>
          <w:rStyle w:val="Bodytextd"/>
          <w:rFonts w:cs="David" w:hint="cs"/>
          <w:spacing w:val="0"/>
          <w:sz w:val="24"/>
          <w:szCs w:val="24"/>
          <w:shd w:val="clear" w:color="auto" w:fill="80FFFF"/>
          <w:rtl/>
        </w:rPr>
        <w:t>ן"</w:t>
      </w:r>
      <w:r w:rsidR="0020000A" w:rsidRPr="00D075C2">
        <w:rPr>
          <w:rStyle w:val="Bodytextd"/>
          <w:rFonts w:cs="David"/>
          <w:spacing w:val="0"/>
          <w:sz w:val="24"/>
          <w:szCs w:val="24"/>
          <w:shd w:val="clear" w:color="auto" w:fill="80FFFF"/>
          <w:rtl/>
        </w:rPr>
        <w:t>.</w:t>
      </w:r>
    </w:p>
    <w:p w:rsidR="00DF7767" w:rsidRDefault="0020000A" w:rsidP="00DF7767">
      <w:pPr>
        <w:pStyle w:val="Bodytext0"/>
        <w:shd w:val="clear" w:color="auto" w:fill="auto"/>
        <w:spacing w:before="0" w:after="0" w:line="264" w:lineRule="exact"/>
        <w:ind w:left="40" w:right="40" w:firstLine="380"/>
        <w:jc w:val="both"/>
        <w:rPr>
          <w:rStyle w:val="Bodytextd"/>
          <w:rFonts w:cs="David"/>
          <w:spacing w:val="0"/>
          <w:sz w:val="24"/>
          <w:szCs w:val="24"/>
          <w:rtl/>
        </w:rPr>
      </w:pPr>
      <w:r w:rsidRPr="00D075C2">
        <w:rPr>
          <w:rStyle w:val="Bodytextd"/>
          <w:rFonts w:cs="David"/>
          <w:spacing w:val="0"/>
          <w:sz w:val="24"/>
          <w:szCs w:val="24"/>
          <w:rtl/>
        </w:rPr>
        <w:t>והכל מופרך מן היסוד. מן התורה ומן המפ</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שים </w:t>
      </w:r>
      <w:r w:rsidR="00DF7767">
        <w:rPr>
          <w:rStyle w:val="Bodytextd"/>
          <w:rFonts w:cs="David" w:hint="cs"/>
          <w:spacing w:val="0"/>
          <w:sz w:val="24"/>
          <w:szCs w:val="24"/>
          <w:shd w:val="clear" w:color="auto" w:fill="80FFFF"/>
          <w:rtl/>
        </w:rPr>
        <w:t>ה</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אשו</w:t>
      </w:r>
      <w:r w:rsidR="00DF7767">
        <w:rPr>
          <w:rStyle w:val="Bodytextd"/>
          <w:rFonts w:cs="David" w:hint="cs"/>
          <w:spacing w:val="0"/>
          <w:sz w:val="24"/>
          <w:szCs w:val="24"/>
          <w:rtl/>
        </w:rPr>
        <w:t>נ</w:t>
      </w:r>
      <w:r w:rsidRPr="00D075C2">
        <w:rPr>
          <w:rStyle w:val="Bodytextd"/>
          <w:rFonts w:cs="David"/>
          <w:spacing w:val="0"/>
          <w:sz w:val="24"/>
          <w:szCs w:val="24"/>
          <w:rtl/>
        </w:rPr>
        <w:t xml:space="preserve">ים והאחרונים, הדרשניים והמדעיים, אלה שבכתב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ש״י ואלה שבדפוס אנציקלופדיות מדעיות של גויים ושל יהו</w:t>
      </w:r>
      <w:r w:rsidRPr="00D075C2">
        <w:rPr>
          <w:rStyle w:val="Bodytextd"/>
          <w:rFonts w:cs="David"/>
          <w:spacing w:val="0"/>
          <w:sz w:val="24"/>
          <w:szCs w:val="24"/>
          <w:rtl/>
        </w:rPr>
        <w:softHyphen/>
        <w:t>דים</w:t>
      </w:r>
      <w:r w:rsidR="00DF7767">
        <w:rPr>
          <w:rStyle w:val="Bodytextd"/>
          <w:rFonts w:cs="David" w:hint="cs"/>
          <w:spacing w:val="0"/>
          <w:sz w:val="24"/>
          <w:szCs w:val="24"/>
          <w:rtl/>
        </w:rPr>
        <w:t>.</w:t>
      </w:r>
      <w:r w:rsidRPr="00D075C2">
        <w:rPr>
          <w:rStyle w:val="Bodytextd"/>
          <w:rFonts w:cs="David"/>
          <w:spacing w:val="0"/>
          <w:sz w:val="24"/>
          <w:szCs w:val="24"/>
          <w:rtl/>
        </w:rPr>
        <w:t xml:space="preserve"> מכל אלה אנו למדים דבר אחר של מושג הגר שבתורה. </w:t>
      </w:r>
    </w:p>
    <w:p w:rsidR="00183547" w:rsidRDefault="0020000A" w:rsidP="00DF7767">
      <w:pPr>
        <w:pStyle w:val="Bodytext0"/>
        <w:shd w:val="clear" w:color="auto" w:fill="auto"/>
        <w:spacing w:before="0" w:after="0" w:line="264" w:lineRule="exact"/>
        <w:ind w:left="40" w:right="40" w:firstLine="380"/>
        <w:jc w:val="both"/>
        <w:rPr>
          <w:rStyle w:val="Bodytextd"/>
          <w:rFonts w:cs="David"/>
          <w:spacing w:val="0"/>
          <w:sz w:val="24"/>
          <w:szCs w:val="24"/>
          <w:rtl/>
        </w:rPr>
      </w:pPr>
      <w:r w:rsidRPr="00D075C2">
        <w:rPr>
          <w:rStyle w:val="Bodytextd"/>
          <w:rFonts w:cs="David"/>
          <w:spacing w:val="0"/>
          <w:sz w:val="24"/>
          <w:szCs w:val="24"/>
          <w:rtl/>
        </w:rPr>
        <w:t xml:space="preserve">ראשית כל לא נהיה בגדר מוציאי דיבה על המקרא אם נגלה את הסוד מהו צו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תורה לגבי הכנענים. וכנענים אינם עניין של גזע זר, טמא או מושחת באופן מיוחד. כנענים הוא עניין של תושבי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ארץ אשר הובטחה לישראל ועל כן צו ההורשה נגדם. שום אפולוגטיקה לא תועיל כאן וכב</w:t>
      </w:r>
      <w:r w:rsidR="00DF7767">
        <w:rPr>
          <w:rStyle w:val="Bodytextd"/>
          <w:rFonts w:cs="David" w:hint="cs"/>
          <w:spacing w:val="0"/>
          <w:sz w:val="24"/>
          <w:szCs w:val="24"/>
          <w:rtl/>
        </w:rPr>
        <w:t>ר</w:t>
      </w:r>
      <w:r w:rsidRPr="00D075C2">
        <w:rPr>
          <w:rStyle w:val="Bodytextd"/>
          <w:rFonts w:cs="David"/>
          <w:spacing w:val="0"/>
          <w:sz w:val="24"/>
          <w:szCs w:val="24"/>
          <w:rtl/>
        </w:rPr>
        <w:t xml:space="preserve"> הבאנו מעל דפי במה זו את צידוק המעשה אף מפי חוקר גוי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אולב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ייט, לסבר אזני כי ש״למ</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יאמרו הג</w:t>
      </w:r>
      <w:r w:rsidR="00DF7767">
        <w:rPr>
          <w:rStyle w:val="Bodytextd"/>
          <w:rFonts w:cs="David" w:hint="cs"/>
          <w:spacing w:val="0"/>
          <w:sz w:val="24"/>
          <w:szCs w:val="24"/>
          <w:rtl/>
        </w:rPr>
        <w:t>וי</w:t>
      </w:r>
      <w:r w:rsidRPr="00D075C2">
        <w:rPr>
          <w:rStyle w:val="Bodytextd"/>
          <w:rFonts w:cs="David"/>
          <w:spacing w:val="0"/>
          <w:sz w:val="24"/>
          <w:szCs w:val="24"/>
          <w:rtl/>
        </w:rPr>
        <w:t>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הוא ת</w:t>
      </w:r>
      <w:r w:rsidR="00DF7767">
        <w:rPr>
          <w:rStyle w:val="Bodytextd"/>
          <w:rFonts w:cs="David" w:hint="cs"/>
          <w:spacing w:val="0"/>
          <w:sz w:val="24"/>
          <w:szCs w:val="24"/>
          <w:rtl/>
        </w:rPr>
        <w:t>ס</w:t>
      </w:r>
      <w:r w:rsidRPr="00D075C2">
        <w:rPr>
          <w:rStyle w:val="Bodytextd"/>
          <w:rFonts w:cs="David"/>
          <w:spacing w:val="0"/>
          <w:sz w:val="24"/>
          <w:szCs w:val="24"/>
          <w:rtl/>
        </w:rPr>
        <w:t>ביך נפשי עמוק בו. אולב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ייט בספרו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מתקופת האבן עד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נצרות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טוען שמעשה זה הציל את </w:t>
      </w:r>
      <w:r w:rsidR="00DF7767">
        <w:rPr>
          <w:rStyle w:val="Bodytextd"/>
          <w:rFonts w:cs="David" w:hint="cs"/>
          <w:spacing w:val="0"/>
          <w:sz w:val="24"/>
          <w:szCs w:val="24"/>
          <w:shd w:val="clear" w:color="auto" w:fill="80FFFF"/>
          <w:rtl/>
        </w:rPr>
        <w:t>תרבו</w:t>
      </w:r>
      <w:r w:rsidRPr="00D075C2">
        <w:rPr>
          <w:rStyle w:val="Bodytextd"/>
          <w:rFonts w:cs="David"/>
          <w:spacing w:val="0"/>
          <w:sz w:val="24"/>
          <w:szCs w:val="24"/>
          <w:rtl/>
        </w:rPr>
        <w:t xml:space="preserve">ת ישראל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דרכה את תרבות המערב.</w:t>
      </w:r>
    </w:p>
    <w:p w:rsidR="00DF7767" w:rsidRDefault="00DF7767" w:rsidP="00DF7767">
      <w:pPr>
        <w:pStyle w:val="Bodytext0"/>
        <w:shd w:val="clear" w:color="auto" w:fill="auto"/>
        <w:spacing w:before="0" w:after="0" w:line="264" w:lineRule="exact"/>
        <w:ind w:left="40" w:right="40" w:firstLine="380"/>
        <w:jc w:val="both"/>
        <w:rPr>
          <w:rStyle w:val="Bodytextd"/>
          <w:rFonts w:cs="David"/>
          <w:spacing w:val="0"/>
          <w:sz w:val="24"/>
          <w:szCs w:val="24"/>
          <w:rtl/>
        </w:rPr>
      </w:pPr>
    </w:p>
    <w:p w:rsidR="00183547" w:rsidRPr="00D075C2" w:rsidRDefault="0020000A" w:rsidP="006535FB">
      <w:pPr>
        <w:pStyle w:val="Bodytext0"/>
        <w:shd w:val="clear" w:color="auto" w:fill="auto"/>
        <w:spacing w:before="0" w:after="0" w:line="264" w:lineRule="exact"/>
        <w:ind w:left="40" w:right="40" w:firstLine="380"/>
        <w:jc w:val="both"/>
        <w:rPr>
          <w:rFonts w:cs="David"/>
          <w:spacing w:val="0"/>
          <w:sz w:val="24"/>
          <w:szCs w:val="24"/>
          <w:rtl/>
        </w:rPr>
      </w:pPr>
      <w:r w:rsidRPr="00D075C2">
        <w:rPr>
          <w:rStyle w:val="Bodytextd"/>
          <w:rFonts w:cs="David"/>
          <w:spacing w:val="0"/>
          <w:sz w:val="24"/>
          <w:szCs w:val="24"/>
          <w:rtl/>
        </w:rPr>
        <w:t>ואם מעשה הורשה זה לא הצליח בבת אחת כמתוכנן, נמצאו בדיעב</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 xml:space="preserve"> הסברים לכך, אך לא מתחום הסייגים המוס</w:t>
      </w:r>
      <w:r w:rsidRPr="00D075C2">
        <w:rPr>
          <w:rStyle w:val="Bodytextd"/>
          <w:rFonts w:cs="David"/>
          <w:spacing w:val="0"/>
          <w:sz w:val="24"/>
          <w:szCs w:val="24"/>
          <w:rtl/>
        </w:rPr>
        <w:softHyphen/>
        <w:t>ריים</w:t>
      </w:r>
      <w:r w:rsidR="006535FB">
        <w:rPr>
          <w:rStyle w:val="Bodytextd"/>
          <w:rFonts w:cs="David" w:hint="cs"/>
          <w:spacing w:val="0"/>
          <w:sz w:val="24"/>
          <w:szCs w:val="24"/>
          <w:rtl/>
        </w:rPr>
        <w:t>,</w:t>
      </w:r>
      <w:r w:rsidRPr="00D075C2">
        <w:rPr>
          <w:rStyle w:val="Bodytextd"/>
          <w:rFonts w:cs="David"/>
          <w:spacing w:val="0"/>
          <w:sz w:val="24"/>
          <w:szCs w:val="24"/>
          <w:rtl/>
        </w:rPr>
        <w:t xml:space="preserve"> שהרי היה ברור שאין אפשרות של דו־קיום ישראלי</w:t>
      </w:r>
      <w:r w:rsidR="006535FB">
        <w:rPr>
          <w:rStyle w:val="Bodytextd"/>
          <w:rFonts w:cs="David" w:hint="cs"/>
          <w:spacing w:val="0"/>
          <w:sz w:val="24"/>
          <w:szCs w:val="24"/>
          <w:rtl/>
        </w:rPr>
        <w:t xml:space="preserve"> -</w:t>
      </w:r>
      <w:r w:rsidRPr="00D075C2">
        <w:rPr>
          <w:rStyle w:val="Bodytextd"/>
          <w:rFonts w:cs="David"/>
          <w:spacing w:val="0"/>
          <w:sz w:val="24"/>
          <w:szCs w:val="24"/>
          <w:rtl/>
        </w:rPr>
        <w:t xml:space="preserve"> כנעני לא מבחינה מדינית־לאומית, לא מבחינה רוחנית־ דתית־ת</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בותי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ומכיוון שהיחוד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רוחני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ד</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י היה לפחות</w:t>
      </w:r>
      <w:r w:rsidR="006535FB">
        <w:rPr>
          <w:rStyle w:val="Bodytextd"/>
          <w:rFonts w:cs="David" w:hint="cs"/>
          <w:spacing w:val="0"/>
          <w:sz w:val="24"/>
          <w:szCs w:val="24"/>
          <w:rtl/>
        </w:rPr>
        <w:t xml:space="preserve"> </w:t>
      </w:r>
      <w:r w:rsidRPr="00D075C2">
        <w:rPr>
          <w:rStyle w:val="Bodytextd"/>
          <w:rFonts w:cs="David"/>
          <w:spacing w:val="0"/>
          <w:sz w:val="24"/>
          <w:szCs w:val="24"/>
          <w:rtl/>
        </w:rPr>
        <w:t xml:space="preserve">בדרגת </w:t>
      </w:r>
      <w:r w:rsidRPr="00D075C2">
        <w:rPr>
          <w:rStyle w:val="Bodytext14Spacing-1pt"/>
          <w:rFonts w:cs="David"/>
          <w:spacing w:val="0"/>
          <w:sz w:val="24"/>
          <w:szCs w:val="24"/>
          <w:shd w:val="clear" w:color="auto" w:fill="80FFFF"/>
          <w:rtl/>
        </w:rPr>
        <w:t>ח</w:t>
      </w:r>
      <w:r w:rsidRPr="00D075C2">
        <w:rPr>
          <w:rStyle w:val="Bodytext14Spacing-1pt"/>
          <w:rFonts w:cs="David"/>
          <w:spacing w:val="0"/>
          <w:sz w:val="24"/>
          <w:szCs w:val="24"/>
          <w:rtl/>
        </w:rPr>
        <w:t>שיבות שווה לייחוד הלאומי</w:t>
      </w:r>
      <w:r w:rsidR="006535FB">
        <w:rPr>
          <w:rStyle w:val="Bodytext14Spacing-1pt"/>
          <w:rFonts w:cs="David" w:hint="cs"/>
          <w:spacing w:val="0"/>
          <w:sz w:val="24"/>
          <w:szCs w:val="24"/>
          <w:rtl/>
        </w:rPr>
        <w:t>,</w:t>
      </w:r>
      <w:r w:rsidRPr="00D075C2">
        <w:rPr>
          <w:rStyle w:val="Bodytext14Spacing-1pt"/>
          <w:rFonts w:cs="David"/>
          <w:spacing w:val="0"/>
          <w:sz w:val="24"/>
          <w:szCs w:val="24"/>
          <w:rtl/>
        </w:rPr>
        <w:t xml:space="preserve"> הית</w:t>
      </w:r>
      <w:r w:rsidR="006535FB">
        <w:rPr>
          <w:rStyle w:val="Bodytext14Spacing-1pt"/>
          <w:rFonts w:cs="David" w:hint="cs"/>
          <w:spacing w:val="0"/>
          <w:sz w:val="24"/>
          <w:szCs w:val="24"/>
          <w:rtl/>
        </w:rPr>
        <w:t>ה</w:t>
      </w:r>
      <w:r w:rsidRPr="00D075C2">
        <w:rPr>
          <w:rStyle w:val="Bodytext14Spacing-1pt"/>
          <w:rFonts w:cs="David"/>
          <w:spacing w:val="0"/>
          <w:sz w:val="24"/>
          <w:szCs w:val="24"/>
          <w:rtl/>
        </w:rPr>
        <w:t xml:space="preserve"> סכנת ההיטמ</w:t>
      </w:r>
      <w:r w:rsidRPr="00D075C2">
        <w:rPr>
          <w:rStyle w:val="Bodytext14Spacing-1pt"/>
          <w:rFonts w:cs="David"/>
          <w:spacing w:val="0"/>
          <w:sz w:val="24"/>
          <w:szCs w:val="24"/>
          <w:shd w:val="clear" w:color="auto" w:fill="80FFFF"/>
          <w:rtl/>
        </w:rPr>
        <w:t>ע</w:t>
      </w:r>
      <w:r w:rsidR="006535FB">
        <w:rPr>
          <w:rStyle w:val="Bodytext14Spacing-1pt"/>
          <w:rFonts w:cs="David" w:hint="cs"/>
          <w:spacing w:val="0"/>
          <w:sz w:val="24"/>
          <w:szCs w:val="24"/>
          <w:rtl/>
        </w:rPr>
        <w:t>ו</w:t>
      </w:r>
      <w:r w:rsidRPr="00D075C2">
        <w:rPr>
          <w:rStyle w:val="Bodytext14Spacing-1pt"/>
          <w:rFonts w:cs="David"/>
          <w:spacing w:val="0"/>
          <w:sz w:val="24"/>
          <w:szCs w:val="24"/>
          <w:rtl/>
        </w:rPr>
        <w:t xml:space="preserve">ת רבה, וכלפי </w:t>
      </w:r>
      <w:r w:rsidR="006535FB">
        <w:rPr>
          <w:rStyle w:val="Bodytext14Spacing-1pt"/>
          <w:rFonts w:cs="David" w:hint="cs"/>
          <w:spacing w:val="0"/>
          <w:sz w:val="24"/>
          <w:szCs w:val="24"/>
          <w:rtl/>
        </w:rPr>
        <w:t>כ</w:t>
      </w:r>
      <w:r w:rsidRPr="00D075C2">
        <w:rPr>
          <w:rStyle w:val="Bodytext14Spacing-1pt"/>
          <w:rFonts w:cs="David"/>
          <w:spacing w:val="0"/>
          <w:sz w:val="24"/>
          <w:szCs w:val="24"/>
          <w:rtl/>
        </w:rPr>
        <w:t>ל תושבי האר</w:t>
      </w:r>
      <w:r w:rsidRPr="00D075C2">
        <w:rPr>
          <w:rStyle w:val="Bodytext14Spacing-1pt"/>
          <w:rFonts w:cs="David"/>
          <w:spacing w:val="0"/>
          <w:sz w:val="24"/>
          <w:szCs w:val="24"/>
          <w:shd w:val="clear" w:color="auto" w:fill="80FFFF"/>
          <w:rtl/>
        </w:rPr>
        <w:t>ץ</w:t>
      </w:r>
      <w:r w:rsidRPr="00D075C2">
        <w:rPr>
          <w:rStyle w:val="Bodytext14Spacing-1pt"/>
          <w:rFonts w:cs="David"/>
          <w:spacing w:val="0"/>
          <w:sz w:val="24"/>
          <w:szCs w:val="24"/>
          <w:rtl/>
        </w:rPr>
        <w:t xml:space="preserve"> היה הצ</w:t>
      </w:r>
      <w:r w:rsidR="006535FB">
        <w:rPr>
          <w:rStyle w:val="Bodytext14Spacing-1pt"/>
          <w:rFonts w:cs="David" w:hint="cs"/>
          <w:spacing w:val="0"/>
          <w:sz w:val="24"/>
          <w:szCs w:val="24"/>
          <w:rtl/>
        </w:rPr>
        <w:t>ו:</w:t>
      </w:r>
      <w:r w:rsidRPr="00D075C2">
        <w:rPr>
          <w:rStyle w:val="Bodytext14Spacing-1pt"/>
          <w:rFonts w:cs="David"/>
          <w:spacing w:val="0"/>
          <w:sz w:val="24"/>
          <w:szCs w:val="24"/>
          <w:rtl/>
        </w:rPr>
        <w:t xml:space="preserve"> חרם מוחלט. ואם </w:t>
      </w:r>
      <w:r w:rsidRPr="00D075C2">
        <w:rPr>
          <w:rStyle w:val="Bodytext14Spacing-1pt"/>
          <w:rFonts w:cs="David"/>
          <w:spacing w:val="0"/>
          <w:sz w:val="24"/>
          <w:szCs w:val="24"/>
          <w:shd w:val="clear" w:color="auto" w:fill="80FFFF"/>
          <w:rtl/>
        </w:rPr>
        <w:t>א</w:t>
      </w:r>
      <w:r w:rsidRPr="00D075C2">
        <w:rPr>
          <w:rStyle w:val="Bodytext14Spacing-1pt"/>
          <w:rFonts w:cs="David"/>
          <w:spacing w:val="0"/>
          <w:sz w:val="24"/>
          <w:szCs w:val="24"/>
          <w:rtl/>
        </w:rPr>
        <w:t>רע מה שארע</w:t>
      </w:r>
      <w:r w:rsidRPr="00D075C2">
        <w:rPr>
          <w:rStyle w:val="Bodytext14Spacing-1pt"/>
          <w:rFonts w:cs="David"/>
          <w:spacing w:val="0"/>
          <w:sz w:val="24"/>
          <w:szCs w:val="24"/>
          <w:shd w:val="clear" w:color="auto" w:fill="80FFFF"/>
          <w:rtl/>
        </w:rPr>
        <w:t>.</w:t>
      </w:r>
      <w:r w:rsidRPr="00D075C2">
        <w:rPr>
          <w:rStyle w:val="Bodytext14Spacing-1pt"/>
          <w:rFonts w:cs="David"/>
          <w:spacing w:val="0"/>
          <w:sz w:val="24"/>
          <w:szCs w:val="24"/>
          <w:rtl/>
        </w:rPr>
        <w:t xml:space="preserve"> עם </w:t>
      </w:r>
      <w:r w:rsidRPr="00D075C2">
        <w:rPr>
          <w:rStyle w:val="Bodytext14Spacing-1pt"/>
          <w:rFonts w:cs="David"/>
          <w:spacing w:val="0"/>
          <w:sz w:val="24"/>
          <w:szCs w:val="24"/>
          <w:shd w:val="clear" w:color="auto" w:fill="80FFFF"/>
          <w:rtl/>
        </w:rPr>
        <w:t>הג</w:t>
      </w:r>
      <w:r w:rsidRPr="00D075C2">
        <w:rPr>
          <w:rStyle w:val="Bodytext14Spacing-1pt"/>
          <w:rFonts w:cs="David"/>
          <w:spacing w:val="0"/>
          <w:sz w:val="24"/>
          <w:szCs w:val="24"/>
          <w:rtl/>
        </w:rPr>
        <w:t>בע</w:t>
      </w:r>
      <w:r w:rsidRPr="00D075C2">
        <w:rPr>
          <w:rStyle w:val="Bodytext14Spacing-1pt"/>
          <w:rFonts w:cs="David"/>
          <w:spacing w:val="0"/>
          <w:sz w:val="24"/>
          <w:szCs w:val="24"/>
          <w:shd w:val="clear" w:color="auto" w:fill="80FFFF"/>
          <w:rtl/>
        </w:rPr>
        <w:t>ונ</w:t>
      </w:r>
      <w:r w:rsidRPr="00D075C2">
        <w:rPr>
          <w:rStyle w:val="Bodytext14Spacing-1pt"/>
          <w:rFonts w:cs="David"/>
          <w:spacing w:val="0"/>
          <w:sz w:val="24"/>
          <w:szCs w:val="24"/>
          <w:rtl/>
        </w:rPr>
        <w:t xml:space="preserve">ים, </w:t>
      </w:r>
      <w:r w:rsidRPr="00D075C2">
        <w:rPr>
          <w:rStyle w:val="Bodytext14Spacing-1pt"/>
          <w:rFonts w:cs="David"/>
          <w:spacing w:val="0"/>
          <w:sz w:val="24"/>
          <w:szCs w:val="24"/>
          <w:shd w:val="clear" w:color="auto" w:fill="80FFFF"/>
          <w:rtl/>
        </w:rPr>
        <w:t>נ</w:t>
      </w:r>
      <w:r w:rsidRPr="00D075C2">
        <w:rPr>
          <w:rStyle w:val="Bodytext14Spacing-1pt"/>
          <w:rFonts w:cs="David"/>
          <w:spacing w:val="0"/>
          <w:sz w:val="24"/>
          <w:szCs w:val="24"/>
          <w:rtl/>
        </w:rPr>
        <w:t xml:space="preserve">מצאה </w:t>
      </w:r>
      <w:r w:rsidRPr="00D075C2">
        <w:rPr>
          <w:rStyle w:val="Bodytext14Spacing-1pt"/>
          <w:rFonts w:cs="David"/>
          <w:spacing w:val="0"/>
          <w:sz w:val="24"/>
          <w:szCs w:val="24"/>
          <w:shd w:val="clear" w:color="auto" w:fill="80FFFF"/>
          <w:rtl/>
        </w:rPr>
        <w:t>ה</w:t>
      </w:r>
      <w:r w:rsidRPr="00D075C2">
        <w:rPr>
          <w:rStyle w:val="Bodytext14Spacing-1pt"/>
          <w:rFonts w:cs="David"/>
          <w:spacing w:val="0"/>
          <w:sz w:val="24"/>
          <w:szCs w:val="24"/>
          <w:rtl/>
        </w:rPr>
        <w:t xml:space="preserve">פשרה </w:t>
      </w:r>
      <w:r w:rsidRPr="00D075C2">
        <w:rPr>
          <w:rStyle w:val="Bodytext14Spacing-1pt"/>
          <w:rFonts w:cs="David"/>
          <w:spacing w:val="0"/>
          <w:sz w:val="24"/>
          <w:szCs w:val="24"/>
          <w:shd w:val="clear" w:color="auto" w:fill="80FFFF"/>
          <w:rtl/>
        </w:rPr>
        <w:t>ב</w:t>
      </w:r>
      <w:r w:rsidRPr="00D075C2">
        <w:rPr>
          <w:rStyle w:val="Bodytext14Spacing-1pt"/>
          <w:rFonts w:cs="David"/>
          <w:spacing w:val="0"/>
          <w:sz w:val="24"/>
          <w:szCs w:val="24"/>
          <w:rtl/>
        </w:rPr>
        <w:t>שע</w:t>
      </w:r>
      <w:r w:rsidR="006535FB">
        <w:rPr>
          <w:rStyle w:val="Bodytext14Spacing-1pt"/>
          <w:rFonts w:cs="David" w:hint="cs"/>
          <w:spacing w:val="0"/>
          <w:sz w:val="24"/>
          <w:szCs w:val="24"/>
          <w:rtl/>
        </w:rPr>
        <w:t>בו</w:t>
      </w:r>
      <w:r w:rsidRPr="00D075C2">
        <w:rPr>
          <w:rStyle w:val="Bodytext14Spacing-1pt"/>
          <w:rFonts w:cs="David"/>
          <w:spacing w:val="0"/>
          <w:sz w:val="24"/>
          <w:szCs w:val="24"/>
          <w:rtl/>
        </w:rPr>
        <w:t>דם עד</w:t>
      </w:r>
      <w:r w:rsidRPr="00D075C2">
        <w:rPr>
          <w:rStyle w:val="Bodytext14Spacing-1pt"/>
          <w:rFonts w:cs="David"/>
          <w:spacing w:val="0"/>
          <w:sz w:val="24"/>
          <w:szCs w:val="24"/>
          <w:shd w:val="clear" w:color="auto" w:fill="80FFFF"/>
          <w:rtl/>
        </w:rPr>
        <w:t xml:space="preserve"> </w:t>
      </w:r>
      <w:r w:rsidRPr="00D075C2">
        <w:rPr>
          <w:rStyle w:val="Bodytext14Spacing-1pt"/>
          <w:rFonts w:cs="David"/>
          <w:spacing w:val="0"/>
          <w:sz w:val="24"/>
          <w:szCs w:val="24"/>
          <w:rtl/>
        </w:rPr>
        <w:t xml:space="preserve">טמיעתם הם </w:t>
      </w:r>
      <w:r w:rsidR="006535FB">
        <w:rPr>
          <w:rStyle w:val="Bodytext14Spacing-1pt"/>
          <w:rFonts w:cs="David"/>
          <w:spacing w:val="0"/>
          <w:sz w:val="24"/>
          <w:szCs w:val="24"/>
          <w:rtl/>
        </w:rPr>
        <w:t>בישראל. עיקר העיקרים הי</w:t>
      </w:r>
      <w:r w:rsidR="006535FB">
        <w:rPr>
          <w:rStyle w:val="Bodytext14Spacing-1pt"/>
          <w:rFonts w:cs="David" w:hint="cs"/>
          <w:spacing w:val="0"/>
          <w:sz w:val="24"/>
          <w:szCs w:val="24"/>
          <w:rtl/>
        </w:rPr>
        <w:t>ה</w:t>
      </w:r>
      <w:r w:rsidRPr="00D075C2">
        <w:rPr>
          <w:rStyle w:val="Bodytext14Spacing-1pt"/>
          <w:rFonts w:cs="David"/>
          <w:spacing w:val="0"/>
          <w:sz w:val="24"/>
          <w:szCs w:val="24"/>
          <w:rtl/>
        </w:rPr>
        <w:t xml:space="preserve"> ה</w:t>
      </w:r>
      <w:r w:rsidRPr="00D075C2">
        <w:rPr>
          <w:rStyle w:val="Bodytext14Spacing-1pt"/>
          <w:rFonts w:cs="David"/>
          <w:spacing w:val="0"/>
          <w:sz w:val="24"/>
          <w:szCs w:val="24"/>
          <w:shd w:val="clear" w:color="auto" w:fill="80FFFF"/>
          <w:rtl/>
        </w:rPr>
        <w:t>נ</w:t>
      </w:r>
      <w:r w:rsidRPr="00D075C2">
        <w:rPr>
          <w:rStyle w:val="Bodytext14Spacing-1pt"/>
          <w:rFonts w:cs="David"/>
          <w:spacing w:val="0"/>
          <w:sz w:val="24"/>
          <w:szCs w:val="24"/>
          <w:rtl/>
        </w:rPr>
        <w:t xml:space="preserve">ישול </w:t>
      </w:r>
      <w:r w:rsidRPr="00D075C2">
        <w:rPr>
          <w:rStyle w:val="Bodytext14Spacing-1pt"/>
          <w:rFonts w:cs="David"/>
          <w:spacing w:val="0"/>
          <w:sz w:val="24"/>
          <w:szCs w:val="24"/>
          <w:shd w:val="clear" w:color="auto" w:fill="80FFFF"/>
          <w:rtl/>
        </w:rPr>
        <w:t>מ</w:t>
      </w:r>
      <w:r w:rsidR="006535FB">
        <w:rPr>
          <w:rStyle w:val="Bodytext14Spacing-1pt"/>
          <w:rFonts w:cs="David" w:hint="cs"/>
          <w:spacing w:val="0"/>
          <w:sz w:val="24"/>
          <w:szCs w:val="24"/>
          <w:shd w:val="clear" w:color="auto" w:fill="80FFFF"/>
          <w:rtl/>
        </w:rPr>
        <w:t xml:space="preserve">על </w:t>
      </w:r>
      <w:r w:rsidRPr="00D075C2">
        <w:rPr>
          <w:rStyle w:val="Bodytext14Spacing-1pt"/>
          <w:rFonts w:cs="David"/>
          <w:spacing w:val="0"/>
          <w:sz w:val="24"/>
          <w:szCs w:val="24"/>
          <w:rtl/>
        </w:rPr>
        <w:t xml:space="preserve"> האדמה, שהרי הבעלות על האדמה, לא בעלות מדינית מו</w:t>
      </w:r>
      <w:r w:rsidRPr="00D075C2">
        <w:rPr>
          <w:rStyle w:val="Bodytext14Spacing-1pt"/>
          <w:rFonts w:cs="David"/>
          <w:spacing w:val="0"/>
          <w:sz w:val="24"/>
          <w:szCs w:val="24"/>
          <w:shd w:val="clear" w:color="auto" w:fill="80FFFF"/>
          <w:rtl/>
        </w:rPr>
        <w:t>פ</w:t>
      </w:r>
      <w:r w:rsidRPr="00D075C2">
        <w:rPr>
          <w:rStyle w:val="Bodytext14Spacing-1pt"/>
          <w:rFonts w:cs="David"/>
          <w:spacing w:val="0"/>
          <w:sz w:val="24"/>
          <w:szCs w:val="24"/>
          <w:shd w:val="clear" w:color="auto" w:fill="80FFFF"/>
          <w:rtl/>
        </w:rPr>
        <w:softHyphen/>
      </w:r>
      <w:r w:rsidRPr="00D075C2">
        <w:rPr>
          <w:rStyle w:val="Bodytext14Spacing-1pt"/>
          <w:rFonts w:cs="David"/>
          <w:spacing w:val="0"/>
          <w:sz w:val="24"/>
          <w:szCs w:val="24"/>
          <w:rtl/>
        </w:rPr>
        <w:t>שטת</w:t>
      </w:r>
      <w:r w:rsidR="006535FB">
        <w:rPr>
          <w:rStyle w:val="Bodytext14Spacing-1pt"/>
          <w:rFonts w:cs="David" w:hint="cs"/>
          <w:spacing w:val="0"/>
          <w:sz w:val="24"/>
          <w:szCs w:val="24"/>
          <w:rtl/>
        </w:rPr>
        <w:t>,</w:t>
      </w:r>
      <w:r w:rsidRPr="00D075C2">
        <w:rPr>
          <w:rStyle w:val="Bodytext14Spacing-1pt"/>
          <w:rFonts w:cs="David"/>
          <w:spacing w:val="0"/>
          <w:sz w:val="24"/>
          <w:szCs w:val="24"/>
          <w:rtl/>
        </w:rPr>
        <w:t xml:space="preserve"> כי </w:t>
      </w:r>
      <w:r w:rsidRPr="00D075C2">
        <w:rPr>
          <w:rStyle w:val="Bodytext14Spacing-1pt"/>
          <w:rFonts w:cs="David"/>
          <w:spacing w:val="0"/>
          <w:sz w:val="24"/>
          <w:szCs w:val="24"/>
          <w:shd w:val="clear" w:color="auto" w:fill="80FFFF"/>
          <w:rtl/>
        </w:rPr>
        <w:t>א</w:t>
      </w:r>
      <w:r w:rsidRPr="00D075C2">
        <w:rPr>
          <w:rStyle w:val="Bodytext14Spacing-1pt"/>
          <w:rFonts w:cs="David"/>
          <w:spacing w:val="0"/>
          <w:sz w:val="24"/>
          <w:szCs w:val="24"/>
          <w:rtl/>
        </w:rPr>
        <w:t xml:space="preserve">ם </w:t>
      </w:r>
      <w:r w:rsidRPr="00D075C2">
        <w:rPr>
          <w:rStyle w:val="Bodytext14Spacing-1pt"/>
          <w:rFonts w:cs="David"/>
          <w:spacing w:val="0"/>
          <w:sz w:val="24"/>
          <w:szCs w:val="24"/>
          <w:shd w:val="clear" w:color="auto" w:fill="80FFFF"/>
          <w:rtl/>
        </w:rPr>
        <w:t>ב</w:t>
      </w:r>
      <w:r w:rsidRPr="00D075C2">
        <w:rPr>
          <w:rStyle w:val="Bodytext14Spacing-1pt"/>
          <w:rFonts w:cs="David"/>
          <w:spacing w:val="0"/>
          <w:sz w:val="24"/>
          <w:szCs w:val="24"/>
          <w:rtl/>
        </w:rPr>
        <w:t xml:space="preserve">עלות של ממש של התנחלות, הוא הוא צו </w:t>
      </w:r>
      <w:r w:rsidRPr="00D075C2">
        <w:rPr>
          <w:rStyle w:val="Bodytext14Spacing-1pt"/>
          <w:rFonts w:cs="David"/>
          <w:spacing w:val="0"/>
          <w:sz w:val="24"/>
          <w:szCs w:val="24"/>
          <w:rtl/>
        </w:rPr>
        <w:lastRenderedPageBreak/>
        <w:t>התורה והוא הבטחת התו</w:t>
      </w:r>
      <w:r w:rsidRPr="00D075C2">
        <w:rPr>
          <w:rStyle w:val="Bodytext14Spacing-1pt"/>
          <w:rFonts w:cs="David"/>
          <w:spacing w:val="0"/>
          <w:sz w:val="24"/>
          <w:szCs w:val="24"/>
          <w:shd w:val="clear" w:color="auto" w:fill="80FFFF"/>
          <w:rtl/>
        </w:rPr>
        <w:t>ר</w:t>
      </w:r>
      <w:r w:rsidRPr="00D075C2">
        <w:rPr>
          <w:rStyle w:val="Bodytext14Spacing-1pt"/>
          <w:rFonts w:cs="David"/>
          <w:spacing w:val="0"/>
          <w:sz w:val="24"/>
          <w:szCs w:val="24"/>
          <w:rtl/>
        </w:rPr>
        <w:t>ה לעם ישראל. ומכאן המובן המיוחד למונח גר בת</w:t>
      </w:r>
      <w:r w:rsidRPr="00D075C2">
        <w:rPr>
          <w:rStyle w:val="Bodytext14Spacing-1pt"/>
          <w:rFonts w:cs="David"/>
          <w:spacing w:val="0"/>
          <w:sz w:val="24"/>
          <w:szCs w:val="24"/>
          <w:shd w:val="clear" w:color="auto" w:fill="80FFFF"/>
          <w:rtl/>
        </w:rPr>
        <w:t>ו</w:t>
      </w:r>
      <w:r w:rsidR="006535FB">
        <w:rPr>
          <w:rStyle w:val="Bodytext14Spacing-1pt"/>
          <w:rFonts w:cs="David" w:hint="cs"/>
          <w:spacing w:val="0"/>
          <w:sz w:val="24"/>
          <w:szCs w:val="24"/>
          <w:shd w:val="clear" w:color="auto" w:fill="80FFFF"/>
          <w:rtl/>
        </w:rPr>
        <w:t>ר</w:t>
      </w:r>
      <w:r w:rsidRPr="00D075C2">
        <w:rPr>
          <w:rStyle w:val="Bodytext14Spacing-1pt"/>
          <w:rFonts w:cs="David"/>
          <w:spacing w:val="0"/>
          <w:sz w:val="24"/>
          <w:szCs w:val="24"/>
          <w:shd w:val="clear" w:color="auto" w:fill="80FFFF"/>
          <w:rtl/>
        </w:rPr>
        <w:t>ה</w:t>
      </w:r>
      <w:r w:rsidRPr="00D075C2">
        <w:rPr>
          <w:rStyle w:val="Bodytext14Spacing-1pt"/>
          <w:rFonts w:cs="David"/>
          <w:spacing w:val="0"/>
          <w:sz w:val="24"/>
          <w:szCs w:val="24"/>
          <w:rtl/>
        </w:rPr>
        <w:t>, וכל מי שמתעלם ממובן זה. אינו מ</w:t>
      </w:r>
      <w:r w:rsidRPr="00D075C2">
        <w:rPr>
          <w:rStyle w:val="Bodytext14Spacing-1pt"/>
          <w:rFonts w:cs="David"/>
          <w:spacing w:val="0"/>
          <w:sz w:val="24"/>
          <w:szCs w:val="24"/>
          <w:shd w:val="clear" w:color="auto" w:fill="80FFFF"/>
          <w:rtl/>
        </w:rPr>
        <w:t>ב</w:t>
      </w:r>
      <w:r w:rsidRPr="00D075C2">
        <w:rPr>
          <w:rStyle w:val="Bodytext14Spacing-1pt"/>
          <w:rFonts w:cs="David"/>
          <w:spacing w:val="0"/>
          <w:sz w:val="24"/>
          <w:szCs w:val="24"/>
          <w:rtl/>
        </w:rPr>
        <w:t>י</w:t>
      </w:r>
      <w:r w:rsidR="006535FB">
        <w:rPr>
          <w:rStyle w:val="Bodytext14Spacing-1pt"/>
          <w:rFonts w:cs="David" w:hint="cs"/>
          <w:spacing w:val="0"/>
          <w:sz w:val="24"/>
          <w:szCs w:val="24"/>
          <w:rtl/>
        </w:rPr>
        <w:t>ן</w:t>
      </w:r>
      <w:r w:rsidRPr="00D075C2">
        <w:rPr>
          <w:rStyle w:val="Bodytext14Spacing-1pt"/>
          <w:rFonts w:cs="David"/>
          <w:spacing w:val="0"/>
          <w:sz w:val="24"/>
          <w:szCs w:val="24"/>
          <w:rtl/>
        </w:rPr>
        <w:t xml:space="preserve"> פשוט </w:t>
      </w:r>
      <w:r w:rsidRPr="00D075C2">
        <w:rPr>
          <w:rStyle w:val="Bodytext14Spacing-1pt"/>
          <w:rFonts w:cs="David"/>
          <w:spacing w:val="0"/>
          <w:sz w:val="24"/>
          <w:szCs w:val="24"/>
          <w:shd w:val="clear" w:color="auto" w:fill="80FFFF"/>
          <w:rtl/>
        </w:rPr>
        <w:t>פ</w:t>
      </w:r>
      <w:r w:rsidRPr="00D075C2">
        <w:rPr>
          <w:rStyle w:val="Bodytext14Spacing-1pt"/>
          <w:rFonts w:cs="David"/>
          <w:spacing w:val="0"/>
          <w:sz w:val="24"/>
          <w:szCs w:val="24"/>
          <w:rtl/>
        </w:rPr>
        <w:t>סוק בתו</w:t>
      </w:r>
      <w:r w:rsidRPr="00D075C2">
        <w:rPr>
          <w:rStyle w:val="Bodytext14Spacing-1pt"/>
          <w:rFonts w:cs="David"/>
          <w:spacing w:val="0"/>
          <w:sz w:val="24"/>
          <w:szCs w:val="24"/>
          <w:shd w:val="clear" w:color="auto" w:fill="80FFFF"/>
          <w:rtl/>
        </w:rPr>
        <w:t>רה</w:t>
      </w:r>
      <w:r w:rsidR="006535FB">
        <w:rPr>
          <w:rStyle w:val="Bodytext14Spacing-1pt"/>
          <w:rFonts w:cs="David" w:hint="cs"/>
          <w:spacing w:val="0"/>
          <w:sz w:val="24"/>
          <w:szCs w:val="24"/>
          <w:shd w:val="clear" w:color="auto" w:fill="80FFFF"/>
          <w:rtl/>
        </w:rPr>
        <w:t>:</w:t>
      </w:r>
    </w:p>
    <w:p w:rsidR="00183547" w:rsidRPr="00D075C2" w:rsidRDefault="0020000A" w:rsidP="006535FB">
      <w:pPr>
        <w:pStyle w:val="Bodytext0"/>
        <w:shd w:val="clear" w:color="auto" w:fill="auto"/>
        <w:spacing w:before="0" w:after="0" w:line="264" w:lineRule="exact"/>
        <w:ind w:left="40" w:right="40" w:firstLine="340"/>
        <w:jc w:val="both"/>
        <w:rPr>
          <w:rFonts w:cs="David"/>
          <w:spacing w:val="0"/>
          <w:sz w:val="24"/>
          <w:szCs w:val="24"/>
          <w:rtl/>
        </w:rPr>
      </w:pPr>
      <w:r w:rsidRPr="00D075C2">
        <w:rPr>
          <w:rStyle w:val="Bodytextd"/>
          <w:rFonts w:cs="David"/>
          <w:spacing w:val="0"/>
          <w:sz w:val="24"/>
          <w:szCs w:val="24"/>
          <w:rtl/>
        </w:rPr>
        <w:t xml:space="preserve">גר הוא זר. שאין לו </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חלה בארץ. לא בעלות שב</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ית</w:t>
      </w:r>
      <w:r w:rsidR="006535FB">
        <w:rPr>
          <w:rStyle w:val="Bodytextd"/>
          <w:rFonts w:cs="David" w:hint="cs"/>
          <w:spacing w:val="0"/>
          <w:sz w:val="24"/>
          <w:szCs w:val="24"/>
          <w:rtl/>
        </w:rPr>
        <w:t>,</w:t>
      </w:r>
      <w:r w:rsidRPr="00D075C2">
        <w:rPr>
          <w:rStyle w:val="Bodytextd"/>
          <w:rFonts w:cs="David"/>
          <w:spacing w:val="0"/>
          <w:sz w:val="24"/>
          <w:szCs w:val="24"/>
          <w:rtl/>
        </w:rPr>
        <w:t xml:space="preserve"> משפחתית ולא אישית על אדמו</w:t>
      </w:r>
      <w:r w:rsidR="006535FB">
        <w:rPr>
          <w:rStyle w:val="Bodytextd"/>
          <w:rFonts w:cs="David" w:hint="cs"/>
          <w:spacing w:val="0"/>
          <w:sz w:val="24"/>
          <w:szCs w:val="24"/>
          <w:rtl/>
        </w:rPr>
        <w:t>ת</w:t>
      </w:r>
      <w:r w:rsidRPr="00D075C2">
        <w:rPr>
          <w:rStyle w:val="Bodytextd"/>
          <w:rFonts w:cs="David"/>
          <w:spacing w:val="0"/>
          <w:sz w:val="24"/>
          <w:szCs w:val="24"/>
          <w:rtl/>
        </w:rPr>
        <w:t xml:space="preserve"> ועל </w:t>
      </w:r>
      <w:r w:rsidR="006535FB">
        <w:rPr>
          <w:rStyle w:val="Bodytextd"/>
          <w:rFonts w:cs="David" w:hint="cs"/>
          <w:spacing w:val="0"/>
          <w:sz w:val="24"/>
          <w:szCs w:val="24"/>
          <w:rtl/>
        </w:rPr>
        <w:t>כן</w:t>
      </w:r>
      <w:r w:rsidRPr="00D075C2">
        <w:rPr>
          <w:rStyle w:val="Bodytextd"/>
          <w:rFonts w:cs="David"/>
          <w:spacing w:val="0"/>
          <w:sz w:val="24"/>
          <w:szCs w:val="24"/>
          <w:rtl/>
        </w:rPr>
        <w:t xml:space="preserve"> הוא מוב</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 תמיד עם יתום ואלמנה ועל כן אותו פ</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וק ח</w:t>
      </w:r>
      <w:r w:rsidRPr="00D075C2">
        <w:rPr>
          <w:rStyle w:val="Bodytextd"/>
          <w:rFonts w:cs="David"/>
          <w:spacing w:val="0"/>
          <w:sz w:val="24"/>
          <w:szCs w:val="24"/>
          <w:shd w:val="clear" w:color="auto" w:fill="80FFFF"/>
          <w:rtl/>
        </w:rPr>
        <w:t>וזר</w:t>
      </w:r>
      <w:r w:rsidR="006535FB">
        <w:rPr>
          <w:rStyle w:val="Bodytextd"/>
          <w:rFonts w:cs="David" w:hint="cs"/>
          <w:spacing w:val="0"/>
          <w:sz w:val="24"/>
          <w:szCs w:val="24"/>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״כי</w:t>
      </w:r>
      <w:r w:rsidRPr="00D075C2">
        <w:rPr>
          <w:rStyle w:val="Bodytextd"/>
          <w:rFonts w:cs="David"/>
          <w:spacing w:val="0"/>
          <w:sz w:val="24"/>
          <w:szCs w:val="24"/>
          <w:rtl/>
        </w:rPr>
        <w:t xml:space="preserve"> גרים הייתם בארץ מצ</w:t>
      </w:r>
      <w:r w:rsidR="006535FB">
        <w:rPr>
          <w:rStyle w:val="Bodytextd"/>
          <w:rFonts w:cs="David" w:hint="cs"/>
          <w:spacing w:val="0"/>
          <w:sz w:val="24"/>
          <w:szCs w:val="24"/>
          <w:rtl/>
        </w:rPr>
        <w:t>ר</w:t>
      </w:r>
      <w:r w:rsidRPr="00D075C2">
        <w:rPr>
          <w:rStyle w:val="Bodytextd"/>
          <w:rFonts w:cs="David"/>
          <w:spacing w:val="0"/>
          <w:sz w:val="24"/>
          <w:szCs w:val="24"/>
          <w:rtl/>
        </w:rPr>
        <w:t>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משמע ז</w:t>
      </w:r>
      <w:r w:rsidR="006535FB">
        <w:rPr>
          <w:rStyle w:val="Bodytextd"/>
          <w:rFonts w:cs="David" w:hint="cs"/>
          <w:spacing w:val="0"/>
          <w:sz w:val="24"/>
          <w:szCs w:val="24"/>
          <w:rtl/>
        </w:rPr>
        <w:t>ר</w:t>
      </w:r>
      <w:r w:rsidRPr="00D075C2">
        <w:rPr>
          <w:rStyle w:val="Bodytextd"/>
          <w:rFonts w:cs="David"/>
          <w:spacing w:val="0"/>
          <w:sz w:val="24"/>
          <w:szCs w:val="24"/>
          <w:rtl/>
        </w:rPr>
        <w:t>ים ללא ז</w:t>
      </w:r>
      <w:r w:rsidR="006535FB">
        <w:rPr>
          <w:rStyle w:val="Bodytextd"/>
          <w:rFonts w:cs="David" w:hint="cs"/>
          <w:spacing w:val="0"/>
          <w:sz w:val="24"/>
          <w:szCs w:val="24"/>
          <w:rtl/>
        </w:rPr>
        <w:t>כ</w:t>
      </w:r>
      <w:r w:rsidRPr="00D075C2">
        <w:rPr>
          <w:rStyle w:val="Bodytextd"/>
          <w:rFonts w:cs="David"/>
          <w:spacing w:val="0"/>
          <w:sz w:val="24"/>
          <w:szCs w:val="24"/>
          <w:rtl/>
        </w:rPr>
        <w:t xml:space="preserve">ות בעלות כלשהי. </w:t>
      </w:r>
      <w:r w:rsidR="006535FB">
        <w:rPr>
          <w:rStyle w:val="Bodytextd"/>
          <w:rFonts w:cs="David" w:hint="cs"/>
          <w:spacing w:val="0"/>
          <w:sz w:val="24"/>
          <w:szCs w:val="24"/>
          <w:shd w:val="clear" w:color="auto" w:fill="80FFFF"/>
          <w:rtl/>
        </w:rPr>
        <w:t>כ</w:t>
      </w:r>
      <w:r w:rsidRPr="00D075C2">
        <w:rPr>
          <w:rStyle w:val="Bodytextd"/>
          <w:rFonts w:cs="David"/>
          <w:spacing w:val="0"/>
          <w:sz w:val="24"/>
          <w:szCs w:val="24"/>
          <w:rtl/>
        </w:rPr>
        <w:t>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ע</w:t>
      </w:r>
      <w:r w:rsidR="006535FB">
        <w:rPr>
          <w:rStyle w:val="Bodytextd"/>
          <w:rFonts w:cs="David" w:hint="cs"/>
          <w:spacing w:val="0"/>
          <w:sz w:val="24"/>
          <w:szCs w:val="24"/>
          <w:rtl/>
        </w:rPr>
        <w:t>ם</w:t>
      </w:r>
      <w:r w:rsidRPr="00D075C2">
        <w:rPr>
          <w:rStyle w:val="Bodytextd"/>
          <w:rFonts w:cs="David"/>
          <w:spacing w:val="0"/>
          <w:sz w:val="24"/>
          <w:szCs w:val="24"/>
          <w:rtl/>
        </w:rPr>
        <w:t xml:space="preserve"> בוא יעקב ובניו למצרים מודגש דבר זה בביטוי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לגור </w:t>
      </w:r>
      <w:r w:rsidRPr="00D075C2">
        <w:rPr>
          <w:rStyle w:val="Bodytextd"/>
          <w:rFonts w:cs="David"/>
          <w:spacing w:val="0"/>
          <w:sz w:val="24"/>
          <w:szCs w:val="24"/>
          <w:shd w:val="clear" w:color="auto" w:fill="80FFFF"/>
          <w:rtl/>
        </w:rPr>
        <w:t>בא</w:t>
      </w:r>
      <w:r w:rsidRPr="00D075C2">
        <w:rPr>
          <w:rStyle w:val="Bodytextd"/>
          <w:rFonts w:cs="David"/>
          <w:spacing w:val="0"/>
          <w:sz w:val="24"/>
          <w:szCs w:val="24"/>
          <w:rtl/>
        </w:rPr>
        <w:t>רץ בא</w:t>
      </w:r>
      <w:r w:rsidR="006535FB">
        <w:rPr>
          <w:rStyle w:val="Bodytextd"/>
          <w:rFonts w:cs="David" w:hint="cs"/>
          <w:spacing w:val="0"/>
          <w:sz w:val="24"/>
          <w:szCs w:val="24"/>
          <w:shd w:val="clear" w:color="auto" w:fill="80FFFF"/>
          <w:rtl/>
        </w:rPr>
        <w:t>נ</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וכפי הפירוש ה</w:t>
      </w:r>
      <w:r w:rsidRPr="00D075C2">
        <w:rPr>
          <w:rStyle w:val="Bodytextd"/>
          <w:rFonts w:cs="David"/>
          <w:spacing w:val="0"/>
          <w:sz w:val="24"/>
          <w:szCs w:val="24"/>
          <w:shd w:val="clear" w:color="auto" w:fill="80FFFF"/>
          <w:rtl/>
        </w:rPr>
        <w:t>נ</w:t>
      </w:r>
      <w:r w:rsidR="006535FB">
        <w:rPr>
          <w:rStyle w:val="Bodytextd"/>
          <w:rFonts w:cs="David" w:hint="cs"/>
          <w:spacing w:val="0"/>
          <w:sz w:val="24"/>
          <w:szCs w:val="24"/>
          <w:rtl/>
        </w:rPr>
        <w:t>כון</w:t>
      </w:r>
      <w:r w:rsidRPr="00D075C2">
        <w:rPr>
          <w:rStyle w:val="Bodytextd"/>
          <w:rFonts w:cs="David"/>
          <w:spacing w:val="0"/>
          <w:sz w:val="24"/>
          <w:szCs w:val="24"/>
          <w:rtl/>
        </w:rPr>
        <w:t xml:space="preserve"> והמעמיק של חז״ל. המוב</w:t>
      </w:r>
      <w:r w:rsidRPr="00D075C2">
        <w:rPr>
          <w:rStyle w:val="Bodytextd"/>
          <w:rFonts w:cs="David"/>
          <w:spacing w:val="0"/>
          <w:sz w:val="24"/>
          <w:szCs w:val="24"/>
          <w:shd w:val="clear" w:color="auto" w:fill="80FFFF"/>
          <w:rtl/>
        </w:rPr>
        <w:t xml:space="preserve">א </w:t>
      </w:r>
      <w:r w:rsidRPr="00D075C2">
        <w:rPr>
          <w:rStyle w:val="Bodytextd"/>
          <w:rFonts w:cs="David"/>
          <w:spacing w:val="0"/>
          <w:sz w:val="24"/>
          <w:szCs w:val="24"/>
          <w:rtl/>
        </w:rPr>
        <w:t>בהגדה של פסח</w:t>
      </w:r>
      <w:r w:rsidR="006535FB">
        <w:rPr>
          <w:rStyle w:val="Bodytextd"/>
          <w:rFonts w:cs="David" w:hint="cs"/>
          <w:spacing w:val="0"/>
          <w:sz w:val="24"/>
          <w:szCs w:val="24"/>
          <w:rtl/>
        </w:rPr>
        <w:t>:</w:t>
      </w:r>
      <w:r w:rsidRPr="00D075C2">
        <w:rPr>
          <w:rStyle w:val="Bodytextd"/>
          <w:rFonts w:cs="David"/>
          <w:spacing w:val="0"/>
          <w:sz w:val="24"/>
          <w:szCs w:val="24"/>
          <w:rtl/>
        </w:rPr>
        <w:t xml:space="preserve"> ולא להשתקע. והרי אין צריך לאמ</w:t>
      </w:r>
      <w:r w:rsidR="006535FB">
        <w:rPr>
          <w:rStyle w:val="Bodytextd"/>
          <w:rFonts w:cs="David" w:hint="cs"/>
          <w:spacing w:val="0"/>
          <w:sz w:val="24"/>
          <w:szCs w:val="24"/>
          <w:shd w:val="clear" w:color="auto" w:fill="80FFFF"/>
          <w:rtl/>
        </w:rPr>
        <w:t>ר</w:t>
      </w:r>
      <w:r w:rsidRPr="00D075C2">
        <w:rPr>
          <w:rStyle w:val="Bodytextd"/>
          <w:rFonts w:cs="David"/>
          <w:spacing w:val="0"/>
          <w:sz w:val="24"/>
          <w:szCs w:val="24"/>
          <w:rtl/>
        </w:rPr>
        <w:t xml:space="preserve"> שהמונח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גר״ בא משורש זה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ג</w:t>
      </w:r>
      <w:r w:rsidRPr="00D075C2">
        <w:rPr>
          <w:rStyle w:val="Bodytextd"/>
          <w:rFonts w:cs="David"/>
          <w:spacing w:val="0"/>
          <w:sz w:val="24"/>
          <w:szCs w:val="24"/>
          <w:shd w:val="clear" w:color="auto" w:fill="80FFFF"/>
          <w:rtl/>
        </w:rPr>
        <w:t>ור״</w:t>
      </w:r>
      <w:r w:rsidRPr="00D075C2">
        <w:rPr>
          <w:rStyle w:val="Bodytextd"/>
          <w:rFonts w:cs="David"/>
          <w:spacing w:val="0"/>
          <w:sz w:val="24"/>
          <w:szCs w:val="24"/>
          <w:rtl/>
        </w:rPr>
        <w:t>. משמע לגור במקום הוא ההפך הגמור מהשתקע</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ת.</w:t>
      </w:r>
    </w:p>
    <w:p w:rsidR="00183547" w:rsidRPr="00D075C2" w:rsidRDefault="006535FB" w:rsidP="006535FB">
      <w:pPr>
        <w:pStyle w:val="Bodytext0"/>
        <w:shd w:val="clear" w:color="auto" w:fill="auto"/>
        <w:spacing w:before="0" w:after="0" w:line="264" w:lineRule="exact"/>
        <w:ind w:left="40" w:right="40" w:firstLine="340"/>
        <w:jc w:val="both"/>
        <w:rPr>
          <w:rFonts w:cs="David"/>
          <w:spacing w:val="0"/>
          <w:sz w:val="24"/>
          <w:szCs w:val="24"/>
          <w:rtl/>
        </w:rPr>
      </w:pPr>
      <w:r>
        <w:rPr>
          <w:rStyle w:val="Bodytextd"/>
          <w:rFonts w:cs="David" w:hint="cs"/>
          <w:spacing w:val="0"/>
          <w:sz w:val="24"/>
          <w:szCs w:val="24"/>
          <w:rtl/>
        </w:rPr>
        <w:t>כ</w:t>
      </w:r>
      <w:r w:rsidR="0020000A" w:rsidRPr="00D075C2">
        <w:rPr>
          <w:rStyle w:val="Bodytextd"/>
          <w:rFonts w:cs="David"/>
          <w:spacing w:val="0"/>
          <w:sz w:val="24"/>
          <w:szCs w:val="24"/>
          <w:rtl/>
        </w:rPr>
        <w:t xml:space="preserve">מובן יתכן שגרות כזאת </w:t>
      </w:r>
      <w:r w:rsidR="0020000A" w:rsidRPr="00D075C2">
        <w:rPr>
          <w:rStyle w:val="Bodytextd"/>
          <w:rFonts w:cs="David"/>
          <w:spacing w:val="0"/>
          <w:sz w:val="24"/>
          <w:szCs w:val="24"/>
          <w:shd w:val="clear" w:color="auto" w:fill="80FFFF"/>
          <w:rtl/>
        </w:rPr>
        <w:t>מ</w:t>
      </w:r>
      <w:r w:rsidR="0020000A" w:rsidRPr="00D075C2">
        <w:rPr>
          <w:rStyle w:val="Bodytextd"/>
          <w:rFonts w:cs="David"/>
          <w:spacing w:val="0"/>
          <w:sz w:val="24"/>
          <w:szCs w:val="24"/>
          <w:rtl/>
        </w:rPr>
        <w:t>תמשכת. והתורה מזהירה כמובן שלא ננהג אנחנו בגרים כפי ש</w:t>
      </w:r>
      <w:r w:rsidR="0020000A" w:rsidRPr="00D075C2">
        <w:rPr>
          <w:rStyle w:val="Bodytextd"/>
          <w:rFonts w:cs="David"/>
          <w:spacing w:val="0"/>
          <w:sz w:val="24"/>
          <w:szCs w:val="24"/>
          <w:shd w:val="clear" w:color="auto" w:fill="80FFFF"/>
          <w:rtl/>
        </w:rPr>
        <w:t>נ</w:t>
      </w:r>
      <w:r w:rsidR="0020000A" w:rsidRPr="00D075C2">
        <w:rPr>
          <w:rStyle w:val="Bodytextd"/>
          <w:rFonts w:cs="David"/>
          <w:spacing w:val="0"/>
          <w:sz w:val="24"/>
          <w:szCs w:val="24"/>
          <w:rtl/>
        </w:rPr>
        <w:t>הגו מצ</w:t>
      </w:r>
      <w:r>
        <w:rPr>
          <w:rStyle w:val="Bodytextd"/>
          <w:rFonts w:cs="David" w:hint="cs"/>
          <w:spacing w:val="0"/>
          <w:sz w:val="24"/>
          <w:szCs w:val="24"/>
          <w:rtl/>
        </w:rPr>
        <w:t>ר</w:t>
      </w:r>
      <w:r w:rsidR="0020000A" w:rsidRPr="00D075C2">
        <w:rPr>
          <w:rStyle w:val="Bodytextd"/>
          <w:rFonts w:cs="David"/>
          <w:spacing w:val="0"/>
          <w:sz w:val="24"/>
          <w:szCs w:val="24"/>
          <w:rtl/>
        </w:rPr>
        <w:t>ים ב</w:t>
      </w:r>
      <w:r>
        <w:rPr>
          <w:rStyle w:val="Bodytextd"/>
          <w:rFonts w:cs="David" w:hint="cs"/>
          <w:spacing w:val="0"/>
          <w:sz w:val="24"/>
          <w:szCs w:val="24"/>
          <w:rtl/>
        </w:rPr>
        <w:t>נ</w:t>
      </w:r>
      <w:r w:rsidR="0020000A" w:rsidRPr="00D075C2">
        <w:rPr>
          <w:rStyle w:val="Bodytextd"/>
          <w:rFonts w:cs="David"/>
          <w:spacing w:val="0"/>
          <w:sz w:val="24"/>
          <w:szCs w:val="24"/>
          <w:rtl/>
        </w:rPr>
        <w:t xml:space="preserve">ו, משמע, לא לשעבדם, בניגוד לדין כנענים. לדעת את נפש הגר אנו חייבים. והרי הרגשת הנכר והזרות היא היא הרגשתו של הגר ועל </w:t>
      </w:r>
      <w:r>
        <w:rPr>
          <w:rStyle w:val="Bodytextd"/>
          <w:rFonts w:cs="David" w:hint="cs"/>
          <w:spacing w:val="0"/>
          <w:sz w:val="24"/>
          <w:szCs w:val="24"/>
          <w:rtl/>
        </w:rPr>
        <w:t>כ</w:t>
      </w:r>
      <w:r w:rsidR="0020000A" w:rsidRPr="00D075C2">
        <w:rPr>
          <w:rStyle w:val="Bodytextd"/>
          <w:rFonts w:cs="David"/>
          <w:spacing w:val="0"/>
          <w:sz w:val="24"/>
          <w:szCs w:val="24"/>
          <w:rtl/>
        </w:rPr>
        <w:t>ן המצווה לקרבו. הגר מקבל מלקט, שכחה ופא</w:t>
      </w:r>
      <w:r>
        <w:rPr>
          <w:rStyle w:val="Bodytextd"/>
          <w:rFonts w:cs="David" w:hint="cs"/>
          <w:spacing w:val="0"/>
          <w:sz w:val="24"/>
          <w:szCs w:val="24"/>
          <w:rtl/>
        </w:rPr>
        <w:t>ה</w:t>
      </w:r>
      <w:r w:rsidR="0020000A" w:rsidRPr="00D075C2">
        <w:rPr>
          <w:rStyle w:val="Bodytextd"/>
          <w:rFonts w:cs="David"/>
          <w:spacing w:val="0"/>
          <w:sz w:val="24"/>
          <w:szCs w:val="24"/>
          <w:rtl/>
        </w:rPr>
        <w:t xml:space="preserve"> </w:t>
      </w:r>
      <w:r w:rsidR="0020000A" w:rsidRPr="00D075C2">
        <w:rPr>
          <w:rStyle w:val="Bodytextd"/>
          <w:rFonts w:cs="David"/>
          <w:spacing w:val="0"/>
          <w:sz w:val="24"/>
          <w:szCs w:val="24"/>
          <w:shd w:val="clear" w:color="auto" w:fill="80FFFF"/>
          <w:rtl/>
        </w:rPr>
        <w:t>ו</w:t>
      </w:r>
      <w:r>
        <w:rPr>
          <w:rStyle w:val="Bodytextd"/>
          <w:rFonts w:cs="David"/>
          <w:spacing w:val="0"/>
          <w:sz w:val="24"/>
          <w:szCs w:val="24"/>
          <w:rtl/>
        </w:rPr>
        <w:t xml:space="preserve">אף ממעשר עני. אולם אף </w:t>
      </w:r>
      <w:r>
        <w:rPr>
          <w:rStyle w:val="Bodytextd"/>
          <w:rFonts w:cs="David" w:hint="cs"/>
          <w:spacing w:val="0"/>
          <w:sz w:val="24"/>
          <w:szCs w:val="24"/>
          <w:rtl/>
        </w:rPr>
        <w:t>כ</w:t>
      </w:r>
      <w:r w:rsidR="0020000A" w:rsidRPr="00D075C2">
        <w:rPr>
          <w:rStyle w:val="Bodytextd"/>
          <w:rFonts w:cs="David"/>
          <w:spacing w:val="0"/>
          <w:sz w:val="24"/>
          <w:szCs w:val="24"/>
          <w:rtl/>
        </w:rPr>
        <w:t xml:space="preserve">לפי </w:t>
      </w:r>
      <w:r>
        <w:rPr>
          <w:rStyle w:val="Bodytextd"/>
          <w:rFonts w:cs="David" w:hint="cs"/>
          <w:spacing w:val="0"/>
          <w:sz w:val="24"/>
          <w:szCs w:val="24"/>
          <w:rtl/>
        </w:rPr>
        <w:t>ה</w:t>
      </w:r>
      <w:r w:rsidR="0020000A" w:rsidRPr="00D075C2">
        <w:rPr>
          <w:rStyle w:val="Bodytextd"/>
          <w:rFonts w:cs="David"/>
          <w:spacing w:val="0"/>
          <w:sz w:val="24"/>
          <w:szCs w:val="24"/>
          <w:rtl/>
        </w:rPr>
        <w:t>גר לא נ</w:t>
      </w:r>
      <w:r w:rsidR="0020000A" w:rsidRPr="00D075C2">
        <w:rPr>
          <w:rStyle w:val="Bodytextd"/>
          <w:rFonts w:cs="David"/>
          <w:spacing w:val="0"/>
          <w:sz w:val="24"/>
          <w:szCs w:val="24"/>
          <w:shd w:val="clear" w:color="auto" w:fill="80FFFF"/>
          <w:rtl/>
        </w:rPr>
        <w:t>א</w:t>
      </w:r>
      <w:r w:rsidR="0020000A" w:rsidRPr="00D075C2">
        <w:rPr>
          <w:rStyle w:val="Bodytextd"/>
          <w:rFonts w:cs="David"/>
          <w:spacing w:val="0"/>
          <w:sz w:val="24"/>
          <w:szCs w:val="24"/>
          <w:rtl/>
        </w:rPr>
        <w:t>מר שהוא י</w:t>
      </w:r>
      <w:r>
        <w:rPr>
          <w:rStyle w:val="Bodytextd"/>
          <w:rFonts w:cs="David" w:hint="cs"/>
          <w:spacing w:val="0"/>
          <w:sz w:val="24"/>
          <w:szCs w:val="24"/>
          <w:rtl/>
        </w:rPr>
        <w:t>כ</w:t>
      </w:r>
      <w:r w:rsidR="0020000A" w:rsidRPr="00D075C2">
        <w:rPr>
          <w:rStyle w:val="Bodytextd"/>
          <w:rFonts w:cs="David"/>
          <w:spacing w:val="0"/>
          <w:sz w:val="24"/>
          <w:szCs w:val="24"/>
          <w:rtl/>
        </w:rPr>
        <w:t>ול לנחול. וה</w:t>
      </w:r>
      <w:r>
        <w:rPr>
          <w:rStyle w:val="Bodytextd"/>
          <w:rFonts w:cs="David" w:hint="cs"/>
          <w:spacing w:val="0"/>
          <w:sz w:val="24"/>
          <w:szCs w:val="24"/>
          <w:rtl/>
        </w:rPr>
        <w:t>ר</w:t>
      </w:r>
      <w:r w:rsidR="0020000A" w:rsidRPr="00D075C2">
        <w:rPr>
          <w:rStyle w:val="Bodytextd"/>
          <w:rFonts w:cs="David"/>
          <w:spacing w:val="0"/>
          <w:sz w:val="24"/>
          <w:szCs w:val="24"/>
          <w:rtl/>
        </w:rPr>
        <w:t xml:space="preserve">י הדברים קל וחומר. אם </w:t>
      </w:r>
      <w:r w:rsidR="0020000A" w:rsidRPr="00D075C2">
        <w:rPr>
          <w:rStyle w:val="Bodytextd"/>
          <w:rFonts w:cs="David"/>
          <w:spacing w:val="0"/>
          <w:sz w:val="24"/>
          <w:szCs w:val="24"/>
          <w:shd w:val="clear" w:color="auto" w:fill="80FFFF"/>
          <w:rtl/>
        </w:rPr>
        <w:t>ה</w:t>
      </w:r>
      <w:r w:rsidR="0020000A" w:rsidRPr="00D075C2">
        <w:rPr>
          <w:rStyle w:val="Bodytextd"/>
          <w:rFonts w:cs="David"/>
          <w:spacing w:val="0"/>
          <w:sz w:val="24"/>
          <w:szCs w:val="24"/>
          <w:rtl/>
        </w:rPr>
        <w:t>לוי שהוא משבטי ישראל אין לו נ</w:t>
      </w:r>
      <w:r w:rsidR="0020000A" w:rsidRPr="00D075C2">
        <w:rPr>
          <w:rStyle w:val="Bodytextd"/>
          <w:rFonts w:cs="David"/>
          <w:spacing w:val="0"/>
          <w:sz w:val="24"/>
          <w:szCs w:val="24"/>
          <w:shd w:val="clear" w:color="auto" w:fill="80FFFF"/>
          <w:rtl/>
        </w:rPr>
        <w:t>ח</w:t>
      </w:r>
      <w:r w:rsidR="0020000A" w:rsidRPr="00D075C2">
        <w:rPr>
          <w:rStyle w:val="Bodytextd"/>
          <w:rFonts w:cs="David"/>
          <w:spacing w:val="0"/>
          <w:sz w:val="24"/>
          <w:szCs w:val="24"/>
          <w:rtl/>
        </w:rPr>
        <w:t xml:space="preserve">לה בארץ. לא </w:t>
      </w:r>
      <w:r>
        <w:rPr>
          <w:rStyle w:val="Bodytextd"/>
          <w:rFonts w:cs="David" w:hint="cs"/>
          <w:spacing w:val="0"/>
          <w:sz w:val="24"/>
          <w:szCs w:val="24"/>
          <w:rtl/>
        </w:rPr>
        <w:t>כ</w:t>
      </w:r>
      <w:r w:rsidR="0020000A" w:rsidRPr="00D075C2">
        <w:rPr>
          <w:rStyle w:val="Bodytextd"/>
          <w:rFonts w:cs="David"/>
          <w:spacing w:val="0"/>
          <w:sz w:val="24"/>
          <w:szCs w:val="24"/>
          <w:rtl/>
        </w:rPr>
        <w:t xml:space="preserve">ל </w:t>
      </w:r>
      <w:r w:rsidR="0020000A" w:rsidRPr="00D075C2">
        <w:rPr>
          <w:rStyle w:val="Bodytextd"/>
          <w:rFonts w:cs="David"/>
          <w:spacing w:val="0"/>
          <w:sz w:val="24"/>
          <w:szCs w:val="24"/>
          <w:shd w:val="clear" w:color="auto" w:fill="80FFFF"/>
          <w:rtl/>
        </w:rPr>
        <w:t>ש</w:t>
      </w:r>
      <w:r>
        <w:rPr>
          <w:rStyle w:val="Bodytextd"/>
          <w:rFonts w:cs="David" w:hint="cs"/>
          <w:spacing w:val="0"/>
          <w:sz w:val="24"/>
          <w:szCs w:val="24"/>
          <w:rtl/>
        </w:rPr>
        <w:t>כן</w:t>
      </w:r>
      <w:r w:rsidR="0020000A" w:rsidRPr="00D075C2">
        <w:rPr>
          <w:rStyle w:val="Bodytextd"/>
          <w:rFonts w:cs="David"/>
          <w:spacing w:val="0"/>
          <w:sz w:val="24"/>
          <w:szCs w:val="24"/>
          <w:rtl/>
        </w:rPr>
        <w:t xml:space="preserve"> הגר שאינו מ</w:t>
      </w:r>
      <w:r w:rsidR="0020000A" w:rsidRPr="00D075C2">
        <w:rPr>
          <w:rStyle w:val="Bodytextd"/>
          <w:rFonts w:cs="David"/>
          <w:spacing w:val="0"/>
          <w:sz w:val="24"/>
          <w:szCs w:val="24"/>
          <w:shd w:val="clear" w:color="auto" w:fill="80FFFF"/>
          <w:rtl/>
        </w:rPr>
        <w:t>ב</w:t>
      </w:r>
      <w:r w:rsidR="0020000A" w:rsidRPr="00D075C2">
        <w:rPr>
          <w:rStyle w:val="Bodytextd"/>
          <w:rFonts w:cs="David"/>
          <w:spacing w:val="0"/>
          <w:sz w:val="24"/>
          <w:szCs w:val="24"/>
          <w:rtl/>
        </w:rPr>
        <w:t>ני ישראל.</w:t>
      </w:r>
    </w:p>
    <w:p w:rsidR="00183547" w:rsidRPr="00D075C2" w:rsidRDefault="0020000A" w:rsidP="006535FB">
      <w:pPr>
        <w:pStyle w:val="Bodytext0"/>
        <w:shd w:val="clear" w:color="auto" w:fill="auto"/>
        <w:spacing w:before="0" w:after="0" w:line="264" w:lineRule="exact"/>
        <w:ind w:left="40" w:right="40" w:firstLine="340"/>
        <w:jc w:val="both"/>
        <w:rPr>
          <w:rFonts w:cs="David"/>
          <w:spacing w:val="0"/>
          <w:sz w:val="24"/>
          <w:szCs w:val="24"/>
          <w:rtl/>
        </w:rPr>
      </w:pPr>
      <w:r w:rsidRPr="00D075C2">
        <w:rPr>
          <w:rStyle w:val="Bodytextd"/>
          <w:rFonts w:cs="David"/>
          <w:spacing w:val="0"/>
          <w:sz w:val="24"/>
          <w:szCs w:val="24"/>
          <w:rtl/>
        </w:rPr>
        <w:t xml:space="preserve">מונח </w:t>
      </w:r>
      <w:r w:rsidR="006535FB">
        <w:rPr>
          <w:rStyle w:val="Bodytextd"/>
          <w:rFonts w:cs="David"/>
          <w:spacing w:val="0"/>
          <w:sz w:val="24"/>
          <w:szCs w:val="24"/>
          <w:rtl/>
        </w:rPr>
        <w:t xml:space="preserve">זה של גר התפתח בהמשך הזמן והחל </w:t>
      </w:r>
      <w:r w:rsidR="006535FB">
        <w:rPr>
          <w:rStyle w:val="Bodytextd"/>
          <w:rFonts w:cs="David" w:hint="cs"/>
          <w:spacing w:val="0"/>
          <w:sz w:val="24"/>
          <w:szCs w:val="24"/>
          <w:rtl/>
        </w:rPr>
        <w:t>כ</w:t>
      </w:r>
      <w:r w:rsidRPr="00D075C2">
        <w:rPr>
          <w:rStyle w:val="Bodytextd"/>
          <w:rFonts w:cs="David"/>
          <w:spacing w:val="0"/>
          <w:sz w:val="24"/>
          <w:szCs w:val="24"/>
          <w:rtl/>
        </w:rPr>
        <w:t>ולל א</w:t>
      </w:r>
      <w:r w:rsidR="006535FB">
        <w:rPr>
          <w:rStyle w:val="Bodytextd"/>
          <w:rFonts w:cs="David" w:hint="cs"/>
          <w:spacing w:val="0"/>
          <w:sz w:val="24"/>
          <w:szCs w:val="24"/>
          <w:rtl/>
        </w:rPr>
        <w:t>ת</w:t>
      </w:r>
      <w:r w:rsidRPr="00D075C2">
        <w:rPr>
          <w:rStyle w:val="Bodytextd"/>
          <w:rFonts w:cs="David"/>
          <w:spacing w:val="0"/>
          <w:sz w:val="24"/>
          <w:szCs w:val="24"/>
          <w:rtl/>
        </w:rPr>
        <w:t xml:space="preserve"> הטמיעה התרבותית של הגר בישראל ולאחר מ</w:t>
      </w:r>
      <w:r w:rsidR="006535FB">
        <w:rPr>
          <w:rStyle w:val="Bodytextd"/>
          <w:rFonts w:cs="David" w:hint="cs"/>
          <w:spacing w:val="0"/>
          <w:sz w:val="24"/>
          <w:szCs w:val="24"/>
          <w:rtl/>
        </w:rPr>
        <w:t>כ</w:t>
      </w:r>
      <w:r w:rsidRPr="00D075C2">
        <w:rPr>
          <w:rStyle w:val="Bodytextd"/>
          <w:rFonts w:cs="David"/>
          <w:spacing w:val="0"/>
          <w:sz w:val="24"/>
          <w:szCs w:val="24"/>
          <w:rtl/>
        </w:rPr>
        <w:t>ן את קבלת דת ישראל במ</w:t>
      </w:r>
      <w:r w:rsidRPr="00D075C2">
        <w:rPr>
          <w:rStyle w:val="Bodytextd"/>
          <w:rFonts w:cs="David"/>
          <w:spacing w:val="0"/>
          <w:sz w:val="24"/>
          <w:szCs w:val="24"/>
          <w:shd w:val="clear" w:color="auto" w:fill="80FFFF"/>
          <w:rtl/>
        </w:rPr>
        <w:t>לו</w:t>
      </w:r>
      <w:r w:rsidRPr="00D075C2">
        <w:rPr>
          <w:rStyle w:val="Bodytextd"/>
          <w:rFonts w:cs="David"/>
          <w:spacing w:val="0"/>
          <w:sz w:val="24"/>
          <w:szCs w:val="24"/>
          <w:rtl/>
        </w:rPr>
        <w:t>א</w:t>
      </w:r>
      <w:r w:rsidR="006535FB">
        <w:rPr>
          <w:rFonts w:cs="David" w:hint="cs"/>
          <w:spacing w:val="0"/>
          <w:sz w:val="24"/>
          <w:szCs w:val="24"/>
          <w:rtl/>
        </w:rPr>
        <w:t>ה.</w:t>
      </w:r>
    </w:p>
    <w:p w:rsidR="00183547" w:rsidRPr="00D075C2" w:rsidRDefault="0020000A" w:rsidP="006535FB">
      <w:pPr>
        <w:pStyle w:val="Bodytext0"/>
        <w:shd w:val="clear" w:color="auto" w:fill="auto"/>
        <w:spacing w:before="0" w:after="0" w:line="264" w:lineRule="exact"/>
        <w:ind w:left="40" w:firstLine="340"/>
        <w:jc w:val="both"/>
        <w:rPr>
          <w:rFonts w:cs="David"/>
          <w:spacing w:val="0"/>
          <w:sz w:val="24"/>
          <w:szCs w:val="24"/>
          <w:rtl/>
        </w:rPr>
      </w:pPr>
      <w:bookmarkStart w:id="32" w:name="bookmark38"/>
      <w:r w:rsidRPr="00D075C2">
        <w:rPr>
          <w:rStyle w:val="Bodytextd"/>
          <w:rFonts w:cs="David"/>
          <w:spacing w:val="0"/>
          <w:sz w:val="24"/>
          <w:szCs w:val="24"/>
          <w:rtl/>
        </w:rPr>
        <w:t>מי היו ג</w:t>
      </w:r>
      <w:r w:rsidR="006535FB">
        <w:rPr>
          <w:rStyle w:val="Bodytextd"/>
          <w:rFonts w:cs="David" w:hint="cs"/>
          <w:spacing w:val="0"/>
          <w:sz w:val="24"/>
          <w:szCs w:val="24"/>
          <w:rtl/>
        </w:rPr>
        <w:t>ר</w:t>
      </w:r>
      <w:r w:rsidRPr="00D075C2">
        <w:rPr>
          <w:rStyle w:val="Bodytextd"/>
          <w:rFonts w:cs="David"/>
          <w:spacing w:val="0"/>
          <w:sz w:val="24"/>
          <w:szCs w:val="24"/>
          <w:rtl/>
        </w:rPr>
        <w:t>ים אלה</w:t>
      </w:r>
      <w:r w:rsidRPr="00D075C2">
        <w:rPr>
          <w:rStyle w:val="Bodytextd"/>
          <w:rFonts w:cs="David"/>
          <w:spacing w:val="0"/>
          <w:sz w:val="24"/>
          <w:szCs w:val="24"/>
          <w:shd w:val="clear" w:color="auto" w:fill="80FFFF"/>
          <w:rtl/>
        </w:rPr>
        <w:t xml:space="preserve"> </w:t>
      </w:r>
      <w:bookmarkEnd w:id="32"/>
      <w:r w:rsidR="006535FB">
        <w:rPr>
          <w:rFonts w:cs="David" w:hint="cs"/>
          <w:spacing w:val="0"/>
          <w:sz w:val="24"/>
          <w:szCs w:val="24"/>
          <w:rtl/>
        </w:rPr>
        <w:t>?</w:t>
      </w:r>
    </w:p>
    <w:p w:rsidR="009C12E2" w:rsidRDefault="0020000A" w:rsidP="009C12E2">
      <w:pPr>
        <w:pStyle w:val="Bodytext0"/>
        <w:shd w:val="clear" w:color="auto" w:fill="auto"/>
        <w:spacing w:before="0" w:after="0" w:line="264" w:lineRule="exact"/>
        <w:ind w:left="40" w:firstLine="340"/>
        <w:jc w:val="both"/>
        <w:rPr>
          <w:rStyle w:val="Bodytextd"/>
          <w:rFonts w:cs="David"/>
          <w:spacing w:val="0"/>
          <w:sz w:val="24"/>
          <w:szCs w:val="24"/>
          <w:rtl/>
        </w:rPr>
      </w:pPr>
      <w:r w:rsidRPr="00D075C2">
        <w:rPr>
          <w:rStyle w:val="Bodytextd"/>
          <w:rFonts w:cs="David"/>
          <w:spacing w:val="0"/>
          <w:sz w:val="24"/>
          <w:szCs w:val="24"/>
          <w:rtl/>
        </w:rPr>
        <w:t xml:space="preserve">ראשיתם באותו ערב־רב שעלה עם ישראל </w:t>
      </w:r>
      <w:r w:rsidR="009C12E2">
        <w:rPr>
          <w:rStyle w:val="Bodytextd"/>
          <w:rFonts w:cs="David" w:hint="cs"/>
          <w:spacing w:val="0"/>
          <w:sz w:val="24"/>
          <w:szCs w:val="24"/>
          <w:rtl/>
        </w:rPr>
        <w:t>ממצרים</w:t>
      </w:r>
      <w:r w:rsidRPr="00D075C2">
        <w:rPr>
          <w:rStyle w:val="Bodytextd"/>
          <w:rFonts w:cs="David"/>
          <w:spacing w:val="0"/>
          <w:sz w:val="24"/>
          <w:szCs w:val="24"/>
          <w:rtl/>
        </w:rPr>
        <w:t>.</w:t>
      </w:r>
    </w:p>
    <w:p w:rsidR="00183547" w:rsidRPr="00D075C2" w:rsidRDefault="00183547" w:rsidP="009C12E2">
      <w:pPr>
        <w:pStyle w:val="Bodytext0"/>
        <w:shd w:val="clear" w:color="auto" w:fill="auto"/>
        <w:spacing w:before="0" w:after="0" w:line="264" w:lineRule="exact"/>
        <w:ind w:left="40" w:firstLine="340"/>
        <w:jc w:val="both"/>
        <w:rPr>
          <w:rFonts w:cs="David"/>
          <w:spacing w:val="0"/>
          <w:sz w:val="24"/>
          <w:szCs w:val="24"/>
          <w:rtl/>
        </w:rPr>
      </w:pPr>
    </w:p>
    <w:p w:rsidR="00183547" w:rsidRPr="00D075C2" w:rsidRDefault="0020000A" w:rsidP="009C12E2">
      <w:pPr>
        <w:pStyle w:val="Bodytext0"/>
        <w:shd w:val="clear" w:color="auto" w:fill="auto"/>
        <w:spacing w:before="0" w:after="0" w:line="264" w:lineRule="exact"/>
        <w:ind w:left="80" w:right="40"/>
        <w:jc w:val="both"/>
        <w:rPr>
          <w:rFonts w:cs="David"/>
          <w:spacing w:val="0"/>
          <w:sz w:val="24"/>
          <w:szCs w:val="24"/>
          <w:rtl/>
        </w:rPr>
      </w:pPr>
      <w:r w:rsidRPr="00D075C2">
        <w:rPr>
          <w:rStyle w:val="Bodytextd"/>
          <w:rFonts w:cs="David"/>
          <w:spacing w:val="0"/>
          <w:sz w:val="24"/>
          <w:szCs w:val="24"/>
          <w:shd w:val="clear" w:color="auto" w:fill="80FFFF"/>
          <w:rtl/>
        </w:rPr>
        <w:t>ל</w:t>
      </w:r>
      <w:r w:rsidRPr="00D075C2">
        <w:rPr>
          <w:rStyle w:val="Bodytextd"/>
          <w:rFonts w:cs="David"/>
          <w:spacing w:val="0"/>
          <w:sz w:val="24"/>
          <w:szCs w:val="24"/>
          <w:rtl/>
        </w:rPr>
        <w:t>אחר מכן ב</w:t>
      </w:r>
      <w:r w:rsidR="009C12E2">
        <w:rPr>
          <w:rStyle w:val="Bodytextd"/>
          <w:rFonts w:cs="David" w:hint="cs"/>
          <w:spacing w:val="0"/>
          <w:sz w:val="24"/>
          <w:szCs w:val="24"/>
          <w:rtl/>
        </w:rPr>
        <w:t>נ</w:t>
      </w:r>
      <w:r w:rsidRPr="00D075C2">
        <w:rPr>
          <w:rStyle w:val="Bodytextd"/>
          <w:rFonts w:cs="David"/>
          <w:spacing w:val="0"/>
          <w:sz w:val="24"/>
          <w:szCs w:val="24"/>
          <w:rtl/>
        </w:rPr>
        <w:t xml:space="preserve">י </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מים זרי</w:t>
      </w:r>
      <w:r w:rsidR="009C12E2">
        <w:rPr>
          <w:rStyle w:val="Bodytextd"/>
          <w:rFonts w:cs="David" w:hint="cs"/>
          <w:spacing w:val="0"/>
          <w:sz w:val="24"/>
          <w:szCs w:val="24"/>
          <w:rtl/>
        </w:rPr>
        <w:t>ם</w:t>
      </w:r>
      <w:r w:rsidRPr="00D075C2">
        <w:rPr>
          <w:rStyle w:val="Bodytextd"/>
          <w:rFonts w:cs="David"/>
          <w:spacing w:val="0"/>
          <w:sz w:val="24"/>
          <w:szCs w:val="24"/>
          <w:rtl/>
        </w:rPr>
        <w:t xml:space="preserve"> שלא מתושבי </w:t>
      </w:r>
      <w:r w:rsidRPr="00D075C2">
        <w:rPr>
          <w:rStyle w:val="Bodytextd"/>
          <w:rFonts w:cs="David"/>
          <w:spacing w:val="0"/>
          <w:sz w:val="24"/>
          <w:szCs w:val="24"/>
          <w:shd w:val="clear" w:color="auto" w:fill="80FFFF"/>
          <w:rtl/>
        </w:rPr>
        <w:t>האר</w:t>
      </w:r>
      <w:r w:rsidR="009C12E2">
        <w:rPr>
          <w:rStyle w:val="Bodytextd"/>
          <w:rFonts w:cs="David" w:hint="cs"/>
          <w:spacing w:val="0"/>
          <w:sz w:val="24"/>
          <w:szCs w:val="24"/>
          <w:rtl/>
        </w:rPr>
        <w:t>ץ</w:t>
      </w:r>
      <w:r w:rsidRPr="00D075C2">
        <w:rPr>
          <w:rStyle w:val="Bodytextd"/>
          <w:rFonts w:cs="David"/>
          <w:spacing w:val="0"/>
          <w:sz w:val="24"/>
          <w:szCs w:val="24"/>
          <w:rtl/>
        </w:rPr>
        <w:t xml:space="preserve"> </w:t>
      </w:r>
      <w:r w:rsidR="009C12E2">
        <w:rPr>
          <w:rStyle w:val="Bodytextd"/>
          <w:rFonts w:cs="David" w:hint="cs"/>
          <w:spacing w:val="0"/>
          <w:sz w:val="24"/>
          <w:szCs w:val="24"/>
          <w:shd w:val="clear" w:color="auto" w:fill="80FFFF"/>
          <w:rtl/>
        </w:rPr>
        <w:t>א</w:t>
      </w:r>
      <w:r w:rsidRPr="00D075C2">
        <w:rPr>
          <w:rStyle w:val="Bodytextd"/>
          <w:rFonts w:cs="David"/>
          <w:spacing w:val="0"/>
          <w:sz w:val="24"/>
          <w:szCs w:val="24"/>
          <w:shd w:val="clear" w:color="auto" w:fill="80FFFF"/>
          <w:rtl/>
        </w:rPr>
        <w:t>שר</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זדמ</w:t>
      </w:r>
      <w:r w:rsidR="009C12E2">
        <w:rPr>
          <w:rStyle w:val="Bodytextd"/>
          <w:rFonts w:cs="David" w:hint="cs"/>
          <w:spacing w:val="0"/>
          <w:sz w:val="24"/>
          <w:szCs w:val="24"/>
          <w:rtl/>
        </w:rPr>
        <w:t>נ</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ב</w:t>
      </w:r>
      <w:r w:rsidR="009C12E2">
        <w:rPr>
          <w:rStyle w:val="Bodytextd"/>
          <w:rFonts w:cs="David" w:hint="cs"/>
          <w:spacing w:val="0"/>
          <w:sz w:val="24"/>
          <w:szCs w:val="24"/>
          <w:rtl/>
        </w:rPr>
        <w:t>דר</w:t>
      </w:r>
      <w:r w:rsidRPr="00D075C2">
        <w:rPr>
          <w:rStyle w:val="Bodytextd"/>
          <w:rFonts w:cs="David"/>
          <w:spacing w:val="0"/>
          <w:sz w:val="24"/>
          <w:szCs w:val="24"/>
          <w:rtl/>
        </w:rPr>
        <w:t>כים שו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ות לבוא אליה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בין היתר ג</w:t>
      </w:r>
      <w:r w:rsidR="009C12E2">
        <w:rPr>
          <w:rStyle w:val="Bodytextd"/>
          <w:rFonts w:cs="David" w:hint="cs"/>
          <w:spacing w:val="0"/>
          <w:sz w:val="24"/>
          <w:szCs w:val="24"/>
          <w:rtl/>
        </w:rPr>
        <w:t>ם</w:t>
      </w:r>
      <w:r w:rsidRPr="00D075C2">
        <w:rPr>
          <w:rStyle w:val="Bodytextd"/>
          <w:rFonts w:cs="David"/>
          <w:spacing w:val="0"/>
          <w:sz w:val="24"/>
          <w:szCs w:val="24"/>
          <w:rtl/>
        </w:rPr>
        <w:t xml:space="preserve"> </w:t>
      </w:r>
      <w:r w:rsidR="009C12E2">
        <w:rPr>
          <w:rStyle w:val="Bodytextd"/>
          <w:rFonts w:cs="David" w:hint="cs"/>
          <w:spacing w:val="0"/>
          <w:sz w:val="24"/>
          <w:szCs w:val="24"/>
          <w:rtl/>
        </w:rPr>
        <w:t>ע</w:t>
      </w:r>
      <w:r w:rsidRPr="00D075C2">
        <w:rPr>
          <w:rStyle w:val="Bodytextd"/>
          <w:rFonts w:cs="David"/>
          <w:spacing w:val="0"/>
          <w:sz w:val="24"/>
          <w:szCs w:val="24"/>
          <w:rtl/>
        </w:rPr>
        <w:t>בדי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שש</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ח</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רו או אף עבדי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ממש. אולם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ין </w:t>
      </w:r>
      <w:r w:rsidR="009C12E2">
        <w:rPr>
          <w:rStyle w:val="Bodytextd"/>
          <w:rFonts w:cs="David" w:hint="cs"/>
          <w:spacing w:val="0"/>
          <w:sz w:val="24"/>
          <w:szCs w:val="24"/>
          <w:shd w:val="clear" w:color="auto" w:fill="80FFFF"/>
          <w:rtl/>
        </w:rPr>
        <w:t>ס</w:t>
      </w:r>
      <w:r w:rsidRPr="00D075C2">
        <w:rPr>
          <w:rStyle w:val="Bodytextd"/>
          <w:rFonts w:cs="David"/>
          <w:spacing w:val="0"/>
          <w:sz w:val="24"/>
          <w:szCs w:val="24"/>
          <w:rtl/>
        </w:rPr>
        <w:t>פ</w:t>
      </w:r>
      <w:r w:rsidRPr="00D075C2">
        <w:rPr>
          <w:rStyle w:val="Bodytextd"/>
          <w:rFonts w:cs="David"/>
          <w:spacing w:val="0"/>
          <w:sz w:val="24"/>
          <w:szCs w:val="24"/>
          <w:shd w:val="clear" w:color="auto" w:fill="80FFFF"/>
          <w:rtl/>
        </w:rPr>
        <w:t>ק</w:t>
      </w:r>
      <w:r w:rsidRPr="00D075C2">
        <w:rPr>
          <w:rStyle w:val="Bodytextd"/>
          <w:rFonts w:cs="David"/>
          <w:spacing w:val="0"/>
          <w:sz w:val="24"/>
          <w:szCs w:val="24"/>
          <w:rtl/>
        </w:rPr>
        <w:t xml:space="preserve"> שג</w:t>
      </w:r>
      <w:r w:rsidR="009C12E2">
        <w:rPr>
          <w:rStyle w:val="Bodytextd"/>
          <w:rFonts w:cs="David" w:hint="cs"/>
          <w:spacing w:val="0"/>
          <w:sz w:val="24"/>
          <w:szCs w:val="24"/>
          <w:rtl/>
        </w:rPr>
        <w:t>ם</w:t>
      </w:r>
      <w:r w:rsidRPr="00D075C2">
        <w:rPr>
          <w:rStyle w:val="Bodytextd"/>
          <w:rFonts w:cs="David"/>
          <w:spacing w:val="0"/>
          <w:sz w:val="24"/>
          <w:szCs w:val="24"/>
          <w:rtl/>
        </w:rPr>
        <w:t xml:space="preserve"> מבין </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ושב</w:t>
      </w:r>
      <w:r w:rsidR="009C12E2">
        <w:rPr>
          <w:rStyle w:val="Bodytextd"/>
          <w:rFonts w:cs="David" w:hint="cs"/>
          <w:spacing w:val="0"/>
          <w:sz w:val="24"/>
          <w:szCs w:val="24"/>
          <w:rtl/>
        </w:rPr>
        <w:t>י</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ה</w:t>
      </w:r>
      <w:r w:rsidR="009C12E2">
        <w:rPr>
          <w:rStyle w:val="Bodytextd"/>
          <w:rFonts w:cs="David" w:hint="cs"/>
          <w:spacing w:val="0"/>
          <w:sz w:val="24"/>
          <w:szCs w:val="24"/>
          <w:rtl/>
        </w:rPr>
        <w:t>א</w:t>
      </w:r>
      <w:r w:rsidRPr="00D075C2">
        <w:rPr>
          <w:rStyle w:val="Bodytextd"/>
          <w:rFonts w:cs="David"/>
          <w:spacing w:val="0"/>
          <w:sz w:val="24"/>
          <w:szCs w:val="24"/>
          <w:rtl/>
        </w:rPr>
        <w:t xml:space="preserve">רץ </w:t>
      </w:r>
      <w:r w:rsidR="009C12E2">
        <w:rPr>
          <w:rStyle w:val="Bodytextd"/>
          <w:rFonts w:cs="David" w:hint="cs"/>
          <w:spacing w:val="0"/>
          <w:sz w:val="24"/>
          <w:szCs w:val="24"/>
          <w:shd w:val="clear" w:color="auto" w:fill="80FFFF"/>
          <w:rtl/>
        </w:rPr>
        <w:t>נו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רו מעט שהפכו להיות גרים  שאדמתם נכבשה.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ולאחר שהארץ כולה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ת</w:t>
      </w:r>
      <w:r w:rsidR="009C12E2">
        <w:rPr>
          <w:rStyle w:val="Bodytextd"/>
          <w:rFonts w:cs="David" w:hint="cs"/>
          <w:spacing w:val="0"/>
          <w:sz w:val="24"/>
          <w:szCs w:val="24"/>
          <w:rtl/>
        </w:rPr>
        <w:t>ה</w:t>
      </w:r>
      <w:r w:rsidRPr="00D075C2">
        <w:rPr>
          <w:rStyle w:val="Bodytextd"/>
          <w:rFonts w:cs="David"/>
          <w:spacing w:val="0"/>
          <w:sz w:val="24"/>
          <w:szCs w:val="24"/>
          <w:rtl/>
        </w:rPr>
        <w:t xml:space="preserve"> ל</w:t>
      </w:r>
      <w:r w:rsidR="009C12E2">
        <w:rPr>
          <w:rStyle w:val="Bodytextd"/>
          <w:rFonts w:cs="David" w:hint="cs"/>
          <w:spacing w:val="0"/>
          <w:sz w:val="24"/>
          <w:szCs w:val="24"/>
          <w:rtl/>
        </w:rPr>
        <w:t>נ</w:t>
      </w:r>
      <w:r w:rsidRPr="00D075C2">
        <w:rPr>
          <w:rStyle w:val="Bodytextd"/>
          <w:rFonts w:cs="David"/>
          <w:spacing w:val="0"/>
          <w:sz w:val="24"/>
          <w:szCs w:val="24"/>
          <w:rtl/>
        </w:rPr>
        <w:t>חלת שבטי ישראל ולא הי</w:t>
      </w:r>
      <w:r w:rsidRPr="00D075C2">
        <w:rPr>
          <w:rStyle w:val="Bodytextd"/>
          <w:rFonts w:cs="David"/>
          <w:spacing w:val="0"/>
          <w:sz w:val="24"/>
          <w:szCs w:val="24"/>
          <w:shd w:val="clear" w:color="auto" w:fill="80FFFF"/>
          <w:rtl/>
        </w:rPr>
        <w:t>ת</w:t>
      </w:r>
      <w:r w:rsidR="009C12E2">
        <w:rPr>
          <w:rStyle w:val="Bodytextd"/>
          <w:rFonts w:cs="David" w:hint="cs"/>
          <w:spacing w:val="0"/>
          <w:sz w:val="24"/>
          <w:szCs w:val="24"/>
          <w:rtl/>
        </w:rPr>
        <w:t>ה</w:t>
      </w:r>
      <w:r w:rsidRPr="00D075C2">
        <w:rPr>
          <w:rStyle w:val="Bodytextd"/>
          <w:rFonts w:cs="David"/>
          <w:spacing w:val="0"/>
          <w:sz w:val="24"/>
          <w:szCs w:val="24"/>
          <w:rtl/>
        </w:rPr>
        <w:t xml:space="preserve"> צפויי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עוד שום </w:t>
      </w:r>
      <w:r w:rsidR="009C12E2">
        <w:rPr>
          <w:rStyle w:val="Bodytextd"/>
          <w:rFonts w:cs="David" w:hint="cs"/>
          <w:spacing w:val="0"/>
          <w:sz w:val="24"/>
          <w:szCs w:val="24"/>
          <w:rtl/>
        </w:rPr>
        <w:t>סכנ</w:t>
      </w:r>
      <w:r w:rsidRPr="00D075C2">
        <w:rPr>
          <w:rStyle w:val="Bodytextd"/>
          <w:rFonts w:cs="David"/>
          <w:spacing w:val="0"/>
          <w:sz w:val="24"/>
          <w:szCs w:val="24"/>
          <w:rtl/>
        </w:rPr>
        <w:t>ה מ</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ד תושביה הקדומים</w:t>
      </w:r>
      <w:r w:rsidRPr="00D075C2">
        <w:rPr>
          <w:rStyle w:val="Bodytext115pt1"/>
          <w:rFonts w:cs="David"/>
          <w:sz w:val="24"/>
          <w:szCs w:val="24"/>
          <w:rtl/>
        </w:rPr>
        <w:t xml:space="preserve"> </w:t>
      </w:r>
      <w:r w:rsidR="009C12E2">
        <w:rPr>
          <w:rStyle w:val="Bodytextd"/>
          <w:rFonts w:cs="David" w:hint="cs"/>
          <w:spacing w:val="0"/>
          <w:sz w:val="24"/>
          <w:szCs w:val="24"/>
          <w:rtl/>
        </w:rPr>
        <w:t>אשר</w:t>
      </w:r>
      <w:r w:rsidRPr="00D075C2">
        <w:rPr>
          <w:rStyle w:val="Bodytextd"/>
          <w:rFonts w:cs="David"/>
          <w:spacing w:val="0"/>
          <w:sz w:val="24"/>
          <w:szCs w:val="24"/>
          <w:rtl/>
        </w:rPr>
        <w:t xml:space="preserve"> הושמדו, גורשו או שועבדו</w:t>
      </w:r>
      <w:r w:rsidR="009C12E2">
        <w:rPr>
          <w:rStyle w:val="Bodytextd"/>
          <w:rFonts w:cs="David" w:hint="cs"/>
          <w:spacing w:val="0"/>
          <w:sz w:val="24"/>
          <w:szCs w:val="24"/>
          <w:rtl/>
        </w:rPr>
        <w:t>,</w:t>
      </w:r>
      <w:r w:rsidRPr="00D075C2">
        <w:rPr>
          <w:rStyle w:val="Bodytextd"/>
          <w:rFonts w:cs="David"/>
          <w:spacing w:val="0"/>
          <w:sz w:val="24"/>
          <w:szCs w:val="24"/>
          <w:rtl/>
        </w:rPr>
        <w:t xml:space="preserve"> נחלש גם כוח ה</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 xml:space="preserve">ו החמור של </w:t>
      </w:r>
      <w:r w:rsidR="009C12E2">
        <w:rPr>
          <w:rStyle w:val="Bodytextd"/>
          <w:rFonts w:cs="David" w:hint="cs"/>
          <w:spacing w:val="0"/>
          <w:sz w:val="24"/>
          <w:szCs w:val="24"/>
          <w:shd w:val="clear" w:color="auto" w:fill="80FFFF"/>
          <w:rtl/>
        </w:rPr>
        <w:t>ח</w:t>
      </w:r>
      <w:r w:rsidRPr="00D075C2">
        <w:rPr>
          <w:rStyle w:val="Bodytextd"/>
          <w:rFonts w:cs="David"/>
          <w:spacing w:val="0"/>
          <w:sz w:val="24"/>
          <w:szCs w:val="24"/>
          <w:shd w:val="clear" w:color="auto" w:fill="80FFFF"/>
          <w:rtl/>
        </w:rPr>
        <w:t>רם</w:t>
      </w:r>
      <w:r w:rsidRPr="00D075C2">
        <w:rPr>
          <w:rStyle w:val="Bodytextd"/>
          <w:rFonts w:cs="David"/>
          <w:spacing w:val="0"/>
          <w:sz w:val="24"/>
          <w:szCs w:val="24"/>
          <w:rtl/>
        </w:rPr>
        <w:t xml:space="preserve">. בימי דוד יכולים גם משרידי הארץ להיות מצבא דוד. גם מתקבל על הדעת שרבים מהשכירים </w:t>
      </w:r>
      <w:r w:rsidRPr="00D075C2">
        <w:rPr>
          <w:rStyle w:val="Bodytextd"/>
          <w:rFonts w:cs="David"/>
          <w:spacing w:val="0"/>
          <w:sz w:val="24"/>
          <w:szCs w:val="24"/>
          <w:shd w:val="clear" w:color="auto" w:fill="80FFFF"/>
          <w:rtl/>
        </w:rPr>
        <w:t>בא</w:t>
      </w:r>
      <w:r w:rsidRPr="00D075C2">
        <w:rPr>
          <w:rStyle w:val="Bodytextd"/>
          <w:rFonts w:cs="David"/>
          <w:spacing w:val="0"/>
          <w:sz w:val="24"/>
          <w:szCs w:val="24"/>
          <w:rtl/>
        </w:rPr>
        <w:t>ין נחלה להם נעשו לחיילים שכירים ואולי ה</w:t>
      </w:r>
      <w:r w:rsidR="009C12E2">
        <w:rPr>
          <w:rStyle w:val="Bodytextd"/>
          <w:rFonts w:cs="David" w:hint="cs"/>
          <w:spacing w:val="0"/>
          <w:sz w:val="24"/>
          <w:szCs w:val="24"/>
          <w:rtl/>
        </w:rPr>
        <w:t>כ</w:t>
      </w:r>
      <w:r w:rsidRPr="00D075C2">
        <w:rPr>
          <w:rStyle w:val="Bodytextd"/>
          <w:rFonts w:cs="David"/>
          <w:spacing w:val="0"/>
          <w:sz w:val="24"/>
          <w:szCs w:val="24"/>
          <w:rtl/>
        </w:rPr>
        <w:t>רתי והפלתי הם מסוג ז</w:t>
      </w:r>
      <w:r w:rsidR="009C12E2">
        <w:rPr>
          <w:rStyle w:val="Bodytextd"/>
          <w:rFonts w:cs="David" w:hint="cs"/>
          <w:spacing w:val="0"/>
          <w:sz w:val="24"/>
          <w:szCs w:val="24"/>
          <w:rtl/>
        </w:rPr>
        <w:t>ה</w:t>
      </w:r>
      <w:r w:rsidRPr="00D075C2">
        <w:rPr>
          <w:rStyle w:val="Bodytextd"/>
          <w:rFonts w:cs="David"/>
          <w:spacing w:val="0"/>
          <w:sz w:val="24"/>
          <w:szCs w:val="24"/>
          <w:rtl/>
        </w:rPr>
        <w:t xml:space="preserve"> ואוריה </w:t>
      </w:r>
      <w:r w:rsidRPr="00D075C2">
        <w:rPr>
          <w:rStyle w:val="Bodytextd"/>
          <w:rFonts w:cs="David"/>
          <w:spacing w:val="0"/>
          <w:sz w:val="24"/>
          <w:szCs w:val="24"/>
          <w:shd w:val="clear" w:color="auto" w:fill="80FFFF"/>
          <w:rtl/>
        </w:rPr>
        <w:t>הח</w:t>
      </w:r>
      <w:r w:rsidRPr="00D075C2">
        <w:rPr>
          <w:rStyle w:val="Bodytextd"/>
          <w:rFonts w:cs="David"/>
          <w:spacing w:val="0"/>
          <w:sz w:val="24"/>
          <w:szCs w:val="24"/>
          <w:rtl/>
        </w:rPr>
        <w:t>תי אינו אלא אחד מהם</w:t>
      </w:r>
      <w:r w:rsidRPr="00D075C2">
        <w:rPr>
          <w:rStyle w:val="Bodytextd"/>
          <w:rFonts w:cs="David"/>
          <w:spacing w:val="0"/>
          <w:sz w:val="24"/>
          <w:szCs w:val="24"/>
          <w:shd w:val="clear" w:color="auto" w:fill="80FFFF"/>
          <w:rtl/>
        </w:rPr>
        <w:t>.</w:t>
      </w:r>
    </w:p>
    <w:p w:rsidR="00183547" w:rsidRPr="00D075C2" w:rsidRDefault="0020000A" w:rsidP="009C12E2">
      <w:pPr>
        <w:pStyle w:val="Bodytext0"/>
        <w:shd w:val="clear" w:color="auto" w:fill="auto"/>
        <w:spacing w:before="0" w:after="0" w:line="264" w:lineRule="exact"/>
        <w:ind w:left="80" w:right="40" w:firstLine="340"/>
        <w:jc w:val="both"/>
        <w:rPr>
          <w:rFonts w:cs="David"/>
          <w:spacing w:val="0"/>
          <w:sz w:val="24"/>
          <w:szCs w:val="24"/>
          <w:rtl/>
        </w:rPr>
      </w:pPr>
      <w:r w:rsidRPr="00D075C2">
        <w:rPr>
          <w:rStyle w:val="Bodytextd"/>
          <w:rFonts w:cs="David"/>
          <w:spacing w:val="0"/>
          <w:sz w:val="24"/>
          <w:szCs w:val="24"/>
          <w:rtl/>
        </w:rPr>
        <w:t>דבר זה הוא אופי</w:t>
      </w:r>
      <w:r w:rsidRPr="00D075C2">
        <w:rPr>
          <w:rStyle w:val="Bodytextd"/>
          <w:rFonts w:cs="David"/>
          <w:spacing w:val="0"/>
          <w:sz w:val="24"/>
          <w:szCs w:val="24"/>
          <w:shd w:val="clear" w:color="auto" w:fill="80FFFF"/>
          <w:rtl/>
        </w:rPr>
        <w:t>י</w:t>
      </w:r>
      <w:r w:rsidR="009C12E2">
        <w:rPr>
          <w:rStyle w:val="Bodytextd"/>
          <w:rFonts w:cs="David" w:hint="cs"/>
          <w:spacing w:val="0"/>
          <w:sz w:val="24"/>
          <w:szCs w:val="24"/>
          <w:rtl/>
        </w:rPr>
        <w:t>נ</w:t>
      </w:r>
      <w:r w:rsidRPr="00D075C2">
        <w:rPr>
          <w:rStyle w:val="Bodytextd"/>
          <w:rFonts w:cs="David"/>
          <w:spacing w:val="0"/>
          <w:sz w:val="24"/>
          <w:szCs w:val="24"/>
          <w:rtl/>
        </w:rPr>
        <w:t>י ביות</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לגבי אותה גזירה שווה שרוצים ללמו</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 xml:space="preserve"> מחוקת הגר לערבים היום</w:t>
      </w:r>
      <w:r w:rsidR="009C12E2">
        <w:rPr>
          <w:rStyle w:val="Bodytextd"/>
          <w:rFonts w:cs="David" w:hint="cs"/>
          <w:spacing w:val="0"/>
          <w:sz w:val="24"/>
          <w:szCs w:val="24"/>
          <w:rtl/>
        </w:rPr>
        <w:t>:</w:t>
      </w:r>
      <w:r w:rsidRPr="00D075C2">
        <w:rPr>
          <w:rStyle w:val="Bodytextd"/>
          <w:rFonts w:cs="David"/>
          <w:spacing w:val="0"/>
          <w:sz w:val="24"/>
          <w:szCs w:val="24"/>
          <w:rtl/>
        </w:rPr>
        <w:t xml:space="preserve"> היום דווקא לצבא לא יל</w:t>
      </w:r>
      <w:r w:rsidR="009C12E2">
        <w:rPr>
          <w:rStyle w:val="Bodytextd"/>
          <w:rFonts w:cs="David" w:hint="cs"/>
          <w:spacing w:val="0"/>
          <w:sz w:val="24"/>
          <w:szCs w:val="24"/>
          <w:rtl/>
        </w:rPr>
        <w:t>כ</w:t>
      </w:r>
      <w:r w:rsidRPr="00D075C2">
        <w:rPr>
          <w:rStyle w:val="Bodytextd"/>
          <w:rFonts w:cs="David"/>
          <w:spacing w:val="0"/>
          <w:sz w:val="24"/>
          <w:szCs w:val="24"/>
          <w:rtl/>
        </w:rPr>
        <w:t>ו ואף לא ייתבעו ל</w:t>
      </w:r>
      <w:r w:rsidR="009C12E2">
        <w:rPr>
          <w:rStyle w:val="Bodytextd"/>
          <w:rFonts w:cs="David" w:hint="cs"/>
          <w:spacing w:val="0"/>
          <w:sz w:val="24"/>
          <w:szCs w:val="24"/>
          <w:shd w:val="clear" w:color="auto" w:fill="80FFFF"/>
          <w:rtl/>
        </w:rPr>
        <w:t>בו</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 לא </w:t>
      </w:r>
      <w:r w:rsidR="009C12E2">
        <w:rPr>
          <w:rStyle w:val="Bodytextd"/>
          <w:rFonts w:cs="David" w:hint="cs"/>
          <w:spacing w:val="0"/>
          <w:sz w:val="24"/>
          <w:szCs w:val="24"/>
          <w:rtl/>
        </w:rPr>
        <w:t>כ</w:t>
      </w:r>
      <w:r w:rsidRPr="00D075C2">
        <w:rPr>
          <w:rStyle w:val="Bodytextd"/>
          <w:rFonts w:cs="David"/>
          <w:spacing w:val="0"/>
          <w:sz w:val="24"/>
          <w:szCs w:val="24"/>
          <w:rtl/>
        </w:rPr>
        <w:t>מ</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וייבים ולא כמתנדבים או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ש</w:t>
      </w:r>
      <w:r w:rsidR="009C12E2">
        <w:rPr>
          <w:rStyle w:val="Bodytextd"/>
          <w:rFonts w:cs="David" w:hint="cs"/>
          <w:spacing w:val="0"/>
          <w:sz w:val="24"/>
          <w:szCs w:val="24"/>
          <w:rtl/>
        </w:rPr>
        <w:t>כ</w:t>
      </w:r>
      <w:r w:rsidRPr="00D075C2">
        <w:rPr>
          <w:rStyle w:val="Bodytextd"/>
          <w:rFonts w:cs="David"/>
          <w:spacing w:val="0"/>
          <w:sz w:val="24"/>
          <w:szCs w:val="24"/>
          <w:rtl/>
        </w:rPr>
        <w:t>ירים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גם אילו היה לנו רשמית מוסד שכזה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צבא שכירים. לא מן הנמנע שג</w:t>
      </w:r>
      <w:r w:rsidR="009C12E2">
        <w:rPr>
          <w:rStyle w:val="Bodytextd"/>
          <w:rFonts w:cs="David" w:hint="cs"/>
          <w:spacing w:val="0"/>
          <w:sz w:val="24"/>
          <w:szCs w:val="24"/>
          <w:rtl/>
        </w:rPr>
        <w:t xml:space="preserve">ר </w:t>
      </w:r>
      <w:r w:rsidRPr="00D075C2">
        <w:rPr>
          <w:rStyle w:val="Bodytextd"/>
          <w:rFonts w:cs="David"/>
          <w:spacing w:val="0"/>
          <w:sz w:val="24"/>
          <w:szCs w:val="24"/>
          <w:rtl/>
        </w:rPr>
        <w:t xml:space="preserve"> אשר כזה יכול הי</w:t>
      </w:r>
      <w:r w:rsidR="009C12E2">
        <w:rPr>
          <w:rStyle w:val="Bodytextd"/>
          <w:rFonts w:cs="David" w:hint="cs"/>
          <w:spacing w:val="0"/>
          <w:sz w:val="24"/>
          <w:szCs w:val="24"/>
          <w:rtl/>
        </w:rPr>
        <w:t>ה</w:t>
      </w:r>
      <w:r w:rsidRPr="00D075C2">
        <w:rPr>
          <w:rStyle w:val="Bodytextd"/>
          <w:rFonts w:cs="David"/>
          <w:spacing w:val="0"/>
          <w:sz w:val="24"/>
          <w:szCs w:val="24"/>
          <w:rtl/>
        </w:rPr>
        <w:t xml:space="preserve"> להיות גם בעל בית בעיר, א</w:t>
      </w:r>
      <w:r w:rsidR="009C12E2">
        <w:rPr>
          <w:rStyle w:val="Bodytextd"/>
          <w:rFonts w:cs="David" w:hint="cs"/>
          <w:spacing w:val="0"/>
          <w:sz w:val="24"/>
          <w:szCs w:val="24"/>
          <w:rtl/>
        </w:rPr>
        <w:t>ך</w:t>
      </w:r>
      <w:r w:rsidRPr="00D075C2">
        <w:rPr>
          <w:rStyle w:val="Bodytextd"/>
          <w:rFonts w:cs="David"/>
          <w:spacing w:val="0"/>
          <w:sz w:val="24"/>
          <w:szCs w:val="24"/>
          <w:rtl/>
        </w:rPr>
        <w:t xml:space="preserve"> בשום אופן לא בעל אדמה בארץ, גם חוקת היובל המדגישה את ההבדל בין נחלת אדמה החוזרת לבעליה ובין קניין בעיר שאינו חוזר, מבטאת גישה עקרונית זאת של בעלות על אדמה </w:t>
      </w:r>
      <w:r w:rsidR="009C12E2">
        <w:rPr>
          <w:rStyle w:val="Bodytextd"/>
          <w:rFonts w:cs="David" w:hint="cs"/>
          <w:spacing w:val="0"/>
          <w:sz w:val="24"/>
          <w:szCs w:val="24"/>
          <w:rtl/>
        </w:rPr>
        <w:t>כ</w:t>
      </w:r>
      <w:r w:rsidRPr="00D075C2">
        <w:rPr>
          <w:rStyle w:val="Bodytextd"/>
          <w:rFonts w:cs="David"/>
          <w:spacing w:val="0"/>
          <w:sz w:val="24"/>
          <w:szCs w:val="24"/>
          <w:rtl/>
        </w:rPr>
        <w:t>אבן־י</w:t>
      </w:r>
      <w:r w:rsidR="009C12E2">
        <w:rPr>
          <w:rStyle w:val="Bodytextd"/>
          <w:rFonts w:cs="David" w:hint="cs"/>
          <w:spacing w:val="0"/>
          <w:sz w:val="24"/>
          <w:szCs w:val="24"/>
          <w:rtl/>
        </w:rPr>
        <w:t>ס</w:t>
      </w:r>
      <w:r w:rsidRPr="00D075C2">
        <w:rPr>
          <w:rStyle w:val="Bodytextd"/>
          <w:rFonts w:cs="David"/>
          <w:spacing w:val="0"/>
          <w:sz w:val="24"/>
          <w:szCs w:val="24"/>
          <w:rtl/>
        </w:rPr>
        <w:t>וד למבנה הלאומי.</w:t>
      </w:r>
    </w:p>
    <w:p w:rsidR="00183547" w:rsidRPr="00D075C2" w:rsidRDefault="0020000A" w:rsidP="009C12E2">
      <w:pPr>
        <w:pStyle w:val="Bodytext0"/>
        <w:shd w:val="clear" w:color="auto" w:fill="auto"/>
        <w:spacing w:before="0" w:after="0" w:line="264" w:lineRule="exact"/>
        <w:ind w:left="80" w:right="40" w:firstLine="340"/>
        <w:jc w:val="both"/>
        <w:rPr>
          <w:rFonts w:cs="David"/>
          <w:spacing w:val="0"/>
          <w:sz w:val="24"/>
          <w:szCs w:val="24"/>
          <w:rtl/>
        </w:rPr>
      </w:pPr>
      <w:r w:rsidRPr="00D075C2">
        <w:rPr>
          <w:rStyle w:val="Bodytextd"/>
          <w:rFonts w:cs="David"/>
          <w:spacing w:val="0"/>
          <w:sz w:val="24"/>
          <w:szCs w:val="24"/>
          <w:rtl/>
        </w:rPr>
        <w:t>מ</w:t>
      </w:r>
      <w:r w:rsidR="009C12E2">
        <w:rPr>
          <w:rStyle w:val="Bodytextd"/>
          <w:rFonts w:cs="David" w:hint="cs"/>
          <w:spacing w:val="0"/>
          <w:sz w:val="24"/>
          <w:szCs w:val="24"/>
          <w:rtl/>
        </w:rPr>
        <w:t>כ</w:t>
      </w:r>
      <w:r w:rsidRPr="00D075C2">
        <w:rPr>
          <w:rStyle w:val="Bodytextd"/>
          <w:rFonts w:cs="David"/>
          <w:spacing w:val="0"/>
          <w:sz w:val="24"/>
          <w:szCs w:val="24"/>
          <w:rtl/>
        </w:rPr>
        <w:t>ל זה ב</w:t>
      </w:r>
      <w:r w:rsidR="009C12E2">
        <w:rPr>
          <w:rStyle w:val="Bodytextd"/>
          <w:rFonts w:cs="David" w:hint="cs"/>
          <w:spacing w:val="0"/>
          <w:sz w:val="24"/>
          <w:szCs w:val="24"/>
          <w:rtl/>
        </w:rPr>
        <w:t>ר</w:t>
      </w:r>
      <w:r w:rsidRPr="00D075C2">
        <w:rPr>
          <w:rStyle w:val="Bodytextd"/>
          <w:rFonts w:cs="David"/>
          <w:spacing w:val="0"/>
          <w:sz w:val="24"/>
          <w:szCs w:val="24"/>
          <w:rtl/>
        </w:rPr>
        <w:t xml:space="preserve">ור. שלא רק מצד ההלכה הישראלית, שאיני בא לפסוק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ה חלילה, כי אם מפשוטם של כל המקראות לא התכוונה ולא יכלה להתכוו</w:t>
      </w:r>
      <w:r w:rsidRPr="00D075C2">
        <w:rPr>
          <w:rStyle w:val="Bodytextd"/>
          <w:rFonts w:cs="David"/>
          <w:spacing w:val="0"/>
          <w:sz w:val="24"/>
          <w:szCs w:val="24"/>
          <w:shd w:val="clear" w:color="auto" w:fill="80FFFF"/>
          <w:rtl/>
        </w:rPr>
        <w:t>ן</w:t>
      </w:r>
      <w:r w:rsidR="009C12E2">
        <w:rPr>
          <w:rStyle w:val="Bodytextd"/>
          <w:rFonts w:cs="David" w:hint="cs"/>
          <w:spacing w:val="0"/>
          <w:sz w:val="24"/>
          <w:szCs w:val="24"/>
          <w:shd w:val="clear" w:color="auto" w:fill="80FFFF"/>
          <w:rtl/>
        </w:rPr>
        <w:t xml:space="preserve">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תו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ה בדיני הגרים לתושבי הארץ הלא־יש</w:t>
      </w:r>
      <w:r w:rsidR="009C12E2">
        <w:rPr>
          <w:rStyle w:val="Bodytextd"/>
          <w:rFonts w:cs="David" w:hint="cs"/>
          <w:spacing w:val="0"/>
          <w:sz w:val="24"/>
          <w:szCs w:val="24"/>
          <w:rtl/>
        </w:rPr>
        <w:t>ר</w:t>
      </w:r>
      <w:r w:rsidRPr="00D075C2">
        <w:rPr>
          <w:rStyle w:val="Bodytextd"/>
          <w:rFonts w:cs="David"/>
          <w:spacing w:val="0"/>
          <w:sz w:val="24"/>
          <w:szCs w:val="24"/>
          <w:rtl/>
        </w:rPr>
        <w:t xml:space="preserve">אליים ואף לא לאפשרות של התישבות של זרים </w:t>
      </w:r>
      <w:r w:rsidR="009C12E2">
        <w:rPr>
          <w:rStyle w:val="Bodytextd"/>
          <w:rFonts w:cs="David" w:hint="cs"/>
          <w:spacing w:val="0"/>
          <w:sz w:val="24"/>
          <w:szCs w:val="24"/>
          <w:rtl/>
        </w:rPr>
        <w:t>ב</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ץ.</w:t>
      </w:r>
    </w:p>
    <w:p w:rsidR="00183547" w:rsidRPr="00D075C2" w:rsidRDefault="0020000A" w:rsidP="000D7AB6">
      <w:pPr>
        <w:pStyle w:val="Bodytext0"/>
        <w:shd w:val="clear" w:color="auto" w:fill="auto"/>
        <w:spacing w:before="0" w:after="0" w:line="259" w:lineRule="exact"/>
        <w:ind w:left="80" w:right="40" w:firstLine="340"/>
        <w:jc w:val="both"/>
        <w:rPr>
          <w:rFonts w:cs="David"/>
          <w:spacing w:val="0"/>
          <w:sz w:val="24"/>
          <w:szCs w:val="24"/>
          <w:rtl/>
        </w:rPr>
      </w:pPr>
      <w:r w:rsidRPr="00D075C2">
        <w:rPr>
          <w:rStyle w:val="Bodytextd"/>
          <w:rFonts w:cs="David"/>
          <w:spacing w:val="0"/>
          <w:sz w:val="24"/>
          <w:szCs w:val="24"/>
          <w:rtl/>
        </w:rPr>
        <w:t xml:space="preserve">איני בא כמו כן לפסוק אם מבחינת ההלכה דין הערבים כדין כנענים. אבל בא אני </w:t>
      </w:r>
      <w:r w:rsidRPr="00D075C2">
        <w:rPr>
          <w:rStyle w:val="Bodytextd"/>
          <w:rFonts w:cs="David"/>
          <w:spacing w:val="0"/>
          <w:sz w:val="24"/>
          <w:szCs w:val="24"/>
          <w:shd w:val="clear" w:color="auto" w:fill="80FFFF"/>
          <w:rtl/>
        </w:rPr>
        <w:t>לא</w:t>
      </w:r>
      <w:r w:rsidRPr="00D075C2">
        <w:rPr>
          <w:rStyle w:val="Bodytextd"/>
          <w:rFonts w:cs="David"/>
          <w:spacing w:val="0"/>
          <w:sz w:val="24"/>
          <w:szCs w:val="24"/>
          <w:rtl/>
        </w:rPr>
        <w:t>מר במלוא האחריות לגבי רוח המקרא ופשוטו של מקר</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 דין גרים ודאי וודאי שאינו חל עליהם, באש</w:t>
      </w:r>
      <w:r w:rsidR="000D7AB6">
        <w:rPr>
          <w:rStyle w:val="Bodytextd"/>
          <w:rFonts w:cs="David" w:hint="cs"/>
          <w:spacing w:val="0"/>
          <w:sz w:val="24"/>
          <w:szCs w:val="24"/>
          <w:rtl/>
        </w:rPr>
        <w:t>ר</w:t>
      </w:r>
      <w:r w:rsidRPr="00D075C2">
        <w:rPr>
          <w:rStyle w:val="Bodytextd"/>
          <w:rFonts w:cs="David"/>
          <w:spacing w:val="0"/>
          <w:sz w:val="24"/>
          <w:szCs w:val="24"/>
          <w:rtl/>
        </w:rPr>
        <w:t xml:space="preserve"> הם אינם רואים עצמם ג</w:t>
      </w:r>
      <w:r w:rsidR="000D7AB6">
        <w:rPr>
          <w:rStyle w:val="Bodytextd"/>
          <w:rFonts w:cs="David" w:hint="cs"/>
          <w:spacing w:val="0"/>
          <w:sz w:val="24"/>
          <w:szCs w:val="24"/>
          <w:rtl/>
        </w:rPr>
        <w:t>ר</w:t>
      </w:r>
      <w:r w:rsidRPr="00D075C2">
        <w:rPr>
          <w:rStyle w:val="Bodytextd"/>
          <w:rFonts w:cs="David"/>
          <w:spacing w:val="0"/>
          <w:sz w:val="24"/>
          <w:szCs w:val="24"/>
          <w:rtl/>
        </w:rPr>
        <w:t xml:space="preserve">ים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 xml:space="preserve">ארץ, כי אם כבעלי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ארץ ובאשר הם בעלי נחלה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באר</w:t>
      </w:r>
      <w:r w:rsidRPr="00D075C2">
        <w:rPr>
          <w:rStyle w:val="Bodytextd"/>
          <w:rFonts w:cs="David"/>
          <w:spacing w:val="0"/>
          <w:sz w:val="24"/>
          <w:szCs w:val="24"/>
          <w:shd w:val="clear" w:color="auto" w:fill="80FFFF"/>
          <w:rtl/>
        </w:rPr>
        <w:t>ץ</w:t>
      </w:r>
      <w:r w:rsidR="000D7AB6">
        <w:rPr>
          <w:rStyle w:val="Bodytextd"/>
          <w:rFonts w:cs="David" w:hint="cs"/>
          <w:spacing w:val="0"/>
          <w:sz w:val="24"/>
          <w:szCs w:val="24"/>
          <w:rtl/>
        </w:rPr>
        <w:t>,</w:t>
      </w:r>
      <w:r w:rsidRPr="00D075C2">
        <w:rPr>
          <w:rStyle w:val="Bodytextd"/>
          <w:rFonts w:cs="David"/>
          <w:spacing w:val="0"/>
          <w:sz w:val="24"/>
          <w:szCs w:val="24"/>
          <w:rtl/>
        </w:rPr>
        <w:t xml:space="preserve"> אין צריך לאמ</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וץ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גבולות המדינה</w:t>
      </w:r>
      <w:r w:rsidR="000D7AB6">
        <w:rPr>
          <w:rStyle w:val="Bodytextd"/>
          <w:rFonts w:cs="David" w:hint="cs"/>
          <w:spacing w:val="0"/>
          <w:sz w:val="24"/>
          <w:szCs w:val="24"/>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א</w:t>
      </w:r>
      <w:r w:rsidR="000D7AB6">
        <w:rPr>
          <w:rStyle w:val="Bodytextd"/>
          <w:rFonts w:cs="David" w:hint="cs"/>
          <w:spacing w:val="0"/>
          <w:sz w:val="24"/>
          <w:szCs w:val="24"/>
          <w:rtl/>
        </w:rPr>
        <w:t>ך</w:t>
      </w:r>
      <w:r w:rsidRPr="00D075C2">
        <w:rPr>
          <w:rStyle w:val="Bodytextd"/>
          <w:rFonts w:cs="David"/>
          <w:spacing w:val="0"/>
          <w:sz w:val="24"/>
          <w:szCs w:val="24"/>
          <w:rtl/>
        </w:rPr>
        <w:t xml:space="preserve"> גם</w:t>
      </w:r>
      <w:r w:rsidR="000D7AB6">
        <w:rPr>
          <w:rStyle w:val="Bodytextd"/>
          <w:rFonts w:cs="David" w:hint="cs"/>
          <w:spacing w:val="0"/>
          <w:sz w:val="24"/>
          <w:szCs w:val="24"/>
          <w:rtl/>
        </w:rPr>
        <w:t xml:space="preserve"> </w:t>
      </w:r>
      <w:r w:rsidRPr="00D075C2">
        <w:rPr>
          <w:rStyle w:val="Bodytextd"/>
          <w:rFonts w:cs="David"/>
          <w:spacing w:val="0"/>
          <w:sz w:val="24"/>
          <w:szCs w:val="24"/>
          <w:rtl/>
        </w:rPr>
        <w:t>בגבולותיה, ומי שרוצה דווקא להיאחז במקרא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מן הדין שיראה לא רק את חלקי הארץ שלא שוחררו </w:t>
      </w:r>
      <w:r w:rsidRPr="00D075C2">
        <w:rPr>
          <w:rStyle w:val="Bodytextd"/>
          <w:rFonts w:cs="David"/>
          <w:spacing w:val="0"/>
          <w:sz w:val="24"/>
          <w:szCs w:val="24"/>
          <w:shd w:val="clear" w:color="auto" w:fill="80FFFF"/>
          <w:rtl/>
        </w:rPr>
        <w:t>עדי</w:t>
      </w:r>
      <w:r w:rsidR="000D7AB6">
        <w:rPr>
          <w:rStyle w:val="Bodytextd"/>
          <w:rFonts w:cs="David" w:hint="cs"/>
          <w:spacing w:val="0"/>
          <w:sz w:val="24"/>
          <w:szCs w:val="24"/>
          <w:rtl/>
        </w:rPr>
        <w:t>ין</w:t>
      </w:r>
      <w:r w:rsidRPr="00D075C2">
        <w:rPr>
          <w:rStyle w:val="Bodytextd"/>
          <w:rFonts w:cs="David"/>
          <w:spacing w:val="0"/>
          <w:sz w:val="24"/>
          <w:szCs w:val="24"/>
          <w:rtl/>
        </w:rPr>
        <w:t xml:space="preserve"> שחרור צבאי ומדיני, כי אם גם את האדמות שהערבים בתוככי המדינה יושבים עליהן כבלתי גאולות. בספרי יהושע </w:t>
      </w:r>
      <w:r w:rsidR="000D7AB6">
        <w:rPr>
          <w:rStyle w:val="Bodytextd"/>
          <w:rFonts w:cs="David" w:hint="cs"/>
          <w:spacing w:val="0"/>
          <w:sz w:val="24"/>
          <w:szCs w:val="24"/>
          <w:rtl/>
        </w:rPr>
        <w:t>ו</w:t>
      </w:r>
      <w:r w:rsidRPr="00D075C2">
        <w:rPr>
          <w:rStyle w:val="Bodytextd"/>
          <w:rFonts w:cs="David"/>
          <w:spacing w:val="0"/>
          <w:sz w:val="24"/>
          <w:szCs w:val="24"/>
          <w:rtl/>
        </w:rPr>
        <w:t>שו</w:t>
      </w:r>
      <w:r w:rsidRPr="00D075C2">
        <w:rPr>
          <w:rStyle w:val="Bodytextd"/>
          <w:rFonts w:cs="David"/>
          <w:spacing w:val="0"/>
          <w:sz w:val="24"/>
          <w:szCs w:val="24"/>
          <w:shd w:val="clear" w:color="auto" w:fill="80FFFF"/>
          <w:rtl/>
        </w:rPr>
        <w:t>פ</w:t>
      </w:r>
      <w:r w:rsidR="000D7AB6">
        <w:rPr>
          <w:rStyle w:val="Bodytextd"/>
          <w:rFonts w:cs="David" w:hint="cs"/>
          <w:spacing w:val="0"/>
          <w:sz w:val="24"/>
          <w:szCs w:val="24"/>
          <w:rtl/>
        </w:rPr>
        <w:t>ט</w:t>
      </w:r>
      <w:r w:rsidRPr="00D075C2">
        <w:rPr>
          <w:rStyle w:val="Bodytextd"/>
          <w:rFonts w:cs="David"/>
          <w:spacing w:val="0"/>
          <w:sz w:val="24"/>
          <w:szCs w:val="24"/>
          <w:shd w:val="clear" w:color="auto" w:fill="80FFFF"/>
          <w:rtl/>
        </w:rPr>
        <w:t>ים</w:t>
      </w:r>
      <w:r w:rsidRPr="00D075C2">
        <w:rPr>
          <w:rStyle w:val="Bodytextd"/>
          <w:rFonts w:cs="David"/>
          <w:spacing w:val="0"/>
          <w:sz w:val="24"/>
          <w:szCs w:val="24"/>
          <w:rtl/>
        </w:rPr>
        <w:t xml:space="preserve"> מסופר על שטחים כאלה שנותר</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 </w:t>
      </w:r>
      <w:r w:rsidR="000D7AB6">
        <w:rPr>
          <w:rStyle w:val="Bodytextd"/>
          <w:rFonts w:cs="David" w:hint="cs"/>
          <w:spacing w:val="0"/>
          <w:sz w:val="24"/>
          <w:szCs w:val="24"/>
          <w:rtl/>
        </w:rPr>
        <w:t>כ</w:t>
      </w:r>
      <w:r w:rsidRPr="00D075C2">
        <w:rPr>
          <w:rStyle w:val="Bodytextd"/>
          <w:rFonts w:cs="David"/>
          <w:spacing w:val="0"/>
          <w:sz w:val="24"/>
          <w:szCs w:val="24"/>
          <w:rtl/>
        </w:rPr>
        <w:t>איים בתוככי העם היהודי המתנחל, אך תמיד מסופר עליהם כעל צנים ומוק</w:t>
      </w:r>
      <w:r w:rsidRPr="00D075C2">
        <w:rPr>
          <w:rStyle w:val="Bodytextd"/>
          <w:rFonts w:cs="David"/>
          <w:spacing w:val="0"/>
          <w:sz w:val="24"/>
          <w:szCs w:val="24"/>
          <w:rtl/>
        </w:rPr>
        <w:softHyphen/>
        <w:t xml:space="preserve">שים ועל המצב כזמני עד להורשה </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ופית, וזאת בסיטואציה פוליטית הרבה יותר טובה מאשר היום, באשר לא היו להם ל</w:t>
      </w:r>
      <w:r w:rsidR="000D7AB6">
        <w:rPr>
          <w:rStyle w:val="Bodytextd"/>
          <w:rFonts w:cs="David" w:hint="cs"/>
          <w:spacing w:val="0"/>
          <w:sz w:val="24"/>
          <w:szCs w:val="24"/>
          <w:shd w:val="clear" w:color="auto" w:fill="80FFFF"/>
          <w:rtl/>
        </w:rPr>
        <w:t>כ</w:t>
      </w:r>
      <w:r w:rsidR="000D7AB6">
        <w:rPr>
          <w:rStyle w:val="Bodytextd"/>
          <w:rFonts w:cs="David" w:hint="cs"/>
          <w:spacing w:val="0"/>
          <w:sz w:val="24"/>
          <w:szCs w:val="24"/>
          <w:rtl/>
        </w:rPr>
        <w:t>נ</w:t>
      </w:r>
      <w:r w:rsidRPr="00D075C2">
        <w:rPr>
          <w:rStyle w:val="Bodytextd"/>
          <w:rFonts w:cs="David"/>
          <w:spacing w:val="0"/>
          <w:sz w:val="24"/>
          <w:szCs w:val="24"/>
          <w:rtl/>
        </w:rPr>
        <w:t>ע</w:t>
      </w:r>
      <w:r w:rsidR="000D7AB6">
        <w:rPr>
          <w:rStyle w:val="Bodytextd"/>
          <w:rFonts w:cs="David" w:hint="cs"/>
          <w:spacing w:val="0"/>
          <w:sz w:val="24"/>
          <w:szCs w:val="24"/>
          <w:rtl/>
        </w:rPr>
        <w:t>נ</w:t>
      </w:r>
      <w:r w:rsidRPr="00D075C2">
        <w:rPr>
          <w:rStyle w:val="Bodytextd"/>
          <w:rFonts w:cs="David"/>
          <w:spacing w:val="0"/>
          <w:sz w:val="24"/>
          <w:szCs w:val="24"/>
          <w:rtl/>
        </w:rPr>
        <w:t xml:space="preserve">ים אלה בני־עם בעלי מדינות מסביב ובעלי תביעות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שלטון על הארץ כול</w:t>
      </w:r>
      <w:r w:rsidR="000D7AB6">
        <w:rPr>
          <w:rFonts w:cs="David" w:hint="cs"/>
          <w:spacing w:val="0"/>
          <w:sz w:val="24"/>
          <w:szCs w:val="24"/>
          <w:rtl/>
        </w:rPr>
        <w:t>ה.</w:t>
      </w:r>
    </w:p>
    <w:p w:rsidR="00183547" w:rsidRPr="00D075C2" w:rsidRDefault="0020000A" w:rsidP="000D7AB6">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כל מקום מונח הגר לא </w:t>
      </w:r>
      <w:r w:rsidR="000D7AB6">
        <w:rPr>
          <w:rStyle w:val="Bodytextd"/>
          <w:rFonts w:cs="David" w:hint="cs"/>
          <w:spacing w:val="0"/>
          <w:sz w:val="24"/>
          <w:szCs w:val="24"/>
          <w:rtl/>
        </w:rPr>
        <w:t>ח</w:t>
      </w:r>
      <w:r w:rsidRPr="00D075C2">
        <w:rPr>
          <w:rStyle w:val="Bodytextd"/>
          <w:rFonts w:cs="David"/>
          <w:spacing w:val="0"/>
          <w:sz w:val="24"/>
          <w:szCs w:val="24"/>
          <w:rtl/>
        </w:rPr>
        <w:t xml:space="preserve">ל עליהם כל </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וד נ</w:t>
      </w:r>
      <w:r w:rsidR="000D7AB6">
        <w:rPr>
          <w:rStyle w:val="Bodytextd"/>
          <w:rFonts w:cs="David" w:hint="cs"/>
          <w:spacing w:val="0"/>
          <w:sz w:val="24"/>
          <w:szCs w:val="24"/>
          <w:rtl/>
        </w:rPr>
        <w:t>מ</w:t>
      </w:r>
      <w:r w:rsidRPr="00D075C2">
        <w:rPr>
          <w:rStyle w:val="Bodytextd"/>
          <w:rFonts w:cs="David"/>
          <w:spacing w:val="0"/>
          <w:sz w:val="24"/>
          <w:szCs w:val="24"/>
          <w:rtl/>
        </w:rPr>
        <w:t>שך</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תהליך שחרורה וני</w:t>
      </w:r>
      <w:r w:rsidR="000D7AB6">
        <w:rPr>
          <w:rStyle w:val="Bodytextd"/>
          <w:rFonts w:cs="David" w:hint="cs"/>
          <w:spacing w:val="0"/>
          <w:sz w:val="24"/>
          <w:szCs w:val="24"/>
          <w:rtl/>
        </w:rPr>
        <w:t>ח</w:t>
      </w:r>
      <w:r w:rsidRPr="00D075C2">
        <w:rPr>
          <w:rStyle w:val="Bodytextd"/>
          <w:rFonts w:cs="David"/>
          <w:spacing w:val="0"/>
          <w:sz w:val="24"/>
          <w:szCs w:val="24"/>
          <w:rtl/>
        </w:rPr>
        <w:t xml:space="preserve">ולה של הארץ. </w:t>
      </w:r>
      <w:r w:rsidR="000D7AB6">
        <w:rPr>
          <w:rStyle w:val="Bodytextd"/>
          <w:rFonts w:cs="David" w:hint="cs"/>
          <w:spacing w:val="0"/>
          <w:sz w:val="24"/>
          <w:szCs w:val="24"/>
          <w:rtl/>
        </w:rPr>
        <w:t>ר</w:t>
      </w:r>
      <w:r w:rsidRPr="00D075C2">
        <w:rPr>
          <w:rStyle w:val="Bodytextd"/>
          <w:rFonts w:cs="David"/>
          <w:spacing w:val="0"/>
          <w:sz w:val="24"/>
          <w:szCs w:val="24"/>
          <w:rtl/>
        </w:rPr>
        <w:t>ק ע</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צות מו</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לטת י</w:t>
      </w:r>
      <w:r w:rsidR="000D7AB6">
        <w:rPr>
          <w:rStyle w:val="Bodytextd"/>
          <w:rFonts w:cs="David" w:hint="cs"/>
          <w:spacing w:val="0"/>
          <w:sz w:val="24"/>
          <w:szCs w:val="24"/>
          <w:rtl/>
        </w:rPr>
        <w:t>כ</w:t>
      </w:r>
      <w:r w:rsidRPr="00D075C2">
        <w:rPr>
          <w:rStyle w:val="Bodytextd"/>
          <w:rFonts w:cs="David"/>
          <w:spacing w:val="0"/>
          <w:sz w:val="24"/>
          <w:szCs w:val="24"/>
          <w:rtl/>
        </w:rPr>
        <w:t>ולה להשתמש במונ</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 זה </w:t>
      </w:r>
      <w:r w:rsidR="000D7AB6">
        <w:rPr>
          <w:rStyle w:val="Bodytextd"/>
          <w:rFonts w:cs="David" w:hint="cs"/>
          <w:spacing w:val="0"/>
          <w:sz w:val="24"/>
          <w:szCs w:val="24"/>
          <w:rtl/>
        </w:rPr>
        <w:t>כ</w:t>
      </w:r>
      <w:r w:rsidRPr="00D075C2">
        <w:rPr>
          <w:rStyle w:val="Bodytextd"/>
          <w:rFonts w:cs="David"/>
          <w:spacing w:val="0"/>
          <w:sz w:val="24"/>
          <w:szCs w:val="24"/>
          <w:rtl/>
        </w:rPr>
        <w:t>לפי תושבי הא</w:t>
      </w:r>
      <w:r w:rsidRPr="00D075C2">
        <w:rPr>
          <w:rStyle w:val="Bodytextd"/>
          <w:rFonts w:cs="David"/>
          <w:spacing w:val="0"/>
          <w:sz w:val="24"/>
          <w:szCs w:val="24"/>
          <w:shd w:val="clear" w:color="auto" w:fill="80FFFF"/>
          <w:rtl/>
        </w:rPr>
        <w:t>רץ</w:t>
      </w:r>
      <w:r w:rsidRPr="00D075C2">
        <w:rPr>
          <w:rStyle w:val="Bodytextd"/>
          <w:rFonts w:cs="David"/>
          <w:spacing w:val="0"/>
          <w:sz w:val="24"/>
          <w:szCs w:val="24"/>
          <w:rtl/>
        </w:rPr>
        <w:t xml:space="preserve"> שה</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עדיין בעלי נחלה בה ובעלי תודעת בעלות בה. ועל כ</w:t>
      </w:r>
      <w:r w:rsidRPr="00D075C2">
        <w:rPr>
          <w:rStyle w:val="Bodytextd"/>
          <w:rFonts w:cs="David"/>
          <w:spacing w:val="0"/>
          <w:sz w:val="24"/>
          <w:szCs w:val="24"/>
          <w:shd w:val="clear" w:color="auto" w:fill="80FFFF"/>
          <w:rtl/>
        </w:rPr>
        <w:t>ן</w:t>
      </w:r>
      <w:r w:rsidR="000D7AB6">
        <w:rPr>
          <w:rFonts w:cs="David" w:hint="cs"/>
          <w:spacing w:val="0"/>
          <w:sz w:val="24"/>
          <w:szCs w:val="24"/>
          <w:rtl/>
        </w:rPr>
        <w:t>:</w:t>
      </w:r>
    </w:p>
    <w:p w:rsidR="00183547" w:rsidRPr="00D075C2" w:rsidRDefault="0020000A" w:rsidP="007C6B03">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d"/>
          <w:rFonts w:cs="David"/>
          <w:spacing w:val="0"/>
          <w:sz w:val="24"/>
          <w:szCs w:val="24"/>
          <w:rtl/>
        </w:rPr>
        <w:t>כל הלוחמים פה לזכויות האזרחות לערבים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ובראש וראשונה אם דתיים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ם או לאומיים בעלי </w:t>
      </w:r>
      <w:r w:rsidRPr="00D075C2">
        <w:rPr>
          <w:rStyle w:val="Bodytextd"/>
          <w:rFonts w:cs="David"/>
          <w:spacing w:val="0"/>
          <w:sz w:val="24"/>
          <w:szCs w:val="24"/>
          <w:shd w:val="clear" w:color="auto" w:fill="80FFFF"/>
          <w:rtl/>
        </w:rPr>
        <w:t>פר</w:t>
      </w:r>
      <w:r w:rsidRPr="00D075C2">
        <w:rPr>
          <w:rStyle w:val="Bodytextd"/>
          <w:rFonts w:cs="David"/>
          <w:spacing w:val="0"/>
          <w:sz w:val="24"/>
          <w:szCs w:val="24"/>
          <w:rtl/>
        </w:rPr>
        <w:t>ט</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זיה לש</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שיות עברית ועצמאות רוחנית,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בקדושי אל תגעו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גם אם מל</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מ</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כם זו היא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קדושה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במובן מצפוני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אישי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ומאני</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א</w:t>
      </w:r>
      <w:r w:rsidR="007C6B03">
        <w:rPr>
          <w:rStyle w:val="Bodytextd"/>
          <w:rFonts w:cs="David" w:hint="cs"/>
          <w:spacing w:val="0"/>
          <w:sz w:val="24"/>
          <w:szCs w:val="24"/>
          <w:rtl/>
        </w:rPr>
        <w:t>ר</w:t>
      </w:r>
      <w:r w:rsidRPr="00D075C2">
        <w:rPr>
          <w:rStyle w:val="Bodytextd"/>
          <w:rFonts w:cs="David"/>
          <w:spacing w:val="0"/>
          <w:sz w:val="24"/>
          <w:szCs w:val="24"/>
          <w:rtl/>
        </w:rPr>
        <w:t xml:space="preserve">י, לא כל שכן אם היא עניין תכסיסי גרידא, למצוא </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ן</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בעיני עולם הגויים או בעיני </w:t>
      </w:r>
      <w:r w:rsidR="007C6B03">
        <w:rPr>
          <w:rStyle w:val="Bodytextd"/>
          <w:rFonts w:cs="David" w:hint="cs"/>
          <w:spacing w:val="0"/>
          <w:sz w:val="24"/>
          <w:szCs w:val="24"/>
          <w:rtl/>
        </w:rPr>
        <w:t>כ</w:t>
      </w:r>
      <w:r w:rsidRPr="00D075C2">
        <w:rPr>
          <w:rStyle w:val="Bodytextd"/>
          <w:rFonts w:cs="David"/>
          <w:spacing w:val="0"/>
          <w:sz w:val="24"/>
          <w:szCs w:val="24"/>
          <w:rtl/>
        </w:rPr>
        <w:t>ך ו</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 xml:space="preserve">ך </w:t>
      </w:r>
      <w:r w:rsidR="007C6B03">
        <w:rPr>
          <w:rStyle w:val="Bodytextd"/>
          <w:rFonts w:cs="David" w:hint="cs"/>
          <w:spacing w:val="0"/>
          <w:sz w:val="24"/>
          <w:szCs w:val="24"/>
          <w:rtl/>
        </w:rPr>
        <w:t>בו</w:t>
      </w:r>
      <w:r w:rsidRPr="00D075C2">
        <w:rPr>
          <w:rStyle w:val="Bodytextd"/>
          <w:rFonts w:cs="David"/>
          <w:spacing w:val="0"/>
          <w:sz w:val="24"/>
          <w:szCs w:val="24"/>
          <w:rtl/>
        </w:rPr>
        <w:t xml:space="preserve">חרים, או סתם כדי לנגח ממשלה שאינה טובה, אנא, למען האמת של התורה, למען קדושתה באמת ולמען מינימום של </w:t>
      </w:r>
      <w:r w:rsidR="007C6B03">
        <w:rPr>
          <w:rStyle w:val="Bodytextd"/>
          <w:rFonts w:cs="David" w:hint="cs"/>
          <w:spacing w:val="0"/>
          <w:sz w:val="24"/>
          <w:szCs w:val="24"/>
          <w:rtl/>
        </w:rPr>
        <w:t>כבו</w:t>
      </w:r>
      <w:r w:rsidRPr="00D075C2">
        <w:rPr>
          <w:rStyle w:val="Bodytextd"/>
          <w:rFonts w:cs="David"/>
          <w:spacing w:val="0"/>
          <w:sz w:val="24"/>
          <w:szCs w:val="24"/>
          <w:rtl/>
        </w:rPr>
        <w:t xml:space="preserve">ד לה </w:t>
      </w:r>
      <w:r w:rsidR="007C6B03">
        <w:rPr>
          <w:rStyle w:val="Bodytextd"/>
          <w:rFonts w:cs="David" w:hint="cs"/>
          <w:spacing w:val="0"/>
          <w:sz w:val="24"/>
          <w:szCs w:val="24"/>
          <w:rtl/>
        </w:rPr>
        <w:t>:</w:t>
      </w:r>
      <w:r w:rsidRPr="00D075C2">
        <w:rPr>
          <w:rStyle w:val="Bodytextd"/>
          <w:rFonts w:cs="David"/>
          <w:spacing w:val="0"/>
          <w:sz w:val="24"/>
          <w:szCs w:val="24"/>
          <w:rtl/>
        </w:rPr>
        <w:t xml:space="preserve"> אל תסחבו תורה זו ופסוק</w:t>
      </w:r>
      <w:r w:rsidRPr="00D075C2">
        <w:rPr>
          <w:rStyle w:val="Bodytextd"/>
          <w:rFonts w:cs="David"/>
          <w:spacing w:val="0"/>
          <w:sz w:val="24"/>
          <w:szCs w:val="24"/>
          <w:shd w:val="clear" w:color="auto" w:fill="80FFFF"/>
          <w:rtl/>
        </w:rPr>
        <w:t>יה</w:t>
      </w:r>
      <w:r w:rsidRPr="00D075C2">
        <w:rPr>
          <w:rStyle w:val="Bodytextd"/>
          <w:rFonts w:cs="David"/>
          <w:spacing w:val="0"/>
          <w:sz w:val="24"/>
          <w:szCs w:val="24"/>
          <w:rtl/>
        </w:rPr>
        <w:t xml:space="preserve"> ודיניה ומונחיה לסילופ</w:t>
      </w:r>
      <w:r w:rsidR="007C6B03">
        <w:rPr>
          <w:rFonts w:cs="David" w:hint="cs"/>
          <w:spacing w:val="0"/>
          <w:sz w:val="24"/>
          <w:szCs w:val="24"/>
          <w:rtl/>
        </w:rPr>
        <w:t>ה.</w:t>
      </w:r>
    </w:p>
    <w:p w:rsidR="00183547" w:rsidRPr="00D075C2" w:rsidRDefault="0020000A" w:rsidP="007C6B03">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d"/>
          <w:rFonts w:cs="David"/>
          <w:spacing w:val="0"/>
          <w:sz w:val="24"/>
          <w:szCs w:val="24"/>
          <w:rtl/>
        </w:rPr>
        <w:t xml:space="preserve">ראיית הערבים פה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אזרחים לכל ד</w:t>
      </w:r>
      <w:r w:rsidR="007C6B03">
        <w:rPr>
          <w:rStyle w:val="Bodytextd"/>
          <w:rFonts w:cs="David" w:hint="cs"/>
          <w:spacing w:val="0"/>
          <w:sz w:val="24"/>
          <w:szCs w:val="24"/>
          <w:rtl/>
        </w:rPr>
        <w:t>ב</w:t>
      </w:r>
      <w:r w:rsidRPr="00D075C2">
        <w:rPr>
          <w:rStyle w:val="Bodytextd"/>
          <w:rFonts w:cs="David"/>
          <w:spacing w:val="0"/>
          <w:sz w:val="24"/>
          <w:szCs w:val="24"/>
          <w:rtl/>
        </w:rPr>
        <w:t xml:space="preserve">ר היא </w:t>
      </w:r>
      <w:r w:rsidR="007C6B03">
        <w:rPr>
          <w:rStyle w:val="Bodytextd"/>
          <w:rFonts w:cs="David" w:hint="cs"/>
          <w:spacing w:val="0"/>
          <w:sz w:val="24"/>
          <w:szCs w:val="24"/>
          <w:rtl/>
        </w:rPr>
        <w:t>כ</w:t>
      </w:r>
      <w:r w:rsidRPr="00D075C2">
        <w:rPr>
          <w:rStyle w:val="Bodytextd"/>
          <w:rFonts w:cs="David"/>
          <w:spacing w:val="0"/>
          <w:sz w:val="24"/>
          <w:szCs w:val="24"/>
          <w:rtl/>
        </w:rPr>
        <w:t xml:space="preserve">מובן </w:t>
      </w:r>
      <w:r w:rsidR="007C6B03">
        <w:rPr>
          <w:rStyle w:val="Bodytextd"/>
          <w:rFonts w:cs="David" w:hint="cs"/>
          <w:spacing w:val="0"/>
          <w:sz w:val="24"/>
          <w:szCs w:val="24"/>
          <w:rtl/>
        </w:rPr>
        <w:t>ר</w:t>
      </w:r>
      <w:r w:rsidRPr="00D075C2">
        <w:rPr>
          <w:rStyle w:val="Bodytextd"/>
          <w:rFonts w:cs="David"/>
          <w:spacing w:val="0"/>
          <w:sz w:val="24"/>
          <w:szCs w:val="24"/>
          <w:rtl/>
        </w:rPr>
        <w:t>איי</w:t>
      </w:r>
      <w:r w:rsidRPr="00D075C2">
        <w:rPr>
          <w:rStyle w:val="Bodytextd"/>
          <w:rFonts w:cs="David"/>
          <w:spacing w:val="0"/>
          <w:sz w:val="24"/>
          <w:szCs w:val="24"/>
          <w:shd w:val="clear" w:color="auto" w:fill="80FFFF"/>
          <w:rtl/>
        </w:rPr>
        <w:t>ה</w:t>
      </w:r>
      <w:r w:rsidR="007C6B03">
        <w:rPr>
          <w:rStyle w:val="Bodytextd"/>
          <w:rFonts w:cs="David" w:hint="cs"/>
          <w:spacing w:val="0"/>
          <w:sz w:val="24"/>
          <w:szCs w:val="24"/>
          <w:rtl/>
        </w:rPr>
        <w:t xml:space="preserve"> </w:t>
      </w:r>
      <w:r w:rsidRPr="00D075C2">
        <w:rPr>
          <w:rStyle w:val="Bodytextd"/>
          <w:rFonts w:cs="David"/>
          <w:spacing w:val="0"/>
          <w:sz w:val="24"/>
          <w:szCs w:val="24"/>
          <w:rtl/>
        </w:rPr>
        <w:t>בלתי ריאלית ובלתי פוליטית ובלתי היסטו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ית, כל עוד נמשך המאבק על ארץ ישראל או פלשתיי</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w:t>
      </w:r>
    </w:p>
    <w:p w:rsidR="007C6B03" w:rsidRDefault="0020000A" w:rsidP="007C6B03">
      <w:pPr>
        <w:pStyle w:val="Bodytext0"/>
        <w:shd w:val="clear" w:color="auto" w:fill="auto"/>
        <w:spacing w:before="0" w:after="0" w:line="264" w:lineRule="exact"/>
        <w:ind w:left="20" w:right="40" w:firstLine="360"/>
        <w:jc w:val="both"/>
        <w:rPr>
          <w:rStyle w:val="Bodytextd"/>
          <w:rFonts w:cs="David"/>
          <w:spacing w:val="0"/>
          <w:sz w:val="24"/>
          <w:szCs w:val="24"/>
          <w:rtl/>
        </w:rPr>
      </w:pPr>
      <w:r w:rsidRPr="00D075C2">
        <w:rPr>
          <w:rStyle w:val="Bodytextd"/>
          <w:rFonts w:cs="David"/>
          <w:spacing w:val="0"/>
          <w:sz w:val="24"/>
          <w:szCs w:val="24"/>
          <w:rtl/>
        </w:rPr>
        <w:t xml:space="preserve">אבל השימוש במונח </w:t>
      </w:r>
      <w:r w:rsidR="007C6B03">
        <w:rPr>
          <w:rStyle w:val="Bodytextd"/>
          <w:rFonts w:cs="David" w:hint="cs"/>
          <w:spacing w:val="0"/>
          <w:sz w:val="24"/>
          <w:szCs w:val="24"/>
          <w:rtl/>
        </w:rPr>
        <w:t>גר</w:t>
      </w:r>
      <w:r w:rsidRPr="00D075C2">
        <w:rPr>
          <w:rStyle w:val="Bodytextd"/>
          <w:rFonts w:cs="David"/>
          <w:spacing w:val="0"/>
          <w:sz w:val="24"/>
          <w:szCs w:val="24"/>
          <w:rtl/>
        </w:rPr>
        <w:t xml:space="preserve"> כלפיהם אינו נובע אלא מתוך </w:t>
      </w:r>
      <w:r w:rsidR="007C6B03">
        <w:rPr>
          <w:rStyle w:val="Bodytextd"/>
          <w:rFonts w:cs="David" w:hint="cs"/>
          <w:spacing w:val="0"/>
          <w:sz w:val="24"/>
          <w:szCs w:val="24"/>
          <w:rtl/>
        </w:rPr>
        <w:t>בו</w:t>
      </w:r>
      <w:r w:rsidRPr="00D075C2">
        <w:rPr>
          <w:rStyle w:val="Bodytextd"/>
          <w:rFonts w:cs="David"/>
          <w:spacing w:val="0"/>
          <w:sz w:val="24"/>
          <w:szCs w:val="24"/>
          <w:rtl/>
        </w:rPr>
        <w:t>רות מו</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לטת בת</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ובמושגיו. ומוטב שיחדלו מ</w:t>
      </w:r>
      <w:r w:rsidR="007C6B03">
        <w:rPr>
          <w:rStyle w:val="Bodytextd"/>
          <w:rFonts w:cs="David" w:hint="cs"/>
          <w:spacing w:val="0"/>
          <w:sz w:val="24"/>
          <w:szCs w:val="24"/>
          <w:rtl/>
        </w:rPr>
        <w:t>כך</w:t>
      </w:r>
      <w:r w:rsidRPr="00D075C2">
        <w:rPr>
          <w:rStyle w:val="Bodytextd"/>
          <w:rFonts w:cs="David"/>
          <w:spacing w:val="0"/>
          <w:sz w:val="24"/>
          <w:szCs w:val="24"/>
          <w:rtl/>
        </w:rPr>
        <w:t xml:space="preserve">, לפחות עד שנגיע לימים </w:t>
      </w:r>
      <w:r w:rsidR="007C6B03">
        <w:rPr>
          <w:rStyle w:val="Bodytextd"/>
          <w:rFonts w:cs="David" w:hint="cs"/>
          <w:spacing w:val="0"/>
          <w:sz w:val="24"/>
          <w:szCs w:val="24"/>
          <w:rtl/>
        </w:rPr>
        <w:t>כ</w:t>
      </w:r>
      <w:r w:rsidRPr="00D075C2">
        <w:rPr>
          <w:rStyle w:val="Bodytextd"/>
          <w:rFonts w:cs="David"/>
          <w:spacing w:val="0"/>
          <w:sz w:val="24"/>
          <w:szCs w:val="24"/>
          <w:rtl/>
        </w:rPr>
        <w:t>ימי דוד מל</w:t>
      </w:r>
      <w:r w:rsidR="007C6B03">
        <w:rPr>
          <w:rStyle w:val="Bodytextd"/>
          <w:rFonts w:cs="David" w:hint="cs"/>
          <w:spacing w:val="0"/>
          <w:sz w:val="24"/>
          <w:szCs w:val="24"/>
          <w:rtl/>
        </w:rPr>
        <w:t>כ</w:t>
      </w:r>
      <w:r w:rsidRPr="00D075C2">
        <w:rPr>
          <w:rStyle w:val="Bodytextd"/>
          <w:rFonts w:cs="David"/>
          <w:spacing w:val="0"/>
          <w:sz w:val="24"/>
          <w:szCs w:val="24"/>
          <w:rtl/>
        </w:rPr>
        <w:t>נו. לאחד שנקיים מצוו</w:t>
      </w:r>
      <w:r w:rsidR="007C6B03">
        <w:rPr>
          <w:rStyle w:val="Bodytextd"/>
          <w:rFonts w:cs="David" w:hint="cs"/>
          <w:spacing w:val="0"/>
          <w:sz w:val="24"/>
          <w:szCs w:val="24"/>
          <w:rtl/>
        </w:rPr>
        <w:t>ת -</w:t>
      </w:r>
      <w:r w:rsidRPr="00D075C2">
        <w:rPr>
          <w:rStyle w:val="Bodytextd"/>
          <w:rFonts w:cs="David"/>
          <w:spacing w:val="0"/>
          <w:sz w:val="24"/>
          <w:szCs w:val="24"/>
          <w:rtl/>
        </w:rPr>
        <w:t xml:space="preserve"> י</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וד </w:t>
      </w:r>
      <w:r w:rsidRPr="00D075C2">
        <w:rPr>
          <w:rStyle w:val="Bodytextd"/>
          <w:rFonts w:cs="David"/>
          <w:spacing w:val="0"/>
          <w:sz w:val="24"/>
          <w:szCs w:val="24"/>
          <w:shd w:val="clear" w:color="auto" w:fill="80FFFF"/>
          <w:rtl/>
        </w:rPr>
        <w:t>ר</w:t>
      </w:r>
      <w:r w:rsidR="007C6B03">
        <w:rPr>
          <w:rStyle w:val="Bodytextd"/>
          <w:rFonts w:cs="David" w:hint="cs"/>
          <w:spacing w:val="0"/>
          <w:sz w:val="24"/>
          <w:szCs w:val="24"/>
          <w:rtl/>
        </w:rPr>
        <w:t>בו</w:t>
      </w:r>
      <w:r w:rsidRPr="00D075C2">
        <w:rPr>
          <w:rStyle w:val="Bodytextd"/>
          <w:rFonts w:cs="David"/>
          <w:spacing w:val="0"/>
          <w:sz w:val="24"/>
          <w:szCs w:val="24"/>
          <w:rtl/>
        </w:rPr>
        <w:t xml:space="preserve">ת אחרות מתורת משה,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לא נתחיל במצוות </w:t>
      </w:r>
      <w:r w:rsidRPr="00D075C2">
        <w:rPr>
          <w:rStyle w:val="Bodytextd"/>
          <w:rFonts w:cs="David"/>
          <w:spacing w:val="0"/>
          <w:sz w:val="24"/>
          <w:szCs w:val="24"/>
          <w:shd w:val="clear" w:color="auto" w:fill="80FFFF"/>
          <w:rtl/>
        </w:rPr>
        <w:t>א</w:t>
      </w:r>
      <w:r w:rsidR="007C6B03">
        <w:rPr>
          <w:rStyle w:val="Bodytextd"/>
          <w:rFonts w:cs="David" w:hint="cs"/>
          <w:spacing w:val="0"/>
          <w:sz w:val="24"/>
          <w:szCs w:val="24"/>
          <w:rtl/>
        </w:rPr>
        <w:t>הב</w:t>
      </w:r>
      <w:r w:rsidRPr="00D075C2">
        <w:rPr>
          <w:rStyle w:val="Bodytextd"/>
          <w:rFonts w:cs="David"/>
          <w:spacing w:val="0"/>
          <w:sz w:val="24"/>
          <w:szCs w:val="24"/>
          <w:rtl/>
        </w:rPr>
        <w:t xml:space="preserve">ת גר בתשובה לשנאת ערבים, שעל אדמתנו המה יושבים. </w:t>
      </w:r>
    </w:p>
    <w:p w:rsidR="007C6B03" w:rsidRDefault="007C6B03" w:rsidP="007C6B03">
      <w:pPr>
        <w:pStyle w:val="Bodytext0"/>
        <w:shd w:val="clear" w:color="auto" w:fill="auto"/>
        <w:spacing w:before="0" w:after="0" w:line="264" w:lineRule="exact"/>
        <w:ind w:left="20" w:right="40" w:firstLine="360"/>
        <w:jc w:val="both"/>
        <w:rPr>
          <w:rStyle w:val="Bodytextd"/>
          <w:rFonts w:cs="David"/>
          <w:spacing w:val="0"/>
          <w:sz w:val="24"/>
          <w:szCs w:val="24"/>
          <w:rtl/>
        </w:rPr>
      </w:pPr>
    </w:p>
    <w:p w:rsidR="00183547" w:rsidRPr="00D075C2" w:rsidRDefault="0020000A" w:rsidP="007C6B03">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9pt4"/>
          <w:rFonts w:cs="David"/>
          <w:spacing w:val="0"/>
          <w:sz w:val="24"/>
          <w:szCs w:val="24"/>
          <w:rtl/>
        </w:rPr>
        <w:t>(</w:t>
      </w:r>
      <w:r w:rsidR="00AA2E2F">
        <w:rPr>
          <w:rStyle w:val="Bodytext9pt4"/>
          <w:rFonts w:cs="David" w:hint="cs"/>
          <w:spacing w:val="0"/>
          <w:sz w:val="24"/>
          <w:szCs w:val="24"/>
          <w:rtl/>
        </w:rPr>
        <w:t xml:space="preserve"> "סולם"  קמ"ז </w:t>
      </w:r>
      <w:r w:rsidR="00AA2E2F">
        <w:rPr>
          <w:rStyle w:val="Bodytext9pt4"/>
          <w:rFonts w:cs="David"/>
          <w:spacing w:val="0"/>
          <w:sz w:val="24"/>
          <w:szCs w:val="24"/>
          <w:rtl/>
        </w:rPr>
        <w:t>–</w:t>
      </w:r>
      <w:r w:rsidR="00AA2E2F">
        <w:rPr>
          <w:rStyle w:val="Bodytext9pt4"/>
          <w:rFonts w:cs="David" w:hint="cs"/>
          <w:spacing w:val="0"/>
          <w:sz w:val="24"/>
          <w:szCs w:val="24"/>
          <w:rtl/>
        </w:rPr>
        <w:t xml:space="preserve"> קמ"ח    אדר- </w:t>
      </w:r>
      <w:r w:rsidRPr="00D075C2">
        <w:rPr>
          <w:rStyle w:val="Bodytext9pt4"/>
          <w:rFonts w:cs="David"/>
          <w:spacing w:val="0"/>
          <w:sz w:val="24"/>
          <w:szCs w:val="24"/>
          <w:rtl/>
        </w:rPr>
        <w:t>ניסן תשכ</w:t>
      </w:r>
      <w:r w:rsidRPr="00D075C2">
        <w:rPr>
          <w:rStyle w:val="Bodytext9pt4"/>
          <w:rFonts w:cs="David"/>
          <w:spacing w:val="0"/>
          <w:sz w:val="24"/>
          <w:szCs w:val="24"/>
          <w:shd w:val="clear" w:color="auto" w:fill="80FFFF"/>
          <w:rtl/>
        </w:rPr>
        <w:t>״</w:t>
      </w:r>
      <w:r w:rsidRPr="00D075C2">
        <w:rPr>
          <w:rStyle w:val="Bodytext9pt4"/>
          <w:rFonts w:cs="David"/>
          <w:spacing w:val="0"/>
          <w:sz w:val="24"/>
          <w:szCs w:val="24"/>
          <w:rtl/>
        </w:rPr>
        <w:t xml:space="preserve">ב </w:t>
      </w:r>
      <w:r w:rsidRPr="00D075C2">
        <w:rPr>
          <w:rStyle w:val="Bodytext9pt4"/>
          <w:rFonts w:cs="David"/>
          <w:spacing w:val="0"/>
          <w:sz w:val="24"/>
          <w:szCs w:val="24"/>
          <w:shd w:val="clear" w:color="auto" w:fill="80FFFF"/>
          <w:rtl/>
        </w:rPr>
        <w:t>—</w:t>
      </w:r>
      <w:r w:rsidRPr="00D075C2">
        <w:rPr>
          <w:rStyle w:val="Bodytext9pt4"/>
          <w:rFonts w:cs="David"/>
          <w:spacing w:val="0"/>
          <w:sz w:val="24"/>
          <w:szCs w:val="24"/>
          <w:rtl/>
        </w:rPr>
        <w:t xml:space="preserve"> </w:t>
      </w:r>
      <w:r w:rsidRPr="00D075C2">
        <w:rPr>
          <w:rStyle w:val="Bodytext9pt4"/>
          <w:rFonts w:cs="David"/>
          <w:spacing w:val="0"/>
          <w:sz w:val="24"/>
          <w:szCs w:val="24"/>
          <w:shd w:val="clear" w:color="auto" w:fill="80FFFF"/>
          <w:rtl/>
        </w:rPr>
        <w:t>1</w:t>
      </w:r>
      <w:r w:rsidRPr="00D075C2">
        <w:rPr>
          <w:rStyle w:val="Bodytext9pt4"/>
          <w:rFonts w:cs="David"/>
          <w:spacing w:val="0"/>
          <w:sz w:val="24"/>
          <w:szCs w:val="24"/>
          <w:rtl/>
        </w:rPr>
        <w:t xml:space="preserve">962) </w:t>
      </w:r>
      <w:r w:rsidRPr="00D075C2">
        <w:rPr>
          <w:rFonts w:cs="David"/>
          <w:spacing w:val="0"/>
          <w:sz w:val="24"/>
          <w:szCs w:val="24"/>
          <w:rtl/>
        </w:rPr>
        <w:br w:type="page"/>
      </w:r>
    </w:p>
    <w:p w:rsidR="00183547" w:rsidRPr="007C6B03" w:rsidRDefault="0020000A" w:rsidP="007C6B03">
      <w:pPr>
        <w:pStyle w:val="Heading220"/>
        <w:keepNext/>
        <w:keepLines/>
        <w:shd w:val="clear" w:color="auto" w:fill="auto"/>
        <w:spacing w:after="262" w:line="300" w:lineRule="exact"/>
        <w:ind w:left="1360" w:firstLine="0"/>
        <w:rPr>
          <w:rFonts w:cs="David"/>
          <w:sz w:val="32"/>
          <w:szCs w:val="32"/>
          <w:rtl/>
        </w:rPr>
      </w:pPr>
      <w:bookmarkStart w:id="33" w:name="bookmark39"/>
      <w:r w:rsidRPr="007C6B03">
        <w:rPr>
          <w:rFonts w:cs="David"/>
          <w:sz w:val="32"/>
          <w:szCs w:val="32"/>
          <w:rtl/>
        </w:rPr>
        <w:lastRenderedPageBreak/>
        <w:t>פלש</w:t>
      </w:r>
      <w:r w:rsidR="007C6B03" w:rsidRPr="007C6B03">
        <w:rPr>
          <w:rFonts w:cs="David" w:hint="cs"/>
          <w:sz w:val="32"/>
          <w:szCs w:val="32"/>
          <w:rtl/>
        </w:rPr>
        <w:t>ת</w:t>
      </w:r>
      <w:r w:rsidRPr="007C6B03">
        <w:rPr>
          <w:rFonts w:cs="David"/>
          <w:sz w:val="32"/>
          <w:szCs w:val="32"/>
          <w:rtl/>
        </w:rPr>
        <w:t>ינה אוי</w:t>
      </w:r>
      <w:bookmarkEnd w:id="33"/>
    </w:p>
    <w:p w:rsidR="00183547" w:rsidRPr="00D075C2" w:rsidRDefault="0020000A" w:rsidP="0025154E">
      <w:pPr>
        <w:pStyle w:val="Bodytext0"/>
        <w:shd w:val="clear" w:color="auto" w:fill="auto"/>
        <w:spacing w:before="0" w:after="0" w:line="264" w:lineRule="exact"/>
        <w:ind w:left="60" w:right="60" w:firstLine="380"/>
        <w:jc w:val="both"/>
        <w:rPr>
          <w:rFonts w:cs="David"/>
          <w:spacing w:val="0"/>
          <w:sz w:val="24"/>
          <w:szCs w:val="24"/>
          <w:rtl/>
        </w:rPr>
      </w:pPr>
      <w:r w:rsidRPr="00D075C2">
        <w:rPr>
          <w:rStyle w:val="Bodytextd"/>
          <w:rFonts w:cs="David"/>
          <w:spacing w:val="0"/>
          <w:sz w:val="24"/>
          <w:szCs w:val="24"/>
          <w:rtl/>
        </w:rPr>
        <w:t>המ</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דטו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הבריטי לא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צליח לדחו</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 את הש</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ארץ</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ישראל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לנוסחה הרשמית במי</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מ</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יו. לשם</w:t>
      </w:r>
      <w:r w:rsidR="0025154E">
        <w:rPr>
          <w:rStyle w:val="Bodytextd"/>
          <w:rFonts w:cs="David" w:hint="cs"/>
          <w:spacing w:val="0"/>
          <w:sz w:val="24"/>
          <w:szCs w:val="24"/>
          <w:rtl/>
        </w:rPr>
        <w:t xml:space="preserve"> "</w:t>
      </w:r>
      <w:r w:rsidRPr="00D075C2">
        <w:rPr>
          <w:rStyle w:val="Bodytextd"/>
          <w:rFonts w:cs="David"/>
          <w:spacing w:val="0"/>
          <w:sz w:val="24"/>
          <w:szCs w:val="24"/>
          <w:rtl/>
        </w:rPr>
        <w:t>פלשתינא</w:t>
      </w:r>
      <w:r w:rsidR="0025154E">
        <w:rPr>
          <w:rStyle w:val="Bodytextd"/>
          <w:rFonts w:cs="David" w:hint="cs"/>
          <w:spacing w:val="0"/>
          <w:sz w:val="24"/>
          <w:szCs w:val="24"/>
          <w:rtl/>
        </w:rPr>
        <w:t>"</w:t>
      </w:r>
      <w:r w:rsidRPr="00D075C2">
        <w:rPr>
          <w:rStyle w:val="Bodytextd"/>
          <w:rFonts w:cs="David"/>
          <w:spacing w:val="0"/>
          <w:sz w:val="24"/>
          <w:szCs w:val="24"/>
          <w:rtl/>
        </w:rPr>
        <w:t xml:space="preserve"> נמצא מקום, אך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ארץ־ישראל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היה ארוך מדי.</w:t>
      </w:r>
    </w:p>
    <w:p w:rsidR="00183547" w:rsidRPr="00D075C2" w:rsidRDefault="0020000A" w:rsidP="0025154E">
      <w:pPr>
        <w:pStyle w:val="Bodytext0"/>
        <w:shd w:val="clear" w:color="auto" w:fill="auto"/>
        <w:spacing w:before="0" w:after="0" w:line="264" w:lineRule="exact"/>
        <w:ind w:left="60" w:right="60" w:firstLine="380"/>
        <w:jc w:val="both"/>
        <w:rPr>
          <w:rFonts w:cs="David"/>
          <w:spacing w:val="0"/>
          <w:sz w:val="24"/>
          <w:szCs w:val="24"/>
          <w:rtl/>
        </w:rPr>
      </w:pPr>
      <w:r w:rsidRPr="00D075C2">
        <w:rPr>
          <w:rStyle w:val="Bodytextd"/>
          <w:rFonts w:cs="David"/>
          <w:spacing w:val="0"/>
          <w:sz w:val="24"/>
          <w:szCs w:val="24"/>
          <w:rtl/>
        </w:rPr>
        <w:t>מה עשה</w:t>
      </w:r>
      <w:r w:rsidR="0025154E">
        <w:rPr>
          <w:rStyle w:val="Bodytextd"/>
          <w:rFonts w:cs="David" w:hint="cs"/>
          <w:spacing w:val="0"/>
          <w:sz w:val="24"/>
          <w:szCs w:val="24"/>
          <w:rtl/>
        </w:rPr>
        <w:t>?</w:t>
      </w:r>
      <w:r w:rsidRPr="00D075C2">
        <w:rPr>
          <w:rStyle w:val="Bodytextd"/>
          <w:rFonts w:cs="David"/>
          <w:spacing w:val="0"/>
          <w:sz w:val="24"/>
          <w:szCs w:val="24"/>
          <w:rtl/>
        </w:rPr>
        <w:t xml:space="preserve"> קיצץ ועשה ראשי־תיבו</w:t>
      </w:r>
      <w:r w:rsidRPr="00D075C2">
        <w:rPr>
          <w:rStyle w:val="Bodytextd"/>
          <w:rFonts w:cs="David"/>
          <w:spacing w:val="0"/>
          <w:sz w:val="24"/>
          <w:szCs w:val="24"/>
          <w:shd w:val="clear" w:color="auto" w:fill="80FFFF"/>
          <w:rtl/>
        </w:rPr>
        <w:t>ת</w:t>
      </w:r>
      <w:r w:rsidR="0025154E">
        <w:rPr>
          <w:rStyle w:val="Bodytextd"/>
          <w:rFonts w:cs="David" w:hint="cs"/>
          <w:spacing w:val="0"/>
          <w:sz w:val="24"/>
          <w:szCs w:val="24"/>
          <w:shd w:val="clear" w:color="auto" w:fill="80FFFF"/>
          <w:rtl/>
        </w:rPr>
        <w:t>:</w:t>
      </w:r>
      <w:r w:rsidRPr="00D075C2">
        <w:rPr>
          <w:rStyle w:val="Bodytextd"/>
          <w:rFonts w:cs="David"/>
          <w:spacing w:val="0"/>
          <w:sz w:val="24"/>
          <w:szCs w:val="24"/>
          <w:rtl/>
        </w:rPr>
        <w:t xml:space="preserve"> א״י. כל אימת (מלשון אימה</w:t>
      </w:r>
      <w:r w:rsidRPr="00D075C2">
        <w:rPr>
          <w:rStyle w:val="Bodytextd"/>
          <w:rFonts w:cs="David"/>
          <w:spacing w:val="0"/>
          <w:sz w:val="24"/>
          <w:szCs w:val="24"/>
          <w:shd w:val="clear" w:color="auto" w:fill="80FFFF"/>
          <w:rtl/>
        </w:rPr>
        <w:t xml:space="preserve"> </w:t>
      </w:r>
      <w:r w:rsidR="0025154E">
        <w:rPr>
          <w:rStyle w:val="Bodytextd"/>
          <w:rFonts w:cs="David" w:hint="cs"/>
          <w:spacing w:val="0"/>
          <w:sz w:val="24"/>
          <w:szCs w:val="24"/>
          <w:rtl/>
        </w:rPr>
        <w:t>?</w:t>
      </w:r>
      <w:r w:rsidRPr="00D075C2">
        <w:rPr>
          <w:rStyle w:val="Bodytextd"/>
          <w:rFonts w:cs="David"/>
          <w:spacing w:val="0"/>
          <w:sz w:val="24"/>
          <w:szCs w:val="24"/>
          <w:rtl/>
        </w:rPr>
        <w:t>) שצריך לקצר</w:t>
      </w:r>
      <w:r w:rsidR="0025154E">
        <w:rPr>
          <w:rStyle w:val="Bodytextd"/>
          <w:rFonts w:cs="David" w:hint="cs"/>
          <w:spacing w:val="0"/>
          <w:sz w:val="24"/>
          <w:szCs w:val="24"/>
          <w:rtl/>
        </w:rPr>
        <w:t>,</w:t>
      </w:r>
      <w:r w:rsidRPr="00D075C2">
        <w:rPr>
          <w:rStyle w:val="Bodytextd"/>
          <w:rFonts w:cs="David"/>
          <w:spacing w:val="0"/>
          <w:sz w:val="24"/>
          <w:szCs w:val="24"/>
          <w:rtl/>
        </w:rPr>
        <w:t xml:space="preserve"> לקצץ, אין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 xml:space="preserve">כך מועמדים </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ובים יותר, נוחים יו</w:t>
      </w:r>
      <w:r w:rsidRPr="00D075C2">
        <w:rPr>
          <w:rStyle w:val="Bodytextd"/>
          <w:rFonts w:cs="David"/>
          <w:spacing w:val="0"/>
          <w:sz w:val="24"/>
          <w:szCs w:val="24"/>
          <w:shd w:val="clear" w:color="auto" w:fill="80FFFF"/>
          <w:rtl/>
        </w:rPr>
        <w:t>תר</w:t>
      </w:r>
      <w:r w:rsidRPr="00D075C2">
        <w:rPr>
          <w:rStyle w:val="Bodytextd"/>
          <w:rFonts w:cs="David"/>
          <w:spacing w:val="0"/>
          <w:sz w:val="24"/>
          <w:szCs w:val="24"/>
          <w:rtl/>
        </w:rPr>
        <w:t xml:space="preserve">, מאשר יהודים. כך אם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דובר</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בזכויותיהם, בגופיהם, לא </w:t>
      </w:r>
      <w:r w:rsidR="0025154E">
        <w:rPr>
          <w:rStyle w:val="Bodytextd"/>
          <w:rFonts w:cs="David" w:hint="cs"/>
          <w:spacing w:val="0"/>
          <w:sz w:val="24"/>
          <w:szCs w:val="24"/>
          <w:rtl/>
        </w:rPr>
        <w:t>כ</w:t>
      </w:r>
      <w:r w:rsidRPr="00D075C2">
        <w:rPr>
          <w:rStyle w:val="Bodytextd"/>
          <w:rFonts w:cs="David"/>
          <w:spacing w:val="0"/>
          <w:sz w:val="24"/>
          <w:szCs w:val="24"/>
          <w:rtl/>
        </w:rPr>
        <w:t>ל שכן בדבר של־מה־בכ</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כשם הארץ. חשב</w:t>
      </w:r>
      <w:r w:rsidRPr="00D075C2">
        <w:rPr>
          <w:rStyle w:val="Bodytextd"/>
          <w:rFonts w:cs="David"/>
          <w:spacing w:val="0"/>
          <w:sz w:val="24"/>
          <w:szCs w:val="24"/>
          <w:shd w:val="clear" w:color="auto" w:fill="80FFFF"/>
          <w:rtl/>
        </w:rPr>
        <w:t>ו</w:t>
      </w:r>
      <w:r w:rsidR="0025154E">
        <w:rPr>
          <w:rStyle w:val="Bodytextd"/>
          <w:rFonts w:cs="David" w:hint="cs"/>
          <w:spacing w:val="0"/>
          <w:sz w:val="24"/>
          <w:szCs w:val="24"/>
          <w:shd w:val="clear" w:color="auto" w:fill="80FFFF"/>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או שמא איזה יהודי פיקח חשב ויע</w:t>
      </w:r>
      <w:r w:rsidRPr="00D075C2">
        <w:rPr>
          <w:rStyle w:val="Bodytextd"/>
          <w:rFonts w:cs="David"/>
          <w:spacing w:val="0"/>
          <w:sz w:val="24"/>
          <w:szCs w:val="24"/>
          <w:shd w:val="clear" w:color="auto" w:fill="80FFFF"/>
          <w:rtl/>
        </w:rPr>
        <w:t>ץ</w:t>
      </w:r>
      <w:r w:rsidR="0025154E">
        <w:rPr>
          <w:rStyle w:val="Bodytextd"/>
          <w:rFonts w:cs="David" w:hint="cs"/>
          <w:spacing w:val="0"/>
          <w:sz w:val="24"/>
          <w:szCs w:val="24"/>
          <w:rtl/>
        </w:rPr>
        <w:t>?</w:t>
      </w:r>
      <w:r w:rsidRPr="00D075C2">
        <w:rPr>
          <w:rStyle w:val="Bodytextd"/>
          <w:rFonts w:cs="David"/>
          <w:spacing w:val="0"/>
          <w:sz w:val="24"/>
          <w:szCs w:val="24"/>
          <w:rtl/>
        </w:rPr>
        <w:t>) ועשו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על כל מיסמ</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רשמי, על כל שט</w:t>
      </w:r>
      <w:r w:rsidR="0025154E">
        <w:rPr>
          <w:rStyle w:val="Bodytextd"/>
          <w:rFonts w:cs="David" w:hint="cs"/>
          <w:spacing w:val="0"/>
          <w:sz w:val="24"/>
          <w:szCs w:val="24"/>
          <w:rtl/>
        </w:rPr>
        <w:t>ר</w:t>
      </w:r>
      <w:r w:rsidRPr="00D075C2">
        <w:rPr>
          <w:rStyle w:val="Bodytextd"/>
          <w:rFonts w:cs="David"/>
          <w:spacing w:val="0"/>
          <w:sz w:val="24"/>
          <w:szCs w:val="24"/>
          <w:rtl/>
        </w:rPr>
        <w:t>־כסף ובול נכתב ו</w:t>
      </w:r>
      <w:r w:rsidRPr="00D075C2">
        <w:rPr>
          <w:rStyle w:val="Bodytextd"/>
          <w:rFonts w:cs="David"/>
          <w:spacing w:val="0"/>
          <w:sz w:val="24"/>
          <w:szCs w:val="24"/>
          <w:shd w:val="clear" w:color="auto" w:fill="80FFFF"/>
          <w:rtl/>
        </w:rPr>
        <w:t>נכ</w:t>
      </w:r>
      <w:r w:rsidRPr="00D075C2">
        <w:rPr>
          <w:rStyle w:val="Bodytextd"/>
          <w:rFonts w:cs="David"/>
          <w:spacing w:val="0"/>
          <w:sz w:val="24"/>
          <w:szCs w:val="24"/>
          <w:rtl/>
        </w:rPr>
        <w:t>תם (</w:t>
      </w:r>
      <w:r w:rsidRPr="00D075C2">
        <w:rPr>
          <w:rStyle w:val="Bodytextd"/>
          <w:rFonts w:cs="David"/>
          <w:spacing w:val="0"/>
          <w:sz w:val="24"/>
          <w:szCs w:val="24"/>
          <w:shd w:val="clear" w:color="auto" w:fill="80FFFF"/>
          <w:rtl/>
        </w:rPr>
        <w:t>כך</w:t>
      </w:r>
      <w:r w:rsidR="0025154E">
        <w:rPr>
          <w:rStyle w:val="Bodytextd"/>
          <w:rFonts w:cs="David" w:hint="cs"/>
          <w:spacing w:val="0"/>
          <w:sz w:val="24"/>
          <w:szCs w:val="24"/>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נכ</w:t>
      </w:r>
      <w:r w:rsidRPr="00D075C2">
        <w:rPr>
          <w:rStyle w:val="Bodytextd"/>
          <w:rFonts w:cs="David"/>
          <w:spacing w:val="0"/>
          <w:sz w:val="24"/>
          <w:szCs w:val="24"/>
          <w:rtl/>
        </w:rPr>
        <w:t>ת</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לא רק נחתם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פלשתינא־א״י, ליהודים די בראשי־תיבות, ביי</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וד כ</w:t>
      </w:r>
      <w:r w:rsidRPr="00D075C2">
        <w:rPr>
          <w:rStyle w:val="Bodytextd"/>
          <w:rFonts w:cs="David"/>
          <w:spacing w:val="0"/>
          <w:sz w:val="24"/>
          <w:szCs w:val="24"/>
          <w:shd w:val="clear" w:color="auto" w:fill="80FFFF"/>
          <w:rtl/>
        </w:rPr>
        <w:t>שמ</w:t>
      </w:r>
      <w:r w:rsidR="0025154E">
        <w:rPr>
          <w:rStyle w:val="Bodytextd"/>
          <w:rFonts w:cs="David" w:hint="cs"/>
          <w:spacing w:val="0"/>
          <w:sz w:val="24"/>
          <w:szCs w:val="24"/>
          <w:rtl/>
        </w:rPr>
        <w:t>ת</w:t>
      </w:r>
      <w:r w:rsidRPr="00D075C2">
        <w:rPr>
          <w:rStyle w:val="Bodytextd"/>
          <w:rFonts w:cs="David"/>
          <w:spacing w:val="0"/>
          <w:sz w:val="24"/>
          <w:szCs w:val="24"/>
          <w:rtl/>
        </w:rPr>
        <w:t>קבלת מלה יהודית כל־כך, משוו</w:t>
      </w:r>
      <w:r w:rsidRPr="00D075C2">
        <w:rPr>
          <w:rStyle w:val="Bodytextd"/>
          <w:rFonts w:cs="David"/>
          <w:spacing w:val="0"/>
          <w:sz w:val="24"/>
          <w:szCs w:val="24"/>
          <w:rtl/>
        </w:rPr>
        <w:softHyphen/>
      </w:r>
      <w:r w:rsidRPr="00D075C2">
        <w:rPr>
          <w:rStyle w:val="Bodytextd"/>
          <w:rFonts w:cs="David"/>
          <w:spacing w:val="0"/>
          <w:sz w:val="24"/>
          <w:szCs w:val="24"/>
          <w:rtl/>
        </w:rPr>
        <w:softHyphen/>
        <w:t>עת כל־כך כ״א״י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פלשתי</w:t>
      </w:r>
      <w:r w:rsidR="0025154E">
        <w:rPr>
          <w:rStyle w:val="Bodytextd"/>
          <w:rFonts w:cs="David" w:hint="cs"/>
          <w:spacing w:val="0"/>
          <w:sz w:val="24"/>
          <w:szCs w:val="24"/>
          <w:rtl/>
        </w:rPr>
        <w:t>נ</w:t>
      </w:r>
      <w:r w:rsidRPr="00D075C2">
        <w:rPr>
          <w:rStyle w:val="Bodytextd"/>
          <w:rFonts w:cs="David"/>
          <w:spacing w:val="0"/>
          <w:sz w:val="24"/>
          <w:szCs w:val="24"/>
          <w:rtl/>
        </w:rPr>
        <w:t>א — תי</w:t>
      </w:r>
      <w:r w:rsidR="0025154E">
        <w:rPr>
          <w:rStyle w:val="Bodytextd"/>
          <w:rFonts w:cs="David" w:hint="cs"/>
          <w:spacing w:val="0"/>
          <w:sz w:val="24"/>
          <w:szCs w:val="24"/>
          <w:rtl/>
        </w:rPr>
        <w:t>ב</w:t>
      </w:r>
      <w:r w:rsidRPr="00D075C2">
        <w:rPr>
          <w:rStyle w:val="Bodytextd"/>
          <w:rFonts w:cs="David"/>
          <w:spacing w:val="0"/>
          <w:sz w:val="24"/>
          <w:szCs w:val="24"/>
          <w:rtl/>
        </w:rPr>
        <w:t>ה שלמה. א</w:t>
      </w:r>
      <w:r w:rsidR="0025154E">
        <w:rPr>
          <w:rStyle w:val="Bodytextd"/>
          <w:rFonts w:cs="David" w:hint="cs"/>
          <w:spacing w:val="0"/>
          <w:sz w:val="24"/>
          <w:szCs w:val="24"/>
          <w:rtl/>
        </w:rPr>
        <w:t>ר</w:t>
      </w:r>
      <w:r w:rsidRPr="00D075C2">
        <w:rPr>
          <w:rStyle w:val="Bodytextd"/>
          <w:rFonts w:cs="David"/>
          <w:spacing w:val="0"/>
          <w:sz w:val="24"/>
          <w:szCs w:val="24"/>
          <w:rtl/>
        </w:rPr>
        <w:t>ץ</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יש</w:t>
      </w:r>
      <w:r w:rsidR="0025154E">
        <w:rPr>
          <w:rStyle w:val="Bodytextd"/>
          <w:rFonts w:cs="David" w:hint="cs"/>
          <w:spacing w:val="0"/>
          <w:sz w:val="24"/>
          <w:szCs w:val="24"/>
          <w:rtl/>
        </w:rPr>
        <w:t>ר</w:t>
      </w:r>
      <w:r w:rsidRPr="00D075C2">
        <w:rPr>
          <w:rStyle w:val="Bodytextd"/>
          <w:rFonts w:cs="David"/>
          <w:spacing w:val="0"/>
          <w:sz w:val="24"/>
          <w:szCs w:val="24"/>
          <w:rtl/>
        </w:rPr>
        <w:t>אל תסתפק בראשי־תיבו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w:t>
      </w:r>
    </w:p>
    <w:p w:rsidR="00183547" w:rsidRPr="00D075C2" w:rsidRDefault="0020000A" w:rsidP="00B60CE0">
      <w:pPr>
        <w:pStyle w:val="Bodytext0"/>
        <w:shd w:val="clear" w:color="auto" w:fill="auto"/>
        <w:spacing w:before="0" w:after="0" w:line="264" w:lineRule="exact"/>
        <w:ind w:left="60" w:right="60" w:firstLine="380"/>
        <w:jc w:val="both"/>
        <w:rPr>
          <w:rFonts w:cs="David"/>
          <w:spacing w:val="0"/>
          <w:sz w:val="24"/>
          <w:szCs w:val="24"/>
          <w:rtl/>
        </w:rPr>
      </w:pPr>
      <w:r w:rsidRPr="00D075C2">
        <w:rPr>
          <w:rStyle w:val="Bodytextd"/>
          <w:rFonts w:cs="David"/>
          <w:spacing w:val="0"/>
          <w:sz w:val="24"/>
          <w:szCs w:val="24"/>
          <w:rtl/>
        </w:rPr>
        <w:t xml:space="preserve">שמות רבים היו לה לארץ הזאת. אך אף אחד מהם אינו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אוי לקללה כל־כך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ימח שמו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כשם הזה </w:t>
      </w:r>
      <w:r w:rsidR="0025154E">
        <w:rPr>
          <w:rStyle w:val="Bodytextd"/>
          <w:rFonts w:cs="David" w:hint="cs"/>
          <w:spacing w:val="0"/>
          <w:sz w:val="24"/>
          <w:szCs w:val="24"/>
          <w:rtl/>
        </w:rPr>
        <w:t>:</w:t>
      </w:r>
      <w:r w:rsidRPr="00D075C2">
        <w:rPr>
          <w:rStyle w:val="Bodytextd"/>
          <w:rFonts w:cs="David"/>
          <w:spacing w:val="0"/>
          <w:sz w:val="24"/>
          <w:szCs w:val="24"/>
          <w:rtl/>
        </w:rPr>
        <w:t xml:space="preserve"> פלשתי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א. לידתו בטומאה, פ</w:t>
      </w:r>
      <w:r w:rsidR="0025154E">
        <w:rPr>
          <w:rStyle w:val="Bodytextd"/>
          <w:rFonts w:cs="David" w:hint="cs"/>
          <w:spacing w:val="0"/>
          <w:sz w:val="24"/>
          <w:szCs w:val="24"/>
          <w:rtl/>
        </w:rPr>
        <w:t>ר</w:t>
      </w:r>
      <w:r w:rsidRPr="00D075C2">
        <w:rPr>
          <w:rStyle w:val="Bodytextd"/>
          <w:rFonts w:cs="David"/>
          <w:spacing w:val="0"/>
          <w:sz w:val="24"/>
          <w:szCs w:val="24"/>
          <w:rtl/>
        </w:rPr>
        <w:t xml:space="preserve">י רשעות ונקמנות. הוא חסר </w:t>
      </w:r>
      <w:r w:rsidR="0025154E">
        <w:rPr>
          <w:rStyle w:val="Bodytextd"/>
          <w:rFonts w:cs="David" w:hint="cs"/>
          <w:spacing w:val="0"/>
          <w:sz w:val="24"/>
          <w:szCs w:val="24"/>
          <w:rtl/>
        </w:rPr>
        <w:t>כ</w:t>
      </w:r>
      <w:r w:rsidRPr="00D075C2">
        <w:rPr>
          <w:rStyle w:val="Bodytextd"/>
          <w:rFonts w:cs="David"/>
          <w:spacing w:val="0"/>
          <w:sz w:val="24"/>
          <w:szCs w:val="24"/>
          <w:rtl/>
        </w:rPr>
        <w:t>ל בסיס אתני, לאומי, ממלכתי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כי בשעה שהועלה בשמה של הארץ </w:t>
      </w:r>
      <w:r w:rsidR="0025154E">
        <w:rPr>
          <w:rStyle w:val="Bodytextd"/>
          <w:rFonts w:cs="David"/>
          <w:spacing w:val="0"/>
          <w:sz w:val="24"/>
          <w:szCs w:val="24"/>
          <w:rtl/>
        </w:rPr>
        <w:t>הזאת, כבר עב</w:t>
      </w:r>
      <w:r w:rsidR="0025154E">
        <w:rPr>
          <w:rStyle w:val="Bodytextd"/>
          <w:rFonts w:cs="David" w:hint="cs"/>
          <w:spacing w:val="0"/>
          <w:sz w:val="24"/>
          <w:szCs w:val="24"/>
          <w:rtl/>
        </w:rPr>
        <w:t>ר</w:t>
      </w:r>
      <w:r w:rsidRPr="00D075C2">
        <w:rPr>
          <w:rStyle w:val="Bodytextd"/>
          <w:rFonts w:cs="David"/>
          <w:spacing w:val="0"/>
          <w:sz w:val="24"/>
          <w:szCs w:val="24"/>
          <w:rtl/>
        </w:rPr>
        <w:t xml:space="preserve">ו ובטלו מן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עולם, זה מאות בשנים, רסיסי שבט זה, שפלשתים שמו. הם עצמם, הפלשתים, רסיס גויי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ים, שניסו בעב</w:t>
      </w:r>
      <w:r w:rsidR="0025154E">
        <w:rPr>
          <w:rStyle w:val="Bodytextd"/>
          <w:rFonts w:cs="David" w:hint="cs"/>
          <w:spacing w:val="0"/>
          <w:sz w:val="24"/>
          <w:szCs w:val="24"/>
          <w:rtl/>
        </w:rPr>
        <w:t>ר</w:t>
      </w:r>
      <w:r w:rsidRPr="00D075C2">
        <w:rPr>
          <w:rStyle w:val="Bodytextd"/>
          <w:rFonts w:cs="David"/>
          <w:spacing w:val="0"/>
          <w:sz w:val="24"/>
          <w:szCs w:val="24"/>
          <w:rtl/>
        </w:rPr>
        <w:t xml:space="preserve"> הרחוק לשלוט פה בארץ ולא הצליחו, כי קידמום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ני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יש</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אל. ועל כן הסתפקו ברצועה דקה וקצ</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ה בחוף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דרומי של הים, ולא הותירו אחריהם אלא קצת חרסי תרבות חומרית ממה שהביאו עימם. זה הכל. לא כתב משלהם, לא לש</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ן משלהם, ולא נותרה אף מגילה אחת, אף שיר או סיפור מהספרות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פלשתית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המפוארת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שברי־</w:t>
      </w:r>
      <w:r w:rsidR="00B60CE0">
        <w:rPr>
          <w:rStyle w:val="Bodytextd"/>
          <w:rFonts w:cs="David" w:hint="cs"/>
          <w:spacing w:val="0"/>
          <w:sz w:val="24"/>
          <w:szCs w:val="24"/>
          <w:rtl/>
        </w:rPr>
        <w:t>כ</w:t>
      </w:r>
      <w:r w:rsidRPr="00D075C2">
        <w:rPr>
          <w:rStyle w:val="Bodytextd"/>
          <w:rFonts w:cs="David"/>
          <w:spacing w:val="0"/>
          <w:sz w:val="24"/>
          <w:szCs w:val="24"/>
          <w:rtl/>
        </w:rPr>
        <w:t>לים — כן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אך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ף לא שבר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רעיון פלשתי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כלשה</w:t>
      </w:r>
      <w:r w:rsidRPr="00D075C2">
        <w:rPr>
          <w:rStyle w:val="Bodytextd"/>
          <w:rFonts w:cs="David"/>
          <w:spacing w:val="0"/>
          <w:sz w:val="24"/>
          <w:szCs w:val="24"/>
          <w:shd w:val="clear" w:color="auto" w:fill="80FFFF"/>
          <w:rtl/>
        </w:rPr>
        <w:t>ו</w:t>
      </w:r>
      <w:r w:rsidR="00B60CE0">
        <w:rPr>
          <w:rStyle w:val="Bodytextd"/>
          <w:rFonts w:cs="David" w:hint="cs"/>
          <w:spacing w:val="0"/>
          <w:sz w:val="24"/>
          <w:szCs w:val="24"/>
          <w:shd w:val="clear" w:color="auto" w:fill="80FFFF"/>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עצם הצירוף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רעיון פלשתי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מגוחך ואבסורדי. בסך הכל לא כלום. ורק השם הזה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פלש</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זו כל מורשתו לתרבות האדם. אך משקלו — לא ישוער. בזכות מה</w:t>
      </w:r>
      <w:r w:rsidR="00B60CE0">
        <w:rPr>
          <w:rStyle w:val="Bodytextd"/>
          <w:rFonts w:cs="David" w:hint="cs"/>
          <w:spacing w:val="0"/>
          <w:sz w:val="24"/>
          <w:szCs w:val="24"/>
          <w:rtl/>
        </w:rPr>
        <w:t>?</w:t>
      </w:r>
      <w:r w:rsidRPr="00D075C2">
        <w:rPr>
          <w:rStyle w:val="Bodytextd"/>
          <w:rFonts w:cs="David"/>
          <w:spacing w:val="0"/>
          <w:sz w:val="24"/>
          <w:szCs w:val="24"/>
          <w:rtl/>
        </w:rPr>
        <w:t xml:space="preserve"> בזכות רישעות זו 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קמ</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ות זו של רומאים ש</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תתי־דם, דם עצמם וד</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יהודים, לכנות את הארץ הזו על שם שבט שכוח ונטול־</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ערך זה</w:t>
      </w:r>
      <w:r w:rsidRPr="00D075C2">
        <w:rPr>
          <w:rStyle w:val="Bodytextd"/>
          <w:rFonts w:cs="David"/>
          <w:spacing w:val="0"/>
          <w:sz w:val="24"/>
          <w:szCs w:val="24"/>
          <w:shd w:val="clear" w:color="auto" w:fill="80FFFF"/>
          <w:rtl/>
        </w:rPr>
        <w:t>.</w:t>
      </w:r>
    </w:p>
    <w:p w:rsidR="00183547" w:rsidRPr="00D075C2" w:rsidRDefault="0020000A" w:rsidP="00B60CE0">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d"/>
          <w:rFonts w:cs="David"/>
          <w:spacing w:val="0"/>
          <w:sz w:val="24"/>
          <w:szCs w:val="24"/>
          <w:rtl/>
        </w:rPr>
        <w:t>יהודה וישראל נעשו אחרי מלחמת 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־כ</w:t>
      </w:r>
      <w:r w:rsidRPr="00D075C2">
        <w:rPr>
          <w:rStyle w:val="Bodytextd"/>
          <w:rFonts w:cs="David"/>
          <w:spacing w:val="0"/>
          <w:sz w:val="24"/>
          <w:szCs w:val="24"/>
          <w:shd w:val="clear" w:color="auto" w:fill="80FFFF"/>
          <w:rtl/>
        </w:rPr>
        <w:t>וכ</w:t>
      </w:r>
      <w:r w:rsidRPr="00D075C2">
        <w:rPr>
          <w:rStyle w:val="Bodytextd"/>
          <w:rFonts w:cs="David"/>
          <w:spacing w:val="0"/>
          <w:sz w:val="24"/>
          <w:szCs w:val="24"/>
          <w:rtl/>
        </w:rPr>
        <w:t>בא אובייקט לשינאה בלתי־כ</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ושה. במל</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מת־ח</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ות יהודית זו של ארץ• ישראל נפלו למעלה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חצי מיליון יהודים וקרוב לאלף כפרים וערים נחרבו כליל. ודאי נפלו גם לא מעטים ממיטב הלגיונות הרומיים, שהובאו ממרחקים. מגרמניה ובריטניה. מה עוד, איפ</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א, תעשה השי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אה </w:t>
      </w:r>
      <w:r w:rsidRPr="00D075C2">
        <w:rPr>
          <w:rStyle w:val="Bodytextd"/>
          <w:rFonts w:cs="David"/>
          <w:spacing w:val="0"/>
          <w:sz w:val="24"/>
          <w:szCs w:val="24"/>
          <w:shd w:val="clear" w:color="auto" w:fill="80FFFF"/>
          <w:rtl/>
        </w:rPr>
        <w:t>הב</w:t>
      </w:r>
      <w:r w:rsidRPr="00D075C2">
        <w:rPr>
          <w:rStyle w:val="Bodytextd"/>
          <w:rFonts w:cs="David"/>
          <w:spacing w:val="0"/>
          <w:sz w:val="24"/>
          <w:szCs w:val="24"/>
          <w:rtl/>
        </w:rPr>
        <w:t>לתי־</w:t>
      </w:r>
      <w:r w:rsidRPr="00D075C2">
        <w:rPr>
          <w:rStyle w:val="Bodytextd"/>
          <w:rFonts w:cs="David"/>
          <w:spacing w:val="0"/>
          <w:sz w:val="24"/>
          <w:szCs w:val="24"/>
          <w:shd w:val="clear" w:color="auto" w:fill="80FFFF"/>
          <w:rtl/>
        </w:rPr>
        <w:t>כ</w:t>
      </w:r>
      <w:r w:rsidR="00B60CE0">
        <w:rPr>
          <w:rStyle w:val="Bodytextd"/>
          <w:rFonts w:cs="David" w:hint="cs"/>
          <w:spacing w:val="0"/>
          <w:sz w:val="24"/>
          <w:szCs w:val="24"/>
          <w:rtl/>
        </w:rPr>
        <w:t>בו</w:t>
      </w:r>
      <w:r w:rsidR="00B60CE0">
        <w:rPr>
          <w:rStyle w:val="Bodytextd"/>
          <w:rFonts w:cs="David"/>
          <w:spacing w:val="0"/>
          <w:sz w:val="24"/>
          <w:szCs w:val="24"/>
          <w:rtl/>
        </w:rPr>
        <w:t>שה לארץ כ</w:t>
      </w:r>
      <w:r w:rsidR="00B60CE0">
        <w:rPr>
          <w:rStyle w:val="Bodytextd"/>
          <w:rFonts w:cs="David" w:hint="cs"/>
          <w:spacing w:val="0"/>
          <w:sz w:val="24"/>
          <w:szCs w:val="24"/>
          <w:rtl/>
        </w:rPr>
        <w:t>בוש</w:t>
      </w:r>
      <w:r w:rsidRPr="00D075C2">
        <w:rPr>
          <w:rStyle w:val="Bodytextd"/>
          <w:rFonts w:cs="David"/>
          <w:spacing w:val="0"/>
          <w:sz w:val="24"/>
          <w:szCs w:val="24"/>
          <w:rtl/>
        </w:rPr>
        <w:t xml:space="preserve">ה זו, לעם כבוש זה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יודיא</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קפטה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יוס</w:t>
      </w:r>
      <w:r w:rsidR="00B60CE0">
        <w:rPr>
          <w:rStyle w:val="Bodytextd"/>
          <w:rFonts w:cs="David" w:hint="cs"/>
          <w:spacing w:val="0"/>
          <w:sz w:val="24"/>
          <w:szCs w:val="24"/>
          <w:rtl/>
        </w:rPr>
        <w:t>ר</w:t>
      </w:r>
      <w:r w:rsidRPr="00D075C2">
        <w:rPr>
          <w:rStyle w:val="Bodytextd"/>
          <w:rFonts w:cs="David"/>
          <w:spacing w:val="0"/>
          <w:sz w:val="24"/>
          <w:szCs w:val="24"/>
          <w:rtl/>
        </w:rPr>
        <w:t xml:space="preserve"> שם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עם הזה מן הארץ הזא</w:t>
      </w:r>
      <w:r w:rsidRPr="00D075C2">
        <w:rPr>
          <w:rStyle w:val="Bodytextd"/>
          <w:rFonts w:cs="David"/>
          <w:spacing w:val="0"/>
          <w:sz w:val="24"/>
          <w:szCs w:val="24"/>
          <w:shd w:val="clear" w:color="auto" w:fill="80FFFF"/>
          <w:rtl/>
        </w:rPr>
        <w:t>ת</w:t>
      </w:r>
      <w:r w:rsidR="00B60CE0">
        <w:rPr>
          <w:rStyle w:val="Bodytextd"/>
          <w:rFonts w:cs="David" w:hint="cs"/>
          <w:spacing w:val="0"/>
          <w:sz w:val="24"/>
          <w:szCs w:val="24"/>
          <w:rtl/>
        </w:rPr>
        <w:t>:</w:t>
      </w:r>
      <w:r w:rsidRPr="00D075C2">
        <w:rPr>
          <w:rStyle w:val="Bodytextd"/>
          <w:rFonts w:cs="David"/>
          <w:spacing w:val="0"/>
          <w:sz w:val="24"/>
          <w:szCs w:val="24"/>
          <w:rtl/>
        </w:rPr>
        <w:t xml:space="preserve"> לא תיקרא עוד יהודה או ישראל, כי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פלשתינא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ולא זו בלבד, כי אם גם תצו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ף לסורי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פרו</w:t>
      </w:r>
      <w:r w:rsidRPr="00D075C2">
        <w:rPr>
          <w:rStyle w:val="Bodytextd"/>
          <w:rFonts w:cs="David"/>
          <w:spacing w:val="0"/>
          <w:sz w:val="24"/>
          <w:szCs w:val="24"/>
          <w:rtl/>
        </w:rPr>
        <w:softHyphen/>
        <w:t xml:space="preserve">בינציה </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־פלשתי</w:t>
      </w:r>
      <w:r w:rsidR="00B60CE0">
        <w:rPr>
          <w:rStyle w:val="Bodytextd"/>
          <w:rFonts w:cs="David" w:hint="cs"/>
          <w:spacing w:val="0"/>
          <w:sz w:val="24"/>
          <w:szCs w:val="24"/>
          <w:shd w:val="clear" w:color="auto" w:fill="80FFFF"/>
          <w:rtl/>
        </w:rPr>
        <w:t>נ</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 אומנם, כ</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ר הי</w:t>
      </w:r>
      <w:r w:rsidR="00B60CE0">
        <w:rPr>
          <w:rStyle w:val="Bodytextd"/>
          <w:rFonts w:cs="David" w:hint="cs"/>
          <w:spacing w:val="0"/>
          <w:sz w:val="24"/>
          <w:szCs w:val="24"/>
          <w:shd w:val="clear" w:color="auto" w:fill="80FFFF"/>
          <w:rtl/>
        </w:rPr>
        <w:t>ת</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״פיקוחה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של סוריה, בימי </w:t>
      </w:r>
      <w:r w:rsidRPr="00D075C2">
        <w:rPr>
          <w:rStyle w:val="Bodytextd"/>
          <w:rFonts w:cs="David"/>
          <w:spacing w:val="0"/>
          <w:sz w:val="24"/>
          <w:szCs w:val="24"/>
          <w:shd w:val="clear" w:color="auto" w:fill="80FFFF"/>
          <w:rtl/>
        </w:rPr>
        <w:t>אנ</w:t>
      </w:r>
      <w:r w:rsidRPr="00D075C2">
        <w:rPr>
          <w:rStyle w:val="Bodytextd"/>
          <w:rFonts w:cs="David"/>
          <w:spacing w:val="0"/>
          <w:sz w:val="24"/>
          <w:szCs w:val="24"/>
          <w:rtl/>
        </w:rPr>
        <w:t>טי</w:t>
      </w:r>
      <w:r w:rsidRPr="00D075C2">
        <w:rPr>
          <w:rStyle w:val="Bodytextd"/>
          <w:rFonts w:cs="David"/>
          <w:spacing w:val="0"/>
          <w:sz w:val="24"/>
          <w:szCs w:val="24"/>
          <w:shd w:val="clear" w:color="auto" w:fill="80FFFF"/>
          <w:rtl/>
        </w:rPr>
        <w:t>וכ</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 הרשע, ובכן מסורת יש כאן. אך לשם פלשתינא או סו</w:t>
      </w:r>
      <w:r w:rsidR="00B60CE0">
        <w:rPr>
          <w:rStyle w:val="Bodytextd"/>
          <w:rFonts w:cs="David" w:hint="cs"/>
          <w:spacing w:val="0"/>
          <w:sz w:val="24"/>
          <w:szCs w:val="24"/>
          <w:rtl/>
        </w:rPr>
        <w:t>ר</w:t>
      </w:r>
      <w:r w:rsidRPr="00D075C2">
        <w:rPr>
          <w:rStyle w:val="Bodytextd"/>
          <w:rFonts w:cs="David"/>
          <w:spacing w:val="0"/>
          <w:sz w:val="24"/>
          <w:szCs w:val="24"/>
          <w:rtl/>
        </w:rPr>
        <w:t xml:space="preserve">יה־פלשתינא היא זכתה מידי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ד</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יאנוס</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והמקורות אף לא טרחו לספר אם היה</w:t>
      </w:r>
      <w:r w:rsidR="00B60CE0">
        <w:rPr>
          <w:rStyle w:val="Bodytextd"/>
          <w:rFonts w:cs="David" w:hint="cs"/>
          <w:spacing w:val="0"/>
          <w:sz w:val="24"/>
          <w:szCs w:val="24"/>
          <w:rtl/>
        </w:rPr>
        <w:t>,</w:t>
      </w:r>
      <w:r w:rsidRPr="00D075C2">
        <w:rPr>
          <w:rStyle w:val="Bodytextd"/>
          <w:rFonts w:cs="David"/>
          <w:spacing w:val="0"/>
          <w:sz w:val="24"/>
          <w:szCs w:val="24"/>
          <w:rtl/>
        </w:rPr>
        <w:t xml:space="preserve"> ואם</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היה, מה היה שמו של</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איזה יהודי ששימש לו לאד</w:t>
      </w:r>
      <w:r w:rsidR="00B60CE0">
        <w:rPr>
          <w:rStyle w:val="Bodytextd"/>
          <w:rFonts w:cs="David" w:hint="cs"/>
          <w:spacing w:val="0"/>
          <w:sz w:val="24"/>
          <w:szCs w:val="24"/>
          <w:rtl/>
        </w:rPr>
        <w:t>ר</w:t>
      </w:r>
      <w:r w:rsidRPr="00D075C2">
        <w:rPr>
          <w:rStyle w:val="Bodytextd"/>
          <w:rFonts w:cs="David"/>
          <w:spacing w:val="0"/>
          <w:sz w:val="24"/>
          <w:szCs w:val="24"/>
          <w:rtl/>
        </w:rPr>
        <w:t>יאנו</w:t>
      </w:r>
      <w:r w:rsidR="00B60CE0">
        <w:rPr>
          <w:rStyle w:val="Bodytextd"/>
          <w:rFonts w:cs="David" w:hint="cs"/>
          <w:spacing w:val="0"/>
          <w:sz w:val="24"/>
          <w:szCs w:val="24"/>
          <w:rtl/>
        </w:rPr>
        <w:t>ס</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יועץ לענייני בטחון האימפריה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ייעץ לו עצ</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שמית־</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פלש</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טישמית זו. שהדי לכל הדעות הפלשתים ל</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 היו שמיים.</w:t>
      </w:r>
    </w:p>
    <w:p w:rsidR="00183547" w:rsidRPr="00D075C2" w:rsidRDefault="0020000A" w:rsidP="00B60CE0">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d"/>
          <w:rFonts w:cs="David"/>
          <w:spacing w:val="0"/>
          <w:sz w:val="24"/>
          <w:szCs w:val="24"/>
          <w:rtl/>
        </w:rPr>
        <w:t>מכאן ואילך היה זה מונח גיאוגרפי גרידא. שנשתמ</w:t>
      </w:r>
      <w:r w:rsidR="00B60CE0">
        <w:rPr>
          <w:rStyle w:val="Bodytextd"/>
          <w:rFonts w:cs="David" w:hint="cs"/>
          <w:spacing w:val="0"/>
          <w:sz w:val="24"/>
          <w:szCs w:val="24"/>
          <w:rtl/>
        </w:rPr>
        <w:t>ר</w:t>
      </w:r>
      <w:r w:rsidRPr="00D075C2">
        <w:rPr>
          <w:rStyle w:val="Bodytextd"/>
          <w:rFonts w:cs="David"/>
          <w:spacing w:val="0"/>
          <w:sz w:val="24"/>
          <w:szCs w:val="24"/>
          <w:rtl/>
        </w:rPr>
        <w:t xml:space="preserve"> יו</w:t>
      </w:r>
      <w:r w:rsidR="00B60CE0">
        <w:rPr>
          <w:rStyle w:val="Bodytextd"/>
          <w:rFonts w:cs="David" w:hint="cs"/>
          <w:spacing w:val="0"/>
          <w:sz w:val="24"/>
          <w:szCs w:val="24"/>
          <w:rtl/>
        </w:rPr>
        <w:t>תר</w:t>
      </w:r>
      <w:r w:rsidRPr="00D075C2">
        <w:rPr>
          <w:rStyle w:val="Bodytextd"/>
          <w:rFonts w:cs="David"/>
          <w:spacing w:val="0"/>
          <w:sz w:val="24"/>
          <w:szCs w:val="24"/>
          <w:rtl/>
        </w:rPr>
        <w:t xml:space="preserve"> מאשר השם החדש שהולבש על ירושלים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איל</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א קפיטולינא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איכשהו השם האלילי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על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ש</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יופיטר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קפיט</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ליני בכל-זא</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לא</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לאו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ך ימים נדבק </w:t>
      </w:r>
      <w:r w:rsidR="00B60CE0">
        <w:rPr>
          <w:rStyle w:val="Bodytextd"/>
          <w:rFonts w:cs="David" w:hint="cs"/>
          <w:spacing w:val="0"/>
          <w:sz w:val="24"/>
          <w:szCs w:val="24"/>
          <w:rtl/>
        </w:rPr>
        <w:t>ב</w:t>
      </w:r>
      <w:r w:rsidRPr="00D075C2">
        <w:rPr>
          <w:rStyle w:val="Bodytextd"/>
          <w:rFonts w:cs="David"/>
          <w:spacing w:val="0"/>
          <w:sz w:val="24"/>
          <w:szCs w:val="24"/>
          <w:rtl/>
        </w:rPr>
        <w:t xml:space="preserve">ה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י</w:t>
      </w:r>
      <w:r w:rsidR="00B60CE0">
        <w:rPr>
          <w:rStyle w:val="Bodytextd"/>
          <w:rFonts w:cs="David" w:hint="cs"/>
          <w:spacing w:val="0"/>
          <w:sz w:val="24"/>
          <w:szCs w:val="24"/>
          <w:shd w:val="clear" w:color="auto" w:fill="80FFFF"/>
          <w:rtl/>
        </w:rPr>
        <w:t>רושלים</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אך השם פלשתי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א על הארץ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נשאר.</w:t>
      </w:r>
    </w:p>
    <w:p w:rsidR="00183547" w:rsidRPr="00D075C2" w:rsidRDefault="0020000A" w:rsidP="00B60CE0">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d"/>
          <w:rFonts w:cs="David"/>
          <w:spacing w:val="0"/>
          <w:sz w:val="24"/>
          <w:szCs w:val="24"/>
          <w:rtl/>
        </w:rPr>
        <w:t>אלא מאי</w:t>
      </w:r>
      <w:r w:rsidRPr="00D075C2">
        <w:rPr>
          <w:rStyle w:val="Bodytextd"/>
          <w:rFonts w:cs="David"/>
          <w:spacing w:val="0"/>
          <w:sz w:val="24"/>
          <w:szCs w:val="24"/>
          <w:shd w:val="clear" w:color="auto" w:fill="80FFFF"/>
          <w:rtl/>
        </w:rPr>
        <w:t xml:space="preserve"> </w:t>
      </w:r>
      <w:r w:rsidR="00B60CE0">
        <w:rPr>
          <w:rStyle w:val="Bodytextd"/>
          <w:rFonts w:cs="David" w:hint="cs"/>
          <w:spacing w:val="0"/>
          <w:sz w:val="24"/>
          <w:szCs w:val="24"/>
          <w:rtl/>
        </w:rPr>
        <w:t xml:space="preserve">? </w:t>
      </w:r>
      <w:r w:rsidRPr="00D075C2">
        <w:rPr>
          <w:rStyle w:val="Bodytextd"/>
          <w:rFonts w:cs="David"/>
          <w:spacing w:val="0"/>
          <w:sz w:val="24"/>
          <w:szCs w:val="24"/>
          <w:rtl/>
        </w:rPr>
        <w:t xml:space="preserve">הוא לא הצליח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משך אלף ושמונה מאות שנה (ליתר דיוק 1783 שנים), מאז הוטבע ועד קום השלט</w:t>
      </w:r>
      <w:r w:rsidR="00B60CE0">
        <w:rPr>
          <w:rStyle w:val="Bodytextd"/>
          <w:rFonts w:cs="David" w:hint="cs"/>
          <w:spacing w:val="0"/>
          <w:sz w:val="24"/>
          <w:szCs w:val="24"/>
          <w:rtl/>
        </w:rPr>
        <w:t>ון</w:t>
      </w:r>
      <w:r w:rsidRPr="00D075C2">
        <w:rPr>
          <w:rStyle w:val="Bodytextd"/>
          <w:rFonts w:cs="David"/>
          <w:spacing w:val="0"/>
          <w:sz w:val="24"/>
          <w:szCs w:val="24"/>
          <w:rtl/>
        </w:rPr>
        <w:t xml:space="preserve"> הבריטי פה,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 xml:space="preserve">קבל משמעות מדינית משלו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לא יחידה</w:t>
      </w:r>
      <w:r w:rsidR="00B60CE0">
        <w:rPr>
          <w:rStyle w:val="Bodytextd"/>
          <w:rFonts w:cs="David" w:hint="cs"/>
          <w:spacing w:val="0"/>
          <w:sz w:val="24"/>
          <w:szCs w:val="24"/>
          <w:rtl/>
        </w:rPr>
        <w:t xml:space="preserve"> </w:t>
      </w:r>
      <w:r w:rsidRPr="00D075C2">
        <w:rPr>
          <w:rStyle w:val="Bodytextd"/>
          <w:rFonts w:cs="David"/>
          <w:spacing w:val="0"/>
          <w:sz w:val="24"/>
          <w:szCs w:val="24"/>
          <w:rtl/>
        </w:rPr>
        <w:t>מדינית עצמאית, ולא תוכן לאומי מדיני עצמאי כלשהו. אי</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 xml:space="preserve">ו </w:t>
      </w:r>
      <w:r w:rsidR="00B60CE0">
        <w:rPr>
          <w:rStyle w:val="Bodytextd"/>
          <w:rFonts w:cs="David" w:hint="cs"/>
          <w:spacing w:val="0"/>
          <w:sz w:val="24"/>
          <w:szCs w:val="24"/>
          <w:shd w:val="clear" w:color="auto" w:fill="80FFFF"/>
          <w:rtl/>
        </w:rPr>
        <w:t>נוו</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א</w:t>
      </w:r>
      <w:r w:rsidRPr="00D075C2">
        <w:rPr>
          <w:rStyle w:val="Bodytextd"/>
          <w:rFonts w:cs="David"/>
          <w:spacing w:val="0"/>
          <w:sz w:val="24"/>
          <w:szCs w:val="24"/>
          <w:shd w:val="clear" w:color="auto" w:fill="80FFFF"/>
          <w:rtl/>
        </w:rPr>
        <w:t>יל</w:t>
      </w:r>
      <w:r w:rsidRPr="00D075C2">
        <w:rPr>
          <w:rStyle w:val="Bodytextd"/>
          <w:rFonts w:cs="David"/>
          <w:spacing w:val="0"/>
          <w:sz w:val="24"/>
          <w:szCs w:val="24"/>
          <w:rtl/>
        </w:rPr>
        <w:t xml:space="preserve">ו </w:t>
      </w:r>
      <w:r w:rsidR="00B60CE0">
        <w:rPr>
          <w:rStyle w:val="Bodytextd"/>
          <w:rFonts w:cs="David" w:hint="cs"/>
          <w:spacing w:val="0"/>
          <w:sz w:val="24"/>
          <w:szCs w:val="24"/>
          <w:rtl/>
        </w:rPr>
        <w:t>מ</w:t>
      </w:r>
      <w:r w:rsidRPr="00D075C2">
        <w:rPr>
          <w:rStyle w:val="Bodytextd"/>
          <w:rFonts w:cs="David"/>
          <w:spacing w:val="0"/>
          <w:sz w:val="24"/>
          <w:szCs w:val="24"/>
          <w:rtl/>
        </w:rPr>
        <w:t xml:space="preserve">תיישבים, אילו כובשים </w:t>
      </w:r>
      <w:r w:rsidR="00B60CE0">
        <w:rPr>
          <w:rStyle w:val="Bodytextd"/>
          <w:rFonts w:cs="David" w:hint="cs"/>
          <w:spacing w:val="0"/>
          <w:sz w:val="24"/>
          <w:szCs w:val="24"/>
          <w:rtl/>
        </w:rPr>
        <w:t>ר</w:t>
      </w:r>
      <w:r w:rsidRPr="00D075C2">
        <w:rPr>
          <w:rStyle w:val="Bodytextd"/>
          <w:rFonts w:cs="David"/>
          <w:spacing w:val="0"/>
          <w:sz w:val="24"/>
          <w:szCs w:val="24"/>
          <w:rtl/>
        </w:rPr>
        <w:t xml:space="preserve">אתה ארץ </w:t>
      </w:r>
      <w:r w:rsidRPr="00D075C2">
        <w:rPr>
          <w:rStyle w:val="Bodytextd"/>
          <w:rFonts w:cs="David"/>
          <w:spacing w:val="0"/>
          <w:sz w:val="24"/>
          <w:szCs w:val="24"/>
          <w:shd w:val="clear" w:color="auto" w:fill="80FFFF"/>
          <w:rtl/>
        </w:rPr>
        <w:t>ז</w:t>
      </w:r>
      <w:r w:rsidR="00B60CE0">
        <w:rPr>
          <w:rStyle w:val="Bodytextd"/>
          <w:rFonts w:cs="David" w:hint="cs"/>
          <w:spacing w:val="0"/>
          <w:sz w:val="24"/>
          <w:szCs w:val="24"/>
          <w:shd w:val="clear" w:color="auto" w:fill="80FFFF"/>
          <w:rtl/>
        </w:rPr>
        <w:t>ו: כ</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ה</w:t>
      </w:r>
      <w:r w:rsidRPr="00D075C2">
        <w:rPr>
          <w:rStyle w:val="Bodytextd"/>
          <w:rFonts w:cs="David"/>
          <w:spacing w:val="0"/>
          <w:sz w:val="24"/>
          <w:szCs w:val="24"/>
          <w:shd w:val="clear" w:color="auto" w:fill="80FFFF"/>
          <w:rtl/>
        </w:rPr>
        <w:t xml:space="preserve"> מ</w:t>
      </w:r>
      <w:r w:rsidRPr="00D075C2">
        <w:rPr>
          <w:rStyle w:val="Bodytextd"/>
          <w:rFonts w:cs="David"/>
          <w:spacing w:val="0"/>
          <w:sz w:val="24"/>
          <w:szCs w:val="24"/>
          <w:rtl/>
        </w:rPr>
        <w:t>ושלים משלו ב</w:t>
      </w:r>
      <w:r w:rsidR="00B60CE0">
        <w:rPr>
          <w:rStyle w:val="Bodytextd"/>
          <w:rFonts w:cs="David" w:hint="cs"/>
          <w:spacing w:val="0"/>
          <w:sz w:val="24"/>
          <w:szCs w:val="24"/>
          <w:rtl/>
        </w:rPr>
        <w:t>ה,</w:t>
      </w:r>
      <w:r w:rsidRPr="00D075C2">
        <w:rPr>
          <w:rStyle w:val="Bodytextd"/>
          <w:rFonts w:cs="David"/>
          <w:spacing w:val="0"/>
          <w:sz w:val="24"/>
          <w:szCs w:val="24"/>
          <w:rtl/>
        </w:rPr>
        <w:t xml:space="preserve"> כמה כושלים כשלו בה, ושו</w:t>
      </w:r>
      <w:r w:rsidR="00B60CE0">
        <w:rPr>
          <w:rStyle w:val="Bodytextd"/>
          <w:rFonts w:cs="David" w:hint="cs"/>
          <w:spacing w:val="0"/>
          <w:sz w:val="24"/>
          <w:szCs w:val="24"/>
          <w:rtl/>
        </w:rPr>
        <w:t>ם</w:t>
      </w:r>
      <w:r w:rsidRPr="00D075C2">
        <w:rPr>
          <w:rStyle w:val="Bodytextd"/>
          <w:rFonts w:cs="David"/>
          <w:spacing w:val="0"/>
          <w:sz w:val="24"/>
          <w:szCs w:val="24"/>
          <w:rtl/>
        </w:rPr>
        <w:t xml:space="preserve"> עם לא</w:t>
      </w:r>
      <w:r w:rsidRPr="00D075C2">
        <w:rPr>
          <w:rStyle w:val="Bodytextd"/>
          <w:rFonts w:cs="David"/>
          <w:spacing w:val="0"/>
          <w:sz w:val="24"/>
          <w:szCs w:val="24"/>
          <w:shd w:val="clear" w:color="auto" w:fill="80FFFF"/>
          <w:rtl/>
        </w:rPr>
        <w:t xml:space="preserve"> </w:t>
      </w:r>
      <w:r w:rsidR="00B60CE0">
        <w:rPr>
          <w:rStyle w:val="Bodytextd"/>
          <w:rFonts w:cs="David" w:hint="cs"/>
          <w:spacing w:val="0"/>
          <w:sz w:val="24"/>
          <w:szCs w:val="24"/>
          <w:shd w:val="clear" w:color="auto" w:fill="80FFFF"/>
          <w:rtl/>
        </w:rPr>
        <w:t>ק</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ב</w:t>
      </w:r>
      <w:r w:rsidR="00B60CE0">
        <w:rPr>
          <w:rStyle w:val="Bodytextd"/>
          <w:rFonts w:cs="David" w:hint="cs"/>
          <w:spacing w:val="0"/>
          <w:sz w:val="24"/>
          <w:szCs w:val="24"/>
          <w:rtl/>
        </w:rPr>
        <w:t>ה</w:t>
      </w:r>
      <w:r w:rsidRPr="00D075C2">
        <w:rPr>
          <w:rStyle w:val="Bodytextd"/>
          <w:rFonts w:cs="David"/>
          <w:spacing w:val="0"/>
          <w:sz w:val="24"/>
          <w:szCs w:val="24"/>
          <w:rtl/>
        </w:rPr>
        <w:t>, לא עצמאי ול</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 לוחם לעצמאותו. מאז מרדו היהודים</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פה, שום </w:t>
      </w:r>
      <w:r w:rsidRPr="00D075C2">
        <w:rPr>
          <w:rStyle w:val="Bodytextd"/>
          <w:rFonts w:cs="David"/>
          <w:spacing w:val="0"/>
          <w:sz w:val="24"/>
          <w:szCs w:val="24"/>
          <w:shd w:val="clear" w:color="auto" w:fill="80FFFF"/>
          <w:rtl/>
        </w:rPr>
        <w:t>ע</w:t>
      </w:r>
      <w:r w:rsidR="00B60CE0">
        <w:rPr>
          <w:rStyle w:val="Bodytextd"/>
          <w:rFonts w:cs="David" w:hint="cs"/>
          <w:spacing w:val="0"/>
          <w:sz w:val="24"/>
          <w:szCs w:val="24"/>
          <w:rtl/>
        </w:rPr>
        <w:t>ם</w:t>
      </w:r>
      <w:r w:rsidRPr="00D075C2">
        <w:rPr>
          <w:rStyle w:val="Bodytextd"/>
          <w:rFonts w:cs="David"/>
          <w:spacing w:val="0"/>
          <w:sz w:val="24"/>
          <w:szCs w:val="24"/>
          <w:rtl/>
        </w:rPr>
        <w:t xml:space="preserve"> לא מרד פה למען </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צמאותה ש</w:t>
      </w:r>
      <w:r w:rsidR="00B60CE0">
        <w:rPr>
          <w:rStyle w:val="Bodytextd"/>
          <w:rFonts w:cs="David" w:hint="cs"/>
          <w:spacing w:val="0"/>
          <w:sz w:val="24"/>
          <w:szCs w:val="24"/>
          <w:rtl/>
        </w:rPr>
        <w:t>ל</w:t>
      </w:r>
      <w:r w:rsidRPr="00D075C2">
        <w:rPr>
          <w:rStyle w:val="Bodytextd"/>
          <w:rFonts w:cs="David"/>
          <w:spacing w:val="0"/>
          <w:sz w:val="24"/>
          <w:szCs w:val="24"/>
          <w:rtl/>
        </w:rPr>
        <w:t xml:space="preserve"> הארץ מידי </w:t>
      </w:r>
      <w:r w:rsidRPr="00D075C2">
        <w:rPr>
          <w:rStyle w:val="Bodytext8pt0"/>
          <w:rFonts w:cs="David"/>
          <w:sz w:val="24"/>
          <w:szCs w:val="24"/>
          <w:rtl/>
        </w:rPr>
        <w:t>רו</w:t>
      </w:r>
      <w:r w:rsidRPr="00D075C2">
        <w:rPr>
          <w:rStyle w:val="Bodytext8pt0"/>
          <w:rFonts w:cs="David"/>
          <w:sz w:val="24"/>
          <w:szCs w:val="24"/>
          <w:shd w:val="clear" w:color="auto" w:fill="80FFFF"/>
          <w:rtl/>
        </w:rPr>
        <w:t>מ</w:t>
      </w:r>
      <w:r w:rsidRPr="00D075C2">
        <w:rPr>
          <w:rStyle w:val="Bodytext8pt0"/>
          <w:rFonts w:cs="David"/>
          <w:sz w:val="24"/>
          <w:szCs w:val="24"/>
          <w:rtl/>
        </w:rPr>
        <w:t>אים,</w:t>
      </w:r>
      <w:r w:rsidRPr="00D075C2">
        <w:rPr>
          <w:rStyle w:val="Bodytextd"/>
          <w:rFonts w:cs="David"/>
          <w:spacing w:val="0"/>
          <w:sz w:val="24"/>
          <w:szCs w:val="24"/>
          <w:rtl/>
        </w:rPr>
        <w:t xml:space="preserve"> ב</w:t>
      </w:r>
      <w:r w:rsidR="00B60CE0">
        <w:rPr>
          <w:rStyle w:val="Bodytextd"/>
          <w:rFonts w:cs="David" w:hint="cs"/>
          <w:spacing w:val="0"/>
          <w:sz w:val="24"/>
          <w:szCs w:val="24"/>
          <w:shd w:val="clear" w:color="auto" w:fill="80FFFF"/>
          <w:rtl/>
        </w:rPr>
        <w:t>י</w:t>
      </w:r>
      <w:r w:rsidRPr="00D075C2">
        <w:rPr>
          <w:rStyle w:val="Bodytextd"/>
          <w:rFonts w:cs="David"/>
          <w:spacing w:val="0"/>
          <w:sz w:val="24"/>
          <w:szCs w:val="24"/>
          <w:shd w:val="clear" w:color="auto" w:fill="80FFFF"/>
          <w:rtl/>
        </w:rPr>
        <w:t>זנ</w:t>
      </w:r>
      <w:r w:rsidRPr="00D075C2">
        <w:rPr>
          <w:rStyle w:val="Bodytextd"/>
          <w:rFonts w:cs="David"/>
          <w:spacing w:val="0"/>
          <w:sz w:val="24"/>
          <w:szCs w:val="24"/>
          <w:rtl/>
        </w:rPr>
        <w:t>טי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פר</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ים, ערבים, צלבנים, סלג</w:t>
      </w:r>
      <w:r w:rsidR="00B60CE0">
        <w:rPr>
          <w:rStyle w:val="Bodytextd"/>
          <w:rFonts w:cs="David" w:hint="cs"/>
          <w:spacing w:val="0"/>
          <w:sz w:val="24"/>
          <w:szCs w:val="24"/>
          <w:rtl/>
        </w:rPr>
        <w:t>'</w:t>
      </w:r>
      <w:r w:rsidRPr="00D075C2">
        <w:rPr>
          <w:rStyle w:val="Bodytextd"/>
          <w:rFonts w:cs="David"/>
          <w:spacing w:val="0"/>
          <w:sz w:val="24"/>
          <w:szCs w:val="24"/>
          <w:rtl/>
        </w:rPr>
        <w:t>וקים, ממלו</w:t>
      </w:r>
      <w:r w:rsidR="00B60CE0">
        <w:rPr>
          <w:rStyle w:val="Bodytextd"/>
          <w:rFonts w:cs="David" w:hint="cs"/>
          <w:spacing w:val="0"/>
          <w:sz w:val="24"/>
          <w:szCs w:val="24"/>
          <w:rtl/>
        </w:rPr>
        <w:t>כ</w:t>
      </w:r>
      <w:r w:rsidRPr="00D075C2">
        <w:rPr>
          <w:rStyle w:val="Bodytextd"/>
          <w:rFonts w:cs="David"/>
          <w:spacing w:val="0"/>
          <w:sz w:val="24"/>
          <w:szCs w:val="24"/>
          <w:rtl/>
        </w:rPr>
        <w:t xml:space="preserve">ים, טורקים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עד שבאו יהודים, עד שקמו בני בניהם של מורדי 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־כוכבא ולחמו עליה, על עצמאותה, על חידו</w:t>
      </w:r>
      <w:r w:rsidRPr="00D075C2">
        <w:rPr>
          <w:rStyle w:val="Bodytextd"/>
          <w:rFonts w:cs="David"/>
          <w:spacing w:val="0"/>
          <w:sz w:val="24"/>
          <w:szCs w:val="24"/>
          <w:rtl/>
        </w:rPr>
        <w:softHyphen/>
        <w:t xml:space="preserve">שה — של </w:t>
      </w:r>
      <w:r w:rsidRPr="00D075C2">
        <w:rPr>
          <w:rStyle w:val="Bodytextd"/>
          <w:rFonts w:cs="David"/>
          <w:spacing w:val="0"/>
          <w:sz w:val="24"/>
          <w:szCs w:val="24"/>
          <w:shd w:val="clear" w:color="auto" w:fill="80FFFF"/>
          <w:rtl/>
        </w:rPr>
        <w:t>אר</w:t>
      </w:r>
      <w:r w:rsidRPr="00D075C2">
        <w:rPr>
          <w:rStyle w:val="Bodytextd"/>
          <w:rFonts w:cs="David"/>
          <w:spacing w:val="0"/>
          <w:sz w:val="24"/>
          <w:szCs w:val="24"/>
          <w:rtl/>
        </w:rPr>
        <w:t>ץ־ישראל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הם הי</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ידים בעולם, אשר נשאו</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בלי</w:t>
      </w:r>
      <w:r w:rsidR="00B60CE0">
        <w:rPr>
          <w:rStyle w:val="Bodytextd"/>
          <w:rFonts w:cs="David" w:hint="cs"/>
          <w:spacing w:val="0"/>
          <w:sz w:val="24"/>
          <w:szCs w:val="24"/>
          <w:shd w:val="clear" w:color="auto" w:fill="80FFFF"/>
          <w:rtl/>
        </w:rPr>
        <w:t>ב</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כמולדת העבר. בממלכתם בעתיד. יחידי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כי אף אחד זולתם, גם בשיבתו בה, לא ראה אותה כמולדת לאומית שלו ולא נשא עיניו ולא כל שכן ידיו ודמיו, לעשותה מדינה משלו.</w:t>
      </w:r>
    </w:p>
    <w:p w:rsidR="00183547" w:rsidRPr="00D075C2" w:rsidRDefault="0020000A" w:rsidP="00211F29">
      <w:pPr>
        <w:pStyle w:val="Bodytext0"/>
        <w:shd w:val="clear" w:color="auto" w:fill="auto"/>
        <w:spacing w:before="0" w:after="0" w:line="263" w:lineRule="exact"/>
        <w:ind w:left="20" w:right="40" w:firstLine="360"/>
        <w:jc w:val="both"/>
        <w:rPr>
          <w:rFonts w:cs="David"/>
          <w:spacing w:val="0"/>
          <w:sz w:val="24"/>
          <w:szCs w:val="24"/>
          <w:rtl/>
        </w:rPr>
      </w:pPr>
      <w:r w:rsidRPr="00D075C2">
        <w:rPr>
          <w:rStyle w:val="Bodytextd"/>
          <w:rFonts w:cs="David"/>
          <w:spacing w:val="0"/>
          <w:sz w:val="24"/>
          <w:szCs w:val="24"/>
          <w:rtl/>
        </w:rPr>
        <w:t>עד שבאו הבריטים, ובכוח ממש הקימו פלשתי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אים</w:t>
      </w:r>
      <w:r w:rsidR="00B60CE0">
        <w:rPr>
          <w:rStyle w:val="Bodytextd"/>
          <w:rFonts w:cs="David" w:hint="cs"/>
          <w:spacing w:val="0"/>
          <w:sz w:val="24"/>
          <w:szCs w:val="24"/>
          <w:shd w:val="clear" w:color="auto" w:fill="80FFFF"/>
          <w:rtl/>
        </w:rPr>
        <w:t>,</w:t>
      </w:r>
      <w:r w:rsidRPr="00D075C2">
        <w:rPr>
          <w:rStyle w:val="Bodytextd"/>
          <w:rFonts w:cs="David"/>
          <w:spacing w:val="0"/>
          <w:sz w:val="24"/>
          <w:szCs w:val="24"/>
          <w:rtl/>
        </w:rPr>
        <w:t xml:space="preserve"> על־מ</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ת שישחטו יהודים פה, על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מנת שימנעו בעוד מועד את שיבת־ציון ההמונית. את חידושה של ארץ־ישראל. וודאי שבד</w:t>
      </w:r>
      <w:r w:rsidR="00B60CE0">
        <w:rPr>
          <w:rStyle w:val="Bodytextd"/>
          <w:rFonts w:cs="David" w:hint="cs"/>
          <w:spacing w:val="0"/>
          <w:sz w:val="24"/>
          <w:szCs w:val="24"/>
          <w:shd w:val="clear" w:color="auto" w:fill="80FFFF"/>
          <w:rtl/>
        </w:rPr>
        <w:t>מ</w:t>
      </w:r>
      <w:r w:rsidRPr="00D075C2">
        <w:rPr>
          <w:rStyle w:val="Bodytextd"/>
          <w:rFonts w:cs="David"/>
          <w:spacing w:val="0"/>
          <w:sz w:val="24"/>
          <w:szCs w:val="24"/>
          <w:rtl/>
        </w:rPr>
        <w:t xml:space="preserve">שק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הוי, ארם, הוי סוריה! — </w:t>
      </w:r>
      <w:r w:rsidR="00211F29">
        <w:rPr>
          <w:rStyle w:val="Bodytextd"/>
          <w:rFonts w:cs="David" w:hint="cs"/>
          <w:spacing w:val="0"/>
          <w:sz w:val="24"/>
          <w:szCs w:val="24"/>
          <w:rtl/>
        </w:rPr>
        <w:t>נתכנס</w:t>
      </w:r>
      <w:r w:rsidRPr="00D075C2">
        <w:rPr>
          <w:rStyle w:val="Bodytextd"/>
          <w:rFonts w:cs="David"/>
          <w:spacing w:val="0"/>
          <w:sz w:val="24"/>
          <w:szCs w:val="24"/>
          <w:rtl/>
        </w:rPr>
        <w:t xml:space="preserve"> קונגרס ערבי א</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טי־ציוני ראשון (1918), אך הוא לא בשם אומה פלשתינאית או מדינה פלשתינאית נתכנס, כי אם בשם הלאומיות הכל־ערבי</w:t>
      </w:r>
      <w:r w:rsidR="00211F29">
        <w:rPr>
          <w:rStyle w:val="Bodytextd"/>
          <w:rFonts w:cs="David" w:hint="cs"/>
          <w:spacing w:val="0"/>
          <w:sz w:val="24"/>
          <w:szCs w:val="24"/>
          <w:rtl/>
        </w:rPr>
        <w:t>ת</w:t>
      </w:r>
      <w:r w:rsidRPr="00D075C2">
        <w:rPr>
          <w:rStyle w:val="Bodytextd"/>
          <w:rFonts w:cs="David"/>
          <w:spacing w:val="0"/>
          <w:sz w:val="24"/>
          <w:szCs w:val="24"/>
          <w:rtl/>
        </w:rPr>
        <w:t>, או לפחות הסורית־ערבית, שה</w:t>
      </w:r>
      <w:r w:rsidR="00211F29">
        <w:rPr>
          <w:rStyle w:val="Bodytextd"/>
          <w:rFonts w:cs="David" w:hint="cs"/>
          <w:spacing w:val="0"/>
          <w:sz w:val="24"/>
          <w:szCs w:val="24"/>
          <w:rtl/>
        </w:rPr>
        <w:t>ר</w:t>
      </w:r>
      <w:r w:rsidRPr="00D075C2">
        <w:rPr>
          <w:rStyle w:val="Bodytextd"/>
          <w:rFonts w:cs="David"/>
          <w:spacing w:val="0"/>
          <w:sz w:val="24"/>
          <w:szCs w:val="24"/>
          <w:rtl/>
        </w:rPr>
        <w:t xml:space="preserve">י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פלשתי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א היא ד</w:t>
      </w:r>
      <w:r w:rsidR="00211F29">
        <w:rPr>
          <w:rStyle w:val="Bodytextd"/>
          <w:rFonts w:cs="David" w:hint="cs"/>
          <w:spacing w:val="0"/>
          <w:sz w:val="24"/>
          <w:szCs w:val="24"/>
          <w:rtl/>
        </w:rPr>
        <w:t>רו</w:t>
      </w:r>
      <w:r w:rsidRPr="00D075C2">
        <w:rPr>
          <w:rStyle w:val="Bodytextd"/>
          <w:rFonts w:cs="David"/>
          <w:spacing w:val="0"/>
          <w:sz w:val="24"/>
          <w:szCs w:val="24"/>
          <w:rtl/>
        </w:rPr>
        <w:t>ם סוריה״, חוזר ואומר אס</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 xml:space="preserve"> הארמי,</w:t>
      </w:r>
    </w:p>
    <w:p w:rsidR="00183547" w:rsidRPr="00D075C2" w:rsidRDefault="0020000A" w:rsidP="00211F29">
      <w:pPr>
        <w:pStyle w:val="Bodytext0"/>
        <w:shd w:val="clear" w:color="auto" w:fill="auto"/>
        <w:spacing w:before="0" w:after="0" w:line="263" w:lineRule="exact"/>
        <w:ind w:left="20" w:right="40" w:firstLine="360"/>
        <w:jc w:val="both"/>
        <w:rPr>
          <w:rFonts w:cs="David"/>
          <w:spacing w:val="0"/>
          <w:sz w:val="24"/>
          <w:szCs w:val="24"/>
          <w:rtl/>
        </w:rPr>
      </w:pPr>
      <w:r w:rsidRPr="00D075C2">
        <w:rPr>
          <w:rStyle w:val="Bodytextd"/>
          <w:rFonts w:cs="David"/>
          <w:spacing w:val="0"/>
          <w:sz w:val="24"/>
          <w:szCs w:val="24"/>
          <w:rtl/>
        </w:rPr>
        <w:t>ערביי פלשתי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א היו פה </w:t>
      </w:r>
      <w:r w:rsidR="00211F29">
        <w:rPr>
          <w:rStyle w:val="Bodytextd"/>
          <w:rFonts w:cs="David" w:hint="cs"/>
          <w:spacing w:val="0"/>
          <w:sz w:val="24"/>
          <w:szCs w:val="24"/>
          <w:shd w:val="clear" w:color="auto" w:fill="80FFFF"/>
          <w:rtl/>
        </w:rPr>
        <w:t>רו</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 xml:space="preserve"> מכריע. (כש״רוב</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זה</w:t>
      </w:r>
      <w:r w:rsidR="00211F29">
        <w:rPr>
          <w:rStyle w:val="Bodytextd"/>
          <w:rFonts w:cs="David" w:hint="cs"/>
          <w:spacing w:val="0"/>
          <w:sz w:val="24"/>
          <w:szCs w:val="24"/>
          <w:rtl/>
        </w:rPr>
        <w:t>,</w:t>
      </w:r>
      <w:r w:rsidRPr="00D075C2">
        <w:rPr>
          <w:rStyle w:val="Bodytextd"/>
          <w:rFonts w:cs="David"/>
          <w:spacing w:val="0"/>
          <w:sz w:val="24"/>
          <w:szCs w:val="24"/>
          <w:rtl/>
        </w:rPr>
        <w:t xml:space="preserve"> לא מאו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בשנים ש</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שיו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ם, </w:t>
      </w:r>
      <w:r w:rsidR="00211F29">
        <w:rPr>
          <w:rStyle w:val="Bodytextd"/>
          <w:rFonts w:cs="David" w:hint="cs"/>
          <w:spacing w:val="0"/>
          <w:sz w:val="24"/>
          <w:szCs w:val="24"/>
          <w:rtl/>
        </w:rPr>
        <w:t>רו</w:t>
      </w:r>
      <w:r w:rsidRPr="00D075C2">
        <w:rPr>
          <w:rStyle w:val="Bodytextd"/>
          <w:rFonts w:cs="David"/>
          <w:spacing w:val="0"/>
          <w:sz w:val="24"/>
          <w:szCs w:val="24"/>
          <w:rtl/>
        </w:rPr>
        <w:t>בם זה מקרוב באו עם התפת</w:t>
      </w:r>
      <w:r w:rsidRPr="00D075C2">
        <w:rPr>
          <w:rStyle w:val="Bodytextd"/>
          <w:rFonts w:cs="David"/>
          <w:spacing w:val="0"/>
          <w:sz w:val="24"/>
          <w:szCs w:val="24"/>
          <w:rtl/>
        </w:rPr>
        <w:softHyphen/>
        <w:t xml:space="preserve">חות הישוב הציוני החדש), אך לא הם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תמרדו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לא הם גרשו את הבריטים מן הארץ. אפילו לחצר תל־חי בעורמה נכנסו, בניצול תמימותו ואמונו של </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וסף טרומפלדו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נכנסו. הוא פתח להם את השער.</w:t>
      </w:r>
    </w:p>
    <w:p w:rsidR="00183547" w:rsidRPr="00D075C2" w:rsidRDefault="0020000A" w:rsidP="00211F29">
      <w:pPr>
        <w:pStyle w:val="Bodytext0"/>
        <w:shd w:val="clear" w:color="auto" w:fill="auto"/>
        <w:spacing w:before="0" w:after="0" w:line="263" w:lineRule="exact"/>
        <w:ind w:left="20" w:right="40" w:firstLine="360"/>
        <w:jc w:val="both"/>
        <w:rPr>
          <w:rFonts w:cs="David"/>
          <w:spacing w:val="0"/>
          <w:sz w:val="24"/>
          <w:szCs w:val="24"/>
          <w:rtl/>
        </w:rPr>
      </w:pPr>
      <w:r w:rsidRPr="00D075C2">
        <w:rPr>
          <w:rStyle w:val="Bodytextd"/>
          <w:rFonts w:cs="David"/>
          <w:spacing w:val="0"/>
          <w:sz w:val="24"/>
          <w:szCs w:val="24"/>
          <w:rtl/>
        </w:rPr>
        <w:t>זה היה מעשה־הגבו</w:t>
      </w:r>
      <w:r w:rsidR="00211F29">
        <w:rPr>
          <w:rStyle w:val="Bodytextd"/>
          <w:rFonts w:cs="David" w:hint="cs"/>
          <w:spacing w:val="0"/>
          <w:sz w:val="24"/>
          <w:szCs w:val="24"/>
          <w:shd w:val="clear" w:color="auto" w:fill="80FFFF"/>
          <w:rtl/>
        </w:rPr>
        <w:t>ר</w:t>
      </w:r>
      <w:r w:rsidRPr="00D075C2">
        <w:rPr>
          <w:rStyle w:val="Bodytextd"/>
          <w:rFonts w:cs="David"/>
          <w:spacing w:val="0"/>
          <w:sz w:val="24"/>
          <w:szCs w:val="24"/>
          <w:rtl/>
        </w:rPr>
        <w:t xml:space="preserve">ה הראשון פה של </w:t>
      </w:r>
      <w:r w:rsidR="00211F29">
        <w:rPr>
          <w:rStyle w:val="Bodytextd"/>
          <w:rFonts w:cs="David" w:hint="cs"/>
          <w:spacing w:val="0"/>
          <w:sz w:val="24"/>
          <w:szCs w:val="24"/>
          <w:rtl/>
        </w:rPr>
        <w:t>ה</w:t>
      </w:r>
      <w:r w:rsidRPr="00D075C2">
        <w:rPr>
          <w:rStyle w:val="Bodytextd"/>
          <w:rFonts w:cs="David"/>
          <w:spacing w:val="0"/>
          <w:sz w:val="24"/>
          <w:szCs w:val="24"/>
          <w:rtl/>
        </w:rPr>
        <w:t xml:space="preserve">ישות הפלשתינאית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מעשה מי</w:t>
      </w:r>
      <w:r w:rsidR="00211F29">
        <w:rPr>
          <w:rStyle w:val="Bodytextd"/>
          <w:rFonts w:cs="David" w:hint="cs"/>
          <w:spacing w:val="0"/>
          <w:sz w:val="24"/>
          <w:szCs w:val="24"/>
          <w:rtl/>
        </w:rPr>
        <w:t>ר</w:t>
      </w:r>
      <w:r w:rsidRPr="00D075C2">
        <w:rPr>
          <w:rStyle w:val="Bodytextd"/>
          <w:rFonts w:cs="David"/>
          <w:spacing w:val="0"/>
          <w:sz w:val="24"/>
          <w:szCs w:val="24"/>
          <w:rtl/>
        </w:rPr>
        <w:t>מה. וא</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ר־כ</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 בר</w:t>
      </w:r>
      <w:r w:rsidRPr="00D075C2">
        <w:rPr>
          <w:rStyle w:val="Bodytextd"/>
          <w:rFonts w:cs="David"/>
          <w:spacing w:val="0"/>
          <w:sz w:val="24"/>
          <w:szCs w:val="24"/>
          <w:shd w:val="clear" w:color="auto" w:fill="80FFFF"/>
          <w:rtl/>
        </w:rPr>
        <w:t>נ</w:t>
      </w:r>
      <w:r w:rsidR="00211F29">
        <w:rPr>
          <w:rStyle w:val="Bodytextd"/>
          <w:rFonts w:cs="David" w:hint="cs"/>
          <w:spacing w:val="0"/>
          <w:sz w:val="24"/>
          <w:szCs w:val="24"/>
          <w:rtl/>
        </w:rPr>
        <w:t>ר</w:t>
      </w:r>
      <w:r w:rsidRPr="00D075C2">
        <w:rPr>
          <w:rStyle w:val="Bodytextd"/>
          <w:rFonts w:cs="David"/>
          <w:spacing w:val="0"/>
          <w:sz w:val="24"/>
          <w:szCs w:val="24"/>
          <w:rtl/>
        </w:rPr>
        <w:t xml:space="preserve"> ביפו. ואח</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־כך — ישישים ונשים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ילדים יהודים בחברון. מעלות ו</w:t>
      </w:r>
      <w:r w:rsidR="00211F29">
        <w:rPr>
          <w:rStyle w:val="Bodytextd"/>
          <w:rFonts w:cs="David" w:hint="cs"/>
          <w:spacing w:val="0"/>
          <w:sz w:val="24"/>
          <w:szCs w:val="24"/>
          <w:shd w:val="clear" w:color="auto" w:fill="80FFFF"/>
          <w:rtl/>
        </w:rPr>
        <w:t>נ</w:t>
      </w:r>
      <w:r w:rsidRPr="00D075C2">
        <w:rPr>
          <w:rStyle w:val="Bodytextd"/>
          <w:rFonts w:cs="David"/>
          <w:spacing w:val="0"/>
          <w:sz w:val="24"/>
          <w:szCs w:val="24"/>
          <w:shd w:val="clear" w:color="auto" w:fill="80FFFF"/>
          <w:rtl/>
        </w:rPr>
        <w:t>הר</w:t>
      </w:r>
      <w:r w:rsidRPr="00D075C2">
        <w:rPr>
          <w:rStyle w:val="Bodytextd"/>
          <w:rFonts w:cs="David"/>
          <w:spacing w:val="0"/>
          <w:sz w:val="24"/>
          <w:szCs w:val="24"/>
          <w:rtl/>
        </w:rPr>
        <w:t xml:space="preserve">יה לא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יו ראשונים. תל־חי וי</w:t>
      </w:r>
      <w:r w:rsidR="00211F29">
        <w:rPr>
          <w:rStyle w:val="Bodytextd"/>
          <w:rFonts w:cs="David" w:hint="cs"/>
          <w:spacing w:val="0"/>
          <w:sz w:val="24"/>
          <w:szCs w:val="24"/>
          <w:rtl/>
        </w:rPr>
        <w:t>רו</w:t>
      </w:r>
      <w:r w:rsidRPr="00D075C2">
        <w:rPr>
          <w:rStyle w:val="Bodytextd"/>
          <w:rFonts w:cs="David"/>
          <w:spacing w:val="0"/>
          <w:sz w:val="24"/>
          <w:szCs w:val="24"/>
          <w:rtl/>
        </w:rPr>
        <w:t xml:space="preserve">שלים וחברון וצפת — ובכולם רצח ואכזריות — היו בטרם היות ישראל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כובשי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שטחיו.</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ף בטרם </w:t>
      </w:r>
      <w:r w:rsidR="00211F29">
        <w:rPr>
          <w:rStyle w:val="Bodytextd"/>
          <w:rFonts w:cs="David" w:hint="cs"/>
          <w:spacing w:val="0"/>
          <w:sz w:val="24"/>
          <w:szCs w:val="24"/>
          <w:rtl/>
        </w:rPr>
        <w:t>ה</w:t>
      </w:r>
      <w:r w:rsidRPr="00D075C2">
        <w:rPr>
          <w:rStyle w:val="Bodytextd"/>
          <w:rFonts w:cs="David"/>
          <w:spacing w:val="0"/>
          <w:sz w:val="24"/>
          <w:szCs w:val="24"/>
          <w:rtl/>
        </w:rPr>
        <w:t xml:space="preserve">יות יהודים </w:t>
      </w:r>
      <w:r w:rsidRPr="00D075C2">
        <w:rPr>
          <w:rStyle w:val="Bodytextd"/>
          <w:rFonts w:cs="David"/>
          <w:spacing w:val="0"/>
          <w:sz w:val="24"/>
          <w:szCs w:val="24"/>
          <w:shd w:val="clear" w:color="auto" w:fill="80FFFF"/>
          <w:rtl/>
        </w:rPr>
        <w:t>פ</w:t>
      </w:r>
      <w:r w:rsidR="00211F29">
        <w:rPr>
          <w:rStyle w:val="Bodytextd"/>
          <w:rFonts w:cs="David" w:hint="cs"/>
          <w:spacing w:val="0"/>
          <w:sz w:val="24"/>
          <w:szCs w:val="24"/>
          <w:rtl/>
        </w:rPr>
        <w:t>ה ל</w:t>
      </w:r>
      <w:r w:rsidRPr="00D075C2">
        <w:rPr>
          <w:rStyle w:val="Bodytextd"/>
          <w:rFonts w:cs="David"/>
          <w:spacing w:val="0"/>
          <w:sz w:val="24"/>
          <w:szCs w:val="24"/>
          <w:rtl/>
        </w:rPr>
        <w:t>רוב.</w:t>
      </w:r>
    </w:p>
    <w:p w:rsidR="00183547" w:rsidRPr="00D075C2" w:rsidRDefault="0020000A" w:rsidP="00211F29">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d"/>
          <w:rFonts w:cs="David"/>
          <w:spacing w:val="0"/>
          <w:sz w:val="24"/>
          <w:szCs w:val="24"/>
          <w:rtl/>
        </w:rPr>
        <w:t xml:space="preserve">ושום בר ידיעה מינימאלית בתולדות היישוב </w:t>
      </w:r>
      <w:r w:rsidRPr="00D075C2">
        <w:rPr>
          <w:rStyle w:val="Bodytextd"/>
          <w:rFonts w:cs="David"/>
          <w:spacing w:val="0"/>
          <w:sz w:val="24"/>
          <w:szCs w:val="24"/>
          <w:shd w:val="clear" w:color="auto" w:fill="80FFFF"/>
          <w:rtl/>
        </w:rPr>
        <w:t>פ</w:t>
      </w:r>
      <w:r w:rsidR="00211F29">
        <w:rPr>
          <w:rStyle w:val="Bodytextd"/>
          <w:rFonts w:cs="David" w:hint="cs"/>
          <w:spacing w:val="0"/>
          <w:sz w:val="24"/>
          <w:szCs w:val="24"/>
          <w:rtl/>
        </w:rPr>
        <w:t>ה,</w:t>
      </w:r>
      <w:r w:rsidRPr="00D075C2">
        <w:rPr>
          <w:rStyle w:val="Bodytextd"/>
          <w:rFonts w:cs="David"/>
          <w:spacing w:val="0"/>
          <w:sz w:val="24"/>
          <w:szCs w:val="24"/>
          <w:rtl/>
        </w:rPr>
        <w:t xml:space="preserve"> ושום בר דעת מי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ימאלית לא יאבד עצמו לדעת על־</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ידי התעלמות מאמת זו </w:t>
      </w:r>
      <w:r w:rsidR="00211F29">
        <w:rPr>
          <w:rStyle w:val="Bodytextd"/>
          <w:rFonts w:cs="David" w:hint="cs"/>
          <w:spacing w:val="0"/>
          <w:sz w:val="24"/>
          <w:szCs w:val="24"/>
          <w:rtl/>
        </w:rPr>
        <w:t>:</w:t>
      </w:r>
      <w:r w:rsidRPr="00D075C2">
        <w:rPr>
          <w:rStyle w:val="Bodytextd"/>
          <w:rFonts w:cs="David"/>
          <w:spacing w:val="0"/>
          <w:sz w:val="24"/>
          <w:szCs w:val="24"/>
          <w:rtl/>
        </w:rPr>
        <w:t xml:space="preserve"> מחברון ועד מעלות ו</w:t>
      </w:r>
      <w:r w:rsidR="00211F29">
        <w:rPr>
          <w:rStyle w:val="Bodytextd"/>
          <w:rFonts w:cs="David" w:hint="cs"/>
          <w:spacing w:val="0"/>
          <w:sz w:val="24"/>
          <w:szCs w:val="24"/>
          <w:shd w:val="clear" w:color="auto" w:fill="80FFFF"/>
          <w:rtl/>
        </w:rPr>
        <w:t>נ</w:t>
      </w:r>
      <w:r w:rsidRPr="00D075C2">
        <w:rPr>
          <w:rStyle w:val="Bodytextd"/>
          <w:rFonts w:cs="David"/>
          <w:spacing w:val="0"/>
          <w:sz w:val="24"/>
          <w:szCs w:val="24"/>
          <w:shd w:val="clear" w:color="auto" w:fill="80FFFF"/>
          <w:rtl/>
        </w:rPr>
        <w:t>הר</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זה פרצופה של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יישות הפלשתינאית. ז</w:t>
      </w:r>
      <w:r w:rsidR="00211F29">
        <w:rPr>
          <w:rStyle w:val="Bodytextd"/>
          <w:rFonts w:cs="David" w:hint="cs"/>
          <w:spacing w:val="0"/>
          <w:sz w:val="24"/>
          <w:szCs w:val="24"/>
          <w:rtl/>
        </w:rPr>
        <w:t>ה</w:t>
      </w:r>
      <w:r w:rsidRPr="00D075C2">
        <w:rPr>
          <w:rStyle w:val="Bodytextd"/>
          <w:rFonts w:cs="David"/>
          <w:spacing w:val="0"/>
          <w:sz w:val="24"/>
          <w:szCs w:val="24"/>
          <w:rtl/>
        </w:rPr>
        <w:t xml:space="preserve"> כמעט סימן־</w:t>
      </w:r>
      <w:r w:rsidRPr="00D075C2">
        <w:rPr>
          <w:rStyle w:val="Bodytextd"/>
          <w:rFonts w:cs="David"/>
          <w:spacing w:val="0"/>
          <w:sz w:val="24"/>
          <w:szCs w:val="24"/>
          <w:shd w:val="clear" w:color="auto" w:fill="80FFFF"/>
          <w:rtl/>
        </w:rPr>
        <w:t>ה</w:t>
      </w:r>
      <w:r w:rsidR="00211F29">
        <w:rPr>
          <w:rStyle w:val="Bodytextd"/>
          <w:rFonts w:cs="David" w:hint="cs"/>
          <w:spacing w:val="0"/>
          <w:sz w:val="24"/>
          <w:szCs w:val="24"/>
          <w:rtl/>
        </w:rPr>
        <w:t>ה</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כר</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ייחודי שלה.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מעולם לא הי</w:t>
      </w:r>
      <w:r w:rsidR="00211F29">
        <w:rPr>
          <w:rStyle w:val="Bodytextd"/>
          <w:rFonts w:cs="David" w:hint="cs"/>
          <w:spacing w:val="0"/>
          <w:sz w:val="24"/>
          <w:szCs w:val="24"/>
          <w:rtl/>
        </w:rPr>
        <w:t>ה</w:t>
      </w:r>
      <w:r w:rsidRPr="00D075C2">
        <w:rPr>
          <w:rStyle w:val="Bodytextd"/>
          <w:rFonts w:cs="David"/>
          <w:spacing w:val="0"/>
          <w:sz w:val="24"/>
          <w:szCs w:val="24"/>
          <w:rtl/>
        </w:rPr>
        <w:t xml:space="preserve"> לה פרצוף אחר, לא לשון מש</w:t>
      </w:r>
      <w:r w:rsidR="00211F29">
        <w:rPr>
          <w:rStyle w:val="Bodytextd"/>
          <w:rFonts w:cs="David" w:hint="cs"/>
          <w:spacing w:val="0"/>
          <w:sz w:val="24"/>
          <w:szCs w:val="24"/>
          <w:rtl/>
        </w:rPr>
        <w:t>ל</w:t>
      </w:r>
      <w:r w:rsidRPr="00D075C2">
        <w:rPr>
          <w:rStyle w:val="Bodytextd"/>
          <w:rFonts w:cs="David"/>
          <w:spacing w:val="0"/>
          <w:sz w:val="24"/>
          <w:szCs w:val="24"/>
          <w:rtl/>
        </w:rPr>
        <w:t>ה</w:t>
      </w:r>
      <w:r w:rsidR="00211F29">
        <w:rPr>
          <w:rStyle w:val="Bodytextd"/>
          <w:rFonts w:cs="David" w:hint="cs"/>
          <w:spacing w:val="0"/>
          <w:sz w:val="24"/>
          <w:szCs w:val="24"/>
          <w:rtl/>
        </w:rPr>
        <w:t>,</w:t>
      </w:r>
      <w:r w:rsidRPr="00D075C2">
        <w:rPr>
          <w:rStyle w:val="Bodytextd"/>
          <w:rFonts w:cs="David"/>
          <w:spacing w:val="0"/>
          <w:sz w:val="24"/>
          <w:szCs w:val="24"/>
          <w:rtl/>
        </w:rPr>
        <w:t xml:space="preserve"> לא ספרות משלה, לא לאומיות משל</w:t>
      </w:r>
      <w:r w:rsidR="00211F29">
        <w:rPr>
          <w:rStyle w:val="Bodytextd"/>
          <w:rFonts w:cs="David" w:hint="cs"/>
          <w:spacing w:val="0"/>
          <w:sz w:val="24"/>
          <w:szCs w:val="24"/>
          <w:shd w:val="clear" w:color="auto" w:fill="80FFFF"/>
          <w:rtl/>
        </w:rPr>
        <w:t>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ורק אלה </w:t>
      </w:r>
      <w:r w:rsidRPr="00D075C2">
        <w:rPr>
          <w:rStyle w:val="Bodytextd"/>
          <w:rFonts w:cs="David"/>
          <w:spacing w:val="0"/>
          <w:sz w:val="24"/>
          <w:szCs w:val="24"/>
          <w:rtl/>
        </w:rPr>
        <w:lastRenderedPageBreak/>
        <w:t>מאוויי טב</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 היהודים של</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ונ</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ות ההגשמה של ח</w:t>
      </w:r>
      <w:r w:rsidRPr="00D075C2">
        <w:rPr>
          <w:rStyle w:val="Bodytextd"/>
          <w:rFonts w:cs="David"/>
          <w:spacing w:val="0"/>
          <w:sz w:val="24"/>
          <w:szCs w:val="24"/>
          <w:shd w:val="clear" w:color="auto" w:fill="80FFFF"/>
          <w:rtl/>
        </w:rPr>
        <w:t>ז</w:t>
      </w:r>
      <w:r w:rsidRPr="00D075C2">
        <w:rPr>
          <w:rStyle w:val="Bodytextd"/>
          <w:rFonts w:cs="David"/>
          <w:spacing w:val="0"/>
          <w:sz w:val="24"/>
          <w:szCs w:val="24"/>
          <w:rtl/>
        </w:rPr>
        <w:t>ון זה שלה</w:t>
      </w:r>
      <w:r w:rsidR="00211F29">
        <w:rPr>
          <w:rStyle w:val="Bodytextd"/>
          <w:rFonts w:cs="David" w:hint="cs"/>
          <w:spacing w:val="0"/>
          <w:sz w:val="24"/>
          <w:szCs w:val="24"/>
          <w:rtl/>
        </w:rPr>
        <w:t>,</w:t>
      </w:r>
      <w:r w:rsidRPr="00D075C2">
        <w:rPr>
          <w:rStyle w:val="Bodytextd"/>
          <w:rFonts w:cs="David"/>
          <w:spacing w:val="0"/>
          <w:sz w:val="24"/>
          <w:szCs w:val="24"/>
          <w:rtl/>
        </w:rPr>
        <w:t xml:space="preserve"> ומה שלא עלה בידי הפלשתים הקדמונים, היעלה בידי שלוחת גויי־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מדבר היום</w:t>
      </w:r>
      <w:r w:rsidR="00211F29">
        <w:rPr>
          <w:rStyle w:val="Bodytextd"/>
          <w:rFonts w:cs="David" w:hint="cs"/>
          <w:spacing w:val="0"/>
          <w:sz w:val="24"/>
          <w:szCs w:val="24"/>
          <w:rtl/>
        </w:rPr>
        <w:t xml:space="preserve"> ?</w:t>
      </w:r>
      <w:r w:rsidRPr="00D075C2">
        <w:rPr>
          <w:rStyle w:val="Bodytextd"/>
          <w:rFonts w:cs="David"/>
          <w:spacing w:val="0"/>
          <w:sz w:val="24"/>
          <w:szCs w:val="24"/>
          <w:rtl/>
        </w:rPr>
        <w:t xml:space="preserve"> אפילו שם משלהם לא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צליחו להעלות לארץ הזאת. גם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המקומות הקדושים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שלהם </w:t>
      </w:r>
      <w:r w:rsidR="00211F29">
        <w:rPr>
          <w:rStyle w:val="Bodytextd"/>
          <w:rFonts w:cs="David" w:hint="cs"/>
          <w:spacing w:val="0"/>
          <w:sz w:val="24"/>
          <w:szCs w:val="24"/>
          <w:rtl/>
        </w:rPr>
        <w:t>כ</w:t>
      </w:r>
      <w:r w:rsidRPr="00D075C2">
        <w:rPr>
          <w:rStyle w:val="Bodytextd"/>
          <w:rFonts w:cs="David"/>
          <w:spacing w:val="0"/>
          <w:sz w:val="24"/>
          <w:szCs w:val="24"/>
          <w:rtl/>
        </w:rPr>
        <w:t>אן</w:t>
      </w:r>
      <w:r w:rsidR="00211F29">
        <w:rPr>
          <w:rStyle w:val="Bodytextd"/>
          <w:rFonts w:cs="David" w:hint="cs"/>
          <w:spacing w:val="0"/>
          <w:sz w:val="24"/>
          <w:szCs w:val="24"/>
          <w:rtl/>
        </w:rPr>
        <w:t>,</w:t>
      </w:r>
      <w:r w:rsidRPr="00D075C2">
        <w:rPr>
          <w:rStyle w:val="Bodytextd"/>
          <w:rFonts w:cs="David"/>
          <w:spacing w:val="0"/>
          <w:sz w:val="24"/>
          <w:szCs w:val="24"/>
          <w:rtl/>
        </w:rPr>
        <w:t xml:space="preserve"> רק היאחזות בקדושת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ר־הבית והמיקדש. והשם — פלשתי־רומאי־נוצרי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יטי,</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ואף לא מוסלמי ולא ערבי כלשהו.</w:t>
      </w:r>
    </w:p>
    <w:p w:rsidR="00183547" w:rsidRPr="00D075C2" w:rsidRDefault="0020000A" w:rsidP="00211F29">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d"/>
          <w:rFonts w:cs="David"/>
          <w:spacing w:val="0"/>
          <w:sz w:val="24"/>
          <w:szCs w:val="24"/>
          <w:rtl/>
        </w:rPr>
        <w:t>שום דבר משלהם, פרט לשימומ</w:t>
      </w:r>
      <w:r w:rsidR="00211F29">
        <w:rPr>
          <w:rStyle w:val="Bodytextd"/>
          <w:rFonts w:cs="David" w:hint="cs"/>
          <w:spacing w:val="0"/>
          <w:sz w:val="24"/>
          <w:szCs w:val="24"/>
          <w:rtl/>
        </w:rPr>
        <w:t>ה</w:t>
      </w:r>
      <w:r w:rsidRPr="00D075C2">
        <w:rPr>
          <w:rStyle w:val="Bodytextd"/>
          <w:rFonts w:cs="David"/>
          <w:spacing w:val="0"/>
          <w:sz w:val="24"/>
          <w:szCs w:val="24"/>
          <w:rtl/>
        </w:rPr>
        <w:t xml:space="preserve"> של הארץ והנהייה אליה כדי ליהנות ממה שהיהודים החלו לעשות </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ה מחדש. אפילו מה ש</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לבנים זרים עשו פה, למיבצרים ולע</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וף</w:t>
      </w:r>
      <w:r w:rsidR="00211F29">
        <w:rPr>
          <w:rStyle w:val="Bodytextd"/>
          <w:rFonts w:cs="David" w:hint="cs"/>
          <w:spacing w:val="0"/>
          <w:sz w:val="24"/>
          <w:szCs w:val="24"/>
          <w:rtl/>
        </w:rPr>
        <w:t>,</w:t>
      </w:r>
      <w:r w:rsidRPr="00D075C2">
        <w:rPr>
          <w:rStyle w:val="Bodytextd"/>
          <w:rFonts w:cs="David"/>
          <w:spacing w:val="0"/>
          <w:sz w:val="24"/>
          <w:szCs w:val="24"/>
          <w:rtl/>
        </w:rPr>
        <w:t xml:space="preserve"> הרסו הערבים (ראה דברי ההיסטורי</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ן הסורי חתי).</w:t>
      </w:r>
    </w:p>
    <w:p w:rsidR="00183547" w:rsidRPr="00D075C2" w:rsidRDefault="0020000A" w:rsidP="00211F29">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d"/>
          <w:rFonts w:cs="David"/>
          <w:spacing w:val="0"/>
          <w:sz w:val="24"/>
          <w:szCs w:val="24"/>
          <w:rtl/>
        </w:rPr>
        <w:t xml:space="preserve">ורק היום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תן להם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הגדרה עצמית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מיעוט לאומי מיסכן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הלוחם על זכותו הלאומית. הית</w:t>
      </w:r>
      <w:r w:rsidR="00211F29">
        <w:rPr>
          <w:rStyle w:val="Bodytextd"/>
          <w:rFonts w:cs="David" w:hint="cs"/>
          <w:spacing w:val="0"/>
          <w:sz w:val="24"/>
          <w:szCs w:val="24"/>
          <w:rtl/>
        </w:rPr>
        <w:t>ה</w:t>
      </w:r>
      <w:r w:rsidRPr="00D075C2">
        <w:rPr>
          <w:rStyle w:val="Bodytextd"/>
          <w:rFonts w:cs="David"/>
          <w:spacing w:val="0"/>
          <w:sz w:val="24"/>
          <w:szCs w:val="24"/>
          <w:rtl/>
        </w:rPr>
        <w:t xml:space="preserve"> לה</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פה מדינה. א</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מה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תרבות, לפתע־פתאום בא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כובש זר</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והשתלט עליו ומדכא אותו. יהודי ברי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״מ — זו משח</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רת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העמי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הידועה (ואולי לא</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רק הם) — היו מאושרים אילו ניחן להם אחוז אחד מאותה חרות ש</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הנים ממנה ערביי א</w:t>
      </w:r>
      <w:r w:rsidR="00211F29">
        <w:rPr>
          <w:rStyle w:val="Bodytextd"/>
          <w:rFonts w:cs="David" w:hint="cs"/>
          <w:spacing w:val="0"/>
          <w:sz w:val="24"/>
          <w:szCs w:val="24"/>
          <w:rtl/>
        </w:rPr>
        <w:t>ר</w:t>
      </w:r>
      <w:r w:rsidRPr="00D075C2">
        <w:rPr>
          <w:rStyle w:val="Bodytextd"/>
          <w:rFonts w:cs="David"/>
          <w:spacing w:val="0"/>
          <w:sz w:val="24"/>
          <w:szCs w:val="24"/>
          <w:rtl/>
        </w:rPr>
        <w:t>ץ</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יש</w:t>
      </w:r>
      <w:r w:rsidRPr="00D075C2">
        <w:rPr>
          <w:rStyle w:val="Bodytextd"/>
          <w:rFonts w:cs="David"/>
          <w:spacing w:val="0"/>
          <w:sz w:val="24"/>
          <w:szCs w:val="24"/>
          <w:shd w:val="clear" w:color="auto" w:fill="80FFFF"/>
          <w:rtl/>
        </w:rPr>
        <w:t>רא</w:t>
      </w:r>
      <w:r w:rsidRPr="00D075C2">
        <w:rPr>
          <w:rStyle w:val="Bodytextd"/>
          <w:rFonts w:cs="David"/>
          <w:spacing w:val="0"/>
          <w:sz w:val="24"/>
          <w:szCs w:val="24"/>
          <w:rtl/>
        </w:rPr>
        <w:t>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כולל החרות לשוב למולדתם הקדומה.</w:t>
      </w:r>
    </w:p>
    <w:p w:rsidR="00C76B67" w:rsidRDefault="0020000A" w:rsidP="00C76B67">
      <w:pPr>
        <w:pStyle w:val="Bodytext0"/>
        <w:shd w:val="clear" w:color="auto" w:fill="auto"/>
        <w:spacing w:before="0" w:after="0" w:line="263" w:lineRule="exact"/>
        <w:ind w:left="20" w:right="20" w:firstLine="360"/>
        <w:jc w:val="both"/>
        <w:rPr>
          <w:rStyle w:val="Bodytextd"/>
          <w:rFonts w:cs="David"/>
          <w:spacing w:val="0"/>
          <w:sz w:val="24"/>
          <w:szCs w:val="24"/>
          <w:shd w:val="clear" w:color="auto" w:fill="80FFFF"/>
          <w:rtl/>
        </w:rPr>
      </w:pPr>
      <w:r w:rsidRPr="00D075C2">
        <w:rPr>
          <w:rStyle w:val="Bodytextd"/>
          <w:rFonts w:cs="David"/>
          <w:spacing w:val="0"/>
          <w:sz w:val="24"/>
          <w:szCs w:val="24"/>
          <w:rtl/>
        </w:rPr>
        <w:t>בנוסף על היות מיעוט מדוכא על־ידי רוב,  יש עוד דבר המצריך או מחייב ז</w:t>
      </w:r>
      <w:r w:rsidRPr="00D075C2">
        <w:rPr>
          <w:rStyle w:val="Bodytextd"/>
          <w:rFonts w:cs="David"/>
          <w:spacing w:val="0"/>
          <w:sz w:val="24"/>
          <w:szCs w:val="24"/>
          <w:shd w:val="clear" w:color="auto" w:fill="80FFFF"/>
          <w:rtl/>
        </w:rPr>
        <w:t>כו</w:t>
      </w:r>
      <w:r w:rsidRPr="00D075C2">
        <w:rPr>
          <w:rStyle w:val="Bodytextd"/>
          <w:rFonts w:cs="David"/>
          <w:spacing w:val="0"/>
          <w:sz w:val="24"/>
          <w:szCs w:val="24"/>
          <w:rtl/>
        </w:rPr>
        <w:t>ת־הגדרה עצמית, הלא הוא היעד</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עצמאות מדינית לאותו מיעוט לאומי, כגון הכורדים (שלא לדבר על עצמנו, על העם היהודי). </w:t>
      </w:r>
      <w:r w:rsidR="00211F29">
        <w:rPr>
          <w:rStyle w:val="Bodytextd"/>
          <w:rFonts w:cs="David" w:hint="cs"/>
          <w:spacing w:val="0"/>
          <w:sz w:val="24"/>
          <w:szCs w:val="24"/>
          <w:rtl/>
        </w:rPr>
        <w:t>וה</w:t>
      </w:r>
      <w:r w:rsidRPr="00D075C2">
        <w:rPr>
          <w:rStyle w:val="Bodytextd"/>
          <w:rFonts w:cs="David"/>
          <w:spacing w:val="0"/>
          <w:sz w:val="24"/>
          <w:szCs w:val="24"/>
          <w:rtl/>
        </w:rPr>
        <w:t>נה, מיס</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נים ערבים אלה. רק עשרים ושתיים מדינות להם, לבני לשונם, מוצאם. על 13 מיליון קמ״</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על אוצרות הנפט שבהם, </w:t>
      </w:r>
      <w:r w:rsidR="00C76B67">
        <w:rPr>
          <w:rStyle w:val="Bodytextd"/>
          <w:rFonts w:cs="David" w:hint="cs"/>
          <w:spacing w:val="0"/>
          <w:sz w:val="24"/>
          <w:szCs w:val="24"/>
          <w:rtl/>
        </w:rPr>
        <w:t>ו</w:t>
      </w:r>
      <w:r w:rsidRPr="00D075C2">
        <w:rPr>
          <w:rStyle w:val="Bodytextd"/>
          <w:rFonts w:cs="David"/>
          <w:spacing w:val="0"/>
          <w:sz w:val="24"/>
          <w:szCs w:val="24"/>
          <w:rtl/>
        </w:rPr>
        <w:t xml:space="preserve">רק 800 מיליון סינים תומכים בהם ורק 250 מיליון </w:t>
      </w:r>
      <w:r w:rsidR="00C76B67">
        <w:rPr>
          <w:rStyle w:val="Bodytextd"/>
          <w:rFonts w:cs="David" w:hint="cs"/>
          <w:spacing w:val="0"/>
          <w:sz w:val="24"/>
          <w:szCs w:val="24"/>
          <w:rtl/>
        </w:rPr>
        <w:t>ר</w:t>
      </w:r>
      <w:r w:rsidRPr="00D075C2">
        <w:rPr>
          <w:rStyle w:val="Bodytextd"/>
          <w:rFonts w:cs="David"/>
          <w:spacing w:val="0"/>
          <w:sz w:val="24"/>
          <w:szCs w:val="24"/>
          <w:rtl/>
        </w:rPr>
        <w:t>וסים, וכהנה וכהנה אירופים ואפריקני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ואבירי צרפת וצדיקי הודו</w:t>
      </w:r>
      <w:r w:rsidR="00C76B67">
        <w:rPr>
          <w:rStyle w:val="Bodytextd"/>
          <w:rFonts w:cs="David" w:hint="cs"/>
          <w:spacing w:val="0"/>
          <w:sz w:val="24"/>
          <w:szCs w:val="24"/>
          <w:rtl/>
        </w:rPr>
        <w:t>,</w:t>
      </w:r>
      <w:r w:rsidRPr="00D075C2">
        <w:rPr>
          <w:rStyle w:val="Bodytextd"/>
          <w:rFonts w:cs="David"/>
          <w:spacing w:val="0"/>
          <w:sz w:val="24"/>
          <w:szCs w:val="24"/>
          <w:rtl/>
        </w:rPr>
        <w:t xml:space="preserve"> ועתה ג</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ינטו</w:t>
      </w:r>
      <w:r w:rsidRPr="00D075C2">
        <w:rPr>
          <w:rStyle w:val="Bodytextd"/>
          <w:rFonts w:cs="David"/>
          <w:spacing w:val="0"/>
          <w:sz w:val="24"/>
          <w:szCs w:val="24"/>
          <w:shd w:val="clear" w:color="auto" w:fill="80FFFF"/>
          <w:rtl/>
        </w:rPr>
        <w:t>פ</w:t>
      </w:r>
      <w:r w:rsidR="00C76B67">
        <w:rPr>
          <w:rStyle w:val="Bodytextd"/>
          <w:rFonts w:cs="David" w:hint="cs"/>
          <w:spacing w:val="0"/>
          <w:sz w:val="24"/>
          <w:szCs w:val="24"/>
          <w:shd w:val="clear" w:color="auto" w:fill="80FFFF"/>
          <w:rtl/>
        </w:rPr>
        <w:t>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וק</w:t>
      </w:r>
      <w:r w:rsidR="00C76B67">
        <w:rPr>
          <w:rStyle w:val="Bodytextd"/>
          <w:rFonts w:cs="David" w:hint="cs"/>
          <w:spacing w:val="0"/>
          <w:sz w:val="24"/>
          <w:szCs w:val="24"/>
          <w:rtl/>
        </w:rPr>
        <w:t>ר</w:t>
      </w:r>
      <w:r w:rsidRPr="00D075C2">
        <w:rPr>
          <w:rStyle w:val="Bodytextd"/>
          <w:rFonts w:cs="David"/>
          <w:spacing w:val="0"/>
          <w:sz w:val="24"/>
          <w:szCs w:val="24"/>
          <w:rtl/>
        </w:rPr>
        <w:t>ייסקי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וקיסי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ג</w:t>
      </w:r>
      <w:r w:rsidRPr="00D075C2">
        <w:rPr>
          <w:rStyle w:val="Bodytextd"/>
          <w:rFonts w:cs="David"/>
          <w:spacing w:val="0"/>
          <w:sz w:val="24"/>
          <w:szCs w:val="24"/>
          <w:shd w:val="clear" w:color="auto" w:fill="80FFFF"/>
          <w:rtl/>
        </w:rPr>
        <w:t>׳רי</w:t>
      </w:r>
      <w:r w:rsidRPr="00D075C2">
        <w:rPr>
          <w:rStyle w:val="Bodytextd"/>
          <w:rFonts w:cs="David"/>
          <w:spacing w:val="0"/>
          <w:sz w:val="24"/>
          <w:szCs w:val="24"/>
          <w:rtl/>
        </w:rPr>
        <w:t xml:space="preserve">ם </w:t>
      </w:r>
      <w:r w:rsidRPr="00D075C2">
        <w:rPr>
          <w:rStyle w:val="Bodytextd"/>
          <w:rFonts w:cs="David"/>
          <w:spacing w:val="0"/>
          <w:sz w:val="24"/>
          <w:szCs w:val="24"/>
          <w:shd w:val="clear" w:color="auto" w:fill="80FFFF"/>
          <w:rtl/>
        </w:rPr>
        <w:t>נו</w:t>
      </w:r>
      <w:r w:rsidRPr="00D075C2">
        <w:rPr>
          <w:rStyle w:val="Bodytextd"/>
          <w:rFonts w:cs="David"/>
          <w:spacing w:val="0"/>
          <w:sz w:val="24"/>
          <w:szCs w:val="24"/>
          <w:rtl/>
        </w:rPr>
        <w:t>ספו</w:t>
      </w:r>
      <w:r w:rsidRPr="00D075C2">
        <w:rPr>
          <w:rStyle w:val="Bodytextd"/>
          <w:rFonts w:cs="David"/>
          <w:spacing w:val="0"/>
          <w:sz w:val="24"/>
          <w:szCs w:val="24"/>
          <w:shd w:val="clear" w:color="auto" w:fill="80FFFF"/>
          <w:rtl/>
        </w:rPr>
        <w:t xml:space="preserve"> על</w:t>
      </w:r>
      <w:r w:rsidRPr="00D075C2">
        <w:rPr>
          <w:rStyle w:val="Bodytextd"/>
          <w:rFonts w:cs="David"/>
          <w:spacing w:val="0"/>
          <w:sz w:val="24"/>
          <w:szCs w:val="24"/>
          <w:rtl/>
        </w:rPr>
        <w:t>יה</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ל</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ייע בידם להשתחרר </w:t>
      </w:r>
      <w:r w:rsidRPr="00D075C2">
        <w:rPr>
          <w:rStyle w:val="Bodytextd"/>
          <w:rFonts w:cs="David"/>
          <w:spacing w:val="0"/>
          <w:sz w:val="24"/>
          <w:szCs w:val="24"/>
          <w:shd w:val="clear" w:color="auto" w:fill="80FFFF"/>
          <w:rtl/>
        </w:rPr>
        <w:t>מעול</w:t>
      </w:r>
      <w:r w:rsidRPr="00D075C2">
        <w:rPr>
          <w:rStyle w:val="Bodytextd"/>
          <w:rFonts w:cs="David"/>
          <w:spacing w:val="0"/>
          <w:sz w:val="24"/>
          <w:szCs w:val="24"/>
          <w:rtl/>
        </w:rPr>
        <w:t xml:space="preserve"> האי</w:t>
      </w:r>
      <w:r w:rsidRPr="00D075C2">
        <w:rPr>
          <w:rStyle w:val="Bodytextd"/>
          <w:rFonts w:cs="David"/>
          <w:spacing w:val="0"/>
          <w:sz w:val="24"/>
          <w:szCs w:val="24"/>
          <w:shd w:val="clear" w:color="auto" w:fill="80FFFF"/>
          <w:rtl/>
        </w:rPr>
        <w:t>מפ</w:t>
      </w:r>
      <w:r w:rsidRPr="00D075C2">
        <w:rPr>
          <w:rStyle w:val="Bodytextd"/>
          <w:rFonts w:cs="David"/>
          <w:spacing w:val="0"/>
          <w:sz w:val="24"/>
          <w:szCs w:val="24"/>
          <w:rtl/>
        </w:rPr>
        <w:t>רי</w:t>
      </w:r>
      <w:r w:rsidR="00C76B67">
        <w:rPr>
          <w:rStyle w:val="Bodytextd"/>
          <w:rFonts w:cs="David" w:hint="cs"/>
          <w:spacing w:val="0"/>
          <w:sz w:val="24"/>
          <w:szCs w:val="24"/>
          <w:rtl/>
        </w:rPr>
        <w:t>ה</w:t>
      </w:r>
      <w:r w:rsidRPr="00D075C2">
        <w:rPr>
          <w:rStyle w:val="Bodytextd"/>
          <w:rFonts w:cs="David"/>
          <w:spacing w:val="0"/>
          <w:sz w:val="24"/>
          <w:szCs w:val="24"/>
          <w:rtl/>
        </w:rPr>
        <w:t xml:space="preserve"> היהודית</w:t>
      </w:r>
      <w:r w:rsidRPr="00D075C2">
        <w:rPr>
          <w:rStyle w:val="Bodytextd"/>
          <w:rFonts w:cs="David"/>
          <w:spacing w:val="0"/>
          <w:sz w:val="24"/>
          <w:szCs w:val="24"/>
          <w:shd w:val="clear" w:color="auto" w:fill="80FFFF"/>
          <w:rtl/>
        </w:rPr>
        <w:t xml:space="preserve">״ </w:t>
      </w:r>
      <w:r w:rsidR="00C76B67">
        <w:rPr>
          <w:rStyle w:val="Bodytextd"/>
          <w:rFonts w:cs="David" w:hint="cs"/>
          <w:spacing w:val="0"/>
          <w:sz w:val="24"/>
          <w:szCs w:val="24"/>
          <w:rtl/>
        </w:rPr>
        <w:t xml:space="preserve">השלטת </w:t>
      </w:r>
      <w:r w:rsidRPr="00D075C2">
        <w:rPr>
          <w:rStyle w:val="Bodytextd"/>
          <w:rFonts w:cs="David"/>
          <w:spacing w:val="0"/>
          <w:sz w:val="24"/>
          <w:szCs w:val="24"/>
          <w:rtl/>
        </w:rPr>
        <w:t>בחלקה המערבי של ארץ־ ישראל.</w:t>
      </w:r>
    </w:p>
    <w:p w:rsidR="00183547" w:rsidRPr="00D075C2" w:rsidRDefault="0020000A" w:rsidP="00C76B67">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וג</w:t>
      </w:r>
      <w:r w:rsidR="00C76B67">
        <w:rPr>
          <w:rStyle w:val="Bodytextd"/>
          <w:rFonts w:cs="David" w:hint="cs"/>
          <w:spacing w:val="0"/>
          <w:sz w:val="24"/>
          <w:szCs w:val="24"/>
          <w:rtl/>
        </w:rPr>
        <w:t>ם</w:t>
      </w:r>
      <w:r w:rsidRPr="00D075C2">
        <w:rPr>
          <w:rStyle w:val="Bodytextd"/>
          <w:rFonts w:cs="David"/>
          <w:spacing w:val="0"/>
          <w:sz w:val="24"/>
          <w:szCs w:val="24"/>
          <w:rtl/>
        </w:rPr>
        <w:t xml:space="preserve"> יהודים וישראלים.</w:t>
      </w:r>
    </w:p>
    <w:p w:rsidR="00183547" w:rsidRPr="00D075C2" w:rsidRDefault="0020000A" w:rsidP="00C76B67">
      <w:pPr>
        <w:pStyle w:val="Bodytext0"/>
        <w:shd w:val="clear" w:color="auto" w:fill="auto"/>
        <w:spacing w:before="0" w:after="0" w:line="264" w:lineRule="exact"/>
        <w:ind w:left="60" w:right="400" w:firstLine="360"/>
        <w:jc w:val="both"/>
        <w:rPr>
          <w:rFonts w:cs="David"/>
          <w:spacing w:val="0"/>
          <w:sz w:val="24"/>
          <w:szCs w:val="24"/>
          <w:rtl/>
        </w:rPr>
      </w:pPr>
      <w:r w:rsidRPr="00D075C2">
        <w:rPr>
          <w:rStyle w:val="Bodytextd"/>
          <w:rFonts w:cs="David"/>
          <w:spacing w:val="0"/>
          <w:sz w:val="24"/>
          <w:szCs w:val="24"/>
          <w:rtl/>
        </w:rPr>
        <w:t>גם אילו היה שמץ של אמת בקיומה ובסיסה ההיסטורי והלאומי של יישות פלשתינאית. גם אם אי</w:t>
      </w:r>
      <w:r w:rsidR="00C76B67">
        <w:rPr>
          <w:rStyle w:val="Bodytextd"/>
          <w:rFonts w:cs="David" w:hint="cs"/>
          <w:spacing w:val="0"/>
          <w:sz w:val="24"/>
          <w:szCs w:val="24"/>
          <w:rtl/>
        </w:rPr>
        <w:t>נה</w:t>
      </w:r>
      <w:r w:rsidRPr="00D075C2">
        <w:rPr>
          <w:rStyle w:val="Bodytextd"/>
          <w:rFonts w:cs="David"/>
          <w:spacing w:val="0"/>
          <w:sz w:val="24"/>
          <w:szCs w:val="24"/>
          <w:rtl/>
        </w:rPr>
        <w:t xml:space="preserve">, — </w:t>
      </w:r>
      <w:r w:rsidR="00C76B67">
        <w:rPr>
          <w:rStyle w:val="Bodytextd"/>
          <w:rFonts w:cs="David" w:hint="cs"/>
          <w:spacing w:val="0"/>
          <w:sz w:val="24"/>
          <w:szCs w:val="24"/>
          <w:rtl/>
        </w:rPr>
        <w:t>כ</w:t>
      </w:r>
      <w:r w:rsidRPr="00D075C2">
        <w:rPr>
          <w:rStyle w:val="Bodytextd"/>
          <w:rFonts w:cs="David"/>
          <w:spacing w:val="0"/>
          <w:sz w:val="24"/>
          <w:szCs w:val="24"/>
          <w:rtl/>
        </w:rPr>
        <w:t xml:space="preserve">פי שהיא —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ק שלוחה קטנה של היבשת הערבית הגדולה. עדיין מצווים היינו ומותרים היינו מכוח המוסר העלי</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ן של קיום העם היהודי למנוע את הקמתה של מדינה פלשתינאית בא״י. כשם שמנעו </w:t>
      </w:r>
      <w:r w:rsidRPr="00D075C2">
        <w:rPr>
          <w:rStyle w:val="Bodytextd"/>
          <w:rFonts w:cs="David"/>
          <w:spacing w:val="0"/>
          <w:sz w:val="24"/>
          <w:szCs w:val="24"/>
          <w:shd w:val="clear" w:color="auto" w:fill="80FFFF"/>
          <w:rtl/>
        </w:rPr>
        <w:t>בנ</w:t>
      </w:r>
      <w:r w:rsidRPr="00D075C2">
        <w:rPr>
          <w:rStyle w:val="Bodytextd"/>
          <w:rFonts w:cs="David"/>
          <w:spacing w:val="0"/>
          <w:sz w:val="24"/>
          <w:szCs w:val="24"/>
          <w:rtl/>
        </w:rPr>
        <w:t>י־יש</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אל מימי יהוש</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ע ודוד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קמת מדינת פלשתים.</w:t>
      </w:r>
    </w:p>
    <w:p w:rsidR="00183547" w:rsidRPr="00D075C2" w:rsidRDefault="0020000A" w:rsidP="00C76B67">
      <w:pPr>
        <w:pStyle w:val="Bodytext0"/>
        <w:shd w:val="clear" w:color="auto" w:fill="auto"/>
        <w:spacing w:before="0" w:after="0" w:line="264" w:lineRule="exact"/>
        <w:ind w:left="60" w:right="400" w:firstLine="360"/>
        <w:jc w:val="both"/>
        <w:rPr>
          <w:rFonts w:cs="David"/>
          <w:spacing w:val="0"/>
          <w:sz w:val="24"/>
          <w:szCs w:val="24"/>
          <w:rtl/>
        </w:rPr>
      </w:pPr>
      <w:r w:rsidRPr="00D075C2">
        <w:rPr>
          <w:rStyle w:val="Bodytextd"/>
          <w:rFonts w:cs="David"/>
          <w:spacing w:val="0"/>
          <w:sz w:val="24"/>
          <w:szCs w:val="24"/>
          <w:rtl/>
        </w:rPr>
        <w:t>פלשתי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א כמונח קמה במקום השם ארץ־ ישראל. ה</w:t>
      </w:r>
      <w:r w:rsidR="00C76B67">
        <w:rPr>
          <w:rStyle w:val="Bodytextd"/>
          <w:rFonts w:cs="David" w:hint="cs"/>
          <w:spacing w:val="0"/>
          <w:sz w:val="24"/>
          <w:szCs w:val="24"/>
          <w:rtl/>
        </w:rPr>
        <w:t>יו</w:t>
      </w:r>
      <w:r w:rsidRPr="00D075C2">
        <w:rPr>
          <w:rStyle w:val="Bodytextd"/>
          <w:rFonts w:cs="David"/>
          <w:spacing w:val="0"/>
          <w:sz w:val="24"/>
          <w:szCs w:val="24"/>
          <w:rtl/>
        </w:rPr>
        <w:t xml:space="preserve">ם  אין זה עניין של שם,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יום כוונת כל הערבים למלא מונח גיאוגרפי זדוני </w:t>
      </w:r>
      <w:r w:rsidRPr="00D075C2">
        <w:rPr>
          <w:rStyle w:val="Bodytextd"/>
          <w:rFonts w:cs="David"/>
          <w:spacing w:val="0"/>
          <w:sz w:val="24"/>
          <w:szCs w:val="24"/>
          <w:shd w:val="clear" w:color="auto" w:fill="80FFFF"/>
          <w:rtl/>
        </w:rPr>
        <w:t>זה</w:t>
      </w:r>
      <w:r w:rsidRPr="00D075C2">
        <w:rPr>
          <w:rStyle w:val="Bodytextd"/>
          <w:rFonts w:cs="David"/>
          <w:spacing w:val="0"/>
          <w:sz w:val="24"/>
          <w:szCs w:val="24"/>
          <w:rtl/>
        </w:rPr>
        <w:t xml:space="preserve"> גם תוכן לאומי־ממלכתי. א</w:t>
      </w:r>
      <w:r w:rsidR="00C76B67">
        <w:rPr>
          <w:rStyle w:val="Bodytextd"/>
          <w:rFonts w:cs="David" w:hint="cs"/>
          <w:spacing w:val="0"/>
          <w:sz w:val="24"/>
          <w:szCs w:val="24"/>
          <w:rtl/>
        </w:rPr>
        <w:t>נ</w:t>
      </w:r>
      <w:r w:rsidRPr="00D075C2">
        <w:rPr>
          <w:rStyle w:val="Bodytextd"/>
          <w:rFonts w:cs="David"/>
          <w:spacing w:val="0"/>
          <w:sz w:val="24"/>
          <w:szCs w:val="24"/>
          <w:rtl/>
        </w:rPr>
        <w:t>טי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ישראלי, ןא</w:t>
      </w:r>
      <w:r w:rsidR="00C76B67">
        <w:rPr>
          <w:rStyle w:val="Bodytextd"/>
          <w:rFonts w:cs="David" w:hint="cs"/>
          <w:spacing w:val="0"/>
          <w:sz w:val="24"/>
          <w:szCs w:val="24"/>
          <w:rtl/>
        </w:rPr>
        <w:t>נ</w:t>
      </w:r>
      <w:r w:rsidRPr="00D075C2">
        <w:rPr>
          <w:rStyle w:val="Bodytextd"/>
          <w:rFonts w:cs="David"/>
          <w:spacing w:val="0"/>
          <w:sz w:val="24"/>
          <w:szCs w:val="24"/>
          <w:rtl/>
        </w:rPr>
        <w:t>טי־יהודי. תמ</w:t>
      </w:r>
      <w:r w:rsidR="00C76B67">
        <w:rPr>
          <w:rStyle w:val="Bodytextd"/>
          <w:rFonts w:cs="David" w:hint="cs"/>
          <w:spacing w:val="0"/>
          <w:sz w:val="24"/>
          <w:szCs w:val="24"/>
          <w:rtl/>
        </w:rPr>
        <w:t>ו</w:t>
      </w:r>
      <w:r w:rsidRPr="00D075C2">
        <w:rPr>
          <w:rStyle w:val="Bodytextd"/>
          <w:rFonts w:cs="David"/>
          <w:spacing w:val="0"/>
          <w:sz w:val="24"/>
          <w:szCs w:val="24"/>
          <w:rtl/>
        </w:rPr>
        <w:t>הה תמיהתם של שרים ישראל</w:t>
      </w:r>
      <w:r w:rsidR="00C76B67">
        <w:rPr>
          <w:rStyle w:val="Bodytextd"/>
          <w:rFonts w:cs="David" w:hint="cs"/>
          <w:spacing w:val="0"/>
          <w:sz w:val="24"/>
          <w:szCs w:val="24"/>
          <w:rtl/>
        </w:rPr>
        <w:t>יים</w:t>
      </w:r>
      <w:r w:rsidRPr="00D075C2">
        <w:rPr>
          <w:rStyle w:val="Bodytextd"/>
          <w:rFonts w:cs="David"/>
          <w:spacing w:val="0"/>
          <w:sz w:val="24"/>
          <w:szCs w:val="24"/>
          <w:rtl/>
        </w:rPr>
        <w:t xml:space="preserve"> על הקשחת עמדתם של ראשי מצרים וסו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למרות </w:t>
      </w:r>
      <w:r w:rsidR="00C76B67">
        <w:rPr>
          <w:rStyle w:val="Bodytextd"/>
          <w:rFonts w:cs="David" w:hint="cs"/>
          <w:spacing w:val="0"/>
          <w:sz w:val="24"/>
          <w:szCs w:val="24"/>
          <w:rtl/>
        </w:rPr>
        <w:t>"</w:t>
      </w:r>
      <w:r w:rsidRPr="00D075C2">
        <w:rPr>
          <w:rStyle w:val="Bodytextd"/>
          <w:rFonts w:cs="David"/>
          <w:spacing w:val="0"/>
          <w:sz w:val="24"/>
          <w:szCs w:val="24"/>
          <w:rtl/>
        </w:rPr>
        <w:t>ההפרדה</w:t>
      </w:r>
      <w:r w:rsidR="00C76B67">
        <w:rPr>
          <w:rStyle w:val="Bodytextd"/>
          <w:rFonts w:cs="David" w:hint="cs"/>
          <w:spacing w:val="0"/>
          <w:sz w:val="24"/>
          <w:szCs w:val="24"/>
          <w:rtl/>
        </w:rPr>
        <w:t>"</w:t>
      </w:r>
      <w:r w:rsidRPr="00D075C2">
        <w:rPr>
          <w:rStyle w:val="Bodytextd"/>
          <w:rFonts w:cs="David"/>
          <w:spacing w:val="0"/>
          <w:sz w:val="24"/>
          <w:szCs w:val="24"/>
          <w:rtl/>
        </w:rPr>
        <w:t xml:space="preserve"> </w:t>
      </w:r>
      <w:r w:rsidR="00C76B67">
        <w:rPr>
          <w:rStyle w:val="Bodytextd"/>
          <w:rFonts w:cs="David" w:hint="cs"/>
          <w:spacing w:val="0"/>
          <w:sz w:val="24"/>
          <w:szCs w:val="24"/>
          <w:rtl/>
        </w:rPr>
        <w:t>?</w:t>
      </w:r>
      <w:r w:rsidRPr="00D075C2">
        <w:rPr>
          <w:rStyle w:val="Bodytextd"/>
          <w:rFonts w:cs="David"/>
          <w:spacing w:val="0"/>
          <w:sz w:val="24"/>
          <w:szCs w:val="24"/>
          <w:rtl/>
        </w:rPr>
        <w:t xml:space="preserve"> תמימות או היתממו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גם ההפרדה באה כצעד לקראת המ</w:t>
      </w:r>
      <w:r w:rsidR="00C76B67">
        <w:rPr>
          <w:rStyle w:val="Bodytextd"/>
          <w:rFonts w:cs="David" w:hint="cs"/>
          <w:spacing w:val="0"/>
          <w:sz w:val="24"/>
          <w:szCs w:val="24"/>
          <w:rtl/>
        </w:rPr>
        <w:t>טר</w:t>
      </w:r>
      <w:r w:rsidRPr="00D075C2">
        <w:rPr>
          <w:rStyle w:val="Bodytextd"/>
          <w:rFonts w:cs="David"/>
          <w:spacing w:val="0"/>
          <w:sz w:val="24"/>
          <w:szCs w:val="24"/>
          <w:rtl/>
        </w:rPr>
        <w:t xml:space="preserve">ה המרכזית. אם בשלבים, אם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רצח</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אם במלחמה. אם בדיפלומאטיה, לא שום מדינה פלשתינאית ליד מדינת ישראל, כי אם במקומה. כל השאר — ת</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מית.</w:t>
      </w:r>
    </w:p>
    <w:p w:rsidR="00183547" w:rsidRPr="00D075C2" w:rsidRDefault="0020000A" w:rsidP="00C76B67">
      <w:pPr>
        <w:pStyle w:val="Bodytext0"/>
        <w:shd w:val="clear" w:color="auto" w:fill="auto"/>
        <w:spacing w:before="0" w:after="0" w:line="264" w:lineRule="exact"/>
        <w:ind w:left="60" w:right="400" w:firstLine="360"/>
        <w:jc w:val="both"/>
        <w:rPr>
          <w:rFonts w:cs="David"/>
          <w:spacing w:val="0"/>
          <w:sz w:val="24"/>
          <w:szCs w:val="24"/>
          <w:rtl/>
        </w:rPr>
      </w:pPr>
      <w:r w:rsidRPr="00D075C2">
        <w:rPr>
          <w:rStyle w:val="Bodytextd"/>
          <w:rFonts w:cs="David"/>
          <w:spacing w:val="0"/>
          <w:sz w:val="24"/>
          <w:szCs w:val="24"/>
          <w:rtl/>
        </w:rPr>
        <w:t>ולא רק ה</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וסים, גם האמריקנים מקבלים היום את מושג ההגדרה העצמית של הפלשתינאים. הם רק מנסים לשכנע את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ערבים שזה יושג בדרכי שלום, אך מה טיעון עליהם, אם גם מנהיגיה הרשמיים של מדי</w:t>
      </w:r>
      <w:r w:rsidR="00C76B67">
        <w:rPr>
          <w:rStyle w:val="Bodytextd"/>
          <w:rFonts w:cs="David" w:hint="cs"/>
          <w:spacing w:val="0"/>
          <w:sz w:val="24"/>
          <w:szCs w:val="24"/>
          <w:rtl/>
        </w:rPr>
        <w:t>נ</w:t>
      </w:r>
      <w:r w:rsidRPr="00D075C2">
        <w:rPr>
          <w:rStyle w:val="Bodytextd"/>
          <w:rFonts w:cs="David"/>
          <w:spacing w:val="0"/>
          <w:sz w:val="24"/>
          <w:szCs w:val="24"/>
          <w:rtl/>
        </w:rPr>
        <w:t>ת־ישר</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ל מצהי</w:t>
      </w:r>
      <w:r w:rsidRPr="00D075C2">
        <w:rPr>
          <w:rStyle w:val="Bodytextd"/>
          <w:rFonts w:cs="David"/>
          <w:spacing w:val="0"/>
          <w:sz w:val="24"/>
          <w:szCs w:val="24"/>
          <w:rtl/>
        </w:rPr>
        <w:softHyphen/>
        <w:t>רים הצהרות מסוג ז</w:t>
      </w:r>
      <w:r w:rsidRPr="00D075C2">
        <w:rPr>
          <w:rStyle w:val="Bodytextd"/>
          <w:rFonts w:cs="David"/>
          <w:spacing w:val="0"/>
          <w:sz w:val="24"/>
          <w:szCs w:val="24"/>
          <w:shd w:val="clear" w:color="auto" w:fill="80FFFF"/>
          <w:rtl/>
        </w:rPr>
        <w:t>ה?</w:t>
      </w:r>
    </w:p>
    <w:p w:rsidR="00183547" w:rsidRPr="00D075C2" w:rsidRDefault="0020000A" w:rsidP="00C76B67">
      <w:pPr>
        <w:pStyle w:val="Bodytext0"/>
        <w:shd w:val="clear" w:color="auto" w:fill="auto"/>
        <w:spacing w:before="0" w:after="0" w:line="264" w:lineRule="exact"/>
        <w:ind w:left="60" w:right="400" w:firstLine="360"/>
        <w:jc w:val="both"/>
        <w:rPr>
          <w:rFonts w:cs="David"/>
          <w:spacing w:val="0"/>
          <w:sz w:val="24"/>
          <w:szCs w:val="24"/>
          <w:rtl/>
        </w:rPr>
      </w:pPr>
      <w:r w:rsidRPr="00D075C2">
        <w:rPr>
          <w:rStyle w:val="Bodytextd"/>
          <w:rFonts w:cs="David"/>
          <w:spacing w:val="0"/>
          <w:sz w:val="24"/>
          <w:szCs w:val="24"/>
          <w:rtl/>
        </w:rPr>
        <w:t>עכשיו גם ראש ממשלת־ישראל, יצחק רב</w:t>
      </w:r>
      <w:r w:rsidR="00C76B67">
        <w:rPr>
          <w:rStyle w:val="Bodytextd"/>
          <w:rFonts w:cs="David" w:hint="cs"/>
          <w:spacing w:val="0"/>
          <w:sz w:val="24"/>
          <w:szCs w:val="24"/>
          <w:rtl/>
        </w:rPr>
        <w:t>ין</w:t>
      </w:r>
      <w:r w:rsidRPr="00D075C2">
        <w:rPr>
          <w:rStyle w:val="Bodytextd"/>
          <w:rFonts w:cs="David"/>
          <w:spacing w:val="0"/>
          <w:sz w:val="24"/>
          <w:szCs w:val="24"/>
          <w:rtl/>
        </w:rPr>
        <w:t>, הכריז בלונדון על נכונות ישראל להכיר בזכות ההגדרה העצמית ש</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 xml:space="preserve">הפלשתינאים </w:t>
      </w:r>
      <w:r w:rsidRPr="00D075C2">
        <w:rPr>
          <w:rStyle w:val="Bodytextd"/>
          <w:rFonts w:cs="David"/>
          <w:spacing w:val="0"/>
          <w:sz w:val="24"/>
          <w:szCs w:val="24"/>
          <w:shd w:val="clear" w:color="auto" w:fill="80FFFF"/>
          <w:rtl/>
        </w:rPr>
        <w:t>(ב</w:t>
      </w:r>
      <w:r w:rsidR="00C76B67">
        <w:rPr>
          <w:rStyle w:val="Bodytextd"/>
          <w:rFonts w:cs="David" w:hint="cs"/>
          <w:spacing w:val="0"/>
          <w:sz w:val="24"/>
          <w:szCs w:val="24"/>
          <w:shd w:val="clear" w:color="auto" w:fill="80FFFF"/>
          <w:rtl/>
        </w:rPr>
        <w:t>תנ</w:t>
      </w:r>
      <w:r w:rsidRPr="00D075C2">
        <w:rPr>
          <w:rStyle w:val="Bodytextd"/>
          <w:rFonts w:cs="David"/>
          <w:spacing w:val="0"/>
          <w:sz w:val="24"/>
          <w:szCs w:val="24"/>
          <w:shd w:val="clear" w:color="auto" w:fill="80FFFF"/>
          <w:rtl/>
        </w:rPr>
        <w:t>אי</w:t>
      </w:r>
      <w:r w:rsidRPr="00D075C2">
        <w:rPr>
          <w:rStyle w:val="Bodytextd"/>
          <w:rFonts w:cs="David"/>
          <w:spacing w:val="0"/>
          <w:sz w:val="24"/>
          <w:szCs w:val="24"/>
          <w:rtl/>
        </w:rPr>
        <w:t xml:space="preserve"> שזו תשתרע על שתי גדות הירדן, שהרי רק ליהודים אסור להזכיר נוסחה שכזו) ובלבד שה</w:t>
      </w:r>
      <w:r w:rsidRPr="00D075C2">
        <w:rPr>
          <w:rStyle w:val="Bodytextd"/>
          <w:rFonts w:cs="David"/>
          <w:spacing w:val="0"/>
          <w:sz w:val="24"/>
          <w:szCs w:val="24"/>
          <w:rtl/>
        </w:rPr>
        <w:softHyphen/>
        <w:t xml:space="preserve">ערבים יכירו גם בזכותנו, או בלשונו המלומדת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שיחצו את ה</w:t>
      </w:r>
      <w:r w:rsidR="00C76B67">
        <w:rPr>
          <w:rStyle w:val="Bodytextd"/>
          <w:rFonts w:cs="David" w:hint="cs"/>
          <w:spacing w:val="0"/>
          <w:sz w:val="24"/>
          <w:szCs w:val="24"/>
          <w:rtl/>
        </w:rPr>
        <w:t>ר</w:t>
      </w:r>
      <w:r w:rsidRPr="00D075C2">
        <w:rPr>
          <w:rStyle w:val="Bodytextd"/>
          <w:rFonts w:cs="David"/>
          <w:spacing w:val="0"/>
          <w:sz w:val="24"/>
          <w:szCs w:val="24"/>
          <w:rtl/>
        </w:rPr>
        <w:t>וביקו</w:t>
      </w:r>
      <w:r w:rsidR="00C76B67">
        <w:rPr>
          <w:rStyle w:val="Bodytextd"/>
          <w:rFonts w:cs="David" w:hint="cs"/>
          <w:spacing w:val="0"/>
          <w:sz w:val="24"/>
          <w:szCs w:val="24"/>
          <w:rtl/>
        </w:rPr>
        <w:t>ן"</w:t>
      </w:r>
      <w:r w:rsidRPr="00D075C2">
        <w:rPr>
          <w:rStyle w:val="Bodytextd"/>
          <w:rFonts w:cs="David"/>
          <w:spacing w:val="0"/>
          <w:sz w:val="24"/>
          <w:szCs w:val="24"/>
          <w:rtl/>
        </w:rPr>
        <w:t>.</w:t>
      </w:r>
    </w:p>
    <w:p w:rsidR="00183547" w:rsidRPr="00D075C2" w:rsidRDefault="0020000A" w:rsidP="00C76B67">
      <w:pPr>
        <w:pStyle w:val="Bodytext0"/>
        <w:shd w:val="clear" w:color="auto" w:fill="auto"/>
        <w:spacing w:before="0" w:after="0" w:line="264" w:lineRule="exact"/>
        <w:ind w:left="60" w:firstLine="360"/>
        <w:jc w:val="both"/>
        <w:rPr>
          <w:rFonts w:cs="David"/>
          <w:spacing w:val="0"/>
          <w:sz w:val="24"/>
          <w:szCs w:val="24"/>
          <w:rtl/>
        </w:rPr>
      </w:pPr>
      <w:r w:rsidRPr="00D075C2">
        <w:rPr>
          <w:rStyle w:val="Bodytextd"/>
          <w:rFonts w:cs="David"/>
          <w:spacing w:val="0"/>
          <w:sz w:val="24"/>
          <w:szCs w:val="24"/>
          <w:rtl/>
        </w:rPr>
        <w:t xml:space="preserve">אולי </w:t>
      </w:r>
      <w:r w:rsidR="00C76B67">
        <w:rPr>
          <w:rStyle w:val="Bodytextd"/>
          <w:rFonts w:cs="David" w:hint="cs"/>
          <w:spacing w:val="0"/>
          <w:sz w:val="24"/>
          <w:szCs w:val="24"/>
          <w:rtl/>
        </w:rPr>
        <w:t>ר</w:t>
      </w:r>
      <w:r w:rsidRPr="00D075C2">
        <w:rPr>
          <w:rStyle w:val="Bodytextd"/>
          <w:rFonts w:cs="David"/>
          <w:spacing w:val="0"/>
          <w:sz w:val="24"/>
          <w:szCs w:val="24"/>
          <w:rtl/>
        </w:rPr>
        <w:t>שאי ראש ממשלת־יש</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אל לא לדעת היסטוריה</w:t>
      </w:r>
      <w:r w:rsidR="00C76B67">
        <w:rPr>
          <w:rStyle w:val="Bodytextd"/>
          <w:rFonts w:cs="David" w:hint="cs"/>
          <w:spacing w:val="0"/>
          <w:sz w:val="24"/>
          <w:szCs w:val="24"/>
          <w:rtl/>
        </w:rPr>
        <w:t xml:space="preserve"> </w:t>
      </w:r>
      <w:r w:rsidRPr="00D075C2">
        <w:rPr>
          <w:rStyle w:val="Bodytextd"/>
          <w:rFonts w:cs="David"/>
          <w:spacing w:val="0"/>
          <w:sz w:val="24"/>
          <w:szCs w:val="24"/>
          <w:rtl/>
        </w:rPr>
        <w:t>כללית, לא לדעת שחציי</w:t>
      </w:r>
      <w:r w:rsidR="00C76B67">
        <w:rPr>
          <w:rStyle w:val="Bodytextd"/>
          <w:rFonts w:cs="David" w:hint="cs"/>
          <w:spacing w:val="0"/>
          <w:sz w:val="24"/>
          <w:szCs w:val="24"/>
          <w:rtl/>
        </w:rPr>
        <w:t>ת</w:t>
      </w:r>
      <w:r w:rsidRPr="00D075C2">
        <w:rPr>
          <w:rStyle w:val="Bodytextd"/>
          <w:rFonts w:cs="David"/>
          <w:spacing w:val="0"/>
          <w:sz w:val="24"/>
          <w:szCs w:val="24"/>
          <w:rtl/>
        </w:rPr>
        <w:t xml:space="preserve"> הרו</w:t>
      </w:r>
      <w:r w:rsidR="00C76B67">
        <w:rPr>
          <w:rStyle w:val="Bodytextd"/>
          <w:rFonts w:cs="David" w:hint="cs"/>
          <w:spacing w:val="0"/>
          <w:sz w:val="24"/>
          <w:szCs w:val="24"/>
          <w:rtl/>
        </w:rPr>
        <w:t>ב</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ק</w:t>
      </w:r>
      <w:r w:rsidRPr="00D075C2">
        <w:rPr>
          <w:rStyle w:val="Bodytextd"/>
          <w:rFonts w:cs="David"/>
          <w:spacing w:val="0"/>
          <w:sz w:val="24"/>
          <w:szCs w:val="24"/>
          <w:rtl/>
        </w:rPr>
        <w:t>ון על־י</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י יוליו</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 קיסר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יתה אות למלחמה ולא לשלום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לא לדעת כלו</w:t>
      </w:r>
      <w:r w:rsidR="00C76B67">
        <w:rPr>
          <w:rStyle w:val="Bodytextd"/>
          <w:rFonts w:cs="David" w:hint="cs"/>
          <w:spacing w:val="0"/>
          <w:sz w:val="24"/>
          <w:szCs w:val="24"/>
          <w:rtl/>
        </w:rPr>
        <w:t>ם</w:t>
      </w:r>
      <w:r w:rsidRPr="00D075C2">
        <w:rPr>
          <w:rStyle w:val="Bodytextd"/>
          <w:rFonts w:cs="David"/>
          <w:spacing w:val="0"/>
          <w:sz w:val="24"/>
          <w:szCs w:val="24"/>
          <w:rtl/>
        </w:rPr>
        <w:t xml:space="preserve"> על ה</w:t>
      </w:r>
      <w:r w:rsidR="00C76B67">
        <w:rPr>
          <w:rStyle w:val="Bodytextd"/>
          <w:rFonts w:cs="David" w:hint="cs"/>
          <w:spacing w:val="0"/>
          <w:sz w:val="24"/>
          <w:szCs w:val="24"/>
          <w:rtl/>
        </w:rPr>
        <w:t>ר</w:t>
      </w:r>
      <w:r w:rsidRPr="00D075C2">
        <w:rPr>
          <w:rStyle w:val="Bodytextd"/>
          <w:rFonts w:cs="David"/>
          <w:spacing w:val="0"/>
          <w:sz w:val="24"/>
          <w:szCs w:val="24"/>
          <w:rtl/>
        </w:rPr>
        <w:t>ובי</w:t>
      </w:r>
      <w:r w:rsidR="00C76B67">
        <w:rPr>
          <w:rStyle w:val="Bodytextd"/>
          <w:rFonts w:cs="David" w:hint="cs"/>
          <w:spacing w:val="0"/>
          <w:sz w:val="24"/>
          <w:szCs w:val="24"/>
          <w:rtl/>
        </w:rPr>
        <w:t>ק</w:t>
      </w:r>
      <w:r w:rsidRPr="00D075C2">
        <w:rPr>
          <w:rStyle w:val="Bodytextd"/>
          <w:rFonts w:cs="David"/>
          <w:spacing w:val="0"/>
          <w:sz w:val="24"/>
          <w:szCs w:val="24"/>
          <w:rtl/>
        </w:rPr>
        <w:t>ון, אך על מ</w:t>
      </w:r>
      <w:r w:rsidR="00C76B67">
        <w:rPr>
          <w:rStyle w:val="Bodytextd"/>
          <w:rFonts w:cs="David" w:hint="cs"/>
          <w:spacing w:val="0"/>
          <w:sz w:val="24"/>
          <w:szCs w:val="24"/>
          <w:rtl/>
        </w:rPr>
        <w:t>הו</w:t>
      </w:r>
      <w:r w:rsidRPr="00D075C2">
        <w:rPr>
          <w:rStyle w:val="Bodytextd"/>
          <w:rFonts w:cs="David"/>
          <w:spacing w:val="0"/>
          <w:sz w:val="24"/>
          <w:szCs w:val="24"/>
          <w:rtl/>
        </w:rPr>
        <w:t xml:space="preserve"> הירדן הוא חייב לדעת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ואת ההיסטוריה של הארץ הזו ושל המלחמה עליה הוא חייב לדעת. וזו מלמדת בפשטות שמסירת פיסת 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 (והרי מסרנו יותר מפיסו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מעולם לא י</w:t>
      </w:r>
      <w:r w:rsidR="00C76B67">
        <w:rPr>
          <w:rStyle w:val="Bodytextd"/>
          <w:rFonts w:cs="David" w:hint="cs"/>
          <w:spacing w:val="0"/>
          <w:sz w:val="24"/>
          <w:szCs w:val="24"/>
          <w:rtl/>
        </w:rPr>
        <w:t>צרה</w:t>
      </w:r>
      <w:r w:rsidRPr="00D075C2">
        <w:rPr>
          <w:rStyle w:val="Bodytextd"/>
          <w:rFonts w:cs="David"/>
          <w:spacing w:val="0"/>
          <w:sz w:val="24"/>
          <w:szCs w:val="24"/>
          <w:rtl/>
        </w:rPr>
        <w:t xml:space="preserve"> ש</w:t>
      </w:r>
      <w:r w:rsidR="00C76B67">
        <w:rPr>
          <w:rStyle w:val="Bodytextd"/>
          <w:rFonts w:cs="David" w:hint="cs"/>
          <w:spacing w:val="0"/>
          <w:sz w:val="24"/>
          <w:szCs w:val="24"/>
          <w:rtl/>
        </w:rPr>
        <w:t>לו</w:t>
      </w:r>
      <w:r w:rsidRPr="00D075C2">
        <w:rPr>
          <w:rStyle w:val="Bodytextd"/>
          <w:rFonts w:cs="David"/>
          <w:spacing w:val="0"/>
          <w:sz w:val="24"/>
          <w:szCs w:val="24"/>
          <w:rtl/>
        </w:rPr>
        <w:t xml:space="preserve">ם, כי אם </w:t>
      </w:r>
      <w:r w:rsidR="00C76B67">
        <w:rPr>
          <w:rStyle w:val="Bodytextd"/>
          <w:rFonts w:cs="David" w:hint="cs"/>
          <w:spacing w:val="0"/>
          <w:sz w:val="24"/>
          <w:szCs w:val="24"/>
          <w:rtl/>
        </w:rPr>
        <w:t>ב</w:t>
      </w:r>
      <w:r w:rsidRPr="00D075C2">
        <w:rPr>
          <w:rStyle w:val="Bodytextd"/>
          <w:rFonts w:cs="David"/>
          <w:spacing w:val="0"/>
          <w:sz w:val="24"/>
          <w:szCs w:val="24"/>
          <w:rtl/>
        </w:rPr>
        <w:t xml:space="preserve">סיס למלחמות בנו. </w:t>
      </w:r>
      <w:r w:rsidR="00C76B67">
        <w:rPr>
          <w:rStyle w:val="Bodytextd"/>
          <w:rFonts w:cs="David" w:hint="cs"/>
          <w:spacing w:val="0"/>
          <w:sz w:val="24"/>
          <w:szCs w:val="24"/>
          <w:rtl/>
        </w:rPr>
        <w:t>ג</w:t>
      </w:r>
      <w:r w:rsidRPr="00D075C2">
        <w:rPr>
          <w:rStyle w:val="Bodytextd"/>
          <w:rFonts w:cs="David"/>
          <w:spacing w:val="0"/>
          <w:sz w:val="24"/>
          <w:szCs w:val="24"/>
          <w:rtl/>
        </w:rPr>
        <w:t>ם ה</w:t>
      </w:r>
      <w:r w:rsidR="00C76B67">
        <w:rPr>
          <w:rStyle w:val="Bodytextd"/>
          <w:rFonts w:cs="David" w:hint="cs"/>
          <w:spacing w:val="0"/>
          <w:sz w:val="24"/>
          <w:szCs w:val="24"/>
          <w:rtl/>
        </w:rPr>
        <w:t>יו</w:t>
      </w:r>
      <w:r w:rsidRPr="00D075C2">
        <w:rPr>
          <w:rStyle w:val="Bodytextd"/>
          <w:rFonts w:cs="David"/>
          <w:spacing w:val="0"/>
          <w:sz w:val="24"/>
          <w:szCs w:val="24"/>
          <w:rtl/>
        </w:rPr>
        <w:t>ם, אחרי ההפרדה, ויו</w:t>
      </w:r>
      <w:r w:rsidRPr="00D075C2">
        <w:rPr>
          <w:rStyle w:val="Bodytextd"/>
          <w:rFonts w:cs="David"/>
          <w:spacing w:val="0"/>
          <w:sz w:val="24"/>
          <w:szCs w:val="24"/>
          <w:shd w:val="clear" w:color="auto" w:fill="80FFFF"/>
          <w:rtl/>
        </w:rPr>
        <w:t>תר</w:t>
      </w:r>
      <w:r w:rsidRPr="00D075C2">
        <w:rPr>
          <w:rStyle w:val="Bodytextd"/>
          <w:rFonts w:cs="David"/>
          <w:spacing w:val="0"/>
          <w:sz w:val="24"/>
          <w:szCs w:val="24"/>
          <w:rtl/>
        </w:rPr>
        <w:t xml:space="preserve"> מאשר לפני ההפרדה, כל הממשלות הרשמיות מזדהות עם מרצחי ק</w:t>
      </w:r>
      <w:r w:rsidR="00C76B67">
        <w:rPr>
          <w:rStyle w:val="Bodytextd"/>
          <w:rFonts w:cs="David" w:hint="cs"/>
          <w:spacing w:val="0"/>
          <w:sz w:val="24"/>
          <w:szCs w:val="24"/>
          <w:rtl/>
        </w:rPr>
        <w:t>ר</w:t>
      </w:r>
      <w:r w:rsidRPr="00D075C2">
        <w:rPr>
          <w:rStyle w:val="Bodytextd"/>
          <w:rFonts w:cs="David"/>
          <w:spacing w:val="0"/>
          <w:sz w:val="24"/>
          <w:szCs w:val="24"/>
          <w:rtl/>
        </w:rPr>
        <w:t>ית־שמ</w:t>
      </w:r>
      <w:r w:rsidR="00C76B67">
        <w:rPr>
          <w:rStyle w:val="Bodytextd"/>
          <w:rFonts w:cs="David" w:hint="cs"/>
          <w:spacing w:val="0"/>
          <w:sz w:val="24"/>
          <w:szCs w:val="24"/>
          <w:rtl/>
        </w:rPr>
        <w:t>ו</w:t>
      </w:r>
      <w:r w:rsidRPr="00D075C2">
        <w:rPr>
          <w:rStyle w:val="Bodytextd"/>
          <w:rFonts w:cs="David"/>
          <w:spacing w:val="0"/>
          <w:sz w:val="24"/>
          <w:szCs w:val="24"/>
          <w:rtl/>
        </w:rPr>
        <w:t>נה. מע</w:t>
      </w:r>
      <w:r w:rsidR="00C76B67">
        <w:rPr>
          <w:rStyle w:val="Bodytextd"/>
          <w:rFonts w:cs="David" w:hint="cs"/>
          <w:spacing w:val="0"/>
          <w:sz w:val="24"/>
          <w:szCs w:val="24"/>
          <w:rtl/>
        </w:rPr>
        <w:t>לו</w:t>
      </w:r>
      <w:r w:rsidRPr="00D075C2">
        <w:rPr>
          <w:rStyle w:val="Bodytextd"/>
          <w:rFonts w:cs="David"/>
          <w:spacing w:val="0"/>
          <w:sz w:val="24"/>
          <w:szCs w:val="24"/>
          <w:rtl/>
        </w:rPr>
        <w:t>ת ונהריה.</w:t>
      </w:r>
    </w:p>
    <w:p w:rsidR="00183547" w:rsidRPr="00D075C2" w:rsidRDefault="0020000A" w:rsidP="007C1AFD">
      <w:pPr>
        <w:pStyle w:val="Bodytext0"/>
        <w:shd w:val="clear" w:color="auto" w:fill="auto"/>
        <w:spacing w:before="0" w:after="0" w:line="264" w:lineRule="exact"/>
        <w:ind w:left="40" w:right="40" w:firstLine="340"/>
        <w:jc w:val="both"/>
        <w:rPr>
          <w:rFonts w:cs="David"/>
          <w:spacing w:val="0"/>
          <w:sz w:val="24"/>
          <w:szCs w:val="24"/>
          <w:rtl/>
        </w:rPr>
      </w:pPr>
      <w:r w:rsidRPr="00D075C2">
        <w:rPr>
          <w:rStyle w:val="Bodytextd"/>
          <w:rFonts w:cs="David"/>
          <w:spacing w:val="0"/>
          <w:sz w:val="24"/>
          <w:szCs w:val="24"/>
          <w:rtl/>
        </w:rPr>
        <w:t>על כן. כל מי שמוסר פיסת א״י לפלשתינאים מ</w:t>
      </w:r>
      <w:r w:rsidR="00C76B67">
        <w:rPr>
          <w:rStyle w:val="Bodytextd"/>
          <w:rFonts w:cs="David" w:hint="cs"/>
          <w:spacing w:val="0"/>
          <w:sz w:val="24"/>
          <w:szCs w:val="24"/>
          <w:rtl/>
        </w:rPr>
        <w:t>כ</w:t>
      </w:r>
      <w:r w:rsidRPr="00D075C2">
        <w:rPr>
          <w:rStyle w:val="Bodytextd"/>
          <w:rFonts w:cs="David"/>
          <w:spacing w:val="0"/>
          <w:sz w:val="24"/>
          <w:szCs w:val="24"/>
          <w:rtl/>
        </w:rPr>
        <w:t>ל סוג</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מוסר את נפשות ישראל. ולא רבין יקבע לערבים כמה פלשתינו</w:t>
      </w:r>
      <w:r w:rsidR="00C76B67">
        <w:rPr>
          <w:rStyle w:val="Bodytextd"/>
          <w:rFonts w:cs="David" w:hint="cs"/>
          <w:spacing w:val="0"/>
          <w:sz w:val="24"/>
          <w:szCs w:val="24"/>
          <w:rtl/>
        </w:rPr>
        <w:t>ת</w:t>
      </w:r>
      <w:r w:rsidRPr="00D075C2">
        <w:rPr>
          <w:rStyle w:val="Bodytextd"/>
          <w:rFonts w:cs="David"/>
          <w:spacing w:val="0"/>
          <w:sz w:val="24"/>
          <w:szCs w:val="24"/>
          <w:rtl/>
        </w:rPr>
        <w:t xml:space="preserve"> תהיינה פ</w:t>
      </w:r>
      <w:r w:rsidR="00C76B67">
        <w:rPr>
          <w:rStyle w:val="Bodytextd"/>
          <w:rFonts w:cs="David" w:hint="cs"/>
          <w:spacing w:val="0"/>
          <w:sz w:val="24"/>
          <w:szCs w:val="24"/>
          <w:rtl/>
        </w:rPr>
        <w:t>ה,</w:t>
      </w:r>
      <w:r w:rsidRPr="00D075C2">
        <w:rPr>
          <w:rStyle w:val="Bodytextd"/>
          <w:rFonts w:cs="David"/>
          <w:spacing w:val="0"/>
          <w:sz w:val="24"/>
          <w:szCs w:val="24"/>
          <w:rtl/>
        </w:rPr>
        <w:t xml:space="preserve"> </w:t>
      </w:r>
      <w:r w:rsidR="00C76B67">
        <w:rPr>
          <w:rStyle w:val="Bodytextd"/>
          <w:rFonts w:cs="David" w:hint="cs"/>
          <w:spacing w:val="0"/>
          <w:sz w:val="24"/>
          <w:szCs w:val="24"/>
          <w:rtl/>
        </w:rPr>
        <w:t>ו</w:t>
      </w:r>
      <w:r w:rsidRPr="00D075C2">
        <w:rPr>
          <w:rStyle w:val="Bodytextd"/>
          <w:rFonts w:cs="David"/>
          <w:spacing w:val="0"/>
          <w:sz w:val="24"/>
          <w:szCs w:val="24"/>
          <w:rtl/>
        </w:rPr>
        <w:t>לא אל</w:t>
      </w:r>
      <w:r w:rsidR="00C76B67">
        <w:rPr>
          <w:rStyle w:val="Bodytextd"/>
          <w:rFonts w:cs="David" w:hint="cs"/>
          <w:spacing w:val="0"/>
          <w:sz w:val="24"/>
          <w:szCs w:val="24"/>
          <w:rtl/>
        </w:rPr>
        <w:t>ון</w:t>
      </w:r>
      <w:r w:rsidRPr="00D075C2">
        <w:rPr>
          <w:rStyle w:val="Bodytextd"/>
          <w:rFonts w:cs="David"/>
          <w:spacing w:val="0"/>
          <w:sz w:val="24"/>
          <w:szCs w:val="24"/>
          <w:rtl/>
        </w:rPr>
        <w:t xml:space="preserve"> יוכל לאסו</w:t>
      </w:r>
      <w:r w:rsidR="00C76B67">
        <w:rPr>
          <w:rStyle w:val="Bodytextd"/>
          <w:rFonts w:cs="David" w:hint="cs"/>
          <w:spacing w:val="0"/>
          <w:sz w:val="24"/>
          <w:szCs w:val="24"/>
          <w:rtl/>
        </w:rPr>
        <w:t>ר</w:t>
      </w:r>
      <w:r w:rsidRPr="00D075C2">
        <w:rPr>
          <w:rStyle w:val="Bodytextd"/>
          <w:rFonts w:cs="David"/>
          <w:spacing w:val="0"/>
          <w:sz w:val="24"/>
          <w:szCs w:val="24"/>
          <w:rtl/>
        </w:rPr>
        <w:t xml:space="preserve"> (למרו</w:t>
      </w:r>
      <w:r w:rsidR="00C76B67">
        <w:rPr>
          <w:rStyle w:val="Bodytextd"/>
          <w:rFonts w:cs="David" w:hint="cs"/>
          <w:spacing w:val="0"/>
          <w:sz w:val="24"/>
          <w:szCs w:val="24"/>
          <w:rtl/>
        </w:rPr>
        <w:t>ת</w:t>
      </w:r>
      <w:r w:rsidRPr="00D075C2">
        <w:rPr>
          <w:rStyle w:val="Bodytextd"/>
          <w:rFonts w:cs="David"/>
          <w:spacing w:val="0"/>
          <w:sz w:val="24"/>
          <w:szCs w:val="24"/>
          <w:rtl/>
        </w:rPr>
        <w:t xml:space="preserve"> גי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ס</w:t>
      </w:r>
      <w:r w:rsidR="007C1AFD">
        <w:rPr>
          <w:rStyle w:val="Bodytextd"/>
          <w:rFonts w:cs="David"/>
          <w:spacing w:val="0"/>
          <w:sz w:val="24"/>
          <w:szCs w:val="24"/>
          <w:rtl/>
        </w:rPr>
        <w:t>ר) על ערביי הגליל לתבוע ה</w:t>
      </w:r>
      <w:r w:rsidR="007C1AFD">
        <w:rPr>
          <w:rStyle w:val="Bodytextd"/>
          <w:rFonts w:cs="David" w:hint="cs"/>
          <w:spacing w:val="0"/>
          <w:sz w:val="24"/>
          <w:szCs w:val="24"/>
          <w:rtl/>
        </w:rPr>
        <w:t>ג</w:t>
      </w:r>
      <w:r w:rsidRPr="00D075C2">
        <w:rPr>
          <w:rStyle w:val="Bodytextd"/>
          <w:rFonts w:cs="David"/>
          <w:spacing w:val="0"/>
          <w:sz w:val="24"/>
          <w:szCs w:val="24"/>
          <w:rtl/>
        </w:rPr>
        <w:t>ד</w:t>
      </w:r>
      <w:r w:rsidR="007C1AFD">
        <w:rPr>
          <w:rStyle w:val="Bodytextd"/>
          <w:rFonts w:cs="David" w:hint="cs"/>
          <w:spacing w:val="0"/>
          <w:sz w:val="24"/>
          <w:szCs w:val="24"/>
          <w:rtl/>
        </w:rPr>
        <w:t>ר</w:t>
      </w:r>
      <w:r w:rsidRPr="00D075C2">
        <w:rPr>
          <w:rStyle w:val="Bodytextd"/>
          <w:rFonts w:cs="David"/>
          <w:spacing w:val="0"/>
          <w:sz w:val="24"/>
          <w:szCs w:val="24"/>
          <w:rtl/>
        </w:rPr>
        <w:t>ה עצמית</w:t>
      </w:r>
      <w:r w:rsidR="007C1AFD">
        <w:rPr>
          <w:rStyle w:val="Bodytextd"/>
          <w:rFonts w:cs="David" w:hint="cs"/>
          <w:spacing w:val="0"/>
          <w:sz w:val="24"/>
          <w:szCs w:val="24"/>
          <w:rtl/>
        </w:rPr>
        <w:t>,</w:t>
      </w:r>
      <w:r w:rsidRPr="00D075C2">
        <w:rPr>
          <w:rStyle w:val="Bodytextd"/>
          <w:rFonts w:cs="David"/>
          <w:spacing w:val="0"/>
          <w:sz w:val="24"/>
          <w:szCs w:val="24"/>
          <w:rtl/>
        </w:rPr>
        <w:t xml:space="preserve"> או צירוף לאחת הפלשתי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ות 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משוח</w:t>
      </w:r>
      <w:r w:rsidR="007C1AFD">
        <w:rPr>
          <w:rStyle w:val="Bodytextd"/>
          <w:rFonts w:cs="David" w:hint="cs"/>
          <w:spacing w:val="0"/>
          <w:sz w:val="24"/>
          <w:szCs w:val="24"/>
          <w:rtl/>
        </w:rPr>
        <w:t>ר</w:t>
      </w:r>
      <w:r w:rsidRPr="00D075C2">
        <w:rPr>
          <w:rStyle w:val="Bodytextd"/>
          <w:rFonts w:cs="David"/>
          <w:spacing w:val="0"/>
          <w:sz w:val="24"/>
          <w:szCs w:val="24"/>
          <w:rtl/>
        </w:rPr>
        <w:t>רות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וודאי שלא יו</w:t>
      </w:r>
      <w:r w:rsidR="007C1AFD">
        <w:rPr>
          <w:rStyle w:val="Bodytextd"/>
          <w:rFonts w:cs="David" w:hint="cs"/>
          <w:spacing w:val="0"/>
          <w:sz w:val="24"/>
          <w:szCs w:val="24"/>
          <w:rtl/>
        </w:rPr>
        <w:t>כ</w:t>
      </w:r>
      <w:r w:rsidRPr="00D075C2">
        <w:rPr>
          <w:rStyle w:val="Bodytextd"/>
          <w:rFonts w:cs="David"/>
          <w:spacing w:val="0"/>
          <w:sz w:val="24"/>
          <w:szCs w:val="24"/>
          <w:rtl/>
        </w:rPr>
        <w:t>לו לקבוע מי ישלוט שם — חו</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יין ה</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וב</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או </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ווא</w:t>
      </w:r>
      <w:r w:rsidRPr="00D075C2">
        <w:rPr>
          <w:rStyle w:val="Bodytextd"/>
          <w:rFonts w:cs="David"/>
          <w:spacing w:val="0"/>
          <w:sz w:val="24"/>
          <w:szCs w:val="24"/>
          <w:shd w:val="clear" w:color="auto" w:fill="80FFFF"/>
          <w:rtl/>
        </w:rPr>
        <w:t>תמה</w:t>
      </w:r>
      <w:r w:rsidRPr="00D075C2">
        <w:rPr>
          <w:rStyle w:val="Bodytextd"/>
          <w:rFonts w:cs="David"/>
          <w:spacing w:val="0"/>
          <w:sz w:val="24"/>
          <w:szCs w:val="24"/>
          <w:rtl/>
        </w:rPr>
        <w:t xml:space="preserve"> </w:t>
      </w:r>
      <w:r w:rsidR="007C1AFD">
        <w:rPr>
          <w:rStyle w:val="Bodytextd"/>
          <w:rFonts w:cs="David" w:hint="cs"/>
          <w:spacing w:val="0"/>
          <w:sz w:val="24"/>
          <w:szCs w:val="24"/>
          <w:shd w:val="clear" w:color="auto" w:fill="80FFFF"/>
          <w:rtl/>
        </w:rPr>
        <w:t>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רע</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זה באמת נוגד את הזכות להגדרה עצמית</w:t>
      </w:r>
      <w:r w:rsidR="007C1AFD">
        <w:rPr>
          <w:rStyle w:val="Bodytextd"/>
          <w:rFonts w:cs="David" w:hint="cs"/>
          <w:spacing w:val="0"/>
          <w:sz w:val="24"/>
          <w:szCs w:val="24"/>
          <w:rtl/>
        </w:rPr>
        <w:t>,</w:t>
      </w:r>
      <w:r w:rsidRPr="00D075C2">
        <w:rPr>
          <w:rStyle w:val="Bodytextd"/>
          <w:rFonts w:cs="David"/>
          <w:spacing w:val="0"/>
          <w:sz w:val="24"/>
          <w:szCs w:val="24"/>
          <w:rtl/>
        </w:rPr>
        <w:t xml:space="preserve"> ולא את ה</w:t>
      </w:r>
      <w:r w:rsidR="007C1AFD">
        <w:rPr>
          <w:rStyle w:val="Bodytextd"/>
          <w:rFonts w:cs="David" w:hint="cs"/>
          <w:spacing w:val="0"/>
          <w:sz w:val="24"/>
          <w:szCs w:val="24"/>
          <w:rtl/>
        </w:rPr>
        <w:t>רו</w:t>
      </w:r>
      <w:r w:rsidRPr="00D075C2">
        <w:rPr>
          <w:rStyle w:val="Bodytextd"/>
          <w:rFonts w:cs="David"/>
          <w:spacing w:val="0"/>
          <w:sz w:val="24"/>
          <w:szCs w:val="24"/>
          <w:rtl/>
        </w:rPr>
        <w:t>ביקון יצטרכו לעבו</w:t>
      </w:r>
      <w:r w:rsidR="007C1AFD">
        <w:rPr>
          <w:rStyle w:val="Bodytextd"/>
          <w:rFonts w:cs="David" w:hint="cs"/>
          <w:spacing w:val="0"/>
          <w:sz w:val="24"/>
          <w:szCs w:val="24"/>
          <w:rtl/>
        </w:rPr>
        <w:t>ר</w:t>
      </w:r>
      <w:r w:rsidRPr="00D075C2">
        <w:rPr>
          <w:rStyle w:val="Bodytextd"/>
          <w:rFonts w:cs="David"/>
          <w:spacing w:val="0"/>
          <w:sz w:val="24"/>
          <w:szCs w:val="24"/>
          <w:rtl/>
        </w:rPr>
        <w:t xml:space="preserve"> המרצחים, כי אם את הקיש</w:t>
      </w:r>
      <w:r w:rsidR="007C1AFD">
        <w:rPr>
          <w:rStyle w:val="Bodytextd"/>
          <w:rFonts w:cs="David" w:hint="cs"/>
          <w:spacing w:val="0"/>
          <w:sz w:val="24"/>
          <w:szCs w:val="24"/>
          <w:rtl/>
        </w:rPr>
        <w:t>ון</w:t>
      </w:r>
      <w:r w:rsidRPr="00D075C2">
        <w:rPr>
          <w:rStyle w:val="Bodytextd"/>
          <w:rFonts w:cs="David"/>
          <w:spacing w:val="0"/>
          <w:sz w:val="24"/>
          <w:szCs w:val="24"/>
          <w:rtl/>
        </w:rPr>
        <w:t xml:space="preserve"> והי</w:t>
      </w:r>
      <w:r w:rsidR="007C1AFD">
        <w:rPr>
          <w:rStyle w:val="Bodytextd"/>
          <w:rFonts w:cs="David" w:hint="cs"/>
          <w:spacing w:val="0"/>
          <w:sz w:val="24"/>
          <w:szCs w:val="24"/>
          <w:rtl/>
        </w:rPr>
        <w:t>ר</w:t>
      </w:r>
      <w:r w:rsidRPr="00D075C2">
        <w:rPr>
          <w:rStyle w:val="Bodytextd"/>
          <w:rFonts w:cs="David"/>
          <w:spacing w:val="0"/>
          <w:sz w:val="24"/>
          <w:szCs w:val="24"/>
          <w:rtl/>
        </w:rPr>
        <w:t>ק</w:t>
      </w:r>
      <w:r w:rsidR="007C1AFD">
        <w:rPr>
          <w:rStyle w:val="Bodytextd"/>
          <w:rFonts w:cs="David" w:hint="cs"/>
          <w:spacing w:val="0"/>
          <w:sz w:val="24"/>
          <w:szCs w:val="24"/>
          <w:shd w:val="clear" w:color="auto" w:fill="80FFFF"/>
          <w:rtl/>
        </w:rPr>
        <w:t>ון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ולא לצורכי שלום, כמובן</w:t>
      </w:r>
      <w:r w:rsidR="007C1AFD">
        <w:rPr>
          <w:rStyle w:val="Bodytextd"/>
          <w:rFonts w:cs="David" w:hint="cs"/>
          <w:spacing w:val="0"/>
          <w:sz w:val="24"/>
          <w:szCs w:val="24"/>
          <w:rtl/>
        </w:rPr>
        <w:t>,</w:t>
      </w:r>
      <w:r w:rsidRPr="00D075C2">
        <w:rPr>
          <w:rStyle w:val="Bodytextd"/>
          <w:rFonts w:cs="David"/>
          <w:spacing w:val="0"/>
          <w:sz w:val="24"/>
          <w:szCs w:val="24"/>
          <w:rtl/>
        </w:rPr>
        <w:t xml:space="preserve"> כי אם כדי להשלים בית</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ון־</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 שלהם את מה שיקבלו מידינו באוב</w:t>
      </w:r>
      <w:r w:rsidR="007C1AFD">
        <w:rPr>
          <w:rStyle w:val="Bodytextd"/>
          <w:rFonts w:cs="David" w:hint="cs"/>
          <w:spacing w:val="0"/>
          <w:sz w:val="24"/>
          <w:szCs w:val="24"/>
          <w:rtl/>
        </w:rPr>
        <w:t>דן</w:t>
      </w:r>
      <w:r w:rsidRPr="00D075C2">
        <w:rPr>
          <w:rStyle w:val="Bodytextd"/>
          <w:rFonts w:cs="David"/>
          <w:spacing w:val="0"/>
          <w:sz w:val="24"/>
          <w:szCs w:val="24"/>
          <w:rtl/>
        </w:rPr>
        <w:t>־מוח שלנו.</w:t>
      </w:r>
    </w:p>
    <w:p w:rsidR="007C1AFD" w:rsidRDefault="0020000A" w:rsidP="007C1AFD">
      <w:pPr>
        <w:pStyle w:val="Bodytext0"/>
        <w:shd w:val="clear" w:color="auto" w:fill="auto"/>
        <w:spacing w:before="0" w:after="0" w:line="264" w:lineRule="exact"/>
        <w:ind w:left="40" w:right="40" w:firstLine="340"/>
        <w:jc w:val="both"/>
        <w:rPr>
          <w:rStyle w:val="Bodytextd"/>
          <w:rFonts w:cs="David"/>
          <w:spacing w:val="0"/>
          <w:sz w:val="24"/>
          <w:szCs w:val="24"/>
          <w:rtl/>
        </w:rPr>
      </w:pPr>
      <w:r w:rsidRPr="00D075C2">
        <w:rPr>
          <w:rStyle w:val="Bodytextd"/>
          <w:rFonts w:cs="David"/>
          <w:spacing w:val="0"/>
          <w:sz w:val="24"/>
          <w:szCs w:val="24"/>
          <w:rtl/>
        </w:rPr>
        <w:t xml:space="preserve">ואז אפילו לא </w:t>
      </w:r>
      <w:r w:rsidR="007C1AFD">
        <w:rPr>
          <w:rStyle w:val="Bodytextd"/>
          <w:rFonts w:cs="David" w:hint="cs"/>
          <w:spacing w:val="0"/>
          <w:sz w:val="24"/>
          <w:szCs w:val="24"/>
          <w:rtl/>
        </w:rPr>
        <w:t xml:space="preserve"> ראשי תבות של א"י  יוותרו לצד פלשתינא, כי אם פלשתינא שלמה שלהם, ולנו לא א"י ורק או"י, כי כל פלשתינא, גם בחלקה של הא6רץ היא אויב ישראל.</w:t>
      </w:r>
    </w:p>
    <w:p w:rsidR="00183547" w:rsidRPr="00D075C2" w:rsidRDefault="00183547" w:rsidP="007C1AFD">
      <w:pPr>
        <w:pStyle w:val="Bodytext0"/>
        <w:shd w:val="clear" w:color="auto" w:fill="auto"/>
        <w:spacing w:before="0" w:after="0" w:line="264" w:lineRule="exact"/>
        <w:ind w:left="40" w:right="40" w:firstLine="340"/>
        <w:jc w:val="both"/>
        <w:rPr>
          <w:rFonts w:cs="David"/>
          <w:spacing w:val="0"/>
          <w:sz w:val="24"/>
          <w:szCs w:val="24"/>
          <w:rtl/>
        </w:rPr>
      </w:pPr>
    </w:p>
    <w:p w:rsidR="00183547" w:rsidRPr="00D075C2" w:rsidRDefault="0020000A" w:rsidP="007C1AFD">
      <w:pPr>
        <w:pStyle w:val="Bodytext0"/>
        <w:shd w:val="clear" w:color="auto" w:fill="auto"/>
        <w:spacing w:before="0" w:after="307" w:line="264" w:lineRule="exact"/>
        <w:ind w:left="40" w:right="40" w:firstLine="340"/>
        <w:jc w:val="both"/>
        <w:rPr>
          <w:rFonts w:cs="David"/>
          <w:spacing w:val="0"/>
          <w:sz w:val="24"/>
          <w:szCs w:val="24"/>
          <w:rtl/>
        </w:rPr>
      </w:pPr>
      <w:r w:rsidRPr="00D075C2">
        <w:rPr>
          <w:rStyle w:val="Bodytextd"/>
          <w:rFonts w:cs="David"/>
          <w:spacing w:val="0"/>
          <w:sz w:val="24"/>
          <w:szCs w:val="24"/>
          <w:rtl/>
        </w:rPr>
        <w:t>או פל</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תינא להם ולנו</w:t>
      </w:r>
      <w:r w:rsidR="007C1AFD">
        <w:rPr>
          <w:rStyle w:val="Bodytextd"/>
          <w:rFonts w:cs="David" w:hint="cs"/>
          <w:spacing w:val="0"/>
          <w:sz w:val="24"/>
          <w:szCs w:val="24"/>
          <w:rtl/>
        </w:rPr>
        <w:t xml:space="preserve"> </w:t>
      </w:r>
      <w:r w:rsidR="007C1AFD" w:rsidRPr="007C1AFD">
        <w:rPr>
          <w:rStyle w:val="Bodytextd"/>
          <w:rFonts w:cs="David" w:hint="cs"/>
          <w:spacing w:val="0"/>
          <w:sz w:val="24"/>
          <w:szCs w:val="24"/>
          <w:rtl/>
        </w:rPr>
        <w:t>ה</w:t>
      </w:r>
      <w:r w:rsidRPr="007C1AFD">
        <w:rPr>
          <w:rStyle w:val="Bodytextd"/>
          <w:rFonts w:cs="David"/>
          <w:spacing w:val="0"/>
          <w:sz w:val="24"/>
          <w:szCs w:val="24"/>
          <w:rtl/>
        </w:rPr>
        <w:t>אוי והאבוי</w:t>
      </w:r>
      <w:r w:rsidR="007C1AFD" w:rsidRPr="007C1AFD">
        <w:rPr>
          <w:rStyle w:val="Bodytextd"/>
          <w:rFonts w:cs="David" w:hint="cs"/>
          <w:spacing w:val="0"/>
          <w:sz w:val="24"/>
          <w:szCs w:val="24"/>
          <w:rtl/>
        </w:rPr>
        <w:t>,</w:t>
      </w:r>
      <w:r w:rsidRPr="007C1AFD">
        <w:rPr>
          <w:rStyle w:val="Bodytextd"/>
          <w:rFonts w:cs="David"/>
          <w:spacing w:val="0"/>
          <w:sz w:val="24"/>
          <w:szCs w:val="24"/>
          <w:rtl/>
        </w:rPr>
        <w:t xml:space="preserve"> או א</w:t>
      </w:r>
      <w:r w:rsidRPr="007C1AFD">
        <w:rPr>
          <w:rStyle w:val="Bodytextd"/>
          <w:rFonts w:cs="David"/>
          <w:spacing w:val="0"/>
          <w:sz w:val="24"/>
          <w:szCs w:val="24"/>
          <w:shd w:val="clear" w:color="auto" w:fill="80FFFF"/>
          <w:rtl/>
        </w:rPr>
        <w:t>ר</w:t>
      </w:r>
      <w:r w:rsidRPr="007C1AFD">
        <w:rPr>
          <w:rStyle w:val="Bodytextd"/>
          <w:rFonts w:cs="David"/>
          <w:spacing w:val="0"/>
          <w:sz w:val="24"/>
          <w:szCs w:val="24"/>
          <w:rtl/>
        </w:rPr>
        <w:t>ץ־יש</w:t>
      </w:r>
      <w:r w:rsidRPr="007C1AFD">
        <w:rPr>
          <w:rStyle w:val="Bodytextd"/>
          <w:rFonts w:cs="David"/>
          <w:spacing w:val="0"/>
          <w:sz w:val="24"/>
          <w:szCs w:val="24"/>
          <w:shd w:val="clear" w:color="auto" w:fill="80FFFF"/>
          <w:rtl/>
        </w:rPr>
        <w:t>ר</w:t>
      </w:r>
      <w:r w:rsidRPr="007C1AFD">
        <w:rPr>
          <w:rStyle w:val="Bodytextd"/>
          <w:rFonts w:cs="David"/>
          <w:spacing w:val="0"/>
          <w:sz w:val="24"/>
          <w:szCs w:val="24"/>
          <w:rtl/>
        </w:rPr>
        <w:t>אל</w:t>
      </w:r>
      <w:r w:rsidRPr="00D075C2">
        <w:rPr>
          <w:rStyle w:val="Bodytextd"/>
          <w:rFonts w:cs="David"/>
          <w:spacing w:val="0"/>
          <w:sz w:val="24"/>
          <w:szCs w:val="24"/>
          <w:rtl/>
        </w:rPr>
        <w:t xml:space="preserve"> לנו ולה</w:t>
      </w:r>
      <w:r w:rsidR="007C1AFD">
        <w:rPr>
          <w:rStyle w:val="Bodytextd"/>
          <w:rFonts w:cs="David" w:hint="cs"/>
          <w:spacing w:val="0"/>
          <w:sz w:val="24"/>
          <w:szCs w:val="24"/>
          <w:rtl/>
        </w:rPr>
        <w:t>ם</w:t>
      </w:r>
      <w:r w:rsidRPr="00D075C2">
        <w:rPr>
          <w:rStyle w:val="Bodytextd"/>
          <w:rFonts w:cs="David"/>
          <w:spacing w:val="0"/>
          <w:sz w:val="24"/>
          <w:szCs w:val="24"/>
          <w:rtl/>
        </w:rPr>
        <w:t xml:space="preserve"> עדיין עשרים מדינות נרחבות ועשירות ומקום גם ל</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ילי</w:t>
      </w:r>
      <w:r w:rsidR="007C1AFD">
        <w:rPr>
          <w:rStyle w:val="Bodytextd"/>
          <w:rFonts w:cs="David" w:hint="cs"/>
          <w:spacing w:val="0"/>
          <w:sz w:val="24"/>
          <w:szCs w:val="24"/>
          <w:rtl/>
        </w:rPr>
        <w:t>ון</w:t>
      </w:r>
      <w:r w:rsidRPr="00D075C2">
        <w:rPr>
          <w:rStyle w:val="Bodytextd"/>
          <w:rFonts w:cs="David"/>
          <w:spacing w:val="0"/>
          <w:sz w:val="24"/>
          <w:szCs w:val="24"/>
          <w:rtl/>
        </w:rPr>
        <w:t xml:space="preserve"> אחיהם הפלשתינאים. אפשרות שלישית — א</w:t>
      </w:r>
      <w:r w:rsidR="007C1AFD">
        <w:rPr>
          <w:rStyle w:val="Bodytextd"/>
          <w:rFonts w:cs="David" w:hint="cs"/>
          <w:spacing w:val="0"/>
          <w:sz w:val="24"/>
          <w:szCs w:val="24"/>
          <w:shd w:val="clear" w:color="auto" w:fill="80FFFF"/>
          <w:rtl/>
        </w:rPr>
        <w:t>ין</w:t>
      </w:r>
      <w:r w:rsidRPr="00D075C2">
        <w:rPr>
          <w:rStyle w:val="Bodytextd"/>
          <w:rFonts w:cs="David"/>
          <w:spacing w:val="0"/>
          <w:sz w:val="24"/>
          <w:szCs w:val="24"/>
          <w:shd w:val="clear" w:color="auto" w:fill="80FFFF"/>
          <w:rtl/>
        </w:rPr>
        <w:t>.</w:t>
      </w:r>
    </w:p>
    <w:p w:rsidR="00183547" w:rsidRPr="00D075C2" w:rsidRDefault="0020000A" w:rsidP="00AA2E2F">
      <w:pPr>
        <w:pStyle w:val="Bodytext60"/>
        <w:shd w:val="clear" w:color="auto" w:fill="auto"/>
        <w:spacing w:after="0" w:line="180" w:lineRule="exact"/>
        <w:ind w:left="40"/>
        <w:jc w:val="both"/>
        <w:rPr>
          <w:rFonts w:cs="David"/>
          <w:sz w:val="24"/>
          <w:szCs w:val="24"/>
          <w:rtl/>
        </w:rPr>
      </w:pPr>
      <w:r w:rsidRPr="00D075C2">
        <w:rPr>
          <w:rStyle w:val="Bodytext63"/>
          <w:rFonts w:cs="David"/>
          <w:sz w:val="24"/>
          <w:szCs w:val="24"/>
          <w:rtl/>
        </w:rPr>
        <w:t>(</w:t>
      </w:r>
      <w:r w:rsidR="00AA2E2F">
        <w:rPr>
          <w:rStyle w:val="Bodytext63"/>
          <w:rFonts w:cs="David" w:hint="cs"/>
          <w:sz w:val="24"/>
          <w:szCs w:val="24"/>
          <w:rtl/>
        </w:rPr>
        <w:t xml:space="preserve"> "ידיעות אחרונות"  ט"ו תמוז </w:t>
      </w:r>
      <w:r w:rsidRPr="00D075C2">
        <w:rPr>
          <w:rStyle w:val="Bodytext63"/>
          <w:rFonts w:cs="David"/>
          <w:sz w:val="24"/>
          <w:szCs w:val="24"/>
          <w:rtl/>
        </w:rPr>
        <w:t xml:space="preserve"> תשל</w:t>
      </w:r>
      <w:r w:rsidRPr="00D075C2">
        <w:rPr>
          <w:rStyle w:val="Bodytext63"/>
          <w:rFonts w:cs="David"/>
          <w:sz w:val="24"/>
          <w:szCs w:val="24"/>
          <w:shd w:val="clear" w:color="auto" w:fill="80FFFF"/>
          <w:rtl/>
        </w:rPr>
        <w:t>״</w:t>
      </w:r>
      <w:r w:rsidRPr="00D075C2">
        <w:rPr>
          <w:rStyle w:val="Bodytext63"/>
          <w:rFonts w:cs="David"/>
          <w:sz w:val="24"/>
          <w:szCs w:val="24"/>
          <w:rtl/>
        </w:rPr>
        <w:t xml:space="preserve">ד </w:t>
      </w:r>
      <w:r w:rsidRPr="00D075C2">
        <w:rPr>
          <w:rStyle w:val="Bodytext63"/>
          <w:rFonts w:cs="David"/>
          <w:sz w:val="24"/>
          <w:szCs w:val="24"/>
          <w:shd w:val="clear" w:color="auto" w:fill="80FFFF"/>
          <w:rtl/>
        </w:rPr>
        <w:t>—</w:t>
      </w:r>
      <w:r w:rsidRPr="00D075C2">
        <w:rPr>
          <w:rStyle w:val="Bodytext63"/>
          <w:rFonts w:cs="David"/>
          <w:sz w:val="24"/>
          <w:szCs w:val="24"/>
          <w:rtl/>
        </w:rPr>
        <w:t xml:space="preserve"> 197</w:t>
      </w:r>
      <w:r w:rsidRPr="00D075C2">
        <w:rPr>
          <w:rStyle w:val="Bodytext63"/>
          <w:rFonts w:cs="David"/>
          <w:sz w:val="24"/>
          <w:szCs w:val="24"/>
          <w:shd w:val="clear" w:color="auto" w:fill="80FFFF"/>
          <w:rtl/>
        </w:rPr>
        <w:t>4</w:t>
      </w:r>
      <w:r w:rsidRPr="00D075C2">
        <w:rPr>
          <w:rStyle w:val="Bodytext63"/>
          <w:rFonts w:cs="David"/>
          <w:sz w:val="24"/>
          <w:szCs w:val="24"/>
          <w:rtl/>
        </w:rPr>
        <w:t>)</w:t>
      </w:r>
      <w:r w:rsidRPr="00D075C2">
        <w:rPr>
          <w:rFonts w:cs="David"/>
          <w:sz w:val="24"/>
          <w:szCs w:val="24"/>
          <w:rtl/>
        </w:rPr>
        <w:br w:type="page"/>
      </w:r>
    </w:p>
    <w:p w:rsidR="00183547" w:rsidRPr="007C1AFD" w:rsidRDefault="0020000A" w:rsidP="007C1AFD">
      <w:pPr>
        <w:pStyle w:val="Heading220"/>
        <w:keepNext/>
        <w:keepLines/>
        <w:shd w:val="clear" w:color="auto" w:fill="auto"/>
        <w:spacing w:after="247" w:line="300" w:lineRule="exact"/>
        <w:ind w:left="40" w:firstLine="380"/>
        <w:jc w:val="both"/>
        <w:rPr>
          <w:rFonts w:cs="David"/>
          <w:sz w:val="40"/>
          <w:szCs w:val="40"/>
          <w:rtl/>
        </w:rPr>
      </w:pPr>
      <w:bookmarkStart w:id="34" w:name="bookmark40"/>
      <w:r w:rsidRPr="007C1AFD">
        <w:rPr>
          <w:rFonts w:cs="David"/>
          <w:sz w:val="40"/>
          <w:szCs w:val="40"/>
          <w:rtl/>
        </w:rPr>
        <w:lastRenderedPageBreak/>
        <w:t xml:space="preserve">קץ לפלשתינאיות </w:t>
      </w:r>
      <w:r w:rsidRPr="007C1AFD">
        <w:rPr>
          <w:rFonts w:cs="David"/>
          <w:sz w:val="40"/>
          <w:szCs w:val="40"/>
          <w:shd w:val="clear" w:color="auto" w:fill="80FFFF"/>
          <w:rtl/>
        </w:rPr>
        <w:t>ב</w:t>
      </w:r>
      <w:r w:rsidR="007C1AFD">
        <w:rPr>
          <w:rFonts w:cs="David" w:hint="cs"/>
          <w:sz w:val="40"/>
          <w:szCs w:val="40"/>
          <w:rtl/>
        </w:rPr>
        <w:t>כ</w:t>
      </w:r>
      <w:r w:rsidRPr="007C1AFD">
        <w:rPr>
          <w:rFonts w:cs="David"/>
          <w:sz w:val="40"/>
          <w:szCs w:val="40"/>
          <w:rtl/>
        </w:rPr>
        <w:t>ל צורותיה</w:t>
      </w:r>
      <w:bookmarkEnd w:id="34"/>
    </w:p>
    <w:p w:rsidR="00183547" w:rsidRPr="00D075C2" w:rsidRDefault="0020000A" w:rsidP="007C1AFD">
      <w:pPr>
        <w:pStyle w:val="Bodytext0"/>
        <w:shd w:val="clear" w:color="auto" w:fill="auto"/>
        <w:spacing w:before="0" w:after="0" w:line="264" w:lineRule="exact"/>
        <w:ind w:left="40" w:right="20" w:firstLine="380"/>
        <w:jc w:val="both"/>
        <w:rPr>
          <w:rFonts w:cs="David"/>
          <w:spacing w:val="0"/>
          <w:sz w:val="24"/>
          <w:szCs w:val="24"/>
          <w:rtl/>
        </w:rPr>
      </w:pPr>
      <w:r w:rsidRPr="00D075C2">
        <w:rPr>
          <w:rStyle w:val="Bodytextd"/>
          <w:rFonts w:cs="David"/>
          <w:spacing w:val="0"/>
          <w:sz w:val="24"/>
          <w:szCs w:val="24"/>
          <w:rtl/>
        </w:rPr>
        <w:t>הע</w:t>
      </w:r>
      <w:r w:rsidR="007C1AFD">
        <w:rPr>
          <w:rStyle w:val="Bodytextd"/>
          <w:rFonts w:cs="David" w:hint="cs"/>
          <w:spacing w:val="0"/>
          <w:sz w:val="24"/>
          <w:szCs w:val="24"/>
          <w:rtl/>
        </w:rPr>
        <w:t>תו</w:t>
      </w:r>
      <w:r w:rsidRPr="00D075C2">
        <w:rPr>
          <w:rStyle w:val="Bodytextd"/>
          <w:rFonts w:cs="David"/>
          <w:spacing w:val="0"/>
          <w:sz w:val="24"/>
          <w:szCs w:val="24"/>
          <w:rtl/>
        </w:rPr>
        <w:t>נים דיווחו בכותרות גדולות על אחד הנאומים הרבים (מדי) של ראש־ממשלת ישראל לפני צאתו ל</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רה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 רבי</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מדינה פלשתינאית פירושה הסוף —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קץ לגי</w:t>
      </w:r>
      <w:r w:rsidRPr="00D075C2">
        <w:rPr>
          <w:rStyle w:val="Bodytextd"/>
          <w:rFonts w:cs="David"/>
          <w:spacing w:val="0"/>
          <w:sz w:val="24"/>
          <w:szCs w:val="24"/>
          <w:shd w:val="clear" w:color="auto" w:fill="80FFFF"/>
          <w:rtl/>
        </w:rPr>
        <w:t>רס</w:t>
      </w:r>
      <w:r w:rsidRPr="00D075C2">
        <w:rPr>
          <w:rStyle w:val="Bodytextd"/>
          <w:rFonts w:cs="David"/>
          <w:spacing w:val="0"/>
          <w:sz w:val="24"/>
          <w:szCs w:val="24"/>
          <w:rtl/>
        </w:rPr>
        <w:t>ת עתון אחר — למדינת־ישר</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w:t>
      </w:r>
    </w:p>
    <w:p w:rsidR="00183547" w:rsidRPr="00D075C2" w:rsidRDefault="0020000A">
      <w:pPr>
        <w:pStyle w:val="Bodytext0"/>
        <w:shd w:val="clear" w:color="auto" w:fill="auto"/>
        <w:spacing w:before="0" w:after="0" w:line="264" w:lineRule="exact"/>
        <w:ind w:left="40" w:right="20" w:firstLine="380"/>
        <w:jc w:val="both"/>
        <w:rPr>
          <w:rFonts w:cs="David"/>
          <w:spacing w:val="0"/>
          <w:sz w:val="24"/>
          <w:szCs w:val="24"/>
          <w:rtl/>
        </w:rPr>
      </w:pPr>
      <w:r w:rsidRPr="00D075C2">
        <w:rPr>
          <w:rStyle w:val="Bodytextd"/>
          <w:rFonts w:cs="David"/>
          <w:spacing w:val="0"/>
          <w:sz w:val="24"/>
          <w:szCs w:val="24"/>
          <w:rtl/>
        </w:rPr>
        <w:t xml:space="preserve">מכיוון שהדברים נמסרו כמעט בכל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עתו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ים, אין לפק</w:t>
      </w:r>
      <w:r w:rsidRPr="00D075C2">
        <w:rPr>
          <w:rStyle w:val="Bodytextd"/>
          <w:rFonts w:cs="David"/>
          <w:spacing w:val="0"/>
          <w:sz w:val="24"/>
          <w:szCs w:val="24"/>
          <w:rtl/>
        </w:rPr>
        <w:softHyphen/>
        <w:t xml:space="preserve">פק בנכונותם, ואין לפקפק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חומרתם.</w:t>
      </w:r>
    </w:p>
    <w:p w:rsidR="00183547" w:rsidRPr="00D075C2" w:rsidRDefault="0020000A" w:rsidP="006530CD">
      <w:pPr>
        <w:pStyle w:val="Bodytext0"/>
        <w:shd w:val="clear" w:color="auto" w:fill="auto"/>
        <w:spacing w:before="0" w:after="0" w:line="264" w:lineRule="exact"/>
        <w:ind w:left="40" w:right="20" w:firstLine="380"/>
        <w:jc w:val="both"/>
        <w:rPr>
          <w:rFonts w:cs="David"/>
          <w:spacing w:val="0"/>
          <w:sz w:val="24"/>
          <w:szCs w:val="24"/>
          <w:rtl/>
        </w:rPr>
      </w:pPr>
      <w:r w:rsidRPr="00D075C2">
        <w:rPr>
          <w:rStyle w:val="Bodytextd"/>
          <w:rFonts w:cs="David"/>
          <w:spacing w:val="0"/>
          <w:sz w:val="24"/>
          <w:szCs w:val="24"/>
          <w:rtl/>
        </w:rPr>
        <w:t>כוונתו של מר רבין הית</w:t>
      </w:r>
      <w:r w:rsidR="007C1AFD">
        <w:rPr>
          <w:rStyle w:val="Bodytextd"/>
          <w:rFonts w:cs="David" w:hint="cs"/>
          <w:spacing w:val="0"/>
          <w:sz w:val="24"/>
          <w:szCs w:val="24"/>
          <w:rtl/>
        </w:rPr>
        <w:t>ה</w:t>
      </w:r>
      <w:r w:rsidRPr="00D075C2">
        <w:rPr>
          <w:rStyle w:val="Bodytextd"/>
          <w:rFonts w:cs="David"/>
          <w:spacing w:val="0"/>
          <w:sz w:val="24"/>
          <w:szCs w:val="24"/>
          <w:rtl/>
        </w:rPr>
        <w:t xml:space="preserve"> בוודאי להצדיק את התנגדותו לתוכנית המדינה הפלשתינאית אל מול הלחצים. הגוברים ל</w:t>
      </w:r>
      <w:r w:rsidR="006530CD">
        <w:rPr>
          <w:rStyle w:val="Bodytextd"/>
          <w:rFonts w:cs="David" w:hint="cs"/>
          <w:spacing w:val="0"/>
          <w:sz w:val="24"/>
          <w:szCs w:val="24"/>
          <w:rtl/>
        </w:rPr>
        <w:t>"</w:t>
      </w:r>
      <w:r w:rsidRPr="00D075C2">
        <w:rPr>
          <w:rStyle w:val="Bodytextd"/>
          <w:rFonts w:cs="David"/>
          <w:spacing w:val="0"/>
          <w:sz w:val="24"/>
          <w:szCs w:val="24"/>
          <w:rtl/>
        </w:rPr>
        <w:t>פ</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רו</w:t>
      </w:r>
      <w:r w:rsidR="007C1AFD">
        <w:rPr>
          <w:rStyle w:val="Bodytextd"/>
          <w:rFonts w:cs="David" w:hint="cs"/>
          <w:spacing w:val="0"/>
          <w:sz w:val="24"/>
          <w:szCs w:val="24"/>
          <w:rtl/>
        </w:rPr>
        <w:t>ן</w:t>
      </w:r>
      <w:r w:rsidR="006530CD">
        <w:rPr>
          <w:rStyle w:val="Bodytextd"/>
          <w:rFonts w:cs="David" w:hint="cs"/>
          <w:spacing w:val="0"/>
          <w:sz w:val="24"/>
          <w:szCs w:val="24"/>
          <w:rtl/>
        </w:rPr>
        <w:t>"</w:t>
      </w:r>
      <w:r w:rsidRPr="00D075C2">
        <w:rPr>
          <w:rStyle w:val="Bodytextd"/>
          <w:rFonts w:cs="David"/>
          <w:spacing w:val="0"/>
          <w:sz w:val="24"/>
          <w:szCs w:val="24"/>
          <w:rtl/>
        </w:rPr>
        <w:t xml:space="preserve"> כזה מצד גורמים בישראל, כולל חברי מפלגתו וממשלתו של מ</w:t>
      </w:r>
      <w:r w:rsidR="007C1AFD">
        <w:rPr>
          <w:rStyle w:val="Bodytextd"/>
          <w:rFonts w:cs="David" w:hint="cs"/>
          <w:spacing w:val="0"/>
          <w:sz w:val="24"/>
          <w:szCs w:val="24"/>
          <w:rtl/>
        </w:rPr>
        <w:t>ר</w:t>
      </w:r>
      <w:r w:rsidRPr="00D075C2">
        <w:rPr>
          <w:rStyle w:val="Bodytextd"/>
          <w:rFonts w:cs="David"/>
          <w:spacing w:val="0"/>
          <w:sz w:val="24"/>
          <w:szCs w:val="24"/>
          <w:rtl/>
        </w:rPr>
        <w:t xml:space="preserve"> </w:t>
      </w:r>
      <w:r w:rsidR="007C1AFD">
        <w:rPr>
          <w:rStyle w:val="Bodytextd"/>
          <w:rFonts w:cs="David" w:hint="cs"/>
          <w:spacing w:val="0"/>
          <w:sz w:val="24"/>
          <w:szCs w:val="24"/>
          <w:rtl/>
        </w:rPr>
        <w:t>ר</w:t>
      </w:r>
      <w:r w:rsidRPr="00D075C2">
        <w:rPr>
          <w:rStyle w:val="Bodytextd"/>
          <w:rFonts w:cs="David"/>
          <w:spacing w:val="0"/>
          <w:sz w:val="24"/>
          <w:szCs w:val="24"/>
          <w:rtl/>
        </w:rPr>
        <w:t>בי</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ועל רקע הסיכויים לזכות בתמיכה קיסינג׳רית ל״פתרו</w:t>
      </w:r>
      <w:r w:rsidR="007C1AFD">
        <w:rPr>
          <w:rStyle w:val="Bodytextd"/>
          <w:rFonts w:cs="David" w:hint="cs"/>
          <w:spacing w:val="0"/>
          <w:sz w:val="24"/>
          <w:szCs w:val="24"/>
          <w:rtl/>
        </w:rPr>
        <w:t>ן</w:t>
      </w:r>
      <w:r w:rsidR="006530CD">
        <w:rPr>
          <w:rStyle w:val="Bodytextd"/>
          <w:rFonts w:cs="David" w:hint="cs"/>
          <w:spacing w:val="0"/>
          <w:sz w:val="24"/>
          <w:szCs w:val="24"/>
          <w:rtl/>
        </w:rPr>
        <w:t>"</w:t>
      </w:r>
      <w:r w:rsidRPr="00D075C2">
        <w:rPr>
          <w:rStyle w:val="Bodytextd"/>
          <w:rFonts w:cs="David"/>
          <w:spacing w:val="0"/>
          <w:sz w:val="24"/>
          <w:szCs w:val="24"/>
          <w:rtl/>
        </w:rPr>
        <w:t xml:space="preserve"> האחר, שמ</w:t>
      </w:r>
      <w:r w:rsidR="006530CD">
        <w:rPr>
          <w:rStyle w:val="Bodytextd"/>
          <w:rFonts w:cs="David" w:hint="cs"/>
          <w:spacing w:val="0"/>
          <w:sz w:val="24"/>
          <w:szCs w:val="24"/>
          <w:rtl/>
        </w:rPr>
        <w:t>ר</w:t>
      </w:r>
      <w:r w:rsidRPr="00D075C2">
        <w:rPr>
          <w:rStyle w:val="Bodytextd"/>
          <w:rFonts w:cs="David"/>
          <w:spacing w:val="0"/>
          <w:sz w:val="24"/>
          <w:szCs w:val="24"/>
          <w:rtl/>
        </w:rPr>
        <w:t xml:space="preserve"> </w:t>
      </w:r>
      <w:r w:rsidR="006530CD">
        <w:rPr>
          <w:rStyle w:val="Bodytextd"/>
          <w:rFonts w:cs="David" w:hint="cs"/>
          <w:spacing w:val="0"/>
          <w:sz w:val="24"/>
          <w:szCs w:val="24"/>
          <w:rtl/>
        </w:rPr>
        <w:t>ר</w:t>
      </w:r>
      <w:r w:rsidRPr="00D075C2">
        <w:rPr>
          <w:rStyle w:val="Bodytextd"/>
          <w:rFonts w:cs="David"/>
          <w:spacing w:val="0"/>
          <w:sz w:val="24"/>
          <w:szCs w:val="24"/>
          <w:rtl/>
        </w:rPr>
        <w:t xml:space="preserve">בין וגם מר פרס </w:t>
      </w:r>
      <w:r w:rsidR="006530CD">
        <w:rPr>
          <w:rStyle w:val="Bodytextd"/>
          <w:rFonts w:cs="David" w:hint="cs"/>
          <w:spacing w:val="0"/>
          <w:sz w:val="24"/>
          <w:szCs w:val="24"/>
          <w:shd w:val="clear" w:color="auto" w:fill="80FFFF"/>
          <w:rtl/>
        </w:rPr>
        <w:t>דו</w:t>
      </w:r>
      <w:r w:rsidRPr="00D075C2">
        <w:rPr>
          <w:rStyle w:val="Bodytextd"/>
          <w:rFonts w:cs="David"/>
          <w:spacing w:val="0"/>
          <w:sz w:val="24"/>
          <w:szCs w:val="24"/>
          <w:rtl/>
        </w:rPr>
        <w:t>גלים ב</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 פתרון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ירדני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משמע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החזרת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מירב חלקי יהודה ושומרון לשלטון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בת־עמון, בתוספת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הסדרים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מסויימים בירושלים (יסלח לי הקורא על ריבוי המ</w:t>
      </w:r>
      <w:r w:rsidR="006530CD">
        <w:rPr>
          <w:rStyle w:val="Bodytextd"/>
          <w:rFonts w:cs="David" w:hint="cs"/>
          <w:spacing w:val="0"/>
          <w:sz w:val="24"/>
          <w:szCs w:val="24"/>
          <w:rtl/>
        </w:rPr>
        <w:t>ר</w:t>
      </w:r>
      <w:r w:rsidRPr="00D075C2">
        <w:rPr>
          <w:rStyle w:val="Bodytextd"/>
          <w:rFonts w:cs="David"/>
          <w:spacing w:val="0"/>
          <w:sz w:val="24"/>
          <w:szCs w:val="24"/>
          <w:rtl/>
        </w:rPr>
        <w:t>כאות, אך אין מיפלט מהם כאש</w:t>
      </w:r>
      <w:r w:rsidR="006530CD">
        <w:rPr>
          <w:rStyle w:val="Bodytextd"/>
          <w:rFonts w:cs="David" w:hint="cs"/>
          <w:spacing w:val="0"/>
          <w:sz w:val="24"/>
          <w:szCs w:val="24"/>
          <w:rtl/>
        </w:rPr>
        <w:t>ר</w:t>
      </w:r>
      <w:r w:rsidRPr="00D075C2">
        <w:rPr>
          <w:rStyle w:val="Bodytextd"/>
          <w:rFonts w:cs="David"/>
          <w:spacing w:val="0"/>
          <w:sz w:val="24"/>
          <w:szCs w:val="24"/>
          <w:rtl/>
        </w:rPr>
        <w:t xml:space="preserve"> אנו מוצפים מלים ומונחים עדינים לכיסוי תכנים גסים).</w:t>
      </w:r>
    </w:p>
    <w:p w:rsidR="00183547" w:rsidRPr="00D075C2" w:rsidRDefault="0020000A" w:rsidP="006530CD">
      <w:pPr>
        <w:pStyle w:val="Bodytext0"/>
        <w:shd w:val="clear" w:color="auto" w:fill="auto"/>
        <w:spacing w:before="0" w:after="0" w:line="264" w:lineRule="exact"/>
        <w:ind w:left="40" w:right="20" w:firstLine="380"/>
        <w:jc w:val="both"/>
        <w:rPr>
          <w:rFonts w:cs="David"/>
          <w:spacing w:val="0"/>
          <w:sz w:val="24"/>
          <w:szCs w:val="24"/>
          <w:rtl/>
        </w:rPr>
      </w:pPr>
      <w:r w:rsidRPr="00D075C2">
        <w:rPr>
          <w:rStyle w:val="Bodytextd"/>
          <w:rFonts w:cs="David"/>
          <w:spacing w:val="0"/>
          <w:sz w:val="24"/>
          <w:szCs w:val="24"/>
          <w:rtl/>
        </w:rPr>
        <w:t xml:space="preserve">ועל </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יג</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זה וכוונה זו של ראש־ממשלת ישראל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היוצא ל</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שיג נסיגה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טובה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או תכתיב עדין יותר, ייאמ</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 שני דברי־ יסוד.</w:t>
      </w:r>
    </w:p>
    <w:p w:rsidR="006530CD" w:rsidRDefault="0020000A" w:rsidP="006530CD">
      <w:pPr>
        <w:pStyle w:val="Bodytext0"/>
        <w:shd w:val="clear" w:color="auto" w:fill="auto"/>
        <w:spacing w:before="0" w:after="0" w:line="264" w:lineRule="exact"/>
        <w:ind w:left="40" w:right="20" w:firstLine="380"/>
        <w:jc w:val="both"/>
        <w:rPr>
          <w:rFonts w:cs="David"/>
          <w:spacing w:val="0"/>
          <w:sz w:val="24"/>
          <w:szCs w:val="24"/>
          <w:rtl/>
        </w:rPr>
      </w:pPr>
      <w:r w:rsidRPr="00D075C2">
        <w:rPr>
          <w:rStyle w:val="Bodytextd"/>
          <w:rFonts w:cs="David"/>
          <w:spacing w:val="0"/>
          <w:sz w:val="24"/>
          <w:szCs w:val="24"/>
          <w:rtl/>
        </w:rPr>
        <w:t>ראשי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הבעייה האמיתית והקובעת גו</w:t>
      </w:r>
      <w:r w:rsidR="006530CD">
        <w:rPr>
          <w:rStyle w:val="Bodytextd"/>
          <w:rFonts w:cs="David" w:hint="cs"/>
          <w:spacing w:val="0"/>
          <w:sz w:val="24"/>
          <w:szCs w:val="24"/>
          <w:rtl/>
        </w:rPr>
        <w:t>ר</w:t>
      </w:r>
      <w:r w:rsidRPr="00D075C2">
        <w:rPr>
          <w:rStyle w:val="Bodytextd"/>
          <w:rFonts w:cs="David"/>
          <w:spacing w:val="0"/>
          <w:sz w:val="24"/>
          <w:szCs w:val="24"/>
          <w:rtl/>
        </w:rPr>
        <w:t>ל היסטורי איננה בכ</w:t>
      </w:r>
      <w:r w:rsidR="006530CD">
        <w:rPr>
          <w:rStyle w:val="Bodytextd"/>
          <w:rFonts w:cs="David" w:hint="cs"/>
          <w:spacing w:val="0"/>
          <w:sz w:val="24"/>
          <w:szCs w:val="24"/>
          <w:rtl/>
        </w:rPr>
        <w:t>ך,</w:t>
      </w:r>
      <w:r w:rsidRPr="00D075C2">
        <w:rPr>
          <w:rStyle w:val="Bodytextd"/>
          <w:rFonts w:cs="David"/>
          <w:spacing w:val="0"/>
          <w:sz w:val="24"/>
          <w:szCs w:val="24"/>
          <w:rtl/>
        </w:rPr>
        <w:t xml:space="preserve"> מי מהאויבים הערבים יקבל לידו ומיד</w:t>
      </w:r>
      <w:r w:rsidR="006530CD">
        <w:rPr>
          <w:rStyle w:val="Bodytextd"/>
          <w:rFonts w:cs="David" w:hint="cs"/>
          <w:spacing w:val="0"/>
          <w:sz w:val="24"/>
          <w:szCs w:val="24"/>
          <w:rtl/>
        </w:rPr>
        <w:t>נ</w:t>
      </w:r>
      <w:r w:rsidRPr="00D075C2">
        <w:rPr>
          <w:rStyle w:val="Bodytextd"/>
          <w:rFonts w:cs="David"/>
          <w:spacing w:val="0"/>
          <w:sz w:val="24"/>
          <w:szCs w:val="24"/>
          <w:rtl/>
        </w:rPr>
        <w:t xml:space="preserve">ו את יהודה ושומרון, ערבי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פלשתינאי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או ע</w:t>
      </w:r>
      <w:r w:rsidR="006530CD">
        <w:rPr>
          <w:rStyle w:val="Bodytextd"/>
          <w:rFonts w:cs="David" w:hint="cs"/>
          <w:spacing w:val="0"/>
          <w:sz w:val="24"/>
          <w:szCs w:val="24"/>
          <w:rtl/>
        </w:rPr>
        <w:t>ר</w:t>
      </w:r>
      <w:r w:rsidRPr="00D075C2">
        <w:rPr>
          <w:rStyle w:val="Bodytextd"/>
          <w:rFonts w:cs="David"/>
          <w:spacing w:val="0"/>
          <w:sz w:val="24"/>
          <w:szCs w:val="24"/>
          <w:rtl/>
        </w:rPr>
        <w:t>בי האשמי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ירדני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ערבי פ</w:t>
      </w:r>
      <w:r w:rsidR="006530CD">
        <w:rPr>
          <w:rStyle w:val="Bodytextd"/>
          <w:rFonts w:cs="David" w:hint="cs"/>
          <w:spacing w:val="0"/>
          <w:sz w:val="24"/>
          <w:szCs w:val="24"/>
          <w:rtl/>
        </w:rPr>
        <w:t>ר</w:t>
      </w:r>
      <w:r w:rsidRPr="00D075C2">
        <w:rPr>
          <w:rStyle w:val="Bodytextd"/>
          <w:rFonts w:cs="David"/>
          <w:spacing w:val="0"/>
          <w:sz w:val="24"/>
          <w:szCs w:val="24"/>
          <w:rtl/>
        </w:rPr>
        <w:t>ו־מע</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בי. (וזה יכול לקחת את לבו של</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האדון קיסי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ג׳</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או ערבי פ</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ו־מז</w:t>
      </w:r>
      <w:r w:rsidR="006530CD">
        <w:rPr>
          <w:rStyle w:val="Bodytextd"/>
          <w:rFonts w:cs="David" w:hint="cs"/>
          <w:spacing w:val="0"/>
          <w:sz w:val="24"/>
          <w:szCs w:val="24"/>
          <w:shd w:val="clear" w:color="auto" w:fill="80FFFF"/>
          <w:rtl/>
        </w:rPr>
        <w:t>ר</w:t>
      </w:r>
      <w:r w:rsidRPr="00D075C2">
        <w:rPr>
          <w:rStyle w:val="Bodytextd"/>
          <w:rFonts w:cs="David"/>
          <w:spacing w:val="0"/>
          <w:sz w:val="24"/>
          <w:szCs w:val="24"/>
          <w:rtl/>
        </w:rPr>
        <w:t>חי, או המוכן־להיו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ג</w:t>
      </w:r>
      <w:r w:rsidR="006530CD">
        <w:rPr>
          <w:rStyle w:val="Bodytextd"/>
          <w:rFonts w:cs="David" w:hint="cs"/>
          <w:spacing w:val="0"/>
          <w:sz w:val="24"/>
          <w:szCs w:val="24"/>
          <w:rtl/>
        </w:rPr>
        <w:t>ם</w:t>
      </w:r>
      <w:r w:rsidRPr="00D075C2">
        <w:rPr>
          <w:rStyle w:val="Bodytextd"/>
          <w:rFonts w:cs="David"/>
          <w:spacing w:val="0"/>
          <w:sz w:val="24"/>
          <w:szCs w:val="24"/>
          <w:rtl/>
        </w:rPr>
        <w:t>־פרו־מזרחי (ו</w:t>
      </w:r>
      <w:r w:rsidR="006530CD">
        <w:rPr>
          <w:rStyle w:val="Bodytextd"/>
          <w:rFonts w:cs="David" w:hint="cs"/>
          <w:spacing w:val="0"/>
          <w:sz w:val="24"/>
          <w:szCs w:val="24"/>
          <w:rtl/>
        </w:rPr>
        <w:t>בכך</w:t>
      </w:r>
      <w:r w:rsidRPr="00D075C2">
        <w:rPr>
          <w:rStyle w:val="Bodytextd"/>
          <w:rFonts w:cs="David"/>
          <w:spacing w:val="0"/>
          <w:sz w:val="24"/>
          <w:szCs w:val="24"/>
          <w:rtl/>
        </w:rPr>
        <w:t xml:space="preserve"> אפשר להבהיל את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אדון קי</w:t>
      </w:r>
      <w:r w:rsidR="006530CD">
        <w:rPr>
          <w:rStyle w:val="Bodytextd"/>
          <w:rFonts w:cs="David" w:hint="cs"/>
          <w:spacing w:val="0"/>
          <w:sz w:val="24"/>
          <w:szCs w:val="24"/>
          <w:shd w:val="clear" w:color="auto" w:fill="80FFFF"/>
          <w:rtl/>
        </w:rPr>
        <w:t>סינג'</w:t>
      </w:r>
      <w:r w:rsidRPr="00D075C2">
        <w:rPr>
          <w:rStyle w:val="Bodytextd"/>
          <w:rFonts w:cs="David"/>
          <w:spacing w:val="0"/>
          <w:sz w:val="24"/>
          <w:szCs w:val="24"/>
          <w:rtl/>
        </w:rPr>
        <w:t>ר</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w:t>
      </w:r>
    </w:p>
    <w:p w:rsidR="00183547" w:rsidRPr="00D075C2" w:rsidRDefault="0020000A" w:rsidP="006530CD">
      <w:pPr>
        <w:pStyle w:val="Bodytext0"/>
        <w:shd w:val="clear" w:color="auto" w:fill="auto"/>
        <w:spacing w:before="0" w:after="0" w:line="264" w:lineRule="exact"/>
        <w:ind w:left="20" w:right="200" w:firstLine="360"/>
        <w:jc w:val="both"/>
        <w:rPr>
          <w:rFonts w:cs="David"/>
          <w:spacing w:val="0"/>
          <w:sz w:val="24"/>
          <w:szCs w:val="24"/>
          <w:rtl/>
        </w:rPr>
      </w:pPr>
      <w:r w:rsidRPr="00D075C2">
        <w:rPr>
          <w:rStyle w:val="Bodytextd"/>
          <w:rFonts w:cs="David"/>
          <w:spacing w:val="0"/>
          <w:sz w:val="24"/>
          <w:szCs w:val="24"/>
          <w:rtl/>
        </w:rPr>
        <w:t>הבעייה האמיתית והקובעת גו</w:t>
      </w:r>
      <w:r w:rsidR="006530CD">
        <w:rPr>
          <w:rStyle w:val="Bodytextd"/>
          <w:rFonts w:cs="David" w:hint="cs"/>
          <w:spacing w:val="0"/>
          <w:sz w:val="24"/>
          <w:szCs w:val="24"/>
          <w:rtl/>
        </w:rPr>
        <w:t>ר</w:t>
      </w:r>
      <w:r w:rsidRPr="00D075C2">
        <w:rPr>
          <w:rStyle w:val="Bodytextd"/>
          <w:rFonts w:cs="David"/>
          <w:spacing w:val="0"/>
          <w:sz w:val="24"/>
          <w:szCs w:val="24"/>
          <w:rtl/>
        </w:rPr>
        <w:t>ל היסטו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 היא בכך</w:t>
      </w:r>
      <w:r w:rsidR="006530CD">
        <w:rPr>
          <w:rStyle w:val="Bodytextd"/>
          <w:rFonts w:cs="David" w:hint="cs"/>
          <w:spacing w:val="0"/>
          <w:sz w:val="24"/>
          <w:szCs w:val="24"/>
          <w:rtl/>
        </w:rPr>
        <w:t>,</w:t>
      </w:r>
      <w:r w:rsidRPr="00D075C2">
        <w:rPr>
          <w:rStyle w:val="Bodytextd"/>
          <w:rFonts w:cs="David"/>
          <w:spacing w:val="0"/>
          <w:sz w:val="24"/>
          <w:szCs w:val="24"/>
          <w:rtl/>
        </w:rPr>
        <w:t xml:space="preserve"> שיהודה ושומרו</w:t>
      </w:r>
      <w:r w:rsidR="006530CD">
        <w:rPr>
          <w:rStyle w:val="Bodytextd"/>
          <w:rFonts w:cs="David" w:hint="cs"/>
          <w:spacing w:val="0"/>
          <w:sz w:val="24"/>
          <w:szCs w:val="24"/>
          <w:rtl/>
        </w:rPr>
        <w:t>ן</w:t>
      </w:r>
      <w:r w:rsidRPr="00D075C2">
        <w:rPr>
          <w:rStyle w:val="Bodytextd"/>
          <w:rFonts w:cs="David"/>
          <w:spacing w:val="0"/>
          <w:sz w:val="24"/>
          <w:szCs w:val="24"/>
          <w:rtl/>
        </w:rPr>
        <w:t xml:space="preserve"> יוצאו מידי עם ישראל</w:t>
      </w:r>
      <w:r w:rsidR="006530CD">
        <w:rPr>
          <w:rStyle w:val="Bodytextd"/>
          <w:rFonts w:cs="David" w:hint="cs"/>
          <w:spacing w:val="0"/>
          <w:sz w:val="24"/>
          <w:szCs w:val="24"/>
          <w:rtl/>
        </w:rPr>
        <w:t>,</w:t>
      </w:r>
      <w:r w:rsidRPr="00D075C2">
        <w:rPr>
          <w:rStyle w:val="Bodytextd"/>
          <w:rFonts w:cs="David"/>
          <w:spacing w:val="0"/>
          <w:sz w:val="24"/>
          <w:szCs w:val="24"/>
          <w:rtl/>
        </w:rPr>
        <w:t xml:space="preserve"> לא עוד על ידי שלטון מנדטורי</w:t>
      </w:r>
      <w:r w:rsidR="006530CD">
        <w:rPr>
          <w:rStyle w:val="Bodytextd"/>
          <w:rFonts w:cs="David" w:hint="cs"/>
          <w:spacing w:val="0"/>
          <w:sz w:val="24"/>
          <w:szCs w:val="24"/>
          <w:rtl/>
        </w:rPr>
        <w:t>,</w:t>
      </w:r>
      <w:r w:rsidRPr="00D075C2">
        <w:rPr>
          <w:rStyle w:val="Bodytextd"/>
          <w:rFonts w:cs="David"/>
          <w:spacing w:val="0"/>
          <w:sz w:val="24"/>
          <w:szCs w:val="24"/>
          <w:rtl/>
        </w:rPr>
        <w:t xml:space="preserve"> ולא בשדה־ק</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ב; כי אם בהסכם</w:t>
      </w:r>
      <w:r w:rsidR="006530CD">
        <w:rPr>
          <w:rStyle w:val="Bodytextd"/>
          <w:rFonts w:cs="David" w:hint="cs"/>
          <w:spacing w:val="0"/>
          <w:sz w:val="24"/>
          <w:szCs w:val="24"/>
          <w:rtl/>
        </w:rPr>
        <w:t>,</w:t>
      </w:r>
      <w:r w:rsidRPr="00D075C2">
        <w:rPr>
          <w:rStyle w:val="Bodytextd"/>
          <w:rFonts w:cs="David"/>
          <w:spacing w:val="0"/>
          <w:sz w:val="24"/>
          <w:szCs w:val="24"/>
          <w:rtl/>
        </w:rPr>
        <w:t xml:space="preserve"> ברצון</w:t>
      </w:r>
      <w:r w:rsidR="006530CD">
        <w:rPr>
          <w:rStyle w:val="Bodytextd"/>
          <w:rFonts w:cs="David" w:hint="cs"/>
          <w:spacing w:val="0"/>
          <w:sz w:val="24"/>
          <w:szCs w:val="24"/>
          <w:rtl/>
        </w:rPr>
        <w:t>,</w:t>
      </w:r>
      <w:r w:rsidRPr="00D075C2">
        <w:rPr>
          <w:rStyle w:val="Bodytextd"/>
          <w:rFonts w:cs="David"/>
          <w:spacing w:val="0"/>
          <w:sz w:val="24"/>
          <w:szCs w:val="24"/>
          <w:rtl/>
        </w:rPr>
        <w:t xml:space="preserve"> אחרי ששוחררו במל</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מת־מגן ובדם רב. הבעייה הקובעת היא שיהודה ושומרון יוצאו מידי יהודים ויימסרו לידי ערבים. מי שמתחכם א</w:t>
      </w:r>
      <w:r w:rsidR="006530CD">
        <w:rPr>
          <w:rStyle w:val="Bodytextd"/>
          <w:rFonts w:cs="David" w:hint="cs"/>
          <w:spacing w:val="0"/>
          <w:sz w:val="24"/>
          <w:szCs w:val="24"/>
          <w:rtl/>
        </w:rPr>
        <w:t>ו</w:t>
      </w:r>
      <w:r w:rsidRPr="00D075C2">
        <w:rPr>
          <w:rStyle w:val="Bodytextd"/>
          <w:rFonts w:cs="David"/>
          <w:spacing w:val="0"/>
          <w:sz w:val="24"/>
          <w:szCs w:val="24"/>
          <w:rtl/>
        </w:rPr>
        <w:t xml:space="preserve"> מנסה להתחמק על־ידי כינוי ערביי עב</w:t>
      </w:r>
      <w:r w:rsidR="006530CD">
        <w:rPr>
          <w:rStyle w:val="Bodytextd"/>
          <w:rFonts w:cs="David" w:hint="cs"/>
          <w:spacing w:val="0"/>
          <w:sz w:val="24"/>
          <w:szCs w:val="24"/>
          <w:rtl/>
        </w:rPr>
        <w:t xml:space="preserve">ר הירדן </w:t>
      </w:r>
      <w:r w:rsidRPr="00D075C2">
        <w:rPr>
          <w:rStyle w:val="Bodytextd"/>
          <w:rFonts w:cs="David"/>
          <w:spacing w:val="0"/>
          <w:sz w:val="24"/>
          <w:szCs w:val="24"/>
          <w:rtl/>
        </w:rPr>
        <w:t xml:space="preserve"> המזרחי בשם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פלשתינאים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לא יועיל כלום. השם</w:t>
      </w:r>
      <w:r w:rsidR="006530CD">
        <w:rPr>
          <w:rStyle w:val="Bodytextd"/>
          <w:rFonts w:cs="David" w:hint="cs"/>
          <w:spacing w:val="0"/>
          <w:sz w:val="24"/>
          <w:szCs w:val="24"/>
          <w:rtl/>
        </w:rPr>
        <w:t xml:space="preserve"> "</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לשתינה</w:t>
      </w:r>
      <w:r w:rsidR="006530CD">
        <w:rPr>
          <w:rStyle w:val="Bodytextd"/>
          <w:rFonts w:cs="David" w:hint="cs"/>
          <w:spacing w:val="0"/>
          <w:sz w:val="24"/>
          <w:szCs w:val="24"/>
          <w:rtl/>
        </w:rPr>
        <w:t xml:space="preserve">" </w:t>
      </w:r>
      <w:r w:rsidRPr="00D075C2">
        <w:rPr>
          <w:rStyle w:val="Bodytextd"/>
          <w:rFonts w:cs="David"/>
          <w:spacing w:val="0"/>
          <w:sz w:val="24"/>
          <w:szCs w:val="24"/>
          <w:rtl/>
        </w:rPr>
        <w:t xml:space="preserve"> חל על הארץ כולה ועל איזו</w:t>
      </w:r>
      <w:r w:rsidR="006530CD">
        <w:rPr>
          <w:rStyle w:val="Bodytextd"/>
          <w:rFonts w:cs="David" w:hint="cs"/>
          <w:spacing w:val="0"/>
          <w:sz w:val="24"/>
          <w:szCs w:val="24"/>
          <w:rtl/>
        </w:rPr>
        <w:t>ר</w:t>
      </w:r>
      <w:r w:rsidRPr="00D075C2">
        <w:rPr>
          <w:rStyle w:val="Bodytextd"/>
          <w:rFonts w:cs="David"/>
          <w:spacing w:val="0"/>
          <w:sz w:val="24"/>
          <w:szCs w:val="24"/>
          <w:rtl/>
        </w:rPr>
        <w:t xml:space="preserve"> תל־אביב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יותר</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מאשר על איזו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רבת־ע</w:t>
      </w:r>
      <w:r w:rsidRPr="00D075C2">
        <w:rPr>
          <w:rStyle w:val="Bodytextd"/>
          <w:rFonts w:cs="David"/>
          <w:spacing w:val="0"/>
          <w:sz w:val="24"/>
          <w:szCs w:val="24"/>
          <w:shd w:val="clear" w:color="auto" w:fill="80FFFF"/>
          <w:rtl/>
        </w:rPr>
        <w:t>מו</w:t>
      </w:r>
      <w:r w:rsidRPr="00D075C2">
        <w:rPr>
          <w:rStyle w:val="Bodytextd"/>
          <w:rFonts w:cs="David"/>
          <w:spacing w:val="0"/>
          <w:sz w:val="24"/>
          <w:szCs w:val="24"/>
          <w:rtl/>
        </w:rPr>
        <w:t>ן.</w:t>
      </w:r>
    </w:p>
    <w:p w:rsidR="00183547" w:rsidRPr="00D075C2" w:rsidRDefault="0020000A" w:rsidP="006530CD">
      <w:pPr>
        <w:pStyle w:val="Bodytext0"/>
        <w:shd w:val="clear" w:color="auto" w:fill="auto"/>
        <w:spacing w:before="0" w:after="0" w:line="264" w:lineRule="exact"/>
        <w:ind w:left="20" w:right="200" w:firstLine="360"/>
        <w:jc w:val="both"/>
        <w:rPr>
          <w:rFonts w:cs="David"/>
          <w:spacing w:val="0"/>
          <w:sz w:val="24"/>
          <w:szCs w:val="24"/>
          <w:rtl/>
        </w:rPr>
      </w:pPr>
      <w:r w:rsidRPr="00D075C2">
        <w:rPr>
          <w:rStyle w:val="Bodytextd"/>
          <w:rFonts w:cs="David"/>
          <w:spacing w:val="0"/>
          <w:sz w:val="24"/>
          <w:szCs w:val="24"/>
          <w:rtl/>
        </w:rPr>
        <w:t>השאלה למי מהערבים יימ</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רו אין לה שום מיש</w:t>
      </w:r>
      <w:r w:rsidRPr="00D075C2">
        <w:rPr>
          <w:rStyle w:val="Bodytextd"/>
          <w:rFonts w:cs="David"/>
          <w:spacing w:val="0"/>
          <w:sz w:val="24"/>
          <w:szCs w:val="24"/>
          <w:shd w:val="clear" w:color="auto" w:fill="80FFFF"/>
          <w:rtl/>
        </w:rPr>
        <w:t>ק</w:t>
      </w:r>
      <w:r w:rsidRPr="00D075C2">
        <w:rPr>
          <w:rStyle w:val="Bodytextd"/>
          <w:rFonts w:cs="David"/>
          <w:spacing w:val="0"/>
          <w:sz w:val="24"/>
          <w:szCs w:val="24"/>
          <w:rtl/>
        </w:rPr>
        <w:t>ל היסטורי, מדיני וצבאי. אין צריך לומר שאין סמכות ואין י</w:t>
      </w:r>
      <w:r w:rsidR="006530CD">
        <w:rPr>
          <w:rStyle w:val="Bodytextd"/>
          <w:rFonts w:cs="David" w:hint="cs"/>
          <w:spacing w:val="0"/>
          <w:sz w:val="24"/>
          <w:szCs w:val="24"/>
          <w:rtl/>
        </w:rPr>
        <w:t>פ</w:t>
      </w:r>
      <w:r w:rsidRPr="00D075C2">
        <w:rPr>
          <w:rStyle w:val="Bodytextd"/>
          <w:rFonts w:cs="David"/>
          <w:spacing w:val="0"/>
          <w:sz w:val="24"/>
          <w:szCs w:val="24"/>
          <w:rtl/>
        </w:rPr>
        <w:t>וי־</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 היסטורי למישהו לוותר על חלקי א</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ץ־יש</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אל. החתימות אינן חתימות והנדרים אינם נדרים, והם בטלים ומבוטלים. מלכתחילה</w:t>
      </w:r>
      <w:r w:rsidR="006530CD">
        <w:rPr>
          <w:rStyle w:val="Bodytextd"/>
          <w:rFonts w:cs="David" w:hint="cs"/>
          <w:spacing w:val="0"/>
          <w:sz w:val="24"/>
          <w:szCs w:val="24"/>
          <w:rtl/>
        </w:rPr>
        <w:t>,</w:t>
      </w:r>
      <w:r w:rsidRPr="00D075C2">
        <w:rPr>
          <w:rStyle w:val="Bodytextd"/>
          <w:rFonts w:cs="David"/>
          <w:spacing w:val="0"/>
          <w:sz w:val="24"/>
          <w:szCs w:val="24"/>
          <w:rtl/>
        </w:rPr>
        <w:t xml:space="preserve"> ו</w:t>
      </w:r>
      <w:r w:rsidR="006530CD">
        <w:rPr>
          <w:rStyle w:val="Bodytextd"/>
          <w:rFonts w:cs="David" w:hint="cs"/>
          <w:spacing w:val="0"/>
          <w:sz w:val="24"/>
          <w:szCs w:val="24"/>
          <w:rtl/>
        </w:rPr>
        <w:t>כ</w:t>
      </w:r>
      <w:r w:rsidRPr="00D075C2">
        <w:rPr>
          <w:rStyle w:val="Bodytextd"/>
          <w:rFonts w:cs="David"/>
          <w:spacing w:val="0"/>
          <w:sz w:val="24"/>
          <w:szCs w:val="24"/>
          <w:rtl/>
        </w:rPr>
        <w:t>ל יהודי בארץ</w:t>
      </w:r>
      <w:r w:rsidR="006530CD">
        <w:rPr>
          <w:rStyle w:val="Bodytextd"/>
          <w:rFonts w:cs="David" w:hint="cs"/>
          <w:spacing w:val="0"/>
          <w:sz w:val="24"/>
          <w:szCs w:val="24"/>
          <w:rtl/>
        </w:rPr>
        <w:t>,</w:t>
      </w:r>
      <w:r w:rsidRPr="00D075C2">
        <w:rPr>
          <w:rStyle w:val="Bodytextd"/>
          <w:rFonts w:cs="David"/>
          <w:spacing w:val="0"/>
          <w:sz w:val="24"/>
          <w:szCs w:val="24"/>
          <w:rtl/>
        </w:rPr>
        <w:t xml:space="preserve"> וודאי וודאי כל יהודי בעולם, שגם יעשה בכוחות שבידו כדי להפגין ולהוכיח חוסר סמכות זו ובטלות התחייבויות אלו — תב</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א עליו ברכה, אלא שגם </w:t>
      </w:r>
      <w:r w:rsidR="006530CD">
        <w:rPr>
          <w:rStyle w:val="Bodytextd"/>
          <w:rFonts w:cs="David" w:hint="cs"/>
          <w:spacing w:val="0"/>
          <w:sz w:val="24"/>
          <w:szCs w:val="24"/>
          <w:rtl/>
        </w:rPr>
        <w:t>מ</w:t>
      </w:r>
      <w:r w:rsidRPr="00D075C2">
        <w:rPr>
          <w:rStyle w:val="Bodytextd"/>
          <w:rFonts w:cs="David"/>
          <w:spacing w:val="0"/>
          <w:sz w:val="24"/>
          <w:szCs w:val="24"/>
          <w:rtl/>
        </w:rPr>
        <w:t>י ש</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בור שזכויות לחוד ומדי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יות פ</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אגמאטי</w:t>
      </w:r>
      <w:r w:rsidR="006530CD">
        <w:rPr>
          <w:rStyle w:val="Bodytextd"/>
          <w:rFonts w:cs="David" w:hint="cs"/>
          <w:spacing w:val="0"/>
          <w:sz w:val="24"/>
          <w:szCs w:val="24"/>
          <w:rtl/>
        </w:rPr>
        <w:t>ת</w:t>
      </w:r>
      <w:r w:rsidRPr="00D075C2">
        <w:rPr>
          <w:rStyle w:val="Bodytextd"/>
          <w:rFonts w:cs="David"/>
          <w:spacing w:val="0"/>
          <w:sz w:val="24"/>
          <w:szCs w:val="24"/>
          <w:rtl/>
        </w:rPr>
        <w:t xml:space="preserve"> לחוד. טועה בנדון טעות חמו</w:t>
      </w:r>
      <w:r w:rsidR="006530CD">
        <w:rPr>
          <w:rStyle w:val="Bodytextd"/>
          <w:rFonts w:cs="David" w:hint="cs"/>
          <w:spacing w:val="0"/>
          <w:sz w:val="24"/>
          <w:szCs w:val="24"/>
          <w:rtl/>
        </w:rPr>
        <w:t>ר</w:t>
      </w:r>
      <w:r w:rsidRPr="00D075C2">
        <w:rPr>
          <w:rStyle w:val="Bodytextd"/>
          <w:rFonts w:cs="David"/>
          <w:spacing w:val="0"/>
          <w:sz w:val="24"/>
          <w:szCs w:val="24"/>
          <w:rtl/>
        </w:rPr>
        <w:t>ה.</w:t>
      </w:r>
    </w:p>
    <w:p w:rsidR="00183547" w:rsidRPr="00D075C2" w:rsidRDefault="0020000A" w:rsidP="00A04DB3">
      <w:pPr>
        <w:pStyle w:val="Bodytext0"/>
        <w:shd w:val="clear" w:color="auto" w:fill="auto"/>
        <w:spacing w:before="0" w:after="0" w:line="264" w:lineRule="exact"/>
        <w:ind w:left="20" w:right="200" w:firstLine="360"/>
        <w:jc w:val="both"/>
        <w:rPr>
          <w:rFonts w:cs="David"/>
          <w:spacing w:val="0"/>
          <w:sz w:val="24"/>
          <w:szCs w:val="24"/>
          <w:rtl/>
        </w:rPr>
      </w:pPr>
      <w:r w:rsidRPr="00D075C2">
        <w:rPr>
          <w:rStyle w:val="Bodytextd"/>
          <w:rFonts w:cs="David"/>
          <w:spacing w:val="0"/>
          <w:sz w:val="24"/>
          <w:szCs w:val="24"/>
          <w:rtl/>
        </w:rPr>
        <w:t>ראשית, מ</w:t>
      </w:r>
      <w:r w:rsidR="00A04DB3">
        <w:rPr>
          <w:rStyle w:val="Bodytextd"/>
          <w:rFonts w:cs="David" w:hint="cs"/>
          <w:spacing w:val="0"/>
          <w:sz w:val="24"/>
          <w:szCs w:val="24"/>
          <w:rtl/>
        </w:rPr>
        <w:t>כיוון</w:t>
      </w:r>
      <w:r w:rsidRPr="00D075C2">
        <w:rPr>
          <w:rStyle w:val="Bodytextd"/>
          <w:rFonts w:cs="David"/>
          <w:spacing w:val="0"/>
          <w:sz w:val="24"/>
          <w:szCs w:val="24"/>
          <w:rtl/>
        </w:rPr>
        <w:t xml:space="preserve"> שעד כה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וכח למעשה, שהערבים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הטובים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ההם שסביב לשושלת ההאשמית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הזרה ומיק</w:t>
      </w:r>
      <w:r w:rsidR="00A04DB3">
        <w:rPr>
          <w:rStyle w:val="Bodytextd"/>
          <w:rFonts w:cs="David" w:hint="cs"/>
          <w:spacing w:val="0"/>
          <w:sz w:val="24"/>
          <w:szCs w:val="24"/>
          <w:rtl/>
        </w:rPr>
        <w:t>ר</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 xml:space="preserve">ת </w:t>
      </w:r>
      <w:r w:rsidRPr="00D075C2">
        <w:rPr>
          <w:rStyle w:val="Bodytextd"/>
          <w:rFonts w:cs="David"/>
          <w:spacing w:val="0"/>
          <w:sz w:val="24"/>
          <w:szCs w:val="24"/>
          <w:rtl/>
        </w:rPr>
        <w:t>פה לכל הדעות</w:t>
      </w:r>
      <w:r w:rsidR="00A04DB3">
        <w:rPr>
          <w:rStyle w:val="Bodytextd"/>
          <w:rFonts w:cs="David" w:hint="cs"/>
          <w:spacing w:val="0"/>
          <w:sz w:val="24"/>
          <w:szCs w:val="24"/>
          <w:rtl/>
        </w:rPr>
        <w:t>,</w:t>
      </w:r>
      <w:r w:rsidRPr="00D075C2">
        <w:rPr>
          <w:rStyle w:val="Bodytextd"/>
          <w:rFonts w:cs="David"/>
          <w:spacing w:val="0"/>
          <w:sz w:val="24"/>
          <w:szCs w:val="24"/>
          <w:rtl/>
        </w:rPr>
        <w:t xml:space="preserve"> אינ</w:t>
      </w:r>
      <w:r w:rsidR="00A04DB3">
        <w:rPr>
          <w:rStyle w:val="Bodytextd"/>
          <w:rFonts w:cs="David" w:hint="cs"/>
          <w:spacing w:val="0"/>
          <w:sz w:val="24"/>
          <w:szCs w:val="24"/>
          <w:rtl/>
        </w:rPr>
        <w:t>ם</w:t>
      </w:r>
      <w:r w:rsidRPr="00D075C2">
        <w:rPr>
          <w:rStyle w:val="Bodytextd"/>
          <w:rFonts w:cs="David"/>
          <w:spacing w:val="0"/>
          <w:sz w:val="24"/>
          <w:szCs w:val="24"/>
          <w:rtl/>
        </w:rPr>
        <w:t xml:space="preserve"> מסוכנ</w:t>
      </w:r>
      <w:r w:rsidR="00A04DB3">
        <w:rPr>
          <w:rStyle w:val="Bodytextd"/>
          <w:rFonts w:cs="David" w:hint="cs"/>
          <w:spacing w:val="0"/>
          <w:sz w:val="24"/>
          <w:szCs w:val="24"/>
          <w:rtl/>
        </w:rPr>
        <w:t>ים</w:t>
      </w:r>
      <w:r w:rsidRPr="00D075C2">
        <w:rPr>
          <w:rStyle w:val="Bodytextd"/>
          <w:rFonts w:cs="David"/>
          <w:spacing w:val="0"/>
          <w:sz w:val="24"/>
          <w:szCs w:val="24"/>
          <w:rtl/>
        </w:rPr>
        <w:t xml:space="preserve"> פחו</w:t>
      </w:r>
      <w:r w:rsidRPr="00D075C2">
        <w:rPr>
          <w:rStyle w:val="Bodytextd"/>
          <w:rFonts w:cs="David"/>
          <w:spacing w:val="0"/>
          <w:sz w:val="24"/>
          <w:szCs w:val="24"/>
          <w:shd w:val="clear" w:color="auto" w:fill="80FFFF"/>
          <w:rtl/>
        </w:rPr>
        <w:t>ת</w:t>
      </w:r>
      <w:r w:rsidR="00A04DB3">
        <w:rPr>
          <w:rStyle w:val="Bodytextd"/>
          <w:rFonts w:cs="David" w:hint="cs"/>
          <w:spacing w:val="0"/>
          <w:sz w:val="24"/>
          <w:szCs w:val="24"/>
          <w:shd w:val="clear" w:color="auto" w:fill="80FFFF"/>
          <w:rtl/>
        </w:rPr>
        <w:t>,</w:t>
      </w:r>
      <w:r w:rsidRPr="00D075C2">
        <w:rPr>
          <w:rStyle w:val="Bodytextd"/>
          <w:rFonts w:cs="David"/>
          <w:spacing w:val="0"/>
          <w:sz w:val="24"/>
          <w:szCs w:val="24"/>
          <w:rtl/>
        </w:rPr>
        <w:t xml:space="preserve"> מאשר שא</w:t>
      </w:r>
      <w:r w:rsidR="00A04DB3">
        <w:rPr>
          <w:rStyle w:val="Bodytextd"/>
          <w:rFonts w:cs="David" w:hint="cs"/>
          <w:spacing w:val="0"/>
          <w:sz w:val="24"/>
          <w:szCs w:val="24"/>
          <w:rtl/>
        </w:rPr>
        <w:t>ר</w:t>
      </w:r>
      <w:r w:rsidRPr="00D075C2">
        <w:rPr>
          <w:rStyle w:val="Bodytextd"/>
          <w:rFonts w:cs="David"/>
          <w:spacing w:val="0"/>
          <w:sz w:val="24"/>
          <w:szCs w:val="24"/>
          <w:rtl/>
        </w:rPr>
        <w:t xml:space="preserve"> אויבי ישראל. אדרבא, אילמלא האשליות שהשלינו את  עצמנו</w:t>
      </w:r>
      <w:r w:rsidR="00A04DB3">
        <w:rPr>
          <w:rStyle w:val="Bodytextd"/>
          <w:rFonts w:cs="David" w:hint="cs"/>
          <w:spacing w:val="0"/>
          <w:sz w:val="24"/>
          <w:szCs w:val="24"/>
          <w:rtl/>
        </w:rPr>
        <w:t>,</w:t>
      </w:r>
      <w:r w:rsidRPr="00D075C2">
        <w:rPr>
          <w:rStyle w:val="Bodytextd"/>
          <w:rFonts w:cs="David"/>
          <w:spacing w:val="0"/>
          <w:sz w:val="24"/>
          <w:szCs w:val="24"/>
          <w:rtl/>
        </w:rPr>
        <w:t xml:space="preserve"> תחיל</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בפי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ויי הבריטים, אח</w:t>
      </w:r>
      <w:r w:rsidRPr="00D075C2">
        <w:rPr>
          <w:rStyle w:val="Bodytextd"/>
          <w:rFonts w:cs="David"/>
          <w:spacing w:val="0"/>
          <w:sz w:val="24"/>
          <w:szCs w:val="24"/>
          <w:shd w:val="clear" w:color="auto" w:fill="80FFFF"/>
          <w:rtl/>
        </w:rPr>
        <w:t>״</w:t>
      </w:r>
      <w:r w:rsidR="00A04DB3">
        <w:rPr>
          <w:rStyle w:val="Bodytextd"/>
          <w:rFonts w:cs="David" w:hint="cs"/>
          <w:spacing w:val="0"/>
          <w:sz w:val="24"/>
          <w:szCs w:val="24"/>
          <w:rtl/>
        </w:rPr>
        <w:t>כ</w:t>
      </w:r>
      <w:r w:rsidRPr="00D075C2">
        <w:rPr>
          <w:rStyle w:val="Bodytextd"/>
          <w:rFonts w:cs="David"/>
          <w:spacing w:val="0"/>
          <w:sz w:val="24"/>
          <w:szCs w:val="24"/>
          <w:rtl/>
        </w:rPr>
        <w:t xml:space="preserve"> בפיתויי כסל מבית, גו</w:t>
      </w:r>
      <w:r w:rsidR="00A04DB3">
        <w:rPr>
          <w:rStyle w:val="Bodytextd"/>
          <w:rFonts w:cs="David" w:hint="cs"/>
          <w:spacing w:val="0"/>
          <w:sz w:val="24"/>
          <w:szCs w:val="24"/>
          <w:rtl/>
        </w:rPr>
        <w:t>ר</w:t>
      </w:r>
      <w:r w:rsidRPr="00D075C2">
        <w:rPr>
          <w:rStyle w:val="Bodytextd"/>
          <w:rFonts w:cs="David"/>
          <w:spacing w:val="0"/>
          <w:sz w:val="24"/>
          <w:szCs w:val="24"/>
          <w:rtl/>
        </w:rPr>
        <w:t>ל יהודה ושומרון היה מוכרע מיד בראשית המלחמה על הא</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ץ. ולפחות הירדן היה גבול־קבע ברור ומוכר בדיעבד גם ע</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 ידי אח</w:t>
      </w:r>
      <w:r w:rsidR="00A04DB3">
        <w:rPr>
          <w:rStyle w:val="Bodytextd"/>
          <w:rFonts w:cs="David" w:hint="cs"/>
          <w:spacing w:val="0"/>
          <w:sz w:val="24"/>
          <w:szCs w:val="24"/>
          <w:rtl/>
        </w:rPr>
        <w:t>ר</w:t>
      </w:r>
      <w:r w:rsidRPr="00D075C2">
        <w:rPr>
          <w:rStyle w:val="Bodytextd"/>
          <w:rFonts w:cs="David"/>
          <w:spacing w:val="0"/>
          <w:sz w:val="24"/>
          <w:szCs w:val="24"/>
          <w:rtl/>
        </w:rPr>
        <w:t xml:space="preserve">ים, </w:t>
      </w:r>
      <w:r w:rsidR="00A04DB3">
        <w:rPr>
          <w:rStyle w:val="Bodytextd"/>
          <w:rFonts w:cs="David" w:hint="cs"/>
          <w:spacing w:val="0"/>
          <w:sz w:val="24"/>
          <w:szCs w:val="24"/>
          <w:rtl/>
        </w:rPr>
        <w:t>ווד</w:t>
      </w:r>
      <w:r w:rsidRPr="00D075C2">
        <w:rPr>
          <w:rStyle w:val="Bodytextd"/>
          <w:rFonts w:cs="David"/>
          <w:spacing w:val="0"/>
          <w:sz w:val="24"/>
          <w:szCs w:val="24"/>
          <w:rtl/>
        </w:rPr>
        <w:t>אי על־ידי כל ישראל, לא פחות מה״גבול הי</w:t>
      </w:r>
      <w:r w:rsidR="00A04DB3">
        <w:rPr>
          <w:rStyle w:val="Bodytextd"/>
          <w:rFonts w:cs="David" w:hint="cs"/>
          <w:spacing w:val="0"/>
          <w:sz w:val="24"/>
          <w:szCs w:val="24"/>
          <w:rtl/>
        </w:rPr>
        <w:t>ר</w:t>
      </w:r>
      <w:r w:rsidRPr="00D075C2">
        <w:rPr>
          <w:rStyle w:val="Bodytextd"/>
          <w:rFonts w:cs="David"/>
          <w:spacing w:val="0"/>
          <w:sz w:val="24"/>
          <w:szCs w:val="24"/>
          <w:rtl/>
        </w:rPr>
        <w:t>וק</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שהאדים לא מעט מדמנו באשמת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ב</w:t>
      </w:r>
      <w:r w:rsidR="00A04DB3">
        <w:rPr>
          <w:rStyle w:val="Bodytextd"/>
          <w:rFonts w:cs="David" w:hint="cs"/>
          <w:spacing w:val="0"/>
          <w:sz w:val="24"/>
          <w:szCs w:val="24"/>
          <w:rtl/>
        </w:rPr>
        <w:t>ת</w:t>
      </w:r>
      <w:r w:rsidRPr="00D075C2">
        <w:rPr>
          <w:rStyle w:val="Bodytextd"/>
          <w:rFonts w:cs="David"/>
          <w:spacing w:val="0"/>
          <w:sz w:val="24"/>
          <w:szCs w:val="24"/>
          <w:rtl/>
        </w:rPr>
        <w:t>־עמו</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ומלכיה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הטובים</w:t>
      </w:r>
      <w:r w:rsidR="00A04DB3">
        <w:rPr>
          <w:rStyle w:val="Bodytextd"/>
          <w:rFonts w:cs="David" w:hint="cs"/>
          <w:spacing w:val="0"/>
          <w:sz w:val="24"/>
          <w:szCs w:val="24"/>
          <w:shd w:val="clear" w:color="auto" w:fill="80FFFF"/>
          <w:rtl/>
        </w:rPr>
        <w:t>"</w:t>
      </w:r>
      <w:r w:rsidRPr="00D075C2">
        <w:rPr>
          <w:rStyle w:val="Bodytextd"/>
          <w:rFonts w:cs="David"/>
          <w:spacing w:val="0"/>
          <w:sz w:val="24"/>
          <w:szCs w:val="24"/>
          <w:shd w:val="clear" w:color="auto" w:fill="80FFFF"/>
          <w:rtl/>
        </w:rPr>
        <w:t>.</w:t>
      </w:r>
    </w:p>
    <w:p w:rsidR="00183547" w:rsidRPr="00D075C2" w:rsidRDefault="0020000A" w:rsidP="00A04DB3">
      <w:pPr>
        <w:pStyle w:val="Bodytext0"/>
        <w:shd w:val="clear" w:color="auto" w:fill="auto"/>
        <w:spacing w:before="0" w:after="0" w:line="264" w:lineRule="exact"/>
        <w:ind w:left="20" w:right="200" w:firstLine="360"/>
        <w:jc w:val="both"/>
        <w:rPr>
          <w:rFonts w:cs="David"/>
          <w:spacing w:val="0"/>
          <w:sz w:val="24"/>
          <w:szCs w:val="24"/>
          <w:rtl/>
        </w:rPr>
      </w:pPr>
      <w:r w:rsidRPr="00D075C2">
        <w:rPr>
          <w:rStyle w:val="Bodytextd"/>
          <w:rFonts w:cs="David"/>
          <w:spacing w:val="0"/>
          <w:sz w:val="24"/>
          <w:szCs w:val="24"/>
          <w:rtl/>
        </w:rPr>
        <w:t>שנית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איזה </w:t>
      </w:r>
      <w:r w:rsidR="00A04DB3">
        <w:rPr>
          <w:rStyle w:val="Bodytextd"/>
          <w:rFonts w:cs="David" w:hint="cs"/>
          <w:spacing w:val="0"/>
          <w:sz w:val="24"/>
          <w:szCs w:val="24"/>
          <w:rtl/>
        </w:rPr>
        <w:t>ר</w:t>
      </w:r>
      <w:r w:rsidRPr="00D075C2">
        <w:rPr>
          <w:rStyle w:val="Bodytextd"/>
          <w:rFonts w:cs="David"/>
          <w:spacing w:val="0"/>
          <w:sz w:val="24"/>
          <w:szCs w:val="24"/>
          <w:rtl/>
        </w:rPr>
        <w:t>עי</w:t>
      </w:r>
      <w:r w:rsidR="00A04DB3">
        <w:rPr>
          <w:rStyle w:val="Bodytextd"/>
          <w:rFonts w:cs="David" w:hint="cs"/>
          <w:spacing w:val="0"/>
          <w:sz w:val="24"/>
          <w:szCs w:val="24"/>
          <w:rtl/>
        </w:rPr>
        <w:t>ו</w:t>
      </w:r>
      <w:r w:rsidRPr="00D075C2">
        <w:rPr>
          <w:rStyle w:val="Bodytextd"/>
          <w:rFonts w:cs="David"/>
          <w:spacing w:val="0"/>
          <w:sz w:val="24"/>
          <w:szCs w:val="24"/>
          <w:rtl/>
        </w:rPr>
        <w:t>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סרק הוא להניח שיהודה ושומרון, שיימסרו לידי חו</w:t>
      </w:r>
      <w:r w:rsidR="00A04DB3">
        <w:rPr>
          <w:rStyle w:val="Bodytextd"/>
          <w:rFonts w:cs="David" w:hint="cs"/>
          <w:spacing w:val="0"/>
          <w:sz w:val="24"/>
          <w:szCs w:val="24"/>
          <w:rtl/>
        </w:rPr>
        <w:t>ס</w:t>
      </w:r>
      <w:r w:rsidRPr="00D075C2">
        <w:rPr>
          <w:rStyle w:val="Bodytextd"/>
          <w:rFonts w:cs="David"/>
          <w:spacing w:val="0"/>
          <w:sz w:val="24"/>
          <w:szCs w:val="24"/>
          <w:rtl/>
        </w:rPr>
        <w:t>יי</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הטוב</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יישארו זמן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ב בידיו, </w:t>
      </w:r>
      <w:r w:rsidR="00A04DB3">
        <w:rPr>
          <w:rStyle w:val="Bodytextd"/>
          <w:rFonts w:cs="David" w:hint="cs"/>
          <w:spacing w:val="0"/>
          <w:sz w:val="24"/>
          <w:szCs w:val="24"/>
          <w:shd w:val="clear" w:color="auto" w:fill="80FFFF"/>
          <w:rtl/>
        </w:rPr>
        <w:t>ג</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הם, גם כל ממלכתו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עב</w:t>
      </w:r>
      <w:r w:rsidR="00A04DB3">
        <w:rPr>
          <w:rStyle w:val="Bodytextd"/>
          <w:rFonts w:cs="David" w:hint="cs"/>
          <w:spacing w:val="0"/>
          <w:sz w:val="24"/>
          <w:szCs w:val="24"/>
          <w:rtl/>
        </w:rPr>
        <w:t>ר</w:t>
      </w:r>
      <w:r w:rsidRPr="00D075C2">
        <w:rPr>
          <w:rStyle w:val="Bodytextd"/>
          <w:rFonts w:cs="David"/>
          <w:spacing w:val="0"/>
          <w:sz w:val="24"/>
          <w:szCs w:val="24"/>
          <w:rtl/>
        </w:rPr>
        <w:t>־הי</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ד</w:t>
      </w:r>
      <w:r w:rsidRPr="00D075C2">
        <w:rPr>
          <w:rStyle w:val="Bodytextd"/>
          <w:rFonts w:cs="David"/>
          <w:spacing w:val="0"/>
          <w:sz w:val="24"/>
          <w:szCs w:val="24"/>
          <w:shd w:val="clear" w:color="auto" w:fill="80FFFF"/>
          <w:rtl/>
        </w:rPr>
        <w:t>ן</w:t>
      </w:r>
      <w:r w:rsidR="00A04DB3">
        <w:rPr>
          <w:rStyle w:val="Bodytextd"/>
          <w:rFonts w:cs="David" w:hint="cs"/>
          <w:spacing w:val="0"/>
          <w:sz w:val="24"/>
          <w:szCs w:val="24"/>
          <w:rtl/>
        </w:rPr>
        <w:t>?</w:t>
      </w:r>
      <w:r w:rsidRPr="00D075C2">
        <w:rPr>
          <w:rStyle w:val="Bodytextd"/>
          <w:rFonts w:cs="David"/>
          <w:spacing w:val="0"/>
          <w:sz w:val="24"/>
          <w:szCs w:val="24"/>
          <w:rtl/>
        </w:rPr>
        <w:t xml:space="preserve"> אם ה״פלש</w:t>
      </w:r>
      <w:r w:rsidR="00A04DB3">
        <w:rPr>
          <w:rStyle w:val="Bodytextd"/>
          <w:rFonts w:cs="David" w:hint="cs"/>
          <w:spacing w:val="0"/>
          <w:sz w:val="24"/>
          <w:szCs w:val="24"/>
          <w:rtl/>
        </w:rPr>
        <w:t>ת</w:t>
      </w:r>
      <w:r w:rsidRPr="00D075C2">
        <w:rPr>
          <w:rStyle w:val="Bodytextd"/>
          <w:rFonts w:cs="David"/>
          <w:spacing w:val="0"/>
          <w:sz w:val="24"/>
          <w:szCs w:val="24"/>
          <w:rtl/>
        </w:rPr>
        <w:t>ינאי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הם גו</w:t>
      </w:r>
      <w:r w:rsidR="00A04DB3">
        <w:rPr>
          <w:rStyle w:val="Bodytextd"/>
          <w:rFonts w:cs="David" w:hint="cs"/>
          <w:spacing w:val="0"/>
          <w:sz w:val="24"/>
          <w:szCs w:val="24"/>
          <w:rtl/>
        </w:rPr>
        <w:t>ר</w:t>
      </w:r>
      <w:r w:rsidRPr="00D075C2">
        <w:rPr>
          <w:rStyle w:val="Bodytextd"/>
          <w:rFonts w:cs="David"/>
          <w:spacing w:val="0"/>
          <w:sz w:val="24"/>
          <w:szCs w:val="24"/>
          <w:rtl/>
        </w:rPr>
        <w:t>ם חזק</w:t>
      </w:r>
      <w:r w:rsidR="00A04DB3">
        <w:rPr>
          <w:rStyle w:val="Bodytextd"/>
          <w:rFonts w:cs="David" w:hint="cs"/>
          <w:spacing w:val="0"/>
          <w:sz w:val="24"/>
          <w:szCs w:val="24"/>
          <w:rtl/>
        </w:rPr>
        <w:t>,</w:t>
      </w:r>
      <w:r w:rsidRPr="00D075C2">
        <w:rPr>
          <w:rStyle w:val="Bodytextd"/>
          <w:rFonts w:cs="David"/>
          <w:spacing w:val="0"/>
          <w:sz w:val="24"/>
          <w:szCs w:val="24"/>
          <w:rtl/>
        </w:rPr>
        <w:t xml:space="preserve"> העלול לסכן את מדינת ישראל, לא כל שכן </w:t>
      </w:r>
      <w:r w:rsidR="00A04DB3">
        <w:rPr>
          <w:rStyle w:val="Bodytextd"/>
          <w:rFonts w:cs="David" w:hint="cs"/>
          <w:spacing w:val="0"/>
          <w:sz w:val="24"/>
          <w:szCs w:val="24"/>
          <w:rtl/>
        </w:rPr>
        <w:t>ש</w:t>
      </w:r>
      <w:r w:rsidRPr="00D075C2">
        <w:rPr>
          <w:rStyle w:val="Bodytextd"/>
          <w:rFonts w:cs="David"/>
          <w:spacing w:val="0"/>
          <w:sz w:val="24"/>
          <w:szCs w:val="24"/>
          <w:rtl/>
        </w:rPr>
        <w:t>לא יהיה קיום ל״מלכות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האשמית. היא תיפול עד</w:t>
      </w:r>
      <w:r w:rsidRPr="00D075C2">
        <w:rPr>
          <w:rStyle w:val="Bodytextd"/>
          <w:rFonts w:cs="David"/>
          <w:spacing w:val="0"/>
          <w:sz w:val="24"/>
          <w:szCs w:val="24"/>
          <w:shd w:val="clear" w:color="auto" w:fill="80FFFF"/>
          <w:rtl/>
        </w:rPr>
        <w:t>־מ</w:t>
      </w:r>
      <w:r w:rsidR="00A04DB3">
        <w:rPr>
          <w:rStyle w:val="Bodytextd"/>
          <w:rFonts w:cs="David" w:hint="cs"/>
          <w:spacing w:val="0"/>
          <w:sz w:val="24"/>
          <w:szCs w:val="24"/>
          <w:rtl/>
        </w:rPr>
        <w:t>ה</w:t>
      </w:r>
      <w:r w:rsidRPr="00D075C2">
        <w:rPr>
          <w:rStyle w:val="Bodytextd"/>
          <w:rFonts w:cs="David"/>
          <w:spacing w:val="0"/>
          <w:sz w:val="24"/>
          <w:szCs w:val="24"/>
          <w:rtl/>
        </w:rPr>
        <w:t>רה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בין אם לידי </w:t>
      </w:r>
      <w:r w:rsidR="00A04DB3">
        <w:rPr>
          <w:rStyle w:val="Bodytextd"/>
          <w:rFonts w:cs="David" w:hint="cs"/>
          <w:spacing w:val="0"/>
          <w:sz w:val="24"/>
          <w:szCs w:val="24"/>
          <w:rtl/>
        </w:rPr>
        <w:t>ח</w:t>
      </w:r>
      <w:r w:rsidRPr="00D075C2">
        <w:rPr>
          <w:rStyle w:val="Bodytextd"/>
          <w:rFonts w:cs="David"/>
          <w:spacing w:val="0"/>
          <w:sz w:val="24"/>
          <w:szCs w:val="24"/>
          <w:rtl/>
        </w:rPr>
        <w:t>מד</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 xml:space="preserve"> כנ</w:t>
      </w:r>
      <w:r w:rsidRPr="00D075C2">
        <w:rPr>
          <w:rStyle w:val="Bodytextd"/>
          <w:rFonts w:cs="David"/>
          <w:spacing w:val="0"/>
          <w:sz w:val="24"/>
          <w:szCs w:val="24"/>
          <w:shd w:val="clear" w:color="auto" w:fill="80FFFF"/>
          <w:rtl/>
        </w:rPr>
        <w:t>ענ</w:t>
      </w:r>
      <w:r w:rsidRPr="00D075C2">
        <w:rPr>
          <w:rStyle w:val="Bodytextd"/>
          <w:rFonts w:cs="David"/>
          <w:spacing w:val="0"/>
          <w:sz w:val="24"/>
          <w:szCs w:val="24"/>
          <w:rtl/>
        </w:rPr>
        <w:t xml:space="preserve">ים </w:t>
      </w:r>
      <w:r w:rsidRPr="00D075C2">
        <w:rPr>
          <w:rStyle w:val="Bodytextd"/>
          <w:rFonts w:cs="David"/>
          <w:spacing w:val="0"/>
          <w:sz w:val="24"/>
          <w:szCs w:val="24"/>
          <w:shd w:val="clear" w:color="auto" w:fill="80FFFF"/>
          <w:rtl/>
        </w:rPr>
        <w:t>וג</w:t>
      </w:r>
      <w:r w:rsidR="00A04DB3">
        <w:rPr>
          <w:rStyle w:val="Bodytextd"/>
          <w:rFonts w:cs="David" w:hint="cs"/>
          <w:spacing w:val="0"/>
          <w:sz w:val="24"/>
          <w:szCs w:val="24"/>
          <w:rtl/>
        </w:rPr>
        <w:t>'</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ברים, ב</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ן א</w:t>
      </w:r>
      <w:r w:rsidR="00A04DB3">
        <w:rPr>
          <w:rStyle w:val="Bodytextd"/>
          <w:rFonts w:cs="David" w:hint="cs"/>
          <w:spacing w:val="0"/>
          <w:sz w:val="24"/>
          <w:szCs w:val="24"/>
          <w:rtl/>
        </w:rPr>
        <w:t>ם</w:t>
      </w:r>
      <w:r w:rsidRPr="00D075C2">
        <w:rPr>
          <w:rStyle w:val="Bodytextd"/>
          <w:rFonts w:cs="David"/>
          <w:spacing w:val="0"/>
          <w:sz w:val="24"/>
          <w:szCs w:val="24"/>
          <w:rtl/>
        </w:rPr>
        <w:t xml:space="preserve"> הישר </w:t>
      </w:r>
      <w:r w:rsidR="00A04DB3">
        <w:rPr>
          <w:rStyle w:val="Bodytextd"/>
          <w:rFonts w:cs="David" w:hint="cs"/>
          <w:spacing w:val="0"/>
          <w:sz w:val="24"/>
          <w:szCs w:val="24"/>
          <w:rtl/>
        </w:rPr>
        <w:t>ל</w:t>
      </w:r>
      <w:r w:rsidRPr="00D075C2">
        <w:rPr>
          <w:rStyle w:val="Bodytextd"/>
          <w:rFonts w:cs="David"/>
          <w:spacing w:val="0"/>
          <w:sz w:val="24"/>
          <w:szCs w:val="24"/>
          <w:rtl/>
        </w:rPr>
        <w:t>ידי ע</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תים ו</w:t>
      </w:r>
      <w:r w:rsidRPr="00D075C2">
        <w:rPr>
          <w:rStyle w:val="Bodytextd"/>
          <w:rFonts w:cs="David"/>
          <w:spacing w:val="0"/>
          <w:sz w:val="24"/>
          <w:szCs w:val="24"/>
          <w:shd w:val="clear" w:color="auto" w:fill="80FFFF"/>
          <w:rtl/>
        </w:rPr>
        <w:t>חב</w:t>
      </w:r>
      <w:r w:rsidRPr="00D075C2">
        <w:rPr>
          <w:rStyle w:val="Bodytextd"/>
          <w:rFonts w:cs="David"/>
          <w:spacing w:val="0"/>
          <w:sz w:val="24"/>
          <w:szCs w:val="24"/>
          <w:rtl/>
        </w:rPr>
        <w:t>שי</w:t>
      </w:r>
      <w:r w:rsidR="00A04DB3">
        <w:rPr>
          <w:rStyle w:val="Bodytextd"/>
          <w:rFonts w:cs="David" w:hint="cs"/>
          <w:spacing w:val="0"/>
          <w:sz w:val="24"/>
          <w:szCs w:val="24"/>
          <w:rtl/>
        </w:rPr>
        <w:t>ם</w:t>
      </w:r>
      <w:r w:rsidRPr="00D075C2">
        <w:rPr>
          <w:rStyle w:val="Bodytextd"/>
          <w:rFonts w:cs="David"/>
          <w:spacing w:val="0"/>
          <w:sz w:val="24"/>
          <w:szCs w:val="24"/>
          <w:rtl/>
        </w:rPr>
        <w:t xml:space="preserve"> ו</w:t>
      </w:r>
      <w:r w:rsidR="00A04DB3">
        <w:rPr>
          <w:rStyle w:val="Bodytextd"/>
          <w:rFonts w:cs="David" w:hint="cs"/>
          <w:spacing w:val="0"/>
          <w:sz w:val="24"/>
          <w:szCs w:val="24"/>
          <w:shd w:val="clear" w:color="auto" w:fill="80FFFF"/>
          <w:rtl/>
        </w:rPr>
        <w:t>ח</w:t>
      </w:r>
      <w:r w:rsidRPr="00D075C2">
        <w:rPr>
          <w:rStyle w:val="Bodytextd"/>
          <w:rFonts w:cs="David"/>
          <w:spacing w:val="0"/>
          <w:sz w:val="24"/>
          <w:szCs w:val="24"/>
          <w:rtl/>
        </w:rPr>
        <w:t>וואתמים, ולא תימצא שום מדינה בעולם, שתעז או גם תרצ</w:t>
      </w:r>
      <w:r w:rsidR="00A04DB3">
        <w:rPr>
          <w:rStyle w:val="Bodytextd"/>
          <w:rFonts w:cs="David" w:hint="cs"/>
          <w:spacing w:val="0"/>
          <w:sz w:val="24"/>
          <w:szCs w:val="24"/>
          <w:rtl/>
        </w:rPr>
        <w:t>ה</w:t>
      </w:r>
      <w:r w:rsidRPr="00D075C2">
        <w:rPr>
          <w:rStyle w:val="Bodytextd"/>
          <w:rFonts w:cs="David"/>
          <w:spacing w:val="0"/>
          <w:sz w:val="24"/>
          <w:szCs w:val="24"/>
          <w:rtl/>
        </w:rPr>
        <w:t xml:space="preserve"> להתערב בענייניה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פנימיים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של מדינה ערבית זו משתי גדות והירדן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ואם מדינה פלשתי</w:t>
      </w:r>
      <w:r w:rsidRPr="00D075C2">
        <w:rPr>
          <w:rStyle w:val="Bodytextd"/>
          <w:rFonts w:cs="David"/>
          <w:spacing w:val="0"/>
          <w:sz w:val="24"/>
          <w:szCs w:val="24"/>
          <w:rtl/>
        </w:rPr>
        <w:softHyphen/>
        <w:t xml:space="preserve">נאית בגדה האחת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ס</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 xml:space="preserve">נת — כדברי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בין — א</w:t>
      </w:r>
      <w:r w:rsidR="00A04DB3">
        <w:rPr>
          <w:rStyle w:val="Bodytextd"/>
          <w:rFonts w:cs="David" w:hint="cs"/>
          <w:spacing w:val="0"/>
          <w:sz w:val="24"/>
          <w:szCs w:val="24"/>
          <w:rtl/>
        </w:rPr>
        <w:t>ת</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ק</w:t>
      </w:r>
      <w:r w:rsidRPr="00D075C2">
        <w:rPr>
          <w:rStyle w:val="Bodytextd"/>
          <w:rFonts w:cs="David"/>
          <w:spacing w:val="0"/>
          <w:sz w:val="24"/>
          <w:szCs w:val="24"/>
          <w:rtl/>
        </w:rPr>
        <w:t>יומה של ישראל, מדינה כזאת בשתי הגדות, לא כל שכן, וודאי לא פחות, שהרי הרצון הפלשתינאי, הת</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דעה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פלשתינאית, ופשוט מפת פלשתינה היא אחת ושלמה, בניגוד ל</w:t>
      </w:r>
      <w:r w:rsidRPr="00D075C2">
        <w:rPr>
          <w:rStyle w:val="Bodytextd"/>
          <w:rFonts w:cs="David"/>
          <w:spacing w:val="0"/>
          <w:sz w:val="24"/>
          <w:szCs w:val="24"/>
          <w:shd w:val="clear" w:color="auto" w:fill="80FFFF"/>
          <w:rtl/>
        </w:rPr>
        <w:t>ק</w:t>
      </w:r>
      <w:r w:rsidRPr="00D075C2">
        <w:rPr>
          <w:rStyle w:val="Bodytextd"/>
          <w:rFonts w:cs="David"/>
          <w:spacing w:val="0"/>
          <w:sz w:val="24"/>
          <w:szCs w:val="24"/>
          <w:rtl/>
        </w:rPr>
        <w:t>רע</w:t>
      </w:r>
      <w:r w:rsidRPr="00D075C2">
        <w:rPr>
          <w:rStyle w:val="Bodytextd"/>
          <w:rFonts w:cs="David"/>
          <w:spacing w:val="0"/>
          <w:sz w:val="24"/>
          <w:szCs w:val="24"/>
          <w:shd w:val="clear" w:color="auto" w:fill="80FFFF"/>
          <w:rtl/>
        </w:rPr>
        <w:t>2</w:t>
      </w:r>
      <w:r w:rsidR="00A04DB3">
        <w:rPr>
          <w:rStyle w:val="Bodytextd"/>
          <w:rFonts w:cs="David" w:hint="cs"/>
          <w:spacing w:val="0"/>
          <w:sz w:val="24"/>
          <w:szCs w:val="24"/>
          <w:rtl/>
        </w:rPr>
        <w:t>י</w:t>
      </w:r>
      <w:r w:rsidRPr="00D075C2">
        <w:rPr>
          <w:rStyle w:val="Bodytextd"/>
          <w:rFonts w:cs="David"/>
          <w:spacing w:val="0"/>
          <w:sz w:val="24"/>
          <w:szCs w:val="24"/>
          <w:rtl/>
        </w:rPr>
        <w:t xml:space="preserve">המפות שלנו נטולות הבסיס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ההגיון </w:t>
      </w:r>
      <w:r w:rsidRPr="00D075C2">
        <w:rPr>
          <w:rStyle w:val="Bodytextd"/>
          <w:rFonts w:cs="David"/>
          <w:spacing w:val="0"/>
          <w:sz w:val="24"/>
          <w:szCs w:val="24"/>
          <w:shd w:val="clear" w:color="auto" w:fill="80FFFF"/>
          <w:rtl/>
        </w:rPr>
        <w:t>;</w:t>
      </w:r>
      <w:r w:rsidR="00A04DB3">
        <w:rPr>
          <w:rStyle w:val="Bodytextd"/>
          <w:rFonts w:cs="David" w:hint="cs"/>
          <w:spacing w:val="0"/>
          <w:sz w:val="24"/>
          <w:szCs w:val="24"/>
          <w:rtl/>
        </w:rPr>
        <w:t xml:space="preserve"> </w:t>
      </w:r>
      <w:r w:rsidRPr="00D075C2">
        <w:rPr>
          <w:rStyle w:val="Bodytextd"/>
          <w:rFonts w:cs="David"/>
          <w:spacing w:val="0"/>
          <w:sz w:val="24"/>
          <w:szCs w:val="24"/>
          <w:rtl/>
        </w:rPr>
        <w:t xml:space="preserve">ההיסטורי,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בט</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הכלכלי.</w:t>
      </w:r>
    </w:p>
    <w:p w:rsidR="00183547" w:rsidRPr="00D075C2" w:rsidRDefault="0020000A" w:rsidP="00A04DB3">
      <w:pPr>
        <w:pStyle w:val="Bodytext0"/>
        <w:shd w:val="clear" w:color="auto" w:fill="auto"/>
        <w:spacing w:before="0" w:after="0" w:line="263" w:lineRule="exact"/>
        <w:ind w:left="20" w:right="280" w:firstLine="360"/>
        <w:jc w:val="both"/>
        <w:rPr>
          <w:rFonts w:cs="David"/>
          <w:spacing w:val="0"/>
          <w:sz w:val="24"/>
          <w:szCs w:val="24"/>
          <w:rtl/>
        </w:rPr>
      </w:pPr>
      <w:r w:rsidRPr="00D075C2">
        <w:rPr>
          <w:rStyle w:val="Bodytextd"/>
          <w:rFonts w:cs="David"/>
          <w:spacing w:val="0"/>
          <w:sz w:val="24"/>
          <w:szCs w:val="24"/>
          <w:rtl/>
        </w:rPr>
        <w:t xml:space="preserve">משמע שההכרזה של </w:t>
      </w:r>
      <w:r w:rsidR="00A04DB3">
        <w:rPr>
          <w:rStyle w:val="Bodytextd"/>
          <w:rFonts w:cs="David" w:hint="cs"/>
          <w:spacing w:val="0"/>
          <w:sz w:val="24"/>
          <w:szCs w:val="24"/>
          <w:rtl/>
        </w:rPr>
        <w:t>ר</w:t>
      </w:r>
      <w:r w:rsidRPr="00D075C2">
        <w:rPr>
          <w:rStyle w:val="Bodytextd"/>
          <w:rFonts w:cs="David"/>
          <w:spacing w:val="0"/>
          <w:sz w:val="24"/>
          <w:szCs w:val="24"/>
          <w:rtl/>
        </w:rPr>
        <w:t>בין, שמדינה פלשתינאית בגדה המערבית של הירדן פירושה סוף ל</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דינת</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 xml:space="preserve">שראל, מופרכת מיסודה אם בכוונה להצדיק מדינה כזאת בשתי גדות הירדן, ואין ספק שמדינה כזאת ותוכנית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פ</w:t>
      </w:r>
      <w:r w:rsidR="00A04DB3">
        <w:rPr>
          <w:rStyle w:val="Bodytextd"/>
          <w:rFonts w:cs="David" w:hint="cs"/>
          <w:spacing w:val="0"/>
          <w:sz w:val="24"/>
          <w:szCs w:val="24"/>
          <w:rtl/>
        </w:rPr>
        <w:t>ר</w:t>
      </w:r>
      <w:r w:rsidRPr="00D075C2">
        <w:rPr>
          <w:rStyle w:val="Bodytextd"/>
          <w:rFonts w:cs="David"/>
          <w:spacing w:val="0"/>
          <w:sz w:val="24"/>
          <w:szCs w:val="24"/>
          <w:rtl/>
        </w:rPr>
        <w:t>אגמאטית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כזאת הוא בא להציע לוושינגטון כיסוד להמש</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השיחות. כהצעת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פשרה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ישראלית, בבחינת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גזו</w:t>
      </w:r>
      <w:r w:rsidR="00A04DB3">
        <w:rPr>
          <w:rStyle w:val="Bodytextd"/>
          <w:rFonts w:cs="David" w:hint="cs"/>
          <w:spacing w:val="0"/>
          <w:sz w:val="24"/>
          <w:szCs w:val="24"/>
          <w:rtl/>
        </w:rPr>
        <w:t>ר</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היוצא מפינו, כפי שיצא</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מפי אותה אם בימי שלמה,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העידה בכך שאין הילד של</w:t>
      </w:r>
      <w:r w:rsidR="00A04DB3">
        <w:rPr>
          <w:rStyle w:val="Bodytextd"/>
          <w:rFonts w:cs="David" w:hint="cs"/>
          <w:spacing w:val="0"/>
          <w:sz w:val="24"/>
          <w:szCs w:val="24"/>
          <w:rtl/>
        </w:rPr>
        <w:t>ה</w:t>
      </w:r>
      <w:r w:rsidR="00A04DB3">
        <w:rPr>
          <w:rFonts w:cs="David" w:hint="cs"/>
          <w:spacing w:val="0"/>
          <w:sz w:val="24"/>
          <w:szCs w:val="24"/>
          <w:rtl/>
        </w:rPr>
        <w:t>.</w:t>
      </w:r>
    </w:p>
    <w:p w:rsidR="00183547" w:rsidRPr="00D075C2" w:rsidRDefault="0020000A" w:rsidP="00A04DB3">
      <w:pPr>
        <w:pStyle w:val="Bodytext0"/>
        <w:shd w:val="clear" w:color="auto" w:fill="auto"/>
        <w:spacing w:before="0" w:after="0" w:line="244" w:lineRule="exact"/>
        <w:ind w:left="20" w:right="280" w:firstLine="360"/>
        <w:jc w:val="both"/>
        <w:rPr>
          <w:rFonts w:cs="David"/>
          <w:spacing w:val="0"/>
          <w:sz w:val="24"/>
          <w:szCs w:val="24"/>
          <w:rtl/>
        </w:rPr>
      </w:pPr>
      <w:r w:rsidRPr="00D075C2">
        <w:rPr>
          <w:rStyle w:val="Bodytextd"/>
          <w:rFonts w:cs="David"/>
          <w:spacing w:val="0"/>
          <w:sz w:val="24"/>
          <w:szCs w:val="24"/>
          <w:rtl/>
        </w:rPr>
        <w:t xml:space="preserve">אך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א פחות חמורה היא הכרזה כזאת מצד תוכנה מעב</w:t>
      </w:r>
      <w:r w:rsidR="00A04DB3">
        <w:rPr>
          <w:rStyle w:val="Bodytextd"/>
          <w:rFonts w:cs="David" w:hint="cs"/>
          <w:spacing w:val="0"/>
          <w:sz w:val="24"/>
          <w:szCs w:val="24"/>
          <w:rtl/>
        </w:rPr>
        <w:t>ר</w:t>
      </w:r>
      <w:r w:rsidRPr="00D075C2">
        <w:rPr>
          <w:rStyle w:val="Bodytextd"/>
          <w:rFonts w:cs="David"/>
          <w:spacing w:val="0"/>
          <w:sz w:val="24"/>
          <w:szCs w:val="24"/>
          <w:rtl/>
        </w:rPr>
        <w:t xml:space="preserve"> לצד הגיאוגראפי.</w:t>
      </w:r>
    </w:p>
    <w:p w:rsidR="00183547" w:rsidRPr="00D075C2" w:rsidRDefault="0020000A" w:rsidP="00A04DB3">
      <w:pPr>
        <w:pStyle w:val="Bodytext0"/>
        <w:shd w:val="clear" w:color="auto" w:fill="auto"/>
        <w:spacing w:before="0" w:after="0" w:line="263" w:lineRule="exact"/>
        <w:ind w:left="20" w:right="280" w:firstLine="360"/>
        <w:jc w:val="both"/>
        <w:rPr>
          <w:rFonts w:cs="David"/>
          <w:spacing w:val="0"/>
          <w:sz w:val="24"/>
          <w:szCs w:val="24"/>
          <w:rtl/>
        </w:rPr>
      </w:pPr>
      <w:r w:rsidRPr="00D075C2">
        <w:rPr>
          <w:rStyle w:val="Bodytextd"/>
          <w:rFonts w:cs="David"/>
          <w:spacing w:val="0"/>
          <w:sz w:val="24"/>
          <w:szCs w:val="24"/>
          <w:rtl/>
        </w:rPr>
        <w:t>מה פירוש הדבר שראש ממשלת ישראל מכריז ש</w:t>
      </w:r>
      <w:r w:rsidRPr="00D075C2">
        <w:rPr>
          <w:rStyle w:val="Bodytextd"/>
          <w:rFonts w:cs="David"/>
          <w:spacing w:val="0"/>
          <w:sz w:val="24"/>
          <w:szCs w:val="24"/>
          <w:rtl/>
        </w:rPr>
        <w:softHyphen/>
        <w:t xml:space="preserve">מדינה פלשתינאית כזאת וכזאת פירושה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סוף למדינת־ ישרא</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 xml:space="preserve"> השמעו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אוזניים את מלל הפה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התפש המוח את דבר הלשו</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ההבין האיש מ</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הוא אומר ומ</w:t>
      </w:r>
      <w:r w:rsidR="00A04DB3">
        <w:rPr>
          <w:rStyle w:val="Bodytextd"/>
          <w:rFonts w:cs="David" w:hint="cs"/>
          <w:spacing w:val="0"/>
          <w:sz w:val="24"/>
          <w:szCs w:val="24"/>
          <w:rtl/>
        </w:rPr>
        <w:t>ה</w:t>
      </w:r>
      <w:r w:rsidRPr="00D075C2">
        <w:rPr>
          <w:rStyle w:val="Bodytextd"/>
          <w:rFonts w:cs="David"/>
          <w:spacing w:val="0"/>
          <w:sz w:val="24"/>
          <w:szCs w:val="24"/>
          <w:rtl/>
        </w:rPr>
        <w:t xml:space="preserve"> </w:t>
      </w:r>
      <w:r w:rsidR="00A04DB3">
        <w:rPr>
          <w:rStyle w:val="Bodytextd"/>
          <w:rFonts w:cs="David" w:hint="cs"/>
          <w:spacing w:val="0"/>
          <w:sz w:val="24"/>
          <w:szCs w:val="24"/>
          <w:rtl/>
        </w:rPr>
        <w:t>הו</w:t>
      </w:r>
      <w:r w:rsidRPr="00D075C2">
        <w:rPr>
          <w:rStyle w:val="Bodytextd"/>
          <w:rFonts w:cs="David"/>
          <w:spacing w:val="0"/>
          <w:sz w:val="24"/>
          <w:szCs w:val="24"/>
          <w:rtl/>
        </w:rPr>
        <w:t>א עושה באמירת</w:t>
      </w:r>
      <w:r w:rsidRPr="00D075C2">
        <w:rPr>
          <w:rStyle w:val="Bodytextd"/>
          <w:rFonts w:cs="David"/>
          <w:spacing w:val="0"/>
          <w:sz w:val="24"/>
          <w:szCs w:val="24"/>
          <w:shd w:val="clear" w:color="auto" w:fill="80FFFF"/>
          <w:rtl/>
        </w:rPr>
        <w:t>ו?</w:t>
      </w:r>
    </w:p>
    <w:p w:rsidR="003F36BA" w:rsidRDefault="0020000A" w:rsidP="003F36BA">
      <w:pPr>
        <w:pStyle w:val="Bodytext0"/>
        <w:shd w:val="clear" w:color="auto" w:fill="auto"/>
        <w:spacing w:before="0" w:after="0" w:line="263" w:lineRule="exact"/>
        <w:ind w:left="20" w:right="280" w:firstLine="360"/>
        <w:jc w:val="both"/>
        <w:rPr>
          <w:rStyle w:val="Bodytextd"/>
          <w:rFonts w:cs="David"/>
          <w:spacing w:val="0"/>
          <w:sz w:val="24"/>
          <w:szCs w:val="24"/>
          <w:rtl/>
        </w:rPr>
      </w:pPr>
      <w:r w:rsidRPr="00D075C2">
        <w:rPr>
          <w:rStyle w:val="Bodytextd"/>
          <w:rFonts w:cs="David"/>
          <w:spacing w:val="0"/>
          <w:sz w:val="24"/>
          <w:szCs w:val="24"/>
          <w:rtl/>
        </w:rPr>
        <w:t xml:space="preserve">ייתכן שמעולם לא שמעו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הפלשתינאים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דברי־עידוד שכאלה. ואם עוד היו בתוכם אלמנטים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טובים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ל</w:t>
      </w:r>
      <w:r w:rsidR="003F36BA">
        <w:rPr>
          <w:rStyle w:val="Bodytextd"/>
          <w:rFonts w:cs="David" w:hint="cs"/>
          <w:spacing w:val="0"/>
          <w:sz w:val="24"/>
          <w:szCs w:val="24"/>
          <w:rtl/>
        </w:rPr>
        <w:t xml:space="preserve">נו - </w:t>
      </w:r>
      <w:r w:rsidRPr="00D075C2">
        <w:rPr>
          <w:rStyle w:val="Bodytextd"/>
          <w:rFonts w:cs="David"/>
          <w:spacing w:val="0"/>
          <w:sz w:val="24"/>
          <w:szCs w:val="24"/>
          <w:rtl/>
        </w:rPr>
        <w:t xml:space="preserve"> הכוונה לאלה שאינם מוכנים ללכת לשו</w:t>
      </w:r>
      <w:r w:rsidR="003F36BA">
        <w:rPr>
          <w:rStyle w:val="Bodytextd"/>
          <w:rFonts w:cs="David" w:hint="cs"/>
          <w:spacing w:val="0"/>
          <w:sz w:val="24"/>
          <w:szCs w:val="24"/>
          <w:rtl/>
        </w:rPr>
        <w:t>ם</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פש</w:t>
      </w:r>
      <w:r w:rsidR="003F36BA">
        <w:rPr>
          <w:rStyle w:val="Bodytextd"/>
          <w:rFonts w:cs="David" w:hint="cs"/>
          <w:spacing w:val="0"/>
          <w:sz w:val="24"/>
          <w:szCs w:val="24"/>
          <w:shd w:val="clear" w:color="auto" w:fill="80FFFF"/>
          <w:rtl/>
        </w:rPr>
        <w:t>ר</w:t>
      </w:r>
      <w:r w:rsidRPr="00D075C2">
        <w:rPr>
          <w:rStyle w:val="Bodytextd"/>
          <w:rFonts w:cs="David"/>
          <w:spacing w:val="0"/>
          <w:sz w:val="24"/>
          <w:szCs w:val="24"/>
          <w:rtl/>
        </w:rPr>
        <w:t>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ע</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אפאתיות על־פי תורת השלבים, לקחת מ</w:t>
      </w:r>
      <w:r w:rsidR="003F36BA">
        <w:rPr>
          <w:rStyle w:val="Bodytextd"/>
          <w:rFonts w:cs="David" w:hint="cs"/>
          <w:spacing w:val="0"/>
          <w:sz w:val="24"/>
          <w:szCs w:val="24"/>
          <w:rtl/>
        </w:rPr>
        <w:t>ה</w:t>
      </w:r>
      <w:r w:rsidRPr="00D075C2">
        <w:rPr>
          <w:rStyle w:val="Bodytextd"/>
          <w:rFonts w:cs="David"/>
          <w:spacing w:val="0"/>
          <w:sz w:val="24"/>
          <w:szCs w:val="24"/>
          <w:rtl/>
        </w:rPr>
        <w:t xml:space="preserve"> שממשלת ישראל מוכנה לתת על מנת להמשיך אח</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־כך ולקחת הכל — בא מר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בין וקבע שזו השיטה הנכונה. ואם רמטכ</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ל ששת הימים מוד</w:t>
      </w:r>
      <w:r w:rsidRPr="00D075C2">
        <w:rPr>
          <w:rStyle w:val="Bodytextd"/>
          <w:rFonts w:cs="David"/>
          <w:spacing w:val="0"/>
          <w:sz w:val="24"/>
          <w:szCs w:val="24"/>
          <w:shd w:val="clear" w:color="auto" w:fill="80FFFF"/>
          <w:rtl/>
        </w:rPr>
        <w:t>ה</w:t>
      </w:r>
      <w:r w:rsidR="003F36BA">
        <w:rPr>
          <w:rFonts w:cs="David" w:hint="cs"/>
          <w:spacing w:val="0"/>
          <w:sz w:val="24"/>
          <w:szCs w:val="24"/>
          <w:rtl/>
        </w:rPr>
        <w:t xml:space="preserve">  </w:t>
      </w:r>
      <w:r w:rsidRPr="00D075C2">
        <w:rPr>
          <w:rStyle w:val="Bodytextd"/>
          <w:rFonts w:cs="David"/>
          <w:spacing w:val="0"/>
          <w:sz w:val="24"/>
          <w:szCs w:val="24"/>
          <w:rtl/>
        </w:rPr>
        <w:t xml:space="preserve">שמדינה פלשתינאית ביהודה ושומרון פירושה </w:t>
      </w:r>
      <w:r w:rsidR="003F36BA">
        <w:rPr>
          <w:rStyle w:val="Bodytextd"/>
          <w:rFonts w:cs="David" w:hint="cs"/>
          <w:spacing w:val="0"/>
          <w:sz w:val="24"/>
          <w:szCs w:val="24"/>
          <w:shd w:val="clear" w:color="auto" w:fill="80FFFF"/>
          <w:rtl/>
        </w:rPr>
        <w:t>"</w:t>
      </w:r>
      <w:r w:rsidRPr="00D075C2">
        <w:rPr>
          <w:rStyle w:val="Bodytextd"/>
          <w:rFonts w:cs="David"/>
          <w:spacing w:val="0"/>
          <w:sz w:val="24"/>
          <w:szCs w:val="24"/>
          <w:shd w:val="clear" w:color="auto" w:fill="80FFFF"/>
          <w:rtl/>
        </w:rPr>
        <w:t>קץ</w:t>
      </w:r>
      <w:r w:rsidRPr="00D075C2">
        <w:rPr>
          <w:rStyle w:val="Bodytextd"/>
          <w:rFonts w:cs="David"/>
          <w:spacing w:val="0"/>
          <w:sz w:val="24"/>
          <w:szCs w:val="24"/>
          <w:rtl/>
        </w:rPr>
        <w:t xml:space="preserve"> לישר</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ל</w:t>
      </w:r>
      <w:r w:rsidRPr="00D075C2">
        <w:rPr>
          <w:rStyle w:val="Bodytextd"/>
          <w:rFonts w:cs="David"/>
          <w:spacing w:val="0"/>
          <w:sz w:val="24"/>
          <w:szCs w:val="24"/>
          <w:shd w:val="clear" w:color="auto" w:fill="80FFFF"/>
          <w:rtl/>
        </w:rPr>
        <w:t>״</w:t>
      </w:r>
      <w:r w:rsidR="003F36BA">
        <w:rPr>
          <w:rStyle w:val="Bodytextd"/>
          <w:rFonts w:cs="David" w:hint="cs"/>
          <w:spacing w:val="0"/>
          <w:sz w:val="24"/>
          <w:szCs w:val="24"/>
          <w:shd w:val="clear" w:color="auto" w:fill="80FFFF"/>
          <w:rtl/>
        </w:rPr>
        <w:t>,</w:t>
      </w:r>
      <w:r w:rsidRPr="00D075C2">
        <w:rPr>
          <w:rStyle w:val="Bodytextd"/>
          <w:rFonts w:cs="David"/>
          <w:spacing w:val="0"/>
          <w:sz w:val="24"/>
          <w:szCs w:val="24"/>
          <w:rtl/>
        </w:rPr>
        <w:t xml:space="preserve"> למה לא לקפוץ על מציאה זו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עם חו</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יין או בלי חו</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w:t>
      </w:r>
      <w:r w:rsidR="003F36BA">
        <w:rPr>
          <w:rStyle w:val="Bodytextd"/>
          <w:rFonts w:cs="David" w:hint="cs"/>
          <w:spacing w:val="0"/>
          <w:sz w:val="24"/>
          <w:szCs w:val="24"/>
          <w:rtl/>
        </w:rPr>
        <w:t>ין</w:t>
      </w:r>
      <w:r w:rsidRPr="00D075C2">
        <w:rPr>
          <w:rStyle w:val="Bodytextd"/>
          <w:rFonts w:cs="David"/>
          <w:spacing w:val="0"/>
          <w:sz w:val="24"/>
          <w:szCs w:val="24"/>
          <w:rtl/>
        </w:rPr>
        <w:t>, עם כנען או עם ג</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עברי</w:t>
      </w:r>
      <w:r w:rsidR="003F36BA">
        <w:rPr>
          <w:rStyle w:val="Bodytextd"/>
          <w:rFonts w:cs="David" w:hint="cs"/>
          <w:spacing w:val="0"/>
          <w:sz w:val="24"/>
          <w:szCs w:val="24"/>
          <w:shd w:val="clear" w:color="auto" w:fill="80FFFF"/>
          <w:rtl/>
        </w:rPr>
        <w:t>,</w:t>
      </w:r>
      <w:r w:rsidRPr="00D075C2">
        <w:rPr>
          <w:rStyle w:val="Bodytextd"/>
          <w:rFonts w:cs="David"/>
          <w:spacing w:val="0"/>
          <w:sz w:val="24"/>
          <w:szCs w:val="24"/>
          <w:rtl/>
        </w:rPr>
        <w:t xml:space="preserve"> ובלבד לתפוס מעמד ועמדה מכריעים אל</w:t>
      </w:r>
      <w:r w:rsidR="003F36BA">
        <w:rPr>
          <w:rStyle w:val="Bodytextd"/>
          <w:rFonts w:cs="David" w:hint="cs"/>
          <w:spacing w:val="0"/>
          <w:sz w:val="24"/>
          <w:szCs w:val="24"/>
          <w:rtl/>
        </w:rPr>
        <w:t>ה,</w:t>
      </w:r>
      <w:r w:rsidRPr="00D075C2">
        <w:rPr>
          <w:rStyle w:val="Bodytextd"/>
          <w:rFonts w:cs="David"/>
          <w:spacing w:val="0"/>
          <w:sz w:val="24"/>
          <w:szCs w:val="24"/>
          <w:rtl/>
        </w:rPr>
        <w:t xml:space="preserve"> כדי לקרב את הקץ ולו </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ל־ידי התבוסתנות והיאוש שיאחזו את כל היהודים פה</w:t>
      </w:r>
      <w:r w:rsidRPr="00D075C2">
        <w:rPr>
          <w:rStyle w:val="Bodytextd"/>
          <w:rFonts w:cs="David"/>
          <w:spacing w:val="0"/>
          <w:sz w:val="24"/>
          <w:szCs w:val="24"/>
          <w:shd w:val="clear" w:color="auto" w:fill="80FFFF"/>
          <w:rtl/>
        </w:rPr>
        <w:t xml:space="preserve"> </w:t>
      </w:r>
      <w:r w:rsidR="003F36BA">
        <w:rPr>
          <w:rStyle w:val="Bodytextd"/>
          <w:rFonts w:cs="David" w:hint="cs"/>
          <w:spacing w:val="0"/>
          <w:sz w:val="24"/>
          <w:szCs w:val="24"/>
          <w:rtl/>
        </w:rPr>
        <w:t xml:space="preserve">? </w:t>
      </w:r>
    </w:p>
    <w:p w:rsidR="00183547" w:rsidRPr="00D075C2" w:rsidRDefault="0020000A" w:rsidP="003F36BA">
      <w:pPr>
        <w:pStyle w:val="Bodytext0"/>
        <w:shd w:val="clear" w:color="auto" w:fill="auto"/>
        <w:spacing w:before="0" w:after="0" w:line="263" w:lineRule="exact"/>
        <w:ind w:left="20" w:right="280" w:firstLine="360"/>
        <w:jc w:val="both"/>
        <w:rPr>
          <w:rFonts w:cs="David"/>
          <w:spacing w:val="0"/>
          <w:sz w:val="24"/>
          <w:szCs w:val="24"/>
          <w:rtl/>
        </w:rPr>
      </w:pPr>
      <w:r w:rsidRPr="00D075C2">
        <w:rPr>
          <w:rStyle w:val="Bodytextd"/>
          <w:rFonts w:cs="David"/>
          <w:spacing w:val="0"/>
          <w:sz w:val="24"/>
          <w:szCs w:val="24"/>
          <w:rtl/>
        </w:rPr>
        <w:lastRenderedPageBreak/>
        <w:t>רצה רבין להחליש א</w:t>
      </w:r>
      <w:r w:rsidR="003F36BA">
        <w:rPr>
          <w:rStyle w:val="Bodytextd"/>
          <w:rFonts w:cs="David" w:hint="cs"/>
          <w:spacing w:val="0"/>
          <w:sz w:val="24"/>
          <w:szCs w:val="24"/>
          <w:rtl/>
        </w:rPr>
        <w:t>ת</w:t>
      </w:r>
      <w:r w:rsidRPr="00D075C2">
        <w:rPr>
          <w:rStyle w:val="Bodytextd"/>
          <w:rFonts w:cs="David"/>
          <w:spacing w:val="0"/>
          <w:sz w:val="24"/>
          <w:szCs w:val="24"/>
          <w:rtl/>
        </w:rPr>
        <w:t xml:space="preserve"> טעוני לוחמי פלשתינה בקירב</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w:t>
      </w:r>
      <w:r w:rsidR="003F36BA">
        <w:rPr>
          <w:rFonts w:cs="David" w:hint="cs"/>
          <w:spacing w:val="0"/>
          <w:sz w:val="24"/>
          <w:szCs w:val="24"/>
          <w:rtl/>
        </w:rPr>
        <w:t xml:space="preserve"> - </w:t>
      </w:r>
      <w:r w:rsidRPr="00D075C2">
        <w:rPr>
          <w:rStyle w:val="Bodytextd"/>
          <w:rFonts w:cs="David"/>
          <w:spacing w:val="0"/>
          <w:sz w:val="24"/>
          <w:szCs w:val="24"/>
          <w:rtl/>
        </w:rPr>
        <w:t xml:space="preserve">ורק החליש את </w:t>
      </w:r>
      <w:r w:rsidR="003F36BA">
        <w:rPr>
          <w:rStyle w:val="Bodytextd"/>
          <w:rFonts w:cs="David" w:hint="cs"/>
          <w:spacing w:val="0"/>
          <w:sz w:val="24"/>
          <w:szCs w:val="24"/>
          <w:rtl/>
        </w:rPr>
        <w:t>ליבות</w:t>
      </w:r>
      <w:r w:rsidRPr="00D075C2">
        <w:rPr>
          <w:rStyle w:val="Bodytextd"/>
          <w:rFonts w:cs="David"/>
          <w:spacing w:val="0"/>
          <w:sz w:val="24"/>
          <w:szCs w:val="24"/>
          <w:rtl/>
        </w:rPr>
        <w:t xml:space="preserve"> כל תושבי ישראל היהודים</w:t>
      </w:r>
      <w:r w:rsidR="003F36BA">
        <w:rPr>
          <w:rStyle w:val="Bodytextd"/>
          <w:rFonts w:cs="David" w:hint="cs"/>
          <w:spacing w:val="0"/>
          <w:sz w:val="24"/>
          <w:szCs w:val="24"/>
          <w:rtl/>
        </w:rPr>
        <w:t>,</w:t>
      </w:r>
      <w:r w:rsidRPr="00D075C2">
        <w:rPr>
          <w:rStyle w:val="Bodytextd"/>
          <w:rFonts w:cs="David"/>
          <w:spacing w:val="0"/>
          <w:sz w:val="24"/>
          <w:szCs w:val="24"/>
          <w:rtl/>
        </w:rPr>
        <w:t xml:space="preserve"> ורק חיזק את ל</w:t>
      </w:r>
      <w:r w:rsidR="003F36BA">
        <w:rPr>
          <w:rStyle w:val="Bodytextd"/>
          <w:rFonts w:cs="David" w:hint="cs"/>
          <w:spacing w:val="0"/>
          <w:sz w:val="24"/>
          <w:szCs w:val="24"/>
          <w:rtl/>
        </w:rPr>
        <w:t>יבו</w:t>
      </w:r>
      <w:r w:rsidRPr="00D075C2">
        <w:rPr>
          <w:rStyle w:val="Bodytextd"/>
          <w:rFonts w:cs="David"/>
          <w:spacing w:val="0"/>
          <w:sz w:val="24"/>
          <w:szCs w:val="24"/>
          <w:rtl/>
        </w:rPr>
        <w:t>ת כל אויבינו. האומנם זה מצבנו</w:t>
      </w:r>
      <w:r w:rsidR="003F36BA">
        <w:rPr>
          <w:rStyle w:val="Bodytextd"/>
          <w:rFonts w:cs="David" w:hint="cs"/>
          <w:spacing w:val="0"/>
          <w:sz w:val="24"/>
          <w:szCs w:val="24"/>
          <w:rtl/>
        </w:rPr>
        <w:t>,</w:t>
      </w:r>
      <w:r w:rsidRPr="00D075C2">
        <w:rPr>
          <w:rStyle w:val="Bodytextd"/>
          <w:rFonts w:cs="David"/>
          <w:spacing w:val="0"/>
          <w:sz w:val="24"/>
          <w:szCs w:val="24"/>
          <w:rtl/>
        </w:rPr>
        <w:t xml:space="preserve"> אדוני ראש־ הממשל</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האומנם תוכל מדינה פלשתינאית ביהודה ושומ</w:t>
      </w:r>
      <w:r w:rsidRPr="00D075C2">
        <w:rPr>
          <w:rStyle w:val="Bodytextd"/>
          <w:rFonts w:cs="David"/>
          <w:spacing w:val="0"/>
          <w:sz w:val="24"/>
          <w:szCs w:val="24"/>
          <w:rtl/>
        </w:rPr>
        <w:softHyphen/>
        <w:t xml:space="preserve">רון לעשות לנו מה שלא עשו כל מדינות ערב יחד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והאומנם תוכל למנוע סכנה זאת על־ידי הקמת מדינה פלשתינאית גדולה יו</w:t>
      </w:r>
      <w:r w:rsidRPr="00D075C2">
        <w:rPr>
          <w:rStyle w:val="Bodytextd"/>
          <w:rFonts w:cs="David"/>
          <w:spacing w:val="0"/>
          <w:sz w:val="24"/>
          <w:szCs w:val="24"/>
          <w:shd w:val="clear" w:color="auto" w:fill="80FFFF"/>
          <w:rtl/>
        </w:rPr>
        <w:t>תר</w:t>
      </w:r>
      <w:r w:rsidRPr="00D075C2">
        <w:rPr>
          <w:rStyle w:val="Bodytextd"/>
          <w:rFonts w:cs="David"/>
          <w:spacing w:val="0"/>
          <w:sz w:val="24"/>
          <w:szCs w:val="24"/>
          <w:rtl/>
        </w:rPr>
        <w:t xml:space="preserve">. </w:t>
      </w:r>
      <w:r w:rsidR="003F36BA">
        <w:rPr>
          <w:rStyle w:val="Bodytextd"/>
          <w:rFonts w:cs="David" w:hint="cs"/>
          <w:spacing w:val="0"/>
          <w:sz w:val="24"/>
          <w:szCs w:val="24"/>
          <w:rtl/>
        </w:rPr>
        <w:t>כוללת שתי גדות?</w:t>
      </w:r>
    </w:p>
    <w:p w:rsidR="00183547" w:rsidRPr="00D075C2" w:rsidRDefault="0020000A" w:rsidP="003F36BA">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d"/>
          <w:rFonts w:cs="David"/>
          <w:spacing w:val="0"/>
          <w:sz w:val="24"/>
          <w:szCs w:val="24"/>
          <w:rtl/>
        </w:rPr>
        <w:t>האם גם מצד הטאקטיקה, גם מצד האמת, גם מצד ההכרה, לא עדיף הוא לה</w:t>
      </w:r>
      <w:r w:rsidR="003F36BA">
        <w:rPr>
          <w:rStyle w:val="Bodytextd"/>
          <w:rFonts w:cs="David" w:hint="cs"/>
          <w:spacing w:val="0"/>
          <w:sz w:val="24"/>
          <w:szCs w:val="24"/>
          <w:rtl/>
        </w:rPr>
        <w:t>כ</w:t>
      </w:r>
      <w:r w:rsidRPr="00D075C2">
        <w:rPr>
          <w:rStyle w:val="Bodytextd"/>
          <w:rFonts w:cs="David"/>
          <w:spacing w:val="0"/>
          <w:sz w:val="24"/>
          <w:szCs w:val="24"/>
          <w:rtl/>
        </w:rPr>
        <w:t>רי</w:t>
      </w:r>
      <w:r w:rsidRPr="00D075C2">
        <w:rPr>
          <w:rStyle w:val="Bodytextd"/>
          <w:rFonts w:cs="David"/>
          <w:spacing w:val="0"/>
          <w:sz w:val="24"/>
          <w:szCs w:val="24"/>
          <w:shd w:val="clear" w:color="auto" w:fill="80FFFF"/>
          <w:rtl/>
        </w:rPr>
        <w:t>ז</w:t>
      </w:r>
      <w:r w:rsidR="003F36BA">
        <w:rPr>
          <w:rStyle w:val="Bodytextd"/>
          <w:rFonts w:cs="David" w:hint="cs"/>
          <w:spacing w:val="0"/>
          <w:sz w:val="24"/>
          <w:szCs w:val="24"/>
          <w:shd w:val="clear" w:color="auto" w:fill="80FFFF"/>
          <w:rtl/>
        </w:rPr>
        <w:t>:</w:t>
      </w:r>
      <w:r w:rsidRPr="00D075C2">
        <w:rPr>
          <w:rStyle w:val="Bodytextd"/>
          <w:rFonts w:cs="David"/>
          <w:spacing w:val="0"/>
          <w:sz w:val="24"/>
          <w:szCs w:val="24"/>
          <w:rtl/>
        </w:rPr>
        <w:t xml:space="preserve"> מדינה פלשתינאית פירושה מלחמה שסופה ברו</w:t>
      </w:r>
      <w:r w:rsidR="003F36BA">
        <w:rPr>
          <w:rStyle w:val="Bodytextd"/>
          <w:rFonts w:cs="David" w:hint="cs"/>
          <w:spacing w:val="0"/>
          <w:sz w:val="24"/>
          <w:szCs w:val="24"/>
          <w:shd w:val="clear" w:color="auto" w:fill="80FFFF"/>
          <w:rtl/>
        </w:rPr>
        <w:t>ר</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הקץ לפלשתי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יות כלשהי, ודאי בגדה המערבית</w:t>
      </w:r>
      <w:r w:rsidR="003F36BA">
        <w:rPr>
          <w:rStyle w:val="Bodytextd"/>
          <w:rFonts w:cs="David" w:hint="cs"/>
          <w:spacing w:val="0"/>
          <w:sz w:val="24"/>
          <w:szCs w:val="24"/>
          <w:rtl/>
        </w:rPr>
        <w:t>,</w:t>
      </w:r>
      <w:r w:rsidRPr="00D075C2">
        <w:rPr>
          <w:rStyle w:val="Bodytextd"/>
          <w:rFonts w:cs="David"/>
          <w:spacing w:val="0"/>
          <w:sz w:val="24"/>
          <w:szCs w:val="24"/>
          <w:rtl/>
        </w:rPr>
        <w:t xml:space="preserve"> אבל גם בזו המזרחי</w:t>
      </w:r>
      <w:r w:rsidRPr="00D075C2">
        <w:rPr>
          <w:rStyle w:val="Bodytextd"/>
          <w:rFonts w:cs="David"/>
          <w:spacing w:val="0"/>
          <w:sz w:val="24"/>
          <w:szCs w:val="24"/>
          <w:shd w:val="clear" w:color="auto" w:fill="80FFFF"/>
          <w:rtl/>
        </w:rPr>
        <w:t>ת?</w:t>
      </w:r>
    </w:p>
    <w:p w:rsidR="00183547" w:rsidRPr="00D075C2" w:rsidRDefault="0020000A" w:rsidP="003F36BA">
      <w:pPr>
        <w:pStyle w:val="Bodytext0"/>
        <w:shd w:val="clear" w:color="auto" w:fill="auto"/>
        <w:spacing w:before="0" w:after="0" w:line="263" w:lineRule="exact"/>
        <w:ind w:left="20" w:firstLine="360"/>
        <w:jc w:val="both"/>
        <w:rPr>
          <w:rFonts w:cs="David"/>
          <w:spacing w:val="0"/>
          <w:sz w:val="24"/>
          <w:szCs w:val="24"/>
          <w:rtl/>
        </w:rPr>
      </w:pPr>
      <w:r w:rsidRPr="00D075C2">
        <w:rPr>
          <w:rStyle w:val="Bodytextd"/>
          <w:rFonts w:cs="David"/>
          <w:spacing w:val="0"/>
          <w:sz w:val="24"/>
          <w:szCs w:val="24"/>
          <w:rtl/>
        </w:rPr>
        <w:t>ה</w:t>
      </w:r>
      <w:r w:rsidRPr="00D075C2">
        <w:rPr>
          <w:rStyle w:val="Bodytextd"/>
          <w:rFonts w:cs="David"/>
          <w:spacing w:val="0"/>
          <w:sz w:val="24"/>
          <w:szCs w:val="24"/>
          <w:shd w:val="clear" w:color="auto" w:fill="80FFFF"/>
          <w:rtl/>
        </w:rPr>
        <w:t>ס</w:t>
      </w:r>
      <w:r w:rsidR="003F36BA">
        <w:rPr>
          <w:rStyle w:val="Bodytextd"/>
          <w:rFonts w:cs="David" w:hint="cs"/>
          <w:spacing w:val="0"/>
          <w:sz w:val="24"/>
          <w:szCs w:val="24"/>
          <w:rtl/>
        </w:rPr>
        <w:t xml:space="preserve">בור </w:t>
      </w:r>
      <w:r w:rsidRPr="00D075C2">
        <w:rPr>
          <w:rStyle w:val="Bodytextd"/>
          <w:rFonts w:cs="David"/>
          <w:spacing w:val="0"/>
          <w:sz w:val="24"/>
          <w:szCs w:val="24"/>
          <w:rtl/>
        </w:rPr>
        <w:t xml:space="preserve"> מר רבין, יליד הארץ — לא יהודי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גלותי</w:t>
      </w:r>
      <w:r w:rsidRPr="00D075C2">
        <w:rPr>
          <w:rStyle w:val="Bodytextd"/>
          <w:rFonts w:cs="David"/>
          <w:spacing w:val="0"/>
          <w:sz w:val="24"/>
          <w:szCs w:val="24"/>
          <w:shd w:val="clear" w:color="auto" w:fill="80FFFF"/>
          <w:rtl/>
        </w:rPr>
        <w:t>״!</w:t>
      </w:r>
      <w:r w:rsidR="003F36BA">
        <w:rPr>
          <w:rFonts w:cs="David" w:hint="cs"/>
          <w:spacing w:val="0"/>
          <w:sz w:val="24"/>
          <w:szCs w:val="24"/>
          <w:rtl/>
        </w:rPr>
        <w:t xml:space="preserve"> - </w:t>
      </w:r>
      <w:r w:rsidRPr="00D075C2">
        <w:rPr>
          <w:rStyle w:val="Bodytextd"/>
          <w:rFonts w:cs="David"/>
          <w:spacing w:val="0"/>
          <w:sz w:val="24"/>
          <w:szCs w:val="24"/>
          <w:rtl/>
        </w:rPr>
        <w:t xml:space="preserve">שגם </w:t>
      </w:r>
      <w:r w:rsidR="003F36BA">
        <w:rPr>
          <w:rStyle w:val="Bodytextd"/>
          <w:rFonts w:cs="David" w:hint="cs"/>
          <w:spacing w:val="0"/>
          <w:sz w:val="24"/>
          <w:szCs w:val="24"/>
          <w:rtl/>
        </w:rPr>
        <w:t>כ</w:t>
      </w:r>
      <w:r w:rsidRPr="00D075C2">
        <w:rPr>
          <w:rStyle w:val="Bodytextd"/>
          <w:rFonts w:cs="David"/>
          <w:spacing w:val="0"/>
          <w:sz w:val="24"/>
          <w:szCs w:val="24"/>
          <w:rtl/>
        </w:rPr>
        <w:t>יום טוב ונכון ונחוץ לנפנף בדגל הרחמנות. הסכנה לקיומנו</w:t>
      </w:r>
      <w:r w:rsidR="003F36BA">
        <w:rPr>
          <w:rStyle w:val="Bodytextd"/>
          <w:rFonts w:cs="David" w:hint="cs"/>
          <w:spacing w:val="0"/>
          <w:sz w:val="24"/>
          <w:szCs w:val="24"/>
          <w:rtl/>
        </w:rPr>
        <w:t>,</w:t>
      </w:r>
      <w:r w:rsidRPr="00D075C2">
        <w:rPr>
          <w:rStyle w:val="Bodytextd"/>
          <w:rFonts w:cs="David"/>
          <w:spacing w:val="0"/>
          <w:sz w:val="24"/>
          <w:szCs w:val="24"/>
          <w:rtl/>
        </w:rPr>
        <w:t xml:space="preserve"> ה״געוואל</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 xml:space="preserve"> הפוג</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ומי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שבגלות לא הית</w:t>
      </w:r>
      <w:r w:rsidR="003F36BA">
        <w:rPr>
          <w:rStyle w:val="Bodytextd"/>
          <w:rFonts w:cs="David" w:hint="cs"/>
          <w:spacing w:val="0"/>
          <w:sz w:val="24"/>
          <w:szCs w:val="24"/>
          <w:rtl/>
        </w:rPr>
        <w:t>ה</w:t>
      </w:r>
      <w:r w:rsidRPr="00D075C2">
        <w:rPr>
          <w:rStyle w:val="Bodytextd"/>
          <w:rFonts w:cs="David"/>
          <w:spacing w:val="0"/>
          <w:sz w:val="24"/>
          <w:szCs w:val="24"/>
          <w:rtl/>
        </w:rPr>
        <w:t xml:space="preserve"> </w:t>
      </w:r>
      <w:r w:rsidR="003F36BA">
        <w:rPr>
          <w:rStyle w:val="Bodytextd"/>
          <w:rFonts w:cs="David" w:hint="cs"/>
          <w:spacing w:val="0"/>
          <w:sz w:val="24"/>
          <w:szCs w:val="24"/>
          <w:shd w:val="clear" w:color="auto" w:fill="80FFFF"/>
          <w:rtl/>
        </w:rPr>
        <w:t xml:space="preserve">לו </w:t>
      </w:r>
      <w:r w:rsidRPr="00D075C2">
        <w:rPr>
          <w:rStyle w:val="Bodytextd"/>
          <w:rFonts w:cs="David"/>
          <w:spacing w:val="0"/>
          <w:sz w:val="24"/>
          <w:szCs w:val="24"/>
          <w:rtl/>
        </w:rPr>
        <w:t xml:space="preserve"> אלטרנטיב</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לא לשם </w:t>
      </w:r>
      <w:r w:rsidRPr="00D075C2">
        <w:rPr>
          <w:rStyle w:val="Bodytextd"/>
          <w:rFonts w:cs="David"/>
          <w:spacing w:val="0"/>
          <w:sz w:val="24"/>
          <w:szCs w:val="24"/>
          <w:shd w:val="clear" w:color="auto" w:fill="80FFFF"/>
          <w:rtl/>
        </w:rPr>
        <w:t>כ</w:t>
      </w:r>
      <w:r w:rsidR="003F36BA">
        <w:rPr>
          <w:rStyle w:val="Bodytextd"/>
          <w:rFonts w:cs="David" w:hint="cs"/>
          <w:spacing w:val="0"/>
          <w:sz w:val="24"/>
          <w:szCs w:val="24"/>
          <w:rtl/>
        </w:rPr>
        <w:t>ך</w:t>
      </w:r>
      <w:r w:rsidRPr="00D075C2">
        <w:rPr>
          <w:rStyle w:val="Bodytextd"/>
          <w:rFonts w:cs="David"/>
          <w:spacing w:val="0"/>
          <w:sz w:val="24"/>
          <w:szCs w:val="24"/>
          <w:rtl/>
        </w:rPr>
        <w:t xml:space="preserve"> באנו ארצה</w:t>
      </w:r>
      <w:r w:rsidR="003F36BA">
        <w:rPr>
          <w:rStyle w:val="Bodytextd"/>
          <w:rFonts w:cs="David" w:hint="cs"/>
          <w:spacing w:val="0"/>
          <w:sz w:val="24"/>
          <w:szCs w:val="24"/>
          <w:rtl/>
        </w:rPr>
        <w:t>,</w:t>
      </w:r>
      <w:r w:rsidRPr="00D075C2">
        <w:rPr>
          <w:rStyle w:val="Bodytextd"/>
          <w:rFonts w:cs="David"/>
          <w:spacing w:val="0"/>
          <w:sz w:val="24"/>
          <w:szCs w:val="24"/>
          <w:rtl/>
        </w:rPr>
        <w:t xml:space="preserve"> על־מנת לשוב ולצעו</w:t>
      </w:r>
      <w:r w:rsidRPr="00D075C2">
        <w:rPr>
          <w:rStyle w:val="Bodytextd"/>
          <w:rFonts w:cs="David"/>
          <w:spacing w:val="0"/>
          <w:sz w:val="24"/>
          <w:szCs w:val="24"/>
          <w:shd w:val="clear" w:color="auto" w:fill="80FFFF"/>
          <w:rtl/>
        </w:rPr>
        <w:t>ק:</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געוואל</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 xml:space="preserve"> הצילו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הסבור מ</w:t>
      </w:r>
      <w:r w:rsidR="003F36BA">
        <w:rPr>
          <w:rStyle w:val="Bodytextd"/>
          <w:rFonts w:cs="David" w:hint="cs"/>
          <w:spacing w:val="0"/>
          <w:sz w:val="24"/>
          <w:szCs w:val="24"/>
          <w:rtl/>
        </w:rPr>
        <w:t>ר</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בין שזה מוסיף מוניטין ו</w:t>
      </w:r>
      <w:r w:rsidR="003F36BA">
        <w:rPr>
          <w:rStyle w:val="Bodytextd"/>
          <w:rFonts w:cs="David" w:hint="cs"/>
          <w:spacing w:val="0"/>
          <w:sz w:val="24"/>
          <w:szCs w:val="24"/>
          <w:rtl/>
        </w:rPr>
        <w:t>כו</w:t>
      </w:r>
      <w:r w:rsidRPr="00D075C2">
        <w:rPr>
          <w:rStyle w:val="Bodytextd"/>
          <w:rFonts w:cs="David"/>
          <w:spacing w:val="0"/>
          <w:sz w:val="24"/>
          <w:szCs w:val="24"/>
          <w:rtl/>
        </w:rPr>
        <w:t>ח</w:t>
      </w:r>
      <w:r w:rsidR="003F36BA">
        <w:rPr>
          <w:rStyle w:val="Bodytextd"/>
          <w:rFonts w:cs="David" w:hint="cs"/>
          <w:spacing w:val="0"/>
          <w:sz w:val="24"/>
          <w:szCs w:val="24"/>
          <w:shd w:val="clear" w:color="auto" w:fill="80FFFF"/>
          <w:rtl/>
        </w:rPr>
        <w:t>,</w:t>
      </w:r>
      <w:r w:rsidRPr="00D075C2">
        <w:rPr>
          <w:rStyle w:val="Bodytextd"/>
          <w:rFonts w:cs="David"/>
          <w:spacing w:val="0"/>
          <w:sz w:val="24"/>
          <w:szCs w:val="24"/>
          <w:rtl/>
        </w:rPr>
        <w:t xml:space="preserve"> אם נשענים על אמונה שהטוב שבידידינו, ואפילו קיסינג</w:t>
      </w:r>
      <w:r w:rsidRPr="00D075C2">
        <w:rPr>
          <w:rStyle w:val="Bodytextd"/>
          <w:rFonts w:cs="David"/>
          <w:spacing w:val="0"/>
          <w:sz w:val="24"/>
          <w:szCs w:val="24"/>
          <w:shd w:val="clear" w:color="auto" w:fill="80FFFF"/>
          <w:rtl/>
        </w:rPr>
        <w:t>׳</w:t>
      </w:r>
      <w:r w:rsidR="003F36BA">
        <w:rPr>
          <w:rStyle w:val="Bodytextd"/>
          <w:rFonts w:cs="David" w:hint="cs"/>
          <w:spacing w:val="0"/>
          <w:sz w:val="24"/>
          <w:szCs w:val="24"/>
          <w:rtl/>
        </w:rPr>
        <w:t>ר</w:t>
      </w:r>
      <w:r w:rsidRPr="00D075C2">
        <w:rPr>
          <w:rStyle w:val="Bodytextd"/>
          <w:rFonts w:cs="David"/>
          <w:spacing w:val="0"/>
          <w:sz w:val="24"/>
          <w:szCs w:val="24"/>
          <w:rtl/>
        </w:rPr>
        <w:t xml:space="preserve"> עצמו,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מעוניין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בהמש</w:t>
      </w:r>
      <w:r w:rsidR="003F36BA">
        <w:rPr>
          <w:rStyle w:val="Bodytextd"/>
          <w:rFonts w:cs="David" w:hint="cs"/>
          <w:spacing w:val="0"/>
          <w:sz w:val="24"/>
          <w:szCs w:val="24"/>
          <w:rtl/>
        </w:rPr>
        <w:t>ך</w:t>
      </w:r>
      <w:r w:rsidRPr="00D075C2">
        <w:rPr>
          <w:rStyle w:val="Bodytextd"/>
          <w:rFonts w:cs="David"/>
          <w:spacing w:val="0"/>
          <w:sz w:val="24"/>
          <w:szCs w:val="24"/>
          <w:rtl/>
        </w:rPr>
        <w:t xml:space="preserve"> קיומה של ישרא</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 xml:space="preserve"> א</w:t>
      </w:r>
      <w:r w:rsidR="003F36BA">
        <w:rPr>
          <w:rStyle w:val="Bodytextd"/>
          <w:rFonts w:cs="David" w:hint="cs"/>
          <w:spacing w:val="0"/>
          <w:sz w:val="24"/>
          <w:szCs w:val="24"/>
          <w:rtl/>
        </w:rPr>
        <w:t>בו</w:t>
      </w:r>
      <w:r w:rsidRPr="00D075C2">
        <w:rPr>
          <w:rStyle w:val="Bodytextd"/>
          <w:rFonts w:cs="David"/>
          <w:spacing w:val="0"/>
          <w:sz w:val="24"/>
          <w:szCs w:val="24"/>
          <w:rtl/>
        </w:rPr>
        <w:t>י כי הגענו לכ</w:t>
      </w:r>
      <w:r w:rsidR="003F36BA">
        <w:rPr>
          <w:rStyle w:val="Bodytextd"/>
          <w:rFonts w:cs="David" w:hint="cs"/>
          <w:spacing w:val="0"/>
          <w:sz w:val="24"/>
          <w:szCs w:val="24"/>
          <w:rtl/>
        </w:rPr>
        <w:t>ך</w:t>
      </w:r>
      <w:r w:rsidRPr="00D075C2">
        <w:rPr>
          <w:rStyle w:val="Bodytextd"/>
          <w:rFonts w:cs="David"/>
          <w:spacing w:val="0"/>
          <w:sz w:val="24"/>
          <w:szCs w:val="24"/>
          <w:rtl/>
        </w:rPr>
        <w:t>. ואם אכן כ</w:t>
      </w:r>
      <w:r w:rsidR="003F36BA">
        <w:rPr>
          <w:rStyle w:val="Bodytextd"/>
          <w:rFonts w:cs="David" w:hint="cs"/>
          <w:spacing w:val="0"/>
          <w:sz w:val="24"/>
          <w:szCs w:val="24"/>
          <w:rtl/>
        </w:rPr>
        <w:t>ך</w:t>
      </w:r>
      <w:r w:rsidRPr="00D075C2">
        <w:rPr>
          <w:rStyle w:val="Bodytextd"/>
          <w:rFonts w:cs="David"/>
          <w:spacing w:val="0"/>
          <w:sz w:val="24"/>
          <w:szCs w:val="24"/>
          <w:rtl/>
        </w:rPr>
        <w:t xml:space="preserve"> הוא</w:t>
      </w:r>
      <w:r w:rsidR="003F36BA">
        <w:rPr>
          <w:rStyle w:val="Bodytextd"/>
          <w:rFonts w:cs="David" w:hint="cs"/>
          <w:spacing w:val="0"/>
          <w:sz w:val="24"/>
          <w:szCs w:val="24"/>
          <w:rtl/>
        </w:rPr>
        <w:t>,</w:t>
      </w:r>
      <w:r w:rsidRPr="00D075C2">
        <w:rPr>
          <w:rStyle w:val="Bodytextd"/>
          <w:rFonts w:cs="David"/>
          <w:spacing w:val="0"/>
          <w:sz w:val="24"/>
          <w:szCs w:val="24"/>
          <w:rtl/>
        </w:rPr>
        <w:t xml:space="preserve"> מה התקוו</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האם גם מבחינת התועל</w:t>
      </w:r>
      <w:r w:rsidR="003F36BA">
        <w:rPr>
          <w:rStyle w:val="Bodytextd"/>
          <w:rFonts w:cs="David"/>
          <w:spacing w:val="0"/>
          <w:sz w:val="24"/>
          <w:szCs w:val="24"/>
          <w:rtl/>
        </w:rPr>
        <w:t>ת המדינית לא עדיף הוא להודיע לע</w:t>
      </w:r>
      <w:r w:rsidR="003F36BA">
        <w:rPr>
          <w:rStyle w:val="Bodytextd"/>
          <w:rFonts w:cs="David" w:hint="cs"/>
          <w:spacing w:val="0"/>
          <w:sz w:val="24"/>
          <w:szCs w:val="24"/>
          <w:rtl/>
        </w:rPr>
        <w:t>ר</w:t>
      </w:r>
      <w:r w:rsidRPr="00D075C2">
        <w:rPr>
          <w:rStyle w:val="Bodytextd"/>
          <w:rFonts w:cs="David"/>
          <w:spacing w:val="0"/>
          <w:sz w:val="24"/>
          <w:szCs w:val="24"/>
          <w:rtl/>
        </w:rPr>
        <w:t>בים כולם</w:t>
      </w:r>
      <w:r w:rsidR="003F36BA">
        <w:rPr>
          <w:rStyle w:val="Bodytextd"/>
          <w:rFonts w:cs="David" w:hint="cs"/>
          <w:spacing w:val="0"/>
          <w:sz w:val="24"/>
          <w:szCs w:val="24"/>
          <w:rtl/>
        </w:rPr>
        <w:t>,</w:t>
      </w:r>
      <w:r w:rsidRPr="00D075C2">
        <w:rPr>
          <w:rStyle w:val="Bodytextd"/>
          <w:rFonts w:cs="David"/>
          <w:spacing w:val="0"/>
          <w:sz w:val="24"/>
          <w:szCs w:val="24"/>
          <w:rtl/>
        </w:rPr>
        <w:t xml:space="preserve"> כאן ומסביב</w:t>
      </w:r>
      <w:r w:rsidR="003F36BA">
        <w:rPr>
          <w:rStyle w:val="Bodytextd"/>
          <w:rFonts w:cs="David" w:hint="cs"/>
          <w:spacing w:val="0"/>
          <w:sz w:val="24"/>
          <w:szCs w:val="24"/>
          <w:rtl/>
        </w:rPr>
        <w:t>,</w:t>
      </w:r>
      <w:r w:rsidRPr="00D075C2">
        <w:rPr>
          <w:rStyle w:val="Bodytextd"/>
          <w:rFonts w:cs="David"/>
          <w:spacing w:val="0"/>
          <w:sz w:val="24"/>
          <w:szCs w:val="24"/>
          <w:rtl/>
        </w:rPr>
        <w:t xml:space="preserve"> ולהודיע לעולם כולו</w:t>
      </w:r>
      <w:r w:rsidR="003F36BA">
        <w:rPr>
          <w:rStyle w:val="Bodytextd"/>
          <w:rFonts w:cs="David" w:hint="cs"/>
          <w:spacing w:val="0"/>
          <w:sz w:val="24"/>
          <w:szCs w:val="24"/>
          <w:rtl/>
        </w:rPr>
        <w:t>,</w:t>
      </w:r>
      <w:r w:rsidRPr="00D075C2">
        <w:rPr>
          <w:rStyle w:val="Bodytextd"/>
          <w:rFonts w:cs="David"/>
          <w:spacing w:val="0"/>
          <w:sz w:val="24"/>
          <w:szCs w:val="24"/>
          <w:rtl/>
        </w:rPr>
        <w:t xml:space="preserve"> שכל מלחמה חדשה או אף איום ממשי במלחמה, יביאנו להילחם כך שנצחונ</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 יהיה שלם, ומוטב שי</w:t>
      </w:r>
      <w:r w:rsidR="003F36BA">
        <w:rPr>
          <w:rStyle w:val="Bodytextd"/>
          <w:rFonts w:cs="David" w:hint="cs"/>
          <w:spacing w:val="0"/>
          <w:sz w:val="24"/>
          <w:szCs w:val="24"/>
          <w:rtl/>
        </w:rPr>
        <w:t>גנ</w:t>
      </w:r>
      <w:r w:rsidRPr="00D075C2">
        <w:rPr>
          <w:rStyle w:val="Bodytextd"/>
          <w:rFonts w:cs="David"/>
          <w:spacing w:val="0"/>
          <w:sz w:val="24"/>
          <w:szCs w:val="24"/>
          <w:rtl/>
        </w:rPr>
        <w:t>ונו מאשר ירח</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ו</w:t>
      </w:r>
      <w:r w:rsidR="003F36BA">
        <w:rPr>
          <w:rStyle w:val="Bodytextd"/>
          <w:rFonts w:cs="David" w:hint="cs"/>
          <w:spacing w:val="0"/>
          <w:sz w:val="24"/>
          <w:szCs w:val="24"/>
          <w:shd w:val="clear" w:color="auto" w:fill="80FFFF"/>
          <w:rtl/>
        </w:rPr>
        <w:t>נ</w:t>
      </w:r>
      <w:r w:rsidRPr="00D075C2">
        <w:rPr>
          <w:rStyle w:val="Bodytextd"/>
          <w:rFonts w:cs="David"/>
          <w:spacing w:val="0"/>
          <w:sz w:val="24"/>
          <w:szCs w:val="24"/>
          <w:rtl/>
        </w:rPr>
        <w:t xml:space="preserve">ו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ואם יש אפשרות כלשהי שמדינות</w:t>
      </w:r>
      <w:r w:rsidR="003F36BA">
        <w:rPr>
          <w:rStyle w:val="Bodytextd"/>
          <w:rFonts w:cs="David"/>
          <w:spacing w:val="0"/>
          <w:sz w:val="24"/>
          <w:szCs w:val="24"/>
          <w:rtl/>
        </w:rPr>
        <w:t xml:space="preserve"> העולם יזדרזו למנוע מלחמה, ה</w:t>
      </w:r>
      <w:r w:rsidR="003F36BA">
        <w:rPr>
          <w:rStyle w:val="Bodytextd"/>
          <w:rFonts w:cs="David" w:hint="cs"/>
          <w:spacing w:val="0"/>
          <w:sz w:val="24"/>
          <w:szCs w:val="24"/>
          <w:rtl/>
        </w:rPr>
        <w:t>ר</w:t>
      </w:r>
      <w:r w:rsidRPr="00D075C2">
        <w:rPr>
          <w:rStyle w:val="Bodytextd"/>
          <w:rFonts w:cs="David"/>
          <w:spacing w:val="0"/>
          <w:sz w:val="24"/>
          <w:szCs w:val="24"/>
          <w:rtl/>
        </w:rPr>
        <w:t>י זה רק אם יהיה צפוי סוף לפלשתינאים ולא אם יהיה צפוי סוף לישראל.</w:t>
      </w:r>
    </w:p>
    <w:p w:rsidR="00183547" w:rsidRPr="00D075C2" w:rsidRDefault="0020000A" w:rsidP="00115E2D">
      <w:pPr>
        <w:pStyle w:val="Bodytext0"/>
        <w:shd w:val="clear" w:color="auto" w:fill="auto"/>
        <w:spacing w:before="0" w:after="0" w:line="263" w:lineRule="exact"/>
        <w:ind w:left="20" w:firstLine="360"/>
        <w:jc w:val="both"/>
        <w:rPr>
          <w:rFonts w:cs="David"/>
          <w:spacing w:val="0"/>
          <w:sz w:val="24"/>
          <w:szCs w:val="24"/>
          <w:rtl/>
        </w:rPr>
      </w:pPr>
      <w:r w:rsidRPr="00D075C2">
        <w:rPr>
          <w:rStyle w:val="Bodytextd"/>
          <w:rFonts w:cs="David"/>
          <w:spacing w:val="0"/>
          <w:sz w:val="24"/>
          <w:szCs w:val="24"/>
          <w:rtl/>
        </w:rPr>
        <w:t xml:space="preserve">ואם אין מר </w:t>
      </w:r>
      <w:r w:rsidR="003F36BA">
        <w:rPr>
          <w:rStyle w:val="Bodytextd"/>
          <w:rFonts w:cs="David" w:hint="cs"/>
          <w:spacing w:val="0"/>
          <w:sz w:val="24"/>
          <w:szCs w:val="24"/>
          <w:rtl/>
        </w:rPr>
        <w:t>ר</w:t>
      </w:r>
      <w:r w:rsidRPr="00D075C2">
        <w:rPr>
          <w:rStyle w:val="Bodytextd"/>
          <w:rFonts w:cs="David"/>
          <w:spacing w:val="0"/>
          <w:sz w:val="24"/>
          <w:szCs w:val="24"/>
          <w:rtl/>
        </w:rPr>
        <w:t>בי</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מאמין ב</w:t>
      </w:r>
      <w:r w:rsidR="003F36BA">
        <w:rPr>
          <w:rStyle w:val="Bodytextd"/>
          <w:rFonts w:cs="David" w:hint="cs"/>
          <w:spacing w:val="0"/>
          <w:sz w:val="24"/>
          <w:szCs w:val="24"/>
          <w:rtl/>
        </w:rPr>
        <w:t>כך</w:t>
      </w:r>
      <w:r w:rsidRPr="00D075C2">
        <w:rPr>
          <w:rStyle w:val="Bodytextd"/>
          <w:rFonts w:cs="David"/>
          <w:spacing w:val="0"/>
          <w:sz w:val="24"/>
          <w:szCs w:val="24"/>
          <w:rtl/>
        </w:rPr>
        <w:t>, ואם אכן חושש הוא</w:t>
      </w:r>
      <w:r w:rsidR="003F36BA">
        <w:rPr>
          <w:rStyle w:val="Bodytextd"/>
          <w:rFonts w:cs="David" w:hint="cs"/>
          <w:spacing w:val="0"/>
          <w:sz w:val="24"/>
          <w:szCs w:val="24"/>
          <w:rtl/>
        </w:rPr>
        <w:t xml:space="preserve">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ל־</w:t>
      </w:r>
      <w:r w:rsidRPr="00D075C2">
        <w:rPr>
          <w:rStyle w:val="Bodytextd"/>
          <w:rFonts w:cs="David"/>
          <w:spacing w:val="0"/>
          <w:sz w:val="24"/>
          <w:szCs w:val="24"/>
          <w:shd w:val="clear" w:color="auto" w:fill="80FFFF"/>
          <w:rtl/>
        </w:rPr>
        <w:t>כך</w:t>
      </w:r>
      <w:r w:rsidRPr="00D075C2">
        <w:rPr>
          <w:rStyle w:val="Bodytextd"/>
          <w:rFonts w:cs="David"/>
          <w:spacing w:val="0"/>
          <w:sz w:val="24"/>
          <w:szCs w:val="24"/>
          <w:rtl/>
        </w:rPr>
        <w:t xml:space="preserve"> מפלשתינה חד־גדתית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אל יסייע בהק</w:t>
      </w:r>
      <w:r w:rsidR="003F36BA">
        <w:rPr>
          <w:rStyle w:val="Bodytextd"/>
          <w:rFonts w:cs="David" w:hint="cs"/>
          <w:spacing w:val="0"/>
          <w:sz w:val="24"/>
          <w:szCs w:val="24"/>
          <w:shd w:val="clear" w:color="auto" w:fill="80FFFF"/>
          <w:rtl/>
        </w:rPr>
        <w:t>מ</w:t>
      </w:r>
      <w:r w:rsidRPr="00D075C2">
        <w:rPr>
          <w:rStyle w:val="Bodytextd"/>
          <w:rFonts w:cs="David"/>
          <w:spacing w:val="0"/>
          <w:sz w:val="24"/>
          <w:szCs w:val="24"/>
          <w:rtl/>
        </w:rPr>
        <w:t>ת פלשתינה</w:t>
      </w:r>
      <w:r w:rsidRPr="00D075C2">
        <w:rPr>
          <w:rStyle w:val="Bodytextd"/>
          <w:rFonts w:cs="David"/>
          <w:spacing w:val="0"/>
          <w:sz w:val="24"/>
          <w:szCs w:val="24"/>
          <w:shd w:val="clear" w:color="auto" w:fill="80FFFF"/>
          <w:rtl/>
        </w:rPr>
        <w:t xml:space="preserve"> ד</w:t>
      </w:r>
      <w:r w:rsidRPr="00D075C2">
        <w:rPr>
          <w:rStyle w:val="Bodytextd"/>
          <w:rFonts w:cs="David"/>
          <w:spacing w:val="0"/>
          <w:sz w:val="24"/>
          <w:szCs w:val="24"/>
          <w:rtl/>
        </w:rPr>
        <w:t xml:space="preserve">ו־גדתית. וחשוב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זה</w:t>
      </w:r>
      <w:r w:rsidR="003F36BA">
        <w:rPr>
          <w:rStyle w:val="Bodytextd"/>
          <w:rFonts w:cs="David" w:hint="cs"/>
          <w:spacing w:val="0"/>
          <w:sz w:val="24"/>
          <w:szCs w:val="24"/>
          <w:rtl/>
        </w:rPr>
        <w:t>:</w:t>
      </w:r>
      <w:r w:rsidRPr="00D075C2">
        <w:rPr>
          <w:rStyle w:val="Bodytextd"/>
          <w:rFonts w:cs="David"/>
          <w:spacing w:val="0"/>
          <w:sz w:val="24"/>
          <w:szCs w:val="24"/>
          <w:rtl/>
        </w:rPr>
        <w:t xml:space="preserve"> אם מר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בין אי</w:t>
      </w:r>
      <w:r w:rsidRPr="00D075C2">
        <w:rPr>
          <w:rStyle w:val="Bodytextd"/>
          <w:rFonts w:cs="David"/>
          <w:spacing w:val="0"/>
          <w:sz w:val="24"/>
          <w:szCs w:val="24"/>
          <w:shd w:val="clear" w:color="auto" w:fill="80FFFF"/>
          <w:rtl/>
        </w:rPr>
        <w:t>נו</w:t>
      </w:r>
      <w:r w:rsidRPr="00D075C2">
        <w:rPr>
          <w:rStyle w:val="Bodytextd"/>
          <w:rFonts w:cs="David"/>
          <w:spacing w:val="0"/>
          <w:sz w:val="24"/>
          <w:szCs w:val="24"/>
          <w:rtl/>
        </w:rPr>
        <w:t xml:space="preserve"> מאמין שמדינת־</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ישראל בראש</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תו תוכל לעמוד נגד מדינונת פלשתינאית ביהודה ושומרון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אין צריך לומר שאין זה מצדיק את מניעת מי</w:t>
      </w:r>
      <w:r w:rsidR="003F36BA">
        <w:rPr>
          <w:rStyle w:val="Bodytextd"/>
          <w:rFonts w:cs="David" w:hint="cs"/>
          <w:spacing w:val="0"/>
          <w:sz w:val="24"/>
          <w:szCs w:val="24"/>
          <w:rtl/>
        </w:rPr>
        <w:t>לו</w:t>
      </w:r>
      <w:r w:rsidRPr="00D075C2">
        <w:rPr>
          <w:rStyle w:val="Bodytextd"/>
          <w:rFonts w:cs="David"/>
          <w:spacing w:val="0"/>
          <w:sz w:val="24"/>
          <w:szCs w:val="24"/>
          <w:rtl/>
        </w:rPr>
        <w:t>י של שני מחוזות אלה ביהודים, כי אם רב מזה</w:t>
      </w:r>
      <w:r w:rsidRPr="00D075C2">
        <w:rPr>
          <w:rStyle w:val="Bodytextd"/>
          <w:rFonts w:cs="David"/>
          <w:spacing w:val="0"/>
          <w:sz w:val="24"/>
          <w:szCs w:val="24"/>
          <w:shd w:val="clear" w:color="auto" w:fill="80FFFF"/>
          <w:rtl/>
        </w:rPr>
        <w:t xml:space="preserve"> </w:t>
      </w:r>
      <w:r w:rsidR="003F36BA">
        <w:rPr>
          <w:rStyle w:val="Bodytextd"/>
          <w:rFonts w:cs="David" w:hint="cs"/>
          <w:spacing w:val="0"/>
          <w:sz w:val="24"/>
          <w:szCs w:val="24"/>
          <w:shd w:val="clear" w:color="auto" w:fill="80FFFF"/>
          <w:rtl/>
        </w:rPr>
        <w:t xml:space="preserve">: </w:t>
      </w:r>
      <w:r w:rsidRPr="00D075C2">
        <w:rPr>
          <w:rStyle w:val="Bodytextd"/>
          <w:rFonts w:cs="David"/>
          <w:spacing w:val="0"/>
          <w:sz w:val="24"/>
          <w:szCs w:val="24"/>
          <w:rtl/>
        </w:rPr>
        <w:t>אין ז</w:t>
      </w:r>
      <w:r w:rsidR="003F36BA">
        <w:rPr>
          <w:rStyle w:val="Bodytextd"/>
          <w:rFonts w:cs="David" w:hint="cs"/>
          <w:spacing w:val="0"/>
          <w:sz w:val="24"/>
          <w:szCs w:val="24"/>
          <w:rtl/>
        </w:rPr>
        <w:t>ה</w:t>
      </w:r>
      <w:r w:rsidRPr="00D075C2">
        <w:rPr>
          <w:rStyle w:val="Bodytextd"/>
          <w:rFonts w:cs="David"/>
          <w:spacing w:val="0"/>
          <w:sz w:val="24"/>
          <w:szCs w:val="24"/>
          <w:rtl/>
        </w:rPr>
        <w:t xml:space="preserve"> מצדיק את המשך שלטונו ב</w:t>
      </w:r>
      <w:r w:rsidR="003F36BA">
        <w:rPr>
          <w:rStyle w:val="Bodytextd"/>
          <w:rFonts w:cs="David" w:hint="cs"/>
          <w:spacing w:val="0"/>
          <w:sz w:val="24"/>
          <w:szCs w:val="24"/>
          <w:rtl/>
        </w:rPr>
        <w:t>כ</w:t>
      </w:r>
      <w:r w:rsidRPr="00D075C2">
        <w:rPr>
          <w:rStyle w:val="Bodytextd"/>
          <w:rFonts w:cs="David"/>
          <w:spacing w:val="0"/>
          <w:sz w:val="24"/>
          <w:szCs w:val="24"/>
          <w:rtl/>
        </w:rPr>
        <w:t xml:space="preserve">לל. המשך שלטונו של מי שרואה סוף ישראל בהקמת מדינה פלשתינאית, </w:t>
      </w:r>
      <w:r w:rsidR="003F36BA">
        <w:rPr>
          <w:rStyle w:val="Bodytextd"/>
          <w:rFonts w:cs="David" w:hint="cs"/>
          <w:spacing w:val="0"/>
          <w:sz w:val="24"/>
          <w:szCs w:val="24"/>
          <w:rtl/>
        </w:rPr>
        <w:t>מ</w:t>
      </w:r>
      <w:r w:rsidRPr="00D075C2">
        <w:rPr>
          <w:rStyle w:val="Bodytextd"/>
          <w:rFonts w:cs="David"/>
          <w:spacing w:val="0"/>
          <w:sz w:val="24"/>
          <w:szCs w:val="24"/>
          <w:rtl/>
        </w:rPr>
        <w:t xml:space="preserve">רפה את ידי ישראל, מגביר את תחושת התבוסתנות. עליו לפנות ומיד את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סאו למאמינים, למאמינים שיש בידינו לשלוט בארץ כולה, שמאה אלף עולים חדשים מרוסיה למשל, יכו</w:t>
      </w:r>
      <w:r w:rsidRPr="00D075C2">
        <w:rPr>
          <w:rStyle w:val="Bodytextd"/>
          <w:rFonts w:cs="David"/>
          <w:spacing w:val="0"/>
          <w:sz w:val="24"/>
          <w:szCs w:val="24"/>
          <w:rtl/>
        </w:rPr>
        <w:softHyphen/>
        <w:t xml:space="preserve">לים לשנות את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פת־הא</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ץ לא פחות מאשר ש</w:t>
      </w:r>
      <w:r w:rsidR="00115E2D">
        <w:rPr>
          <w:rStyle w:val="Bodytextd"/>
          <w:rFonts w:cs="David" w:hint="cs"/>
          <w:spacing w:val="0"/>
          <w:sz w:val="24"/>
          <w:szCs w:val="24"/>
          <w:rtl/>
        </w:rPr>
        <w:t>ינוה</w:t>
      </w:r>
      <w:r w:rsidRPr="00D075C2">
        <w:rPr>
          <w:rStyle w:val="Bodytextd"/>
          <w:rFonts w:cs="David"/>
          <w:spacing w:val="0"/>
          <w:sz w:val="24"/>
          <w:szCs w:val="24"/>
          <w:rtl/>
        </w:rPr>
        <w:t xml:space="preserve"> מתנחלי עמק יזרעאל ופרוזדור ירושלי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w:t>
      </w:r>
      <w:r w:rsidR="00115E2D">
        <w:rPr>
          <w:rStyle w:val="Bodytextd"/>
          <w:rFonts w:cs="David" w:hint="cs"/>
          <w:spacing w:val="0"/>
          <w:sz w:val="24"/>
          <w:szCs w:val="24"/>
          <w:rtl/>
        </w:rPr>
        <w:t>.</w:t>
      </w:r>
      <w:r w:rsidRPr="00D075C2">
        <w:rPr>
          <w:rStyle w:val="Bodytextd"/>
          <w:rFonts w:cs="David"/>
          <w:spacing w:val="0"/>
          <w:sz w:val="24"/>
          <w:szCs w:val="24"/>
          <w:rtl/>
        </w:rPr>
        <w:t>למאמינים שאפשר לעמוד נגד לחצי קיסינג</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ר, לא פחות משעמד בן־ג</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ריון נגד לחצי </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 xml:space="preserve">רומן ערב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קמת המדינה.</w:t>
      </w:r>
    </w:p>
    <w:p w:rsidR="00183547" w:rsidRPr="00D075C2" w:rsidRDefault="0020000A" w:rsidP="00115E2D">
      <w:pPr>
        <w:pStyle w:val="Bodytext0"/>
        <w:shd w:val="clear" w:color="auto" w:fill="auto"/>
        <w:spacing w:before="0" w:after="0" w:line="259" w:lineRule="exact"/>
        <w:ind w:left="20" w:right="20" w:firstLine="340"/>
        <w:jc w:val="both"/>
        <w:rPr>
          <w:rFonts w:cs="David"/>
          <w:spacing w:val="0"/>
          <w:sz w:val="24"/>
          <w:szCs w:val="24"/>
          <w:rtl/>
        </w:rPr>
      </w:pPr>
      <w:r w:rsidRPr="00D075C2">
        <w:rPr>
          <w:rStyle w:val="Bodytextd"/>
          <w:rFonts w:cs="David"/>
          <w:spacing w:val="0"/>
          <w:sz w:val="24"/>
          <w:szCs w:val="24"/>
          <w:rtl/>
        </w:rPr>
        <w:t>ועדיין, עדיין רבים הם המאמינים ההם וחזקים הם למניעת שואה זו, שהמי</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שמים של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ב</w:t>
      </w:r>
      <w:r w:rsidR="00115E2D">
        <w:rPr>
          <w:rStyle w:val="Bodytextd"/>
          <w:rFonts w:cs="David" w:hint="cs"/>
          <w:spacing w:val="0"/>
          <w:sz w:val="24"/>
          <w:szCs w:val="24"/>
          <w:rtl/>
        </w:rPr>
        <w:t>ין</w:t>
      </w:r>
      <w:r w:rsidRPr="00D075C2">
        <w:rPr>
          <w:rStyle w:val="Bodytextd"/>
          <w:rFonts w:cs="David"/>
          <w:spacing w:val="0"/>
          <w:sz w:val="24"/>
          <w:szCs w:val="24"/>
          <w:rtl/>
        </w:rPr>
        <w:t xml:space="preserve"> למניעתה, מגוחכים הם.</w:t>
      </w:r>
    </w:p>
    <w:p w:rsidR="00183547" w:rsidRPr="00D075C2" w:rsidRDefault="0020000A" w:rsidP="00115E2D">
      <w:pPr>
        <w:pStyle w:val="Bodytext0"/>
        <w:shd w:val="clear" w:color="auto" w:fill="auto"/>
        <w:spacing w:before="0" w:after="0" w:line="254" w:lineRule="exact"/>
        <w:ind w:left="20" w:right="20" w:firstLine="340"/>
        <w:jc w:val="both"/>
        <w:rPr>
          <w:rFonts w:cs="David"/>
          <w:spacing w:val="0"/>
          <w:sz w:val="24"/>
          <w:szCs w:val="24"/>
          <w:rtl/>
        </w:rPr>
      </w:pPr>
      <w:r w:rsidRPr="00D075C2">
        <w:rPr>
          <w:rStyle w:val="Bodytextd"/>
          <w:rFonts w:cs="David"/>
          <w:spacing w:val="0"/>
          <w:sz w:val="24"/>
          <w:szCs w:val="24"/>
          <w:rtl/>
        </w:rPr>
        <w:t xml:space="preserve">ולסיכום שתי ההשגות על ההכרזה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דפטיסטית של מ</w:t>
      </w:r>
      <w:r w:rsidR="00115E2D">
        <w:rPr>
          <w:rStyle w:val="Bodytextd"/>
          <w:rFonts w:cs="David" w:hint="cs"/>
          <w:spacing w:val="0"/>
          <w:sz w:val="24"/>
          <w:szCs w:val="24"/>
          <w:rtl/>
        </w:rPr>
        <w:t>ר</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בי</w:t>
      </w:r>
      <w:r w:rsidRPr="00D075C2">
        <w:rPr>
          <w:rStyle w:val="Bodytextd"/>
          <w:rFonts w:cs="David"/>
          <w:spacing w:val="0"/>
          <w:sz w:val="24"/>
          <w:szCs w:val="24"/>
          <w:shd w:val="clear" w:color="auto" w:fill="80FFFF"/>
          <w:rtl/>
        </w:rPr>
        <w:t>ן:</w:t>
      </w:r>
    </w:p>
    <w:p w:rsidR="00183547" w:rsidRPr="00D075C2" w:rsidRDefault="0020000A" w:rsidP="00115E2D">
      <w:pPr>
        <w:pStyle w:val="Bodytext0"/>
        <w:shd w:val="clear" w:color="auto" w:fill="auto"/>
        <w:spacing w:before="0" w:after="0" w:line="259" w:lineRule="exact"/>
        <w:ind w:left="20" w:right="20" w:firstLine="340"/>
        <w:jc w:val="both"/>
        <w:rPr>
          <w:rFonts w:cs="David"/>
          <w:spacing w:val="0"/>
          <w:sz w:val="24"/>
          <w:szCs w:val="24"/>
          <w:rtl/>
        </w:rPr>
      </w:pPr>
      <w:r w:rsidRPr="00D075C2">
        <w:rPr>
          <w:rStyle w:val="Bodytextd"/>
          <w:rFonts w:cs="David"/>
          <w:spacing w:val="0"/>
          <w:sz w:val="24"/>
          <w:szCs w:val="24"/>
          <w:rtl/>
        </w:rPr>
        <w:t>הוויתור על יהודה ושומרון, ויהא הנהנה מוויתור זה מי שיהיה, הוא פ</w:t>
      </w:r>
      <w:r w:rsidR="00115E2D">
        <w:rPr>
          <w:rStyle w:val="Bodytextd"/>
          <w:rFonts w:cs="David" w:hint="cs"/>
          <w:spacing w:val="0"/>
          <w:sz w:val="24"/>
          <w:szCs w:val="24"/>
          <w:rtl/>
        </w:rPr>
        <w:t>ת</w:t>
      </w:r>
      <w:r w:rsidRPr="00D075C2">
        <w:rPr>
          <w:rStyle w:val="Bodytextd"/>
          <w:rFonts w:cs="David"/>
          <w:spacing w:val="0"/>
          <w:sz w:val="24"/>
          <w:szCs w:val="24"/>
          <w:rtl/>
        </w:rPr>
        <w:t>ח ל</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לחמת הכרעה. מלחמה זו תיתכן כמובן, גם בלי הוויתור. אחרי הוויתור היא תעלה לנו בדמים שלא ישוערו.</w:t>
      </w:r>
    </w:p>
    <w:p w:rsidR="00183547" w:rsidRPr="00D075C2" w:rsidRDefault="0020000A" w:rsidP="00115E2D">
      <w:pPr>
        <w:pStyle w:val="Bodytext0"/>
        <w:shd w:val="clear" w:color="auto" w:fill="auto"/>
        <w:spacing w:before="0" w:after="0" w:line="259" w:lineRule="exact"/>
        <w:ind w:left="20" w:firstLine="340"/>
        <w:jc w:val="both"/>
        <w:rPr>
          <w:rFonts w:cs="David"/>
          <w:spacing w:val="0"/>
          <w:sz w:val="24"/>
          <w:szCs w:val="24"/>
          <w:rtl/>
        </w:rPr>
      </w:pPr>
      <w:r w:rsidRPr="00D075C2">
        <w:rPr>
          <w:rStyle w:val="Bodytextd"/>
          <w:rFonts w:cs="David"/>
          <w:spacing w:val="0"/>
          <w:sz w:val="24"/>
          <w:szCs w:val="24"/>
          <w:rtl/>
        </w:rPr>
        <w:t>הברירה היא עדיין ריאלי</w:t>
      </w:r>
      <w:r w:rsidRPr="00D075C2">
        <w:rPr>
          <w:rStyle w:val="Bodytextd"/>
          <w:rFonts w:cs="David"/>
          <w:spacing w:val="0"/>
          <w:sz w:val="24"/>
          <w:szCs w:val="24"/>
          <w:shd w:val="clear" w:color="auto" w:fill="80FFFF"/>
          <w:rtl/>
        </w:rPr>
        <w:t>ת</w:t>
      </w:r>
      <w:r w:rsidR="00115E2D">
        <w:rPr>
          <w:rFonts w:cs="David" w:hint="cs"/>
          <w:spacing w:val="0"/>
          <w:sz w:val="24"/>
          <w:szCs w:val="24"/>
          <w:rtl/>
        </w:rPr>
        <w:t>:</w:t>
      </w:r>
    </w:p>
    <w:p w:rsidR="00183547" w:rsidRPr="00D075C2" w:rsidRDefault="0020000A">
      <w:pPr>
        <w:pStyle w:val="Bodytext0"/>
        <w:shd w:val="clear" w:color="auto" w:fill="auto"/>
        <w:spacing w:before="0" w:after="363" w:line="259" w:lineRule="exact"/>
        <w:ind w:left="20" w:firstLine="340"/>
        <w:jc w:val="both"/>
        <w:rPr>
          <w:rFonts w:cs="David"/>
          <w:spacing w:val="0"/>
          <w:sz w:val="24"/>
          <w:szCs w:val="24"/>
          <w:rtl/>
        </w:rPr>
      </w:pPr>
      <w:r w:rsidRPr="00D075C2">
        <w:rPr>
          <w:rStyle w:val="Bodytextd"/>
          <w:rFonts w:cs="David"/>
          <w:spacing w:val="0"/>
          <w:sz w:val="24"/>
          <w:szCs w:val="24"/>
          <w:rtl/>
        </w:rPr>
        <w:t>הקץ לכל פלשתינאיות בכל צורותיה.</w:t>
      </w:r>
    </w:p>
    <w:p w:rsidR="00115E2D" w:rsidRDefault="00115E2D">
      <w:pPr>
        <w:pStyle w:val="Bodytext60"/>
        <w:shd w:val="clear" w:color="auto" w:fill="auto"/>
        <w:spacing w:after="0" w:line="180" w:lineRule="exact"/>
        <w:ind w:left="20"/>
        <w:jc w:val="both"/>
        <w:rPr>
          <w:rFonts w:cs="David"/>
          <w:sz w:val="24"/>
          <w:szCs w:val="24"/>
          <w:rtl/>
        </w:rPr>
      </w:pPr>
      <w:r>
        <w:rPr>
          <w:rFonts w:cs="David" w:hint="cs"/>
          <w:sz w:val="24"/>
          <w:szCs w:val="24"/>
          <w:rtl/>
        </w:rPr>
        <w:t>"ידיעות אחרונות" כ"ו אלול תשל"ד   13.9.1974</w:t>
      </w: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Pr="00832071" w:rsidRDefault="00832071" w:rsidP="00832071">
      <w:pPr>
        <w:pStyle w:val="1"/>
        <w:bidi/>
        <w:rPr>
          <w:sz w:val="180"/>
          <w:szCs w:val="180"/>
          <w:rtl/>
        </w:rPr>
      </w:pPr>
      <w:r w:rsidRPr="00832071">
        <w:rPr>
          <w:rFonts w:hint="cs"/>
          <w:sz w:val="180"/>
          <w:szCs w:val="180"/>
          <w:rtl/>
        </w:rPr>
        <w:lastRenderedPageBreak/>
        <w:t>אישים</w:t>
      </w:r>
    </w:p>
    <w:p w:rsidR="00115E2D" w:rsidRDefault="00115E2D">
      <w:pPr>
        <w:pStyle w:val="Bodytext60"/>
        <w:shd w:val="clear" w:color="auto" w:fill="auto"/>
        <w:spacing w:after="0" w:line="180" w:lineRule="exact"/>
        <w:ind w:left="20"/>
        <w:jc w:val="both"/>
        <w:rPr>
          <w:rFonts w:cs="David"/>
          <w:sz w:val="24"/>
          <w:szCs w:val="24"/>
          <w:rtl/>
        </w:rPr>
      </w:pPr>
    </w:p>
    <w:p w:rsidR="00115E2D" w:rsidRPr="00832071" w:rsidRDefault="00115E2D">
      <w:pPr>
        <w:pStyle w:val="Bodytext60"/>
        <w:shd w:val="clear" w:color="auto" w:fill="auto"/>
        <w:spacing w:after="0" w:line="180" w:lineRule="exact"/>
        <w:ind w:left="20"/>
        <w:jc w:val="both"/>
        <w:rPr>
          <w:rFonts w:cs="David"/>
          <w:sz w:val="160"/>
          <w:szCs w:val="160"/>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15E2D" w:rsidRDefault="00115E2D">
      <w:pPr>
        <w:pStyle w:val="Bodytext60"/>
        <w:shd w:val="clear" w:color="auto" w:fill="auto"/>
        <w:spacing w:after="0" w:line="180" w:lineRule="exact"/>
        <w:ind w:left="20"/>
        <w:jc w:val="both"/>
        <w:rPr>
          <w:rFonts w:cs="David"/>
          <w:sz w:val="24"/>
          <w:szCs w:val="24"/>
          <w:rtl/>
        </w:rPr>
      </w:pPr>
    </w:p>
    <w:p w:rsidR="00183547" w:rsidRPr="00AA2E2F" w:rsidRDefault="0020000A" w:rsidP="00AA2E2F">
      <w:pPr>
        <w:pStyle w:val="Heading230"/>
        <w:keepNext/>
        <w:keepLines/>
        <w:shd w:val="clear" w:color="auto" w:fill="auto"/>
        <w:spacing w:after="259" w:line="220" w:lineRule="exact"/>
        <w:ind w:left="1220"/>
        <w:rPr>
          <w:rFonts w:cs="David"/>
          <w:b/>
          <w:bCs/>
          <w:spacing w:val="0"/>
          <w:sz w:val="36"/>
          <w:szCs w:val="36"/>
          <w:rtl/>
        </w:rPr>
      </w:pPr>
      <w:bookmarkStart w:id="35" w:name="bookmark41"/>
      <w:r w:rsidRPr="00AA2E2F">
        <w:rPr>
          <w:rStyle w:val="Heading231"/>
          <w:rFonts w:cs="David"/>
          <w:b/>
          <w:bCs/>
          <w:spacing w:val="0"/>
          <w:sz w:val="36"/>
          <w:szCs w:val="36"/>
          <w:shd w:val="clear" w:color="auto" w:fill="80FFFF"/>
          <w:rtl/>
        </w:rPr>
        <w:t>תקופת</w:t>
      </w:r>
      <w:r w:rsidRPr="00AA2E2F">
        <w:rPr>
          <w:rStyle w:val="Heading231"/>
          <w:rFonts w:cs="David"/>
          <w:b/>
          <w:bCs/>
          <w:spacing w:val="0"/>
          <w:sz w:val="36"/>
          <w:szCs w:val="36"/>
          <w:rtl/>
        </w:rPr>
        <w:t xml:space="preserve"> ו</w:t>
      </w:r>
      <w:r w:rsidRPr="00AA2E2F">
        <w:rPr>
          <w:rStyle w:val="Heading231"/>
          <w:rFonts w:cs="David"/>
          <w:b/>
          <w:bCs/>
          <w:spacing w:val="0"/>
          <w:sz w:val="36"/>
          <w:szCs w:val="36"/>
          <w:shd w:val="clear" w:color="auto" w:fill="80FFFF"/>
          <w:rtl/>
        </w:rPr>
        <w:t>יי</w:t>
      </w:r>
      <w:r w:rsidRPr="00AA2E2F">
        <w:rPr>
          <w:rStyle w:val="Heading231"/>
          <w:rFonts w:cs="David"/>
          <w:b/>
          <w:bCs/>
          <w:spacing w:val="0"/>
          <w:sz w:val="36"/>
          <w:szCs w:val="36"/>
          <w:rtl/>
        </w:rPr>
        <w:t>צמן</w:t>
      </w:r>
      <w:bookmarkEnd w:id="35"/>
    </w:p>
    <w:p w:rsidR="00183547" w:rsidRPr="00D075C2" w:rsidRDefault="0020000A" w:rsidP="00F50166">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d"/>
          <w:rFonts w:cs="David"/>
          <w:spacing w:val="0"/>
          <w:sz w:val="24"/>
          <w:szCs w:val="24"/>
          <w:rtl/>
        </w:rPr>
        <w:t>הלואי ואפשר היה להפריד בין השניים ולנסח</w:t>
      </w:r>
      <w:r w:rsidR="00F50166">
        <w:rPr>
          <w:rStyle w:val="Bodytextd"/>
          <w:rFonts w:cs="David" w:hint="cs"/>
          <w:spacing w:val="0"/>
          <w:sz w:val="24"/>
          <w:szCs w:val="24"/>
          <w:rtl/>
        </w:rPr>
        <w:t>:</w:t>
      </w:r>
      <w:r w:rsidRPr="00D075C2">
        <w:rPr>
          <w:rStyle w:val="Bodytextd"/>
          <w:rFonts w:cs="David"/>
          <w:spacing w:val="0"/>
          <w:sz w:val="24"/>
          <w:szCs w:val="24"/>
          <w:rtl/>
        </w:rPr>
        <w:t xml:space="preserve"> וייצמן ותקופתו, על־י</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י וו החיבור בלבד. למרבית האסון האמת היא שהתקופה שבין שתי מלחמות העולם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ראויה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יא ל</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קרא על שמו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תקופ</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וייצמ</w:t>
      </w:r>
      <w:r w:rsidR="00F50166">
        <w:rPr>
          <w:rStyle w:val="Bodytextd"/>
          <w:rFonts w:cs="David" w:hint="cs"/>
          <w:spacing w:val="0"/>
          <w:sz w:val="24"/>
          <w:szCs w:val="24"/>
          <w:rtl/>
        </w:rPr>
        <w:t>ן"</w:t>
      </w:r>
      <w:r w:rsidRPr="00D075C2">
        <w:rPr>
          <w:rStyle w:val="Bodytextd"/>
          <w:rFonts w:cs="David"/>
          <w:spacing w:val="0"/>
          <w:sz w:val="24"/>
          <w:szCs w:val="24"/>
          <w:rtl/>
        </w:rPr>
        <w:t>, גס אם כפי שנראה להלן אין האחריות עליה אישית בלבד. מכל מקום ב</w:t>
      </w:r>
      <w:r w:rsidR="00F50166">
        <w:rPr>
          <w:rStyle w:val="Bodytextd"/>
          <w:rFonts w:cs="David" w:hint="cs"/>
          <w:spacing w:val="0"/>
          <w:sz w:val="24"/>
          <w:szCs w:val="24"/>
          <w:rtl/>
        </w:rPr>
        <w:t>רו</w:t>
      </w:r>
      <w:r w:rsidRPr="00D075C2">
        <w:rPr>
          <w:rStyle w:val="Bodytextd"/>
          <w:rFonts w:cs="David"/>
          <w:spacing w:val="0"/>
          <w:sz w:val="24"/>
          <w:szCs w:val="24"/>
          <w:rtl/>
        </w:rPr>
        <w:t>ר — וזה אחד הדברים ה</w:t>
      </w:r>
      <w:r w:rsidRPr="00D075C2">
        <w:rPr>
          <w:rStyle w:val="Bodytextd"/>
          <w:rFonts w:cs="David"/>
          <w:spacing w:val="0"/>
          <w:sz w:val="24"/>
          <w:szCs w:val="24"/>
          <w:shd w:val="clear" w:color="auto" w:fill="80FFFF"/>
          <w:rtl/>
        </w:rPr>
        <w:t>מ</w:t>
      </w:r>
      <w:r w:rsidR="00F50166">
        <w:rPr>
          <w:rStyle w:val="Bodytextd"/>
          <w:rFonts w:cs="David" w:hint="cs"/>
          <w:spacing w:val="0"/>
          <w:sz w:val="24"/>
          <w:szCs w:val="24"/>
          <w:shd w:val="clear" w:color="auto" w:fill="80FFFF"/>
          <w:rtl/>
        </w:rPr>
        <w:t>כ</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ע</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ים ש</w:t>
      </w:r>
      <w:r w:rsidR="00F50166">
        <w:rPr>
          <w:rStyle w:val="Bodytextd"/>
          <w:rFonts w:cs="David" w:hint="cs"/>
          <w:spacing w:val="0"/>
          <w:sz w:val="24"/>
          <w:szCs w:val="24"/>
          <w:rtl/>
        </w:rPr>
        <w:t>באותה</w:t>
      </w:r>
      <w:r w:rsidRPr="00D075C2">
        <w:rPr>
          <w:rStyle w:val="Bodytextd"/>
          <w:rFonts w:cs="David"/>
          <w:spacing w:val="0"/>
          <w:sz w:val="24"/>
          <w:szCs w:val="24"/>
          <w:rtl/>
        </w:rPr>
        <w:t xml:space="preserve"> שי</w:t>
      </w:r>
      <w:r w:rsidR="00F50166">
        <w:rPr>
          <w:rStyle w:val="Bodytextd"/>
          <w:rFonts w:cs="David" w:hint="cs"/>
          <w:spacing w:val="0"/>
          <w:sz w:val="24"/>
          <w:szCs w:val="24"/>
          <w:rtl/>
        </w:rPr>
        <w:t>ר</w:t>
      </w:r>
      <w:r w:rsidR="00F50166">
        <w:rPr>
          <w:rStyle w:val="Bodytextd"/>
          <w:rFonts w:cs="David"/>
          <w:spacing w:val="0"/>
          <w:sz w:val="24"/>
          <w:szCs w:val="24"/>
          <w:rtl/>
        </w:rPr>
        <w:t>ת התשבחות והתהילות שש</w:t>
      </w:r>
      <w:r w:rsidR="00F50166">
        <w:rPr>
          <w:rStyle w:val="Bodytextd"/>
          <w:rFonts w:cs="David" w:hint="cs"/>
          <w:spacing w:val="0"/>
          <w:sz w:val="24"/>
          <w:szCs w:val="24"/>
          <w:rtl/>
        </w:rPr>
        <w:t>ר</w:t>
      </w:r>
      <w:r w:rsidRPr="00D075C2">
        <w:rPr>
          <w:rStyle w:val="Bodytextd"/>
          <w:rFonts w:cs="David"/>
          <w:spacing w:val="0"/>
          <w:sz w:val="24"/>
          <w:szCs w:val="24"/>
          <w:rtl/>
        </w:rPr>
        <w:t>ים עתה לכבודו — שדווקא אל</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שמרבים כל כך ל</w:t>
      </w:r>
      <w:r w:rsidR="00F50166">
        <w:rPr>
          <w:rStyle w:val="Bodytextd"/>
          <w:rFonts w:cs="David"/>
          <w:spacing w:val="0"/>
          <w:sz w:val="24"/>
          <w:szCs w:val="24"/>
          <w:rtl/>
        </w:rPr>
        <w:t>זקוף לזכותו את ההישגים הציוניים</w:t>
      </w:r>
      <w:r w:rsidR="00F50166">
        <w:rPr>
          <w:rStyle w:val="Bodytextd"/>
          <w:rFonts w:cs="David" w:hint="cs"/>
          <w:spacing w:val="0"/>
          <w:sz w:val="24"/>
          <w:szCs w:val="24"/>
          <w:rtl/>
        </w:rPr>
        <w:t>,</w:t>
      </w:r>
      <w:r w:rsidRPr="00D075C2">
        <w:rPr>
          <w:rStyle w:val="Bodytextd"/>
          <w:rFonts w:cs="David"/>
          <w:spacing w:val="0"/>
          <w:sz w:val="24"/>
          <w:szCs w:val="24"/>
          <w:rtl/>
        </w:rPr>
        <w:t xml:space="preserve"> עושים עוול להגי</w:t>
      </w:r>
      <w:r w:rsidR="00F50166">
        <w:rPr>
          <w:rStyle w:val="Bodytextd"/>
          <w:rFonts w:cs="David" w:hint="cs"/>
          <w:spacing w:val="0"/>
          <w:sz w:val="24"/>
          <w:szCs w:val="24"/>
          <w:rtl/>
        </w:rPr>
        <w:t>ון</w:t>
      </w:r>
      <w:r w:rsidRPr="00D075C2">
        <w:rPr>
          <w:rStyle w:val="Bodytextd"/>
          <w:rFonts w:cs="David"/>
          <w:spacing w:val="0"/>
          <w:sz w:val="24"/>
          <w:szCs w:val="24"/>
          <w:rtl/>
        </w:rPr>
        <w:t xml:space="preserve"> ולצדק ולהיסטוריה, אם מתעלמים לגמרי מהאסונות והכ</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לונות. ממה נפשכ</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אם ההישגים הם שלו, גם ה</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שלונו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הם שלו. אין אחריות לחצאין, להצלחה — המנהיג האחראי שותף. לאסון ולמפל</w:t>
      </w:r>
      <w:r w:rsidR="00F50166">
        <w:rPr>
          <w:rStyle w:val="Bodytextd"/>
          <w:rFonts w:cs="David" w:hint="cs"/>
          <w:spacing w:val="0"/>
          <w:sz w:val="24"/>
          <w:szCs w:val="24"/>
          <w:rtl/>
        </w:rPr>
        <w:t>ה</w:t>
      </w:r>
      <w:r w:rsidRPr="00D075C2">
        <w:rPr>
          <w:rStyle w:val="Bodytextd"/>
          <w:rFonts w:cs="David"/>
          <w:spacing w:val="0"/>
          <w:sz w:val="24"/>
          <w:szCs w:val="24"/>
          <w:rtl/>
        </w:rPr>
        <w:t xml:space="preserve"> — אחראים אחרים. זה לא הוגן וזה גם עיוות כמובן, וכפי שנראה לא רק מהבחינה הפורמאלית, שה</w:t>
      </w:r>
      <w:r w:rsidR="00F50166">
        <w:rPr>
          <w:rStyle w:val="Bodytextd"/>
          <w:rFonts w:cs="David" w:hint="cs"/>
          <w:spacing w:val="0"/>
          <w:sz w:val="24"/>
          <w:szCs w:val="24"/>
          <w:rtl/>
        </w:rPr>
        <w:t>ר</w:t>
      </w:r>
      <w:r w:rsidRPr="00D075C2">
        <w:rPr>
          <w:rStyle w:val="Bodytextd"/>
          <w:rFonts w:cs="David"/>
          <w:spacing w:val="0"/>
          <w:sz w:val="24"/>
          <w:szCs w:val="24"/>
          <w:rtl/>
        </w:rPr>
        <w:t>י מנהיג רשמי אחראי אחריות פורמאלית גם אם לא בעטיו באו ה</w:t>
      </w:r>
      <w:r w:rsidR="00F50166">
        <w:rPr>
          <w:rStyle w:val="Bodytextd"/>
          <w:rFonts w:cs="David" w:hint="cs"/>
          <w:spacing w:val="0"/>
          <w:sz w:val="24"/>
          <w:szCs w:val="24"/>
          <w:rtl/>
        </w:rPr>
        <w:t>כ</w:t>
      </w:r>
      <w:r w:rsidRPr="00D075C2">
        <w:rPr>
          <w:rStyle w:val="Bodytextd"/>
          <w:rFonts w:cs="David"/>
          <w:spacing w:val="0"/>
          <w:sz w:val="24"/>
          <w:szCs w:val="24"/>
          <w:rtl/>
        </w:rPr>
        <w:t>שלונו</w:t>
      </w:r>
      <w:r w:rsidR="00F50166">
        <w:rPr>
          <w:rStyle w:val="Bodytextd"/>
          <w:rFonts w:cs="David" w:hint="cs"/>
          <w:spacing w:val="0"/>
          <w:sz w:val="24"/>
          <w:szCs w:val="24"/>
          <w:shd w:val="clear" w:color="auto" w:fill="80FFFF"/>
          <w:rtl/>
        </w:rPr>
        <w:t>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r w:rsidR="00F50166">
        <w:rPr>
          <w:rStyle w:val="Bodytextd"/>
          <w:rFonts w:cs="David" w:hint="cs"/>
          <w:spacing w:val="0"/>
          <w:sz w:val="24"/>
          <w:szCs w:val="24"/>
          <w:rtl/>
        </w:rPr>
        <w:t>כ</w:t>
      </w:r>
      <w:r w:rsidRPr="00D075C2">
        <w:rPr>
          <w:rStyle w:val="Bodytextd"/>
          <w:rFonts w:cs="David"/>
          <w:spacing w:val="0"/>
          <w:sz w:val="24"/>
          <w:szCs w:val="24"/>
          <w:rtl/>
        </w:rPr>
        <w:t>י אם גם מהבחינה העניינית</w:t>
      </w:r>
      <w:r w:rsidRPr="00D075C2">
        <w:rPr>
          <w:rStyle w:val="Bodytextd"/>
          <w:rFonts w:cs="David"/>
          <w:spacing w:val="0"/>
          <w:sz w:val="24"/>
          <w:szCs w:val="24"/>
          <w:shd w:val="clear" w:color="auto" w:fill="80FFFF"/>
          <w:rtl/>
        </w:rPr>
        <w:t>;</w:t>
      </w:r>
    </w:p>
    <w:p w:rsidR="00183547" w:rsidRPr="00D075C2" w:rsidRDefault="0020000A" w:rsidP="00F50166">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d"/>
          <w:rFonts w:cs="David"/>
          <w:spacing w:val="0"/>
          <w:sz w:val="24"/>
          <w:szCs w:val="24"/>
          <w:rtl/>
        </w:rPr>
        <w:t>א</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עוד בטרם נבוא לדבר בו עצמ</w:t>
      </w:r>
      <w:r w:rsidR="00F50166">
        <w:rPr>
          <w:rStyle w:val="Bodytextd"/>
          <w:rFonts w:cs="David" w:hint="cs"/>
          <w:spacing w:val="0"/>
          <w:sz w:val="24"/>
          <w:szCs w:val="24"/>
          <w:rtl/>
        </w:rPr>
        <w:t>ו</w:t>
      </w:r>
      <w:r w:rsidRPr="00D075C2">
        <w:rPr>
          <w:rStyle w:val="Bodytextd"/>
          <w:rFonts w:cs="David"/>
          <w:spacing w:val="0"/>
          <w:sz w:val="24"/>
          <w:szCs w:val="24"/>
          <w:rtl/>
        </w:rPr>
        <w:t>, מן הראוי לצי</w:t>
      </w:r>
      <w:r w:rsidR="00F50166">
        <w:rPr>
          <w:rStyle w:val="Bodytextd"/>
          <w:rFonts w:cs="David" w:hint="cs"/>
          <w:spacing w:val="0"/>
          <w:sz w:val="24"/>
          <w:szCs w:val="24"/>
          <w:rtl/>
        </w:rPr>
        <w:t>ין</w:t>
      </w:r>
      <w:r w:rsidRPr="00D075C2">
        <w:rPr>
          <w:rStyle w:val="Bodytextd"/>
          <w:rFonts w:cs="David"/>
          <w:spacing w:val="0"/>
          <w:sz w:val="24"/>
          <w:szCs w:val="24"/>
          <w:rtl/>
        </w:rPr>
        <w:t xml:space="preserve"> עוב</w:t>
      </w:r>
      <w:r w:rsidR="00F50166">
        <w:rPr>
          <w:rStyle w:val="Bodytextd"/>
          <w:rFonts w:cs="David" w:hint="cs"/>
          <w:spacing w:val="0"/>
          <w:sz w:val="24"/>
          <w:szCs w:val="24"/>
          <w:rtl/>
        </w:rPr>
        <w:t>ד</w:t>
      </w:r>
      <w:r w:rsidRPr="00D075C2">
        <w:rPr>
          <w:rStyle w:val="Bodytextd"/>
          <w:rFonts w:cs="David"/>
          <w:spacing w:val="0"/>
          <w:sz w:val="24"/>
          <w:szCs w:val="24"/>
          <w:rtl/>
        </w:rPr>
        <w:t>ה, שלמעשה האיש, עם כל חשיבותו, כמעט ונשכח ובקרב המוני העם היהודי כמעט ואינו נודע עוד. שנת העשו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למותו ודאי תביא אח שמו ושמעו לראשונה באזני רבים, אולם גם אם יכפילו את פי</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סומו, הוא לא ייהפך לא </w:t>
      </w:r>
      <w:r w:rsidR="00F50166">
        <w:rPr>
          <w:rStyle w:val="Bodytextd"/>
          <w:rFonts w:cs="David" w:hint="cs"/>
          <w:spacing w:val="0"/>
          <w:sz w:val="24"/>
          <w:szCs w:val="24"/>
          <w:rtl/>
        </w:rPr>
        <w:t>ר</w:t>
      </w:r>
      <w:r w:rsidRPr="00D075C2">
        <w:rPr>
          <w:rStyle w:val="Bodytextd"/>
          <w:rFonts w:cs="David"/>
          <w:spacing w:val="0"/>
          <w:sz w:val="24"/>
          <w:szCs w:val="24"/>
          <w:rtl/>
        </w:rPr>
        <w:t>ק לאגדה, כי אם גם לא לאובייקט של אהב</w:t>
      </w:r>
      <w:r w:rsidRPr="00D075C2">
        <w:rPr>
          <w:rStyle w:val="Bodytextd"/>
          <w:rFonts w:cs="David"/>
          <w:spacing w:val="0"/>
          <w:sz w:val="24"/>
          <w:szCs w:val="24"/>
          <w:shd w:val="clear" w:color="auto" w:fill="80FFFF"/>
          <w:rtl/>
        </w:rPr>
        <w:t>ה</w:t>
      </w:r>
      <w:r w:rsidR="00F50166">
        <w:rPr>
          <w:rStyle w:val="Bodytextd"/>
          <w:rFonts w:cs="David" w:hint="cs"/>
          <w:spacing w:val="0"/>
          <w:sz w:val="24"/>
          <w:szCs w:val="24"/>
          <w:rtl/>
        </w:rPr>
        <w:t xml:space="preserve"> </w:t>
      </w:r>
      <w:r w:rsidRPr="00D075C2">
        <w:rPr>
          <w:rStyle w:val="Bodytextd"/>
          <w:rFonts w:cs="David"/>
          <w:spacing w:val="0"/>
          <w:sz w:val="24"/>
          <w:szCs w:val="24"/>
          <w:rtl/>
        </w:rPr>
        <w:t xml:space="preserve">או הערצה. </w:t>
      </w:r>
      <w:r w:rsidRPr="00D075C2">
        <w:rPr>
          <w:rStyle w:val="Bodytextd"/>
          <w:rFonts w:cs="David"/>
          <w:spacing w:val="0"/>
          <w:sz w:val="24"/>
          <w:szCs w:val="24"/>
          <w:shd w:val="clear" w:color="auto" w:fill="80FFFF"/>
          <w:rtl/>
        </w:rPr>
        <w:t>וה</w:t>
      </w:r>
      <w:r w:rsidRPr="00D075C2">
        <w:rPr>
          <w:rStyle w:val="Bodytextd"/>
          <w:rFonts w:cs="David"/>
          <w:spacing w:val="0"/>
          <w:sz w:val="24"/>
          <w:szCs w:val="24"/>
          <w:rtl/>
        </w:rPr>
        <w:t>רי גם זה בגדר ודא</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 xml:space="preserve"> אלמלא המקו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בים לו ביותר, הגב׳ וור</w:t>
      </w:r>
      <w:r w:rsidR="00F50166">
        <w:rPr>
          <w:rStyle w:val="Bodytextd"/>
          <w:rFonts w:cs="David" w:hint="cs"/>
          <w:spacing w:val="0"/>
          <w:sz w:val="24"/>
          <w:szCs w:val="24"/>
          <w:rtl/>
        </w:rPr>
        <w:t>ה</w:t>
      </w:r>
      <w:r w:rsidRPr="00D075C2">
        <w:rPr>
          <w:rStyle w:val="Bodytextd"/>
          <w:rFonts w:cs="David"/>
          <w:spacing w:val="0"/>
          <w:sz w:val="24"/>
          <w:szCs w:val="24"/>
          <w:rtl/>
        </w:rPr>
        <w:t xml:space="preserve"> ו</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יצמ</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ומאיר ויסגל, ואלמלא האמצעים הכספיים המרובים ורובם פרטיים, שבעזרתם הוקם ומקויים גם המכון ברחובות וג</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הארגון הפרטי </w:t>
      </w:r>
      <w:r w:rsidR="00F50166">
        <w:rPr>
          <w:rStyle w:val="Bodytextd"/>
          <w:rFonts w:cs="David" w:hint="cs"/>
          <w:spacing w:val="0"/>
          <w:sz w:val="24"/>
          <w:szCs w:val="24"/>
          <w:rtl/>
        </w:rPr>
        <w:t>ו</w:t>
      </w:r>
      <w:r w:rsidRPr="00D075C2">
        <w:rPr>
          <w:rStyle w:val="Bodytextd"/>
          <w:rFonts w:cs="David"/>
          <w:spacing w:val="0"/>
          <w:sz w:val="24"/>
          <w:szCs w:val="24"/>
          <w:rtl/>
        </w:rPr>
        <w:t>המ</w:t>
      </w:r>
      <w:r w:rsidR="00F50166">
        <w:rPr>
          <w:rStyle w:val="Bodytextd"/>
          <w:rFonts w:cs="David" w:hint="cs"/>
          <w:spacing w:val="0"/>
          <w:sz w:val="24"/>
          <w:szCs w:val="24"/>
          <w:rtl/>
        </w:rPr>
        <w:t>א</w:t>
      </w:r>
      <w:r w:rsidRPr="00D075C2">
        <w:rPr>
          <w:rStyle w:val="Bodytextd"/>
          <w:rFonts w:cs="David"/>
          <w:spacing w:val="0"/>
          <w:sz w:val="24"/>
          <w:szCs w:val="24"/>
          <w:rtl/>
        </w:rPr>
        <w:t>וז</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ליאום הפרטי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היו גם ממ</w:t>
      </w:r>
      <w:r w:rsidR="00F50166">
        <w:rPr>
          <w:rStyle w:val="Bodytextd"/>
          <w:rFonts w:cs="David" w:hint="cs"/>
          <w:spacing w:val="0"/>
          <w:sz w:val="24"/>
          <w:szCs w:val="24"/>
          <w:rtl/>
        </w:rPr>
        <w:t>די</w:t>
      </w:r>
      <w:r w:rsidRPr="00D075C2">
        <w:rPr>
          <w:rStyle w:val="Bodytextd"/>
          <w:rFonts w:cs="David"/>
          <w:spacing w:val="0"/>
          <w:sz w:val="24"/>
          <w:szCs w:val="24"/>
          <w:rtl/>
        </w:rPr>
        <w:t xml:space="preserve"> שנת</w:t>
      </w:r>
      <w:r w:rsidR="00F50166">
        <w:rPr>
          <w:rStyle w:val="Bodytextd"/>
          <w:rFonts w:cs="David" w:hint="cs"/>
          <w:spacing w:val="0"/>
          <w:sz w:val="24"/>
          <w:szCs w:val="24"/>
          <w:shd w:val="clear" w:color="auto" w:fill="80FFFF"/>
          <w:rtl/>
        </w:rPr>
        <w:t xml:space="preserve">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ז</w:t>
      </w:r>
      <w:r w:rsidRPr="00D075C2">
        <w:rPr>
          <w:rStyle w:val="Bodytextd"/>
          <w:rFonts w:cs="David"/>
          <w:spacing w:val="0"/>
          <w:sz w:val="24"/>
          <w:szCs w:val="24"/>
          <w:shd w:val="clear" w:color="auto" w:fill="80FFFF"/>
          <w:rtl/>
        </w:rPr>
        <w:t>כ</w:t>
      </w:r>
      <w:r w:rsidR="00F50166">
        <w:rPr>
          <w:rStyle w:val="Bodytextd"/>
          <w:rFonts w:cs="David" w:hint="cs"/>
          <w:spacing w:val="0"/>
          <w:sz w:val="24"/>
          <w:szCs w:val="24"/>
          <w:rtl/>
        </w:rPr>
        <w:t>ר</w:t>
      </w:r>
      <w:r w:rsidRPr="00D075C2">
        <w:rPr>
          <w:rStyle w:val="Bodytextd"/>
          <w:rFonts w:cs="David"/>
          <w:spacing w:val="0"/>
          <w:sz w:val="24"/>
          <w:szCs w:val="24"/>
          <w:rtl/>
        </w:rPr>
        <w:t>ון צנועים יותר. ואין דמיון בזה לאהרון אה</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סו</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אף</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הוא איש מדע ומדינאי דגול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והוא זכרו וגדולתו עולים מן הנשייה הודות למקורבים ובית נאמנים. שה</w:t>
      </w:r>
      <w:r w:rsidR="00F50166">
        <w:rPr>
          <w:rStyle w:val="Bodytextd"/>
          <w:rFonts w:cs="David" w:hint="cs"/>
          <w:spacing w:val="0"/>
          <w:sz w:val="24"/>
          <w:szCs w:val="24"/>
          <w:rtl/>
        </w:rPr>
        <w:t>ר</w:t>
      </w:r>
      <w:r w:rsidR="00F50166">
        <w:rPr>
          <w:rStyle w:val="Bodytextd"/>
          <w:rFonts w:cs="David"/>
          <w:spacing w:val="0"/>
          <w:sz w:val="24"/>
          <w:szCs w:val="24"/>
          <w:rtl/>
        </w:rPr>
        <w:t>י אחרי ה</w:t>
      </w:r>
      <w:r w:rsidR="00F50166">
        <w:rPr>
          <w:rStyle w:val="Bodytextd"/>
          <w:rFonts w:cs="David" w:hint="cs"/>
          <w:spacing w:val="0"/>
          <w:sz w:val="24"/>
          <w:szCs w:val="24"/>
          <w:rtl/>
        </w:rPr>
        <w:t>כ</w:t>
      </w:r>
      <w:r w:rsidRPr="00D075C2">
        <w:rPr>
          <w:rStyle w:val="Bodytextd"/>
          <w:rFonts w:cs="David"/>
          <w:spacing w:val="0"/>
          <w:sz w:val="24"/>
          <w:szCs w:val="24"/>
          <w:rtl/>
        </w:rPr>
        <w:t>ל אדם פרטי נשאר אה</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ונסון, ללא תואר וללא תפקיד רשמי </w:t>
      </w:r>
      <w:r w:rsidR="00F50166">
        <w:rPr>
          <w:rStyle w:val="Bodytextd"/>
          <w:rFonts w:cs="David" w:hint="cs"/>
          <w:spacing w:val="0"/>
          <w:sz w:val="24"/>
          <w:szCs w:val="24"/>
          <w:rtl/>
        </w:rPr>
        <w:t>כ</w:t>
      </w:r>
      <w:r w:rsidRPr="00D075C2">
        <w:rPr>
          <w:rStyle w:val="Bodytextd"/>
          <w:rFonts w:cs="David"/>
          <w:spacing w:val="0"/>
          <w:sz w:val="24"/>
          <w:szCs w:val="24"/>
          <w:rtl/>
        </w:rPr>
        <w:t>לשהו. וייצמן נשיא הסתדרות ציונית ואף נשיא המדינה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הי</w:t>
      </w:r>
      <w:r w:rsidR="00F50166">
        <w:rPr>
          <w:rStyle w:val="Bodytextd"/>
          <w:rFonts w:cs="David" w:hint="cs"/>
          <w:spacing w:val="0"/>
          <w:sz w:val="24"/>
          <w:szCs w:val="24"/>
          <w:rtl/>
        </w:rPr>
        <w:t>ה,</w:t>
      </w:r>
      <w:r w:rsidRPr="00D075C2">
        <w:rPr>
          <w:rStyle w:val="Bodytextd"/>
          <w:rFonts w:cs="David"/>
          <w:spacing w:val="0"/>
          <w:sz w:val="24"/>
          <w:szCs w:val="24"/>
          <w:rtl/>
        </w:rPr>
        <w:t xml:space="preserve"> ואף על פי כן היה נשכח אלמלא אותם מאמצים פרטיים. וכדי למצות בנקודה זו את ההשווא</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אהרון אה</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נס</w:t>
      </w:r>
      <w:r w:rsidRPr="00D075C2">
        <w:rPr>
          <w:rStyle w:val="Bodytextd"/>
          <w:rFonts w:cs="David"/>
          <w:spacing w:val="0"/>
          <w:sz w:val="24"/>
          <w:szCs w:val="24"/>
          <w:rtl/>
        </w:rPr>
        <w:t>ון לא נפל מוו</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יצמן, וודאי גם עלה עליו גם כאיש מדע וגם כמדינאי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ויתרון היה לו על וייצמן כמדינאי בכך שמחשבתו עלתה מכאן, מן הארץ, מחשבה מדינית עברית מודרנית </w:t>
      </w:r>
      <w:r w:rsidR="00F50166">
        <w:rPr>
          <w:rStyle w:val="Bodytextd"/>
          <w:rFonts w:cs="David" w:hint="cs"/>
          <w:spacing w:val="0"/>
          <w:sz w:val="24"/>
          <w:szCs w:val="24"/>
          <w:rtl/>
        </w:rPr>
        <w:t>,</w:t>
      </w:r>
      <w:r w:rsidRPr="00D075C2">
        <w:rPr>
          <w:rStyle w:val="Bodytextd"/>
          <w:rFonts w:cs="David"/>
          <w:spacing w:val="0"/>
          <w:sz w:val="24"/>
          <w:szCs w:val="24"/>
          <w:rtl/>
        </w:rPr>
        <w:t xml:space="preserve"> ראשונה שעלתה מכאן מן הארץ ולא כאותה אליפסה וייצמ</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ית ששני מוקדיה מוטעלי ולונדון, כשממוטעלי התנער לגמרי</w:t>
      </w:r>
    </w:p>
    <w:p w:rsidR="00183547" w:rsidRPr="00D075C2" w:rsidRDefault="0020000A">
      <w:pPr>
        <w:pStyle w:val="Bodytext0"/>
        <w:numPr>
          <w:ilvl w:val="0"/>
          <w:numId w:val="4"/>
        </w:numPr>
        <w:shd w:val="clear" w:color="auto" w:fill="auto"/>
        <w:tabs>
          <w:tab w:val="left" w:pos="552"/>
        </w:tabs>
        <w:spacing w:before="0" w:after="0" w:line="259" w:lineRule="exact"/>
        <w:ind w:left="240"/>
        <w:jc w:val="both"/>
        <w:rPr>
          <w:rFonts w:cs="David"/>
          <w:spacing w:val="0"/>
          <w:sz w:val="24"/>
          <w:szCs w:val="24"/>
          <w:rtl/>
        </w:rPr>
      </w:pPr>
      <w:r w:rsidRPr="00D075C2">
        <w:rPr>
          <w:rStyle w:val="Bodytextd"/>
          <w:rFonts w:cs="David"/>
          <w:spacing w:val="0"/>
          <w:sz w:val="24"/>
          <w:szCs w:val="24"/>
          <w:rtl/>
        </w:rPr>
        <w:t>כפי שנראה עוד — ובלונדון דבק לגמרי.</w:t>
      </w:r>
    </w:p>
    <w:p w:rsidR="00183547" w:rsidRPr="00D075C2" w:rsidRDefault="0020000A" w:rsidP="00B74BFC">
      <w:pPr>
        <w:pStyle w:val="Bodytext0"/>
        <w:shd w:val="clear" w:color="auto" w:fill="auto"/>
        <w:spacing w:before="0" w:after="0" w:line="259" w:lineRule="exact"/>
        <w:ind w:left="240" w:right="60" w:firstLine="380"/>
        <w:jc w:val="both"/>
        <w:rPr>
          <w:rFonts w:cs="David"/>
          <w:spacing w:val="0"/>
          <w:sz w:val="24"/>
          <w:szCs w:val="24"/>
          <w:rtl/>
        </w:rPr>
      </w:pPr>
      <w:r w:rsidRPr="00D075C2">
        <w:rPr>
          <w:rStyle w:val="Bodytextd"/>
          <w:rFonts w:cs="David"/>
          <w:spacing w:val="0"/>
          <w:sz w:val="24"/>
          <w:szCs w:val="24"/>
          <w:rtl/>
        </w:rPr>
        <w:t>ומן הראוי גם מבחינה זו להשוות גורל ז</w:t>
      </w:r>
      <w:r w:rsidR="00F50166">
        <w:rPr>
          <w:rStyle w:val="Bodytextd"/>
          <w:rFonts w:cs="David" w:hint="cs"/>
          <w:spacing w:val="0"/>
          <w:sz w:val="24"/>
          <w:szCs w:val="24"/>
          <w:rtl/>
        </w:rPr>
        <w:t>ה</w:t>
      </w:r>
      <w:r w:rsidRPr="00D075C2">
        <w:rPr>
          <w:rStyle w:val="Bodytextd"/>
          <w:rFonts w:cs="David"/>
          <w:spacing w:val="0"/>
          <w:sz w:val="24"/>
          <w:szCs w:val="24"/>
          <w:rtl/>
        </w:rPr>
        <w:t xml:space="preserve"> לגורל הרצל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גם מטעם זה שנמצאו אחדים אשר לא נחה דעתם בהעלאת וייצמ</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אלא עד שבעטו בהרצל, בכתב ובעל־פה, במפורש ובמרומז. וללא </w:t>
      </w:r>
      <w:r w:rsidR="00B74BFC">
        <w:rPr>
          <w:rStyle w:val="Bodytextd"/>
          <w:rFonts w:cs="David" w:hint="cs"/>
          <w:spacing w:val="0"/>
          <w:sz w:val="24"/>
          <w:szCs w:val="24"/>
          <w:rtl/>
        </w:rPr>
        <w:t>הו</w:t>
      </w:r>
      <w:r w:rsidRPr="00D075C2">
        <w:rPr>
          <w:rStyle w:val="Bodytextd"/>
          <w:rFonts w:cs="David"/>
          <w:spacing w:val="0"/>
          <w:sz w:val="24"/>
          <w:szCs w:val="24"/>
          <w:rtl/>
        </w:rPr>
        <w:t>עיל כמובן. צאו וראו : הרצל הגיע למחצית שנותיו של וייצמן. הרצל — כפי שכתבו כתבנים מסויימים</w:t>
      </w:r>
      <w:r w:rsidR="00B74BFC">
        <w:rPr>
          <w:rFonts w:cs="David" w:hint="cs"/>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נכשל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בכל נסיו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ותיו המדיניים בעוד שווייצמן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הצליח</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והרצל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נכשל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עוד יותר במורשתו האישית. לא אלמנה לו ולא ידידים ולא רכוש אשר יקימו לו יד ושם ומ</w:t>
      </w:r>
      <w:r w:rsidR="00B74BFC">
        <w:rPr>
          <w:rStyle w:val="Bodytextd"/>
          <w:rFonts w:cs="David" w:hint="cs"/>
          <w:spacing w:val="0"/>
          <w:sz w:val="24"/>
          <w:szCs w:val="24"/>
          <w:rtl/>
        </w:rPr>
        <w:t>א</w:t>
      </w:r>
      <w:r w:rsidRPr="00D075C2">
        <w:rPr>
          <w:rStyle w:val="Bodytextd"/>
          <w:rFonts w:cs="David"/>
          <w:spacing w:val="0"/>
          <w:sz w:val="24"/>
          <w:szCs w:val="24"/>
          <w:rtl/>
        </w:rPr>
        <w:t>וז</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ליאום ומכון. טרגדיות משפחתיות זו אחר זו וחו</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ר־כל בחומר. אבל לב כל העם מלא כבודו, אהבתו. הוא היה לאגדה מכוח עצמו. מנגנון ואמצעים אין בכוחם ליצור אגדות ואהבה והערצה.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עם הוא שהעלה את הרצל למרומי ירושלים, ממש הודגש הדבר כיצד הוא מועלה לשם על כפות ידי העם ועל גלי לבבות נעים של העם, אשר ברובו גם חי ש</w:t>
      </w:r>
      <w:r w:rsidR="00B74BFC">
        <w:rPr>
          <w:rStyle w:val="Bodytextd"/>
          <w:rFonts w:cs="David" w:hint="cs"/>
          <w:spacing w:val="0"/>
          <w:sz w:val="24"/>
          <w:szCs w:val="24"/>
          <w:rtl/>
        </w:rPr>
        <w:t>נ</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רבות לאחר מותו. הוא נחרת בלב העם ללא הימחות עוד, בעוד אש</w:t>
      </w:r>
      <w:r w:rsidR="00B74BFC">
        <w:rPr>
          <w:rStyle w:val="Bodytextd"/>
          <w:rFonts w:cs="David" w:hint="cs"/>
          <w:spacing w:val="0"/>
          <w:sz w:val="24"/>
          <w:szCs w:val="24"/>
          <w:rtl/>
        </w:rPr>
        <w:t>ר</w:t>
      </w:r>
      <w:r w:rsidRPr="00D075C2">
        <w:rPr>
          <w:rStyle w:val="Bodytextd"/>
          <w:rFonts w:cs="David"/>
          <w:spacing w:val="0"/>
          <w:sz w:val="24"/>
          <w:szCs w:val="24"/>
          <w:rtl/>
        </w:rPr>
        <w:t xml:space="preserve"> כל מה שנעשה במידה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ב</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כל כך של רשמיות, טכ</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יות, מלאכותיות, כדי להנציח את וי</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 xml:space="preserve">צמן, יהא ללא הועיל. </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רק חשוב בת</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לדות הציונות והעם יהא</w:t>
      </w:r>
      <w:r w:rsidRPr="00D075C2">
        <w:rPr>
          <w:rStyle w:val="Bodytext13pt"/>
          <w:rFonts w:cs="David"/>
          <w:sz w:val="24"/>
          <w:szCs w:val="24"/>
          <w:rtl/>
        </w:rPr>
        <w:t xml:space="preserve"> קשור </w:t>
      </w:r>
      <w:r w:rsidRPr="00D075C2">
        <w:rPr>
          <w:rStyle w:val="Bodytextd"/>
          <w:rFonts w:cs="David"/>
          <w:spacing w:val="0"/>
          <w:sz w:val="24"/>
          <w:szCs w:val="24"/>
          <w:rtl/>
        </w:rPr>
        <w:t>בשמ</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 ב</w:t>
      </w:r>
      <w:r w:rsidR="00B74BFC">
        <w:rPr>
          <w:rStyle w:val="Bodytextd"/>
          <w:rFonts w:cs="David" w:hint="cs"/>
          <w:spacing w:val="0"/>
          <w:sz w:val="24"/>
          <w:szCs w:val="24"/>
          <w:rtl/>
        </w:rPr>
        <w:t>רור</w:t>
      </w:r>
      <w:r w:rsidRPr="00D075C2">
        <w:rPr>
          <w:rStyle w:val="Bodytextd"/>
          <w:rFonts w:cs="David"/>
          <w:spacing w:val="0"/>
          <w:sz w:val="24"/>
          <w:szCs w:val="24"/>
          <w:rtl/>
        </w:rPr>
        <w:t>, ומיד נראה אם לאו</w:t>
      </w:r>
      <w:r w:rsidR="00B74BFC">
        <w:rPr>
          <w:rStyle w:val="Bodytextd"/>
          <w:rFonts w:cs="David" w:hint="cs"/>
          <w:spacing w:val="0"/>
          <w:sz w:val="24"/>
          <w:szCs w:val="24"/>
          <w:rtl/>
        </w:rPr>
        <w:t>ר</w:t>
      </w:r>
      <w:r w:rsidRPr="00D075C2">
        <w:rPr>
          <w:rStyle w:val="Bodytextd"/>
          <w:rFonts w:cs="David"/>
          <w:spacing w:val="0"/>
          <w:sz w:val="24"/>
          <w:szCs w:val="24"/>
          <w:rtl/>
        </w:rPr>
        <w:t xml:space="preserve"> בלבד, א</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ל</w:t>
      </w:r>
      <w:r w:rsidR="00B74BFC">
        <w:rPr>
          <w:rStyle w:val="Bodytextd"/>
          <w:rFonts w:cs="David" w:hint="cs"/>
          <w:spacing w:val="0"/>
          <w:sz w:val="24"/>
          <w:szCs w:val="24"/>
          <w:shd w:val="clear" w:color="auto" w:fill="80FFFF"/>
          <w:rtl/>
        </w:rPr>
        <w:t>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כה בלבד.</w:t>
      </w:r>
      <w:r w:rsidR="00B74BFC">
        <w:rPr>
          <w:rStyle w:val="Bodytextd"/>
          <w:rFonts w:cs="David" w:hint="cs"/>
          <w:spacing w:val="0"/>
          <w:sz w:val="24"/>
          <w:szCs w:val="24"/>
          <w:rtl/>
        </w:rPr>
        <w:t xml:space="preserve"> </w:t>
      </w:r>
      <w:r w:rsidRPr="00D075C2">
        <w:rPr>
          <w:rStyle w:val="Bodytextd"/>
          <w:rFonts w:cs="David"/>
          <w:spacing w:val="0"/>
          <w:sz w:val="24"/>
          <w:szCs w:val="24"/>
          <w:rtl/>
        </w:rPr>
        <w:t>אך קובע את מהל</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ההיסטורי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אם לחזון </w:t>
      </w:r>
      <w:r w:rsidR="00B74BFC">
        <w:rPr>
          <w:rStyle w:val="Bodytextd"/>
          <w:rFonts w:cs="David" w:hint="cs"/>
          <w:spacing w:val="0"/>
          <w:sz w:val="24"/>
          <w:szCs w:val="24"/>
          <w:shd w:val="clear" w:color="auto" w:fill="80FFFF"/>
          <w:rtl/>
        </w:rPr>
        <w:t>אם</w:t>
      </w:r>
      <w:r w:rsidRPr="00D075C2">
        <w:rPr>
          <w:rStyle w:val="Bodytextd"/>
          <w:rFonts w:cs="David"/>
          <w:spacing w:val="0"/>
          <w:sz w:val="24"/>
          <w:szCs w:val="24"/>
          <w:rtl/>
        </w:rPr>
        <w:t xml:space="preserve"> להגשמה — לא. מתל</w:t>
      </w:r>
      <w:r w:rsidR="00B74BFC">
        <w:rPr>
          <w:rStyle w:val="Bodytextd"/>
          <w:rFonts w:cs="David" w:hint="cs"/>
          <w:spacing w:val="0"/>
          <w:sz w:val="24"/>
          <w:szCs w:val="24"/>
          <w:rtl/>
        </w:rPr>
        <w:t xml:space="preserve"> </w:t>
      </w:r>
      <w:r w:rsidRPr="00D075C2">
        <w:rPr>
          <w:rStyle w:val="Bodytextd"/>
          <w:rFonts w:cs="David"/>
          <w:spacing w:val="0"/>
          <w:sz w:val="24"/>
          <w:szCs w:val="24"/>
          <w:rtl/>
        </w:rPr>
        <w:t>אביב לירושלים אפשר לע</w:t>
      </w:r>
      <w:r w:rsidR="00B74BFC">
        <w:rPr>
          <w:rStyle w:val="Bodytextd"/>
          <w:rFonts w:cs="David" w:hint="cs"/>
          <w:spacing w:val="0"/>
          <w:sz w:val="24"/>
          <w:szCs w:val="24"/>
          <w:rtl/>
        </w:rPr>
        <w:t>בור</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 xml:space="preserve">רך רחובות. אך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ין ז</w:t>
      </w:r>
      <w:r w:rsidR="00B74BFC">
        <w:rPr>
          <w:rStyle w:val="Bodytextd"/>
          <w:rFonts w:cs="David" w:hint="cs"/>
          <w:spacing w:val="0"/>
          <w:sz w:val="24"/>
          <w:szCs w:val="24"/>
          <w:rtl/>
        </w:rPr>
        <w:t>ה</w:t>
      </w:r>
      <w:r w:rsidRPr="00D075C2">
        <w:rPr>
          <w:rStyle w:val="Bodytextd"/>
          <w:rFonts w:cs="David"/>
          <w:spacing w:val="0"/>
          <w:sz w:val="24"/>
          <w:szCs w:val="24"/>
          <w:rtl/>
        </w:rPr>
        <w:t xml:space="preserve"> בדרך המלך. צריך ק</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ת להדרים, ויש או</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רים</w:t>
      </w:r>
      <w:r w:rsidRPr="00D075C2">
        <w:rPr>
          <w:rStyle w:val="Bodytextd"/>
          <w:rFonts w:cs="David"/>
          <w:spacing w:val="0"/>
          <w:sz w:val="24"/>
          <w:szCs w:val="24"/>
          <w:shd w:val="clear" w:color="auto" w:fill="80FFFF"/>
          <w:rtl/>
        </w:rPr>
        <w:t xml:space="preserve"> ש</w:t>
      </w:r>
      <w:r w:rsidRPr="00D075C2">
        <w:rPr>
          <w:rStyle w:val="Bodytextd"/>
          <w:rFonts w:cs="David"/>
          <w:spacing w:val="0"/>
          <w:sz w:val="24"/>
          <w:szCs w:val="24"/>
          <w:rtl/>
        </w:rPr>
        <w:t>פירושו בעברית גם לה</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כים, קצת ליהנות משל</w:t>
      </w:r>
      <w:r w:rsidR="00B74BFC">
        <w:rPr>
          <w:rStyle w:val="Bodytextd"/>
          <w:rFonts w:cs="David" w:hint="cs"/>
          <w:spacing w:val="0"/>
          <w:sz w:val="24"/>
          <w:szCs w:val="24"/>
          <w:shd w:val="clear" w:color="auto" w:fill="80FFFF"/>
          <w:rtl/>
        </w:rPr>
        <w:t>וו</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ומנוי</w:t>
      </w:r>
      <w:r w:rsidRPr="00D075C2">
        <w:rPr>
          <w:rStyle w:val="Bodytextd"/>
          <w:rFonts w:cs="David"/>
          <w:spacing w:val="0"/>
          <w:sz w:val="24"/>
          <w:szCs w:val="24"/>
          <w:shd w:val="clear" w:color="auto" w:fill="80FFFF"/>
          <w:rtl/>
        </w:rPr>
        <w:t xml:space="preserve"> ש</w:t>
      </w:r>
      <w:r w:rsidRPr="00D075C2">
        <w:rPr>
          <w:rStyle w:val="Bodytextd"/>
          <w:rFonts w:cs="David"/>
          <w:spacing w:val="0"/>
          <w:sz w:val="24"/>
          <w:szCs w:val="24"/>
          <w:rtl/>
        </w:rPr>
        <w:t xml:space="preserve">ל גן אנגלי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טופח. אך לא זו הדרך הרא</w:t>
      </w:r>
      <w:r w:rsidRPr="00D075C2">
        <w:rPr>
          <w:rStyle w:val="Bodytextd"/>
          <w:rFonts w:cs="David"/>
          <w:spacing w:val="0"/>
          <w:sz w:val="24"/>
          <w:szCs w:val="24"/>
          <w:shd w:val="clear" w:color="auto" w:fill="80FFFF"/>
          <w:rtl/>
        </w:rPr>
        <w:t>ש</w:t>
      </w:r>
      <w:r w:rsidR="00B74BFC">
        <w:rPr>
          <w:rStyle w:val="Bodytextd"/>
          <w:rFonts w:cs="David" w:hint="cs"/>
          <w:spacing w:val="0"/>
          <w:sz w:val="24"/>
          <w:szCs w:val="24"/>
          <w:shd w:val="clear" w:color="auto" w:fill="80FFFF"/>
          <w:rtl/>
        </w:rPr>
        <w:t>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ירושלי</w:t>
      </w:r>
      <w:r w:rsidRPr="00D075C2">
        <w:rPr>
          <w:rStyle w:val="Bodytextd"/>
          <w:rFonts w:cs="David"/>
          <w:spacing w:val="0"/>
          <w:sz w:val="24"/>
          <w:szCs w:val="24"/>
          <w:shd w:val="clear" w:color="auto" w:fill="80FFFF"/>
          <w:rtl/>
        </w:rPr>
        <w:t xml:space="preserve">ם. </w:t>
      </w:r>
      <w:r w:rsidRPr="00D075C2">
        <w:rPr>
          <w:rStyle w:val="Bodytextd"/>
          <w:rFonts w:cs="David"/>
          <w:spacing w:val="0"/>
          <w:sz w:val="24"/>
          <w:szCs w:val="24"/>
          <w:rtl/>
        </w:rPr>
        <w:t>ו</w:t>
      </w:r>
      <w:r w:rsidR="00B74BFC">
        <w:rPr>
          <w:rStyle w:val="Bodytextd"/>
          <w:rFonts w:cs="David" w:hint="cs"/>
          <w:spacing w:val="0"/>
          <w:sz w:val="24"/>
          <w:szCs w:val="24"/>
          <w:rtl/>
        </w:rPr>
        <w:t>ר</w:t>
      </w:r>
      <w:r w:rsidRPr="00D075C2">
        <w:rPr>
          <w:rStyle w:val="Bodytextd"/>
          <w:rFonts w:cs="David"/>
          <w:spacing w:val="0"/>
          <w:sz w:val="24"/>
          <w:szCs w:val="24"/>
          <w:rtl/>
        </w:rPr>
        <w:t xml:space="preserve">ק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חכמה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בדיעבד היא — ודאי של </w:t>
      </w:r>
      <w:r w:rsidR="00B74BFC">
        <w:rPr>
          <w:rStyle w:val="Bodytextd"/>
          <w:rFonts w:cs="David" w:hint="cs"/>
          <w:spacing w:val="0"/>
          <w:sz w:val="24"/>
          <w:szCs w:val="24"/>
          <w:rtl/>
        </w:rPr>
        <w:t>ר</w:t>
      </w:r>
      <w:r w:rsidRPr="00D075C2">
        <w:rPr>
          <w:rStyle w:val="Bodytextd"/>
          <w:rFonts w:cs="David"/>
          <w:spacing w:val="0"/>
          <w:sz w:val="24"/>
          <w:szCs w:val="24"/>
          <w:rtl/>
        </w:rPr>
        <w:t>׳ מאיר ויי</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גל ול</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 של הגברת האצילה ורה וייצמן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שהאנגלית לשונ</w:t>
      </w:r>
      <w:r w:rsidR="00B74BFC">
        <w:rPr>
          <w:rStyle w:val="Bodytextd"/>
          <w:rFonts w:cs="David" w:hint="cs"/>
          <w:spacing w:val="0"/>
          <w:sz w:val="24"/>
          <w:szCs w:val="24"/>
          <w:rtl/>
        </w:rPr>
        <w:t>ה</w:t>
      </w:r>
      <w:r w:rsidRPr="00D075C2">
        <w:rPr>
          <w:rStyle w:val="Bodytextd"/>
          <w:rFonts w:cs="David"/>
          <w:spacing w:val="0"/>
          <w:sz w:val="24"/>
          <w:szCs w:val="24"/>
          <w:rtl/>
        </w:rPr>
        <w:t xml:space="preserve"> ולש</w:t>
      </w:r>
      <w:r w:rsidR="00B74BFC">
        <w:rPr>
          <w:rStyle w:val="Bodytextd"/>
          <w:rFonts w:cs="David" w:hint="cs"/>
          <w:spacing w:val="0"/>
          <w:sz w:val="24"/>
          <w:szCs w:val="24"/>
          <w:rtl/>
        </w:rPr>
        <w:t>ון</w:t>
      </w:r>
      <w:r w:rsidRPr="00D075C2">
        <w:rPr>
          <w:rStyle w:val="Bodytextd"/>
          <w:rFonts w:cs="David"/>
          <w:spacing w:val="0"/>
          <w:sz w:val="24"/>
          <w:szCs w:val="24"/>
          <w:rtl/>
        </w:rPr>
        <w:t xml:space="preserve"> בית</w:t>
      </w:r>
      <w:r w:rsidR="00B74BFC">
        <w:rPr>
          <w:rStyle w:val="Bodytextd"/>
          <w:rFonts w:cs="David" w:hint="cs"/>
          <w:spacing w:val="0"/>
          <w:sz w:val="24"/>
          <w:szCs w:val="24"/>
          <w:shd w:val="clear" w:color="auto" w:fill="80FFFF"/>
          <w:rtl/>
        </w:rPr>
        <w:t xml:space="preserve">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ילדיה ונ</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די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 אם אומ</w:t>
      </w:r>
      <w:r w:rsidR="00B74BFC">
        <w:rPr>
          <w:rStyle w:val="Bodytextd"/>
          <w:rFonts w:cs="David" w:hint="cs"/>
          <w:spacing w:val="0"/>
          <w:sz w:val="24"/>
          <w:szCs w:val="24"/>
          <w:rtl/>
        </w:rPr>
        <w:t>ר</w:t>
      </w:r>
      <w:r w:rsidRPr="00D075C2">
        <w:rPr>
          <w:rStyle w:val="Bodytextd"/>
          <w:rFonts w:cs="David"/>
          <w:spacing w:val="0"/>
          <w:sz w:val="24"/>
          <w:szCs w:val="24"/>
          <w:rtl/>
        </w:rPr>
        <w:t>ים שעל כן בחר ויי</w:t>
      </w:r>
      <w:r w:rsidR="00B74BFC">
        <w:rPr>
          <w:rStyle w:val="Bodytextd"/>
          <w:rFonts w:cs="David" w:hint="cs"/>
          <w:spacing w:val="0"/>
          <w:sz w:val="24"/>
          <w:szCs w:val="24"/>
          <w:rtl/>
        </w:rPr>
        <w:t>צ</w:t>
      </w:r>
      <w:r w:rsidRPr="00D075C2">
        <w:rPr>
          <w:rStyle w:val="Bodytextd"/>
          <w:rFonts w:cs="David"/>
          <w:spacing w:val="0"/>
          <w:sz w:val="24"/>
          <w:szCs w:val="24"/>
          <w:rtl/>
        </w:rPr>
        <w:t>מן ברחובות כי היא קרובה ליבנה ואת יבנה ביקשו חכמי ישראל מטי</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ו</w:t>
      </w:r>
      <w:r w:rsidR="00B74BFC">
        <w:rPr>
          <w:rStyle w:val="Bodytextd"/>
          <w:rFonts w:cs="David" w:hint="cs"/>
          <w:spacing w:val="0"/>
          <w:sz w:val="24"/>
          <w:szCs w:val="24"/>
          <w:rtl/>
        </w:rPr>
        <w:t>ס</w:t>
      </w:r>
      <w:r w:rsidRPr="00D075C2">
        <w:rPr>
          <w:rStyle w:val="Bodytextd"/>
          <w:rFonts w:cs="David"/>
          <w:spacing w:val="0"/>
          <w:sz w:val="24"/>
          <w:szCs w:val="24"/>
          <w:rtl/>
        </w:rPr>
        <w:t xml:space="preserve">, להתיישב </w:t>
      </w:r>
      <w:r w:rsidR="00B74BFC">
        <w:rPr>
          <w:rStyle w:val="Bodytextd"/>
          <w:rFonts w:cs="David" w:hint="cs"/>
          <w:spacing w:val="0"/>
          <w:sz w:val="24"/>
          <w:szCs w:val="24"/>
          <w:rtl/>
        </w:rPr>
        <w:t>ב</w:t>
      </w:r>
      <w:r w:rsidRPr="00D075C2">
        <w:rPr>
          <w:rStyle w:val="Bodytextd"/>
          <w:rFonts w:cs="David"/>
          <w:spacing w:val="0"/>
          <w:sz w:val="24"/>
          <w:szCs w:val="24"/>
          <w:rtl/>
        </w:rPr>
        <w:t>ה. זה אמנם נכון, אלא שזה אירע על סף החורבן ולא על סף התקומה.</w:t>
      </w:r>
    </w:p>
    <w:p w:rsidR="00183547" w:rsidRDefault="0020000A" w:rsidP="00B74BFC">
      <w:pPr>
        <w:pStyle w:val="Bodytext0"/>
        <w:shd w:val="clear" w:color="auto" w:fill="auto"/>
        <w:spacing w:before="0" w:after="0" w:line="259" w:lineRule="exact"/>
        <w:ind w:left="20" w:right="20" w:firstLine="380"/>
        <w:jc w:val="both"/>
        <w:rPr>
          <w:rStyle w:val="Bodytextd"/>
          <w:rFonts w:cs="David"/>
          <w:spacing w:val="0"/>
          <w:sz w:val="24"/>
          <w:szCs w:val="24"/>
          <w:rtl/>
        </w:rPr>
      </w:pPr>
      <w:r w:rsidRPr="00D075C2">
        <w:rPr>
          <w:rStyle w:val="Bodytextd"/>
          <w:rFonts w:cs="David"/>
          <w:spacing w:val="0"/>
          <w:sz w:val="24"/>
          <w:szCs w:val="24"/>
          <w:rtl/>
        </w:rPr>
        <w:t>וכך הלא גם זכרו של וייצמן שמור, באחת ההסתעפויות המאריכות את הדרך לירושלים ולא מקצרות אותה ולפע</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ים גם </w:t>
      </w:r>
      <w:r w:rsidR="00B74BFC">
        <w:rPr>
          <w:rStyle w:val="Bodytextd"/>
          <w:rFonts w:cs="David" w:hint="cs"/>
          <w:spacing w:val="0"/>
          <w:sz w:val="24"/>
          <w:szCs w:val="24"/>
          <w:rtl/>
        </w:rPr>
        <w:t>ה</w:t>
      </w:r>
      <w:r w:rsidRPr="00D075C2">
        <w:rPr>
          <w:rStyle w:val="Bodytextd"/>
          <w:rFonts w:cs="David"/>
          <w:spacing w:val="0"/>
          <w:sz w:val="24"/>
          <w:szCs w:val="24"/>
          <w:rtl/>
        </w:rPr>
        <w:t>מ</w:t>
      </w:r>
      <w:r w:rsidRPr="00D075C2">
        <w:rPr>
          <w:rStyle w:val="Bodytextd"/>
          <w:rFonts w:cs="David"/>
          <w:spacing w:val="0"/>
          <w:sz w:val="24"/>
          <w:szCs w:val="24"/>
          <w:shd w:val="clear" w:color="auto" w:fill="80FFFF"/>
          <w:rtl/>
        </w:rPr>
        <w:t>ו</w:t>
      </w:r>
      <w:r w:rsidR="00B74BFC">
        <w:rPr>
          <w:rStyle w:val="Bodytextd"/>
          <w:rFonts w:cs="David" w:hint="cs"/>
          <w:spacing w:val="0"/>
          <w:sz w:val="24"/>
          <w:szCs w:val="24"/>
          <w:rtl/>
        </w:rPr>
        <w:t>ר</w:t>
      </w:r>
      <w:r w:rsidRPr="00D075C2">
        <w:rPr>
          <w:rStyle w:val="Bodytextd"/>
          <w:rFonts w:cs="David"/>
          <w:spacing w:val="0"/>
          <w:sz w:val="24"/>
          <w:szCs w:val="24"/>
          <w:rtl/>
        </w:rPr>
        <w:t xml:space="preserve">ידות מירושלים ולא מעלות אליה, </w:t>
      </w:r>
      <w:r w:rsidR="00B74BFC">
        <w:rPr>
          <w:rStyle w:val="Bodytextd"/>
          <w:rFonts w:cs="David" w:hint="cs"/>
          <w:spacing w:val="0"/>
          <w:sz w:val="24"/>
          <w:szCs w:val="24"/>
          <w:rtl/>
        </w:rPr>
        <w:t>כפ</w:t>
      </w:r>
      <w:r w:rsidRPr="00D075C2">
        <w:rPr>
          <w:rStyle w:val="Bodytextd"/>
          <w:rFonts w:cs="David"/>
          <w:spacing w:val="0"/>
          <w:sz w:val="24"/>
          <w:szCs w:val="24"/>
          <w:rtl/>
        </w:rPr>
        <w:t xml:space="preserve">י שעוד יתבאר. וכן יתבאר כי טעם מקומו של </w:t>
      </w:r>
      <w:r w:rsidRPr="00D075C2">
        <w:rPr>
          <w:rStyle w:val="Bodytextd"/>
          <w:rFonts w:cs="David"/>
          <w:spacing w:val="0"/>
          <w:sz w:val="24"/>
          <w:szCs w:val="24"/>
          <w:rtl/>
        </w:rPr>
        <w:lastRenderedPageBreak/>
        <w:t xml:space="preserve">הקבר ברחובות הוא הרבה יותר עמוק מזה, הוא נוגע לנקודת התורפה של הציונות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ווייצמנית כול</w:t>
      </w:r>
      <w:r w:rsidR="00B74BFC">
        <w:rPr>
          <w:rStyle w:val="Bodytextd"/>
          <w:rFonts w:cs="David" w:hint="cs"/>
          <w:spacing w:val="0"/>
          <w:sz w:val="24"/>
          <w:szCs w:val="24"/>
          <w:rtl/>
        </w:rPr>
        <w:t>ה</w:t>
      </w:r>
      <w:r w:rsidRPr="00D075C2">
        <w:rPr>
          <w:rStyle w:val="Bodytextd"/>
          <w:rFonts w:cs="David"/>
          <w:spacing w:val="0"/>
          <w:sz w:val="24"/>
          <w:szCs w:val="24"/>
          <w:rtl/>
        </w:rPr>
        <w:t xml:space="preserve"> שלא־י</w:t>
      </w:r>
      <w:r w:rsidR="00B74BFC">
        <w:rPr>
          <w:rStyle w:val="Bodytextd"/>
          <w:rFonts w:cs="David" w:hint="cs"/>
          <w:spacing w:val="0"/>
          <w:sz w:val="24"/>
          <w:szCs w:val="24"/>
          <w:rtl/>
        </w:rPr>
        <w:t>רו</w:t>
      </w:r>
      <w:r w:rsidRPr="00D075C2">
        <w:rPr>
          <w:rStyle w:val="Bodytextd"/>
          <w:rFonts w:cs="David"/>
          <w:spacing w:val="0"/>
          <w:sz w:val="24"/>
          <w:szCs w:val="24"/>
          <w:rtl/>
        </w:rPr>
        <w:t>שלמית הית</w:t>
      </w:r>
      <w:r w:rsidR="00B74BFC">
        <w:rPr>
          <w:rStyle w:val="Bodytextd"/>
          <w:rFonts w:cs="David" w:hint="cs"/>
          <w:spacing w:val="0"/>
          <w:sz w:val="24"/>
          <w:szCs w:val="24"/>
          <w:shd w:val="clear" w:color="auto" w:fill="80FFFF"/>
          <w:rtl/>
        </w:rPr>
        <w:t>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ובצדק א</w:t>
      </w:r>
      <w:r w:rsidRPr="00D075C2">
        <w:rPr>
          <w:rStyle w:val="Bodytextd"/>
          <w:rFonts w:cs="David"/>
          <w:spacing w:val="0"/>
          <w:sz w:val="24"/>
          <w:szCs w:val="24"/>
          <w:shd w:val="clear" w:color="auto" w:fill="80FFFF"/>
          <w:rtl/>
        </w:rPr>
        <w:t>מר</w:t>
      </w:r>
      <w:r w:rsidRPr="00D075C2">
        <w:rPr>
          <w:rStyle w:val="Bodytextd"/>
          <w:rFonts w:cs="David"/>
          <w:spacing w:val="0"/>
          <w:sz w:val="24"/>
          <w:szCs w:val="24"/>
          <w:rtl/>
        </w:rPr>
        <w:t xml:space="preserve"> עליו,</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הגוי מעריצו הגדול, ריצ</w:t>
      </w:r>
      <w:r w:rsidR="00B74BFC">
        <w:rPr>
          <w:rStyle w:val="Bodytextd"/>
          <w:rFonts w:cs="David" w:hint="cs"/>
          <w:spacing w:val="0"/>
          <w:sz w:val="24"/>
          <w:szCs w:val="24"/>
          <w:rtl/>
        </w:rPr>
        <w:t>'</w:t>
      </w:r>
      <w:r w:rsidRPr="00D075C2">
        <w:rPr>
          <w:rStyle w:val="Bodytextd"/>
          <w:rFonts w:cs="David"/>
          <w:spacing w:val="0"/>
          <w:sz w:val="24"/>
          <w:szCs w:val="24"/>
          <w:rtl/>
        </w:rPr>
        <w:t>א</w:t>
      </w:r>
      <w:r w:rsidR="00B74BFC">
        <w:rPr>
          <w:rStyle w:val="Bodytextd"/>
          <w:rFonts w:cs="David" w:hint="cs"/>
          <w:spacing w:val="0"/>
          <w:sz w:val="24"/>
          <w:szCs w:val="24"/>
          <w:rtl/>
        </w:rPr>
        <w:t>ר</w:t>
      </w:r>
      <w:r w:rsidRPr="00D075C2">
        <w:rPr>
          <w:rStyle w:val="Bodytextd"/>
          <w:rFonts w:cs="David"/>
          <w:spacing w:val="0"/>
          <w:sz w:val="24"/>
          <w:szCs w:val="24"/>
          <w:rtl/>
        </w:rPr>
        <w:t xml:space="preserve">ד </w:t>
      </w:r>
      <w:r w:rsidRPr="00D075C2">
        <w:rPr>
          <w:rStyle w:val="Bodytextd"/>
          <w:rFonts w:cs="David"/>
          <w:spacing w:val="0"/>
          <w:sz w:val="24"/>
          <w:szCs w:val="24"/>
          <w:shd w:val="clear" w:color="auto" w:fill="80FFFF"/>
          <w:rtl/>
        </w:rPr>
        <w:t>ק</w:t>
      </w:r>
      <w:r w:rsidRPr="00D075C2">
        <w:rPr>
          <w:rStyle w:val="Bodytextd"/>
          <w:rFonts w:cs="David"/>
          <w:spacing w:val="0"/>
          <w:sz w:val="24"/>
          <w:szCs w:val="24"/>
          <w:rtl/>
        </w:rPr>
        <w:t>רו</w:t>
      </w:r>
      <w:r w:rsidRPr="00D075C2">
        <w:rPr>
          <w:rStyle w:val="Bodytextd"/>
          <w:rFonts w:cs="David"/>
          <w:spacing w:val="0"/>
          <w:sz w:val="24"/>
          <w:szCs w:val="24"/>
          <w:shd w:val="clear" w:color="auto" w:fill="80FFFF"/>
          <w:rtl/>
        </w:rPr>
        <w:t>סמ</w:t>
      </w:r>
      <w:r w:rsidRPr="00D075C2">
        <w:rPr>
          <w:rStyle w:val="Bodytextd"/>
          <w:rFonts w:cs="David"/>
          <w:spacing w:val="0"/>
          <w:sz w:val="24"/>
          <w:szCs w:val="24"/>
          <w:rtl/>
        </w:rPr>
        <w:t xml:space="preserve">ן, שלמעשה הוא </w:t>
      </w:r>
      <w:r w:rsidRPr="00D075C2">
        <w:rPr>
          <w:rStyle w:val="Bodytextd"/>
          <w:rFonts w:cs="David"/>
          <w:spacing w:val="0"/>
          <w:sz w:val="24"/>
          <w:szCs w:val="24"/>
          <w:shd w:val="clear" w:color="auto" w:fill="80FFFF"/>
          <w:rtl/>
        </w:rPr>
        <w:t>נש</w:t>
      </w:r>
      <w:r w:rsidRPr="00D075C2">
        <w:rPr>
          <w:rStyle w:val="Bodytextd"/>
          <w:rFonts w:cs="David"/>
          <w:spacing w:val="0"/>
          <w:sz w:val="24"/>
          <w:szCs w:val="24"/>
          <w:rtl/>
        </w:rPr>
        <w:t>אר עד סוף ימיו, למרות תוארו החדש, נשיא ההסתדרות הציונית ולא נשיא המדינה, וק</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מן לא בא לגנות, ויכול היה להיות גם תואר זה לכבוד רב ביותר, אילו — אילו הית</w:t>
      </w:r>
      <w:r w:rsidR="00B74BFC">
        <w:rPr>
          <w:rStyle w:val="Bodytextd"/>
          <w:rFonts w:cs="David" w:hint="cs"/>
          <w:spacing w:val="0"/>
          <w:sz w:val="24"/>
          <w:szCs w:val="24"/>
          <w:rtl/>
        </w:rPr>
        <w:t>ה</w:t>
      </w:r>
      <w:r w:rsidRPr="00D075C2">
        <w:rPr>
          <w:rStyle w:val="Bodytextd"/>
          <w:rFonts w:cs="David"/>
          <w:spacing w:val="0"/>
          <w:sz w:val="24"/>
          <w:szCs w:val="24"/>
          <w:rtl/>
        </w:rPr>
        <w:t xml:space="preserve"> </w:t>
      </w:r>
      <w:r w:rsidR="00B74BFC">
        <w:rPr>
          <w:rStyle w:val="Bodytextd"/>
          <w:rFonts w:cs="David" w:hint="cs"/>
          <w:spacing w:val="0"/>
          <w:sz w:val="24"/>
          <w:szCs w:val="24"/>
          <w:rtl/>
        </w:rPr>
        <w:t>ה</w:t>
      </w:r>
      <w:r w:rsidRPr="00D075C2">
        <w:rPr>
          <w:rStyle w:val="Bodytextd"/>
          <w:rFonts w:cs="David"/>
          <w:spacing w:val="0"/>
          <w:sz w:val="24"/>
          <w:szCs w:val="24"/>
          <w:rtl/>
        </w:rPr>
        <w:t>הסתדרות הציונית מה שחייבת הית</w:t>
      </w:r>
      <w:r w:rsidR="00B74BFC">
        <w:rPr>
          <w:rStyle w:val="Bodytextd"/>
          <w:rFonts w:cs="David" w:hint="cs"/>
          <w:spacing w:val="0"/>
          <w:sz w:val="24"/>
          <w:szCs w:val="24"/>
          <w:rtl/>
        </w:rPr>
        <w:t>ה</w:t>
      </w:r>
      <w:r w:rsidRPr="00D075C2">
        <w:rPr>
          <w:rStyle w:val="Bodytextd"/>
          <w:rFonts w:cs="David"/>
          <w:spacing w:val="0"/>
          <w:sz w:val="24"/>
          <w:szCs w:val="24"/>
          <w:rtl/>
        </w:rPr>
        <w:t xml:space="preserve"> להיות ולא נהפכה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למה שנהפכה בנשיאותו, במידה לא מעטה, בעטיי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של נשיאותו של וייצמן.</w:t>
      </w:r>
    </w:p>
    <w:p w:rsidR="00B74BFC" w:rsidRDefault="00B74BFC" w:rsidP="00B74BFC">
      <w:pPr>
        <w:pStyle w:val="Bodytext0"/>
        <w:shd w:val="clear" w:color="auto" w:fill="auto"/>
        <w:spacing w:before="0" w:after="0" w:line="259" w:lineRule="exact"/>
        <w:ind w:left="20" w:right="20" w:firstLine="380"/>
        <w:jc w:val="both"/>
        <w:rPr>
          <w:rStyle w:val="Bodytextd"/>
          <w:rFonts w:cs="David"/>
          <w:spacing w:val="0"/>
          <w:sz w:val="24"/>
          <w:szCs w:val="24"/>
          <w:rtl/>
        </w:rPr>
      </w:pPr>
    </w:p>
    <w:p w:rsidR="00183547" w:rsidRPr="00D075C2" w:rsidRDefault="0020000A" w:rsidP="00B74BFC">
      <w:pPr>
        <w:pStyle w:val="Bodytext0"/>
        <w:shd w:val="clear" w:color="auto" w:fill="auto"/>
        <w:spacing w:before="0" w:after="0" w:line="259" w:lineRule="exact"/>
        <w:ind w:left="20" w:right="20" w:firstLine="380"/>
        <w:jc w:val="both"/>
        <w:rPr>
          <w:rFonts w:cs="David"/>
          <w:spacing w:val="0"/>
          <w:sz w:val="24"/>
          <w:szCs w:val="24"/>
          <w:rtl/>
        </w:rPr>
      </w:pPr>
      <w:r w:rsidRPr="00D075C2">
        <w:rPr>
          <w:rStyle w:val="Bodytextd"/>
          <w:rFonts w:cs="David"/>
          <w:spacing w:val="0"/>
          <w:sz w:val="24"/>
          <w:szCs w:val="24"/>
          <w:rtl/>
        </w:rPr>
        <w:t xml:space="preserve">ולא </w:t>
      </w:r>
      <w:r w:rsidR="00B74BFC">
        <w:rPr>
          <w:rStyle w:val="Bodytextd"/>
          <w:rFonts w:cs="David" w:hint="cs"/>
          <w:spacing w:val="0"/>
          <w:sz w:val="24"/>
          <w:szCs w:val="24"/>
          <w:rtl/>
        </w:rPr>
        <w:t>ל</w:t>
      </w:r>
      <w:r w:rsidRPr="00D075C2">
        <w:rPr>
          <w:rStyle w:val="Bodytextd"/>
          <w:rFonts w:cs="David"/>
          <w:spacing w:val="0"/>
          <w:sz w:val="24"/>
          <w:szCs w:val="24"/>
          <w:rtl/>
        </w:rPr>
        <w:t xml:space="preserve">שווא </w:t>
      </w:r>
      <w:r w:rsidRPr="00D075C2">
        <w:rPr>
          <w:rStyle w:val="Bodytextd"/>
          <w:rFonts w:cs="David"/>
          <w:spacing w:val="0"/>
          <w:sz w:val="24"/>
          <w:szCs w:val="24"/>
          <w:shd w:val="clear" w:color="auto" w:fill="80FFFF"/>
          <w:rtl/>
        </w:rPr>
        <w:t>ג</w:t>
      </w:r>
      <w:r w:rsidRPr="00D075C2">
        <w:rPr>
          <w:rStyle w:val="Bodytextd"/>
          <w:rFonts w:cs="David"/>
          <w:spacing w:val="0"/>
          <w:sz w:val="24"/>
          <w:szCs w:val="24"/>
          <w:rtl/>
        </w:rPr>
        <w:t>ם הרבו כל כך בימי הזכר</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לספר אפיזודות מחייו, ושוב</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בכתב וב</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ל־פ</w:t>
      </w:r>
      <w:r w:rsidRPr="00D075C2">
        <w:rPr>
          <w:rStyle w:val="Bodytextd"/>
          <w:rFonts w:cs="David"/>
          <w:spacing w:val="0"/>
          <w:sz w:val="24"/>
          <w:szCs w:val="24"/>
          <w:shd w:val="clear" w:color="auto" w:fill="80FFFF"/>
          <w:rtl/>
        </w:rPr>
        <w:t>ה</w:t>
      </w:r>
      <w:r w:rsidR="00B74BFC">
        <w:rPr>
          <w:rStyle w:val="Bodytextd"/>
          <w:rFonts w:cs="David" w:hint="cs"/>
          <w:spacing w:val="0"/>
          <w:sz w:val="24"/>
          <w:szCs w:val="24"/>
          <w:rtl/>
        </w:rPr>
        <w:t>:</w:t>
      </w:r>
      <w:r w:rsidRPr="00D075C2">
        <w:rPr>
          <w:rStyle w:val="Bodytextd"/>
          <w:rFonts w:cs="David"/>
          <w:spacing w:val="0"/>
          <w:sz w:val="24"/>
          <w:szCs w:val="24"/>
          <w:rtl/>
        </w:rPr>
        <w:t xml:space="preserve"> זכ</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ונות, זכ</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זכ</w:t>
      </w:r>
      <w:r w:rsidR="00B74BFC">
        <w:rPr>
          <w:rStyle w:val="Bodytextd"/>
          <w:rFonts w:cs="David" w:hint="cs"/>
          <w:spacing w:val="0"/>
          <w:sz w:val="24"/>
          <w:szCs w:val="24"/>
          <w:rtl/>
        </w:rPr>
        <w:t>ר</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ות, מעשיות מלבבות, חכמות שנונות.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ומנטים דרמטיים — מאלה הרבה, ה</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ב</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 וכל כך מעט על קווי</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סוד, על השקפות, על אמיתות. וזה ארע לא רק מכיוון שרובן של השקפו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אלו נתבדו ופשטו את הרגליי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 xml:space="preserve">י אם גם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די על דרך זו לקרב אותו להמוני הע</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להקנות לו פופ</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לאריות. ושתי תכונות </w:t>
      </w:r>
      <w:r w:rsidR="00B74BFC">
        <w:rPr>
          <w:rStyle w:val="Bodytextd"/>
          <w:rFonts w:cs="David" w:hint="cs"/>
          <w:spacing w:val="0"/>
          <w:sz w:val="24"/>
          <w:szCs w:val="24"/>
          <w:rtl/>
        </w:rPr>
        <w:t>הו</w:t>
      </w:r>
      <w:r w:rsidRPr="00D075C2">
        <w:rPr>
          <w:rStyle w:val="Bodytextd"/>
          <w:rFonts w:cs="David"/>
          <w:spacing w:val="0"/>
          <w:sz w:val="24"/>
          <w:szCs w:val="24"/>
          <w:rtl/>
        </w:rPr>
        <w:t>עמדו במרכז הסי</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ורים האפיזוד</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ים</w:t>
      </w:r>
      <w:r w:rsidR="00B74BFC">
        <w:rPr>
          <w:rStyle w:val="Bodytextd"/>
          <w:rFonts w:cs="David" w:hint="cs"/>
          <w:spacing w:val="0"/>
          <w:sz w:val="24"/>
          <w:szCs w:val="24"/>
          <w:rtl/>
        </w:rPr>
        <w:t xml:space="preserve"> </w:t>
      </w:r>
      <w:r w:rsidRPr="00D075C2">
        <w:rPr>
          <w:rStyle w:val="Bodytextd"/>
          <w:rFonts w:cs="David"/>
          <w:spacing w:val="0"/>
          <w:sz w:val="24"/>
          <w:szCs w:val="24"/>
          <w:rtl/>
        </w:rPr>
        <w:t xml:space="preserve">הרכים ההם כשני קווי יסוד של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שרטט ה</w:t>
      </w:r>
      <w:r w:rsidR="00B74BFC">
        <w:rPr>
          <w:rStyle w:val="Bodytextd"/>
          <w:rFonts w:cs="David" w:hint="cs"/>
          <w:spacing w:val="0"/>
          <w:sz w:val="24"/>
          <w:szCs w:val="24"/>
          <w:rtl/>
        </w:rPr>
        <w:t>ב</w:t>
      </w:r>
      <w:r w:rsidRPr="00D075C2">
        <w:rPr>
          <w:rStyle w:val="Bodytextd"/>
          <w:rFonts w:cs="David"/>
          <w:spacing w:val="0"/>
          <w:sz w:val="24"/>
          <w:szCs w:val="24"/>
          <w:rtl/>
        </w:rPr>
        <w:t xml:space="preserve">א לתת במינימום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מצעים מכסימום של דמו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א. </w:t>
      </w:r>
      <w:r w:rsidR="00B74BFC">
        <w:rPr>
          <w:rStyle w:val="Bodytextd"/>
          <w:rFonts w:cs="David" w:hint="cs"/>
          <w:spacing w:val="0"/>
          <w:sz w:val="24"/>
          <w:szCs w:val="24"/>
          <w:shd w:val="clear" w:color="auto" w:fill="80FFFF"/>
          <w:rtl/>
        </w:rPr>
        <w:t>"</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קס</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ה</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ישי שלו,</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ביחוד או כמעט אך ורק במגעיו </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ם ג</w:t>
      </w:r>
      <w:r w:rsidR="00B74BFC">
        <w:rPr>
          <w:rStyle w:val="Bodytextd"/>
          <w:rFonts w:cs="David" w:hint="cs"/>
          <w:spacing w:val="0"/>
          <w:sz w:val="24"/>
          <w:szCs w:val="24"/>
          <w:rtl/>
        </w:rPr>
        <w:t>ו</w:t>
      </w:r>
      <w:r w:rsidRPr="00D075C2">
        <w:rPr>
          <w:rStyle w:val="Bodytextd"/>
          <w:rFonts w:cs="David"/>
          <w:spacing w:val="0"/>
          <w:sz w:val="24"/>
          <w:szCs w:val="24"/>
          <w:rtl/>
        </w:rPr>
        <w:t xml:space="preserve">יים גדולים וחשובים. ב.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העממיות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ו שביטוייה בחכמות השנונות ההן ובסיפורי מעשיות עיי</w:t>
      </w:r>
      <w:r w:rsidRPr="00D075C2">
        <w:rPr>
          <w:rStyle w:val="Bodytextd"/>
          <w:rFonts w:cs="David"/>
          <w:spacing w:val="0"/>
          <w:sz w:val="24"/>
          <w:szCs w:val="24"/>
          <w:shd w:val="clear" w:color="auto" w:fill="80FFFF"/>
          <w:rtl/>
        </w:rPr>
        <w:t>רת</w:t>
      </w:r>
      <w:r w:rsidRPr="00D075C2">
        <w:rPr>
          <w:rStyle w:val="Bodytextd"/>
          <w:rFonts w:cs="David"/>
          <w:spacing w:val="0"/>
          <w:sz w:val="24"/>
          <w:szCs w:val="24"/>
          <w:rtl/>
        </w:rPr>
        <w:t>יו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w:t>
      </w:r>
    </w:p>
    <w:p w:rsidR="00183547" w:rsidRPr="00D075C2" w:rsidRDefault="0020000A" w:rsidP="00B74BFC">
      <w:pPr>
        <w:pStyle w:val="Bodytext0"/>
        <w:shd w:val="clear" w:color="auto" w:fill="auto"/>
        <w:spacing w:before="0" w:after="0" w:line="263" w:lineRule="exact"/>
        <w:ind w:left="40" w:right="20" w:firstLine="360"/>
        <w:jc w:val="both"/>
        <w:rPr>
          <w:rFonts w:cs="David"/>
          <w:spacing w:val="0"/>
          <w:sz w:val="24"/>
          <w:szCs w:val="24"/>
          <w:rtl/>
        </w:rPr>
      </w:pPr>
      <w:r w:rsidRPr="00D075C2">
        <w:rPr>
          <w:rStyle w:val="Bodytextd"/>
          <w:rFonts w:cs="David"/>
          <w:spacing w:val="0"/>
          <w:sz w:val="24"/>
          <w:szCs w:val="24"/>
          <w:rtl/>
        </w:rPr>
        <w:t xml:space="preserve">וגם כאן מן הראוי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 xml:space="preserve">העיף מבט השוואתי אל הרצל.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גם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הקסם של הרצל ידוע. אלא שמדי </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 xml:space="preserve">עם כשמדובר </w:t>
      </w:r>
      <w:r w:rsidR="00B74BFC">
        <w:rPr>
          <w:rStyle w:val="Bodytextd"/>
          <w:rFonts w:cs="David" w:hint="cs"/>
          <w:spacing w:val="0"/>
          <w:sz w:val="24"/>
          <w:szCs w:val="24"/>
          <w:rtl/>
        </w:rPr>
        <w:t>ב</w:t>
      </w:r>
      <w:r w:rsidRPr="00D075C2">
        <w:rPr>
          <w:rStyle w:val="Bodytextd"/>
          <w:rFonts w:cs="David"/>
          <w:spacing w:val="0"/>
          <w:sz w:val="24"/>
          <w:szCs w:val="24"/>
          <w:rtl/>
        </w:rPr>
        <w:t>קסם</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ההרצלאי הכוונה היא לזה שהוא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טיל על העם היהודי בכל הופעתו לפניו, על יחידים ויו</w:t>
      </w:r>
      <w:r w:rsidRPr="00D075C2">
        <w:rPr>
          <w:rStyle w:val="Bodytextd"/>
          <w:rFonts w:cs="David"/>
          <w:spacing w:val="0"/>
          <w:sz w:val="24"/>
          <w:szCs w:val="24"/>
          <w:shd w:val="clear" w:color="auto" w:fill="80FFFF"/>
          <w:rtl/>
        </w:rPr>
        <w:t>תר</w:t>
      </w:r>
      <w:r w:rsidRPr="00D075C2">
        <w:rPr>
          <w:rStyle w:val="Bodytextd"/>
          <w:rFonts w:cs="David"/>
          <w:spacing w:val="0"/>
          <w:sz w:val="24"/>
          <w:szCs w:val="24"/>
          <w:rtl/>
        </w:rPr>
        <w:t xml:space="preserve"> מזה </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ל המונים, שהרגישו בו הדרת מלך, אגדה חיה, שהפעים את לב</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תיהם עד דמעות. ולגבי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העממיות</w:t>
      </w:r>
      <w:r w:rsidRPr="00D075C2">
        <w:rPr>
          <w:rStyle w:val="Bodytextd"/>
          <w:rFonts w:cs="David"/>
          <w:spacing w:val="0"/>
          <w:sz w:val="24"/>
          <w:szCs w:val="24"/>
          <w:shd w:val="clear" w:color="auto" w:fill="80FFFF"/>
          <w:rtl/>
        </w:rPr>
        <w:t>״</w:t>
      </w:r>
      <w:r w:rsidR="00B74BFC">
        <w:rPr>
          <w:rStyle w:val="Bodytextd"/>
          <w:rFonts w:cs="David" w:hint="cs"/>
          <w:spacing w:val="0"/>
          <w:sz w:val="24"/>
          <w:szCs w:val="24"/>
          <w:shd w:val="clear" w:color="auto" w:fill="80FFFF"/>
          <w:rtl/>
        </w:rPr>
        <w:t>:</w:t>
      </w:r>
      <w:r w:rsidRPr="00D075C2">
        <w:rPr>
          <w:rStyle w:val="Bodytextd"/>
          <w:rFonts w:cs="David"/>
          <w:spacing w:val="0"/>
          <w:sz w:val="24"/>
          <w:szCs w:val="24"/>
          <w:rtl/>
        </w:rPr>
        <w:t xml:space="preserve"> מכל פרשת חייו המופלאים של הרצל לא מסופר שום דבר שיהיה בו מאות</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עממיות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של מוטעלי ושל מעשיות־מ</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ית־אמא של וייצמן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ישנם משלים שנעשו קלאסיים, משלים</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מבית־</w:t>
      </w:r>
      <w:r w:rsidRPr="00D075C2">
        <w:rPr>
          <w:rStyle w:val="Bodytextd"/>
          <w:rFonts w:cs="David"/>
          <w:spacing w:val="0"/>
          <w:sz w:val="24"/>
          <w:szCs w:val="24"/>
          <w:shd w:val="clear" w:color="auto" w:fill="80FFFF"/>
          <w:rtl/>
        </w:rPr>
        <w:t>ה</w:t>
      </w:r>
      <w:r w:rsidR="00B74BFC">
        <w:rPr>
          <w:rStyle w:val="Bodytextd"/>
          <w:rFonts w:cs="David" w:hint="cs"/>
          <w:spacing w:val="0"/>
          <w:sz w:val="24"/>
          <w:szCs w:val="24"/>
          <w:rtl/>
        </w:rPr>
        <w:t>ר</w:t>
      </w:r>
      <w:r w:rsidRPr="00D075C2">
        <w:rPr>
          <w:rStyle w:val="Bodytextd"/>
          <w:rFonts w:cs="David"/>
          <w:spacing w:val="0"/>
          <w:sz w:val="24"/>
          <w:szCs w:val="24"/>
          <w:rtl/>
        </w:rPr>
        <w:t>צל, מאוצר היצירה הפיו</w:t>
      </w:r>
      <w:r w:rsidRPr="00D075C2">
        <w:rPr>
          <w:rStyle w:val="Bodytextd"/>
          <w:rFonts w:cs="David"/>
          <w:spacing w:val="0"/>
          <w:sz w:val="24"/>
          <w:szCs w:val="24"/>
          <w:rtl/>
        </w:rPr>
        <w:softHyphen/>
        <w:t>טית שלו, ישנן אפיזודות</w:t>
      </w:r>
      <w:r w:rsidRPr="00D075C2">
        <w:rPr>
          <w:rStyle w:val="Bodytext105pt9"/>
          <w:rFonts w:cs="David"/>
          <w:sz w:val="24"/>
          <w:szCs w:val="24"/>
          <w:rtl/>
        </w:rPr>
        <w:t xml:space="preserve"> מרטיטות</w:t>
      </w:r>
      <w:r w:rsidRPr="00D075C2">
        <w:rPr>
          <w:rStyle w:val="Bodytextd"/>
          <w:rFonts w:cs="David"/>
          <w:spacing w:val="0"/>
          <w:sz w:val="24"/>
          <w:szCs w:val="24"/>
          <w:rtl/>
        </w:rPr>
        <w:t xml:space="preserve"> מדפי היומנים האינטי</w:t>
      </w:r>
      <w:r w:rsidRPr="00D075C2">
        <w:rPr>
          <w:rStyle w:val="Bodytextd"/>
          <w:rFonts w:cs="David"/>
          <w:spacing w:val="0"/>
          <w:sz w:val="24"/>
          <w:szCs w:val="24"/>
          <w:rtl/>
        </w:rPr>
        <w:softHyphen/>
        <w:t>מיים שלו. אין אף בדיחה ש</w:t>
      </w:r>
      <w:r w:rsidR="00B74BFC">
        <w:rPr>
          <w:rStyle w:val="Bodytextd"/>
          <w:rFonts w:cs="David" w:hint="cs"/>
          <w:spacing w:val="0"/>
          <w:sz w:val="24"/>
          <w:szCs w:val="24"/>
          <w:rtl/>
        </w:rPr>
        <w:t>נ</w:t>
      </w:r>
      <w:r w:rsidRPr="00D075C2">
        <w:rPr>
          <w:rStyle w:val="Bodytextd"/>
          <w:rFonts w:cs="David"/>
          <w:spacing w:val="0"/>
          <w:sz w:val="24"/>
          <w:szCs w:val="24"/>
          <w:rtl/>
        </w:rPr>
        <w:t xml:space="preserve">ונה אחת, אף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חכמה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אחת, וודאי לא אותה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חכמה יהודית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טיפוסית, שווייצמן הצטיין בה, ואשר — כידוע לכל חוקריה ולכל פסיכולוג — מקור</w:t>
      </w:r>
      <w:r w:rsidR="00B74BFC">
        <w:rPr>
          <w:rStyle w:val="Bodytextd"/>
          <w:rFonts w:cs="David" w:hint="cs"/>
          <w:spacing w:val="0"/>
          <w:sz w:val="24"/>
          <w:szCs w:val="24"/>
          <w:shd w:val="clear" w:color="auto" w:fill="80FFFF"/>
          <w:rtl/>
        </w:rPr>
        <w:t>ה</w:t>
      </w:r>
      <w:r w:rsidRPr="00D075C2">
        <w:rPr>
          <w:rStyle w:val="Bodytextd"/>
          <w:rFonts w:cs="David"/>
          <w:spacing w:val="0"/>
          <w:sz w:val="24"/>
          <w:szCs w:val="24"/>
          <w:rtl/>
        </w:rPr>
        <w:t xml:space="preserve"> במידה הגדושה של ש</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אה־עצמית־יה</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דית.</w:t>
      </w:r>
    </w:p>
    <w:p w:rsidR="00183547" w:rsidRPr="00D075C2" w:rsidRDefault="0020000A" w:rsidP="00DA48C4">
      <w:pPr>
        <w:pStyle w:val="Bodytext0"/>
        <w:shd w:val="clear" w:color="auto" w:fill="auto"/>
        <w:spacing w:before="0" w:after="0" w:line="263" w:lineRule="exact"/>
        <w:ind w:left="40" w:right="20" w:firstLine="360"/>
        <w:jc w:val="both"/>
        <w:rPr>
          <w:rFonts w:cs="David"/>
          <w:spacing w:val="0"/>
          <w:sz w:val="24"/>
          <w:szCs w:val="24"/>
          <w:rtl/>
        </w:rPr>
      </w:pPr>
      <w:r w:rsidRPr="00D075C2">
        <w:rPr>
          <w:rStyle w:val="Bodytextd"/>
          <w:rFonts w:cs="David"/>
          <w:spacing w:val="0"/>
          <w:sz w:val="24"/>
          <w:szCs w:val="24"/>
          <w:rtl/>
        </w:rPr>
        <w:t>א</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ה רואה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ת הפלא ה</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א</w:t>
      </w:r>
      <w:r w:rsidR="00B74BFC">
        <w:rPr>
          <w:rStyle w:val="Bodytextd"/>
          <w:rFonts w:cs="David" w:hint="cs"/>
          <w:spacing w:val="0"/>
          <w:sz w:val="24"/>
          <w:szCs w:val="24"/>
          <w:rtl/>
        </w:rPr>
        <w:t xml:space="preserve">: </w:t>
      </w:r>
      <w:r w:rsidRPr="00D075C2">
        <w:rPr>
          <w:rStyle w:val="Bodytextd"/>
          <w:rFonts w:cs="David"/>
          <w:spacing w:val="0"/>
          <w:sz w:val="24"/>
          <w:szCs w:val="24"/>
          <w:rtl/>
        </w:rPr>
        <w:t xml:space="preserve">הרצל ללא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העממיות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הזו הפך להיות לנערץ ואהוב על ההמונים בחייו ואחרי מותו. ולא כן </w:t>
      </w:r>
      <w:r w:rsidR="00DA48C4">
        <w:rPr>
          <w:rStyle w:val="Bodytextd"/>
          <w:rFonts w:cs="David" w:hint="cs"/>
          <w:spacing w:val="0"/>
          <w:sz w:val="24"/>
          <w:szCs w:val="24"/>
          <w:rtl/>
        </w:rPr>
        <w:t>ו</w:t>
      </w:r>
      <w:r w:rsidRPr="00D075C2">
        <w:rPr>
          <w:rStyle w:val="Bodytextd"/>
          <w:rFonts w:cs="David"/>
          <w:spacing w:val="0"/>
          <w:sz w:val="24"/>
          <w:szCs w:val="24"/>
          <w:rtl/>
        </w:rPr>
        <w:t>יצמן. גאוותו של ה</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צל ושיאי שמחתו היו מפגישותיו עם המוני היהודים, בעוד שמכל דפי חייו של יליד העיירה מוטעלי -שופעת על גדותיה הגאווה על הפגישות עם הג</w:t>
      </w:r>
      <w:r w:rsidR="00DA48C4">
        <w:rPr>
          <w:rStyle w:val="Bodytextd"/>
          <w:rFonts w:cs="David" w:hint="cs"/>
          <w:spacing w:val="0"/>
          <w:sz w:val="24"/>
          <w:szCs w:val="24"/>
          <w:rtl/>
        </w:rPr>
        <w:t>ויי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החשובים ועל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הצלחות שהצליח אצלם. ובשביל המוני העם היהודי נותרה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העממיות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הזאת של ה״חכמות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שבאו לכפר על הבוז העמוק והפסימיות העמוקה עוד י</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ת</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לגבי העם הזה בהמוניו, לגבי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יהודי נאלווקי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וישנו גם גשר נפשי ידוע בין שני עולמות אל</w:t>
      </w:r>
      <w:r w:rsidRPr="00D075C2">
        <w:rPr>
          <w:rStyle w:val="Bodytextd"/>
          <w:rFonts w:cs="David"/>
          <w:spacing w:val="0"/>
          <w:sz w:val="24"/>
          <w:szCs w:val="24"/>
          <w:shd w:val="clear" w:color="auto" w:fill="80FFFF"/>
          <w:rtl/>
        </w:rPr>
        <w:t>ה</w:t>
      </w:r>
      <w:r w:rsidR="00DA48C4">
        <w:rPr>
          <w:rStyle w:val="Bodytextd"/>
          <w:rFonts w:cs="David" w:hint="cs"/>
          <w:spacing w:val="0"/>
          <w:sz w:val="24"/>
          <w:szCs w:val="24"/>
          <w:rtl/>
        </w:rPr>
        <w:t>:</w:t>
      </w:r>
      <w:r w:rsidRPr="00D075C2">
        <w:rPr>
          <w:rStyle w:val="Bodytextd"/>
          <w:rFonts w:cs="David"/>
          <w:spacing w:val="0"/>
          <w:sz w:val="24"/>
          <w:szCs w:val="24"/>
          <w:rtl/>
        </w:rPr>
        <w:t xml:space="preserve"> בין אותה הסתופפות בארמונות ש</w:t>
      </w:r>
      <w:r w:rsidR="00DA48C4">
        <w:rPr>
          <w:rStyle w:val="Bodytextd"/>
          <w:rFonts w:cs="David" w:hint="cs"/>
          <w:spacing w:val="0"/>
          <w:sz w:val="24"/>
          <w:szCs w:val="24"/>
          <w:rtl/>
        </w:rPr>
        <w:t>ר</w:t>
      </w:r>
      <w:r w:rsidRPr="00D075C2">
        <w:rPr>
          <w:rStyle w:val="Bodytextd"/>
          <w:rFonts w:cs="David"/>
          <w:spacing w:val="0"/>
          <w:sz w:val="24"/>
          <w:szCs w:val="24"/>
          <w:rtl/>
        </w:rPr>
        <w:t xml:space="preserve">ים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נשיאים גויים ובין או</w:t>
      </w:r>
      <w:r w:rsidR="00DA48C4">
        <w:rPr>
          <w:rStyle w:val="Bodytextd"/>
          <w:rFonts w:cs="David" w:hint="cs"/>
          <w:spacing w:val="0"/>
          <w:sz w:val="24"/>
          <w:szCs w:val="24"/>
          <w:rtl/>
        </w:rPr>
        <w:t>ת</w:t>
      </w:r>
      <w:r w:rsidRPr="00D075C2">
        <w:rPr>
          <w:rStyle w:val="Bodytextd"/>
          <w:rFonts w:cs="David"/>
          <w:spacing w:val="0"/>
          <w:sz w:val="24"/>
          <w:szCs w:val="24"/>
          <w:rtl/>
        </w:rPr>
        <w:t>ו דיסטאנס שיצר בינו לבין המוני העם שהותיר בשבילם את ה״געפילטע פיש</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של הבדיחה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עיי</w:t>
      </w:r>
      <w:r w:rsidRPr="00D075C2">
        <w:rPr>
          <w:rStyle w:val="Bodytextd"/>
          <w:rFonts w:cs="David"/>
          <w:spacing w:val="0"/>
          <w:sz w:val="24"/>
          <w:szCs w:val="24"/>
          <w:shd w:val="clear" w:color="auto" w:fill="80FFFF"/>
          <w:rtl/>
        </w:rPr>
        <w:t>רת</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ת</w:t>
      </w:r>
      <w:r w:rsidR="00DA48C4">
        <w:rPr>
          <w:rStyle w:val="Bodytextd"/>
          <w:rFonts w:cs="David" w:hint="cs"/>
          <w:spacing w:val="0"/>
          <w:sz w:val="24"/>
          <w:szCs w:val="24"/>
          <w:rtl/>
        </w:rPr>
        <w:t>:</w:t>
      </w:r>
      <w:r w:rsidRPr="00D075C2">
        <w:rPr>
          <w:rStyle w:val="Bodytextd"/>
          <w:rFonts w:cs="David"/>
          <w:spacing w:val="0"/>
          <w:sz w:val="24"/>
          <w:szCs w:val="24"/>
          <w:rtl/>
        </w:rPr>
        <w:t xml:space="preserve"> גשר ה״אף־על־פי</w:t>
      </w:r>
      <w:r w:rsidRPr="00D075C2">
        <w:rPr>
          <w:rStyle w:val="Bodytextd"/>
          <w:rFonts w:cs="David"/>
          <w:spacing w:val="0"/>
          <w:sz w:val="24"/>
          <w:szCs w:val="24"/>
          <w:shd w:val="clear" w:color="auto" w:fill="80FFFF"/>
          <w:rtl/>
        </w:rPr>
        <w:t>״</w:t>
      </w:r>
      <w:r w:rsidR="00DA48C4">
        <w:rPr>
          <w:rStyle w:val="Bodytextd"/>
          <w:rFonts w:cs="David" w:hint="cs"/>
          <w:spacing w:val="0"/>
          <w:sz w:val="24"/>
          <w:szCs w:val="24"/>
          <w:rtl/>
        </w:rPr>
        <w:t>:</w:t>
      </w:r>
      <w:r w:rsidRPr="00D075C2">
        <w:rPr>
          <w:rStyle w:val="Bodytextd"/>
          <w:rFonts w:cs="David"/>
          <w:spacing w:val="0"/>
          <w:sz w:val="24"/>
          <w:szCs w:val="24"/>
          <w:rtl/>
        </w:rPr>
        <w:t xml:space="preserve"> ראו נא ראו</w:t>
      </w:r>
      <w:r w:rsidR="00DA48C4">
        <w:rPr>
          <w:rStyle w:val="Bodytextd"/>
          <w:rFonts w:cs="David" w:hint="cs"/>
          <w:spacing w:val="0"/>
          <w:sz w:val="24"/>
          <w:szCs w:val="24"/>
          <w:rtl/>
        </w:rPr>
        <w:t xml:space="preserve"> </w:t>
      </w:r>
      <w:r w:rsidRPr="00D075C2">
        <w:rPr>
          <w:rStyle w:val="Bodytextd"/>
          <w:rFonts w:cs="David"/>
          <w:spacing w:val="0"/>
          <w:sz w:val="24"/>
          <w:szCs w:val="24"/>
          <w:rtl/>
        </w:rPr>
        <w:t>א</w:t>
      </w:r>
      <w:r w:rsidR="00DA48C4">
        <w:rPr>
          <w:rStyle w:val="Bodytextd"/>
          <w:rFonts w:cs="David" w:hint="cs"/>
          <w:spacing w:val="0"/>
          <w:sz w:val="24"/>
          <w:szCs w:val="24"/>
          <w:rtl/>
        </w:rPr>
        <w:t>ת</w:t>
      </w:r>
      <w:r w:rsidRPr="00D075C2">
        <w:rPr>
          <w:rStyle w:val="Bodytextd"/>
          <w:rFonts w:cs="David"/>
          <w:spacing w:val="0"/>
          <w:sz w:val="24"/>
          <w:szCs w:val="24"/>
          <w:rtl/>
        </w:rPr>
        <w:t xml:space="preserve"> גד</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לתו של ויי</w:t>
      </w:r>
      <w:r w:rsidRPr="00D075C2">
        <w:rPr>
          <w:rStyle w:val="Bodytextd"/>
          <w:rFonts w:cs="David"/>
          <w:spacing w:val="0"/>
          <w:sz w:val="24"/>
          <w:szCs w:val="24"/>
          <w:shd w:val="clear" w:color="auto" w:fill="80FFFF"/>
          <w:rtl/>
        </w:rPr>
        <w:t>צמן</w:t>
      </w:r>
      <w:r w:rsidRPr="00D075C2">
        <w:rPr>
          <w:rStyle w:val="Bodytextd"/>
          <w:rFonts w:cs="David"/>
          <w:spacing w:val="0"/>
          <w:sz w:val="24"/>
          <w:szCs w:val="24"/>
          <w:rtl/>
        </w:rPr>
        <w:t>, של פרופיסור חיים וייצ</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ן.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ף־</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ל־פי שהו</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גי</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ה גבוה, שפתחי שרים ונשי</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ים פתוחים </w:t>
      </w:r>
      <w:r w:rsidRPr="00D075C2">
        <w:rPr>
          <w:rStyle w:val="Bodytextd"/>
          <w:rFonts w:cs="David"/>
          <w:spacing w:val="0"/>
          <w:sz w:val="24"/>
          <w:szCs w:val="24"/>
          <w:shd w:val="clear" w:color="auto" w:fill="80FFFF"/>
          <w:rtl/>
        </w:rPr>
        <w:t>לפניו</w:t>
      </w:r>
      <w:r w:rsidRPr="00D075C2">
        <w:rPr>
          <w:rStyle w:val="Bodytextd"/>
          <w:rFonts w:cs="David"/>
          <w:spacing w:val="0"/>
          <w:sz w:val="24"/>
          <w:szCs w:val="24"/>
          <w:rtl/>
        </w:rPr>
        <w:t xml:space="preserve"> והם מעריצים אותו ממש. הוא נש</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ר יהודי זקוף, הוא ל</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 התכופף ואף ממשיך לדבר יידיש עסיסית (כל יידיש היא עסיסית) ומרבה לספר משלים ובדיחות מהעיירה </w:t>
      </w:r>
      <w:r w:rsidR="00DA48C4">
        <w:rPr>
          <w:rStyle w:val="Bodytextd"/>
          <w:rFonts w:cs="David" w:hint="cs"/>
          <w:spacing w:val="0"/>
          <w:sz w:val="24"/>
          <w:szCs w:val="24"/>
          <w:rtl/>
        </w:rPr>
        <w:t>"</w:t>
      </w:r>
      <w:r w:rsidRPr="00D075C2">
        <w:rPr>
          <w:rStyle w:val="Bodytextd"/>
          <w:rFonts w:cs="David"/>
          <w:spacing w:val="0"/>
          <w:sz w:val="24"/>
          <w:szCs w:val="24"/>
          <w:rtl/>
        </w:rPr>
        <w:t>של</w:t>
      </w:r>
      <w:r w:rsidRPr="00D075C2">
        <w:rPr>
          <w:rStyle w:val="Bodytextd"/>
          <w:rFonts w:cs="David"/>
          <w:spacing w:val="0"/>
          <w:sz w:val="24"/>
          <w:szCs w:val="24"/>
          <w:shd w:val="clear" w:color="auto" w:fill="80FFFF"/>
          <w:rtl/>
        </w:rPr>
        <w:t>ג</w:t>
      </w:r>
      <w:r w:rsidRPr="00D075C2">
        <w:rPr>
          <w:rStyle w:val="Bodytextd"/>
          <w:rFonts w:cs="David"/>
          <w:spacing w:val="0"/>
          <w:sz w:val="24"/>
          <w:szCs w:val="24"/>
          <w:rtl/>
        </w:rPr>
        <w:t>ו</w:t>
      </w:r>
      <w:r w:rsidR="00DA48C4">
        <w:rPr>
          <w:rStyle w:val="Bodytextd"/>
          <w:rFonts w:cs="David" w:hint="cs"/>
          <w:spacing w:val="0"/>
          <w:sz w:val="24"/>
          <w:szCs w:val="24"/>
          <w:shd w:val="clear" w:color="auto" w:fill="80FFFF"/>
          <w:rtl/>
        </w:rPr>
        <w:t>"</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משמע נשאר יהודי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משלנו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ולב כל יהודי חייב להתחמם לשמע האף</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על־פי הזה.</w:t>
      </w:r>
    </w:p>
    <w:p w:rsidR="00183547" w:rsidRPr="00D075C2" w:rsidRDefault="0020000A" w:rsidP="00DA48C4">
      <w:pPr>
        <w:pStyle w:val="Bodytext0"/>
        <w:shd w:val="clear" w:color="auto" w:fill="auto"/>
        <w:spacing w:before="0" w:after="0" w:line="263" w:lineRule="exact"/>
        <w:ind w:left="20" w:right="40" w:firstLine="360"/>
        <w:jc w:val="both"/>
        <w:rPr>
          <w:rFonts w:cs="David"/>
          <w:spacing w:val="0"/>
          <w:sz w:val="24"/>
          <w:szCs w:val="24"/>
          <w:rtl/>
        </w:rPr>
      </w:pPr>
      <w:r w:rsidRPr="00D075C2">
        <w:rPr>
          <w:rStyle w:val="Bodytextd"/>
          <w:rFonts w:cs="David"/>
          <w:spacing w:val="0"/>
          <w:sz w:val="24"/>
          <w:szCs w:val="24"/>
          <w:rtl/>
        </w:rPr>
        <w:t>ושמא אמ</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נו </w:t>
      </w:r>
      <w:r w:rsidR="00DA48C4">
        <w:rPr>
          <w:rStyle w:val="Bodytextd"/>
          <w:rFonts w:cs="David" w:hint="cs"/>
          <w:spacing w:val="0"/>
          <w:sz w:val="24"/>
          <w:szCs w:val="24"/>
          <w:rtl/>
        </w:rPr>
        <w:t>:</w:t>
      </w:r>
      <w:r w:rsidRPr="00D075C2">
        <w:rPr>
          <w:rStyle w:val="Bodytextd"/>
          <w:rFonts w:cs="David"/>
          <w:spacing w:val="0"/>
          <w:sz w:val="24"/>
          <w:szCs w:val="24"/>
          <w:rtl/>
        </w:rPr>
        <w:t xml:space="preserve"> תכונות גלותיות הן אלו, להתפעל מכך שנכבדי גויים מקבלים פני יהודי זקוף</w:t>
      </w:r>
      <w:r w:rsidRPr="00D075C2">
        <w:rPr>
          <w:rStyle w:val="Bodytextd"/>
          <w:rFonts w:cs="David"/>
          <w:spacing w:val="0"/>
          <w:sz w:val="24"/>
          <w:szCs w:val="24"/>
          <w:shd w:val="clear" w:color="auto" w:fill="80FFFF"/>
          <w:rtl/>
        </w:rPr>
        <w:t>־ק</w:t>
      </w:r>
      <w:r w:rsidRPr="00D075C2">
        <w:rPr>
          <w:rStyle w:val="Bodytextd"/>
          <w:rFonts w:cs="David"/>
          <w:spacing w:val="0"/>
          <w:sz w:val="24"/>
          <w:szCs w:val="24"/>
          <w:rtl/>
        </w:rPr>
        <w:t>ו</w:t>
      </w:r>
      <w:r w:rsidR="00DA48C4">
        <w:rPr>
          <w:rStyle w:val="Bodytextd"/>
          <w:rFonts w:cs="David" w:hint="cs"/>
          <w:spacing w:val="0"/>
          <w:sz w:val="24"/>
          <w:szCs w:val="24"/>
          <w:shd w:val="clear" w:color="auto" w:fill="80FFFF"/>
          <w:rtl/>
        </w:rPr>
        <w:t>מ</w:t>
      </w:r>
      <w:r w:rsidRPr="00D075C2">
        <w:rPr>
          <w:rStyle w:val="Bodytextd"/>
          <w:rFonts w:cs="David"/>
          <w:spacing w:val="0"/>
          <w:sz w:val="24"/>
          <w:szCs w:val="24"/>
          <w:shd w:val="clear" w:color="auto" w:fill="80FFFF"/>
          <w:rtl/>
        </w:rPr>
        <w:t>ה</w:t>
      </w:r>
      <w:r w:rsidR="00DA48C4">
        <w:rPr>
          <w:rStyle w:val="Bodytextd"/>
          <w:rFonts w:cs="David" w:hint="cs"/>
          <w:spacing w:val="0"/>
          <w:sz w:val="24"/>
          <w:szCs w:val="24"/>
          <w:rtl/>
        </w:rPr>
        <w:t>,</w:t>
      </w:r>
      <w:r w:rsidRPr="00D075C2">
        <w:rPr>
          <w:rStyle w:val="Bodytextd"/>
          <w:rFonts w:cs="David"/>
          <w:spacing w:val="0"/>
          <w:sz w:val="24"/>
          <w:szCs w:val="24"/>
          <w:rtl/>
        </w:rPr>
        <w:t xml:space="preserve"> להתפעל מ</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חכמות</w:t>
      </w:r>
      <w:r w:rsidR="00DA48C4">
        <w:rPr>
          <w:rStyle w:val="Bodytextd"/>
          <w:rFonts w:cs="David" w:hint="cs"/>
          <w:spacing w:val="0"/>
          <w:sz w:val="24"/>
          <w:szCs w:val="24"/>
          <w:rtl/>
        </w:rPr>
        <w:t>"</w:t>
      </w:r>
      <w:r w:rsidRPr="00D075C2">
        <w:rPr>
          <w:rStyle w:val="Bodytextd"/>
          <w:rFonts w:cs="David"/>
          <w:spacing w:val="0"/>
          <w:sz w:val="24"/>
          <w:szCs w:val="24"/>
          <w:rtl/>
        </w:rPr>
        <w:t xml:space="preserve"> עיירתיות עסיסיות ונ</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ונות באמת. הנה מופיע ג</w:t>
      </w:r>
      <w:r w:rsidR="00DA48C4">
        <w:rPr>
          <w:rStyle w:val="Bodytextd"/>
          <w:rFonts w:cs="David" w:hint="cs"/>
          <w:spacing w:val="0"/>
          <w:sz w:val="24"/>
          <w:szCs w:val="24"/>
          <w:rtl/>
        </w:rPr>
        <w:t>ם</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שבצב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ים, כמעט אבטיפוס לצב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יגאל אלון. והוא מלא התפעלות מוו</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יצמן (וזו התפעלות אישית, על טעמי האהבה שבין וייצמן ובין הקיבוץ ההתיישבותי ידובר ל</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לן)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עד כדי כך שמא פוסק, שהית</w:t>
      </w:r>
      <w:r w:rsidR="00DA48C4">
        <w:rPr>
          <w:rStyle w:val="Bodytextd"/>
          <w:rFonts w:cs="David" w:hint="cs"/>
          <w:spacing w:val="0"/>
          <w:sz w:val="24"/>
          <w:szCs w:val="24"/>
          <w:rtl/>
        </w:rPr>
        <w:t>ה</w:t>
      </w:r>
      <w:r w:rsidRPr="00D075C2">
        <w:rPr>
          <w:rStyle w:val="Bodytextd"/>
          <w:rFonts w:cs="David"/>
          <w:spacing w:val="0"/>
          <w:sz w:val="24"/>
          <w:szCs w:val="24"/>
          <w:rtl/>
        </w:rPr>
        <w:t xml:space="preserve"> בו בעמדו </w:t>
      </w:r>
      <w:r w:rsidR="00DA48C4">
        <w:rPr>
          <w:rStyle w:val="Bodytextd"/>
          <w:rFonts w:cs="David" w:hint="cs"/>
          <w:spacing w:val="0"/>
          <w:sz w:val="24"/>
          <w:szCs w:val="24"/>
          <w:shd w:val="clear" w:color="auto" w:fill="80FFFF"/>
          <w:rtl/>
        </w:rPr>
        <w:t>בפנ</w:t>
      </w:r>
      <w:r w:rsidRPr="00D075C2">
        <w:rPr>
          <w:rStyle w:val="Bodytextd"/>
          <w:rFonts w:cs="David"/>
          <w:spacing w:val="0"/>
          <w:sz w:val="24"/>
          <w:szCs w:val="24"/>
          <w:rtl/>
        </w:rPr>
        <w:t>י וייצמן ה</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גשה שהוא עומד בפגי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מלך והוד מלכות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ורק דרך אגב יש עניין גם בכך, שאיש קיבוץ ז</w:t>
      </w:r>
      <w:r w:rsidR="00DA48C4">
        <w:rPr>
          <w:rStyle w:val="Bodytextd"/>
          <w:rFonts w:cs="David" w:hint="cs"/>
          <w:spacing w:val="0"/>
          <w:sz w:val="24"/>
          <w:szCs w:val="24"/>
          <w:rtl/>
        </w:rPr>
        <w:t>ה -</w:t>
      </w:r>
      <w:r w:rsidRPr="00D075C2">
        <w:rPr>
          <w:rStyle w:val="Bodytextd"/>
          <w:rFonts w:cs="David"/>
          <w:spacing w:val="0"/>
          <w:sz w:val="24"/>
          <w:szCs w:val="24"/>
          <w:rtl/>
        </w:rPr>
        <w:t xml:space="preserve"> פרוליטאר מנהיג מפלגה </w:t>
      </w:r>
      <w:r w:rsidR="00DA48C4">
        <w:rPr>
          <w:rStyle w:val="Bodytextd"/>
          <w:rFonts w:cs="David" w:hint="cs"/>
          <w:spacing w:val="0"/>
          <w:sz w:val="24"/>
          <w:szCs w:val="24"/>
          <w:rtl/>
        </w:rPr>
        <w:t xml:space="preserve">פרולטארית - </w:t>
      </w:r>
      <w:r w:rsidRPr="00D075C2">
        <w:rPr>
          <w:rStyle w:val="Bodytextd"/>
          <w:rFonts w:cs="David"/>
          <w:spacing w:val="0"/>
          <w:sz w:val="24"/>
          <w:szCs w:val="24"/>
          <w:rtl/>
        </w:rPr>
        <w:t xml:space="preserve"> מוצא ב״מל</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וב״מלכו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תארים חיוביים הראויים להערצה והם דימויים לי</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פי, ואין צריך לאמ</w:t>
      </w:r>
      <w:r w:rsidR="00DA48C4">
        <w:rPr>
          <w:rStyle w:val="Bodytextd"/>
          <w:rFonts w:cs="David" w:hint="cs"/>
          <w:spacing w:val="0"/>
          <w:sz w:val="24"/>
          <w:szCs w:val="24"/>
          <w:rtl/>
        </w:rPr>
        <w:t>ר</w:t>
      </w:r>
      <w:r w:rsidRPr="00D075C2">
        <w:rPr>
          <w:rStyle w:val="Bodytextd"/>
          <w:rFonts w:cs="David"/>
          <w:spacing w:val="0"/>
          <w:sz w:val="24"/>
          <w:szCs w:val="24"/>
          <w:rtl/>
        </w:rPr>
        <w:t xml:space="preserve"> שיגאל אלון היה מזדעזע ב</w:t>
      </w:r>
      <w:r w:rsidR="00DA48C4">
        <w:rPr>
          <w:rStyle w:val="Bodytextd"/>
          <w:rFonts w:cs="David" w:hint="cs"/>
          <w:spacing w:val="0"/>
          <w:sz w:val="24"/>
          <w:szCs w:val="24"/>
          <w:rtl/>
        </w:rPr>
        <w:t>כ</w:t>
      </w:r>
      <w:r w:rsidRPr="00D075C2">
        <w:rPr>
          <w:rStyle w:val="Bodytextd"/>
          <w:rFonts w:cs="David"/>
          <w:spacing w:val="0"/>
          <w:sz w:val="24"/>
          <w:szCs w:val="24"/>
          <w:rtl/>
        </w:rPr>
        <w:t>ל נימי השקפותיו אילו ניסית לאמר לו</w:t>
      </w:r>
      <w:r w:rsidR="00DA48C4">
        <w:rPr>
          <w:rStyle w:val="Bodytextd"/>
          <w:rFonts w:cs="David" w:hint="cs"/>
          <w:spacing w:val="0"/>
          <w:sz w:val="24"/>
          <w:szCs w:val="24"/>
          <w:rtl/>
        </w:rPr>
        <w:t>:</w:t>
      </w:r>
      <w:r w:rsidRPr="00D075C2">
        <w:rPr>
          <w:rStyle w:val="Bodytextd"/>
          <w:rFonts w:cs="David"/>
          <w:spacing w:val="0"/>
          <w:sz w:val="24"/>
          <w:szCs w:val="24"/>
          <w:rtl/>
        </w:rPr>
        <w:t xml:space="preserve"> אם כך, יגאל, למה לנו ה״כמו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הז</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שמא נמליך באמת מלך עלינו</w:t>
      </w:r>
      <w:r w:rsidR="00DA48C4">
        <w:rPr>
          <w:rStyle w:val="Bodytextd"/>
          <w:rFonts w:cs="David" w:hint="cs"/>
          <w:spacing w:val="0"/>
          <w:sz w:val="24"/>
          <w:szCs w:val="24"/>
          <w:shd w:val="clear" w:color="auto" w:fill="80FFFF"/>
          <w:rtl/>
        </w:rPr>
        <w:t>?</w:t>
      </w:r>
      <w:r w:rsidRPr="00D075C2">
        <w:rPr>
          <w:rStyle w:val="Bodytextd"/>
          <w:rFonts w:cs="David"/>
          <w:spacing w:val="0"/>
          <w:sz w:val="24"/>
          <w:szCs w:val="24"/>
          <w:rtl/>
        </w:rPr>
        <w:t xml:space="preserve"> אלא שזה, כאמור, דרך אגב, הו</w:t>
      </w:r>
      <w:r w:rsidRPr="00D075C2">
        <w:rPr>
          <w:rStyle w:val="Bodytextd"/>
          <w:rFonts w:cs="David"/>
          <w:spacing w:val="0"/>
          <w:sz w:val="24"/>
          <w:szCs w:val="24"/>
          <w:shd w:val="clear" w:color="auto" w:fill="80FFFF"/>
          <w:rtl/>
        </w:rPr>
        <w:t>כ</w:t>
      </w:r>
      <w:r w:rsidR="00DA48C4">
        <w:rPr>
          <w:rStyle w:val="Bodytextd"/>
          <w:rFonts w:cs="David" w:hint="cs"/>
          <w:spacing w:val="0"/>
          <w:sz w:val="24"/>
          <w:szCs w:val="24"/>
          <w:rtl/>
        </w:rPr>
        <w:t>ח</w:t>
      </w:r>
      <w:r w:rsidRPr="00D075C2">
        <w:rPr>
          <w:rStyle w:val="Bodytextd"/>
          <w:rFonts w:cs="David"/>
          <w:spacing w:val="0"/>
          <w:sz w:val="24"/>
          <w:szCs w:val="24"/>
          <w:rtl/>
        </w:rPr>
        <w:t xml:space="preserve">ה נוספת לאותה </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הום המתגלית לעתים בין מעמקי־</w:t>
      </w:r>
      <w:r w:rsidR="00DA48C4">
        <w:rPr>
          <w:rStyle w:val="Bodytextd"/>
          <w:rFonts w:cs="David" w:hint="cs"/>
          <w:spacing w:val="0"/>
          <w:sz w:val="24"/>
          <w:szCs w:val="24"/>
          <w:rtl/>
        </w:rPr>
        <w:t>נ</w:t>
      </w:r>
      <w:r w:rsidRPr="00D075C2">
        <w:rPr>
          <w:rStyle w:val="Bodytextd"/>
          <w:rFonts w:cs="David"/>
          <w:spacing w:val="0"/>
          <w:sz w:val="24"/>
          <w:szCs w:val="24"/>
          <w:rtl/>
        </w:rPr>
        <w:t>פש ובין תודעה מפוכחת ממושט</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ת ממופלגת. אלא שגם זה ללא הועיל כמובן. גם אותו דיסטאנס שיצר </w:t>
      </w:r>
      <w:r w:rsidR="00DA48C4">
        <w:rPr>
          <w:rStyle w:val="Bodytextd"/>
          <w:rFonts w:cs="David" w:hint="cs"/>
          <w:spacing w:val="0"/>
          <w:sz w:val="24"/>
          <w:szCs w:val="24"/>
          <w:shd w:val="clear" w:color="auto" w:fill="80FFFF"/>
          <w:rtl/>
        </w:rPr>
        <w:t>ויצמ</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וליידי וייצ</w:t>
      </w:r>
      <w:r w:rsidR="00DA48C4">
        <w:rPr>
          <w:rStyle w:val="Bodytextd"/>
          <w:rFonts w:cs="David" w:hint="cs"/>
          <w:spacing w:val="0"/>
          <w:sz w:val="24"/>
          <w:szCs w:val="24"/>
          <w:rtl/>
        </w:rPr>
        <w:t>מ</w:t>
      </w:r>
      <w:r w:rsidRPr="00D075C2">
        <w:rPr>
          <w:rStyle w:val="Bodytextd"/>
          <w:rFonts w:cs="David"/>
          <w:spacing w:val="0"/>
          <w:sz w:val="24"/>
          <w:szCs w:val="24"/>
          <w:rtl/>
        </w:rPr>
        <w:t>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בינו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ב</w:t>
      </w:r>
      <w:r w:rsidR="00DA48C4">
        <w:rPr>
          <w:rStyle w:val="Bodytextd"/>
          <w:rFonts w:cs="David" w:hint="cs"/>
          <w:spacing w:val="0"/>
          <w:sz w:val="24"/>
          <w:szCs w:val="24"/>
          <w:rtl/>
        </w:rPr>
        <w:t>ין</w:t>
      </w:r>
      <w:r w:rsidRPr="00D075C2">
        <w:rPr>
          <w:rStyle w:val="Bodytextd"/>
          <w:rFonts w:cs="David"/>
          <w:spacing w:val="0"/>
          <w:sz w:val="24"/>
          <w:szCs w:val="24"/>
          <w:rtl/>
        </w:rPr>
        <w:t xml:space="preserve"> המוני העם, גם אותם הליכי אצי</w:t>
      </w:r>
      <w:r w:rsidRPr="00D075C2">
        <w:rPr>
          <w:rStyle w:val="Bodytextd"/>
          <w:rFonts w:cs="David"/>
          <w:spacing w:val="0"/>
          <w:sz w:val="24"/>
          <w:szCs w:val="24"/>
          <w:rtl/>
        </w:rPr>
        <w:softHyphen/>
        <w:t>ל</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ת </w:t>
      </w:r>
      <w:r w:rsidR="00DA48C4">
        <w:rPr>
          <w:rStyle w:val="Bodytextd"/>
          <w:rFonts w:cs="David" w:hint="cs"/>
          <w:spacing w:val="0"/>
          <w:sz w:val="24"/>
          <w:szCs w:val="24"/>
          <w:rtl/>
        </w:rPr>
        <w:t>נוסח</w:t>
      </w:r>
      <w:r w:rsidRPr="00D075C2">
        <w:rPr>
          <w:rStyle w:val="Bodytextd"/>
          <w:rFonts w:cs="David"/>
          <w:spacing w:val="0"/>
          <w:sz w:val="24"/>
          <w:szCs w:val="24"/>
          <w:rtl/>
        </w:rPr>
        <w:t xml:space="preserve"> אנגליה ללא תוא</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ל</w:t>
      </w:r>
      <w:r w:rsidRPr="00D075C2">
        <w:rPr>
          <w:rStyle w:val="Bodytextd"/>
          <w:rFonts w:cs="David"/>
          <w:spacing w:val="0"/>
          <w:sz w:val="24"/>
          <w:szCs w:val="24"/>
          <w:shd w:val="clear" w:color="auto" w:fill="80FFFF"/>
          <w:rtl/>
        </w:rPr>
        <w:t>ו</w:t>
      </w:r>
      <w:r w:rsidR="00DA48C4">
        <w:rPr>
          <w:rStyle w:val="Bodytextd"/>
          <w:rFonts w:cs="David" w:hint="cs"/>
          <w:spacing w:val="0"/>
          <w:sz w:val="24"/>
          <w:szCs w:val="24"/>
          <w:rtl/>
        </w:rPr>
        <w:t>ר</w:t>
      </w:r>
      <w:r w:rsidRPr="00D075C2">
        <w:rPr>
          <w:rStyle w:val="Bodytextd"/>
          <w:rFonts w:cs="David"/>
          <w:spacing w:val="0"/>
          <w:sz w:val="24"/>
          <w:szCs w:val="24"/>
          <w:rtl/>
        </w:rPr>
        <w:t>ד נכ</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ף</w:t>
      </w:r>
      <w:r w:rsidR="00DA48C4">
        <w:rPr>
          <w:rStyle w:val="Bodytextd"/>
          <w:rFonts w:cs="David" w:hint="cs"/>
          <w:spacing w:val="0"/>
          <w:sz w:val="24"/>
          <w:szCs w:val="24"/>
          <w:rtl/>
        </w:rPr>
        <w:t>,</w:t>
      </w:r>
      <w:r w:rsidRPr="00D075C2">
        <w:rPr>
          <w:rStyle w:val="Bodytextd"/>
          <w:rFonts w:cs="David"/>
          <w:spacing w:val="0"/>
          <w:sz w:val="24"/>
          <w:szCs w:val="24"/>
          <w:rtl/>
        </w:rPr>
        <w:t xml:space="preserve"> </w:t>
      </w:r>
      <w:r w:rsidR="00DA48C4">
        <w:rPr>
          <w:rStyle w:val="Bodytextd"/>
          <w:rFonts w:cs="David" w:hint="cs"/>
          <w:spacing w:val="0"/>
          <w:sz w:val="24"/>
          <w:szCs w:val="24"/>
          <w:rtl/>
        </w:rPr>
        <w:t>ג</w:t>
      </w:r>
      <w:r w:rsidRPr="00D075C2">
        <w:rPr>
          <w:rStyle w:val="Bodytextd"/>
          <w:rFonts w:cs="David"/>
          <w:spacing w:val="0"/>
          <w:sz w:val="24"/>
          <w:szCs w:val="24"/>
          <w:rtl/>
        </w:rPr>
        <w:t>ם אלה לא הצליחו להקנות תחושת מלך לגבי וייצמן מצד העם, כשם שהיא נוצרה ספונטאנית ללא כל טכסיות ורחק עשוי, אצל הרצל. אול</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מה שהיה בו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וי</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צמן ללא כל ספק, ואש</w:t>
      </w:r>
      <w:r w:rsidR="00DA48C4">
        <w:rPr>
          <w:rStyle w:val="Bodytextd"/>
          <w:rFonts w:cs="David" w:hint="cs"/>
          <w:spacing w:val="0"/>
          <w:sz w:val="24"/>
          <w:szCs w:val="24"/>
          <w:rtl/>
        </w:rPr>
        <w:t>ר</w:t>
      </w:r>
      <w:r w:rsidRPr="00D075C2">
        <w:rPr>
          <w:rStyle w:val="Bodytextd"/>
          <w:rFonts w:cs="David"/>
          <w:spacing w:val="0"/>
          <w:sz w:val="24"/>
          <w:szCs w:val="24"/>
          <w:rtl/>
        </w:rPr>
        <w:t xml:space="preserve"> לצד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בטחון העצמי שבו ולצד הגורמים האובייקטיביים המסייעים</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שבמצב ובתכונות העם הי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ודי איפשר לו ל</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גיע לאותה עמדה שהגיע, להצליח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דרך שבה הלך</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אף על פי שהיא הית</w:t>
      </w:r>
      <w:r w:rsidR="00DA48C4">
        <w:rPr>
          <w:rStyle w:val="Bodytextd"/>
          <w:rFonts w:cs="David" w:hint="cs"/>
          <w:spacing w:val="0"/>
          <w:sz w:val="24"/>
          <w:szCs w:val="24"/>
          <w:rtl/>
        </w:rPr>
        <w:t>ה</w:t>
      </w:r>
      <w:r w:rsidRPr="00D075C2">
        <w:rPr>
          <w:rStyle w:val="Bodytextd"/>
          <w:rFonts w:cs="David"/>
          <w:spacing w:val="0"/>
          <w:sz w:val="24"/>
          <w:szCs w:val="24"/>
          <w:rtl/>
        </w:rPr>
        <w:t xml:space="preserve"> דרך אבדון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ולהתמיד זמן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ב בז</w:t>
      </w:r>
      <w:r w:rsidR="00DA48C4">
        <w:rPr>
          <w:rStyle w:val="Bodytextd"/>
          <w:rFonts w:cs="David" w:hint="cs"/>
          <w:spacing w:val="0"/>
          <w:sz w:val="24"/>
          <w:szCs w:val="24"/>
          <w:rtl/>
        </w:rPr>
        <w:t>ה</w:t>
      </w:r>
      <w:r w:rsidRPr="00D075C2">
        <w:rPr>
          <w:rStyle w:val="Bodytextd"/>
          <w:rFonts w:cs="David"/>
          <w:spacing w:val="0"/>
          <w:sz w:val="24"/>
          <w:szCs w:val="24"/>
          <w:rtl/>
        </w:rPr>
        <w:t xml:space="preserve"> למ</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ה</w:t>
      </w:r>
      <w:r w:rsidR="00DA48C4">
        <w:rPr>
          <w:rStyle w:val="Bodytextd"/>
          <w:rFonts w:cs="David" w:hint="cs"/>
          <w:spacing w:val="0"/>
          <w:sz w:val="24"/>
          <w:szCs w:val="24"/>
          <w:rtl/>
        </w:rPr>
        <w:t>כ</w:t>
      </w:r>
      <w:r w:rsidRPr="00D075C2">
        <w:rPr>
          <w:rStyle w:val="Bodytextd"/>
          <w:rFonts w:cs="David"/>
          <w:spacing w:val="0"/>
          <w:sz w:val="24"/>
          <w:szCs w:val="24"/>
          <w:rtl/>
        </w:rPr>
        <w:t>שלו</w:t>
      </w:r>
      <w:r w:rsidRPr="00D075C2">
        <w:rPr>
          <w:rStyle w:val="Bodytextd"/>
          <w:rFonts w:cs="David"/>
          <w:spacing w:val="0"/>
          <w:sz w:val="24"/>
          <w:szCs w:val="24"/>
          <w:shd w:val="clear" w:color="auto" w:fill="80FFFF"/>
          <w:rtl/>
        </w:rPr>
        <w:t>נו</w:t>
      </w:r>
      <w:r w:rsidRPr="00D075C2">
        <w:rPr>
          <w:rStyle w:val="Bodytextd"/>
          <w:rFonts w:cs="David"/>
          <w:spacing w:val="0"/>
          <w:sz w:val="24"/>
          <w:szCs w:val="24"/>
          <w:rtl/>
        </w:rPr>
        <w:t>ת, להתמיד עד המשבר והשבר הגדול אש</w:t>
      </w:r>
      <w:r w:rsidR="00DA48C4">
        <w:rPr>
          <w:rStyle w:val="Bodytextd"/>
          <w:rFonts w:cs="David" w:hint="cs"/>
          <w:spacing w:val="0"/>
          <w:sz w:val="24"/>
          <w:szCs w:val="24"/>
          <w:rtl/>
        </w:rPr>
        <w:t>ר</w:t>
      </w:r>
      <w:r w:rsidRPr="00D075C2">
        <w:rPr>
          <w:rStyle w:val="Bodytextd"/>
          <w:rFonts w:cs="David"/>
          <w:spacing w:val="0"/>
          <w:sz w:val="24"/>
          <w:szCs w:val="24"/>
          <w:rtl/>
        </w:rPr>
        <w:t xml:space="preserve"> שיברו </w:t>
      </w:r>
      <w:r w:rsidR="00DA48C4">
        <w:rPr>
          <w:rStyle w:val="Bodytextd"/>
          <w:rFonts w:cs="David" w:hint="cs"/>
          <w:spacing w:val="0"/>
          <w:sz w:val="24"/>
          <w:szCs w:val="24"/>
          <w:rtl/>
        </w:rPr>
        <w:t>ו</w:t>
      </w:r>
      <w:r w:rsidRPr="00D075C2">
        <w:rPr>
          <w:rStyle w:val="Bodytextd"/>
          <w:rFonts w:cs="David"/>
          <w:spacing w:val="0"/>
          <w:sz w:val="24"/>
          <w:szCs w:val="24"/>
          <w:rtl/>
        </w:rPr>
        <w:t>הרסו את כל דר</w:t>
      </w:r>
      <w:r w:rsidRPr="00D075C2">
        <w:rPr>
          <w:rStyle w:val="Bodytextd"/>
          <w:rFonts w:cs="David"/>
          <w:spacing w:val="0"/>
          <w:sz w:val="24"/>
          <w:szCs w:val="24"/>
          <w:shd w:val="clear" w:color="auto" w:fill="80FFFF"/>
          <w:rtl/>
        </w:rPr>
        <w:t>כו</w:t>
      </w:r>
      <w:r w:rsidRPr="00D075C2">
        <w:rPr>
          <w:rStyle w:val="Bodytextd"/>
          <w:rFonts w:cs="David"/>
          <w:spacing w:val="0"/>
          <w:sz w:val="24"/>
          <w:szCs w:val="24"/>
          <w:rtl/>
        </w:rPr>
        <w:t>, ה</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 זו מידת חכמתו הגדולה, כי אכן חכם היה.</w:t>
      </w:r>
    </w:p>
    <w:p w:rsidR="00183547" w:rsidRPr="00D075C2" w:rsidRDefault="0020000A" w:rsidP="00DA48C4">
      <w:pPr>
        <w:pStyle w:val="Bodytext0"/>
        <w:shd w:val="clear" w:color="auto" w:fill="auto"/>
        <w:spacing w:before="0" w:after="0" w:line="264" w:lineRule="exact"/>
        <w:ind w:left="100" w:right="80" w:firstLine="380"/>
        <w:jc w:val="both"/>
        <w:rPr>
          <w:rFonts w:cs="David"/>
          <w:spacing w:val="0"/>
          <w:sz w:val="24"/>
          <w:szCs w:val="24"/>
          <w:rtl/>
        </w:rPr>
      </w:pPr>
      <w:r w:rsidRPr="00D075C2">
        <w:rPr>
          <w:rStyle w:val="Bodytextd"/>
          <w:rFonts w:cs="David"/>
          <w:spacing w:val="0"/>
          <w:sz w:val="24"/>
          <w:szCs w:val="24"/>
          <w:rtl/>
        </w:rPr>
        <w:t>ורק זאת, שעלינו להתעכב במקצת במונח זה ולמיי</w:t>
      </w:r>
      <w:r w:rsidR="00DA48C4">
        <w:rPr>
          <w:rStyle w:val="Bodytextd"/>
          <w:rFonts w:cs="David" w:hint="cs"/>
          <w:spacing w:val="0"/>
          <w:sz w:val="24"/>
          <w:szCs w:val="24"/>
          <w:shd w:val="clear" w:color="auto" w:fill="80FFFF"/>
          <w:rtl/>
        </w:rPr>
        <w:t>נ</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 לסוגיו, למען לא נטעה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תפישת חכמתו.</w:t>
      </w:r>
    </w:p>
    <w:p w:rsidR="00183547" w:rsidRPr="00D075C2" w:rsidRDefault="0020000A" w:rsidP="00DA48C4">
      <w:pPr>
        <w:pStyle w:val="Bodytext0"/>
        <w:shd w:val="clear" w:color="auto" w:fill="auto"/>
        <w:spacing w:before="0" w:after="0" w:line="264" w:lineRule="exact"/>
        <w:ind w:left="100" w:right="80" w:firstLine="380"/>
        <w:jc w:val="both"/>
        <w:rPr>
          <w:rFonts w:cs="David"/>
          <w:spacing w:val="0"/>
          <w:sz w:val="24"/>
          <w:szCs w:val="24"/>
          <w:rtl/>
        </w:rPr>
      </w:pPr>
      <w:r w:rsidRPr="00D075C2">
        <w:rPr>
          <w:rStyle w:val="Bodytextd"/>
          <w:rFonts w:cs="David"/>
          <w:spacing w:val="0"/>
          <w:sz w:val="24"/>
          <w:szCs w:val="24"/>
          <w:rtl/>
        </w:rPr>
        <w:t xml:space="preserve">ישנה חכמה, אשר יש ומקטינים את משקלה על ידי כינויים </w:t>
      </w:r>
      <w:r w:rsidR="00DA48C4">
        <w:rPr>
          <w:rStyle w:val="Bodytextd"/>
          <w:rFonts w:cs="David" w:hint="cs"/>
          <w:spacing w:val="0"/>
          <w:sz w:val="24"/>
          <w:szCs w:val="24"/>
          <w:rtl/>
        </w:rPr>
        <w:t>כ</w:t>
      </w:r>
      <w:r w:rsidRPr="00D075C2">
        <w:rPr>
          <w:rStyle w:val="Bodytextd"/>
          <w:rFonts w:cs="David"/>
          <w:spacing w:val="0"/>
          <w:sz w:val="24"/>
          <w:szCs w:val="24"/>
          <w:rtl/>
        </w:rPr>
        <w:t xml:space="preserve">פקחות או עורמה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בלבד</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שבה מצטיינים לעתים ראשי מפלגות, והיא חכמת התכסיס,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יא חכמת השלטון או החתירה לשלטון, חכמת הנפתולים הפוליטיים או הפסבדו־ פוליטיים בעזרת ניסוחים ערמומיים או נ</w:t>
      </w:r>
      <w:r w:rsidR="00DA48C4">
        <w:rPr>
          <w:rStyle w:val="Bodytextd"/>
          <w:rFonts w:cs="David" w:hint="cs"/>
          <w:spacing w:val="0"/>
          <w:sz w:val="24"/>
          <w:szCs w:val="24"/>
          <w:rtl/>
        </w:rPr>
        <w:t>ר</w:t>
      </w:r>
      <w:r w:rsidRPr="00D075C2">
        <w:rPr>
          <w:rStyle w:val="Bodytextd"/>
          <w:rFonts w:cs="David"/>
          <w:spacing w:val="0"/>
          <w:sz w:val="24"/>
          <w:szCs w:val="24"/>
          <w:rtl/>
        </w:rPr>
        <w:t>אי</w:t>
      </w:r>
      <w:r w:rsidR="00DA48C4">
        <w:rPr>
          <w:rStyle w:val="Bodytextd"/>
          <w:rFonts w:cs="David" w:hint="cs"/>
          <w:spacing w:val="0"/>
          <w:sz w:val="24"/>
          <w:szCs w:val="24"/>
          <w:rtl/>
        </w:rPr>
        <w:t>ם</w:t>
      </w:r>
      <w:r w:rsidRPr="00D075C2">
        <w:rPr>
          <w:rStyle w:val="Bodytextd"/>
          <w:rFonts w:cs="David"/>
          <w:spacing w:val="0"/>
          <w:sz w:val="24"/>
          <w:szCs w:val="24"/>
          <w:rtl/>
        </w:rPr>
        <w:t>־כע</w:t>
      </w:r>
      <w:r w:rsidR="00DA48C4">
        <w:rPr>
          <w:rStyle w:val="Bodytextd"/>
          <w:rFonts w:cs="David" w:hint="cs"/>
          <w:spacing w:val="0"/>
          <w:sz w:val="24"/>
          <w:szCs w:val="24"/>
          <w:rtl/>
        </w:rPr>
        <w:t>ר</w:t>
      </w:r>
      <w:r w:rsidRPr="00D075C2">
        <w:rPr>
          <w:rStyle w:val="Bodytextd"/>
          <w:rFonts w:cs="David"/>
          <w:spacing w:val="0"/>
          <w:sz w:val="24"/>
          <w:szCs w:val="24"/>
          <w:rtl/>
        </w:rPr>
        <w:t xml:space="preserve">מומיים (האמנם המלה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ערום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באה מהשורש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רמה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לרמות, בתוספת קריצת עי״</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היא גם </w:t>
      </w:r>
      <w:r w:rsidR="00DA48C4">
        <w:rPr>
          <w:rStyle w:val="Bodytextd"/>
          <w:rFonts w:cs="David" w:hint="cs"/>
          <w:spacing w:val="0"/>
          <w:sz w:val="24"/>
          <w:szCs w:val="24"/>
          <w:rtl/>
        </w:rPr>
        <w:t>חכ</w:t>
      </w:r>
      <w:r w:rsidRPr="00D075C2">
        <w:rPr>
          <w:rStyle w:val="Bodytextd"/>
          <w:rFonts w:cs="David"/>
          <w:spacing w:val="0"/>
          <w:sz w:val="24"/>
          <w:szCs w:val="24"/>
          <w:rtl/>
        </w:rPr>
        <w:t xml:space="preserve">מת האופורטוניזם, כושר הסתגלות למיטת סדום ונכונות השימוש גם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מידת־סדום כל אימת שאפשר וההצלחה מובטחת. עיניים כווצות וחדות ומהירות, מ</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מצאות עד מה</w:t>
      </w:r>
      <w:r w:rsidRPr="00D075C2">
        <w:rPr>
          <w:rStyle w:val="Bodytextd"/>
          <w:rFonts w:cs="David"/>
          <w:spacing w:val="0"/>
          <w:sz w:val="24"/>
          <w:szCs w:val="24"/>
          <w:shd w:val="clear" w:color="auto" w:fill="80FFFF"/>
          <w:rtl/>
        </w:rPr>
        <w:t>רה</w:t>
      </w:r>
      <w:r w:rsidRPr="00D075C2">
        <w:rPr>
          <w:rStyle w:val="Bodytextd"/>
          <w:rFonts w:cs="David"/>
          <w:spacing w:val="0"/>
          <w:sz w:val="24"/>
          <w:szCs w:val="24"/>
          <w:rtl/>
        </w:rPr>
        <w:t xml:space="preserve"> בסבכי נפתולים, לפעמים עד כדי התעל</w:t>
      </w:r>
      <w:r w:rsidRPr="00D075C2">
        <w:rPr>
          <w:rStyle w:val="Bodytextd"/>
          <w:rFonts w:cs="David"/>
          <w:spacing w:val="0"/>
          <w:sz w:val="24"/>
          <w:szCs w:val="24"/>
          <w:rtl/>
        </w:rPr>
        <w:softHyphen/>
        <w:t>מות ושכחה מדר</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המלך, אש</w:t>
      </w:r>
      <w:r w:rsidR="00DA48C4">
        <w:rPr>
          <w:rStyle w:val="Bodytextd"/>
          <w:rFonts w:cs="David" w:hint="cs"/>
          <w:spacing w:val="0"/>
          <w:sz w:val="24"/>
          <w:szCs w:val="24"/>
          <w:rtl/>
        </w:rPr>
        <w:t>ר</w:t>
      </w:r>
      <w:r w:rsidRPr="00D075C2">
        <w:rPr>
          <w:rStyle w:val="Bodytextd"/>
          <w:rFonts w:cs="David"/>
          <w:spacing w:val="0"/>
          <w:sz w:val="24"/>
          <w:szCs w:val="24"/>
          <w:rtl/>
        </w:rPr>
        <w:t xml:space="preserve"> למענה נמצאו כל השבילים הצדדיים התכסיסיים ההם.</w:t>
      </w:r>
    </w:p>
    <w:p w:rsidR="00183547" w:rsidRPr="00D075C2" w:rsidRDefault="0020000A" w:rsidP="00DA48C4">
      <w:pPr>
        <w:pStyle w:val="Bodytext0"/>
        <w:shd w:val="clear" w:color="auto" w:fill="auto"/>
        <w:spacing w:before="0" w:after="0" w:line="264" w:lineRule="exact"/>
        <w:ind w:left="100" w:right="80" w:firstLine="380"/>
        <w:jc w:val="both"/>
        <w:rPr>
          <w:rFonts w:cs="David"/>
          <w:spacing w:val="0"/>
          <w:sz w:val="24"/>
          <w:szCs w:val="24"/>
          <w:rtl/>
        </w:rPr>
      </w:pPr>
      <w:r w:rsidRPr="00D075C2">
        <w:rPr>
          <w:rStyle w:val="Bodytextd"/>
          <w:rFonts w:cs="David"/>
          <w:spacing w:val="0"/>
          <w:sz w:val="24"/>
          <w:szCs w:val="24"/>
          <w:rtl/>
        </w:rPr>
        <w:lastRenderedPageBreak/>
        <w:t>לא מסוג זה היתה חכמתו של וייצמ</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ייאמר זה לשבחו. לא תכסיסן היה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ועל כן</w:t>
      </w:r>
      <w:r w:rsidR="00DA48C4">
        <w:rPr>
          <w:rStyle w:val="Bodytextd"/>
          <w:rFonts w:cs="David" w:hint="cs"/>
          <w:spacing w:val="0"/>
          <w:sz w:val="24"/>
          <w:szCs w:val="24"/>
          <w:rtl/>
        </w:rPr>
        <w:t>,</w:t>
      </w:r>
      <w:r w:rsidRPr="00D075C2">
        <w:rPr>
          <w:rStyle w:val="Bodytextd"/>
          <w:rFonts w:cs="David"/>
          <w:spacing w:val="0"/>
          <w:sz w:val="24"/>
          <w:szCs w:val="24"/>
          <w:rtl/>
        </w:rPr>
        <w:t xml:space="preserve"> גם מעולם לא איש מפלגה העוסק בפ</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וג</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מו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ובניסוחים ובמאבקים עם מפלגות אח</w:t>
      </w:r>
      <w:r w:rsidR="00DA48C4">
        <w:rPr>
          <w:rStyle w:val="Bodytextd"/>
          <w:rFonts w:cs="David" w:hint="cs"/>
          <w:spacing w:val="0"/>
          <w:sz w:val="24"/>
          <w:szCs w:val="24"/>
          <w:rtl/>
        </w:rPr>
        <w:t>ר</w:t>
      </w:r>
      <w:r w:rsidRPr="00D075C2">
        <w:rPr>
          <w:rStyle w:val="Bodytextd"/>
          <w:rFonts w:cs="David"/>
          <w:spacing w:val="0"/>
          <w:sz w:val="24"/>
          <w:szCs w:val="24"/>
          <w:rtl/>
        </w:rPr>
        <w:t>ות. דרכו — כביש נרחב. על נכונותו או אי נכונותו של כביש זה ידובר עוד, א</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זה ברו</w:t>
      </w:r>
      <w:r w:rsidR="00DA48C4">
        <w:rPr>
          <w:rStyle w:val="Bodytextd"/>
          <w:rFonts w:cs="David" w:hint="cs"/>
          <w:spacing w:val="0"/>
          <w:sz w:val="24"/>
          <w:szCs w:val="24"/>
          <w:rtl/>
        </w:rPr>
        <w:t xml:space="preserve">ר : </w:t>
      </w:r>
      <w:r w:rsidRPr="00D075C2">
        <w:rPr>
          <w:rStyle w:val="Bodytextd"/>
          <w:rFonts w:cs="David"/>
          <w:spacing w:val="0"/>
          <w:sz w:val="24"/>
          <w:szCs w:val="24"/>
          <w:rtl/>
        </w:rPr>
        <w:t xml:space="preserve">לא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דרכים עקלקלות של פוליטיקניות הל</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ה חכמתו.</w:t>
      </w:r>
    </w:p>
    <w:p w:rsidR="00183547" w:rsidRPr="00D075C2" w:rsidRDefault="0020000A" w:rsidP="004161EB">
      <w:pPr>
        <w:pStyle w:val="Bodytext0"/>
        <w:shd w:val="clear" w:color="auto" w:fill="auto"/>
        <w:spacing w:before="0" w:after="0" w:line="264" w:lineRule="exact"/>
        <w:ind w:left="100" w:right="80" w:firstLine="380"/>
        <w:jc w:val="both"/>
        <w:rPr>
          <w:rFonts w:cs="David"/>
          <w:spacing w:val="0"/>
          <w:sz w:val="24"/>
          <w:szCs w:val="24"/>
          <w:rtl/>
        </w:rPr>
      </w:pPr>
      <w:r w:rsidRPr="00D075C2">
        <w:rPr>
          <w:rStyle w:val="Bodytextd"/>
          <w:rFonts w:cs="David"/>
          <w:spacing w:val="0"/>
          <w:sz w:val="24"/>
          <w:szCs w:val="24"/>
          <w:rtl/>
        </w:rPr>
        <w:t>אולם היא גם לא הי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ה חכמת הלב, זו שהי</w:t>
      </w:r>
      <w:r w:rsidR="00DA48C4">
        <w:rPr>
          <w:rStyle w:val="Bodytextd"/>
          <w:rFonts w:cs="David" w:hint="cs"/>
          <w:spacing w:val="0"/>
          <w:sz w:val="24"/>
          <w:szCs w:val="24"/>
          <w:shd w:val="clear" w:color="auto" w:fill="80FFFF"/>
          <w:rtl/>
        </w:rPr>
        <w:t>ת</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חכמתם של הרצל ושל ז׳בוטינסקי, זו החכמה שעיניה לפעמים עצומות והיא מטיבה ל</w:t>
      </w:r>
      <w:r w:rsidR="00DA48C4">
        <w:rPr>
          <w:rStyle w:val="Bodytextd"/>
          <w:rFonts w:cs="David" w:hint="cs"/>
          <w:spacing w:val="0"/>
          <w:sz w:val="24"/>
          <w:szCs w:val="24"/>
          <w:rtl/>
        </w:rPr>
        <w:t>ר</w:t>
      </w:r>
      <w:r w:rsidRPr="00D075C2">
        <w:rPr>
          <w:rStyle w:val="Bodytextd"/>
          <w:rFonts w:cs="David"/>
          <w:spacing w:val="0"/>
          <w:sz w:val="24"/>
          <w:szCs w:val="24"/>
          <w:rtl/>
        </w:rPr>
        <w:t>אות או שהן פקו</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ות־לרווחה־ל</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ווחה </w:t>
      </w:r>
      <w:r w:rsidR="00DA48C4">
        <w:rPr>
          <w:rStyle w:val="Bodytextd"/>
          <w:rFonts w:cs="David" w:hint="cs"/>
          <w:spacing w:val="0"/>
          <w:sz w:val="24"/>
          <w:szCs w:val="24"/>
          <w:shd w:val="clear" w:color="auto" w:fill="80FFFF"/>
          <w:rtl/>
        </w:rPr>
        <w:t>כ</w:t>
      </w:r>
      <w:r w:rsidRPr="00D075C2">
        <w:rPr>
          <w:rStyle w:val="Bodytextd"/>
          <w:rFonts w:cs="David"/>
          <w:spacing w:val="0"/>
          <w:sz w:val="24"/>
          <w:szCs w:val="24"/>
          <w:rtl/>
        </w:rPr>
        <w:t>עיניו של הרצל שדינן כדין עיניים עצומות, יען כי חולמות</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היו גם בהיותן פקוחות, בעוד אשר וייצמן לא חלם חלומות גם כשעיניו עצומות ממש היו. חכמת הלב אינה מסוגלת לקרו</w:t>
      </w:r>
      <w:r w:rsidRPr="00D075C2">
        <w:rPr>
          <w:rStyle w:val="Bodytextd"/>
          <w:rFonts w:cs="David"/>
          <w:spacing w:val="0"/>
          <w:sz w:val="24"/>
          <w:szCs w:val="24"/>
          <w:shd w:val="clear" w:color="auto" w:fill="80FFFF"/>
          <w:rtl/>
        </w:rPr>
        <w:t>ץ</w:t>
      </w:r>
      <w:r w:rsidRPr="00D075C2">
        <w:rPr>
          <w:rStyle w:val="Bodytextd"/>
          <w:rFonts w:cs="David"/>
          <w:spacing w:val="0"/>
          <w:sz w:val="24"/>
          <w:szCs w:val="24"/>
          <w:rtl/>
        </w:rPr>
        <w:t xml:space="preserve"> עי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יים ברמזים ואינה מכווצת מבט לראות רק שטח מצומצם. חכמת הלב היא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טיתיזה המלאה של חכמת התכסיסים, היא חותרת בסב</w:t>
      </w:r>
      <w:r w:rsidR="004161EB">
        <w:rPr>
          <w:rStyle w:val="Bodytextd"/>
          <w:rFonts w:cs="David" w:hint="cs"/>
          <w:spacing w:val="0"/>
          <w:sz w:val="24"/>
          <w:szCs w:val="24"/>
          <w:rtl/>
        </w:rPr>
        <w:t>ך</w:t>
      </w:r>
      <w:r w:rsidRPr="00D075C2">
        <w:rPr>
          <w:rStyle w:val="Bodytextd"/>
          <w:rFonts w:cs="David"/>
          <w:spacing w:val="0"/>
          <w:sz w:val="24"/>
          <w:szCs w:val="24"/>
          <w:rtl/>
        </w:rPr>
        <w:t xml:space="preserve"> הנפתולים וקובעת את </w:t>
      </w:r>
      <w:r w:rsidR="004161EB">
        <w:rPr>
          <w:rStyle w:val="Bodytextd"/>
          <w:rFonts w:cs="David" w:hint="cs"/>
          <w:spacing w:val="0"/>
          <w:sz w:val="24"/>
          <w:szCs w:val="24"/>
          <w:rtl/>
        </w:rPr>
        <w:t xml:space="preserve"> דרך </w:t>
      </w:r>
      <w:r w:rsidRPr="00D075C2">
        <w:rPr>
          <w:rStyle w:val="Bodytextd"/>
          <w:rFonts w:cs="David"/>
          <w:spacing w:val="0"/>
          <w:sz w:val="24"/>
          <w:szCs w:val="24"/>
          <w:rtl/>
        </w:rPr>
        <w:t>המלך ואת דר</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המלכות ליושר, ו</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יא מפליאה ולפעמים מד</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ימה בפשטותה. חכמת התכסיס מסבכת </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שטות ובאיצטלא של גמיש</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ת לפעמים מעקמת את הקו הישר ואת </w:t>
      </w:r>
      <w:r w:rsidR="004161EB">
        <w:rPr>
          <w:rStyle w:val="Bodytextd"/>
          <w:rFonts w:cs="David" w:hint="cs"/>
          <w:spacing w:val="0"/>
          <w:sz w:val="24"/>
          <w:szCs w:val="24"/>
          <w:rtl/>
        </w:rPr>
        <w:t>ה</w:t>
      </w:r>
      <w:r w:rsidRPr="00D075C2">
        <w:rPr>
          <w:rStyle w:val="Bodytextd"/>
          <w:rFonts w:cs="David"/>
          <w:spacing w:val="0"/>
          <w:sz w:val="24"/>
          <w:szCs w:val="24"/>
          <w:rtl/>
        </w:rPr>
        <w:t xml:space="preserve">שכל הישר ללא תקנה עוד. </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כמת הלב מיישרת עקומות. חכמת התכסיס מכופפת גם זקופי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קומה</w:t>
      </w:r>
      <w:r w:rsidR="004161EB">
        <w:rPr>
          <w:rStyle w:val="Bodytextd"/>
          <w:rFonts w:cs="David" w:hint="cs"/>
          <w:spacing w:val="0"/>
          <w:sz w:val="24"/>
          <w:szCs w:val="24"/>
          <w:rtl/>
        </w:rPr>
        <w:t xml:space="preserve"> </w:t>
      </w:r>
      <w:r w:rsidRPr="00D075C2">
        <w:rPr>
          <w:rStyle w:val="Bodytextd"/>
          <w:rFonts w:cs="David"/>
          <w:spacing w:val="0"/>
          <w:sz w:val="24"/>
          <w:szCs w:val="24"/>
          <w:rtl/>
        </w:rPr>
        <w:t xml:space="preserve">מלידה. </w:t>
      </w:r>
      <w:r w:rsidRPr="00D075C2">
        <w:rPr>
          <w:rStyle w:val="Bodytextd"/>
          <w:rFonts w:cs="David"/>
          <w:spacing w:val="0"/>
          <w:sz w:val="24"/>
          <w:szCs w:val="24"/>
          <w:shd w:val="clear" w:color="auto" w:fill="80FFFF"/>
          <w:rtl/>
        </w:rPr>
        <w:t>ח</w:t>
      </w:r>
      <w:r w:rsidR="004161EB">
        <w:rPr>
          <w:rStyle w:val="Bodytextd"/>
          <w:rFonts w:cs="David" w:hint="cs"/>
          <w:spacing w:val="0"/>
          <w:sz w:val="24"/>
          <w:szCs w:val="24"/>
          <w:rtl/>
        </w:rPr>
        <w:t>כ</w:t>
      </w:r>
      <w:r w:rsidRPr="00D075C2">
        <w:rPr>
          <w:rStyle w:val="Bodytextd"/>
          <w:rFonts w:cs="David"/>
          <w:spacing w:val="0"/>
          <w:sz w:val="24"/>
          <w:szCs w:val="24"/>
          <w:rtl/>
        </w:rPr>
        <w:t>מת הלב זוקפת כ</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ופים, גם כפופים מלידה. חכמת התכסיס היא לכאורה הפראקטית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חכמת הלב היא </w:t>
      </w:r>
      <w:r w:rsidRPr="00D075C2">
        <w:rPr>
          <w:rStyle w:val="Bodytextd"/>
          <w:rFonts w:cs="David"/>
          <w:spacing w:val="0"/>
          <w:sz w:val="24"/>
          <w:szCs w:val="24"/>
          <w:shd w:val="clear" w:color="auto" w:fill="80FFFF"/>
          <w:rtl/>
        </w:rPr>
        <w:t>הח</w:t>
      </w:r>
      <w:r w:rsidRPr="00D075C2">
        <w:rPr>
          <w:rStyle w:val="Bodytextd"/>
          <w:rFonts w:cs="David"/>
          <w:spacing w:val="0"/>
          <w:sz w:val="24"/>
          <w:szCs w:val="24"/>
          <w:rtl/>
        </w:rPr>
        <w:t>זו</w:t>
      </w:r>
      <w:r w:rsidR="004161EB">
        <w:rPr>
          <w:rFonts w:cs="David" w:hint="cs"/>
          <w:spacing w:val="0"/>
          <w:sz w:val="24"/>
          <w:szCs w:val="24"/>
          <w:rtl/>
        </w:rPr>
        <w:t>נית.</w:t>
      </w:r>
    </w:p>
    <w:p w:rsidR="00183547" w:rsidRPr="00D075C2" w:rsidRDefault="0020000A" w:rsidP="004161EB">
      <w:pPr>
        <w:pStyle w:val="Bodytext0"/>
        <w:shd w:val="clear" w:color="auto" w:fill="auto"/>
        <w:spacing w:before="0" w:after="0" w:line="264" w:lineRule="exact"/>
        <w:ind w:left="40" w:right="300" w:firstLine="340"/>
        <w:jc w:val="both"/>
        <w:rPr>
          <w:rFonts w:cs="David"/>
          <w:spacing w:val="0"/>
          <w:sz w:val="24"/>
          <w:szCs w:val="24"/>
          <w:rtl/>
        </w:rPr>
      </w:pPr>
      <w:r w:rsidRPr="00D075C2">
        <w:rPr>
          <w:rStyle w:val="Bodytextd"/>
          <w:rFonts w:cs="David"/>
          <w:spacing w:val="0"/>
          <w:sz w:val="24"/>
          <w:szCs w:val="24"/>
          <w:rtl/>
        </w:rPr>
        <w:t>והנה וייצמן לא ת</w:t>
      </w:r>
      <w:r w:rsidR="004161EB">
        <w:rPr>
          <w:rStyle w:val="Bodytextd"/>
          <w:rFonts w:cs="David" w:hint="cs"/>
          <w:spacing w:val="0"/>
          <w:sz w:val="24"/>
          <w:szCs w:val="24"/>
          <w:shd w:val="clear" w:color="auto" w:fill="80FFFF"/>
          <w:rtl/>
        </w:rPr>
        <w:t>כ</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ן היה ולא איש </w:t>
      </w:r>
      <w:r w:rsidRPr="00D075C2">
        <w:rPr>
          <w:rStyle w:val="Bodytextd"/>
          <w:rFonts w:cs="David"/>
          <w:spacing w:val="0"/>
          <w:sz w:val="24"/>
          <w:szCs w:val="24"/>
          <w:shd w:val="clear" w:color="auto" w:fill="80FFFF"/>
          <w:rtl/>
        </w:rPr>
        <w:t>ח</w:t>
      </w:r>
      <w:r w:rsidR="004161EB">
        <w:rPr>
          <w:rStyle w:val="Bodytextd"/>
          <w:rFonts w:cs="David" w:hint="cs"/>
          <w:spacing w:val="0"/>
          <w:sz w:val="24"/>
          <w:szCs w:val="24"/>
          <w:rtl/>
        </w:rPr>
        <w:t>ז</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הי</w:t>
      </w:r>
      <w:r w:rsidR="004161EB">
        <w:rPr>
          <w:rStyle w:val="Bodytextd"/>
          <w:rFonts w:cs="David" w:hint="cs"/>
          <w:spacing w:val="0"/>
          <w:sz w:val="24"/>
          <w:szCs w:val="24"/>
          <w:rtl/>
        </w:rPr>
        <w:t>ה.</w:t>
      </w:r>
      <w:r w:rsidRPr="00D075C2">
        <w:rPr>
          <w:rStyle w:val="Bodytextd"/>
          <w:rFonts w:cs="David"/>
          <w:spacing w:val="0"/>
          <w:sz w:val="24"/>
          <w:szCs w:val="24"/>
          <w:rtl/>
        </w:rPr>
        <w:t xml:space="preserve"> לא ראשיתה של ה</w:t>
      </w:r>
      <w:r w:rsidR="004161EB">
        <w:rPr>
          <w:rStyle w:val="Bodytextd"/>
          <w:rFonts w:cs="David" w:hint="cs"/>
          <w:spacing w:val="0"/>
          <w:sz w:val="24"/>
          <w:szCs w:val="24"/>
          <w:rtl/>
        </w:rPr>
        <w:t>צ</w:t>
      </w:r>
      <w:r w:rsidRPr="00D075C2">
        <w:rPr>
          <w:rStyle w:val="Bodytextd"/>
          <w:rFonts w:cs="David"/>
          <w:spacing w:val="0"/>
          <w:sz w:val="24"/>
          <w:szCs w:val="24"/>
          <w:rtl/>
        </w:rPr>
        <w:t xml:space="preserve">יונות שלו היא ולא התחנה המדינית שאליה היא הגיעה. לא הוא חזה את המדינה ולא הוא הקים אותה. הוא היה האדריכל והבנאי של התחליף הנקרא בשם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הבית </w:t>
      </w:r>
      <w:r w:rsidR="004161EB">
        <w:rPr>
          <w:rStyle w:val="Bodytextd"/>
          <w:rFonts w:cs="David" w:hint="cs"/>
          <w:spacing w:val="0"/>
          <w:sz w:val="24"/>
          <w:szCs w:val="24"/>
          <w:shd w:val="clear" w:color="auto" w:fill="80FFFF"/>
          <w:rtl/>
        </w:rPr>
        <w:t>ה</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אומי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הוא היה האיסטרט</w:t>
      </w:r>
      <w:r w:rsidRPr="00D075C2">
        <w:rPr>
          <w:rStyle w:val="Bodytextd"/>
          <w:rFonts w:cs="David"/>
          <w:spacing w:val="0"/>
          <w:sz w:val="24"/>
          <w:szCs w:val="24"/>
          <w:shd w:val="clear" w:color="auto" w:fill="80FFFF"/>
          <w:rtl/>
        </w:rPr>
        <w:t>ג</w:t>
      </w:r>
      <w:r w:rsidRPr="00D075C2">
        <w:rPr>
          <w:rStyle w:val="Bodytextd"/>
          <w:rFonts w:cs="David"/>
          <w:spacing w:val="0"/>
          <w:sz w:val="24"/>
          <w:szCs w:val="24"/>
          <w:rtl/>
        </w:rPr>
        <w:t xml:space="preserve"> הגדול של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הבית הלאומי</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ובמידה רב</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גם האידיאולוג שלו. על כל מה שמשתמע מזה הן ליצירה ש</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דה והן למחדל ולמע</w:t>
      </w:r>
      <w:r w:rsidR="004161EB">
        <w:rPr>
          <w:rStyle w:val="Bodytextd"/>
          <w:rFonts w:cs="David" w:hint="cs"/>
          <w:spacing w:val="0"/>
          <w:sz w:val="24"/>
          <w:szCs w:val="24"/>
          <w:shd w:val="clear" w:color="auto" w:fill="80FFFF"/>
          <w:rtl/>
        </w:rPr>
        <w:t>כ</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 xml:space="preserve"> ההיסטורי. מה חלקה של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מצאתו המדעית</w:t>
      </w:r>
      <w:r w:rsidR="004161EB">
        <w:rPr>
          <w:rStyle w:val="Bodytextd"/>
          <w:rFonts w:cs="David" w:hint="cs"/>
          <w:spacing w:val="0"/>
          <w:sz w:val="24"/>
          <w:szCs w:val="24"/>
          <w:rtl/>
        </w:rPr>
        <w:t>,</w:t>
      </w:r>
      <w:r w:rsidRPr="00D075C2">
        <w:rPr>
          <w:rStyle w:val="Bodytextd"/>
          <w:rFonts w:cs="David"/>
          <w:spacing w:val="0"/>
          <w:sz w:val="24"/>
          <w:szCs w:val="24"/>
          <w:rtl/>
        </w:rPr>
        <w:t xml:space="preserve"> הכימית</w:t>
      </w:r>
      <w:r w:rsidR="004161EB">
        <w:rPr>
          <w:rStyle w:val="Bodytextd"/>
          <w:rFonts w:cs="David" w:hint="cs"/>
          <w:spacing w:val="0"/>
          <w:sz w:val="24"/>
          <w:szCs w:val="24"/>
          <w:rtl/>
        </w:rPr>
        <w:t>,</w:t>
      </w:r>
      <w:r w:rsidRPr="00D075C2">
        <w:rPr>
          <w:rStyle w:val="Bodytextd"/>
          <w:rFonts w:cs="David"/>
          <w:spacing w:val="0"/>
          <w:sz w:val="24"/>
          <w:szCs w:val="24"/>
          <w:rtl/>
        </w:rPr>
        <w:t xml:space="preserve"> בהשגת הצהרת בל</w:t>
      </w:r>
      <w:r w:rsidRPr="00D075C2">
        <w:rPr>
          <w:rStyle w:val="Bodytextd"/>
          <w:rFonts w:cs="David"/>
          <w:spacing w:val="0"/>
          <w:sz w:val="24"/>
          <w:szCs w:val="24"/>
          <w:shd w:val="clear" w:color="auto" w:fill="80FFFF"/>
          <w:rtl/>
        </w:rPr>
        <w:t>פ</w:t>
      </w:r>
      <w:r w:rsidR="004161EB">
        <w:rPr>
          <w:rStyle w:val="Bodytextd"/>
          <w:rFonts w:cs="David" w:hint="cs"/>
          <w:spacing w:val="0"/>
          <w:sz w:val="24"/>
          <w:szCs w:val="24"/>
          <w:rtl/>
        </w:rPr>
        <w:t>ור</w:t>
      </w:r>
      <w:r w:rsidRPr="00D075C2">
        <w:rPr>
          <w:rStyle w:val="Bodytextd"/>
          <w:rFonts w:cs="David"/>
          <w:spacing w:val="0"/>
          <w:sz w:val="24"/>
          <w:szCs w:val="24"/>
          <w:rtl/>
        </w:rPr>
        <w:t xml:space="preserve">, שנוי במחלוקת עד עצם </w:t>
      </w:r>
      <w:r w:rsidRPr="00D075C2">
        <w:rPr>
          <w:rStyle w:val="Bodytextd"/>
          <w:rFonts w:cs="David"/>
          <w:spacing w:val="0"/>
          <w:sz w:val="24"/>
          <w:szCs w:val="24"/>
          <w:shd w:val="clear" w:color="auto" w:fill="80FFFF"/>
          <w:rtl/>
        </w:rPr>
        <w:t>ה</w:t>
      </w:r>
      <w:r w:rsidR="004161EB">
        <w:rPr>
          <w:rStyle w:val="Bodytextd"/>
          <w:rFonts w:cs="David" w:hint="cs"/>
          <w:spacing w:val="0"/>
          <w:sz w:val="24"/>
          <w:szCs w:val="24"/>
          <w:shd w:val="clear" w:color="auto" w:fill="80FFFF"/>
          <w:rtl/>
        </w:rPr>
        <w:t>יו</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הזה, ולא יוכרע אלא כאש</w:t>
      </w:r>
      <w:r w:rsidR="004161EB">
        <w:rPr>
          <w:rStyle w:val="Bodytextd"/>
          <w:rFonts w:cs="David" w:hint="cs"/>
          <w:spacing w:val="0"/>
          <w:sz w:val="24"/>
          <w:szCs w:val="24"/>
          <w:rtl/>
        </w:rPr>
        <w:t>ר</w:t>
      </w:r>
      <w:r w:rsidRPr="00D075C2">
        <w:rPr>
          <w:rStyle w:val="Bodytextd"/>
          <w:rFonts w:cs="David"/>
          <w:spacing w:val="0"/>
          <w:sz w:val="24"/>
          <w:szCs w:val="24"/>
          <w:rtl/>
        </w:rPr>
        <w:t xml:space="preserve"> ייפתחו לגמרי דפי הארכיונים הבריטיים, אולם מה שאינו מוטל בספק </w:t>
      </w:r>
      <w:r w:rsidRPr="00D075C2">
        <w:rPr>
          <w:rStyle w:val="Bodytextd"/>
          <w:rFonts w:cs="David"/>
          <w:spacing w:val="0"/>
          <w:sz w:val="24"/>
          <w:szCs w:val="24"/>
          <w:shd w:val="clear" w:color="auto" w:fill="80FFFF"/>
          <w:rtl/>
        </w:rPr>
        <w:t>הו</w:t>
      </w:r>
      <w:r w:rsidR="004161EB">
        <w:rPr>
          <w:rStyle w:val="Bodytextd"/>
          <w:rFonts w:cs="David" w:hint="cs"/>
          <w:spacing w:val="0"/>
          <w:sz w:val="24"/>
          <w:szCs w:val="24"/>
          <w:rtl/>
        </w:rPr>
        <w:t>א</w:t>
      </w:r>
      <w:r w:rsidRPr="00D075C2">
        <w:rPr>
          <w:rStyle w:val="Bodytextd"/>
          <w:rFonts w:cs="David"/>
          <w:spacing w:val="0"/>
          <w:sz w:val="24"/>
          <w:szCs w:val="24"/>
          <w:rtl/>
        </w:rPr>
        <w:t xml:space="preserve"> שאותו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בית לאומי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כתחליף לפתרון הממלכתי לעם ישראל ולארץ ישראל הוא פרי נטייתו המדעית־</w:t>
      </w:r>
      <w:r w:rsidRPr="00D075C2">
        <w:rPr>
          <w:rStyle w:val="Bodytextd"/>
          <w:rFonts w:cs="David"/>
          <w:spacing w:val="0"/>
          <w:sz w:val="24"/>
          <w:szCs w:val="24"/>
          <w:shd w:val="clear" w:color="auto" w:fill="80FFFF"/>
          <w:rtl/>
        </w:rPr>
        <w:t>ה</w:t>
      </w:r>
      <w:r w:rsidR="004161EB">
        <w:rPr>
          <w:rStyle w:val="Bodytextd"/>
          <w:rFonts w:cs="David" w:hint="cs"/>
          <w:spacing w:val="0"/>
          <w:sz w:val="24"/>
          <w:szCs w:val="24"/>
          <w:rtl/>
        </w:rPr>
        <w:t>כ</w:t>
      </w:r>
      <w:r w:rsidRPr="00D075C2">
        <w:rPr>
          <w:rStyle w:val="Bodytextd"/>
          <w:rFonts w:cs="David"/>
          <w:spacing w:val="0"/>
          <w:sz w:val="24"/>
          <w:szCs w:val="24"/>
          <w:rtl/>
        </w:rPr>
        <w:t>ימי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w:t>
      </w:r>
      <w:r w:rsidR="004161EB">
        <w:rPr>
          <w:rStyle w:val="Bodytextd"/>
          <w:rFonts w:cs="David" w:hint="cs"/>
          <w:spacing w:val="0"/>
          <w:sz w:val="24"/>
          <w:szCs w:val="24"/>
          <w:rtl/>
        </w:rPr>
        <w:t>ההי</w:t>
      </w:r>
      <w:r w:rsidRPr="00D075C2">
        <w:rPr>
          <w:rStyle w:val="Bodytextd"/>
          <w:rFonts w:cs="David"/>
          <w:spacing w:val="0"/>
          <w:sz w:val="24"/>
          <w:szCs w:val="24"/>
          <w:rtl/>
        </w:rPr>
        <w:t>א להרכיב מיסודות שונים חו</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ר סינתיטי. זה איננו</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מעשה־ב</w:t>
      </w:r>
      <w:r w:rsidR="004161EB">
        <w:rPr>
          <w:rStyle w:val="Bodytextd"/>
          <w:rFonts w:cs="David" w:hint="cs"/>
          <w:spacing w:val="0"/>
          <w:sz w:val="24"/>
          <w:szCs w:val="24"/>
          <w:rtl/>
        </w:rPr>
        <w:t>ר</w:t>
      </w:r>
      <w:r w:rsidRPr="00D075C2">
        <w:rPr>
          <w:rStyle w:val="Bodytextd"/>
          <w:rFonts w:cs="David"/>
          <w:spacing w:val="0"/>
          <w:sz w:val="24"/>
          <w:szCs w:val="24"/>
          <w:rtl/>
        </w:rPr>
        <w:t xml:space="preserve">אשית </w:t>
      </w:r>
      <w:r w:rsidR="004161EB">
        <w:rPr>
          <w:rStyle w:val="Bodytextd"/>
          <w:rFonts w:cs="David" w:hint="cs"/>
          <w:spacing w:val="0"/>
          <w:sz w:val="24"/>
          <w:szCs w:val="24"/>
          <w:rtl/>
        </w:rPr>
        <w:t>כ</w:t>
      </w:r>
      <w:r w:rsidRPr="00D075C2">
        <w:rPr>
          <w:rStyle w:val="Bodytextd"/>
          <w:rFonts w:cs="David"/>
          <w:spacing w:val="0"/>
          <w:sz w:val="24"/>
          <w:szCs w:val="24"/>
          <w:rtl/>
        </w:rPr>
        <w:t>פיצוץ ה</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טום כ</w:t>
      </w:r>
      <w:r w:rsidR="004161EB">
        <w:rPr>
          <w:rStyle w:val="Bodytextd"/>
          <w:rFonts w:cs="David" w:hint="cs"/>
          <w:spacing w:val="0"/>
          <w:sz w:val="24"/>
          <w:szCs w:val="24"/>
          <w:rtl/>
        </w:rPr>
        <w:t>מוב</w:t>
      </w:r>
      <w:r w:rsidRPr="00D075C2">
        <w:rPr>
          <w:rStyle w:val="Bodytextd"/>
          <w:rFonts w:cs="David"/>
          <w:spacing w:val="0"/>
          <w:sz w:val="24"/>
          <w:szCs w:val="24"/>
          <w:rtl/>
        </w:rPr>
        <w:t>ן, ול</w:t>
      </w:r>
      <w:r w:rsidRPr="00D075C2">
        <w:rPr>
          <w:rStyle w:val="Bodytextd"/>
          <w:rFonts w:cs="David"/>
          <w:spacing w:val="0"/>
          <w:sz w:val="24"/>
          <w:szCs w:val="24"/>
          <w:shd w:val="clear" w:color="auto" w:fill="80FFFF"/>
          <w:rtl/>
        </w:rPr>
        <w:t>ג</w:t>
      </w:r>
      <w:r w:rsidRPr="00D075C2">
        <w:rPr>
          <w:rStyle w:val="Bodytextd"/>
          <w:rFonts w:cs="David"/>
          <w:spacing w:val="0"/>
          <w:sz w:val="24"/>
          <w:szCs w:val="24"/>
          <w:rtl/>
        </w:rPr>
        <w:t>בי ע</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ישראל וההי</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טוריה שלו היה מעשהו של הרצל ממש מע</w:t>
      </w:r>
      <w:r w:rsidR="004161EB">
        <w:rPr>
          <w:rStyle w:val="Bodytextd"/>
          <w:rFonts w:cs="David" w:hint="cs"/>
          <w:spacing w:val="0"/>
          <w:sz w:val="24"/>
          <w:szCs w:val="24"/>
          <w:rtl/>
        </w:rPr>
        <w:t>י</w:t>
      </w:r>
      <w:r w:rsidRPr="00D075C2">
        <w:rPr>
          <w:rStyle w:val="Bodytextd"/>
          <w:rFonts w:cs="David"/>
          <w:spacing w:val="0"/>
          <w:sz w:val="24"/>
          <w:szCs w:val="24"/>
          <w:rtl/>
        </w:rPr>
        <w:t>ן פיצו</w:t>
      </w:r>
      <w:r w:rsidRPr="00D075C2">
        <w:rPr>
          <w:rStyle w:val="Bodytextd"/>
          <w:rFonts w:cs="David"/>
          <w:spacing w:val="0"/>
          <w:sz w:val="24"/>
          <w:szCs w:val="24"/>
          <w:shd w:val="clear" w:color="auto" w:fill="80FFFF"/>
          <w:rtl/>
        </w:rPr>
        <w:t>ץ</w:t>
      </w:r>
      <w:r w:rsidRPr="00D075C2">
        <w:rPr>
          <w:rStyle w:val="Bodytextd"/>
          <w:rFonts w:cs="David"/>
          <w:spacing w:val="0"/>
          <w:sz w:val="24"/>
          <w:szCs w:val="24"/>
          <w:rtl/>
        </w:rPr>
        <w:t xml:space="preserve"> אטום. </w:t>
      </w:r>
      <w:r w:rsidR="004161EB">
        <w:rPr>
          <w:rStyle w:val="Bodytextd"/>
          <w:rFonts w:cs="David" w:hint="cs"/>
          <w:spacing w:val="0"/>
          <w:sz w:val="24"/>
          <w:szCs w:val="24"/>
          <w:rtl/>
        </w:rPr>
        <w:t>ויצמן</w:t>
      </w:r>
      <w:r w:rsidRPr="00D075C2">
        <w:rPr>
          <w:rStyle w:val="Bodytextd"/>
          <w:rFonts w:cs="David"/>
          <w:spacing w:val="0"/>
          <w:sz w:val="24"/>
          <w:szCs w:val="24"/>
          <w:rtl/>
        </w:rPr>
        <w:t xml:space="preserve"> לא </w:t>
      </w:r>
      <w:r w:rsidRPr="00D075C2">
        <w:rPr>
          <w:rStyle w:val="Bodytextd"/>
          <w:rFonts w:cs="David"/>
          <w:spacing w:val="0"/>
          <w:sz w:val="24"/>
          <w:szCs w:val="24"/>
          <w:shd w:val="clear" w:color="auto" w:fill="80FFFF"/>
          <w:rtl/>
        </w:rPr>
        <w:t>גא</w:t>
      </w:r>
      <w:r w:rsidR="004161EB">
        <w:rPr>
          <w:rStyle w:val="Bodytextd"/>
          <w:rFonts w:cs="David" w:hint="cs"/>
          <w:spacing w:val="0"/>
          <w:sz w:val="24"/>
          <w:szCs w:val="24"/>
          <w:rtl/>
        </w:rPr>
        <w:t>ון</w:t>
      </w:r>
      <w:r w:rsidRPr="00D075C2">
        <w:rPr>
          <w:rStyle w:val="Bodytextd"/>
          <w:rFonts w:cs="David"/>
          <w:spacing w:val="0"/>
          <w:sz w:val="24"/>
          <w:szCs w:val="24"/>
          <w:rtl/>
        </w:rPr>
        <w:t xml:space="preserve"> היה ולא עושה מעשה בראשית.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סינתיזה הכימית ובמקביל לה מה שאהבו ל</w:t>
      </w:r>
      <w:r w:rsidR="004161EB">
        <w:rPr>
          <w:rStyle w:val="Bodytextd"/>
          <w:rFonts w:cs="David" w:hint="cs"/>
          <w:spacing w:val="0"/>
          <w:sz w:val="24"/>
          <w:szCs w:val="24"/>
          <w:rtl/>
        </w:rPr>
        <w:t>כ</w:t>
      </w:r>
      <w:r w:rsidRPr="00D075C2">
        <w:rPr>
          <w:rStyle w:val="Bodytextd"/>
          <w:rFonts w:cs="David"/>
          <w:spacing w:val="0"/>
          <w:sz w:val="24"/>
          <w:szCs w:val="24"/>
          <w:rtl/>
        </w:rPr>
        <w:t>נו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w:t>
      </w:r>
      <w:r w:rsidR="004161EB">
        <w:rPr>
          <w:rStyle w:val="Bodytextd"/>
          <w:rFonts w:cs="David" w:hint="cs"/>
          <w:spacing w:val="0"/>
          <w:sz w:val="24"/>
          <w:szCs w:val="24"/>
          <w:rtl/>
        </w:rPr>
        <w:t>כנ</w:t>
      </w:r>
      <w:r w:rsidRPr="00D075C2">
        <w:rPr>
          <w:rStyle w:val="Bodytextd"/>
          <w:rFonts w:cs="David"/>
          <w:spacing w:val="0"/>
          <w:sz w:val="24"/>
          <w:szCs w:val="24"/>
          <w:rtl/>
        </w:rPr>
        <w:t>ראה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שלא בצדק — כציונות סינת</w:t>
      </w:r>
      <w:r w:rsidR="004161EB">
        <w:rPr>
          <w:rStyle w:val="Bodytextd"/>
          <w:rFonts w:cs="David" w:hint="cs"/>
          <w:spacing w:val="0"/>
          <w:sz w:val="24"/>
          <w:szCs w:val="24"/>
          <w:rtl/>
        </w:rPr>
        <w:t>י</w:t>
      </w:r>
      <w:r w:rsidRPr="00D075C2">
        <w:rPr>
          <w:rStyle w:val="Bodytextd"/>
          <w:rFonts w:cs="David"/>
          <w:spacing w:val="0"/>
          <w:sz w:val="24"/>
          <w:szCs w:val="24"/>
          <w:rtl/>
        </w:rPr>
        <w:t xml:space="preserve">טית. בין כה ובין כה </w:t>
      </w:r>
      <w:r w:rsidR="004161EB">
        <w:rPr>
          <w:rStyle w:val="Bodytextd"/>
          <w:rFonts w:cs="David" w:hint="cs"/>
          <w:spacing w:val="0"/>
          <w:sz w:val="24"/>
          <w:szCs w:val="24"/>
          <w:rtl/>
        </w:rPr>
        <w:t>דרך</w:t>
      </w:r>
      <w:r w:rsidRPr="00D075C2">
        <w:rPr>
          <w:rStyle w:val="Bodytextd"/>
          <w:rFonts w:cs="David"/>
          <w:spacing w:val="0"/>
          <w:sz w:val="24"/>
          <w:szCs w:val="24"/>
          <w:rtl/>
        </w:rPr>
        <w:t xml:space="preserve"> אחת דרכו במדע ובציונות. </w:t>
      </w:r>
      <w:r w:rsidR="004161EB">
        <w:rPr>
          <w:rStyle w:val="Bodytextd"/>
          <w:rFonts w:cs="David" w:hint="cs"/>
          <w:spacing w:val="0"/>
          <w:sz w:val="24"/>
          <w:szCs w:val="24"/>
          <w:rtl/>
        </w:rPr>
        <w:t>דרך</w:t>
      </w:r>
      <w:r w:rsidRPr="00D075C2">
        <w:rPr>
          <w:rStyle w:val="Bodytextd"/>
          <w:rFonts w:cs="David"/>
          <w:spacing w:val="0"/>
          <w:sz w:val="24"/>
          <w:szCs w:val="24"/>
          <w:rtl/>
        </w:rPr>
        <w:t xml:space="preserve"> החכמה המרכיבה מנתונים ממשיים חומ</w:t>
      </w:r>
      <w:r w:rsidR="004161EB">
        <w:rPr>
          <w:rStyle w:val="Bodytextd"/>
          <w:rFonts w:cs="David" w:hint="cs"/>
          <w:spacing w:val="0"/>
          <w:sz w:val="24"/>
          <w:szCs w:val="24"/>
          <w:rtl/>
        </w:rPr>
        <w:t>ר</w:t>
      </w:r>
      <w:r w:rsidRPr="00D075C2">
        <w:rPr>
          <w:rStyle w:val="Bodytextd"/>
          <w:rFonts w:cs="David"/>
          <w:spacing w:val="0"/>
          <w:sz w:val="24"/>
          <w:szCs w:val="24"/>
          <w:rtl/>
        </w:rPr>
        <w:t xml:space="preserve"> חדש. חומר חדש ולא י</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וד חדש. ז</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טי</w:t>
      </w:r>
      <w:r w:rsidR="004161EB">
        <w:rPr>
          <w:rStyle w:val="Bodytextd"/>
          <w:rFonts w:cs="David" w:hint="cs"/>
          <w:spacing w:val="0"/>
          <w:sz w:val="24"/>
          <w:szCs w:val="24"/>
          <w:rtl/>
        </w:rPr>
        <w:t>נס</w:t>
      </w:r>
      <w:r w:rsidRPr="00D075C2">
        <w:rPr>
          <w:rStyle w:val="Bodytextd"/>
          <w:rFonts w:cs="David"/>
          <w:spacing w:val="0"/>
          <w:sz w:val="24"/>
          <w:szCs w:val="24"/>
          <w:rtl/>
        </w:rPr>
        <w:t>קי הבי</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 יסוד חדש לציונות, יסוך הצבאיות עד אפשרות המרד והכיבוש. וייצמן לא הביא שו</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יסוד חדש, מהיסודות הקיי</w:t>
      </w:r>
      <w:r w:rsidRPr="00D075C2">
        <w:rPr>
          <w:rStyle w:val="Bodytextd"/>
          <w:rFonts w:cs="David"/>
          <w:spacing w:val="0"/>
          <w:sz w:val="24"/>
          <w:szCs w:val="24"/>
          <w:rtl/>
        </w:rPr>
        <w:softHyphen/>
        <w:t>מי</w:t>
      </w:r>
      <w:r w:rsidRPr="00D075C2">
        <w:rPr>
          <w:rStyle w:val="Bodytextd"/>
          <w:rFonts w:cs="David"/>
          <w:spacing w:val="0"/>
          <w:sz w:val="24"/>
          <w:szCs w:val="24"/>
          <w:shd w:val="clear" w:color="auto" w:fill="80FFFF"/>
          <w:rtl/>
        </w:rPr>
        <w:t>ם</w:t>
      </w:r>
      <w:r w:rsidR="004161EB">
        <w:rPr>
          <w:rStyle w:val="Bodytextd"/>
          <w:rFonts w:cs="David" w:hint="cs"/>
          <w:spacing w:val="0"/>
          <w:sz w:val="24"/>
          <w:szCs w:val="24"/>
          <w:rtl/>
        </w:rPr>
        <w:t>:</w:t>
      </w:r>
      <w:r w:rsidRPr="00D075C2">
        <w:rPr>
          <w:rStyle w:val="Bodytextd"/>
          <w:rFonts w:cs="David"/>
          <w:spacing w:val="0"/>
          <w:sz w:val="24"/>
          <w:szCs w:val="24"/>
          <w:rtl/>
        </w:rPr>
        <w:t xml:space="preserve"> חבת־ציו</w:t>
      </w:r>
      <w:r w:rsidRPr="00D075C2">
        <w:rPr>
          <w:rStyle w:val="Bodytextd"/>
          <w:rFonts w:cs="David"/>
          <w:spacing w:val="0"/>
          <w:sz w:val="24"/>
          <w:szCs w:val="24"/>
          <w:shd w:val="clear" w:color="auto" w:fill="80FFFF"/>
          <w:rtl/>
        </w:rPr>
        <w:t>ן</w:t>
      </w:r>
      <w:r w:rsidR="004161EB">
        <w:rPr>
          <w:rStyle w:val="Bodytextd"/>
          <w:rFonts w:cs="David" w:hint="cs"/>
          <w:spacing w:val="0"/>
          <w:sz w:val="24"/>
          <w:szCs w:val="24"/>
          <w:rtl/>
        </w:rPr>
        <w:t>,</w:t>
      </w:r>
      <w:r w:rsidRPr="00D075C2">
        <w:rPr>
          <w:rStyle w:val="Bodytextd"/>
          <w:rFonts w:cs="David"/>
          <w:spacing w:val="0"/>
          <w:sz w:val="24"/>
          <w:szCs w:val="24"/>
          <w:rtl/>
        </w:rPr>
        <w:t xml:space="preserve"> ציונות</w:t>
      </w:r>
      <w:r w:rsidR="004161EB">
        <w:rPr>
          <w:rStyle w:val="Bodytextd"/>
          <w:rFonts w:cs="David" w:hint="cs"/>
          <w:spacing w:val="0"/>
          <w:sz w:val="24"/>
          <w:szCs w:val="24"/>
          <w:rtl/>
        </w:rPr>
        <w:t xml:space="preserve"> </w:t>
      </w:r>
      <w:r w:rsidRPr="00D075C2">
        <w:rPr>
          <w:rStyle w:val="Bodytextd"/>
          <w:rFonts w:cs="David"/>
          <w:spacing w:val="0"/>
          <w:sz w:val="24"/>
          <w:szCs w:val="24"/>
          <w:rtl/>
        </w:rPr>
        <w:t>מדינית, ציונות רוחנית, ציונות</w:t>
      </w:r>
      <w:r w:rsidR="004161EB">
        <w:rPr>
          <w:rStyle w:val="Bodytextd"/>
          <w:rFonts w:cs="David" w:hint="cs"/>
          <w:spacing w:val="0"/>
          <w:sz w:val="24"/>
          <w:szCs w:val="24"/>
          <w:rtl/>
        </w:rPr>
        <w:t xml:space="preserve"> </w:t>
      </w:r>
      <w:r w:rsidRPr="00D075C2">
        <w:rPr>
          <w:rStyle w:val="Bodytextd"/>
          <w:rFonts w:cs="David"/>
          <w:spacing w:val="0"/>
          <w:sz w:val="24"/>
          <w:szCs w:val="24"/>
          <w:rtl/>
        </w:rPr>
        <w:t>קי</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וצי</w:t>
      </w:r>
      <w:r w:rsidR="004161EB">
        <w:rPr>
          <w:rStyle w:val="Bodytextd"/>
          <w:rFonts w:cs="David" w:hint="cs"/>
          <w:spacing w:val="0"/>
          <w:sz w:val="24"/>
          <w:szCs w:val="24"/>
          <w:rtl/>
        </w:rPr>
        <w:t>ם</w:t>
      </w:r>
      <w:r w:rsidRPr="00D075C2">
        <w:rPr>
          <w:rStyle w:val="Bodytextd"/>
          <w:rFonts w:cs="David"/>
          <w:spacing w:val="0"/>
          <w:sz w:val="24"/>
          <w:szCs w:val="24"/>
          <w:rtl/>
        </w:rPr>
        <w:t>־סוציאלי</w:t>
      </w:r>
      <w:r w:rsidR="004161EB">
        <w:rPr>
          <w:rStyle w:val="Bodytextd"/>
          <w:rFonts w:cs="David" w:hint="cs"/>
          <w:spacing w:val="0"/>
          <w:sz w:val="24"/>
          <w:szCs w:val="24"/>
          <w:rtl/>
        </w:rPr>
        <w:t>ס</w:t>
      </w:r>
      <w:r w:rsidRPr="00D075C2">
        <w:rPr>
          <w:rStyle w:val="Bodytextd"/>
          <w:rFonts w:cs="David"/>
          <w:spacing w:val="0"/>
          <w:sz w:val="24"/>
          <w:szCs w:val="24"/>
          <w:rtl/>
        </w:rPr>
        <w:t>טיים־למופ</w:t>
      </w:r>
      <w:r w:rsidR="004161EB">
        <w:rPr>
          <w:rStyle w:val="Bodytextd"/>
          <w:rFonts w:cs="David" w:hint="cs"/>
          <w:spacing w:val="0"/>
          <w:sz w:val="24"/>
          <w:szCs w:val="24"/>
          <w:shd w:val="clear" w:color="auto" w:fill="80FFFF"/>
          <w:rtl/>
        </w:rPr>
        <w:t>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מכל אלה הרכיב ממש באותן השנים בהם המציא את התרכובת הכימית שלו, את הציונ</w:t>
      </w:r>
      <w:r w:rsidR="004161EB">
        <w:rPr>
          <w:rStyle w:val="Bodytextd"/>
          <w:rFonts w:cs="David" w:hint="cs"/>
          <w:spacing w:val="0"/>
          <w:sz w:val="24"/>
          <w:szCs w:val="24"/>
          <w:rtl/>
        </w:rPr>
        <w:t>ו</w:t>
      </w:r>
      <w:r w:rsidRPr="00D075C2">
        <w:rPr>
          <w:rStyle w:val="Bodytextd"/>
          <w:rFonts w:cs="David"/>
          <w:spacing w:val="0"/>
          <w:sz w:val="24"/>
          <w:szCs w:val="24"/>
          <w:rtl/>
        </w:rPr>
        <w:t xml:space="preserve">ת </w:t>
      </w:r>
      <w:r w:rsidR="004161EB">
        <w:rPr>
          <w:rStyle w:val="Bodytextd"/>
          <w:rFonts w:cs="David" w:hint="cs"/>
          <w:spacing w:val="0"/>
          <w:sz w:val="24"/>
          <w:szCs w:val="24"/>
          <w:rtl/>
        </w:rPr>
        <w:t xml:space="preserve"> </w:t>
      </w:r>
      <w:r w:rsidRPr="00D075C2">
        <w:rPr>
          <w:rStyle w:val="Bodytextd"/>
          <w:rFonts w:cs="David"/>
          <w:spacing w:val="0"/>
          <w:sz w:val="24"/>
          <w:szCs w:val="24"/>
          <w:rtl/>
        </w:rPr>
        <w:t xml:space="preserve">של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ית הלאומי</w:t>
      </w:r>
      <w:r w:rsidRPr="00D075C2">
        <w:rPr>
          <w:rStyle w:val="Bodytextd"/>
          <w:rFonts w:cs="David"/>
          <w:spacing w:val="0"/>
          <w:sz w:val="24"/>
          <w:szCs w:val="24"/>
          <w:shd w:val="clear" w:color="auto" w:fill="80FFFF"/>
          <w:rtl/>
        </w:rPr>
        <w:t>״.</w:t>
      </w:r>
    </w:p>
    <w:p w:rsidR="00183547" w:rsidRPr="00D075C2" w:rsidRDefault="0020000A" w:rsidP="004161EB">
      <w:pPr>
        <w:pStyle w:val="Bodytext0"/>
        <w:shd w:val="clear" w:color="auto" w:fill="auto"/>
        <w:spacing w:before="0" w:after="0" w:line="263" w:lineRule="exact"/>
        <w:ind w:left="20" w:right="40" w:firstLine="360"/>
        <w:jc w:val="both"/>
        <w:rPr>
          <w:rFonts w:cs="David"/>
          <w:spacing w:val="0"/>
          <w:sz w:val="24"/>
          <w:szCs w:val="24"/>
          <w:rtl/>
        </w:rPr>
      </w:pPr>
      <w:r w:rsidRPr="00D075C2">
        <w:rPr>
          <w:rStyle w:val="Bodytextd"/>
          <w:rFonts w:cs="David"/>
          <w:spacing w:val="0"/>
          <w:sz w:val="24"/>
          <w:szCs w:val="24"/>
          <w:rtl/>
        </w:rPr>
        <w:t>לא כזאת היא חכמת־</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לב אשר אינה כ</w:t>
      </w:r>
      <w:r w:rsidR="004161EB">
        <w:rPr>
          <w:rStyle w:val="Bodytextd"/>
          <w:rFonts w:cs="David" w:hint="cs"/>
          <w:spacing w:val="0"/>
          <w:sz w:val="24"/>
          <w:szCs w:val="24"/>
          <w:rtl/>
        </w:rPr>
        <w:t>בו</w:t>
      </w:r>
      <w:r w:rsidRPr="00D075C2">
        <w:rPr>
          <w:rStyle w:val="Bodytextd"/>
          <w:rFonts w:cs="David"/>
          <w:spacing w:val="0"/>
          <w:sz w:val="24"/>
          <w:szCs w:val="24"/>
          <w:rtl/>
        </w:rPr>
        <w:t>לה לח</w:t>
      </w:r>
      <w:r w:rsidRPr="00D075C2">
        <w:rPr>
          <w:rStyle w:val="Bodytextd"/>
          <w:rFonts w:cs="David"/>
          <w:spacing w:val="0"/>
          <w:sz w:val="24"/>
          <w:szCs w:val="24"/>
          <w:shd w:val="clear" w:color="auto" w:fill="80FFFF"/>
          <w:rtl/>
        </w:rPr>
        <w:t>מר</w:t>
      </w:r>
      <w:r w:rsidRPr="00D075C2">
        <w:rPr>
          <w:rStyle w:val="Bodytextd"/>
          <w:rFonts w:cs="David"/>
          <w:spacing w:val="0"/>
          <w:sz w:val="24"/>
          <w:szCs w:val="24"/>
          <w:rtl/>
        </w:rPr>
        <w:t>ים וליסודות המצויים לעין בלבד</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כי אם מאמינה ג</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בבריאה יש מאין בתחום האנושי וההיסטורי. כי על כן היא שירית יוצרת, כי היא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אמינה שאכן שלושה יסודות נראים פלוס שלושה י</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ודות נראים אחרים י</w:t>
      </w:r>
      <w:r w:rsidR="004161EB">
        <w:rPr>
          <w:rStyle w:val="Bodytextd"/>
          <w:rFonts w:cs="David" w:hint="cs"/>
          <w:spacing w:val="0"/>
          <w:sz w:val="24"/>
          <w:szCs w:val="24"/>
          <w:rtl/>
        </w:rPr>
        <w:t>כו</w:t>
      </w:r>
      <w:r w:rsidRPr="00D075C2">
        <w:rPr>
          <w:rStyle w:val="Bodytextd"/>
          <w:rFonts w:cs="David"/>
          <w:spacing w:val="0"/>
          <w:sz w:val="24"/>
          <w:szCs w:val="24"/>
          <w:rtl/>
        </w:rPr>
        <w:t xml:space="preserve">לים בכל זאת לתת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ס</w:t>
      </w:r>
      <w:r w:rsidR="004161EB">
        <w:rPr>
          <w:rStyle w:val="Bodytextd"/>
          <w:rFonts w:cs="David" w:hint="cs"/>
          <w:spacing w:val="0"/>
          <w:sz w:val="24"/>
          <w:szCs w:val="24"/>
          <w:rtl/>
        </w:rPr>
        <w:t>כו</w:t>
      </w:r>
      <w:r w:rsidRPr="00D075C2">
        <w:rPr>
          <w:rStyle w:val="Bodytextd"/>
          <w:rFonts w:cs="David"/>
          <w:spacing w:val="0"/>
          <w:sz w:val="24"/>
          <w:szCs w:val="24"/>
          <w:rtl/>
        </w:rPr>
        <w:t>ם שבעה ולאו דווקא ששה, באשר יש בכוח רצונו ואמונתו של האדם — אם לא לאמר בהקשר ז</w:t>
      </w:r>
      <w:r w:rsidR="004161EB">
        <w:rPr>
          <w:rStyle w:val="Bodytextd"/>
          <w:rFonts w:cs="David" w:hint="cs"/>
          <w:spacing w:val="0"/>
          <w:sz w:val="24"/>
          <w:szCs w:val="24"/>
          <w:rtl/>
        </w:rPr>
        <w:t>ה</w:t>
      </w:r>
      <w:r w:rsidRPr="00D075C2">
        <w:rPr>
          <w:rStyle w:val="Bodytextd"/>
          <w:rFonts w:cs="David"/>
          <w:spacing w:val="0"/>
          <w:sz w:val="24"/>
          <w:szCs w:val="24"/>
          <w:rtl/>
        </w:rPr>
        <w:t xml:space="preserve"> של אלהי</w:t>
      </w:r>
      <w:r w:rsidR="004161EB">
        <w:rPr>
          <w:rStyle w:val="Bodytextd"/>
          <w:rFonts w:cs="David" w:hint="cs"/>
          <w:spacing w:val="0"/>
          <w:sz w:val="24"/>
          <w:szCs w:val="24"/>
          <w:rtl/>
        </w:rPr>
        <w:t>ם</w:t>
      </w:r>
      <w:r w:rsidRPr="00D075C2">
        <w:rPr>
          <w:rStyle w:val="Bodytextd"/>
          <w:rFonts w:cs="David"/>
          <w:spacing w:val="0"/>
          <w:sz w:val="24"/>
          <w:szCs w:val="24"/>
          <w:rtl/>
        </w:rPr>
        <w:t xml:space="preserve"> — להעלות כאילו במפ</w:t>
      </w:r>
      <w:r w:rsidR="004161EB">
        <w:rPr>
          <w:rStyle w:val="Bodytextd"/>
          <w:rFonts w:cs="David"/>
          <w:spacing w:val="0"/>
          <w:sz w:val="24"/>
          <w:szCs w:val="24"/>
          <w:shd w:val="clear" w:color="auto" w:fill="80FFFF"/>
          <w:rtl/>
        </w:rPr>
        <w:t>ת</w:t>
      </w:r>
      <w:r w:rsidR="004161EB">
        <w:rPr>
          <w:rStyle w:val="Bodytextd"/>
          <w:rFonts w:cs="David" w:hint="cs"/>
          <w:spacing w:val="0"/>
          <w:sz w:val="24"/>
          <w:szCs w:val="24"/>
          <w:rtl/>
        </w:rPr>
        <w:t>י</w:t>
      </w:r>
      <w:r w:rsidRPr="00D075C2">
        <w:rPr>
          <w:rStyle w:val="Bodytextd"/>
          <w:rFonts w:cs="David"/>
          <w:spacing w:val="0"/>
          <w:sz w:val="24"/>
          <w:szCs w:val="24"/>
          <w:rtl/>
        </w:rPr>
        <w:t>ע, כאילו יש מאין, מכל מקום יש נעלם מן העין, ולהפוך את הששה לשבעה או אף ליצור י</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 xml:space="preserve"> חדש, לא </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תיטי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דוק</w:t>
      </w:r>
      <w:r w:rsidR="004161EB">
        <w:rPr>
          <w:rStyle w:val="Bodytextd"/>
          <w:rFonts w:cs="David" w:hint="cs"/>
          <w:spacing w:val="0"/>
          <w:sz w:val="24"/>
          <w:szCs w:val="24"/>
          <w:rtl/>
        </w:rPr>
        <w:t>א</w:t>
      </w:r>
      <w:r w:rsidRPr="00D075C2">
        <w:rPr>
          <w:rStyle w:val="Bodytextd"/>
          <w:rFonts w:cs="David"/>
          <w:spacing w:val="0"/>
          <w:sz w:val="24"/>
          <w:szCs w:val="24"/>
          <w:rtl/>
        </w:rPr>
        <w:t xml:space="preserve"> כי אם חדש לחלוטין.</w:t>
      </w:r>
    </w:p>
    <w:p w:rsidR="00183547" w:rsidRPr="00D075C2" w:rsidRDefault="0020000A" w:rsidP="004161EB">
      <w:pPr>
        <w:pStyle w:val="Bodytext0"/>
        <w:shd w:val="clear" w:color="auto" w:fill="auto"/>
        <w:spacing w:before="0" w:after="0" w:line="263" w:lineRule="exact"/>
        <w:ind w:left="20" w:right="40" w:firstLine="360"/>
        <w:jc w:val="both"/>
        <w:rPr>
          <w:rFonts w:cs="David"/>
          <w:spacing w:val="0"/>
          <w:sz w:val="24"/>
          <w:szCs w:val="24"/>
          <w:rtl/>
        </w:rPr>
      </w:pPr>
      <w:r w:rsidRPr="00D075C2">
        <w:rPr>
          <w:rStyle w:val="Bodytextd"/>
          <w:rFonts w:cs="David"/>
          <w:spacing w:val="0"/>
          <w:sz w:val="24"/>
          <w:szCs w:val="24"/>
          <w:rtl/>
        </w:rPr>
        <w:t>חכמתו המדעית־</w:t>
      </w:r>
      <w:r w:rsidR="004161EB">
        <w:rPr>
          <w:rStyle w:val="Bodytextd"/>
          <w:rFonts w:cs="David" w:hint="cs"/>
          <w:spacing w:val="0"/>
          <w:sz w:val="24"/>
          <w:szCs w:val="24"/>
          <w:rtl/>
        </w:rPr>
        <w:t>כ</w:t>
      </w:r>
      <w:r w:rsidRPr="00D075C2">
        <w:rPr>
          <w:rStyle w:val="Bodytextd"/>
          <w:rFonts w:cs="David"/>
          <w:spacing w:val="0"/>
          <w:sz w:val="24"/>
          <w:szCs w:val="24"/>
          <w:rtl/>
        </w:rPr>
        <w:t>ימית הרחבה שללה אפשרות זו של בריאה</w:t>
      </w:r>
      <w:r w:rsidR="004161EB">
        <w:rPr>
          <w:rStyle w:val="Bodytextd"/>
          <w:rFonts w:cs="David" w:hint="cs"/>
          <w:spacing w:val="0"/>
          <w:sz w:val="24"/>
          <w:szCs w:val="24"/>
          <w:rtl/>
        </w:rPr>
        <w:t>,</w:t>
      </w:r>
      <w:r w:rsidRPr="00D075C2">
        <w:rPr>
          <w:rStyle w:val="Bodytextd"/>
          <w:rFonts w:cs="David"/>
          <w:spacing w:val="0"/>
          <w:sz w:val="24"/>
          <w:szCs w:val="24"/>
          <w:rtl/>
        </w:rPr>
        <w:t xml:space="preserve"> או יצירה. הוא היה מעולם העשי</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 xml:space="preserve">ה בלבד שהוא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מטה מעולם הבריאה והיצירה.</w:t>
      </w:r>
    </w:p>
    <w:p w:rsidR="00183547" w:rsidRDefault="0020000A" w:rsidP="00E35175">
      <w:pPr>
        <w:pStyle w:val="Bodytext0"/>
        <w:shd w:val="clear" w:color="auto" w:fill="auto"/>
        <w:spacing w:before="0" w:after="0" w:line="263" w:lineRule="exact"/>
        <w:ind w:left="20" w:right="40" w:firstLine="360"/>
        <w:jc w:val="both"/>
        <w:rPr>
          <w:rStyle w:val="Bodytextd"/>
          <w:rFonts w:cs="David"/>
          <w:spacing w:val="0"/>
          <w:sz w:val="24"/>
          <w:szCs w:val="24"/>
          <w:rtl/>
        </w:rPr>
      </w:pPr>
      <w:r w:rsidRPr="00D075C2">
        <w:rPr>
          <w:rStyle w:val="Bodytextd"/>
          <w:rFonts w:cs="David"/>
          <w:spacing w:val="0"/>
          <w:sz w:val="24"/>
          <w:szCs w:val="24"/>
          <w:rtl/>
        </w:rPr>
        <w:t xml:space="preserve">אולם גם לא איש התכסיסים היה. לקבל את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אידיאה ואת החזון ולהצדיק את העשייה הקטנה בת</w:t>
      </w:r>
      <w:r w:rsidR="004161EB">
        <w:rPr>
          <w:rStyle w:val="Bodytextd"/>
          <w:rFonts w:cs="David" w:hint="cs"/>
          <w:spacing w:val="0"/>
          <w:sz w:val="24"/>
          <w:szCs w:val="24"/>
          <w:rtl/>
        </w:rPr>
        <w:t>ר</w:t>
      </w:r>
      <w:r w:rsidRPr="00D075C2">
        <w:rPr>
          <w:rStyle w:val="Bodytextd"/>
          <w:rFonts w:cs="David"/>
          <w:spacing w:val="0"/>
          <w:sz w:val="24"/>
          <w:szCs w:val="24"/>
          <w:rtl/>
        </w:rPr>
        <w:t>וצי התכסס</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ות, לרמות </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צמו ולדמות אחרים, לאחיזת עיניים. וז</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ייאמר לשבח</w:t>
      </w:r>
      <w:r w:rsidRPr="00D075C2">
        <w:rPr>
          <w:rStyle w:val="Bodytextd"/>
          <w:rFonts w:cs="David"/>
          <w:spacing w:val="0"/>
          <w:sz w:val="24"/>
          <w:szCs w:val="24"/>
          <w:shd w:val="clear" w:color="auto" w:fill="80FFFF"/>
          <w:rtl/>
        </w:rPr>
        <w:t>ו</w:t>
      </w:r>
      <w:r w:rsidR="004161EB">
        <w:rPr>
          <w:rStyle w:val="Bodytextd"/>
          <w:rFonts w:cs="David" w:hint="cs"/>
          <w:spacing w:val="0"/>
          <w:sz w:val="24"/>
          <w:szCs w:val="24"/>
          <w:rtl/>
        </w:rPr>
        <w:t>:</w:t>
      </w:r>
      <w:r w:rsidRPr="00D075C2">
        <w:rPr>
          <w:rStyle w:val="Bodytextd"/>
          <w:rFonts w:cs="David"/>
          <w:spacing w:val="0"/>
          <w:sz w:val="24"/>
          <w:szCs w:val="24"/>
          <w:rtl/>
        </w:rPr>
        <w:t xml:space="preserve"> גלוי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ב היה יותר מגלוי עיניים. במידה שהי</w:t>
      </w:r>
      <w:r w:rsidR="004161EB">
        <w:rPr>
          <w:rStyle w:val="Bodytextd"/>
          <w:rFonts w:cs="David" w:hint="cs"/>
          <w:spacing w:val="0"/>
          <w:sz w:val="24"/>
          <w:szCs w:val="24"/>
          <w:rtl/>
        </w:rPr>
        <w:t>ה</w:t>
      </w:r>
      <w:r w:rsidRPr="00D075C2">
        <w:rPr>
          <w:rStyle w:val="Bodytextd"/>
          <w:rFonts w:cs="David"/>
          <w:spacing w:val="0"/>
          <w:sz w:val="24"/>
          <w:szCs w:val="24"/>
          <w:rtl/>
        </w:rPr>
        <w:t xml:space="preserve"> גלוי עיניים היה </w:t>
      </w:r>
      <w:r w:rsidR="004161EB">
        <w:rPr>
          <w:rStyle w:val="Bodytextd"/>
          <w:rFonts w:cs="David" w:hint="cs"/>
          <w:spacing w:val="0"/>
          <w:sz w:val="24"/>
          <w:szCs w:val="24"/>
          <w:rtl/>
        </w:rPr>
        <w:t>ר</w:t>
      </w:r>
      <w:r w:rsidRPr="00D075C2">
        <w:rPr>
          <w:rStyle w:val="Bodytextd"/>
          <w:rFonts w:cs="David"/>
          <w:spacing w:val="0"/>
          <w:sz w:val="24"/>
          <w:szCs w:val="24"/>
          <w:rtl/>
        </w:rPr>
        <w:t>ק לגבי מה שעל פני השטח ה</w:t>
      </w:r>
      <w:r w:rsidR="004161EB">
        <w:rPr>
          <w:rStyle w:val="Bodytextd"/>
          <w:rFonts w:cs="David" w:hint="cs"/>
          <w:spacing w:val="0"/>
          <w:sz w:val="24"/>
          <w:szCs w:val="24"/>
          <w:rtl/>
        </w:rPr>
        <w:t>כ</w:t>
      </w:r>
      <w:r w:rsidRPr="00D075C2">
        <w:rPr>
          <w:rStyle w:val="Bodytextd"/>
          <w:rFonts w:cs="David"/>
          <w:spacing w:val="0"/>
          <w:sz w:val="24"/>
          <w:szCs w:val="24"/>
          <w:rtl/>
        </w:rPr>
        <w:t>ימי של המציאות ושל ההגיון או מה־שמכ</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נה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בש</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הגי</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ן. אבל גלוי לב היה במה שהאמין ובמה־שלא־האמין, בלי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עמדת </w:t>
      </w:r>
      <w:r w:rsidRPr="00D075C2">
        <w:rPr>
          <w:rStyle w:val="Bodytextd"/>
          <w:rFonts w:cs="David"/>
          <w:spacing w:val="0"/>
          <w:sz w:val="24"/>
          <w:szCs w:val="24"/>
          <w:shd w:val="clear" w:color="auto" w:fill="80FFFF"/>
          <w:rtl/>
        </w:rPr>
        <w:t>פ</w:t>
      </w:r>
      <w:r w:rsidR="00E35175">
        <w:rPr>
          <w:rStyle w:val="Bodytextd"/>
          <w:rFonts w:cs="David" w:hint="cs"/>
          <w:spacing w:val="0"/>
          <w:sz w:val="24"/>
          <w:szCs w:val="24"/>
          <w:rtl/>
        </w:rPr>
        <w:t>נ</w:t>
      </w:r>
      <w:r w:rsidRPr="00D075C2">
        <w:rPr>
          <w:rStyle w:val="Bodytextd"/>
          <w:rFonts w:cs="David"/>
          <w:spacing w:val="0"/>
          <w:sz w:val="24"/>
          <w:szCs w:val="24"/>
          <w:rtl/>
        </w:rPr>
        <w:t>ים. ולאחר שקבע מה שנרא</w:t>
      </w:r>
      <w:r w:rsidRPr="00D075C2">
        <w:rPr>
          <w:rStyle w:val="Bodytextd"/>
          <w:rFonts w:cs="David"/>
          <w:spacing w:val="0"/>
          <w:sz w:val="24"/>
          <w:szCs w:val="24"/>
          <w:shd w:val="clear" w:color="auto" w:fill="80FFFF"/>
          <w:rtl/>
        </w:rPr>
        <w:t>ה</w:t>
      </w:r>
      <w:r w:rsidR="00E35175">
        <w:rPr>
          <w:rStyle w:val="Bodytextd"/>
          <w:rFonts w:cs="David" w:hint="cs"/>
          <w:spacing w:val="0"/>
          <w:sz w:val="24"/>
          <w:szCs w:val="24"/>
          <w:rtl/>
        </w:rPr>
        <w:t xml:space="preserve"> </w:t>
      </w:r>
      <w:r w:rsidRPr="00D075C2">
        <w:rPr>
          <w:rStyle w:val="Bodytextd"/>
          <w:rFonts w:cs="David"/>
          <w:spacing w:val="0"/>
          <w:sz w:val="24"/>
          <w:szCs w:val="24"/>
          <w:rtl/>
        </w:rPr>
        <w:t xml:space="preserve">לו כאפשרי —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לעתים קרובות גם </w:t>
      </w:r>
      <w:r w:rsidR="00E35175">
        <w:rPr>
          <w:rStyle w:val="Bodytextd"/>
          <w:rFonts w:cs="David" w:hint="cs"/>
          <w:spacing w:val="0"/>
          <w:sz w:val="24"/>
          <w:szCs w:val="24"/>
          <w:rtl/>
        </w:rPr>
        <w:t>כ</w:t>
      </w:r>
      <w:r w:rsidRPr="00D075C2">
        <w:rPr>
          <w:rStyle w:val="Bodytextd"/>
          <w:rFonts w:cs="David"/>
          <w:spacing w:val="0"/>
          <w:sz w:val="24"/>
          <w:szCs w:val="24"/>
          <w:rtl/>
        </w:rPr>
        <w:t>מספיק — מבחינת המטר</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הציונית, שאף ועבד על כך ביסודיות ובעקשנות וב</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טחון עצמי מופלג תוך כדי בוז מוחלט לכל האח</w:t>
      </w:r>
      <w:r w:rsidR="00E35175">
        <w:rPr>
          <w:rStyle w:val="Bodytextd"/>
          <w:rFonts w:cs="David" w:hint="cs"/>
          <w:spacing w:val="0"/>
          <w:sz w:val="24"/>
          <w:szCs w:val="24"/>
          <w:rtl/>
        </w:rPr>
        <w:t>ר</w:t>
      </w:r>
      <w:r w:rsidRPr="00D075C2">
        <w:rPr>
          <w:rStyle w:val="Bodytextd"/>
          <w:rFonts w:cs="David"/>
          <w:spacing w:val="0"/>
          <w:sz w:val="24"/>
          <w:szCs w:val="24"/>
          <w:rtl/>
        </w:rPr>
        <w:t xml:space="preserve">ים. וכשם שאי אפשר היה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לתפוש</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אותו בדבר שקר ורמאות או צביעות, באשר לא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יה בו כלום מהזיקי</w:t>
      </w:r>
      <w:r w:rsidR="00E35175">
        <w:rPr>
          <w:rStyle w:val="Bodytextd"/>
          <w:rFonts w:cs="David" w:hint="cs"/>
          <w:spacing w:val="0"/>
          <w:sz w:val="24"/>
          <w:szCs w:val="24"/>
          <w:rtl/>
        </w:rPr>
        <w:t>ת</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מפלגתית מחליפת הצבעים. </w:t>
      </w:r>
      <w:r w:rsidR="00E35175">
        <w:rPr>
          <w:rStyle w:val="Bodytextd"/>
          <w:rFonts w:cs="David" w:hint="cs"/>
          <w:spacing w:val="0"/>
          <w:sz w:val="24"/>
          <w:szCs w:val="24"/>
          <w:rtl/>
        </w:rPr>
        <w:t>כ</w:t>
      </w:r>
      <w:r w:rsidRPr="00D075C2">
        <w:rPr>
          <w:rStyle w:val="Bodytextd"/>
          <w:rFonts w:cs="David"/>
          <w:spacing w:val="0"/>
          <w:sz w:val="24"/>
          <w:szCs w:val="24"/>
          <w:rtl/>
        </w:rPr>
        <w:t xml:space="preserve">ן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עולם לא אמר עליו אדם, לא </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הודי מבית ולא גוי מחוץ</w:t>
      </w:r>
      <w:r w:rsidRPr="00D075C2">
        <w:rPr>
          <w:rStyle w:val="Bodytextd"/>
          <w:rFonts w:cs="David"/>
          <w:spacing w:val="0"/>
          <w:sz w:val="24"/>
          <w:szCs w:val="24"/>
          <w:shd w:val="clear" w:color="auto" w:fill="80FFFF"/>
          <w:rtl/>
        </w:rPr>
        <w:t xml:space="preserve"> </w:t>
      </w:r>
      <w:r w:rsidR="00E35175">
        <w:rPr>
          <w:rStyle w:val="Bodytextd"/>
          <w:rFonts w:cs="David" w:hint="cs"/>
          <w:spacing w:val="0"/>
          <w:sz w:val="24"/>
          <w:szCs w:val="24"/>
          <w:shd w:val="clear" w:color="auto" w:fill="80FFFF"/>
          <w:rtl/>
        </w:rPr>
        <w:t>:</w:t>
      </w:r>
      <w:r w:rsidRPr="00D075C2">
        <w:rPr>
          <w:rStyle w:val="Bodytextd"/>
          <w:rFonts w:cs="David"/>
          <w:spacing w:val="0"/>
          <w:sz w:val="24"/>
          <w:szCs w:val="24"/>
          <w:rtl/>
        </w:rPr>
        <w:t xml:space="preserve"> משוגע, מטורף, הוזה בהקיץ, דון־קישוט וכו</w:t>
      </w:r>
      <w:r w:rsidR="00E35175">
        <w:rPr>
          <w:rStyle w:val="Bodytextd"/>
          <w:rFonts w:cs="David" w:hint="cs"/>
          <w:spacing w:val="0"/>
          <w:sz w:val="24"/>
          <w:szCs w:val="24"/>
          <w:rtl/>
        </w:rPr>
        <w:t>'</w:t>
      </w:r>
      <w:r w:rsidRPr="00D075C2">
        <w:rPr>
          <w:rStyle w:val="Bodytextd"/>
          <w:rFonts w:cs="David"/>
          <w:spacing w:val="0"/>
          <w:sz w:val="24"/>
          <w:szCs w:val="24"/>
          <w:rtl/>
        </w:rPr>
        <w:t xml:space="preserve"> מהכינויים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ידועים לגבי חוזים בעלי חכמת הלב. שהמציאות אימתה לא את מה שראו עיניו הפקוחות והמדעיות ריאליסטיות של חיים וייצמן, כי אם את מ</w:t>
      </w:r>
      <w:r w:rsidR="00E35175">
        <w:rPr>
          <w:rStyle w:val="Bodytextd"/>
          <w:rFonts w:cs="David" w:hint="cs"/>
          <w:spacing w:val="0"/>
          <w:sz w:val="24"/>
          <w:szCs w:val="24"/>
          <w:rtl/>
        </w:rPr>
        <w:t>ה</w:t>
      </w:r>
      <w:r w:rsidRPr="00D075C2">
        <w:rPr>
          <w:rStyle w:val="Bodytextd"/>
          <w:rFonts w:cs="David"/>
          <w:spacing w:val="0"/>
          <w:sz w:val="24"/>
          <w:szCs w:val="24"/>
          <w:rtl/>
        </w:rPr>
        <w:t xml:space="preserve"> שחזו לאימים ולגדולות הרצל, ז</w:t>
      </w:r>
      <w:r w:rsidR="00E35175">
        <w:rPr>
          <w:rStyle w:val="Bodytextd"/>
          <w:rFonts w:cs="David" w:hint="cs"/>
          <w:spacing w:val="0"/>
          <w:sz w:val="24"/>
          <w:szCs w:val="24"/>
          <w:shd w:val="clear" w:color="auto" w:fill="80FFFF"/>
          <w:rtl/>
        </w:rPr>
        <w:t>'</w:t>
      </w:r>
      <w:r w:rsidR="00E35175">
        <w:rPr>
          <w:rStyle w:val="Bodytextd"/>
          <w:rFonts w:cs="David" w:hint="cs"/>
          <w:spacing w:val="0"/>
          <w:sz w:val="24"/>
          <w:szCs w:val="24"/>
          <w:rtl/>
        </w:rPr>
        <w:t>בו</w:t>
      </w:r>
      <w:r w:rsidRPr="00D075C2">
        <w:rPr>
          <w:rStyle w:val="Bodytextd"/>
          <w:rFonts w:cs="David"/>
          <w:spacing w:val="0"/>
          <w:sz w:val="24"/>
          <w:szCs w:val="24"/>
          <w:rtl/>
        </w:rPr>
        <w:t>טינסקי ואו</w:t>
      </w:r>
      <w:r w:rsidR="00E35175">
        <w:rPr>
          <w:rStyle w:val="Bodytextd"/>
          <w:rFonts w:cs="David" w:hint="cs"/>
          <w:spacing w:val="0"/>
          <w:sz w:val="24"/>
          <w:szCs w:val="24"/>
          <w:rtl/>
        </w:rPr>
        <w:t>ר</w:t>
      </w:r>
      <w:r w:rsidRPr="00D075C2">
        <w:rPr>
          <w:rStyle w:val="Bodytextd"/>
          <w:rFonts w:cs="David"/>
          <w:spacing w:val="0"/>
          <w:sz w:val="24"/>
          <w:szCs w:val="24"/>
          <w:rtl/>
        </w:rPr>
        <w:t>י צבי</w:t>
      </w:r>
      <w:r w:rsidR="00E35175">
        <w:rPr>
          <w:rStyle w:val="Bodytextd"/>
          <w:rFonts w:cs="David" w:hint="cs"/>
          <w:spacing w:val="0"/>
          <w:sz w:val="24"/>
          <w:szCs w:val="24"/>
          <w:rtl/>
        </w:rPr>
        <w:t xml:space="preserve"> </w:t>
      </w:r>
      <w:r w:rsidRPr="00D075C2">
        <w:rPr>
          <w:rStyle w:val="Bodytextd"/>
          <w:rFonts w:cs="David"/>
          <w:spacing w:val="0"/>
          <w:sz w:val="24"/>
          <w:szCs w:val="24"/>
          <w:shd w:val="clear" w:color="auto" w:fill="80FFFF"/>
          <w:rtl/>
        </w:rPr>
        <w:t>ג</w:t>
      </w:r>
      <w:r w:rsidRPr="00D075C2">
        <w:rPr>
          <w:rStyle w:val="Bodytextd"/>
          <w:rFonts w:cs="David"/>
          <w:spacing w:val="0"/>
          <w:sz w:val="24"/>
          <w:szCs w:val="24"/>
          <w:rtl/>
        </w:rPr>
        <w:t>רינ</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רג, ז</w:t>
      </w:r>
      <w:r w:rsidR="00E35175">
        <w:rPr>
          <w:rStyle w:val="Bodytextd"/>
          <w:rFonts w:cs="David" w:hint="cs"/>
          <w:spacing w:val="0"/>
          <w:sz w:val="24"/>
          <w:szCs w:val="24"/>
          <w:rtl/>
        </w:rPr>
        <w:t>ו</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יננה ע</w:t>
      </w:r>
      <w:r w:rsidRPr="00D075C2">
        <w:rPr>
          <w:rStyle w:val="Bodytextd"/>
          <w:rFonts w:cs="David"/>
          <w:spacing w:val="0"/>
          <w:sz w:val="24"/>
          <w:szCs w:val="24"/>
          <w:shd w:val="clear" w:color="auto" w:fill="80FFFF"/>
          <w:rtl/>
        </w:rPr>
        <w:t>ו</w:t>
      </w:r>
      <w:r w:rsidR="00E35175">
        <w:rPr>
          <w:rStyle w:val="Bodytextd"/>
          <w:rFonts w:cs="David" w:hint="cs"/>
          <w:spacing w:val="0"/>
          <w:sz w:val="24"/>
          <w:szCs w:val="24"/>
          <w:shd w:val="clear" w:color="auto" w:fill="80FFFF"/>
          <w:rtl/>
        </w:rPr>
        <w:t>ד</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״אשמ</w:t>
      </w:r>
      <w:r w:rsidR="00E35175">
        <w:rPr>
          <w:rStyle w:val="Bodytextd"/>
          <w:rFonts w:cs="David" w:hint="cs"/>
          <w:spacing w:val="0"/>
          <w:sz w:val="24"/>
          <w:szCs w:val="24"/>
          <w:shd w:val="clear" w:color="auto" w:fill="80FFFF"/>
          <w:rtl/>
        </w:rPr>
        <w:t>תו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של וייצמן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 xml:space="preserve">י אם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אשמתה״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של המציאות הארורה והברוכה שיש בה י</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ודות ו</w:t>
      </w:r>
      <w:r w:rsidR="00E35175">
        <w:rPr>
          <w:rStyle w:val="Bodytextd"/>
          <w:rFonts w:cs="David" w:hint="cs"/>
          <w:spacing w:val="0"/>
          <w:sz w:val="24"/>
          <w:szCs w:val="24"/>
          <w:rtl/>
        </w:rPr>
        <w:t>כוח</w:t>
      </w:r>
      <w:r w:rsidRPr="00D075C2">
        <w:rPr>
          <w:rStyle w:val="Bodytextd"/>
          <w:rFonts w:cs="David"/>
          <w:spacing w:val="0"/>
          <w:sz w:val="24"/>
          <w:szCs w:val="24"/>
          <w:rtl/>
        </w:rPr>
        <w:t>ות ש</w:t>
      </w:r>
      <w:r w:rsidR="00E35175">
        <w:rPr>
          <w:rStyle w:val="Bodytextd"/>
          <w:rFonts w:cs="David" w:hint="cs"/>
          <w:spacing w:val="0"/>
          <w:sz w:val="24"/>
          <w:szCs w:val="24"/>
          <w:rtl/>
        </w:rPr>
        <w:t>ט</w:t>
      </w:r>
      <w:r w:rsidRPr="00D075C2">
        <w:rPr>
          <w:rStyle w:val="Bodytextd"/>
          <w:rFonts w:cs="David"/>
          <w:spacing w:val="0"/>
          <w:sz w:val="24"/>
          <w:szCs w:val="24"/>
          <w:rtl/>
        </w:rPr>
        <w:t>ניים ואלהיים אשר הכי</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אי אינו חולם עליהם, באשר א</w:t>
      </w:r>
      <w:r w:rsidR="00E35175">
        <w:rPr>
          <w:rStyle w:val="Bodytextd"/>
          <w:rFonts w:cs="David" w:hint="cs"/>
          <w:spacing w:val="0"/>
          <w:sz w:val="24"/>
          <w:szCs w:val="24"/>
          <w:rtl/>
        </w:rPr>
        <w:t>ין</w:t>
      </w:r>
      <w:r w:rsidRPr="00D075C2">
        <w:rPr>
          <w:rStyle w:val="Bodytextd"/>
          <w:rFonts w:cs="David"/>
          <w:spacing w:val="0"/>
          <w:sz w:val="24"/>
          <w:szCs w:val="24"/>
          <w:rtl/>
        </w:rPr>
        <w:t xml:space="preserve"> הוא בכלל מסוג החולמים, וזה לגנאי לו, אך גם לא מסוג המעמידי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־פני־</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ולמים או </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ולמי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־בדיע</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 xml:space="preserve">ד, וזה לשבח לו. לא חכמה נבואית היתה בו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קובעת מטרות וחזון. לא חכמה </w:t>
      </w:r>
      <w:r w:rsidRPr="00D075C2">
        <w:rPr>
          <w:rStyle w:val="Bodytextd"/>
          <w:rFonts w:cs="David"/>
          <w:spacing w:val="0"/>
          <w:sz w:val="24"/>
          <w:szCs w:val="24"/>
          <w:shd w:val="clear" w:color="auto" w:fill="80FFFF"/>
          <w:rtl/>
        </w:rPr>
        <w:t>תכ</w:t>
      </w:r>
      <w:r w:rsidRPr="00D075C2">
        <w:rPr>
          <w:rStyle w:val="Bodytextd"/>
          <w:rFonts w:cs="David"/>
          <w:spacing w:val="0"/>
          <w:sz w:val="24"/>
          <w:szCs w:val="24"/>
          <w:rtl/>
        </w:rPr>
        <w:t>סי</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ית לעורמה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כי אם חכמה של שליח. שאם הוא</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שליחו של נביא, או שליחו של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חזון, יש תועלת רבה בחכמתו הרחבה, אולם האסון של העם והציונות היה שוייצמן הכתיר את חכמת המוחין והכימיה שלו בכתר השלי</w:t>
      </w:r>
      <w:r w:rsidR="00E35175">
        <w:rPr>
          <w:rStyle w:val="Bodytextd"/>
          <w:rFonts w:cs="David" w:hint="cs"/>
          <w:spacing w:val="0"/>
          <w:sz w:val="24"/>
          <w:szCs w:val="24"/>
          <w:rtl/>
        </w:rPr>
        <w:t>ט</w:t>
      </w:r>
      <w:r w:rsidRPr="00D075C2">
        <w:rPr>
          <w:rStyle w:val="Bodytextd"/>
          <w:rFonts w:cs="David"/>
          <w:spacing w:val="0"/>
          <w:sz w:val="24"/>
          <w:szCs w:val="24"/>
          <w:rtl/>
        </w:rPr>
        <w:t xml:space="preserve">ה המלאה והקובעת. משכמו ומעלה אכן </w:t>
      </w:r>
      <w:r w:rsidRPr="00D075C2">
        <w:rPr>
          <w:rStyle w:val="Bodytextd"/>
          <w:rFonts w:cs="David"/>
          <w:spacing w:val="0"/>
          <w:sz w:val="24"/>
          <w:szCs w:val="24"/>
          <w:shd w:val="clear" w:color="auto" w:fill="80FFFF"/>
          <w:rtl/>
        </w:rPr>
        <w:t>גב</w:t>
      </w:r>
      <w:r w:rsidRPr="00D075C2">
        <w:rPr>
          <w:rStyle w:val="Bodytextd"/>
          <w:rFonts w:cs="David"/>
          <w:spacing w:val="0"/>
          <w:sz w:val="24"/>
          <w:szCs w:val="24"/>
          <w:rtl/>
        </w:rPr>
        <w:t>וה היה מרבים, רבים בעם אשר התלבטו לרגליו. התחבטו וחבטו הושענות חבוטות למחלוקות ולפלגות ולפרוג</w:t>
      </w:r>
      <w:r w:rsidRPr="00D075C2">
        <w:rPr>
          <w:rStyle w:val="Bodytextd"/>
          <w:rFonts w:cs="David"/>
          <w:spacing w:val="0"/>
          <w:sz w:val="24"/>
          <w:szCs w:val="24"/>
          <w:shd w:val="clear" w:color="auto" w:fill="80FFFF"/>
          <w:rtl/>
        </w:rPr>
        <w:t>רא</w:t>
      </w:r>
      <w:r w:rsidRPr="00D075C2">
        <w:rPr>
          <w:rStyle w:val="Bodytextd"/>
          <w:rFonts w:cs="David"/>
          <w:spacing w:val="0"/>
          <w:sz w:val="24"/>
          <w:szCs w:val="24"/>
          <w:rtl/>
        </w:rPr>
        <w:t>מו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א</w:t>
      </w:r>
      <w:r w:rsidRPr="00D075C2">
        <w:rPr>
          <w:rStyle w:val="Bodytextd"/>
          <w:rFonts w:cs="David"/>
          <w:spacing w:val="0"/>
          <w:sz w:val="24"/>
          <w:szCs w:val="24"/>
          <w:shd w:val="clear" w:color="auto" w:fill="80FFFF"/>
          <w:rtl/>
        </w:rPr>
        <w:t>י</w:t>
      </w:r>
      <w:r w:rsidR="00E35175">
        <w:rPr>
          <w:rStyle w:val="Bodytextd"/>
          <w:rFonts w:cs="David" w:hint="cs"/>
          <w:spacing w:val="0"/>
          <w:sz w:val="24"/>
          <w:szCs w:val="24"/>
          <w:rtl/>
        </w:rPr>
        <w:t xml:space="preserve">ן </w:t>
      </w:r>
      <w:r w:rsidRPr="00D075C2">
        <w:rPr>
          <w:rStyle w:val="Bodytextd"/>
          <w:rFonts w:cs="David"/>
          <w:spacing w:val="0"/>
          <w:sz w:val="24"/>
          <w:szCs w:val="24"/>
          <w:rtl/>
        </w:rPr>
        <w:t>קץ בלהג, ובצדק הביט עליהם מגבוה ובבוז. אבל לא הוא היה האיש אש</w:t>
      </w:r>
      <w:r w:rsidR="00E35175">
        <w:rPr>
          <w:rStyle w:val="Bodytextd"/>
          <w:rFonts w:cs="David" w:hint="cs"/>
          <w:spacing w:val="0"/>
          <w:sz w:val="24"/>
          <w:szCs w:val="24"/>
          <w:rtl/>
        </w:rPr>
        <w:t>ר</w:t>
      </w:r>
      <w:r w:rsidRPr="00D075C2">
        <w:rPr>
          <w:rStyle w:val="Bodytextd"/>
          <w:rFonts w:cs="David"/>
          <w:spacing w:val="0"/>
          <w:sz w:val="24"/>
          <w:szCs w:val="24"/>
          <w:rtl/>
        </w:rPr>
        <w:t xml:space="preserve"> יקום לבער את הקוצים ההם מן הכרם, ולהצית אש אמונה. הוא פסע על ראשי הציבור ה</w:t>
      </w:r>
      <w:r w:rsidRPr="00D075C2">
        <w:rPr>
          <w:rStyle w:val="Bodytextd"/>
          <w:rFonts w:cs="David"/>
          <w:spacing w:val="0"/>
          <w:sz w:val="24"/>
          <w:szCs w:val="24"/>
          <w:shd w:val="clear" w:color="auto" w:fill="80FFFF"/>
          <w:rtl/>
        </w:rPr>
        <w:t>זה</w:t>
      </w:r>
      <w:r w:rsidRPr="00D075C2">
        <w:rPr>
          <w:rStyle w:val="Bodytextd"/>
          <w:rFonts w:cs="David"/>
          <w:spacing w:val="0"/>
          <w:sz w:val="24"/>
          <w:szCs w:val="24"/>
          <w:rtl/>
        </w:rPr>
        <w:t xml:space="preserve"> והחליט גם מהם לעשות את התרכובת הדרושה לו. על כן גם לעולם לא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א אל העם פנימה להעלותו בהמוניו. כאש</w:t>
      </w:r>
      <w:r w:rsidR="00E35175">
        <w:rPr>
          <w:rStyle w:val="Bodytextd"/>
          <w:rFonts w:cs="David" w:hint="cs"/>
          <w:spacing w:val="0"/>
          <w:sz w:val="24"/>
          <w:szCs w:val="24"/>
          <w:rtl/>
        </w:rPr>
        <w:t>ר</w:t>
      </w:r>
      <w:r w:rsidRPr="00D075C2">
        <w:rPr>
          <w:rStyle w:val="Bodytextd"/>
          <w:rFonts w:cs="David"/>
          <w:spacing w:val="0"/>
          <w:sz w:val="24"/>
          <w:szCs w:val="24"/>
          <w:rtl/>
        </w:rPr>
        <w:t xml:space="preserve"> עשו הרצל וז׳בוטינסקי בהקמת תנועות ספונטאניות. או כאשר עשו ראשי וע</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קני </w:t>
      </w:r>
      <w:r w:rsidRPr="00D075C2">
        <w:rPr>
          <w:rStyle w:val="Bodytextd"/>
          <w:rFonts w:cs="David"/>
          <w:spacing w:val="0"/>
          <w:sz w:val="24"/>
          <w:szCs w:val="24"/>
          <w:rtl/>
        </w:rPr>
        <w:lastRenderedPageBreak/>
        <w:t>מפלגות בתכסיסיהם ו</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פ</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יותי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ם אל אינטרסים של המונים. גם זה וגם זה רחוק היה מיכולתו ומאופיו — וביודעין ממש — אף מרצונו של ו</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יצמן. ועל כן גם לא נצטרף למעשה לשום מפלגה להנהיגה וגם לא ירד במישרין אל העם.</w:t>
      </w:r>
    </w:p>
    <w:p w:rsidR="00E35175" w:rsidRDefault="00E35175" w:rsidP="00E35175">
      <w:pPr>
        <w:pStyle w:val="Bodytext0"/>
        <w:shd w:val="clear" w:color="auto" w:fill="auto"/>
        <w:spacing w:before="0" w:after="0" w:line="263" w:lineRule="exact"/>
        <w:ind w:left="20" w:right="40" w:firstLine="360"/>
        <w:jc w:val="both"/>
        <w:rPr>
          <w:rStyle w:val="Bodytextd"/>
          <w:rFonts w:cs="David"/>
          <w:spacing w:val="0"/>
          <w:sz w:val="24"/>
          <w:szCs w:val="24"/>
          <w:rtl/>
        </w:rPr>
      </w:pPr>
    </w:p>
    <w:p w:rsidR="00183547" w:rsidRPr="00D075C2" w:rsidRDefault="0020000A" w:rsidP="00E35175">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d"/>
          <w:rFonts w:cs="David"/>
          <w:spacing w:val="0"/>
          <w:sz w:val="24"/>
          <w:szCs w:val="24"/>
          <w:shd w:val="clear" w:color="auto" w:fill="80FFFF"/>
          <w:rtl/>
        </w:rPr>
        <w:t>א</w:t>
      </w:r>
      <w:r w:rsidR="00E35175">
        <w:rPr>
          <w:rStyle w:val="Bodytextd"/>
          <w:rFonts w:cs="David" w:hint="cs"/>
          <w:spacing w:val="0"/>
          <w:sz w:val="24"/>
          <w:szCs w:val="24"/>
          <w:shd w:val="clear" w:color="auto" w:fill="80FFFF"/>
          <w:rtl/>
        </w:rPr>
        <w:t>כ</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חכם היה. אך לא באותה חכ</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ה שהיא עדיפה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מנבו</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ה, שהרי הימים הוכיחו שנביאי</w:t>
      </w:r>
      <w:r w:rsidR="00E35175">
        <w:rPr>
          <w:rStyle w:val="Bodytextd"/>
          <w:rFonts w:cs="David" w:hint="cs"/>
          <w:spacing w:val="0"/>
          <w:sz w:val="24"/>
          <w:szCs w:val="24"/>
          <w:rtl/>
        </w:rPr>
        <w:t>ם</w:t>
      </w:r>
      <w:r w:rsidRPr="00D075C2">
        <w:rPr>
          <w:rStyle w:val="Bodytextd"/>
          <w:rFonts w:cs="David"/>
          <w:spacing w:val="0"/>
          <w:sz w:val="24"/>
          <w:szCs w:val="24"/>
          <w:rtl/>
        </w:rPr>
        <w:t xml:space="preserve"> היו דרושים לעם. נביאים שחכמה בהם, או חכמים שרוח נבואה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הם. ואם גם נאמר ש</w:t>
      </w:r>
      <w:r w:rsidR="00E35175">
        <w:rPr>
          <w:rStyle w:val="Bodytextd"/>
          <w:rFonts w:cs="David" w:hint="cs"/>
          <w:spacing w:val="0"/>
          <w:sz w:val="24"/>
          <w:szCs w:val="24"/>
          <w:rtl/>
        </w:rPr>
        <w:t>ר</w:t>
      </w:r>
      <w:r w:rsidRPr="00D075C2">
        <w:rPr>
          <w:rStyle w:val="Bodytextd"/>
          <w:rFonts w:cs="David"/>
          <w:spacing w:val="0"/>
          <w:sz w:val="24"/>
          <w:szCs w:val="24"/>
          <w:rtl/>
        </w:rPr>
        <w:t>וח היתה בו בוייצמ</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לא רוח הקודש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יתה זו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ועל כן דבר הרצל</w:t>
      </w:r>
      <w:r w:rsidRPr="00D075C2">
        <w:rPr>
          <w:rStyle w:val="BodytextTahoma0"/>
          <w:rFonts w:cs="David"/>
          <w:sz w:val="24"/>
          <w:szCs w:val="24"/>
          <w:rtl/>
        </w:rPr>
        <w:t xml:space="preserve"> באהבה</w:t>
      </w:r>
      <w:r w:rsidRPr="00D075C2">
        <w:rPr>
          <w:rStyle w:val="Bodytextd"/>
          <w:rFonts w:cs="David"/>
          <w:spacing w:val="0"/>
          <w:sz w:val="24"/>
          <w:szCs w:val="24"/>
          <w:rtl/>
        </w:rPr>
        <w:t xml:space="preserve"> רבה כזאת על עניי בית ישראל שלא מתוכם בא, ועל כן דבר </w:t>
      </w:r>
      <w:r w:rsidR="00E35175">
        <w:rPr>
          <w:rStyle w:val="Bodytextd"/>
          <w:rFonts w:cs="David" w:hint="cs"/>
          <w:spacing w:val="0"/>
          <w:sz w:val="24"/>
          <w:szCs w:val="24"/>
          <w:rtl/>
        </w:rPr>
        <w:t>ויצמ</w:t>
      </w:r>
      <w:r w:rsidRPr="00D075C2">
        <w:rPr>
          <w:rStyle w:val="Bodytextd"/>
          <w:rFonts w:cs="David"/>
          <w:spacing w:val="0"/>
          <w:sz w:val="24"/>
          <w:szCs w:val="24"/>
          <w:rtl/>
        </w:rPr>
        <w:t xml:space="preserve">ן עליהם כעל עפר ואפר. </w:t>
      </w:r>
      <w:r w:rsidR="00E35175">
        <w:rPr>
          <w:rStyle w:val="Bodytextd"/>
          <w:rFonts w:cs="David" w:hint="cs"/>
          <w:spacing w:val="0"/>
          <w:sz w:val="24"/>
          <w:szCs w:val="24"/>
          <w:rtl/>
        </w:rPr>
        <w:t>כ</w:t>
      </w:r>
      <w:r w:rsidRPr="00D075C2">
        <w:rPr>
          <w:rStyle w:val="Bodytextd"/>
          <w:rFonts w:cs="David"/>
          <w:spacing w:val="0"/>
          <w:sz w:val="24"/>
          <w:szCs w:val="24"/>
          <w:rtl/>
        </w:rPr>
        <w:t xml:space="preserve">על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יהודי </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אלבקי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שאינם ראויים לגאולה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שי</w:t>
      </w:r>
      <w:r w:rsidR="00E35175">
        <w:rPr>
          <w:rStyle w:val="Bodytextd"/>
          <w:rFonts w:cs="David" w:hint="cs"/>
          <w:spacing w:val="0"/>
          <w:sz w:val="24"/>
          <w:szCs w:val="24"/>
          <w:rtl/>
        </w:rPr>
        <w:t>ר</w:t>
      </w:r>
      <w:r w:rsidRPr="00D075C2">
        <w:rPr>
          <w:rStyle w:val="Bodytextd"/>
          <w:rFonts w:cs="David"/>
          <w:spacing w:val="0"/>
          <w:sz w:val="24"/>
          <w:szCs w:val="24"/>
          <w:rtl/>
        </w:rPr>
        <w:t>ה ונביאה לא היתה בו והכימאי שבו לא הבחין ביסודות הסמו</w:t>
      </w:r>
      <w:r w:rsidRPr="00D075C2">
        <w:rPr>
          <w:rStyle w:val="Bodytextd"/>
          <w:rFonts w:cs="David"/>
          <w:spacing w:val="0"/>
          <w:sz w:val="24"/>
          <w:szCs w:val="24"/>
          <w:shd w:val="clear" w:color="auto" w:fill="80FFFF"/>
          <w:rtl/>
        </w:rPr>
        <w:t>יי</w:t>
      </w:r>
      <w:r w:rsidR="00E35175">
        <w:rPr>
          <w:rStyle w:val="Bodytextd"/>
          <w:rFonts w:cs="David" w:hint="cs"/>
          <w:spacing w:val="0"/>
          <w:sz w:val="24"/>
          <w:szCs w:val="24"/>
          <w:rtl/>
        </w:rPr>
        <w:t xml:space="preserve">ם </w:t>
      </w:r>
      <w:r w:rsidRPr="00D075C2">
        <w:rPr>
          <w:rStyle w:val="Bodytextd"/>
          <w:rFonts w:cs="David"/>
          <w:spacing w:val="0"/>
          <w:sz w:val="24"/>
          <w:szCs w:val="24"/>
          <w:rtl/>
        </w:rPr>
        <w:t>־מ</w:t>
      </w:r>
      <w:r w:rsidR="00E35175">
        <w:rPr>
          <w:rStyle w:val="Bodytextd"/>
          <w:rFonts w:cs="David" w:hint="cs"/>
          <w:spacing w:val="0"/>
          <w:sz w:val="24"/>
          <w:szCs w:val="24"/>
          <w:rtl/>
        </w:rPr>
        <w:t>ן-</w:t>
      </w:r>
      <w:r w:rsidR="00E35175" w:rsidRPr="00E35175">
        <w:rPr>
          <w:rStyle w:val="Bodytextd"/>
          <w:rFonts w:cs="David" w:hint="cs"/>
          <w:spacing w:val="0"/>
          <w:sz w:val="24"/>
          <w:szCs w:val="24"/>
          <w:rtl/>
        </w:rPr>
        <w:t>ה</w:t>
      </w:r>
      <w:r w:rsidR="00E35175" w:rsidRPr="00E35175">
        <w:rPr>
          <w:rStyle w:val="BodytextArialUnicodeMS0"/>
          <w:rFonts w:cs="David" w:hint="cs"/>
          <w:b w:val="0"/>
          <w:bCs w:val="0"/>
          <w:spacing w:val="0"/>
          <w:sz w:val="24"/>
          <w:szCs w:val="24"/>
          <w:rtl/>
        </w:rPr>
        <w:t>עין</w:t>
      </w:r>
      <w:r w:rsidR="00E35175">
        <w:rPr>
          <w:rStyle w:val="BodytextArialUnicodeMS0"/>
          <w:rFonts w:cs="David" w:hint="cs"/>
          <w:spacing w:val="0"/>
          <w:sz w:val="24"/>
          <w:szCs w:val="24"/>
          <w:rtl/>
        </w:rPr>
        <w:t xml:space="preserve">  </w:t>
      </w:r>
      <w:r w:rsidRPr="00D075C2">
        <w:rPr>
          <w:rStyle w:val="Bodytextd"/>
          <w:rFonts w:cs="David"/>
          <w:spacing w:val="0"/>
          <w:sz w:val="24"/>
          <w:szCs w:val="24"/>
          <w:rtl/>
        </w:rPr>
        <w:t xml:space="preserve"> החבויים ביהודים אלה. רוח קודש לא הית</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בו, </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 xml:space="preserve">ל כן רק קליפה </w:t>
      </w:r>
      <w:r w:rsidR="00E35175">
        <w:rPr>
          <w:rStyle w:val="Bodytextd"/>
          <w:rFonts w:cs="David" w:hint="cs"/>
          <w:spacing w:val="0"/>
          <w:sz w:val="24"/>
          <w:szCs w:val="24"/>
          <w:rtl/>
        </w:rPr>
        <w:t>ר</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ולא ניצוצות קדושה.</w:t>
      </w:r>
    </w:p>
    <w:p w:rsidR="00183547" w:rsidRPr="00D075C2" w:rsidRDefault="0020000A" w:rsidP="00E35175">
      <w:pPr>
        <w:pStyle w:val="Bodytext0"/>
        <w:shd w:val="clear" w:color="auto" w:fill="auto"/>
        <w:spacing w:before="0" w:after="0" w:line="263" w:lineRule="exact"/>
        <w:ind w:left="20" w:right="40" w:firstLine="360"/>
        <w:jc w:val="both"/>
        <w:rPr>
          <w:rFonts w:cs="David"/>
          <w:spacing w:val="0"/>
          <w:sz w:val="24"/>
          <w:szCs w:val="24"/>
          <w:rtl/>
        </w:rPr>
      </w:pPr>
      <w:r w:rsidRPr="00D075C2">
        <w:rPr>
          <w:rStyle w:val="Bodytextd"/>
          <w:rFonts w:cs="David"/>
          <w:spacing w:val="0"/>
          <w:sz w:val="24"/>
          <w:szCs w:val="24"/>
          <w:rtl/>
        </w:rPr>
        <w:t xml:space="preserve">על כן עמד הוא החכם, הנבון,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דיפלומאט, מ</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וץ לשני המאורעות המכריעי</w:t>
      </w:r>
      <w:r w:rsidRPr="00D075C2">
        <w:rPr>
          <w:rStyle w:val="Bodytextd"/>
          <w:rFonts w:cs="David"/>
          <w:spacing w:val="0"/>
          <w:sz w:val="24"/>
          <w:szCs w:val="24"/>
          <w:shd w:val="clear" w:color="auto" w:fill="80FFFF"/>
          <w:rtl/>
        </w:rPr>
        <w:t>ם</w:t>
      </w:r>
      <w:r w:rsidR="00E35175">
        <w:rPr>
          <w:rStyle w:val="Bodytextd"/>
          <w:rFonts w:cs="David" w:hint="cs"/>
          <w:spacing w:val="0"/>
          <w:sz w:val="24"/>
          <w:szCs w:val="24"/>
          <w:rtl/>
        </w:rPr>
        <w:t>:</w:t>
      </w:r>
      <w:r w:rsidRPr="00D075C2">
        <w:rPr>
          <w:rStyle w:val="Bodytextd"/>
          <w:rFonts w:cs="David"/>
          <w:spacing w:val="0"/>
          <w:sz w:val="24"/>
          <w:szCs w:val="24"/>
          <w:rtl/>
        </w:rPr>
        <w:t xml:space="preserve"> מחוץ לעם המתאדה בכבשני אושבי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ץ</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ומחוץ לנוער הע</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לה לגרדום לגירוש שליטים זרים ואחר כך צבאות אויבים מן </w:t>
      </w:r>
      <w:r w:rsidRPr="00D075C2">
        <w:rPr>
          <w:rStyle w:val="Bodytextd"/>
          <w:rFonts w:cs="David"/>
          <w:spacing w:val="0"/>
          <w:sz w:val="24"/>
          <w:szCs w:val="24"/>
          <w:shd w:val="clear" w:color="auto" w:fill="80FFFF"/>
          <w:rtl/>
        </w:rPr>
        <w:t>הא</w:t>
      </w:r>
      <w:r w:rsidR="00E35175">
        <w:rPr>
          <w:rStyle w:val="Bodytextd"/>
          <w:rFonts w:cs="David" w:hint="cs"/>
          <w:spacing w:val="0"/>
          <w:sz w:val="24"/>
          <w:szCs w:val="24"/>
          <w:shd w:val="clear" w:color="auto" w:fill="80FFFF"/>
          <w:rtl/>
        </w:rPr>
        <w:t>רץ</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את הראשון לא מ</w:t>
      </w:r>
      <w:r w:rsidR="00E35175">
        <w:rPr>
          <w:rStyle w:val="Bodytextd"/>
          <w:rFonts w:cs="David" w:hint="cs"/>
          <w:spacing w:val="0"/>
          <w:sz w:val="24"/>
          <w:szCs w:val="24"/>
          <w:rtl/>
        </w:rPr>
        <w:t>נ</w:t>
      </w:r>
      <w:r w:rsidRPr="00D075C2">
        <w:rPr>
          <w:rStyle w:val="Bodytextd"/>
          <w:rFonts w:cs="David"/>
          <w:spacing w:val="0"/>
          <w:sz w:val="24"/>
          <w:szCs w:val="24"/>
          <w:rtl/>
        </w:rPr>
        <w:t>ע, את ה</w:t>
      </w:r>
      <w:r w:rsidR="00E35175">
        <w:rPr>
          <w:rStyle w:val="Bodytextd"/>
          <w:rFonts w:cs="David" w:hint="cs"/>
          <w:spacing w:val="0"/>
          <w:sz w:val="24"/>
          <w:szCs w:val="24"/>
          <w:rtl/>
        </w:rPr>
        <w:t>שני</w:t>
      </w:r>
      <w:r w:rsidRPr="00D075C2">
        <w:rPr>
          <w:rStyle w:val="Bodytextd"/>
          <w:rFonts w:cs="David"/>
          <w:spacing w:val="0"/>
          <w:sz w:val="24"/>
          <w:szCs w:val="24"/>
          <w:rtl/>
        </w:rPr>
        <w:t xml:space="preserve"> לא ה</w:t>
      </w:r>
      <w:r w:rsidR="00E35175">
        <w:rPr>
          <w:rStyle w:val="Bodytextd"/>
          <w:rFonts w:cs="David" w:hint="cs"/>
          <w:spacing w:val="0"/>
          <w:sz w:val="24"/>
          <w:szCs w:val="24"/>
          <w:rtl/>
        </w:rPr>
        <w:t>נ</w:t>
      </w:r>
      <w:r w:rsidRPr="00D075C2">
        <w:rPr>
          <w:rStyle w:val="Bodytextd"/>
          <w:rFonts w:cs="David"/>
          <w:spacing w:val="0"/>
          <w:sz w:val="24"/>
          <w:szCs w:val="24"/>
          <w:rtl/>
        </w:rPr>
        <w:t>יע.</w:t>
      </w:r>
    </w:p>
    <w:p w:rsidR="00183547" w:rsidRPr="00D075C2" w:rsidRDefault="0020000A" w:rsidP="00B225C8">
      <w:pPr>
        <w:pStyle w:val="Bodytext0"/>
        <w:shd w:val="clear" w:color="auto" w:fill="auto"/>
        <w:spacing w:before="0" w:after="0" w:line="263" w:lineRule="exact"/>
        <w:ind w:left="20" w:right="40" w:firstLine="360"/>
        <w:jc w:val="both"/>
        <w:rPr>
          <w:rFonts w:cs="David"/>
          <w:spacing w:val="0"/>
          <w:sz w:val="24"/>
          <w:szCs w:val="24"/>
          <w:rtl/>
        </w:rPr>
      </w:pPr>
      <w:r w:rsidRPr="00D075C2">
        <w:rPr>
          <w:rStyle w:val="Bodytextd"/>
          <w:rFonts w:cs="David"/>
          <w:spacing w:val="0"/>
          <w:sz w:val="24"/>
          <w:szCs w:val="24"/>
          <w:rtl/>
        </w:rPr>
        <w:t>נשיאותו של וייצמן משתרעת על אותו משטח</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שלרבים בימינו נראה כמרחב, אך הוא עתיד להיראות כמיצ</w:t>
      </w:r>
      <w:r w:rsidR="00E35175">
        <w:rPr>
          <w:rStyle w:val="Bodytextd"/>
          <w:rFonts w:cs="David" w:hint="cs"/>
          <w:spacing w:val="0"/>
          <w:sz w:val="24"/>
          <w:szCs w:val="24"/>
          <w:rtl/>
        </w:rPr>
        <w:t>ר</w:t>
      </w:r>
      <w:r w:rsidRPr="00D075C2">
        <w:rPr>
          <w:rStyle w:val="Bodytextd"/>
          <w:rFonts w:cs="David"/>
          <w:spacing w:val="0"/>
          <w:sz w:val="24"/>
          <w:szCs w:val="24"/>
          <w:rtl/>
        </w:rPr>
        <w:t>, אש</w:t>
      </w:r>
      <w:r w:rsidR="00E35175">
        <w:rPr>
          <w:rStyle w:val="Bodytextd"/>
          <w:rFonts w:cs="David" w:hint="cs"/>
          <w:spacing w:val="0"/>
          <w:sz w:val="24"/>
          <w:szCs w:val="24"/>
          <w:rtl/>
        </w:rPr>
        <w:t>ר</w:t>
      </w:r>
      <w:r w:rsidRPr="00D075C2">
        <w:rPr>
          <w:rStyle w:val="Bodytextd"/>
          <w:rFonts w:cs="David"/>
          <w:spacing w:val="0"/>
          <w:sz w:val="24"/>
          <w:szCs w:val="24"/>
          <w:rtl/>
        </w:rPr>
        <w:t xml:space="preserve"> בין תהום האבדון, ההשמדה שבגולה, ובין העוצמה הסלעית התלולה של מלחמת השחרור ותקומת המדינה,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ש</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מו</w:t>
      </w:r>
      <w:r w:rsidRPr="00D075C2">
        <w:rPr>
          <w:rStyle w:val="Bodytextd"/>
          <w:rFonts w:cs="David"/>
          <w:spacing w:val="0"/>
          <w:sz w:val="24"/>
          <w:szCs w:val="24"/>
          <w:shd w:val="clear" w:color="auto" w:fill="80FFFF"/>
          <w:rtl/>
        </w:rPr>
        <w:t>נח</w:t>
      </w:r>
      <w:r w:rsidRPr="00D075C2">
        <w:rPr>
          <w:rStyle w:val="Bodytextd"/>
          <w:rFonts w:cs="David"/>
          <w:spacing w:val="0"/>
          <w:sz w:val="24"/>
          <w:szCs w:val="24"/>
          <w:rtl/>
        </w:rPr>
        <w:t xml:space="preserve"> מלחמת השחרור פירושו אצלנו לא מה שהוחל עם פלישת הערבים כי אם מה שהוחל עם המלחמה בשלטון הבריטי, בין אם נצרף ל</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ך את המלחמה בערבים כהמשך, בין אם נראה את זו כמלחמת</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גנה שנכפתה עלינו עם סיום מלחמת השח</w:t>
      </w:r>
      <w:r w:rsidRPr="00D075C2">
        <w:rPr>
          <w:rStyle w:val="Bodytextd"/>
          <w:rFonts w:cs="David"/>
          <w:spacing w:val="0"/>
          <w:sz w:val="24"/>
          <w:szCs w:val="24"/>
          <w:rtl/>
        </w:rPr>
        <w:softHyphen/>
        <w:t>רור</w:t>
      </w:r>
      <w:r w:rsidR="00E35175">
        <w:rPr>
          <w:rStyle w:val="Bodytextd"/>
          <w:rFonts w:cs="David" w:hint="cs"/>
          <w:spacing w:val="0"/>
          <w:sz w:val="24"/>
          <w:szCs w:val="24"/>
          <w:rtl/>
        </w:rPr>
        <w:t>,</w:t>
      </w:r>
      <w:r w:rsidRPr="00D075C2">
        <w:rPr>
          <w:rStyle w:val="Bodytextd"/>
          <w:rFonts w:cs="David"/>
          <w:spacing w:val="0"/>
          <w:sz w:val="24"/>
          <w:szCs w:val="24"/>
          <w:rtl/>
        </w:rPr>
        <w:t xml:space="preserve"> ברדת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דגל הבריטי מעל התורן האחרון. אין צריך לאמ</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שוייצמן לא עשה את המלחמה בבריטים, הוא עש</w:t>
      </w:r>
      <w:r w:rsidR="00E35175">
        <w:rPr>
          <w:rStyle w:val="Bodytextd"/>
          <w:rFonts w:cs="David" w:hint="cs"/>
          <w:spacing w:val="0"/>
          <w:sz w:val="24"/>
          <w:szCs w:val="24"/>
          <w:rtl/>
        </w:rPr>
        <w:t>ה</w:t>
      </w:r>
      <w:r w:rsidRPr="00D075C2">
        <w:rPr>
          <w:rStyle w:val="Bodytextd"/>
          <w:rFonts w:cs="David"/>
          <w:spacing w:val="0"/>
          <w:sz w:val="24"/>
          <w:szCs w:val="24"/>
          <w:rtl/>
        </w:rPr>
        <w:t xml:space="preserve"> את הכל כדי למנוע אותה, גם אקטיביסטים גדולים ממנו, גם נאמני בריטניה פחותים ממנו לא עשו אותה, אבל אף למלחמת ההגנה נגד הפולשים הערביים אין האחריות עליו. את התהום הרובצת ל</w:t>
      </w:r>
      <w:r w:rsidR="00651DDD">
        <w:rPr>
          <w:rStyle w:val="Bodytextd"/>
          <w:rFonts w:cs="David" w:hint="cs"/>
          <w:spacing w:val="0"/>
          <w:sz w:val="24"/>
          <w:szCs w:val="24"/>
          <w:rtl/>
        </w:rPr>
        <w:t>ר</w:t>
      </w:r>
      <w:r w:rsidRPr="00D075C2">
        <w:rPr>
          <w:rStyle w:val="Bodytextd"/>
          <w:rFonts w:cs="David"/>
          <w:spacing w:val="0"/>
          <w:sz w:val="24"/>
          <w:szCs w:val="24"/>
          <w:rtl/>
        </w:rPr>
        <w:t xml:space="preserve">גלי העם היהודי </w:t>
      </w:r>
      <w:r w:rsidR="00651DDD">
        <w:rPr>
          <w:rStyle w:val="Bodytextd"/>
          <w:rFonts w:cs="David" w:hint="cs"/>
          <w:spacing w:val="0"/>
          <w:sz w:val="24"/>
          <w:szCs w:val="24"/>
          <w:shd w:val="clear" w:color="auto" w:fill="80FFFF"/>
          <w:rtl/>
        </w:rPr>
        <w:t>ה</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א לא ראה ולא </w:t>
      </w:r>
      <w:r w:rsidR="00651DDD">
        <w:rPr>
          <w:rStyle w:val="Bodytextd"/>
          <w:rFonts w:cs="David" w:hint="cs"/>
          <w:spacing w:val="0"/>
          <w:sz w:val="24"/>
          <w:szCs w:val="24"/>
          <w:rtl/>
        </w:rPr>
        <w:t>ר</w:t>
      </w:r>
      <w:r w:rsidRPr="00D075C2">
        <w:rPr>
          <w:rStyle w:val="Bodytextd"/>
          <w:rFonts w:cs="David"/>
          <w:spacing w:val="0"/>
          <w:sz w:val="24"/>
          <w:szCs w:val="24"/>
          <w:rtl/>
        </w:rPr>
        <w:t>צה ל</w:t>
      </w:r>
      <w:r w:rsidR="00651DDD">
        <w:rPr>
          <w:rStyle w:val="Bodytextd"/>
          <w:rFonts w:cs="David" w:hint="cs"/>
          <w:spacing w:val="0"/>
          <w:sz w:val="24"/>
          <w:szCs w:val="24"/>
          <w:rtl/>
        </w:rPr>
        <w:t>ר</w:t>
      </w:r>
      <w:r w:rsidRPr="00D075C2">
        <w:rPr>
          <w:rStyle w:val="Bodytextd"/>
          <w:rFonts w:cs="David"/>
          <w:spacing w:val="0"/>
          <w:sz w:val="24"/>
          <w:szCs w:val="24"/>
          <w:rtl/>
        </w:rPr>
        <w:t>אות אותה, וגם את הכרח המלחמה בארץ, או המלח</w:t>
      </w:r>
      <w:r w:rsidRPr="00D075C2">
        <w:rPr>
          <w:rStyle w:val="Bodytextd"/>
          <w:rFonts w:cs="David"/>
          <w:spacing w:val="0"/>
          <w:sz w:val="24"/>
          <w:szCs w:val="24"/>
          <w:rtl/>
        </w:rPr>
        <w:softHyphen/>
        <w:t>מות בארץ לא ראה ועוד פחות מזה רצה לראות אותן. נכון שלא ה</w:t>
      </w:r>
      <w:r w:rsidR="00651DDD">
        <w:rPr>
          <w:rStyle w:val="Bodytextd"/>
          <w:rFonts w:cs="David" w:hint="cs"/>
          <w:spacing w:val="0"/>
          <w:sz w:val="24"/>
          <w:szCs w:val="24"/>
          <w:shd w:val="clear" w:color="auto" w:fill="80FFFF"/>
          <w:rtl/>
        </w:rPr>
        <w:t>כל</w:t>
      </w:r>
      <w:r w:rsidRPr="00D075C2">
        <w:rPr>
          <w:rStyle w:val="Bodytextd"/>
          <w:rFonts w:cs="David"/>
          <w:spacing w:val="0"/>
          <w:sz w:val="24"/>
          <w:szCs w:val="24"/>
          <w:rtl/>
        </w:rPr>
        <w:t xml:space="preserve"> בנוף ההיסטורי מורכב מתהום ומהר, ויש מרחבים ומיצרים ומעברים ותקו</w:t>
      </w:r>
      <w:r w:rsidRPr="00D075C2">
        <w:rPr>
          <w:rStyle w:val="Bodytextd"/>
          <w:rFonts w:cs="David"/>
          <w:spacing w:val="0"/>
          <w:sz w:val="24"/>
          <w:szCs w:val="24"/>
          <w:shd w:val="clear" w:color="auto" w:fill="80FFFF"/>
          <w:rtl/>
        </w:rPr>
        <w:t>פו</w:t>
      </w:r>
      <w:r w:rsidRPr="00D075C2">
        <w:rPr>
          <w:rStyle w:val="Bodytextd"/>
          <w:rFonts w:cs="David"/>
          <w:spacing w:val="0"/>
          <w:sz w:val="24"/>
          <w:szCs w:val="24"/>
          <w:rtl/>
        </w:rPr>
        <w:t>ת־מעב</w:t>
      </w:r>
      <w:r w:rsidR="00651DDD">
        <w:rPr>
          <w:rStyle w:val="Bodytextd"/>
          <w:rFonts w:cs="David" w:hint="cs"/>
          <w:spacing w:val="0"/>
          <w:sz w:val="24"/>
          <w:szCs w:val="24"/>
          <w:rtl/>
        </w:rPr>
        <w:t>ר</w:t>
      </w:r>
      <w:r w:rsidRPr="00D075C2">
        <w:rPr>
          <w:rStyle w:val="Bodytextd"/>
          <w:rFonts w:cs="David"/>
          <w:spacing w:val="0"/>
          <w:sz w:val="24"/>
          <w:szCs w:val="24"/>
          <w:rtl/>
        </w:rPr>
        <w:t xml:space="preserve"> וד</w:t>
      </w:r>
      <w:r w:rsidR="00651DDD">
        <w:rPr>
          <w:rStyle w:val="Bodytextd"/>
          <w:rFonts w:cs="David" w:hint="cs"/>
          <w:spacing w:val="0"/>
          <w:sz w:val="24"/>
          <w:szCs w:val="24"/>
          <w:rtl/>
        </w:rPr>
        <w:t>ר</w:t>
      </w:r>
      <w:r w:rsidRPr="00D075C2">
        <w:rPr>
          <w:rStyle w:val="Bodytextd"/>
          <w:rFonts w:cs="David"/>
          <w:spacing w:val="0"/>
          <w:sz w:val="24"/>
          <w:szCs w:val="24"/>
          <w:rtl/>
        </w:rPr>
        <w:t>כי־מעב</w:t>
      </w:r>
      <w:r w:rsidR="00651DDD">
        <w:rPr>
          <w:rStyle w:val="Bodytextd"/>
          <w:rFonts w:cs="David" w:hint="cs"/>
          <w:spacing w:val="0"/>
          <w:sz w:val="24"/>
          <w:szCs w:val="24"/>
          <w:rtl/>
        </w:rPr>
        <w:t>ר</w:t>
      </w:r>
      <w:r w:rsidRPr="00D075C2">
        <w:rPr>
          <w:rStyle w:val="Bodytextd"/>
          <w:rFonts w:cs="David"/>
          <w:spacing w:val="0"/>
          <w:sz w:val="24"/>
          <w:szCs w:val="24"/>
          <w:rtl/>
        </w:rPr>
        <w:t xml:space="preserve"> ואמצעי־ מעב</w:t>
      </w:r>
      <w:r w:rsidR="00651DDD">
        <w:rPr>
          <w:rStyle w:val="Bodytextd"/>
          <w:rFonts w:cs="David" w:hint="cs"/>
          <w:spacing w:val="0"/>
          <w:sz w:val="24"/>
          <w:szCs w:val="24"/>
          <w:rtl/>
        </w:rPr>
        <w:t>ר</w:t>
      </w:r>
      <w:r w:rsidRPr="00D075C2">
        <w:rPr>
          <w:rStyle w:val="Bodytextd"/>
          <w:rFonts w:cs="David"/>
          <w:spacing w:val="0"/>
          <w:sz w:val="24"/>
          <w:szCs w:val="24"/>
          <w:rtl/>
        </w:rPr>
        <w:t xml:space="preserve">, אך תנאי יסוד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וא שאותם המדריכים או</w:t>
      </w:r>
      <w:r w:rsidRPr="00D075C2">
        <w:rPr>
          <w:rStyle w:val="Bodytextd"/>
          <w:rFonts w:cs="David"/>
          <w:spacing w:val="0"/>
          <w:sz w:val="24"/>
          <w:szCs w:val="24"/>
          <w:shd w:val="clear" w:color="auto" w:fill="80FFFF"/>
          <w:rtl/>
        </w:rPr>
        <w:t>תנ</w:t>
      </w:r>
      <w:r w:rsidRPr="00D075C2">
        <w:rPr>
          <w:rStyle w:val="Bodytextd"/>
          <w:rFonts w:cs="David"/>
          <w:spacing w:val="0"/>
          <w:sz w:val="24"/>
          <w:szCs w:val="24"/>
          <w:rtl/>
        </w:rPr>
        <w:t>ו במדבר</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ההיסטוריה ידעו מה אש</w:t>
      </w:r>
      <w:r w:rsidR="00651DDD">
        <w:rPr>
          <w:rStyle w:val="Bodytextd"/>
          <w:rFonts w:cs="David" w:hint="cs"/>
          <w:spacing w:val="0"/>
          <w:sz w:val="24"/>
          <w:szCs w:val="24"/>
          <w:rtl/>
        </w:rPr>
        <w:t>ר</w:t>
      </w:r>
      <w:r w:rsidRPr="00D075C2">
        <w:rPr>
          <w:rStyle w:val="Bodytextd"/>
          <w:rFonts w:cs="David"/>
          <w:spacing w:val="0"/>
          <w:sz w:val="24"/>
          <w:szCs w:val="24"/>
          <w:rtl/>
        </w:rPr>
        <w:t xml:space="preserve"> לפניהם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לצדדיה</w:t>
      </w:r>
      <w:r w:rsidR="00651DDD">
        <w:rPr>
          <w:rStyle w:val="Bodytextd"/>
          <w:rFonts w:cs="David" w:hint="cs"/>
          <w:spacing w:val="0"/>
          <w:sz w:val="24"/>
          <w:szCs w:val="24"/>
          <w:rtl/>
        </w:rPr>
        <w:t>ם</w:t>
      </w:r>
      <w:r w:rsidRPr="00D075C2">
        <w:rPr>
          <w:rStyle w:val="Bodytextd"/>
          <w:rFonts w:cs="David"/>
          <w:spacing w:val="0"/>
          <w:sz w:val="24"/>
          <w:szCs w:val="24"/>
          <w:rtl/>
        </w:rPr>
        <w:t>, שידעו ש</w:t>
      </w:r>
      <w:r w:rsidR="00651DDD">
        <w:rPr>
          <w:rStyle w:val="Bodytextd"/>
          <w:rFonts w:cs="David" w:hint="cs"/>
          <w:spacing w:val="0"/>
          <w:sz w:val="24"/>
          <w:szCs w:val="24"/>
          <w:rtl/>
        </w:rPr>
        <w:t>א</w:t>
      </w:r>
      <w:r w:rsidRPr="00D075C2">
        <w:rPr>
          <w:rStyle w:val="Bodytextd"/>
          <w:rFonts w:cs="David"/>
          <w:spacing w:val="0"/>
          <w:sz w:val="24"/>
          <w:szCs w:val="24"/>
          <w:rtl/>
        </w:rPr>
        <w:t>ותו מקום בו הם מוליכים אותנו, גם אם הוא ירקרק ונאה ונוח, אינו אלא נוה־מ</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בלבד. כל מאמציו המדיניים־ הפנימיים של ו</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יצמן היו להקנות לעם תחושת־בטחון של זמן, של הרבה זמן, של סבלנות, של הרבה סבלנות, בין אם זה בא לו משהותו הארוכה בקרב האנגלים עמוקי־</w:t>
      </w:r>
      <w:r w:rsidR="00651DDD">
        <w:rPr>
          <w:rStyle w:val="Bodytextd"/>
          <w:rFonts w:cs="David" w:hint="cs"/>
          <w:spacing w:val="0"/>
          <w:sz w:val="24"/>
          <w:szCs w:val="24"/>
          <w:rtl/>
        </w:rPr>
        <w:t>ה</w:t>
      </w:r>
      <w:r w:rsidRPr="00D075C2">
        <w:rPr>
          <w:rStyle w:val="Bodytextd"/>
          <w:rFonts w:cs="David"/>
          <w:spacing w:val="0"/>
          <w:sz w:val="24"/>
          <w:szCs w:val="24"/>
          <w:rtl/>
        </w:rPr>
        <w:t>נשימה, בין</w:t>
      </w:r>
      <w:r w:rsidR="00651DDD">
        <w:rPr>
          <w:rStyle w:val="Bodytextd"/>
          <w:rFonts w:cs="David" w:hint="cs"/>
          <w:spacing w:val="0"/>
          <w:sz w:val="24"/>
          <w:szCs w:val="24"/>
          <w:rtl/>
        </w:rPr>
        <w:t xml:space="preserve"> </w:t>
      </w:r>
      <w:r w:rsidRPr="00D075C2">
        <w:rPr>
          <w:rStyle w:val="Bodytextd"/>
          <w:rFonts w:cs="David"/>
          <w:spacing w:val="0"/>
          <w:sz w:val="24"/>
          <w:szCs w:val="24"/>
          <w:shd w:val="clear" w:color="auto" w:fill="80FFFF"/>
          <w:rtl/>
        </w:rPr>
        <w:t>אם</w:t>
      </w:r>
      <w:r w:rsidRPr="00D075C2">
        <w:rPr>
          <w:rStyle w:val="Bodytextd"/>
          <w:rFonts w:cs="David"/>
          <w:spacing w:val="0"/>
          <w:sz w:val="24"/>
          <w:szCs w:val="24"/>
          <w:rtl/>
        </w:rPr>
        <w:t xml:space="preserve"> </w:t>
      </w:r>
      <w:r w:rsidR="00651DDD">
        <w:rPr>
          <w:rStyle w:val="Bodytextd"/>
          <w:rFonts w:cs="David" w:hint="cs"/>
          <w:spacing w:val="0"/>
          <w:sz w:val="24"/>
          <w:szCs w:val="24"/>
          <w:rtl/>
        </w:rPr>
        <w:t>זה בא</w:t>
      </w:r>
      <w:r w:rsidRPr="00D075C2">
        <w:rPr>
          <w:rStyle w:val="Bodytextd"/>
          <w:rFonts w:cs="David"/>
          <w:spacing w:val="0"/>
          <w:sz w:val="24"/>
          <w:szCs w:val="24"/>
          <w:rtl/>
        </w:rPr>
        <w:t xml:space="preserve"> לו מהמדע של</w:t>
      </w:r>
      <w:r w:rsidR="00651DDD">
        <w:rPr>
          <w:rStyle w:val="Bodytextd"/>
          <w:rFonts w:cs="David" w:hint="cs"/>
          <w:spacing w:val="0"/>
          <w:sz w:val="24"/>
          <w:szCs w:val="24"/>
          <w:rtl/>
        </w:rPr>
        <w:t>ו.</w:t>
      </w:r>
      <w:r w:rsidRPr="00D075C2">
        <w:rPr>
          <w:rStyle w:val="Bodytextd"/>
          <w:rFonts w:cs="David"/>
          <w:spacing w:val="0"/>
          <w:sz w:val="24"/>
          <w:szCs w:val="24"/>
          <w:rtl/>
        </w:rPr>
        <w:t xml:space="preserve"> מדע הניסויים ה</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מושכים והסבלניי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ין כה ובי</w:t>
      </w:r>
      <w:r w:rsidR="00651DDD">
        <w:rPr>
          <w:rStyle w:val="Bodytextd"/>
          <w:rFonts w:cs="David" w:hint="cs"/>
          <w:spacing w:val="0"/>
          <w:sz w:val="24"/>
          <w:szCs w:val="24"/>
          <w:rtl/>
        </w:rPr>
        <w:t>ן</w:t>
      </w:r>
      <w:r w:rsidRPr="00D075C2">
        <w:rPr>
          <w:rStyle w:val="Bodytextd"/>
          <w:rFonts w:cs="David"/>
          <w:spacing w:val="0"/>
          <w:sz w:val="24"/>
          <w:szCs w:val="24"/>
          <w:rtl/>
        </w:rPr>
        <w:t xml:space="preserve"> כה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ועוד מעט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נראה גם את הסיוע שקיבל ל</w:t>
      </w:r>
      <w:r w:rsidR="00651DDD">
        <w:rPr>
          <w:rStyle w:val="Bodytextd"/>
          <w:rFonts w:cs="David" w:hint="cs"/>
          <w:spacing w:val="0"/>
          <w:sz w:val="24"/>
          <w:szCs w:val="24"/>
          <w:shd w:val="clear" w:color="auto" w:fill="80FFFF"/>
          <w:rtl/>
        </w:rPr>
        <w:t>כ</w:t>
      </w:r>
      <w:r w:rsidRPr="00D075C2">
        <w:rPr>
          <w:rStyle w:val="Bodytextd"/>
          <w:rFonts w:cs="David"/>
          <w:spacing w:val="0"/>
          <w:sz w:val="24"/>
          <w:szCs w:val="24"/>
          <w:rtl/>
        </w:rPr>
        <w:t xml:space="preserve">ך מתוך העם — </w:t>
      </w:r>
      <w:r w:rsidR="00651DDD">
        <w:rPr>
          <w:rStyle w:val="Bodytextd"/>
          <w:rFonts w:cs="David" w:hint="cs"/>
          <w:spacing w:val="0"/>
          <w:sz w:val="24"/>
          <w:szCs w:val="24"/>
          <w:rtl/>
        </w:rPr>
        <w:t>כ</w:t>
      </w:r>
      <w:r w:rsidRPr="00D075C2">
        <w:rPr>
          <w:rStyle w:val="Bodytextd"/>
          <w:rFonts w:cs="David"/>
          <w:spacing w:val="0"/>
          <w:sz w:val="24"/>
          <w:szCs w:val="24"/>
          <w:rtl/>
        </w:rPr>
        <w:t xml:space="preserve">ל מה שעשה היה ללא </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רופורציה לנוף ההיסטורי של</w:t>
      </w:r>
      <w:r w:rsidR="00651DDD">
        <w:rPr>
          <w:rStyle w:val="Bodytextd"/>
          <w:rFonts w:cs="David" w:hint="cs"/>
          <w:spacing w:val="0"/>
          <w:sz w:val="24"/>
          <w:szCs w:val="24"/>
          <w:rtl/>
        </w:rPr>
        <w:t>נ</w:t>
      </w:r>
      <w:r w:rsidRPr="00D075C2">
        <w:rPr>
          <w:rStyle w:val="Bodytextd"/>
          <w:rFonts w:cs="David"/>
          <w:spacing w:val="0"/>
          <w:sz w:val="24"/>
          <w:szCs w:val="24"/>
          <w:rtl/>
        </w:rPr>
        <w:t xml:space="preserve">ו. של העם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 xml:space="preserve">גולה ושל הארץ הזאת. </w:t>
      </w:r>
      <w:r w:rsidR="00651DDD">
        <w:rPr>
          <w:rStyle w:val="Bodytextd"/>
          <w:rFonts w:cs="David" w:hint="cs"/>
          <w:spacing w:val="0"/>
          <w:sz w:val="24"/>
          <w:szCs w:val="24"/>
          <w:shd w:val="clear" w:color="auto" w:fill="80FFFF"/>
          <w:rtl/>
        </w:rPr>
        <w:t>גם</w:t>
      </w:r>
      <w:r w:rsidRPr="00D075C2">
        <w:rPr>
          <w:rStyle w:val="Bodytextd"/>
          <w:rFonts w:cs="David"/>
          <w:spacing w:val="0"/>
          <w:sz w:val="24"/>
          <w:szCs w:val="24"/>
          <w:rtl/>
        </w:rPr>
        <w:t xml:space="preserve"> ש</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וגם </w:t>
      </w:r>
      <w:r w:rsidR="00651DDD">
        <w:rPr>
          <w:rStyle w:val="Bodytextd"/>
          <w:rFonts w:cs="David" w:hint="cs"/>
          <w:spacing w:val="0"/>
          <w:sz w:val="24"/>
          <w:szCs w:val="24"/>
          <w:rtl/>
        </w:rPr>
        <w:t>כ</w:t>
      </w:r>
      <w:r w:rsidRPr="00D075C2">
        <w:rPr>
          <w:rStyle w:val="Bodytextd"/>
          <w:rFonts w:cs="David"/>
          <w:spacing w:val="0"/>
          <w:sz w:val="24"/>
          <w:szCs w:val="24"/>
          <w:rtl/>
        </w:rPr>
        <w:t>אן התפת</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ו הדברים לגמרי לא ב</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תא</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לאותו</w:t>
      </w:r>
      <w:r w:rsidR="00651DDD">
        <w:rPr>
          <w:rStyle w:val="Bodytextd"/>
          <w:rFonts w:cs="David"/>
          <w:spacing w:val="0"/>
          <w:sz w:val="24"/>
          <w:szCs w:val="24"/>
          <w:shd w:val="clear" w:color="auto" w:fill="80FFFF"/>
          <w:rtl/>
        </w:rPr>
        <w:t xml:space="preserve"> </w:t>
      </w:r>
      <w:r w:rsidR="00651DDD">
        <w:rPr>
          <w:rStyle w:val="Bodytextd"/>
          <w:rFonts w:cs="David" w:hint="cs"/>
          <w:spacing w:val="0"/>
          <w:sz w:val="24"/>
          <w:szCs w:val="24"/>
          <w:shd w:val="clear" w:color="auto" w:fill="80FFFF"/>
          <w:rtl/>
        </w:rPr>
        <w:t>אור</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־רוח </w:t>
      </w:r>
      <w:r w:rsidRPr="00D075C2">
        <w:rPr>
          <w:rStyle w:val="Bodytextd"/>
          <w:rFonts w:cs="David"/>
          <w:spacing w:val="0"/>
          <w:sz w:val="24"/>
          <w:szCs w:val="24"/>
          <w:shd w:val="clear" w:color="auto" w:fill="80FFFF"/>
          <w:rtl/>
        </w:rPr>
        <w:t>וא</w:t>
      </w:r>
      <w:r w:rsidRPr="00D075C2">
        <w:rPr>
          <w:rStyle w:val="Bodytextd"/>
          <w:rFonts w:cs="David"/>
          <w:spacing w:val="0"/>
          <w:sz w:val="24"/>
          <w:szCs w:val="24"/>
          <w:rtl/>
        </w:rPr>
        <w:t>ורך־זמן ואמפירי</w:t>
      </w:r>
      <w:r w:rsidRPr="00D075C2">
        <w:rPr>
          <w:rStyle w:val="Bodytextd"/>
          <w:rFonts w:cs="David"/>
          <w:spacing w:val="0"/>
          <w:sz w:val="24"/>
          <w:szCs w:val="24"/>
          <w:shd w:val="clear" w:color="auto" w:fill="80FFFF"/>
          <w:rtl/>
        </w:rPr>
        <w:t>ז</w:t>
      </w:r>
      <w:r w:rsidRPr="00D075C2">
        <w:rPr>
          <w:rStyle w:val="Bodytextd"/>
          <w:rFonts w:cs="David"/>
          <w:spacing w:val="0"/>
          <w:sz w:val="24"/>
          <w:szCs w:val="24"/>
          <w:rtl/>
        </w:rPr>
        <w:t>ם אנגלי נודע. אותה עליית</w:t>
      </w:r>
      <w:r w:rsidRPr="00D075C2">
        <w:rPr>
          <w:rStyle w:val="Bodytextd"/>
          <w:rFonts w:cs="David"/>
          <w:spacing w:val="0"/>
          <w:sz w:val="24"/>
          <w:szCs w:val="24"/>
          <w:shd w:val="clear" w:color="auto" w:fill="80FFFF"/>
          <w:rtl/>
        </w:rPr>
        <w:t xml:space="preserve"> א</w:t>
      </w:r>
      <w:r w:rsidRPr="00D075C2">
        <w:rPr>
          <w:rStyle w:val="Bodytextd"/>
          <w:rFonts w:cs="David"/>
          <w:spacing w:val="0"/>
          <w:sz w:val="24"/>
          <w:szCs w:val="24"/>
          <w:rtl/>
        </w:rPr>
        <w:t>יטית של האימפריה הבריטית ואות</w:t>
      </w:r>
      <w:r w:rsidR="00651DDD">
        <w:rPr>
          <w:rStyle w:val="Bodytextd"/>
          <w:rFonts w:cs="David" w:hint="cs"/>
          <w:spacing w:val="0"/>
          <w:sz w:val="24"/>
          <w:szCs w:val="24"/>
          <w:rtl/>
        </w:rPr>
        <w:t>ה</w:t>
      </w:r>
      <w:r w:rsidRPr="00D075C2">
        <w:rPr>
          <w:rStyle w:val="Bodytextd"/>
          <w:rFonts w:cs="David"/>
          <w:spacing w:val="0"/>
          <w:sz w:val="24"/>
          <w:szCs w:val="24"/>
          <w:rtl/>
        </w:rPr>
        <w:t xml:space="preserve"> ירידה איטית שלה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גם</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ת</w:t>
      </w:r>
      <w:r w:rsidRPr="00D075C2">
        <w:rPr>
          <w:rStyle w:val="Bodytextd"/>
          <w:rFonts w:cs="David"/>
          <w:spacing w:val="0"/>
          <w:sz w:val="24"/>
          <w:szCs w:val="24"/>
          <w:shd w:val="clear" w:color="auto" w:fill="80FFFF"/>
          <w:rtl/>
        </w:rPr>
        <w:t>ה</w:t>
      </w:r>
      <w:r w:rsidR="00651DDD">
        <w:rPr>
          <w:rStyle w:val="Bodytextd"/>
          <w:rFonts w:cs="David"/>
          <w:spacing w:val="0"/>
          <w:sz w:val="24"/>
          <w:szCs w:val="24"/>
          <w:rtl/>
        </w:rPr>
        <w:t xml:space="preserve"> עמידה </w:t>
      </w:r>
      <w:r w:rsidR="00651DDD">
        <w:rPr>
          <w:rStyle w:val="Bodytextd"/>
          <w:rFonts w:cs="David" w:hint="cs"/>
          <w:spacing w:val="0"/>
          <w:sz w:val="24"/>
          <w:szCs w:val="24"/>
          <w:rtl/>
        </w:rPr>
        <w:t>נג</w:t>
      </w:r>
      <w:r w:rsidRPr="00D075C2">
        <w:rPr>
          <w:rStyle w:val="Bodytextd"/>
          <w:rFonts w:cs="David"/>
          <w:spacing w:val="0"/>
          <w:sz w:val="24"/>
          <w:szCs w:val="24"/>
          <w:rtl/>
        </w:rPr>
        <w:t>ד משטרים טוטאליטאריים ומהפכניים של</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אירו</w:t>
      </w:r>
      <w:r w:rsidRPr="00D075C2">
        <w:rPr>
          <w:rStyle w:val="Bodytextd"/>
          <w:rFonts w:cs="David"/>
          <w:spacing w:val="0"/>
          <w:sz w:val="24"/>
          <w:szCs w:val="24"/>
          <w:shd w:val="clear" w:color="auto" w:fill="80FFFF"/>
          <w:rtl/>
        </w:rPr>
        <w:t>פה</w:t>
      </w:r>
      <w:r w:rsidRPr="00D075C2">
        <w:rPr>
          <w:rStyle w:val="Bodytextd"/>
          <w:rFonts w:cs="David"/>
          <w:spacing w:val="0"/>
          <w:sz w:val="24"/>
          <w:szCs w:val="24"/>
          <w:rtl/>
        </w:rPr>
        <w:t xml:space="preserve">, של </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פו</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יאו</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של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יטלר, של ס</w:t>
      </w:r>
      <w:r w:rsidRPr="00D075C2">
        <w:rPr>
          <w:rStyle w:val="Bodytextd"/>
          <w:rFonts w:cs="David"/>
          <w:spacing w:val="0"/>
          <w:sz w:val="24"/>
          <w:szCs w:val="24"/>
          <w:shd w:val="clear" w:color="auto" w:fill="80FFFF"/>
          <w:rtl/>
        </w:rPr>
        <w:t>טא</w:t>
      </w:r>
      <w:r w:rsidRPr="00D075C2">
        <w:rPr>
          <w:rStyle w:val="Bodytextd"/>
          <w:rFonts w:cs="David"/>
          <w:spacing w:val="0"/>
          <w:sz w:val="24"/>
          <w:szCs w:val="24"/>
          <w:rtl/>
        </w:rPr>
        <w:t>לין, ללא שינוי אורך־הרו</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מתוך בטחון</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שה</w:t>
      </w:r>
      <w:r w:rsidRPr="00D075C2">
        <w:rPr>
          <w:rStyle w:val="Bodytextd"/>
          <w:rFonts w:cs="David"/>
          <w:spacing w:val="0"/>
          <w:sz w:val="24"/>
          <w:szCs w:val="24"/>
          <w:shd w:val="clear" w:color="auto" w:fill="80FFFF"/>
          <w:rtl/>
        </w:rPr>
        <w:t>מהפ</w:t>
      </w:r>
      <w:r w:rsidR="00651DDD">
        <w:rPr>
          <w:rStyle w:val="Bodytextd"/>
          <w:rFonts w:cs="David" w:hint="cs"/>
          <w:spacing w:val="0"/>
          <w:sz w:val="24"/>
          <w:szCs w:val="24"/>
          <w:rtl/>
        </w:rPr>
        <w:t>כ</w:t>
      </w:r>
      <w:r w:rsidRPr="00D075C2">
        <w:rPr>
          <w:rStyle w:val="Bodytextd"/>
          <w:rFonts w:cs="David"/>
          <w:spacing w:val="0"/>
          <w:sz w:val="24"/>
          <w:szCs w:val="24"/>
          <w:rtl/>
        </w:rPr>
        <w:t>ות והטוט</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לי</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ארי</w:t>
      </w:r>
      <w:r w:rsidRPr="00D075C2">
        <w:rPr>
          <w:rStyle w:val="Bodytextd"/>
          <w:rFonts w:cs="David"/>
          <w:spacing w:val="0"/>
          <w:sz w:val="24"/>
          <w:szCs w:val="24"/>
          <w:shd w:val="clear" w:color="auto" w:fill="80FFFF"/>
          <w:rtl/>
        </w:rPr>
        <w:t>ות</w:t>
      </w:r>
      <w:r w:rsidRPr="00D075C2">
        <w:rPr>
          <w:rStyle w:val="Bodytextd"/>
          <w:rFonts w:cs="David"/>
          <w:spacing w:val="0"/>
          <w:sz w:val="24"/>
          <w:szCs w:val="24"/>
          <w:rtl/>
        </w:rPr>
        <w:t xml:space="preserve"> תחלו</w:t>
      </w:r>
      <w:r w:rsidR="00651DDD">
        <w:rPr>
          <w:rStyle w:val="Bodytextd"/>
          <w:rFonts w:cs="David" w:hint="cs"/>
          <w:spacing w:val="0"/>
          <w:sz w:val="24"/>
          <w:szCs w:val="24"/>
          <w:rtl/>
        </w:rPr>
        <w:t>פנה</w:t>
      </w:r>
      <w:r w:rsidRPr="00D075C2">
        <w:rPr>
          <w:rStyle w:val="Bodytextd"/>
          <w:rFonts w:cs="David"/>
          <w:spacing w:val="0"/>
          <w:sz w:val="24"/>
          <w:szCs w:val="24"/>
          <w:rtl/>
        </w:rPr>
        <w:t>־ והמל</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או המלכ</w:t>
      </w:r>
      <w:r w:rsidR="00651DDD">
        <w:rPr>
          <w:rStyle w:val="Bodytextd"/>
          <w:rFonts w:cs="David" w:hint="cs"/>
          <w:spacing w:val="0"/>
          <w:sz w:val="24"/>
          <w:szCs w:val="24"/>
          <w:rtl/>
        </w:rPr>
        <w:t>ה</w:t>
      </w:r>
      <w:r w:rsidRPr="00D075C2">
        <w:rPr>
          <w:rStyle w:val="Bodytextd"/>
          <w:rFonts w:cs="David"/>
          <w:spacing w:val="0"/>
          <w:sz w:val="24"/>
          <w:szCs w:val="24"/>
          <w:rtl/>
        </w:rPr>
        <w:t xml:space="preserve"> הבריטיים י</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שי</w:t>
      </w:r>
      <w:r w:rsidR="00651DDD">
        <w:rPr>
          <w:rStyle w:val="Bodytextd"/>
          <w:rFonts w:cs="David" w:hint="cs"/>
          <w:spacing w:val="0"/>
          <w:sz w:val="24"/>
          <w:szCs w:val="24"/>
          <w:shd w:val="clear" w:color="auto" w:fill="80FFFF"/>
          <w:rtl/>
        </w:rPr>
        <w:t>כ</w:t>
      </w:r>
      <w:r w:rsidRPr="00D075C2">
        <w:rPr>
          <w:rStyle w:val="Bodytextd"/>
          <w:rFonts w:cs="David"/>
          <w:spacing w:val="0"/>
          <w:sz w:val="24"/>
          <w:szCs w:val="24"/>
          <w:rtl/>
        </w:rPr>
        <w:t>ו למלוך והדימוקרטיה</w:t>
      </w:r>
      <w:r w:rsidRPr="00D075C2">
        <w:rPr>
          <w:rStyle w:val="Bodytextd"/>
          <w:rFonts w:cs="David"/>
          <w:spacing w:val="0"/>
          <w:sz w:val="24"/>
          <w:szCs w:val="24"/>
          <w:shd w:val="clear" w:color="auto" w:fill="80FFFF"/>
          <w:rtl/>
        </w:rPr>
        <w:t xml:space="preserve"> וה</w:t>
      </w:r>
      <w:r w:rsidRPr="00D075C2">
        <w:rPr>
          <w:rStyle w:val="Bodytextd"/>
          <w:rFonts w:cs="David"/>
          <w:spacing w:val="0"/>
          <w:sz w:val="24"/>
          <w:szCs w:val="24"/>
          <w:rtl/>
        </w:rPr>
        <w:t>ליב</w:t>
      </w:r>
      <w:r w:rsidR="00651DDD">
        <w:rPr>
          <w:rStyle w:val="Bodytextd"/>
          <w:rFonts w:cs="David" w:hint="cs"/>
          <w:spacing w:val="0"/>
          <w:sz w:val="24"/>
          <w:szCs w:val="24"/>
          <w:rtl/>
        </w:rPr>
        <w:t>ר</w:t>
      </w:r>
      <w:r w:rsidRPr="00D075C2">
        <w:rPr>
          <w:rStyle w:val="Bodytextd"/>
          <w:rFonts w:cs="David"/>
          <w:spacing w:val="0"/>
          <w:sz w:val="24"/>
          <w:szCs w:val="24"/>
          <w:rtl/>
        </w:rPr>
        <w:t>אליזם ואפילו הסוציאליזם הברי</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י לא יצאו מכלי</w:t>
      </w:r>
      <w:r w:rsidR="00651DDD">
        <w:rPr>
          <w:rStyle w:val="Bodytextd"/>
          <w:rFonts w:cs="David" w:hint="cs"/>
          <w:spacing w:val="0"/>
          <w:sz w:val="24"/>
          <w:szCs w:val="24"/>
          <w:shd w:val="clear" w:color="auto" w:fill="80FFFF"/>
          <w:rtl/>
        </w:rPr>
        <w:t>הם</w:t>
      </w:r>
      <w:r w:rsidRPr="00D075C2">
        <w:rPr>
          <w:rStyle w:val="Bodytextd"/>
          <w:rFonts w:cs="David"/>
          <w:spacing w:val="0"/>
          <w:sz w:val="24"/>
          <w:szCs w:val="24"/>
          <w:shd w:val="clear" w:color="auto" w:fill="80FFFF"/>
          <w:rtl/>
        </w:rPr>
        <w:t xml:space="preserve"> </w:t>
      </w:r>
      <w:r w:rsidR="00651DDD">
        <w:rPr>
          <w:rStyle w:val="Bodytextd"/>
          <w:rFonts w:cs="David"/>
          <w:spacing w:val="0"/>
          <w:sz w:val="24"/>
          <w:szCs w:val="24"/>
          <w:rtl/>
        </w:rPr>
        <w:t xml:space="preserve">הבריטיים, אופי זה </w:t>
      </w:r>
      <w:r w:rsidR="00651DDD">
        <w:rPr>
          <w:rStyle w:val="Bodytextd"/>
          <w:rFonts w:cs="David" w:hint="cs"/>
          <w:spacing w:val="0"/>
          <w:sz w:val="24"/>
          <w:szCs w:val="24"/>
          <w:rtl/>
        </w:rPr>
        <w:t>כ</w:t>
      </w:r>
      <w:r w:rsidRPr="00D075C2">
        <w:rPr>
          <w:rStyle w:val="Bodytextd"/>
          <w:rFonts w:cs="David"/>
          <w:spacing w:val="0"/>
          <w:sz w:val="24"/>
          <w:szCs w:val="24"/>
          <w:rtl/>
        </w:rPr>
        <w:t xml:space="preserve">אילו דבק בו בחיים </w:t>
      </w:r>
      <w:r w:rsidR="00651DDD">
        <w:rPr>
          <w:rStyle w:val="Bodytextd"/>
          <w:rFonts w:cs="David" w:hint="cs"/>
          <w:spacing w:val="0"/>
          <w:sz w:val="24"/>
          <w:szCs w:val="24"/>
          <w:rtl/>
        </w:rPr>
        <w:t>ויצ</w:t>
      </w:r>
      <w:r w:rsidRPr="00D075C2">
        <w:rPr>
          <w:rStyle w:val="Bodytextd"/>
          <w:rFonts w:cs="David"/>
          <w:spacing w:val="0"/>
          <w:sz w:val="24"/>
          <w:szCs w:val="24"/>
          <w:rtl/>
        </w:rPr>
        <w:t xml:space="preserve">מן אשר איבד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ת המגע החי עם העם מ</w:t>
      </w:r>
      <w:r w:rsidRPr="00D075C2">
        <w:rPr>
          <w:rStyle w:val="Bodytextd"/>
          <w:rFonts w:cs="David"/>
          <w:spacing w:val="0"/>
          <w:sz w:val="24"/>
          <w:szCs w:val="24"/>
          <w:shd w:val="clear" w:color="auto" w:fill="80FFFF"/>
          <w:rtl/>
        </w:rPr>
        <w:t>מ</w:t>
      </w:r>
      <w:r w:rsidR="00651DDD">
        <w:rPr>
          <w:rStyle w:val="Bodytextd"/>
          <w:rFonts w:cs="David" w:hint="cs"/>
          <w:spacing w:val="0"/>
          <w:sz w:val="24"/>
          <w:szCs w:val="24"/>
          <w:shd w:val="clear" w:color="auto" w:fill="80FFFF"/>
          <w:rtl/>
        </w:rPr>
        <w:t>ו</w:t>
      </w:r>
      <w:r w:rsidRPr="00D075C2">
        <w:rPr>
          <w:rStyle w:val="Bodytextd"/>
          <w:rFonts w:cs="David"/>
          <w:spacing w:val="0"/>
          <w:sz w:val="24"/>
          <w:szCs w:val="24"/>
          <w:rtl/>
        </w:rPr>
        <w:t>ט</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לי, ואשר רצה ב</w:t>
      </w:r>
      <w:r w:rsidR="00651DDD">
        <w:rPr>
          <w:rStyle w:val="Bodytextd"/>
          <w:rFonts w:cs="David" w:hint="cs"/>
          <w:spacing w:val="0"/>
          <w:sz w:val="24"/>
          <w:szCs w:val="24"/>
          <w:rtl/>
        </w:rPr>
        <w:t>כוח</w:t>
      </w:r>
      <w:r w:rsidRPr="00D075C2">
        <w:rPr>
          <w:rStyle w:val="Bodytextd"/>
          <w:rFonts w:cs="David"/>
          <w:spacing w:val="0"/>
          <w:sz w:val="24"/>
          <w:szCs w:val="24"/>
          <w:rtl/>
        </w:rPr>
        <w:t xml:space="preserve"> לשתול</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על אדמת הארץ הזאת ועל אדמת הגורל היהודי באירופה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ת האופי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אנגלי האמפירי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הוא ללא המלכות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אנגלית,</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ללא תנאי החיים האנגליים, מעב</w:t>
      </w:r>
      <w:r w:rsidR="00651DDD">
        <w:rPr>
          <w:rStyle w:val="Bodytextd"/>
          <w:rFonts w:cs="David" w:hint="cs"/>
          <w:spacing w:val="0"/>
          <w:sz w:val="24"/>
          <w:szCs w:val="24"/>
          <w:rtl/>
        </w:rPr>
        <w:t>ר</w:t>
      </w:r>
      <w:r w:rsidRPr="00D075C2">
        <w:rPr>
          <w:rStyle w:val="Bodytextd"/>
          <w:rFonts w:cs="David"/>
          <w:spacing w:val="0"/>
          <w:sz w:val="24"/>
          <w:szCs w:val="24"/>
          <w:rtl/>
        </w:rPr>
        <w:t xml:space="preserve"> למציאות היהודית. הרצל הי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הרבה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יותר קרוב למציאות של הי</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 xml:space="preserve">לר שלשים שנה לפני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יטל</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בעוד אשר וייצמן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 xml:space="preserve">ימיו של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 xml:space="preserve">לר,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תו</w:t>
      </w:r>
      <w:r w:rsidR="00651DDD">
        <w:rPr>
          <w:rStyle w:val="Bodytextd"/>
          <w:rFonts w:cs="David" w:hint="cs"/>
          <w:spacing w:val="0"/>
          <w:sz w:val="24"/>
          <w:szCs w:val="24"/>
          <w:rtl/>
        </w:rPr>
        <w:t>ככ</w:t>
      </w:r>
      <w:r w:rsidRPr="00D075C2">
        <w:rPr>
          <w:rStyle w:val="Bodytextd"/>
          <w:rFonts w:cs="David"/>
          <w:spacing w:val="0"/>
          <w:sz w:val="24"/>
          <w:szCs w:val="24"/>
          <w:rtl/>
        </w:rPr>
        <w:t>י אירו</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 xml:space="preserve">ה </w:t>
      </w:r>
      <w:r w:rsidRPr="00D075C2">
        <w:rPr>
          <w:rStyle w:val="Bodytextd"/>
          <w:rFonts w:cs="David"/>
          <w:spacing w:val="0"/>
          <w:sz w:val="24"/>
          <w:szCs w:val="24"/>
          <w:shd w:val="clear" w:color="auto" w:fill="80FFFF"/>
          <w:rtl/>
        </w:rPr>
        <w:t>מתה</w:t>
      </w:r>
      <w:r w:rsidRPr="00D075C2">
        <w:rPr>
          <w:rStyle w:val="Bodytextd"/>
          <w:rFonts w:cs="David"/>
          <w:spacing w:val="0"/>
          <w:sz w:val="24"/>
          <w:szCs w:val="24"/>
          <w:rtl/>
        </w:rPr>
        <w:t>פ</w:t>
      </w:r>
      <w:r w:rsidR="00651DDD">
        <w:rPr>
          <w:rStyle w:val="Bodytextd"/>
          <w:rFonts w:cs="David" w:hint="cs"/>
          <w:spacing w:val="0"/>
          <w:sz w:val="24"/>
          <w:szCs w:val="24"/>
          <w:rtl/>
        </w:rPr>
        <w:t>כ</w:t>
      </w:r>
      <w:r w:rsidRPr="00D075C2">
        <w:rPr>
          <w:rStyle w:val="Bodytextd"/>
          <w:rFonts w:cs="David"/>
          <w:spacing w:val="0"/>
          <w:sz w:val="24"/>
          <w:szCs w:val="24"/>
          <w:rtl/>
        </w:rPr>
        <w:t>ת על י</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ין קיצוני ועל שמ</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ל קיצוני, כשהעם היהודי ברובו נמצא בין </w:t>
      </w:r>
      <w:r w:rsidR="00651DDD">
        <w:rPr>
          <w:rStyle w:val="Bodytextd"/>
          <w:rFonts w:cs="David" w:hint="cs"/>
          <w:spacing w:val="0"/>
          <w:sz w:val="24"/>
          <w:szCs w:val="24"/>
          <w:rtl/>
        </w:rPr>
        <w:t>הצ</w:t>
      </w:r>
      <w:r w:rsidRPr="00D075C2">
        <w:rPr>
          <w:rStyle w:val="Bodytextd"/>
          <w:rFonts w:cs="David"/>
          <w:spacing w:val="0"/>
          <w:sz w:val="24"/>
          <w:szCs w:val="24"/>
          <w:rtl/>
        </w:rPr>
        <w:t>ירים ההם המתהפכים ונ</w:t>
      </w:r>
      <w:r w:rsidRPr="00D075C2">
        <w:rPr>
          <w:rStyle w:val="Bodytextd"/>
          <w:rFonts w:cs="David"/>
          <w:spacing w:val="0"/>
          <w:sz w:val="24"/>
          <w:szCs w:val="24"/>
          <w:shd w:val="clear" w:color="auto" w:fill="80FFFF"/>
          <w:rtl/>
        </w:rPr>
        <w:t>ט</w:t>
      </w:r>
      <w:r w:rsidR="00651DDD">
        <w:rPr>
          <w:rStyle w:val="Bodytextd"/>
          <w:rFonts w:cs="David" w:hint="cs"/>
          <w:spacing w:val="0"/>
          <w:sz w:val="24"/>
          <w:szCs w:val="24"/>
          <w:rtl/>
        </w:rPr>
        <w:t>ח</w:t>
      </w:r>
      <w:r w:rsidRPr="00D075C2">
        <w:rPr>
          <w:rStyle w:val="Bodytextd"/>
          <w:rFonts w:cs="David"/>
          <w:spacing w:val="0"/>
          <w:sz w:val="24"/>
          <w:szCs w:val="24"/>
          <w:rtl/>
        </w:rPr>
        <w:t xml:space="preserve">ן בין </w:t>
      </w:r>
      <w:r w:rsidRPr="00D075C2">
        <w:rPr>
          <w:rStyle w:val="Bodytextd"/>
          <w:rFonts w:cs="David"/>
          <w:spacing w:val="0"/>
          <w:sz w:val="24"/>
          <w:szCs w:val="24"/>
          <w:shd w:val="clear" w:color="auto" w:fill="80FFFF"/>
          <w:rtl/>
        </w:rPr>
        <w:t>ג</w:t>
      </w:r>
      <w:r w:rsidRPr="00D075C2">
        <w:rPr>
          <w:rStyle w:val="Bodytextd"/>
          <w:rFonts w:cs="David"/>
          <w:spacing w:val="0"/>
          <w:sz w:val="24"/>
          <w:szCs w:val="24"/>
          <w:rtl/>
        </w:rPr>
        <w:t>לגלים אדירים אלה, ויי</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 xml:space="preserve">מן דיבר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נ</w:t>
      </w:r>
      <w:r w:rsidR="00651DDD">
        <w:rPr>
          <w:rStyle w:val="Bodytextd"/>
          <w:rFonts w:cs="David" w:hint="cs"/>
          <w:spacing w:val="0"/>
          <w:sz w:val="24"/>
          <w:szCs w:val="24"/>
          <w:shd w:val="clear" w:color="auto" w:fill="80FFFF"/>
          <w:rtl/>
        </w:rPr>
        <w:t>ה</w:t>
      </w:r>
      <w:r w:rsidRPr="00D075C2">
        <w:rPr>
          <w:rStyle w:val="Bodytextd"/>
          <w:rFonts w:cs="David"/>
          <w:spacing w:val="0"/>
          <w:sz w:val="24"/>
          <w:szCs w:val="24"/>
          <w:shd w:val="clear" w:color="auto" w:fill="80FFFF"/>
          <w:rtl/>
        </w:rPr>
        <w:t>ג</w:t>
      </w:r>
      <w:r w:rsidRPr="00D075C2">
        <w:rPr>
          <w:rStyle w:val="Bodytextd"/>
          <w:rFonts w:cs="David"/>
          <w:spacing w:val="0"/>
          <w:sz w:val="24"/>
          <w:szCs w:val="24"/>
          <w:rtl/>
        </w:rPr>
        <w:t xml:space="preserve"> כאילו </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י בתקופת הרצל, שעדיין שררה בה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אמונה האיבולוציוניסטי</w:t>
      </w:r>
      <w:r w:rsidR="00651DDD">
        <w:rPr>
          <w:rStyle w:val="Bodytextd"/>
          <w:rFonts w:cs="David" w:hint="cs"/>
          <w:spacing w:val="0"/>
          <w:sz w:val="24"/>
          <w:szCs w:val="24"/>
          <w:rtl/>
        </w:rPr>
        <w:t>ת</w:t>
      </w:r>
      <w:r w:rsidRPr="00D075C2">
        <w:rPr>
          <w:rStyle w:val="Bodytextd"/>
          <w:rFonts w:cs="David"/>
          <w:spacing w:val="0"/>
          <w:sz w:val="24"/>
          <w:szCs w:val="24"/>
          <w:rtl/>
        </w:rPr>
        <w:t xml:space="preserve"> החמודה והאו</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טימיות של א</w:t>
      </w:r>
      <w:r w:rsidR="00651DDD">
        <w:rPr>
          <w:rStyle w:val="Bodytextd"/>
          <w:rFonts w:cs="David" w:hint="cs"/>
          <w:spacing w:val="0"/>
          <w:sz w:val="24"/>
          <w:szCs w:val="24"/>
          <w:rtl/>
        </w:rPr>
        <w:t>ר</w:t>
      </w:r>
      <w:r w:rsidRPr="00D075C2">
        <w:rPr>
          <w:rStyle w:val="Bodytextd"/>
          <w:rFonts w:cs="David"/>
          <w:spacing w:val="0"/>
          <w:sz w:val="24"/>
          <w:szCs w:val="24"/>
          <w:rtl/>
        </w:rPr>
        <w:t>ץ־</w:t>
      </w:r>
      <w:r w:rsidR="00651DDD">
        <w:rPr>
          <w:rStyle w:val="Bodytextd"/>
          <w:rFonts w:cs="David" w:hint="cs"/>
          <w:spacing w:val="0"/>
          <w:sz w:val="24"/>
          <w:szCs w:val="24"/>
          <w:rtl/>
        </w:rPr>
        <w:t>ניתנה-בידי-שופטי-צדק</w:t>
      </w:r>
      <w:r w:rsidRPr="00D075C2">
        <w:rPr>
          <w:rStyle w:val="Bodytextd"/>
          <w:rFonts w:cs="David"/>
          <w:spacing w:val="0"/>
          <w:sz w:val="24"/>
          <w:szCs w:val="24"/>
          <w:rtl/>
        </w:rPr>
        <w:t>. מאחורי כל אנגלי, אף מאחורי ב</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ין</w:t>
      </w:r>
      <w:r w:rsidRPr="00D075C2">
        <w:rPr>
          <w:rStyle w:val="Bodytextd"/>
          <w:rFonts w:cs="David"/>
          <w:spacing w:val="0"/>
          <w:sz w:val="24"/>
          <w:szCs w:val="24"/>
          <w:rtl/>
        </w:rPr>
        <w:t xml:space="preserve"> </w:t>
      </w:r>
      <w:r w:rsidR="00651DDD">
        <w:rPr>
          <w:rStyle w:val="Bodytextd"/>
          <w:rFonts w:cs="David" w:hint="cs"/>
          <w:spacing w:val="0"/>
          <w:sz w:val="24"/>
          <w:szCs w:val="24"/>
          <w:shd w:val="clear" w:color="auto" w:fill="80FFFF"/>
          <w:rtl/>
        </w:rPr>
        <w:t>וא</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 xml:space="preserve">ן </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ריך ל</w:t>
      </w:r>
      <w:r w:rsidRPr="00D075C2">
        <w:rPr>
          <w:rStyle w:val="Bodytextd"/>
          <w:rFonts w:cs="David"/>
          <w:spacing w:val="0"/>
          <w:sz w:val="24"/>
          <w:szCs w:val="24"/>
          <w:shd w:val="clear" w:color="auto" w:fill="80FFFF"/>
          <w:rtl/>
        </w:rPr>
        <w:t>אמר</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ורי </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׳ר</w:t>
      </w:r>
      <w:r w:rsidR="00651DDD">
        <w:rPr>
          <w:rStyle w:val="Bodytextd"/>
          <w:rFonts w:cs="David" w:hint="cs"/>
          <w:spacing w:val="0"/>
          <w:sz w:val="24"/>
          <w:szCs w:val="24"/>
          <w:rtl/>
        </w:rPr>
        <w:t>צ'</w:t>
      </w:r>
      <w:r w:rsidRPr="00D075C2">
        <w:rPr>
          <w:rStyle w:val="Bodytextd"/>
          <w:rFonts w:cs="David"/>
          <w:spacing w:val="0"/>
          <w:sz w:val="24"/>
          <w:szCs w:val="24"/>
          <w:rtl/>
        </w:rPr>
        <w:t xml:space="preserve">יל,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אה את בל</w:t>
      </w:r>
      <w:r w:rsidRPr="00D075C2">
        <w:rPr>
          <w:rStyle w:val="Bodytextd"/>
          <w:rFonts w:cs="David"/>
          <w:spacing w:val="0"/>
          <w:sz w:val="24"/>
          <w:szCs w:val="24"/>
          <w:shd w:val="clear" w:color="auto" w:fill="80FFFF"/>
          <w:rtl/>
        </w:rPr>
        <w:t>פו</w:t>
      </w:r>
      <w:r w:rsidRPr="00D075C2">
        <w:rPr>
          <w:rStyle w:val="Bodytextd"/>
          <w:rFonts w:cs="David"/>
          <w:spacing w:val="0"/>
          <w:sz w:val="24"/>
          <w:szCs w:val="24"/>
          <w:rtl/>
        </w:rPr>
        <w:t>ר, ומאחורי כל ערבי, אף</w:t>
      </w:r>
      <w:r w:rsidRPr="00D075C2">
        <w:rPr>
          <w:rStyle w:val="Bodytextd"/>
          <w:rFonts w:cs="David"/>
          <w:spacing w:val="0"/>
          <w:sz w:val="24"/>
          <w:szCs w:val="24"/>
          <w:shd w:val="clear" w:color="auto" w:fill="80FFFF"/>
          <w:rtl/>
        </w:rPr>
        <w:t xml:space="preserve"> </w:t>
      </w:r>
      <w:r w:rsidR="00651DDD">
        <w:rPr>
          <w:rStyle w:val="Bodytextd"/>
          <w:rFonts w:cs="David" w:hint="cs"/>
          <w:spacing w:val="0"/>
          <w:sz w:val="24"/>
          <w:szCs w:val="24"/>
          <w:rtl/>
        </w:rPr>
        <w:t>מ</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ורי </w:t>
      </w:r>
      <w:r w:rsidR="00651DDD">
        <w:rPr>
          <w:rStyle w:val="Bodytextd"/>
          <w:rFonts w:cs="David" w:hint="cs"/>
          <w:spacing w:val="0"/>
          <w:sz w:val="24"/>
          <w:szCs w:val="24"/>
          <w:rtl/>
        </w:rPr>
        <w:t>ח</w:t>
      </w:r>
      <w:r w:rsidRPr="00D075C2">
        <w:rPr>
          <w:rStyle w:val="Bodytextd"/>
          <w:rFonts w:cs="David"/>
          <w:spacing w:val="0"/>
          <w:sz w:val="24"/>
          <w:szCs w:val="24"/>
          <w:rtl/>
        </w:rPr>
        <w:t xml:space="preserve">ג׳ </w:t>
      </w:r>
      <w:r w:rsidRPr="00D075C2">
        <w:rPr>
          <w:rStyle w:val="Bodytextd"/>
          <w:rFonts w:cs="David"/>
          <w:spacing w:val="0"/>
          <w:sz w:val="24"/>
          <w:szCs w:val="24"/>
          <w:shd w:val="clear" w:color="auto" w:fill="80FFFF"/>
          <w:rtl/>
        </w:rPr>
        <w:t>אמ</w:t>
      </w:r>
      <w:r w:rsidRPr="00D075C2">
        <w:rPr>
          <w:rStyle w:val="Bodytextd"/>
          <w:rFonts w:cs="David"/>
          <w:spacing w:val="0"/>
          <w:sz w:val="24"/>
          <w:szCs w:val="24"/>
          <w:rtl/>
        </w:rPr>
        <w:t>ין אל</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ו</w:t>
      </w:r>
      <w:r w:rsidR="00651DDD">
        <w:rPr>
          <w:rStyle w:val="Bodytextd"/>
          <w:rFonts w:cs="David" w:hint="cs"/>
          <w:spacing w:val="0"/>
          <w:sz w:val="24"/>
          <w:szCs w:val="24"/>
          <w:rtl/>
        </w:rPr>
        <w:t>סייני</w:t>
      </w:r>
      <w:r w:rsidRPr="00D075C2">
        <w:rPr>
          <w:rStyle w:val="Bodytextd"/>
          <w:rFonts w:cs="David"/>
          <w:spacing w:val="0"/>
          <w:sz w:val="24"/>
          <w:szCs w:val="24"/>
          <w:rtl/>
        </w:rPr>
        <w:t xml:space="preserve"> ו</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ין צריך </w:t>
      </w:r>
      <w:r w:rsidRPr="00D075C2">
        <w:rPr>
          <w:rStyle w:val="Bodytextd"/>
          <w:rFonts w:cs="David"/>
          <w:spacing w:val="0"/>
          <w:sz w:val="24"/>
          <w:szCs w:val="24"/>
          <w:shd w:val="clear" w:color="auto" w:fill="80FFFF"/>
          <w:rtl/>
        </w:rPr>
        <w:t>ל</w:t>
      </w:r>
      <w:r w:rsidR="00651DDD">
        <w:rPr>
          <w:rStyle w:val="Bodytextd"/>
          <w:rFonts w:cs="David" w:hint="cs"/>
          <w:spacing w:val="0"/>
          <w:sz w:val="24"/>
          <w:szCs w:val="24"/>
          <w:rtl/>
        </w:rPr>
        <w:t>אמר,</w:t>
      </w:r>
      <w:r w:rsidRPr="00D075C2">
        <w:rPr>
          <w:rStyle w:val="Bodytextd"/>
          <w:rFonts w:cs="David"/>
          <w:spacing w:val="0"/>
          <w:sz w:val="24"/>
          <w:szCs w:val="24"/>
          <w:rtl/>
        </w:rPr>
        <w:t xml:space="preserve"> עבד</w:t>
      </w:r>
      <w:r w:rsidR="00651DDD">
        <w:rPr>
          <w:rStyle w:val="Bodytextd"/>
          <w:rFonts w:cs="David" w:hint="cs"/>
          <w:spacing w:val="0"/>
          <w:sz w:val="24"/>
          <w:szCs w:val="24"/>
          <w:rtl/>
        </w:rPr>
        <w:t>א</w:t>
      </w:r>
      <w:r w:rsidRPr="00D075C2">
        <w:rPr>
          <w:rStyle w:val="Bodytextd"/>
          <w:rFonts w:cs="David"/>
          <w:spacing w:val="0"/>
          <w:sz w:val="24"/>
          <w:szCs w:val="24"/>
          <w:rtl/>
        </w:rPr>
        <w:t>לל</w:t>
      </w:r>
      <w:r w:rsidR="00651DDD">
        <w:rPr>
          <w:rStyle w:val="Bodytextd"/>
          <w:rFonts w:cs="David" w:hint="cs"/>
          <w:spacing w:val="0"/>
          <w:sz w:val="24"/>
          <w:szCs w:val="24"/>
          <w:rtl/>
        </w:rPr>
        <w:t>ה</w:t>
      </w:r>
      <w:r w:rsidRPr="00D075C2">
        <w:rPr>
          <w:rStyle w:val="Bodytextd"/>
          <w:rFonts w:cs="David"/>
          <w:spacing w:val="0"/>
          <w:sz w:val="24"/>
          <w:szCs w:val="24"/>
          <w:rtl/>
        </w:rPr>
        <w:t xml:space="preserve"> הו</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 </w:t>
      </w:r>
      <w:r w:rsidR="00651DDD">
        <w:rPr>
          <w:rStyle w:val="Bodytextd"/>
          <w:rFonts w:cs="David" w:hint="cs"/>
          <w:spacing w:val="0"/>
          <w:sz w:val="24"/>
          <w:szCs w:val="24"/>
          <w:rtl/>
        </w:rPr>
        <w:t>ר</w:t>
      </w:r>
      <w:r w:rsidRPr="00D075C2">
        <w:rPr>
          <w:rStyle w:val="Bodytextd"/>
          <w:rFonts w:cs="David"/>
          <w:spacing w:val="0"/>
          <w:sz w:val="24"/>
          <w:szCs w:val="24"/>
          <w:rtl/>
        </w:rPr>
        <w:t>אה את פיי</w:t>
      </w:r>
      <w:r w:rsidRPr="00D075C2">
        <w:rPr>
          <w:rStyle w:val="Bodytextd"/>
          <w:rFonts w:cs="David"/>
          <w:spacing w:val="0"/>
          <w:sz w:val="24"/>
          <w:szCs w:val="24"/>
          <w:shd w:val="clear" w:color="auto" w:fill="80FFFF"/>
          <w:rtl/>
        </w:rPr>
        <w:t>סא</w:t>
      </w:r>
      <w:r w:rsidRPr="00D075C2">
        <w:rPr>
          <w:rStyle w:val="Bodytextd"/>
          <w:rFonts w:cs="David"/>
          <w:spacing w:val="0"/>
          <w:sz w:val="24"/>
          <w:szCs w:val="24"/>
          <w:rtl/>
        </w:rPr>
        <w:t xml:space="preserve">ל. בעוד אשר האמת אשר </w:t>
      </w:r>
      <w:r w:rsidR="00651DDD">
        <w:rPr>
          <w:rStyle w:val="Bodytextd"/>
          <w:rFonts w:cs="David" w:hint="cs"/>
          <w:spacing w:val="0"/>
          <w:sz w:val="24"/>
          <w:szCs w:val="24"/>
          <w:rtl/>
        </w:rPr>
        <w:t>ה</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 xml:space="preserve">חה, ושכר־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לימוד עלה לעם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יהודי ביוקר רב כזה, הי</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 שמא</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ורי כל</w:t>
      </w:r>
      <w:r w:rsidRPr="00D075C2">
        <w:rPr>
          <w:rStyle w:val="Bodytextd"/>
          <w:rFonts w:cs="David"/>
          <w:spacing w:val="0"/>
          <w:sz w:val="24"/>
          <w:szCs w:val="24"/>
          <w:shd w:val="clear" w:color="auto" w:fill="80FFFF"/>
          <w:rtl/>
        </w:rPr>
        <w:t xml:space="preserve"> </w:t>
      </w:r>
      <w:r w:rsidR="00B225C8">
        <w:rPr>
          <w:rStyle w:val="Bodytextd"/>
          <w:rFonts w:cs="David" w:hint="cs"/>
          <w:spacing w:val="0"/>
          <w:sz w:val="24"/>
          <w:szCs w:val="24"/>
          <w:rtl/>
        </w:rPr>
        <w:t>בלפו</w:t>
      </w:r>
      <w:r w:rsidRPr="00D075C2">
        <w:rPr>
          <w:rStyle w:val="Bodytextd"/>
          <w:rFonts w:cs="David"/>
          <w:spacing w:val="0"/>
          <w:sz w:val="24"/>
          <w:szCs w:val="24"/>
          <w:rtl/>
        </w:rPr>
        <w:t>ר ע</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ד </w:t>
      </w:r>
      <w:r w:rsidR="00B225C8">
        <w:rPr>
          <w:rStyle w:val="Bodytextd"/>
          <w:rFonts w:cs="David" w:hint="cs"/>
          <w:spacing w:val="0"/>
          <w:sz w:val="24"/>
          <w:szCs w:val="24"/>
          <w:rtl/>
        </w:rPr>
        <w:t>בו</w:t>
      </w:r>
      <w:r w:rsidRPr="00D075C2">
        <w:rPr>
          <w:rStyle w:val="Bodytextd"/>
          <w:rFonts w:cs="David"/>
          <w:spacing w:val="0"/>
          <w:sz w:val="24"/>
          <w:szCs w:val="24"/>
          <w:rtl/>
        </w:rPr>
        <w:t xml:space="preserve">וין ומאחורי </w:t>
      </w:r>
      <w:r w:rsidR="00B225C8">
        <w:rPr>
          <w:rStyle w:val="Bodytextd"/>
          <w:rFonts w:cs="David" w:hint="cs"/>
          <w:spacing w:val="0"/>
          <w:sz w:val="24"/>
          <w:szCs w:val="24"/>
          <w:rtl/>
        </w:rPr>
        <w:t>כ</w:t>
      </w:r>
      <w:r w:rsidRPr="00D075C2">
        <w:rPr>
          <w:rStyle w:val="Bodytextd"/>
          <w:rFonts w:cs="David"/>
          <w:spacing w:val="0"/>
          <w:sz w:val="24"/>
          <w:szCs w:val="24"/>
          <w:rtl/>
        </w:rPr>
        <w:t>ל ע</w:t>
      </w:r>
      <w:r w:rsidRPr="00D075C2">
        <w:rPr>
          <w:rStyle w:val="Bodytextd"/>
          <w:rFonts w:cs="David"/>
          <w:spacing w:val="0"/>
          <w:sz w:val="24"/>
          <w:szCs w:val="24"/>
          <w:shd w:val="clear" w:color="auto" w:fill="80FFFF"/>
          <w:rtl/>
        </w:rPr>
        <w:t>בד</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ל</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עמד ועומד נאצר</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ומאחורי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 xml:space="preserve">ל עץ של </w:t>
      </w:r>
      <w:r w:rsidRPr="00D075C2">
        <w:rPr>
          <w:rStyle w:val="Bodytextd"/>
          <w:rFonts w:cs="David"/>
          <w:spacing w:val="0"/>
          <w:sz w:val="24"/>
          <w:szCs w:val="24"/>
          <w:shd w:val="clear" w:color="auto" w:fill="80FFFF"/>
          <w:rtl/>
        </w:rPr>
        <w:t>קק״</w:t>
      </w:r>
      <w:r w:rsidRPr="00D075C2">
        <w:rPr>
          <w:rStyle w:val="Bodytextd"/>
          <w:rFonts w:cs="David"/>
          <w:spacing w:val="0"/>
          <w:sz w:val="24"/>
          <w:szCs w:val="24"/>
          <w:rtl/>
        </w:rPr>
        <w:t>ל עדיין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ורבת </w:t>
      </w:r>
      <w:r w:rsidRPr="00D075C2">
        <w:rPr>
          <w:rStyle w:val="Bodytextd"/>
          <w:rFonts w:cs="David"/>
          <w:spacing w:val="0"/>
          <w:sz w:val="24"/>
          <w:szCs w:val="24"/>
          <w:shd w:val="clear" w:color="auto" w:fill="80FFFF"/>
          <w:rtl/>
        </w:rPr>
        <w:t>פלש</w:t>
      </w:r>
      <w:r w:rsidRPr="00D075C2">
        <w:rPr>
          <w:rStyle w:val="Bodytextd"/>
          <w:rFonts w:cs="David"/>
          <w:spacing w:val="0"/>
          <w:sz w:val="24"/>
          <w:szCs w:val="24"/>
          <w:rtl/>
        </w:rPr>
        <w:t>טי</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ן.</w:t>
      </w:r>
    </w:p>
    <w:p w:rsidR="00183547" w:rsidRPr="00D075C2" w:rsidRDefault="0020000A" w:rsidP="00B225C8">
      <w:pPr>
        <w:pStyle w:val="Bodytext0"/>
        <w:shd w:val="clear" w:color="auto" w:fill="auto"/>
        <w:spacing w:before="0" w:after="0" w:line="263" w:lineRule="exact"/>
        <w:ind w:left="420"/>
        <w:rPr>
          <w:rFonts w:cs="David"/>
          <w:spacing w:val="0"/>
          <w:sz w:val="24"/>
          <w:szCs w:val="24"/>
          <w:rtl/>
        </w:rPr>
      </w:pPr>
      <w:r w:rsidRPr="00D075C2">
        <w:rPr>
          <w:rStyle w:val="Bodytextd"/>
          <w:rFonts w:cs="David"/>
          <w:spacing w:val="0"/>
          <w:sz w:val="24"/>
          <w:szCs w:val="24"/>
          <w:rtl/>
        </w:rPr>
        <w:t xml:space="preserve">מתוך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רגש</w:t>
      </w:r>
      <w:r w:rsidR="00B225C8">
        <w:rPr>
          <w:rStyle w:val="Bodytextd"/>
          <w:rFonts w:cs="David" w:hint="cs"/>
          <w:spacing w:val="0"/>
          <w:sz w:val="24"/>
          <w:szCs w:val="24"/>
          <w:rtl/>
        </w:rPr>
        <w:t>ה</w:t>
      </w:r>
      <w:r w:rsidRPr="00D075C2">
        <w:rPr>
          <w:rStyle w:val="Bodytextd"/>
          <w:rFonts w:cs="David"/>
          <w:spacing w:val="0"/>
          <w:sz w:val="24"/>
          <w:szCs w:val="24"/>
          <w:rtl/>
        </w:rPr>
        <w:t xml:space="preserve"> או אף ידיעה של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מת זו, של </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שיטת</w:t>
      </w:r>
      <w:r w:rsidR="00B225C8">
        <w:rPr>
          <w:rFonts w:cs="David" w:hint="cs"/>
          <w:spacing w:val="0"/>
          <w:sz w:val="24"/>
          <w:szCs w:val="24"/>
          <w:rtl/>
        </w:rPr>
        <w:t xml:space="preserve"> </w:t>
      </w:r>
      <w:r w:rsidRPr="00D075C2">
        <w:rPr>
          <w:rStyle w:val="Bodytextd"/>
          <w:rFonts w:cs="David"/>
          <w:spacing w:val="0"/>
          <w:sz w:val="24"/>
          <w:szCs w:val="24"/>
          <w:rtl/>
        </w:rPr>
        <w:t>הרגל של כל השקפת העולם והדרך המד</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ית שלו</w:t>
      </w:r>
      <w:r w:rsidR="00B225C8">
        <w:rPr>
          <w:rStyle w:val="Bodytextd"/>
          <w:rFonts w:cs="David" w:hint="cs"/>
          <w:spacing w:val="0"/>
          <w:sz w:val="24"/>
          <w:szCs w:val="24"/>
          <w:rtl/>
        </w:rPr>
        <w:t>,</w:t>
      </w:r>
      <w:r w:rsidRPr="00D075C2">
        <w:rPr>
          <w:rStyle w:val="Bodytextd"/>
          <w:rFonts w:cs="David"/>
          <w:spacing w:val="0"/>
          <w:sz w:val="24"/>
          <w:szCs w:val="24"/>
          <w:rtl/>
        </w:rPr>
        <w:t xml:space="preserve"> מעלים מזמן לזמן את זכר הקריאה אשר קרא ש</w:t>
      </w:r>
      <w:r w:rsidR="00B225C8">
        <w:rPr>
          <w:rStyle w:val="Bodytextd"/>
          <w:rFonts w:cs="David" w:hint="cs"/>
          <w:spacing w:val="0"/>
          <w:sz w:val="24"/>
          <w:szCs w:val="24"/>
          <w:rtl/>
        </w:rPr>
        <w:t>נ</w:t>
      </w:r>
      <w:r w:rsidRPr="00D075C2">
        <w:rPr>
          <w:rStyle w:val="Bodytextd"/>
          <w:rFonts w:cs="David"/>
          <w:spacing w:val="0"/>
          <w:sz w:val="24"/>
          <w:szCs w:val="24"/>
          <w:rtl/>
        </w:rPr>
        <w:t>ים מעט אחר ה</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 xml:space="preserve">הרת </w:t>
      </w:r>
      <w:r w:rsidR="00B225C8">
        <w:rPr>
          <w:rStyle w:val="Bodytextd"/>
          <w:rFonts w:cs="David" w:hint="cs"/>
          <w:spacing w:val="0"/>
          <w:sz w:val="24"/>
          <w:szCs w:val="24"/>
          <w:rtl/>
        </w:rPr>
        <w:t>ב</w:t>
      </w:r>
      <w:r w:rsidRPr="00D075C2">
        <w:rPr>
          <w:rStyle w:val="Bodytextd"/>
          <w:rFonts w:cs="David"/>
          <w:spacing w:val="0"/>
          <w:sz w:val="24"/>
          <w:szCs w:val="24"/>
          <w:rtl/>
        </w:rPr>
        <w:t>לפו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עם ישראל — אייך</w:t>
      </w:r>
      <w:r w:rsidRPr="00D075C2">
        <w:rPr>
          <w:rStyle w:val="Bodytextd"/>
          <w:rFonts w:cs="David"/>
          <w:spacing w:val="0"/>
          <w:sz w:val="24"/>
          <w:szCs w:val="24"/>
          <w:shd w:val="clear" w:color="auto" w:fill="80FFFF"/>
          <w:rtl/>
        </w:rPr>
        <w:t xml:space="preserve"> </w:t>
      </w:r>
      <w:r w:rsidR="00B225C8">
        <w:rPr>
          <w:rStyle w:val="Bodytextd"/>
          <w:rFonts w:cs="David" w:hint="cs"/>
          <w:spacing w:val="0"/>
          <w:sz w:val="24"/>
          <w:szCs w:val="24"/>
          <w:rtl/>
        </w:rPr>
        <w:t>?</w:t>
      </w:r>
      <w:r w:rsidRPr="00D075C2">
        <w:rPr>
          <w:rStyle w:val="Bodytextd"/>
          <w:rFonts w:cs="David"/>
          <w:spacing w:val="0"/>
          <w:sz w:val="24"/>
          <w:szCs w:val="24"/>
          <w:rtl/>
        </w:rPr>
        <w:t xml:space="preserve"> ואולם כל מה אשר עשה וכל איך אשר עשה, מצביע על קריאה זו </w:t>
      </w:r>
      <w:r w:rsidR="00B225C8">
        <w:rPr>
          <w:rStyle w:val="Bodytextd"/>
          <w:rFonts w:cs="David" w:hint="cs"/>
          <w:spacing w:val="0"/>
          <w:sz w:val="24"/>
          <w:szCs w:val="24"/>
          <w:rtl/>
        </w:rPr>
        <w:t>כ</w:t>
      </w:r>
      <w:r w:rsidRPr="00D075C2">
        <w:rPr>
          <w:rStyle w:val="Bodytextd"/>
          <w:rFonts w:cs="David"/>
          <w:spacing w:val="0"/>
          <w:sz w:val="24"/>
          <w:szCs w:val="24"/>
          <w:rtl/>
        </w:rPr>
        <w:t>על רי</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ורי</w:t>
      </w:r>
      <w:r w:rsidR="00B225C8">
        <w:rPr>
          <w:rStyle w:val="Bodytextd"/>
          <w:rFonts w:cs="David" w:hint="cs"/>
          <w:spacing w:val="0"/>
          <w:sz w:val="24"/>
          <w:szCs w:val="24"/>
          <w:rtl/>
        </w:rPr>
        <w:t>ת</w:t>
      </w:r>
      <w:r w:rsidRPr="00D075C2">
        <w:rPr>
          <w:rStyle w:val="Bodytextd"/>
          <w:rFonts w:cs="David"/>
          <w:spacing w:val="0"/>
          <w:sz w:val="24"/>
          <w:szCs w:val="24"/>
          <w:rtl/>
        </w:rPr>
        <w:t xml:space="preserve"> נבובה, כאילו באה מראש לגול מעל עצמו אחריות ולהטיל אותה על שכם העם שיש להנהיגו. את </w:t>
      </w:r>
      <w:r w:rsidR="00B225C8">
        <w:rPr>
          <w:rStyle w:val="Bodytextd"/>
          <w:rFonts w:cs="David" w:hint="cs"/>
          <w:spacing w:val="0"/>
          <w:sz w:val="24"/>
          <w:szCs w:val="24"/>
          <w:rtl/>
        </w:rPr>
        <w:t>נ</w:t>
      </w:r>
      <w:r w:rsidRPr="00D075C2">
        <w:rPr>
          <w:rStyle w:val="Bodytextd"/>
          <w:rFonts w:cs="David"/>
          <w:spacing w:val="0"/>
          <w:sz w:val="24"/>
          <w:szCs w:val="24"/>
          <w:rtl/>
        </w:rPr>
        <w:t>ורדוי בעל התוכנית המעשית להעלאה של שש מאות אלף יהודים בבת אחת דחה, את ז׳ב</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 xml:space="preserve">טינסקי דחה על המכסימאליזם שלו ועל הצבאיות שלו ועל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קאטאסטראפען־ציו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יזם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שלו, שהוא לא גרס א</w:t>
      </w:r>
      <w:r w:rsidR="00B225C8">
        <w:rPr>
          <w:rStyle w:val="Bodytextd"/>
          <w:rFonts w:cs="David" w:hint="cs"/>
          <w:spacing w:val="0"/>
          <w:sz w:val="24"/>
          <w:szCs w:val="24"/>
          <w:shd w:val="clear" w:color="auto" w:fill="80FFFF"/>
          <w:rtl/>
        </w:rPr>
        <w:t>ו</w:t>
      </w:r>
      <w:r w:rsidRPr="00D075C2">
        <w:rPr>
          <w:rStyle w:val="Bodytextd"/>
          <w:rFonts w:cs="David"/>
          <w:spacing w:val="0"/>
          <w:sz w:val="24"/>
          <w:szCs w:val="24"/>
          <w:shd w:val="clear" w:color="auto" w:fill="80FFFF"/>
          <w:rtl/>
        </w:rPr>
        <w:t>ת</w:t>
      </w:r>
      <w:r w:rsidR="00B225C8">
        <w:rPr>
          <w:rStyle w:val="Bodytextd"/>
          <w:rFonts w:cs="David" w:hint="cs"/>
          <w:spacing w:val="0"/>
          <w:sz w:val="24"/>
          <w:szCs w:val="24"/>
          <w:rtl/>
        </w:rPr>
        <w:t>ה</w:t>
      </w:r>
      <w:r w:rsidRPr="00D075C2">
        <w:rPr>
          <w:rStyle w:val="Bodytextd"/>
          <w:rFonts w:cs="David"/>
          <w:spacing w:val="0"/>
          <w:sz w:val="24"/>
          <w:szCs w:val="24"/>
          <w:rtl/>
        </w:rPr>
        <w:t xml:space="preserve"> באש</w:t>
      </w:r>
      <w:r w:rsidR="00B225C8">
        <w:rPr>
          <w:rStyle w:val="Bodytextd"/>
          <w:rFonts w:cs="David" w:hint="cs"/>
          <w:spacing w:val="0"/>
          <w:sz w:val="24"/>
          <w:szCs w:val="24"/>
          <w:rtl/>
        </w:rPr>
        <w:t>ר</w:t>
      </w:r>
      <w:r w:rsidRPr="00D075C2">
        <w:rPr>
          <w:rStyle w:val="Bodytextd"/>
          <w:rFonts w:cs="David"/>
          <w:spacing w:val="0"/>
          <w:sz w:val="24"/>
          <w:szCs w:val="24"/>
          <w:rtl/>
        </w:rPr>
        <w:t xml:space="preserve"> לא רצה באמצעים ההולמים קטסטרופה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לעומת המוני העם שגינה אותם כ׳</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יהודי נאלבקי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בהתנגדותו לעלייתם ההמונית, ולעומת מנהיגים מהפכניים אלה פ</w:t>
      </w:r>
      <w:r w:rsidR="00B225C8">
        <w:rPr>
          <w:rStyle w:val="Bodytextd"/>
          <w:rFonts w:cs="David" w:hint="cs"/>
          <w:spacing w:val="0"/>
          <w:sz w:val="24"/>
          <w:szCs w:val="24"/>
          <w:rtl/>
        </w:rPr>
        <w:t>נ</w:t>
      </w:r>
      <w:r w:rsidRPr="00D075C2">
        <w:rPr>
          <w:rStyle w:val="Bodytextd"/>
          <w:rFonts w:cs="David"/>
          <w:spacing w:val="0"/>
          <w:sz w:val="24"/>
          <w:szCs w:val="24"/>
          <w:rtl/>
        </w:rPr>
        <w:t>ה לשני עברים לסיוע מבפנים, סיוע לשיטתו, לאמונתו ולחוס</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־אמונתו. באחד־</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עם ובציונות הברלינאית, נוסח בובר־וולטש מצא עוגן פילוסופי וביסוס מ</w:t>
      </w:r>
      <w:r w:rsidR="00B225C8">
        <w:rPr>
          <w:rStyle w:val="Bodytextd"/>
          <w:rFonts w:cs="David" w:hint="cs"/>
          <w:spacing w:val="0"/>
          <w:sz w:val="24"/>
          <w:szCs w:val="24"/>
          <w:shd w:val="clear" w:color="auto" w:fill="80FFFF"/>
          <w:rtl/>
        </w:rPr>
        <w:t>ו</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רי לדרך האיבולוציה שלו, ובתנועות החלוציות השמאליות, וביחוד בזו השמ</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לית ביותר, ב</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השומ</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הצעיר</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מצא עוגן ישובי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קו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סט</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וקטיבי ועורף מפלגתי שהיה דרוש לו לשלוט בהסתדרו</w:t>
      </w:r>
      <w:r w:rsidR="00B225C8">
        <w:rPr>
          <w:rStyle w:val="Bodytextd"/>
          <w:rFonts w:cs="David"/>
          <w:spacing w:val="0"/>
          <w:sz w:val="24"/>
          <w:szCs w:val="24"/>
          <w:rtl/>
        </w:rPr>
        <w:t xml:space="preserve">ת </w:t>
      </w:r>
      <w:r w:rsidRPr="00D075C2">
        <w:rPr>
          <w:rStyle w:val="Bodytextd"/>
          <w:rFonts w:cs="David"/>
          <w:spacing w:val="0"/>
          <w:sz w:val="24"/>
          <w:szCs w:val="24"/>
          <w:rtl/>
        </w:rPr>
        <w:t xml:space="preserve">הציונית. מכיוון שיש לו לעם </w:t>
      </w:r>
      <w:r w:rsidRPr="00D075C2">
        <w:rPr>
          <w:rStyle w:val="Bodytextd"/>
          <w:rFonts w:cs="David"/>
          <w:spacing w:val="0"/>
          <w:sz w:val="24"/>
          <w:szCs w:val="24"/>
          <w:rtl/>
        </w:rPr>
        <w:lastRenderedPageBreak/>
        <w:t>היהודי ויש לה לארץ ישראל הרבה זמן, ישנה אפשרות של עלייה סלקטיבית, יש</w:t>
      </w:r>
      <w:r w:rsidR="00B225C8">
        <w:rPr>
          <w:rStyle w:val="Bodytextd"/>
          <w:rFonts w:cs="David" w:hint="cs"/>
          <w:spacing w:val="0"/>
          <w:sz w:val="24"/>
          <w:szCs w:val="24"/>
          <w:rtl/>
        </w:rPr>
        <w:t>נ</w:t>
      </w:r>
      <w:r w:rsidRPr="00D075C2">
        <w:rPr>
          <w:rStyle w:val="Bodytextd"/>
          <w:rFonts w:cs="David"/>
          <w:spacing w:val="0"/>
          <w:sz w:val="24"/>
          <w:szCs w:val="24"/>
          <w:rtl/>
        </w:rPr>
        <w:t>ה אפשרות של הקמת בית לאומי על יסודות של חברה קונסטרוקטיבית ומוס</w:t>
      </w:r>
      <w:r w:rsidR="00B225C8">
        <w:rPr>
          <w:rStyle w:val="Bodytextd"/>
          <w:rFonts w:cs="David" w:hint="cs"/>
          <w:spacing w:val="0"/>
          <w:sz w:val="24"/>
          <w:szCs w:val="24"/>
          <w:rtl/>
        </w:rPr>
        <w:t>ר</w:t>
      </w:r>
      <w:r w:rsidRPr="00D075C2">
        <w:rPr>
          <w:rStyle w:val="Bodytextd"/>
          <w:rFonts w:cs="David"/>
          <w:spacing w:val="0"/>
          <w:sz w:val="24"/>
          <w:szCs w:val="24"/>
          <w:rtl/>
        </w:rPr>
        <w:t>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ישנה אפשרות של הגשמת הציונות הרוחנית, ויש</w:t>
      </w:r>
      <w:r w:rsidR="00B225C8">
        <w:rPr>
          <w:rStyle w:val="Bodytextd"/>
          <w:rFonts w:cs="David" w:hint="cs"/>
          <w:spacing w:val="0"/>
          <w:sz w:val="24"/>
          <w:szCs w:val="24"/>
          <w:rtl/>
        </w:rPr>
        <w:t>נ</w:t>
      </w:r>
      <w:r w:rsidRPr="00D075C2">
        <w:rPr>
          <w:rStyle w:val="Bodytextd"/>
          <w:rFonts w:cs="David"/>
          <w:spacing w:val="0"/>
          <w:sz w:val="24"/>
          <w:szCs w:val="24"/>
          <w:rtl/>
        </w:rPr>
        <w:t xml:space="preserve">ה אפשרות לרוקן את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הסתדרות הציונית מהיסוד העממי המדיני ולעשות אותה למין קומפא</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י (סוכנות — ועוד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עט נב</w:t>
      </w:r>
      <w:r w:rsidR="00B225C8">
        <w:rPr>
          <w:rStyle w:val="Bodytextd"/>
          <w:rFonts w:cs="David" w:hint="cs"/>
          <w:spacing w:val="0"/>
          <w:sz w:val="24"/>
          <w:szCs w:val="24"/>
          <w:rtl/>
        </w:rPr>
        <w:t>ר</w:t>
      </w:r>
      <w:r w:rsidRPr="00D075C2">
        <w:rPr>
          <w:rStyle w:val="Bodytextd"/>
          <w:rFonts w:cs="David"/>
          <w:spacing w:val="0"/>
          <w:sz w:val="24"/>
          <w:szCs w:val="24"/>
          <w:rtl/>
        </w:rPr>
        <w:t>ר סוכנות של מי), עם בעלי הון יהודים נוטאבלים, נדבנים, בניגוד לב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אנדייס שחיפש יהודים עשירים אף הם, אלא להשקעות כספיות </w:t>
      </w:r>
      <w:r w:rsidR="00B225C8">
        <w:rPr>
          <w:rStyle w:val="Bodytextd"/>
          <w:rFonts w:cs="David" w:hint="cs"/>
          <w:spacing w:val="0"/>
          <w:sz w:val="24"/>
          <w:szCs w:val="24"/>
          <w:rtl/>
        </w:rPr>
        <w:t>,</w:t>
      </w:r>
      <w:r w:rsidRPr="00D075C2">
        <w:rPr>
          <w:rStyle w:val="Bodytextd"/>
          <w:rFonts w:cs="David"/>
          <w:spacing w:val="0"/>
          <w:sz w:val="24"/>
          <w:szCs w:val="24"/>
          <w:rtl/>
        </w:rPr>
        <w:t>ולא ל</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ד</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נ</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ת.</w:t>
      </w:r>
    </w:p>
    <w:p w:rsidR="00183547" w:rsidRPr="00D075C2" w:rsidRDefault="0020000A" w:rsidP="003B658A">
      <w:pPr>
        <w:pStyle w:val="Bodytext0"/>
        <w:shd w:val="clear" w:color="auto" w:fill="auto"/>
        <w:spacing w:before="0" w:after="0" w:line="263" w:lineRule="exact"/>
        <w:ind w:left="60" w:right="60" w:firstLine="320"/>
        <w:jc w:val="both"/>
        <w:rPr>
          <w:rFonts w:cs="David"/>
          <w:spacing w:val="0"/>
          <w:sz w:val="24"/>
          <w:szCs w:val="24"/>
          <w:rtl/>
        </w:rPr>
      </w:pPr>
      <w:r w:rsidRPr="00D075C2">
        <w:rPr>
          <w:rStyle w:val="Bodytextd"/>
          <w:rFonts w:cs="David"/>
          <w:spacing w:val="0"/>
          <w:sz w:val="24"/>
          <w:szCs w:val="24"/>
          <w:rtl/>
        </w:rPr>
        <w:t>האידיאולוגיה של ה</w:t>
      </w:r>
      <w:r w:rsidRPr="00D075C2">
        <w:rPr>
          <w:rStyle w:val="Bodytextd"/>
          <w:rFonts w:cs="David"/>
          <w:spacing w:val="0"/>
          <w:sz w:val="24"/>
          <w:szCs w:val="24"/>
          <w:shd w:val="clear" w:color="auto" w:fill="80FFFF"/>
          <w:rtl/>
        </w:rPr>
        <w:t>ק</w:t>
      </w:r>
      <w:r w:rsidRPr="00D075C2">
        <w:rPr>
          <w:rStyle w:val="Bodytextd"/>
          <w:rFonts w:cs="David"/>
          <w:spacing w:val="0"/>
          <w:sz w:val="24"/>
          <w:szCs w:val="24"/>
          <w:rtl/>
        </w:rPr>
        <w:t>יבוץ, וביחוד זה בנוסח דת העבודה של א.ד. גורדו</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מזה ובנוסח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השומר הצעי</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מז</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אל</w:t>
      </w:r>
      <w:r w:rsidR="00B225C8">
        <w:rPr>
          <w:rStyle w:val="Bodytextd"/>
          <w:rFonts w:cs="David" w:hint="cs"/>
          <w:spacing w:val="0"/>
          <w:sz w:val="24"/>
          <w:szCs w:val="24"/>
          <w:rtl/>
        </w:rPr>
        <w:t>ה</w:t>
      </w:r>
      <w:r w:rsidRPr="00D075C2">
        <w:rPr>
          <w:rStyle w:val="Bodytextd"/>
          <w:rFonts w:cs="David"/>
          <w:spacing w:val="0"/>
          <w:sz w:val="24"/>
          <w:szCs w:val="24"/>
          <w:rtl/>
        </w:rPr>
        <w:t xml:space="preserve"> ואלה בשאיפתם להקים חברה למופת, ליצור אדם עברי ח</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וץ, </w:t>
      </w:r>
      <w:r w:rsidR="00B225C8">
        <w:rPr>
          <w:rStyle w:val="Bodytextd"/>
          <w:rFonts w:cs="David" w:hint="cs"/>
          <w:spacing w:val="0"/>
          <w:sz w:val="24"/>
          <w:szCs w:val="24"/>
          <w:rtl/>
        </w:rPr>
        <w:t>סגו</w:t>
      </w:r>
      <w:r w:rsidRPr="00D075C2">
        <w:rPr>
          <w:rStyle w:val="Bodytextd"/>
          <w:rFonts w:cs="David"/>
          <w:spacing w:val="0"/>
          <w:sz w:val="24"/>
          <w:szCs w:val="24"/>
          <w:rtl/>
        </w:rPr>
        <w:t>לי וממילא שונאי ההתפתחות התעשייתית והעירונית</w:t>
      </w:r>
      <w:r w:rsidRPr="00D075C2">
        <w:rPr>
          <w:rStyle w:val="Bodytextd"/>
          <w:rFonts w:cs="David"/>
          <w:spacing w:val="0"/>
          <w:sz w:val="24"/>
          <w:szCs w:val="24"/>
          <w:shd w:val="clear" w:color="auto" w:fill="80FFFF"/>
          <w:rtl/>
        </w:rPr>
        <w:t xml:space="preserve"> המה</w:t>
      </w:r>
      <w:r w:rsidR="00B225C8">
        <w:rPr>
          <w:rStyle w:val="Bodytextd"/>
          <w:rFonts w:cs="David" w:hint="cs"/>
          <w:spacing w:val="0"/>
          <w:sz w:val="24"/>
          <w:szCs w:val="24"/>
          <w:rtl/>
        </w:rPr>
        <w:t>פ</w:t>
      </w:r>
      <w:r w:rsidRPr="00D075C2">
        <w:rPr>
          <w:rStyle w:val="Bodytextd"/>
          <w:rFonts w:cs="David"/>
          <w:spacing w:val="0"/>
          <w:sz w:val="24"/>
          <w:szCs w:val="24"/>
          <w:rtl/>
        </w:rPr>
        <w:t>כני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וההמונית, וממילא חסידי הסלקציה </w:t>
      </w:r>
      <w:r w:rsidR="00B225C8">
        <w:rPr>
          <w:rStyle w:val="Bodytextd"/>
          <w:rFonts w:cs="David" w:hint="cs"/>
          <w:spacing w:val="0"/>
          <w:sz w:val="24"/>
          <w:szCs w:val="24"/>
          <w:rtl/>
        </w:rPr>
        <w:t xml:space="preserve">והאבולוציה </w:t>
      </w:r>
      <w:r w:rsidRPr="00D075C2">
        <w:rPr>
          <w:rStyle w:val="Bodytextd"/>
          <w:rFonts w:cs="David"/>
          <w:spacing w:val="0"/>
          <w:sz w:val="24"/>
          <w:szCs w:val="24"/>
          <w:rtl/>
        </w:rPr>
        <w:t>(רי</w:t>
      </w:r>
      <w:r w:rsidR="00B225C8">
        <w:rPr>
          <w:rStyle w:val="Bodytextd"/>
          <w:rFonts w:cs="David" w:hint="cs"/>
          <w:spacing w:val="0"/>
          <w:sz w:val="24"/>
          <w:szCs w:val="24"/>
          <w:rtl/>
        </w:rPr>
        <w:t>בו</w:t>
      </w:r>
      <w:r w:rsidRPr="00D075C2">
        <w:rPr>
          <w:rStyle w:val="Bodytextd"/>
          <w:rFonts w:cs="David"/>
          <w:spacing w:val="0"/>
          <w:sz w:val="24"/>
          <w:szCs w:val="24"/>
          <w:rtl/>
        </w:rPr>
        <w:t>לוציה ז</w:t>
      </w:r>
      <w:r w:rsidR="00B225C8">
        <w:rPr>
          <w:rStyle w:val="Bodytextd"/>
          <w:rFonts w:cs="David" w:hint="cs"/>
          <w:spacing w:val="0"/>
          <w:sz w:val="24"/>
          <w:szCs w:val="24"/>
          <w:rtl/>
        </w:rPr>
        <w:t>ה</w:t>
      </w:r>
      <w:r w:rsidRPr="00D075C2">
        <w:rPr>
          <w:rStyle w:val="Bodytextd"/>
          <w:rFonts w:cs="David"/>
          <w:spacing w:val="0"/>
          <w:sz w:val="24"/>
          <w:szCs w:val="24"/>
          <w:rtl/>
        </w:rPr>
        <w:t xml:space="preserve"> </w:t>
      </w:r>
      <w:r w:rsidR="00B225C8">
        <w:rPr>
          <w:rStyle w:val="Bodytextd"/>
          <w:rFonts w:cs="David" w:hint="cs"/>
          <w:spacing w:val="0"/>
          <w:sz w:val="24"/>
          <w:szCs w:val="24"/>
          <w:rtl/>
        </w:rPr>
        <w:t>ט</w:t>
      </w:r>
      <w:r w:rsidR="00B225C8">
        <w:rPr>
          <w:rStyle w:val="Bodytextd"/>
          <w:rFonts w:cs="David"/>
          <w:spacing w:val="0"/>
          <w:sz w:val="24"/>
          <w:szCs w:val="24"/>
          <w:rtl/>
        </w:rPr>
        <w:t>וב ל</w:t>
      </w:r>
      <w:r w:rsidR="00B225C8">
        <w:rPr>
          <w:rStyle w:val="Bodytextd"/>
          <w:rFonts w:cs="David" w:hint="cs"/>
          <w:spacing w:val="0"/>
          <w:sz w:val="24"/>
          <w:szCs w:val="24"/>
          <w:rtl/>
        </w:rPr>
        <w:t>כ</w:t>
      </w:r>
      <w:r w:rsidRPr="00D075C2">
        <w:rPr>
          <w:rStyle w:val="Bodytextd"/>
          <w:rFonts w:cs="David"/>
          <w:spacing w:val="0"/>
          <w:sz w:val="24"/>
          <w:szCs w:val="24"/>
          <w:rtl/>
        </w:rPr>
        <w:t xml:space="preserve">ל היותר </w:t>
      </w:r>
      <w:r w:rsidR="00B225C8">
        <w:rPr>
          <w:rStyle w:val="Bodytextd"/>
          <w:rFonts w:cs="David" w:hint="cs"/>
          <w:spacing w:val="0"/>
          <w:sz w:val="24"/>
          <w:szCs w:val="24"/>
          <w:rtl/>
        </w:rPr>
        <w:t>בשביל הפרוליטאריון</w:t>
      </w:r>
      <w:r w:rsidRPr="00D075C2">
        <w:rPr>
          <w:rStyle w:val="Bodytextd"/>
          <w:rFonts w:cs="David"/>
          <w:spacing w:val="0"/>
          <w:sz w:val="24"/>
          <w:szCs w:val="24"/>
          <w:rtl/>
        </w:rPr>
        <w:t xml:space="preserve"> העולמי). אידיאולוגיה זו שעוד נתלווה אליה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כא</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 xml:space="preserve">ר החריפו </w:t>
      </w:r>
      <w:r w:rsidR="00B225C8">
        <w:rPr>
          <w:rStyle w:val="Bodytextd"/>
          <w:rFonts w:cs="David" w:hint="cs"/>
          <w:spacing w:val="0"/>
          <w:sz w:val="24"/>
          <w:szCs w:val="24"/>
          <w:rtl/>
        </w:rPr>
        <w:t>בעיו</w:t>
      </w:r>
      <w:r w:rsidRPr="00D075C2">
        <w:rPr>
          <w:rStyle w:val="Bodytextd"/>
          <w:rFonts w:cs="David"/>
          <w:spacing w:val="0"/>
          <w:sz w:val="24"/>
          <w:szCs w:val="24"/>
          <w:rtl/>
        </w:rPr>
        <w:t>ת ב</w:t>
      </w:r>
      <w:r w:rsidR="00B225C8">
        <w:rPr>
          <w:rStyle w:val="Bodytextd"/>
          <w:rFonts w:cs="David" w:hint="cs"/>
          <w:spacing w:val="0"/>
          <w:sz w:val="24"/>
          <w:szCs w:val="24"/>
          <w:rtl/>
        </w:rPr>
        <w:t>טח</w:t>
      </w:r>
      <w:r w:rsidRPr="00D075C2">
        <w:rPr>
          <w:rStyle w:val="Bodytextd"/>
          <w:rFonts w:cs="David"/>
          <w:spacing w:val="0"/>
          <w:sz w:val="24"/>
          <w:szCs w:val="24"/>
          <w:rtl/>
        </w:rPr>
        <w:t>ון ומלחמה, ה</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נ</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יליטאריז</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עד פאציפיזם מפורש, הית</w:t>
      </w:r>
      <w:r w:rsidR="00B225C8">
        <w:rPr>
          <w:rStyle w:val="Bodytextd"/>
          <w:rFonts w:cs="David" w:hint="cs"/>
          <w:spacing w:val="0"/>
          <w:sz w:val="24"/>
          <w:szCs w:val="24"/>
          <w:rtl/>
        </w:rPr>
        <w:t>ה</w:t>
      </w:r>
      <w:r w:rsidRPr="00D075C2">
        <w:rPr>
          <w:rStyle w:val="Bodytextd"/>
          <w:rFonts w:cs="David"/>
          <w:spacing w:val="0"/>
          <w:sz w:val="24"/>
          <w:szCs w:val="24"/>
          <w:rtl/>
        </w:rPr>
        <w:t xml:space="preserve"> לבעלת־ברית טבעית ביותר לוייצמן. ומכיוון שהללו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יו </w:t>
      </w:r>
      <w:r w:rsidRPr="00D075C2">
        <w:rPr>
          <w:rStyle w:val="Bodytextd"/>
          <w:rFonts w:cs="David"/>
          <w:spacing w:val="0"/>
          <w:sz w:val="24"/>
          <w:szCs w:val="24"/>
          <w:shd w:val="clear" w:color="auto" w:fill="80FFFF"/>
          <w:rtl/>
        </w:rPr>
        <w:t>ז</w:t>
      </w:r>
      <w:r w:rsidRPr="00D075C2">
        <w:rPr>
          <w:rStyle w:val="Bodytextd"/>
          <w:rFonts w:cs="David"/>
          <w:spacing w:val="0"/>
          <w:sz w:val="24"/>
          <w:szCs w:val="24"/>
          <w:rtl/>
        </w:rPr>
        <w:t>קוקים לאמ</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עים כספיים רבים לניסויי</w:t>
      </w:r>
      <w:r w:rsidR="00B225C8">
        <w:rPr>
          <w:rStyle w:val="Bodytextd"/>
          <w:rFonts w:cs="David" w:hint="cs"/>
          <w:spacing w:val="0"/>
          <w:sz w:val="24"/>
          <w:szCs w:val="24"/>
          <w:rtl/>
        </w:rPr>
        <w:t>הם</w:t>
      </w:r>
      <w:r w:rsidRPr="00D075C2">
        <w:rPr>
          <w:rStyle w:val="Bodytextd"/>
          <w:rFonts w:cs="David"/>
          <w:spacing w:val="0"/>
          <w:sz w:val="24"/>
          <w:szCs w:val="24"/>
          <w:rtl/>
        </w:rPr>
        <w:t xml:space="preserve"> ה</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ברתיי</w:t>
      </w:r>
      <w:r w:rsidRPr="00D075C2">
        <w:rPr>
          <w:rStyle w:val="Bodytextd"/>
          <w:rFonts w:cs="David"/>
          <w:spacing w:val="0"/>
          <w:sz w:val="24"/>
          <w:szCs w:val="24"/>
          <w:shd w:val="clear" w:color="auto" w:fill="80FFFF"/>
          <w:rtl/>
        </w:rPr>
        <w:t xml:space="preserve">ם </w:t>
      </w:r>
      <w:r w:rsidRPr="00D075C2">
        <w:rPr>
          <w:rStyle w:val="Bodytextd"/>
          <w:rFonts w:cs="David"/>
          <w:spacing w:val="0"/>
          <w:sz w:val="24"/>
          <w:szCs w:val="24"/>
          <w:rtl/>
        </w:rPr>
        <w:t>האלה</w:t>
      </w:r>
      <w:r w:rsidR="00B225C8">
        <w:rPr>
          <w:rStyle w:val="Bodytextd"/>
          <w:rFonts w:cs="David" w:hint="cs"/>
          <w:spacing w:val="0"/>
          <w:sz w:val="24"/>
          <w:szCs w:val="24"/>
          <w:shd w:val="clear" w:color="auto" w:fill="80FFFF"/>
          <w:rtl/>
        </w:rPr>
        <w:t>,</w:t>
      </w:r>
      <w:r w:rsidRPr="00D075C2">
        <w:rPr>
          <w:rStyle w:val="Bodytextd"/>
          <w:rFonts w:cs="David"/>
          <w:spacing w:val="0"/>
          <w:sz w:val="24"/>
          <w:szCs w:val="24"/>
          <w:rtl/>
        </w:rPr>
        <w:t xml:space="preserve"> ו</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ייצ</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ן סיפקם להם ביד רחבה, </w:t>
      </w:r>
      <w:r w:rsidR="00B225C8">
        <w:rPr>
          <w:rStyle w:val="Bodytextd"/>
          <w:rFonts w:cs="David" w:hint="cs"/>
          <w:spacing w:val="0"/>
          <w:sz w:val="24"/>
          <w:szCs w:val="24"/>
          <w:rtl/>
        </w:rPr>
        <w:t>נ</w:t>
      </w:r>
      <w:r w:rsidRPr="00D075C2">
        <w:rPr>
          <w:rStyle w:val="Bodytextd"/>
          <w:rFonts w:cs="David"/>
          <w:spacing w:val="0"/>
          <w:sz w:val="24"/>
          <w:szCs w:val="24"/>
          <w:rtl/>
        </w:rPr>
        <w:t>עשו הם לו בעלי ב</w:t>
      </w:r>
      <w:r w:rsidR="00B225C8">
        <w:rPr>
          <w:rStyle w:val="Bodytextd"/>
          <w:rFonts w:cs="David" w:hint="cs"/>
          <w:spacing w:val="0"/>
          <w:sz w:val="24"/>
          <w:szCs w:val="24"/>
          <w:rtl/>
        </w:rPr>
        <w:t>ר</w:t>
      </w:r>
      <w:r w:rsidRPr="00D075C2">
        <w:rPr>
          <w:rStyle w:val="Bodytextd"/>
          <w:rFonts w:cs="David"/>
          <w:spacing w:val="0"/>
          <w:sz w:val="24"/>
          <w:szCs w:val="24"/>
          <w:rtl/>
        </w:rPr>
        <w:t xml:space="preserve">ית </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מנ</w:t>
      </w:r>
      <w:r w:rsidRPr="00D075C2">
        <w:rPr>
          <w:rStyle w:val="Bodytextd"/>
          <w:rFonts w:cs="David"/>
          <w:spacing w:val="0"/>
          <w:sz w:val="24"/>
          <w:szCs w:val="24"/>
          <w:rtl/>
        </w:rPr>
        <w:t>ים בי</w:t>
      </w:r>
      <w:r w:rsidRPr="00D075C2">
        <w:rPr>
          <w:rStyle w:val="Bodytextd"/>
          <w:rFonts w:cs="David"/>
          <w:spacing w:val="0"/>
          <w:sz w:val="24"/>
          <w:szCs w:val="24"/>
          <w:shd w:val="clear" w:color="auto" w:fill="80FFFF"/>
          <w:rtl/>
        </w:rPr>
        <w:t>ות</w:t>
      </w:r>
      <w:r w:rsidRPr="00D075C2">
        <w:rPr>
          <w:rStyle w:val="Bodytextd"/>
          <w:rFonts w:cs="David"/>
          <w:spacing w:val="0"/>
          <w:sz w:val="24"/>
          <w:szCs w:val="24"/>
          <w:rtl/>
        </w:rPr>
        <w:t xml:space="preserve">ר. בחזית </w:t>
      </w:r>
      <w:r w:rsidR="00B225C8">
        <w:rPr>
          <w:rStyle w:val="Bodytextd"/>
          <w:rFonts w:cs="David" w:hint="cs"/>
          <w:spacing w:val="0"/>
          <w:sz w:val="24"/>
          <w:szCs w:val="24"/>
          <w:shd w:val="clear" w:color="auto" w:fill="80FFFF"/>
          <w:rtl/>
        </w:rPr>
        <w:t>החיצונית</w:t>
      </w:r>
      <w:r w:rsidR="00B225C8">
        <w:rPr>
          <w:rStyle w:val="Bodytextd"/>
          <w:rFonts w:cs="David" w:hint="cs"/>
          <w:spacing w:val="0"/>
          <w:sz w:val="24"/>
          <w:szCs w:val="24"/>
          <w:rtl/>
        </w:rPr>
        <w:t>,</w:t>
      </w:r>
      <w:r w:rsidRPr="00D075C2">
        <w:rPr>
          <w:rStyle w:val="Bodytextd"/>
          <w:rFonts w:cs="David"/>
          <w:spacing w:val="0"/>
          <w:sz w:val="24"/>
          <w:szCs w:val="24"/>
          <w:rtl/>
        </w:rPr>
        <w:t xml:space="preserve"> בחזית ה</w:t>
      </w:r>
      <w:r w:rsidRPr="00D075C2">
        <w:rPr>
          <w:rStyle w:val="Bodytextd"/>
          <w:rFonts w:cs="David"/>
          <w:spacing w:val="0"/>
          <w:sz w:val="24"/>
          <w:szCs w:val="24"/>
          <w:shd w:val="clear" w:color="auto" w:fill="80FFFF"/>
          <w:rtl/>
        </w:rPr>
        <w:t>כנ</w:t>
      </w:r>
      <w:r w:rsidRPr="00D075C2">
        <w:rPr>
          <w:rStyle w:val="Bodytextd"/>
          <w:rFonts w:cs="David"/>
          <w:spacing w:val="0"/>
          <w:sz w:val="24"/>
          <w:szCs w:val="24"/>
          <w:rtl/>
        </w:rPr>
        <w:t>יעה המתמדת לשלטון הבריטי המצמצם את תח</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מי הבית הלאומי, </w:t>
      </w:r>
      <w:r w:rsidR="00B225C8">
        <w:rPr>
          <w:rStyle w:val="Bodytextd"/>
          <w:rFonts w:cs="David" w:hint="cs"/>
          <w:spacing w:val="0"/>
          <w:sz w:val="24"/>
          <w:szCs w:val="24"/>
          <w:rtl/>
        </w:rPr>
        <w:t>הלוך</w:t>
      </w:r>
      <w:r w:rsidRPr="00D075C2">
        <w:rPr>
          <w:rStyle w:val="Bodytextd"/>
          <w:rFonts w:cs="David"/>
          <w:spacing w:val="0"/>
          <w:sz w:val="24"/>
          <w:szCs w:val="24"/>
          <w:rtl/>
        </w:rPr>
        <w:t xml:space="preserve"> וצמצם. הקו המדיני של וייצ</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ן והאינטרס הכלכלי</w:t>
      </w:r>
      <w:r w:rsidR="00B225C8">
        <w:rPr>
          <w:rStyle w:val="Bodytextd"/>
          <w:rFonts w:cs="David" w:hint="cs"/>
          <w:spacing w:val="0"/>
          <w:sz w:val="24"/>
          <w:szCs w:val="24"/>
          <w:shd w:val="clear" w:color="auto" w:fill="80FFFF"/>
          <w:rtl/>
        </w:rPr>
        <w:t xml:space="preserve"> </w:t>
      </w:r>
      <w:r w:rsidRPr="00D075C2">
        <w:rPr>
          <w:rStyle w:val="Bodytextd"/>
          <w:rFonts w:cs="David"/>
          <w:spacing w:val="0"/>
          <w:sz w:val="24"/>
          <w:szCs w:val="24"/>
          <w:shd w:val="clear" w:color="auto" w:fill="80FFFF"/>
          <w:rtl/>
        </w:rPr>
        <w:t xml:space="preserve"> </w:t>
      </w:r>
      <w:r w:rsidR="00B225C8">
        <w:rPr>
          <w:rStyle w:val="Bodytextd"/>
          <w:rFonts w:cs="David" w:hint="cs"/>
          <w:spacing w:val="0"/>
          <w:sz w:val="24"/>
          <w:szCs w:val="24"/>
          <w:rtl/>
        </w:rPr>
        <w:t>ח</w:t>
      </w:r>
      <w:r w:rsidRPr="00D075C2">
        <w:rPr>
          <w:rStyle w:val="Bodytextd"/>
          <w:rFonts w:cs="David"/>
          <w:spacing w:val="0"/>
          <w:sz w:val="24"/>
          <w:szCs w:val="24"/>
          <w:rtl/>
        </w:rPr>
        <w:t xml:space="preserve">ברתי של הקיבוץ מצאו להם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ניי</w:t>
      </w:r>
      <w:r w:rsidR="00B225C8">
        <w:rPr>
          <w:rStyle w:val="Bodytextd"/>
          <w:rFonts w:cs="David" w:hint="cs"/>
          <w:spacing w:val="0"/>
          <w:sz w:val="24"/>
          <w:szCs w:val="24"/>
          <w:shd w:val="clear" w:color="auto" w:fill="80FFFF"/>
          <w:rtl/>
        </w:rPr>
        <w:t>ן-</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 xml:space="preserve">ל בתורת </w:t>
      </w:r>
      <w:r w:rsidRPr="00D075C2">
        <w:rPr>
          <w:rStyle w:val="Bodytextd"/>
          <w:rFonts w:cs="David"/>
          <w:spacing w:val="0"/>
          <w:sz w:val="24"/>
          <w:szCs w:val="24"/>
          <w:shd w:val="clear" w:color="auto" w:fill="80FFFF"/>
          <w:rtl/>
        </w:rPr>
        <w:t>א</w:t>
      </w:r>
      <w:r w:rsidR="00B225C8">
        <w:rPr>
          <w:rStyle w:val="Bodytextd"/>
          <w:rFonts w:cs="David" w:hint="cs"/>
          <w:spacing w:val="0"/>
          <w:sz w:val="24"/>
          <w:szCs w:val="24"/>
          <w:rtl/>
        </w:rPr>
        <w:t>ח</w:t>
      </w:r>
      <w:r w:rsidRPr="00D075C2">
        <w:rPr>
          <w:rStyle w:val="Bodytextd"/>
          <w:rFonts w:cs="David"/>
          <w:spacing w:val="0"/>
          <w:sz w:val="24"/>
          <w:szCs w:val="24"/>
          <w:rtl/>
        </w:rPr>
        <w:t>ד־</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ע</w:t>
      </w:r>
      <w:r w:rsidRPr="00D075C2">
        <w:rPr>
          <w:rStyle w:val="Bodytextd"/>
          <w:rFonts w:cs="David"/>
          <w:spacing w:val="0"/>
          <w:sz w:val="24"/>
          <w:szCs w:val="24"/>
          <w:shd w:val="clear" w:color="auto" w:fill="80FFFF"/>
          <w:rtl/>
        </w:rPr>
        <w:t xml:space="preserve">ם </w:t>
      </w:r>
      <w:r w:rsidRPr="00D075C2">
        <w:rPr>
          <w:rStyle w:val="Bodytextd"/>
          <w:rFonts w:cs="David"/>
          <w:spacing w:val="0"/>
          <w:sz w:val="24"/>
          <w:szCs w:val="24"/>
          <w:rtl/>
        </w:rPr>
        <w:t>האיבולוציוני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והאנטי־ממל</w:t>
      </w:r>
      <w:r w:rsidR="00B225C8">
        <w:rPr>
          <w:rStyle w:val="Bodytextd"/>
          <w:rFonts w:cs="David" w:hint="cs"/>
          <w:spacing w:val="0"/>
          <w:sz w:val="24"/>
          <w:szCs w:val="24"/>
          <w:rtl/>
        </w:rPr>
        <w:t>כ</w:t>
      </w:r>
      <w:r w:rsidRPr="00D075C2">
        <w:rPr>
          <w:rStyle w:val="Bodytextd"/>
          <w:rFonts w:cs="David"/>
          <w:spacing w:val="0"/>
          <w:sz w:val="24"/>
          <w:szCs w:val="24"/>
          <w:rtl/>
        </w:rPr>
        <w:t>תית ופסיבדו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רו</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נית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וודאי וודאי שפ</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יב</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יהודית, וביחוד צד זה היה נוח ו</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ביב עליהם על </w:t>
      </w:r>
      <w:r w:rsidRPr="00D075C2">
        <w:rPr>
          <w:rStyle w:val="Bodytextd"/>
          <w:rFonts w:cs="David"/>
          <w:spacing w:val="0"/>
          <w:sz w:val="24"/>
          <w:szCs w:val="24"/>
          <w:shd w:val="clear" w:color="auto" w:fill="80FFFF"/>
          <w:rtl/>
        </w:rPr>
        <w:t>וי</w:t>
      </w:r>
      <w:r w:rsidRPr="00D075C2">
        <w:rPr>
          <w:rStyle w:val="Bodytextd"/>
          <w:rFonts w:cs="David"/>
          <w:spacing w:val="0"/>
          <w:sz w:val="24"/>
          <w:szCs w:val="24"/>
          <w:rtl/>
        </w:rPr>
        <w:t>יצמן ועל השמאל הקיבוצי</w:t>
      </w:r>
      <w:r w:rsidR="00B225C8">
        <w:rPr>
          <w:rStyle w:val="Bodytextd"/>
          <w:rFonts w:cs="David" w:hint="cs"/>
          <w:spacing w:val="0"/>
          <w:sz w:val="24"/>
          <w:szCs w:val="24"/>
          <w:rtl/>
        </w:rPr>
        <w:t>,</w:t>
      </w:r>
      <w:r w:rsidRPr="00D075C2">
        <w:rPr>
          <w:rStyle w:val="Bodytextd"/>
          <w:rFonts w:cs="David"/>
          <w:spacing w:val="0"/>
          <w:sz w:val="24"/>
          <w:szCs w:val="24"/>
          <w:rtl/>
        </w:rPr>
        <w:t xml:space="preserve"> באש</w:t>
      </w:r>
      <w:r w:rsidR="00B225C8">
        <w:rPr>
          <w:rStyle w:val="Bodytextd"/>
          <w:rFonts w:cs="David" w:hint="cs"/>
          <w:spacing w:val="0"/>
          <w:sz w:val="24"/>
          <w:szCs w:val="24"/>
          <w:rtl/>
        </w:rPr>
        <w:t>ר</w:t>
      </w:r>
      <w:r w:rsidRPr="00D075C2">
        <w:rPr>
          <w:rStyle w:val="Bodytextd"/>
          <w:rFonts w:cs="David"/>
          <w:spacing w:val="0"/>
          <w:sz w:val="24"/>
          <w:szCs w:val="24"/>
          <w:rtl/>
        </w:rPr>
        <w:t xml:space="preserve"> הם למעשה ניתקו עצמם משרשי היהדות, והנה בא אידיאולוג והגיש להם יהדות ומו</w:t>
      </w:r>
      <w:r w:rsidRPr="00D075C2">
        <w:rPr>
          <w:rStyle w:val="Bodytextd"/>
          <w:rFonts w:cs="David"/>
          <w:spacing w:val="0"/>
          <w:sz w:val="24"/>
          <w:szCs w:val="24"/>
          <w:shd w:val="clear" w:color="auto" w:fill="80FFFF"/>
          <w:rtl/>
        </w:rPr>
        <w:t>ס</w:t>
      </w:r>
      <w:r w:rsidR="003B658A">
        <w:rPr>
          <w:rStyle w:val="Bodytextd"/>
          <w:rFonts w:cs="David" w:hint="cs"/>
          <w:spacing w:val="0"/>
          <w:sz w:val="24"/>
          <w:szCs w:val="24"/>
          <w:rtl/>
        </w:rPr>
        <w:t>ר</w:t>
      </w:r>
      <w:r w:rsidRPr="00D075C2">
        <w:rPr>
          <w:rStyle w:val="Bodytextd"/>
          <w:rFonts w:cs="David"/>
          <w:spacing w:val="0"/>
          <w:sz w:val="24"/>
          <w:szCs w:val="24"/>
          <w:rtl/>
        </w:rPr>
        <w:t xml:space="preserve">־יהדות בדיוק כפי </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 xml:space="preserve">היה </w:t>
      </w:r>
      <w:r w:rsidR="003B658A">
        <w:rPr>
          <w:rStyle w:val="Bodytextd"/>
          <w:rFonts w:cs="David" w:hint="cs"/>
          <w:spacing w:val="0"/>
          <w:sz w:val="24"/>
          <w:szCs w:val="24"/>
          <w:rtl/>
        </w:rPr>
        <w:t>דר</w:t>
      </w:r>
      <w:r w:rsidRPr="00D075C2">
        <w:rPr>
          <w:rStyle w:val="Bodytextd"/>
          <w:rFonts w:cs="David"/>
          <w:spacing w:val="0"/>
          <w:sz w:val="24"/>
          <w:szCs w:val="24"/>
          <w:rtl/>
        </w:rPr>
        <w:t>וש להם ולא חייבים לא להאמין ב</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ל</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ים ולא לקיים מצוות, ליהדות </w:t>
      </w:r>
      <w:r w:rsidRPr="00D075C2">
        <w:rPr>
          <w:rStyle w:val="Bodytextd"/>
          <w:rFonts w:cs="David"/>
          <w:spacing w:val="0"/>
          <w:sz w:val="24"/>
          <w:szCs w:val="24"/>
          <w:shd w:val="clear" w:color="auto" w:fill="80FFFF"/>
          <w:rtl/>
        </w:rPr>
        <w:t>אח</w:t>
      </w:r>
      <w:r w:rsidRPr="00D075C2">
        <w:rPr>
          <w:rStyle w:val="Bodytextd"/>
          <w:rFonts w:cs="David"/>
          <w:spacing w:val="0"/>
          <w:sz w:val="24"/>
          <w:szCs w:val="24"/>
          <w:rtl/>
        </w:rPr>
        <w:t>ד</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עמי</w:t>
      </w:r>
      <w:r w:rsidRPr="00D075C2">
        <w:rPr>
          <w:rStyle w:val="Bodytextd"/>
          <w:rFonts w:cs="David"/>
          <w:spacing w:val="0"/>
          <w:sz w:val="24"/>
          <w:szCs w:val="24"/>
          <w:shd w:val="clear" w:color="auto" w:fill="80FFFF"/>
          <w:rtl/>
        </w:rPr>
        <w:t>ת</w:t>
      </w:r>
      <w:r w:rsidR="003B658A">
        <w:rPr>
          <w:rStyle w:val="Bodytextd"/>
          <w:rFonts w:cs="David"/>
          <w:spacing w:val="0"/>
          <w:sz w:val="24"/>
          <w:szCs w:val="24"/>
          <w:rtl/>
        </w:rPr>
        <w:t xml:space="preserve"> זו אפשר להתאים </w:t>
      </w:r>
      <w:r w:rsidR="003B658A">
        <w:rPr>
          <w:rStyle w:val="Bodytextd"/>
          <w:rFonts w:cs="David" w:hint="cs"/>
          <w:spacing w:val="0"/>
          <w:sz w:val="24"/>
          <w:szCs w:val="24"/>
          <w:rtl/>
        </w:rPr>
        <w:t>כ</w:t>
      </w:r>
      <w:r w:rsidRPr="00D075C2">
        <w:rPr>
          <w:rStyle w:val="Bodytextd"/>
          <w:rFonts w:cs="David"/>
          <w:spacing w:val="0"/>
          <w:sz w:val="24"/>
          <w:szCs w:val="24"/>
          <w:rtl/>
        </w:rPr>
        <w:t>ל ע</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ודה־ז</w:t>
      </w:r>
      <w:r w:rsidRPr="00D075C2">
        <w:rPr>
          <w:rStyle w:val="Bodytextd"/>
          <w:rFonts w:cs="David"/>
          <w:spacing w:val="0"/>
          <w:sz w:val="24"/>
          <w:szCs w:val="24"/>
          <w:shd w:val="clear" w:color="auto" w:fill="80FFFF"/>
          <w:rtl/>
        </w:rPr>
        <w:t>ר</w:t>
      </w:r>
      <w:r w:rsidR="003B658A">
        <w:rPr>
          <w:rStyle w:val="Bodytextd"/>
          <w:rFonts w:cs="David" w:hint="cs"/>
          <w:spacing w:val="0"/>
          <w:sz w:val="24"/>
          <w:szCs w:val="24"/>
          <w:rtl/>
        </w:rPr>
        <w:t>ה</w:t>
      </w:r>
      <w:r w:rsidRPr="00D075C2">
        <w:rPr>
          <w:rStyle w:val="Bodytextd"/>
          <w:rFonts w:cs="David"/>
          <w:spacing w:val="0"/>
          <w:sz w:val="24"/>
          <w:szCs w:val="24"/>
          <w:rtl/>
        </w:rPr>
        <w:t xml:space="preserve"> שבעולם, מעבו</w:t>
      </w:r>
      <w:r w:rsidRPr="00D075C2">
        <w:rPr>
          <w:rStyle w:val="Bodytextd"/>
          <w:rFonts w:cs="David"/>
          <w:spacing w:val="0"/>
          <w:sz w:val="24"/>
          <w:szCs w:val="24"/>
          <w:rtl/>
        </w:rPr>
        <w:softHyphen/>
        <w:t>דת מוסקבה ועד ע</w:t>
      </w:r>
      <w:r w:rsidR="003B658A">
        <w:rPr>
          <w:rStyle w:val="Bodytextd"/>
          <w:rFonts w:cs="David" w:hint="cs"/>
          <w:spacing w:val="0"/>
          <w:sz w:val="24"/>
          <w:szCs w:val="24"/>
          <w:rtl/>
        </w:rPr>
        <w:t>בו</w:t>
      </w:r>
      <w:r w:rsidRPr="00D075C2">
        <w:rPr>
          <w:rStyle w:val="Bodytextd"/>
          <w:rFonts w:cs="David"/>
          <w:spacing w:val="0"/>
          <w:sz w:val="24"/>
          <w:szCs w:val="24"/>
          <w:rtl/>
        </w:rPr>
        <w:t>דת האימפריה הבריטית.</w:t>
      </w:r>
    </w:p>
    <w:p w:rsidR="00183547" w:rsidRPr="00D075C2" w:rsidRDefault="0020000A" w:rsidP="003B658A">
      <w:pPr>
        <w:pStyle w:val="Bodytext0"/>
        <w:shd w:val="clear" w:color="auto" w:fill="auto"/>
        <w:spacing w:before="0" w:after="0" w:line="263" w:lineRule="exact"/>
        <w:ind w:left="20" w:right="20" w:firstLine="340"/>
        <w:jc w:val="both"/>
        <w:rPr>
          <w:rFonts w:cs="David"/>
          <w:spacing w:val="0"/>
          <w:sz w:val="24"/>
          <w:szCs w:val="24"/>
          <w:rtl/>
        </w:rPr>
      </w:pPr>
      <w:r w:rsidRPr="00D075C2">
        <w:rPr>
          <w:rStyle w:val="Bodytextd"/>
          <w:rFonts w:cs="David"/>
          <w:spacing w:val="0"/>
          <w:sz w:val="24"/>
          <w:szCs w:val="24"/>
          <w:rtl/>
        </w:rPr>
        <w:t>ככה נוצרה הברית המשולשת הפנימית הזא</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w:t>
      </w:r>
      <w:r w:rsidR="003B658A">
        <w:rPr>
          <w:rStyle w:val="Bodytextd"/>
          <w:rFonts w:cs="David" w:hint="cs"/>
          <w:spacing w:val="0"/>
          <w:sz w:val="24"/>
          <w:szCs w:val="24"/>
          <w:shd w:val="clear" w:color="auto" w:fill="80FFFF"/>
          <w:rtl/>
        </w:rPr>
        <w:t>סוציאליזם-ציוני-אוטופי</w:t>
      </w:r>
      <w:r w:rsidRPr="00D075C2">
        <w:rPr>
          <w:rStyle w:val="Bodytextd"/>
          <w:rFonts w:cs="David"/>
          <w:spacing w:val="0"/>
          <w:sz w:val="24"/>
          <w:szCs w:val="24"/>
          <w:rtl/>
        </w:rPr>
        <w:t xml:space="preserve"> — יהדות־ציונית־אחד־העמית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וייצ</w:t>
      </w:r>
      <w:r w:rsidR="003B658A">
        <w:rPr>
          <w:rStyle w:val="Bodytextd"/>
          <w:rFonts w:cs="David" w:hint="cs"/>
          <w:spacing w:val="0"/>
          <w:sz w:val="24"/>
          <w:szCs w:val="24"/>
          <w:shd w:val="clear" w:color="auto" w:fill="80FFFF"/>
          <w:rtl/>
        </w:rPr>
        <w:t>מן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w:t>
      </w:r>
      <w:r w:rsidR="003B658A">
        <w:rPr>
          <w:rStyle w:val="Bodytextd"/>
          <w:rFonts w:cs="David" w:hint="cs"/>
          <w:spacing w:val="0"/>
          <w:sz w:val="24"/>
          <w:szCs w:val="24"/>
          <w:rtl/>
        </w:rPr>
        <w:t>נ</w:t>
      </w:r>
      <w:r w:rsidRPr="00D075C2">
        <w:rPr>
          <w:rStyle w:val="Bodytextd"/>
          <w:rFonts w:cs="David"/>
          <w:spacing w:val="0"/>
          <w:sz w:val="24"/>
          <w:szCs w:val="24"/>
          <w:rtl/>
        </w:rPr>
        <w:t>י ה</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וסים רתומים למרכבתו הנשיאית ובה הוא יכול לנ</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וע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שלו</w:t>
      </w:r>
      <w:r w:rsidR="003B658A">
        <w:rPr>
          <w:rStyle w:val="Bodytextd"/>
          <w:rFonts w:cs="David" w:hint="cs"/>
          <w:spacing w:val="0"/>
          <w:sz w:val="24"/>
          <w:szCs w:val="24"/>
          <w:rtl/>
        </w:rPr>
        <w:t>וה ובהשקט</w:t>
      </w:r>
      <w:r w:rsidRPr="00D075C2">
        <w:rPr>
          <w:rStyle w:val="Bodytextd"/>
          <w:rFonts w:cs="David"/>
          <w:spacing w:val="0"/>
          <w:sz w:val="24"/>
          <w:szCs w:val="24"/>
          <w:rtl/>
        </w:rPr>
        <w:t xml:space="preserve"> ל</w:t>
      </w:r>
      <w:r w:rsidRPr="00D075C2">
        <w:rPr>
          <w:rStyle w:val="Bodytextd"/>
          <w:rFonts w:cs="David"/>
          <w:spacing w:val="0"/>
          <w:sz w:val="24"/>
          <w:szCs w:val="24"/>
          <w:shd w:val="clear" w:color="auto" w:fill="80FFFF"/>
          <w:rtl/>
        </w:rPr>
        <w:t>א</w:t>
      </w:r>
      <w:r w:rsidR="003B658A">
        <w:rPr>
          <w:rStyle w:val="Bodytextd"/>
          <w:rFonts w:cs="David" w:hint="cs"/>
          <w:spacing w:val="0"/>
          <w:sz w:val="24"/>
          <w:szCs w:val="24"/>
          <w:shd w:val="clear" w:color="auto" w:fill="80FFFF"/>
          <w:rtl/>
        </w:rPr>
        <w:t>ר</w:t>
      </w:r>
      <w:r w:rsidRPr="00D075C2">
        <w:rPr>
          <w:rStyle w:val="Bodytextd"/>
          <w:rFonts w:cs="David"/>
          <w:spacing w:val="0"/>
          <w:sz w:val="24"/>
          <w:szCs w:val="24"/>
          <w:shd w:val="clear" w:color="auto" w:fill="80FFFF"/>
          <w:rtl/>
        </w:rPr>
        <w:t>מ</w:t>
      </w:r>
      <w:r w:rsidR="003B658A">
        <w:rPr>
          <w:rStyle w:val="Bodytextd"/>
          <w:rFonts w:cs="David" w:hint="cs"/>
          <w:spacing w:val="0"/>
          <w:sz w:val="24"/>
          <w:szCs w:val="24"/>
          <w:shd w:val="clear" w:color="auto" w:fill="80FFFF"/>
          <w:rtl/>
        </w:rPr>
        <w:t>ו</w:t>
      </w:r>
      <w:r w:rsidRPr="00D075C2">
        <w:rPr>
          <w:rStyle w:val="Bodytextd"/>
          <w:rFonts w:cs="David"/>
          <w:spacing w:val="0"/>
          <w:sz w:val="24"/>
          <w:szCs w:val="24"/>
          <w:shd w:val="clear" w:color="auto" w:fill="80FFFF"/>
          <w:rtl/>
        </w:rPr>
        <w:t>נו</w:t>
      </w:r>
      <w:r w:rsidRPr="00D075C2">
        <w:rPr>
          <w:rStyle w:val="Bodytextd"/>
          <w:rFonts w:cs="David"/>
          <w:spacing w:val="0"/>
          <w:sz w:val="24"/>
          <w:szCs w:val="24"/>
          <w:rtl/>
        </w:rPr>
        <w:t>ת ברי</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ניה</w:t>
      </w:r>
      <w:r w:rsidR="003B658A">
        <w:rPr>
          <w:rStyle w:val="Bodytextd"/>
          <w:rFonts w:cs="David" w:hint="cs"/>
          <w:spacing w:val="0"/>
          <w:sz w:val="24"/>
          <w:szCs w:val="24"/>
          <w:rtl/>
        </w:rPr>
        <w:t>,</w:t>
      </w:r>
      <w:r w:rsidRPr="00D075C2">
        <w:rPr>
          <w:rStyle w:val="Bodytextd"/>
          <w:rFonts w:cs="David"/>
          <w:spacing w:val="0"/>
          <w:sz w:val="24"/>
          <w:szCs w:val="24"/>
          <w:rtl/>
        </w:rPr>
        <w:t xml:space="preserve"> מארמון נציב עליון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י</w:t>
      </w:r>
      <w:r w:rsidR="003B658A">
        <w:rPr>
          <w:rStyle w:val="Bodytextd"/>
          <w:rFonts w:cs="David" w:hint="cs"/>
          <w:spacing w:val="0"/>
          <w:sz w:val="24"/>
          <w:szCs w:val="24"/>
          <w:shd w:val="clear" w:color="auto" w:fill="80FFFF"/>
          <w:rtl/>
        </w:rPr>
        <w:t>רו</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לי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עד ארמנות האימפריה בלונ</w:t>
      </w:r>
      <w:r w:rsidR="003B658A">
        <w:rPr>
          <w:rStyle w:val="Bodytextd"/>
          <w:rFonts w:cs="David" w:hint="cs"/>
          <w:spacing w:val="0"/>
          <w:sz w:val="24"/>
          <w:szCs w:val="24"/>
          <w:rtl/>
        </w:rPr>
        <w:t>דו</w:t>
      </w:r>
      <w:r w:rsidRPr="00D075C2">
        <w:rPr>
          <w:rStyle w:val="Bodytextd"/>
          <w:rFonts w:cs="David"/>
          <w:spacing w:val="0"/>
          <w:sz w:val="24"/>
          <w:szCs w:val="24"/>
          <w:rtl/>
        </w:rPr>
        <w:t>ן, אם כי אפש</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כמו</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ן להפוך את הסדר ולציי</w:t>
      </w:r>
      <w:r w:rsidR="003B658A">
        <w:rPr>
          <w:rStyle w:val="Bodytextd"/>
          <w:rFonts w:cs="David" w:hint="cs"/>
          <w:spacing w:val="0"/>
          <w:sz w:val="24"/>
          <w:szCs w:val="24"/>
          <w:rtl/>
        </w:rPr>
        <w:t>ר</w:t>
      </w:r>
      <w:r w:rsidRPr="00D075C2">
        <w:rPr>
          <w:rStyle w:val="Bodytextd"/>
          <w:rFonts w:cs="David"/>
          <w:spacing w:val="0"/>
          <w:sz w:val="24"/>
          <w:szCs w:val="24"/>
          <w:rtl/>
        </w:rPr>
        <w:t xml:space="preserve"> את הסוציאליזם־ </w:t>
      </w:r>
      <w:r w:rsidR="003B658A">
        <w:rPr>
          <w:rStyle w:val="Bodytextd"/>
          <w:rFonts w:cs="David" w:hint="cs"/>
          <w:spacing w:val="0"/>
          <w:sz w:val="24"/>
          <w:szCs w:val="24"/>
          <w:rtl/>
        </w:rPr>
        <w:t>הציוני</w:t>
      </w:r>
      <w:r w:rsidRPr="00D075C2">
        <w:rPr>
          <w:rStyle w:val="Bodytextd"/>
          <w:rFonts w:cs="David"/>
          <w:spacing w:val="0"/>
          <w:sz w:val="24"/>
          <w:szCs w:val="24"/>
          <w:rtl/>
        </w:rPr>
        <w:t>־</w:t>
      </w:r>
      <w:r w:rsidRPr="00D075C2">
        <w:rPr>
          <w:rStyle w:val="Bodytextd"/>
          <w:rFonts w:cs="David"/>
          <w:spacing w:val="0"/>
          <w:sz w:val="24"/>
          <w:szCs w:val="24"/>
          <w:shd w:val="clear" w:color="auto" w:fill="80FFFF"/>
          <w:rtl/>
        </w:rPr>
        <w:t>האו</w:t>
      </w:r>
      <w:r w:rsidRPr="00D075C2">
        <w:rPr>
          <w:rStyle w:val="Bodytextd"/>
          <w:rFonts w:cs="David"/>
          <w:spacing w:val="0"/>
          <w:sz w:val="24"/>
          <w:szCs w:val="24"/>
          <w:rtl/>
        </w:rPr>
        <w:t>טופי־הקי</w:t>
      </w:r>
      <w:r w:rsidR="003B658A">
        <w:rPr>
          <w:rStyle w:val="Bodytextd"/>
          <w:rFonts w:cs="David" w:hint="cs"/>
          <w:spacing w:val="0"/>
          <w:sz w:val="24"/>
          <w:szCs w:val="24"/>
          <w:rtl/>
        </w:rPr>
        <w:t>בו</w:t>
      </w:r>
      <w:r w:rsidRPr="00D075C2">
        <w:rPr>
          <w:rStyle w:val="Bodytextd"/>
          <w:rFonts w:cs="David"/>
          <w:spacing w:val="0"/>
          <w:sz w:val="24"/>
          <w:szCs w:val="24"/>
          <w:rtl/>
        </w:rPr>
        <w:t xml:space="preserve">צי הרותם למרכבתו את הנדיב </w:t>
      </w:r>
      <w:r w:rsidR="003B658A">
        <w:rPr>
          <w:rStyle w:val="Bodytextd"/>
          <w:rFonts w:cs="David" w:hint="cs"/>
          <w:spacing w:val="0"/>
          <w:sz w:val="24"/>
          <w:szCs w:val="24"/>
          <w:rtl/>
        </w:rPr>
        <w:t>הסוכנותי-</w:t>
      </w:r>
      <w:r w:rsidRPr="00D075C2">
        <w:rPr>
          <w:rStyle w:val="Bodytextd"/>
          <w:rFonts w:cs="David"/>
          <w:spacing w:val="0"/>
          <w:sz w:val="24"/>
          <w:szCs w:val="24"/>
          <w:rtl/>
        </w:rPr>
        <w:t xml:space="preserve"> ה</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מריקאי ואת המנהיג הפרו</w:t>
      </w:r>
      <w:r w:rsidR="003B658A">
        <w:rPr>
          <w:rStyle w:val="Bodytextd"/>
          <w:rFonts w:cs="David" w:hint="cs"/>
          <w:spacing w:val="0"/>
          <w:sz w:val="24"/>
          <w:szCs w:val="24"/>
          <w:rtl/>
        </w:rPr>
        <w:t xml:space="preserve"> ב</w:t>
      </w:r>
      <w:r w:rsidRPr="00D075C2">
        <w:rPr>
          <w:rStyle w:val="Bodytextd"/>
          <w:rFonts w:cs="David"/>
          <w:spacing w:val="0"/>
          <w:sz w:val="24"/>
          <w:szCs w:val="24"/>
          <w:rtl/>
        </w:rPr>
        <w:t>ריטי</w:t>
      </w:r>
      <w:r w:rsidR="003B658A">
        <w:rPr>
          <w:rStyle w:val="Bodytextd"/>
          <w:rFonts w:cs="David" w:hint="cs"/>
          <w:spacing w:val="0"/>
          <w:sz w:val="24"/>
          <w:szCs w:val="24"/>
          <w:rtl/>
        </w:rPr>
        <w:t xml:space="preserve"> ואף </w:t>
      </w:r>
      <w:r w:rsidRPr="00D075C2">
        <w:rPr>
          <w:rStyle w:val="Bodytextd"/>
          <w:rFonts w:cs="David"/>
          <w:spacing w:val="0"/>
          <w:sz w:val="24"/>
          <w:szCs w:val="24"/>
          <w:rtl/>
        </w:rPr>
        <w:t xml:space="preserve"> פ</w:t>
      </w:r>
      <w:r w:rsidR="003B658A">
        <w:rPr>
          <w:rStyle w:val="Bodytextd"/>
          <w:rFonts w:cs="David" w:hint="cs"/>
          <w:spacing w:val="0"/>
          <w:sz w:val="24"/>
          <w:szCs w:val="24"/>
          <w:rtl/>
        </w:rPr>
        <w:t xml:space="preserve">רו </w:t>
      </w:r>
      <w:r w:rsidRPr="00D075C2">
        <w:rPr>
          <w:rStyle w:val="Bodytextd"/>
          <w:rFonts w:cs="David"/>
          <w:spacing w:val="0"/>
          <w:sz w:val="24"/>
          <w:szCs w:val="24"/>
          <w:rtl/>
        </w:rPr>
        <w:t>שמ</w:t>
      </w:r>
      <w:r w:rsidRPr="00D075C2">
        <w:rPr>
          <w:rStyle w:val="Bodytextd"/>
          <w:rFonts w:cs="David"/>
          <w:spacing w:val="0"/>
          <w:sz w:val="24"/>
          <w:szCs w:val="24"/>
          <w:shd w:val="clear" w:color="auto" w:fill="80FFFF"/>
          <w:rtl/>
        </w:rPr>
        <w:t>רנ</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 xml:space="preserve"> ו</w:t>
      </w:r>
      <w:r w:rsidRPr="00D075C2">
        <w:rPr>
          <w:rStyle w:val="Bodytextd"/>
          <w:rFonts w:cs="David"/>
          <w:spacing w:val="0"/>
          <w:sz w:val="24"/>
          <w:szCs w:val="24"/>
          <w:rtl/>
        </w:rPr>
        <w:t xml:space="preserve">ייצמן, ונוסע לעולם המחר של </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ב</w:t>
      </w:r>
      <w:r w:rsidR="003B658A">
        <w:rPr>
          <w:rStyle w:val="Bodytextd"/>
          <w:rFonts w:cs="David" w:hint="cs"/>
          <w:spacing w:val="0"/>
          <w:sz w:val="24"/>
          <w:szCs w:val="24"/>
          <w:shd w:val="clear" w:color="auto" w:fill="80FFFF"/>
          <w:rtl/>
        </w:rPr>
        <w:t>ר</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מתוקנת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אי־ר</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אלי</w:t>
      </w:r>
      <w:r w:rsidRPr="00D075C2">
        <w:rPr>
          <w:rStyle w:val="Bodytextd"/>
          <w:rFonts w:cs="David"/>
          <w:spacing w:val="0"/>
          <w:sz w:val="24"/>
          <w:szCs w:val="24"/>
          <w:shd w:val="clear" w:color="auto" w:fill="80FFFF"/>
          <w:rtl/>
        </w:rPr>
        <w:t xml:space="preserve">ת </w:t>
      </w:r>
      <w:r w:rsidRPr="00D075C2">
        <w:rPr>
          <w:rStyle w:val="Bodytextd"/>
          <w:rFonts w:cs="David"/>
          <w:spacing w:val="0"/>
          <w:sz w:val="24"/>
          <w:szCs w:val="24"/>
          <w:rtl/>
        </w:rPr>
        <w:t xml:space="preserve">בברית שלום עם הערבים ועם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אימפריאליזם כאחת. ומעניין להתבונן כיצד גברה האהבה ההדדית דווקא עם השמאליים יותר של </w:t>
      </w:r>
      <w:r w:rsidR="003B658A">
        <w:rPr>
          <w:rStyle w:val="Bodytextd"/>
          <w:rFonts w:cs="David" w:hint="cs"/>
          <w:spacing w:val="0"/>
          <w:sz w:val="24"/>
          <w:szCs w:val="24"/>
          <w:rtl/>
        </w:rPr>
        <w:t>"</w:t>
      </w:r>
      <w:r w:rsidRPr="00D075C2">
        <w:rPr>
          <w:rStyle w:val="Bodytextd"/>
          <w:rFonts w:cs="David"/>
          <w:spacing w:val="0"/>
          <w:sz w:val="24"/>
          <w:szCs w:val="24"/>
          <w:rtl/>
        </w:rPr>
        <w:t>השומר הצעי</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w:t>
      </w:r>
      <w:r w:rsidR="003B658A">
        <w:rPr>
          <w:rStyle w:val="Bodytextd"/>
          <w:rFonts w:cs="David" w:hint="cs"/>
          <w:spacing w:val="0"/>
          <w:sz w:val="24"/>
          <w:szCs w:val="24"/>
          <w:rtl/>
        </w:rPr>
        <w:t>כ</w:t>
      </w:r>
      <w:r w:rsidRPr="00D075C2">
        <w:rPr>
          <w:rStyle w:val="Bodytextd"/>
          <w:rFonts w:cs="David"/>
          <w:spacing w:val="0"/>
          <w:sz w:val="24"/>
          <w:szCs w:val="24"/>
          <w:rtl/>
        </w:rPr>
        <w:t>י במידה שתנועת הפועלים נעשתה פ</w:t>
      </w:r>
      <w:r w:rsidR="003B658A">
        <w:rPr>
          <w:rStyle w:val="Bodytextd"/>
          <w:rFonts w:cs="David" w:hint="cs"/>
          <w:spacing w:val="0"/>
          <w:sz w:val="24"/>
          <w:szCs w:val="24"/>
          <w:rtl/>
        </w:rPr>
        <w:t>ר</w:t>
      </w:r>
      <w:r w:rsidRPr="00D075C2">
        <w:rPr>
          <w:rStyle w:val="Bodytextd"/>
          <w:rFonts w:cs="David"/>
          <w:spacing w:val="0"/>
          <w:sz w:val="24"/>
          <w:szCs w:val="24"/>
          <w:rtl/>
        </w:rPr>
        <w:t>ול</w:t>
      </w:r>
      <w:r w:rsidRPr="00D075C2">
        <w:rPr>
          <w:rStyle w:val="Bodytextd"/>
          <w:rFonts w:cs="David"/>
          <w:spacing w:val="0"/>
          <w:sz w:val="24"/>
          <w:szCs w:val="24"/>
          <w:shd w:val="clear" w:color="auto" w:fill="80FFFF"/>
          <w:rtl/>
        </w:rPr>
        <w:t>יט</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ית יו</w:t>
      </w:r>
      <w:r w:rsidR="003B658A">
        <w:rPr>
          <w:rStyle w:val="Bodytextd"/>
          <w:rFonts w:cs="David" w:hint="cs"/>
          <w:spacing w:val="0"/>
          <w:sz w:val="24"/>
          <w:szCs w:val="24"/>
          <w:rtl/>
        </w:rPr>
        <w:t>תר</w:t>
      </w:r>
      <w:r w:rsidRPr="00D075C2">
        <w:rPr>
          <w:rStyle w:val="Bodytextd"/>
          <w:rFonts w:cs="David"/>
          <w:spacing w:val="0"/>
          <w:sz w:val="24"/>
          <w:szCs w:val="24"/>
          <w:rtl/>
        </w:rPr>
        <w:t>, המונית יו</w:t>
      </w:r>
      <w:r w:rsidRPr="00D075C2">
        <w:rPr>
          <w:rStyle w:val="Bodytextd"/>
          <w:rFonts w:cs="David"/>
          <w:spacing w:val="0"/>
          <w:sz w:val="24"/>
          <w:szCs w:val="24"/>
          <w:shd w:val="clear" w:color="auto" w:fill="80FFFF"/>
          <w:rtl/>
        </w:rPr>
        <w:t>תר.</w:t>
      </w:r>
      <w:r w:rsidRPr="00D075C2">
        <w:rPr>
          <w:rStyle w:val="Bodytextd"/>
          <w:rFonts w:cs="David"/>
          <w:spacing w:val="0"/>
          <w:sz w:val="24"/>
          <w:szCs w:val="24"/>
          <w:rtl/>
        </w:rPr>
        <w:t xml:space="preserve"> נתקיימה אמנם שותפות </w:t>
      </w:r>
      <w:r w:rsidRPr="00D075C2">
        <w:rPr>
          <w:rStyle w:val="Bodytextd"/>
          <w:rFonts w:cs="David"/>
          <w:spacing w:val="0"/>
          <w:sz w:val="24"/>
          <w:szCs w:val="24"/>
          <w:shd w:val="clear" w:color="auto" w:fill="80FFFF"/>
          <w:rtl/>
        </w:rPr>
        <w:t>הא</w:t>
      </w:r>
      <w:r w:rsidRPr="00D075C2">
        <w:rPr>
          <w:rStyle w:val="Bodytextd"/>
          <w:rFonts w:cs="David"/>
          <w:spacing w:val="0"/>
          <w:sz w:val="24"/>
          <w:szCs w:val="24"/>
          <w:rtl/>
        </w:rPr>
        <w:t>ינ</w:t>
      </w:r>
      <w:r w:rsidR="003B658A">
        <w:rPr>
          <w:rStyle w:val="Bodytextd"/>
          <w:rFonts w:cs="David" w:hint="cs"/>
          <w:spacing w:val="0"/>
          <w:sz w:val="24"/>
          <w:szCs w:val="24"/>
          <w:rtl/>
        </w:rPr>
        <w:t xml:space="preserve">טרסים, </w:t>
      </w:r>
      <w:r w:rsidRPr="00D075C2">
        <w:rPr>
          <w:rStyle w:val="Bodytextd"/>
          <w:rFonts w:cs="David"/>
          <w:spacing w:val="0"/>
          <w:sz w:val="24"/>
          <w:szCs w:val="24"/>
          <w:rtl/>
        </w:rPr>
        <w:t xml:space="preserve"> אבל </w:t>
      </w:r>
      <w:r w:rsidRPr="00D075C2">
        <w:rPr>
          <w:rStyle w:val="Bodytextd"/>
          <w:rFonts w:cs="David"/>
          <w:spacing w:val="0"/>
          <w:sz w:val="24"/>
          <w:szCs w:val="24"/>
          <w:shd w:val="clear" w:color="auto" w:fill="80FFFF"/>
          <w:rtl/>
        </w:rPr>
        <w:t>״</w:t>
      </w:r>
      <w:r w:rsidRPr="00D075C2">
        <w:rPr>
          <w:rStyle w:val="Bodytexte"/>
          <w:rFonts w:cs="David"/>
          <w:spacing w:val="0"/>
          <w:sz w:val="24"/>
          <w:szCs w:val="24"/>
          <w:rtl/>
        </w:rPr>
        <w:t>ה</w:t>
      </w:r>
      <w:r w:rsidRPr="00D075C2">
        <w:rPr>
          <w:rStyle w:val="Bodytexte"/>
          <w:rFonts w:cs="David"/>
          <w:spacing w:val="0"/>
          <w:sz w:val="24"/>
          <w:szCs w:val="24"/>
          <w:shd w:val="clear" w:color="auto" w:fill="80FFFF"/>
          <w:rtl/>
        </w:rPr>
        <w:t>א</w:t>
      </w:r>
      <w:r w:rsidRPr="00D075C2">
        <w:rPr>
          <w:rStyle w:val="Bodytextd"/>
          <w:rFonts w:cs="David"/>
          <w:spacing w:val="0"/>
          <w:sz w:val="24"/>
          <w:szCs w:val="24"/>
          <w:rtl/>
        </w:rPr>
        <w:t>ה</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ה</w:t>
      </w:r>
      <w:r w:rsidR="003B658A">
        <w:rPr>
          <w:rStyle w:val="Bodytextd"/>
          <w:rFonts w:cs="David" w:hint="cs"/>
          <w:spacing w:val="0"/>
          <w:sz w:val="24"/>
          <w:szCs w:val="24"/>
          <w:rtl/>
        </w:rPr>
        <w:t>"</w:t>
      </w:r>
      <w:r w:rsidRPr="00D075C2">
        <w:rPr>
          <w:rStyle w:val="Bodytextd"/>
          <w:rFonts w:cs="David"/>
          <w:spacing w:val="0"/>
          <w:sz w:val="24"/>
          <w:szCs w:val="24"/>
          <w:rtl/>
        </w:rPr>
        <w:t xml:space="preserve"> נחלשה. ו</w:t>
      </w:r>
      <w:r w:rsidR="003B658A">
        <w:rPr>
          <w:rStyle w:val="Bodytextd"/>
          <w:rFonts w:cs="David" w:hint="cs"/>
          <w:spacing w:val="0"/>
          <w:sz w:val="24"/>
          <w:szCs w:val="24"/>
          <w:rtl/>
        </w:rPr>
        <w:t>מ</w:t>
      </w:r>
      <w:r w:rsidRPr="00D075C2">
        <w:rPr>
          <w:rStyle w:val="Bodytextd"/>
          <w:rFonts w:cs="David"/>
          <w:spacing w:val="0"/>
          <w:sz w:val="24"/>
          <w:szCs w:val="24"/>
          <w:rtl/>
        </w:rPr>
        <w:t>על ל</w:t>
      </w:r>
      <w:r w:rsidR="003B658A">
        <w:rPr>
          <w:rStyle w:val="Bodytextd"/>
          <w:rFonts w:cs="David" w:hint="cs"/>
          <w:spacing w:val="0"/>
          <w:sz w:val="24"/>
          <w:szCs w:val="24"/>
          <w:rtl/>
        </w:rPr>
        <w:t>כ</w:t>
      </w:r>
      <w:r w:rsidRPr="00D075C2">
        <w:rPr>
          <w:rStyle w:val="Bodytextd"/>
          <w:rFonts w:cs="David"/>
          <w:spacing w:val="0"/>
          <w:sz w:val="24"/>
          <w:szCs w:val="24"/>
          <w:rtl/>
        </w:rPr>
        <w:t>ל זה</w:t>
      </w:r>
      <w:r w:rsidR="003B658A">
        <w:rPr>
          <w:rStyle w:val="Bodytextd"/>
          <w:rFonts w:cs="David" w:hint="cs"/>
          <w:spacing w:val="0"/>
          <w:sz w:val="24"/>
          <w:szCs w:val="24"/>
          <w:rtl/>
        </w:rPr>
        <w:t xml:space="preserve"> </w:t>
      </w:r>
      <w:r w:rsidRPr="00D075C2">
        <w:rPr>
          <w:rStyle w:val="Bodytextd"/>
          <w:rFonts w:cs="David"/>
          <w:spacing w:val="0"/>
          <w:sz w:val="24"/>
          <w:szCs w:val="24"/>
          <w:rtl/>
        </w:rPr>
        <w:t xml:space="preserve">מתנוסס הדגל של </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יונות קונ</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טרוקטיבית של מפעל </w:t>
      </w:r>
      <w:r w:rsidRPr="00D075C2">
        <w:rPr>
          <w:rStyle w:val="Bodytextd"/>
          <w:rFonts w:cs="David"/>
          <w:spacing w:val="0"/>
          <w:sz w:val="24"/>
          <w:szCs w:val="24"/>
          <w:shd w:val="clear" w:color="auto" w:fill="80FFFF"/>
          <w:rtl/>
        </w:rPr>
        <w:t>וב</w:t>
      </w:r>
      <w:r w:rsidR="003B658A">
        <w:rPr>
          <w:rFonts w:cs="David" w:hint="cs"/>
          <w:spacing w:val="0"/>
          <w:sz w:val="24"/>
          <w:szCs w:val="24"/>
          <w:rtl/>
        </w:rPr>
        <w:t>ניין.</w:t>
      </w:r>
    </w:p>
    <w:p w:rsidR="00183547" w:rsidRPr="00D075C2" w:rsidRDefault="0020000A" w:rsidP="003B658A">
      <w:pPr>
        <w:pStyle w:val="Bodytext0"/>
        <w:shd w:val="clear" w:color="auto" w:fill="auto"/>
        <w:spacing w:before="0" w:after="0" w:line="259" w:lineRule="exact"/>
        <w:ind w:left="40" w:right="40" w:firstLine="360"/>
        <w:jc w:val="both"/>
        <w:rPr>
          <w:rFonts w:cs="David"/>
          <w:spacing w:val="0"/>
          <w:sz w:val="24"/>
          <w:szCs w:val="24"/>
          <w:rtl/>
        </w:rPr>
      </w:pPr>
      <w:r w:rsidRPr="00D075C2">
        <w:rPr>
          <w:rStyle w:val="Bodytextd"/>
          <w:rFonts w:cs="David"/>
          <w:spacing w:val="0"/>
          <w:sz w:val="24"/>
          <w:szCs w:val="24"/>
          <w:rtl/>
        </w:rPr>
        <w:t>ציונות קונסטרוקטיבית זו של מפעל וב</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w:t>
      </w:r>
      <w:r w:rsidR="003B658A">
        <w:rPr>
          <w:rStyle w:val="Bodytextd"/>
          <w:rFonts w:cs="David" w:hint="cs"/>
          <w:spacing w:val="0"/>
          <w:sz w:val="24"/>
          <w:szCs w:val="24"/>
          <w:rtl/>
        </w:rPr>
        <w:t>ין</w:t>
      </w:r>
      <w:r w:rsidRPr="00D075C2">
        <w:rPr>
          <w:rStyle w:val="Bodytextd"/>
          <w:rFonts w:cs="David"/>
          <w:spacing w:val="0"/>
          <w:sz w:val="24"/>
          <w:szCs w:val="24"/>
          <w:rtl/>
        </w:rPr>
        <w:t xml:space="preserve"> לא הית</w:t>
      </w:r>
      <w:r w:rsidR="003B658A">
        <w:rPr>
          <w:rStyle w:val="Bodytextd"/>
          <w:rFonts w:cs="David" w:hint="cs"/>
          <w:spacing w:val="0"/>
          <w:sz w:val="24"/>
          <w:szCs w:val="24"/>
          <w:rtl/>
        </w:rPr>
        <w:t>ה</w:t>
      </w:r>
      <w:r w:rsidRPr="00D075C2">
        <w:rPr>
          <w:rStyle w:val="Bodytextd"/>
          <w:rFonts w:cs="David"/>
          <w:spacing w:val="0"/>
          <w:sz w:val="24"/>
          <w:szCs w:val="24"/>
          <w:rtl/>
        </w:rPr>
        <w:t xml:space="preserve"> אלא תנועת </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בת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ציון אשר הוכתה אחורה על ידי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ציו</w:t>
      </w:r>
      <w:r w:rsidR="003B658A">
        <w:rPr>
          <w:rStyle w:val="Bodytextd"/>
          <w:rFonts w:cs="David" w:hint="cs"/>
          <w:spacing w:val="0"/>
          <w:sz w:val="24"/>
          <w:szCs w:val="24"/>
          <w:rtl/>
        </w:rPr>
        <w:t>נו</w:t>
      </w:r>
      <w:r w:rsidRPr="00D075C2">
        <w:rPr>
          <w:rStyle w:val="Bodytextd"/>
          <w:rFonts w:cs="David"/>
          <w:spacing w:val="0"/>
          <w:sz w:val="24"/>
          <w:szCs w:val="24"/>
          <w:rtl/>
        </w:rPr>
        <w:t>ת המדינית של הרצל, במפור</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 xml:space="preserve"> לא הוכתה כי אם הוכתה אחורה, ממש הוענק לה מקום משני בסדר הערכים. או יותר נכו</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בסדר העדיפויות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ואשר עתה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בתקופת וייצ</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ן, חזרה והיכתה אחורה את הציונות המדינית, תחילה — לאחר מות ה</w:t>
      </w:r>
      <w:r w:rsidR="003B658A">
        <w:rPr>
          <w:rStyle w:val="Bodytextd"/>
          <w:rFonts w:cs="David" w:hint="cs"/>
          <w:spacing w:val="0"/>
          <w:sz w:val="24"/>
          <w:szCs w:val="24"/>
          <w:rtl/>
        </w:rPr>
        <w:t>ר</w:t>
      </w:r>
      <w:r w:rsidRPr="00D075C2">
        <w:rPr>
          <w:rStyle w:val="Bodytextd"/>
          <w:rFonts w:cs="David"/>
          <w:spacing w:val="0"/>
          <w:sz w:val="24"/>
          <w:szCs w:val="24"/>
          <w:rtl/>
        </w:rPr>
        <w:t xml:space="preserve">צל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בגלל הכשלונות המדיניים המידיים של הרצל, וא</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ר כך, אחר הצהרת בלפור, בגלל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w:t>
      </w:r>
      <w:r w:rsidR="003B658A">
        <w:rPr>
          <w:rStyle w:val="Bodytextd"/>
          <w:rFonts w:cs="David" w:hint="cs"/>
          <w:spacing w:val="0"/>
          <w:sz w:val="24"/>
          <w:szCs w:val="24"/>
          <w:rtl/>
        </w:rPr>
        <w:t>נ</w:t>
      </w:r>
      <w:r w:rsidRPr="00D075C2">
        <w:rPr>
          <w:rStyle w:val="Bodytextd"/>
          <w:rFonts w:cs="David"/>
          <w:spacing w:val="0"/>
          <w:sz w:val="24"/>
          <w:szCs w:val="24"/>
          <w:rtl/>
        </w:rPr>
        <w:t>צחון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המדיני. לפני כן: </w:t>
      </w:r>
      <w:r w:rsidRPr="00D075C2">
        <w:rPr>
          <w:rStyle w:val="Bodytextd"/>
          <w:rFonts w:cs="David"/>
          <w:spacing w:val="0"/>
          <w:sz w:val="24"/>
          <w:szCs w:val="24"/>
          <w:shd w:val="clear" w:color="auto" w:fill="80FFFF"/>
          <w:rtl/>
        </w:rPr>
        <w:t>,״</w:t>
      </w:r>
      <w:r w:rsidR="003B658A">
        <w:rPr>
          <w:rStyle w:val="Bodytextd"/>
          <w:rFonts w:cs="David"/>
          <w:spacing w:val="0"/>
          <w:sz w:val="24"/>
          <w:szCs w:val="24"/>
          <w:rtl/>
        </w:rPr>
        <w:t>אין אפשרות של ציונות מדינית</w:t>
      </w:r>
      <w:r w:rsidR="003B658A">
        <w:rPr>
          <w:rStyle w:val="Bodytextd"/>
          <w:rFonts w:cs="David" w:hint="cs"/>
          <w:spacing w:val="0"/>
          <w:sz w:val="24"/>
          <w:szCs w:val="24"/>
          <w:rtl/>
        </w:rPr>
        <w:t>",</w:t>
      </w:r>
      <w:r w:rsidRPr="00D075C2">
        <w:rPr>
          <w:rStyle w:val="Bodytextd"/>
          <w:rFonts w:cs="David"/>
          <w:spacing w:val="0"/>
          <w:sz w:val="24"/>
          <w:szCs w:val="24"/>
          <w:rtl/>
        </w:rPr>
        <w:t xml:space="preserve"> ואחרי כ</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אין כבר צורך בה</w:t>
      </w:r>
      <w:r w:rsidRPr="00D075C2">
        <w:rPr>
          <w:rStyle w:val="Bodytextd"/>
          <w:rFonts w:cs="David"/>
          <w:spacing w:val="0"/>
          <w:sz w:val="24"/>
          <w:szCs w:val="24"/>
          <w:shd w:val="clear" w:color="auto" w:fill="80FFFF"/>
          <w:rtl/>
        </w:rPr>
        <w:t>״.</w:t>
      </w:r>
    </w:p>
    <w:p w:rsidR="00183547" w:rsidRPr="00D075C2" w:rsidRDefault="0020000A" w:rsidP="003B658A">
      <w:pPr>
        <w:pStyle w:val="Bodytext0"/>
        <w:shd w:val="clear" w:color="auto" w:fill="auto"/>
        <w:spacing w:before="0" w:after="0" w:line="259" w:lineRule="exact"/>
        <w:ind w:left="40" w:right="40" w:firstLine="360"/>
        <w:jc w:val="both"/>
        <w:rPr>
          <w:rFonts w:cs="David"/>
          <w:spacing w:val="0"/>
          <w:sz w:val="24"/>
          <w:szCs w:val="24"/>
          <w:rtl/>
        </w:rPr>
      </w:pPr>
      <w:r w:rsidRPr="00D075C2">
        <w:rPr>
          <w:rStyle w:val="Bodytextd"/>
          <w:rFonts w:cs="David"/>
          <w:spacing w:val="0"/>
          <w:sz w:val="24"/>
          <w:szCs w:val="24"/>
          <w:rtl/>
        </w:rPr>
        <w:t>ובין שני אל</w:t>
      </w:r>
      <w:r w:rsidR="003B658A">
        <w:rPr>
          <w:rStyle w:val="Bodytextd"/>
          <w:rFonts w:cs="David" w:hint="cs"/>
          <w:spacing w:val="0"/>
          <w:sz w:val="24"/>
          <w:szCs w:val="24"/>
          <w:rtl/>
        </w:rPr>
        <w:t>ה</w:t>
      </w:r>
      <w:r w:rsidRPr="00D075C2">
        <w:rPr>
          <w:rStyle w:val="Bodytextd"/>
          <w:rFonts w:cs="David"/>
          <w:spacing w:val="0"/>
          <w:sz w:val="24"/>
          <w:szCs w:val="24"/>
          <w:rtl/>
        </w:rPr>
        <w:t xml:space="preserve"> זה המומנט המדיני היחיד, הצהרת בלפור, שמעלים אות</w:t>
      </w:r>
      <w:r w:rsidR="003B658A">
        <w:rPr>
          <w:rStyle w:val="Bodytextd"/>
          <w:rFonts w:cs="David" w:hint="cs"/>
          <w:spacing w:val="0"/>
          <w:sz w:val="24"/>
          <w:szCs w:val="24"/>
          <w:rtl/>
        </w:rPr>
        <w:t>ה</w:t>
      </w:r>
      <w:r w:rsidRPr="00D075C2">
        <w:rPr>
          <w:rStyle w:val="Bodytextd"/>
          <w:rFonts w:cs="David"/>
          <w:spacing w:val="0"/>
          <w:sz w:val="24"/>
          <w:szCs w:val="24"/>
          <w:rtl/>
        </w:rPr>
        <w:t xml:space="preserve"> שוב ושוב כדי להוכיח ש</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בכל זאת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היה ו</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יצמ</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ציוני מדיני, ולא זו בלבד אלא שההשג המדיני היחיד הוא פרי הקו המדיני והמאמצים המדיניים (נוסף על הכימיים) שלו.</w:t>
      </w:r>
    </w:p>
    <w:p w:rsidR="00183547" w:rsidRPr="00D075C2" w:rsidRDefault="0020000A" w:rsidP="003B658A">
      <w:pPr>
        <w:pStyle w:val="Bodytext0"/>
        <w:shd w:val="clear" w:color="auto" w:fill="auto"/>
        <w:spacing w:before="0" w:after="0" w:line="259" w:lineRule="exact"/>
        <w:ind w:left="40" w:right="40" w:firstLine="360"/>
        <w:jc w:val="both"/>
        <w:rPr>
          <w:rFonts w:cs="David"/>
          <w:spacing w:val="0"/>
          <w:sz w:val="24"/>
          <w:szCs w:val="24"/>
          <w:rtl/>
        </w:rPr>
      </w:pPr>
      <w:r w:rsidRPr="00D075C2">
        <w:rPr>
          <w:rStyle w:val="Bodytextd"/>
          <w:rFonts w:cs="David"/>
          <w:spacing w:val="0"/>
          <w:sz w:val="24"/>
          <w:szCs w:val="24"/>
          <w:rtl/>
        </w:rPr>
        <w:t>ואין ספק, גדול חלקו של וייצמ</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במומנט ההיסטורי ההוא</w:t>
      </w:r>
      <w:r w:rsidR="003B658A">
        <w:rPr>
          <w:rStyle w:val="Bodytextd"/>
          <w:rFonts w:cs="David" w:hint="cs"/>
          <w:spacing w:val="0"/>
          <w:sz w:val="24"/>
          <w:szCs w:val="24"/>
          <w:rtl/>
        </w:rPr>
        <w:t>,</w:t>
      </w:r>
      <w:r w:rsidRPr="00D075C2">
        <w:rPr>
          <w:rStyle w:val="Bodytextd"/>
          <w:rFonts w:cs="David"/>
          <w:spacing w:val="0"/>
          <w:sz w:val="24"/>
          <w:szCs w:val="24"/>
          <w:rtl/>
        </w:rPr>
        <w:t xml:space="preserve"> ואולם מבלי שהוא יהיה משה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בינו, הית</w:t>
      </w:r>
      <w:r w:rsidR="003B658A">
        <w:rPr>
          <w:rStyle w:val="Bodytextd"/>
          <w:rFonts w:cs="David" w:hint="cs"/>
          <w:spacing w:val="0"/>
          <w:sz w:val="24"/>
          <w:szCs w:val="24"/>
          <w:rtl/>
        </w:rPr>
        <w:t>ה</w:t>
      </w:r>
      <w:r w:rsidRPr="00D075C2">
        <w:rPr>
          <w:rStyle w:val="Bodytextd"/>
          <w:rFonts w:cs="David"/>
          <w:spacing w:val="0"/>
          <w:sz w:val="24"/>
          <w:szCs w:val="24"/>
          <w:rtl/>
        </w:rPr>
        <w:t xml:space="preserve"> הצהרת בלפו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הר </w:t>
      </w:r>
      <w:r w:rsidR="003B658A">
        <w:rPr>
          <w:rStyle w:val="Bodytextd"/>
          <w:rFonts w:cs="David" w:hint="cs"/>
          <w:spacing w:val="0"/>
          <w:sz w:val="24"/>
          <w:szCs w:val="24"/>
          <w:rtl/>
        </w:rPr>
        <w:t>נ</w:t>
      </w:r>
      <w:r w:rsidRPr="00D075C2">
        <w:rPr>
          <w:rStyle w:val="Bodytextd"/>
          <w:rFonts w:cs="David"/>
          <w:spacing w:val="0"/>
          <w:sz w:val="24"/>
          <w:szCs w:val="24"/>
          <w:rtl/>
        </w:rPr>
        <w:t>בו שלו. ב</w:t>
      </w:r>
      <w:r w:rsidR="003B658A">
        <w:rPr>
          <w:rStyle w:val="Bodytextd"/>
          <w:rFonts w:cs="David" w:hint="cs"/>
          <w:spacing w:val="0"/>
          <w:sz w:val="24"/>
          <w:szCs w:val="24"/>
          <w:rtl/>
        </w:rPr>
        <w:t>ה</w:t>
      </w:r>
      <w:r w:rsidRPr="00D075C2">
        <w:rPr>
          <w:rStyle w:val="Bodytextd"/>
          <w:rFonts w:cs="David"/>
          <w:spacing w:val="0"/>
          <w:sz w:val="24"/>
          <w:szCs w:val="24"/>
          <w:rtl/>
        </w:rPr>
        <w:t xml:space="preserve"> עלה ובה נקבר. ולא לשווא </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קשר יום האזכרה שלו ליום שני לנוב</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בר דווקא, אף כי לא ז</w:t>
      </w:r>
      <w:r w:rsidR="003B658A">
        <w:rPr>
          <w:rStyle w:val="Bodytextd"/>
          <w:rFonts w:cs="David" w:hint="cs"/>
          <w:spacing w:val="0"/>
          <w:sz w:val="24"/>
          <w:szCs w:val="24"/>
          <w:rtl/>
        </w:rPr>
        <w:t>ה</w:t>
      </w:r>
      <w:r w:rsidRPr="00D075C2">
        <w:rPr>
          <w:rStyle w:val="Bodytextd"/>
          <w:rFonts w:cs="David"/>
          <w:spacing w:val="0"/>
          <w:sz w:val="24"/>
          <w:szCs w:val="24"/>
          <w:rtl/>
        </w:rPr>
        <w:t xml:space="preserve"> היה יום מותו. ויפה עשו אלה שקשרו את הדברים. בין אם היה ז</w:t>
      </w:r>
      <w:r w:rsidR="003B658A">
        <w:rPr>
          <w:rStyle w:val="Bodytextd"/>
          <w:rFonts w:cs="David" w:hint="cs"/>
          <w:spacing w:val="0"/>
          <w:sz w:val="24"/>
          <w:szCs w:val="24"/>
          <w:rtl/>
        </w:rPr>
        <w:t>ה</w:t>
      </w:r>
      <w:r w:rsidRPr="00D075C2">
        <w:rPr>
          <w:rStyle w:val="Bodytextd"/>
          <w:rFonts w:cs="David"/>
          <w:spacing w:val="0"/>
          <w:sz w:val="24"/>
          <w:szCs w:val="24"/>
          <w:rtl/>
        </w:rPr>
        <w:t xml:space="preserve"> רצונו המפורש בין אם הנאמנים לו ועליו קבעו זאת.</w:t>
      </w:r>
    </w:p>
    <w:p w:rsidR="00183547" w:rsidRPr="00D075C2" w:rsidRDefault="0020000A" w:rsidP="00890F68">
      <w:pPr>
        <w:pStyle w:val="Bodytext0"/>
        <w:shd w:val="clear" w:color="auto" w:fill="auto"/>
        <w:spacing w:before="0" w:after="0" w:line="259" w:lineRule="exact"/>
        <w:ind w:left="40" w:right="40" w:firstLine="360"/>
        <w:jc w:val="both"/>
        <w:rPr>
          <w:rFonts w:cs="David"/>
          <w:spacing w:val="0"/>
          <w:sz w:val="24"/>
          <w:szCs w:val="24"/>
          <w:rtl/>
        </w:rPr>
      </w:pPr>
      <w:r w:rsidRPr="00D075C2">
        <w:rPr>
          <w:rStyle w:val="Bodytextd"/>
          <w:rFonts w:cs="David"/>
          <w:spacing w:val="0"/>
          <w:sz w:val="24"/>
          <w:szCs w:val="24"/>
          <w:rtl/>
        </w:rPr>
        <w:t xml:space="preserve">כמובן שלא </w:t>
      </w:r>
      <w:r w:rsidR="003B658A">
        <w:rPr>
          <w:rStyle w:val="Bodytextd"/>
          <w:rFonts w:cs="David" w:hint="cs"/>
          <w:spacing w:val="0"/>
          <w:sz w:val="24"/>
          <w:szCs w:val="24"/>
          <w:rtl/>
        </w:rPr>
        <w:t>הו</w:t>
      </w:r>
      <w:r w:rsidRPr="00D075C2">
        <w:rPr>
          <w:rStyle w:val="Bodytextd"/>
          <w:rFonts w:cs="David"/>
          <w:spacing w:val="0"/>
          <w:sz w:val="24"/>
          <w:szCs w:val="24"/>
          <w:rtl/>
        </w:rPr>
        <w:t>א בלבד האחראי לכשלון שבהצהרה ז</w:t>
      </w:r>
      <w:r w:rsidR="003B658A">
        <w:rPr>
          <w:rStyle w:val="Bodytextd"/>
          <w:rFonts w:cs="David" w:hint="cs"/>
          <w:spacing w:val="0"/>
          <w:sz w:val="24"/>
          <w:szCs w:val="24"/>
          <w:rtl/>
        </w:rPr>
        <w:t>ו</w:t>
      </w:r>
      <w:r w:rsidRPr="00D075C2">
        <w:rPr>
          <w:rStyle w:val="Bodytextd"/>
          <w:rFonts w:cs="David"/>
          <w:spacing w:val="0"/>
          <w:sz w:val="24"/>
          <w:szCs w:val="24"/>
          <w:rtl/>
        </w:rPr>
        <w:t>, אך לא גם הוא היחיד אשר חולל אותה. היו גורמים משותפים והיו אישים נוספים. אך אין ספק שחלק</w:t>
      </w:r>
      <w:r w:rsidR="003B658A">
        <w:rPr>
          <w:rStyle w:val="Bodytextd"/>
          <w:rFonts w:cs="David" w:hint="cs"/>
          <w:spacing w:val="0"/>
          <w:sz w:val="24"/>
          <w:szCs w:val="24"/>
          <w:rtl/>
        </w:rPr>
        <w:t>ו</w:t>
      </w:r>
      <w:r w:rsidRPr="00D075C2">
        <w:rPr>
          <w:rStyle w:val="Bodytextd"/>
          <w:rFonts w:cs="David"/>
          <w:spacing w:val="0"/>
          <w:sz w:val="24"/>
          <w:szCs w:val="24"/>
          <w:rtl/>
        </w:rPr>
        <w:t xml:space="preserve"> גדול במאמצים אש</w:t>
      </w:r>
      <w:r w:rsidR="003B658A">
        <w:rPr>
          <w:rStyle w:val="Bodytextd"/>
          <w:rFonts w:cs="David" w:hint="cs"/>
          <w:spacing w:val="0"/>
          <w:sz w:val="24"/>
          <w:szCs w:val="24"/>
          <w:rtl/>
        </w:rPr>
        <w:t>ר</w:t>
      </w:r>
      <w:r w:rsidRPr="00D075C2">
        <w:rPr>
          <w:rStyle w:val="Bodytextd"/>
          <w:rFonts w:cs="David"/>
          <w:spacing w:val="0"/>
          <w:sz w:val="24"/>
          <w:szCs w:val="24"/>
          <w:rtl/>
        </w:rPr>
        <w:t xml:space="preserve"> נעשו בלונדון בשנות מלחמת העולם להשגת ההצהרה. אלא שזה גם הפך לו לרועץ, באש</w:t>
      </w:r>
      <w:r w:rsidR="003B658A">
        <w:rPr>
          <w:rStyle w:val="Bodytextd"/>
          <w:rFonts w:cs="David" w:hint="cs"/>
          <w:spacing w:val="0"/>
          <w:sz w:val="24"/>
          <w:szCs w:val="24"/>
          <w:rtl/>
        </w:rPr>
        <w:t>ר</w:t>
      </w:r>
      <w:r w:rsidRPr="00D075C2">
        <w:rPr>
          <w:rStyle w:val="Bodytextd"/>
          <w:rFonts w:cs="David"/>
          <w:spacing w:val="0"/>
          <w:sz w:val="24"/>
          <w:szCs w:val="24"/>
          <w:rtl/>
        </w:rPr>
        <w:t xml:space="preserve"> הוא דבק ב</w:t>
      </w:r>
      <w:r w:rsidR="003B658A">
        <w:rPr>
          <w:rStyle w:val="Bodytextd"/>
          <w:rFonts w:cs="David" w:hint="cs"/>
          <w:spacing w:val="0"/>
          <w:sz w:val="24"/>
          <w:szCs w:val="24"/>
          <w:rtl/>
        </w:rPr>
        <w:t>ה</w:t>
      </w:r>
      <w:r w:rsidRPr="00D075C2">
        <w:rPr>
          <w:rStyle w:val="Bodytextd"/>
          <w:rFonts w:cs="David"/>
          <w:spacing w:val="0"/>
          <w:sz w:val="24"/>
          <w:szCs w:val="24"/>
          <w:rtl/>
        </w:rPr>
        <w:t xml:space="preserve"> יותר מכל מנהיג ציוני אחר והוא הטיל את אמונתו בה על ההסתדרות הציונית כולה ואף על הטובים שב</w:t>
      </w:r>
      <w:r w:rsidR="003B658A">
        <w:rPr>
          <w:rStyle w:val="Bodytextd"/>
          <w:rFonts w:cs="David" w:hint="cs"/>
          <w:spacing w:val="0"/>
          <w:sz w:val="24"/>
          <w:szCs w:val="24"/>
          <w:rtl/>
        </w:rPr>
        <w:t>ה</w:t>
      </w:r>
      <w:r w:rsidRPr="00D075C2">
        <w:rPr>
          <w:rStyle w:val="Bodytextd"/>
          <w:rFonts w:cs="David"/>
          <w:spacing w:val="0"/>
          <w:sz w:val="24"/>
          <w:szCs w:val="24"/>
          <w:rtl/>
        </w:rPr>
        <w:t xml:space="preserve">, עד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ד</w:t>
      </w:r>
      <w:r w:rsidR="003B658A">
        <w:rPr>
          <w:rStyle w:val="Bodytextd"/>
          <w:rFonts w:cs="David" w:hint="cs"/>
          <w:spacing w:val="0"/>
          <w:sz w:val="24"/>
          <w:szCs w:val="24"/>
          <w:rtl/>
        </w:rPr>
        <w:t>י</w:t>
      </w:r>
      <w:r w:rsidRPr="00D075C2">
        <w:rPr>
          <w:rStyle w:val="Bodytextd"/>
          <w:rFonts w:cs="David"/>
          <w:spacing w:val="0"/>
          <w:sz w:val="24"/>
          <w:szCs w:val="24"/>
          <w:rtl/>
        </w:rPr>
        <w:t xml:space="preserve"> חוסר יכולת </w:t>
      </w:r>
      <w:r w:rsidRPr="00D075C2">
        <w:rPr>
          <w:rStyle w:val="Bodytextd"/>
          <w:rFonts w:cs="David"/>
          <w:spacing w:val="0"/>
          <w:sz w:val="24"/>
          <w:szCs w:val="24"/>
          <w:shd w:val="clear" w:color="auto" w:fill="80FFFF"/>
          <w:rtl/>
        </w:rPr>
        <w:t>להנ</w:t>
      </w:r>
      <w:r w:rsidRPr="00D075C2">
        <w:rPr>
          <w:rStyle w:val="Bodytextd"/>
          <w:rFonts w:cs="David"/>
          <w:spacing w:val="0"/>
          <w:sz w:val="24"/>
          <w:szCs w:val="24"/>
          <w:rtl/>
        </w:rPr>
        <w:t>תק ממ</w:t>
      </w:r>
      <w:r w:rsidRPr="00D075C2">
        <w:rPr>
          <w:rStyle w:val="Bodytextd"/>
          <w:rFonts w:cs="David"/>
          <w:spacing w:val="0"/>
          <w:sz w:val="24"/>
          <w:szCs w:val="24"/>
          <w:shd w:val="clear" w:color="auto" w:fill="80FFFF"/>
          <w:rtl/>
        </w:rPr>
        <w:t>נה</w:t>
      </w:r>
      <w:r w:rsidRPr="00D075C2">
        <w:rPr>
          <w:rStyle w:val="Bodytextd"/>
          <w:rFonts w:cs="David"/>
          <w:spacing w:val="0"/>
          <w:sz w:val="24"/>
          <w:szCs w:val="24"/>
          <w:rtl/>
        </w:rPr>
        <w:t xml:space="preserve"> גם כאש</w:t>
      </w:r>
      <w:r w:rsidR="003B658A">
        <w:rPr>
          <w:rStyle w:val="Bodytextd"/>
          <w:rFonts w:cs="David" w:hint="cs"/>
          <w:spacing w:val="0"/>
          <w:sz w:val="24"/>
          <w:szCs w:val="24"/>
          <w:rtl/>
        </w:rPr>
        <w:t>ר</w:t>
      </w:r>
      <w:r w:rsidRPr="00D075C2">
        <w:rPr>
          <w:rStyle w:val="Bodytextd"/>
          <w:rFonts w:cs="David"/>
          <w:spacing w:val="0"/>
          <w:sz w:val="24"/>
          <w:szCs w:val="24"/>
          <w:rtl/>
        </w:rPr>
        <w:t xml:space="preserve"> לא נותרו ממנה אלא קרעים בלבד. ואילו הבגידה הבריטית לא הביאה לתוצאות</w:t>
      </w:r>
      <w:r w:rsidR="003B658A">
        <w:rPr>
          <w:rFonts w:cs="David" w:hint="cs"/>
          <w:spacing w:val="0"/>
          <w:sz w:val="24"/>
          <w:szCs w:val="24"/>
          <w:rtl/>
        </w:rPr>
        <w:t xml:space="preserve"> </w:t>
      </w:r>
      <w:r w:rsidRPr="00D075C2">
        <w:rPr>
          <w:rStyle w:val="Bodytextd"/>
          <w:rFonts w:cs="David"/>
          <w:spacing w:val="0"/>
          <w:sz w:val="24"/>
          <w:szCs w:val="24"/>
          <w:rtl/>
        </w:rPr>
        <w:t>קטסטרו</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 xml:space="preserve">ליות לעם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יהודי</w:t>
      </w:r>
      <w:r w:rsidR="003B658A">
        <w:rPr>
          <w:rStyle w:val="Bodytextd"/>
          <w:rFonts w:cs="David" w:hint="cs"/>
          <w:spacing w:val="0"/>
          <w:sz w:val="24"/>
          <w:szCs w:val="24"/>
          <w:rtl/>
        </w:rPr>
        <w:t>,</w:t>
      </w:r>
      <w:r w:rsidRPr="00D075C2">
        <w:rPr>
          <w:rStyle w:val="Bodytextd"/>
          <w:rFonts w:cs="David"/>
          <w:spacing w:val="0"/>
          <w:sz w:val="24"/>
          <w:szCs w:val="24"/>
          <w:rtl/>
        </w:rPr>
        <w:t xml:space="preserve"> אפשר היה להפטיר ולאמו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r w:rsidR="003B658A">
        <w:rPr>
          <w:rStyle w:val="Bodytextd"/>
          <w:rFonts w:cs="David" w:hint="cs"/>
          <w:spacing w:val="0"/>
          <w:sz w:val="24"/>
          <w:szCs w:val="24"/>
          <w:shd w:val="clear" w:color="auto" w:fill="80FFFF"/>
          <w:rtl/>
        </w:rPr>
        <w:t>:</w:t>
      </w:r>
      <w:r w:rsidRPr="00D075C2">
        <w:rPr>
          <w:rStyle w:val="Bodytextd"/>
          <w:rFonts w:cs="David"/>
          <w:spacing w:val="0"/>
          <w:sz w:val="24"/>
          <w:szCs w:val="24"/>
          <w:rtl/>
        </w:rPr>
        <w:t xml:space="preserve"> טרגדיה אישית של חיים וייצמן. אלא שאמו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תו זו ובגידה </w:t>
      </w:r>
      <w:r w:rsidR="00890F68">
        <w:rPr>
          <w:rStyle w:val="Bodytextd"/>
          <w:rFonts w:cs="David" w:hint="cs"/>
          <w:spacing w:val="0"/>
          <w:sz w:val="24"/>
          <w:szCs w:val="24"/>
          <w:rtl/>
        </w:rPr>
        <w:t>זו שלא רצה</w:t>
      </w:r>
      <w:r w:rsidRPr="00D075C2">
        <w:rPr>
          <w:rStyle w:val="Bodytextd"/>
          <w:rFonts w:cs="David"/>
          <w:spacing w:val="0"/>
          <w:sz w:val="24"/>
          <w:szCs w:val="24"/>
          <w:rtl/>
        </w:rPr>
        <w:t xml:space="preserve"> להכיר בה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להוציא מסקנה ממנה</w:t>
      </w:r>
      <w:r w:rsidR="00890F68">
        <w:rPr>
          <w:rStyle w:val="Bodytextd"/>
          <w:rFonts w:cs="David" w:hint="cs"/>
          <w:spacing w:val="0"/>
          <w:sz w:val="24"/>
          <w:szCs w:val="24"/>
          <w:rtl/>
        </w:rPr>
        <w:t>,</w:t>
      </w:r>
      <w:r w:rsidRPr="00D075C2">
        <w:rPr>
          <w:rStyle w:val="Bodytextd"/>
          <w:rFonts w:cs="David"/>
          <w:spacing w:val="0"/>
          <w:sz w:val="24"/>
          <w:szCs w:val="24"/>
          <w:rtl/>
        </w:rPr>
        <w:t xml:space="preserve"> עלתה ל</w:t>
      </w:r>
      <w:r w:rsidRPr="00D075C2">
        <w:rPr>
          <w:rStyle w:val="Bodytextd"/>
          <w:rFonts w:cs="David"/>
          <w:spacing w:val="0"/>
          <w:sz w:val="24"/>
          <w:szCs w:val="24"/>
          <w:shd w:val="clear" w:color="auto" w:fill="80FFFF"/>
          <w:rtl/>
        </w:rPr>
        <w:t>נו</w:t>
      </w:r>
      <w:r w:rsidRPr="00D075C2">
        <w:rPr>
          <w:rStyle w:val="Bodytextd"/>
          <w:rFonts w:cs="David"/>
          <w:spacing w:val="0"/>
          <w:sz w:val="24"/>
          <w:szCs w:val="24"/>
          <w:rtl/>
        </w:rPr>
        <w:t xml:space="preserve"> ביוקר</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רב</w:t>
      </w:r>
      <w:r w:rsidR="00890F68">
        <w:rPr>
          <w:rStyle w:val="Bodytextd"/>
          <w:rFonts w:cs="David" w:hint="cs"/>
          <w:spacing w:val="0"/>
          <w:sz w:val="24"/>
          <w:szCs w:val="24"/>
          <w:rtl/>
        </w:rPr>
        <w:t>,</w:t>
      </w:r>
      <w:r w:rsidRPr="00D075C2">
        <w:rPr>
          <w:rStyle w:val="Bodytextd"/>
          <w:rFonts w:cs="David"/>
          <w:spacing w:val="0"/>
          <w:sz w:val="24"/>
          <w:szCs w:val="24"/>
          <w:rtl/>
        </w:rPr>
        <w:t xml:space="preserve"> ואין בט</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גיות האישית שלו ולא בכ</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ות ראייתו הפיסית נוסף על כהות ראייתו ההיסטורית והמדינית</w:t>
      </w:r>
      <w:r w:rsidR="00890F68">
        <w:rPr>
          <w:rStyle w:val="Bodytextd"/>
          <w:rFonts w:cs="David" w:hint="cs"/>
          <w:spacing w:val="0"/>
          <w:sz w:val="24"/>
          <w:szCs w:val="24"/>
          <w:rtl/>
        </w:rPr>
        <w:t>,</w:t>
      </w:r>
      <w:r w:rsidRPr="00D075C2">
        <w:rPr>
          <w:rStyle w:val="Bodytextd"/>
          <w:rFonts w:cs="David"/>
          <w:spacing w:val="0"/>
          <w:sz w:val="24"/>
          <w:szCs w:val="24"/>
          <w:rtl/>
        </w:rPr>
        <w:t xml:space="preserve"> כדי להניח לאותה פרשה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לא לעסוק בה. אהבתו ונאמנותו הבריטית הנהיגו את הספי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ה הציונית אשר יש לה רק סמל אח</w:t>
      </w:r>
      <w:r w:rsidRPr="00D075C2">
        <w:rPr>
          <w:rStyle w:val="Bodytextd"/>
          <w:rFonts w:cs="David"/>
          <w:spacing w:val="0"/>
          <w:sz w:val="24"/>
          <w:szCs w:val="24"/>
          <w:shd w:val="clear" w:color="auto" w:fill="80FFFF"/>
          <w:rtl/>
        </w:rPr>
        <w:t>ד</w:t>
      </w:r>
      <w:r w:rsidR="00890F68">
        <w:rPr>
          <w:rStyle w:val="Bodytextd"/>
          <w:rFonts w:cs="David" w:hint="cs"/>
          <w:spacing w:val="0"/>
          <w:sz w:val="24"/>
          <w:szCs w:val="24"/>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ט</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ומה. וייצמ</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היה קברניטה של ס</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רו</w:t>
      </w:r>
      <w:r w:rsidRPr="00D075C2">
        <w:rPr>
          <w:rStyle w:val="Bodytextd"/>
          <w:rFonts w:cs="David"/>
          <w:spacing w:val="0"/>
          <w:sz w:val="24"/>
          <w:szCs w:val="24"/>
          <w:shd w:val="clear" w:color="auto" w:fill="80FFFF"/>
          <w:rtl/>
        </w:rPr>
        <w:t>מה</w:t>
      </w:r>
      <w:r w:rsidRPr="00D075C2">
        <w:rPr>
          <w:rStyle w:val="Bodytextd"/>
          <w:rFonts w:cs="David"/>
          <w:spacing w:val="0"/>
          <w:sz w:val="24"/>
          <w:szCs w:val="24"/>
          <w:rtl/>
        </w:rPr>
        <w:t>, זו הספינה שעל</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שמה אין אצלנו לא ערים ולא מכונים</w:t>
      </w:r>
      <w:r w:rsidR="00890F68">
        <w:rPr>
          <w:rStyle w:val="Bodytextd"/>
          <w:rFonts w:cs="David" w:hint="cs"/>
          <w:spacing w:val="0"/>
          <w:sz w:val="24"/>
          <w:szCs w:val="24"/>
          <w:rtl/>
        </w:rPr>
        <w:t>.</w:t>
      </w:r>
      <w:r w:rsidRPr="00D075C2">
        <w:rPr>
          <w:rStyle w:val="Bodytextd"/>
          <w:rFonts w:cs="David"/>
          <w:spacing w:val="0"/>
          <w:sz w:val="24"/>
          <w:szCs w:val="24"/>
          <w:rtl/>
        </w:rPr>
        <w:t xml:space="preserve"> היא הספינה המגלמת את כל אשר ארע לנו</w:t>
      </w:r>
      <w:r w:rsidR="00890F68">
        <w:rPr>
          <w:rStyle w:val="Bodytextd"/>
          <w:rFonts w:cs="David" w:hint="cs"/>
          <w:spacing w:val="0"/>
          <w:sz w:val="24"/>
          <w:szCs w:val="24"/>
          <w:rtl/>
        </w:rPr>
        <w:t>.</w:t>
      </w:r>
      <w:r w:rsidRPr="00D075C2">
        <w:rPr>
          <w:rStyle w:val="Bodytextd"/>
          <w:rFonts w:cs="David"/>
          <w:spacing w:val="0"/>
          <w:sz w:val="24"/>
          <w:szCs w:val="24"/>
          <w:rtl/>
        </w:rPr>
        <w:t xml:space="preserve"> היא הספינה אשר נשא</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על </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יפונ</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וב</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אי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הדחוסים מאות ניצולי אירופה הבוערת</w:t>
      </w:r>
      <w:r w:rsidR="00890F68">
        <w:rPr>
          <w:rStyle w:val="Bodytextd"/>
          <w:rFonts w:cs="David" w:hint="cs"/>
          <w:spacing w:val="0"/>
          <w:sz w:val="24"/>
          <w:szCs w:val="24"/>
          <w:rtl/>
        </w:rPr>
        <w:t>,</w:t>
      </w:r>
      <w:r w:rsidRPr="00D075C2">
        <w:rPr>
          <w:rStyle w:val="Bodytextd"/>
          <w:rFonts w:cs="David"/>
          <w:spacing w:val="0"/>
          <w:sz w:val="24"/>
          <w:szCs w:val="24"/>
          <w:rtl/>
        </w:rPr>
        <w:t xml:space="preserve"> הגיעה עד חופי הארץ, נזרקה בחזרה הימה על ידי השלטון הבריטי וטבעה בים השחור. לא ניצל אלא אחד והוא היום יורד</w:t>
      </w:r>
      <w:r w:rsidR="00890F68">
        <w:rPr>
          <w:rStyle w:val="Bodytextd"/>
          <w:rFonts w:cs="David" w:hint="cs"/>
          <w:spacing w:val="0"/>
          <w:sz w:val="24"/>
          <w:szCs w:val="24"/>
          <w:rtl/>
        </w:rPr>
        <w:t>,</w:t>
      </w:r>
      <w:r w:rsidRPr="00D075C2">
        <w:rPr>
          <w:rStyle w:val="Bodytextd"/>
          <w:rFonts w:cs="David"/>
          <w:spacing w:val="0"/>
          <w:sz w:val="24"/>
          <w:szCs w:val="24"/>
          <w:rtl/>
        </w:rPr>
        <w:t xml:space="preserve"> סוחר בין ניו</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ק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טייווא</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ואין כל חשיבות מהותית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כ</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אם נאצים, רוסים</w:t>
      </w:r>
      <w:r w:rsidR="00890F68">
        <w:rPr>
          <w:rStyle w:val="Bodytextd"/>
          <w:rFonts w:cs="David" w:hint="cs"/>
          <w:spacing w:val="0"/>
          <w:sz w:val="24"/>
          <w:szCs w:val="24"/>
          <w:rtl/>
        </w:rPr>
        <w:t>,</w:t>
      </w:r>
      <w:r w:rsidRPr="00D075C2">
        <w:rPr>
          <w:rStyle w:val="Bodytextd"/>
          <w:rFonts w:cs="David"/>
          <w:spacing w:val="0"/>
          <w:sz w:val="24"/>
          <w:szCs w:val="24"/>
          <w:rtl/>
        </w:rPr>
        <w:t xml:space="preserve"> טורקי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רומנים או אנגלים הטביעוה, או שמא הטביעו נוסעיה עצמם או שמא מקרה היה, אין </w:t>
      </w:r>
      <w:r w:rsidR="00890F68">
        <w:rPr>
          <w:rStyle w:val="Bodytextd"/>
          <w:rFonts w:cs="David" w:hint="cs"/>
          <w:spacing w:val="0"/>
          <w:sz w:val="24"/>
          <w:szCs w:val="24"/>
          <w:rtl/>
        </w:rPr>
        <w:t>חשיבו</w:t>
      </w:r>
      <w:r w:rsidRPr="00D075C2">
        <w:rPr>
          <w:rStyle w:val="Bodytextd"/>
          <w:rFonts w:cs="David"/>
          <w:spacing w:val="0"/>
          <w:sz w:val="24"/>
          <w:szCs w:val="24"/>
          <w:rtl/>
        </w:rPr>
        <w:t xml:space="preserve">ת בכך. העובדה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יא שבריטניה מנעה את הצל</w:t>
      </w:r>
      <w:r w:rsidR="00890F68">
        <w:rPr>
          <w:rStyle w:val="Bodytextd"/>
          <w:rFonts w:cs="David" w:hint="cs"/>
          <w:spacing w:val="0"/>
          <w:sz w:val="24"/>
          <w:szCs w:val="24"/>
          <w:rtl/>
        </w:rPr>
        <w:t>ת</w:t>
      </w:r>
      <w:r w:rsidRPr="00D075C2">
        <w:rPr>
          <w:rStyle w:val="Bodytextd"/>
          <w:rFonts w:cs="David"/>
          <w:spacing w:val="0"/>
          <w:sz w:val="24"/>
          <w:szCs w:val="24"/>
          <w:rtl/>
        </w:rPr>
        <w:t>ה כדי</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להדגיש בכך את כל הזוועה ההי</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 ממשל</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הבית הלאומי והמקלט הבטוח והחוף הציוני מנעה את הצלת כל </w:t>
      </w:r>
      <w:r w:rsidRPr="00D075C2">
        <w:rPr>
          <w:rStyle w:val="Bodytextd"/>
          <w:rFonts w:cs="David"/>
          <w:spacing w:val="0"/>
          <w:sz w:val="24"/>
          <w:szCs w:val="24"/>
          <w:rtl/>
        </w:rPr>
        <w:lastRenderedPageBreak/>
        <w:t>ששת המיליונים. ומעשה זה שלא ראשון היה ולא אחר</w:t>
      </w:r>
      <w:r w:rsidR="00890F68">
        <w:rPr>
          <w:rStyle w:val="Bodytextd"/>
          <w:rFonts w:cs="David" w:hint="cs"/>
          <w:spacing w:val="0"/>
          <w:sz w:val="24"/>
          <w:szCs w:val="24"/>
          <w:rtl/>
        </w:rPr>
        <w:t>ון</w:t>
      </w:r>
      <w:r w:rsidRPr="00D075C2">
        <w:rPr>
          <w:rStyle w:val="Bodytextd"/>
          <w:rFonts w:cs="David"/>
          <w:spacing w:val="0"/>
          <w:sz w:val="24"/>
          <w:szCs w:val="24"/>
          <w:rtl/>
        </w:rPr>
        <w:t>, שלא במפתיע בא, כי אם כדברם הגלוי של השלטונות הבריטיים בהתאם למדיניות המוצהרת של ממשלת ה. מ</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גם מעשה זה לא שינה אף בכלשהו את נאמנותו של נשיא ההסתדרות הציו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ית לממשלה זו. וייצמן היה הקברניט של סטרומה והוא שהוליך אותה לתהומות.</w:t>
      </w:r>
    </w:p>
    <w:p w:rsidR="00183547" w:rsidRDefault="0020000A" w:rsidP="00890F68">
      <w:pPr>
        <w:pStyle w:val="Bodytext0"/>
        <w:shd w:val="clear" w:color="auto" w:fill="auto"/>
        <w:spacing w:before="0" w:after="0" w:line="264" w:lineRule="exact"/>
        <w:ind w:left="20" w:right="140" w:firstLine="360"/>
        <w:jc w:val="both"/>
        <w:rPr>
          <w:rStyle w:val="Bodytextd"/>
          <w:rFonts w:cs="David"/>
          <w:spacing w:val="0"/>
          <w:sz w:val="24"/>
          <w:szCs w:val="24"/>
          <w:rtl/>
        </w:rPr>
      </w:pPr>
      <w:r w:rsidRPr="00D075C2">
        <w:rPr>
          <w:rStyle w:val="Bodytextd"/>
          <w:rFonts w:cs="David"/>
          <w:spacing w:val="0"/>
          <w:sz w:val="24"/>
          <w:szCs w:val="24"/>
          <w:rtl/>
        </w:rPr>
        <w:t>עובדת היסוד המכריעה והמזעזעת שבאותן עשרים השנים שבין שתי מלחמות העולם היא, שבמידה שהחמיר מצב יהדות אירופה, נצטמצם והלך פתח ההצלה שבידי השלטון הבריטי בארץ ישראל. לכאורה שני קווי התפ</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חות מקבילים כאן ללא השפעה שבמישרין, ואף על פי כן ציינו בהצבעה על שני התאריכים המכריעי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שנת 1929 היא שנת ה</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צחון הראשון הגדול של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יטל</w:t>
      </w:r>
      <w:r w:rsidR="00890F68">
        <w:rPr>
          <w:rStyle w:val="Bodytextd"/>
          <w:rFonts w:cs="David" w:hint="cs"/>
          <w:spacing w:val="0"/>
          <w:sz w:val="24"/>
          <w:szCs w:val="24"/>
          <w:rtl/>
        </w:rPr>
        <w:t>ר</w:t>
      </w:r>
      <w:r w:rsidRPr="00D075C2">
        <w:rPr>
          <w:rStyle w:val="Bodytextd"/>
          <w:rFonts w:cs="David"/>
          <w:spacing w:val="0"/>
          <w:sz w:val="24"/>
          <w:szCs w:val="24"/>
          <w:rtl/>
        </w:rPr>
        <w:t xml:space="preserve"> והס</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מנות ב</w:t>
      </w:r>
      <w:r w:rsidR="00890F68">
        <w:rPr>
          <w:rStyle w:val="Bodytextd"/>
          <w:rFonts w:cs="David" w:hint="cs"/>
          <w:spacing w:val="0"/>
          <w:sz w:val="24"/>
          <w:szCs w:val="24"/>
          <w:rtl/>
        </w:rPr>
        <w:t>ר</w:t>
      </w:r>
      <w:r w:rsidRPr="00D075C2">
        <w:rPr>
          <w:rStyle w:val="Bodytextd"/>
          <w:rFonts w:cs="David"/>
          <w:spacing w:val="0"/>
          <w:sz w:val="24"/>
          <w:szCs w:val="24"/>
          <w:rtl/>
        </w:rPr>
        <w:t>ורה</w:t>
      </w:r>
      <w:r w:rsidR="00890F68">
        <w:rPr>
          <w:rStyle w:val="Bodytextd"/>
          <w:rFonts w:cs="David" w:hint="cs"/>
          <w:spacing w:val="0"/>
          <w:sz w:val="24"/>
          <w:szCs w:val="24"/>
          <w:rtl/>
        </w:rPr>
        <w:t xml:space="preserve"> </w:t>
      </w:r>
      <w:r w:rsidRPr="00D075C2">
        <w:rPr>
          <w:rStyle w:val="Bodytextd"/>
          <w:rFonts w:cs="David"/>
          <w:spacing w:val="0"/>
          <w:sz w:val="24"/>
          <w:szCs w:val="24"/>
          <w:rtl/>
        </w:rPr>
        <w:t xml:space="preserve">של השתלטותו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היא שנת הטבח בחברון והבשלת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פ</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הלבן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של שנת 1930. ולאחר מכן ש</w:t>
      </w:r>
      <w:r w:rsidR="00890F68">
        <w:rPr>
          <w:rStyle w:val="Bodytextd"/>
          <w:rFonts w:cs="David" w:hint="cs"/>
          <w:spacing w:val="0"/>
          <w:sz w:val="24"/>
          <w:szCs w:val="24"/>
          <w:rtl/>
        </w:rPr>
        <w:t>נ</w:t>
      </w:r>
      <w:r w:rsidRPr="00D075C2">
        <w:rPr>
          <w:rStyle w:val="Bodytextd"/>
          <w:rFonts w:cs="David"/>
          <w:spacing w:val="0"/>
          <w:sz w:val="24"/>
          <w:szCs w:val="24"/>
          <w:rtl/>
        </w:rPr>
        <w:t xml:space="preserve">ת 1939 היא שנת פרוץ מלחמת העולם השנייה, משמע שנת ראשית ההשמדה, והיא שנת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הספר הלבן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השני הסוגר לחלוטין את שערי הארץ. גם מחוץ לגרמני</w:t>
      </w:r>
      <w:r w:rsidR="00890F68">
        <w:rPr>
          <w:rStyle w:val="Bodytextd"/>
          <w:rFonts w:cs="David" w:hint="cs"/>
          <w:spacing w:val="0"/>
          <w:sz w:val="24"/>
          <w:szCs w:val="24"/>
          <w:rtl/>
        </w:rPr>
        <w:t>ה</w:t>
      </w:r>
      <w:r w:rsidRPr="00D075C2">
        <w:rPr>
          <w:rStyle w:val="Bodytextd"/>
          <w:rFonts w:cs="David"/>
          <w:spacing w:val="0"/>
          <w:sz w:val="24"/>
          <w:szCs w:val="24"/>
          <w:rtl/>
        </w:rPr>
        <w:t xml:space="preserve"> מ</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ב היהודים מחמיר והולך בהתמד</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משמ</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 xml:space="preserve"> במידת שגברו צרכי ההצלה נצטמצמו אפשרויותיה בארץ. על כן אמר</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 סטרומ</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היא סמ</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 xml:space="preserve"> בת נפגשו שני הקווים, משמע שמלכתחילה יותר ממקב</w:t>
      </w:r>
      <w:r w:rsidR="00890F68">
        <w:rPr>
          <w:rStyle w:val="Bodytextd"/>
          <w:rFonts w:cs="David" w:hint="cs"/>
          <w:spacing w:val="0"/>
          <w:sz w:val="24"/>
          <w:szCs w:val="24"/>
          <w:shd w:val="clear" w:color="auto" w:fill="80FFFF"/>
          <w:rtl/>
        </w:rPr>
        <w:t>י</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היו, שניהם הולכים אל המטרה האחת.</w:t>
      </w:r>
    </w:p>
    <w:p w:rsidR="00183547" w:rsidRPr="00D075C2" w:rsidRDefault="0020000A" w:rsidP="00A86A39">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d"/>
          <w:rFonts w:cs="David"/>
          <w:spacing w:val="0"/>
          <w:sz w:val="24"/>
          <w:szCs w:val="24"/>
          <w:rtl/>
        </w:rPr>
        <w:t>אך לגבי וייצמן אופייני הדב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הוא עצם את עיניו מפני שני הקווים גם יח</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 xml:space="preserve"> עד </w:t>
      </w:r>
      <w:r w:rsidRPr="00D075C2">
        <w:rPr>
          <w:rStyle w:val="Bodytextd"/>
          <w:rFonts w:cs="David"/>
          <w:spacing w:val="0"/>
          <w:sz w:val="24"/>
          <w:szCs w:val="24"/>
          <w:shd w:val="clear" w:color="auto" w:fill="80FFFF"/>
          <w:rtl/>
        </w:rPr>
        <w:t>הר</w:t>
      </w:r>
      <w:r w:rsidRPr="00D075C2">
        <w:rPr>
          <w:rStyle w:val="Bodytextd"/>
          <w:rFonts w:cs="David"/>
          <w:spacing w:val="0"/>
          <w:sz w:val="24"/>
          <w:szCs w:val="24"/>
          <w:rtl/>
        </w:rPr>
        <w:t>גע האחרון המשיך בנאמ</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ותו לבריטניה, וכגודל אמונתו ב</w:t>
      </w:r>
      <w:r w:rsidR="00890F68">
        <w:rPr>
          <w:rStyle w:val="Bodytextd"/>
          <w:rFonts w:cs="David" w:hint="cs"/>
          <w:spacing w:val="0"/>
          <w:sz w:val="24"/>
          <w:szCs w:val="24"/>
          <w:rtl/>
        </w:rPr>
        <w:t>ה</w:t>
      </w:r>
      <w:r w:rsidRPr="00D075C2">
        <w:rPr>
          <w:rStyle w:val="Bodytextd"/>
          <w:rFonts w:cs="David"/>
          <w:spacing w:val="0"/>
          <w:sz w:val="24"/>
          <w:szCs w:val="24"/>
          <w:rtl/>
        </w:rPr>
        <w:t xml:space="preserve"> כן מיעוט אמונתו שאכן תתכן השמדה באירופה, והוא שהיה אביו הרוחני או הממשי של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ביטוי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קאטאסט</w:t>
      </w:r>
      <w:r w:rsidR="00890F68">
        <w:rPr>
          <w:rStyle w:val="Bodytextd"/>
          <w:rFonts w:cs="David" w:hint="cs"/>
          <w:spacing w:val="0"/>
          <w:sz w:val="24"/>
          <w:szCs w:val="24"/>
          <w:rtl/>
        </w:rPr>
        <w:t>ר</w:t>
      </w:r>
      <w:r w:rsidRPr="00D075C2">
        <w:rPr>
          <w:rStyle w:val="Bodytextd"/>
          <w:rFonts w:cs="David"/>
          <w:spacing w:val="0"/>
          <w:sz w:val="24"/>
          <w:szCs w:val="24"/>
          <w:rtl/>
        </w:rPr>
        <w:t>אפען ציוניזם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שבא לנגח את אלה ש</w:t>
      </w:r>
      <w:r w:rsidRPr="00D075C2">
        <w:rPr>
          <w:rStyle w:val="Bodytextd"/>
          <w:rFonts w:cs="David"/>
          <w:spacing w:val="0"/>
          <w:sz w:val="24"/>
          <w:szCs w:val="24"/>
          <w:rtl/>
        </w:rPr>
        <w:softHyphen/>
        <w:t>תבעו החרפת הקו המדיני לרגלי האסון הקרב ובא. והוא היה האב הרוחני והמעשי של שיטת ההתקדמות האיט</w:t>
      </w:r>
      <w:r w:rsidR="00890F68">
        <w:rPr>
          <w:rStyle w:val="Bodytextd"/>
          <w:rFonts w:cs="David" w:hint="cs"/>
          <w:spacing w:val="0"/>
          <w:sz w:val="24"/>
          <w:szCs w:val="24"/>
          <w:rtl/>
        </w:rPr>
        <w:t>י</w:t>
      </w:r>
      <w:r w:rsidRPr="00D075C2">
        <w:rPr>
          <w:rStyle w:val="Bodytextd"/>
          <w:rFonts w:cs="David"/>
          <w:spacing w:val="0"/>
          <w:sz w:val="24"/>
          <w:szCs w:val="24"/>
          <w:rtl/>
        </w:rPr>
        <w:t xml:space="preserve">ת במסגרת המדיניות הניתנת, שהיא תחילה זו של הצהרת בלפור הוורודה, אחר כך של החלטת המנדט, ומכאן ואילך מסגרות מצטמצמות והולכות של </w:t>
      </w:r>
      <w:r w:rsidR="00890F68">
        <w:rPr>
          <w:rStyle w:val="Bodytextd"/>
          <w:rFonts w:cs="David" w:hint="cs"/>
          <w:spacing w:val="0"/>
          <w:sz w:val="24"/>
          <w:szCs w:val="24"/>
          <w:rtl/>
        </w:rPr>
        <w:t>ס</w:t>
      </w:r>
      <w:r w:rsidRPr="00D075C2">
        <w:rPr>
          <w:rStyle w:val="Bodytextd"/>
          <w:rFonts w:cs="David"/>
          <w:spacing w:val="0"/>
          <w:sz w:val="24"/>
          <w:szCs w:val="24"/>
          <w:rtl/>
        </w:rPr>
        <w:t xml:space="preserve">פרים לבנים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אפורים </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ד שחורים. לפוליטיקה הפסיבדו־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יאלי</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טית הזאת נצטרפה פילוסופיה שלמה כב</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יי</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־על או כבסיס, הכל לפי השקפתו של המבקש, מאט</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יאליסטית או אידיאליסטית, והיא לא </w:t>
      </w:r>
      <w:r w:rsidR="00890F68">
        <w:rPr>
          <w:rStyle w:val="Bodytextd"/>
          <w:rFonts w:cs="David" w:hint="cs"/>
          <w:spacing w:val="0"/>
          <w:sz w:val="24"/>
          <w:szCs w:val="24"/>
          <w:rtl/>
        </w:rPr>
        <w:t>ר</w:t>
      </w:r>
      <w:r w:rsidRPr="00D075C2">
        <w:rPr>
          <w:rStyle w:val="Bodytextd"/>
          <w:rFonts w:cs="David"/>
          <w:spacing w:val="0"/>
          <w:sz w:val="24"/>
          <w:szCs w:val="24"/>
          <w:rtl/>
        </w:rPr>
        <w:t>ק פילוסופיה אי</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ולוציו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טית בתוככי המאה העשרים, לתוככי גלויות יהודים במרכז אירופה ובמזרחה, כי אם גם פילוסופיה אידי</w:t>
      </w:r>
      <w:r w:rsidRPr="00D075C2">
        <w:rPr>
          <w:rStyle w:val="Bodytextd"/>
          <w:rFonts w:cs="David"/>
          <w:spacing w:val="0"/>
          <w:sz w:val="24"/>
          <w:szCs w:val="24"/>
          <w:rtl/>
        </w:rPr>
        <w:softHyphen/>
        <w:t xml:space="preserve">אליסטית </w:t>
      </w:r>
      <w:r w:rsidR="00890F68">
        <w:rPr>
          <w:rStyle w:val="Bodytextd"/>
          <w:rFonts w:cs="David"/>
          <w:spacing w:val="0"/>
          <w:sz w:val="24"/>
          <w:szCs w:val="24"/>
          <w:rtl/>
        </w:rPr>
        <w:t xml:space="preserve">מבחינת המטרות ומבחינת האמצעים. </w:t>
      </w:r>
      <w:r w:rsidR="00890F68">
        <w:rPr>
          <w:rStyle w:val="Bodytextd"/>
          <w:rFonts w:cs="David" w:hint="cs"/>
          <w:spacing w:val="0"/>
          <w:sz w:val="24"/>
          <w:szCs w:val="24"/>
          <w:rtl/>
        </w:rPr>
        <w:t>כ</w:t>
      </w:r>
      <w:r w:rsidRPr="00D075C2">
        <w:rPr>
          <w:rStyle w:val="Bodytextd"/>
          <w:rFonts w:cs="David"/>
          <w:spacing w:val="0"/>
          <w:sz w:val="24"/>
          <w:szCs w:val="24"/>
          <w:rtl/>
        </w:rPr>
        <w:t>אן מצאו להם תיקון סוף-סוף ה</w:t>
      </w:r>
      <w:r w:rsidR="00890F68">
        <w:rPr>
          <w:rStyle w:val="Bodytextd"/>
          <w:rFonts w:cs="David" w:hint="cs"/>
          <w:spacing w:val="0"/>
          <w:sz w:val="24"/>
          <w:szCs w:val="24"/>
          <w:rtl/>
        </w:rPr>
        <w:t>ר</w:t>
      </w:r>
      <w:r w:rsidRPr="00D075C2">
        <w:rPr>
          <w:rStyle w:val="Bodytextd"/>
          <w:rFonts w:cs="David"/>
          <w:spacing w:val="0"/>
          <w:sz w:val="24"/>
          <w:szCs w:val="24"/>
          <w:rtl/>
        </w:rPr>
        <w:t xml:space="preserve">וחות של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יידישע רונדשוי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של מ</w:t>
      </w:r>
      <w:r w:rsidR="00890F68">
        <w:rPr>
          <w:rStyle w:val="Bodytextd"/>
          <w:rFonts w:cs="David" w:hint="cs"/>
          <w:spacing w:val="0"/>
          <w:sz w:val="24"/>
          <w:szCs w:val="24"/>
          <w:rtl/>
        </w:rPr>
        <w:t>ר</w:t>
      </w:r>
      <w:r w:rsidRPr="00D075C2">
        <w:rPr>
          <w:rStyle w:val="Bodytextd"/>
          <w:rFonts w:cs="David"/>
          <w:spacing w:val="0"/>
          <w:sz w:val="24"/>
          <w:szCs w:val="24"/>
          <w:rtl/>
        </w:rPr>
        <w:t>טי</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בוב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וכיוצא בהם, אשר פתחו במלחמה בהרצל וסיימו ב</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צחון אצ</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 xml:space="preserve"> וייצמן. יהדות שאין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ממלכתיות גרידא </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פה לה והצבאיות ואלימות כלשהי ממש טריפה לה, יה</w:t>
      </w:r>
      <w:r w:rsidR="00890F68">
        <w:rPr>
          <w:rStyle w:val="Bodytextd"/>
          <w:rFonts w:cs="David" w:hint="cs"/>
          <w:spacing w:val="0"/>
          <w:sz w:val="24"/>
          <w:szCs w:val="24"/>
          <w:rtl/>
        </w:rPr>
        <w:t>דו</w:t>
      </w:r>
      <w:r w:rsidRPr="00D075C2">
        <w:rPr>
          <w:rStyle w:val="Bodytextd"/>
          <w:rFonts w:cs="David"/>
          <w:spacing w:val="0"/>
          <w:sz w:val="24"/>
          <w:szCs w:val="24"/>
          <w:rtl/>
        </w:rPr>
        <w:t>ת</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כזאת נתקבלה יותר ויותר על לבו של וייצמן במידה שברי</w:t>
      </w:r>
      <w:r w:rsidRPr="00D075C2">
        <w:rPr>
          <w:rStyle w:val="Bodytextd"/>
          <w:rFonts w:cs="David"/>
          <w:spacing w:val="0"/>
          <w:sz w:val="24"/>
          <w:szCs w:val="24"/>
          <w:rtl/>
        </w:rPr>
        <w:softHyphen/>
        <w:t>טניה נסוגה ממשמעות מדינית של הצהרת בלפור. יש לה</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יח שלא משרשו היה וייצמן חסיד הציונות הרוחנית הזאת. יש</w:t>
      </w:r>
      <w:r w:rsidR="00890F68">
        <w:rPr>
          <w:rStyle w:val="Bodytextd"/>
          <w:rFonts w:cs="David" w:hint="cs"/>
          <w:spacing w:val="0"/>
          <w:sz w:val="24"/>
          <w:szCs w:val="24"/>
          <w:rtl/>
        </w:rPr>
        <w:t xml:space="preserve"> </w:t>
      </w:r>
      <w:r w:rsidRPr="00D075C2">
        <w:rPr>
          <w:rStyle w:val="Bodytextd"/>
          <w:rFonts w:cs="David"/>
          <w:spacing w:val="0"/>
          <w:sz w:val="24"/>
          <w:szCs w:val="24"/>
          <w:rtl/>
        </w:rPr>
        <w:t>לה</w:t>
      </w:r>
      <w:r w:rsidR="00890F68">
        <w:rPr>
          <w:rStyle w:val="Bodytextd"/>
          <w:rFonts w:cs="David" w:hint="cs"/>
          <w:spacing w:val="0"/>
          <w:sz w:val="24"/>
          <w:szCs w:val="24"/>
          <w:rtl/>
        </w:rPr>
        <w:t>נ</w:t>
      </w:r>
      <w:r w:rsidRPr="00D075C2">
        <w:rPr>
          <w:rStyle w:val="Bodytextd"/>
          <w:rFonts w:cs="David"/>
          <w:spacing w:val="0"/>
          <w:sz w:val="24"/>
          <w:szCs w:val="24"/>
          <w:rtl/>
        </w:rPr>
        <w:t xml:space="preserve">יח שפשרותיו הראשונות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לונדון בשע</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מאבק ההצהרה </w:t>
      </w:r>
      <w:r w:rsidR="00890F68">
        <w:rPr>
          <w:rStyle w:val="Bodytextd"/>
          <w:rFonts w:cs="David" w:hint="cs"/>
          <w:spacing w:val="0"/>
          <w:sz w:val="24"/>
          <w:szCs w:val="24"/>
          <w:rtl/>
        </w:rPr>
        <w:t>ב</w:t>
      </w:r>
      <w:r w:rsidRPr="00D075C2">
        <w:rPr>
          <w:rStyle w:val="Bodytextd"/>
          <w:rFonts w:cs="David"/>
          <w:spacing w:val="0"/>
          <w:sz w:val="24"/>
          <w:szCs w:val="24"/>
          <w:rtl/>
        </w:rPr>
        <w:t>אמת לא היו אלא תכסיס</w:t>
      </w:r>
      <w:r w:rsidR="00890F68">
        <w:rPr>
          <w:rStyle w:val="Bodytextd"/>
          <w:rFonts w:cs="David" w:hint="cs"/>
          <w:spacing w:val="0"/>
          <w:sz w:val="24"/>
          <w:szCs w:val="24"/>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ולם לאט־לא</w:t>
      </w:r>
      <w:r w:rsidR="00890F68">
        <w:rPr>
          <w:rStyle w:val="Bodytextd"/>
          <w:rFonts w:cs="David" w:hint="cs"/>
          <w:spacing w:val="0"/>
          <w:sz w:val="24"/>
          <w:szCs w:val="24"/>
          <w:rtl/>
        </w:rPr>
        <w:t>ט</w:t>
      </w:r>
      <w:r w:rsidRPr="00D075C2">
        <w:rPr>
          <w:rStyle w:val="Bodytextd"/>
          <w:rFonts w:cs="David"/>
          <w:spacing w:val="0"/>
          <w:sz w:val="24"/>
          <w:szCs w:val="24"/>
          <w:rtl/>
        </w:rPr>
        <w:t xml:space="preserve"> נסתב</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ברשת</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הבריטית ללא מוצא עוד. מכל מקום לא הוא האיש אשר יקרע בכוח רשת זאת. א</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רונס</w:t>
      </w:r>
      <w:r w:rsidRPr="00D075C2">
        <w:rPr>
          <w:rStyle w:val="Bodytextd"/>
          <w:rFonts w:cs="David"/>
          <w:spacing w:val="0"/>
          <w:sz w:val="24"/>
          <w:szCs w:val="24"/>
          <w:shd w:val="clear" w:color="auto" w:fill="80FFFF"/>
          <w:rtl/>
        </w:rPr>
        <w:t>ו</w:t>
      </w:r>
      <w:r w:rsidR="00890F68">
        <w:rPr>
          <w:rStyle w:val="Bodytextd"/>
          <w:rFonts w:cs="David" w:hint="cs"/>
          <w:spacing w:val="0"/>
          <w:sz w:val="24"/>
          <w:szCs w:val="24"/>
          <w:rtl/>
        </w:rPr>
        <w:t>ן</w:t>
      </w:r>
      <w:r w:rsidRPr="00D075C2">
        <w:rPr>
          <w:rStyle w:val="Bodytextd"/>
          <w:rFonts w:cs="David"/>
          <w:spacing w:val="0"/>
          <w:sz w:val="24"/>
          <w:szCs w:val="24"/>
          <w:rtl/>
        </w:rPr>
        <w:t xml:space="preserve"> הי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איש כ</w:t>
      </w:r>
      <w:r w:rsidRPr="00D075C2">
        <w:rPr>
          <w:rStyle w:val="Bodytextd"/>
          <w:rFonts w:cs="David"/>
          <w:spacing w:val="0"/>
          <w:sz w:val="24"/>
          <w:szCs w:val="24"/>
          <w:shd w:val="clear" w:color="auto" w:fill="80FFFF"/>
          <w:rtl/>
        </w:rPr>
        <w:t>ז</w:t>
      </w:r>
      <w:r w:rsidRPr="00D075C2">
        <w:rPr>
          <w:rStyle w:val="Bodytextd"/>
          <w:rFonts w:cs="David"/>
          <w:spacing w:val="0"/>
          <w:sz w:val="24"/>
          <w:szCs w:val="24"/>
          <w:rtl/>
        </w:rPr>
        <w:t>ה</w:t>
      </w:r>
      <w:r w:rsidR="00890F68">
        <w:rPr>
          <w:rStyle w:val="Bodytextd"/>
          <w:rFonts w:cs="David" w:hint="cs"/>
          <w:spacing w:val="0"/>
          <w:sz w:val="24"/>
          <w:szCs w:val="24"/>
          <w:rtl/>
        </w:rPr>
        <w:t>,</w:t>
      </w:r>
      <w:r w:rsidRPr="00D075C2">
        <w:rPr>
          <w:rStyle w:val="Bodytextd"/>
          <w:rFonts w:cs="David"/>
          <w:spacing w:val="0"/>
          <w:sz w:val="24"/>
          <w:szCs w:val="24"/>
          <w:rtl/>
        </w:rPr>
        <w:t xml:space="preserve"> ואנו מוצאי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אגרות שלו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אשר טרם פורסמו — ובהן הוא מטיח בתקי</w:t>
      </w:r>
      <w:r w:rsidRPr="00D075C2">
        <w:rPr>
          <w:rStyle w:val="Bodytextd"/>
          <w:rFonts w:cs="David"/>
          <w:spacing w:val="0"/>
          <w:sz w:val="24"/>
          <w:szCs w:val="24"/>
          <w:rtl/>
        </w:rPr>
        <w:softHyphen/>
        <w:t>פות את הבגידה באזני השלט</w:t>
      </w:r>
      <w:r w:rsidR="00890F68">
        <w:rPr>
          <w:rStyle w:val="Bodytextd"/>
          <w:rFonts w:cs="David" w:hint="cs"/>
          <w:spacing w:val="0"/>
          <w:sz w:val="24"/>
          <w:szCs w:val="24"/>
          <w:rtl/>
        </w:rPr>
        <w:t>ון</w:t>
      </w:r>
      <w:r w:rsidRPr="00D075C2">
        <w:rPr>
          <w:rStyle w:val="Bodytextd"/>
          <w:rFonts w:cs="David"/>
          <w:spacing w:val="0"/>
          <w:sz w:val="24"/>
          <w:szCs w:val="24"/>
          <w:rtl/>
        </w:rPr>
        <w:t xml:space="preserve"> הבריטי עוד בשנת 1920. ומי שאינו רוצה לראות במוחו סתם תאונת־א</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רון,</w:t>
      </w:r>
      <w:r w:rsidRPr="00D075C2">
        <w:rPr>
          <w:rStyle w:val="Bodytextd"/>
          <w:rFonts w:cs="David"/>
          <w:spacing w:val="0"/>
          <w:sz w:val="24"/>
          <w:szCs w:val="24"/>
          <w:rtl/>
        </w:rPr>
        <w:t xml:space="preserve"> יכ</w:t>
      </w:r>
      <w:r w:rsidR="00890F68">
        <w:rPr>
          <w:rStyle w:val="Bodytextd"/>
          <w:rFonts w:cs="David" w:hint="cs"/>
          <w:spacing w:val="0"/>
          <w:sz w:val="24"/>
          <w:szCs w:val="24"/>
          <w:rtl/>
        </w:rPr>
        <w:t>ו</w:t>
      </w:r>
      <w:r w:rsidRPr="00D075C2">
        <w:rPr>
          <w:rStyle w:val="Bodytextd"/>
          <w:rFonts w:cs="David"/>
          <w:spacing w:val="0"/>
          <w:sz w:val="24"/>
          <w:szCs w:val="24"/>
          <w:rtl/>
        </w:rPr>
        <w:t>ל למצוא הסבר לכך. ז</w:t>
      </w:r>
      <w:r w:rsidR="00890F68">
        <w:rPr>
          <w:rStyle w:val="Bodytextd"/>
          <w:rFonts w:cs="David" w:hint="cs"/>
          <w:spacing w:val="0"/>
          <w:sz w:val="24"/>
          <w:szCs w:val="24"/>
          <w:rtl/>
        </w:rPr>
        <w:t>'</w:t>
      </w:r>
      <w:r w:rsidRPr="00D075C2">
        <w:rPr>
          <w:rStyle w:val="Bodytextd"/>
          <w:rFonts w:cs="David"/>
          <w:spacing w:val="0"/>
          <w:sz w:val="24"/>
          <w:szCs w:val="24"/>
          <w:rtl/>
        </w:rPr>
        <w:t>בוטי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סקי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עם כל אהבתו את </w:t>
      </w:r>
      <w:r w:rsidR="00890F68">
        <w:rPr>
          <w:rStyle w:val="Bodytextd"/>
          <w:rFonts w:cs="David" w:hint="cs"/>
          <w:spacing w:val="0"/>
          <w:sz w:val="24"/>
          <w:szCs w:val="24"/>
          <w:rtl/>
        </w:rPr>
        <w:t>תרבו</w:t>
      </w:r>
      <w:r w:rsidRPr="00D075C2">
        <w:rPr>
          <w:rStyle w:val="Bodytextd"/>
          <w:rFonts w:cs="David"/>
          <w:spacing w:val="0"/>
          <w:sz w:val="24"/>
          <w:szCs w:val="24"/>
          <w:rtl/>
        </w:rPr>
        <w:t>ת אנגליה, את המשטר שלה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אמנם הגיע רק עד סף הניתוק, אמנם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אמין בקיומה של אנגליה אחרת, מתו</w:t>
      </w:r>
      <w:r w:rsidR="00890F68">
        <w:rPr>
          <w:rStyle w:val="Bodytextd"/>
          <w:rFonts w:cs="David" w:hint="cs"/>
          <w:spacing w:val="0"/>
          <w:sz w:val="24"/>
          <w:szCs w:val="24"/>
          <w:rtl/>
        </w:rPr>
        <w:t>ך</w:t>
      </w:r>
      <w:r w:rsidRPr="00D075C2">
        <w:rPr>
          <w:rStyle w:val="Bodytextd"/>
          <w:rFonts w:cs="David"/>
          <w:spacing w:val="0"/>
          <w:sz w:val="24"/>
          <w:szCs w:val="24"/>
          <w:rtl/>
        </w:rPr>
        <w:t xml:space="preserve"> ראייה נ</w:t>
      </w:r>
      <w:r w:rsidR="00890F68">
        <w:rPr>
          <w:rStyle w:val="Bodytextd"/>
          <w:rFonts w:cs="David" w:hint="cs"/>
          <w:spacing w:val="0"/>
          <w:sz w:val="24"/>
          <w:szCs w:val="24"/>
          <w:rtl/>
        </w:rPr>
        <w:t>כ</w:t>
      </w:r>
      <w:r w:rsidRPr="00D075C2">
        <w:rPr>
          <w:rStyle w:val="Bodytextd"/>
          <w:rFonts w:cs="David"/>
          <w:spacing w:val="0"/>
          <w:sz w:val="24"/>
          <w:szCs w:val="24"/>
          <w:rtl/>
        </w:rPr>
        <w:t>ונה, שאכן מדינת יהודים גדולה על הירדן ועד לס</w:t>
      </w:r>
      <w:r w:rsidR="00890F68">
        <w:rPr>
          <w:rStyle w:val="Bodytextd"/>
          <w:rFonts w:cs="David" w:hint="cs"/>
          <w:spacing w:val="0"/>
          <w:sz w:val="24"/>
          <w:szCs w:val="24"/>
          <w:rtl/>
        </w:rPr>
        <w:t>ו</w:t>
      </w:r>
      <w:r w:rsidRPr="00D075C2">
        <w:rPr>
          <w:rStyle w:val="Bodytextd"/>
          <w:rFonts w:cs="David"/>
          <w:spacing w:val="0"/>
          <w:sz w:val="24"/>
          <w:szCs w:val="24"/>
          <w:rtl/>
        </w:rPr>
        <w:t xml:space="preserve">אץ,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יא לתועלתה של האימפריה. אולם הוא הספיק להניח את היסו</w:t>
      </w:r>
      <w:r w:rsidRPr="00D075C2">
        <w:rPr>
          <w:rStyle w:val="Bodytextd"/>
          <w:rFonts w:cs="David"/>
          <w:spacing w:val="0"/>
          <w:sz w:val="24"/>
          <w:szCs w:val="24"/>
          <w:rtl/>
        </w:rPr>
        <w:softHyphen/>
        <w:t xml:space="preserve">דות הארגוניים, החינוכיים, הנפשיים למרד בבריטניה. לא כן </w:t>
      </w:r>
      <w:r w:rsidR="00890F68">
        <w:rPr>
          <w:rStyle w:val="Bodytextd"/>
          <w:rFonts w:cs="David" w:hint="cs"/>
          <w:spacing w:val="0"/>
          <w:sz w:val="24"/>
          <w:szCs w:val="24"/>
          <w:shd w:val="clear" w:color="auto" w:fill="80FFFF"/>
          <w:rtl/>
        </w:rPr>
        <w:t>ו</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יצמן. ואין לכך חשיבות מכרעת אם היה גם באופן אישי</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קשור במישרין באינטליג׳נס הבריטי. למעשה הוא ש</w:t>
      </w:r>
      <w:r w:rsidR="00890F68">
        <w:rPr>
          <w:rStyle w:val="Bodytextd"/>
          <w:rFonts w:cs="David" w:hint="cs"/>
          <w:spacing w:val="0"/>
          <w:sz w:val="24"/>
          <w:szCs w:val="24"/>
          <w:rtl/>
        </w:rPr>
        <w:t>ר</w:t>
      </w:r>
      <w:r w:rsidRPr="00D075C2">
        <w:rPr>
          <w:rStyle w:val="Bodytextd"/>
          <w:rFonts w:cs="David"/>
          <w:spacing w:val="0"/>
          <w:sz w:val="24"/>
          <w:szCs w:val="24"/>
          <w:rtl/>
        </w:rPr>
        <w:t>ת אח האינטרסים של האימפריה בנאמנות רבה, כפי שעולה אף מכתביו ומעדויות בריטיות רבות. ו</w:t>
      </w:r>
      <w:r w:rsidR="00A86A39">
        <w:rPr>
          <w:rStyle w:val="Bodytextd"/>
          <w:rFonts w:cs="David" w:hint="cs"/>
          <w:spacing w:val="0"/>
          <w:sz w:val="24"/>
          <w:szCs w:val="24"/>
          <w:rtl/>
        </w:rPr>
        <w:t>כ</w:t>
      </w:r>
      <w:r w:rsidRPr="00D075C2">
        <w:rPr>
          <w:rStyle w:val="Bodytextd"/>
          <w:rFonts w:cs="David"/>
          <w:spacing w:val="0"/>
          <w:sz w:val="24"/>
          <w:szCs w:val="24"/>
          <w:rtl/>
        </w:rPr>
        <w:t>בר בהתחלה אף עשה שרות למענה בראשית הנ</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האמריקאיים להכנס למזרח ה</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יכון. על צרפת אין מה לדבר. ברוד שבריטניה </w:t>
      </w:r>
      <w:r w:rsidR="00A86A39">
        <w:rPr>
          <w:rStyle w:val="Bodytextd"/>
          <w:rFonts w:cs="David" w:hint="cs"/>
          <w:spacing w:val="0"/>
          <w:sz w:val="24"/>
          <w:szCs w:val="24"/>
          <w:rtl/>
        </w:rPr>
        <w:t>דח</w:t>
      </w:r>
      <w:r w:rsidRPr="00D075C2">
        <w:rPr>
          <w:rStyle w:val="Bodytextd"/>
          <w:rFonts w:cs="David"/>
          <w:spacing w:val="0"/>
          <w:sz w:val="24"/>
          <w:szCs w:val="24"/>
          <w:rtl/>
        </w:rPr>
        <w:t>קה את דגלי צרפת מהליבאנט וההתמכרות הבלעדית של הציונות לבריטניה לא יכלה שלא לק</w:t>
      </w:r>
      <w:r w:rsidRPr="00D075C2">
        <w:rPr>
          <w:rStyle w:val="Bodytextd"/>
          <w:rFonts w:cs="David"/>
          <w:spacing w:val="0"/>
          <w:sz w:val="24"/>
          <w:szCs w:val="24"/>
          <w:shd w:val="clear" w:color="auto" w:fill="80FFFF"/>
          <w:rtl/>
        </w:rPr>
        <w:t>רר</w:t>
      </w:r>
      <w:r w:rsidRPr="00D075C2">
        <w:rPr>
          <w:rStyle w:val="Bodytextd"/>
          <w:rFonts w:cs="David"/>
          <w:spacing w:val="0"/>
          <w:sz w:val="24"/>
          <w:szCs w:val="24"/>
          <w:rtl/>
        </w:rPr>
        <w:t xml:space="preserve"> את יחסה של צרפת אליה. אולם גם כאשר א</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 רוצה לשגר משלחת בראשות ב</w:t>
      </w:r>
      <w:r w:rsidRPr="00D075C2">
        <w:rPr>
          <w:rStyle w:val="Bodytextd"/>
          <w:rFonts w:cs="David"/>
          <w:spacing w:val="0"/>
          <w:sz w:val="24"/>
          <w:szCs w:val="24"/>
          <w:shd w:val="clear" w:color="auto" w:fill="80FFFF"/>
          <w:rtl/>
        </w:rPr>
        <w:t>רנ</w:t>
      </w:r>
      <w:r w:rsidRPr="00D075C2">
        <w:rPr>
          <w:rStyle w:val="Bodytextd"/>
          <w:rFonts w:cs="David"/>
          <w:spacing w:val="0"/>
          <w:sz w:val="24"/>
          <w:szCs w:val="24"/>
          <w:rtl/>
        </w:rPr>
        <w:t>דיי</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 למצרים כדי להחיש את פירוק עותומני</w:t>
      </w:r>
      <w:r w:rsidR="00A86A39">
        <w:rPr>
          <w:rStyle w:val="Bodytextd"/>
          <w:rFonts w:cs="David" w:hint="cs"/>
          <w:spacing w:val="0"/>
          <w:sz w:val="24"/>
          <w:szCs w:val="24"/>
          <w:rtl/>
        </w:rPr>
        <w:t>ה</w:t>
      </w:r>
      <w:r w:rsidRPr="00D075C2">
        <w:rPr>
          <w:rStyle w:val="Bodytextd"/>
          <w:rFonts w:cs="David"/>
          <w:spacing w:val="0"/>
          <w:sz w:val="24"/>
          <w:szCs w:val="24"/>
          <w:rtl/>
        </w:rPr>
        <w:t xml:space="preserve"> ויציאת טורקיה מהמלחמה, מזמין אליו צי</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צ</w:t>
      </w:r>
      <w:r w:rsidR="00A86A39">
        <w:rPr>
          <w:rStyle w:val="Bodytextd"/>
          <w:rFonts w:cs="David" w:hint="cs"/>
          <w:spacing w:val="0"/>
          <w:sz w:val="24"/>
          <w:szCs w:val="24"/>
          <w:rtl/>
        </w:rPr>
        <w:t>'</w:t>
      </w:r>
      <w:r w:rsidRPr="00D075C2">
        <w:rPr>
          <w:rStyle w:val="Bodytextd"/>
          <w:rFonts w:cs="David"/>
          <w:spacing w:val="0"/>
          <w:sz w:val="24"/>
          <w:szCs w:val="24"/>
          <w:rtl/>
        </w:rPr>
        <w:t>יל באופן מבוהל למדי את וייצמן ומשגר אותו לגיברלטר שימנע מהמשלחת הזאת את פעולתה, מכוח השפעתו הציונית של וייצמן. והוא נענה ללא היסוס. עובדה היא שעלי</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ה ודאי לא יימצאו עוררין, שמעולם לא ניסה ויי</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מן נס</w:t>
      </w:r>
      <w:r w:rsidRPr="00D075C2">
        <w:rPr>
          <w:rStyle w:val="Bodytextd"/>
          <w:rFonts w:cs="David"/>
          <w:spacing w:val="0"/>
          <w:sz w:val="24"/>
          <w:szCs w:val="24"/>
          <w:shd w:val="clear" w:color="auto" w:fill="80FFFF"/>
          <w:rtl/>
        </w:rPr>
        <w:t>י</w:t>
      </w:r>
      <w:r w:rsidR="00A86A39">
        <w:rPr>
          <w:rStyle w:val="Bodytextd"/>
          <w:rFonts w:cs="David" w:hint="cs"/>
          <w:spacing w:val="0"/>
          <w:sz w:val="24"/>
          <w:szCs w:val="24"/>
          <w:rtl/>
        </w:rPr>
        <w:t>ון</w:t>
      </w:r>
      <w:r w:rsidRPr="00D075C2">
        <w:rPr>
          <w:rStyle w:val="Bodytextd"/>
          <w:rFonts w:cs="David"/>
          <w:spacing w:val="0"/>
          <w:sz w:val="24"/>
          <w:szCs w:val="24"/>
          <w:rtl/>
        </w:rPr>
        <w:t xml:space="preserve"> כלשהו לבוא במגע עם גורמים חיצוניים אחרים. ובשלבים החריפים ביותר, הוא רא</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עצמו לכל היותר כבמצב של אופוזיציה ואף זה לא נגד ממשלת המנדט, כי אם נגד האדמיניסטרציה בפלשטיין, שעל מעש</w:t>
      </w:r>
      <w:r w:rsidR="00A86A39">
        <w:rPr>
          <w:rStyle w:val="Bodytextd"/>
          <w:rFonts w:cs="David" w:hint="cs"/>
          <w:spacing w:val="0"/>
          <w:sz w:val="24"/>
          <w:szCs w:val="24"/>
          <w:rtl/>
        </w:rPr>
        <w:t>י</w:t>
      </w:r>
      <w:r w:rsidRPr="00D075C2">
        <w:rPr>
          <w:rStyle w:val="Bodytextd"/>
          <w:rFonts w:cs="David"/>
          <w:spacing w:val="0"/>
          <w:sz w:val="24"/>
          <w:szCs w:val="24"/>
          <w:rtl/>
        </w:rPr>
        <w:t>ה היה מערער מפעם לפעם ועל כתפיה היה מטיל גם את</w:t>
      </w:r>
      <w:r w:rsidR="00A86A39">
        <w:rPr>
          <w:rStyle w:val="Bodytextd"/>
          <w:rFonts w:cs="David" w:hint="cs"/>
          <w:spacing w:val="0"/>
          <w:sz w:val="24"/>
          <w:szCs w:val="24"/>
          <w:rtl/>
        </w:rPr>
        <w:t xml:space="preserve"> </w:t>
      </w:r>
      <w:r w:rsidRPr="00D075C2">
        <w:rPr>
          <w:rStyle w:val="Bodytextd"/>
          <w:rFonts w:cs="David"/>
          <w:spacing w:val="0"/>
          <w:sz w:val="24"/>
          <w:szCs w:val="24"/>
          <w:rtl/>
        </w:rPr>
        <w:t>הספרים הלבנים והגזירות שמוצאן מלונדון. ואם כי רבו בשנים האחרו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w:t>
      </w:r>
      <w:r w:rsidR="00A86A39">
        <w:rPr>
          <w:rStyle w:val="Bodytextd"/>
          <w:rFonts w:cs="David" w:hint="cs"/>
          <w:spacing w:val="0"/>
          <w:sz w:val="24"/>
          <w:szCs w:val="24"/>
          <w:rtl/>
        </w:rPr>
        <w:t>ת</w:t>
      </w:r>
      <w:r w:rsidRPr="00D075C2">
        <w:rPr>
          <w:rStyle w:val="Bodytextd"/>
          <w:rFonts w:cs="David"/>
          <w:spacing w:val="0"/>
          <w:sz w:val="24"/>
          <w:szCs w:val="24"/>
          <w:rtl/>
        </w:rPr>
        <w:t xml:space="preserve"> פעולות אנטיב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יטיות בארץ, הוא נזדעזע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כדבריו — יותר מ</w:t>
      </w:r>
      <w:r w:rsidR="00A86A39">
        <w:rPr>
          <w:rStyle w:val="Bodytextd"/>
          <w:rFonts w:cs="David" w:hint="cs"/>
          <w:spacing w:val="0"/>
          <w:sz w:val="24"/>
          <w:szCs w:val="24"/>
          <w:rtl/>
        </w:rPr>
        <w:t>כ</w:t>
      </w:r>
      <w:r w:rsidRPr="00D075C2">
        <w:rPr>
          <w:rStyle w:val="Bodytextd"/>
          <w:rFonts w:cs="David"/>
          <w:spacing w:val="0"/>
          <w:sz w:val="24"/>
          <w:szCs w:val="24"/>
          <w:rtl/>
        </w:rPr>
        <w:t>ל, אף יותר מנפילת בנו בחיל האוויר</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הבריטי, מההתנקשות בלורד מוין, וודאי לא היו לו טעמים אישיים לכך, שהרי לורד מוין לא מידידי הציונות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אלא שהוא היה איש האימפריה במזרח התיכון, לא איש האדמיניסטרציה המנדטורית בלבד.</w:t>
      </w:r>
    </w:p>
    <w:p w:rsidR="00183547" w:rsidRPr="00D075C2" w:rsidRDefault="0020000A" w:rsidP="00A86A39">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d"/>
          <w:rFonts w:cs="David"/>
          <w:spacing w:val="0"/>
          <w:sz w:val="24"/>
          <w:szCs w:val="24"/>
          <w:rtl/>
        </w:rPr>
        <w:t>בפסק דינו הנפלא של השופט הלוי נגד ק</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טנ</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הוא עושה נסי</w:t>
      </w:r>
      <w:r w:rsidR="00A86A39">
        <w:rPr>
          <w:rStyle w:val="Bodytextd"/>
          <w:rFonts w:cs="David" w:hint="cs"/>
          <w:spacing w:val="0"/>
          <w:sz w:val="24"/>
          <w:szCs w:val="24"/>
          <w:rtl/>
        </w:rPr>
        <w:t>ון</w:t>
      </w:r>
      <w:r w:rsidRPr="00D075C2">
        <w:rPr>
          <w:rStyle w:val="Bodytextd"/>
          <w:rFonts w:cs="David"/>
          <w:spacing w:val="0"/>
          <w:sz w:val="24"/>
          <w:szCs w:val="24"/>
          <w:rtl/>
        </w:rPr>
        <w:t xml:space="preserve"> להגיע לרגע שבו חדל קסטנ</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להיות שליחה של ועדת ההצלה ונעשה שליחו של אייכמ</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כאשר ייפתחו פעם התיקים הבריטיים כולם, כולל תיקי האינטליג</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נס למזרח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תיכון, אפשר יהיה אולי להגיע גם לרגע זה בו נסתבך</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וייצמן אם מאה</w:t>
      </w:r>
      <w:r w:rsidR="00A86A39">
        <w:rPr>
          <w:rStyle w:val="Bodytextd"/>
          <w:rFonts w:cs="David" w:hint="cs"/>
          <w:spacing w:val="0"/>
          <w:sz w:val="24"/>
          <w:szCs w:val="24"/>
          <w:rtl/>
        </w:rPr>
        <w:t>ב</w:t>
      </w:r>
      <w:r w:rsidRPr="00D075C2">
        <w:rPr>
          <w:rStyle w:val="Bodytextd"/>
          <w:rFonts w:cs="David"/>
          <w:spacing w:val="0"/>
          <w:sz w:val="24"/>
          <w:szCs w:val="24"/>
          <w:rtl/>
        </w:rPr>
        <w:t>ה אם מכוונ</w:t>
      </w:r>
      <w:r w:rsidR="00A86A39">
        <w:rPr>
          <w:rStyle w:val="Bodytextd"/>
          <w:rFonts w:cs="David" w:hint="cs"/>
          <w:spacing w:val="0"/>
          <w:sz w:val="24"/>
          <w:szCs w:val="24"/>
          <w:rtl/>
        </w:rPr>
        <w:t>ה</w:t>
      </w:r>
      <w:r w:rsidRPr="00D075C2">
        <w:rPr>
          <w:rStyle w:val="Bodytextd"/>
          <w:rFonts w:cs="David"/>
          <w:spacing w:val="0"/>
          <w:sz w:val="24"/>
          <w:szCs w:val="24"/>
          <w:rtl/>
        </w:rPr>
        <w:t xml:space="preserve"> טובה אם מתכסיס או אם מיאוש־</w:t>
      </w:r>
      <w:r w:rsidR="00A86A39">
        <w:rPr>
          <w:rStyle w:val="Bodytextd"/>
          <w:rFonts w:cs="David" w:hint="cs"/>
          <w:spacing w:val="0"/>
          <w:sz w:val="24"/>
          <w:szCs w:val="24"/>
          <w:rtl/>
        </w:rPr>
        <w:t>מכל</w:t>
      </w:r>
      <w:r w:rsidRPr="00D075C2">
        <w:rPr>
          <w:rStyle w:val="Bodytextd"/>
          <w:rFonts w:cs="David"/>
          <w:spacing w:val="0"/>
          <w:sz w:val="24"/>
          <w:szCs w:val="24"/>
          <w:rtl/>
        </w:rPr>
        <w:t>־ד</w:t>
      </w:r>
      <w:r w:rsidR="00A86A39">
        <w:rPr>
          <w:rStyle w:val="Bodytextd"/>
          <w:rFonts w:cs="David" w:hint="cs"/>
          <w:spacing w:val="0"/>
          <w:sz w:val="24"/>
          <w:szCs w:val="24"/>
          <w:rtl/>
        </w:rPr>
        <w:t>ר</w:t>
      </w:r>
      <w:r w:rsidRPr="00D075C2">
        <w:rPr>
          <w:rStyle w:val="Bodytextd"/>
          <w:rFonts w:cs="David"/>
          <w:spacing w:val="0"/>
          <w:sz w:val="24"/>
          <w:szCs w:val="24"/>
          <w:rtl/>
        </w:rPr>
        <w:t>ך־א</w:t>
      </w:r>
      <w:r w:rsidR="00A86A39">
        <w:rPr>
          <w:rStyle w:val="Bodytextd"/>
          <w:rFonts w:cs="David" w:hint="cs"/>
          <w:spacing w:val="0"/>
          <w:sz w:val="24"/>
          <w:szCs w:val="24"/>
          <w:rtl/>
        </w:rPr>
        <w:t>חר</w:t>
      </w:r>
      <w:r w:rsidRPr="00D075C2">
        <w:rPr>
          <w:rStyle w:val="Bodytextd"/>
          <w:rFonts w:cs="David"/>
          <w:spacing w:val="0"/>
          <w:sz w:val="24"/>
          <w:szCs w:val="24"/>
          <w:rtl/>
        </w:rPr>
        <w:t xml:space="preserve">ת, עד כדי כך, שמדעת או שלא מדעת החל לעשות את שליחות האימפריה הבריטית יותר מאשר את שליחות העם היהודי והציונות. ופרשת </w:t>
      </w:r>
      <w:r w:rsidR="00A86A39">
        <w:rPr>
          <w:rStyle w:val="Bodytextd"/>
          <w:rFonts w:cs="David" w:hint="cs"/>
          <w:spacing w:val="0"/>
          <w:sz w:val="24"/>
          <w:szCs w:val="24"/>
          <w:shd w:val="clear" w:color="auto" w:fill="80FFFF"/>
          <w:rtl/>
        </w:rPr>
        <w:t>ר</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בת ההצלה שהרכיב והציל קסט</w:t>
      </w:r>
      <w:r w:rsidR="00A86A39">
        <w:rPr>
          <w:rStyle w:val="Bodytextd"/>
          <w:rFonts w:cs="David" w:hint="cs"/>
          <w:spacing w:val="0"/>
          <w:sz w:val="24"/>
          <w:szCs w:val="24"/>
          <w:shd w:val="clear" w:color="auto" w:fill="80FFFF"/>
          <w:rtl/>
        </w:rPr>
        <w:t>נ</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היא דוגמא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דוייקת לאותו בית לאומי,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 xml:space="preserve">אותם שש מאות אלף שניצלו כאן, לאותם ארבעת, חמשת אלפים סרטיפיקאטים שניתנו לוי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וייצמ</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מו</w:t>
      </w:r>
      <w:r w:rsidRPr="00D075C2">
        <w:rPr>
          <w:rStyle w:val="Bodytextd"/>
          <w:rFonts w:cs="David"/>
          <w:spacing w:val="0"/>
          <w:sz w:val="24"/>
          <w:szCs w:val="24"/>
          <w:shd w:val="clear" w:color="auto" w:fill="80FFFF"/>
          <w:rtl/>
        </w:rPr>
        <w:t>רת</w:t>
      </w:r>
      <w:r w:rsidRPr="00D075C2">
        <w:rPr>
          <w:rStyle w:val="Bodytextd"/>
          <w:rFonts w:cs="David"/>
          <w:spacing w:val="0"/>
          <w:sz w:val="24"/>
          <w:szCs w:val="24"/>
          <w:rtl/>
        </w:rPr>
        <w:t xml:space="preserve"> הפק</w:t>
      </w:r>
      <w:r w:rsidR="00A86A39">
        <w:rPr>
          <w:rStyle w:val="Bodytextd"/>
          <w:rFonts w:cs="David" w:hint="cs"/>
          <w:spacing w:val="0"/>
          <w:sz w:val="24"/>
          <w:szCs w:val="24"/>
          <w:rtl/>
        </w:rPr>
        <w:t>ר</w:t>
      </w:r>
      <w:r w:rsidRPr="00D075C2">
        <w:rPr>
          <w:rStyle w:val="Bodytextd"/>
          <w:rFonts w:cs="David"/>
          <w:spacing w:val="0"/>
          <w:sz w:val="24"/>
          <w:szCs w:val="24"/>
          <w:rtl/>
        </w:rPr>
        <w:t xml:space="preserve">ת המיליונים, </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מורת ה</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פיי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מלחץ לפתיחת שערים. ואם נזכר במלחמתו</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המתמדת של וייצמן ביהודי נ</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לבקי ובתל־אביב המסחרית, הגלותית ואת אהבתו המיוחדת להתישבות קיבוצית, שמלכ</w:t>
      </w:r>
      <w:r w:rsidRPr="00D075C2">
        <w:rPr>
          <w:rStyle w:val="Bodytextd"/>
          <w:rFonts w:cs="David"/>
          <w:spacing w:val="0"/>
          <w:sz w:val="24"/>
          <w:szCs w:val="24"/>
          <w:rtl/>
        </w:rPr>
        <w:softHyphen/>
        <w:t>תחילה היתה מיועדת מבחינה אישית ו</w:t>
      </w:r>
      <w:r w:rsidR="00A86A39">
        <w:rPr>
          <w:rStyle w:val="Bodytextd"/>
          <w:rFonts w:cs="David" w:hint="cs"/>
          <w:spacing w:val="0"/>
          <w:sz w:val="24"/>
          <w:szCs w:val="24"/>
          <w:shd w:val="clear" w:color="auto" w:fill="80FFFF"/>
          <w:rtl/>
        </w:rPr>
        <w:t>כ</w:t>
      </w:r>
      <w:r w:rsidRPr="00D075C2">
        <w:rPr>
          <w:rStyle w:val="Bodytextd"/>
          <w:rFonts w:cs="David"/>
          <w:spacing w:val="0"/>
          <w:sz w:val="24"/>
          <w:szCs w:val="24"/>
          <w:rtl/>
        </w:rPr>
        <w:t>לכלית לאנשי סגולה, ל</w:t>
      </w:r>
      <w:r w:rsidR="00A86A39">
        <w:rPr>
          <w:rStyle w:val="Bodytextd"/>
          <w:rFonts w:cs="David" w:hint="cs"/>
          <w:spacing w:val="0"/>
          <w:sz w:val="24"/>
          <w:szCs w:val="24"/>
          <w:rtl/>
        </w:rPr>
        <w:t>מ</w:t>
      </w:r>
      <w:r w:rsidRPr="00D075C2">
        <w:rPr>
          <w:rStyle w:val="Bodytextd"/>
          <w:rFonts w:cs="David"/>
          <w:spacing w:val="0"/>
          <w:sz w:val="24"/>
          <w:szCs w:val="24"/>
          <w:rtl/>
        </w:rPr>
        <w:t xml:space="preserve">יעוט </w:t>
      </w:r>
      <w:r w:rsidRPr="00D075C2">
        <w:rPr>
          <w:rStyle w:val="Bodytextd"/>
          <w:rFonts w:cs="David"/>
          <w:spacing w:val="0"/>
          <w:sz w:val="24"/>
          <w:szCs w:val="24"/>
          <w:rtl/>
        </w:rPr>
        <w:lastRenderedPageBreak/>
        <w:t>שבמיעוט, יש להוריד גם מאותם שש מאות אלף אחוז ניכר אש</w:t>
      </w:r>
      <w:r w:rsidR="00A86A39">
        <w:rPr>
          <w:rStyle w:val="Bodytextd"/>
          <w:rFonts w:cs="David" w:hint="cs"/>
          <w:spacing w:val="0"/>
          <w:sz w:val="24"/>
          <w:szCs w:val="24"/>
          <w:rtl/>
        </w:rPr>
        <w:t>ר</w:t>
      </w:r>
      <w:r w:rsidRPr="00D075C2">
        <w:rPr>
          <w:rStyle w:val="Bodytextd"/>
          <w:rFonts w:cs="David"/>
          <w:spacing w:val="0"/>
          <w:sz w:val="24"/>
          <w:szCs w:val="24"/>
          <w:rtl/>
        </w:rPr>
        <w:t xml:space="preserve"> הגיעו א</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צ</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ונקלטו בה ויצרו בה בשטחי תעשייה ומסחר ולאו דווקא בשיבה אידילית לאדמה, למ</w:t>
      </w:r>
      <w:r w:rsidRPr="00D075C2">
        <w:rPr>
          <w:rStyle w:val="Bodytextd"/>
          <w:rFonts w:cs="David"/>
          <w:spacing w:val="0"/>
          <w:sz w:val="24"/>
          <w:szCs w:val="24"/>
          <w:shd w:val="clear" w:color="auto" w:fill="80FFFF"/>
          <w:rtl/>
        </w:rPr>
        <w:t>ר</w:t>
      </w:r>
      <w:r w:rsidR="00A86A39">
        <w:rPr>
          <w:rStyle w:val="Bodytextd"/>
          <w:rFonts w:cs="David" w:hint="cs"/>
          <w:spacing w:val="0"/>
          <w:sz w:val="24"/>
          <w:szCs w:val="24"/>
          <w:rtl/>
        </w:rPr>
        <w:t>ות</w:t>
      </w:r>
      <w:r w:rsidRPr="00D075C2">
        <w:rPr>
          <w:rStyle w:val="Bodytextd"/>
          <w:rFonts w:cs="David"/>
          <w:spacing w:val="0"/>
          <w:sz w:val="24"/>
          <w:szCs w:val="24"/>
          <w:rtl/>
        </w:rPr>
        <w:t xml:space="preserve"> רצונו של וייצמן. העלייה הרביעית, זו עליית ג</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אבסקי המפורסמת, באה לא הודות כי אם למרות וייצמ</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והיא </w:t>
      </w:r>
      <w:r w:rsidRPr="00D075C2">
        <w:rPr>
          <w:rStyle w:val="Bodytextd"/>
          <w:rFonts w:cs="David"/>
          <w:spacing w:val="0"/>
          <w:sz w:val="24"/>
          <w:szCs w:val="24"/>
          <w:shd w:val="clear" w:color="auto" w:fill="80FFFF"/>
          <w:rtl/>
        </w:rPr>
        <w:t>שה</w:t>
      </w:r>
      <w:r w:rsidR="00A86A39">
        <w:rPr>
          <w:rStyle w:val="Bodytextd"/>
          <w:rFonts w:cs="David" w:hint="cs"/>
          <w:spacing w:val="0"/>
          <w:sz w:val="24"/>
          <w:szCs w:val="24"/>
          <w:shd w:val="clear" w:color="auto" w:fill="80FFFF"/>
          <w:rtl/>
        </w:rPr>
        <w:t>פכ</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את תל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אביב לעי</w:t>
      </w:r>
      <w:r w:rsidR="00A86A39">
        <w:rPr>
          <w:rStyle w:val="Bodytextd"/>
          <w:rFonts w:cs="David" w:hint="cs"/>
          <w:spacing w:val="0"/>
          <w:sz w:val="24"/>
          <w:szCs w:val="24"/>
          <w:rtl/>
        </w:rPr>
        <w:t>ר</w:t>
      </w:r>
      <w:r w:rsidRPr="00D075C2">
        <w:rPr>
          <w:rStyle w:val="Bodytextd"/>
          <w:rFonts w:cs="David"/>
          <w:spacing w:val="0"/>
          <w:sz w:val="24"/>
          <w:szCs w:val="24"/>
          <w:rtl/>
        </w:rPr>
        <w:t xml:space="preserve"> גדולה.</w:t>
      </w:r>
    </w:p>
    <w:p w:rsidR="00183547" w:rsidRPr="00D075C2" w:rsidRDefault="0020000A" w:rsidP="00A86A39">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d"/>
          <w:rFonts w:cs="David"/>
          <w:spacing w:val="0"/>
          <w:sz w:val="24"/>
          <w:szCs w:val="24"/>
          <w:rtl/>
        </w:rPr>
        <w:t>(</w:t>
      </w:r>
      <w:r w:rsidRPr="00D075C2">
        <w:rPr>
          <w:rStyle w:val="Bodytextd"/>
          <w:rFonts w:cs="David"/>
          <w:spacing w:val="0"/>
          <w:sz w:val="24"/>
          <w:szCs w:val="24"/>
          <w:shd w:val="clear" w:color="auto" w:fill="80FFFF"/>
          <w:rtl/>
        </w:rPr>
        <w:t>וב</w:t>
      </w:r>
      <w:r w:rsidRPr="00D075C2">
        <w:rPr>
          <w:rStyle w:val="Bodytextd"/>
          <w:rFonts w:cs="David"/>
          <w:spacing w:val="0"/>
          <w:sz w:val="24"/>
          <w:szCs w:val="24"/>
          <w:rtl/>
        </w:rPr>
        <w:t>מי</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מ</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שנתפרסם בינתיי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 בין פרסום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אמר זה ב</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סולם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ובין פרסומו במסגרת </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פ</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זה —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מסופר על ביקורו </w:t>
      </w:r>
      <w:r w:rsidRPr="00D075C2">
        <w:rPr>
          <w:rStyle w:val="Bodytextd"/>
          <w:rFonts w:cs="David"/>
          <w:spacing w:val="0"/>
          <w:sz w:val="24"/>
          <w:szCs w:val="24"/>
          <w:shd w:val="clear" w:color="auto" w:fill="80FFFF"/>
          <w:rtl/>
        </w:rPr>
        <w:t>הא</w:t>
      </w:r>
      <w:r w:rsidRPr="00D075C2">
        <w:rPr>
          <w:rStyle w:val="Bodytextd"/>
          <w:rFonts w:cs="David"/>
          <w:spacing w:val="0"/>
          <w:sz w:val="24"/>
          <w:szCs w:val="24"/>
          <w:rtl/>
        </w:rPr>
        <w:t xml:space="preserve">חרון, הרביעי של </w:t>
      </w:r>
      <w:r w:rsidR="00A86A39">
        <w:rPr>
          <w:rStyle w:val="Bodytextd"/>
          <w:rFonts w:cs="David" w:hint="cs"/>
          <w:spacing w:val="0"/>
          <w:sz w:val="24"/>
          <w:szCs w:val="24"/>
          <w:rtl/>
        </w:rPr>
        <w:t>וייצ</w:t>
      </w:r>
      <w:r w:rsidRPr="00D075C2">
        <w:rPr>
          <w:rStyle w:val="Bodytextd"/>
          <w:rFonts w:cs="David"/>
          <w:spacing w:val="0"/>
          <w:sz w:val="24"/>
          <w:szCs w:val="24"/>
          <w:rtl/>
        </w:rPr>
        <w:t>מן א</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 xml:space="preserve">ל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סו</w:t>
      </w:r>
      <w:r w:rsidRPr="00D075C2">
        <w:rPr>
          <w:rStyle w:val="Bodytextd"/>
          <w:rFonts w:cs="David"/>
          <w:spacing w:val="0"/>
          <w:sz w:val="24"/>
          <w:szCs w:val="24"/>
          <w:rtl/>
        </w:rPr>
        <w:t>ליני (1934).</w:t>
      </w:r>
    </w:p>
    <w:p w:rsidR="00183547" w:rsidRPr="00D075C2" w:rsidRDefault="0020000A" w:rsidP="006D640F">
      <w:pPr>
        <w:pStyle w:val="Bodytext0"/>
        <w:shd w:val="clear" w:color="auto" w:fill="auto"/>
        <w:spacing w:before="0" w:after="0" w:line="264" w:lineRule="exact"/>
        <w:ind w:left="40" w:right="60"/>
        <w:jc w:val="both"/>
        <w:rPr>
          <w:rFonts w:cs="David"/>
          <w:spacing w:val="0"/>
          <w:sz w:val="24"/>
          <w:szCs w:val="24"/>
          <w:rtl/>
        </w:rPr>
      </w:pPr>
      <w:r w:rsidRPr="00D075C2">
        <w:rPr>
          <w:rStyle w:val="Bodytextd"/>
          <w:rFonts w:cs="David"/>
          <w:spacing w:val="0"/>
          <w:sz w:val="24"/>
          <w:szCs w:val="24"/>
          <w:shd w:val="clear" w:color="auto" w:fill="80FFFF"/>
          <w:rtl/>
        </w:rPr>
        <w:t>מ</w:t>
      </w:r>
      <w:r w:rsidRPr="00D075C2">
        <w:rPr>
          <w:rStyle w:val="Bodytextd"/>
          <w:rFonts w:cs="David"/>
          <w:spacing w:val="0"/>
          <w:sz w:val="24"/>
          <w:szCs w:val="24"/>
          <w:rtl/>
        </w:rPr>
        <w:t>וס</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י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בטי</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 לו ל</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ץ </w:t>
      </w:r>
      <w:r w:rsidRPr="00D075C2">
        <w:rPr>
          <w:rStyle w:val="Bodytextd"/>
          <w:rFonts w:cs="David"/>
          <w:spacing w:val="0"/>
          <w:sz w:val="24"/>
          <w:szCs w:val="24"/>
          <w:shd w:val="clear" w:color="auto" w:fill="80FFFF"/>
          <w:rtl/>
        </w:rPr>
        <w:t>על</w:t>
      </w:r>
      <w:r w:rsidRPr="00D075C2">
        <w:rPr>
          <w:rStyle w:val="Bodytextd"/>
          <w:rFonts w:cs="David"/>
          <w:spacing w:val="0"/>
          <w:sz w:val="24"/>
          <w:szCs w:val="24"/>
          <w:rtl/>
        </w:rPr>
        <w:t xml:space="preserve"> </w:t>
      </w:r>
      <w:r w:rsidR="00A86A39">
        <w:rPr>
          <w:rStyle w:val="Bodytextd"/>
          <w:rFonts w:cs="David" w:hint="cs"/>
          <w:spacing w:val="0"/>
          <w:sz w:val="24"/>
          <w:szCs w:val="24"/>
          <w:shd w:val="clear" w:color="auto" w:fill="80FFFF"/>
          <w:rtl/>
        </w:rPr>
        <w:t>הערבים</w:t>
      </w:r>
      <w:r w:rsidRPr="00D075C2">
        <w:rPr>
          <w:rStyle w:val="Bodytextd"/>
          <w:rFonts w:cs="David"/>
          <w:spacing w:val="0"/>
          <w:sz w:val="24"/>
          <w:szCs w:val="24"/>
          <w:rtl/>
        </w:rPr>
        <w:t xml:space="preserve"> לה</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כים 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מדי</w:t>
      </w:r>
      <w:r w:rsidR="00A86A39">
        <w:rPr>
          <w:rStyle w:val="Bodytextd"/>
          <w:rFonts w:cs="David" w:hint="cs"/>
          <w:spacing w:val="0"/>
          <w:sz w:val="24"/>
          <w:szCs w:val="24"/>
          <w:shd w:val="clear" w:color="auto" w:fill="80FFFF"/>
          <w:rtl/>
        </w:rPr>
        <w:t>נ</w:t>
      </w:r>
      <w:r w:rsidRPr="00D075C2">
        <w:rPr>
          <w:rStyle w:val="Bodytextd"/>
          <w:rFonts w:cs="David"/>
          <w:spacing w:val="0"/>
          <w:sz w:val="24"/>
          <w:szCs w:val="24"/>
          <w:shd w:val="clear" w:color="auto" w:fill="80FFFF"/>
          <w:rtl/>
        </w:rPr>
        <w:t xml:space="preserve">ה </w:t>
      </w:r>
      <w:r w:rsidRPr="00D075C2">
        <w:rPr>
          <w:rStyle w:val="Bodytextd"/>
          <w:rFonts w:cs="David"/>
          <w:spacing w:val="0"/>
          <w:sz w:val="24"/>
          <w:szCs w:val="24"/>
          <w:rtl/>
        </w:rPr>
        <w:t>יהודית</w:t>
      </w:r>
      <w:r w:rsidR="00A86A39">
        <w:rPr>
          <w:rStyle w:val="Bodytextd"/>
          <w:rFonts w:cs="David" w:hint="cs"/>
          <w:spacing w:val="0"/>
          <w:sz w:val="24"/>
          <w:szCs w:val="24"/>
          <w:rtl/>
        </w:rPr>
        <w:t>"</w:t>
      </w:r>
      <w:r w:rsidRPr="00D075C2">
        <w:rPr>
          <w:rStyle w:val="Bodytextd"/>
          <w:rFonts w:cs="David"/>
          <w:spacing w:val="0"/>
          <w:sz w:val="24"/>
          <w:szCs w:val="24"/>
          <w:rtl/>
        </w:rPr>
        <w:t xml:space="preserve"> ולא </w:t>
      </w:r>
      <w:r w:rsidRPr="00D075C2">
        <w:rPr>
          <w:rStyle w:val="Bodytextd"/>
          <w:rFonts w:cs="David"/>
          <w:spacing w:val="0"/>
          <w:sz w:val="24"/>
          <w:szCs w:val="24"/>
          <w:shd w:val="clear" w:color="auto" w:fill="80FFFF"/>
          <w:rtl/>
        </w:rPr>
        <w:t>רק</w:t>
      </w:r>
      <w:r w:rsidRPr="00D075C2">
        <w:rPr>
          <w:rStyle w:val="Bodytextd"/>
          <w:rFonts w:cs="David"/>
          <w:spacing w:val="0"/>
          <w:sz w:val="24"/>
          <w:szCs w:val="24"/>
          <w:rtl/>
        </w:rPr>
        <w:t xml:space="preserve"> </w:t>
      </w:r>
      <w:r w:rsidR="00A86A39">
        <w:rPr>
          <w:rStyle w:val="Bodytextd"/>
          <w:rFonts w:cs="David" w:hint="cs"/>
          <w:spacing w:val="0"/>
          <w:sz w:val="24"/>
          <w:szCs w:val="24"/>
          <w:rtl/>
        </w:rPr>
        <w:t>"בית</w:t>
      </w:r>
      <w:r w:rsidRPr="00D075C2">
        <w:rPr>
          <w:rStyle w:val="Bodytextd"/>
          <w:rFonts w:cs="David"/>
          <w:spacing w:val="0"/>
          <w:sz w:val="24"/>
          <w:szCs w:val="24"/>
          <w:rtl/>
        </w:rPr>
        <w:t xml:space="preserve"> לאומי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וכיח לו את לחצו על היטל</w:t>
      </w:r>
      <w:r w:rsidR="00A86A39">
        <w:rPr>
          <w:rStyle w:val="Bodytextd"/>
          <w:rFonts w:cs="David" w:hint="cs"/>
          <w:spacing w:val="0"/>
          <w:sz w:val="24"/>
          <w:szCs w:val="24"/>
          <w:rtl/>
        </w:rPr>
        <w:t>ר</w:t>
      </w:r>
      <w:r w:rsidRPr="00D075C2">
        <w:rPr>
          <w:rStyle w:val="Bodytextd"/>
          <w:rFonts w:cs="David"/>
          <w:spacing w:val="0"/>
          <w:sz w:val="24"/>
          <w:szCs w:val="24"/>
          <w:rtl/>
        </w:rPr>
        <w:t xml:space="preserve"> שירפה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האנטישמיות</w:t>
      </w:r>
      <w:r w:rsidR="00A86A39">
        <w:rPr>
          <w:rStyle w:val="Bodytextd"/>
          <w:rFonts w:cs="David" w:hint="cs"/>
          <w:spacing w:val="0"/>
          <w:sz w:val="24"/>
          <w:szCs w:val="24"/>
          <w:rtl/>
        </w:rPr>
        <w:t>.</w:t>
      </w:r>
      <w:r w:rsidRPr="00D075C2">
        <w:rPr>
          <w:rStyle w:val="Bodytextd"/>
          <w:rFonts w:cs="David"/>
          <w:spacing w:val="0"/>
          <w:sz w:val="24"/>
          <w:szCs w:val="24"/>
          <w:rtl/>
        </w:rPr>
        <w:t xml:space="preserve"> ויי</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מן יוצא ממ</w:t>
      </w:r>
      <w:r w:rsidR="00A86A39">
        <w:rPr>
          <w:rStyle w:val="Bodytextd"/>
          <w:rFonts w:cs="David" w:hint="cs"/>
          <w:spacing w:val="0"/>
          <w:sz w:val="24"/>
          <w:szCs w:val="24"/>
          <w:shd w:val="clear" w:color="auto" w:fill="80FFFF"/>
          <w:rtl/>
        </w:rPr>
        <w:t>וסו</w:t>
      </w:r>
      <w:r w:rsidRPr="00D075C2">
        <w:rPr>
          <w:rStyle w:val="Bodytextd"/>
          <w:rFonts w:cs="David"/>
          <w:spacing w:val="0"/>
          <w:sz w:val="24"/>
          <w:szCs w:val="24"/>
          <w:rtl/>
        </w:rPr>
        <w:t>ליני ישר לשגריר הבריטי ברומא ומוסר לו דו</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 ובין היתר הוא אומ</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יש לי ה</w:t>
      </w:r>
      <w:r w:rsidR="00A86A39">
        <w:rPr>
          <w:rStyle w:val="Bodytextd"/>
          <w:rFonts w:cs="David" w:hint="cs"/>
          <w:spacing w:val="0"/>
          <w:sz w:val="24"/>
          <w:szCs w:val="24"/>
          <w:rtl/>
        </w:rPr>
        <w:t>ב</w:t>
      </w:r>
      <w:r w:rsidRPr="00D075C2">
        <w:rPr>
          <w:rStyle w:val="Bodytextd"/>
          <w:rFonts w:cs="David"/>
          <w:spacing w:val="0"/>
          <w:sz w:val="24"/>
          <w:szCs w:val="24"/>
          <w:rtl/>
        </w:rPr>
        <w:t>נ</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מלאה לסי</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ובה של בריטניה ל</w:t>
      </w:r>
      <w:r w:rsidRPr="00D075C2">
        <w:rPr>
          <w:rStyle w:val="Bodytextd"/>
          <w:rFonts w:cs="David"/>
          <w:spacing w:val="0"/>
          <w:sz w:val="24"/>
          <w:szCs w:val="24"/>
          <w:shd w:val="clear" w:color="auto" w:fill="80FFFF"/>
          <w:rtl/>
        </w:rPr>
        <w:t>ה</w:t>
      </w:r>
      <w:r w:rsidR="00A86A39">
        <w:rPr>
          <w:rStyle w:val="Bodytextd"/>
          <w:rFonts w:cs="David" w:hint="cs"/>
          <w:spacing w:val="0"/>
          <w:sz w:val="24"/>
          <w:szCs w:val="24"/>
          <w:rtl/>
        </w:rPr>
        <w:t>כנ</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ס</w:t>
      </w:r>
      <w:r w:rsidR="00A86A39">
        <w:rPr>
          <w:rStyle w:val="Bodytextd"/>
          <w:rFonts w:cs="David" w:hint="cs"/>
          <w:spacing w:val="0"/>
          <w:sz w:val="24"/>
          <w:szCs w:val="24"/>
          <w:rtl/>
        </w:rPr>
        <w:t xml:space="preserve"> את 600000 יהוד</w:t>
      </w:r>
      <w:r w:rsidRPr="00D075C2">
        <w:rPr>
          <w:rStyle w:val="Bodytextd"/>
          <w:rFonts w:cs="David"/>
          <w:spacing w:val="0"/>
          <w:sz w:val="24"/>
          <w:szCs w:val="24"/>
          <w:rtl/>
        </w:rPr>
        <w:t>י גרמניה לפ</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שתיין. הם אלמנט קש</w:t>
      </w:r>
      <w:r w:rsidR="00A86A39">
        <w:rPr>
          <w:rStyle w:val="Bodytextd"/>
          <w:rFonts w:cs="David" w:hint="cs"/>
          <w:spacing w:val="0"/>
          <w:sz w:val="24"/>
          <w:szCs w:val="24"/>
          <w:shd w:val="clear" w:color="auto" w:fill="80FFFF"/>
          <w:rtl/>
        </w:rPr>
        <w:t>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לקליטה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ויש למצוא להם </w:t>
      </w:r>
      <w:r w:rsidR="00A86A39">
        <w:rPr>
          <w:rStyle w:val="Bodytextd"/>
          <w:rFonts w:cs="David" w:hint="cs"/>
          <w:spacing w:val="0"/>
          <w:sz w:val="24"/>
          <w:szCs w:val="24"/>
          <w:shd w:val="clear" w:color="auto" w:fill="80FFFF"/>
          <w:rtl/>
        </w:rPr>
        <w:t>פ</w:t>
      </w:r>
      <w:r w:rsidRPr="00D075C2">
        <w:rPr>
          <w:rStyle w:val="Bodytextd"/>
          <w:rFonts w:cs="David"/>
          <w:spacing w:val="0"/>
          <w:sz w:val="24"/>
          <w:szCs w:val="24"/>
          <w:shd w:val="clear" w:color="auto" w:fill="80FFFF"/>
          <w:rtl/>
        </w:rPr>
        <w:t>ת</w:t>
      </w:r>
      <w:r w:rsidR="00A86A39">
        <w:rPr>
          <w:rStyle w:val="Bodytextd"/>
          <w:rFonts w:cs="David" w:hint="cs"/>
          <w:spacing w:val="0"/>
          <w:sz w:val="24"/>
          <w:szCs w:val="24"/>
          <w:rtl/>
        </w:rPr>
        <w:t>ר</w:t>
      </w:r>
      <w:r w:rsidRPr="00D075C2">
        <w:rPr>
          <w:rStyle w:val="Bodytextd"/>
          <w:rFonts w:cs="David"/>
          <w:spacing w:val="0"/>
          <w:sz w:val="24"/>
          <w:szCs w:val="24"/>
          <w:rtl/>
        </w:rPr>
        <w:t xml:space="preserve">ון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בארצות אח</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ברור גם מהמסמכים שהביקו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אצל </w:t>
      </w:r>
      <w:r w:rsidR="006D640F">
        <w:rPr>
          <w:rStyle w:val="Bodytextd"/>
          <w:rFonts w:cs="David" w:hint="cs"/>
          <w:spacing w:val="0"/>
          <w:sz w:val="24"/>
          <w:szCs w:val="24"/>
          <w:rtl/>
        </w:rPr>
        <w:t>מוסוליני</w:t>
      </w:r>
      <w:r w:rsidRPr="00D075C2">
        <w:rPr>
          <w:rStyle w:val="Bodytextd"/>
          <w:rFonts w:cs="David"/>
          <w:spacing w:val="0"/>
          <w:sz w:val="24"/>
          <w:szCs w:val="24"/>
          <w:rtl/>
        </w:rPr>
        <w:t xml:space="preserve"> נערך </w:t>
      </w:r>
      <w:r w:rsidR="006D640F">
        <w:rPr>
          <w:rStyle w:val="Bodytextd"/>
          <w:rFonts w:cs="David" w:hint="cs"/>
          <w:spacing w:val="0"/>
          <w:sz w:val="24"/>
          <w:szCs w:val="24"/>
          <w:shd w:val="clear" w:color="auto" w:fill="80FFFF"/>
          <w:rtl/>
        </w:rPr>
        <w:t>"</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 xml:space="preserve">השראת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אינטלג׳נס</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שרצה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לעמוד על </w:t>
      </w:r>
      <w:r w:rsidR="006D640F">
        <w:rPr>
          <w:rStyle w:val="Bodytextd"/>
          <w:rFonts w:cs="David" w:hint="cs"/>
          <w:spacing w:val="0"/>
          <w:sz w:val="24"/>
          <w:szCs w:val="24"/>
          <w:rtl/>
        </w:rPr>
        <w:t>כ</w:t>
      </w:r>
      <w:r w:rsidRPr="00D075C2">
        <w:rPr>
          <w:rStyle w:val="Bodytextd"/>
          <w:rFonts w:cs="David"/>
          <w:spacing w:val="0"/>
          <w:sz w:val="24"/>
          <w:szCs w:val="24"/>
          <w:rtl/>
        </w:rPr>
        <w:t>ונותיו של מוסוליני</w:t>
      </w:r>
      <w:r w:rsidRPr="00D075C2">
        <w:rPr>
          <w:rStyle w:val="Bodytextd"/>
          <w:rFonts w:cs="David"/>
          <w:spacing w:val="0"/>
          <w:sz w:val="24"/>
          <w:szCs w:val="24"/>
          <w:shd w:val="clear" w:color="auto" w:fill="80FFFF"/>
          <w:rtl/>
        </w:rPr>
        <w:t xml:space="preserve"> במ</w:t>
      </w:r>
      <w:r w:rsidR="006D640F">
        <w:rPr>
          <w:rStyle w:val="Bodytextd"/>
          <w:rFonts w:cs="David" w:hint="cs"/>
          <w:spacing w:val="0"/>
          <w:sz w:val="24"/>
          <w:szCs w:val="24"/>
          <w:rtl/>
        </w:rPr>
        <w:t>זרח</w:t>
      </w:r>
      <w:r w:rsidRPr="00D075C2">
        <w:rPr>
          <w:rStyle w:val="Bodytextd"/>
          <w:rFonts w:cs="David"/>
          <w:spacing w:val="0"/>
          <w:sz w:val="24"/>
          <w:szCs w:val="24"/>
          <w:rtl/>
        </w:rPr>
        <w:t xml:space="preserve"> התי</w:t>
      </w:r>
      <w:r w:rsidR="006D640F">
        <w:rPr>
          <w:rStyle w:val="Bodytextd"/>
          <w:rFonts w:cs="David" w:hint="cs"/>
          <w:spacing w:val="0"/>
          <w:sz w:val="24"/>
          <w:szCs w:val="24"/>
          <w:rtl/>
        </w:rPr>
        <w:t>כו</w:t>
      </w:r>
      <w:r w:rsidRPr="00D075C2">
        <w:rPr>
          <w:rStyle w:val="Bodytextd"/>
          <w:rFonts w:cs="David"/>
          <w:spacing w:val="0"/>
          <w:sz w:val="24"/>
          <w:szCs w:val="24"/>
          <w:rtl/>
        </w:rPr>
        <w:t>ן.</w:t>
      </w:r>
    </w:p>
    <w:p w:rsidR="00183547" w:rsidRPr="00D075C2" w:rsidRDefault="0020000A" w:rsidP="006D640F">
      <w:pPr>
        <w:pStyle w:val="Bodytext0"/>
        <w:shd w:val="clear" w:color="auto" w:fill="auto"/>
        <w:spacing w:before="0" w:after="0" w:line="264" w:lineRule="exact"/>
        <w:ind w:left="40" w:right="60" w:firstLine="340"/>
        <w:jc w:val="both"/>
        <w:rPr>
          <w:rFonts w:cs="David"/>
          <w:spacing w:val="0"/>
          <w:sz w:val="24"/>
          <w:szCs w:val="24"/>
          <w:rtl/>
        </w:rPr>
      </w:pPr>
      <w:r w:rsidRPr="00D075C2">
        <w:rPr>
          <w:rStyle w:val="Bodytextd"/>
          <w:rFonts w:cs="David"/>
          <w:spacing w:val="0"/>
          <w:sz w:val="24"/>
          <w:szCs w:val="24"/>
          <w:shd w:val="clear" w:color="auto" w:fill="80FFFF"/>
          <w:rtl/>
        </w:rPr>
        <w:t>לא</w:t>
      </w:r>
      <w:r w:rsidRPr="00D075C2">
        <w:rPr>
          <w:rStyle w:val="Bodytextd"/>
          <w:rFonts w:cs="David"/>
          <w:spacing w:val="0"/>
          <w:sz w:val="24"/>
          <w:szCs w:val="24"/>
          <w:rtl/>
        </w:rPr>
        <w:t xml:space="preserve"> י</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מן</w:t>
      </w:r>
      <w:r w:rsidRPr="00D075C2">
        <w:rPr>
          <w:rStyle w:val="Bodytextd"/>
          <w:rFonts w:cs="David"/>
          <w:spacing w:val="0"/>
          <w:sz w:val="24"/>
          <w:szCs w:val="24"/>
          <w:shd w:val="clear" w:color="auto" w:fill="80FFFF"/>
          <w:rtl/>
        </w:rPr>
        <w:t xml:space="preserve"> </w:t>
      </w:r>
      <w:r w:rsidR="006D640F">
        <w:rPr>
          <w:rStyle w:val="Bodytextd"/>
          <w:rFonts w:cs="David" w:hint="cs"/>
          <w:spacing w:val="0"/>
          <w:sz w:val="24"/>
          <w:szCs w:val="24"/>
          <w:rtl/>
        </w:rPr>
        <w:t>?</w:t>
      </w:r>
      <w:r w:rsidRPr="00D075C2">
        <w:rPr>
          <w:rStyle w:val="Bodytextd"/>
          <w:rFonts w:cs="David"/>
          <w:spacing w:val="0"/>
          <w:sz w:val="24"/>
          <w:szCs w:val="24"/>
          <w:rtl/>
        </w:rPr>
        <w:t xml:space="preserve"> </w:t>
      </w:r>
      <w:r w:rsidR="006D640F">
        <w:rPr>
          <w:rStyle w:val="Bodytextd"/>
          <w:rFonts w:cs="David" w:hint="cs"/>
          <w:spacing w:val="0"/>
          <w:sz w:val="24"/>
          <w:szCs w:val="24"/>
          <w:rtl/>
        </w:rPr>
        <w:t>נ</w:t>
      </w:r>
      <w:r w:rsidRPr="00D075C2">
        <w:rPr>
          <w:rStyle w:val="Bodytextd"/>
          <w:rFonts w:cs="David"/>
          <w:spacing w:val="0"/>
          <w:sz w:val="24"/>
          <w:szCs w:val="24"/>
          <w:rtl/>
        </w:rPr>
        <w:t xml:space="preserve">א לעיין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 xml:space="preserve">קובץ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הציונות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w:t>
      </w:r>
      <w:r w:rsidR="006D640F">
        <w:rPr>
          <w:rStyle w:val="Bodytextd"/>
          <w:rFonts w:cs="David" w:hint="cs"/>
          <w:spacing w:val="0"/>
          <w:sz w:val="24"/>
          <w:szCs w:val="24"/>
          <w:rtl/>
        </w:rPr>
        <w:t>ר</w:t>
      </w:r>
      <w:r w:rsidRPr="00D075C2">
        <w:rPr>
          <w:rStyle w:val="Bodytextd"/>
          <w:rFonts w:cs="David"/>
          <w:spacing w:val="0"/>
          <w:sz w:val="24"/>
          <w:szCs w:val="24"/>
          <w:rtl/>
        </w:rPr>
        <w:t>ך ב</w:t>
      </w:r>
      <w:r w:rsidR="006D640F">
        <w:rPr>
          <w:rStyle w:val="Bodytextd"/>
          <w:rFonts w:cs="David" w:hint="cs"/>
          <w:spacing w:val="0"/>
          <w:sz w:val="24"/>
          <w:szCs w:val="24"/>
          <w:rtl/>
        </w:rPr>
        <w:t>'</w:t>
      </w:r>
      <w:r w:rsidRPr="00D075C2">
        <w:rPr>
          <w:rStyle w:val="Bodytextd"/>
          <w:rFonts w:cs="David"/>
          <w:spacing w:val="0"/>
          <w:sz w:val="24"/>
          <w:szCs w:val="24"/>
          <w:rtl/>
        </w:rPr>
        <w:t>,</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המובאה </w:t>
      </w:r>
      <w:r w:rsidR="006D640F">
        <w:rPr>
          <w:rStyle w:val="Bodytextd"/>
          <w:rFonts w:cs="David" w:hint="cs"/>
          <w:spacing w:val="0"/>
          <w:sz w:val="24"/>
          <w:szCs w:val="24"/>
          <w:rtl/>
        </w:rPr>
        <w:t>בעמ'</w:t>
      </w:r>
      <w:r w:rsidRPr="00D075C2">
        <w:rPr>
          <w:rStyle w:val="Bodytextd"/>
          <w:rFonts w:cs="David"/>
          <w:spacing w:val="0"/>
          <w:sz w:val="24"/>
          <w:szCs w:val="24"/>
          <w:rtl/>
        </w:rPr>
        <w:t xml:space="preserve"> </w:t>
      </w:r>
      <w:r w:rsidRPr="00D075C2">
        <w:rPr>
          <w:rStyle w:val="Bodytextd"/>
          <w:rFonts w:cs="David"/>
          <w:spacing w:val="0"/>
          <w:sz w:val="24"/>
          <w:szCs w:val="24"/>
        </w:rPr>
        <w:t>207</w:t>
      </w:r>
      <w:r w:rsidRPr="00D075C2">
        <w:rPr>
          <w:rStyle w:val="Bodytextd"/>
          <w:rFonts w:cs="David"/>
          <w:spacing w:val="0"/>
          <w:sz w:val="24"/>
          <w:szCs w:val="24"/>
          <w:rtl/>
        </w:rPr>
        <w:t>).</w:t>
      </w:r>
    </w:p>
    <w:p w:rsidR="00183547" w:rsidRPr="00D075C2" w:rsidRDefault="006D640F" w:rsidP="006D640F">
      <w:pPr>
        <w:pStyle w:val="Bodytext0"/>
        <w:shd w:val="clear" w:color="auto" w:fill="auto"/>
        <w:spacing w:before="0" w:after="0" w:line="264" w:lineRule="exact"/>
        <w:ind w:left="40" w:right="60" w:firstLine="340"/>
        <w:jc w:val="both"/>
        <w:rPr>
          <w:rFonts w:cs="David"/>
          <w:spacing w:val="0"/>
          <w:sz w:val="24"/>
          <w:szCs w:val="24"/>
          <w:rtl/>
        </w:rPr>
      </w:pPr>
      <w:r>
        <w:rPr>
          <w:rStyle w:val="Bodytextd"/>
          <w:rFonts w:cs="David" w:hint="cs"/>
          <w:spacing w:val="0"/>
          <w:sz w:val="24"/>
          <w:szCs w:val="24"/>
          <w:shd w:val="clear" w:color="auto" w:fill="80FFFF"/>
          <w:rtl/>
        </w:rPr>
        <w:t>ב</w:t>
      </w:r>
      <w:r w:rsidR="0020000A" w:rsidRPr="00D075C2">
        <w:rPr>
          <w:rStyle w:val="Bodytextd"/>
          <w:rFonts w:cs="David"/>
          <w:spacing w:val="0"/>
          <w:sz w:val="24"/>
          <w:szCs w:val="24"/>
          <w:shd w:val="clear" w:color="auto" w:fill="80FFFF"/>
          <w:rtl/>
        </w:rPr>
        <w:t>ו</w:t>
      </w:r>
      <w:r w:rsidR="0020000A" w:rsidRPr="00D075C2">
        <w:rPr>
          <w:rStyle w:val="Bodytextd"/>
          <w:rFonts w:cs="David"/>
          <w:spacing w:val="0"/>
          <w:sz w:val="24"/>
          <w:szCs w:val="24"/>
          <w:rtl/>
        </w:rPr>
        <w:t>ייצ</w:t>
      </w:r>
      <w:r w:rsidR="0020000A" w:rsidRPr="00D075C2">
        <w:rPr>
          <w:rStyle w:val="Bodytextd"/>
          <w:rFonts w:cs="David"/>
          <w:spacing w:val="0"/>
          <w:sz w:val="24"/>
          <w:szCs w:val="24"/>
          <w:shd w:val="clear" w:color="auto" w:fill="80FFFF"/>
          <w:rtl/>
        </w:rPr>
        <w:t>מ</w:t>
      </w:r>
      <w:r w:rsidR="0020000A" w:rsidRPr="00D075C2">
        <w:rPr>
          <w:rStyle w:val="Bodytextd"/>
          <w:rFonts w:cs="David"/>
          <w:spacing w:val="0"/>
          <w:sz w:val="24"/>
          <w:szCs w:val="24"/>
          <w:rtl/>
        </w:rPr>
        <w:t xml:space="preserve">ן התפתחה </w:t>
      </w:r>
      <w:r>
        <w:rPr>
          <w:rStyle w:val="Bodytextd"/>
          <w:rFonts w:cs="David" w:hint="cs"/>
          <w:spacing w:val="0"/>
          <w:sz w:val="24"/>
          <w:szCs w:val="24"/>
          <w:rtl/>
        </w:rPr>
        <w:t>ב</w:t>
      </w:r>
      <w:r w:rsidR="0020000A" w:rsidRPr="00D075C2">
        <w:rPr>
          <w:rStyle w:val="Bodytextd"/>
          <w:rFonts w:cs="David"/>
          <w:spacing w:val="0"/>
          <w:sz w:val="24"/>
          <w:szCs w:val="24"/>
          <w:rtl/>
        </w:rPr>
        <w:t xml:space="preserve">ד </w:t>
      </w:r>
      <w:r>
        <w:rPr>
          <w:rStyle w:val="Bodytextd"/>
          <w:rFonts w:cs="David" w:hint="cs"/>
          <w:spacing w:val="0"/>
          <w:sz w:val="24"/>
          <w:szCs w:val="24"/>
          <w:rtl/>
        </w:rPr>
        <w:t>בב</w:t>
      </w:r>
      <w:r w:rsidR="0020000A" w:rsidRPr="00D075C2">
        <w:rPr>
          <w:rStyle w:val="Bodytextd"/>
          <w:rFonts w:cs="David"/>
          <w:spacing w:val="0"/>
          <w:sz w:val="24"/>
          <w:szCs w:val="24"/>
          <w:rtl/>
        </w:rPr>
        <w:t>ד השנאה לה</w:t>
      </w:r>
      <w:r w:rsidR="0020000A" w:rsidRPr="00D075C2">
        <w:rPr>
          <w:rStyle w:val="Bodytextd"/>
          <w:rFonts w:cs="David"/>
          <w:spacing w:val="0"/>
          <w:sz w:val="24"/>
          <w:szCs w:val="24"/>
          <w:shd w:val="clear" w:color="auto" w:fill="80FFFF"/>
          <w:rtl/>
        </w:rPr>
        <w:t>מ</w:t>
      </w:r>
      <w:r w:rsidR="0020000A" w:rsidRPr="00D075C2">
        <w:rPr>
          <w:rStyle w:val="Bodytextd"/>
          <w:rFonts w:cs="David"/>
          <w:spacing w:val="0"/>
          <w:sz w:val="24"/>
          <w:szCs w:val="24"/>
          <w:rtl/>
        </w:rPr>
        <w:t>ונים היהודיים עם</w:t>
      </w:r>
      <w:r w:rsidR="0020000A" w:rsidRPr="00D075C2">
        <w:rPr>
          <w:rStyle w:val="Bodytextd"/>
          <w:rFonts w:cs="David"/>
          <w:spacing w:val="0"/>
          <w:sz w:val="24"/>
          <w:szCs w:val="24"/>
          <w:shd w:val="clear" w:color="auto" w:fill="80FFFF"/>
          <w:rtl/>
        </w:rPr>
        <w:t xml:space="preserve"> </w:t>
      </w:r>
      <w:r w:rsidR="0020000A" w:rsidRPr="00D075C2">
        <w:rPr>
          <w:rStyle w:val="Bodytextd"/>
          <w:rFonts w:cs="David"/>
          <w:spacing w:val="0"/>
          <w:sz w:val="24"/>
          <w:szCs w:val="24"/>
          <w:rtl/>
        </w:rPr>
        <w:t>ההתלהבות לקיבוצ</w:t>
      </w:r>
      <w:r w:rsidR="0020000A" w:rsidRPr="00D075C2">
        <w:rPr>
          <w:rStyle w:val="Bodytextd"/>
          <w:rFonts w:cs="David"/>
          <w:spacing w:val="0"/>
          <w:sz w:val="24"/>
          <w:szCs w:val="24"/>
          <w:shd w:val="clear" w:color="auto" w:fill="80FFFF"/>
          <w:rtl/>
        </w:rPr>
        <w:t>י״</w:t>
      </w:r>
      <w:r w:rsidR="0020000A" w:rsidRPr="00D075C2">
        <w:rPr>
          <w:rStyle w:val="Bodytextd"/>
          <w:rFonts w:cs="David"/>
          <w:spacing w:val="0"/>
          <w:sz w:val="24"/>
          <w:szCs w:val="24"/>
          <w:rtl/>
        </w:rPr>
        <w:t>השומר הצעי</w:t>
      </w:r>
      <w:r w:rsidR="0020000A" w:rsidRPr="00D075C2">
        <w:rPr>
          <w:rStyle w:val="Bodytextd"/>
          <w:rFonts w:cs="David"/>
          <w:spacing w:val="0"/>
          <w:sz w:val="24"/>
          <w:szCs w:val="24"/>
          <w:shd w:val="clear" w:color="auto" w:fill="80FFFF"/>
          <w:rtl/>
        </w:rPr>
        <w:t>ר״,</w:t>
      </w:r>
      <w:r w:rsidR="0020000A" w:rsidRPr="00D075C2">
        <w:rPr>
          <w:rStyle w:val="Bodytextd"/>
          <w:rFonts w:cs="David"/>
          <w:spacing w:val="0"/>
          <w:sz w:val="24"/>
          <w:szCs w:val="24"/>
          <w:rtl/>
        </w:rPr>
        <w:t xml:space="preserve"> ושני אלה הלכו </w:t>
      </w:r>
      <w:r>
        <w:rPr>
          <w:rStyle w:val="Bodytextd"/>
          <w:rFonts w:cs="David" w:hint="cs"/>
          <w:spacing w:val="0"/>
          <w:sz w:val="24"/>
          <w:szCs w:val="24"/>
          <w:rtl/>
        </w:rPr>
        <w:t>"</w:t>
      </w:r>
      <w:r w:rsidR="0020000A" w:rsidRPr="00D075C2">
        <w:rPr>
          <w:rStyle w:val="Bodytextd"/>
          <w:rFonts w:cs="David"/>
          <w:spacing w:val="0"/>
          <w:sz w:val="24"/>
          <w:szCs w:val="24"/>
          <w:rtl/>
        </w:rPr>
        <w:t>משום מה</w:t>
      </w:r>
      <w:r w:rsidR="0020000A" w:rsidRPr="00D075C2">
        <w:rPr>
          <w:rStyle w:val="Bodytextd"/>
          <w:rFonts w:cs="David"/>
          <w:spacing w:val="0"/>
          <w:sz w:val="24"/>
          <w:szCs w:val="24"/>
          <w:shd w:val="clear" w:color="auto" w:fill="80FFFF"/>
          <w:rtl/>
        </w:rPr>
        <w:t>״</w:t>
      </w:r>
      <w:r w:rsidR="0020000A" w:rsidRPr="00D075C2">
        <w:rPr>
          <w:rStyle w:val="Bodytextd"/>
          <w:rFonts w:cs="David"/>
          <w:spacing w:val="0"/>
          <w:sz w:val="24"/>
          <w:szCs w:val="24"/>
          <w:rtl/>
        </w:rPr>
        <w:t xml:space="preserve"> </w:t>
      </w:r>
      <w:r w:rsidR="0020000A" w:rsidRPr="00D075C2">
        <w:rPr>
          <w:rStyle w:val="Bodytextd"/>
          <w:rFonts w:cs="David"/>
          <w:spacing w:val="0"/>
          <w:sz w:val="24"/>
          <w:szCs w:val="24"/>
          <w:shd w:val="clear" w:color="auto" w:fill="80FFFF"/>
          <w:rtl/>
        </w:rPr>
        <w:t>ב</w:t>
      </w:r>
      <w:r w:rsidR="0020000A" w:rsidRPr="00D075C2">
        <w:rPr>
          <w:rStyle w:val="Bodytextd"/>
          <w:rFonts w:cs="David"/>
          <w:spacing w:val="0"/>
          <w:sz w:val="24"/>
          <w:szCs w:val="24"/>
          <w:rtl/>
        </w:rPr>
        <w:t xml:space="preserve">מקביל וביחד </w:t>
      </w:r>
      <w:r w:rsidR="0020000A" w:rsidRPr="00D075C2">
        <w:rPr>
          <w:rStyle w:val="Bodytextd"/>
          <w:rFonts w:cs="David"/>
          <w:spacing w:val="0"/>
          <w:sz w:val="24"/>
          <w:szCs w:val="24"/>
          <w:shd w:val="clear" w:color="auto" w:fill="80FFFF"/>
          <w:rtl/>
        </w:rPr>
        <w:t>ע</w:t>
      </w:r>
      <w:r w:rsidR="0020000A" w:rsidRPr="00D075C2">
        <w:rPr>
          <w:rStyle w:val="Bodytextd"/>
          <w:rFonts w:cs="David"/>
          <w:spacing w:val="0"/>
          <w:sz w:val="24"/>
          <w:szCs w:val="24"/>
          <w:rtl/>
        </w:rPr>
        <w:t>ם כניעתו המתמדת לקו הצמצום של בריטניה, צמצום משמעות וקיבולת הבית הלאומי. וגם או</w:t>
      </w:r>
      <w:r w:rsidR="0020000A" w:rsidRPr="00D075C2">
        <w:rPr>
          <w:rStyle w:val="Bodytextd"/>
          <w:rFonts w:cs="David"/>
          <w:spacing w:val="0"/>
          <w:sz w:val="24"/>
          <w:szCs w:val="24"/>
          <w:shd w:val="clear" w:color="auto" w:fill="80FFFF"/>
          <w:rtl/>
        </w:rPr>
        <w:t>ת</w:t>
      </w:r>
      <w:r w:rsidR="0020000A" w:rsidRPr="00D075C2">
        <w:rPr>
          <w:rStyle w:val="Bodytextd"/>
          <w:rFonts w:cs="David"/>
          <w:spacing w:val="0"/>
          <w:sz w:val="24"/>
          <w:szCs w:val="24"/>
          <w:rtl/>
        </w:rPr>
        <w:t>ה מלחמה שנלחם וייצמן בקב</w:t>
      </w:r>
      <w:r w:rsidR="0020000A" w:rsidRPr="00D075C2">
        <w:rPr>
          <w:rStyle w:val="Bodytextd"/>
          <w:rFonts w:cs="David"/>
          <w:spacing w:val="0"/>
          <w:sz w:val="24"/>
          <w:szCs w:val="24"/>
          <w:shd w:val="clear" w:color="auto" w:fill="80FFFF"/>
          <w:rtl/>
        </w:rPr>
        <w:t>ו</w:t>
      </w:r>
      <w:r w:rsidR="0020000A" w:rsidRPr="00D075C2">
        <w:rPr>
          <w:rStyle w:val="Bodytextd"/>
          <w:rFonts w:cs="David"/>
          <w:spacing w:val="0"/>
          <w:sz w:val="24"/>
          <w:szCs w:val="24"/>
          <w:rtl/>
        </w:rPr>
        <w:t>צת ב</w:t>
      </w:r>
      <w:r>
        <w:rPr>
          <w:rStyle w:val="Bodytextd"/>
          <w:rFonts w:cs="David" w:hint="cs"/>
          <w:spacing w:val="0"/>
          <w:sz w:val="24"/>
          <w:szCs w:val="24"/>
          <w:rtl/>
        </w:rPr>
        <w:t>ר</w:t>
      </w:r>
      <w:r w:rsidR="0020000A" w:rsidRPr="00D075C2">
        <w:rPr>
          <w:rStyle w:val="Bodytextd"/>
          <w:rFonts w:cs="David"/>
          <w:spacing w:val="0"/>
          <w:sz w:val="24"/>
          <w:szCs w:val="24"/>
          <w:rtl/>
        </w:rPr>
        <w:t>אנד</w:t>
      </w:r>
      <w:r w:rsidR="0020000A" w:rsidRPr="00D075C2">
        <w:rPr>
          <w:rStyle w:val="Bodytextd"/>
          <w:rFonts w:cs="David"/>
          <w:spacing w:val="0"/>
          <w:sz w:val="24"/>
          <w:szCs w:val="24"/>
          <w:shd w:val="clear" w:color="auto" w:fill="80FFFF"/>
          <w:rtl/>
        </w:rPr>
        <w:t>י</w:t>
      </w:r>
      <w:r w:rsidR="0020000A" w:rsidRPr="00D075C2">
        <w:rPr>
          <w:rStyle w:val="Bodytextd"/>
          <w:rFonts w:cs="David"/>
          <w:spacing w:val="0"/>
          <w:sz w:val="24"/>
          <w:szCs w:val="24"/>
          <w:rtl/>
        </w:rPr>
        <w:t>י</w:t>
      </w:r>
      <w:r w:rsidR="0020000A" w:rsidRPr="00D075C2">
        <w:rPr>
          <w:rStyle w:val="Bodytextd"/>
          <w:rFonts w:cs="David"/>
          <w:spacing w:val="0"/>
          <w:sz w:val="24"/>
          <w:szCs w:val="24"/>
          <w:shd w:val="clear" w:color="auto" w:fill="80FFFF"/>
          <w:rtl/>
        </w:rPr>
        <w:t>ס</w:t>
      </w:r>
      <w:r w:rsidR="0020000A" w:rsidRPr="00D075C2">
        <w:rPr>
          <w:rStyle w:val="Bodytextd"/>
          <w:rFonts w:cs="David"/>
          <w:spacing w:val="0"/>
          <w:sz w:val="24"/>
          <w:szCs w:val="24"/>
          <w:rtl/>
        </w:rPr>
        <w:t xml:space="preserve">, עד להרחקת </w:t>
      </w:r>
      <w:r>
        <w:rPr>
          <w:rStyle w:val="Bodytextd"/>
          <w:rFonts w:cs="David" w:hint="cs"/>
          <w:spacing w:val="0"/>
          <w:sz w:val="24"/>
          <w:szCs w:val="24"/>
          <w:shd w:val="clear" w:color="auto" w:fill="80FFFF"/>
          <w:rtl/>
        </w:rPr>
        <w:t>ב</w:t>
      </w:r>
      <w:r w:rsidR="0020000A" w:rsidRPr="00D075C2">
        <w:rPr>
          <w:rStyle w:val="Bodytextd"/>
          <w:rFonts w:cs="David"/>
          <w:spacing w:val="0"/>
          <w:sz w:val="24"/>
          <w:szCs w:val="24"/>
          <w:shd w:val="clear" w:color="auto" w:fill="80FFFF"/>
          <w:rtl/>
        </w:rPr>
        <w:t>רא</w:t>
      </w:r>
      <w:r>
        <w:rPr>
          <w:rStyle w:val="Bodytextd"/>
          <w:rFonts w:cs="David" w:hint="cs"/>
          <w:spacing w:val="0"/>
          <w:sz w:val="24"/>
          <w:szCs w:val="24"/>
          <w:rtl/>
        </w:rPr>
        <w:t>נ</w:t>
      </w:r>
      <w:r w:rsidR="0020000A" w:rsidRPr="00D075C2">
        <w:rPr>
          <w:rStyle w:val="Bodytextd"/>
          <w:rFonts w:cs="David"/>
          <w:spacing w:val="0"/>
          <w:sz w:val="24"/>
          <w:szCs w:val="24"/>
          <w:rtl/>
        </w:rPr>
        <w:t>דיי</w:t>
      </w:r>
      <w:r w:rsidR="0020000A" w:rsidRPr="00D075C2">
        <w:rPr>
          <w:rStyle w:val="Bodytextd"/>
          <w:rFonts w:cs="David"/>
          <w:spacing w:val="0"/>
          <w:sz w:val="24"/>
          <w:szCs w:val="24"/>
          <w:shd w:val="clear" w:color="auto" w:fill="80FFFF"/>
          <w:rtl/>
        </w:rPr>
        <w:t>ס,</w:t>
      </w:r>
      <w:r w:rsidR="0020000A" w:rsidRPr="00D075C2">
        <w:rPr>
          <w:rStyle w:val="Bodytextd"/>
          <w:rFonts w:cs="David"/>
          <w:spacing w:val="0"/>
          <w:sz w:val="24"/>
          <w:szCs w:val="24"/>
          <w:rtl/>
        </w:rPr>
        <w:t xml:space="preserve"> מלחמה בתוכנית ה</w:t>
      </w:r>
      <w:r w:rsidR="0020000A" w:rsidRPr="00D075C2">
        <w:rPr>
          <w:rStyle w:val="Bodytextd"/>
          <w:rFonts w:cs="David"/>
          <w:spacing w:val="0"/>
          <w:sz w:val="24"/>
          <w:szCs w:val="24"/>
          <w:shd w:val="clear" w:color="auto" w:fill="80FFFF"/>
          <w:rtl/>
        </w:rPr>
        <w:t>כ</w:t>
      </w:r>
      <w:r w:rsidR="0020000A" w:rsidRPr="00D075C2">
        <w:rPr>
          <w:rStyle w:val="Bodytextd"/>
          <w:rFonts w:cs="David"/>
          <w:spacing w:val="0"/>
          <w:sz w:val="24"/>
          <w:szCs w:val="24"/>
          <w:rtl/>
        </w:rPr>
        <w:t>לכלית של קבוצה זו, שבאה ל</w:t>
      </w:r>
      <w:r w:rsidR="0020000A" w:rsidRPr="00D075C2">
        <w:rPr>
          <w:rStyle w:val="Bodytextd"/>
          <w:rFonts w:cs="David"/>
          <w:spacing w:val="0"/>
          <w:sz w:val="24"/>
          <w:szCs w:val="24"/>
          <w:shd w:val="clear" w:color="auto" w:fill="80FFFF"/>
          <w:rtl/>
        </w:rPr>
        <w:t>ב</w:t>
      </w:r>
      <w:r w:rsidR="0020000A" w:rsidRPr="00D075C2">
        <w:rPr>
          <w:rStyle w:val="Bodytextd"/>
          <w:rFonts w:cs="David"/>
          <w:spacing w:val="0"/>
          <w:sz w:val="24"/>
          <w:szCs w:val="24"/>
          <w:rtl/>
        </w:rPr>
        <w:t>סס את היישוב על יסודות של השקעה כלכלית ג</w:t>
      </w:r>
      <w:r w:rsidR="0020000A" w:rsidRPr="00D075C2">
        <w:rPr>
          <w:rStyle w:val="Bodytextd"/>
          <w:rFonts w:cs="David"/>
          <w:spacing w:val="0"/>
          <w:sz w:val="24"/>
          <w:szCs w:val="24"/>
          <w:shd w:val="clear" w:color="auto" w:fill="80FFFF"/>
          <w:rtl/>
        </w:rPr>
        <w:t>ר</w:t>
      </w:r>
      <w:r w:rsidR="0020000A" w:rsidRPr="00D075C2">
        <w:rPr>
          <w:rStyle w:val="Bodytextd"/>
          <w:rFonts w:cs="David"/>
          <w:spacing w:val="0"/>
          <w:sz w:val="24"/>
          <w:szCs w:val="24"/>
          <w:rtl/>
        </w:rPr>
        <w:t>ידא, מלחמה שלכאו</w:t>
      </w:r>
      <w:r w:rsidR="0020000A" w:rsidRPr="00D075C2">
        <w:rPr>
          <w:rStyle w:val="Bodytextd"/>
          <w:rFonts w:cs="David"/>
          <w:spacing w:val="0"/>
          <w:sz w:val="24"/>
          <w:szCs w:val="24"/>
          <w:shd w:val="clear" w:color="auto" w:fill="80FFFF"/>
          <w:rtl/>
        </w:rPr>
        <w:t>ר</w:t>
      </w:r>
      <w:r w:rsidR="0020000A" w:rsidRPr="00D075C2">
        <w:rPr>
          <w:rStyle w:val="Bodytextd"/>
          <w:rFonts w:cs="David"/>
          <w:spacing w:val="0"/>
          <w:sz w:val="24"/>
          <w:szCs w:val="24"/>
          <w:rtl/>
        </w:rPr>
        <w:t xml:space="preserve">ה היה לה אופי מדיני־ציוני, מכיוון שקבוצת </w:t>
      </w:r>
      <w:r w:rsidR="0020000A" w:rsidRPr="00D075C2">
        <w:rPr>
          <w:rStyle w:val="Bodytextd"/>
          <w:rFonts w:cs="David"/>
          <w:spacing w:val="0"/>
          <w:sz w:val="24"/>
          <w:szCs w:val="24"/>
          <w:shd w:val="clear" w:color="auto" w:fill="80FFFF"/>
          <w:rtl/>
        </w:rPr>
        <w:t>ב</w:t>
      </w:r>
      <w:r w:rsidR="0020000A" w:rsidRPr="00D075C2">
        <w:rPr>
          <w:rStyle w:val="Bodytextd"/>
          <w:rFonts w:cs="David"/>
          <w:spacing w:val="0"/>
          <w:sz w:val="24"/>
          <w:szCs w:val="24"/>
          <w:rtl/>
        </w:rPr>
        <w:t>רא</w:t>
      </w:r>
      <w:r>
        <w:rPr>
          <w:rStyle w:val="Bodytextd"/>
          <w:rFonts w:cs="David" w:hint="cs"/>
          <w:spacing w:val="0"/>
          <w:sz w:val="24"/>
          <w:szCs w:val="24"/>
          <w:rtl/>
        </w:rPr>
        <w:t>נ</w:t>
      </w:r>
      <w:r w:rsidR="0020000A" w:rsidRPr="00D075C2">
        <w:rPr>
          <w:rStyle w:val="Bodytextd"/>
          <w:rFonts w:cs="David"/>
          <w:spacing w:val="0"/>
          <w:sz w:val="24"/>
          <w:szCs w:val="24"/>
          <w:rtl/>
        </w:rPr>
        <w:t>דיי</w:t>
      </w:r>
      <w:r>
        <w:rPr>
          <w:rStyle w:val="Bodytextd"/>
          <w:rFonts w:cs="David" w:hint="cs"/>
          <w:spacing w:val="0"/>
          <w:sz w:val="24"/>
          <w:szCs w:val="24"/>
          <w:rtl/>
        </w:rPr>
        <w:t>ס</w:t>
      </w:r>
      <w:r w:rsidR="0020000A" w:rsidRPr="00D075C2">
        <w:rPr>
          <w:rStyle w:val="Bodytextd"/>
          <w:rFonts w:cs="David"/>
          <w:spacing w:val="0"/>
          <w:sz w:val="24"/>
          <w:szCs w:val="24"/>
          <w:rtl/>
        </w:rPr>
        <w:t xml:space="preserve"> </w:t>
      </w:r>
      <w:r w:rsidR="0020000A" w:rsidRPr="00D075C2">
        <w:rPr>
          <w:rStyle w:val="Bodytextd"/>
          <w:rFonts w:cs="David"/>
          <w:spacing w:val="0"/>
          <w:sz w:val="24"/>
          <w:szCs w:val="24"/>
          <w:shd w:val="clear" w:color="auto" w:fill="80FFFF"/>
          <w:rtl/>
        </w:rPr>
        <w:t>ה</w:t>
      </w:r>
      <w:r w:rsidR="0020000A" w:rsidRPr="00D075C2">
        <w:rPr>
          <w:rStyle w:val="Bodytextd"/>
          <w:rFonts w:cs="David"/>
          <w:spacing w:val="0"/>
          <w:sz w:val="24"/>
          <w:szCs w:val="24"/>
          <w:rtl/>
        </w:rPr>
        <w:t>עריכה השקעות כל</w:t>
      </w:r>
      <w:r w:rsidR="0020000A" w:rsidRPr="00D075C2">
        <w:rPr>
          <w:rStyle w:val="Bodytextd"/>
          <w:rFonts w:cs="David"/>
          <w:spacing w:val="0"/>
          <w:sz w:val="24"/>
          <w:szCs w:val="24"/>
          <w:shd w:val="clear" w:color="auto" w:fill="80FFFF"/>
          <w:rtl/>
        </w:rPr>
        <w:t>כ</w:t>
      </w:r>
      <w:r w:rsidR="0020000A" w:rsidRPr="00D075C2">
        <w:rPr>
          <w:rStyle w:val="Bodytextd"/>
          <w:rFonts w:cs="David"/>
          <w:spacing w:val="0"/>
          <w:sz w:val="24"/>
          <w:szCs w:val="24"/>
          <w:rtl/>
        </w:rPr>
        <w:t xml:space="preserve">ליות </w:t>
      </w:r>
      <w:r>
        <w:rPr>
          <w:rStyle w:val="Bodytextd"/>
          <w:rFonts w:cs="David" w:hint="cs"/>
          <w:spacing w:val="0"/>
          <w:sz w:val="24"/>
          <w:szCs w:val="24"/>
          <w:rtl/>
        </w:rPr>
        <w:t>ר</w:t>
      </w:r>
      <w:r w:rsidR="0020000A" w:rsidRPr="00D075C2">
        <w:rPr>
          <w:rStyle w:val="Bodytextd"/>
          <w:rFonts w:cs="David"/>
          <w:spacing w:val="0"/>
          <w:sz w:val="24"/>
          <w:szCs w:val="24"/>
          <w:rtl/>
        </w:rPr>
        <w:t>נטאב</w:t>
      </w:r>
      <w:r w:rsidR="0020000A" w:rsidRPr="00D075C2">
        <w:rPr>
          <w:rStyle w:val="Bodytextd"/>
          <w:rFonts w:cs="David"/>
          <w:spacing w:val="0"/>
          <w:sz w:val="24"/>
          <w:szCs w:val="24"/>
          <w:shd w:val="clear" w:color="auto" w:fill="80FFFF"/>
          <w:rtl/>
        </w:rPr>
        <w:t>י</w:t>
      </w:r>
      <w:r w:rsidR="0020000A" w:rsidRPr="00D075C2">
        <w:rPr>
          <w:rStyle w:val="Bodytextd"/>
          <w:rFonts w:cs="David"/>
          <w:spacing w:val="0"/>
          <w:sz w:val="24"/>
          <w:szCs w:val="24"/>
          <w:rtl/>
        </w:rPr>
        <w:t>ליות יותר מאשר הש</w:t>
      </w:r>
      <w:r w:rsidR="0020000A" w:rsidRPr="00D075C2">
        <w:rPr>
          <w:rStyle w:val="Bodytextd"/>
          <w:rFonts w:cs="David"/>
          <w:spacing w:val="0"/>
          <w:sz w:val="24"/>
          <w:szCs w:val="24"/>
          <w:shd w:val="clear" w:color="auto" w:fill="80FFFF"/>
          <w:rtl/>
        </w:rPr>
        <w:t>ג</w:t>
      </w:r>
      <w:r w:rsidR="0020000A" w:rsidRPr="00D075C2">
        <w:rPr>
          <w:rStyle w:val="Bodytextd"/>
          <w:rFonts w:cs="David"/>
          <w:spacing w:val="0"/>
          <w:sz w:val="24"/>
          <w:szCs w:val="24"/>
          <w:rtl/>
        </w:rPr>
        <w:t>י</w:t>
      </w:r>
      <w:r w:rsidR="0020000A" w:rsidRPr="00D075C2">
        <w:rPr>
          <w:rStyle w:val="Bodytextd"/>
          <w:rFonts w:cs="David"/>
          <w:spacing w:val="0"/>
          <w:sz w:val="24"/>
          <w:szCs w:val="24"/>
          <w:shd w:val="clear" w:color="auto" w:fill="80FFFF"/>
          <w:rtl/>
        </w:rPr>
        <w:t>ם</w:t>
      </w:r>
      <w:r w:rsidR="0020000A" w:rsidRPr="00D075C2">
        <w:rPr>
          <w:rStyle w:val="Bodytextd"/>
          <w:rFonts w:cs="David"/>
          <w:spacing w:val="0"/>
          <w:sz w:val="24"/>
          <w:szCs w:val="24"/>
          <w:rtl/>
        </w:rPr>
        <w:t xml:space="preserve"> מדיניים, גם מלחמה זו כפי שנתברר לא</w:t>
      </w:r>
      <w:r w:rsidR="0020000A" w:rsidRPr="00D075C2">
        <w:rPr>
          <w:rStyle w:val="Bodytextd"/>
          <w:rFonts w:cs="David"/>
          <w:spacing w:val="0"/>
          <w:sz w:val="24"/>
          <w:szCs w:val="24"/>
          <w:shd w:val="clear" w:color="auto" w:fill="80FFFF"/>
          <w:rtl/>
        </w:rPr>
        <w:t>חר</w:t>
      </w:r>
      <w:r w:rsidR="0020000A" w:rsidRPr="00D075C2">
        <w:rPr>
          <w:rStyle w:val="Bodytextd"/>
          <w:rFonts w:cs="David"/>
          <w:spacing w:val="0"/>
          <w:sz w:val="24"/>
          <w:szCs w:val="24"/>
          <w:rtl/>
        </w:rPr>
        <w:t xml:space="preserve"> מ</w:t>
      </w:r>
      <w:r w:rsidR="0020000A" w:rsidRPr="00D075C2">
        <w:rPr>
          <w:rStyle w:val="Bodytextd"/>
          <w:rFonts w:cs="David"/>
          <w:spacing w:val="0"/>
          <w:sz w:val="24"/>
          <w:szCs w:val="24"/>
          <w:shd w:val="clear" w:color="auto" w:fill="80FFFF"/>
          <w:rtl/>
        </w:rPr>
        <w:t>כ</w:t>
      </w:r>
      <w:r w:rsidR="0020000A" w:rsidRPr="00D075C2">
        <w:rPr>
          <w:rStyle w:val="Bodytextd"/>
          <w:rFonts w:cs="David"/>
          <w:spacing w:val="0"/>
          <w:sz w:val="24"/>
          <w:szCs w:val="24"/>
          <w:rtl/>
        </w:rPr>
        <w:t>ן לא מטעמים של ציונות מדינית היא באה כי אם מטע</w:t>
      </w:r>
      <w:r w:rsidR="0020000A" w:rsidRPr="00D075C2">
        <w:rPr>
          <w:rStyle w:val="Bodytextd"/>
          <w:rFonts w:cs="David"/>
          <w:spacing w:val="0"/>
          <w:sz w:val="24"/>
          <w:szCs w:val="24"/>
          <w:shd w:val="clear" w:color="auto" w:fill="80FFFF"/>
          <w:rtl/>
        </w:rPr>
        <w:t>מ</w:t>
      </w:r>
      <w:r w:rsidR="0020000A" w:rsidRPr="00D075C2">
        <w:rPr>
          <w:rStyle w:val="Bodytextd"/>
          <w:rFonts w:cs="David"/>
          <w:spacing w:val="0"/>
          <w:sz w:val="24"/>
          <w:szCs w:val="24"/>
          <w:rtl/>
        </w:rPr>
        <w:t xml:space="preserve">י </w:t>
      </w:r>
      <w:r>
        <w:rPr>
          <w:rStyle w:val="Bodytextd"/>
          <w:rFonts w:cs="David" w:hint="cs"/>
          <w:spacing w:val="0"/>
          <w:sz w:val="24"/>
          <w:szCs w:val="24"/>
          <w:rtl/>
        </w:rPr>
        <w:t xml:space="preserve">אותה </w:t>
      </w:r>
      <w:r w:rsidR="0020000A" w:rsidRPr="00D075C2">
        <w:rPr>
          <w:rStyle w:val="Bodytextd"/>
          <w:rFonts w:cs="David"/>
          <w:spacing w:val="0"/>
          <w:sz w:val="24"/>
          <w:szCs w:val="24"/>
          <w:rtl/>
        </w:rPr>
        <w:t>ציונות אידיאליסטית כביכול, של חלוציות ורוחניות ואידי</w:t>
      </w:r>
      <w:r w:rsidR="0020000A" w:rsidRPr="00D075C2">
        <w:rPr>
          <w:rStyle w:val="Bodytextd"/>
          <w:rFonts w:cs="David"/>
          <w:spacing w:val="0"/>
          <w:sz w:val="24"/>
          <w:szCs w:val="24"/>
          <w:rtl/>
        </w:rPr>
        <w:softHyphen/>
      </w:r>
      <w:r w:rsidR="0020000A" w:rsidRPr="00D075C2">
        <w:rPr>
          <w:rStyle w:val="Bodytextd"/>
          <w:rFonts w:cs="David"/>
          <w:spacing w:val="0"/>
          <w:sz w:val="24"/>
          <w:szCs w:val="24"/>
          <w:shd w:val="clear" w:color="auto" w:fill="80FFFF"/>
          <w:rtl/>
        </w:rPr>
        <w:t>א</w:t>
      </w:r>
      <w:r w:rsidR="0020000A" w:rsidRPr="00D075C2">
        <w:rPr>
          <w:rStyle w:val="Bodytextd"/>
          <w:rFonts w:cs="David"/>
          <w:spacing w:val="0"/>
          <w:sz w:val="24"/>
          <w:szCs w:val="24"/>
          <w:rtl/>
        </w:rPr>
        <w:t xml:space="preserve">ליזם בלבד. ולמרבית </w:t>
      </w:r>
      <w:r>
        <w:rPr>
          <w:rStyle w:val="Bodytextd"/>
          <w:rFonts w:cs="David" w:hint="cs"/>
          <w:spacing w:val="0"/>
          <w:sz w:val="24"/>
          <w:szCs w:val="24"/>
          <w:rtl/>
        </w:rPr>
        <w:t>ה</w:t>
      </w:r>
      <w:r w:rsidR="0020000A" w:rsidRPr="00D075C2">
        <w:rPr>
          <w:rStyle w:val="Bodytextd"/>
          <w:rFonts w:cs="David"/>
          <w:spacing w:val="0"/>
          <w:sz w:val="24"/>
          <w:szCs w:val="24"/>
          <w:rtl/>
        </w:rPr>
        <w:t>פלא זה משתלב כל כך י</w:t>
      </w:r>
      <w:r>
        <w:rPr>
          <w:rStyle w:val="Bodytextd"/>
          <w:rFonts w:cs="David" w:hint="cs"/>
          <w:spacing w:val="0"/>
          <w:sz w:val="24"/>
          <w:szCs w:val="24"/>
          <w:rtl/>
        </w:rPr>
        <w:t>פ</w:t>
      </w:r>
      <w:r w:rsidR="0020000A" w:rsidRPr="00D075C2">
        <w:rPr>
          <w:rStyle w:val="Bodytextd"/>
          <w:rFonts w:cs="David"/>
          <w:spacing w:val="0"/>
          <w:sz w:val="24"/>
          <w:szCs w:val="24"/>
          <w:rtl/>
        </w:rPr>
        <w:t>ה ב</w:t>
      </w:r>
      <w:r w:rsidR="0020000A" w:rsidRPr="00D075C2">
        <w:rPr>
          <w:rStyle w:val="Bodytextd"/>
          <w:rFonts w:cs="David"/>
          <w:spacing w:val="0"/>
          <w:sz w:val="24"/>
          <w:szCs w:val="24"/>
          <w:shd w:val="clear" w:color="auto" w:fill="80FFFF"/>
          <w:rtl/>
        </w:rPr>
        <w:t>א־</w:t>
      </w:r>
      <w:r w:rsidR="0020000A" w:rsidRPr="00D075C2">
        <w:rPr>
          <w:rStyle w:val="Bodytextd"/>
          <w:rFonts w:cs="David"/>
          <w:spacing w:val="0"/>
          <w:sz w:val="24"/>
          <w:szCs w:val="24"/>
          <w:rtl/>
        </w:rPr>
        <w:t>תה</w:t>
      </w:r>
      <w:r w:rsidR="0020000A" w:rsidRPr="00D075C2">
        <w:rPr>
          <w:rStyle w:val="Bodytextd"/>
          <w:rFonts w:cs="David"/>
          <w:spacing w:val="0"/>
          <w:sz w:val="24"/>
          <w:szCs w:val="24"/>
          <w:shd w:val="clear" w:color="auto" w:fill="80FFFF"/>
          <w:rtl/>
        </w:rPr>
        <w:t xml:space="preserve"> </w:t>
      </w:r>
      <w:r w:rsidR="0020000A" w:rsidRPr="00D075C2">
        <w:rPr>
          <w:rStyle w:val="Bodytextd"/>
          <w:rFonts w:cs="David"/>
          <w:spacing w:val="0"/>
          <w:sz w:val="24"/>
          <w:szCs w:val="24"/>
          <w:rtl/>
        </w:rPr>
        <w:t>פרשה קודמת שבה נ</w:t>
      </w:r>
      <w:r>
        <w:rPr>
          <w:rStyle w:val="Bodytextd"/>
          <w:rFonts w:cs="David" w:hint="cs"/>
          <w:spacing w:val="0"/>
          <w:sz w:val="24"/>
          <w:szCs w:val="24"/>
          <w:rtl/>
        </w:rPr>
        <w:t>ש</w:t>
      </w:r>
      <w:r w:rsidR="0020000A" w:rsidRPr="00D075C2">
        <w:rPr>
          <w:rStyle w:val="Bodytextd"/>
          <w:rFonts w:cs="David"/>
          <w:spacing w:val="0"/>
          <w:sz w:val="24"/>
          <w:szCs w:val="24"/>
          <w:rtl/>
        </w:rPr>
        <w:t>לח וייצמ</w:t>
      </w:r>
      <w:r w:rsidR="0020000A" w:rsidRPr="00D075C2">
        <w:rPr>
          <w:rStyle w:val="Bodytextd"/>
          <w:rFonts w:cs="David"/>
          <w:spacing w:val="0"/>
          <w:sz w:val="24"/>
          <w:szCs w:val="24"/>
          <w:shd w:val="clear" w:color="auto" w:fill="80FFFF"/>
          <w:rtl/>
        </w:rPr>
        <w:t>ן</w:t>
      </w:r>
      <w:r w:rsidR="0020000A" w:rsidRPr="00D075C2">
        <w:rPr>
          <w:rStyle w:val="Bodytextd"/>
          <w:rFonts w:cs="David"/>
          <w:spacing w:val="0"/>
          <w:sz w:val="24"/>
          <w:szCs w:val="24"/>
          <w:rtl/>
        </w:rPr>
        <w:t xml:space="preserve"> על ידי האימפריה הבריטית למנוע בעד שליחי האימפריה האמריקאית העולה לתקוע י</w:t>
      </w:r>
      <w:r>
        <w:rPr>
          <w:rStyle w:val="Bodytextd"/>
          <w:rFonts w:cs="David" w:hint="cs"/>
          <w:spacing w:val="0"/>
          <w:sz w:val="24"/>
          <w:szCs w:val="24"/>
          <w:rtl/>
        </w:rPr>
        <w:t>ת</w:t>
      </w:r>
      <w:r w:rsidR="0020000A" w:rsidRPr="00D075C2">
        <w:rPr>
          <w:rStyle w:val="Bodytextd"/>
          <w:rFonts w:cs="David"/>
          <w:spacing w:val="0"/>
          <w:sz w:val="24"/>
          <w:szCs w:val="24"/>
          <w:rtl/>
        </w:rPr>
        <w:t>ד במזרח התיכון. ואותו ו</w:t>
      </w:r>
      <w:r w:rsidR="0020000A" w:rsidRPr="00D075C2">
        <w:rPr>
          <w:rStyle w:val="Bodytextd"/>
          <w:rFonts w:cs="David"/>
          <w:spacing w:val="0"/>
          <w:sz w:val="24"/>
          <w:szCs w:val="24"/>
          <w:shd w:val="clear" w:color="auto" w:fill="80FFFF"/>
          <w:rtl/>
        </w:rPr>
        <w:t>י</w:t>
      </w:r>
      <w:r w:rsidR="0020000A" w:rsidRPr="00D075C2">
        <w:rPr>
          <w:rStyle w:val="Bodytextd"/>
          <w:rFonts w:cs="David"/>
          <w:spacing w:val="0"/>
          <w:sz w:val="24"/>
          <w:szCs w:val="24"/>
          <w:rtl/>
        </w:rPr>
        <w:t>יצמן אשד דחה את קבוצת ב</w:t>
      </w:r>
      <w:r w:rsidR="0020000A" w:rsidRPr="00D075C2">
        <w:rPr>
          <w:rStyle w:val="Bodytextd"/>
          <w:rFonts w:cs="David"/>
          <w:spacing w:val="0"/>
          <w:sz w:val="24"/>
          <w:szCs w:val="24"/>
          <w:shd w:val="clear" w:color="auto" w:fill="80FFFF"/>
          <w:rtl/>
        </w:rPr>
        <w:t>ר</w:t>
      </w:r>
      <w:r w:rsidR="0020000A" w:rsidRPr="00D075C2">
        <w:rPr>
          <w:rStyle w:val="Bodytextd"/>
          <w:rFonts w:cs="David"/>
          <w:spacing w:val="0"/>
          <w:sz w:val="24"/>
          <w:szCs w:val="24"/>
          <w:rtl/>
        </w:rPr>
        <w:t>נ</w:t>
      </w:r>
      <w:r w:rsidR="0020000A" w:rsidRPr="00D075C2">
        <w:rPr>
          <w:rStyle w:val="Bodytextd"/>
          <w:rFonts w:cs="David"/>
          <w:spacing w:val="0"/>
          <w:sz w:val="24"/>
          <w:szCs w:val="24"/>
          <w:shd w:val="clear" w:color="auto" w:fill="80FFFF"/>
          <w:rtl/>
        </w:rPr>
        <w:t>די</w:t>
      </w:r>
      <w:r w:rsidR="0020000A" w:rsidRPr="00D075C2">
        <w:rPr>
          <w:rStyle w:val="Bodytextd"/>
          <w:rFonts w:cs="David"/>
          <w:spacing w:val="0"/>
          <w:sz w:val="24"/>
          <w:szCs w:val="24"/>
          <w:rtl/>
        </w:rPr>
        <w:t>יס כביכול כציוני מדיני, עוסק שנים על גבי שני</w:t>
      </w:r>
      <w:r w:rsidR="0020000A" w:rsidRPr="00D075C2">
        <w:rPr>
          <w:rStyle w:val="Bodytextd"/>
          <w:rFonts w:cs="David"/>
          <w:spacing w:val="0"/>
          <w:sz w:val="24"/>
          <w:szCs w:val="24"/>
          <w:shd w:val="clear" w:color="auto" w:fill="80FFFF"/>
          <w:rtl/>
        </w:rPr>
        <w:t>ם</w:t>
      </w:r>
      <w:r w:rsidR="0020000A" w:rsidRPr="00D075C2">
        <w:rPr>
          <w:rStyle w:val="Bodytextd"/>
          <w:rFonts w:cs="David"/>
          <w:spacing w:val="0"/>
          <w:sz w:val="24"/>
          <w:szCs w:val="24"/>
          <w:rtl/>
        </w:rPr>
        <w:t xml:space="preserve"> בהקמת הסוכנות </w:t>
      </w:r>
      <w:r w:rsidR="0020000A" w:rsidRPr="00D075C2">
        <w:rPr>
          <w:rStyle w:val="Bodytextd"/>
          <w:rFonts w:cs="David"/>
          <w:spacing w:val="0"/>
          <w:sz w:val="24"/>
          <w:szCs w:val="24"/>
          <w:shd w:val="clear" w:color="auto" w:fill="80FFFF"/>
          <w:rtl/>
        </w:rPr>
        <w:t>ה</w:t>
      </w:r>
      <w:r w:rsidR="0020000A" w:rsidRPr="00D075C2">
        <w:rPr>
          <w:rStyle w:val="Bodytextd"/>
          <w:rFonts w:cs="David"/>
          <w:spacing w:val="0"/>
          <w:sz w:val="24"/>
          <w:szCs w:val="24"/>
          <w:rtl/>
        </w:rPr>
        <w:t>יהודית המו</w:t>
      </w:r>
      <w:r w:rsidR="0020000A" w:rsidRPr="00D075C2">
        <w:rPr>
          <w:rStyle w:val="Bodytextd"/>
          <w:rFonts w:cs="David"/>
          <w:spacing w:val="0"/>
          <w:sz w:val="24"/>
          <w:szCs w:val="24"/>
          <w:shd w:val="clear" w:color="auto" w:fill="80FFFF"/>
          <w:rtl/>
        </w:rPr>
        <w:t>ר</w:t>
      </w:r>
      <w:r w:rsidR="0020000A" w:rsidRPr="00D075C2">
        <w:rPr>
          <w:rStyle w:val="Bodytextd"/>
          <w:rFonts w:cs="David"/>
          <w:spacing w:val="0"/>
          <w:sz w:val="24"/>
          <w:szCs w:val="24"/>
          <w:rtl/>
        </w:rPr>
        <w:t>חבת, אש</w:t>
      </w:r>
      <w:r>
        <w:rPr>
          <w:rStyle w:val="Bodytextd"/>
          <w:rFonts w:cs="David" w:hint="cs"/>
          <w:spacing w:val="0"/>
          <w:sz w:val="24"/>
          <w:szCs w:val="24"/>
          <w:rtl/>
        </w:rPr>
        <w:t>ר</w:t>
      </w:r>
      <w:r w:rsidR="0020000A" w:rsidRPr="00D075C2">
        <w:rPr>
          <w:rStyle w:val="Bodytextd"/>
          <w:rFonts w:cs="David"/>
          <w:spacing w:val="0"/>
          <w:sz w:val="24"/>
          <w:szCs w:val="24"/>
          <w:rtl/>
        </w:rPr>
        <w:t xml:space="preserve"> פירוש</w:t>
      </w:r>
      <w:r w:rsidR="0020000A" w:rsidRPr="00D075C2">
        <w:rPr>
          <w:rStyle w:val="Bodytextd"/>
          <w:rFonts w:cs="David"/>
          <w:spacing w:val="0"/>
          <w:sz w:val="24"/>
          <w:szCs w:val="24"/>
          <w:shd w:val="clear" w:color="auto" w:fill="80FFFF"/>
          <w:rtl/>
        </w:rPr>
        <w:t>ה</w:t>
      </w:r>
      <w:r>
        <w:rPr>
          <w:rStyle w:val="Bodytextd"/>
          <w:rFonts w:cs="David" w:hint="cs"/>
          <w:spacing w:val="0"/>
          <w:sz w:val="24"/>
          <w:szCs w:val="24"/>
          <w:rtl/>
        </w:rPr>
        <w:t xml:space="preserve"> </w:t>
      </w:r>
      <w:r w:rsidR="0020000A" w:rsidRPr="00D075C2">
        <w:rPr>
          <w:rStyle w:val="Bodytextd"/>
          <w:rFonts w:cs="David"/>
          <w:spacing w:val="0"/>
          <w:sz w:val="24"/>
          <w:szCs w:val="24"/>
          <w:rtl/>
        </w:rPr>
        <w:t>וי</w:t>
      </w:r>
      <w:r w:rsidR="0020000A" w:rsidRPr="00D075C2">
        <w:rPr>
          <w:rStyle w:val="Bodytextd"/>
          <w:rFonts w:cs="David"/>
          <w:spacing w:val="0"/>
          <w:sz w:val="24"/>
          <w:szCs w:val="24"/>
          <w:shd w:val="clear" w:color="auto" w:fill="80FFFF"/>
          <w:rtl/>
        </w:rPr>
        <w:t>ת</w:t>
      </w:r>
      <w:r w:rsidR="0020000A" w:rsidRPr="00D075C2">
        <w:rPr>
          <w:rStyle w:val="Bodytextd"/>
          <w:rFonts w:cs="David"/>
          <w:spacing w:val="0"/>
          <w:sz w:val="24"/>
          <w:szCs w:val="24"/>
          <w:rtl/>
        </w:rPr>
        <w:t>ו</w:t>
      </w:r>
      <w:r w:rsidR="0020000A" w:rsidRPr="00D075C2">
        <w:rPr>
          <w:rStyle w:val="Bodytextd"/>
          <w:rFonts w:cs="David"/>
          <w:spacing w:val="0"/>
          <w:sz w:val="24"/>
          <w:szCs w:val="24"/>
          <w:shd w:val="clear" w:color="auto" w:fill="80FFFF"/>
          <w:rtl/>
        </w:rPr>
        <w:t>ר</w:t>
      </w:r>
      <w:r w:rsidR="0020000A" w:rsidRPr="00D075C2">
        <w:rPr>
          <w:rStyle w:val="Bodytextd"/>
          <w:rFonts w:cs="David"/>
          <w:spacing w:val="0"/>
          <w:sz w:val="24"/>
          <w:szCs w:val="24"/>
          <w:rtl/>
        </w:rPr>
        <w:t xml:space="preserve"> על הבלע</w:t>
      </w:r>
      <w:r w:rsidR="0020000A" w:rsidRPr="00D075C2">
        <w:rPr>
          <w:rStyle w:val="Bodytextd"/>
          <w:rFonts w:cs="David"/>
          <w:spacing w:val="0"/>
          <w:sz w:val="24"/>
          <w:szCs w:val="24"/>
          <w:rtl/>
        </w:rPr>
        <w:softHyphen/>
        <w:t>דיות הייצוגית המדינית של ההסתדרות הציונית תמורת חבורה של נוטאבלי</w:t>
      </w:r>
      <w:r w:rsidR="0020000A" w:rsidRPr="00D075C2">
        <w:rPr>
          <w:rStyle w:val="Bodytextd"/>
          <w:rFonts w:cs="David"/>
          <w:spacing w:val="0"/>
          <w:sz w:val="24"/>
          <w:szCs w:val="24"/>
          <w:shd w:val="clear" w:color="auto" w:fill="80FFFF"/>
          <w:rtl/>
        </w:rPr>
        <w:t>ם</w:t>
      </w:r>
      <w:r w:rsidR="0020000A" w:rsidRPr="00D075C2">
        <w:rPr>
          <w:rStyle w:val="Bodytextd"/>
          <w:rFonts w:cs="David"/>
          <w:spacing w:val="0"/>
          <w:sz w:val="24"/>
          <w:szCs w:val="24"/>
          <w:rtl/>
        </w:rPr>
        <w:t xml:space="preserve"> אמריקאיים </w:t>
      </w:r>
      <w:r w:rsidR="0020000A" w:rsidRPr="00D075C2">
        <w:rPr>
          <w:rStyle w:val="Bodytextd"/>
          <w:rFonts w:cs="David"/>
          <w:spacing w:val="0"/>
          <w:sz w:val="24"/>
          <w:szCs w:val="24"/>
          <w:shd w:val="clear" w:color="auto" w:fill="80FFFF"/>
          <w:rtl/>
        </w:rPr>
        <w:t>נ</w:t>
      </w:r>
      <w:r w:rsidR="0020000A" w:rsidRPr="00D075C2">
        <w:rPr>
          <w:rStyle w:val="Bodytextd"/>
          <w:rFonts w:cs="David"/>
          <w:spacing w:val="0"/>
          <w:sz w:val="24"/>
          <w:szCs w:val="24"/>
          <w:rtl/>
        </w:rPr>
        <w:t>ו</w:t>
      </w:r>
      <w:r>
        <w:rPr>
          <w:rStyle w:val="Bodytextd"/>
          <w:rFonts w:cs="David" w:hint="cs"/>
          <w:spacing w:val="0"/>
          <w:sz w:val="24"/>
          <w:szCs w:val="24"/>
          <w:rtl/>
        </w:rPr>
        <w:t>ת</w:t>
      </w:r>
      <w:r w:rsidR="0020000A" w:rsidRPr="00D075C2">
        <w:rPr>
          <w:rStyle w:val="Bodytextd"/>
          <w:rFonts w:cs="David"/>
          <w:spacing w:val="0"/>
          <w:sz w:val="24"/>
          <w:szCs w:val="24"/>
          <w:rtl/>
        </w:rPr>
        <w:t>ני תרומות, תרומות ולא</w:t>
      </w:r>
      <w:r>
        <w:rPr>
          <w:rFonts w:cs="David" w:hint="cs"/>
          <w:spacing w:val="0"/>
          <w:sz w:val="24"/>
          <w:szCs w:val="24"/>
          <w:rtl/>
        </w:rPr>
        <w:t xml:space="preserve">  </w:t>
      </w:r>
      <w:r w:rsidR="0020000A" w:rsidRPr="00D075C2">
        <w:rPr>
          <w:rStyle w:val="Bodytextd"/>
          <w:rFonts w:cs="David"/>
          <w:spacing w:val="0"/>
          <w:sz w:val="24"/>
          <w:szCs w:val="24"/>
          <w:rtl/>
        </w:rPr>
        <w:t>השק</w:t>
      </w:r>
      <w:r w:rsidR="0020000A" w:rsidRPr="00D075C2">
        <w:rPr>
          <w:rStyle w:val="Bodytextd"/>
          <w:rFonts w:cs="David"/>
          <w:spacing w:val="0"/>
          <w:sz w:val="24"/>
          <w:szCs w:val="24"/>
          <w:shd w:val="clear" w:color="auto" w:fill="80FFFF"/>
          <w:rtl/>
        </w:rPr>
        <w:t>ע</w:t>
      </w:r>
      <w:r w:rsidR="0020000A" w:rsidRPr="00D075C2">
        <w:rPr>
          <w:rStyle w:val="Bodytextd"/>
          <w:rFonts w:cs="David"/>
          <w:spacing w:val="0"/>
          <w:sz w:val="24"/>
          <w:szCs w:val="24"/>
          <w:rtl/>
        </w:rPr>
        <w:t>ות, תרומות הדרושות לבניין הארץ כמובן</w:t>
      </w:r>
      <w:r w:rsidR="0020000A" w:rsidRPr="00D075C2">
        <w:rPr>
          <w:rStyle w:val="Bodytextd"/>
          <w:rFonts w:cs="David"/>
          <w:spacing w:val="0"/>
          <w:sz w:val="24"/>
          <w:szCs w:val="24"/>
          <w:shd w:val="clear" w:color="auto" w:fill="80FFFF"/>
          <w:rtl/>
        </w:rPr>
        <w:t>,</w:t>
      </w:r>
      <w:r w:rsidR="0020000A" w:rsidRPr="00D075C2">
        <w:rPr>
          <w:rStyle w:val="Bodytextd"/>
          <w:rFonts w:cs="David"/>
          <w:spacing w:val="0"/>
          <w:sz w:val="24"/>
          <w:szCs w:val="24"/>
          <w:rtl/>
        </w:rPr>
        <w:t xml:space="preserve"> אלא שבניין ז</w:t>
      </w:r>
      <w:r>
        <w:rPr>
          <w:rStyle w:val="Bodytextd"/>
          <w:rFonts w:cs="David" w:hint="cs"/>
          <w:spacing w:val="0"/>
          <w:sz w:val="24"/>
          <w:szCs w:val="24"/>
          <w:rtl/>
        </w:rPr>
        <w:t>ה</w:t>
      </w:r>
      <w:r w:rsidR="0020000A" w:rsidRPr="00D075C2">
        <w:rPr>
          <w:rStyle w:val="Bodytextd"/>
          <w:rFonts w:cs="David"/>
          <w:spacing w:val="0"/>
          <w:sz w:val="24"/>
          <w:szCs w:val="24"/>
          <w:rtl/>
        </w:rPr>
        <w:t xml:space="preserve"> הוא יקר ביותר</w:t>
      </w:r>
      <w:r w:rsidR="0020000A" w:rsidRPr="00D075C2">
        <w:rPr>
          <w:rStyle w:val="Bodytextd"/>
          <w:rFonts w:cs="David"/>
          <w:spacing w:val="0"/>
          <w:sz w:val="24"/>
          <w:szCs w:val="24"/>
          <w:shd w:val="clear" w:color="auto" w:fill="80FFFF"/>
          <w:rtl/>
        </w:rPr>
        <w:t>,</w:t>
      </w:r>
      <w:r w:rsidR="0020000A" w:rsidRPr="00D075C2">
        <w:rPr>
          <w:rStyle w:val="Bodytextd"/>
          <w:rFonts w:cs="David"/>
          <w:spacing w:val="0"/>
          <w:sz w:val="24"/>
          <w:szCs w:val="24"/>
          <w:rtl/>
        </w:rPr>
        <w:t xml:space="preserve"> הוא בניין </w:t>
      </w:r>
      <w:r w:rsidR="0020000A" w:rsidRPr="00D075C2">
        <w:rPr>
          <w:rStyle w:val="Bodytextd"/>
          <w:rFonts w:cs="David"/>
          <w:spacing w:val="0"/>
          <w:sz w:val="24"/>
          <w:szCs w:val="24"/>
          <w:shd w:val="clear" w:color="auto" w:fill="80FFFF"/>
          <w:rtl/>
        </w:rPr>
        <w:t>ה</w:t>
      </w:r>
      <w:r w:rsidR="0020000A" w:rsidRPr="00D075C2">
        <w:rPr>
          <w:rStyle w:val="Bodytextd"/>
          <w:rFonts w:cs="David"/>
          <w:spacing w:val="0"/>
          <w:sz w:val="24"/>
          <w:szCs w:val="24"/>
          <w:rtl/>
        </w:rPr>
        <w:t xml:space="preserve">קיבוצים </w:t>
      </w:r>
      <w:r w:rsidR="0020000A" w:rsidRPr="00D075C2">
        <w:rPr>
          <w:rStyle w:val="Bodytextd"/>
          <w:rFonts w:cs="David"/>
          <w:spacing w:val="0"/>
          <w:sz w:val="24"/>
          <w:szCs w:val="24"/>
          <w:shd w:val="clear" w:color="auto" w:fill="80FFFF"/>
          <w:rtl/>
        </w:rPr>
        <w:t>ה</w:t>
      </w:r>
      <w:r w:rsidR="0020000A" w:rsidRPr="00D075C2">
        <w:rPr>
          <w:rStyle w:val="Bodytextd"/>
          <w:rFonts w:cs="David"/>
          <w:spacing w:val="0"/>
          <w:sz w:val="24"/>
          <w:szCs w:val="24"/>
          <w:rtl/>
        </w:rPr>
        <w:t>אידי</w:t>
      </w:r>
      <w:r w:rsidR="0020000A" w:rsidRPr="00D075C2">
        <w:rPr>
          <w:rStyle w:val="Bodytextd"/>
          <w:rFonts w:cs="David"/>
          <w:spacing w:val="0"/>
          <w:sz w:val="24"/>
          <w:szCs w:val="24"/>
          <w:shd w:val="clear" w:color="auto" w:fill="80FFFF"/>
          <w:rtl/>
        </w:rPr>
        <w:t>א</w:t>
      </w:r>
      <w:r w:rsidR="0020000A" w:rsidRPr="00D075C2">
        <w:rPr>
          <w:rStyle w:val="Bodytextd"/>
          <w:rFonts w:cs="David"/>
          <w:spacing w:val="0"/>
          <w:sz w:val="24"/>
          <w:szCs w:val="24"/>
          <w:rtl/>
        </w:rPr>
        <w:t>ליסטיי</w:t>
      </w:r>
      <w:r w:rsidR="0020000A" w:rsidRPr="00D075C2">
        <w:rPr>
          <w:rStyle w:val="Bodytextd"/>
          <w:rFonts w:cs="David"/>
          <w:spacing w:val="0"/>
          <w:sz w:val="24"/>
          <w:szCs w:val="24"/>
          <w:shd w:val="clear" w:color="auto" w:fill="80FFFF"/>
          <w:rtl/>
        </w:rPr>
        <w:t>ם</w:t>
      </w:r>
      <w:r w:rsidR="0020000A" w:rsidRPr="00D075C2">
        <w:rPr>
          <w:rStyle w:val="Bodytextd"/>
          <w:rFonts w:cs="David"/>
          <w:spacing w:val="0"/>
          <w:sz w:val="24"/>
          <w:szCs w:val="24"/>
          <w:rtl/>
        </w:rPr>
        <w:t xml:space="preserve"> ולא  בניין תעשייה שתעסיק רבבות, ולא הקמת ערים שתקלוטנ</w:t>
      </w:r>
      <w:r w:rsidR="0020000A" w:rsidRPr="00D075C2">
        <w:rPr>
          <w:rStyle w:val="Bodytextd"/>
          <w:rFonts w:cs="David"/>
          <w:spacing w:val="0"/>
          <w:sz w:val="24"/>
          <w:szCs w:val="24"/>
          <w:shd w:val="clear" w:color="auto" w:fill="80FFFF"/>
          <w:rtl/>
        </w:rPr>
        <w:t>ה</w:t>
      </w:r>
      <w:r w:rsidR="0020000A" w:rsidRPr="00D075C2">
        <w:rPr>
          <w:rStyle w:val="Bodytextd"/>
          <w:rFonts w:cs="David"/>
          <w:spacing w:val="0"/>
          <w:sz w:val="24"/>
          <w:szCs w:val="24"/>
          <w:rtl/>
        </w:rPr>
        <w:t xml:space="preserve"> מאות אלפים. וזה — לא במקרה כמובן — </w:t>
      </w:r>
      <w:r w:rsidR="0020000A" w:rsidRPr="00D075C2">
        <w:rPr>
          <w:rStyle w:val="Bodytextd"/>
          <w:rFonts w:cs="David"/>
          <w:spacing w:val="0"/>
          <w:sz w:val="24"/>
          <w:szCs w:val="24"/>
          <w:shd w:val="clear" w:color="auto" w:fill="80FFFF"/>
          <w:rtl/>
        </w:rPr>
        <w:t>כ</w:t>
      </w:r>
      <w:r w:rsidR="0020000A" w:rsidRPr="00D075C2">
        <w:rPr>
          <w:rStyle w:val="Bodytextd"/>
          <w:rFonts w:cs="David"/>
          <w:spacing w:val="0"/>
          <w:sz w:val="24"/>
          <w:szCs w:val="24"/>
          <w:rtl/>
        </w:rPr>
        <w:t xml:space="preserve">ל כך הולם ותואם את המדיניות הבריטית בארץ ישראל. ההסתדרות הציונית איבדה כל משמעות ותוקף מדיניים </w:t>
      </w:r>
      <w:r w:rsidR="0020000A" w:rsidRPr="00D075C2">
        <w:rPr>
          <w:rStyle w:val="Bodytextd"/>
          <w:rFonts w:cs="David"/>
          <w:spacing w:val="0"/>
          <w:sz w:val="24"/>
          <w:szCs w:val="24"/>
          <w:shd w:val="clear" w:color="auto" w:fill="80FFFF"/>
          <w:rtl/>
        </w:rPr>
        <w:t>ו</w:t>
      </w:r>
      <w:r w:rsidR="0020000A" w:rsidRPr="00D075C2">
        <w:rPr>
          <w:rStyle w:val="Bodytextd"/>
          <w:rFonts w:cs="David"/>
          <w:spacing w:val="0"/>
          <w:sz w:val="24"/>
          <w:szCs w:val="24"/>
          <w:rtl/>
        </w:rPr>
        <w:t>הפכה להיות לחבר מפלגות לחלוקת תקציב (מדינת ישראל עד היום נאבקת במורשה זו, בכל אותם מקומות שהיא המשך להסת</w:t>
      </w:r>
      <w:r w:rsidR="0020000A" w:rsidRPr="00D075C2">
        <w:rPr>
          <w:rStyle w:val="Bodytextd"/>
          <w:rFonts w:cs="David"/>
          <w:spacing w:val="0"/>
          <w:sz w:val="24"/>
          <w:szCs w:val="24"/>
          <w:rtl/>
        </w:rPr>
        <w:softHyphen/>
      </w:r>
      <w:r w:rsidR="0020000A" w:rsidRPr="00D075C2">
        <w:rPr>
          <w:rStyle w:val="Bodytextd"/>
          <w:rFonts w:cs="David"/>
          <w:spacing w:val="0"/>
          <w:sz w:val="24"/>
          <w:szCs w:val="24"/>
          <w:shd w:val="clear" w:color="auto" w:fill="80FFFF"/>
          <w:rtl/>
        </w:rPr>
        <w:t>ד</w:t>
      </w:r>
      <w:r w:rsidR="0020000A" w:rsidRPr="00D075C2">
        <w:rPr>
          <w:rStyle w:val="Bodytextd"/>
          <w:rFonts w:cs="David"/>
          <w:spacing w:val="0"/>
          <w:sz w:val="24"/>
          <w:szCs w:val="24"/>
          <w:rtl/>
        </w:rPr>
        <w:t>רות הציונית).</w:t>
      </w:r>
    </w:p>
    <w:p w:rsidR="00183547" w:rsidRPr="00D075C2" w:rsidRDefault="0020000A" w:rsidP="00F60B9C">
      <w:pPr>
        <w:pStyle w:val="Bodytext0"/>
        <w:shd w:val="clear" w:color="auto" w:fill="auto"/>
        <w:spacing w:before="0" w:after="0" w:line="259" w:lineRule="exact"/>
        <w:ind w:left="20" w:right="500" w:firstLine="340"/>
        <w:jc w:val="both"/>
        <w:rPr>
          <w:rFonts w:cs="David"/>
          <w:spacing w:val="0"/>
          <w:sz w:val="24"/>
          <w:szCs w:val="24"/>
          <w:rtl/>
        </w:rPr>
      </w:pPr>
      <w:r w:rsidRPr="00D075C2">
        <w:rPr>
          <w:rStyle w:val="Bodytextd"/>
          <w:rFonts w:cs="David"/>
          <w:spacing w:val="0"/>
          <w:sz w:val="24"/>
          <w:szCs w:val="24"/>
          <w:rtl/>
        </w:rPr>
        <w:t>כך התחוללה ה</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מו</w:t>
      </w:r>
      <w:r w:rsidRPr="00D075C2">
        <w:rPr>
          <w:rStyle w:val="Bodytextd"/>
          <w:rFonts w:cs="David"/>
          <w:spacing w:val="0"/>
          <w:sz w:val="24"/>
          <w:szCs w:val="24"/>
          <w:shd w:val="clear" w:color="auto" w:fill="80FFFF"/>
          <w:rtl/>
        </w:rPr>
        <w:t>רה</w:t>
      </w:r>
      <w:r w:rsidRPr="00D075C2">
        <w:rPr>
          <w:rStyle w:val="Bodytextd"/>
          <w:rFonts w:cs="David"/>
          <w:spacing w:val="0"/>
          <w:sz w:val="24"/>
          <w:szCs w:val="24"/>
          <w:rtl/>
        </w:rPr>
        <w:t xml:space="preserve"> לגבי המטרה הציונית בכלל, למן אותה הגדרה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ץ ישראל תהיה יהודית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מו שאנגליה היא אנגלית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ועד להתנגדות גלויה להגדרת המדינה כמטרה, ועד להכרזה מפורשת מפיו של וייצמן שאין לו כל אהדה לרעיון רוב יהודי בארץ ישראל, בין שני אלה חלה ה</w:t>
      </w:r>
      <w:r w:rsidR="006D640F">
        <w:rPr>
          <w:rStyle w:val="Bodytextd"/>
          <w:rFonts w:cs="David" w:hint="cs"/>
          <w:spacing w:val="0"/>
          <w:sz w:val="24"/>
          <w:szCs w:val="24"/>
          <w:rtl/>
        </w:rPr>
        <w:t>ת</w:t>
      </w:r>
      <w:r w:rsidRPr="00D075C2">
        <w:rPr>
          <w:rStyle w:val="Bodytextd"/>
          <w:rFonts w:cs="David"/>
          <w:spacing w:val="0"/>
          <w:sz w:val="24"/>
          <w:szCs w:val="24"/>
          <w:rtl/>
        </w:rPr>
        <w:t>מורה ההיא. מה שנחשב תחילה כתכסיס. כדרך הסתננות, נעשה לאח</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כך</w:t>
      </w:r>
      <w:r w:rsidRPr="00D075C2">
        <w:rPr>
          <w:rStyle w:val="Bodytext10pt4"/>
          <w:rFonts w:cs="David"/>
          <w:sz w:val="24"/>
          <w:szCs w:val="24"/>
          <w:rtl/>
        </w:rPr>
        <w:t xml:space="preserve"> לעיקר.</w:t>
      </w:r>
      <w:r w:rsidRPr="00D075C2">
        <w:rPr>
          <w:rStyle w:val="Bodytextd"/>
          <w:rFonts w:cs="David"/>
          <w:spacing w:val="0"/>
          <w:sz w:val="24"/>
          <w:szCs w:val="24"/>
          <w:rtl/>
        </w:rPr>
        <w:t xml:space="preserve"> יתר על </w:t>
      </w:r>
      <w:r w:rsidRPr="00D075C2">
        <w:rPr>
          <w:rStyle w:val="Bodytextd"/>
          <w:rFonts w:cs="David"/>
          <w:spacing w:val="0"/>
          <w:sz w:val="24"/>
          <w:szCs w:val="24"/>
          <w:shd w:val="clear" w:color="auto" w:fill="80FFFF"/>
          <w:rtl/>
        </w:rPr>
        <w:t>כן</w:t>
      </w:r>
      <w:r w:rsidR="006D640F">
        <w:rPr>
          <w:rStyle w:val="Bodytextd"/>
          <w:rFonts w:cs="David" w:hint="cs"/>
          <w:spacing w:val="0"/>
          <w:sz w:val="24"/>
          <w:szCs w:val="24"/>
          <w:rtl/>
        </w:rPr>
        <w:t>:</w:t>
      </w:r>
      <w:r w:rsidRPr="00D075C2">
        <w:rPr>
          <w:rStyle w:val="Bodytextd"/>
          <w:rFonts w:cs="David"/>
          <w:spacing w:val="0"/>
          <w:sz w:val="24"/>
          <w:szCs w:val="24"/>
          <w:rtl/>
        </w:rPr>
        <w:t xml:space="preserve"> התעטף גם באידיאולוגיה. ואם ק</w:t>
      </w:r>
      <w:r w:rsidR="006D640F">
        <w:rPr>
          <w:rStyle w:val="Bodytextd"/>
          <w:rFonts w:cs="David" w:hint="cs"/>
          <w:spacing w:val="0"/>
          <w:sz w:val="24"/>
          <w:szCs w:val="24"/>
          <w:shd w:val="clear" w:color="auto" w:fill="80FFFF"/>
          <w:rtl/>
        </w:rPr>
        <w:t>ר</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מן אומ</w:t>
      </w:r>
      <w:r w:rsidR="006D640F">
        <w:rPr>
          <w:rStyle w:val="Bodytextd"/>
          <w:rFonts w:cs="David" w:hint="cs"/>
          <w:spacing w:val="0"/>
          <w:sz w:val="24"/>
          <w:szCs w:val="24"/>
          <w:rtl/>
        </w:rPr>
        <w:t>ר</w:t>
      </w:r>
      <w:r w:rsidRPr="00D075C2">
        <w:rPr>
          <w:rStyle w:val="Bodytextd"/>
          <w:rFonts w:cs="David"/>
          <w:spacing w:val="0"/>
          <w:sz w:val="24"/>
          <w:szCs w:val="24"/>
          <w:rtl/>
        </w:rPr>
        <w:t xml:space="preserve"> היום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רחובות שלא המדינה היא מטרתה של הציונות, כי אם הבאת ציביליזציה למזרח התיכון, לא מלבו בדה זאת. כי אם מוייצמן למד. המרכזיות שייחס וייצמן לעצמו ושמיי</w:t>
      </w:r>
      <w:r w:rsidRPr="00D075C2">
        <w:rPr>
          <w:rStyle w:val="Bodytextd"/>
          <w:rFonts w:cs="David"/>
          <w:spacing w:val="0"/>
          <w:sz w:val="24"/>
          <w:szCs w:val="24"/>
          <w:shd w:val="clear" w:color="auto" w:fill="80FFFF"/>
          <w:rtl/>
        </w:rPr>
        <w:t>חס</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ם</w:t>
      </w:r>
      <w:r w:rsidR="006D640F">
        <w:rPr>
          <w:rStyle w:val="Bodytextd"/>
          <w:rFonts w:cs="David" w:hint="cs"/>
          <w:spacing w:val="0"/>
          <w:sz w:val="24"/>
          <w:szCs w:val="24"/>
          <w:rtl/>
        </w:rPr>
        <w:t xml:space="preserve"> כ</w:t>
      </w:r>
      <w:r w:rsidRPr="00D075C2">
        <w:rPr>
          <w:rStyle w:val="Bodytextd"/>
          <w:rFonts w:cs="David"/>
          <w:spacing w:val="0"/>
          <w:sz w:val="24"/>
          <w:szCs w:val="24"/>
          <w:rtl/>
        </w:rPr>
        <w:t>ל ה</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יו</w:t>
      </w:r>
      <w:r w:rsidRPr="00D075C2">
        <w:rPr>
          <w:rStyle w:val="Bodytextd"/>
          <w:rFonts w:cs="David"/>
          <w:spacing w:val="0"/>
          <w:sz w:val="24"/>
          <w:szCs w:val="24"/>
          <w:shd w:val="clear" w:color="auto" w:fill="80FFFF"/>
          <w:rtl/>
        </w:rPr>
        <w:t>ג</w:t>
      </w:r>
      <w:r w:rsidR="006D640F">
        <w:rPr>
          <w:rStyle w:val="Bodytextd"/>
          <w:rFonts w:cs="David" w:hint="cs"/>
          <w:spacing w:val="0"/>
          <w:sz w:val="24"/>
          <w:szCs w:val="24"/>
          <w:rtl/>
        </w:rPr>
        <w:t>ר</w:t>
      </w:r>
      <w:r w:rsidRPr="00D075C2">
        <w:rPr>
          <w:rStyle w:val="Bodytextd"/>
          <w:rFonts w:cs="David"/>
          <w:spacing w:val="0"/>
          <w:sz w:val="24"/>
          <w:szCs w:val="24"/>
          <w:rtl/>
        </w:rPr>
        <w:t>אפים להקמת האוניברסיטה העברית, גם היא או</w:t>
      </w:r>
      <w:r w:rsidR="006D640F">
        <w:rPr>
          <w:rStyle w:val="Bodytextd"/>
          <w:rFonts w:cs="David" w:hint="cs"/>
          <w:spacing w:val="0"/>
          <w:sz w:val="24"/>
          <w:szCs w:val="24"/>
          <w:rtl/>
        </w:rPr>
        <w:t>ת</w:t>
      </w:r>
      <w:r w:rsidRPr="00D075C2">
        <w:rPr>
          <w:rStyle w:val="Bodytextd"/>
          <w:rFonts w:cs="David"/>
          <w:spacing w:val="0"/>
          <w:sz w:val="24"/>
          <w:szCs w:val="24"/>
          <w:rtl/>
        </w:rPr>
        <w:t xml:space="preserve"> לכך. וביחוד כשזו נמסרה לידי אנשי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 xml:space="preserve">רית־שלום.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להביא ציביליזציה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שימש אמנם כסות נאה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לאימפ</w:t>
      </w:r>
      <w:r w:rsidR="006D640F">
        <w:rPr>
          <w:rStyle w:val="Bodytextd"/>
          <w:rFonts w:cs="David" w:hint="cs"/>
          <w:spacing w:val="0"/>
          <w:sz w:val="24"/>
          <w:szCs w:val="24"/>
          <w:shd w:val="clear" w:color="auto" w:fill="80FFFF"/>
          <w:rtl/>
        </w:rPr>
        <w:t>ר</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ת רבות, אולם לא כן אצל יהודים. יהודים כדרכם  נעשים אידיאליסטים עד להקרבה עצמית. אותו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לא כ</w:t>
      </w:r>
      <w:r w:rsidR="006D640F">
        <w:rPr>
          <w:rStyle w:val="Bodytextd"/>
          <w:rFonts w:cs="David" w:hint="cs"/>
          <w:spacing w:val="0"/>
          <w:sz w:val="24"/>
          <w:szCs w:val="24"/>
          <w:rtl/>
        </w:rPr>
        <w:t>כ</w:t>
      </w:r>
      <w:r w:rsidRPr="00D075C2">
        <w:rPr>
          <w:rStyle w:val="Bodytextd"/>
          <w:rFonts w:cs="David"/>
          <w:spacing w:val="0"/>
          <w:sz w:val="24"/>
          <w:szCs w:val="24"/>
          <w:rtl/>
        </w:rPr>
        <w:t>ל הגויים בית יש</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אל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שיצא מראשי האוניברסיטה העברית שבחסות ובחסד וייצמן, נעשה לגורם אנטי־ממלכתי עמוק, ואם תחילה חשב מישהו שעל דרך זו נצליח לרמות את הער</w:t>
      </w:r>
      <w:r w:rsidRPr="00D075C2">
        <w:rPr>
          <w:rStyle w:val="Bodytextd"/>
          <w:rFonts w:cs="David"/>
          <w:spacing w:val="0"/>
          <w:sz w:val="24"/>
          <w:szCs w:val="24"/>
          <w:rtl/>
        </w:rPr>
        <w:softHyphen/>
        <w:t>בים ולהסתנן ארצה, הוא עצמו התחיל בסוף להאמין בכך. לגבי וייצמן אמנם ייתכן שזה בא אצלו בד בבד עם התי</w:t>
      </w:r>
      <w:r w:rsidRPr="00D075C2">
        <w:rPr>
          <w:rStyle w:val="Bodytextd"/>
          <w:rFonts w:cs="David"/>
          <w:spacing w:val="0"/>
          <w:sz w:val="24"/>
          <w:szCs w:val="24"/>
          <w:shd w:val="clear" w:color="auto" w:fill="80FFFF"/>
          <w:rtl/>
        </w:rPr>
        <w:t>אש</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ו מהגשמת הציונות. כשלון הה</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כם עם פייסל, אי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היענות ההמונים היהודים בתחילה, ראשית הנסיגה הברי</w:t>
      </w:r>
      <w:r w:rsidRPr="00D075C2">
        <w:rPr>
          <w:rStyle w:val="Bodytextd"/>
          <w:rFonts w:cs="David"/>
          <w:spacing w:val="0"/>
          <w:sz w:val="24"/>
          <w:szCs w:val="24"/>
          <w:rtl/>
        </w:rPr>
        <w:softHyphen/>
        <w:t>טית</w:t>
      </w:r>
      <w:r w:rsidR="006D640F">
        <w:rPr>
          <w:rStyle w:val="Bodytextd"/>
          <w:rFonts w:cs="David" w:hint="cs"/>
          <w:spacing w:val="0"/>
          <w:sz w:val="24"/>
          <w:szCs w:val="24"/>
          <w:rtl/>
        </w:rPr>
        <w:t>,</w:t>
      </w:r>
      <w:r w:rsidRPr="00D075C2">
        <w:rPr>
          <w:rStyle w:val="Bodytextd"/>
          <w:rFonts w:cs="David"/>
          <w:spacing w:val="0"/>
          <w:sz w:val="24"/>
          <w:szCs w:val="24"/>
          <w:rtl/>
        </w:rPr>
        <w:t xml:space="preserve"> סלידתו האישית מהתמרדות, כל אלה חברו יחד, להפניית</w:t>
      </w:r>
      <w:r w:rsidR="006D640F">
        <w:rPr>
          <w:rFonts w:cs="David" w:hint="cs"/>
          <w:spacing w:val="0"/>
          <w:sz w:val="24"/>
          <w:szCs w:val="24"/>
          <w:rtl/>
        </w:rPr>
        <w:t xml:space="preserve"> </w:t>
      </w:r>
      <w:r w:rsidRPr="00D075C2">
        <w:rPr>
          <w:rStyle w:val="Bodytextd"/>
          <w:rFonts w:cs="David"/>
          <w:spacing w:val="0"/>
          <w:sz w:val="24"/>
          <w:szCs w:val="24"/>
          <w:rtl/>
        </w:rPr>
        <w:t xml:space="preserve">הציונות לפסים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קו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סט</w:t>
      </w:r>
      <w:r w:rsidR="006D640F">
        <w:rPr>
          <w:rStyle w:val="Bodytextd"/>
          <w:rFonts w:cs="David" w:hint="cs"/>
          <w:spacing w:val="0"/>
          <w:sz w:val="24"/>
          <w:szCs w:val="24"/>
          <w:rtl/>
        </w:rPr>
        <w:t>רו</w:t>
      </w:r>
      <w:r w:rsidRPr="00D075C2">
        <w:rPr>
          <w:rStyle w:val="Bodytextd"/>
          <w:rFonts w:cs="David"/>
          <w:spacing w:val="0"/>
          <w:sz w:val="24"/>
          <w:szCs w:val="24"/>
          <w:rtl/>
        </w:rPr>
        <w:t>קטי</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יים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משמע חזרה ל</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בת ציון — בתוספת הסוציאליזם של הקיבוצים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יחד עם אחד־ העמיות, תוך פזיל</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אהדה לב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ית־שלום. שנים על גבי שנים </w:t>
      </w:r>
      <w:r w:rsidR="006D640F">
        <w:rPr>
          <w:rStyle w:val="Bodytextd"/>
          <w:rFonts w:cs="David" w:hint="cs"/>
          <w:spacing w:val="0"/>
          <w:sz w:val="24"/>
          <w:szCs w:val="24"/>
          <w:shd w:val="clear" w:color="auto" w:fill="80FFFF"/>
          <w:rtl/>
        </w:rPr>
        <w:t>הו</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א נפגש עם הנוטבלים היהודים ההם שבא</w:t>
      </w:r>
      <w:r w:rsidRPr="00D075C2">
        <w:rPr>
          <w:rStyle w:val="Bodytextd"/>
          <w:rFonts w:cs="David"/>
          <w:spacing w:val="0"/>
          <w:sz w:val="24"/>
          <w:szCs w:val="24"/>
          <w:shd w:val="clear" w:color="auto" w:fill="80FFFF"/>
          <w:rtl/>
        </w:rPr>
        <w:t>רה</w:t>
      </w:r>
      <w:r w:rsidRPr="00D075C2">
        <w:rPr>
          <w:rStyle w:val="Bodytextd"/>
          <w:rFonts w:cs="David"/>
          <w:spacing w:val="0"/>
          <w:sz w:val="24"/>
          <w:szCs w:val="24"/>
          <w:rtl/>
        </w:rPr>
        <w:t>״ב, אך אין</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הוא מוצא שעת כושר לערוך ביקור — </w:t>
      </w:r>
      <w:r w:rsidRPr="00D075C2">
        <w:rPr>
          <w:rStyle w:val="Bodytextd"/>
          <w:rFonts w:cs="David"/>
          <w:spacing w:val="0"/>
          <w:sz w:val="24"/>
          <w:szCs w:val="24"/>
          <w:shd w:val="clear" w:color="auto" w:fill="80FFFF"/>
          <w:rtl/>
        </w:rPr>
        <w:t>א</w:t>
      </w:r>
      <w:r w:rsidR="006D640F">
        <w:rPr>
          <w:rStyle w:val="Bodytextd"/>
          <w:rFonts w:cs="David" w:hint="cs"/>
          <w:spacing w:val="0"/>
          <w:sz w:val="24"/>
          <w:szCs w:val="24"/>
          <w:rtl/>
        </w:rPr>
        <w:t>ף</w:t>
      </w:r>
      <w:r w:rsidRPr="00D075C2">
        <w:rPr>
          <w:rStyle w:val="Bodytextd"/>
          <w:rFonts w:cs="David"/>
          <w:spacing w:val="0"/>
          <w:sz w:val="24"/>
          <w:szCs w:val="24"/>
          <w:rtl/>
        </w:rPr>
        <w:t xml:space="preserve"> לא אחד — בבית המוני ישראל בפולין. דבר זה אינו מקרה. הוא כבר יודע בדיוק שת</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ום מפ</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ידה בין המעשה שהוא עושה ובין ההמונים ההם. וכשהוא אומר שהם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עפר ואפר</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אין פירושו דווקא שהוא רוצה חלילה או יודע שגורלם אפר כבשנים, אך פירושו שאין הוא רואה בהם לא מטרה ולא אמצעי לציונות. אין בהם תועלת. הוא יעלה מהם סגולה שב</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גולה מסוננת בעשרות מסננות ואת אלה י</w:t>
      </w:r>
      <w:r w:rsidR="00F60B9C">
        <w:rPr>
          <w:rStyle w:val="Bodytextd"/>
          <w:rFonts w:cs="David" w:hint="cs"/>
          <w:spacing w:val="0"/>
          <w:sz w:val="24"/>
          <w:szCs w:val="24"/>
          <w:rtl/>
        </w:rPr>
        <w:t>ט</w:t>
      </w:r>
      <w:r w:rsidRPr="00D075C2">
        <w:rPr>
          <w:rStyle w:val="Bodytextd"/>
          <w:rFonts w:cs="David"/>
          <w:spacing w:val="0"/>
          <w:sz w:val="24"/>
          <w:szCs w:val="24"/>
          <w:rtl/>
        </w:rPr>
        <w:t>ע באר</w:t>
      </w:r>
      <w:r w:rsidRPr="00D075C2">
        <w:rPr>
          <w:rStyle w:val="Bodytextd"/>
          <w:rFonts w:cs="David"/>
          <w:spacing w:val="0"/>
          <w:sz w:val="24"/>
          <w:szCs w:val="24"/>
          <w:shd w:val="clear" w:color="auto" w:fill="80FFFF"/>
          <w:rtl/>
        </w:rPr>
        <w:t>ץ</w:t>
      </w:r>
      <w:r w:rsidRPr="00D075C2">
        <w:rPr>
          <w:rStyle w:val="Bodytextd"/>
          <w:rFonts w:cs="David"/>
          <w:spacing w:val="0"/>
          <w:sz w:val="24"/>
          <w:szCs w:val="24"/>
          <w:rtl/>
        </w:rPr>
        <w:t xml:space="preserve"> האידיאלית בכספי יהודים אחדים בארה״ב. ואין פלא שהוא מוצא כל כך חן בעיני אנגליה. אין זה מחייב או</w:t>
      </w:r>
      <w:r w:rsidRPr="00D075C2">
        <w:rPr>
          <w:rStyle w:val="Bodytextd"/>
          <w:rFonts w:cs="David"/>
          <w:spacing w:val="0"/>
          <w:sz w:val="24"/>
          <w:szCs w:val="24"/>
          <w:shd w:val="clear" w:color="auto" w:fill="80FFFF"/>
          <w:rtl/>
        </w:rPr>
        <w:t>תה</w:t>
      </w:r>
      <w:r w:rsidRPr="00D075C2">
        <w:rPr>
          <w:rStyle w:val="Bodytextd"/>
          <w:rFonts w:cs="David"/>
          <w:spacing w:val="0"/>
          <w:sz w:val="24"/>
          <w:szCs w:val="24"/>
          <w:rtl/>
        </w:rPr>
        <w:t xml:space="preserve"> כמובן למלא אח</w:t>
      </w:r>
      <w:r w:rsidR="00F60B9C">
        <w:rPr>
          <w:rStyle w:val="Bodytextd"/>
          <w:rFonts w:cs="David" w:hint="cs"/>
          <w:spacing w:val="0"/>
          <w:sz w:val="24"/>
          <w:szCs w:val="24"/>
          <w:rtl/>
        </w:rPr>
        <w:t>ר</w:t>
      </w:r>
      <w:r w:rsidRPr="00D075C2">
        <w:rPr>
          <w:rStyle w:val="Bodytextd"/>
          <w:rFonts w:cs="David"/>
          <w:spacing w:val="0"/>
          <w:sz w:val="24"/>
          <w:szCs w:val="24"/>
          <w:rtl/>
        </w:rPr>
        <w:t xml:space="preserve"> כל משאלותיו, אבל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ו אפשר לדבר</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אפשר לעמוד על המק</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יתר על כ</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בעזרתו אפשר לבלום את הכוחות המתמרדים, אפשר גם למנוע את פנייתם של הציונים לכיוו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ים א</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רים. בינתיים התברר גם שב־</w:t>
      </w:r>
      <w:r w:rsidRPr="00D075C2">
        <w:rPr>
          <w:rStyle w:val="Bodytextd"/>
          <w:rFonts w:cs="David"/>
          <w:spacing w:val="0"/>
          <w:sz w:val="24"/>
          <w:szCs w:val="24"/>
          <w:shd w:val="clear" w:color="auto" w:fill="80FFFF"/>
          <w:rtl/>
        </w:rPr>
        <w:t>1</w:t>
      </w:r>
      <w:r w:rsidRPr="00D075C2">
        <w:rPr>
          <w:rStyle w:val="Bodytextd"/>
          <w:rFonts w:cs="David"/>
          <w:spacing w:val="0"/>
          <w:sz w:val="24"/>
          <w:szCs w:val="24"/>
          <w:rtl/>
        </w:rPr>
        <w:t>9</w:t>
      </w:r>
      <w:r w:rsidRPr="00D075C2">
        <w:rPr>
          <w:rStyle w:val="Bodytextd"/>
          <w:rFonts w:cs="David"/>
          <w:spacing w:val="0"/>
          <w:sz w:val="24"/>
          <w:szCs w:val="24"/>
          <w:shd w:val="clear" w:color="auto" w:fill="80FFFF"/>
          <w:rtl/>
        </w:rPr>
        <w:t>1</w:t>
      </w:r>
      <w:r w:rsidRPr="00D075C2">
        <w:rPr>
          <w:rStyle w:val="Bodytextd"/>
          <w:rFonts w:cs="David"/>
          <w:spacing w:val="0"/>
          <w:sz w:val="24"/>
          <w:szCs w:val="24"/>
          <w:rtl/>
        </w:rPr>
        <w:t>8 הב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יטים כפו אותו על התנועה הציו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ית כמנהיגה בראש ועד הצירים.</w:t>
      </w:r>
    </w:p>
    <w:p w:rsidR="00183547" w:rsidRPr="00D075C2" w:rsidRDefault="0020000A" w:rsidP="00F60B9C">
      <w:pPr>
        <w:pStyle w:val="Bodytext0"/>
        <w:shd w:val="clear" w:color="auto" w:fill="auto"/>
        <w:spacing w:before="0" w:after="0" w:line="259" w:lineRule="exact"/>
        <w:ind w:left="20" w:right="40" w:firstLine="360"/>
        <w:jc w:val="both"/>
        <w:rPr>
          <w:rFonts w:cs="David"/>
          <w:spacing w:val="0"/>
          <w:sz w:val="24"/>
          <w:szCs w:val="24"/>
          <w:rtl/>
        </w:rPr>
      </w:pPr>
      <w:r w:rsidRPr="00D075C2">
        <w:rPr>
          <w:rStyle w:val="Bodytextd"/>
          <w:rFonts w:cs="David"/>
          <w:spacing w:val="0"/>
          <w:sz w:val="24"/>
          <w:szCs w:val="24"/>
          <w:rtl/>
        </w:rPr>
        <w:t>בחזית הפנים, נוסף על העורף הרוחני ההוא של צמרת האוניברסיטה ושל אחד העם, היה גם המשו</w:t>
      </w:r>
      <w:r w:rsidR="00F60B9C">
        <w:rPr>
          <w:rStyle w:val="Bodytextd"/>
          <w:rFonts w:cs="David" w:hint="cs"/>
          <w:spacing w:val="0"/>
          <w:sz w:val="24"/>
          <w:szCs w:val="24"/>
          <w:rtl/>
        </w:rPr>
        <w:t>ר</w:t>
      </w:r>
      <w:r w:rsidRPr="00D075C2">
        <w:rPr>
          <w:rStyle w:val="Bodytextd"/>
          <w:rFonts w:cs="David"/>
          <w:spacing w:val="0"/>
          <w:sz w:val="24"/>
          <w:szCs w:val="24"/>
          <w:rtl/>
        </w:rPr>
        <w:t xml:space="preserve">ר הלאומי המוכתר, חיים </w:t>
      </w:r>
      <w:r w:rsidR="00F60B9C">
        <w:rPr>
          <w:rStyle w:val="Bodytextd"/>
          <w:rFonts w:cs="David" w:hint="cs"/>
          <w:spacing w:val="0"/>
          <w:sz w:val="24"/>
          <w:szCs w:val="24"/>
          <w:rtl/>
        </w:rPr>
        <w:t>נ</w:t>
      </w:r>
      <w:r w:rsidRPr="00D075C2">
        <w:rPr>
          <w:rStyle w:val="Bodytextd"/>
          <w:rFonts w:cs="David"/>
          <w:spacing w:val="0"/>
          <w:sz w:val="24"/>
          <w:szCs w:val="24"/>
          <w:rtl/>
        </w:rPr>
        <w:t xml:space="preserve">חמן ביאליק, אשר לא פה המקום לעמוד על מניעיו הפנימיים, אך עובדה היא שעל הסמכות שלו בלבות העם יכול היה וייצמן לסמוך. אלא שכוחות רוחניים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לה לא היו מספיקים כמובן אלמלא אותו עורף מפלגתי</w:t>
      </w:r>
      <w:r w:rsidRPr="00D075C2">
        <w:rPr>
          <w:rStyle w:val="Bodytextd"/>
          <w:rFonts w:cs="David"/>
          <w:spacing w:val="0"/>
          <w:sz w:val="24"/>
          <w:szCs w:val="24"/>
          <w:shd w:val="clear" w:color="auto" w:fill="80FFFF"/>
          <w:rtl/>
        </w:rPr>
        <w:t xml:space="preserve"> ו</w:t>
      </w:r>
      <w:r w:rsidRPr="00D075C2">
        <w:rPr>
          <w:rStyle w:val="Bodytextd"/>
          <w:rFonts w:cs="David"/>
          <w:spacing w:val="0"/>
          <w:sz w:val="24"/>
          <w:szCs w:val="24"/>
          <w:rtl/>
        </w:rPr>
        <w:t>מעמדי שניתן לו על ידי מפלגות הפועלים ממפא״י ועד</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השומ</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הצעי</w:t>
      </w:r>
      <w:r w:rsidR="00F60B9C">
        <w:rPr>
          <w:rStyle w:val="Bodytextd"/>
          <w:rFonts w:cs="David" w:hint="cs"/>
          <w:spacing w:val="0"/>
          <w:sz w:val="24"/>
          <w:szCs w:val="24"/>
          <w:rtl/>
        </w:rPr>
        <w:t>ר</w:t>
      </w:r>
      <w:r w:rsidRPr="00D075C2">
        <w:rPr>
          <w:rStyle w:val="Bodytextd"/>
          <w:rFonts w:cs="David"/>
          <w:spacing w:val="0"/>
          <w:sz w:val="24"/>
          <w:szCs w:val="24"/>
          <w:rtl/>
        </w:rPr>
        <w:t xml:space="preserve">. לאחר שנשבר </w:t>
      </w:r>
      <w:r w:rsidRPr="00D075C2">
        <w:rPr>
          <w:rStyle w:val="Bodytextd"/>
          <w:rFonts w:cs="David"/>
          <w:spacing w:val="0"/>
          <w:sz w:val="24"/>
          <w:szCs w:val="24"/>
          <w:rtl/>
        </w:rPr>
        <w:lastRenderedPageBreak/>
        <w:t>בתוכם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הקו הראשוני של ימי גדוד העבודה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קו שניזון ה</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ב</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מהתנופה המהפכנית של רוסיה שממנה באו </w:t>
      </w:r>
      <w:r w:rsidR="00F60B9C">
        <w:rPr>
          <w:rStyle w:val="Bodytextd"/>
          <w:rFonts w:cs="David" w:hint="cs"/>
          <w:spacing w:val="0"/>
          <w:sz w:val="24"/>
          <w:szCs w:val="24"/>
          <w:rtl/>
        </w:rPr>
        <w:t>ר</w:t>
      </w:r>
      <w:r w:rsidRPr="00D075C2">
        <w:rPr>
          <w:rStyle w:val="Bodytextd"/>
          <w:rFonts w:cs="David"/>
          <w:spacing w:val="0"/>
          <w:sz w:val="24"/>
          <w:szCs w:val="24"/>
          <w:rtl/>
        </w:rPr>
        <w:t>ובי המנהיגים, הם הוכנסו על נקלה לברית עם הצי</w:t>
      </w:r>
      <w:r w:rsidR="00F60B9C">
        <w:rPr>
          <w:rStyle w:val="Bodytextd"/>
          <w:rFonts w:cs="David" w:hint="cs"/>
          <w:spacing w:val="0"/>
          <w:sz w:val="24"/>
          <w:szCs w:val="24"/>
          <w:rtl/>
        </w:rPr>
        <w:t>ונ</w:t>
      </w:r>
      <w:r w:rsidRPr="00D075C2">
        <w:rPr>
          <w:rStyle w:val="Bodytextd"/>
          <w:rFonts w:cs="David"/>
          <w:spacing w:val="0"/>
          <w:sz w:val="24"/>
          <w:szCs w:val="24"/>
          <w:rtl/>
        </w:rPr>
        <w:t>ות הוו</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יצמאני</w:t>
      </w:r>
      <w:r w:rsidR="00F60B9C">
        <w:rPr>
          <w:rStyle w:val="Bodytextd"/>
          <w:rFonts w:cs="David" w:hint="cs"/>
          <w:spacing w:val="0"/>
          <w:sz w:val="24"/>
          <w:szCs w:val="24"/>
          <w:rtl/>
        </w:rPr>
        <w:t>ת</w:t>
      </w:r>
      <w:r w:rsidRPr="00D075C2">
        <w:rPr>
          <w:rStyle w:val="Bodytextd"/>
          <w:rFonts w:cs="David"/>
          <w:spacing w:val="0"/>
          <w:sz w:val="24"/>
          <w:szCs w:val="24"/>
          <w:rtl/>
        </w:rPr>
        <w:t xml:space="preserve"> כשהם מוסרים לידיו את כל ה</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מכויות המדיניות, גם אלה שהן א</w:t>
      </w:r>
      <w:r w:rsidR="00F60B9C">
        <w:rPr>
          <w:rStyle w:val="Bodytextd"/>
          <w:rFonts w:cs="David" w:hint="cs"/>
          <w:spacing w:val="0"/>
          <w:sz w:val="24"/>
          <w:szCs w:val="24"/>
          <w:rtl/>
        </w:rPr>
        <w:t>נ</w:t>
      </w:r>
      <w:r w:rsidRPr="00D075C2">
        <w:rPr>
          <w:rStyle w:val="Bodytextd"/>
          <w:rFonts w:cs="David"/>
          <w:spacing w:val="0"/>
          <w:sz w:val="24"/>
          <w:szCs w:val="24"/>
          <w:rtl/>
        </w:rPr>
        <w:t>טי־מדיניות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כדי ליטול</w:t>
      </w:r>
      <w:r w:rsidR="00F60B9C">
        <w:rPr>
          <w:rStyle w:val="Bodytextd"/>
          <w:rFonts w:cs="David" w:hint="cs"/>
          <w:spacing w:val="0"/>
          <w:sz w:val="24"/>
          <w:szCs w:val="24"/>
          <w:rtl/>
        </w:rPr>
        <w:t xml:space="preserve"> </w:t>
      </w:r>
      <w:r w:rsidRPr="00D075C2">
        <w:rPr>
          <w:rStyle w:val="Bodytextd"/>
          <w:rFonts w:cs="David"/>
          <w:spacing w:val="0"/>
          <w:sz w:val="24"/>
          <w:szCs w:val="24"/>
          <w:rtl/>
        </w:rPr>
        <w:t>לידיהם כספים וסמ</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ויות ב</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זית הפ</w:t>
      </w:r>
      <w:r w:rsidR="00F60B9C">
        <w:rPr>
          <w:rStyle w:val="Bodytextd"/>
          <w:rFonts w:cs="David" w:hint="cs"/>
          <w:spacing w:val="0"/>
          <w:sz w:val="24"/>
          <w:szCs w:val="24"/>
          <w:rtl/>
        </w:rPr>
        <w:t>נ</w:t>
      </w:r>
      <w:r w:rsidRPr="00D075C2">
        <w:rPr>
          <w:rStyle w:val="Bodytextd"/>
          <w:rFonts w:cs="David"/>
          <w:spacing w:val="0"/>
          <w:sz w:val="24"/>
          <w:szCs w:val="24"/>
          <w:rtl/>
        </w:rPr>
        <w:t xml:space="preserve">ים.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השומר ה</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עיר</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המהפכ</w:t>
      </w:r>
      <w:r w:rsidRPr="00D075C2">
        <w:rPr>
          <w:rStyle w:val="Bodytextd"/>
          <w:rFonts w:cs="David"/>
          <w:spacing w:val="0"/>
          <w:sz w:val="24"/>
          <w:szCs w:val="24"/>
          <w:shd w:val="clear" w:color="auto" w:fill="80FFFF"/>
          <w:rtl/>
        </w:rPr>
        <w:t>נ</w:t>
      </w:r>
      <w:r w:rsidR="00F60B9C">
        <w:rPr>
          <w:rStyle w:val="Bodytextd"/>
          <w:rFonts w:cs="David" w:hint="cs"/>
          <w:spacing w:val="0"/>
          <w:sz w:val="24"/>
          <w:szCs w:val="24"/>
          <w:rtl/>
        </w:rPr>
        <w:t>י-</w:t>
      </w:r>
      <w:r w:rsidRPr="00D075C2">
        <w:rPr>
          <w:rStyle w:val="Bodytextd"/>
          <w:rFonts w:cs="David"/>
          <w:spacing w:val="0"/>
          <w:sz w:val="24"/>
          <w:szCs w:val="24"/>
          <w:rtl/>
        </w:rPr>
        <w:t>כמעט־</w:t>
      </w:r>
      <w:r w:rsidRPr="00D075C2">
        <w:rPr>
          <w:rStyle w:val="Bodytextd"/>
          <w:rFonts w:cs="David"/>
          <w:spacing w:val="0"/>
          <w:sz w:val="24"/>
          <w:szCs w:val="24"/>
          <w:shd w:val="clear" w:color="auto" w:fill="80FFFF"/>
          <w:rtl/>
        </w:rPr>
        <w:t>ק</w:t>
      </w:r>
      <w:r w:rsidRPr="00D075C2">
        <w:rPr>
          <w:rStyle w:val="Bodytextd"/>
          <w:rFonts w:cs="David"/>
          <w:spacing w:val="0"/>
          <w:sz w:val="24"/>
          <w:szCs w:val="24"/>
          <w:rtl/>
        </w:rPr>
        <w:t>ומוניסטי נעשה לחסיד הקיצוני ביות</w:t>
      </w:r>
      <w:r w:rsidRPr="00D075C2">
        <w:rPr>
          <w:rStyle w:val="Bodytextd"/>
          <w:rFonts w:cs="David"/>
          <w:spacing w:val="0"/>
          <w:sz w:val="24"/>
          <w:szCs w:val="24"/>
          <w:shd w:val="clear" w:color="auto" w:fill="80FFFF"/>
          <w:rtl/>
        </w:rPr>
        <w:t>ר</w:t>
      </w:r>
      <w:r w:rsidR="00F60B9C">
        <w:rPr>
          <w:rStyle w:val="Bodytextd"/>
          <w:rFonts w:cs="David" w:hint="cs"/>
          <w:spacing w:val="0"/>
          <w:sz w:val="24"/>
          <w:szCs w:val="24"/>
          <w:shd w:val="clear" w:color="auto" w:fill="80FFFF"/>
          <w:rtl/>
        </w:rPr>
        <w:t xml:space="preserve"> </w:t>
      </w:r>
      <w:r w:rsidRPr="00D075C2">
        <w:rPr>
          <w:rStyle w:val="Bodytextd"/>
          <w:rFonts w:cs="David"/>
          <w:spacing w:val="0"/>
          <w:sz w:val="24"/>
          <w:szCs w:val="24"/>
          <w:rtl/>
        </w:rPr>
        <w:t>של מדיניות וייצמן הפ</w:t>
      </w:r>
      <w:r w:rsidR="00F60B9C">
        <w:rPr>
          <w:rStyle w:val="Bodytextd"/>
          <w:rFonts w:cs="David" w:hint="cs"/>
          <w:spacing w:val="0"/>
          <w:sz w:val="24"/>
          <w:szCs w:val="24"/>
          <w:rtl/>
        </w:rPr>
        <w:t xml:space="preserve">רו </w:t>
      </w:r>
      <w:r w:rsidRPr="00D075C2">
        <w:rPr>
          <w:rStyle w:val="Bodytextd"/>
          <w:rFonts w:cs="David"/>
          <w:spacing w:val="0"/>
          <w:sz w:val="24"/>
          <w:szCs w:val="24"/>
          <w:rtl/>
        </w:rPr>
        <w:t>אימפריאליסטית, הפ</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w:t>
      </w:r>
      <w:r w:rsidR="00F60B9C">
        <w:rPr>
          <w:rStyle w:val="Bodytextd"/>
          <w:rFonts w:cs="David" w:hint="cs"/>
          <w:spacing w:val="0"/>
          <w:sz w:val="24"/>
          <w:szCs w:val="24"/>
          <w:rtl/>
        </w:rPr>
        <w:t>-</w:t>
      </w:r>
      <w:r w:rsidRPr="00D075C2">
        <w:rPr>
          <w:rStyle w:val="Bodytextd"/>
          <w:rFonts w:cs="David"/>
          <w:spacing w:val="0"/>
          <w:sz w:val="24"/>
          <w:szCs w:val="24"/>
          <w:rtl/>
        </w:rPr>
        <w:t>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יטית</w:t>
      </w:r>
      <w:r w:rsidR="00F60B9C">
        <w:rPr>
          <w:rStyle w:val="Bodytextd"/>
          <w:rFonts w:cs="David" w:hint="cs"/>
          <w:spacing w:val="0"/>
          <w:sz w:val="24"/>
          <w:szCs w:val="24"/>
          <w:rtl/>
        </w:rPr>
        <w:t>,</w:t>
      </w:r>
      <w:r w:rsidRPr="00D075C2">
        <w:rPr>
          <w:rStyle w:val="Bodytextd"/>
          <w:rFonts w:cs="David"/>
          <w:spacing w:val="0"/>
          <w:sz w:val="24"/>
          <w:szCs w:val="24"/>
          <w:rtl/>
        </w:rPr>
        <w:t xml:space="preserve"> האנטי־ מאבקית, ומפלגות הפרוליטא</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יון האמתי או המדומה תומכים ב</w:t>
      </w:r>
      <w:r w:rsidR="00F60B9C">
        <w:rPr>
          <w:rStyle w:val="Bodytextd"/>
          <w:rFonts w:cs="David" w:hint="cs"/>
          <w:spacing w:val="0"/>
          <w:sz w:val="24"/>
          <w:szCs w:val="24"/>
          <w:rtl/>
        </w:rPr>
        <w:t>ס</w:t>
      </w:r>
      <w:r w:rsidRPr="00D075C2">
        <w:rPr>
          <w:rStyle w:val="Bodytextd"/>
          <w:rFonts w:cs="David"/>
          <w:spacing w:val="0"/>
          <w:sz w:val="24"/>
          <w:szCs w:val="24"/>
          <w:rtl/>
        </w:rPr>
        <w:t xml:space="preserve">וכנות היהודית של </w:t>
      </w:r>
      <w:r w:rsidR="00F60B9C">
        <w:rPr>
          <w:rStyle w:val="Bodytextd"/>
          <w:rFonts w:cs="David" w:hint="cs"/>
          <w:spacing w:val="0"/>
          <w:sz w:val="24"/>
          <w:szCs w:val="24"/>
          <w:rtl/>
        </w:rPr>
        <w:t>ו</w:t>
      </w:r>
      <w:r w:rsidRPr="00D075C2">
        <w:rPr>
          <w:rStyle w:val="Bodytextd"/>
          <w:rFonts w:cs="David"/>
          <w:spacing w:val="0"/>
          <w:sz w:val="24"/>
          <w:szCs w:val="24"/>
          <w:rtl/>
        </w:rPr>
        <w:t>יצמן, שהיא לא־עממית, לא־דימוקראטי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w:t>
      </w:r>
    </w:p>
    <w:p w:rsidR="00183547" w:rsidRPr="00D075C2" w:rsidRDefault="0020000A" w:rsidP="00F60B9C">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d"/>
          <w:rFonts w:cs="David"/>
          <w:spacing w:val="0"/>
          <w:sz w:val="24"/>
          <w:szCs w:val="24"/>
          <w:rtl/>
        </w:rPr>
        <w:t xml:space="preserve">ולא שבכל הדרכים ההם שהלכו בהם וייצמן ותומכיו לא נבנה שום דבר. ודאי שנבנה, ודאי שהוקם אותו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בית לאומי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שמכמה בחינות שימש קרש קפיצה להתפתחות המהפכנית למדינה. אלא דא עק</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 ק</w:t>
      </w:r>
      <w:r w:rsidR="00F60B9C">
        <w:rPr>
          <w:rStyle w:val="Bodytextd"/>
          <w:rFonts w:cs="David" w:hint="cs"/>
          <w:spacing w:val="0"/>
          <w:sz w:val="24"/>
          <w:szCs w:val="24"/>
          <w:rtl/>
        </w:rPr>
        <w:t>ר</w:t>
      </w:r>
      <w:r w:rsidR="00F60B9C">
        <w:rPr>
          <w:rStyle w:val="Bodytextd"/>
          <w:rFonts w:cs="David"/>
          <w:spacing w:val="0"/>
          <w:sz w:val="24"/>
          <w:szCs w:val="24"/>
          <w:rtl/>
        </w:rPr>
        <w:t>ש קפיצה</w:t>
      </w:r>
      <w:r w:rsidRPr="00D075C2">
        <w:rPr>
          <w:rStyle w:val="Bodytextd"/>
          <w:rFonts w:cs="David"/>
          <w:spacing w:val="0"/>
          <w:sz w:val="24"/>
          <w:szCs w:val="24"/>
          <w:rtl/>
        </w:rPr>
        <w:t xml:space="preserve"> שימש. אך הקפ</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 xml:space="preserve">צה לא נעשתה על ידי אלה שהקימוהו ורובם לא לשם קפיצה הקימוהו ולא לשם הצעדים המהפכניים הקימוהו, </w:t>
      </w:r>
      <w:r w:rsidR="00F60B9C">
        <w:rPr>
          <w:rStyle w:val="Bodytextd"/>
          <w:rFonts w:cs="David" w:hint="cs"/>
          <w:spacing w:val="0"/>
          <w:sz w:val="24"/>
          <w:szCs w:val="24"/>
          <w:rtl/>
        </w:rPr>
        <w:t>ב</w:t>
      </w:r>
      <w:r w:rsidRPr="00D075C2">
        <w:rPr>
          <w:rStyle w:val="Bodytextd"/>
          <w:rFonts w:cs="David"/>
          <w:spacing w:val="0"/>
          <w:sz w:val="24"/>
          <w:szCs w:val="24"/>
          <w:rtl/>
        </w:rPr>
        <w:t>אש</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האמינו שלא יהא צורך בהם ובאשר גם נפשם סלדה מהם מטעמי רגשיות או מטעמי עקרונות. ומאיד</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הנקל להצביע על מה שנוצר ולהתעלם על מה שצ</w:t>
      </w:r>
      <w:r w:rsidR="00F60B9C">
        <w:rPr>
          <w:rStyle w:val="Bodytextd"/>
          <w:rFonts w:cs="David" w:hint="cs"/>
          <w:spacing w:val="0"/>
          <w:sz w:val="24"/>
          <w:szCs w:val="24"/>
          <w:rtl/>
        </w:rPr>
        <w:t>ר</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היה להיווצר בשעת הכרעה זו בהיסטוריה. וה</w:t>
      </w:r>
      <w:r w:rsidR="00F60B9C">
        <w:rPr>
          <w:rStyle w:val="Bodytextd"/>
          <w:rFonts w:cs="David" w:hint="cs"/>
          <w:spacing w:val="0"/>
          <w:sz w:val="24"/>
          <w:szCs w:val="24"/>
          <w:rtl/>
        </w:rPr>
        <w:t>ר</w:t>
      </w:r>
      <w:r w:rsidRPr="00D075C2">
        <w:rPr>
          <w:rStyle w:val="Bodytextd"/>
          <w:rFonts w:cs="David"/>
          <w:spacing w:val="0"/>
          <w:sz w:val="24"/>
          <w:szCs w:val="24"/>
          <w:rtl/>
        </w:rPr>
        <w:t xml:space="preserve">י אנו עומדים שוב באותה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רכבת ק</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ט</w:t>
      </w:r>
      <w:r w:rsidRPr="00D075C2">
        <w:rPr>
          <w:rStyle w:val="Bodytextd"/>
          <w:rFonts w:cs="David"/>
          <w:spacing w:val="0"/>
          <w:sz w:val="24"/>
          <w:szCs w:val="24"/>
          <w:shd w:val="clear" w:color="auto" w:fill="80FFFF"/>
          <w:rtl/>
        </w:rPr>
        <w:t>נר</w:t>
      </w:r>
      <w:r w:rsidRPr="00D075C2">
        <w:rPr>
          <w:rStyle w:val="Bodytextd"/>
          <w:rFonts w:cs="David"/>
          <w:spacing w:val="0"/>
          <w:sz w:val="24"/>
          <w:szCs w:val="24"/>
          <w:rtl/>
        </w:rPr>
        <w:t>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שאמנם הצילה אלף ושבע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אות איש.</w:t>
      </w:r>
    </w:p>
    <w:p w:rsidR="00183547" w:rsidRPr="00D075C2" w:rsidRDefault="0020000A" w:rsidP="00F60B9C">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d"/>
          <w:rFonts w:cs="David"/>
          <w:spacing w:val="0"/>
          <w:sz w:val="24"/>
          <w:szCs w:val="24"/>
          <w:rtl/>
        </w:rPr>
        <w:t xml:space="preserve">ואם תאמר אין המשל </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 xml:space="preserve">ומה לנמשל, שהרי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הבית הלא</w:t>
      </w:r>
      <w:r w:rsidR="00F60B9C">
        <w:rPr>
          <w:rStyle w:val="Bodytextd"/>
          <w:rFonts w:cs="David" w:hint="cs"/>
          <w:spacing w:val="0"/>
          <w:sz w:val="24"/>
          <w:szCs w:val="24"/>
          <w:rtl/>
        </w:rPr>
        <w:t>ו</w:t>
      </w:r>
      <w:r w:rsidRPr="00D075C2">
        <w:rPr>
          <w:rStyle w:val="Bodytextd"/>
          <w:rFonts w:cs="David"/>
          <w:spacing w:val="0"/>
          <w:sz w:val="24"/>
          <w:szCs w:val="24"/>
          <w:rtl/>
        </w:rPr>
        <w:t>מי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של וייצמן שימש יסוד להמשך, מן ההכרח לאמ</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לא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באשמתו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של וייצמן. להבדיל ממנו לטובה, בן־גו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יון תפש את הרגע בו יש לקפוץ מהרכבת הקסטנרי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־וייצמ</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ית ההיא ולהתלוות לרכבת או למטוס מסוג אח</w:t>
      </w:r>
      <w:r w:rsidR="00F60B9C">
        <w:rPr>
          <w:rStyle w:val="Bodytextd"/>
          <w:rFonts w:cs="David" w:hint="cs"/>
          <w:spacing w:val="0"/>
          <w:sz w:val="24"/>
          <w:szCs w:val="24"/>
          <w:rtl/>
        </w:rPr>
        <w:t>ר</w:t>
      </w:r>
      <w:r w:rsidRPr="00D075C2">
        <w:rPr>
          <w:rStyle w:val="Bodytextd"/>
          <w:rFonts w:cs="David"/>
          <w:spacing w:val="0"/>
          <w:sz w:val="24"/>
          <w:szCs w:val="24"/>
          <w:rtl/>
        </w:rPr>
        <w:t>. ולא לשווא הית</w:t>
      </w:r>
      <w:r w:rsidR="00F60B9C">
        <w:rPr>
          <w:rStyle w:val="Bodytextd"/>
          <w:rFonts w:cs="David" w:hint="cs"/>
          <w:spacing w:val="0"/>
          <w:sz w:val="24"/>
          <w:szCs w:val="24"/>
          <w:rtl/>
        </w:rPr>
        <w:t>ה</w:t>
      </w:r>
      <w:r w:rsidRPr="00D075C2">
        <w:rPr>
          <w:rStyle w:val="Bodytextd"/>
          <w:rFonts w:cs="David"/>
          <w:spacing w:val="0"/>
          <w:sz w:val="24"/>
          <w:szCs w:val="24"/>
          <w:rtl/>
        </w:rPr>
        <w:t xml:space="preserve"> זו ההתנגשות האחרונה של וייצמ</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עם בן־גו</w:t>
      </w:r>
      <w:r w:rsidR="00F60B9C">
        <w:rPr>
          <w:rStyle w:val="Bodytextd"/>
          <w:rFonts w:cs="David" w:hint="cs"/>
          <w:spacing w:val="0"/>
          <w:sz w:val="24"/>
          <w:szCs w:val="24"/>
          <w:rtl/>
        </w:rPr>
        <w:t>ר</w:t>
      </w:r>
      <w:r w:rsidRPr="00D075C2">
        <w:rPr>
          <w:rStyle w:val="Bodytextd"/>
          <w:rFonts w:cs="David"/>
          <w:spacing w:val="0"/>
          <w:sz w:val="24"/>
          <w:szCs w:val="24"/>
          <w:rtl/>
        </w:rPr>
        <w:t>יון.</w:t>
      </w:r>
    </w:p>
    <w:p w:rsidR="00F60B9C" w:rsidRDefault="0020000A" w:rsidP="00F60B9C">
      <w:pPr>
        <w:pStyle w:val="Bodytext0"/>
        <w:shd w:val="clear" w:color="auto" w:fill="auto"/>
        <w:spacing w:before="0" w:after="0" w:line="264" w:lineRule="exact"/>
        <w:ind w:left="20" w:right="20" w:firstLine="360"/>
        <w:jc w:val="both"/>
        <w:rPr>
          <w:rStyle w:val="Bodytextd"/>
          <w:rFonts w:cs="David"/>
          <w:spacing w:val="0"/>
          <w:sz w:val="24"/>
          <w:szCs w:val="24"/>
          <w:shd w:val="clear" w:color="auto" w:fill="80FFFF"/>
          <w:rtl/>
        </w:rPr>
      </w:pPr>
      <w:r w:rsidRPr="00D075C2">
        <w:rPr>
          <w:rStyle w:val="Bodytextd"/>
          <w:rFonts w:cs="David"/>
          <w:spacing w:val="0"/>
          <w:sz w:val="24"/>
          <w:szCs w:val="24"/>
          <w:rtl/>
        </w:rPr>
        <w:t>וודאי ישנם בו, במנהיג מפא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 זה, יסודות נפשיים או השק</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תיים מסו</w:t>
      </w:r>
      <w:r w:rsidRPr="00D075C2">
        <w:rPr>
          <w:rStyle w:val="Bodytextd"/>
          <w:rFonts w:cs="David"/>
          <w:spacing w:val="0"/>
          <w:sz w:val="24"/>
          <w:szCs w:val="24"/>
          <w:shd w:val="clear" w:color="auto" w:fill="80FFFF"/>
          <w:rtl/>
        </w:rPr>
        <w:t>יי</w:t>
      </w:r>
      <w:r w:rsidRPr="00D075C2">
        <w:rPr>
          <w:rStyle w:val="Bodytextd"/>
          <w:rFonts w:cs="David"/>
          <w:spacing w:val="0"/>
          <w:sz w:val="24"/>
          <w:szCs w:val="24"/>
          <w:rtl/>
        </w:rPr>
        <w:t>מים, שאי</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ש</w:t>
      </w:r>
      <w:r w:rsidRPr="00D075C2">
        <w:rPr>
          <w:rStyle w:val="Bodytextd"/>
          <w:rFonts w:cs="David"/>
          <w:spacing w:val="0"/>
          <w:sz w:val="24"/>
          <w:szCs w:val="24"/>
          <w:shd w:val="clear" w:color="auto" w:fill="80FFFF"/>
          <w:rtl/>
        </w:rPr>
        <w:t>רו</w:t>
      </w:r>
      <w:r w:rsidRPr="00D075C2">
        <w:rPr>
          <w:rStyle w:val="Bodytextd"/>
          <w:rFonts w:cs="David"/>
          <w:spacing w:val="0"/>
          <w:sz w:val="24"/>
          <w:szCs w:val="24"/>
          <w:rtl/>
        </w:rPr>
        <w:t xml:space="preserve"> קפי</w:t>
      </w:r>
      <w:r w:rsidRPr="00D075C2">
        <w:rPr>
          <w:rStyle w:val="Bodytextd"/>
          <w:rFonts w:cs="David"/>
          <w:spacing w:val="0"/>
          <w:sz w:val="24"/>
          <w:szCs w:val="24"/>
          <w:shd w:val="clear" w:color="auto" w:fill="80FFFF"/>
          <w:rtl/>
        </w:rPr>
        <w:t>צה</w:t>
      </w:r>
      <w:r w:rsidRPr="00D075C2">
        <w:rPr>
          <w:rStyle w:val="Bodytextd"/>
          <w:rFonts w:cs="David"/>
          <w:spacing w:val="0"/>
          <w:sz w:val="24"/>
          <w:szCs w:val="24"/>
          <w:rtl/>
        </w:rPr>
        <w:t xml:space="preserve"> זו אשר קפץ. והם ודאי אש</w:t>
      </w:r>
      <w:r w:rsidR="00F60B9C">
        <w:rPr>
          <w:rStyle w:val="Bodytextd"/>
          <w:rFonts w:cs="David" w:hint="cs"/>
          <w:spacing w:val="0"/>
          <w:sz w:val="24"/>
          <w:szCs w:val="24"/>
          <w:rtl/>
        </w:rPr>
        <w:t>ר</w:t>
      </w:r>
      <w:r w:rsidRPr="00D075C2">
        <w:rPr>
          <w:rStyle w:val="Bodytextd"/>
          <w:rFonts w:cs="David"/>
          <w:spacing w:val="0"/>
          <w:sz w:val="24"/>
          <w:szCs w:val="24"/>
          <w:rtl/>
        </w:rPr>
        <w:t xml:space="preserve"> גם הכ</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ו לו בשע</w:t>
      </w:r>
      <w:r w:rsidRPr="00D075C2">
        <w:rPr>
          <w:rStyle w:val="Bodytextd"/>
          <w:rFonts w:cs="David"/>
          <w:spacing w:val="0"/>
          <w:sz w:val="24"/>
          <w:szCs w:val="24"/>
          <w:shd w:val="clear" w:color="auto" w:fill="80FFFF"/>
          <w:rtl/>
        </w:rPr>
        <w:t>תו</w:t>
      </w:r>
      <w:r w:rsidRPr="00D075C2">
        <w:rPr>
          <w:rStyle w:val="Bodytextd"/>
          <w:rFonts w:cs="David"/>
          <w:spacing w:val="0"/>
          <w:sz w:val="24"/>
          <w:szCs w:val="24"/>
          <w:rtl/>
        </w:rPr>
        <w:t xml:space="preserve"> את חתי</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ת ההסכם עם </w:t>
      </w:r>
      <w:r w:rsidR="00F60B9C">
        <w:rPr>
          <w:rStyle w:val="Bodytextd"/>
          <w:rFonts w:cs="David" w:hint="cs"/>
          <w:spacing w:val="0"/>
          <w:sz w:val="24"/>
          <w:szCs w:val="24"/>
          <w:shd w:val="clear" w:color="auto" w:fill="80FFFF"/>
          <w:rtl/>
        </w:rPr>
        <w:t>ז'</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וטי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סקי, שאיל</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 היה מוגשם ו</w:t>
      </w:r>
      <w:r w:rsidRPr="00D075C2">
        <w:rPr>
          <w:rStyle w:val="Bodytextd"/>
          <w:rFonts w:cs="David"/>
          <w:spacing w:val="0"/>
          <w:sz w:val="24"/>
          <w:szCs w:val="24"/>
          <w:shd w:val="clear" w:color="auto" w:fill="80FFFF"/>
          <w:rtl/>
        </w:rPr>
        <w:t>מ</w:t>
      </w:r>
      <w:r w:rsidR="00F60B9C">
        <w:rPr>
          <w:rStyle w:val="Bodytextd"/>
          <w:rFonts w:cs="David" w:hint="cs"/>
          <w:spacing w:val="0"/>
          <w:sz w:val="24"/>
          <w:szCs w:val="24"/>
          <w:rtl/>
        </w:rPr>
        <w:t>ב</w:t>
      </w:r>
      <w:r w:rsidRPr="00D075C2">
        <w:rPr>
          <w:rStyle w:val="Bodytextd"/>
          <w:rFonts w:cs="David"/>
          <w:spacing w:val="0"/>
          <w:sz w:val="24"/>
          <w:szCs w:val="24"/>
          <w:rtl/>
        </w:rPr>
        <w:t>וצע, איל</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 היה מש</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ש יסוד לברית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פא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 עם ה</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w:t>
      </w:r>
      <w:r w:rsidR="00F60B9C">
        <w:rPr>
          <w:rStyle w:val="Bodytextd"/>
          <w:rFonts w:cs="David" w:hint="cs"/>
          <w:spacing w:val="0"/>
          <w:sz w:val="24"/>
          <w:szCs w:val="24"/>
          <w:shd w:val="clear" w:color="auto" w:fill="80FFFF"/>
          <w:rtl/>
        </w:rPr>
        <w:t>ב</w:t>
      </w:r>
      <w:r w:rsidRPr="00D075C2">
        <w:rPr>
          <w:rStyle w:val="Bodytextd"/>
          <w:rFonts w:cs="David"/>
          <w:spacing w:val="0"/>
          <w:sz w:val="24"/>
          <w:szCs w:val="24"/>
          <w:shd w:val="clear" w:color="auto" w:fill="80FFFF"/>
          <w:rtl/>
        </w:rPr>
        <w:t>יז</w:t>
      </w:r>
      <w:r w:rsidRPr="00D075C2">
        <w:rPr>
          <w:rStyle w:val="Bodytextd"/>
          <w:rFonts w:cs="David"/>
          <w:spacing w:val="0"/>
          <w:sz w:val="24"/>
          <w:szCs w:val="24"/>
          <w:rtl/>
        </w:rPr>
        <w:t>יוני</w:t>
      </w:r>
      <w:r w:rsidRPr="00D075C2">
        <w:rPr>
          <w:rStyle w:val="Bodytextd"/>
          <w:rFonts w:cs="David"/>
          <w:spacing w:val="0"/>
          <w:sz w:val="24"/>
          <w:szCs w:val="24"/>
          <w:shd w:val="clear" w:color="auto" w:fill="80FFFF"/>
          <w:rtl/>
        </w:rPr>
        <w:t>זם</w:t>
      </w:r>
      <w:r w:rsidRPr="00D075C2">
        <w:rPr>
          <w:rStyle w:val="Bodytextd"/>
          <w:rFonts w:cs="David"/>
          <w:spacing w:val="0"/>
          <w:sz w:val="24"/>
          <w:szCs w:val="24"/>
          <w:rtl/>
        </w:rPr>
        <w:t xml:space="preserve"> כדי להפיל את </w:t>
      </w:r>
      <w:r w:rsidR="00F60B9C">
        <w:rPr>
          <w:rStyle w:val="Bodytextd"/>
          <w:rFonts w:cs="David" w:hint="cs"/>
          <w:spacing w:val="0"/>
          <w:sz w:val="24"/>
          <w:szCs w:val="24"/>
          <w:rtl/>
        </w:rPr>
        <w:t>ו</w:t>
      </w:r>
      <w:r w:rsidRPr="00D075C2">
        <w:rPr>
          <w:rStyle w:val="Bodytextd"/>
          <w:rFonts w:cs="David"/>
          <w:spacing w:val="0"/>
          <w:sz w:val="24"/>
          <w:szCs w:val="24"/>
          <w:rtl/>
        </w:rPr>
        <w:t>יצ</w:t>
      </w:r>
      <w:r w:rsidRPr="00D075C2">
        <w:rPr>
          <w:rStyle w:val="Bodytextd"/>
          <w:rFonts w:cs="David"/>
          <w:spacing w:val="0"/>
          <w:sz w:val="24"/>
          <w:szCs w:val="24"/>
          <w:shd w:val="clear" w:color="auto" w:fill="80FFFF"/>
          <w:rtl/>
        </w:rPr>
        <w:t>מא</w:t>
      </w:r>
      <w:r w:rsidRPr="00D075C2">
        <w:rPr>
          <w:rStyle w:val="Bodytextd"/>
          <w:rFonts w:cs="David"/>
          <w:spacing w:val="0"/>
          <w:sz w:val="24"/>
          <w:szCs w:val="24"/>
          <w:rtl/>
        </w:rPr>
        <w:t>ן ו</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ייצמאניזם, ייתכ</w:t>
      </w:r>
      <w:r w:rsidR="00F60B9C">
        <w:rPr>
          <w:rStyle w:val="Bodytextd"/>
          <w:rFonts w:cs="David" w:hint="cs"/>
          <w:spacing w:val="0"/>
          <w:sz w:val="24"/>
          <w:szCs w:val="24"/>
          <w:rtl/>
        </w:rPr>
        <w:t>ן</w:t>
      </w:r>
      <w:r w:rsidRPr="00D075C2">
        <w:rPr>
          <w:rStyle w:val="Bodytextd"/>
          <w:rFonts w:cs="David"/>
          <w:spacing w:val="0"/>
          <w:sz w:val="24"/>
          <w:szCs w:val="24"/>
          <w:rtl/>
        </w:rPr>
        <w:t xml:space="preserve"> והתהלי</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היה מוחש</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אך אין זה כמובן עניין של מקרה </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הדבר לא יצא לפועל.</w:t>
      </w:r>
      <w:bookmarkStart w:id="36" w:name="bookmark42"/>
    </w:p>
    <w:p w:rsidR="00183547" w:rsidRPr="00D075C2" w:rsidRDefault="0020000A" w:rsidP="00F60B9C">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d"/>
          <w:rFonts w:cs="David"/>
          <w:spacing w:val="0"/>
          <w:sz w:val="24"/>
          <w:szCs w:val="24"/>
          <w:shd w:val="clear" w:color="auto" w:fill="80FFFF"/>
          <w:rtl/>
        </w:rPr>
        <w:t>ב</w:t>
      </w:r>
      <w:r w:rsidRPr="00D075C2">
        <w:rPr>
          <w:rStyle w:val="Bodytextd"/>
          <w:rFonts w:cs="David"/>
          <w:spacing w:val="0"/>
          <w:sz w:val="24"/>
          <w:szCs w:val="24"/>
          <w:rtl/>
        </w:rPr>
        <w:t xml:space="preserve">מאבק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מז</w:t>
      </w:r>
      <w:r w:rsidRPr="00D075C2">
        <w:rPr>
          <w:rStyle w:val="Bodytextd"/>
          <w:rFonts w:cs="David"/>
          <w:spacing w:val="0"/>
          <w:sz w:val="24"/>
          <w:szCs w:val="24"/>
          <w:shd w:val="clear" w:color="auto" w:fill="80FFFF"/>
          <w:rtl/>
        </w:rPr>
        <w:t>וי</w:t>
      </w:r>
      <w:r w:rsidRPr="00D075C2">
        <w:rPr>
          <w:rStyle w:val="Bodytextd"/>
          <w:rFonts w:cs="David"/>
          <w:spacing w:val="0"/>
          <w:sz w:val="24"/>
          <w:szCs w:val="24"/>
          <w:rtl/>
        </w:rPr>
        <w:t xml:space="preserve">ין עם הבריטים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־1</w:t>
      </w:r>
      <w:r w:rsidRPr="00D075C2">
        <w:rPr>
          <w:rStyle w:val="Bodytextd"/>
          <w:rFonts w:cs="David"/>
          <w:spacing w:val="0"/>
          <w:sz w:val="24"/>
          <w:szCs w:val="24"/>
          <w:shd w:val="clear" w:color="auto" w:fill="80FFFF"/>
          <w:rtl/>
        </w:rPr>
        <w:t>9</w:t>
      </w:r>
      <w:r w:rsidRPr="00D075C2">
        <w:rPr>
          <w:rStyle w:val="Bodytextd"/>
          <w:rFonts w:cs="David"/>
          <w:spacing w:val="0"/>
          <w:sz w:val="24"/>
          <w:szCs w:val="24"/>
          <w:rtl/>
        </w:rPr>
        <w:t xml:space="preserve">45/6, </w:t>
      </w:r>
      <w:r w:rsidRPr="00D075C2">
        <w:rPr>
          <w:rStyle w:val="Bodytextd"/>
          <w:rFonts w:cs="David"/>
          <w:spacing w:val="0"/>
          <w:sz w:val="24"/>
          <w:szCs w:val="24"/>
          <w:shd w:val="clear" w:color="auto" w:fill="80FFFF"/>
          <w:rtl/>
        </w:rPr>
        <w:t>לא</w:t>
      </w:r>
      <w:r w:rsidRPr="00D075C2">
        <w:rPr>
          <w:rStyle w:val="Bodytextd"/>
          <w:rFonts w:cs="David"/>
          <w:spacing w:val="0"/>
          <w:sz w:val="24"/>
          <w:szCs w:val="24"/>
          <w:rtl/>
        </w:rPr>
        <w:t>חר שצ</w:t>
      </w:r>
      <w:r w:rsidR="00F60B9C">
        <w:rPr>
          <w:rStyle w:val="Bodytextd"/>
          <w:rFonts w:cs="David" w:hint="cs"/>
          <w:spacing w:val="0"/>
          <w:sz w:val="24"/>
          <w:szCs w:val="24"/>
          <w:shd w:val="clear" w:color="auto" w:fill="80FFFF"/>
          <w:rtl/>
        </w:rPr>
        <w:t>'</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צ׳יל הכזיב, לאחד </w:t>
      </w:r>
      <w:r w:rsidRPr="00D075C2">
        <w:rPr>
          <w:rStyle w:val="Bodytextd"/>
          <w:rFonts w:cs="David"/>
          <w:spacing w:val="0"/>
          <w:sz w:val="24"/>
          <w:szCs w:val="24"/>
          <w:shd w:val="clear" w:color="auto" w:fill="80FFFF"/>
          <w:rtl/>
        </w:rPr>
        <w:t>ש</w:t>
      </w:r>
      <w:r w:rsidR="00F60B9C">
        <w:rPr>
          <w:rStyle w:val="Bodytextd"/>
          <w:rFonts w:cs="David" w:hint="cs"/>
          <w:spacing w:val="0"/>
          <w:sz w:val="24"/>
          <w:szCs w:val="24"/>
          <w:rtl/>
        </w:rPr>
        <w:t>ה</w:t>
      </w:r>
      <w:r w:rsidRPr="00D075C2">
        <w:rPr>
          <w:rStyle w:val="Bodytextd"/>
          <w:rFonts w:cs="David"/>
          <w:spacing w:val="0"/>
          <w:sz w:val="24"/>
          <w:szCs w:val="24"/>
          <w:rtl/>
        </w:rPr>
        <w:t>לי</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ב</w:t>
      </w:r>
      <w:r w:rsidRPr="00D075C2">
        <w:rPr>
          <w:rStyle w:val="Bodytextd"/>
          <w:rFonts w:cs="David"/>
          <w:spacing w:val="0"/>
          <w:sz w:val="24"/>
          <w:szCs w:val="24"/>
          <w:shd w:val="clear" w:color="auto" w:fill="80FFFF"/>
          <w:rtl/>
        </w:rPr>
        <w:t>ור</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כזיב את </w:t>
      </w:r>
      <w:r w:rsidR="00F60B9C">
        <w:rPr>
          <w:rStyle w:val="Bodytextd"/>
          <w:rFonts w:cs="David" w:hint="cs"/>
          <w:spacing w:val="0"/>
          <w:sz w:val="24"/>
          <w:szCs w:val="24"/>
          <w:shd w:val="clear" w:color="auto" w:fill="80FFFF"/>
          <w:rtl/>
        </w:rPr>
        <w:t>מ</w:t>
      </w:r>
      <w:r w:rsidRPr="00D075C2">
        <w:rPr>
          <w:rStyle w:val="Bodytextd"/>
          <w:rFonts w:cs="David"/>
          <w:spacing w:val="0"/>
          <w:sz w:val="24"/>
          <w:szCs w:val="24"/>
          <w:shd w:val="clear" w:color="auto" w:fill="80FFFF"/>
          <w:rtl/>
        </w:rPr>
        <w:t>טא״</w:t>
      </w:r>
      <w:r w:rsidRPr="00D075C2">
        <w:rPr>
          <w:rStyle w:val="Bodytextd"/>
          <w:rFonts w:cs="David"/>
          <w:spacing w:val="0"/>
          <w:sz w:val="24"/>
          <w:szCs w:val="24"/>
          <w:rtl/>
        </w:rPr>
        <w:t>י. ובעת</w:t>
      </w:r>
      <w:bookmarkEnd w:id="36"/>
      <w:r w:rsidR="00F60B9C">
        <w:rPr>
          <w:rStyle w:val="Bodytextd"/>
          <w:rFonts w:cs="David" w:hint="cs"/>
          <w:spacing w:val="0"/>
          <w:sz w:val="24"/>
          <w:szCs w:val="24"/>
          <w:rtl/>
        </w:rPr>
        <w:t xml:space="preserve"> </w:t>
      </w:r>
      <w:r w:rsidRPr="00D075C2">
        <w:rPr>
          <w:rStyle w:val="Bodytextd"/>
          <w:rFonts w:cs="David"/>
          <w:spacing w:val="0"/>
          <w:sz w:val="24"/>
          <w:szCs w:val="24"/>
          <w:rtl/>
        </w:rPr>
        <w:t>סגירת השערים גם ב</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ני ני</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ולי ההש</w:t>
      </w:r>
      <w:r w:rsidRPr="00D075C2">
        <w:rPr>
          <w:rStyle w:val="Bodytextd"/>
          <w:rFonts w:cs="David"/>
          <w:spacing w:val="0"/>
          <w:sz w:val="24"/>
          <w:szCs w:val="24"/>
          <w:shd w:val="clear" w:color="auto" w:fill="80FFFF"/>
          <w:rtl/>
        </w:rPr>
        <w:t>מ</w:t>
      </w:r>
      <w:r w:rsidR="00F60B9C">
        <w:rPr>
          <w:rStyle w:val="Bodytextd"/>
          <w:rFonts w:cs="David" w:hint="cs"/>
          <w:spacing w:val="0"/>
          <w:sz w:val="24"/>
          <w:szCs w:val="24"/>
          <w:rtl/>
        </w:rPr>
        <w:t>דה</w:t>
      </w:r>
      <w:r w:rsidRPr="00D075C2">
        <w:rPr>
          <w:rStyle w:val="Bodytextd"/>
          <w:rFonts w:cs="David"/>
          <w:spacing w:val="0"/>
          <w:sz w:val="24"/>
          <w:szCs w:val="24"/>
          <w:rtl/>
        </w:rPr>
        <w:t xml:space="preserve"> במח</w:t>
      </w:r>
      <w:r w:rsidRPr="00D075C2">
        <w:rPr>
          <w:rStyle w:val="Bodytextd"/>
          <w:rFonts w:cs="David"/>
          <w:spacing w:val="0"/>
          <w:sz w:val="24"/>
          <w:szCs w:val="24"/>
          <w:shd w:val="clear" w:color="auto" w:fill="80FFFF"/>
          <w:rtl/>
        </w:rPr>
        <w:t>נו</w:t>
      </w:r>
      <w:r w:rsidRPr="00D075C2">
        <w:rPr>
          <w:rStyle w:val="Bodytextd"/>
          <w:rFonts w:cs="David"/>
          <w:spacing w:val="0"/>
          <w:sz w:val="24"/>
          <w:szCs w:val="24"/>
          <w:rtl/>
        </w:rPr>
        <w:t xml:space="preserve">ת </w:t>
      </w:r>
      <w:r w:rsidRPr="00D075C2">
        <w:rPr>
          <w:rStyle w:val="Bodytextd"/>
          <w:rFonts w:cs="David"/>
          <w:spacing w:val="0"/>
          <w:sz w:val="24"/>
          <w:szCs w:val="24"/>
          <w:shd w:val="clear" w:color="auto" w:fill="80FFFF"/>
          <w:rtl/>
        </w:rPr>
        <w:t>ובאניות</w:t>
      </w:r>
      <w:r w:rsidRPr="00D075C2">
        <w:rPr>
          <w:rStyle w:val="Bodytextd"/>
          <w:rFonts w:cs="David"/>
          <w:spacing w:val="0"/>
          <w:sz w:val="24"/>
          <w:szCs w:val="24"/>
          <w:rtl/>
        </w:rPr>
        <w:t xml:space="preserve"> טרופות, ג</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עליו התנהל מאבק חמור עם וי</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צמ</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כשהוא עדיין מכהן כנשיא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הסתדר</w:t>
      </w:r>
      <w:r w:rsidRPr="00D075C2">
        <w:rPr>
          <w:rStyle w:val="Bodytextd"/>
          <w:rFonts w:cs="David"/>
          <w:spacing w:val="0"/>
          <w:sz w:val="24"/>
          <w:szCs w:val="24"/>
          <w:shd w:val="clear" w:color="auto" w:fill="80FFFF"/>
          <w:rtl/>
        </w:rPr>
        <w:t>ות</w:t>
      </w:r>
      <w:r w:rsidRPr="00D075C2">
        <w:rPr>
          <w:rStyle w:val="Bodytextd"/>
          <w:rFonts w:cs="David"/>
          <w:spacing w:val="0"/>
          <w:sz w:val="24"/>
          <w:szCs w:val="24"/>
          <w:rtl/>
        </w:rPr>
        <w:t xml:space="preserve"> הציונית.</w:t>
      </w:r>
    </w:p>
    <w:p w:rsidR="00183547" w:rsidRPr="00D075C2" w:rsidRDefault="0020000A" w:rsidP="00C072CE">
      <w:pPr>
        <w:pStyle w:val="Bodytext0"/>
        <w:shd w:val="clear" w:color="auto" w:fill="auto"/>
        <w:spacing w:before="0" w:after="0" w:line="264" w:lineRule="exact"/>
        <w:ind w:left="60" w:right="40" w:firstLine="360"/>
        <w:jc w:val="both"/>
        <w:rPr>
          <w:rFonts w:cs="David"/>
          <w:spacing w:val="0"/>
          <w:sz w:val="24"/>
          <w:szCs w:val="24"/>
          <w:rtl/>
        </w:rPr>
      </w:pPr>
      <w:r w:rsidRPr="00D075C2">
        <w:rPr>
          <w:rStyle w:val="Bodytextd"/>
          <w:rFonts w:cs="David"/>
          <w:spacing w:val="0"/>
          <w:sz w:val="24"/>
          <w:szCs w:val="24"/>
          <w:rtl/>
        </w:rPr>
        <w:t>גם כשוייצמן כבר הסכים שאין 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ירה וצריך קצת ל</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יב עם בריטניה</w:t>
      </w:r>
      <w:r w:rsidR="00F60B9C">
        <w:rPr>
          <w:rStyle w:val="Bodytextd"/>
          <w:rFonts w:cs="David" w:hint="cs"/>
          <w:spacing w:val="0"/>
          <w:sz w:val="24"/>
          <w:szCs w:val="24"/>
          <w:rtl/>
        </w:rPr>
        <w:t>,</w:t>
      </w:r>
      <w:r w:rsidRPr="00D075C2">
        <w:rPr>
          <w:rStyle w:val="Bodytextd"/>
          <w:rFonts w:cs="David"/>
          <w:spacing w:val="0"/>
          <w:sz w:val="24"/>
          <w:szCs w:val="24"/>
          <w:rtl/>
        </w:rPr>
        <w:t xml:space="preserve"> הקדיש את מלוא מרצו לסייג ריב זה. למתן אותו. ואם לא העמיד את הנושא בצורה אולטי</w:t>
      </w:r>
      <w:r w:rsidRPr="00D075C2">
        <w:rPr>
          <w:rStyle w:val="Bodytextd"/>
          <w:rFonts w:cs="David"/>
          <w:spacing w:val="0"/>
          <w:sz w:val="24"/>
          <w:szCs w:val="24"/>
          <w:shd w:val="clear" w:color="auto" w:fill="80FFFF"/>
          <w:rtl/>
        </w:rPr>
        <w:t>מט</w:t>
      </w:r>
      <w:r w:rsidRPr="00D075C2">
        <w:rPr>
          <w:rStyle w:val="Bodytextd"/>
          <w:rFonts w:cs="David"/>
          <w:spacing w:val="0"/>
          <w:sz w:val="24"/>
          <w:szCs w:val="24"/>
          <w:rtl/>
        </w:rPr>
        <w:t>י</w:t>
      </w:r>
      <w:r w:rsidRPr="00D075C2">
        <w:rPr>
          <w:rStyle w:val="Bodytextd"/>
          <w:rFonts w:cs="David"/>
          <w:spacing w:val="0"/>
          <w:sz w:val="24"/>
          <w:szCs w:val="24"/>
          <w:rtl/>
        </w:rPr>
        <w:softHyphen/>
        <w:t>בי</w:t>
      </w:r>
      <w:r w:rsidRPr="00D075C2">
        <w:rPr>
          <w:rStyle w:val="Bodytextd"/>
          <w:rFonts w:cs="David"/>
          <w:spacing w:val="0"/>
          <w:sz w:val="24"/>
          <w:szCs w:val="24"/>
          <w:shd w:val="clear" w:color="auto" w:fill="80FFFF"/>
          <w:rtl/>
        </w:rPr>
        <w:t>ת</w:t>
      </w:r>
      <w:r w:rsidR="00C072CE">
        <w:rPr>
          <w:rStyle w:val="Bodytextd"/>
          <w:rFonts w:cs="David" w:hint="cs"/>
          <w:spacing w:val="0"/>
          <w:sz w:val="24"/>
          <w:szCs w:val="24"/>
          <w:rtl/>
        </w:rPr>
        <w:t>:</w:t>
      </w:r>
      <w:r w:rsidRPr="00D075C2">
        <w:rPr>
          <w:rStyle w:val="Bodytextd"/>
          <w:rFonts w:cs="David"/>
          <w:spacing w:val="0"/>
          <w:sz w:val="24"/>
          <w:szCs w:val="24"/>
          <w:rtl/>
        </w:rPr>
        <w:t xml:space="preserve"> או אני או פעולות חבלה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הרי זה בגלל המרירות והאכזבה שאכלו בו. בו, כנאמן ביותר מכל נאמני האימפריה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אלא שאז הוכיח גם את ההבדל ההוא שצויין לעיל, שבין תבונה רחבה ובין שכל </w:t>
      </w:r>
      <w:r w:rsidR="00C072CE">
        <w:rPr>
          <w:rStyle w:val="Bodytextd"/>
          <w:rFonts w:cs="David" w:hint="cs"/>
          <w:spacing w:val="0"/>
          <w:sz w:val="24"/>
          <w:szCs w:val="24"/>
          <w:shd w:val="clear" w:color="auto" w:fill="80FFFF"/>
          <w:rtl/>
        </w:rPr>
        <w:t>ת</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סס</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י ללא רחבות. זה היה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התקפ</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ו את ה״כפור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חם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של המאב</w:t>
      </w:r>
      <w:r w:rsidRPr="00D075C2">
        <w:rPr>
          <w:rStyle w:val="Bodytextd"/>
          <w:rFonts w:cs="David"/>
          <w:spacing w:val="0"/>
          <w:sz w:val="24"/>
          <w:szCs w:val="24"/>
          <w:shd w:val="clear" w:color="auto" w:fill="80FFFF"/>
          <w:rtl/>
        </w:rPr>
        <w:t>ק</w:t>
      </w:r>
      <w:r w:rsidR="00C072CE">
        <w:rPr>
          <w:rStyle w:val="Bodytextd"/>
          <w:rFonts w:cs="David" w:hint="cs"/>
          <w:spacing w:val="0"/>
          <w:sz w:val="24"/>
          <w:szCs w:val="24"/>
          <w:shd w:val="clear" w:color="auto" w:fill="80FFFF"/>
          <w:rtl/>
        </w:rPr>
        <w:t xml:space="preserve">,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באמירתו בפני וועדת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הקונגרס הציוני בחורף </w:t>
      </w:r>
      <w:r w:rsidR="00C072CE">
        <w:rPr>
          <w:rStyle w:val="Bodytextd"/>
          <w:rFonts w:cs="David"/>
          <w:spacing w:val="0"/>
          <w:sz w:val="24"/>
          <w:szCs w:val="24"/>
          <w:shd w:val="clear" w:color="auto" w:fill="80FFFF"/>
        </w:rPr>
        <w:t xml:space="preserve"> :</w:t>
      </w:r>
      <w:r w:rsidRPr="00D075C2">
        <w:rPr>
          <w:rStyle w:val="Bodytextd"/>
          <w:rFonts w:cs="David"/>
          <w:spacing w:val="0"/>
          <w:sz w:val="24"/>
          <w:szCs w:val="24"/>
          <w:shd w:val="clear" w:color="auto" w:fill="80FFFF"/>
        </w:rPr>
        <w:t>19</w:t>
      </w:r>
      <w:r w:rsidRPr="00D075C2">
        <w:rPr>
          <w:rStyle w:val="Bodytextd"/>
          <w:rFonts w:cs="David"/>
          <w:spacing w:val="0"/>
          <w:sz w:val="24"/>
          <w:szCs w:val="24"/>
        </w:rPr>
        <w:t>46</w:t>
      </w:r>
      <w:r w:rsidRPr="00D075C2">
        <w:rPr>
          <w:rStyle w:val="Bodytextd"/>
          <w:rFonts w:cs="David"/>
          <w:spacing w:val="0"/>
          <w:sz w:val="24"/>
          <w:szCs w:val="24"/>
          <w:rtl/>
        </w:rPr>
        <w:t xml:space="preserve"> או שאני צודק או ש</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שטרניסטים צודקים. באמצעים מלחמתיים לא רצה, גם מתוך רתיעה פנימית </w:t>
      </w:r>
      <w:r w:rsidR="00C072CE">
        <w:rPr>
          <w:rStyle w:val="Bodytextd"/>
          <w:rFonts w:cs="David" w:hint="cs"/>
          <w:spacing w:val="0"/>
          <w:sz w:val="24"/>
          <w:szCs w:val="24"/>
          <w:rtl/>
        </w:rPr>
        <w:t>כ</w:t>
      </w:r>
      <w:r w:rsidRPr="00D075C2">
        <w:rPr>
          <w:rStyle w:val="Bodytextd"/>
          <w:rFonts w:cs="David"/>
          <w:spacing w:val="0"/>
          <w:sz w:val="24"/>
          <w:szCs w:val="24"/>
          <w:rtl/>
        </w:rPr>
        <w:t>נראה, אם כי לא היסס מלעבוד על המצאות כימיות לחיזוק הכלים הצבאיים הבריטיים נגד גרמניה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ולאו דווקא גרמניה הנאצית</w:t>
      </w:r>
      <w:r w:rsidR="00C072CE">
        <w:rPr>
          <w:rStyle w:val="Bodytextd"/>
          <w:rFonts w:cs="David" w:hint="cs"/>
          <w:spacing w:val="0"/>
          <w:sz w:val="24"/>
          <w:szCs w:val="24"/>
          <w:rtl/>
        </w:rPr>
        <w:t>,</w:t>
      </w:r>
      <w:r w:rsidRPr="00D075C2">
        <w:rPr>
          <w:rStyle w:val="Bodytextd"/>
          <w:rFonts w:cs="David"/>
          <w:spacing w:val="0"/>
          <w:sz w:val="24"/>
          <w:szCs w:val="24"/>
          <w:rtl/>
        </w:rPr>
        <w:t xml:space="preserve"> כי א</w:t>
      </w:r>
      <w:r w:rsidR="00C072CE">
        <w:rPr>
          <w:rStyle w:val="Bodytextd"/>
          <w:rFonts w:cs="David" w:hint="cs"/>
          <w:spacing w:val="0"/>
          <w:sz w:val="24"/>
          <w:szCs w:val="24"/>
          <w:rtl/>
        </w:rPr>
        <w:t>ם</w:t>
      </w:r>
      <w:r w:rsidRPr="00D075C2">
        <w:rPr>
          <w:rStyle w:val="Bodytextd"/>
          <w:rFonts w:cs="David"/>
          <w:spacing w:val="0"/>
          <w:sz w:val="24"/>
          <w:szCs w:val="24"/>
          <w:rtl/>
        </w:rPr>
        <w:t xml:space="preserve"> גם זו הוו</w:t>
      </w:r>
      <w:r w:rsidRPr="00D075C2">
        <w:rPr>
          <w:rStyle w:val="Bodytextd"/>
          <w:rFonts w:cs="David"/>
          <w:spacing w:val="0"/>
          <w:sz w:val="24"/>
          <w:szCs w:val="24"/>
          <w:shd w:val="clear" w:color="auto" w:fill="80FFFF"/>
          <w:rtl/>
        </w:rPr>
        <w:t>יל</w:t>
      </w:r>
      <w:r w:rsidRPr="00D075C2">
        <w:rPr>
          <w:rStyle w:val="Bodytextd"/>
          <w:rFonts w:cs="David"/>
          <w:spacing w:val="0"/>
          <w:sz w:val="24"/>
          <w:szCs w:val="24"/>
          <w:rtl/>
        </w:rPr>
        <w:t>ה</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מית. ומעולם לא דיבר באזני בריטים וגויים על מוסר וטוהר ודרכי שלום ו</w:t>
      </w:r>
      <w:r w:rsidR="00C072CE">
        <w:rPr>
          <w:rStyle w:val="Bodytextd"/>
          <w:rFonts w:cs="David" w:hint="cs"/>
          <w:spacing w:val="0"/>
          <w:sz w:val="24"/>
          <w:szCs w:val="24"/>
          <w:rtl/>
        </w:rPr>
        <w:t>נו</w:t>
      </w:r>
      <w:r w:rsidRPr="00D075C2">
        <w:rPr>
          <w:rStyle w:val="Bodytextd"/>
          <w:rFonts w:cs="David"/>
          <w:spacing w:val="0"/>
          <w:sz w:val="24"/>
          <w:szCs w:val="24"/>
          <w:rtl/>
        </w:rPr>
        <w:t xml:space="preserve">עם. זו התורה שמר ליהודים, בכשרון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כימי שלו ביקש למצ</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א שיפו</w:t>
      </w:r>
      <w:r w:rsidR="00C072CE">
        <w:rPr>
          <w:rStyle w:val="Bodytextd"/>
          <w:rFonts w:cs="David" w:hint="cs"/>
          <w:spacing w:val="0"/>
          <w:sz w:val="24"/>
          <w:szCs w:val="24"/>
          <w:rtl/>
        </w:rPr>
        <w:t>ר</w:t>
      </w:r>
      <w:r w:rsidRPr="00D075C2">
        <w:rPr>
          <w:rStyle w:val="Bodytextd"/>
          <w:rFonts w:cs="David"/>
          <w:spacing w:val="0"/>
          <w:sz w:val="24"/>
          <w:szCs w:val="24"/>
          <w:rtl/>
        </w:rPr>
        <w:t>ים לחקלאות בארץ. אך ייתכן וסבור היה בעקבות הזרמים שהוזכרו לעיל ושיצאו דווקא מברלין היהודית של בובר וולטש</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שזהו א</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ד הדברים שבהם עלינו לשמש או</w:t>
      </w:r>
      <w:r w:rsidR="00C072CE">
        <w:rPr>
          <w:rStyle w:val="Bodytextd"/>
          <w:rFonts w:cs="David" w:hint="cs"/>
          <w:spacing w:val="0"/>
          <w:sz w:val="24"/>
          <w:szCs w:val="24"/>
          <w:rtl/>
        </w:rPr>
        <w:t>ר</w:t>
      </w:r>
      <w:r w:rsidRPr="00D075C2">
        <w:rPr>
          <w:rStyle w:val="Bodytextd"/>
          <w:rFonts w:cs="David"/>
          <w:spacing w:val="0"/>
          <w:sz w:val="24"/>
          <w:szCs w:val="24"/>
          <w:rtl/>
        </w:rPr>
        <w:t xml:space="preserve"> לגויים. וייתכן שנתלוו לכך חוסר האמונה באפשרות אחרת מאשר בריטניה.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 xml:space="preserve">ין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 xml:space="preserve">ה ובין כה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ובכך הוכיח את רחבות התבונה — לא האמין בדרך הביניים של בן־גוריו</w:t>
      </w:r>
      <w:r w:rsidRPr="00D075C2">
        <w:rPr>
          <w:rStyle w:val="Bodytextd"/>
          <w:rFonts w:cs="David"/>
          <w:spacing w:val="0"/>
          <w:sz w:val="24"/>
          <w:szCs w:val="24"/>
          <w:shd w:val="clear" w:color="auto" w:fill="80FFFF"/>
          <w:rtl/>
        </w:rPr>
        <w:t>ן</w:t>
      </w:r>
      <w:r w:rsidR="00C072CE">
        <w:rPr>
          <w:rStyle w:val="Bodytextd"/>
          <w:rFonts w:cs="David" w:hint="cs"/>
          <w:spacing w:val="0"/>
          <w:sz w:val="24"/>
          <w:szCs w:val="24"/>
          <w:rtl/>
        </w:rPr>
        <w:t>,</w:t>
      </w:r>
      <w:r w:rsidRPr="00D075C2">
        <w:rPr>
          <w:rStyle w:val="Bodytextd"/>
          <w:rFonts w:cs="David"/>
          <w:spacing w:val="0"/>
          <w:sz w:val="24"/>
          <w:szCs w:val="24"/>
          <w:rtl/>
        </w:rPr>
        <w:t xml:space="preserve"> במאבק </w:t>
      </w:r>
      <w:r w:rsidR="00C072CE">
        <w:rPr>
          <w:rStyle w:val="Bodytextd"/>
          <w:rFonts w:cs="David" w:hint="cs"/>
          <w:spacing w:val="0"/>
          <w:sz w:val="24"/>
          <w:szCs w:val="24"/>
          <w:rtl/>
        </w:rPr>
        <w:t>"</w:t>
      </w:r>
      <w:r w:rsidRPr="00D075C2">
        <w:rPr>
          <w:rStyle w:val="Bodytextd"/>
          <w:rFonts w:cs="David"/>
          <w:spacing w:val="0"/>
          <w:sz w:val="24"/>
          <w:szCs w:val="24"/>
          <w:rtl/>
        </w:rPr>
        <w:t>הכפור החם</w:t>
      </w:r>
      <w:r w:rsidR="00C072CE">
        <w:rPr>
          <w:rStyle w:val="Bodytextd"/>
          <w:rFonts w:cs="David" w:hint="cs"/>
          <w:spacing w:val="0"/>
          <w:sz w:val="24"/>
          <w:szCs w:val="24"/>
          <w:rtl/>
        </w:rPr>
        <w:t>"</w:t>
      </w:r>
      <w:r w:rsidRPr="00D075C2">
        <w:rPr>
          <w:rStyle w:val="Bodytextd"/>
          <w:rFonts w:cs="David"/>
          <w:spacing w:val="0"/>
          <w:sz w:val="24"/>
          <w:szCs w:val="24"/>
          <w:rtl/>
        </w:rPr>
        <w:t>. או — או. ולא ידע או לא רצה לדעת את מה שידע מנהיג מפא״י וידעו מנהיגי מפלגות אחרות בא</w:t>
      </w:r>
      <w:r w:rsidRPr="00D075C2">
        <w:rPr>
          <w:rStyle w:val="Bodytextd"/>
          <w:rFonts w:cs="David"/>
          <w:spacing w:val="0"/>
          <w:sz w:val="24"/>
          <w:szCs w:val="24"/>
          <w:shd w:val="clear" w:color="auto" w:fill="80FFFF"/>
          <w:rtl/>
        </w:rPr>
        <w:t>רץ</w:t>
      </w:r>
      <w:r w:rsidR="00C072CE">
        <w:rPr>
          <w:rStyle w:val="Bodytextd"/>
          <w:rFonts w:cs="David" w:hint="cs"/>
          <w:spacing w:val="0"/>
          <w:sz w:val="24"/>
          <w:szCs w:val="24"/>
          <w:rtl/>
        </w:rPr>
        <w:t>:</w:t>
      </w:r>
      <w:r w:rsidRPr="00D075C2">
        <w:rPr>
          <w:rStyle w:val="Bodytextd"/>
          <w:rFonts w:cs="David"/>
          <w:spacing w:val="0"/>
          <w:sz w:val="24"/>
          <w:szCs w:val="24"/>
          <w:rtl/>
        </w:rPr>
        <w:t xml:space="preserve"> יש לעשות פעולות נגד השלט</w:t>
      </w:r>
      <w:r w:rsidR="00C072CE">
        <w:rPr>
          <w:rStyle w:val="Bodytextd"/>
          <w:rFonts w:cs="David" w:hint="cs"/>
          <w:spacing w:val="0"/>
          <w:sz w:val="24"/>
          <w:szCs w:val="24"/>
          <w:rtl/>
        </w:rPr>
        <w:t>ון</w:t>
      </w:r>
      <w:r w:rsidRPr="00D075C2">
        <w:rPr>
          <w:rStyle w:val="Bodytextd"/>
          <w:rFonts w:cs="David"/>
          <w:spacing w:val="0"/>
          <w:sz w:val="24"/>
          <w:szCs w:val="24"/>
          <w:rtl/>
        </w:rPr>
        <w:t xml:space="preserve"> הבריטי לא רק כאמצעי לחץ כלפי חוץ</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כי אם גם ואולי בעיקר באמצעי למניעת ההשתל</w:t>
      </w:r>
      <w:r w:rsidRPr="00D075C2">
        <w:rPr>
          <w:rStyle w:val="Bodytextd"/>
          <w:rFonts w:cs="David"/>
          <w:spacing w:val="0"/>
          <w:sz w:val="24"/>
          <w:szCs w:val="24"/>
          <w:rtl/>
        </w:rPr>
        <w:softHyphen/>
        <w:t xml:space="preserve">טות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מכריעה של ארגוני הפורשים על המו</w:t>
      </w:r>
      <w:r w:rsidR="00C072CE">
        <w:rPr>
          <w:rStyle w:val="Bodytextd"/>
          <w:rFonts w:cs="David" w:hint="cs"/>
          <w:spacing w:val="0"/>
          <w:sz w:val="24"/>
          <w:szCs w:val="24"/>
          <w:rtl/>
        </w:rPr>
        <w:t>נ</w:t>
      </w:r>
      <w:r w:rsidR="00C072CE">
        <w:rPr>
          <w:rStyle w:val="Bodytextd"/>
          <w:rFonts w:cs="David"/>
          <w:spacing w:val="0"/>
          <w:sz w:val="24"/>
          <w:szCs w:val="24"/>
          <w:rtl/>
        </w:rPr>
        <w:t>י העם והנוער. זאת הית</w:t>
      </w:r>
      <w:r w:rsidR="00C072CE">
        <w:rPr>
          <w:rStyle w:val="Bodytextd"/>
          <w:rFonts w:cs="David" w:hint="cs"/>
          <w:spacing w:val="0"/>
          <w:sz w:val="24"/>
          <w:szCs w:val="24"/>
          <w:rtl/>
        </w:rPr>
        <w:t xml:space="preserve">ה </w:t>
      </w:r>
      <w:r w:rsidRPr="00D075C2">
        <w:rPr>
          <w:rStyle w:val="Bodytextd"/>
          <w:rFonts w:cs="David"/>
          <w:spacing w:val="0"/>
          <w:sz w:val="24"/>
          <w:szCs w:val="24"/>
          <w:rtl/>
        </w:rPr>
        <w:t>ד</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ך מחשבה ופעולה </w:t>
      </w:r>
      <w:r w:rsidRPr="00D075C2">
        <w:rPr>
          <w:rStyle w:val="Bodytextd"/>
          <w:rFonts w:cs="David"/>
          <w:spacing w:val="0"/>
          <w:sz w:val="24"/>
          <w:szCs w:val="24"/>
          <w:shd w:val="clear" w:color="auto" w:fill="80FFFF"/>
          <w:rtl/>
        </w:rPr>
        <w:t>תכס</w:t>
      </w:r>
      <w:r w:rsidRPr="00D075C2">
        <w:rPr>
          <w:rStyle w:val="Bodytextd"/>
          <w:rFonts w:cs="David"/>
          <w:spacing w:val="0"/>
          <w:sz w:val="24"/>
          <w:szCs w:val="24"/>
          <w:rtl/>
        </w:rPr>
        <w:t>יסי</w:t>
      </w:r>
      <w:r w:rsidR="00C072CE">
        <w:rPr>
          <w:rStyle w:val="Bodytextd"/>
          <w:rFonts w:cs="David" w:hint="cs"/>
          <w:spacing w:val="0"/>
          <w:sz w:val="24"/>
          <w:szCs w:val="24"/>
          <w:rtl/>
        </w:rPr>
        <w:t>ת</w:t>
      </w:r>
      <w:r w:rsidRPr="00D075C2">
        <w:rPr>
          <w:rStyle w:val="Bodytextd"/>
          <w:rFonts w:cs="David"/>
          <w:spacing w:val="0"/>
          <w:sz w:val="24"/>
          <w:szCs w:val="24"/>
          <w:rtl/>
        </w:rPr>
        <w:t xml:space="preserve"> פנימית שוייצמן מעולם לא ג</w:t>
      </w:r>
      <w:r w:rsidR="00C072CE">
        <w:rPr>
          <w:rStyle w:val="Bodytextd"/>
          <w:rFonts w:cs="David" w:hint="cs"/>
          <w:spacing w:val="0"/>
          <w:sz w:val="24"/>
          <w:szCs w:val="24"/>
          <w:rtl/>
        </w:rPr>
        <w:t>רס</w:t>
      </w:r>
      <w:r w:rsidRPr="00D075C2">
        <w:rPr>
          <w:rStyle w:val="Bodytextd"/>
          <w:rFonts w:cs="David"/>
          <w:spacing w:val="0"/>
          <w:sz w:val="24"/>
          <w:szCs w:val="24"/>
          <w:rtl/>
        </w:rPr>
        <w:t xml:space="preserve"> אותה ולא הלך ב</w:t>
      </w:r>
      <w:r w:rsidR="00C072CE">
        <w:rPr>
          <w:rStyle w:val="Bodytextd"/>
          <w:rFonts w:cs="David" w:hint="cs"/>
          <w:spacing w:val="0"/>
          <w:sz w:val="24"/>
          <w:szCs w:val="24"/>
          <w:rtl/>
        </w:rPr>
        <w:t>ה</w:t>
      </w:r>
      <w:r w:rsidRPr="00D075C2">
        <w:rPr>
          <w:rStyle w:val="Bodytextd"/>
          <w:rFonts w:cs="David"/>
          <w:spacing w:val="0"/>
          <w:sz w:val="24"/>
          <w:szCs w:val="24"/>
          <w:rtl/>
        </w:rPr>
        <w:t xml:space="preserve"> גם מרוב בטחונו העצמי, גם מ</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וב זלזולו בהמונים ובדעתם. הדרך האופיינית למפא</w:t>
      </w:r>
      <w:r w:rsidR="00C072CE">
        <w:rPr>
          <w:rFonts w:cs="David" w:hint="cs"/>
          <w:spacing w:val="0"/>
          <w:sz w:val="24"/>
          <w:szCs w:val="24"/>
          <w:rtl/>
        </w:rPr>
        <w:t xml:space="preserve">"י </w:t>
      </w:r>
    </w:p>
    <w:p w:rsidR="00183547" w:rsidRPr="00D075C2" w:rsidRDefault="0020000A" w:rsidP="00C072CE">
      <w:pPr>
        <w:pStyle w:val="Bodytext0"/>
        <w:shd w:val="clear" w:color="auto" w:fill="auto"/>
        <w:spacing w:before="0" w:after="0" w:line="263" w:lineRule="exact"/>
        <w:ind w:left="60" w:right="280"/>
        <w:jc w:val="both"/>
        <w:rPr>
          <w:rFonts w:cs="David"/>
          <w:spacing w:val="0"/>
          <w:sz w:val="24"/>
          <w:szCs w:val="24"/>
          <w:rtl/>
        </w:rPr>
      </w:pPr>
      <w:r w:rsidRPr="00D075C2">
        <w:rPr>
          <w:rStyle w:val="Bodytextd"/>
          <w:rFonts w:cs="David"/>
          <w:spacing w:val="0"/>
          <w:sz w:val="24"/>
          <w:szCs w:val="24"/>
          <w:rtl/>
        </w:rPr>
        <w:t>ולבן־גוריו</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הן </w:t>
      </w:r>
      <w:r w:rsidR="00C072CE">
        <w:rPr>
          <w:rStyle w:val="Bodytextd"/>
          <w:rFonts w:cs="David" w:hint="cs"/>
          <w:spacing w:val="0"/>
          <w:sz w:val="24"/>
          <w:szCs w:val="24"/>
          <w:rtl/>
        </w:rPr>
        <w:t>היא :</w:t>
      </w:r>
      <w:r w:rsidRPr="00D075C2">
        <w:rPr>
          <w:rStyle w:val="Bodytextd"/>
          <w:rFonts w:cs="David"/>
          <w:spacing w:val="0"/>
          <w:sz w:val="24"/>
          <w:szCs w:val="24"/>
          <w:rtl/>
        </w:rPr>
        <w:t xml:space="preserve"> לעשות דב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שהוא טוב לכמה עניינים, ואם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אחד נכשל נשאר השני ותמיד נותרים קווי נסיג</w:t>
      </w:r>
      <w:r w:rsidRPr="00D075C2">
        <w:rPr>
          <w:rStyle w:val="Bodytextd"/>
          <w:rFonts w:cs="David"/>
          <w:spacing w:val="0"/>
          <w:sz w:val="24"/>
          <w:szCs w:val="24"/>
          <w:shd w:val="clear" w:color="auto" w:fill="80FFFF"/>
          <w:rtl/>
        </w:rPr>
        <w:t>ה</w:t>
      </w:r>
      <w:r w:rsidR="00C072CE">
        <w:rPr>
          <w:rStyle w:val="Bodytextd"/>
          <w:rFonts w:cs="David" w:hint="cs"/>
          <w:spacing w:val="0"/>
          <w:sz w:val="24"/>
          <w:szCs w:val="24"/>
          <w:rtl/>
        </w:rPr>
        <w:t>,</w:t>
      </w:r>
      <w:r w:rsidRPr="00D075C2">
        <w:rPr>
          <w:rStyle w:val="Bodytextd"/>
          <w:rFonts w:cs="David"/>
          <w:spacing w:val="0"/>
          <w:sz w:val="24"/>
          <w:szCs w:val="24"/>
          <w:rtl/>
        </w:rPr>
        <w:t xml:space="preserve"> ותמיד אפשר</w:t>
      </w:r>
      <w:r w:rsidR="00C072CE">
        <w:rPr>
          <w:rStyle w:val="Bodytextd"/>
          <w:rFonts w:cs="David" w:hint="cs"/>
          <w:spacing w:val="0"/>
          <w:sz w:val="24"/>
          <w:szCs w:val="24"/>
          <w:shd w:val="clear" w:color="auto" w:fill="80FFFF"/>
          <w:rtl/>
        </w:rPr>
        <w:t xml:space="preserve"> </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להצביע על השג. תכס</w:t>
      </w:r>
      <w:r w:rsidR="00C072CE">
        <w:rPr>
          <w:rStyle w:val="Bodytextd"/>
          <w:rFonts w:cs="David" w:hint="cs"/>
          <w:spacing w:val="0"/>
          <w:sz w:val="24"/>
          <w:szCs w:val="24"/>
          <w:rtl/>
        </w:rPr>
        <w:t>ס</w:t>
      </w:r>
      <w:r w:rsidRPr="00D075C2">
        <w:rPr>
          <w:rStyle w:val="Bodytextd"/>
          <w:rFonts w:cs="David"/>
          <w:spacing w:val="0"/>
          <w:sz w:val="24"/>
          <w:szCs w:val="24"/>
          <w:rtl/>
        </w:rPr>
        <w:t>נות כזאת זרה הית</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לאופיו ולרוחו של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ייצמן. וכך מתבארת עמדתו ב</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עיית ה</w:t>
      </w:r>
      <w:r w:rsidR="00C072CE">
        <w:rPr>
          <w:rStyle w:val="Bodytextd"/>
          <w:rFonts w:cs="David" w:hint="cs"/>
          <w:spacing w:val="0"/>
          <w:sz w:val="24"/>
          <w:szCs w:val="24"/>
          <w:rtl/>
        </w:rPr>
        <w:t>"</w:t>
      </w:r>
      <w:r w:rsidRPr="00D075C2">
        <w:rPr>
          <w:rStyle w:val="Bodytextd"/>
          <w:rFonts w:cs="David"/>
          <w:spacing w:val="0"/>
          <w:sz w:val="24"/>
          <w:szCs w:val="24"/>
          <w:rtl/>
        </w:rPr>
        <w:t>מא</w:t>
      </w:r>
      <w:r w:rsidRPr="00D075C2">
        <w:rPr>
          <w:rStyle w:val="Bodytextd"/>
          <w:rFonts w:cs="David"/>
          <w:spacing w:val="0"/>
          <w:sz w:val="24"/>
          <w:szCs w:val="24"/>
          <w:shd w:val="clear" w:color="auto" w:fill="80FFFF"/>
          <w:rtl/>
        </w:rPr>
        <w:t>בק</w:t>
      </w:r>
      <w:r w:rsidR="00C072CE">
        <w:rPr>
          <w:rStyle w:val="Bodytextd"/>
          <w:rFonts w:cs="David" w:hint="cs"/>
          <w:spacing w:val="0"/>
          <w:sz w:val="24"/>
          <w:szCs w:val="24"/>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 xml:space="preserve">ל אנשי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המאבק</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היו בסבך ובמבוכה, אך לא וייצמן.</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וזה גם ניכר בעניין זה כבעניינים אח</w:t>
      </w:r>
      <w:r w:rsidR="00C072CE">
        <w:rPr>
          <w:rStyle w:val="Bodytextd"/>
          <w:rFonts w:cs="David" w:hint="cs"/>
          <w:spacing w:val="0"/>
          <w:sz w:val="24"/>
          <w:szCs w:val="24"/>
          <w:rtl/>
        </w:rPr>
        <w:t>ר</w:t>
      </w:r>
      <w:r w:rsidRPr="00D075C2">
        <w:rPr>
          <w:rStyle w:val="Bodytextd"/>
          <w:rFonts w:cs="David"/>
          <w:spacing w:val="0"/>
          <w:sz w:val="24"/>
          <w:szCs w:val="24"/>
          <w:rtl/>
        </w:rPr>
        <w:t>ים בדר</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דיבורו, ב</w:t>
      </w:r>
      <w:r w:rsidRPr="00D075C2">
        <w:rPr>
          <w:rStyle w:val="Bodytextd"/>
          <w:rFonts w:cs="David"/>
          <w:spacing w:val="0"/>
          <w:sz w:val="24"/>
          <w:szCs w:val="24"/>
          <w:shd w:val="clear" w:color="auto" w:fill="80FFFF"/>
          <w:rtl/>
        </w:rPr>
        <w:t>נא</w:t>
      </w:r>
      <w:r w:rsidRPr="00D075C2">
        <w:rPr>
          <w:rStyle w:val="Bodytextd"/>
          <w:rFonts w:cs="David"/>
          <w:spacing w:val="0"/>
          <w:sz w:val="24"/>
          <w:szCs w:val="24"/>
          <w:rtl/>
        </w:rPr>
        <w:t>ומיו, בהכרזותיו. לא הית</w:t>
      </w:r>
      <w:r w:rsidR="00C072CE">
        <w:rPr>
          <w:rStyle w:val="Bodytextd"/>
          <w:rFonts w:cs="David" w:hint="cs"/>
          <w:spacing w:val="0"/>
          <w:sz w:val="24"/>
          <w:szCs w:val="24"/>
          <w:rtl/>
        </w:rPr>
        <w:t>ה</w:t>
      </w:r>
      <w:r w:rsidRPr="00D075C2">
        <w:rPr>
          <w:rStyle w:val="Bodytextd"/>
          <w:rFonts w:cs="David"/>
          <w:spacing w:val="0"/>
          <w:sz w:val="24"/>
          <w:szCs w:val="24"/>
          <w:rtl/>
        </w:rPr>
        <w:t xml:space="preserve"> בהם אותה ערפיליות ואותה משמעות־לכ</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ה־פנים, כפי שהיא ישנה בנאומי המנהיגים האח</w:t>
      </w:r>
      <w:r w:rsidR="00C072CE">
        <w:rPr>
          <w:rStyle w:val="Bodytextd"/>
          <w:rFonts w:cs="David" w:hint="cs"/>
          <w:spacing w:val="0"/>
          <w:sz w:val="24"/>
          <w:szCs w:val="24"/>
          <w:rtl/>
        </w:rPr>
        <w:t>ר</w:t>
      </w:r>
      <w:r w:rsidRPr="00D075C2">
        <w:rPr>
          <w:rStyle w:val="Bodytextd"/>
          <w:rFonts w:cs="David"/>
          <w:spacing w:val="0"/>
          <w:sz w:val="24"/>
          <w:szCs w:val="24"/>
          <w:rtl/>
        </w:rPr>
        <w:t>ים. יש מי שהוא בעל קול חריף וחות</w:t>
      </w:r>
      <w:r w:rsidR="00C072CE">
        <w:rPr>
          <w:rStyle w:val="Bodytextd"/>
          <w:rFonts w:cs="David" w:hint="cs"/>
          <w:spacing w:val="0"/>
          <w:sz w:val="24"/>
          <w:szCs w:val="24"/>
          <w:rtl/>
        </w:rPr>
        <w:t>ך,</w:t>
      </w:r>
      <w:r w:rsidRPr="00D075C2">
        <w:rPr>
          <w:rStyle w:val="Bodytextd"/>
          <w:rFonts w:cs="David"/>
          <w:spacing w:val="0"/>
          <w:sz w:val="24"/>
          <w:szCs w:val="24"/>
          <w:rtl/>
        </w:rPr>
        <w:t xml:space="preserve"> א</w:t>
      </w:r>
      <w:r w:rsidR="00C072CE">
        <w:rPr>
          <w:rStyle w:val="Bodytextd"/>
          <w:rFonts w:cs="David" w:hint="cs"/>
          <w:spacing w:val="0"/>
          <w:sz w:val="24"/>
          <w:szCs w:val="24"/>
          <w:rtl/>
        </w:rPr>
        <w:t>ך</w:t>
      </w:r>
      <w:r w:rsidRPr="00D075C2">
        <w:rPr>
          <w:rStyle w:val="Bodytextd"/>
          <w:rFonts w:cs="David"/>
          <w:spacing w:val="0"/>
          <w:sz w:val="24"/>
          <w:szCs w:val="24"/>
          <w:rtl/>
        </w:rPr>
        <w:t xml:space="preserve"> הדברים שהוא</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משמיע בקול זה רחוקים מלהיות חותכים. קולו של ו</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יצמן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היה שקט ואף רך, אבל הדברים שאמ</w:t>
      </w:r>
      <w:r w:rsidR="00C072CE">
        <w:rPr>
          <w:rStyle w:val="Bodytextd"/>
          <w:rFonts w:cs="David" w:hint="cs"/>
          <w:spacing w:val="0"/>
          <w:sz w:val="24"/>
          <w:szCs w:val="24"/>
          <w:rtl/>
        </w:rPr>
        <w:t>ר</w:t>
      </w:r>
      <w:r w:rsidRPr="00D075C2">
        <w:rPr>
          <w:rStyle w:val="Bodytextd"/>
          <w:rFonts w:cs="David"/>
          <w:spacing w:val="0"/>
          <w:sz w:val="24"/>
          <w:szCs w:val="24"/>
          <w:rtl/>
        </w:rPr>
        <w:t xml:space="preserve"> היו 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ים למדי ולא חשש לחתוך גם כשהכריז פומבית שאין הו</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 רוצ</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במדינה ואין הוא אוהד את רעיון </w:t>
      </w:r>
      <w:r w:rsidRPr="00D075C2">
        <w:rPr>
          <w:rStyle w:val="Bodytextd"/>
          <w:rFonts w:cs="David"/>
          <w:spacing w:val="0"/>
          <w:sz w:val="24"/>
          <w:szCs w:val="24"/>
          <w:shd w:val="clear" w:color="auto" w:fill="80FFFF"/>
          <w:rtl/>
        </w:rPr>
        <w:t>הר</w:t>
      </w:r>
      <w:r w:rsidRPr="00D075C2">
        <w:rPr>
          <w:rStyle w:val="Bodytextd"/>
          <w:rFonts w:cs="David"/>
          <w:spacing w:val="0"/>
          <w:sz w:val="24"/>
          <w:szCs w:val="24"/>
          <w:rtl/>
        </w:rPr>
        <w:t>וב היהודי בארץ ישראל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אין הרבה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אמנמ</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ים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ואולמ״י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בנאומיו. ומזה גם נובע בוזו לאותו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כפור חם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אבל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גם קרירותו היחסית או המחלטת לגבי מה שא</w:t>
      </w:r>
      <w:r w:rsidR="00C072CE">
        <w:rPr>
          <w:rStyle w:val="Bodytextd"/>
          <w:rFonts w:cs="David" w:hint="cs"/>
          <w:spacing w:val="0"/>
          <w:sz w:val="24"/>
          <w:szCs w:val="24"/>
          <w:rtl/>
        </w:rPr>
        <w:t>ר</w:t>
      </w:r>
      <w:r w:rsidRPr="00D075C2">
        <w:rPr>
          <w:rStyle w:val="Bodytextd"/>
          <w:rFonts w:cs="David"/>
          <w:spacing w:val="0"/>
          <w:sz w:val="24"/>
          <w:szCs w:val="24"/>
          <w:rtl/>
        </w:rPr>
        <w:t>ע לעמו בגולה, לעמו שהוא מטעם תפקידו חייב היה להצילו.</w:t>
      </w:r>
    </w:p>
    <w:p w:rsidR="00183547" w:rsidRPr="00D075C2" w:rsidRDefault="0020000A" w:rsidP="004875F0">
      <w:pPr>
        <w:pStyle w:val="Bodytext0"/>
        <w:shd w:val="clear" w:color="auto" w:fill="auto"/>
        <w:spacing w:before="0" w:after="0" w:line="263" w:lineRule="exact"/>
        <w:ind w:left="60" w:right="280" w:firstLine="360"/>
        <w:jc w:val="both"/>
        <w:rPr>
          <w:rFonts w:cs="David"/>
          <w:spacing w:val="0"/>
          <w:sz w:val="24"/>
          <w:szCs w:val="24"/>
          <w:rtl/>
        </w:rPr>
      </w:pPr>
      <w:r w:rsidRPr="00D075C2">
        <w:rPr>
          <w:rStyle w:val="Bodytextd"/>
          <w:rFonts w:cs="David"/>
          <w:spacing w:val="0"/>
          <w:sz w:val="24"/>
          <w:szCs w:val="24"/>
          <w:rtl/>
        </w:rPr>
        <w:t>מה שהתרחש ע</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פרו</w:t>
      </w:r>
      <w:r w:rsidR="00C072CE">
        <w:rPr>
          <w:rStyle w:val="Bodytextd"/>
          <w:rFonts w:cs="David" w:hint="cs"/>
          <w:spacing w:val="0"/>
          <w:sz w:val="24"/>
          <w:szCs w:val="24"/>
          <w:rtl/>
        </w:rPr>
        <w:t>ץ</w:t>
      </w:r>
      <w:r w:rsidRPr="00D075C2">
        <w:rPr>
          <w:rStyle w:val="Bodytextd"/>
          <w:rFonts w:cs="David"/>
          <w:spacing w:val="0"/>
          <w:sz w:val="24"/>
          <w:szCs w:val="24"/>
          <w:rtl/>
        </w:rPr>
        <w:t xml:space="preserve"> המלחמה השנייה ועם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משך המדיניות הבריטית בארץ, לא היה טראגי לגביו. זו היתה הטרגדיה של העם היהודי ושל הציונות. הוא מעצם טבעו, מהיותו איש התבונה ולא בעל חזון ובעל לב לוחם, לא יכול היה להיות טראגי. דמות טראגית היתה מוציאה מסקנות אישיות מטעות חיים כזאת, מטעות מנהיגות כזאת, ז</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בוטינ</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קי לא התאבד כמובן, אבל לבו התאבד ומת ברגע שהובר</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עמו מובל לאבדון ואין הוא יכול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 xml:space="preserve">הציל עוד. לבו </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ל וייצמ</w:t>
      </w:r>
      <w:r w:rsidR="00C072CE">
        <w:rPr>
          <w:rStyle w:val="Bodytextd"/>
          <w:rFonts w:cs="David" w:hint="cs"/>
          <w:spacing w:val="0"/>
          <w:sz w:val="24"/>
          <w:szCs w:val="24"/>
          <w:rtl/>
        </w:rPr>
        <w:t>ן</w:t>
      </w:r>
      <w:r w:rsidRPr="00D075C2">
        <w:rPr>
          <w:rStyle w:val="Bodytextd"/>
          <w:rFonts w:cs="David"/>
          <w:spacing w:val="0"/>
          <w:sz w:val="24"/>
          <w:szCs w:val="24"/>
          <w:rtl/>
        </w:rPr>
        <w:t xml:space="preserve"> לא התאבד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אשר מלכתחילה לא מכ</w:t>
      </w:r>
      <w:r w:rsidR="00C072CE">
        <w:rPr>
          <w:rStyle w:val="Bodytextd"/>
          <w:rFonts w:cs="David" w:hint="cs"/>
          <w:spacing w:val="0"/>
          <w:sz w:val="24"/>
          <w:szCs w:val="24"/>
          <w:rtl/>
        </w:rPr>
        <w:t>ו</w:t>
      </w:r>
      <w:r w:rsidRPr="00D075C2">
        <w:rPr>
          <w:rStyle w:val="Bodytextd"/>
          <w:rFonts w:cs="David"/>
          <w:spacing w:val="0"/>
          <w:sz w:val="24"/>
          <w:szCs w:val="24"/>
          <w:rtl/>
        </w:rPr>
        <w:t>ון היה לתפקיד זה של הצל</w:t>
      </w:r>
      <w:r w:rsidR="00C072CE">
        <w:rPr>
          <w:rStyle w:val="Bodytextd"/>
          <w:rFonts w:cs="David" w:hint="cs"/>
          <w:spacing w:val="0"/>
          <w:sz w:val="24"/>
          <w:szCs w:val="24"/>
          <w:rtl/>
        </w:rPr>
        <w:t>ת</w:t>
      </w:r>
      <w:r w:rsidRPr="00D075C2">
        <w:rPr>
          <w:rStyle w:val="Bodytextd"/>
          <w:rFonts w:cs="David"/>
          <w:spacing w:val="0"/>
          <w:sz w:val="24"/>
          <w:szCs w:val="24"/>
          <w:rtl/>
        </w:rPr>
        <w:t xml:space="preserve"> המיליונים, ועל כן לא נזדעזע כאש</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w:t>
      </w:r>
      <w:r w:rsidR="00C072CE">
        <w:rPr>
          <w:rStyle w:val="Bodytextd"/>
          <w:rFonts w:cs="David" w:hint="cs"/>
          <w:spacing w:val="0"/>
          <w:sz w:val="24"/>
          <w:szCs w:val="24"/>
          <w:rtl/>
        </w:rPr>
        <w:t>הו</w:t>
      </w:r>
      <w:r w:rsidRPr="00D075C2">
        <w:rPr>
          <w:rStyle w:val="Bodytextd"/>
          <w:rFonts w:cs="David"/>
          <w:spacing w:val="0"/>
          <w:sz w:val="24"/>
          <w:szCs w:val="24"/>
          <w:rtl/>
        </w:rPr>
        <w:t>ברר שאין ביכולתו להצילם. בצדק מעיד ק</w:t>
      </w:r>
      <w:r w:rsidR="00C072CE">
        <w:rPr>
          <w:rStyle w:val="Bodytextd"/>
          <w:rFonts w:cs="David" w:hint="cs"/>
          <w:spacing w:val="0"/>
          <w:sz w:val="24"/>
          <w:szCs w:val="24"/>
          <w:rtl/>
        </w:rPr>
        <w:t>ר</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מן ש</w:t>
      </w:r>
      <w:r w:rsidR="00C072CE">
        <w:rPr>
          <w:rStyle w:val="Bodytextd"/>
          <w:rFonts w:cs="David" w:hint="cs"/>
          <w:spacing w:val="0"/>
          <w:sz w:val="24"/>
          <w:szCs w:val="24"/>
          <w:shd w:val="clear" w:color="auto" w:fill="80FFFF"/>
          <w:rtl/>
        </w:rPr>
        <w:t>ב</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וין</w:t>
      </w:r>
      <w:r w:rsidRPr="00D075C2">
        <w:rPr>
          <w:rStyle w:val="Bodytextd"/>
          <w:rFonts w:cs="David"/>
          <w:spacing w:val="0"/>
          <w:sz w:val="24"/>
          <w:szCs w:val="24"/>
          <w:shd w:val="clear" w:color="auto" w:fill="80FFFF"/>
          <w:rtl/>
        </w:rPr>
        <w:t xml:space="preserve"> </w:t>
      </w:r>
      <w:r w:rsidR="00C072CE">
        <w:rPr>
          <w:rStyle w:val="Bodytextd"/>
          <w:rFonts w:cs="David" w:hint="cs"/>
          <w:spacing w:val="0"/>
          <w:sz w:val="24"/>
          <w:szCs w:val="24"/>
          <w:rtl/>
        </w:rPr>
        <w:lastRenderedPageBreak/>
        <w:t>לא</w:t>
      </w:r>
      <w:r w:rsidRPr="00D075C2">
        <w:rPr>
          <w:rStyle w:val="Bodytextd"/>
          <w:rFonts w:cs="David"/>
          <w:spacing w:val="0"/>
          <w:sz w:val="24"/>
          <w:szCs w:val="24"/>
          <w:rtl/>
        </w:rPr>
        <w:t xml:space="preserve"> הצליח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 xml:space="preserve">שבור את העם היהודי אבל הצליח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ש</w:t>
      </w:r>
      <w:r w:rsidR="00C072CE">
        <w:rPr>
          <w:rStyle w:val="Bodytextd"/>
          <w:rFonts w:cs="David" w:hint="cs"/>
          <w:spacing w:val="0"/>
          <w:sz w:val="24"/>
          <w:szCs w:val="24"/>
          <w:rtl/>
        </w:rPr>
        <w:t>בור</w:t>
      </w:r>
      <w:r w:rsidRPr="00D075C2">
        <w:rPr>
          <w:rStyle w:val="Bodytextd"/>
          <w:rFonts w:cs="David"/>
          <w:spacing w:val="0"/>
          <w:sz w:val="24"/>
          <w:szCs w:val="24"/>
          <w:rtl/>
        </w:rPr>
        <w:t xml:space="preserve"> את וייצמ</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מה משמ</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ותו של שב</w:t>
      </w:r>
      <w:r w:rsidR="00C072CE">
        <w:rPr>
          <w:rStyle w:val="Bodytextd"/>
          <w:rFonts w:cs="David" w:hint="cs"/>
          <w:spacing w:val="0"/>
          <w:sz w:val="24"/>
          <w:szCs w:val="24"/>
          <w:rtl/>
        </w:rPr>
        <w:t>ר</w:t>
      </w:r>
      <w:r w:rsidRPr="00D075C2">
        <w:rPr>
          <w:rStyle w:val="Bodytextd"/>
          <w:rFonts w:cs="David"/>
          <w:spacing w:val="0"/>
          <w:sz w:val="24"/>
          <w:szCs w:val="24"/>
          <w:rtl/>
        </w:rPr>
        <w:t xml:space="preserve"> זה </w:t>
      </w:r>
      <w:r w:rsidR="00C072CE">
        <w:rPr>
          <w:rStyle w:val="Bodytextd"/>
          <w:rFonts w:cs="David" w:hint="cs"/>
          <w:spacing w:val="0"/>
          <w:sz w:val="24"/>
          <w:szCs w:val="24"/>
          <w:rtl/>
        </w:rPr>
        <w:t>?</w:t>
      </w:r>
      <w:r w:rsidRPr="00D075C2">
        <w:rPr>
          <w:rStyle w:val="Bodytextd"/>
          <w:rFonts w:cs="David"/>
          <w:spacing w:val="0"/>
          <w:sz w:val="24"/>
          <w:szCs w:val="24"/>
          <w:rtl/>
        </w:rPr>
        <w:t xml:space="preserve"> משמעות</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 שוו</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יצ</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ן הי</w:t>
      </w:r>
      <w:r w:rsidR="00C072CE">
        <w:rPr>
          <w:rStyle w:val="Bodytextd"/>
          <w:rFonts w:cs="David" w:hint="cs"/>
          <w:spacing w:val="0"/>
          <w:sz w:val="24"/>
          <w:szCs w:val="24"/>
          <w:rtl/>
        </w:rPr>
        <w:t>ה</w:t>
      </w:r>
      <w:r w:rsidRPr="00D075C2">
        <w:rPr>
          <w:rStyle w:val="Bodytextd"/>
          <w:rFonts w:cs="David"/>
          <w:spacing w:val="0"/>
          <w:sz w:val="24"/>
          <w:szCs w:val="24"/>
          <w:rtl/>
        </w:rPr>
        <w:t xml:space="preserve"> מוכ</w:t>
      </w:r>
      <w:r w:rsidR="00C072CE">
        <w:rPr>
          <w:rStyle w:val="Bodytextd"/>
          <w:rFonts w:cs="David" w:hint="cs"/>
          <w:spacing w:val="0"/>
          <w:sz w:val="24"/>
          <w:szCs w:val="24"/>
          <w:rtl/>
        </w:rPr>
        <w:t>ן</w:t>
      </w:r>
      <w:r w:rsidRPr="00D075C2">
        <w:rPr>
          <w:rStyle w:val="Bodytextd"/>
          <w:rFonts w:cs="David"/>
          <w:spacing w:val="0"/>
          <w:sz w:val="24"/>
          <w:szCs w:val="24"/>
          <w:rtl/>
        </w:rPr>
        <w:t xml:space="preserve"> לדחות לשנים ר</w:t>
      </w:r>
      <w:r w:rsidR="00C072CE">
        <w:rPr>
          <w:rStyle w:val="Bodytextd"/>
          <w:rFonts w:cs="David" w:hint="cs"/>
          <w:spacing w:val="0"/>
          <w:sz w:val="24"/>
          <w:szCs w:val="24"/>
          <w:rtl/>
        </w:rPr>
        <w:t>בו</w:t>
      </w:r>
      <w:r w:rsidRPr="00D075C2">
        <w:rPr>
          <w:rStyle w:val="Bodytextd"/>
          <w:rFonts w:cs="David"/>
          <w:spacing w:val="0"/>
          <w:sz w:val="24"/>
          <w:szCs w:val="24"/>
          <w:rtl/>
        </w:rPr>
        <w:t xml:space="preserve">ת־רבות את הקמת המדינה. אילו היו הבריטים קצת גמישים יותר,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ילו הסכימו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למתן מאה אלף הסרטיפיקטים המפורסמים לרוקן את המ</w:t>
      </w:r>
      <w:r w:rsidR="004875F0">
        <w:rPr>
          <w:rStyle w:val="Bodytextd"/>
          <w:rFonts w:cs="David" w:hint="cs"/>
          <w:spacing w:val="0"/>
          <w:sz w:val="24"/>
          <w:szCs w:val="24"/>
          <w:rtl/>
        </w:rPr>
        <w:t>ח</w:t>
      </w:r>
      <w:r w:rsidRPr="00D075C2">
        <w:rPr>
          <w:rStyle w:val="Bodytextd"/>
          <w:rFonts w:cs="David"/>
          <w:spacing w:val="0"/>
          <w:sz w:val="24"/>
          <w:szCs w:val="24"/>
          <w:rtl/>
        </w:rPr>
        <w:t>נות מאירופה, אילו איפ</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רו לו להציל ברגע הא</w:t>
      </w:r>
      <w:r w:rsidRPr="00D075C2">
        <w:rPr>
          <w:rStyle w:val="Bodytextd"/>
          <w:rFonts w:cs="David"/>
          <w:spacing w:val="0"/>
          <w:sz w:val="24"/>
          <w:szCs w:val="24"/>
          <w:shd w:val="clear" w:color="auto" w:fill="80FFFF"/>
          <w:rtl/>
        </w:rPr>
        <w:t>חר</w:t>
      </w:r>
      <w:r w:rsidR="004875F0">
        <w:rPr>
          <w:rStyle w:val="Bodytextd"/>
          <w:rFonts w:cs="David" w:hint="cs"/>
          <w:spacing w:val="0"/>
          <w:sz w:val="24"/>
          <w:szCs w:val="24"/>
          <w:rtl/>
        </w:rPr>
        <w:t>ון</w:t>
      </w:r>
      <w:r w:rsidRPr="00D075C2">
        <w:rPr>
          <w:rStyle w:val="Bodytextd"/>
          <w:rFonts w:cs="David"/>
          <w:spacing w:val="0"/>
          <w:sz w:val="24"/>
          <w:szCs w:val="24"/>
          <w:rtl/>
        </w:rPr>
        <w:t xml:space="preserve"> את קו החיים שלו, קו הקואופרציה </w:t>
      </w:r>
      <w:r w:rsidRPr="00D075C2">
        <w:rPr>
          <w:rStyle w:val="Bodytextd"/>
          <w:rFonts w:cs="David"/>
          <w:spacing w:val="0"/>
          <w:sz w:val="24"/>
          <w:szCs w:val="24"/>
          <w:shd w:val="clear" w:color="auto" w:fill="80FFFF"/>
          <w:rtl/>
        </w:rPr>
        <w:t>(</w:t>
      </w:r>
      <w:r w:rsidR="004875F0">
        <w:rPr>
          <w:rStyle w:val="Bodytextd"/>
          <w:rFonts w:cs="David" w:hint="cs"/>
          <w:spacing w:val="0"/>
          <w:sz w:val="24"/>
          <w:szCs w:val="24"/>
          <w:shd w:val="clear" w:color="auto" w:fill="80FFFF"/>
          <w:rtl/>
        </w:rPr>
        <w:t>ב</w:t>
      </w:r>
      <w:r w:rsidRPr="00D075C2">
        <w:rPr>
          <w:rStyle w:val="Bodytextd"/>
          <w:rFonts w:cs="David"/>
          <w:spacing w:val="0"/>
          <w:sz w:val="24"/>
          <w:szCs w:val="24"/>
          <w:shd w:val="clear" w:color="auto" w:fill="80FFFF"/>
          <w:rtl/>
        </w:rPr>
        <w:t>לש</w:t>
      </w:r>
      <w:r w:rsidR="004875F0">
        <w:rPr>
          <w:rStyle w:val="Bodytextd"/>
          <w:rFonts w:cs="David" w:hint="cs"/>
          <w:spacing w:val="0"/>
          <w:sz w:val="24"/>
          <w:szCs w:val="24"/>
          <w:rtl/>
        </w:rPr>
        <w:t>ון</w:t>
      </w:r>
      <w:r w:rsidRPr="00D075C2">
        <w:rPr>
          <w:rStyle w:val="Bodytextd"/>
          <w:rFonts w:cs="David"/>
          <w:spacing w:val="0"/>
          <w:sz w:val="24"/>
          <w:szCs w:val="24"/>
          <w:rtl/>
        </w:rPr>
        <w:t xml:space="preserve"> נקייה) עם בריטניה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אך בווין אף הוא לא אהב את הכפור החם, ולא הי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בו העי</w:t>
      </w:r>
      <w:r w:rsidRPr="00D075C2">
        <w:rPr>
          <w:rStyle w:val="Bodytextd"/>
          <w:rFonts w:cs="David"/>
          <w:spacing w:val="0"/>
          <w:sz w:val="24"/>
          <w:szCs w:val="24"/>
          <w:shd w:val="clear" w:color="auto" w:fill="80FFFF"/>
          <w:rtl/>
        </w:rPr>
        <w:t>ד</w:t>
      </w:r>
      <w:r w:rsidR="004875F0">
        <w:rPr>
          <w:rStyle w:val="Bodytextd"/>
          <w:rFonts w:cs="David" w:hint="cs"/>
          <w:spacing w:val="0"/>
          <w:sz w:val="24"/>
          <w:szCs w:val="24"/>
          <w:rtl/>
        </w:rPr>
        <w:t>ון</w:t>
      </w:r>
      <w:r w:rsidRPr="00D075C2">
        <w:rPr>
          <w:rStyle w:val="Bodytextd"/>
          <w:rFonts w:cs="David"/>
          <w:spacing w:val="0"/>
          <w:sz w:val="24"/>
          <w:szCs w:val="24"/>
          <w:rtl/>
        </w:rPr>
        <w:t xml:space="preserve"> הדיפלומטי </w:t>
      </w:r>
      <w:r w:rsidR="004875F0">
        <w:rPr>
          <w:rStyle w:val="Bodytextd"/>
          <w:rFonts w:cs="David" w:hint="cs"/>
          <w:spacing w:val="0"/>
          <w:sz w:val="24"/>
          <w:szCs w:val="24"/>
          <w:rtl/>
        </w:rPr>
        <w:t>הצ'רצ'ילי</w:t>
      </w:r>
      <w:r w:rsidRPr="00D075C2">
        <w:rPr>
          <w:rStyle w:val="Bodytextd"/>
          <w:rFonts w:cs="David"/>
          <w:spacing w:val="0"/>
          <w:sz w:val="24"/>
          <w:szCs w:val="24"/>
          <w:rtl/>
        </w:rPr>
        <w:t>. הוא החליט לבגוד בפשטות ובגסות ללא משחקי ביניים. וזה שבר את וייצמן, וזה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שהביאו להיאבק מאבק מדיני על חלוקת הארץ והקמ</w:t>
      </w:r>
      <w:r w:rsidR="004875F0">
        <w:rPr>
          <w:rStyle w:val="Bodytextd"/>
          <w:rFonts w:cs="David" w:hint="cs"/>
          <w:spacing w:val="0"/>
          <w:sz w:val="24"/>
          <w:szCs w:val="24"/>
          <w:rtl/>
        </w:rPr>
        <w:t>ת</w:t>
      </w:r>
      <w:r w:rsidRPr="00D075C2">
        <w:rPr>
          <w:rStyle w:val="Bodytextd"/>
          <w:rFonts w:cs="David"/>
          <w:spacing w:val="0"/>
          <w:sz w:val="24"/>
          <w:szCs w:val="24"/>
          <w:rtl/>
        </w:rPr>
        <w:t xml:space="preserve"> המדינה כמוצא יחידי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אלטרנטיבה יחידה להמשך השלט</w:t>
      </w:r>
      <w:r w:rsidR="004875F0">
        <w:rPr>
          <w:rStyle w:val="Bodytextd"/>
          <w:rFonts w:cs="David" w:hint="cs"/>
          <w:spacing w:val="0"/>
          <w:sz w:val="24"/>
          <w:szCs w:val="24"/>
          <w:rtl/>
        </w:rPr>
        <w:t>ון</w:t>
      </w:r>
      <w:r w:rsidRPr="00D075C2">
        <w:rPr>
          <w:rStyle w:val="Bodytextd"/>
          <w:rFonts w:cs="David"/>
          <w:spacing w:val="0"/>
          <w:sz w:val="24"/>
          <w:szCs w:val="24"/>
          <w:rtl/>
        </w:rPr>
        <w:t xml:space="preserve"> הבריטי באר</w:t>
      </w:r>
      <w:r w:rsidRPr="00D075C2">
        <w:rPr>
          <w:rStyle w:val="Bodytextd"/>
          <w:rFonts w:cs="David"/>
          <w:spacing w:val="0"/>
          <w:sz w:val="24"/>
          <w:szCs w:val="24"/>
          <w:shd w:val="clear" w:color="auto" w:fill="80FFFF"/>
          <w:rtl/>
        </w:rPr>
        <w:t>ץ</w:t>
      </w:r>
      <w:r w:rsidRPr="00D075C2">
        <w:rPr>
          <w:rStyle w:val="Bodytextd"/>
          <w:rFonts w:cs="David"/>
          <w:spacing w:val="0"/>
          <w:sz w:val="24"/>
          <w:szCs w:val="24"/>
          <w:rtl/>
        </w:rPr>
        <w:t>, שהוא היה מעדיפו, אילו הוגשה לו אצבע קטנה. במקום אצבע קטנה בא</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בעיטה בווי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w:t>
      </w:r>
      <w:r w:rsidR="004875F0">
        <w:rPr>
          <w:rStyle w:val="Bodytextd"/>
          <w:rFonts w:cs="David" w:hint="cs"/>
          <w:spacing w:val="0"/>
          <w:sz w:val="24"/>
          <w:szCs w:val="24"/>
          <w:rtl/>
        </w:rPr>
        <w:t>ת</w:t>
      </w:r>
      <w:r w:rsidRPr="00D075C2">
        <w:rPr>
          <w:rStyle w:val="Bodytextd"/>
          <w:rFonts w:cs="David"/>
          <w:spacing w:val="0"/>
          <w:sz w:val="24"/>
          <w:szCs w:val="24"/>
          <w:rtl/>
        </w:rPr>
        <w:t>. אך מ</w:t>
      </w:r>
      <w:r w:rsidR="004875F0">
        <w:rPr>
          <w:rStyle w:val="Bodytextd"/>
          <w:rFonts w:cs="David" w:hint="cs"/>
          <w:spacing w:val="0"/>
          <w:sz w:val="24"/>
          <w:szCs w:val="24"/>
          <w:rtl/>
        </w:rPr>
        <w:t>כ</w:t>
      </w:r>
      <w:r w:rsidRPr="00D075C2">
        <w:rPr>
          <w:rStyle w:val="Bodytextd"/>
          <w:rFonts w:cs="David"/>
          <w:spacing w:val="0"/>
          <w:sz w:val="24"/>
          <w:szCs w:val="24"/>
          <w:rtl/>
        </w:rPr>
        <w:t>י</w:t>
      </w:r>
      <w:r w:rsidR="004875F0">
        <w:rPr>
          <w:rStyle w:val="Bodytextd"/>
          <w:rFonts w:cs="David" w:hint="cs"/>
          <w:spacing w:val="0"/>
          <w:sz w:val="24"/>
          <w:szCs w:val="24"/>
          <w:rtl/>
        </w:rPr>
        <w:t>ון</w:t>
      </w:r>
      <w:r w:rsidRPr="00D075C2">
        <w:rPr>
          <w:rStyle w:val="Bodytextd"/>
          <w:rFonts w:cs="David"/>
          <w:spacing w:val="0"/>
          <w:sz w:val="24"/>
          <w:szCs w:val="24"/>
          <w:rtl/>
        </w:rPr>
        <w:t xml:space="preserve"> שזו הית</w:t>
      </w:r>
      <w:r w:rsidR="004875F0">
        <w:rPr>
          <w:rStyle w:val="Bodytextd"/>
          <w:rFonts w:cs="David" w:hint="cs"/>
          <w:spacing w:val="0"/>
          <w:sz w:val="24"/>
          <w:szCs w:val="24"/>
          <w:rtl/>
        </w:rPr>
        <w:t>ה</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שבילו מסקנה אנו</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ה ממש, באשר לא גמיש ה</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ה ולא איש</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האלטרנטיבות, באמת לא הוא שהקים את המדינה בצורתה הנוכחית, כי אם ב</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־גורי</w:t>
      </w:r>
      <w:r w:rsidR="004875F0">
        <w:rPr>
          <w:rStyle w:val="Bodytextd"/>
          <w:rFonts w:cs="David" w:hint="cs"/>
          <w:spacing w:val="0"/>
          <w:sz w:val="24"/>
          <w:szCs w:val="24"/>
          <w:rtl/>
        </w:rPr>
        <w:t>ון</w:t>
      </w:r>
      <w:r w:rsidRPr="00D075C2">
        <w:rPr>
          <w:rStyle w:val="Bodytextd"/>
          <w:rFonts w:cs="David"/>
          <w:spacing w:val="0"/>
          <w:sz w:val="24"/>
          <w:szCs w:val="24"/>
          <w:rtl/>
        </w:rPr>
        <w:t>. ייתכן ומבחינת הדיאלקטיקה ההיסטו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ית מוטב היה אילו עמד המחנה הלאומי פנים אל פנים עם קו וייצמן ללא אותו יצו</w:t>
      </w:r>
      <w:r w:rsidR="004875F0">
        <w:rPr>
          <w:rStyle w:val="Bodytextd"/>
          <w:rFonts w:cs="David" w:hint="cs"/>
          <w:spacing w:val="0"/>
          <w:sz w:val="24"/>
          <w:szCs w:val="24"/>
          <w:rtl/>
        </w:rPr>
        <w:t>ר</w:t>
      </w:r>
      <w:r w:rsidRPr="00D075C2">
        <w:rPr>
          <w:rStyle w:val="Bodytextd"/>
          <w:rFonts w:cs="David"/>
          <w:spacing w:val="0"/>
          <w:sz w:val="24"/>
          <w:szCs w:val="24"/>
          <w:rtl/>
        </w:rPr>
        <w:t xml:space="preserve"> ביניים, מפא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באמצע, מפא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 והוגיה טוענים שיצור ביניים זה הוא פרי ההכרח ההיסטורי, פרי המציאות האובייקטיבית של העם ושל הארץ. בין כה ובין כה הוא ודאי נעוץ גם עמוק בפ</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יק</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היהודית ממצרים ועד הנ</w:t>
      </w:r>
      <w:r w:rsidR="004875F0">
        <w:rPr>
          <w:rStyle w:val="Bodytextd"/>
          <w:rFonts w:cs="David" w:hint="cs"/>
          <w:spacing w:val="0"/>
          <w:sz w:val="24"/>
          <w:szCs w:val="24"/>
          <w:shd w:val="clear" w:color="auto" w:fill="80FFFF"/>
          <w:rtl/>
        </w:rPr>
        <w:t>ה</w:t>
      </w:r>
      <w:r w:rsidR="004875F0">
        <w:rPr>
          <w:rStyle w:val="Bodytextd"/>
          <w:rFonts w:cs="David" w:hint="cs"/>
          <w:spacing w:val="0"/>
          <w:sz w:val="24"/>
          <w:szCs w:val="24"/>
          <w:rtl/>
        </w:rPr>
        <w:t>.</w:t>
      </w:r>
      <w:r w:rsidRPr="00D075C2">
        <w:rPr>
          <w:rStyle w:val="Bodytextd"/>
          <w:rFonts w:cs="David"/>
          <w:spacing w:val="0"/>
          <w:sz w:val="24"/>
          <w:szCs w:val="24"/>
          <w:rtl/>
        </w:rPr>
        <w:t xml:space="preserve"> פ</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יכיקה זו מעולם לא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יתה </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ד</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משמעית. </w:t>
      </w:r>
      <w:r w:rsidR="004875F0">
        <w:rPr>
          <w:rStyle w:val="Bodytextd"/>
          <w:rFonts w:cs="David" w:hint="cs"/>
          <w:spacing w:val="0"/>
          <w:sz w:val="24"/>
          <w:szCs w:val="24"/>
          <w:shd w:val="clear" w:color="auto" w:fill="80FFFF"/>
          <w:rtl/>
        </w:rPr>
        <w:t>כ</w:t>
      </w:r>
      <w:r w:rsidRPr="00D075C2">
        <w:rPr>
          <w:rStyle w:val="Bodytextd"/>
          <w:rFonts w:cs="David"/>
          <w:spacing w:val="0"/>
          <w:sz w:val="24"/>
          <w:szCs w:val="24"/>
          <w:rtl/>
        </w:rPr>
        <w:t>ל ההיסטו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יה מעידה על כך, כל המאבקים שנאבקו מנהיגי</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העם עם העם עצמו. גם ה</w:t>
      </w:r>
      <w:r w:rsidR="004875F0">
        <w:rPr>
          <w:rStyle w:val="Bodytextd"/>
          <w:rFonts w:cs="David" w:hint="cs"/>
          <w:spacing w:val="0"/>
          <w:sz w:val="24"/>
          <w:szCs w:val="24"/>
          <w:rtl/>
        </w:rPr>
        <w:t>ת</w:t>
      </w:r>
      <w:r w:rsidRPr="00D075C2">
        <w:rPr>
          <w:rStyle w:val="Bodytextd"/>
          <w:rFonts w:cs="David"/>
          <w:spacing w:val="0"/>
          <w:sz w:val="24"/>
          <w:szCs w:val="24"/>
          <w:rtl/>
        </w:rPr>
        <w:t>אפש</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ות ההשמדה היא פ</w:t>
      </w:r>
      <w:r w:rsidR="004875F0">
        <w:rPr>
          <w:rStyle w:val="Bodytextd"/>
          <w:rFonts w:cs="David" w:hint="cs"/>
          <w:spacing w:val="0"/>
          <w:sz w:val="24"/>
          <w:szCs w:val="24"/>
          <w:rtl/>
        </w:rPr>
        <w:t>ר</w:t>
      </w:r>
      <w:r w:rsidRPr="00D075C2">
        <w:rPr>
          <w:rStyle w:val="Bodytextd"/>
          <w:rFonts w:cs="David"/>
          <w:spacing w:val="0"/>
          <w:sz w:val="24"/>
          <w:szCs w:val="24"/>
          <w:rtl/>
        </w:rPr>
        <w:t>י צירוף זה של תנאים אובייקטיביים ונטיות סובייקטיביות (הפעולות האנטיציוניות ו</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אנטיגא</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יות שמחוץ למחנה הציוני מימ</w:t>
      </w:r>
      <w:r w:rsidR="004875F0">
        <w:rPr>
          <w:rStyle w:val="Bodytextd"/>
          <w:rFonts w:cs="David" w:hint="cs"/>
          <w:spacing w:val="0"/>
          <w:sz w:val="24"/>
          <w:szCs w:val="24"/>
          <w:rtl/>
        </w:rPr>
        <w:t>ין</w:t>
      </w:r>
      <w:r w:rsidRPr="00D075C2">
        <w:rPr>
          <w:rStyle w:val="Bodytextd"/>
          <w:rFonts w:cs="David"/>
          <w:spacing w:val="0"/>
          <w:sz w:val="24"/>
          <w:szCs w:val="24"/>
          <w:rtl/>
        </w:rPr>
        <w:t xml:space="preserve"> ומשמאל, עד אגודת יש</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אל, ובפנים המחנה הציוני). גם חלוקת הארץ וההי</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צ</w:t>
      </w:r>
      <w:r w:rsidR="004875F0">
        <w:rPr>
          <w:rStyle w:val="Bodytextd"/>
          <w:rFonts w:cs="David" w:hint="cs"/>
          <w:spacing w:val="0"/>
          <w:sz w:val="24"/>
          <w:szCs w:val="24"/>
          <w:shd w:val="clear" w:color="auto" w:fill="80FFFF"/>
          <w:rtl/>
        </w:rPr>
        <w:t>ר</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דווקא על יד ומחוץ לחומות ירושלים, אף היא אינה רק פרי גורמים חיצוניים, כי אם צירוף של אלה עם מעכבים נפשיים עמוקים.</w:t>
      </w:r>
    </w:p>
    <w:p w:rsidR="00183547" w:rsidRPr="004875F0" w:rsidRDefault="0020000A" w:rsidP="004875F0">
      <w:pPr>
        <w:pStyle w:val="Bodytext0"/>
        <w:shd w:val="clear" w:color="auto" w:fill="auto"/>
        <w:spacing w:before="0" w:after="0" w:line="263" w:lineRule="exact"/>
        <w:ind w:left="20" w:right="40" w:firstLine="360"/>
        <w:jc w:val="both"/>
        <w:rPr>
          <w:rFonts w:cs="David"/>
          <w:spacing w:val="0"/>
          <w:sz w:val="24"/>
          <w:szCs w:val="24"/>
          <w:rtl/>
        </w:rPr>
      </w:pPr>
      <w:r w:rsidRPr="00D075C2">
        <w:rPr>
          <w:rStyle w:val="Bodytextd"/>
          <w:rFonts w:cs="David"/>
          <w:spacing w:val="0"/>
          <w:sz w:val="24"/>
          <w:szCs w:val="24"/>
          <w:shd w:val="clear" w:color="auto" w:fill="80FFFF"/>
          <w:rtl/>
        </w:rPr>
        <w:t>ו</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צמ</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הכיר את העם הזה הכ</w:t>
      </w:r>
      <w:r w:rsidR="004875F0">
        <w:rPr>
          <w:rStyle w:val="Bodytextd"/>
          <w:rFonts w:cs="David" w:hint="cs"/>
          <w:spacing w:val="0"/>
          <w:sz w:val="24"/>
          <w:szCs w:val="24"/>
          <w:rtl/>
        </w:rPr>
        <w:t>ר</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יטב, הוא הכיר אותו</w:t>
      </w:r>
      <w:r w:rsidRPr="00D075C2">
        <w:rPr>
          <w:rStyle w:val="Bodytextd"/>
          <w:rFonts w:cs="David"/>
          <w:spacing w:val="0"/>
          <w:sz w:val="24"/>
          <w:szCs w:val="24"/>
          <w:shd w:val="clear" w:color="auto" w:fill="80FFFF"/>
          <w:rtl/>
        </w:rPr>
        <w:t xml:space="preserve"> </w:t>
      </w:r>
      <w:r w:rsidR="004875F0">
        <w:rPr>
          <w:rStyle w:val="Bodytextd"/>
          <w:rFonts w:cs="David"/>
          <w:spacing w:val="0"/>
          <w:sz w:val="24"/>
          <w:szCs w:val="24"/>
          <w:rtl/>
        </w:rPr>
        <w:t>יותר ט</w:t>
      </w:r>
      <w:r w:rsidR="004875F0">
        <w:rPr>
          <w:rStyle w:val="Bodytextd"/>
          <w:rFonts w:cs="David" w:hint="cs"/>
          <w:spacing w:val="0"/>
          <w:sz w:val="24"/>
          <w:szCs w:val="24"/>
          <w:rtl/>
        </w:rPr>
        <w:t>ו</w:t>
      </w:r>
      <w:r w:rsidRPr="00D075C2">
        <w:rPr>
          <w:rStyle w:val="Bodytextd"/>
          <w:rFonts w:cs="David"/>
          <w:spacing w:val="0"/>
          <w:sz w:val="24"/>
          <w:szCs w:val="24"/>
          <w:rtl/>
        </w:rPr>
        <w:t>ב מאשר הכיר את התקופה וא</w:t>
      </w:r>
      <w:r w:rsidR="004875F0">
        <w:rPr>
          <w:rStyle w:val="Bodytextd"/>
          <w:rFonts w:cs="David" w:hint="cs"/>
          <w:spacing w:val="0"/>
          <w:sz w:val="24"/>
          <w:szCs w:val="24"/>
          <w:rtl/>
        </w:rPr>
        <w:t>ת</w:t>
      </w:r>
      <w:r w:rsidRPr="00D075C2">
        <w:rPr>
          <w:rStyle w:val="Bodytextd"/>
          <w:rFonts w:cs="David"/>
          <w:spacing w:val="0"/>
          <w:sz w:val="24"/>
          <w:szCs w:val="24"/>
          <w:rtl/>
        </w:rPr>
        <w:t xml:space="preserve"> הטמ</w:t>
      </w:r>
      <w:r w:rsidR="004875F0">
        <w:rPr>
          <w:rStyle w:val="Bodytextd"/>
          <w:rFonts w:cs="David" w:hint="cs"/>
          <w:spacing w:val="0"/>
          <w:sz w:val="24"/>
          <w:szCs w:val="24"/>
          <w:rtl/>
        </w:rPr>
        <w:t>ון</w:t>
      </w:r>
      <w:r w:rsidRPr="00D075C2">
        <w:rPr>
          <w:rStyle w:val="Bodytextd"/>
          <w:rFonts w:cs="David"/>
          <w:spacing w:val="0"/>
          <w:sz w:val="24"/>
          <w:szCs w:val="24"/>
          <w:rtl/>
        </w:rPr>
        <w:t xml:space="preserve"> בחובה, כי א</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נר</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 xml:space="preserve">ה להתאכזר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לאמ</w:t>
      </w:r>
      <w:r w:rsidR="004875F0">
        <w:rPr>
          <w:rStyle w:val="Bodytextd"/>
          <w:rFonts w:cs="David" w:hint="cs"/>
          <w:spacing w:val="0"/>
          <w:sz w:val="24"/>
          <w:szCs w:val="24"/>
          <w:rtl/>
        </w:rPr>
        <w:t>ר</w:t>
      </w:r>
      <w:r w:rsidRPr="00D075C2">
        <w:rPr>
          <w:rStyle w:val="Bodytextd"/>
          <w:rFonts w:cs="David"/>
          <w:spacing w:val="0"/>
          <w:sz w:val="24"/>
          <w:szCs w:val="24"/>
          <w:rtl/>
        </w:rPr>
        <w:t xml:space="preserve"> עליו שג</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את זאת הכיר, נצטרך לא</w:t>
      </w:r>
      <w:r w:rsidR="004875F0">
        <w:rPr>
          <w:rStyle w:val="Bodytextd"/>
          <w:rFonts w:cs="David" w:hint="cs"/>
          <w:spacing w:val="0"/>
          <w:sz w:val="24"/>
          <w:szCs w:val="24"/>
          <w:rtl/>
        </w:rPr>
        <w:t>מ</w:t>
      </w:r>
      <w:r w:rsidRPr="00D075C2">
        <w:rPr>
          <w:rStyle w:val="Bodytextd"/>
          <w:rFonts w:cs="David"/>
          <w:spacing w:val="0"/>
          <w:sz w:val="24"/>
          <w:szCs w:val="24"/>
          <w:rtl/>
        </w:rPr>
        <w:t xml:space="preserve">ר </w:t>
      </w:r>
      <w:r w:rsidRPr="00D075C2">
        <w:rPr>
          <w:rStyle w:val="Bodytextd"/>
          <w:rFonts w:cs="David"/>
          <w:spacing w:val="0"/>
          <w:sz w:val="24"/>
          <w:szCs w:val="24"/>
          <w:shd w:val="clear" w:color="auto" w:fill="80FFFF"/>
          <w:rtl/>
        </w:rPr>
        <w:t>ש</w:t>
      </w:r>
      <w:r w:rsidR="004875F0">
        <w:rPr>
          <w:rStyle w:val="Bodytextd"/>
          <w:rFonts w:cs="David" w:hint="cs"/>
          <w:spacing w:val="0"/>
          <w:sz w:val="24"/>
          <w:szCs w:val="24"/>
          <w:shd w:val="clear" w:color="auto" w:fill="80FFFF"/>
          <w:rtl/>
        </w:rPr>
        <w:t>ל</w:t>
      </w:r>
      <w:r w:rsidRPr="00D075C2">
        <w:rPr>
          <w:rStyle w:val="Bodytextd"/>
          <w:rFonts w:cs="David"/>
          <w:spacing w:val="0"/>
          <w:sz w:val="24"/>
          <w:szCs w:val="24"/>
          <w:shd w:val="clear" w:color="auto" w:fill="80FFFF"/>
          <w:rtl/>
        </w:rPr>
        <w:t>מר</w:t>
      </w:r>
      <w:r w:rsidR="004875F0">
        <w:rPr>
          <w:rStyle w:val="Bodytextd"/>
          <w:rFonts w:cs="David" w:hint="cs"/>
          <w:spacing w:val="0"/>
          <w:sz w:val="24"/>
          <w:szCs w:val="24"/>
          <w:shd w:val="clear" w:color="auto" w:fill="80FFFF"/>
          <w:rtl/>
        </w:rPr>
        <w:t>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זאת ה</w:t>
      </w:r>
      <w:r w:rsidR="004875F0">
        <w:rPr>
          <w:rStyle w:val="Bodytextd"/>
          <w:rFonts w:cs="David" w:hint="cs"/>
          <w:spacing w:val="0"/>
          <w:sz w:val="24"/>
          <w:szCs w:val="24"/>
          <w:rtl/>
        </w:rPr>
        <w:t>ע</w:t>
      </w:r>
      <w:r w:rsidRPr="00D075C2">
        <w:rPr>
          <w:rStyle w:val="Bodytextd"/>
          <w:rFonts w:cs="David"/>
          <w:spacing w:val="0"/>
          <w:sz w:val="24"/>
          <w:szCs w:val="24"/>
          <w:rtl/>
        </w:rPr>
        <w:t>דיף את הד</w:t>
      </w:r>
      <w:r w:rsidRPr="00D075C2">
        <w:rPr>
          <w:rStyle w:val="Bodytextd"/>
          <w:rFonts w:cs="David"/>
          <w:spacing w:val="0"/>
          <w:sz w:val="24"/>
          <w:szCs w:val="24"/>
          <w:shd w:val="clear" w:color="auto" w:fill="80FFFF"/>
          <w:rtl/>
        </w:rPr>
        <w:t>ר</w:t>
      </w:r>
      <w:r w:rsidR="004875F0">
        <w:rPr>
          <w:rStyle w:val="Bodytextd"/>
          <w:rFonts w:cs="David" w:hint="cs"/>
          <w:spacing w:val="0"/>
          <w:sz w:val="24"/>
          <w:szCs w:val="24"/>
          <w:rtl/>
        </w:rPr>
        <w:t>ך</w:t>
      </w:r>
      <w:r w:rsidRPr="00D075C2">
        <w:rPr>
          <w:rStyle w:val="Bodytextd"/>
          <w:rFonts w:cs="David"/>
          <w:spacing w:val="0"/>
          <w:sz w:val="24"/>
          <w:szCs w:val="24"/>
          <w:rtl/>
        </w:rPr>
        <w:t xml:space="preserve"> האיבולוציונית האב</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ורדית בימים שכאלה ואת השיתוף עם אנגליה בכל תנאי. גם לחסידיה הנלהבים ביותר של אנגליה אין </w:t>
      </w:r>
      <w:r w:rsidRPr="00D075C2">
        <w:rPr>
          <w:rStyle w:val="Bodytextd"/>
          <w:rFonts w:cs="David"/>
          <w:spacing w:val="0"/>
          <w:sz w:val="24"/>
          <w:szCs w:val="24"/>
          <w:shd w:val="clear" w:color="auto" w:fill="80FFFF"/>
          <w:rtl/>
        </w:rPr>
        <w:t>ד</w:t>
      </w:r>
      <w:r w:rsidR="004875F0">
        <w:rPr>
          <w:rStyle w:val="Bodytextd"/>
          <w:rFonts w:cs="David" w:hint="cs"/>
          <w:spacing w:val="0"/>
          <w:sz w:val="24"/>
          <w:szCs w:val="24"/>
          <w:shd w:val="clear" w:color="auto" w:fill="80FFFF"/>
          <w:rtl/>
        </w:rPr>
        <w:t>ר</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לישית לה</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בי</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את אשר א</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ע. או — א</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 או שטעה בהערכת הזמן ובהערכת בעל בריתו הבריטי וזה חייב מסקנות אישיות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או שלא טעה אלא למרות ידיעתו כי אין זמן וכי בריטניה בגדה סופית, המשי</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לפעול בדרכי אידיליה על הר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געש </w:t>
      </w:r>
      <w:r w:rsidRPr="004875F0">
        <w:rPr>
          <w:rStyle w:val="Bodytextd"/>
          <w:rFonts w:cs="David"/>
          <w:spacing w:val="0"/>
          <w:sz w:val="24"/>
          <w:szCs w:val="24"/>
          <w:shd w:val="clear" w:color="auto" w:fill="80FFFF"/>
          <w:rtl/>
        </w:rPr>
        <w:t>ו</w:t>
      </w:r>
      <w:r w:rsidRPr="004875F0">
        <w:rPr>
          <w:rStyle w:val="Bodytextd"/>
          <w:rFonts w:cs="David"/>
          <w:spacing w:val="0"/>
          <w:sz w:val="24"/>
          <w:szCs w:val="24"/>
          <w:rtl/>
        </w:rPr>
        <w:t>ב</w:t>
      </w:r>
      <w:r w:rsidR="004875F0">
        <w:rPr>
          <w:rStyle w:val="Bodytextd"/>
          <w:rFonts w:cs="David" w:hint="cs"/>
          <w:spacing w:val="0"/>
          <w:sz w:val="24"/>
          <w:szCs w:val="24"/>
          <w:shd w:val="clear" w:color="auto" w:fill="80FFFF"/>
          <w:rtl/>
        </w:rPr>
        <w:t>כ</w:t>
      </w:r>
      <w:r w:rsidRPr="004875F0">
        <w:rPr>
          <w:rStyle w:val="Bodytextd"/>
          <w:rFonts w:cs="David"/>
          <w:spacing w:val="0"/>
          <w:sz w:val="24"/>
          <w:szCs w:val="24"/>
          <w:rtl/>
        </w:rPr>
        <w:t>פפות משי בין שיניו של הצבוע. ואז ודאי שהוא חייב</w:t>
      </w:r>
      <w:r w:rsidRPr="004875F0">
        <w:rPr>
          <w:rStyle w:val="Bodytextd"/>
          <w:rFonts w:cs="David"/>
          <w:spacing w:val="0"/>
          <w:sz w:val="24"/>
          <w:szCs w:val="24"/>
          <w:shd w:val="clear" w:color="auto" w:fill="80FFFF"/>
          <w:rtl/>
        </w:rPr>
        <w:t xml:space="preserve"> </w:t>
      </w:r>
      <w:r w:rsidRPr="004875F0">
        <w:rPr>
          <w:rStyle w:val="Bodytextd"/>
          <w:rFonts w:cs="David"/>
          <w:spacing w:val="0"/>
          <w:sz w:val="24"/>
          <w:szCs w:val="24"/>
          <w:rtl/>
        </w:rPr>
        <w:t>לתת את הדין.</w:t>
      </w:r>
    </w:p>
    <w:p w:rsidR="00183547" w:rsidRPr="00D075C2" w:rsidRDefault="0020000A" w:rsidP="004875F0">
      <w:pPr>
        <w:pStyle w:val="Bodytext0"/>
        <w:shd w:val="clear" w:color="auto" w:fill="auto"/>
        <w:spacing w:before="0" w:after="0" w:line="264" w:lineRule="exact"/>
        <w:ind w:right="20" w:firstLine="360"/>
        <w:jc w:val="both"/>
        <w:rPr>
          <w:rFonts w:cs="David"/>
          <w:spacing w:val="0"/>
          <w:sz w:val="24"/>
          <w:szCs w:val="24"/>
          <w:rtl/>
        </w:rPr>
      </w:pPr>
      <w:r w:rsidRPr="00D075C2">
        <w:rPr>
          <w:rStyle w:val="Bodytextd"/>
          <w:rFonts w:cs="David"/>
          <w:spacing w:val="0"/>
          <w:sz w:val="24"/>
          <w:szCs w:val="24"/>
          <w:rtl/>
        </w:rPr>
        <w:t>ומותו אינו משנה ולא כלום כמובן, כי לגבי מנהיגי אומה אסור לגרו</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אח</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 מות קדושים אמו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כי מעשיהם קיימים גם לאחרי מותם. ומפעלו ומחדלו של וייצמן חייבים לעמוד לדין היסטורי ללא טשטוש. מנביאי ישראל ומנביא החורבן יחזקאל יותר מכולם למדנו לתבוע את עלבון </w:t>
      </w:r>
      <w:r w:rsidR="004875F0">
        <w:rPr>
          <w:rStyle w:val="Bodytextd"/>
          <w:rFonts w:cs="David" w:hint="cs"/>
          <w:spacing w:val="0"/>
          <w:sz w:val="24"/>
          <w:szCs w:val="24"/>
          <w:rtl/>
        </w:rPr>
        <w:t>ואת</w:t>
      </w:r>
      <w:r w:rsidRPr="00D075C2">
        <w:rPr>
          <w:rStyle w:val="Bodytextd"/>
          <w:rFonts w:cs="David"/>
          <w:spacing w:val="0"/>
          <w:sz w:val="24"/>
          <w:szCs w:val="24"/>
          <w:rtl/>
        </w:rPr>
        <w:t xml:space="preserve"> דם הצאן מידי הרועים, וביח</w:t>
      </w:r>
      <w:r w:rsidR="004875F0">
        <w:rPr>
          <w:rStyle w:val="Bodytextd"/>
          <w:rFonts w:cs="David" w:hint="cs"/>
          <w:spacing w:val="0"/>
          <w:sz w:val="24"/>
          <w:szCs w:val="24"/>
          <w:rtl/>
        </w:rPr>
        <w:t>ו</w:t>
      </w:r>
      <w:r w:rsidRPr="00D075C2">
        <w:rPr>
          <w:rStyle w:val="Bodytextd"/>
          <w:rFonts w:cs="David"/>
          <w:spacing w:val="0"/>
          <w:sz w:val="24"/>
          <w:szCs w:val="24"/>
          <w:rtl/>
        </w:rPr>
        <w:t>ד כשאין הם יכולי</w:t>
      </w:r>
      <w:r w:rsidR="004875F0">
        <w:rPr>
          <w:rStyle w:val="Bodytextd"/>
          <w:rFonts w:cs="David" w:hint="cs"/>
          <w:spacing w:val="0"/>
          <w:sz w:val="24"/>
          <w:szCs w:val="24"/>
          <w:rtl/>
        </w:rPr>
        <w:t>ם</w:t>
      </w:r>
      <w:r w:rsidRPr="00D075C2">
        <w:rPr>
          <w:rStyle w:val="Bodytextd"/>
          <w:rFonts w:cs="David"/>
          <w:spacing w:val="0"/>
          <w:sz w:val="24"/>
          <w:szCs w:val="24"/>
          <w:rtl/>
        </w:rPr>
        <w:t xml:space="preserve"> לטעון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כאז כן עתה — שלא היו צופים בעם להזהירם. היו אז והיו בימינו. והרועים הרעים אינם יכולים — כאשר ני</w:t>
      </w:r>
      <w:r w:rsidR="004875F0">
        <w:rPr>
          <w:rStyle w:val="Bodytextd"/>
          <w:rFonts w:cs="David" w:hint="cs"/>
          <w:spacing w:val="0"/>
          <w:sz w:val="24"/>
          <w:szCs w:val="24"/>
          <w:shd w:val="clear" w:color="auto" w:fill="80FFFF"/>
          <w:rtl/>
        </w:rPr>
        <w:t>ס</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לעשות וייצמן — להטיל את האשם על הצאן. אילו הצאן ידעה והבינה, לא היתה בגדר צאן ולא הי</w:t>
      </w:r>
      <w:r w:rsidRPr="00D075C2">
        <w:rPr>
          <w:rStyle w:val="Bodytextd"/>
          <w:rFonts w:cs="David"/>
          <w:spacing w:val="0"/>
          <w:sz w:val="24"/>
          <w:szCs w:val="24"/>
          <w:shd w:val="clear" w:color="auto" w:fill="80FFFF"/>
          <w:rtl/>
        </w:rPr>
        <w:t>ת</w:t>
      </w:r>
      <w:r w:rsidR="004875F0">
        <w:rPr>
          <w:rStyle w:val="Bodytextd"/>
          <w:rFonts w:cs="David" w:hint="cs"/>
          <w:spacing w:val="0"/>
          <w:sz w:val="24"/>
          <w:szCs w:val="24"/>
          <w:rtl/>
        </w:rPr>
        <w:t>ה</w:t>
      </w:r>
      <w:r w:rsidRPr="00D075C2">
        <w:rPr>
          <w:rStyle w:val="Bodytextd"/>
          <w:rFonts w:cs="David"/>
          <w:spacing w:val="0"/>
          <w:sz w:val="24"/>
          <w:szCs w:val="24"/>
          <w:rtl/>
        </w:rPr>
        <w:t xml:space="preserve"> זקוקה לרועים.</w:t>
      </w:r>
    </w:p>
    <w:p w:rsidR="00183547" w:rsidRPr="00D075C2" w:rsidRDefault="0020000A" w:rsidP="004875F0">
      <w:pPr>
        <w:pStyle w:val="Bodytext0"/>
        <w:shd w:val="clear" w:color="auto" w:fill="auto"/>
        <w:spacing w:before="0" w:after="187" w:line="264" w:lineRule="exact"/>
        <w:ind w:right="20" w:firstLine="360"/>
        <w:jc w:val="both"/>
        <w:rPr>
          <w:rFonts w:cs="David"/>
          <w:spacing w:val="0"/>
          <w:sz w:val="24"/>
          <w:szCs w:val="24"/>
          <w:rtl/>
        </w:rPr>
      </w:pPr>
      <w:r w:rsidRPr="00D075C2">
        <w:rPr>
          <w:rStyle w:val="Bodytextd"/>
          <w:rFonts w:cs="David"/>
          <w:spacing w:val="0"/>
          <w:sz w:val="24"/>
          <w:szCs w:val="24"/>
          <w:rtl/>
        </w:rPr>
        <w:t xml:space="preserve">וטבח הצאן מעיד על רוע הרועים </w:t>
      </w:r>
      <w:r w:rsidR="004875F0">
        <w:rPr>
          <w:rStyle w:val="Bodytextd"/>
          <w:rFonts w:cs="David" w:hint="cs"/>
          <w:spacing w:val="0"/>
          <w:sz w:val="24"/>
          <w:szCs w:val="24"/>
          <w:rtl/>
        </w:rPr>
        <w:t>ו</w:t>
      </w:r>
      <w:r w:rsidRPr="00D075C2">
        <w:rPr>
          <w:rStyle w:val="Bodytextd"/>
          <w:rFonts w:cs="David"/>
          <w:spacing w:val="0"/>
          <w:sz w:val="24"/>
          <w:szCs w:val="24"/>
          <w:rtl/>
        </w:rPr>
        <w:t xml:space="preserve">מי שטוען בלי </w:t>
      </w:r>
      <w:r w:rsidRPr="00D075C2">
        <w:rPr>
          <w:rStyle w:val="Bodytextd"/>
          <w:rFonts w:cs="David"/>
          <w:spacing w:val="0"/>
          <w:sz w:val="24"/>
          <w:szCs w:val="24"/>
          <w:shd w:val="clear" w:color="auto" w:fill="80FFFF"/>
          <w:rtl/>
        </w:rPr>
        <w:t>הר</w:t>
      </w:r>
      <w:r w:rsidRPr="00D075C2">
        <w:rPr>
          <w:rStyle w:val="Bodytextd"/>
          <w:rFonts w:cs="David"/>
          <w:spacing w:val="0"/>
          <w:sz w:val="24"/>
          <w:szCs w:val="24"/>
          <w:rtl/>
        </w:rPr>
        <w:t>ף ומעלה זאת בחגיגות בשנת וייצמן שהוא היה מנהיג</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w:t>
      </w:r>
      <w:r w:rsidR="004875F0">
        <w:rPr>
          <w:rStyle w:val="Bodytextd"/>
          <w:rFonts w:cs="David" w:hint="cs"/>
          <w:spacing w:val="0"/>
          <w:sz w:val="24"/>
          <w:szCs w:val="24"/>
          <w:rtl/>
        </w:rPr>
        <w:t>דו</w:t>
      </w:r>
      <w:r w:rsidRPr="00D075C2">
        <w:rPr>
          <w:rStyle w:val="Bodytextd"/>
          <w:rFonts w:cs="David"/>
          <w:spacing w:val="0"/>
          <w:sz w:val="24"/>
          <w:szCs w:val="24"/>
          <w:rtl/>
        </w:rPr>
        <w:t>ר</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מטיל עליו ממילא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ת האח</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יות כולה.</w:t>
      </w:r>
    </w:p>
    <w:p w:rsidR="00183547" w:rsidRPr="00D075C2" w:rsidRDefault="0020000A">
      <w:pPr>
        <w:pStyle w:val="Bodytext60"/>
        <w:shd w:val="clear" w:color="auto" w:fill="auto"/>
        <w:spacing w:after="0" w:line="180" w:lineRule="exact"/>
        <w:jc w:val="both"/>
        <w:rPr>
          <w:rFonts w:cs="David"/>
          <w:sz w:val="24"/>
          <w:szCs w:val="24"/>
          <w:rtl/>
        </w:rPr>
      </w:pPr>
      <w:r w:rsidRPr="00D075C2">
        <w:rPr>
          <w:rStyle w:val="Bodytext65"/>
          <w:rFonts w:cs="David"/>
          <w:sz w:val="24"/>
          <w:szCs w:val="24"/>
          <w:shd w:val="clear" w:color="auto" w:fill="80FFFF"/>
          <w:rtl/>
        </w:rPr>
        <w:t>(</w:t>
      </w:r>
      <w:r w:rsidR="00AA2E2F">
        <w:rPr>
          <w:rStyle w:val="Bodytext65"/>
          <w:rFonts w:cs="David" w:hint="cs"/>
          <w:sz w:val="24"/>
          <w:szCs w:val="24"/>
          <w:rtl/>
        </w:rPr>
        <w:t xml:space="preserve">  "סולם" קנ"ב </w:t>
      </w:r>
      <w:r w:rsidR="00AA2E2F">
        <w:rPr>
          <w:rStyle w:val="Bodytext65"/>
          <w:rFonts w:cs="David"/>
          <w:sz w:val="24"/>
          <w:szCs w:val="24"/>
          <w:rtl/>
        </w:rPr>
        <w:t>–</w:t>
      </w:r>
      <w:r w:rsidR="00AA2E2F">
        <w:rPr>
          <w:rStyle w:val="Bodytext65"/>
          <w:rFonts w:cs="David" w:hint="cs"/>
          <w:sz w:val="24"/>
          <w:szCs w:val="24"/>
          <w:rtl/>
        </w:rPr>
        <w:t xml:space="preserve"> קנ"ג     </w:t>
      </w:r>
      <w:r w:rsidRPr="00D075C2">
        <w:rPr>
          <w:rStyle w:val="Bodytext65"/>
          <w:rFonts w:cs="David"/>
          <w:sz w:val="24"/>
          <w:szCs w:val="24"/>
          <w:rtl/>
        </w:rPr>
        <w:t>טבת תשכ״ג — 1963)</w:t>
      </w:r>
      <w:r w:rsidRPr="00D075C2">
        <w:rPr>
          <w:rFonts w:cs="David"/>
          <w:sz w:val="24"/>
          <w:szCs w:val="24"/>
          <w:rtl/>
        </w:rPr>
        <w:br w:type="page"/>
      </w:r>
    </w:p>
    <w:p w:rsidR="004875F0" w:rsidRPr="004875F0" w:rsidRDefault="004875F0">
      <w:pPr>
        <w:pStyle w:val="Bodytext0"/>
        <w:shd w:val="clear" w:color="auto" w:fill="auto"/>
        <w:spacing w:before="0" w:after="0" w:line="264" w:lineRule="exact"/>
        <w:ind w:left="20" w:right="20" w:firstLine="360"/>
        <w:jc w:val="both"/>
        <w:rPr>
          <w:rStyle w:val="Bodytextd"/>
          <w:rFonts w:cs="David"/>
          <w:b/>
          <w:bCs/>
          <w:spacing w:val="0"/>
          <w:sz w:val="36"/>
          <w:szCs w:val="36"/>
          <w:rtl/>
        </w:rPr>
      </w:pPr>
      <w:r w:rsidRPr="004875F0">
        <w:rPr>
          <w:rStyle w:val="Bodytextd"/>
          <w:rFonts w:cs="David" w:hint="cs"/>
          <w:b/>
          <w:bCs/>
          <w:spacing w:val="0"/>
          <w:sz w:val="36"/>
          <w:szCs w:val="36"/>
          <w:rtl/>
        </w:rPr>
        <w:lastRenderedPageBreak/>
        <w:t>פרישתו של בן גוריון</w:t>
      </w:r>
    </w:p>
    <w:p w:rsidR="00183547" w:rsidRPr="00D075C2" w:rsidRDefault="0020000A" w:rsidP="00ED6F9C">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d"/>
          <w:rFonts w:cs="David"/>
          <w:spacing w:val="0"/>
          <w:sz w:val="24"/>
          <w:szCs w:val="24"/>
          <w:rtl/>
        </w:rPr>
        <w:t xml:space="preserve">פרישתו של </w:t>
      </w:r>
      <w:r w:rsidR="00ED6F9C">
        <w:rPr>
          <w:rStyle w:val="Bodytextd"/>
          <w:rFonts w:cs="David" w:hint="cs"/>
          <w:spacing w:val="0"/>
          <w:sz w:val="24"/>
          <w:szCs w:val="24"/>
          <w:shd w:val="clear" w:color="auto" w:fill="80FFFF"/>
          <w:rtl/>
        </w:rPr>
        <w:t>ב</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w:t>
      </w:r>
      <w:r w:rsidRPr="00D075C2">
        <w:rPr>
          <w:rStyle w:val="Bodytextd"/>
          <w:rFonts w:cs="David"/>
          <w:spacing w:val="0"/>
          <w:sz w:val="24"/>
          <w:szCs w:val="24"/>
          <w:shd w:val="clear" w:color="auto" w:fill="80FFFF"/>
          <w:rtl/>
        </w:rPr>
        <w:t>ג</w:t>
      </w:r>
      <w:r w:rsidRPr="00D075C2">
        <w:rPr>
          <w:rStyle w:val="Bodytextd"/>
          <w:rFonts w:cs="David"/>
          <w:spacing w:val="0"/>
          <w:sz w:val="24"/>
          <w:szCs w:val="24"/>
          <w:rtl/>
        </w:rPr>
        <w:t xml:space="preserve">וריון מהחיים הפוליטיים היא ללא </w:t>
      </w:r>
      <w:r w:rsidR="00ED6F9C">
        <w:rPr>
          <w:rStyle w:val="Bodytextd"/>
          <w:rFonts w:cs="David" w:hint="cs"/>
          <w:spacing w:val="0"/>
          <w:sz w:val="24"/>
          <w:szCs w:val="24"/>
          <w:shd w:val="clear" w:color="auto" w:fill="80FFFF"/>
          <w:rtl/>
        </w:rPr>
        <w:t>ספ</w:t>
      </w:r>
      <w:r w:rsidRPr="00D075C2">
        <w:rPr>
          <w:rStyle w:val="Bodytextd"/>
          <w:rFonts w:cs="David"/>
          <w:spacing w:val="0"/>
          <w:sz w:val="24"/>
          <w:szCs w:val="24"/>
          <w:rtl/>
        </w:rPr>
        <w:t xml:space="preserve">ק </w:t>
      </w:r>
      <w:r w:rsidR="00ED6F9C">
        <w:rPr>
          <w:rStyle w:val="Bodytextd"/>
          <w:rFonts w:cs="David" w:hint="cs"/>
          <w:spacing w:val="0"/>
          <w:sz w:val="24"/>
          <w:szCs w:val="24"/>
          <w:rtl/>
        </w:rPr>
        <w:t>ס</w:t>
      </w:r>
      <w:r w:rsidRPr="00D075C2">
        <w:rPr>
          <w:rStyle w:val="Bodytextd"/>
          <w:rFonts w:cs="David"/>
          <w:spacing w:val="0"/>
          <w:sz w:val="24"/>
          <w:szCs w:val="24"/>
          <w:rtl/>
        </w:rPr>
        <w:t>יום תקופה בת</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לדות מדינת ישראל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באשר ה</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א הטביע</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חותמו האישי החזק על החיים ההם לטוב ולרע. במדינה ואף בשנים שלפניה, וגם בהן</w:t>
      </w:r>
      <w:r w:rsidRPr="00D075C2">
        <w:rPr>
          <w:rStyle w:val="Bodytextd"/>
          <w:rFonts w:cs="David"/>
          <w:spacing w:val="0"/>
          <w:sz w:val="24"/>
          <w:szCs w:val="24"/>
          <w:shd w:val="clear" w:color="auto" w:fill="80FFFF"/>
          <w:rtl/>
        </w:rPr>
        <w:t xml:space="preserve"> </w:t>
      </w:r>
      <w:r w:rsidR="00ED6F9C">
        <w:rPr>
          <w:rStyle w:val="Bodytextd"/>
          <w:rFonts w:cs="David" w:hint="cs"/>
          <w:spacing w:val="0"/>
          <w:sz w:val="24"/>
          <w:szCs w:val="24"/>
          <w:shd w:val="clear" w:color="auto" w:fill="80FFFF"/>
          <w:rtl/>
        </w:rPr>
        <w:t>:</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לטוב ולרע.</w:t>
      </w:r>
    </w:p>
    <w:p w:rsidR="00183547" w:rsidRPr="00D075C2" w:rsidRDefault="0020000A" w:rsidP="00ED6F9C">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d"/>
          <w:rFonts w:cs="David"/>
          <w:spacing w:val="0"/>
          <w:sz w:val="24"/>
          <w:szCs w:val="24"/>
          <w:rtl/>
        </w:rPr>
        <w:t>ומן הראוי לאמר בהזדמנות זו מלים א</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ד</w:t>
      </w:r>
      <w:r w:rsidR="00ED6F9C">
        <w:rPr>
          <w:rStyle w:val="Bodytextd"/>
          <w:rFonts w:cs="David" w:hint="cs"/>
          <w:spacing w:val="0"/>
          <w:sz w:val="24"/>
          <w:szCs w:val="24"/>
          <w:shd w:val="clear" w:color="auto" w:fill="80FFFF"/>
          <w:rtl/>
        </w:rPr>
        <w:t>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על התופעה המעניינת של מנהיגות בימינו בכלל.</w:t>
      </w:r>
    </w:p>
    <w:p w:rsidR="00183547" w:rsidRPr="00D075C2" w:rsidRDefault="0020000A" w:rsidP="00ED6F9C">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d"/>
          <w:rFonts w:cs="David"/>
          <w:spacing w:val="0"/>
          <w:sz w:val="24"/>
          <w:szCs w:val="24"/>
          <w:rtl/>
        </w:rPr>
        <w:t>לכאורה היה מתקבל על הדעת שכ</w:t>
      </w:r>
      <w:r w:rsidR="00ED6F9C">
        <w:rPr>
          <w:rStyle w:val="Bodytextd"/>
          <w:rFonts w:cs="David" w:hint="cs"/>
          <w:spacing w:val="0"/>
          <w:sz w:val="24"/>
          <w:szCs w:val="24"/>
          <w:shd w:val="clear" w:color="auto" w:fill="80FFFF"/>
          <w:rtl/>
        </w:rPr>
        <w:t>ו</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ה של אישיות ישקע בימים בהם ההמונים עולים בשלבי הידע וההכרה, מרב</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ם להתעניין בפוליטיקה, מאוגדים באיגודים מקצועיים ומדיניים בעלי תביעות ופר</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גר</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מות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משמע שמופעלים כוחות ציבוריים והדימוקראטיה היא הקו המנחה את ההי</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טוריה. ואם תאמר יש דימוקראטיה ויש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דימוקראט</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ה</w:t>
      </w:r>
      <w:r w:rsidR="00ED6F9C">
        <w:rPr>
          <w:rStyle w:val="Bodytextd"/>
          <w:rFonts w:cs="David" w:hint="cs"/>
          <w:spacing w:val="0"/>
          <w:sz w:val="24"/>
          <w:szCs w:val="24"/>
          <w:rtl/>
        </w:rPr>
        <w:t>"</w:t>
      </w:r>
      <w:r w:rsidRPr="00D075C2">
        <w:rPr>
          <w:rStyle w:val="Bodytextd"/>
          <w:rFonts w:cs="David"/>
          <w:spacing w:val="0"/>
          <w:sz w:val="24"/>
          <w:szCs w:val="24"/>
          <w:rtl/>
        </w:rPr>
        <w:t xml:space="preserve"> הרי חלק גדול מהא</w:t>
      </w:r>
      <w:r w:rsidR="00ED6F9C">
        <w:rPr>
          <w:rStyle w:val="Bodytextd"/>
          <w:rFonts w:cs="David" w:hint="cs"/>
          <w:spacing w:val="0"/>
          <w:sz w:val="24"/>
          <w:szCs w:val="24"/>
          <w:rtl/>
        </w:rPr>
        <w:t>נו</w:t>
      </w:r>
      <w:r w:rsidRPr="00D075C2">
        <w:rPr>
          <w:rStyle w:val="Bodytextd"/>
          <w:rFonts w:cs="David"/>
          <w:spacing w:val="0"/>
          <w:sz w:val="24"/>
          <w:szCs w:val="24"/>
          <w:rtl/>
        </w:rPr>
        <w:t>שו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ולאו דווקא זה הא</w:t>
      </w:r>
      <w:r w:rsidRPr="00D075C2">
        <w:rPr>
          <w:rStyle w:val="Bodytextd"/>
          <w:rFonts w:cs="David"/>
          <w:spacing w:val="0"/>
          <w:sz w:val="24"/>
          <w:szCs w:val="24"/>
          <w:shd w:val="clear" w:color="auto" w:fill="80FFFF"/>
          <w:rtl/>
        </w:rPr>
        <w:t>נא</w:t>
      </w:r>
      <w:r w:rsidRPr="00D075C2">
        <w:rPr>
          <w:rStyle w:val="Bodytextd"/>
          <w:rFonts w:cs="David"/>
          <w:spacing w:val="0"/>
          <w:sz w:val="24"/>
          <w:szCs w:val="24"/>
          <w:rtl/>
        </w:rPr>
        <w:t>לפבתי הי</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צא מן הג</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גל, נת</w:t>
      </w:r>
      <w:r w:rsidR="00ED6F9C">
        <w:rPr>
          <w:rStyle w:val="Bodytextd"/>
          <w:rFonts w:cs="David" w:hint="cs"/>
          <w:spacing w:val="0"/>
          <w:sz w:val="24"/>
          <w:szCs w:val="24"/>
          <w:rtl/>
        </w:rPr>
        <w:t>ון</w:t>
      </w:r>
      <w:r w:rsidRPr="00D075C2">
        <w:rPr>
          <w:rStyle w:val="Bodytextd"/>
          <w:rFonts w:cs="David"/>
          <w:spacing w:val="0"/>
          <w:sz w:val="24"/>
          <w:szCs w:val="24"/>
          <w:rtl/>
        </w:rPr>
        <w:t xml:space="preserve"> בדימוק</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אטי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שהיא למעש</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דיקטאט</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ר</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ותמיד יש בה אחד הקובע, </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טאלין,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רושצ</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וב, מאו ואפילו טיטו. א</w:t>
      </w:r>
      <w:r w:rsidR="00ED6F9C">
        <w:rPr>
          <w:rStyle w:val="Bodytextd"/>
          <w:rFonts w:cs="David" w:hint="cs"/>
          <w:spacing w:val="0"/>
          <w:sz w:val="24"/>
          <w:szCs w:val="24"/>
          <w:rtl/>
        </w:rPr>
        <w:t>ך</w:t>
      </w:r>
      <w:r w:rsidRPr="00D075C2">
        <w:rPr>
          <w:rStyle w:val="Bodytextd"/>
          <w:rFonts w:cs="David"/>
          <w:spacing w:val="0"/>
          <w:sz w:val="24"/>
          <w:szCs w:val="24"/>
          <w:rtl/>
        </w:rPr>
        <w:t xml:space="preserve"> הנה דוקא בארצות אלו, בהן ההכרעה היא לעתים קרובות אישית, שלטת תורת הקולקטיביזם וכמעט הדטרמיניזם ההיסטורי, משמע חוקיות התהליכים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ההתנהגות האנושית תו</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מינימום מקום להכרעות אישיות שאינן בגדר הצרכים וההגיון הקולקטיביים. ומאיד</w:t>
      </w:r>
      <w:r w:rsidRPr="00D075C2">
        <w:rPr>
          <w:rStyle w:val="Bodytextd"/>
          <w:rFonts w:cs="David"/>
          <w:spacing w:val="0"/>
          <w:sz w:val="24"/>
          <w:szCs w:val="24"/>
          <w:shd w:val="clear" w:color="auto" w:fill="80FFFF"/>
          <w:rtl/>
        </w:rPr>
        <w:t>ך</w:t>
      </w:r>
      <w:r w:rsidR="00ED6F9C">
        <w:rPr>
          <w:rStyle w:val="Bodytextd"/>
          <w:rFonts w:cs="David" w:hint="cs"/>
          <w:spacing w:val="0"/>
          <w:sz w:val="24"/>
          <w:szCs w:val="24"/>
          <w:rtl/>
        </w:rPr>
        <w:t>:</w:t>
      </w:r>
      <w:r w:rsidRPr="00D075C2">
        <w:rPr>
          <w:rStyle w:val="Bodytextd"/>
          <w:rFonts w:cs="David"/>
          <w:spacing w:val="0"/>
          <w:sz w:val="24"/>
          <w:szCs w:val="24"/>
          <w:rtl/>
        </w:rPr>
        <w:t xml:space="preserve"> בארצות דימוק</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טיו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ב</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ן יש הערכה רבה כל כך לחופש הפרט וישנן מפלגות וע</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ודעת קהל, ישנת כמיהה למנהיגות חזקה, לדה־גול בצרפת, לק</w:t>
      </w:r>
      <w:r w:rsidR="00ED6F9C">
        <w:rPr>
          <w:rStyle w:val="Bodytextd"/>
          <w:rFonts w:cs="David" w:hint="cs"/>
          <w:spacing w:val="0"/>
          <w:sz w:val="24"/>
          <w:szCs w:val="24"/>
          <w:rtl/>
        </w:rPr>
        <w:t>נ</w:t>
      </w:r>
      <w:r w:rsidRPr="00D075C2">
        <w:rPr>
          <w:rStyle w:val="Bodytextd"/>
          <w:rFonts w:cs="David"/>
          <w:spacing w:val="0"/>
          <w:sz w:val="24"/>
          <w:szCs w:val="24"/>
          <w:rtl/>
        </w:rPr>
        <w:t>די באר</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״ב, ובישראל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אולטרה־דימוקראטית ואולט</w:t>
      </w:r>
      <w:r w:rsidR="00ED6F9C">
        <w:rPr>
          <w:rStyle w:val="Bodytextd"/>
          <w:rFonts w:cs="David" w:hint="cs"/>
          <w:spacing w:val="0"/>
          <w:sz w:val="24"/>
          <w:szCs w:val="24"/>
          <w:rtl/>
        </w:rPr>
        <w:t>ר</w:t>
      </w:r>
      <w:r w:rsidRPr="00D075C2">
        <w:rPr>
          <w:rStyle w:val="Bodytextd"/>
          <w:rFonts w:cs="David"/>
          <w:spacing w:val="0"/>
          <w:sz w:val="24"/>
          <w:szCs w:val="24"/>
          <w:rtl/>
        </w:rPr>
        <w:t>ה־פוליטי</w:t>
      </w:r>
      <w:r w:rsidR="00ED6F9C">
        <w:rPr>
          <w:rStyle w:val="Bodytextd"/>
          <w:rFonts w:cs="David" w:hint="cs"/>
          <w:spacing w:val="0"/>
          <w:sz w:val="24"/>
          <w:szCs w:val="24"/>
          <w:rtl/>
        </w:rPr>
        <w:t>ת</w:t>
      </w:r>
      <w:r w:rsidRPr="00D075C2">
        <w:rPr>
          <w:rStyle w:val="Bodytextd"/>
          <w:rFonts w:cs="David"/>
          <w:spacing w:val="0"/>
          <w:sz w:val="24"/>
          <w:szCs w:val="24"/>
          <w:rtl/>
        </w:rPr>
        <w:t>, שואלים אנשים איש את רעהו, ולאו דוקא מיום הפרישה של בן־גו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יון </w:t>
      </w:r>
      <w:r w:rsidR="00ED6F9C">
        <w:rPr>
          <w:rStyle w:val="Bodytextd"/>
          <w:rFonts w:cs="David" w:hint="cs"/>
          <w:spacing w:val="0"/>
          <w:sz w:val="24"/>
          <w:szCs w:val="24"/>
          <w:rtl/>
        </w:rPr>
        <w:t>"ו</w:t>
      </w:r>
      <w:r w:rsidRPr="00D075C2">
        <w:rPr>
          <w:rStyle w:val="Bodytextd"/>
          <w:rFonts w:cs="David"/>
          <w:spacing w:val="0"/>
          <w:sz w:val="24"/>
          <w:szCs w:val="24"/>
          <w:rtl/>
        </w:rPr>
        <w:t>מי יבוא אח</w:t>
      </w:r>
      <w:r w:rsidR="00ED6F9C">
        <w:rPr>
          <w:rStyle w:val="Bodytextd"/>
          <w:rFonts w:cs="David" w:hint="cs"/>
          <w:spacing w:val="0"/>
          <w:sz w:val="24"/>
          <w:szCs w:val="24"/>
          <w:rtl/>
        </w:rPr>
        <w:t>ר</w:t>
      </w:r>
      <w:r w:rsidRPr="00D075C2">
        <w:rPr>
          <w:rStyle w:val="Bodytextd"/>
          <w:rFonts w:cs="David"/>
          <w:spacing w:val="0"/>
          <w:sz w:val="24"/>
          <w:szCs w:val="24"/>
          <w:rtl/>
        </w:rPr>
        <w:t>י</w:t>
      </w:r>
      <w:r w:rsidR="00ED6F9C">
        <w:rPr>
          <w:rStyle w:val="Bodytextd"/>
          <w:rFonts w:cs="David" w:hint="cs"/>
          <w:spacing w:val="0"/>
          <w:sz w:val="24"/>
          <w:szCs w:val="24"/>
          <w:shd w:val="clear" w:color="auto" w:fill="80FFFF"/>
          <w:rtl/>
        </w:rPr>
        <w:t>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זאת שואלים יו</w:t>
      </w:r>
      <w:r w:rsidRPr="00D075C2">
        <w:rPr>
          <w:rStyle w:val="Bodytextd"/>
          <w:rFonts w:cs="David"/>
          <w:spacing w:val="0"/>
          <w:sz w:val="24"/>
          <w:szCs w:val="24"/>
          <w:shd w:val="clear" w:color="auto" w:fill="80FFFF"/>
          <w:rtl/>
        </w:rPr>
        <w:t>תר</w:t>
      </w:r>
      <w:r w:rsidRPr="00D075C2">
        <w:rPr>
          <w:rStyle w:val="Bodytextd"/>
          <w:rFonts w:cs="David"/>
          <w:spacing w:val="0"/>
          <w:sz w:val="24"/>
          <w:szCs w:val="24"/>
          <w:rtl/>
        </w:rPr>
        <w:t xml:space="preserve"> מאשר מה יבוא אחריו. משמע שעניין זה של מנהיגות תקיפה עניין עמוק הוא, מצרכי הנפש של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אדם ומצרכי החברה שאין בכוחה להנהיג את עצמה, כפי שרצתה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אידיאולוגיה הדימוקראטית.</w:t>
      </w:r>
    </w:p>
    <w:p w:rsidR="00183547" w:rsidRPr="00D075C2" w:rsidRDefault="0020000A" w:rsidP="00ED6F9C">
      <w:pPr>
        <w:pStyle w:val="Bodytext0"/>
        <w:shd w:val="clear" w:color="auto" w:fill="auto"/>
        <w:spacing w:before="0" w:after="0" w:line="259" w:lineRule="exact"/>
        <w:ind w:left="60" w:right="40" w:firstLine="360"/>
        <w:jc w:val="both"/>
        <w:rPr>
          <w:rFonts w:cs="David"/>
          <w:spacing w:val="0"/>
          <w:sz w:val="24"/>
          <w:szCs w:val="24"/>
          <w:rtl/>
        </w:rPr>
      </w:pPr>
      <w:r w:rsidRPr="00D075C2">
        <w:rPr>
          <w:rStyle w:val="Bodytextd"/>
          <w:rFonts w:cs="David"/>
          <w:spacing w:val="0"/>
          <w:sz w:val="24"/>
          <w:szCs w:val="24"/>
          <w:rtl/>
        </w:rPr>
        <w:t>וזאת מתוך השמטה של תקופת הפאשיזם באירופה, שבה, ובה בלבד, המנהיגות הית</w:t>
      </w:r>
      <w:r w:rsidR="00ED6F9C">
        <w:rPr>
          <w:rStyle w:val="Bodytextd"/>
          <w:rFonts w:cs="David" w:hint="cs"/>
          <w:spacing w:val="0"/>
          <w:sz w:val="24"/>
          <w:szCs w:val="24"/>
          <w:rtl/>
        </w:rPr>
        <w:t>ה</w:t>
      </w:r>
      <w:r w:rsidRPr="00D075C2">
        <w:rPr>
          <w:rStyle w:val="Bodytextd"/>
          <w:rFonts w:cs="David"/>
          <w:spacing w:val="0"/>
          <w:sz w:val="24"/>
          <w:szCs w:val="24"/>
          <w:rtl/>
        </w:rPr>
        <w:t xml:space="preserve"> לעקרון מו</w:t>
      </w:r>
      <w:r w:rsidR="00ED6F9C">
        <w:rPr>
          <w:rStyle w:val="Bodytextd"/>
          <w:rFonts w:cs="David" w:hint="cs"/>
          <w:spacing w:val="0"/>
          <w:sz w:val="24"/>
          <w:szCs w:val="24"/>
          <w:rtl/>
        </w:rPr>
        <w:t>ב</w:t>
      </w:r>
      <w:r w:rsidRPr="00D075C2">
        <w:rPr>
          <w:rStyle w:val="Bodytextd"/>
          <w:rFonts w:cs="David"/>
          <w:spacing w:val="0"/>
          <w:sz w:val="24"/>
          <w:szCs w:val="24"/>
          <w:rtl/>
        </w:rPr>
        <w:t>לט גם בתיא</w:t>
      </w:r>
      <w:r w:rsidR="00ED6F9C">
        <w:rPr>
          <w:rStyle w:val="Bodytextd"/>
          <w:rFonts w:cs="David" w:hint="cs"/>
          <w:spacing w:val="0"/>
          <w:sz w:val="24"/>
          <w:szCs w:val="24"/>
          <w:rtl/>
        </w:rPr>
        <w:t>ו</w:t>
      </w:r>
      <w:r w:rsidRPr="00D075C2">
        <w:rPr>
          <w:rStyle w:val="Bodytextd"/>
          <w:rFonts w:cs="David"/>
          <w:spacing w:val="0"/>
          <w:sz w:val="24"/>
          <w:szCs w:val="24"/>
          <w:rtl/>
        </w:rPr>
        <w:t>רי</w:t>
      </w:r>
      <w:r w:rsidR="00ED6F9C">
        <w:rPr>
          <w:rStyle w:val="Bodytextd"/>
          <w:rFonts w:cs="David" w:hint="cs"/>
          <w:spacing w:val="0"/>
          <w:sz w:val="24"/>
          <w:szCs w:val="24"/>
          <w:rtl/>
        </w:rPr>
        <w:t>ה</w:t>
      </w:r>
      <w:r w:rsidRPr="00D075C2">
        <w:rPr>
          <w:rStyle w:val="Bodytextd"/>
          <w:rFonts w:cs="David"/>
          <w:spacing w:val="0"/>
          <w:sz w:val="24"/>
          <w:szCs w:val="24"/>
          <w:rtl/>
        </w:rPr>
        <w:t xml:space="preserve"> ולא רק בפראקטיקה.</w:t>
      </w:r>
    </w:p>
    <w:p w:rsidR="00183547" w:rsidRPr="00D075C2" w:rsidRDefault="0020000A" w:rsidP="00ED6F9C">
      <w:pPr>
        <w:pStyle w:val="Bodytext0"/>
        <w:shd w:val="clear" w:color="auto" w:fill="auto"/>
        <w:spacing w:before="0" w:after="0" w:line="259" w:lineRule="exact"/>
        <w:ind w:left="60" w:right="40" w:firstLine="360"/>
        <w:jc w:val="both"/>
        <w:rPr>
          <w:rFonts w:cs="David"/>
          <w:spacing w:val="0"/>
          <w:sz w:val="24"/>
          <w:szCs w:val="24"/>
          <w:rtl/>
        </w:rPr>
      </w:pPr>
      <w:r w:rsidRPr="00D075C2">
        <w:rPr>
          <w:rStyle w:val="Bodytextd"/>
          <w:rFonts w:cs="David"/>
          <w:spacing w:val="0"/>
          <w:sz w:val="24"/>
          <w:szCs w:val="24"/>
          <w:shd w:val="clear" w:color="auto" w:fill="80FFFF"/>
          <w:rtl/>
        </w:rPr>
        <w:t>ו</w:t>
      </w:r>
      <w:r w:rsidRPr="00D075C2">
        <w:rPr>
          <w:rStyle w:val="Bodytextd"/>
          <w:rFonts w:cs="David"/>
          <w:spacing w:val="0"/>
          <w:sz w:val="24"/>
          <w:szCs w:val="24"/>
          <w:rtl/>
        </w:rPr>
        <w:t>אין פירושו של דבר שכל המנהיגים מימין ומשמאל</w:t>
      </w:r>
      <w:r w:rsidRPr="00D075C2">
        <w:rPr>
          <w:rStyle w:val="Bodytextd"/>
          <w:rFonts w:cs="David"/>
          <w:spacing w:val="0"/>
          <w:sz w:val="24"/>
          <w:szCs w:val="24"/>
          <w:shd w:val="clear" w:color="auto" w:fill="80FFFF"/>
          <w:rtl/>
        </w:rPr>
        <w:t xml:space="preserve"> </w:t>
      </w:r>
      <w:r w:rsidR="00ED6F9C">
        <w:rPr>
          <w:rStyle w:val="Bodytextd"/>
          <w:rFonts w:cs="David" w:hint="cs"/>
          <w:spacing w:val="0"/>
          <w:sz w:val="24"/>
          <w:szCs w:val="24"/>
          <w:rtl/>
        </w:rPr>
        <w:t>ו</w:t>
      </w:r>
      <w:r w:rsidRPr="00D075C2">
        <w:rPr>
          <w:rStyle w:val="Bodytextd"/>
          <w:rFonts w:cs="David"/>
          <w:spacing w:val="0"/>
          <w:sz w:val="24"/>
          <w:szCs w:val="24"/>
          <w:rtl/>
        </w:rPr>
        <w:t>מאמצע, מוסולי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 ו</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טאלין ו</w:t>
      </w:r>
      <w:r w:rsidR="00ED6F9C">
        <w:rPr>
          <w:rStyle w:val="Bodytextd"/>
          <w:rFonts w:cs="David" w:hint="cs"/>
          <w:spacing w:val="0"/>
          <w:sz w:val="24"/>
          <w:szCs w:val="24"/>
          <w:rtl/>
        </w:rPr>
        <w:t>ר</w:t>
      </w:r>
      <w:r w:rsidRPr="00D075C2">
        <w:rPr>
          <w:rStyle w:val="Bodytextd"/>
          <w:rFonts w:cs="David"/>
          <w:spacing w:val="0"/>
          <w:sz w:val="24"/>
          <w:szCs w:val="24"/>
          <w:rtl/>
        </w:rPr>
        <w:t>וזבלט וד</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־גול, היו ממין</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העריצים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שרירותיים כפי ששליטים קדומים מתוארים</w:t>
      </w:r>
      <w:r w:rsidRPr="00D075C2">
        <w:rPr>
          <w:rStyle w:val="Bodytextd"/>
          <w:rFonts w:cs="David"/>
          <w:spacing w:val="0"/>
          <w:sz w:val="24"/>
          <w:szCs w:val="24"/>
          <w:shd w:val="clear" w:color="auto" w:fill="80FFFF"/>
          <w:rtl/>
        </w:rPr>
        <w:t xml:space="preserve"> ב</w:t>
      </w:r>
      <w:r w:rsidRPr="00D075C2">
        <w:rPr>
          <w:rStyle w:val="Bodytextd"/>
          <w:rFonts w:cs="David"/>
          <w:spacing w:val="0"/>
          <w:sz w:val="24"/>
          <w:szCs w:val="24"/>
          <w:rtl/>
        </w:rPr>
        <w:t>ספרי ההיסטורי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ודאי שהיו גם כאלה, אם כי לא הרבה,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וודאי שכל אחד מהשליטים האוטוקראטיים או דימוקראטיים גם בימינו, היו להם החלטות שרירותיות מבחינת צרכי ציבור, אולם אין זו אלא שטחיות לזהות מנהיגות ואפילו מנהיגות דיקטאטורית עם שרירות אישית. על פי רוב </w:t>
      </w:r>
      <w:r w:rsidR="00ED6F9C">
        <w:rPr>
          <w:rStyle w:val="Bodytextd"/>
          <w:rFonts w:cs="David" w:hint="cs"/>
          <w:spacing w:val="0"/>
          <w:sz w:val="24"/>
          <w:szCs w:val="24"/>
          <w:rtl/>
        </w:rPr>
        <w:t>ה</w:t>
      </w:r>
      <w:r w:rsidRPr="00D075C2">
        <w:rPr>
          <w:rStyle w:val="Bodytextd"/>
          <w:rFonts w:cs="David"/>
          <w:spacing w:val="0"/>
          <w:sz w:val="24"/>
          <w:szCs w:val="24"/>
          <w:rtl/>
        </w:rPr>
        <w:t>יו השליטים, בין אם נבחרו בבחירות נוסח צרפת או אמריקה, בין אם נתמנו על ידי מרכזי מפלגה או כינוסים של מצביעי א</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טומאטי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נציגיהם של המוני</w:t>
      </w:r>
      <w:r w:rsidR="00ED6F9C">
        <w:rPr>
          <w:rStyle w:val="Bodytextd"/>
          <w:rFonts w:cs="David"/>
          <w:spacing w:val="0"/>
          <w:sz w:val="24"/>
          <w:szCs w:val="24"/>
          <w:rtl/>
        </w:rPr>
        <w:t xml:space="preserve">ם וצרכי עם או מעמד. לא תמיד של </w:t>
      </w:r>
      <w:r w:rsidR="00ED6F9C">
        <w:rPr>
          <w:rStyle w:val="Bodytextd"/>
          <w:rFonts w:cs="David" w:hint="cs"/>
          <w:spacing w:val="0"/>
          <w:sz w:val="24"/>
          <w:szCs w:val="24"/>
          <w:rtl/>
        </w:rPr>
        <w:t>כ</w:t>
      </w:r>
      <w:r w:rsidRPr="00D075C2">
        <w:rPr>
          <w:rStyle w:val="Bodytextd"/>
          <w:rFonts w:cs="David"/>
          <w:spacing w:val="0"/>
          <w:sz w:val="24"/>
          <w:szCs w:val="24"/>
          <w:rtl/>
        </w:rPr>
        <w:t>ל ההמונים, של כל העם וודאי לא של כל המעמ</w:t>
      </w:r>
      <w:r w:rsidRPr="00D075C2">
        <w:rPr>
          <w:rStyle w:val="Bodytextd"/>
          <w:rFonts w:cs="David"/>
          <w:spacing w:val="0"/>
          <w:sz w:val="24"/>
          <w:szCs w:val="24"/>
          <w:rtl/>
        </w:rPr>
        <w:softHyphen/>
        <w:t>דות</w:t>
      </w:r>
      <w:r w:rsidR="00ED6F9C">
        <w:rPr>
          <w:rStyle w:val="Bodytextd"/>
          <w:rFonts w:cs="David" w:hint="cs"/>
          <w:spacing w:val="0"/>
          <w:sz w:val="24"/>
          <w:szCs w:val="24"/>
          <w:rtl/>
        </w:rPr>
        <w:t>,</w:t>
      </w:r>
      <w:r w:rsidRPr="00D075C2">
        <w:rPr>
          <w:rStyle w:val="Bodytextd"/>
          <w:rFonts w:cs="David"/>
          <w:spacing w:val="0"/>
          <w:sz w:val="24"/>
          <w:szCs w:val="24"/>
          <w:rtl/>
        </w:rPr>
        <w:t xml:space="preserve"> לא תמיד של צרכי היום החולפים, ובכל זאת אין המנהיג אדם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העושה מ</w:t>
      </w:r>
      <w:r w:rsidR="00ED6F9C">
        <w:rPr>
          <w:rStyle w:val="Bodytextd"/>
          <w:rFonts w:cs="David" w:hint="cs"/>
          <w:spacing w:val="0"/>
          <w:sz w:val="24"/>
          <w:szCs w:val="24"/>
          <w:rtl/>
        </w:rPr>
        <w:t>ה</w:t>
      </w:r>
      <w:r w:rsidRPr="00D075C2">
        <w:rPr>
          <w:rStyle w:val="Bodytextd"/>
          <w:rFonts w:cs="David"/>
          <w:spacing w:val="0"/>
          <w:sz w:val="24"/>
          <w:szCs w:val="24"/>
          <w:rtl/>
        </w:rPr>
        <w:t xml:space="preserve"> שעולה בחשקו ובתאוותו השלטו</w:t>
      </w:r>
      <w:r w:rsidRPr="00D075C2">
        <w:rPr>
          <w:rStyle w:val="Bodytextd"/>
          <w:rFonts w:cs="David"/>
          <w:spacing w:val="0"/>
          <w:sz w:val="24"/>
          <w:szCs w:val="24"/>
          <w:rtl/>
        </w:rPr>
        <w:softHyphen/>
        <w:t>נית</w:t>
      </w:r>
      <w:r w:rsidRPr="00D075C2">
        <w:rPr>
          <w:rStyle w:val="Bodytextd"/>
          <w:rFonts w:cs="David"/>
          <w:spacing w:val="0"/>
          <w:sz w:val="24"/>
          <w:szCs w:val="24"/>
          <w:shd w:val="clear" w:color="auto" w:fill="80FFFF"/>
          <w:rtl/>
        </w:rPr>
        <w:t>״</w:t>
      </w:r>
      <w:r w:rsidR="00ED6F9C">
        <w:rPr>
          <w:rStyle w:val="Bodytextd"/>
          <w:rFonts w:cs="David" w:hint="cs"/>
          <w:spacing w:val="0"/>
          <w:sz w:val="24"/>
          <w:szCs w:val="24"/>
          <w:rtl/>
        </w:rPr>
        <w:t>.</w:t>
      </w:r>
      <w:r w:rsidRPr="00D075C2">
        <w:rPr>
          <w:rStyle w:val="Bodytextd"/>
          <w:rFonts w:cs="David"/>
          <w:spacing w:val="0"/>
          <w:sz w:val="24"/>
          <w:szCs w:val="24"/>
          <w:rtl/>
        </w:rPr>
        <w:t xml:space="preserve"> על פי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וב הן היו כל המנהיגים האלה מכל הסוגים דורשי טובת עמיהם או חלק </w:t>
      </w:r>
      <w:r w:rsidR="00ED6F9C">
        <w:rPr>
          <w:rStyle w:val="Bodytextd"/>
          <w:rFonts w:cs="David" w:hint="cs"/>
          <w:spacing w:val="0"/>
          <w:sz w:val="24"/>
          <w:szCs w:val="24"/>
          <w:rtl/>
        </w:rPr>
        <w:t>מ</w:t>
      </w:r>
      <w:r w:rsidRPr="00D075C2">
        <w:rPr>
          <w:rStyle w:val="Bodytextd"/>
          <w:rFonts w:cs="David"/>
          <w:spacing w:val="0"/>
          <w:sz w:val="24"/>
          <w:szCs w:val="24"/>
          <w:rtl/>
        </w:rPr>
        <w:t>עמיהם.</w:t>
      </w:r>
    </w:p>
    <w:p w:rsidR="00183547" w:rsidRPr="00D075C2" w:rsidRDefault="0020000A">
      <w:pPr>
        <w:pStyle w:val="Bodytext0"/>
        <w:shd w:val="clear" w:color="auto" w:fill="auto"/>
        <w:spacing w:before="0" w:after="0" w:line="259" w:lineRule="exact"/>
        <w:ind w:left="60" w:right="40" w:firstLine="360"/>
        <w:jc w:val="both"/>
        <w:rPr>
          <w:rFonts w:cs="David"/>
          <w:spacing w:val="0"/>
          <w:sz w:val="24"/>
          <w:szCs w:val="24"/>
          <w:rtl/>
        </w:rPr>
      </w:pPr>
      <w:r w:rsidRPr="00D075C2">
        <w:rPr>
          <w:rStyle w:val="Bodytextd"/>
          <w:rFonts w:cs="David"/>
          <w:spacing w:val="0"/>
          <w:sz w:val="24"/>
          <w:szCs w:val="24"/>
          <w:rtl/>
        </w:rPr>
        <w:t xml:space="preserve">ואף </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 xml:space="preserve">ל פי כן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נהיגים היו, כלומר אנשי הכרעה: מ</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טוב לעמיהם גם אם אין הללו רואים מיד את הטוב ההוא, או כשאין הם יודעים — וזהו ה</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וב — להחליט מה טוב ומה רע. העמים רוצים להיות מונהגים.</w:t>
      </w:r>
    </w:p>
    <w:p w:rsidR="00183547" w:rsidRPr="00D075C2" w:rsidRDefault="0020000A">
      <w:pPr>
        <w:pStyle w:val="Bodytext0"/>
        <w:shd w:val="clear" w:color="auto" w:fill="auto"/>
        <w:spacing w:before="0" w:after="0" w:line="259" w:lineRule="exact"/>
        <w:ind w:left="60" w:right="40" w:firstLine="360"/>
        <w:jc w:val="both"/>
        <w:rPr>
          <w:rFonts w:cs="David"/>
          <w:spacing w:val="0"/>
          <w:sz w:val="24"/>
          <w:szCs w:val="24"/>
          <w:rtl/>
        </w:rPr>
      </w:pPr>
      <w:r w:rsidRPr="00D075C2">
        <w:rPr>
          <w:rStyle w:val="Bodytextd"/>
          <w:rFonts w:cs="David"/>
          <w:spacing w:val="0"/>
          <w:sz w:val="24"/>
          <w:szCs w:val="24"/>
          <w:rtl/>
        </w:rPr>
        <w:t>ובי</w:t>
      </w:r>
      <w:r w:rsidRPr="00D075C2">
        <w:rPr>
          <w:rStyle w:val="Bodytextd"/>
          <w:rFonts w:cs="David"/>
          <w:spacing w:val="0"/>
          <w:sz w:val="24"/>
          <w:szCs w:val="24"/>
          <w:shd w:val="clear" w:color="auto" w:fill="80FFFF"/>
          <w:rtl/>
        </w:rPr>
        <w:t>חו</w:t>
      </w:r>
      <w:r w:rsidRPr="00D075C2">
        <w:rPr>
          <w:rStyle w:val="Bodytextd"/>
          <w:rFonts w:cs="David"/>
          <w:spacing w:val="0"/>
          <w:sz w:val="24"/>
          <w:szCs w:val="24"/>
          <w:rtl/>
        </w:rPr>
        <w:t>ד בימים ובתנאים של סערה. אזי באמת חל המונח קברניט על מנהיגות.</w:t>
      </w:r>
    </w:p>
    <w:p w:rsidR="00183547" w:rsidRPr="00D075C2" w:rsidRDefault="0020000A" w:rsidP="008D3068">
      <w:pPr>
        <w:pStyle w:val="Bodytext0"/>
        <w:shd w:val="clear" w:color="auto" w:fill="auto"/>
        <w:spacing w:before="0" w:after="0" w:line="259" w:lineRule="exact"/>
        <w:ind w:left="60" w:right="40" w:firstLine="360"/>
        <w:jc w:val="both"/>
        <w:rPr>
          <w:rFonts w:cs="David"/>
          <w:spacing w:val="0"/>
          <w:sz w:val="24"/>
          <w:szCs w:val="24"/>
          <w:rtl/>
        </w:rPr>
      </w:pPr>
      <w:r w:rsidRPr="00D075C2">
        <w:rPr>
          <w:rStyle w:val="Bodytextd"/>
          <w:rFonts w:cs="David"/>
          <w:spacing w:val="0"/>
          <w:sz w:val="24"/>
          <w:szCs w:val="24"/>
          <w:rtl/>
        </w:rPr>
        <w:t>ובן־גו</w:t>
      </w:r>
      <w:r w:rsidR="00ED6F9C">
        <w:rPr>
          <w:rStyle w:val="Bodytextd"/>
          <w:rFonts w:cs="David" w:hint="cs"/>
          <w:spacing w:val="0"/>
          <w:sz w:val="24"/>
          <w:szCs w:val="24"/>
          <w:rtl/>
        </w:rPr>
        <w:t>ר</w:t>
      </w:r>
      <w:r w:rsidRPr="00D075C2">
        <w:rPr>
          <w:rStyle w:val="Bodytextd"/>
          <w:rFonts w:cs="David"/>
          <w:spacing w:val="0"/>
          <w:sz w:val="24"/>
          <w:szCs w:val="24"/>
          <w:rtl/>
        </w:rPr>
        <w:t>יון היה מנהיג העם, ומנהיג כמעט בלעדי מאז קום המדינה. בין אם מצא חן בין אם לא מצא חן, בין א</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העריצוהו בין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ם שנאוהו, הוא היה מנהיג העם במשך חמש  עשרה שנה. פחות מכל רשאים לשל</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w:t>
      </w:r>
      <w:r w:rsidR="00ED6F9C">
        <w:rPr>
          <w:rStyle w:val="Bodytextd"/>
          <w:rFonts w:cs="David" w:hint="cs"/>
          <w:spacing w:val="0"/>
          <w:sz w:val="24"/>
          <w:szCs w:val="24"/>
          <w:rtl/>
        </w:rPr>
        <w:t xml:space="preserve"> </w:t>
      </w:r>
      <w:r w:rsidRPr="00D075C2">
        <w:rPr>
          <w:rStyle w:val="Bodytextd"/>
          <w:rFonts w:cs="David"/>
          <w:spacing w:val="0"/>
          <w:sz w:val="24"/>
          <w:szCs w:val="24"/>
          <w:rtl/>
        </w:rPr>
        <w:t xml:space="preserve">עובדה </w:t>
      </w:r>
      <w:r w:rsidRPr="00D075C2">
        <w:rPr>
          <w:rStyle w:val="Bodytextd"/>
          <w:rFonts w:cs="David"/>
          <w:spacing w:val="0"/>
          <w:sz w:val="24"/>
          <w:szCs w:val="24"/>
          <w:shd w:val="clear" w:color="auto" w:fill="80FFFF"/>
          <w:rtl/>
        </w:rPr>
        <w:t>ז</w:t>
      </w:r>
      <w:r w:rsidRPr="00D075C2">
        <w:rPr>
          <w:rStyle w:val="Bodytextd"/>
          <w:rFonts w:cs="David"/>
          <w:spacing w:val="0"/>
          <w:sz w:val="24"/>
          <w:szCs w:val="24"/>
          <w:rtl/>
        </w:rPr>
        <w:t>ו</w:t>
      </w:r>
      <w:r w:rsidR="00ED6F9C">
        <w:rPr>
          <w:rStyle w:val="Bodytextd"/>
          <w:rFonts w:cs="David" w:hint="cs"/>
          <w:spacing w:val="0"/>
          <w:sz w:val="24"/>
          <w:szCs w:val="24"/>
          <w:rtl/>
        </w:rPr>
        <w:t>,</w:t>
      </w:r>
      <w:r w:rsidRPr="00D075C2">
        <w:rPr>
          <w:rStyle w:val="Bodytextd"/>
          <w:rFonts w:cs="David"/>
          <w:spacing w:val="0"/>
          <w:sz w:val="24"/>
          <w:szCs w:val="24"/>
          <w:rtl/>
        </w:rPr>
        <w:t xml:space="preserve"> א</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כי יכולים להתייח</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 אלי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בשלילה</w:t>
      </w:r>
      <w:r w:rsidR="00ED6F9C">
        <w:rPr>
          <w:rStyle w:val="Bodytextd"/>
          <w:rFonts w:cs="David" w:hint="cs"/>
          <w:spacing w:val="0"/>
          <w:sz w:val="24"/>
          <w:szCs w:val="24"/>
          <w:rtl/>
        </w:rPr>
        <w:t>,</w:t>
      </w:r>
      <w:r w:rsidRPr="00D075C2">
        <w:rPr>
          <w:rStyle w:val="Bodytextd"/>
          <w:rFonts w:cs="David"/>
          <w:spacing w:val="0"/>
          <w:sz w:val="24"/>
          <w:szCs w:val="24"/>
          <w:rtl/>
        </w:rPr>
        <w:t xml:space="preserve"> ח</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ידי המשטר הדי</w:t>
      </w:r>
      <w:r w:rsidRPr="00D075C2">
        <w:rPr>
          <w:rStyle w:val="Bodytextd"/>
          <w:rFonts w:cs="David"/>
          <w:spacing w:val="0"/>
          <w:sz w:val="24"/>
          <w:szCs w:val="24"/>
          <w:shd w:val="clear" w:color="auto" w:fill="80FFFF"/>
          <w:rtl/>
        </w:rPr>
        <w:t>מוק</w:t>
      </w:r>
      <w:r w:rsidRPr="00D075C2">
        <w:rPr>
          <w:rStyle w:val="Bodytextd"/>
          <w:rFonts w:cs="David"/>
          <w:spacing w:val="0"/>
          <w:sz w:val="24"/>
          <w:szCs w:val="24"/>
          <w:rtl/>
        </w:rPr>
        <w:t>ר</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טי, שהרי אין </w:t>
      </w:r>
      <w:r w:rsidR="00ED6F9C">
        <w:rPr>
          <w:rStyle w:val="Bodytextd"/>
          <w:rFonts w:cs="David" w:hint="cs"/>
          <w:spacing w:val="0"/>
          <w:sz w:val="24"/>
          <w:szCs w:val="24"/>
          <w:rtl/>
        </w:rPr>
        <w:t>מ</w:t>
      </w:r>
      <w:r w:rsidRPr="00D075C2">
        <w:rPr>
          <w:rStyle w:val="Bodytextd"/>
          <w:rFonts w:cs="David"/>
          <w:spacing w:val="0"/>
          <w:sz w:val="24"/>
          <w:szCs w:val="24"/>
          <w:rtl/>
        </w:rPr>
        <w:t>י</w:t>
      </w:r>
      <w:r w:rsidRPr="00D075C2">
        <w:rPr>
          <w:rStyle w:val="Bodytext9pt7"/>
          <w:rFonts w:cs="David"/>
          <w:sz w:val="24"/>
          <w:szCs w:val="24"/>
          <w:rtl/>
        </w:rPr>
        <w:t xml:space="preserve"> </w:t>
      </w:r>
      <w:r w:rsidRPr="00ED6F9C">
        <w:rPr>
          <w:rStyle w:val="Bodytext9pt7"/>
          <w:rFonts w:cs="David"/>
          <w:b w:val="0"/>
          <w:bCs w:val="0"/>
          <w:sz w:val="24"/>
          <w:szCs w:val="24"/>
          <w:rtl/>
        </w:rPr>
        <w:t>שיטען</w:t>
      </w:r>
      <w:r w:rsidRPr="00ED6F9C">
        <w:rPr>
          <w:rStyle w:val="Bodytextd"/>
          <w:rFonts w:cs="David"/>
          <w:b/>
          <w:bCs/>
          <w:spacing w:val="0"/>
          <w:sz w:val="24"/>
          <w:szCs w:val="24"/>
          <w:rtl/>
        </w:rPr>
        <w:t xml:space="preserve"> </w:t>
      </w:r>
      <w:r w:rsidRPr="00D075C2">
        <w:rPr>
          <w:rStyle w:val="Bodytextd"/>
          <w:rFonts w:cs="David"/>
          <w:spacing w:val="0"/>
          <w:sz w:val="24"/>
          <w:szCs w:val="24"/>
          <w:rtl/>
        </w:rPr>
        <w:t>שבן</w:t>
      </w:r>
      <w:r w:rsidRPr="00D075C2">
        <w:rPr>
          <w:rStyle w:val="Bodytextd"/>
          <w:rFonts w:cs="David"/>
          <w:spacing w:val="0"/>
          <w:sz w:val="24"/>
          <w:szCs w:val="24"/>
          <w:shd w:val="clear" w:color="auto" w:fill="80FFFF"/>
          <w:rtl/>
        </w:rPr>
        <w:t>־ג</w:t>
      </w:r>
      <w:r w:rsidRPr="00D075C2">
        <w:rPr>
          <w:rStyle w:val="Bodytextd"/>
          <w:rFonts w:cs="David"/>
          <w:spacing w:val="0"/>
          <w:sz w:val="24"/>
          <w:szCs w:val="24"/>
          <w:rtl/>
        </w:rPr>
        <w:t>ור</w:t>
      </w:r>
      <w:r w:rsidRPr="00D075C2">
        <w:rPr>
          <w:rStyle w:val="Bodytextd"/>
          <w:rFonts w:cs="David"/>
          <w:spacing w:val="0"/>
          <w:sz w:val="24"/>
          <w:szCs w:val="24"/>
          <w:shd w:val="clear" w:color="auto" w:fill="80FFFF"/>
          <w:rtl/>
        </w:rPr>
        <w:t>י</w:t>
      </w:r>
      <w:r w:rsidR="00ED6F9C">
        <w:rPr>
          <w:rStyle w:val="Bodytextd"/>
          <w:rFonts w:cs="David" w:hint="cs"/>
          <w:spacing w:val="0"/>
          <w:sz w:val="24"/>
          <w:szCs w:val="24"/>
          <w:shd w:val="clear" w:color="auto" w:fill="80FFFF"/>
          <w:rtl/>
        </w:rPr>
        <w:t>ו</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ת</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 xml:space="preserve">ש את השלטון על העם </w:t>
      </w:r>
      <w:r w:rsidR="00ED6F9C">
        <w:rPr>
          <w:rStyle w:val="Bodytextd"/>
          <w:rFonts w:cs="David" w:hint="cs"/>
          <w:spacing w:val="0"/>
          <w:sz w:val="24"/>
          <w:szCs w:val="24"/>
          <w:rtl/>
        </w:rPr>
        <w:t>ב</w:t>
      </w:r>
      <w:r w:rsidRPr="00D075C2">
        <w:rPr>
          <w:rStyle w:val="Bodytextd"/>
          <w:rFonts w:cs="David"/>
          <w:spacing w:val="0"/>
          <w:sz w:val="24"/>
          <w:szCs w:val="24"/>
          <w:rtl/>
        </w:rPr>
        <w:t>כוח</w:t>
      </w:r>
      <w:r w:rsidR="00ED6F9C">
        <w:rPr>
          <w:rStyle w:val="Bodytextd"/>
          <w:rFonts w:cs="David" w:hint="cs"/>
          <w:spacing w:val="0"/>
          <w:sz w:val="24"/>
          <w:szCs w:val="24"/>
          <w:rtl/>
        </w:rPr>
        <w:t>,</w:t>
      </w:r>
      <w:r w:rsidRPr="00D075C2">
        <w:rPr>
          <w:rStyle w:val="Bodytextd"/>
          <w:rFonts w:cs="David"/>
          <w:spacing w:val="0"/>
          <w:sz w:val="24"/>
          <w:szCs w:val="24"/>
          <w:rtl/>
        </w:rPr>
        <w:t xml:space="preserve"> הוא נבחר שוב ושוב. ו</w:t>
      </w:r>
      <w:r w:rsidR="00ED6F9C">
        <w:rPr>
          <w:rStyle w:val="Bodytextd"/>
          <w:rFonts w:cs="David" w:hint="cs"/>
          <w:spacing w:val="0"/>
          <w:sz w:val="24"/>
          <w:szCs w:val="24"/>
          <w:rtl/>
        </w:rPr>
        <w:t>מ</w:t>
      </w:r>
      <w:r w:rsidRPr="00D075C2">
        <w:rPr>
          <w:rStyle w:val="Bodytextd"/>
          <w:rFonts w:cs="David"/>
          <w:spacing w:val="0"/>
          <w:sz w:val="24"/>
          <w:szCs w:val="24"/>
          <w:rtl/>
        </w:rPr>
        <w:t>י שמכבד את ה</w:t>
      </w:r>
      <w:r w:rsidR="00ED6F9C">
        <w:rPr>
          <w:rStyle w:val="Bodytextd"/>
          <w:rFonts w:cs="David" w:hint="cs"/>
          <w:spacing w:val="0"/>
          <w:sz w:val="24"/>
          <w:szCs w:val="24"/>
          <w:rtl/>
        </w:rPr>
        <w:t>בו</w:t>
      </w:r>
      <w:r w:rsidRPr="00D075C2">
        <w:rPr>
          <w:rStyle w:val="Bodytextd"/>
          <w:rFonts w:cs="David"/>
          <w:spacing w:val="0"/>
          <w:sz w:val="24"/>
          <w:szCs w:val="24"/>
          <w:rtl/>
        </w:rPr>
        <w:t xml:space="preserve">חר </w:t>
      </w:r>
      <w:r w:rsidR="00ED6F9C">
        <w:rPr>
          <w:rStyle w:val="Bodytextd"/>
          <w:rFonts w:cs="David" w:hint="cs"/>
          <w:spacing w:val="0"/>
          <w:sz w:val="24"/>
          <w:szCs w:val="24"/>
          <w:rtl/>
        </w:rPr>
        <w:t>ו</w:t>
      </w:r>
      <w:r w:rsidRPr="00D075C2">
        <w:rPr>
          <w:rStyle w:val="Bodytextd"/>
          <w:rFonts w:cs="David"/>
          <w:spacing w:val="0"/>
          <w:sz w:val="24"/>
          <w:szCs w:val="24"/>
          <w:rtl/>
        </w:rPr>
        <w:t>את שיקול דעתו</w:t>
      </w:r>
      <w:r w:rsidR="00ED6F9C">
        <w:rPr>
          <w:rStyle w:val="Bodytextd"/>
          <w:rFonts w:cs="David" w:hint="cs"/>
          <w:spacing w:val="0"/>
          <w:sz w:val="24"/>
          <w:szCs w:val="24"/>
          <w:rtl/>
        </w:rPr>
        <w:t>,</w:t>
      </w:r>
      <w:r w:rsidRPr="00D075C2">
        <w:rPr>
          <w:rStyle w:val="Bodytextd"/>
          <w:rFonts w:cs="David"/>
          <w:spacing w:val="0"/>
          <w:sz w:val="24"/>
          <w:szCs w:val="24"/>
          <w:rtl/>
        </w:rPr>
        <w:t xml:space="preserve"> חייב לקבל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נהיגות זו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ר</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ון העם. ו</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י שמונה </w:t>
      </w:r>
      <w:r w:rsidR="00ED6F9C">
        <w:rPr>
          <w:rStyle w:val="Bodytextd"/>
          <w:rFonts w:cs="David" w:hint="cs"/>
          <w:spacing w:val="0"/>
          <w:sz w:val="24"/>
          <w:szCs w:val="24"/>
          <w:rtl/>
        </w:rPr>
        <w:t xml:space="preserve">בו, </w:t>
      </w:r>
      <w:r w:rsidRPr="00D075C2">
        <w:rPr>
          <w:rStyle w:val="Bodytextd"/>
          <w:rFonts w:cs="David"/>
          <w:spacing w:val="0"/>
          <w:sz w:val="24"/>
          <w:szCs w:val="24"/>
          <w:rtl/>
        </w:rPr>
        <w:t xml:space="preserve"> בבן</w:t>
      </w:r>
      <w:r w:rsidRPr="00D075C2">
        <w:rPr>
          <w:rStyle w:val="Bodytextd"/>
          <w:rFonts w:cs="David"/>
          <w:spacing w:val="0"/>
          <w:sz w:val="24"/>
          <w:szCs w:val="24"/>
          <w:shd w:val="clear" w:color="auto" w:fill="80FFFF"/>
          <w:rtl/>
        </w:rPr>
        <w:t>־</w:t>
      </w:r>
      <w:r w:rsidR="00ED6F9C">
        <w:rPr>
          <w:rStyle w:val="Bodytextd"/>
          <w:rFonts w:cs="David" w:hint="cs"/>
          <w:spacing w:val="0"/>
          <w:sz w:val="24"/>
          <w:szCs w:val="24"/>
          <w:rtl/>
        </w:rPr>
        <w:t>גוריון</w:t>
      </w:r>
      <w:r w:rsidRPr="00D075C2">
        <w:rPr>
          <w:rStyle w:val="Bodytextd"/>
          <w:rFonts w:cs="David"/>
          <w:spacing w:val="0"/>
          <w:sz w:val="24"/>
          <w:szCs w:val="24"/>
          <w:rtl/>
        </w:rPr>
        <w:t xml:space="preserve"> שגיאות ופשעים</w:t>
      </w:r>
      <w:r w:rsidR="00ED6F9C">
        <w:rPr>
          <w:rStyle w:val="Bodytextd"/>
          <w:rFonts w:cs="David" w:hint="cs"/>
          <w:spacing w:val="0"/>
          <w:sz w:val="24"/>
          <w:szCs w:val="24"/>
          <w:rtl/>
        </w:rPr>
        <w:t>,</w:t>
      </w:r>
      <w:r w:rsidRPr="00D075C2">
        <w:rPr>
          <w:rStyle w:val="Bodytextd"/>
          <w:rFonts w:cs="David"/>
          <w:spacing w:val="0"/>
          <w:sz w:val="24"/>
          <w:szCs w:val="24"/>
          <w:rtl/>
        </w:rPr>
        <w:t xml:space="preserve"> חייב</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לאמ</w:t>
      </w:r>
      <w:r w:rsidR="00ED6F9C">
        <w:rPr>
          <w:rStyle w:val="Bodytextd"/>
          <w:rFonts w:cs="David" w:hint="cs"/>
          <w:spacing w:val="0"/>
          <w:sz w:val="24"/>
          <w:szCs w:val="24"/>
          <w:shd w:val="clear" w:color="auto" w:fill="80FFFF"/>
          <w:rtl/>
        </w:rPr>
        <w:t>ר</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לא נסתרים היו</w:t>
      </w:r>
      <w:r w:rsidR="00ED6F9C">
        <w:rPr>
          <w:rStyle w:val="Bodytextd"/>
          <w:rFonts w:cs="David" w:hint="cs"/>
          <w:spacing w:val="0"/>
          <w:sz w:val="24"/>
          <w:szCs w:val="24"/>
          <w:rtl/>
        </w:rPr>
        <w:t>,</w:t>
      </w:r>
      <w:r w:rsidRPr="00D075C2">
        <w:rPr>
          <w:rStyle w:val="Bodytextd"/>
          <w:rFonts w:cs="David"/>
          <w:spacing w:val="0"/>
          <w:sz w:val="24"/>
          <w:szCs w:val="24"/>
          <w:rtl/>
        </w:rPr>
        <w:t xml:space="preserve"> כי אם גלויים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והעם </w:t>
      </w:r>
      <w:r w:rsidRPr="00D075C2">
        <w:rPr>
          <w:rStyle w:val="Bodytextd"/>
          <w:rFonts w:cs="David"/>
          <w:spacing w:val="0"/>
          <w:sz w:val="24"/>
          <w:szCs w:val="24"/>
          <w:shd w:val="clear" w:color="auto" w:fill="80FFFF"/>
          <w:rtl/>
        </w:rPr>
        <w:t>רצ</w:t>
      </w:r>
      <w:r w:rsidRPr="00D075C2">
        <w:rPr>
          <w:rStyle w:val="Bodytextd"/>
          <w:rFonts w:cs="David"/>
          <w:spacing w:val="0"/>
          <w:sz w:val="24"/>
          <w:szCs w:val="24"/>
          <w:rtl/>
        </w:rPr>
        <w:t xml:space="preserve">ה </w:t>
      </w:r>
      <w:r w:rsidR="00ED6F9C">
        <w:rPr>
          <w:rStyle w:val="Bodytextd"/>
          <w:rFonts w:cs="David" w:hint="cs"/>
          <w:spacing w:val="0"/>
          <w:sz w:val="24"/>
          <w:szCs w:val="24"/>
          <w:rtl/>
        </w:rPr>
        <w:t>בו</w:t>
      </w:r>
      <w:r w:rsidRPr="00D075C2">
        <w:rPr>
          <w:rStyle w:val="Bodytextd"/>
          <w:rFonts w:cs="David"/>
          <w:spacing w:val="0"/>
          <w:sz w:val="24"/>
          <w:szCs w:val="24"/>
          <w:rtl/>
        </w:rPr>
        <w:t xml:space="preserve"> למרות השגיא</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ת והפשעים ההם, ולא מכיוון שהעם הסכים לכל מעשיו, ולא מכיוון שהעם לא ראה מעשים רבים שלו </w:t>
      </w:r>
      <w:r w:rsidR="00ED6F9C">
        <w:rPr>
          <w:rStyle w:val="Bodytextd"/>
          <w:rFonts w:cs="David" w:hint="cs"/>
          <w:spacing w:val="0"/>
          <w:sz w:val="24"/>
          <w:szCs w:val="24"/>
          <w:shd w:val="clear" w:color="auto" w:fill="80FFFF"/>
          <w:rtl/>
        </w:rPr>
        <w:t>כ</w:t>
      </w:r>
      <w:r w:rsidRPr="00D075C2">
        <w:rPr>
          <w:rStyle w:val="Bodytextd"/>
          <w:rFonts w:cs="David"/>
          <w:spacing w:val="0"/>
          <w:sz w:val="24"/>
          <w:szCs w:val="24"/>
          <w:rtl/>
        </w:rPr>
        <w:t>שגי</w:t>
      </w:r>
      <w:r w:rsidRPr="00D075C2">
        <w:rPr>
          <w:rStyle w:val="Bodytextd"/>
          <w:rFonts w:cs="David"/>
          <w:spacing w:val="0"/>
          <w:sz w:val="24"/>
          <w:szCs w:val="24"/>
          <w:rtl/>
        </w:rPr>
        <w:softHyphen/>
        <w:t>אות ופשעים, אף כי ר</w:t>
      </w:r>
      <w:r w:rsidR="00ED6F9C">
        <w:rPr>
          <w:rStyle w:val="Bodytextd"/>
          <w:rFonts w:cs="David" w:hint="cs"/>
          <w:spacing w:val="0"/>
          <w:sz w:val="24"/>
          <w:szCs w:val="24"/>
          <w:rtl/>
        </w:rPr>
        <w:t>ב</w:t>
      </w:r>
      <w:r w:rsidR="00ED6F9C">
        <w:rPr>
          <w:rStyle w:val="Bodytextd"/>
          <w:rFonts w:cs="David"/>
          <w:spacing w:val="0"/>
          <w:sz w:val="24"/>
          <w:szCs w:val="24"/>
          <w:rtl/>
        </w:rPr>
        <w:t xml:space="preserve">ים באמת לא </w:t>
      </w:r>
      <w:r w:rsidR="00ED6F9C">
        <w:rPr>
          <w:rStyle w:val="Bodytextd"/>
          <w:rFonts w:cs="David" w:hint="cs"/>
          <w:spacing w:val="0"/>
          <w:sz w:val="24"/>
          <w:szCs w:val="24"/>
          <w:rtl/>
        </w:rPr>
        <w:t>ר</w:t>
      </w:r>
      <w:r w:rsidRPr="00D075C2">
        <w:rPr>
          <w:rStyle w:val="Bodytextd"/>
          <w:rFonts w:cs="David"/>
          <w:spacing w:val="0"/>
          <w:sz w:val="24"/>
          <w:szCs w:val="24"/>
          <w:rtl/>
        </w:rPr>
        <w:t xml:space="preserve">או אותם </w:t>
      </w:r>
      <w:r w:rsidRPr="00D075C2">
        <w:rPr>
          <w:rStyle w:val="Bodytextd"/>
          <w:rFonts w:cs="David"/>
          <w:spacing w:val="0"/>
          <w:sz w:val="24"/>
          <w:szCs w:val="24"/>
          <w:shd w:val="clear" w:color="auto" w:fill="80FFFF"/>
          <w:rtl/>
        </w:rPr>
        <w:t>כן</w:t>
      </w:r>
      <w:r w:rsidRPr="00D075C2">
        <w:rPr>
          <w:rStyle w:val="Bodytextd"/>
          <w:rFonts w:cs="David"/>
          <w:spacing w:val="0"/>
          <w:sz w:val="24"/>
          <w:szCs w:val="24"/>
          <w:rtl/>
        </w:rPr>
        <w:t>, ובאמת הזדהו — למשל עם מעש</w:t>
      </w:r>
      <w:r w:rsidRPr="00D075C2">
        <w:rPr>
          <w:rStyle w:val="Bodytextd"/>
          <w:rFonts w:cs="David"/>
          <w:spacing w:val="0"/>
          <w:sz w:val="24"/>
          <w:szCs w:val="24"/>
          <w:shd w:val="clear" w:color="auto" w:fill="80FFFF"/>
          <w:rtl/>
        </w:rPr>
        <w:t>ה</w:t>
      </w:r>
      <w:r w:rsidR="00ED6F9C">
        <w:rPr>
          <w:rStyle w:val="Bodytextd"/>
          <w:rFonts w:cs="David" w:hint="cs"/>
          <w:spacing w:val="0"/>
          <w:sz w:val="24"/>
          <w:szCs w:val="24"/>
          <w:rtl/>
        </w:rPr>
        <w:t xml:space="preserve"> "</w:t>
      </w:r>
      <w:r w:rsidRPr="00D075C2">
        <w:rPr>
          <w:rStyle w:val="Bodytextd"/>
          <w:rFonts w:cs="David"/>
          <w:spacing w:val="0"/>
          <w:sz w:val="24"/>
          <w:szCs w:val="24"/>
          <w:rtl/>
        </w:rPr>
        <w:t>אלטלינ</w:t>
      </w:r>
      <w:r w:rsidR="00ED6F9C">
        <w:rPr>
          <w:rStyle w:val="Bodytextd"/>
          <w:rFonts w:cs="David" w:hint="cs"/>
          <w:spacing w:val="0"/>
          <w:sz w:val="24"/>
          <w:szCs w:val="24"/>
          <w:shd w:val="clear" w:color="auto" w:fill="80FFFF"/>
          <w:rtl/>
        </w:rPr>
        <w:t>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אך רבים בחרו בבן־ גוריון כי </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ש</w:t>
      </w:r>
      <w:r w:rsidR="008D3068">
        <w:rPr>
          <w:rStyle w:val="Bodytextd"/>
          <w:rFonts w:cs="David" w:hint="cs"/>
          <w:spacing w:val="0"/>
          <w:sz w:val="24"/>
          <w:szCs w:val="24"/>
          <w:rtl/>
        </w:rPr>
        <w:t xml:space="preserve">בו </w:t>
      </w:r>
      <w:r w:rsidRPr="00D075C2">
        <w:rPr>
          <w:rStyle w:val="Bodytextd"/>
          <w:rFonts w:cs="David"/>
          <w:spacing w:val="0"/>
          <w:sz w:val="24"/>
          <w:szCs w:val="24"/>
          <w:rtl/>
        </w:rPr>
        <w:t xml:space="preserve"> שיתרונותיו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מנהיג מחפים על חסרונותיו. ו</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ם מדובר לא על חסרונות ומעלות אישיים, כי אם על הכרעות חיוביות </w:t>
      </w:r>
      <w:r w:rsidRPr="00D075C2">
        <w:rPr>
          <w:rStyle w:val="Bodytexte"/>
          <w:rFonts w:cs="David"/>
          <w:spacing w:val="0"/>
          <w:sz w:val="24"/>
          <w:szCs w:val="24"/>
          <w:rtl/>
        </w:rPr>
        <w:t>וש</w:t>
      </w:r>
      <w:r w:rsidRPr="00D075C2">
        <w:rPr>
          <w:rStyle w:val="Bodytextd"/>
          <w:rFonts w:cs="David"/>
          <w:spacing w:val="0"/>
          <w:sz w:val="24"/>
          <w:szCs w:val="24"/>
          <w:rtl/>
        </w:rPr>
        <w:t>לילי</w:t>
      </w:r>
      <w:r w:rsidRPr="00D075C2">
        <w:rPr>
          <w:rStyle w:val="Bodytexte"/>
          <w:rFonts w:cs="David"/>
          <w:spacing w:val="0"/>
          <w:sz w:val="24"/>
          <w:szCs w:val="24"/>
          <w:rtl/>
        </w:rPr>
        <w:t>ו</w:t>
      </w:r>
      <w:r w:rsidRPr="00D075C2">
        <w:rPr>
          <w:rStyle w:val="Bodytextd"/>
          <w:rFonts w:cs="David"/>
          <w:spacing w:val="0"/>
          <w:sz w:val="24"/>
          <w:szCs w:val="24"/>
          <w:rtl/>
        </w:rPr>
        <w:t>ת, שעו</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 xml:space="preserve"> נשוב אליהן, הרי אין </w:t>
      </w:r>
      <w:r w:rsidR="008D3068">
        <w:rPr>
          <w:rStyle w:val="Bodytextd"/>
          <w:rFonts w:cs="David" w:hint="cs"/>
          <w:spacing w:val="0"/>
          <w:sz w:val="24"/>
          <w:szCs w:val="24"/>
          <w:rtl/>
        </w:rPr>
        <w:t>כ</w:t>
      </w:r>
      <w:r w:rsidRPr="00D075C2">
        <w:rPr>
          <w:rStyle w:val="Bodytextd"/>
          <w:rFonts w:cs="David"/>
          <w:spacing w:val="0"/>
          <w:sz w:val="24"/>
          <w:szCs w:val="24"/>
          <w:rtl/>
        </w:rPr>
        <w:t xml:space="preserve">לל בטחון — וכותב הטורים האלה </w:t>
      </w:r>
      <w:r w:rsidR="008D3068">
        <w:rPr>
          <w:rStyle w:val="Bodytextd"/>
          <w:rFonts w:cs="David" w:hint="cs"/>
          <w:spacing w:val="0"/>
          <w:sz w:val="24"/>
          <w:szCs w:val="24"/>
          <w:rtl/>
        </w:rPr>
        <w:t>נוטה</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כך לפסימיות — שאילו ניתן הדבר לא להערכתו האישית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גם אם להכרעת העם במישרין במידת האפשר</w:t>
      </w:r>
      <w:r w:rsidR="008D3068">
        <w:rPr>
          <w:rStyle w:val="Bodytextd"/>
          <w:rFonts w:cs="David" w:hint="cs"/>
          <w:spacing w:val="0"/>
          <w:sz w:val="24"/>
          <w:szCs w:val="24"/>
          <w:rtl/>
        </w:rPr>
        <w:t>,</w:t>
      </w:r>
      <w:r w:rsidRPr="00D075C2">
        <w:rPr>
          <w:rStyle w:val="Bodytextd"/>
          <w:rFonts w:cs="David"/>
          <w:spacing w:val="0"/>
          <w:sz w:val="24"/>
          <w:szCs w:val="24"/>
          <w:rtl/>
        </w:rPr>
        <w:t xml:space="preserve"> שהמאזן בין החיובי והשלילי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יה טוב י</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תר,</w:t>
      </w:r>
    </w:p>
    <w:p w:rsidR="00183547" w:rsidRPr="00D075C2" w:rsidRDefault="0020000A" w:rsidP="008D3068">
      <w:pPr>
        <w:pStyle w:val="Bodytext0"/>
        <w:shd w:val="clear" w:color="auto" w:fill="auto"/>
        <w:spacing w:before="0" w:after="0" w:line="264" w:lineRule="exact"/>
        <w:ind w:left="20" w:right="40" w:firstLine="380"/>
        <w:jc w:val="both"/>
        <w:rPr>
          <w:rFonts w:cs="David"/>
          <w:spacing w:val="0"/>
          <w:sz w:val="24"/>
          <w:szCs w:val="24"/>
          <w:rtl/>
        </w:rPr>
      </w:pPr>
      <w:r w:rsidRPr="00D075C2">
        <w:rPr>
          <w:rStyle w:val="Bodytextd"/>
          <w:rFonts w:cs="David"/>
          <w:spacing w:val="0"/>
          <w:sz w:val="24"/>
          <w:szCs w:val="24"/>
          <w:rtl/>
        </w:rPr>
        <w:t>יתר על כן וזה ייראה תחילה כמשו</w:t>
      </w:r>
      <w:r w:rsidRPr="00D075C2">
        <w:rPr>
          <w:rStyle w:val="Bodytextd"/>
          <w:rFonts w:cs="David"/>
          <w:spacing w:val="0"/>
          <w:sz w:val="24"/>
          <w:szCs w:val="24"/>
          <w:shd w:val="clear" w:color="auto" w:fill="80FFFF"/>
          <w:rtl/>
        </w:rPr>
        <w:t>נה</w:t>
      </w:r>
      <w:r w:rsidR="008D3068">
        <w:rPr>
          <w:rStyle w:val="Bodytextd"/>
          <w:rFonts w:cs="David" w:hint="cs"/>
          <w:spacing w:val="0"/>
          <w:sz w:val="24"/>
          <w:szCs w:val="24"/>
          <w:rtl/>
        </w:rPr>
        <w:t>:</w:t>
      </w:r>
      <w:r w:rsidRPr="00D075C2">
        <w:rPr>
          <w:rStyle w:val="Bodytextd"/>
          <w:rFonts w:cs="David"/>
          <w:spacing w:val="0"/>
          <w:sz w:val="24"/>
          <w:szCs w:val="24"/>
          <w:rtl/>
        </w:rPr>
        <w:t xml:space="preserve"> שלטון בן־גו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יו</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לא היה שלטון מפא״י. הוא שלט גם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מפא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י </w:t>
      </w:r>
      <w:r w:rsidR="008D3068">
        <w:rPr>
          <w:rStyle w:val="Bodytextd"/>
          <w:rFonts w:cs="David" w:hint="cs"/>
          <w:spacing w:val="0"/>
          <w:sz w:val="24"/>
          <w:szCs w:val="24"/>
          <w:rtl/>
        </w:rPr>
        <w:t>כמובן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ובעזר</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w:t>
      </w:r>
      <w:r w:rsidR="008D3068">
        <w:rPr>
          <w:rStyle w:val="Bodytextd"/>
          <w:rFonts w:cs="David" w:hint="cs"/>
          <w:spacing w:val="0"/>
          <w:sz w:val="24"/>
          <w:szCs w:val="24"/>
          <w:rtl/>
        </w:rPr>
        <w:t>מפא"י</w:t>
      </w:r>
      <w:r w:rsidRPr="00D075C2">
        <w:rPr>
          <w:rStyle w:val="Bodytextd"/>
          <w:rFonts w:cs="David"/>
          <w:spacing w:val="0"/>
          <w:sz w:val="24"/>
          <w:szCs w:val="24"/>
          <w:rtl/>
        </w:rPr>
        <w:t xml:space="preserve"> הוא שלט בעם, אך לא פחות מזה אם לא </w:t>
      </w:r>
      <w:r w:rsidR="008D3068">
        <w:rPr>
          <w:rStyle w:val="Bodytextd"/>
          <w:rFonts w:cs="David" w:hint="cs"/>
          <w:spacing w:val="0"/>
          <w:sz w:val="24"/>
          <w:szCs w:val="24"/>
          <w:rtl/>
        </w:rPr>
        <w:t>יו</w:t>
      </w:r>
      <w:r w:rsidRPr="00D075C2">
        <w:rPr>
          <w:rStyle w:val="Bodytextd"/>
          <w:rFonts w:cs="David"/>
          <w:spacing w:val="0"/>
          <w:sz w:val="24"/>
          <w:szCs w:val="24"/>
          <w:rtl/>
        </w:rPr>
        <w:t>תר,</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שלטה מפ</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י בעם בעזרתו, וזו סיבת המ</w:t>
      </w:r>
      <w:r w:rsidR="008D3068">
        <w:rPr>
          <w:rStyle w:val="Bodytextd"/>
          <w:rFonts w:cs="David" w:hint="cs"/>
          <w:spacing w:val="0"/>
          <w:sz w:val="24"/>
          <w:szCs w:val="24"/>
          <w:rtl/>
        </w:rPr>
        <w:t>בוכ</w:t>
      </w:r>
      <w:r w:rsidRPr="00D075C2">
        <w:rPr>
          <w:rStyle w:val="Bodytextd"/>
          <w:rFonts w:cs="David"/>
          <w:spacing w:val="0"/>
          <w:sz w:val="24"/>
          <w:szCs w:val="24"/>
          <w:rtl/>
        </w:rPr>
        <w:t xml:space="preserve">ה התוקפת את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פא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 מדי פרישה שלו, אף על פי ש</w:t>
      </w:r>
      <w:r w:rsidR="008D3068">
        <w:rPr>
          <w:rStyle w:val="Bodytextd"/>
          <w:rFonts w:cs="David" w:hint="cs"/>
          <w:spacing w:val="0"/>
          <w:sz w:val="24"/>
          <w:szCs w:val="24"/>
          <w:rtl/>
        </w:rPr>
        <w:t>כ</w:t>
      </w:r>
      <w:r w:rsidRPr="00D075C2">
        <w:rPr>
          <w:rStyle w:val="Bodytextd"/>
          <w:rFonts w:cs="David"/>
          <w:spacing w:val="0"/>
          <w:sz w:val="24"/>
          <w:szCs w:val="24"/>
          <w:rtl/>
        </w:rPr>
        <w:t xml:space="preserve">ה </w:t>
      </w:r>
      <w:r w:rsidRPr="00D075C2">
        <w:rPr>
          <w:rStyle w:val="Bodytextd"/>
          <w:rFonts w:cs="David"/>
          <w:spacing w:val="0"/>
          <w:sz w:val="24"/>
          <w:szCs w:val="24"/>
          <w:shd w:val="clear" w:color="auto" w:fill="80FFFF"/>
          <w:rtl/>
        </w:rPr>
        <w:t>ר</w:t>
      </w:r>
      <w:r w:rsidR="008D3068">
        <w:rPr>
          <w:rStyle w:val="Bodytextd"/>
          <w:rFonts w:cs="David" w:hint="cs"/>
          <w:spacing w:val="0"/>
          <w:sz w:val="24"/>
          <w:szCs w:val="24"/>
          <w:rtl/>
        </w:rPr>
        <w:t>ב</w:t>
      </w:r>
      <w:r w:rsidRPr="00D075C2">
        <w:rPr>
          <w:rStyle w:val="Bodytextd"/>
          <w:rFonts w:cs="David"/>
          <w:spacing w:val="0"/>
          <w:sz w:val="24"/>
          <w:szCs w:val="24"/>
          <w:rtl/>
        </w:rPr>
        <w:t xml:space="preserve"> מספ</w:t>
      </w:r>
      <w:r w:rsidR="008D3068">
        <w:rPr>
          <w:rStyle w:val="Bodytextd"/>
          <w:rFonts w:cs="David" w:hint="cs"/>
          <w:spacing w:val="0"/>
          <w:sz w:val="24"/>
          <w:szCs w:val="24"/>
          <w:rtl/>
        </w:rPr>
        <w:t>ר</w:t>
      </w:r>
      <w:r w:rsidRPr="00D075C2">
        <w:rPr>
          <w:rStyle w:val="Bodytextd"/>
          <w:rFonts w:cs="David"/>
          <w:spacing w:val="0"/>
          <w:sz w:val="24"/>
          <w:szCs w:val="24"/>
          <w:rtl/>
        </w:rPr>
        <w:t xml:space="preserve"> מתנגדיו</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וא</w:t>
      </w:r>
      <w:r w:rsidR="008D3068">
        <w:rPr>
          <w:rStyle w:val="Bodytextd"/>
          <w:rFonts w:cs="David" w:hint="cs"/>
          <w:spacing w:val="0"/>
          <w:sz w:val="24"/>
          <w:szCs w:val="24"/>
          <w:rtl/>
        </w:rPr>
        <w:t>ף</w:t>
      </w:r>
      <w:r w:rsidRPr="00D075C2">
        <w:rPr>
          <w:rStyle w:val="Bodytextd"/>
          <w:rFonts w:cs="David"/>
          <w:spacing w:val="0"/>
          <w:sz w:val="24"/>
          <w:szCs w:val="24"/>
          <w:rtl/>
        </w:rPr>
        <w:t xml:space="preserve"> שונאיו בתוך מפא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 אפשר גם לה</w:t>
      </w:r>
      <w:r w:rsidR="008D3068">
        <w:rPr>
          <w:rStyle w:val="Bodytextd"/>
          <w:rFonts w:cs="David" w:hint="cs"/>
          <w:spacing w:val="0"/>
          <w:sz w:val="24"/>
          <w:szCs w:val="24"/>
          <w:rtl/>
        </w:rPr>
        <w:t>ר</w:t>
      </w:r>
      <w:r w:rsidRPr="00D075C2">
        <w:rPr>
          <w:rStyle w:val="Bodytextd"/>
          <w:rFonts w:cs="David"/>
          <w:spacing w:val="0"/>
          <w:sz w:val="24"/>
          <w:szCs w:val="24"/>
          <w:rtl/>
        </w:rPr>
        <w:t>חיק לכת ולאמ</w:t>
      </w:r>
      <w:r w:rsidRPr="00D075C2">
        <w:rPr>
          <w:rStyle w:val="Bodytextd"/>
          <w:rFonts w:cs="David"/>
          <w:spacing w:val="0"/>
          <w:sz w:val="24"/>
          <w:szCs w:val="24"/>
          <w:shd w:val="clear" w:color="auto" w:fill="80FFFF"/>
          <w:rtl/>
        </w:rPr>
        <w:t>ר</w:t>
      </w:r>
      <w:r w:rsidR="008D3068">
        <w:rPr>
          <w:rStyle w:val="Bodytextd"/>
          <w:rFonts w:cs="David" w:hint="cs"/>
          <w:spacing w:val="0"/>
          <w:sz w:val="24"/>
          <w:szCs w:val="24"/>
          <w:shd w:val="clear" w:color="auto" w:fill="80FFFF"/>
          <w:rtl/>
        </w:rPr>
        <w:t>:</w:t>
      </w:r>
      <w:r w:rsidRPr="00D075C2">
        <w:rPr>
          <w:rStyle w:val="Bodytextd"/>
          <w:rFonts w:cs="David"/>
          <w:spacing w:val="0"/>
          <w:sz w:val="24"/>
          <w:szCs w:val="24"/>
          <w:rtl/>
        </w:rPr>
        <w:t xml:space="preserve"> הוא לא היה מפא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יניק טיפוסי. רחוק מזה, ג</w:t>
      </w:r>
      <w:r w:rsidR="008D3068">
        <w:rPr>
          <w:rStyle w:val="Bodytextd"/>
          <w:rFonts w:cs="David" w:hint="cs"/>
          <w:spacing w:val="0"/>
          <w:sz w:val="24"/>
          <w:szCs w:val="24"/>
          <w:rtl/>
        </w:rPr>
        <w:t>בוה</w:t>
      </w:r>
      <w:r w:rsidRPr="00D075C2">
        <w:rPr>
          <w:rStyle w:val="Bodytextd"/>
          <w:rFonts w:cs="David"/>
          <w:spacing w:val="0"/>
          <w:sz w:val="24"/>
          <w:szCs w:val="24"/>
          <w:rtl/>
        </w:rPr>
        <w:t xml:space="preserve"> מזה.</w:t>
      </w:r>
    </w:p>
    <w:p w:rsidR="00183547" w:rsidRPr="00D075C2" w:rsidRDefault="0020000A" w:rsidP="008D3068">
      <w:pPr>
        <w:pStyle w:val="Bodytext0"/>
        <w:shd w:val="clear" w:color="auto" w:fill="auto"/>
        <w:spacing w:before="0" w:after="0" w:line="264" w:lineRule="exact"/>
        <w:ind w:left="20" w:right="40" w:firstLine="380"/>
        <w:jc w:val="both"/>
        <w:rPr>
          <w:rFonts w:cs="David"/>
          <w:spacing w:val="0"/>
          <w:sz w:val="24"/>
          <w:szCs w:val="24"/>
          <w:rtl/>
        </w:rPr>
      </w:pPr>
      <w:r w:rsidRPr="00D075C2">
        <w:rPr>
          <w:rStyle w:val="Bodytextd"/>
          <w:rFonts w:cs="David"/>
          <w:spacing w:val="0"/>
          <w:sz w:val="24"/>
          <w:szCs w:val="24"/>
          <w:rtl/>
        </w:rPr>
        <w:t>מפא״יניק טיפוסי הוא למשל לוי אש</w:t>
      </w:r>
      <w:r w:rsidR="008D3068">
        <w:rPr>
          <w:rStyle w:val="Bodytextd"/>
          <w:rFonts w:cs="David" w:hint="cs"/>
          <w:spacing w:val="0"/>
          <w:sz w:val="24"/>
          <w:szCs w:val="24"/>
          <w:rtl/>
        </w:rPr>
        <w:t>כו</w:t>
      </w:r>
      <w:r w:rsidRPr="00D075C2">
        <w:rPr>
          <w:rStyle w:val="Bodytextd"/>
          <w:rFonts w:cs="David"/>
          <w:spacing w:val="0"/>
          <w:sz w:val="24"/>
          <w:szCs w:val="24"/>
          <w:rtl/>
        </w:rPr>
        <w:t>ל, ואם הכל ילך למישרין במפא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 הוא שיירש את מקומו של ב</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־גו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יון לא כמנהיג העם, כי אין הוא מנהיג, כי אם כראש ממשלה מטעם מפא״י, ואז, או אז נדע להבחין בין ב</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־גו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יון ובין ראש ממשל</w:t>
      </w:r>
      <w:r w:rsidR="008D3068">
        <w:rPr>
          <w:rStyle w:val="Bodytextd"/>
          <w:rFonts w:cs="David" w:hint="cs"/>
          <w:spacing w:val="0"/>
          <w:sz w:val="24"/>
          <w:szCs w:val="24"/>
          <w:rtl/>
        </w:rPr>
        <w:t>ה</w:t>
      </w:r>
      <w:r w:rsidRPr="00D075C2">
        <w:rPr>
          <w:rStyle w:val="Bodytextd"/>
          <w:rFonts w:cs="David"/>
          <w:spacing w:val="0"/>
          <w:sz w:val="24"/>
          <w:szCs w:val="24"/>
          <w:rtl/>
        </w:rPr>
        <w:t xml:space="preserve"> מפא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יי קלאסי.</w:t>
      </w:r>
    </w:p>
    <w:p w:rsidR="00183547" w:rsidRPr="00D075C2" w:rsidRDefault="008D3068" w:rsidP="00A02888">
      <w:pPr>
        <w:pStyle w:val="Bodytext0"/>
        <w:shd w:val="clear" w:color="auto" w:fill="auto"/>
        <w:spacing w:before="0" w:after="0" w:line="264" w:lineRule="exact"/>
        <w:ind w:left="20" w:right="40" w:firstLine="380"/>
        <w:jc w:val="both"/>
        <w:rPr>
          <w:rFonts w:cs="David"/>
          <w:spacing w:val="0"/>
          <w:sz w:val="24"/>
          <w:szCs w:val="24"/>
          <w:rtl/>
        </w:rPr>
      </w:pPr>
      <w:r>
        <w:rPr>
          <w:rStyle w:val="Bodytextd"/>
          <w:rFonts w:cs="David" w:hint="cs"/>
          <w:spacing w:val="0"/>
          <w:sz w:val="24"/>
          <w:szCs w:val="24"/>
          <w:rtl/>
        </w:rPr>
        <w:t>ה</w:t>
      </w:r>
      <w:r w:rsidR="0020000A" w:rsidRPr="00D075C2">
        <w:rPr>
          <w:rStyle w:val="Bodytextd"/>
          <w:rFonts w:cs="David"/>
          <w:spacing w:val="0"/>
          <w:sz w:val="24"/>
          <w:szCs w:val="24"/>
          <w:rtl/>
        </w:rPr>
        <w:t>מפאי״ות הקלאסית היא זו חסרת העקרונות, האנטי־ דוגמאטית, הקובעת את הקו לפי יחסי הכוחות הקיימים, העומדת על ה</w:t>
      </w:r>
      <w:r w:rsidR="0020000A" w:rsidRPr="00D075C2">
        <w:rPr>
          <w:rStyle w:val="Bodytextd"/>
          <w:rFonts w:cs="David"/>
          <w:spacing w:val="0"/>
          <w:sz w:val="24"/>
          <w:szCs w:val="24"/>
          <w:shd w:val="clear" w:color="auto" w:fill="80FFFF"/>
          <w:rtl/>
        </w:rPr>
        <w:t>מ</w:t>
      </w:r>
      <w:r w:rsidR="0020000A" w:rsidRPr="00D075C2">
        <w:rPr>
          <w:rStyle w:val="Bodytextd"/>
          <w:rFonts w:cs="David"/>
          <w:spacing w:val="0"/>
          <w:sz w:val="24"/>
          <w:szCs w:val="24"/>
          <w:rtl/>
        </w:rPr>
        <w:t>ק</w:t>
      </w:r>
      <w:r w:rsidR="0020000A" w:rsidRPr="00D075C2">
        <w:rPr>
          <w:rStyle w:val="Bodytextd"/>
          <w:rFonts w:cs="David"/>
          <w:spacing w:val="0"/>
          <w:sz w:val="24"/>
          <w:szCs w:val="24"/>
          <w:shd w:val="clear" w:color="auto" w:fill="80FFFF"/>
          <w:rtl/>
        </w:rPr>
        <w:t>ח</w:t>
      </w:r>
      <w:r w:rsidR="0020000A" w:rsidRPr="00D075C2">
        <w:rPr>
          <w:rStyle w:val="Bodytextd"/>
          <w:rFonts w:cs="David"/>
          <w:spacing w:val="0"/>
          <w:sz w:val="24"/>
          <w:szCs w:val="24"/>
          <w:rtl/>
        </w:rPr>
        <w:t xml:space="preserve"> כדי להרוויח מה שאפשר ואם צ</w:t>
      </w:r>
      <w:r w:rsidR="004C2D9C">
        <w:rPr>
          <w:rStyle w:val="Bodytextd"/>
          <w:rFonts w:cs="David" w:hint="cs"/>
          <w:spacing w:val="0"/>
          <w:sz w:val="24"/>
          <w:szCs w:val="24"/>
          <w:rtl/>
        </w:rPr>
        <w:t>ר</w:t>
      </w:r>
      <w:r w:rsidR="0020000A" w:rsidRPr="00D075C2">
        <w:rPr>
          <w:rStyle w:val="Bodytextd"/>
          <w:rFonts w:cs="David"/>
          <w:spacing w:val="0"/>
          <w:sz w:val="24"/>
          <w:szCs w:val="24"/>
          <w:rtl/>
        </w:rPr>
        <w:t>י</w:t>
      </w:r>
      <w:r w:rsidR="0020000A" w:rsidRPr="00D075C2">
        <w:rPr>
          <w:rStyle w:val="Bodytextd"/>
          <w:rFonts w:cs="David"/>
          <w:spacing w:val="0"/>
          <w:sz w:val="24"/>
          <w:szCs w:val="24"/>
          <w:shd w:val="clear" w:color="auto" w:fill="80FFFF"/>
          <w:rtl/>
        </w:rPr>
        <w:t>ך</w:t>
      </w:r>
      <w:r w:rsidR="0020000A" w:rsidRPr="00D075C2">
        <w:rPr>
          <w:rStyle w:val="Bodytextd"/>
          <w:rFonts w:cs="David"/>
          <w:spacing w:val="0"/>
          <w:sz w:val="24"/>
          <w:szCs w:val="24"/>
          <w:rtl/>
        </w:rPr>
        <w:t xml:space="preserve"> לה</w:t>
      </w:r>
      <w:r w:rsidR="004C2D9C">
        <w:rPr>
          <w:rStyle w:val="Bodytextd"/>
          <w:rFonts w:cs="David" w:hint="cs"/>
          <w:spacing w:val="0"/>
          <w:sz w:val="24"/>
          <w:szCs w:val="24"/>
          <w:rtl/>
        </w:rPr>
        <w:t>פ</w:t>
      </w:r>
      <w:r w:rsidR="0020000A" w:rsidRPr="00D075C2">
        <w:rPr>
          <w:rStyle w:val="Bodytextd"/>
          <w:rFonts w:cs="David"/>
          <w:spacing w:val="0"/>
          <w:sz w:val="24"/>
          <w:szCs w:val="24"/>
          <w:rtl/>
        </w:rPr>
        <w:t>סיד, להפ</w:t>
      </w:r>
      <w:r w:rsidR="0020000A" w:rsidRPr="00D075C2">
        <w:rPr>
          <w:rStyle w:val="Bodytextd"/>
          <w:rFonts w:cs="David"/>
          <w:spacing w:val="0"/>
          <w:sz w:val="24"/>
          <w:szCs w:val="24"/>
          <w:shd w:val="clear" w:color="auto" w:fill="80FFFF"/>
          <w:rtl/>
        </w:rPr>
        <w:t>ס</w:t>
      </w:r>
      <w:r w:rsidR="0020000A" w:rsidRPr="00D075C2">
        <w:rPr>
          <w:rStyle w:val="Bodytextd"/>
          <w:rFonts w:cs="David"/>
          <w:spacing w:val="0"/>
          <w:sz w:val="24"/>
          <w:szCs w:val="24"/>
          <w:rtl/>
        </w:rPr>
        <w:t xml:space="preserve">יד מה </w:t>
      </w:r>
      <w:r w:rsidR="0020000A" w:rsidRPr="00D075C2">
        <w:rPr>
          <w:rStyle w:val="Bodytextd"/>
          <w:rFonts w:cs="David"/>
          <w:spacing w:val="0"/>
          <w:sz w:val="24"/>
          <w:szCs w:val="24"/>
          <w:shd w:val="clear" w:color="auto" w:fill="80FFFF"/>
          <w:rtl/>
        </w:rPr>
        <w:t>שפחו</w:t>
      </w:r>
      <w:r w:rsidR="004C2D9C">
        <w:rPr>
          <w:rStyle w:val="Bodytextd"/>
          <w:rFonts w:cs="David" w:hint="cs"/>
          <w:spacing w:val="0"/>
          <w:sz w:val="24"/>
          <w:szCs w:val="24"/>
          <w:rtl/>
        </w:rPr>
        <w:t>ת</w:t>
      </w:r>
      <w:r w:rsidR="0020000A" w:rsidRPr="00D075C2">
        <w:rPr>
          <w:rStyle w:val="Bodytextd"/>
          <w:rFonts w:cs="David"/>
          <w:spacing w:val="0"/>
          <w:sz w:val="24"/>
          <w:szCs w:val="24"/>
          <w:rtl/>
        </w:rPr>
        <w:t xml:space="preserve"> מתוך איזו </w:t>
      </w:r>
      <w:r w:rsidR="0020000A" w:rsidRPr="00D075C2">
        <w:rPr>
          <w:rStyle w:val="Bodytextd"/>
          <w:rFonts w:cs="David"/>
          <w:spacing w:val="0"/>
          <w:sz w:val="24"/>
          <w:szCs w:val="24"/>
          <w:shd w:val="clear" w:color="auto" w:fill="80FFFF"/>
          <w:rtl/>
        </w:rPr>
        <w:t>ס</w:t>
      </w:r>
      <w:r w:rsidR="0020000A" w:rsidRPr="00D075C2">
        <w:rPr>
          <w:rStyle w:val="Bodytextd"/>
          <w:rFonts w:cs="David"/>
          <w:spacing w:val="0"/>
          <w:sz w:val="24"/>
          <w:szCs w:val="24"/>
          <w:rtl/>
        </w:rPr>
        <w:t>ק</w:t>
      </w:r>
      <w:r w:rsidR="0020000A" w:rsidRPr="00D075C2">
        <w:rPr>
          <w:rStyle w:val="Bodytextd"/>
          <w:rFonts w:cs="David"/>
          <w:spacing w:val="0"/>
          <w:sz w:val="24"/>
          <w:szCs w:val="24"/>
          <w:shd w:val="clear" w:color="auto" w:fill="80FFFF"/>
          <w:rtl/>
        </w:rPr>
        <w:t>פ</w:t>
      </w:r>
      <w:r w:rsidR="0020000A" w:rsidRPr="00D075C2">
        <w:rPr>
          <w:rStyle w:val="Bodytextd"/>
          <w:rFonts w:cs="David"/>
          <w:spacing w:val="0"/>
          <w:sz w:val="24"/>
          <w:szCs w:val="24"/>
          <w:rtl/>
        </w:rPr>
        <w:t>טיות עמוקת או חוסר השקפת עול</w:t>
      </w:r>
      <w:r w:rsidR="004C2D9C">
        <w:rPr>
          <w:rStyle w:val="Bodytextd"/>
          <w:rFonts w:cs="David" w:hint="cs"/>
          <w:spacing w:val="0"/>
          <w:sz w:val="24"/>
          <w:szCs w:val="24"/>
          <w:rtl/>
        </w:rPr>
        <w:t>ם</w:t>
      </w:r>
      <w:r w:rsidR="0020000A" w:rsidRPr="00D075C2">
        <w:rPr>
          <w:rStyle w:val="Bodytextd"/>
          <w:rFonts w:cs="David"/>
          <w:spacing w:val="0"/>
          <w:sz w:val="24"/>
          <w:szCs w:val="24"/>
          <w:rtl/>
        </w:rPr>
        <w:t xml:space="preserve"> יסודית, פ</w:t>
      </w:r>
      <w:r w:rsidR="004C2D9C">
        <w:rPr>
          <w:rStyle w:val="Bodytextd"/>
          <w:rFonts w:cs="David" w:hint="cs"/>
          <w:spacing w:val="0"/>
          <w:sz w:val="24"/>
          <w:szCs w:val="24"/>
          <w:shd w:val="clear" w:color="auto" w:fill="80FFFF"/>
          <w:rtl/>
        </w:rPr>
        <w:t>ר</w:t>
      </w:r>
      <w:r w:rsidR="0020000A" w:rsidRPr="00D075C2">
        <w:rPr>
          <w:rStyle w:val="Bodytextd"/>
          <w:rFonts w:cs="David"/>
          <w:spacing w:val="0"/>
          <w:sz w:val="24"/>
          <w:szCs w:val="24"/>
          <w:shd w:val="clear" w:color="auto" w:fill="80FFFF"/>
          <w:rtl/>
        </w:rPr>
        <w:t>אג</w:t>
      </w:r>
      <w:r w:rsidR="0020000A" w:rsidRPr="00D075C2">
        <w:rPr>
          <w:rStyle w:val="Bodytextd"/>
          <w:rFonts w:cs="David"/>
          <w:spacing w:val="0"/>
          <w:sz w:val="24"/>
          <w:szCs w:val="24"/>
          <w:rtl/>
        </w:rPr>
        <w:t>מאטי</w:t>
      </w:r>
      <w:r w:rsidR="0020000A" w:rsidRPr="00D075C2">
        <w:rPr>
          <w:rStyle w:val="Bodytextd"/>
          <w:rFonts w:cs="David"/>
          <w:spacing w:val="0"/>
          <w:sz w:val="24"/>
          <w:szCs w:val="24"/>
          <w:shd w:val="clear" w:color="auto" w:fill="80FFFF"/>
          <w:rtl/>
        </w:rPr>
        <w:t>ת</w:t>
      </w:r>
      <w:r w:rsidR="0020000A" w:rsidRPr="00D075C2">
        <w:rPr>
          <w:rStyle w:val="Bodytextd"/>
          <w:rFonts w:cs="David"/>
          <w:spacing w:val="0"/>
          <w:sz w:val="24"/>
          <w:szCs w:val="24"/>
          <w:rtl/>
        </w:rPr>
        <w:t xml:space="preserve"> למופת על כל הטוב ועל כל הרע שבה, בראש וראשונה </w:t>
      </w:r>
      <w:r w:rsidR="00A02888">
        <w:rPr>
          <w:rStyle w:val="Bodytextd"/>
          <w:rFonts w:cs="David" w:hint="cs"/>
          <w:spacing w:val="0"/>
          <w:sz w:val="24"/>
          <w:szCs w:val="24"/>
          <w:rtl/>
        </w:rPr>
        <w:t>:</w:t>
      </w:r>
      <w:r w:rsidR="0020000A" w:rsidRPr="00D075C2">
        <w:rPr>
          <w:rStyle w:val="Bodytextd"/>
          <w:rFonts w:cs="David"/>
          <w:spacing w:val="0"/>
          <w:sz w:val="24"/>
          <w:szCs w:val="24"/>
          <w:rtl/>
        </w:rPr>
        <w:t xml:space="preserve"> לא להתעקש ומכאן ג</w:t>
      </w:r>
      <w:r w:rsidR="00A02888">
        <w:rPr>
          <w:rStyle w:val="Bodytextd"/>
          <w:rFonts w:cs="David" w:hint="cs"/>
          <w:spacing w:val="0"/>
          <w:sz w:val="24"/>
          <w:szCs w:val="24"/>
          <w:rtl/>
        </w:rPr>
        <w:t>ם:</w:t>
      </w:r>
      <w:r w:rsidR="0020000A" w:rsidRPr="00D075C2">
        <w:rPr>
          <w:rStyle w:val="Bodytextd"/>
          <w:rFonts w:cs="David"/>
          <w:spacing w:val="0"/>
          <w:sz w:val="24"/>
          <w:szCs w:val="24"/>
          <w:rtl/>
        </w:rPr>
        <w:t xml:space="preserve"> לא לחתוך, ומכאן גם</w:t>
      </w:r>
      <w:r w:rsidR="0020000A" w:rsidRPr="00D075C2">
        <w:rPr>
          <w:rStyle w:val="Bodytextd"/>
          <w:rFonts w:cs="David"/>
          <w:spacing w:val="0"/>
          <w:sz w:val="24"/>
          <w:szCs w:val="24"/>
          <w:shd w:val="clear" w:color="auto" w:fill="80FFFF"/>
          <w:rtl/>
        </w:rPr>
        <w:t>:</w:t>
      </w:r>
      <w:r w:rsidR="0020000A" w:rsidRPr="00D075C2">
        <w:rPr>
          <w:rStyle w:val="Bodytextd"/>
          <w:rFonts w:cs="David"/>
          <w:spacing w:val="0"/>
          <w:sz w:val="24"/>
          <w:szCs w:val="24"/>
          <w:rtl/>
        </w:rPr>
        <w:t xml:space="preserve"> לא לריב א</w:t>
      </w:r>
      <w:r w:rsidR="00A02888">
        <w:rPr>
          <w:rStyle w:val="Bodytextd"/>
          <w:rFonts w:cs="David" w:hint="cs"/>
          <w:spacing w:val="0"/>
          <w:sz w:val="24"/>
          <w:szCs w:val="24"/>
          <w:rtl/>
        </w:rPr>
        <w:t>ם</w:t>
      </w:r>
      <w:r w:rsidR="0020000A" w:rsidRPr="00D075C2">
        <w:rPr>
          <w:rStyle w:val="Bodytextd"/>
          <w:rFonts w:cs="David"/>
          <w:spacing w:val="0"/>
          <w:sz w:val="24"/>
          <w:szCs w:val="24"/>
          <w:rtl/>
        </w:rPr>
        <w:t xml:space="preserve"> אין לכך צ</w:t>
      </w:r>
      <w:r w:rsidR="0020000A" w:rsidRPr="00D075C2">
        <w:rPr>
          <w:rStyle w:val="Bodytextd"/>
          <w:rFonts w:cs="David"/>
          <w:spacing w:val="0"/>
          <w:sz w:val="24"/>
          <w:szCs w:val="24"/>
          <w:shd w:val="clear" w:color="auto" w:fill="80FFFF"/>
          <w:rtl/>
        </w:rPr>
        <w:t>ו</w:t>
      </w:r>
      <w:r w:rsidR="0020000A" w:rsidRPr="00D075C2">
        <w:rPr>
          <w:rStyle w:val="Bodytextd"/>
          <w:rFonts w:cs="David"/>
          <w:spacing w:val="0"/>
          <w:sz w:val="24"/>
          <w:szCs w:val="24"/>
          <w:rtl/>
        </w:rPr>
        <w:t>רך תועלתי,</w:t>
      </w:r>
    </w:p>
    <w:p w:rsidR="00183547" w:rsidRPr="00D075C2" w:rsidRDefault="00A02888" w:rsidP="00A02888">
      <w:pPr>
        <w:pStyle w:val="Bodytext0"/>
        <w:shd w:val="clear" w:color="auto" w:fill="auto"/>
        <w:spacing w:before="0" w:after="0" w:line="259" w:lineRule="exact"/>
        <w:ind w:left="20" w:right="20" w:firstLine="360"/>
        <w:jc w:val="both"/>
        <w:rPr>
          <w:rFonts w:cs="David"/>
          <w:spacing w:val="0"/>
          <w:sz w:val="24"/>
          <w:szCs w:val="24"/>
          <w:rtl/>
        </w:rPr>
      </w:pPr>
      <w:r>
        <w:rPr>
          <w:rStyle w:val="Bodytextd"/>
          <w:rFonts w:cs="David" w:hint="cs"/>
          <w:spacing w:val="0"/>
          <w:sz w:val="24"/>
          <w:szCs w:val="24"/>
          <w:shd w:val="clear" w:color="auto" w:fill="80FFFF"/>
          <w:rtl/>
        </w:rPr>
        <w:t>זאת</w:t>
      </w:r>
      <w:r w:rsidR="0020000A" w:rsidRPr="00D075C2">
        <w:rPr>
          <w:rStyle w:val="Bodytextd"/>
          <w:rFonts w:cs="David"/>
          <w:spacing w:val="0"/>
          <w:sz w:val="24"/>
          <w:szCs w:val="24"/>
          <w:rtl/>
        </w:rPr>
        <w:t xml:space="preserve"> היא מפא</w:t>
      </w:r>
      <w:r w:rsidR="0020000A" w:rsidRPr="00D075C2">
        <w:rPr>
          <w:rStyle w:val="Bodytextd"/>
          <w:rFonts w:cs="David"/>
          <w:spacing w:val="0"/>
          <w:sz w:val="24"/>
          <w:szCs w:val="24"/>
          <w:shd w:val="clear" w:color="auto" w:fill="80FFFF"/>
          <w:rtl/>
        </w:rPr>
        <w:t>״</w:t>
      </w:r>
      <w:r>
        <w:rPr>
          <w:rStyle w:val="Bodytextd"/>
          <w:rFonts w:cs="David" w:hint="cs"/>
          <w:spacing w:val="0"/>
          <w:sz w:val="24"/>
          <w:szCs w:val="24"/>
          <w:shd w:val="clear" w:color="auto" w:fill="80FFFF"/>
          <w:rtl/>
        </w:rPr>
        <w:t>י</w:t>
      </w:r>
      <w:r>
        <w:rPr>
          <w:rStyle w:val="Bodytextd"/>
          <w:rFonts w:cs="David" w:hint="cs"/>
          <w:spacing w:val="0"/>
          <w:sz w:val="24"/>
          <w:szCs w:val="24"/>
          <w:rtl/>
        </w:rPr>
        <w:t>ו</w:t>
      </w:r>
      <w:r w:rsidR="0020000A" w:rsidRPr="00D075C2">
        <w:rPr>
          <w:rStyle w:val="Bodytextd"/>
          <w:rFonts w:cs="David"/>
          <w:spacing w:val="0"/>
          <w:sz w:val="24"/>
          <w:szCs w:val="24"/>
          <w:rtl/>
        </w:rPr>
        <w:t xml:space="preserve">ת </w:t>
      </w:r>
      <w:r>
        <w:rPr>
          <w:rStyle w:val="Bodytextd"/>
          <w:rFonts w:cs="David" w:hint="cs"/>
          <w:spacing w:val="0"/>
          <w:sz w:val="24"/>
          <w:szCs w:val="24"/>
          <w:shd w:val="clear" w:color="auto" w:fill="80FFFF"/>
          <w:rtl/>
        </w:rPr>
        <w:t>מ</w:t>
      </w:r>
      <w:r w:rsidR="0020000A" w:rsidRPr="00D075C2">
        <w:rPr>
          <w:rStyle w:val="Bodytextd"/>
          <w:rFonts w:cs="David"/>
          <w:spacing w:val="0"/>
          <w:sz w:val="24"/>
          <w:szCs w:val="24"/>
          <w:shd w:val="clear" w:color="auto" w:fill="80FFFF"/>
          <w:rtl/>
        </w:rPr>
        <w:t>צ</w:t>
      </w:r>
      <w:r w:rsidR="0020000A" w:rsidRPr="00D075C2">
        <w:rPr>
          <w:rStyle w:val="Bodytextd"/>
          <w:rFonts w:cs="David"/>
          <w:spacing w:val="0"/>
          <w:sz w:val="24"/>
          <w:szCs w:val="24"/>
          <w:rtl/>
        </w:rPr>
        <w:t>ד האופי, ואין צריך עוד לא</w:t>
      </w:r>
      <w:r>
        <w:rPr>
          <w:rStyle w:val="Bodytextd"/>
          <w:rFonts w:cs="David" w:hint="cs"/>
          <w:spacing w:val="0"/>
          <w:sz w:val="24"/>
          <w:szCs w:val="24"/>
          <w:rtl/>
        </w:rPr>
        <w:t>מ</w:t>
      </w:r>
      <w:r w:rsidR="0020000A" w:rsidRPr="00D075C2">
        <w:rPr>
          <w:rStyle w:val="Bodytextd"/>
          <w:rFonts w:cs="David"/>
          <w:spacing w:val="0"/>
          <w:sz w:val="24"/>
          <w:szCs w:val="24"/>
          <w:rtl/>
        </w:rPr>
        <w:t>ר</w:t>
      </w:r>
      <w:r w:rsidR="0020000A" w:rsidRPr="00D075C2">
        <w:rPr>
          <w:rStyle w:val="Bodytextd"/>
          <w:rFonts w:cs="David"/>
          <w:spacing w:val="0"/>
          <w:sz w:val="24"/>
          <w:szCs w:val="24"/>
          <w:shd w:val="clear" w:color="auto" w:fill="80FFFF"/>
          <w:rtl/>
        </w:rPr>
        <w:t xml:space="preserve"> ש</w:t>
      </w:r>
      <w:r>
        <w:rPr>
          <w:rStyle w:val="Bodytextd"/>
          <w:rFonts w:cs="David" w:hint="cs"/>
          <w:spacing w:val="0"/>
          <w:sz w:val="24"/>
          <w:szCs w:val="24"/>
          <w:rtl/>
        </w:rPr>
        <w:t>בן-גוריון</w:t>
      </w:r>
      <w:r w:rsidR="0020000A" w:rsidRPr="00D075C2">
        <w:rPr>
          <w:rStyle w:val="Bodytextd"/>
          <w:rFonts w:cs="David"/>
          <w:spacing w:val="0"/>
          <w:sz w:val="24"/>
          <w:szCs w:val="24"/>
          <w:rtl/>
        </w:rPr>
        <w:t xml:space="preserve"> עם </w:t>
      </w:r>
      <w:r>
        <w:rPr>
          <w:rStyle w:val="Bodytextd"/>
          <w:rFonts w:cs="David" w:hint="cs"/>
          <w:spacing w:val="0"/>
          <w:sz w:val="24"/>
          <w:szCs w:val="24"/>
          <w:rtl/>
        </w:rPr>
        <w:t>כ</w:t>
      </w:r>
      <w:r w:rsidR="0020000A" w:rsidRPr="00D075C2">
        <w:rPr>
          <w:rStyle w:val="Bodytextd"/>
          <w:rFonts w:cs="David"/>
          <w:spacing w:val="0"/>
          <w:sz w:val="24"/>
          <w:szCs w:val="24"/>
          <w:rtl/>
        </w:rPr>
        <w:t>ל גמישות</w:t>
      </w:r>
      <w:r w:rsidR="0020000A" w:rsidRPr="00D075C2">
        <w:rPr>
          <w:rStyle w:val="Bodytextd"/>
          <w:rFonts w:cs="David"/>
          <w:spacing w:val="0"/>
          <w:sz w:val="24"/>
          <w:szCs w:val="24"/>
          <w:shd w:val="clear" w:color="auto" w:fill="80FFFF"/>
          <w:rtl/>
        </w:rPr>
        <w:t>ו</w:t>
      </w:r>
      <w:r w:rsidR="0020000A" w:rsidRPr="00D075C2">
        <w:rPr>
          <w:rStyle w:val="Bodytextd"/>
          <w:rFonts w:cs="David"/>
          <w:spacing w:val="0"/>
          <w:sz w:val="24"/>
          <w:szCs w:val="24"/>
          <w:rtl/>
        </w:rPr>
        <w:t xml:space="preserve"> ותכסס</w:t>
      </w:r>
      <w:r w:rsidR="0020000A" w:rsidRPr="00D075C2">
        <w:rPr>
          <w:rStyle w:val="Bodytextd"/>
          <w:rFonts w:cs="David"/>
          <w:spacing w:val="0"/>
          <w:sz w:val="24"/>
          <w:szCs w:val="24"/>
          <w:shd w:val="clear" w:color="auto" w:fill="80FFFF"/>
          <w:rtl/>
        </w:rPr>
        <w:t>נ</w:t>
      </w:r>
      <w:r w:rsidR="0020000A" w:rsidRPr="00D075C2">
        <w:rPr>
          <w:rStyle w:val="Bodytextd"/>
          <w:rFonts w:cs="David"/>
          <w:spacing w:val="0"/>
          <w:sz w:val="24"/>
          <w:szCs w:val="24"/>
          <w:rtl/>
        </w:rPr>
        <w:t xml:space="preserve">ותו לא היה </w:t>
      </w:r>
      <w:r w:rsidR="0020000A" w:rsidRPr="00D075C2">
        <w:rPr>
          <w:rStyle w:val="Bodytextd"/>
          <w:rFonts w:cs="David"/>
          <w:spacing w:val="0"/>
          <w:sz w:val="24"/>
          <w:szCs w:val="24"/>
          <w:shd w:val="clear" w:color="auto" w:fill="80FFFF"/>
          <w:rtl/>
        </w:rPr>
        <w:t>מ</w:t>
      </w:r>
      <w:r w:rsidR="0020000A" w:rsidRPr="00D075C2">
        <w:rPr>
          <w:rStyle w:val="Bodytextd"/>
          <w:rFonts w:cs="David"/>
          <w:spacing w:val="0"/>
          <w:sz w:val="24"/>
          <w:szCs w:val="24"/>
          <w:rtl/>
        </w:rPr>
        <w:t>זה הסוג.</w:t>
      </w:r>
      <w:r w:rsidR="0020000A" w:rsidRPr="00D075C2">
        <w:rPr>
          <w:rStyle w:val="Bodytextd"/>
          <w:rFonts w:cs="David"/>
          <w:spacing w:val="0"/>
          <w:sz w:val="24"/>
          <w:szCs w:val="24"/>
          <w:shd w:val="clear" w:color="auto" w:fill="80FFFF"/>
          <w:rtl/>
        </w:rPr>
        <w:t xml:space="preserve"> </w:t>
      </w:r>
      <w:r w:rsidR="0020000A" w:rsidRPr="00D075C2">
        <w:rPr>
          <w:rStyle w:val="Bodytextd"/>
          <w:rFonts w:cs="David"/>
          <w:spacing w:val="0"/>
          <w:sz w:val="24"/>
          <w:szCs w:val="24"/>
          <w:rtl/>
        </w:rPr>
        <w:t>איש חזק הי</w:t>
      </w:r>
      <w:r>
        <w:rPr>
          <w:rStyle w:val="Bodytextd"/>
          <w:rFonts w:cs="David" w:hint="cs"/>
          <w:spacing w:val="0"/>
          <w:sz w:val="24"/>
          <w:szCs w:val="24"/>
          <w:rtl/>
        </w:rPr>
        <w:t>ה,</w:t>
      </w:r>
      <w:r w:rsidR="0020000A" w:rsidRPr="00D075C2">
        <w:rPr>
          <w:rStyle w:val="Bodytextd"/>
          <w:rFonts w:cs="David"/>
          <w:spacing w:val="0"/>
          <w:sz w:val="24"/>
          <w:szCs w:val="24"/>
          <w:rtl/>
        </w:rPr>
        <w:t xml:space="preserve"> והיו לו חולשות. לעתים מחרידות, כגון שנאתו לז׳</w:t>
      </w:r>
      <w:r w:rsidR="0020000A" w:rsidRPr="00D075C2">
        <w:rPr>
          <w:rStyle w:val="Bodytextd"/>
          <w:rFonts w:cs="David"/>
          <w:spacing w:val="0"/>
          <w:sz w:val="24"/>
          <w:szCs w:val="24"/>
          <w:shd w:val="clear" w:color="auto" w:fill="80FFFF"/>
          <w:rtl/>
        </w:rPr>
        <w:t>ב</w:t>
      </w:r>
      <w:r w:rsidR="0020000A" w:rsidRPr="00D075C2">
        <w:rPr>
          <w:rStyle w:val="Bodytextd"/>
          <w:rFonts w:cs="David"/>
          <w:spacing w:val="0"/>
          <w:sz w:val="24"/>
          <w:szCs w:val="24"/>
          <w:rtl/>
        </w:rPr>
        <w:t xml:space="preserve">וטינסקי, על כל הנובע מזה. כי הרבה </w:t>
      </w:r>
      <w:r w:rsidR="0020000A" w:rsidRPr="00D075C2">
        <w:rPr>
          <w:rStyle w:val="Bodytextd"/>
          <w:rFonts w:cs="David"/>
          <w:spacing w:val="0"/>
          <w:sz w:val="24"/>
          <w:szCs w:val="24"/>
          <w:rtl/>
        </w:rPr>
        <w:lastRenderedPageBreak/>
        <w:t>מאוד רשע היה בו ופחות מ</w:t>
      </w:r>
      <w:r>
        <w:rPr>
          <w:rStyle w:val="Bodytextd"/>
          <w:rFonts w:cs="David" w:hint="cs"/>
          <w:spacing w:val="0"/>
          <w:sz w:val="24"/>
          <w:szCs w:val="24"/>
          <w:rtl/>
        </w:rPr>
        <w:t>כ</w:t>
      </w:r>
      <w:r w:rsidR="0020000A" w:rsidRPr="00D075C2">
        <w:rPr>
          <w:rStyle w:val="Bodytextd"/>
          <w:rFonts w:cs="David"/>
          <w:spacing w:val="0"/>
          <w:sz w:val="24"/>
          <w:szCs w:val="24"/>
          <w:rtl/>
        </w:rPr>
        <w:t>ל אהבת ישראל קונקרטית. אבל חזק ועל כן היו לו הכרעות הרחק־</w:t>
      </w:r>
      <w:r w:rsidR="0020000A" w:rsidRPr="00D075C2">
        <w:rPr>
          <w:rStyle w:val="Bodytextd"/>
          <w:rFonts w:cs="David"/>
          <w:spacing w:val="0"/>
          <w:sz w:val="24"/>
          <w:szCs w:val="24"/>
          <w:shd w:val="clear" w:color="auto" w:fill="80FFFF"/>
          <w:rtl/>
        </w:rPr>
        <w:t>ה</w:t>
      </w:r>
      <w:r w:rsidR="0020000A" w:rsidRPr="00D075C2">
        <w:rPr>
          <w:rStyle w:val="Bodytextd"/>
          <w:rFonts w:cs="David"/>
          <w:spacing w:val="0"/>
          <w:sz w:val="24"/>
          <w:szCs w:val="24"/>
          <w:rtl/>
        </w:rPr>
        <w:t>רחק וגבוה־</w:t>
      </w:r>
      <w:r w:rsidR="0020000A" w:rsidRPr="00D075C2">
        <w:rPr>
          <w:rStyle w:val="Bodytextd"/>
          <w:rFonts w:cs="David"/>
          <w:spacing w:val="0"/>
          <w:sz w:val="24"/>
          <w:szCs w:val="24"/>
          <w:shd w:val="clear" w:color="auto" w:fill="80FFFF"/>
          <w:rtl/>
        </w:rPr>
        <w:t>ג</w:t>
      </w:r>
      <w:r w:rsidR="0020000A" w:rsidRPr="00D075C2">
        <w:rPr>
          <w:rStyle w:val="Bodytextd"/>
          <w:rFonts w:cs="David"/>
          <w:spacing w:val="0"/>
          <w:sz w:val="24"/>
          <w:szCs w:val="24"/>
          <w:rtl/>
        </w:rPr>
        <w:t>בו</w:t>
      </w:r>
      <w:r w:rsidR="0020000A" w:rsidRPr="00D075C2">
        <w:rPr>
          <w:rStyle w:val="Bodytextd"/>
          <w:rFonts w:cs="David"/>
          <w:spacing w:val="0"/>
          <w:sz w:val="24"/>
          <w:szCs w:val="24"/>
          <w:shd w:val="clear" w:color="auto" w:fill="80FFFF"/>
          <w:rtl/>
        </w:rPr>
        <w:t>ה</w:t>
      </w:r>
      <w:r w:rsidR="0020000A" w:rsidRPr="00D075C2">
        <w:rPr>
          <w:rStyle w:val="Bodytextd"/>
          <w:rFonts w:cs="David"/>
          <w:spacing w:val="0"/>
          <w:sz w:val="24"/>
          <w:szCs w:val="24"/>
          <w:rtl/>
        </w:rPr>
        <w:t xml:space="preserve"> מאופייה של מפא״י. ויש מי שיאמ</w:t>
      </w:r>
      <w:r w:rsidR="0020000A" w:rsidRPr="00D075C2">
        <w:rPr>
          <w:rStyle w:val="Bodytextd"/>
          <w:rFonts w:cs="David"/>
          <w:spacing w:val="0"/>
          <w:sz w:val="24"/>
          <w:szCs w:val="24"/>
          <w:shd w:val="clear" w:color="auto" w:fill="80FFFF"/>
          <w:rtl/>
        </w:rPr>
        <w:t>ר:</w:t>
      </w:r>
      <w:r w:rsidR="0020000A" w:rsidRPr="00D075C2">
        <w:rPr>
          <w:rStyle w:val="Bodytextd"/>
          <w:rFonts w:cs="David"/>
          <w:spacing w:val="0"/>
          <w:sz w:val="24"/>
          <w:szCs w:val="24"/>
          <w:rtl/>
        </w:rPr>
        <w:t xml:space="preserve"> לפעמים נ</w:t>
      </w:r>
      <w:r w:rsidR="0020000A" w:rsidRPr="00D075C2">
        <w:rPr>
          <w:rStyle w:val="Bodytextd"/>
          <w:rFonts w:cs="David"/>
          <w:spacing w:val="0"/>
          <w:sz w:val="24"/>
          <w:szCs w:val="24"/>
          <w:shd w:val="clear" w:color="auto" w:fill="80FFFF"/>
          <w:rtl/>
        </w:rPr>
        <w:t>מ</w:t>
      </w:r>
      <w:r w:rsidR="0020000A" w:rsidRPr="00D075C2">
        <w:rPr>
          <w:rStyle w:val="Bodytextd"/>
          <w:rFonts w:cs="David"/>
          <w:spacing w:val="0"/>
          <w:sz w:val="24"/>
          <w:szCs w:val="24"/>
          <w:rtl/>
        </w:rPr>
        <w:t>וך־</w:t>
      </w:r>
      <w:r w:rsidR="0020000A" w:rsidRPr="00D075C2">
        <w:rPr>
          <w:rStyle w:val="Bodytextd"/>
          <w:rFonts w:cs="David"/>
          <w:spacing w:val="0"/>
          <w:sz w:val="24"/>
          <w:szCs w:val="24"/>
          <w:shd w:val="clear" w:color="auto" w:fill="80FFFF"/>
          <w:rtl/>
        </w:rPr>
        <w:t>נ</w:t>
      </w:r>
      <w:r w:rsidR="0020000A" w:rsidRPr="00D075C2">
        <w:rPr>
          <w:rStyle w:val="Bodytextd"/>
          <w:rFonts w:cs="David"/>
          <w:spacing w:val="0"/>
          <w:sz w:val="24"/>
          <w:szCs w:val="24"/>
          <w:rtl/>
        </w:rPr>
        <w:t>מוך מאופייה של מפא״י, שה</w:t>
      </w:r>
      <w:r>
        <w:rPr>
          <w:rStyle w:val="Bodytextd"/>
          <w:rFonts w:cs="David" w:hint="cs"/>
          <w:spacing w:val="0"/>
          <w:sz w:val="24"/>
          <w:szCs w:val="24"/>
          <w:rtl/>
        </w:rPr>
        <w:t>ר</w:t>
      </w:r>
      <w:r w:rsidR="0020000A" w:rsidRPr="00D075C2">
        <w:rPr>
          <w:rStyle w:val="Bodytextd"/>
          <w:rFonts w:cs="David"/>
          <w:spacing w:val="0"/>
          <w:sz w:val="24"/>
          <w:szCs w:val="24"/>
          <w:rtl/>
        </w:rPr>
        <w:t>י אין ספק שבליבוי שנאה שהוא היה ממש אלוף בה</w:t>
      </w:r>
      <w:r w:rsidR="0020000A" w:rsidRPr="00D075C2">
        <w:rPr>
          <w:rStyle w:val="Bodytextd"/>
          <w:rFonts w:cs="David"/>
          <w:spacing w:val="0"/>
          <w:sz w:val="24"/>
          <w:szCs w:val="24"/>
          <w:shd w:val="clear" w:color="auto" w:fill="80FFFF"/>
          <w:rtl/>
        </w:rPr>
        <w:t>.</w:t>
      </w:r>
      <w:r w:rsidR="0020000A" w:rsidRPr="00D075C2">
        <w:rPr>
          <w:rStyle w:val="Bodytextd"/>
          <w:rFonts w:cs="David"/>
          <w:spacing w:val="0"/>
          <w:sz w:val="24"/>
          <w:szCs w:val="24"/>
          <w:rtl/>
        </w:rPr>
        <w:t xml:space="preserve"> לא תמיד דעת רוב מפא״י הית</w:t>
      </w:r>
      <w:r>
        <w:rPr>
          <w:rStyle w:val="Bodytextd"/>
          <w:rFonts w:cs="David" w:hint="cs"/>
          <w:spacing w:val="0"/>
          <w:sz w:val="24"/>
          <w:szCs w:val="24"/>
          <w:rtl/>
        </w:rPr>
        <w:t>ה</w:t>
      </w:r>
      <w:r w:rsidR="0020000A" w:rsidRPr="00D075C2">
        <w:rPr>
          <w:rStyle w:val="Bodytextd"/>
          <w:rFonts w:cs="David"/>
          <w:spacing w:val="0"/>
          <w:sz w:val="24"/>
          <w:szCs w:val="24"/>
          <w:rtl/>
        </w:rPr>
        <w:t xml:space="preserve"> עמו. אלא דא עק</w:t>
      </w:r>
      <w:r w:rsidR="0020000A" w:rsidRPr="00D075C2">
        <w:rPr>
          <w:rStyle w:val="Bodytextd"/>
          <w:rFonts w:cs="David"/>
          <w:spacing w:val="0"/>
          <w:sz w:val="24"/>
          <w:szCs w:val="24"/>
          <w:shd w:val="clear" w:color="auto" w:fill="80FFFF"/>
          <w:rtl/>
        </w:rPr>
        <w:t>א</w:t>
      </w:r>
      <w:r>
        <w:rPr>
          <w:rStyle w:val="Bodytextd"/>
          <w:rFonts w:cs="David" w:hint="cs"/>
          <w:spacing w:val="0"/>
          <w:sz w:val="24"/>
          <w:szCs w:val="24"/>
          <w:rtl/>
        </w:rPr>
        <w:t xml:space="preserve"> :</w:t>
      </w:r>
      <w:r w:rsidR="0020000A" w:rsidRPr="00D075C2">
        <w:rPr>
          <w:rStyle w:val="Bodytextd"/>
          <w:rFonts w:cs="David"/>
          <w:spacing w:val="0"/>
          <w:sz w:val="24"/>
          <w:szCs w:val="24"/>
          <w:rtl/>
        </w:rPr>
        <w:t xml:space="preserve"> אם רוב זה, או מנהיגי מ</w:t>
      </w:r>
      <w:r w:rsidR="0020000A" w:rsidRPr="00D075C2">
        <w:rPr>
          <w:rStyle w:val="Bodytextd"/>
          <w:rFonts w:cs="David"/>
          <w:spacing w:val="0"/>
          <w:sz w:val="24"/>
          <w:szCs w:val="24"/>
          <w:shd w:val="clear" w:color="auto" w:fill="80FFFF"/>
          <w:rtl/>
        </w:rPr>
        <w:t>פ</w:t>
      </w:r>
      <w:r w:rsidR="0020000A" w:rsidRPr="00D075C2">
        <w:rPr>
          <w:rStyle w:val="Bodytextd"/>
          <w:rFonts w:cs="David"/>
          <w:spacing w:val="0"/>
          <w:sz w:val="24"/>
          <w:szCs w:val="24"/>
          <w:rtl/>
        </w:rPr>
        <w:t>א</w:t>
      </w:r>
      <w:r w:rsidR="0020000A" w:rsidRPr="00D075C2">
        <w:rPr>
          <w:rStyle w:val="Bodytextd"/>
          <w:rFonts w:cs="David"/>
          <w:spacing w:val="0"/>
          <w:sz w:val="24"/>
          <w:szCs w:val="24"/>
          <w:shd w:val="clear" w:color="auto" w:fill="80FFFF"/>
          <w:rtl/>
        </w:rPr>
        <w:t>״</w:t>
      </w:r>
      <w:r w:rsidR="0020000A" w:rsidRPr="00D075C2">
        <w:rPr>
          <w:rStyle w:val="Bodytextd"/>
          <w:rFonts w:cs="David"/>
          <w:spacing w:val="0"/>
          <w:sz w:val="24"/>
          <w:szCs w:val="24"/>
          <w:rtl/>
        </w:rPr>
        <w:t>י אל</w:t>
      </w:r>
      <w:r w:rsidR="0020000A" w:rsidRPr="00D075C2">
        <w:rPr>
          <w:rStyle w:val="Bodytextd"/>
          <w:rFonts w:cs="David"/>
          <w:spacing w:val="0"/>
          <w:sz w:val="24"/>
          <w:szCs w:val="24"/>
          <w:shd w:val="clear" w:color="auto" w:fill="80FFFF"/>
          <w:rtl/>
        </w:rPr>
        <w:t>ה,</w:t>
      </w:r>
      <w:r w:rsidR="0020000A" w:rsidRPr="00D075C2">
        <w:rPr>
          <w:rStyle w:val="Bodytextd"/>
          <w:rFonts w:cs="David"/>
          <w:spacing w:val="0"/>
          <w:sz w:val="24"/>
          <w:szCs w:val="24"/>
          <w:rtl/>
        </w:rPr>
        <w:t xml:space="preserve"> </w:t>
      </w:r>
      <w:r>
        <w:rPr>
          <w:rStyle w:val="Bodytextd"/>
          <w:rFonts w:cs="David"/>
          <w:spacing w:val="0"/>
          <w:sz w:val="24"/>
          <w:szCs w:val="24"/>
          <w:rtl/>
        </w:rPr>
        <w:t>כגון שרת או לבון, לא היו בין מל</w:t>
      </w:r>
      <w:r>
        <w:rPr>
          <w:rStyle w:val="Bodytextd"/>
          <w:rFonts w:cs="David" w:hint="cs"/>
          <w:spacing w:val="0"/>
          <w:sz w:val="24"/>
          <w:szCs w:val="24"/>
          <w:rtl/>
        </w:rPr>
        <w:t>ב</w:t>
      </w:r>
      <w:r w:rsidR="0020000A" w:rsidRPr="00D075C2">
        <w:rPr>
          <w:rStyle w:val="Bodytextd"/>
          <w:rFonts w:cs="David"/>
          <w:spacing w:val="0"/>
          <w:sz w:val="24"/>
          <w:szCs w:val="24"/>
          <w:rtl/>
        </w:rPr>
        <w:t>י השנאה, ה</w:t>
      </w:r>
      <w:r>
        <w:rPr>
          <w:rStyle w:val="Bodytextd"/>
          <w:rFonts w:cs="David" w:hint="cs"/>
          <w:spacing w:val="0"/>
          <w:sz w:val="24"/>
          <w:szCs w:val="24"/>
          <w:rtl/>
        </w:rPr>
        <w:t>ר</w:t>
      </w:r>
      <w:r w:rsidR="0020000A" w:rsidRPr="00D075C2">
        <w:rPr>
          <w:rStyle w:val="Bodytextd"/>
          <w:rFonts w:cs="David"/>
          <w:spacing w:val="0"/>
          <w:sz w:val="24"/>
          <w:szCs w:val="24"/>
          <w:rtl/>
        </w:rPr>
        <w:t>י לא מכיוון שצדיקים הם ממנו, אלא מכיוון שיצריהם קטנים ממנו והשיקול התועלתי שיכך אצלם</w:t>
      </w:r>
      <w:r w:rsidR="0020000A" w:rsidRPr="00D075C2">
        <w:rPr>
          <w:rStyle w:val="Bodytextd"/>
          <w:rFonts w:cs="David"/>
          <w:spacing w:val="0"/>
          <w:sz w:val="24"/>
          <w:szCs w:val="24"/>
          <w:shd w:val="clear" w:color="auto" w:fill="80FFFF"/>
          <w:rtl/>
        </w:rPr>
        <w:t xml:space="preserve"> </w:t>
      </w:r>
      <w:r w:rsidR="0020000A" w:rsidRPr="00D075C2">
        <w:rPr>
          <w:rStyle w:val="Bodytextd"/>
          <w:rFonts w:cs="David"/>
          <w:spacing w:val="0"/>
          <w:sz w:val="24"/>
          <w:szCs w:val="24"/>
          <w:rtl/>
        </w:rPr>
        <w:t>את שנאתם, כשת</w:t>
      </w:r>
      <w:r>
        <w:rPr>
          <w:rStyle w:val="Bodytextd"/>
          <w:rFonts w:cs="David" w:hint="cs"/>
          <w:spacing w:val="0"/>
          <w:sz w:val="24"/>
          <w:szCs w:val="24"/>
          <w:rtl/>
        </w:rPr>
        <w:t>ו</w:t>
      </w:r>
      <w:r w:rsidR="0020000A" w:rsidRPr="00D075C2">
        <w:rPr>
          <w:rStyle w:val="Bodytextd"/>
          <w:rFonts w:cs="David"/>
          <w:spacing w:val="0"/>
          <w:sz w:val="24"/>
          <w:szCs w:val="24"/>
          <w:rtl/>
        </w:rPr>
        <w:t xml:space="preserve">עלתיות זו אינה דוקא תועלתיות הציבור, העם והמדינה, כי אם האישית או </w:t>
      </w:r>
      <w:r w:rsidR="0020000A" w:rsidRPr="00D075C2">
        <w:rPr>
          <w:rStyle w:val="Bodytextd"/>
          <w:rFonts w:cs="David"/>
          <w:spacing w:val="0"/>
          <w:sz w:val="24"/>
          <w:szCs w:val="24"/>
          <w:shd w:val="clear" w:color="auto" w:fill="80FFFF"/>
          <w:rtl/>
        </w:rPr>
        <w:t>ה</w:t>
      </w:r>
      <w:r w:rsidR="0020000A" w:rsidRPr="00D075C2">
        <w:rPr>
          <w:rStyle w:val="Bodytextd"/>
          <w:rFonts w:cs="David"/>
          <w:spacing w:val="0"/>
          <w:sz w:val="24"/>
          <w:szCs w:val="24"/>
          <w:rtl/>
        </w:rPr>
        <w:t>כתתית.</w:t>
      </w:r>
    </w:p>
    <w:p w:rsidR="00183547" w:rsidRPr="00D075C2" w:rsidRDefault="0020000A" w:rsidP="00A02888">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d"/>
          <w:rFonts w:cs="David"/>
          <w:spacing w:val="0"/>
          <w:sz w:val="24"/>
          <w:szCs w:val="24"/>
          <w:rtl/>
        </w:rPr>
        <w:t>אין ספק שנוח יותר לנהל מו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מ עם משה ש</w:t>
      </w:r>
      <w:r w:rsidR="00A02888">
        <w:rPr>
          <w:rStyle w:val="Bodytextd"/>
          <w:rFonts w:cs="David" w:hint="cs"/>
          <w:spacing w:val="0"/>
          <w:sz w:val="24"/>
          <w:szCs w:val="24"/>
          <w:rtl/>
        </w:rPr>
        <w:t>ר</w:t>
      </w:r>
      <w:r w:rsidRPr="00D075C2">
        <w:rPr>
          <w:rStyle w:val="Bodytextd"/>
          <w:rFonts w:cs="David"/>
          <w:spacing w:val="0"/>
          <w:sz w:val="24"/>
          <w:szCs w:val="24"/>
          <w:rtl/>
        </w:rPr>
        <w:t xml:space="preserve">ת, אולם אלה הנהנים ממתק השפתיים שלו ומגמישות הלשון שלו בשיחה או ויכוח עם יריבים, ומעולם לא ישמעו מפיו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נאצים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וליגאנים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וכיוצא בזה, טוב שיזכרו שאותה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גמישות מציינת אותו גם בעניינים שהיא פסולה, בעניינים של הכרעות מדיניות, שצריך לאמר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w:t>
      </w:r>
      <w:r w:rsidR="00A02888">
        <w:rPr>
          <w:rStyle w:val="Bodytextd"/>
          <w:rFonts w:cs="David" w:hint="cs"/>
          <w:spacing w:val="0"/>
          <w:sz w:val="24"/>
          <w:szCs w:val="24"/>
          <w:rtl/>
        </w:rPr>
        <w:t>רו</w:t>
      </w:r>
      <w:r w:rsidRPr="00D075C2">
        <w:rPr>
          <w:rStyle w:val="Bodytextd"/>
          <w:rFonts w:cs="David"/>
          <w:spacing w:val="0"/>
          <w:sz w:val="24"/>
          <w:szCs w:val="24"/>
          <w:rtl/>
        </w:rPr>
        <w:t xml:space="preserve">ר או </w:t>
      </w:r>
      <w:r w:rsidR="00A02888">
        <w:rPr>
          <w:rStyle w:val="Bodytextd"/>
          <w:rFonts w:cs="David" w:hint="cs"/>
          <w:spacing w:val="0"/>
          <w:sz w:val="24"/>
          <w:szCs w:val="24"/>
          <w:rtl/>
        </w:rPr>
        <w:t>"</w:t>
      </w:r>
      <w:r w:rsidRPr="00D075C2">
        <w:rPr>
          <w:rStyle w:val="Bodytextd"/>
          <w:rFonts w:cs="David"/>
          <w:spacing w:val="0"/>
          <w:sz w:val="24"/>
          <w:szCs w:val="24"/>
          <w:rtl/>
        </w:rPr>
        <w:t>לאו</w:t>
      </w:r>
      <w:r w:rsidR="00A02888">
        <w:rPr>
          <w:rStyle w:val="Bodytextd"/>
          <w:rFonts w:cs="David" w:hint="cs"/>
          <w:spacing w:val="0"/>
          <w:sz w:val="24"/>
          <w:szCs w:val="24"/>
          <w:rtl/>
        </w:rPr>
        <w:t>"</w:t>
      </w:r>
      <w:r w:rsidRPr="00D075C2">
        <w:rPr>
          <w:rStyle w:val="Bodytextd"/>
          <w:rFonts w:cs="David"/>
          <w:spacing w:val="0"/>
          <w:sz w:val="24"/>
          <w:szCs w:val="24"/>
          <w:rtl/>
        </w:rPr>
        <w:t xml:space="preserve"> ב</w:t>
      </w:r>
      <w:r w:rsidR="00A02888">
        <w:rPr>
          <w:rStyle w:val="Bodytextd"/>
          <w:rFonts w:cs="David" w:hint="cs"/>
          <w:spacing w:val="0"/>
          <w:sz w:val="24"/>
          <w:szCs w:val="24"/>
          <w:rtl/>
        </w:rPr>
        <w:t>ר</w:t>
      </w:r>
      <w:r w:rsidRPr="00D075C2">
        <w:rPr>
          <w:rStyle w:val="Bodytextd"/>
          <w:rFonts w:cs="David"/>
          <w:spacing w:val="0"/>
          <w:sz w:val="24"/>
          <w:szCs w:val="24"/>
          <w:rtl/>
        </w:rPr>
        <w:t xml:space="preserve">ור. ואלה נשמעו פעמים אחדות מפי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ן־גוריון, ג</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כן לטוב ולרע, אבל בחיתוך ב</w:t>
      </w:r>
      <w:r w:rsidR="00A02888">
        <w:rPr>
          <w:rStyle w:val="Bodytextd"/>
          <w:rFonts w:cs="David" w:hint="cs"/>
          <w:spacing w:val="0"/>
          <w:sz w:val="24"/>
          <w:szCs w:val="24"/>
          <w:rtl/>
        </w:rPr>
        <w:t>ר</w:t>
      </w:r>
      <w:r w:rsidRPr="00D075C2">
        <w:rPr>
          <w:rStyle w:val="Bodytextd"/>
          <w:rFonts w:cs="David"/>
          <w:spacing w:val="0"/>
          <w:sz w:val="24"/>
          <w:szCs w:val="24"/>
          <w:rtl/>
        </w:rPr>
        <w:t>ור. חד. שעשה אותו למנהיג העם והמדינה ולא המפלגה בלבד, כי העם רוצה שמישהו יכריע בשבילו.</w:t>
      </w:r>
    </w:p>
    <w:p w:rsidR="000C713D" w:rsidRDefault="0020000A" w:rsidP="000C713D">
      <w:pPr>
        <w:pStyle w:val="Bodytext0"/>
        <w:shd w:val="clear" w:color="auto" w:fill="auto"/>
        <w:spacing w:before="0" w:after="0" w:line="259" w:lineRule="exact"/>
        <w:ind w:left="20" w:right="20" w:firstLine="360"/>
        <w:jc w:val="both"/>
        <w:rPr>
          <w:rStyle w:val="Bodytextd"/>
          <w:rFonts w:cs="David"/>
          <w:spacing w:val="0"/>
          <w:sz w:val="24"/>
          <w:szCs w:val="24"/>
          <w:rtl/>
        </w:rPr>
      </w:pPr>
      <w:r w:rsidRPr="00D075C2">
        <w:rPr>
          <w:rStyle w:val="Bodytextd"/>
          <w:rFonts w:cs="David"/>
          <w:spacing w:val="0"/>
          <w:sz w:val="24"/>
          <w:szCs w:val="24"/>
          <w:rtl/>
        </w:rPr>
        <w:t>ולאח</w:t>
      </w:r>
      <w:r w:rsidR="00A02888">
        <w:rPr>
          <w:rStyle w:val="Bodytextd"/>
          <w:rFonts w:cs="David" w:hint="cs"/>
          <w:spacing w:val="0"/>
          <w:sz w:val="24"/>
          <w:szCs w:val="24"/>
          <w:rtl/>
        </w:rPr>
        <w:t>ר</w:t>
      </w:r>
      <w:r w:rsidRPr="00D075C2">
        <w:rPr>
          <w:rStyle w:val="Bodytextd"/>
          <w:rFonts w:cs="David"/>
          <w:spacing w:val="0"/>
          <w:sz w:val="24"/>
          <w:szCs w:val="24"/>
          <w:rtl/>
        </w:rPr>
        <w:t xml:space="preserve"> עיון בצדדים פורמאליים אלה של מנהיגות</w:t>
      </w:r>
      <w:r w:rsidR="000C713D">
        <w:rPr>
          <w:rStyle w:val="Bodytextd"/>
          <w:rFonts w:cs="David" w:hint="cs"/>
          <w:spacing w:val="0"/>
          <w:sz w:val="24"/>
          <w:szCs w:val="24"/>
          <w:rtl/>
        </w:rPr>
        <w:t>,</w:t>
      </w:r>
      <w:r w:rsidRPr="00D075C2">
        <w:rPr>
          <w:rStyle w:val="Bodytextd"/>
          <w:rFonts w:cs="David"/>
          <w:spacing w:val="0"/>
          <w:sz w:val="24"/>
          <w:szCs w:val="24"/>
          <w:rtl/>
        </w:rPr>
        <w:t xml:space="preserve"> ופסיכ</w:t>
      </w:r>
      <w:r w:rsidRPr="00D075C2">
        <w:rPr>
          <w:rStyle w:val="Bodytextd"/>
          <w:rFonts w:cs="David"/>
          <w:spacing w:val="0"/>
          <w:sz w:val="24"/>
          <w:szCs w:val="24"/>
          <w:shd w:val="clear" w:color="auto" w:fill="80FFFF"/>
          <w:rtl/>
        </w:rPr>
        <w:t>ול</w:t>
      </w:r>
      <w:r w:rsidRPr="00D075C2">
        <w:rPr>
          <w:rStyle w:val="Bodytextd"/>
          <w:rFonts w:cs="David"/>
          <w:spacing w:val="0"/>
          <w:sz w:val="24"/>
          <w:szCs w:val="24"/>
          <w:rtl/>
        </w:rPr>
        <w:t xml:space="preserve">וגיים אלה </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ל אופי המנהיגות, נפנה אל תוכנן של ההכרעות ה</w:t>
      </w:r>
      <w:r w:rsidR="000C713D">
        <w:rPr>
          <w:rStyle w:val="Bodytextd"/>
          <w:rFonts w:cs="David" w:hint="cs"/>
          <w:spacing w:val="0"/>
          <w:sz w:val="24"/>
          <w:szCs w:val="24"/>
          <w:rtl/>
        </w:rPr>
        <w:t>ב</w:t>
      </w:r>
      <w:r w:rsidRPr="00D075C2">
        <w:rPr>
          <w:rStyle w:val="Bodytextd"/>
          <w:rFonts w:cs="David"/>
          <w:spacing w:val="0"/>
          <w:sz w:val="24"/>
          <w:szCs w:val="24"/>
          <w:rtl/>
        </w:rPr>
        <w:t>ן־גוריו</w:t>
      </w:r>
      <w:r w:rsidRPr="00D075C2">
        <w:rPr>
          <w:rStyle w:val="Bodytextd"/>
          <w:rFonts w:cs="David"/>
          <w:spacing w:val="0"/>
          <w:sz w:val="24"/>
          <w:szCs w:val="24"/>
          <w:shd w:val="clear" w:color="auto" w:fill="80FFFF"/>
          <w:rtl/>
        </w:rPr>
        <w:t>נ</w:t>
      </w:r>
      <w:r w:rsidR="000C713D">
        <w:rPr>
          <w:rStyle w:val="Bodytextd"/>
          <w:rFonts w:cs="David" w:hint="cs"/>
          <w:spacing w:val="0"/>
          <w:sz w:val="24"/>
          <w:szCs w:val="24"/>
          <w:shd w:val="clear" w:color="auto" w:fill="80FFFF"/>
          <w:rtl/>
        </w:rPr>
        <w:t>יו</w:t>
      </w:r>
      <w:r w:rsidR="000C713D">
        <w:rPr>
          <w:rStyle w:val="Bodytextd"/>
          <w:rFonts w:cs="David" w:hint="cs"/>
          <w:spacing w:val="0"/>
          <w:sz w:val="24"/>
          <w:szCs w:val="24"/>
          <w:rtl/>
        </w:rPr>
        <w:t>ת</w:t>
      </w:r>
      <w:r w:rsidRPr="00D075C2">
        <w:rPr>
          <w:rStyle w:val="Bodytextd"/>
          <w:rFonts w:cs="David"/>
          <w:spacing w:val="0"/>
          <w:sz w:val="24"/>
          <w:szCs w:val="24"/>
          <w:rtl/>
        </w:rPr>
        <w:t>, משמע אל מקומו בתולדות המדינה הזאת בעיני ההיסטוריה.</w:t>
      </w:r>
    </w:p>
    <w:p w:rsidR="00183547" w:rsidRPr="00D075C2" w:rsidRDefault="0020000A" w:rsidP="000C713D">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d"/>
          <w:rFonts w:cs="David"/>
          <w:spacing w:val="0"/>
          <w:sz w:val="24"/>
          <w:szCs w:val="24"/>
          <w:rtl/>
        </w:rPr>
        <w:t xml:space="preserve">ומשום מה הגבלה זו למדינה </w:t>
      </w:r>
      <w:r w:rsidR="000C713D">
        <w:rPr>
          <w:rStyle w:val="Bodytextd"/>
          <w:rFonts w:cs="David" w:hint="cs"/>
          <w:spacing w:val="0"/>
          <w:sz w:val="24"/>
          <w:szCs w:val="24"/>
          <w:rtl/>
        </w:rPr>
        <w:t>?</w:t>
      </w:r>
      <w:r w:rsidRPr="00D075C2">
        <w:rPr>
          <w:rStyle w:val="Bodytextd"/>
          <w:rFonts w:cs="David"/>
          <w:spacing w:val="0"/>
          <w:sz w:val="24"/>
          <w:szCs w:val="24"/>
          <w:rtl/>
        </w:rPr>
        <w:t xml:space="preserve"> </w:t>
      </w:r>
      <w:r w:rsidR="000C713D">
        <w:rPr>
          <w:rStyle w:val="Bodytextd"/>
          <w:rFonts w:cs="David" w:hint="cs"/>
          <w:spacing w:val="0"/>
          <w:sz w:val="24"/>
          <w:szCs w:val="24"/>
          <w:rtl/>
        </w:rPr>
        <w:t>ו</w:t>
      </w:r>
      <w:r w:rsidRPr="00D075C2">
        <w:rPr>
          <w:rStyle w:val="Bodytextd"/>
          <w:rFonts w:cs="David"/>
          <w:spacing w:val="0"/>
          <w:sz w:val="24"/>
          <w:szCs w:val="24"/>
          <w:rtl/>
        </w:rPr>
        <w:t>כי לא היה בן־ג</w:t>
      </w:r>
      <w:r w:rsidR="000C713D">
        <w:rPr>
          <w:rStyle w:val="Bodytextd"/>
          <w:rFonts w:cs="David" w:hint="cs"/>
          <w:spacing w:val="0"/>
          <w:sz w:val="24"/>
          <w:szCs w:val="24"/>
          <w:rtl/>
        </w:rPr>
        <w:t>ור</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ן מנהיג לפני קום המדינה? אחד המנהיגים היה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ואף זא</w:t>
      </w:r>
      <w:r w:rsidRPr="00D075C2">
        <w:rPr>
          <w:rStyle w:val="Bodytextd"/>
          <w:rFonts w:cs="David"/>
          <w:spacing w:val="0"/>
          <w:sz w:val="24"/>
          <w:szCs w:val="24"/>
          <w:shd w:val="clear" w:color="auto" w:fill="80FFFF"/>
          <w:rtl/>
        </w:rPr>
        <w:t>ת</w:t>
      </w:r>
      <w:r w:rsidR="000C713D">
        <w:rPr>
          <w:rStyle w:val="Bodytextd"/>
          <w:rFonts w:cs="David" w:hint="cs"/>
          <w:spacing w:val="0"/>
          <w:sz w:val="24"/>
          <w:szCs w:val="24"/>
          <w:rtl/>
        </w:rPr>
        <w:t>:</w:t>
      </w:r>
      <w:r w:rsidRPr="00D075C2">
        <w:rPr>
          <w:rStyle w:val="Bodytextd"/>
          <w:rFonts w:cs="David"/>
          <w:spacing w:val="0"/>
          <w:sz w:val="24"/>
          <w:szCs w:val="24"/>
          <w:rtl/>
        </w:rPr>
        <w:t xml:space="preserve"> מנהיג מפא</w:t>
      </w:r>
      <w:r w:rsidR="000C713D">
        <w:rPr>
          <w:rStyle w:val="Bodytextd"/>
          <w:rFonts w:cs="David" w:hint="cs"/>
          <w:spacing w:val="0"/>
          <w:sz w:val="24"/>
          <w:szCs w:val="24"/>
          <w:rtl/>
        </w:rPr>
        <w:t>"י</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הי</w:t>
      </w:r>
      <w:r w:rsidR="000C713D">
        <w:rPr>
          <w:rStyle w:val="Bodytextd"/>
          <w:rFonts w:cs="David" w:hint="cs"/>
          <w:spacing w:val="0"/>
          <w:sz w:val="24"/>
          <w:szCs w:val="24"/>
          <w:rtl/>
        </w:rPr>
        <w:t>ה.</w:t>
      </w:r>
      <w:r w:rsidRPr="00D075C2">
        <w:rPr>
          <w:rStyle w:val="Bodytextd"/>
          <w:rFonts w:cs="David"/>
          <w:spacing w:val="0"/>
          <w:sz w:val="24"/>
          <w:szCs w:val="24"/>
          <w:rtl/>
        </w:rPr>
        <w:t xml:space="preserve"> מבחינת מנהיגות מדיני</w:t>
      </w:r>
      <w:r w:rsidR="000C713D">
        <w:rPr>
          <w:rStyle w:val="Bodytextd"/>
          <w:rFonts w:cs="David" w:hint="cs"/>
          <w:spacing w:val="0"/>
          <w:sz w:val="24"/>
          <w:szCs w:val="24"/>
          <w:rtl/>
        </w:rPr>
        <w:t>ת</w:t>
      </w:r>
      <w:r w:rsidR="000C713D">
        <w:rPr>
          <w:rStyle w:val="Bodytextd"/>
          <w:rFonts w:cs="David"/>
          <w:spacing w:val="0"/>
          <w:sz w:val="24"/>
          <w:szCs w:val="24"/>
          <w:rtl/>
        </w:rPr>
        <w:t xml:space="preserve"> של ה</w:t>
      </w:r>
      <w:r w:rsidR="000C713D">
        <w:rPr>
          <w:rStyle w:val="Bodytextd"/>
          <w:rFonts w:cs="David" w:hint="cs"/>
          <w:spacing w:val="0"/>
          <w:sz w:val="24"/>
          <w:szCs w:val="24"/>
          <w:rtl/>
        </w:rPr>
        <w:t>צ</w:t>
      </w:r>
      <w:r w:rsidRPr="00D075C2">
        <w:rPr>
          <w:rStyle w:val="Bodytextd"/>
          <w:rFonts w:cs="David"/>
          <w:spacing w:val="0"/>
          <w:sz w:val="24"/>
          <w:szCs w:val="24"/>
          <w:rtl/>
        </w:rPr>
        <w:t xml:space="preserve">יונות הרשמית לא הוא </w:t>
      </w:r>
      <w:r w:rsidR="000C713D">
        <w:rPr>
          <w:rStyle w:val="Bodytextd"/>
          <w:rFonts w:cs="David" w:hint="cs"/>
          <w:spacing w:val="0"/>
          <w:sz w:val="24"/>
          <w:szCs w:val="24"/>
          <w:rtl/>
        </w:rPr>
        <w:t>כ</w:t>
      </w:r>
      <w:r w:rsidRPr="00D075C2">
        <w:rPr>
          <w:rStyle w:val="Bodytextd"/>
          <w:rFonts w:cs="David"/>
          <w:spacing w:val="0"/>
          <w:sz w:val="24"/>
          <w:szCs w:val="24"/>
          <w:rtl/>
        </w:rPr>
        <w:t>י אם וייצמן ה</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היג את העם, והנהיג או</w:t>
      </w:r>
      <w:r w:rsidR="000C713D">
        <w:rPr>
          <w:rStyle w:val="Bodytextd"/>
          <w:rFonts w:cs="David" w:hint="cs"/>
          <w:spacing w:val="0"/>
          <w:sz w:val="24"/>
          <w:szCs w:val="24"/>
          <w:rtl/>
        </w:rPr>
        <w:t>ת</w:t>
      </w:r>
      <w:r w:rsidRPr="00D075C2">
        <w:rPr>
          <w:rStyle w:val="Bodytextd"/>
          <w:rFonts w:cs="David"/>
          <w:spacing w:val="0"/>
          <w:sz w:val="24"/>
          <w:szCs w:val="24"/>
          <w:rtl/>
        </w:rPr>
        <w:t>ו רע, להוותנו ולאסוננו. ו</w:t>
      </w:r>
      <w:r w:rsidRPr="00D075C2">
        <w:rPr>
          <w:rStyle w:val="Bodytextd"/>
          <w:rFonts w:cs="David"/>
          <w:spacing w:val="0"/>
          <w:sz w:val="24"/>
          <w:szCs w:val="24"/>
          <w:shd w:val="clear" w:color="auto" w:fill="80FFFF"/>
          <w:rtl/>
        </w:rPr>
        <w:t>ב</w:t>
      </w:r>
      <w:r w:rsidR="000C713D">
        <w:rPr>
          <w:rStyle w:val="Bodytextd"/>
          <w:rFonts w:cs="David" w:hint="cs"/>
          <w:spacing w:val="0"/>
          <w:sz w:val="24"/>
          <w:szCs w:val="24"/>
          <w:rtl/>
        </w:rPr>
        <w:t>ן</w:t>
      </w:r>
      <w:r w:rsidRPr="00D075C2">
        <w:rPr>
          <w:rStyle w:val="Bodytextd"/>
          <w:rFonts w:cs="David"/>
          <w:spacing w:val="0"/>
          <w:sz w:val="24"/>
          <w:szCs w:val="24"/>
          <w:rtl/>
        </w:rPr>
        <w:t>־גו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יון עם כל ההסתייגויות שלו ואף המאבקים שלו עמו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 xml:space="preserve">מען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המאבקים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עם הבריטים, הי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משענתו המעשית העיקרית של וי</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צמ</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ומדיניותו. מי שעלול היה להיות בתקופה הטרום מדינית מחוץ לז</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בוטינ</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קי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מנהיג אלט</w:t>
      </w:r>
      <w:r w:rsidR="000C713D">
        <w:rPr>
          <w:rStyle w:val="Bodytextd"/>
          <w:rFonts w:cs="David" w:hint="cs"/>
          <w:spacing w:val="0"/>
          <w:sz w:val="24"/>
          <w:szCs w:val="24"/>
          <w:rtl/>
        </w:rPr>
        <w:t>ר</w:t>
      </w:r>
      <w:r w:rsidRPr="00D075C2">
        <w:rPr>
          <w:rStyle w:val="Bodytextd"/>
          <w:rFonts w:cs="David"/>
          <w:spacing w:val="0"/>
          <w:sz w:val="24"/>
          <w:szCs w:val="24"/>
          <w:rtl/>
        </w:rPr>
        <w:t>אנטי</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י לוייצמן ולמדיניותו היה א</w:t>
      </w:r>
      <w:r w:rsidR="000C713D">
        <w:rPr>
          <w:rStyle w:val="Bodytextd"/>
          <w:rFonts w:cs="David" w:hint="cs"/>
          <w:spacing w:val="0"/>
          <w:sz w:val="24"/>
          <w:szCs w:val="24"/>
          <w:rtl/>
        </w:rPr>
        <w:t>ר</w:t>
      </w:r>
      <w:r w:rsidRPr="00D075C2">
        <w:rPr>
          <w:rStyle w:val="Bodytextd"/>
          <w:rFonts w:cs="David"/>
          <w:spacing w:val="0"/>
          <w:sz w:val="24"/>
          <w:szCs w:val="24"/>
          <w:rtl/>
        </w:rPr>
        <w:t>לוזו</w:t>
      </w:r>
      <w:r w:rsidR="000C713D">
        <w:rPr>
          <w:rStyle w:val="Bodytextd"/>
          <w:rFonts w:cs="David" w:hint="cs"/>
          <w:spacing w:val="0"/>
          <w:sz w:val="24"/>
          <w:szCs w:val="24"/>
          <w:rtl/>
        </w:rPr>
        <w:t>רו</w:t>
      </w:r>
      <w:r w:rsidRPr="00D075C2">
        <w:rPr>
          <w:rStyle w:val="Bodytextd"/>
          <w:rFonts w:cs="David"/>
          <w:spacing w:val="0"/>
          <w:sz w:val="24"/>
          <w:szCs w:val="24"/>
          <w:rtl/>
        </w:rPr>
        <w:t>ב</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עדי</w:t>
      </w:r>
      <w:r w:rsidR="000C713D">
        <w:rPr>
          <w:rStyle w:val="Bodytextd"/>
          <w:rFonts w:cs="David" w:hint="cs"/>
          <w:spacing w:val="0"/>
          <w:sz w:val="24"/>
          <w:szCs w:val="24"/>
          <w:rtl/>
        </w:rPr>
        <w:t>ין</w:t>
      </w:r>
      <w:r w:rsidRPr="00D075C2">
        <w:rPr>
          <w:rStyle w:val="Bodytextd"/>
          <w:rFonts w:cs="David"/>
          <w:spacing w:val="0"/>
          <w:sz w:val="24"/>
          <w:szCs w:val="24"/>
          <w:rtl/>
        </w:rPr>
        <w:t xml:space="preserve"> לא ב</w:t>
      </w:r>
      <w:r w:rsidR="000C713D">
        <w:rPr>
          <w:rStyle w:val="Bodytextd"/>
          <w:rFonts w:cs="David" w:hint="cs"/>
          <w:spacing w:val="0"/>
          <w:sz w:val="24"/>
          <w:szCs w:val="24"/>
          <w:rtl/>
        </w:rPr>
        <w:t>ר</w:t>
      </w:r>
      <w:r w:rsidRPr="00D075C2">
        <w:rPr>
          <w:rStyle w:val="Bodytextd"/>
          <w:rFonts w:cs="David"/>
          <w:spacing w:val="0"/>
          <w:sz w:val="24"/>
          <w:szCs w:val="24"/>
          <w:rtl/>
        </w:rPr>
        <w:t>וד אם לא היה לכ</w:t>
      </w:r>
      <w:r w:rsidR="000C713D">
        <w:rPr>
          <w:rStyle w:val="Bodytextd"/>
          <w:rFonts w:cs="David" w:hint="cs"/>
          <w:spacing w:val="0"/>
          <w:sz w:val="24"/>
          <w:szCs w:val="24"/>
          <w:rtl/>
        </w:rPr>
        <w:t>ך</w:t>
      </w:r>
      <w:r w:rsidRPr="00D075C2">
        <w:rPr>
          <w:rStyle w:val="Bodytextd"/>
          <w:rFonts w:cs="David"/>
          <w:spacing w:val="0"/>
          <w:sz w:val="24"/>
          <w:szCs w:val="24"/>
          <w:rtl/>
        </w:rPr>
        <w:t xml:space="preserve"> חלק במותו. א</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ב</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־גו</w:t>
      </w:r>
      <w:r w:rsidR="000C713D">
        <w:rPr>
          <w:rStyle w:val="Bodytextd"/>
          <w:rFonts w:cs="David" w:hint="cs"/>
          <w:spacing w:val="0"/>
          <w:sz w:val="24"/>
          <w:szCs w:val="24"/>
          <w:rtl/>
        </w:rPr>
        <w:t>ר</w:t>
      </w:r>
      <w:r w:rsidRPr="00D075C2">
        <w:rPr>
          <w:rStyle w:val="Bodytextd"/>
          <w:rFonts w:cs="David"/>
          <w:spacing w:val="0"/>
          <w:sz w:val="24"/>
          <w:szCs w:val="24"/>
          <w:rtl/>
        </w:rPr>
        <w:t>יון נושא במלוא האחריות לכל אותם הכשלונות שנכשלה ציו</w:t>
      </w:r>
      <w:r w:rsidR="000C713D">
        <w:rPr>
          <w:rStyle w:val="Bodytextd"/>
          <w:rFonts w:cs="David" w:hint="cs"/>
          <w:spacing w:val="0"/>
          <w:sz w:val="24"/>
          <w:szCs w:val="24"/>
          <w:rtl/>
        </w:rPr>
        <w:t>נ</w:t>
      </w:r>
      <w:r w:rsidRPr="00D075C2">
        <w:rPr>
          <w:rStyle w:val="Bodytextd"/>
          <w:rFonts w:cs="David"/>
          <w:spacing w:val="0"/>
          <w:sz w:val="24"/>
          <w:szCs w:val="24"/>
          <w:rtl/>
        </w:rPr>
        <w:t xml:space="preserve">ותו של </w:t>
      </w:r>
      <w:r w:rsidR="000C713D">
        <w:rPr>
          <w:rStyle w:val="Bodytextd"/>
          <w:rFonts w:cs="David" w:hint="cs"/>
          <w:spacing w:val="0"/>
          <w:sz w:val="24"/>
          <w:szCs w:val="24"/>
          <w:rtl/>
        </w:rPr>
        <w:t>ו</w:t>
      </w:r>
      <w:r w:rsidRPr="00D075C2">
        <w:rPr>
          <w:rStyle w:val="Bodytextd"/>
          <w:rFonts w:cs="David"/>
          <w:spacing w:val="0"/>
          <w:sz w:val="24"/>
          <w:szCs w:val="24"/>
          <w:rtl/>
        </w:rPr>
        <w:t>יצמן. ודאי שהוא היה דינאמי יותר, אבל תו לא. וההוכחה,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אותו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מאבק</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טי־ב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יטי, שאילו המשי</w:t>
      </w:r>
      <w:r w:rsidR="000C713D">
        <w:rPr>
          <w:rStyle w:val="Bodytextd"/>
          <w:rFonts w:cs="David" w:hint="cs"/>
          <w:spacing w:val="0"/>
          <w:sz w:val="24"/>
          <w:szCs w:val="24"/>
          <w:rtl/>
        </w:rPr>
        <w:t>ך</w:t>
      </w:r>
      <w:r w:rsidRPr="00D075C2">
        <w:rPr>
          <w:rStyle w:val="Bodytextd"/>
          <w:rFonts w:cs="David"/>
          <w:spacing w:val="0"/>
          <w:sz w:val="24"/>
          <w:szCs w:val="24"/>
          <w:rtl/>
        </w:rPr>
        <w:t xml:space="preserve"> בו</w:t>
      </w:r>
      <w:r w:rsidR="000C713D">
        <w:rPr>
          <w:rStyle w:val="Bodytextd"/>
          <w:rFonts w:cs="David" w:hint="cs"/>
          <w:spacing w:val="0"/>
          <w:sz w:val="24"/>
          <w:szCs w:val="24"/>
          <w:rtl/>
        </w:rPr>
        <w:t xml:space="preserve">, </w:t>
      </w:r>
      <w:r w:rsidRPr="00D075C2">
        <w:rPr>
          <w:rStyle w:val="Bodytextd"/>
          <w:rFonts w:cs="David"/>
          <w:spacing w:val="0"/>
          <w:sz w:val="24"/>
          <w:szCs w:val="24"/>
          <w:rtl/>
        </w:rPr>
        <w:t>היה אז, ב־1</w:t>
      </w:r>
      <w:r w:rsidRPr="00D075C2">
        <w:rPr>
          <w:rStyle w:val="Bodytextd"/>
          <w:rFonts w:cs="David"/>
          <w:spacing w:val="0"/>
          <w:sz w:val="24"/>
          <w:szCs w:val="24"/>
          <w:shd w:val="clear" w:color="auto" w:fill="80FFFF"/>
          <w:rtl/>
        </w:rPr>
        <w:t>94</w:t>
      </w:r>
      <w:r w:rsidRPr="00D075C2">
        <w:rPr>
          <w:rStyle w:val="Bodytextd"/>
          <w:rFonts w:cs="David"/>
          <w:spacing w:val="0"/>
          <w:sz w:val="24"/>
          <w:szCs w:val="24"/>
          <w:rtl/>
        </w:rPr>
        <w:t>6, תוחם עצמו מוייצמן והווייצמא</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יזם והיה יכול לה</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שב למנהיג העם גם לפני המדינה. אולם הוא נסוג מהמאבק ממש כשם שנסוג מההסכם עם </w:t>
      </w:r>
      <w:r w:rsidR="000C713D">
        <w:rPr>
          <w:rStyle w:val="Bodytextd"/>
          <w:rFonts w:cs="David" w:hint="cs"/>
          <w:spacing w:val="0"/>
          <w:sz w:val="24"/>
          <w:szCs w:val="24"/>
          <w:rtl/>
        </w:rPr>
        <w:t>ז'</w:t>
      </w:r>
      <w:r w:rsidRPr="00D075C2">
        <w:rPr>
          <w:rStyle w:val="Bodytextd"/>
          <w:rFonts w:cs="David"/>
          <w:spacing w:val="0"/>
          <w:sz w:val="24"/>
          <w:szCs w:val="24"/>
          <w:rtl/>
        </w:rPr>
        <w:t>בוטי</w:t>
      </w:r>
      <w:r w:rsidR="000C713D">
        <w:rPr>
          <w:rStyle w:val="Bodytextd"/>
          <w:rFonts w:cs="David" w:hint="cs"/>
          <w:spacing w:val="0"/>
          <w:sz w:val="24"/>
          <w:szCs w:val="24"/>
          <w:shd w:val="clear" w:color="auto" w:fill="80FFFF"/>
          <w:rtl/>
        </w:rPr>
        <w:t>נ</w:t>
      </w:r>
      <w:r w:rsidR="000C713D">
        <w:rPr>
          <w:rStyle w:val="Bodytextd"/>
          <w:rFonts w:cs="David" w:hint="cs"/>
          <w:spacing w:val="0"/>
          <w:sz w:val="24"/>
          <w:szCs w:val="24"/>
          <w:rtl/>
        </w:rPr>
        <w:t>ס</w:t>
      </w:r>
      <w:r w:rsidRPr="00D075C2">
        <w:rPr>
          <w:rStyle w:val="Bodytextd"/>
          <w:rFonts w:cs="David"/>
          <w:spacing w:val="0"/>
          <w:sz w:val="24"/>
          <w:szCs w:val="24"/>
          <w:rtl/>
        </w:rPr>
        <w:t>קי. על עני</w:t>
      </w:r>
      <w:r w:rsidR="000C713D">
        <w:rPr>
          <w:rStyle w:val="Bodytextd"/>
          <w:rFonts w:cs="David" w:hint="cs"/>
          <w:spacing w:val="0"/>
          <w:sz w:val="24"/>
          <w:szCs w:val="24"/>
          <w:rtl/>
        </w:rPr>
        <w:t>ין</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המאבק</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יכול היה להכריע מכי</w:t>
      </w:r>
      <w:r w:rsidR="000C713D">
        <w:rPr>
          <w:rStyle w:val="Bodytextd"/>
          <w:rFonts w:cs="David" w:hint="cs"/>
          <w:spacing w:val="0"/>
          <w:sz w:val="24"/>
          <w:szCs w:val="24"/>
          <w:rtl/>
        </w:rPr>
        <w:t>ו</w:t>
      </w:r>
      <w:r w:rsidRPr="00D075C2">
        <w:rPr>
          <w:rStyle w:val="Bodytextd"/>
          <w:rFonts w:cs="David"/>
          <w:spacing w:val="0"/>
          <w:sz w:val="24"/>
          <w:szCs w:val="24"/>
          <w:rtl/>
        </w:rPr>
        <w:t xml:space="preserve">ון שכוחו של וייצמן בארץ היה חלש. אולם כנגד אותה אפיזודה של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המאבק</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הן ישנה תקופ</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ממושכת ולא אפיזודא</w:t>
      </w:r>
      <w:r w:rsidR="000C713D">
        <w:rPr>
          <w:rStyle w:val="Bodytextd"/>
          <w:rFonts w:cs="David" w:hint="cs"/>
          <w:spacing w:val="0"/>
          <w:sz w:val="24"/>
          <w:szCs w:val="24"/>
          <w:rtl/>
        </w:rPr>
        <w:t>ר</w:t>
      </w:r>
      <w:r w:rsidRPr="00D075C2">
        <w:rPr>
          <w:rStyle w:val="Bodytextd"/>
          <w:rFonts w:cs="David"/>
          <w:spacing w:val="0"/>
          <w:sz w:val="24"/>
          <w:szCs w:val="24"/>
          <w:rtl/>
        </w:rPr>
        <w:t>ית. של שית</w:t>
      </w:r>
      <w:r w:rsidR="000C713D">
        <w:rPr>
          <w:rStyle w:val="Bodytextd"/>
          <w:rFonts w:cs="David" w:hint="cs"/>
          <w:spacing w:val="0"/>
          <w:sz w:val="24"/>
          <w:szCs w:val="24"/>
          <w:rtl/>
        </w:rPr>
        <w:t>ו</w:t>
      </w:r>
      <w:r w:rsidRPr="00D075C2">
        <w:rPr>
          <w:rStyle w:val="Bodytextd"/>
          <w:rFonts w:cs="David"/>
          <w:spacing w:val="0"/>
          <w:sz w:val="24"/>
          <w:szCs w:val="24"/>
          <w:rtl/>
        </w:rPr>
        <w:t>ף</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הפעולה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מוכ</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ז והמוגשם עם הבולשת הבריטית לחיסול המחתרת הלוחמת.</w:t>
      </w:r>
    </w:p>
    <w:p w:rsidR="00183547" w:rsidRPr="00D075C2" w:rsidRDefault="0020000A" w:rsidP="00426AC6">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d"/>
          <w:rFonts w:cs="David"/>
          <w:spacing w:val="0"/>
          <w:sz w:val="24"/>
          <w:szCs w:val="24"/>
          <w:rtl/>
        </w:rPr>
        <w:t>וכשם שלגבי המדיניות הציונית לא הוא קבע עד תש</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ז כי אם וייצמן, כ</w:t>
      </w:r>
      <w:r w:rsidR="000C713D">
        <w:rPr>
          <w:rStyle w:val="Bodytextd"/>
          <w:rFonts w:cs="David" w:hint="cs"/>
          <w:spacing w:val="0"/>
          <w:sz w:val="24"/>
          <w:szCs w:val="24"/>
          <w:rtl/>
        </w:rPr>
        <w:t>ך</w:t>
      </w:r>
      <w:r w:rsidRPr="00D075C2">
        <w:rPr>
          <w:rStyle w:val="Bodytextd"/>
          <w:rFonts w:cs="David"/>
          <w:spacing w:val="0"/>
          <w:sz w:val="24"/>
          <w:szCs w:val="24"/>
          <w:rtl/>
        </w:rPr>
        <w:t xml:space="preserve"> לגבי המציאות בארץ לא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וא עוד קבע כי אם המחתרת הלוחמת של אצ״ל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לח״י. בלונדון וי</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צמ</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בירו</w:t>
      </w:r>
      <w:r w:rsidRPr="00D075C2">
        <w:rPr>
          <w:rStyle w:val="Bodytextd"/>
          <w:rFonts w:cs="David"/>
          <w:spacing w:val="0"/>
          <w:sz w:val="24"/>
          <w:szCs w:val="24"/>
          <w:rtl/>
        </w:rPr>
        <w:softHyphen/>
        <w:t>שלים אצ״ל ולח״י. וב</w:t>
      </w:r>
      <w:r w:rsidR="000C713D">
        <w:rPr>
          <w:rStyle w:val="Bodytextd"/>
          <w:rFonts w:cs="David" w:hint="cs"/>
          <w:spacing w:val="0"/>
          <w:sz w:val="24"/>
          <w:szCs w:val="24"/>
          <w:rtl/>
        </w:rPr>
        <w:t>ן</w:t>
      </w:r>
      <w:r w:rsidRPr="00D075C2">
        <w:rPr>
          <w:rStyle w:val="Bodytextd"/>
          <w:rFonts w:cs="David"/>
          <w:spacing w:val="0"/>
          <w:sz w:val="24"/>
          <w:szCs w:val="24"/>
          <w:rtl/>
        </w:rPr>
        <w:t>־גו</w:t>
      </w:r>
      <w:r w:rsidR="000C713D">
        <w:rPr>
          <w:rStyle w:val="Bodytextd"/>
          <w:rFonts w:cs="David" w:hint="cs"/>
          <w:spacing w:val="0"/>
          <w:sz w:val="24"/>
          <w:szCs w:val="24"/>
          <w:rtl/>
        </w:rPr>
        <w:t>ר</w:t>
      </w:r>
      <w:r w:rsidRPr="00D075C2">
        <w:rPr>
          <w:rStyle w:val="Bodytextd"/>
          <w:rFonts w:cs="David"/>
          <w:spacing w:val="0"/>
          <w:sz w:val="24"/>
          <w:szCs w:val="24"/>
          <w:rtl/>
        </w:rPr>
        <w:t>יו</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מתרוצץ ב</w:t>
      </w:r>
      <w:r w:rsidR="000C713D">
        <w:rPr>
          <w:rStyle w:val="Bodytextd"/>
          <w:rFonts w:cs="David" w:hint="cs"/>
          <w:spacing w:val="0"/>
          <w:sz w:val="24"/>
          <w:szCs w:val="24"/>
          <w:rtl/>
        </w:rPr>
        <w:t>ין</w:t>
      </w:r>
      <w:r w:rsidRPr="00D075C2">
        <w:rPr>
          <w:rStyle w:val="Bodytextd"/>
          <w:rFonts w:cs="David"/>
          <w:spacing w:val="0"/>
          <w:sz w:val="24"/>
          <w:szCs w:val="24"/>
          <w:rtl/>
        </w:rPr>
        <w:t xml:space="preserve"> זה לז</w:t>
      </w:r>
      <w:r w:rsidR="000C713D">
        <w:rPr>
          <w:rStyle w:val="Bodytextd"/>
          <w:rFonts w:cs="David" w:hint="cs"/>
          <w:spacing w:val="0"/>
          <w:sz w:val="24"/>
          <w:szCs w:val="24"/>
          <w:rtl/>
        </w:rPr>
        <w:t>ה,</w:t>
      </w:r>
      <w:r w:rsidRPr="00D075C2">
        <w:rPr>
          <w:rStyle w:val="Bodytextd"/>
          <w:rFonts w:cs="David"/>
          <w:spacing w:val="0"/>
          <w:sz w:val="24"/>
          <w:szCs w:val="24"/>
          <w:rtl/>
        </w:rPr>
        <w:t xml:space="preserve"> וההתרו</w:t>
      </w:r>
      <w:r w:rsidRPr="00D075C2">
        <w:rPr>
          <w:rStyle w:val="Bodytextd"/>
          <w:rFonts w:cs="David"/>
          <w:spacing w:val="0"/>
          <w:sz w:val="24"/>
          <w:szCs w:val="24"/>
          <w:rtl/>
        </w:rPr>
        <w:softHyphen/>
        <w:t>צ</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ות היא גם נפשי</w:t>
      </w:r>
      <w:r w:rsidR="000C713D">
        <w:rPr>
          <w:rStyle w:val="Bodytextd"/>
          <w:rFonts w:cs="David" w:hint="cs"/>
          <w:spacing w:val="0"/>
          <w:sz w:val="24"/>
          <w:szCs w:val="24"/>
          <w:rtl/>
        </w:rPr>
        <w:t>ת</w:t>
      </w:r>
      <w:r w:rsidRPr="00D075C2">
        <w:rPr>
          <w:rStyle w:val="Bodytextd"/>
          <w:rFonts w:cs="David"/>
          <w:spacing w:val="0"/>
          <w:sz w:val="24"/>
          <w:szCs w:val="24"/>
          <w:rtl/>
        </w:rPr>
        <w:t>, אצלו עדיין התרוצצות, בעוד שבנפ</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 xml:space="preserve"> רוב</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של אנשי מ</w:t>
      </w:r>
      <w:r w:rsidRPr="00D075C2">
        <w:rPr>
          <w:rStyle w:val="Bodytextd"/>
          <w:rFonts w:cs="David"/>
          <w:spacing w:val="0"/>
          <w:sz w:val="24"/>
          <w:szCs w:val="24"/>
          <w:shd w:val="clear" w:color="auto" w:fill="80FFFF"/>
          <w:rtl/>
        </w:rPr>
        <w:t>פא״</w:t>
      </w:r>
      <w:r w:rsidRPr="00D075C2">
        <w:rPr>
          <w:rStyle w:val="Bodytextd"/>
          <w:rFonts w:cs="David"/>
          <w:spacing w:val="0"/>
          <w:sz w:val="24"/>
          <w:szCs w:val="24"/>
          <w:rtl/>
        </w:rPr>
        <w:t>י אפילו זאת לא, כי רוב זה ה</w:t>
      </w:r>
      <w:r w:rsidR="00353AA6">
        <w:rPr>
          <w:rStyle w:val="Bodytextd"/>
          <w:rFonts w:cs="David" w:hint="cs"/>
          <w:spacing w:val="0"/>
          <w:sz w:val="24"/>
          <w:szCs w:val="24"/>
          <w:rtl/>
        </w:rPr>
        <w:t>ו</w:t>
      </w:r>
      <w:r w:rsidRPr="00D075C2">
        <w:rPr>
          <w:rStyle w:val="Bodytextd"/>
          <w:rFonts w:cs="David"/>
          <w:spacing w:val="0"/>
          <w:sz w:val="24"/>
          <w:szCs w:val="24"/>
          <w:rtl/>
        </w:rPr>
        <w:t>א ו</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י</w:t>
      </w:r>
      <w:r w:rsidR="00353AA6">
        <w:rPr>
          <w:rStyle w:val="Bodytextd"/>
          <w:rFonts w:cs="David" w:hint="cs"/>
          <w:spacing w:val="0"/>
          <w:sz w:val="24"/>
          <w:szCs w:val="24"/>
          <w:shd w:val="clear" w:color="auto" w:fill="80FFFF"/>
          <w:rtl/>
        </w:rPr>
        <w:t>צ</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אני</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טי בתו</w:t>
      </w:r>
      <w:r w:rsidR="00353AA6">
        <w:rPr>
          <w:rStyle w:val="Bodytextd"/>
          <w:rFonts w:cs="David" w:hint="cs"/>
          <w:spacing w:val="0"/>
          <w:sz w:val="24"/>
          <w:szCs w:val="24"/>
          <w:rtl/>
        </w:rPr>
        <w:t>ך</w:t>
      </w:r>
      <w:r w:rsidRPr="00D075C2">
        <w:rPr>
          <w:rStyle w:val="Bodytextd"/>
          <w:rFonts w:cs="David"/>
          <w:spacing w:val="0"/>
          <w:sz w:val="24"/>
          <w:szCs w:val="24"/>
          <w:rtl/>
        </w:rPr>
        <w:t>־תו</w:t>
      </w:r>
      <w:r w:rsidRPr="00D075C2">
        <w:rPr>
          <w:rStyle w:val="Bodytextd"/>
          <w:rFonts w:cs="David"/>
          <w:spacing w:val="0"/>
          <w:sz w:val="24"/>
          <w:szCs w:val="24"/>
          <w:shd w:val="clear" w:color="auto" w:fill="80FFFF"/>
          <w:rtl/>
        </w:rPr>
        <w:t>כו.</w:t>
      </w:r>
      <w:r w:rsidRPr="00D075C2">
        <w:rPr>
          <w:rStyle w:val="Bodytextd"/>
          <w:rFonts w:cs="David"/>
          <w:spacing w:val="0"/>
          <w:sz w:val="24"/>
          <w:szCs w:val="24"/>
          <w:rtl/>
        </w:rPr>
        <w:t xml:space="preserve"> ורחו</w:t>
      </w:r>
      <w:r w:rsidRPr="00D075C2">
        <w:rPr>
          <w:rStyle w:val="Bodytextd"/>
          <w:rFonts w:cs="David"/>
          <w:spacing w:val="0"/>
          <w:sz w:val="24"/>
          <w:szCs w:val="24"/>
          <w:shd w:val="clear" w:color="auto" w:fill="80FFFF"/>
          <w:rtl/>
        </w:rPr>
        <w:t>ק־</w:t>
      </w:r>
      <w:r w:rsidRPr="00D075C2">
        <w:rPr>
          <w:rStyle w:val="Bodytextd"/>
          <w:rFonts w:cs="David"/>
          <w:spacing w:val="0"/>
          <w:sz w:val="24"/>
          <w:szCs w:val="24"/>
          <w:rtl/>
        </w:rPr>
        <w:t>רחוק מהפרוגנוזה של א</w:t>
      </w:r>
      <w:r w:rsidR="00353AA6">
        <w:rPr>
          <w:rStyle w:val="Bodytextd"/>
          <w:rFonts w:cs="David" w:hint="cs"/>
          <w:spacing w:val="0"/>
          <w:sz w:val="24"/>
          <w:szCs w:val="24"/>
          <w:rtl/>
        </w:rPr>
        <w:t>ר</w:t>
      </w:r>
      <w:r w:rsidRPr="00D075C2">
        <w:rPr>
          <w:rStyle w:val="Bodytextd"/>
          <w:rFonts w:cs="David"/>
          <w:spacing w:val="0"/>
          <w:sz w:val="24"/>
          <w:szCs w:val="24"/>
          <w:rtl/>
        </w:rPr>
        <w:t>ל</w:t>
      </w:r>
      <w:r w:rsidR="00353AA6">
        <w:rPr>
          <w:rStyle w:val="Bodytextd"/>
          <w:rFonts w:cs="David" w:hint="cs"/>
          <w:spacing w:val="0"/>
          <w:sz w:val="24"/>
          <w:szCs w:val="24"/>
          <w:shd w:val="clear" w:color="auto" w:fill="80FFFF"/>
          <w:rtl/>
        </w:rPr>
        <w:t>ו</w:t>
      </w:r>
      <w:r w:rsidRPr="00D075C2">
        <w:rPr>
          <w:rStyle w:val="Bodytextd"/>
          <w:rFonts w:cs="David"/>
          <w:spacing w:val="0"/>
          <w:sz w:val="24"/>
          <w:szCs w:val="24"/>
          <w:rtl/>
        </w:rPr>
        <w:t>זורוב משנת 1932 על הצור</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וההיתר ל</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פוש שלט</w:t>
      </w:r>
      <w:r w:rsidR="00353AA6">
        <w:rPr>
          <w:rStyle w:val="Bodytextd"/>
          <w:rFonts w:cs="David" w:hint="cs"/>
          <w:spacing w:val="0"/>
          <w:sz w:val="24"/>
          <w:szCs w:val="24"/>
          <w:rtl/>
        </w:rPr>
        <w:t>ון</w:t>
      </w:r>
      <w:r w:rsidRPr="00D075C2">
        <w:rPr>
          <w:rStyle w:val="Bodytextd"/>
          <w:rFonts w:cs="David"/>
          <w:spacing w:val="0"/>
          <w:sz w:val="24"/>
          <w:szCs w:val="24"/>
          <w:rtl/>
        </w:rPr>
        <w:t xml:space="preserve"> בכוח </w:t>
      </w:r>
      <w:r w:rsidR="00353AA6">
        <w:rPr>
          <w:rStyle w:val="Bodytextd"/>
          <w:rFonts w:cs="David" w:hint="cs"/>
          <w:spacing w:val="0"/>
          <w:sz w:val="24"/>
          <w:szCs w:val="24"/>
          <w:shd w:val="clear" w:color="auto" w:fill="80FFFF"/>
          <w:rtl/>
        </w:rPr>
        <w:t>עד</w:t>
      </w:r>
      <w:r w:rsidRPr="00D075C2">
        <w:rPr>
          <w:rStyle w:val="Bodytextd"/>
          <w:rFonts w:cs="David"/>
          <w:spacing w:val="0"/>
          <w:sz w:val="24"/>
          <w:szCs w:val="24"/>
          <w:rtl/>
        </w:rPr>
        <w:t xml:space="preserve"> שנהיה </w:t>
      </w:r>
      <w:r w:rsidRPr="00D075C2">
        <w:rPr>
          <w:rStyle w:val="Bodytextd"/>
          <w:rFonts w:cs="David"/>
          <w:spacing w:val="0"/>
          <w:sz w:val="24"/>
          <w:szCs w:val="24"/>
          <w:shd w:val="clear" w:color="auto" w:fill="80FFFF"/>
          <w:rtl/>
        </w:rPr>
        <w:t>ר</w:t>
      </w:r>
      <w:r w:rsidR="00353AA6">
        <w:rPr>
          <w:rStyle w:val="Bodytextd"/>
          <w:rFonts w:cs="David" w:hint="cs"/>
          <w:spacing w:val="0"/>
          <w:sz w:val="24"/>
          <w:szCs w:val="24"/>
          <w:shd w:val="clear" w:color="auto" w:fill="80FFFF"/>
          <w:rtl/>
        </w:rPr>
        <w:t>וב בארץ</w:t>
      </w:r>
      <w:r w:rsidR="00353AA6">
        <w:rPr>
          <w:rStyle w:val="Bodytextd"/>
          <w:rFonts w:cs="David"/>
          <w:spacing w:val="0"/>
          <w:sz w:val="24"/>
          <w:szCs w:val="24"/>
          <w:rtl/>
        </w:rPr>
        <w:t>. ו</w:t>
      </w:r>
      <w:r w:rsidR="00353AA6">
        <w:rPr>
          <w:rStyle w:val="Bodytextd"/>
          <w:rFonts w:cs="David" w:hint="cs"/>
          <w:spacing w:val="0"/>
          <w:sz w:val="24"/>
          <w:szCs w:val="24"/>
          <w:rtl/>
        </w:rPr>
        <w:t>ר</w:t>
      </w:r>
      <w:r w:rsidRPr="00D075C2">
        <w:rPr>
          <w:rStyle w:val="Bodytextd"/>
          <w:rFonts w:cs="David"/>
          <w:spacing w:val="0"/>
          <w:sz w:val="24"/>
          <w:szCs w:val="24"/>
          <w:rtl/>
        </w:rPr>
        <w:t xml:space="preserve">ק זו בגדר חידה ממש היא כיצד העלה </w:t>
      </w:r>
      <w:r w:rsidRPr="00D075C2">
        <w:rPr>
          <w:rStyle w:val="Bodytextd"/>
          <w:rFonts w:cs="David"/>
          <w:spacing w:val="0"/>
          <w:sz w:val="24"/>
          <w:szCs w:val="24"/>
          <w:shd w:val="clear" w:color="auto" w:fill="80FFFF"/>
          <w:rtl/>
        </w:rPr>
        <w:t>א</w:t>
      </w:r>
      <w:r w:rsidR="00353AA6">
        <w:rPr>
          <w:rStyle w:val="Bodytextd"/>
          <w:rFonts w:cs="David" w:hint="cs"/>
          <w:spacing w:val="0"/>
          <w:sz w:val="24"/>
          <w:szCs w:val="24"/>
          <w:rtl/>
        </w:rPr>
        <w:t>ר</w:t>
      </w:r>
      <w:r w:rsidRPr="00D075C2">
        <w:rPr>
          <w:rStyle w:val="Bodytextd"/>
          <w:rFonts w:cs="David"/>
          <w:spacing w:val="0"/>
          <w:sz w:val="24"/>
          <w:szCs w:val="24"/>
          <w:rtl/>
        </w:rPr>
        <w:t>לוזור</w:t>
      </w:r>
      <w:r w:rsidR="00353AA6">
        <w:rPr>
          <w:rStyle w:val="Bodytextd"/>
          <w:rFonts w:cs="David" w:hint="cs"/>
          <w:spacing w:val="0"/>
          <w:sz w:val="24"/>
          <w:szCs w:val="24"/>
          <w:shd w:val="clear" w:color="auto" w:fill="80FFFF"/>
          <w:rtl/>
        </w:rPr>
        <w:t>וב</w:t>
      </w:r>
      <w:r w:rsidRPr="00D075C2">
        <w:rPr>
          <w:rStyle w:val="Bodytextd"/>
          <w:rFonts w:cs="David"/>
          <w:spacing w:val="0"/>
          <w:sz w:val="24"/>
          <w:szCs w:val="24"/>
          <w:rtl/>
        </w:rPr>
        <w:t xml:space="preserve"> רעיון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מטורף</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ז</w:t>
      </w:r>
      <w:r w:rsidR="00353AA6">
        <w:rPr>
          <w:rStyle w:val="Bodytextd"/>
          <w:rFonts w:cs="David" w:hint="cs"/>
          <w:spacing w:val="0"/>
          <w:sz w:val="24"/>
          <w:szCs w:val="24"/>
          <w:rtl/>
        </w:rPr>
        <w:t>ה</w:t>
      </w:r>
      <w:r w:rsidRPr="00D075C2">
        <w:rPr>
          <w:rStyle w:val="Bodytextd"/>
          <w:rFonts w:cs="David"/>
          <w:spacing w:val="0"/>
          <w:sz w:val="24"/>
          <w:szCs w:val="24"/>
          <w:rtl/>
        </w:rPr>
        <w:t xml:space="preserve"> במכתב ל</w:t>
      </w:r>
      <w:r w:rsidR="00353AA6">
        <w:rPr>
          <w:rStyle w:val="Bodytextd"/>
          <w:rFonts w:cs="David" w:hint="cs"/>
          <w:spacing w:val="0"/>
          <w:sz w:val="24"/>
          <w:szCs w:val="24"/>
          <w:rtl/>
        </w:rPr>
        <w:t>...</w:t>
      </w:r>
      <w:r w:rsidRPr="00D075C2">
        <w:rPr>
          <w:rStyle w:val="Bodytextd"/>
          <w:rFonts w:cs="David"/>
          <w:spacing w:val="0"/>
          <w:sz w:val="24"/>
          <w:szCs w:val="24"/>
          <w:rtl/>
        </w:rPr>
        <w:t>.</w:t>
      </w:r>
      <w:r w:rsidR="00353AA6">
        <w:rPr>
          <w:rStyle w:val="Bodytextd"/>
          <w:rFonts w:cs="David" w:hint="cs"/>
          <w:spacing w:val="0"/>
          <w:sz w:val="24"/>
          <w:szCs w:val="24"/>
          <w:rtl/>
        </w:rPr>
        <w:t>חיים ויצמן דוקא!</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האופי החות</w:t>
      </w:r>
      <w:r w:rsidR="00353AA6">
        <w:rPr>
          <w:rStyle w:val="Bodytextd"/>
          <w:rFonts w:cs="David" w:hint="cs"/>
          <w:spacing w:val="0"/>
          <w:sz w:val="24"/>
          <w:szCs w:val="24"/>
          <w:rtl/>
        </w:rPr>
        <w:t>ך</w:t>
      </w:r>
      <w:r w:rsidRPr="00D075C2">
        <w:rPr>
          <w:rStyle w:val="Bodytextd"/>
          <w:rFonts w:cs="David"/>
          <w:spacing w:val="0"/>
          <w:sz w:val="24"/>
          <w:szCs w:val="24"/>
          <w:rtl/>
        </w:rPr>
        <w:t xml:space="preserve"> שלו הוא שאינו מאפשר לו למת</w:t>
      </w:r>
      <w:r w:rsidR="00353AA6">
        <w:rPr>
          <w:rStyle w:val="Bodytextd"/>
          <w:rFonts w:cs="David" w:hint="cs"/>
          <w:spacing w:val="0"/>
          <w:sz w:val="24"/>
          <w:szCs w:val="24"/>
          <w:rtl/>
        </w:rPr>
        <w:t>ן</w:t>
      </w:r>
      <w:r w:rsidRPr="00D075C2">
        <w:rPr>
          <w:rStyle w:val="Bodytextd"/>
          <w:rFonts w:cs="David"/>
          <w:spacing w:val="0"/>
          <w:sz w:val="24"/>
          <w:szCs w:val="24"/>
          <w:rtl/>
        </w:rPr>
        <w:t xml:space="preserve"> א</w:t>
      </w:r>
      <w:r w:rsidR="00353AA6">
        <w:rPr>
          <w:rStyle w:val="Bodytextd"/>
          <w:rFonts w:cs="David" w:hint="cs"/>
          <w:spacing w:val="0"/>
          <w:sz w:val="24"/>
          <w:szCs w:val="24"/>
          <w:rtl/>
        </w:rPr>
        <w:t>ת</w:t>
      </w:r>
      <w:r w:rsidRPr="00D075C2">
        <w:rPr>
          <w:rStyle w:val="Bodytextd"/>
          <w:rFonts w:cs="David"/>
          <w:spacing w:val="0"/>
          <w:sz w:val="24"/>
          <w:szCs w:val="24"/>
          <w:rtl/>
        </w:rPr>
        <w:t xml:space="preserve"> המלחמה </w:t>
      </w:r>
      <w:r w:rsidR="00353AA6">
        <w:rPr>
          <w:rStyle w:val="Bodytextd"/>
          <w:rFonts w:cs="David" w:hint="cs"/>
          <w:spacing w:val="0"/>
          <w:sz w:val="24"/>
          <w:szCs w:val="24"/>
          <w:rtl/>
        </w:rPr>
        <w:t>ב</w:t>
      </w:r>
      <w:r w:rsidRPr="00D075C2">
        <w:rPr>
          <w:rStyle w:val="Bodytextd"/>
          <w:rFonts w:cs="David"/>
          <w:spacing w:val="0"/>
          <w:sz w:val="24"/>
          <w:szCs w:val="24"/>
          <w:rtl/>
        </w:rPr>
        <w:t>מחת</w:t>
      </w:r>
      <w:r w:rsidR="00353AA6">
        <w:rPr>
          <w:rStyle w:val="Bodytextd"/>
          <w:rFonts w:cs="David" w:hint="cs"/>
          <w:spacing w:val="0"/>
          <w:sz w:val="24"/>
          <w:szCs w:val="24"/>
          <w:shd w:val="clear" w:color="auto" w:fill="80FFFF"/>
          <w:rtl/>
        </w:rPr>
        <w:t>ר</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א</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w:t>
      </w:r>
      <w:r w:rsidR="00353AA6">
        <w:rPr>
          <w:rStyle w:val="Bodytextd"/>
          <w:rFonts w:cs="David" w:hint="cs"/>
          <w:spacing w:val="0"/>
          <w:sz w:val="24"/>
          <w:szCs w:val="24"/>
          <w:rtl/>
        </w:rPr>
        <w:t>ם</w:t>
      </w:r>
      <w:r w:rsidRPr="00D075C2">
        <w:rPr>
          <w:rStyle w:val="Bodytextd"/>
          <w:rFonts w:cs="David"/>
          <w:spacing w:val="0"/>
          <w:sz w:val="24"/>
          <w:szCs w:val="24"/>
          <w:rtl/>
        </w:rPr>
        <w:t xml:space="preserve"> למעשה אין הא</w:t>
      </w:r>
      <w:r w:rsidRPr="00D075C2">
        <w:rPr>
          <w:rStyle w:val="Bodytextd"/>
          <w:rFonts w:cs="David"/>
          <w:spacing w:val="0"/>
          <w:sz w:val="24"/>
          <w:szCs w:val="24"/>
          <w:shd w:val="clear" w:color="auto" w:fill="80FFFF"/>
          <w:rtl/>
        </w:rPr>
        <w:t>ח</w:t>
      </w:r>
      <w:r w:rsidR="00353AA6">
        <w:rPr>
          <w:rStyle w:val="Bodytextd"/>
          <w:rFonts w:cs="David" w:hint="cs"/>
          <w:spacing w:val="0"/>
          <w:sz w:val="24"/>
          <w:szCs w:val="24"/>
          <w:rtl/>
        </w:rPr>
        <w:t>ר</w:t>
      </w:r>
      <w:r w:rsidRPr="00D075C2">
        <w:rPr>
          <w:rStyle w:val="Bodytextd"/>
          <w:rFonts w:cs="David"/>
          <w:spacing w:val="0"/>
          <w:sz w:val="24"/>
          <w:szCs w:val="24"/>
          <w:rtl/>
        </w:rPr>
        <w:t>ים, ש</w:t>
      </w:r>
      <w:r w:rsidR="00353AA6">
        <w:rPr>
          <w:rStyle w:val="Bodytextd"/>
          <w:rFonts w:cs="David" w:hint="cs"/>
          <w:spacing w:val="0"/>
          <w:sz w:val="24"/>
          <w:szCs w:val="24"/>
          <w:rtl/>
        </w:rPr>
        <w:t>ר</w:t>
      </w:r>
      <w:r w:rsidRPr="00D075C2">
        <w:rPr>
          <w:rStyle w:val="Bodytextd"/>
          <w:rFonts w:cs="David"/>
          <w:spacing w:val="0"/>
          <w:sz w:val="24"/>
          <w:szCs w:val="24"/>
          <w:rtl/>
        </w:rPr>
        <w:t>ת ול</w:t>
      </w:r>
      <w:r w:rsidRPr="00D075C2">
        <w:rPr>
          <w:rStyle w:val="Bodytextd"/>
          <w:rFonts w:cs="David"/>
          <w:spacing w:val="0"/>
          <w:sz w:val="24"/>
          <w:szCs w:val="24"/>
          <w:shd w:val="clear" w:color="auto" w:fill="80FFFF"/>
          <w:rtl/>
        </w:rPr>
        <w:t>ב</w:t>
      </w:r>
      <w:r w:rsidR="00353AA6">
        <w:rPr>
          <w:rStyle w:val="Bodytextd"/>
          <w:rFonts w:cs="David" w:hint="cs"/>
          <w:spacing w:val="0"/>
          <w:sz w:val="24"/>
          <w:szCs w:val="24"/>
          <w:rtl/>
        </w:rPr>
        <w:t>ון</w:t>
      </w:r>
      <w:r w:rsidRPr="00D075C2">
        <w:rPr>
          <w:rStyle w:val="Bodytextd"/>
          <w:rFonts w:cs="David"/>
          <w:spacing w:val="0"/>
          <w:sz w:val="24"/>
          <w:szCs w:val="24"/>
          <w:rtl/>
        </w:rPr>
        <w:t xml:space="preserve"> וכ</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 xml:space="preserve"> השאר</w:t>
      </w:r>
      <w:r w:rsidR="00426AC6">
        <w:rPr>
          <w:rStyle w:val="Bodytextd"/>
          <w:rFonts w:cs="David" w:hint="cs"/>
          <w:spacing w:val="0"/>
          <w:sz w:val="24"/>
          <w:szCs w:val="24"/>
          <w:rtl/>
        </w:rPr>
        <w:t xml:space="preserve"> </w:t>
      </w:r>
      <w:r w:rsidRPr="00D075C2">
        <w:rPr>
          <w:rStyle w:val="Bodytextd"/>
          <w:rFonts w:cs="David"/>
          <w:spacing w:val="0"/>
          <w:sz w:val="24"/>
          <w:szCs w:val="24"/>
          <w:shd w:val="clear" w:color="auto" w:fill="80FFFF"/>
          <w:rtl/>
        </w:rPr>
        <w:t>י</w:t>
      </w:r>
      <w:r w:rsidR="00426AC6">
        <w:rPr>
          <w:rStyle w:val="Bodytextd"/>
          <w:rFonts w:cs="David" w:hint="cs"/>
          <w:spacing w:val="0"/>
          <w:sz w:val="24"/>
          <w:szCs w:val="24"/>
          <w:shd w:val="clear" w:color="auto" w:fill="80FFFF"/>
          <w:rtl/>
        </w:rPr>
        <w:t>כ</w:t>
      </w:r>
      <w:r w:rsidRPr="00D075C2">
        <w:rPr>
          <w:rStyle w:val="Bodytextd"/>
          <w:rFonts w:cs="David"/>
          <w:spacing w:val="0"/>
          <w:sz w:val="24"/>
          <w:szCs w:val="24"/>
          <w:shd w:val="clear" w:color="auto" w:fill="80FFFF"/>
          <w:rtl/>
        </w:rPr>
        <w:t>ולים</w:t>
      </w:r>
      <w:r w:rsidRPr="00D075C2">
        <w:rPr>
          <w:rStyle w:val="Bodytextd"/>
          <w:rFonts w:cs="David"/>
          <w:spacing w:val="0"/>
          <w:sz w:val="24"/>
          <w:szCs w:val="24"/>
          <w:rtl/>
        </w:rPr>
        <w:t xml:space="preserve"> לרחוץ ידיהם מזה ולאמ</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שיתוף פעולה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r w:rsidR="00426AC6">
        <w:rPr>
          <w:rStyle w:val="Bodytextd"/>
          <w:rFonts w:cs="David" w:hint="cs"/>
          <w:spacing w:val="0"/>
          <w:sz w:val="24"/>
          <w:szCs w:val="24"/>
          <w:rtl/>
        </w:rPr>
        <w:t>?</w:t>
      </w:r>
      <w:r w:rsidRPr="00D075C2">
        <w:rPr>
          <w:rStyle w:val="Bodytextd"/>
          <w:rFonts w:cs="David"/>
          <w:spacing w:val="0"/>
          <w:sz w:val="24"/>
          <w:szCs w:val="24"/>
          <w:rtl/>
        </w:rPr>
        <w:t xml:space="preserve"> ז</w:t>
      </w:r>
      <w:r w:rsidR="00426AC6">
        <w:rPr>
          <w:rStyle w:val="Bodytextd"/>
          <w:rFonts w:cs="David" w:hint="cs"/>
          <w:spacing w:val="0"/>
          <w:sz w:val="24"/>
          <w:szCs w:val="24"/>
          <w:rtl/>
        </w:rPr>
        <w:t>ה</w:t>
      </w:r>
      <w:r w:rsidRPr="00D075C2">
        <w:rPr>
          <w:rStyle w:val="Bodytextd"/>
          <w:rFonts w:cs="David"/>
          <w:spacing w:val="0"/>
          <w:sz w:val="24"/>
          <w:szCs w:val="24"/>
          <w:rtl/>
        </w:rPr>
        <w:t xml:space="preserve"> בן־</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גו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w:t>
      </w:r>
      <w:r w:rsidR="00426AC6">
        <w:rPr>
          <w:rStyle w:val="Bodytextd"/>
          <w:rFonts w:cs="David" w:hint="cs"/>
          <w:spacing w:val="0"/>
          <w:sz w:val="24"/>
          <w:szCs w:val="24"/>
          <w:rtl/>
        </w:rPr>
        <w:t>ון</w:t>
      </w:r>
      <w:r w:rsidRPr="00D075C2">
        <w:rPr>
          <w:rStyle w:val="Bodytextd"/>
          <w:rFonts w:cs="David"/>
          <w:spacing w:val="0"/>
          <w:sz w:val="24"/>
          <w:szCs w:val="24"/>
          <w:rtl/>
        </w:rPr>
        <w:t xml:space="preserve"> הכריע. גם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ם הוא שהכריע בזה</w:t>
      </w:r>
      <w:r w:rsidR="00426AC6">
        <w:rPr>
          <w:rStyle w:val="Bodytextd"/>
          <w:rFonts w:cs="David" w:hint="cs"/>
          <w:spacing w:val="0"/>
          <w:sz w:val="24"/>
          <w:szCs w:val="24"/>
          <w:rtl/>
        </w:rPr>
        <w:t>,</w:t>
      </w:r>
      <w:r w:rsidRPr="00D075C2">
        <w:rPr>
          <w:rStyle w:val="Bodytextd"/>
          <w:rFonts w:cs="David"/>
          <w:spacing w:val="0"/>
          <w:sz w:val="24"/>
          <w:szCs w:val="24"/>
          <w:rtl/>
        </w:rPr>
        <w:t xml:space="preserve"> לא נגד רצו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ם </w:t>
      </w:r>
      <w:r w:rsidR="00426AC6">
        <w:rPr>
          <w:rStyle w:val="Bodytextd"/>
          <w:rFonts w:cs="David" w:hint="cs"/>
          <w:spacing w:val="0"/>
          <w:sz w:val="24"/>
          <w:szCs w:val="24"/>
          <w:rtl/>
        </w:rPr>
        <w:t>ה</w:t>
      </w:r>
      <w:r w:rsidRPr="00D075C2">
        <w:rPr>
          <w:rStyle w:val="Bodytextd"/>
          <w:rFonts w:cs="David"/>
          <w:spacing w:val="0"/>
          <w:sz w:val="24"/>
          <w:szCs w:val="24"/>
          <w:rtl/>
        </w:rPr>
        <w:t>כריע, כי אם על דעתם ורצונם.</w:t>
      </w:r>
    </w:p>
    <w:p w:rsidR="00183547" w:rsidRPr="00D075C2" w:rsidRDefault="0020000A">
      <w:pPr>
        <w:pStyle w:val="Bodytext0"/>
        <w:shd w:val="clear" w:color="auto" w:fill="auto"/>
        <w:spacing w:before="0" w:after="0" w:line="263" w:lineRule="exact"/>
        <w:ind w:left="40" w:right="20" w:firstLine="360"/>
        <w:jc w:val="both"/>
        <w:rPr>
          <w:rFonts w:cs="David"/>
          <w:spacing w:val="0"/>
          <w:sz w:val="24"/>
          <w:szCs w:val="24"/>
          <w:rtl/>
        </w:rPr>
      </w:pPr>
      <w:r w:rsidRPr="00D075C2">
        <w:rPr>
          <w:rStyle w:val="Bodytextd"/>
          <w:rFonts w:cs="David"/>
          <w:spacing w:val="0"/>
          <w:sz w:val="24"/>
          <w:szCs w:val="24"/>
          <w:rtl/>
        </w:rPr>
        <w:t>למעמד מנהיג העם עלה דוד בן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גוריון באותה תקופת הביניים שבין ההודעה הבריטית על פינוי הארץ ובין הכרזת המדינה.</w:t>
      </w:r>
    </w:p>
    <w:p w:rsidR="00183547" w:rsidRPr="00D075C2" w:rsidRDefault="0020000A" w:rsidP="00426AC6">
      <w:pPr>
        <w:pStyle w:val="Bodytext0"/>
        <w:shd w:val="clear" w:color="auto" w:fill="auto"/>
        <w:spacing w:before="0" w:after="0" w:line="263" w:lineRule="exact"/>
        <w:ind w:left="40" w:right="20" w:firstLine="360"/>
        <w:jc w:val="both"/>
        <w:rPr>
          <w:rFonts w:cs="David"/>
          <w:spacing w:val="0"/>
          <w:sz w:val="24"/>
          <w:szCs w:val="24"/>
          <w:rtl/>
        </w:rPr>
      </w:pPr>
      <w:r w:rsidRPr="00D075C2">
        <w:rPr>
          <w:rStyle w:val="Bodytextd"/>
          <w:rFonts w:cs="David"/>
          <w:spacing w:val="0"/>
          <w:sz w:val="24"/>
          <w:szCs w:val="24"/>
          <w:rtl/>
        </w:rPr>
        <w:t>בין ש</w:t>
      </w:r>
      <w:r w:rsidR="00426AC6">
        <w:rPr>
          <w:rStyle w:val="Bodytextd"/>
          <w:rFonts w:cs="David" w:hint="cs"/>
          <w:spacing w:val="0"/>
          <w:sz w:val="24"/>
          <w:szCs w:val="24"/>
          <w:rtl/>
        </w:rPr>
        <w:t>נ</w:t>
      </w:r>
      <w:r w:rsidRPr="00D075C2">
        <w:rPr>
          <w:rStyle w:val="Bodytextd"/>
          <w:rFonts w:cs="David"/>
          <w:spacing w:val="0"/>
          <w:sz w:val="24"/>
          <w:szCs w:val="24"/>
          <w:rtl/>
        </w:rPr>
        <w:t>י תאריכים אל</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ישנו גם תאריך החלטת האו״</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 על החלוקה, תאריך שלא במקרה וייצמן העריכו עד מאוד ושרת ממשיך להקטיר לו קטורת, בעוד שבן־גוריון </w:t>
      </w:r>
      <w:r w:rsidR="00426AC6">
        <w:rPr>
          <w:rStyle w:val="Bodytextd"/>
          <w:rFonts w:cs="David" w:hint="cs"/>
          <w:spacing w:val="0"/>
          <w:sz w:val="24"/>
          <w:szCs w:val="24"/>
          <w:shd w:val="clear" w:color="auto" w:fill="80FFFF"/>
          <w:rtl/>
        </w:rPr>
        <w:t>מ</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חית בחשיבותו ובצדק. ואין זה רק עניין אישי שבחזית ההצבעות פעלו וייצמן וש</w:t>
      </w:r>
      <w:r w:rsidR="00426AC6">
        <w:rPr>
          <w:rStyle w:val="Bodytextd"/>
          <w:rFonts w:cs="David" w:hint="cs"/>
          <w:spacing w:val="0"/>
          <w:sz w:val="24"/>
          <w:szCs w:val="24"/>
          <w:rtl/>
        </w:rPr>
        <w:t>ר</w:t>
      </w:r>
      <w:r w:rsidRPr="00D075C2">
        <w:rPr>
          <w:rStyle w:val="Bodytextd"/>
          <w:rFonts w:cs="David"/>
          <w:spacing w:val="0"/>
          <w:sz w:val="24"/>
          <w:szCs w:val="24"/>
          <w:rtl/>
        </w:rPr>
        <w:t>תוק והם משוכנעים היו שפעילותם היא שהכריעה והשיגה את ה</w:t>
      </w:r>
      <w:r w:rsidR="00426AC6">
        <w:rPr>
          <w:rStyle w:val="Bodytextd"/>
          <w:rFonts w:cs="David" w:hint="cs"/>
          <w:spacing w:val="0"/>
          <w:sz w:val="24"/>
          <w:szCs w:val="24"/>
          <w:rtl/>
        </w:rPr>
        <w:t>ר</w:t>
      </w:r>
      <w:r w:rsidRPr="00D075C2">
        <w:rPr>
          <w:rStyle w:val="Bodytextd"/>
          <w:rFonts w:cs="David"/>
          <w:spacing w:val="0"/>
          <w:sz w:val="24"/>
          <w:szCs w:val="24"/>
          <w:rtl/>
        </w:rPr>
        <w:t>וב. נניח לכך, גם ז</w:t>
      </w:r>
      <w:r w:rsidR="00426AC6">
        <w:rPr>
          <w:rStyle w:val="Bodytextd"/>
          <w:rFonts w:cs="David" w:hint="cs"/>
          <w:spacing w:val="0"/>
          <w:sz w:val="24"/>
          <w:szCs w:val="24"/>
          <w:rtl/>
        </w:rPr>
        <w:t>ה</w:t>
      </w:r>
      <w:r w:rsidRPr="00D075C2">
        <w:rPr>
          <w:rStyle w:val="Bodytextd"/>
          <w:rFonts w:cs="David"/>
          <w:spacing w:val="0"/>
          <w:sz w:val="24"/>
          <w:szCs w:val="24"/>
          <w:rtl/>
        </w:rPr>
        <w:t xml:space="preserve"> לא מד</w:t>
      </w:r>
      <w:r w:rsidR="00426AC6">
        <w:rPr>
          <w:rStyle w:val="Bodytextd"/>
          <w:rFonts w:cs="David" w:hint="cs"/>
          <w:spacing w:val="0"/>
          <w:sz w:val="24"/>
          <w:szCs w:val="24"/>
          <w:rtl/>
        </w:rPr>
        <w:t>ו</w:t>
      </w:r>
      <w:r w:rsidRPr="00D075C2">
        <w:rPr>
          <w:rStyle w:val="Bodytextd"/>
          <w:rFonts w:cs="David"/>
          <w:spacing w:val="0"/>
          <w:sz w:val="24"/>
          <w:szCs w:val="24"/>
          <w:rtl/>
        </w:rPr>
        <w:t xml:space="preserve">יק, בוודאי שלא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ם שגרמו למהפ</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 xml:space="preserve">ה בעמדה הסובייטית. אך נניח להם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שג</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הז</w:t>
      </w:r>
      <w:r w:rsidR="00426AC6">
        <w:rPr>
          <w:rStyle w:val="Bodytextd"/>
          <w:rFonts w:cs="David" w:hint="cs"/>
          <w:spacing w:val="0"/>
          <w:sz w:val="24"/>
          <w:szCs w:val="24"/>
          <w:shd w:val="clear" w:color="auto" w:fill="80FFFF"/>
          <w:rtl/>
        </w:rPr>
        <w:t>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בצדק טוען בן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גור</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ון ש״</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שג</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זה ב</w:t>
      </w:r>
      <w:r w:rsidR="00426AC6">
        <w:rPr>
          <w:rStyle w:val="Bodytextd"/>
          <w:rFonts w:cs="David" w:hint="cs"/>
          <w:spacing w:val="0"/>
          <w:sz w:val="24"/>
          <w:szCs w:val="24"/>
          <w:shd w:val="clear" w:color="auto" w:fill="80FFFF"/>
          <w:rtl/>
        </w:rPr>
        <w:t>ו</w:t>
      </w:r>
      <w:r w:rsidRPr="00D075C2">
        <w:rPr>
          <w:rStyle w:val="Bodytextd"/>
          <w:rFonts w:cs="David"/>
          <w:spacing w:val="0"/>
          <w:sz w:val="24"/>
          <w:szCs w:val="24"/>
          <w:rtl/>
        </w:rPr>
        <w:t>טל עם הפלישה הערבית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כששבע מדינות, רובן חברות ב</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צפצפו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על ההחלטה ולא הופרע</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 במעשיהם. שני התאריכים</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הקובעים הם אם כן הודעת הפינוי הבריטי והקמת המדינה. ואם הודעת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פינוי הבריטי היא פרי מלחמת לח״י </w:t>
      </w:r>
      <w:r w:rsidR="00426AC6">
        <w:rPr>
          <w:rStyle w:val="Bodytextd"/>
          <w:rFonts w:cs="David" w:hint="cs"/>
          <w:spacing w:val="0"/>
          <w:sz w:val="24"/>
          <w:szCs w:val="24"/>
          <w:rtl/>
        </w:rPr>
        <w:t>ו</w:t>
      </w:r>
      <w:r w:rsidRPr="00D075C2">
        <w:rPr>
          <w:rStyle w:val="Bodytextd"/>
          <w:rFonts w:cs="David"/>
          <w:spacing w:val="0"/>
          <w:sz w:val="24"/>
          <w:szCs w:val="24"/>
          <w:rtl/>
        </w:rPr>
        <w:t xml:space="preserve">אצ״ל למרות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הישוב המאורגן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ובן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גוריון בראשו, הרי הכרזת המדי</w:t>
      </w:r>
      <w:r w:rsidR="00426AC6">
        <w:rPr>
          <w:rStyle w:val="Bodytextd"/>
          <w:rFonts w:cs="David" w:hint="cs"/>
          <w:spacing w:val="0"/>
          <w:sz w:val="24"/>
          <w:szCs w:val="24"/>
          <w:shd w:val="clear" w:color="auto" w:fill="80FFFF"/>
          <w:rtl/>
        </w:rPr>
        <w:t>נ</w:t>
      </w:r>
      <w:r w:rsidRPr="00D075C2">
        <w:rPr>
          <w:rStyle w:val="Bodytextd"/>
          <w:rFonts w:cs="David"/>
          <w:spacing w:val="0"/>
          <w:sz w:val="24"/>
          <w:szCs w:val="24"/>
          <w:rtl/>
        </w:rPr>
        <w:t>ה היא פ</w:t>
      </w:r>
      <w:r w:rsidR="00426AC6">
        <w:rPr>
          <w:rStyle w:val="Bodytextd"/>
          <w:rFonts w:cs="David" w:hint="cs"/>
          <w:spacing w:val="0"/>
          <w:sz w:val="24"/>
          <w:szCs w:val="24"/>
          <w:rtl/>
        </w:rPr>
        <w:t>ר</w:t>
      </w:r>
      <w:r w:rsidRPr="00D075C2">
        <w:rPr>
          <w:rStyle w:val="Bodytextd"/>
          <w:rFonts w:cs="David"/>
          <w:spacing w:val="0"/>
          <w:sz w:val="24"/>
          <w:szCs w:val="24"/>
          <w:rtl/>
        </w:rPr>
        <w:t>י הכרעת בן־ג</w:t>
      </w:r>
      <w:r w:rsidR="00426AC6">
        <w:rPr>
          <w:rStyle w:val="Bodytextd"/>
          <w:rFonts w:cs="David" w:hint="cs"/>
          <w:spacing w:val="0"/>
          <w:sz w:val="24"/>
          <w:szCs w:val="24"/>
          <w:shd w:val="clear" w:color="auto" w:fill="80FFFF"/>
          <w:rtl/>
        </w:rPr>
        <w:t>ו</w:t>
      </w:r>
      <w:r w:rsidRPr="00D075C2">
        <w:rPr>
          <w:rStyle w:val="Bodytextd"/>
          <w:rFonts w:cs="David"/>
          <w:spacing w:val="0"/>
          <w:sz w:val="24"/>
          <w:szCs w:val="24"/>
          <w:rtl/>
        </w:rPr>
        <w:t>ריון למרות ה</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יסו</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ים הוייצ</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ניסטיים של וייצמן ושל </w:t>
      </w:r>
      <w:r w:rsidR="00426AC6">
        <w:rPr>
          <w:rStyle w:val="Bodytextd"/>
          <w:rFonts w:cs="David" w:hint="cs"/>
          <w:spacing w:val="0"/>
          <w:sz w:val="24"/>
          <w:szCs w:val="24"/>
          <w:rtl/>
        </w:rPr>
        <w:t>ח</w:t>
      </w:r>
      <w:r w:rsidRPr="00D075C2">
        <w:rPr>
          <w:rStyle w:val="Bodytextd"/>
          <w:rFonts w:cs="David"/>
          <w:spacing w:val="0"/>
          <w:sz w:val="24"/>
          <w:szCs w:val="24"/>
          <w:rtl/>
        </w:rPr>
        <w:t>לק גדול של מפא״י, מהם שרים לאחר מכן בחסד בן־גו</w:t>
      </w:r>
      <w:r w:rsidR="00426AC6">
        <w:rPr>
          <w:rStyle w:val="Bodytextd"/>
          <w:rFonts w:cs="David" w:hint="cs"/>
          <w:spacing w:val="0"/>
          <w:sz w:val="24"/>
          <w:szCs w:val="24"/>
          <w:rtl/>
        </w:rPr>
        <w:t>ר</w:t>
      </w:r>
      <w:r w:rsidRPr="00D075C2">
        <w:rPr>
          <w:rStyle w:val="Bodytextd"/>
          <w:rFonts w:cs="David"/>
          <w:spacing w:val="0"/>
          <w:sz w:val="24"/>
          <w:szCs w:val="24"/>
          <w:rtl/>
        </w:rPr>
        <w:t>יון.</w:t>
      </w:r>
    </w:p>
    <w:p w:rsidR="00183547" w:rsidRPr="00D075C2" w:rsidRDefault="0020000A" w:rsidP="007C6A46">
      <w:pPr>
        <w:pStyle w:val="Bodytext0"/>
        <w:shd w:val="clear" w:color="auto" w:fill="auto"/>
        <w:spacing w:before="0" w:after="0" w:line="263" w:lineRule="exact"/>
        <w:ind w:left="40" w:right="20" w:firstLine="360"/>
        <w:jc w:val="both"/>
        <w:rPr>
          <w:rFonts w:cs="David"/>
          <w:spacing w:val="0"/>
          <w:sz w:val="24"/>
          <w:szCs w:val="24"/>
          <w:rtl/>
        </w:rPr>
      </w:pPr>
      <w:r w:rsidRPr="00D075C2">
        <w:rPr>
          <w:rStyle w:val="Bodytextd"/>
          <w:rFonts w:cs="David"/>
          <w:spacing w:val="0"/>
          <w:sz w:val="24"/>
          <w:szCs w:val="24"/>
          <w:rtl/>
        </w:rPr>
        <w:t>ואין זה נ</w:t>
      </w:r>
      <w:r w:rsidR="00426AC6">
        <w:rPr>
          <w:rStyle w:val="Bodytextd"/>
          <w:rFonts w:cs="David" w:hint="cs"/>
          <w:spacing w:val="0"/>
          <w:sz w:val="24"/>
          <w:szCs w:val="24"/>
          <w:rtl/>
        </w:rPr>
        <w:t>כ</w:t>
      </w:r>
      <w:r w:rsidRPr="00D075C2">
        <w:rPr>
          <w:rStyle w:val="Bodytextd"/>
          <w:rFonts w:cs="David"/>
          <w:spacing w:val="0"/>
          <w:sz w:val="24"/>
          <w:szCs w:val="24"/>
          <w:rtl/>
        </w:rPr>
        <w:t>ון שב</w:t>
      </w:r>
      <w:r w:rsidR="00426AC6">
        <w:rPr>
          <w:rStyle w:val="Bodytextd"/>
          <w:rFonts w:cs="David" w:hint="cs"/>
          <w:spacing w:val="0"/>
          <w:sz w:val="24"/>
          <w:szCs w:val="24"/>
          <w:shd w:val="clear" w:color="auto" w:fill="80FFFF"/>
          <w:rtl/>
        </w:rPr>
        <w:t>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גוריון הכריע בעד הכרזת המדינה ולמרות הלחץ הנגדי מתוך חשש שאם הוא לא יעשה זאת יעשו זאת אחרים, אלה שפינו את השטח, שגירשו את הברי</w:t>
      </w:r>
      <w:r w:rsidRPr="00D075C2">
        <w:rPr>
          <w:rStyle w:val="Bodytextd"/>
          <w:rFonts w:cs="David"/>
          <w:spacing w:val="0"/>
          <w:sz w:val="24"/>
          <w:szCs w:val="24"/>
          <w:rtl/>
        </w:rPr>
        <w:softHyphen/>
        <w:t>טים</w:t>
      </w:r>
      <w:r w:rsidR="00426AC6">
        <w:rPr>
          <w:rStyle w:val="Bodytextd"/>
          <w:rFonts w:cs="David" w:hint="cs"/>
          <w:spacing w:val="0"/>
          <w:sz w:val="24"/>
          <w:szCs w:val="24"/>
          <w:rtl/>
        </w:rPr>
        <w:t>,</w:t>
      </w:r>
      <w:r w:rsidRPr="00D075C2">
        <w:rPr>
          <w:rStyle w:val="Bodytextd"/>
          <w:rFonts w:cs="David"/>
          <w:spacing w:val="0"/>
          <w:sz w:val="24"/>
          <w:szCs w:val="24"/>
          <w:rtl/>
        </w:rPr>
        <w:t xml:space="preserve"> הלוואי והיה זה אמת. ייתכן שהי</w:t>
      </w:r>
      <w:r w:rsidRPr="00D075C2">
        <w:rPr>
          <w:rStyle w:val="Bodytextd"/>
          <w:rFonts w:cs="David"/>
          <w:spacing w:val="0"/>
          <w:sz w:val="24"/>
          <w:szCs w:val="24"/>
          <w:shd w:val="clear" w:color="auto" w:fill="80FFFF"/>
          <w:rtl/>
        </w:rPr>
        <w:t>ת</w:t>
      </w:r>
      <w:r w:rsidR="00426AC6">
        <w:rPr>
          <w:rStyle w:val="Bodytextd"/>
          <w:rFonts w:cs="David" w:hint="cs"/>
          <w:spacing w:val="0"/>
          <w:sz w:val="24"/>
          <w:szCs w:val="24"/>
          <w:rtl/>
        </w:rPr>
        <w:t>ה</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 xml:space="preserve">אה הכרזה כזאת, אבל בסטרוקטורה של הישוב בשנת </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ש״ח ספק אם אפשר היה גם להגשים אותה נגד רצון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הישוב המאורגן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קר</w:t>
      </w:r>
      <w:r w:rsidRPr="00D075C2">
        <w:rPr>
          <w:rStyle w:val="Bodytextd"/>
          <w:rFonts w:cs="David"/>
          <w:spacing w:val="0"/>
          <w:sz w:val="24"/>
          <w:szCs w:val="24"/>
          <w:shd w:val="clear" w:color="auto" w:fill="80FFFF"/>
          <w:rtl/>
        </w:rPr>
        <w:t>י</w:t>
      </w:r>
      <w:r w:rsidR="00426AC6">
        <w:rPr>
          <w:rStyle w:val="Bodytextd"/>
          <w:rFonts w:cs="David" w:hint="cs"/>
          <w:spacing w:val="0"/>
          <w:sz w:val="24"/>
          <w:szCs w:val="24"/>
          <w:rtl/>
        </w:rPr>
        <w:t>:</w:t>
      </w:r>
      <w:r w:rsidRPr="00D075C2">
        <w:rPr>
          <w:rStyle w:val="Bodytextd"/>
          <w:rFonts w:cs="David"/>
          <w:spacing w:val="0"/>
          <w:sz w:val="24"/>
          <w:szCs w:val="24"/>
          <w:rtl/>
        </w:rPr>
        <w:t xml:space="preserve"> הסתדרות העובדים ו״ההגנ</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ו״הפלמ״ח</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וכו</w:t>
      </w:r>
      <w:r w:rsidR="00426AC6">
        <w:rPr>
          <w:rStyle w:val="Bodytextd"/>
          <w:rFonts w:cs="David" w:hint="cs"/>
          <w:spacing w:val="0"/>
          <w:sz w:val="24"/>
          <w:szCs w:val="24"/>
          <w:rtl/>
        </w:rPr>
        <w:t>'</w:t>
      </w:r>
      <w:r w:rsidRPr="00D075C2">
        <w:rPr>
          <w:rStyle w:val="Bodytextd"/>
          <w:rFonts w:cs="David"/>
          <w:spacing w:val="0"/>
          <w:sz w:val="24"/>
          <w:szCs w:val="24"/>
          <w:rtl/>
        </w:rPr>
        <w:t xml:space="preserve"> וכו</w:t>
      </w:r>
      <w:r w:rsidR="00426AC6">
        <w:rPr>
          <w:rStyle w:val="Bodytextd"/>
          <w:rFonts w:cs="David" w:hint="cs"/>
          <w:spacing w:val="0"/>
          <w:sz w:val="24"/>
          <w:szCs w:val="24"/>
          <w:rtl/>
        </w:rPr>
        <w:t>'</w:t>
      </w:r>
      <w:r w:rsidRPr="00D075C2">
        <w:rPr>
          <w:rStyle w:val="Bodytextd"/>
          <w:rFonts w:cs="David"/>
          <w:spacing w:val="0"/>
          <w:sz w:val="24"/>
          <w:szCs w:val="24"/>
          <w:rtl/>
        </w:rPr>
        <w:t>. ייתכן שהית</w:t>
      </w:r>
      <w:r w:rsidR="00426AC6">
        <w:rPr>
          <w:rStyle w:val="Bodytextd"/>
          <w:rFonts w:cs="David" w:hint="cs"/>
          <w:spacing w:val="0"/>
          <w:sz w:val="24"/>
          <w:szCs w:val="24"/>
          <w:rtl/>
        </w:rPr>
        <w:t>ה</w:t>
      </w:r>
      <w:r w:rsidRPr="00D075C2">
        <w:rPr>
          <w:rStyle w:val="Bodytextd"/>
          <w:rFonts w:cs="David"/>
          <w:spacing w:val="0"/>
          <w:sz w:val="24"/>
          <w:szCs w:val="24"/>
          <w:rtl/>
        </w:rPr>
        <w:t xml:space="preserve"> מתחוללת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לטלי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על היבשה, איו</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ה יותר, מ</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 xml:space="preserve">וערת יותר, אבל </w:t>
      </w:r>
      <w:r w:rsidR="00426AC6">
        <w:rPr>
          <w:rStyle w:val="Bodytextd"/>
          <w:rFonts w:cs="David" w:hint="cs"/>
          <w:spacing w:val="0"/>
          <w:sz w:val="24"/>
          <w:szCs w:val="24"/>
          <w:shd w:val="clear" w:color="auto" w:fill="80FFFF"/>
          <w:rtl/>
        </w:rPr>
        <w:t>ה</w:t>
      </w:r>
      <w:r w:rsidRPr="00D075C2">
        <w:rPr>
          <w:rStyle w:val="Bodytextd"/>
          <w:rFonts w:cs="David"/>
          <w:spacing w:val="0"/>
          <w:sz w:val="24"/>
          <w:szCs w:val="24"/>
          <w:rtl/>
        </w:rPr>
        <w:t xml:space="preserve">יא־היא באופיה, ואילו הכריע בן־גוריון אותה שעה לא להקים מדינה ובגין </w:t>
      </w:r>
      <w:r w:rsidRPr="00D075C2">
        <w:rPr>
          <w:rStyle w:val="Bodytextd"/>
          <w:rFonts w:cs="David"/>
          <w:spacing w:val="0"/>
          <w:sz w:val="24"/>
          <w:szCs w:val="24"/>
          <w:shd w:val="clear" w:color="auto" w:fill="80FFFF"/>
          <w:rtl/>
        </w:rPr>
        <w:t>ה</w:t>
      </w:r>
      <w:r w:rsidR="00426AC6">
        <w:rPr>
          <w:rStyle w:val="Bodytextd"/>
          <w:rFonts w:cs="David" w:hint="cs"/>
          <w:spacing w:val="0"/>
          <w:sz w:val="24"/>
          <w:szCs w:val="24"/>
          <w:shd w:val="clear" w:color="auto" w:fill="80FFFF"/>
          <w:rtl/>
        </w:rPr>
        <w:t>י</w:t>
      </w:r>
      <w:r w:rsidRPr="00D075C2">
        <w:rPr>
          <w:rStyle w:val="Bodytextd"/>
          <w:rFonts w:cs="David"/>
          <w:spacing w:val="0"/>
          <w:sz w:val="24"/>
          <w:szCs w:val="24"/>
          <w:rtl/>
        </w:rPr>
        <w:t>ה מכריז עליה, היה בן</w:t>
      </w:r>
      <w:r w:rsidR="00426AC6">
        <w:rPr>
          <w:rStyle w:val="Bodytextd"/>
          <w:rFonts w:cs="David" w:hint="cs"/>
          <w:spacing w:val="0"/>
          <w:sz w:val="24"/>
          <w:szCs w:val="24"/>
          <w:shd w:val="clear" w:color="auto" w:fill="80FFFF"/>
          <w:rtl/>
        </w:rPr>
        <w:t>-</w:t>
      </w:r>
      <w:r w:rsidRPr="00D075C2">
        <w:rPr>
          <w:rStyle w:val="Bodytextd"/>
          <w:rFonts w:cs="David"/>
          <w:spacing w:val="0"/>
          <w:sz w:val="24"/>
          <w:szCs w:val="24"/>
          <w:shd w:val="clear" w:color="auto" w:fill="80FFFF"/>
          <w:rtl/>
        </w:rPr>
        <w:t>ג</w:t>
      </w:r>
      <w:r w:rsidRPr="00D075C2">
        <w:rPr>
          <w:rStyle w:val="Bodytextd"/>
          <w:rFonts w:cs="David"/>
          <w:spacing w:val="0"/>
          <w:sz w:val="24"/>
          <w:szCs w:val="24"/>
          <w:rtl/>
        </w:rPr>
        <w:t xml:space="preserve">וריון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שלח בכולנו את כל תותחיו ו</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ורך יו</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־וליל</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ב</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ר</w:t>
      </w:r>
      <w:r w:rsidR="00426AC6">
        <w:rPr>
          <w:rStyle w:val="Bodytextd"/>
          <w:rFonts w:cs="David" w:hint="cs"/>
          <w:spacing w:val="0"/>
          <w:sz w:val="24"/>
          <w:szCs w:val="24"/>
          <w:shd w:val="clear" w:color="auto" w:fill="80FFFF"/>
          <w:rtl/>
        </w:rPr>
        <w:t>ת</w:t>
      </w:r>
      <w:r w:rsidR="00426AC6">
        <w:rPr>
          <w:rStyle w:val="Bodytextd"/>
          <w:rFonts w:cs="David" w:hint="cs"/>
          <w:spacing w:val="0"/>
          <w:sz w:val="24"/>
          <w:szCs w:val="24"/>
          <w:rtl/>
        </w:rPr>
        <w:t>ו</w:t>
      </w:r>
      <w:r w:rsidRPr="00D075C2">
        <w:rPr>
          <w:rStyle w:val="Bodytextd"/>
          <w:rFonts w:cs="David"/>
          <w:spacing w:val="0"/>
          <w:sz w:val="24"/>
          <w:szCs w:val="24"/>
          <w:rtl/>
        </w:rPr>
        <w:t>לו</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יא</w:t>
      </w:r>
      <w:r w:rsidR="007C6A46">
        <w:rPr>
          <w:rStyle w:val="Bodytextd"/>
          <w:rFonts w:cs="David" w:hint="cs"/>
          <w:spacing w:val="0"/>
          <w:sz w:val="24"/>
          <w:szCs w:val="24"/>
          <w:rtl/>
        </w:rPr>
        <w:t>י</w:t>
      </w:r>
      <w:r w:rsidRPr="00D075C2">
        <w:rPr>
          <w:rStyle w:val="Bodytextd"/>
          <w:rFonts w:cs="David"/>
          <w:spacing w:val="0"/>
          <w:sz w:val="24"/>
          <w:szCs w:val="24"/>
          <w:rtl/>
        </w:rPr>
        <w:t xml:space="preserve"> נורא. ההיסטוריה </w:t>
      </w:r>
      <w:r w:rsidR="007C6A46">
        <w:rPr>
          <w:rStyle w:val="Bodytextd"/>
          <w:rFonts w:cs="David" w:hint="cs"/>
          <w:spacing w:val="0"/>
          <w:sz w:val="24"/>
          <w:szCs w:val="24"/>
          <w:shd w:val="clear" w:color="auto" w:fill="80FFFF"/>
          <w:rtl/>
        </w:rPr>
        <w:t>ו</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אי שהית</w:t>
      </w:r>
      <w:r w:rsidR="007C6A46">
        <w:rPr>
          <w:rStyle w:val="Bodytextd"/>
          <w:rFonts w:cs="David" w:hint="cs"/>
          <w:spacing w:val="0"/>
          <w:sz w:val="24"/>
          <w:szCs w:val="24"/>
          <w:rtl/>
        </w:rPr>
        <w:t>ה</w:t>
      </w:r>
      <w:r w:rsidRPr="00D075C2">
        <w:rPr>
          <w:rStyle w:val="Bodytextd"/>
          <w:rFonts w:cs="David"/>
          <w:spacing w:val="0"/>
          <w:sz w:val="24"/>
          <w:szCs w:val="24"/>
          <w:rtl/>
        </w:rPr>
        <w:t xml:space="preserve"> מגנ</w:t>
      </w:r>
      <w:r w:rsidR="007C6A46">
        <w:rPr>
          <w:rStyle w:val="Bodytextd"/>
          <w:rFonts w:cs="David" w:hint="cs"/>
          <w:spacing w:val="0"/>
          <w:sz w:val="24"/>
          <w:szCs w:val="24"/>
          <w:rtl/>
        </w:rPr>
        <w:t>ה</w:t>
      </w:r>
      <w:r w:rsidRPr="00D075C2">
        <w:rPr>
          <w:rStyle w:val="Bodytextd"/>
          <w:rFonts w:cs="David"/>
          <w:spacing w:val="0"/>
          <w:sz w:val="24"/>
          <w:szCs w:val="24"/>
          <w:rtl/>
        </w:rPr>
        <w:t xml:space="preserve"> אותו, אבל המדינה לא הי</w:t>
      </w:r>
      <w:r w:rsidRPr="00D075C2">
        <w:rPr>
          <w:rStyle w:val="Bodytextd"/>
          <w:rFonts w:cs="David"/>
          <w:spacing w:val="0"/>
          <w:sz w:val="24"/>
          <w:szCs w:val="24"/>
          <w:shd w:val="clear" w:color="auto" w:fill="80FFFF"/>
          <w:rtl/>
        </w:rPr>
        <w:t>ת</w:t>
      </w:r>
      <w:r w:rsidR="007C6A46">
        <w:rPr>
          <w:rStyle w:val="Bodytextd"/>
          <w:rFonts w:cs="David" w:hint="cs"/>
          <w:spacing w:val="0"/>
          <w:sz w:val="24"/>
          <w:szCs w:val="24"/>
          <w:rtl/>
        </w:rPr>
        <w:t>ה</w:t>
      </w:r>
      <w:r w:rsidRPr="00D075C2">
        <w:rPr>
          <w:rStyle w:val="Bodytextd"/>
          <w:rFonts w:cs="David"/>
          <w:spacing w:val="0"/>
          <w:sz w:val="24"/>
          <w:szCs w:val="24"/>
          <w:rtl/>
        </w:rPr>
        <w:t xml:space="preserve"> קמ</w:t>
      </w:r>
      <w:r w:rsidR="007C6A46">
        <w:rPr>
          <w:rStyle w:val="Bodytextd"/>
          <w:rFonts w:cs="David" w:hint="cs"/>
          <w:spacing w:val="0"/>
          <w:sz w:val="24"/>
          <w:szCs w:val="24"/>
          <w:rtl/>
        </w:rPr>
        <w:t>ה</w:t>
      </w:r>
      <w:r w:rsidRPr="00D075C2">
        <w:rPr>
          <w:rStyle w:val="Bodytextd"/>
          <w:rFonts w:cs="David"/>
          <w:spacing w:val="0"/>
          <w:sz w:val="24"/>
          <w:szCs w:val="24"/>
          <w:rtl/>
        </w:rPr>
        <w:t xml:space="preserve"> כי לא היה בכוחה של המחתרת להקימה נגד </w:t>
      </w:r>
      <w:r w:rsidRPr="00D075C2">
        <w:rPr>
          <w:rStyle w:val="Bodytextd"/>
          <w:rFonts w:cs="David"/>
          <w:spacing w:val="0"/>
          <w:sz w:val="24"/>
          <w:szCs w:val="24"/>
          <w:shd w:val="clear" w:color="auto" w:fill="80FFFF"/>
          <w:rtl/>
        </w:rPr>
        <w:t>רצ</w:t>
      </w:r>
      <w:r w:rsidR="007C6A46">
        <w:rPr>
          <w:rStyle w:val="Bodytextd"/>
          <w:rFonts w:cs="David" w:hint="cs"/>
          <w:spacing w:val="0"/>
          <w:sz w:val="24"/>
          <w:szCs w:val="24"/>
          <w:rtl/>
        </w:rPr>
        <w:t>ון</w:t>
      </w:r>
      <w:r w:rsidRPr="00D075C2">
        <w:rPr>
          <w:rStyle w:val="Bodytextd"/>
          <w:rFonts w:cs="David"/>
          <w:spacing w:val="0"/>
          <w:sz w:val="24"/>
          <w:szCs w:val="24"/>
          <w:rtl/>
        </w:rPr>
        <w:t xml:space="preserve"> כל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א</w:t>
      </w:r>
      <w:r w:rsidR="007C6A46">
        <w:rPr>
          <w:rStyle w:val="Bodytextd"/>
          <w:rFonts w:cs="David" w:hint="cs"/>
          <w:spacing w:val="0"/>
          <w:sz w:val="24"/>
          <w:szCs w:val="24"/>
          <w:shd w:val="clear" w:color="auto" w:fill="80FFFF"/>
          <w:rtl/>
        </w:rPr>
        <w:t>ח</w:t>
      </w:r>
      <w:r w:rsidRPr="00D075C2">
        <w:rPr>
          <w:rStyle w:val="Bodytextd"/>
          <w:rFonts w:cs="David"/>
          <w:spacing w:val="0"/>
          <w:sz w:val="24"/>
          <w:szCs w:val="24"/>
          <w:shd w:val="clear" w:color="auto" w:fill="80FFFF"/>
          <w:rtl/>
        </w:rPr>
        <w:t>ר</w:t>
      </w:r>
      <w:r w:rsidR="007C6A46">
        <w:rPr>
          <w:rStyle w:val="Bodytextd"/>
          <w:rFonts w:cs="David" w:hint="cs"/>
          <w:spacing w:val="0"/>
          <w:sz w:val="24"/>
          <w:szCs w:val="24"/>
          <w:shd w:val="clear" w:color="auto" w:fill="80FFFF"/>
          <w:rtl/>
        </w:rPr>
        <w:t>י</w:t>
      </w:r>
      <w:r w:rsidRPr="00D075C2">
        <w:rPr>
          <w:rStyle w:val="Bodytextd"/>
          <w:rFonts w:cs="David"/>
          <w:spacing w:val="0"/>
          <w:sz w:val="24"/>
          <w:szCs w:val="24"/>
          <w:rtl/>
        </w:rPr>
        <w:t>ם. למעשה היה מבנה הכוחות בדיוק כמו בחזיתות האחרות</w:t>
      </w:r>
      <w:r w:rsidRPr="00D075C2">
        <w:rPr>
          <w:rStyle w:val="Bodytextd"/>
          <w:rFonts w:cs="David"/>
          <w:spacing w:val="0"/>
          <w:sz w:val="24"/>
          <w:szCs w:val="24"/>
          <w:shd w:val="clear" w:color="auto" w:fill="80FFFF"/>
          <w:rtl/>
        </w:rPr>
        <w:t xml:space="preserve"> </w:t>
      </w:r>
      <w:r w:rsidR="007C6A46">
        <w:rPr>
          <w:rStyle w:val="Bodytextd"/>
          <w:rFonts w:cs="David" w:hint="cs"/>
          <w:spacing w:val="0"/>
          <w:sz w:val="24"/>
          <w:szCs w:val="24"/>
          <w:rtl/>
        </w:rPr>
        <w:t>:</w:t>
      </w:r>
      <w:r w:rsidRPr="00D075C2">
        <w:rPr>
          <w:rStyle w:val="Bodytextd"/>
          <w:rFonts w:cs="David"/>
          <w:spacing w:val="0"/>
          <w:sz w:val="24"/>
          <w:szCs w:val="24"/>
          <w:rtl/>
        </w:rPr>
        <w:t xml:space="preserve"> היה בכוחה של המחתרת לכבוש את דיר יא</w:t>
      </w:r>
      <w:r w:rsidR="007C6A46">
        <w:rPr>
          <w:rStyle w:val="Bodytextd"/>
          <w:rFonts w:cs="David" w:hint="cs"/>
          <w:spacing w:val="0"/>
          <w:sz w:val="24"/>
          <w:szCs w:val="24"/>
          <w:rtl/>
        </w:rPr>
        <w:t>ס</w:t>
      </w:r>
      <w:r w:rsidRPr="00D075C2">
        <w:rPr>
          <w:rStyle w:val="Bodytextd"/>
          <w:rFonts w:cs="David"/>
          <w:spacing w:val="0"/>
          <w:sz w:val="24"/>
          <w:szCs w:val="24"/>
          <w:rtl/>
        </w:rPr>
        <w:t>ין, את י</w:t>
      </w:r>
      <w:r w:rsidR="007C6A46">
        <w:rPr>
          <w:rStyle w:val="Bodytextd"/>
          <w:rFonts w:cs="David" w:hint="cs"/>
          <w:spacing w:val="0"/>
          <w:sz w:val="24"/>
          <w:szCs w:val="24"/>
          <w:rtl/>
        </w:rPr>
        <w:t>פ</w:t>
      </w:r>
      <w:r w:rsidRPr="00D075C2">
        <w:rPr>
          <w:rStyle w:val="Bodytextd"/>
          <w:rFonts w:cs="David"/>
          <w:spacing w:val="0"/>
          <w:sz w:val="24"/>
          <w:szCs w:val="24"/>
          <w:rtl/>
        </w:rPr>
        <w:t xml:space="preserve">ו, אבל היה הכרח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מסור אותם ל</w:t>
      </w:r>
      <w:r w:rsidR="007C6A46">
        <w:rPr>
          <w:rStyle w:val="Bodytextd"/>
          <w:rFonts w:cs="David" w:hint="cs"/>
          <w:spacing w:val="0"/>
          <w:sz w:val="24"/>
          <w:szCs w:val="24"/>
          <w:rtl/>
        </w:rPr>
        <w:t>כו</w:t>
      </w:r>
      <w:r w:rsidRPr="00D075C2">
        <w:rPr>
          <w:rStyle w:val="Bodytextd"/>
          <w:rFonts w:cs="David"/>
          <w:spacing w:val="0"/>
          <w:sz w:val="24"/>
          <w:szCs w:val="24"/>
          <w:rtl/>
        </w:rPr>
        <w:t>חות היישוב המאורגן. היה ב</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 xml:space="preserve">וחן של שתי המחתרות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וזה לא נוצל בזמן למרבית הא</w:t>
      </w:r>
      <w:r w:rsidR="007C6A46">
        <w:rPr>
          <w:rStyle w:val="Bodytextd"/>
          <w:rFonts w:cs="David" w:hint="cs"/>
          <w:spacing w:val="0"/>
          <w:sz w:val="24"/>
          <w:szCs w:val="24"/>
          <w:rtl/>
        </w:rPr>
        <w:t>סון</w:t>
      </w:r>
      <w:r w:rsidRPr="00D075C2">
        <w:rPr>
          <w:rStyle w:val="Bodytextd"/>
          <w:rFonts w:cs="David"/>
          <w:spacing w:val="0"/>
          <w:sz w:val="24"/>
          <w:szCs w:val="24"/>
          <w:rtl/>
        </w:rPr>
        <w:t xml:space="preserve"> — לכבוש את העיר העתיקה ולמסור אותה ל״יישוב המאורגן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ואגב</w:t>
      </w:r>
      <w:r w:rsidR="007C6A46">
        <w:rPr>
          <w:rStyle w:val="Bodytextd"/>
          <w:rFonts w:cs="David" w:hint="cs"/>
          <w:spacing w:val="0"/>
          <w:sz w:val="24"/>
          <w:szCs w:val="24"/>
          <w:rtl/>
        </w:rPr>
        <w:t>:</w:t>
      </w:r>
      <w:r w:rsidRPr="00D075C2">
        <w:rPr>
          <w:rStyle w:val="Bodytextd"/>
          <w:rFonts w:cs="David"/>
          <w:spacing w:val="0"/>
          <w:sz w:val="24"/>
          <w:szCs w:val="24"/>
          <w:rtl/>
        </w:rPr>
        <w:t xml:space="preserve"> </w:t>
      </w:r>
      <w:r w:rsidR="007C6A46">
        <w:rPr>
          <w:rStyle w:val="Bodytextd"/>
          <w:rFonts w:cs="David" w:hint="cs"/>
          <w:spacing w:val="0"/>
          <w:sz w:val="24"/>
          <w:szCs w:val="24"/>
          <w:rtl/>
        </w:rPr>
        <w:t>ב</w:t>
      </w:r>
      <w:r w:rsidRPr="00D075C2">
        <w:rPr>
          <w:rStyle w:val="Bodytextd"/>
          <w:rFonts w:cs="David"/>
          <w:spacing w:val="0"/>
          <w:sz w:val="24"/>
          <w:szCs w:val="24"/>
          <w:rtl/>
        </w:rPr>
        <w:t>מצב דומה היה הפלמ״ח, ורק אילו ניאות הפלמ</w:t>
      </w:r>
      <w:r w:rsidR="007C6A46">
        <w:rPr>
          <w:rStyle w:val="Bodytextd"/>
          <w:rFonts w:cs="David" w:hint="cs"/>
          <w:spacing w:val="0"/>
          <w:sz w:val="24"/>
          <w:szCs w:val="24"/>
          <w:rtl/>
        </w:rPr>
        <w:t>"ח</w:t>
      </w:r>
      <w:r w:rsidRPr="00D075C2">
        <w:rPr>
          <w:rStyle w:val="Bodytextd"/>
          <w:rFonts w:cs="David"/>
          <w:spacing w:val="0"/>
          <w:sz w:val="24"/>
          <w:szCs w:val="24"/>
          <w:rtl/>
        </w:rPr>
        <w:t xml:space="preserve"> להקים יחד עם אצ״ל ולח</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י צבא מהפכני, רק אז היה </w:t>
      </w:r>
      <w:r w:rsidR="007C6A46">
        <w:rPr>
          <w:rStyle w:val="Bodytextd"/>
          <w:rFonts w:cs="David" w:hint="cs"/>
          <w:spacing w:val="0"/>
          <w:sz w:val="24"/>
          <w:szCs w:val="24"/>
          <w:rtl/>
        </w:rPr>
        <w:t>בן</w:t>
      </w:r>
      <w:r w:rsidRPr="00D075C2">
        <w:rPr>
          <w:rStyle w:val="Bodytextd"/>
          <w:rFonts w:cs="David"/>
          <w:spacing w:val="0"/>
          <w:sz w:val="24"/>
          <w:szCs w:val="24"/>
          <w:rtl/>
        </w:rPr>
        <w:t>־ג</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ריון נשאר בח</w:t>
      </w:r>
      <w:r w:rsidR="007C6A46">
        <w:rPr>
          <w:rStyle w:val="Bodytextd"/>
          <w:rFonts w:cs="David" w:hint="cs"/>
          <w:spacing w:val="0"/>
          <w:sz w:val="24"/>
          <w:szCs w:val="24"/>
          <w:shd w:val="clear" w:color="auto" w:fill="80FFFF"/>
          <w:rtl/>
        </w:rPr>
        <w:t>ו</w:t>
      </w:r>
      <w:r w:rsidRPr="00D075C2">
        <w:rPr>
          <w:rStyle w:val="Bodytextd"/>
          <w:rFonts w:cs="David"/>
          <w:spacing w:val="0"/>
          <w:sz w:val="24"/>
          <w:szCs w:val="24"/>
          <w:shd w:val="clear" w:color="auto" w:fill="80FFFF"/>
          <w:rtl/>
        </w:rPr>
        <w:t>ץ</w:t>
      </w:r>
      <w:r w:rsidRPr="00D075C2">
        <w:rPr>
          <w:rStyle w:val="Bodytextd"/>
          <w:rFonts w:cs="David"/>
          <w:spacing w:val="0"/>
          <w:sz w:val="24"/>
          <w:szCs w:val="24"/>
          <w:rtl/>
        </w:rPr>
        <w:t>. וכן לגבי החזית הבריטי</w:t>
      </w:r>
      <w:r w:rsidRPr="00D075C2">
        <w:rPr>
          <w:rStyle w:val="Bodytextd"/>
          <w:rFonts w:cs="David"/>
          <w:spacing w:val="0"/>
          <w:sz w:val="24"/>
          <w:szCs w:val="24"/>
          <w:shd w:val="clear" w:color="auto" w:fill="80FFFF"/>
          <w:rtl/>
        </w:rPr>
        <w:t>ת</w:t>
      </w:r>
      <w:r w:rsidR="007C6A46">
        <w:rPr>
          <w:rStyle w:val="Bodytextd"/>
          <w:rFonts w:cs="David" w:hint="cs"/>
          <w:spacing w:val="0"/>
          <w:sz w:val="24"/>
          <w:szCs w:val="24"/>
          <w:shd w:val="clear" w:color="auto" w:fill="80FFFF"/>
          <w:rtl/>
        </w:rPr>
        <w:t>:</w:t>
      </w:r>
      <w:r w:rsidRPr="00D075C2">
        <w:rPr>
          <w:rStyle w:val="Bodytextd"/>
          <w:rFonts w:cs="David"/>
          <w:spacing w:val="0"/>
          <w:sz w:val="24"/>
          <w:szCs w:val="24"/>
          <w:rtl/>
        </w:rPr>
        <w:t xml:space="preserve"> המחתרת היה בכוחה לגרש </w:t>
      </w:r>
      <w:r w:rsidRPr="00D075C2">
        <w:rPr>
          <w:rStyle w:val="Bodytextd"/>
          <w:rFonts w:cs="David"/>
          <w:spacing w:val="0"/>
          <w:sz w:val="24"/>
          <w:szCs w:val="24"/>
          <w:rtl/>
        </w:rPr>
        <w:lastRenderedPageBreak/>
        <w:t>את הבריטים, אבל לא היה בכוחה להקים את המד</w:t>
      </w:r>
      <w:r w:rsidR="007C6A46">
        <w:rPr>
          <w:rStyle w:val="Bodytextd"/>
          <w:rFonts w:cs="David" w:hint="cs"/>
          <w:spacing w:val="0"/>
          <w:sz w:val="24"/>
          <w:szCs w:val="24"/>
          <w:rtl/>
        </w:rPr>
        <w:t>י</w:t>
      </w:r>
      <w:r w:rsidRPr="00D075C2">
        <w:rPr>
          <w:rStyle w:val="Bodytextd"/>
          <w:rFonts w:cs="David"/>
          <w:spacing w:val="0"/>
          <w:sz w:val="24"/>
          <w:szCs w:val="24"/>
          <w:rtl/>
        </w:rPr>
        <w:t>נ</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בסבך הב</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יטי־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ערבי־היישובי ללא רצון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היישוב המאורגן״. וזו הי</w:t>
      </w:r>
      <w:r w:rsidR="007C6A46">
        <w:rPr>
          <w:rStyle w:val="Bodytextd"/>
          <w:rFonts w:cs="David" w:hint="cs"/>
          <w:spacing w:val="0"/>
          <w:sz w:val="24"/>
          <w:szCs w:val="24"/>
          <w:rtl/>
        </w:rPr>
        <w:t>תה</w:t>
      </w:r>
      <w:r w:rsidRPr="00D075C2">
        <w:rPr>
          <w:rStyle w:val="Bodytextd"/>
          <w:rFonts w:cs="David"/>
          <w:spacing w:val="0"/>
          <w:sz w:val="24"/>
          <w:szCs w:val="24"/>
          <w:rtl/>
        </w:rPr>
        <w:t xml:space="preserve"> נקודת ההכרעה ה</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יובית הראשונה של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גו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w:t>
      </w:r>
      <w:r w:rsidR="007C6A46">
        <w:rPr>
          <w:rStyle w:val="Bodytextd"/>
          <w:rFonts w:cs="David" w:hint="cs"/>
          <w:spacing w:val="0"/>
          <w:sz w:val="24"/>
          <w:szCs w:val="24"/>
          <w:rtl/>
        </w:rPr>
        <w:t>ון</w:t>
      </w:r>
      <w:r w:rsidRPr="00D075C2">
        <w:rPr>
          <w:rStyle w:val="Bodytextd"/>
          <w:rFonts w:cs="David"/>
          <w:spacing w:val="0"/>
          <w:sz w:val="24"/>
          <w:szCs w:val="24"/>
          <w:rtl/>
        </w:rPr>
        <w:t xml:space="preserve"> ובזכותה נעשה למנהיג העם, וכך ג</w:t>
      </w:r>
      <w:r w:rsidR="007C6A46">
        <w:rPr>
          <w:rStyle w:val="Bodytextd"/>
          <w:rFonts w:cs="David" w:hint="cs"/>
          <w:spacing w:val="0"/>
          <w:sz w:val="24"/>
          <w:szCs w:val="24"/>
          <w:rtl/>
        </w:rPr>
        <w:t>ם</w:t>
      </w:r>
      <w:r w:rsidRPr="00D075C2">
        <w:rPr>
          <w:rStyle w:val="Bodytextd"/>
          <w:rFonts w:cs="David"/>
          <w:spacing w:val="0"/>
          <w:sz w:val="24"/>
          <w:szCs w:val="24"/>
          <w:rtl/>
        </w:rPr>
        <w:t xml:space="preserve"> יירשם בהיס</w:t>
      </w:r>
      <w:r w:rsidRPr="00D075C2">
        <w:rPr>
          <w:rStyle w:val="Bodytextd"/>
          <w:rFonts w:cs="David"/>
          <w:spacing w:val="0"/>
          <w:sz w:val="24"/>
          <w:szCs w:val="24"/>
          <w:rtl/>
        </w:rPr>
        <w:softHyphen/>
        <w:t xml:space="preserve">טוריה, בין אם נעים לחיכנו </w:t>
      </w:r>
      <w:r w:rsidR="007C6A46">
        <w:rPr>
          <w:rStyle w:val="Bodytextd"/>
          <w:rFonts w:cs="David" w:hint="cs"/>
          <w:spacing w:val="0"/>
          <w:sz w:val="24"/>
          <w:szCs w:val="24"/>
          <w:rtl/>
        </w:rPr>
        <w:t>בין</w:t>
      </w:r>
      <w:r w:rsidRPr="00D075C2">
        <w:rPr>
          <w:rStyle w:val="Bodytextd"/>
          <w:rFonts w:cs="David"/>
          <w:spacing w:val="0"/>
          <w:sz w:val="24"/>
          <w:szCs w:val="24"/>
          <w:rtl/>
        </w:rPr>
        <w:t xml:space="preserve"> אם זה מרגיז אותנו, באשר אנחנו פינינו לו את הדרך, ה</w:t>
      </w:r>
      <w:r w:rsidR="007C6A46">
        <w:rPr>
          <w:rStyle w:val="Bodytextd"/>
          <w:rFonts w:cs="David" w:hint="cs"/>
          <w:spacing w:val="0"/>
          <w:sz w:val="24"/>
          <w:szCs w:val="24"/>
          <w:rtl/>
        </w:rPr>
        <w:t>כנו</w:t>
      </w:r>
      <w:r w:rsidRPr="00D075C2">
        <w:rPr>
          <w:rStyle w:val="Bodytextd"/>
          <w:rFonts w:cs="David"/>
          <w:spacing w:val="0"/>
          <w:sz w:val="24"/>
          <w:szCs w:val="24"/>
          <w:rtl/>
        </w:rPr>
        <w:t xml:space="preserve"> לו את הסו</w:t>
      </w:r>
      <w:r w:rsidR="007C6A46">
        <w:rPr>
          <w:rStyle w:val="Bodytextd"/>
          <w:rFonts w:cs="David" w:hint="cs"/>
          <w:spacing w:val="0"/>
          <w:sz w:val="24"/>
          <w:szCs w:val="24"/>
          <w:rtl/>
        </w:rPr>
        <w:t>ס</w:t>
      </w:r>
      <w:r w:rsidRPr="00D075C2">
        <w:rPr>
          <w:rStyle w:val="Bodytextd"/>
          <w:rFonts w:cs="David"/>
          <w:spacing w:val="0"/>
          <w:sz w:val="24"/>
          <w:szCs w:val="24"/>
          <w:rtl/>
        </w:rPr>
        <w:t xml:space="preserve"> והוא עלה עליו בשעה הנכו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ה, כמעט האחרונה, כמעט והזנב בלבד נשאר בידו, אך עלה.</w:t>
      </w:r>
    </w:p>
    <w:p w:rsidR="00183547" w:rsidRPr="00D075C2" w:rsidRDefault="0020000A" w:rsidP="007C6A46">
      <w:pPr>
        <w:pStyle w:val="Bodytext0"/>
        <w:shd w:val="clear" w:color="auto" w:fill="auto"/>
        <w:spacing w:before="0" w:after="0" w:line="263" w:lineRule="exact"/>
        <w:ind w:left="20" w:right="40" w:firstLine="380"/>
        <w:jc w:val="both"/>
        <w:rPr>
          <w:rFonts w:cs="David"/>
          <w:spacing w:val="0"/>
          <w:sz w:val="24"/>
          <w:szCs w:val="24"/>
          <w:rtl/>
        </w:rPr>
      </w:pPr>
      <w:r w:rsidRPr="00D075C2">
        <w:rPr>
          <w:rStyle w:val="Bodytext13pt"/>
          <w:rFonts w:cs="David"/>
          <w:sz w:val="24"/>
          <w:szCs w:val="24"/>
          <w:rtl/>
        </w:rPr>
        <w:t>עני</w:t>
      </w:r>
      <w:r w:rsidR="007C6A46">
        <w:rPr>
          <w:rStyle w:val="Bodytextd"/>
          <w:rFonts w:cs="David" w:hint="cs"/>
          <w:spacing w:val="0"/>
          <w:sz w:val="24"/>
          <w:szCs w:val="24"/>
          <w:rtl/>
        </w:rPr>
        <w:t>ין</w:t>
      </w:r>
      <w:r w:rsidRPr="00D075C2">
        <w:rPr>
          <w:rStyle w:val="Bodytextd"/>
          <w:rFonts w:cs="David"/>
          <w:spacing w:val="0"/>
          <w:sz w:val="24"/>
          <w:szCs w:val="24"/>
          <w:rtl/>
        </w:rPr>
        <w:t xml:space="preserve"> הקמת צה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ל אי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w:t>
      </w:r>
      <w:r w:rsidRPr="00D075C2">
        <w:rPr>
          <w:rStyle w:val="Bodytext13pt"/>
          <w:rFonts w:cs="David"/>
          <w:sz w:val="24"/>
          <w:szCs w:val="24"/>
          <w:rtl/>
        </w:rPr>
        <w:t xml:space="preserve"> עני</w:t>
      </w:r>
      <w:r w:rsidR="007C6A46">
        <w:rPr>
          <w:rStyle w:val="Bodytextd"/>
          <w:rFonts w:cs="David" w:hint="cs"/>
          <w:spacing w:val="0"/>
          <w:sz w:val="24"/>
          <w:szCs w:val="24"/>
          <w:rtl/>
        </w:rPr>
        <w:t>ין</w:t>
      </w:r>
      <w:r w:rsidRPr="00D075C2">
        <w:rPr>
          <w:rStyle w:val="Bodytextd"/>
          <w:rFonts w:cs="David"/>
          <w:spacing w:val="0"/>
          <w:sz w:val="24"/>
          <w:szCs w:val="24"/>
          <w:rtl/>
        </w:rPr>
        <w:t xml:space="preserve"> של הכרעה פוליטית, אם כי מנהיגותו של </w:t>
      </w:r>
      <w:r w:rsidR="007C6A46">
        <w:rPr>
          <w:rStyle w:val="Bodytextd"/>
          <w:rFonts w:cs="David" w:hint="cs"/>
          <w:spacing w:val="0"/>
          <w:sz w:val="24"/>
          <w:szCs w:val="24"/>
          <w:shd w:val="clear" w:color="auto" w:fill="80FFFF"/>
          <w:rtl/>
        </w:rPr>
        <w:t>בן-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גו</w:t>
      </w:r>
      <w:r w:rsidR="007C6A46">
        <w:rPr>
          <w:rStyle w:val="Bodytextd"/>
          <w:rFonts w:cs="David" w:hint="cs"/>
          <w:spacing w:val="0"/>
          <w:sz w:val="24"/>
          <w:szCs w:val="24"/>
          <w:rtl/>
        </w:rPr>
        <w:t>ריון</w:t>
      </w:r>
      <w:r w:rsidRPr="00D075C2">
        <w:rPr>
          <w:rStyle w:val="Bodytextd"/>
          <w:rFonts w:cs="David"/>
          <w:spacing w:val="0"/>
          <w:sz w:val="24"/>
          <w:szCs w:val="24"/>
          <w:rtl/>
        </w:rPr>
        <w:t xml:space="preserve"> בנקודה זו היתה רבת משקל. מומחים צבאיים אמנם טוענים. ויש להתייח</w:t>
      </w:r>
      <w:r w:rsidR="007C6A46">
        <w:rPr>
          <w:rStyle w:val="Bodytextd"/>
          <w:rFonts w:cs="David" w:hint="cs"/>
          <w:spacing w:val="0"/>
          <w:sz w:val="24"/>
          <w:szCs w:val="24"/>
          <w:rtl/>
        </w:rPr>
        <w:t>ס</w:t>
      </w:r>
      <w:r w:rsidRPr="00D075C2">
        <w:rPr>
          <w:rStyle w:val="Bodytextd"/>
          <w:rFonts w:cs="David"/>
          <w:spacing w:val="0"/>
          <w:sz w:val="24"/>
          <w:szCs w:val="24"/>
          <w:rtl/>
        </w:rPr>
        <w:t xml:space="preserve"> ל</w:t>
      </w:r>
      <w:r w:rsidR="007C6A46">
        <w:rPr>
          <w:rStyle w:val="Bodytextd"/>
          <w:rFonts w:cs="David" w:hint="cs"/>
          <w:spacing w:val="0"/>
          <w:sz w:val="24"/>
          <w:szCs w:val="24"/>
          <w:rtl/>
        </w:rPr>
        <w:t>כ</w:t>
      </w:r>
      <w:r w:rsidRPr="00D075C2">
        <w:rPr>
          <w:rStyle w:val="Bodytextd"/>
          <w:rFonts w:cs="David"/>
          <w:spacing w:val="0"/>
          <w:sz w:val="24"/>
          <w:szCs w:val="24"/>
          <w:rtl/>
        </w:rPr>
        <w:t>ך ברצינות, שמוטב היה אילו הסתפק בתפקיד שר בטח</w:t>
      </w:r>
      <w:r w:rsidR="007C6A46">
        <w:rPr>
          <w:rStyle w:val="Bodytextd"/>
          <w:rFonts w:cs="David" w:hint="cs"/>
          <w:spacing w:val="0"/>
          <w:sz w:val="24"/>
          <w:szCs w:val="24"/>
          <w:rtl/>
        </w:rPr>
        <w:t>ון</w:t>
      </w:r>
      <w:r w:rsidRPr="00D075C2">
        <w:rPr>
          <w:rStyle w:val="Bodytextd"/>
          <w:rFonts w:cs="David"/>
          <w:spacing w:val="0"/>
          <w:sz w:val="24"/>
          <w:szCs w:val="24"/>
          <w:rtl/>
        </w:rPr>
        <w:t xml:space="preserve"> ולא מנסה להיות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גם </w:t>
      </w:r>
      <w:r w:rsidR="007C6A46">
        <w:rPr>
          <w:rStyle w:val="Bodytextd"/>
          <w:rFonts w:cs="David" w:hint="cs"/>
          <w:spacing w:val="0"/>
          <w:sz w:val="24"/>
          <w:szCs w:val="24"/>
          <w:rtl/>
        </w:rPr>
        <w:t>ר</w:t>
      </w:r>
      <w:r w:rsidRPr="00D075C2">
        <w:rPr>
          <w:rStyle w:val="Bodytextd"/>
          <w:rFonts w:cs="David"/>
          <w:spacing w:val="0"/>
          <w:sz w:val="24"/>
          <w:szCs w:val="24"/>
          <w:rtl/>
        </w:rPr>
        <w:t>מט</w:t>
      </w:r>
      <w:r w:rsidR="007C6A46">
        <w:rPr>
          <w:rStyle w:val="Bodytextd"/>
          <w:rFonts w:cs="David" w:hint="cs"/>
          <w:spacing w:val="0"/>
          <w:sz w:val="24"/>
          <w:szCs w:val="24"/>
          <w:shd w:val="clear" w:color="auto" w:fill="80FFFF"/>
          <w:rtl/>
        </w:rPr>
        <w:t>כ</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ל ולקבוע היכן וכיצד להלחם. והיו </w:t>
      </w:r>
      <w:r w:rsidR="007C6A46">
        <w:rPr>
          <w:rStyle w:val="Bodytextd"/>
          <w:rFonts w:cs="David" w:hint="cs"/>
          <w:spacing w:val="0"/>
          <w:sz w:val="24"/>
          <w:szCs w:val="24"/>
          <w:shd w:val="clear" w:color="auto" w:fill="80FFFF"/>
          <w:rtl/>
        </w:rPr>
        <w:t>כ</w:t>
      </w:r>
      <w:r w:rsidRPr="00D075C2">
        <w:rPr>
          <w:rStyle w:val="Bodytextd"/>
          <w:rFonts w:cs="David"/>
          <w:spacing w:val="0"/>
          <w:sz w:val="24"/>
          <w:szCs w:val="24"/>
          <w:rtl/>
        </w:rPr>
        <w:t>שלונות צבאיים חמו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ים אשר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מט</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״לים ואלופים זוקפים על חשב</w:t>
      </w:r>
      <w:r w:rsidR="007C6A46">
        <w:rPr>
          <w:rStyle w:val="Bodytextd"/>
          <w:rFonts w:cs="David" w:hint="cs"/>
          <w:spacing w:val="0"/>
          <w:sz w:val="24"/>
          <w:szCs w:val="24"/>
          <w:rtl/>
        </w:rPr>
        <w:t>ון</w:t>
      </w:r>
      <w:r w:rsidRPr="00D075C2">
        <w:rPr>
          <w:rStyle w:val="Bodytextd"/>
          <w:rFonts w:cs="David"/>
          <w:spacing w:val="0"/>
          <w:sz w:val="24"/>
          <w:szCs w:val="24"/>
          <w:rtl/>
        </w:rPr>
        <w:t xml:space="preserve"> הכרעותיו, אבל מעבר לימים טרופים אלה באמת ולא במליצה. במלחמה משונה זו שהתנהלה כאן כמעט בפיקוח או</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מ ועל דם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אלטלי</w:t>
      </w:r>
      <w:r w:rsidRPr="00D075C2">
        <w:rPr>
          <w:rStyle w:val="Bodytextd"/>
          <w:rFonts w:cs="David"/>
          <w:spacing w:val="0"/>
          <w:sz w:val="24"/>
          <w:szCs w:val="24"/>
          <w:shd w:val="clear" w:color="auto" w:fill="80FFFF"/>
          <w:rtl/>
        </w:rPr>
        <w:t>נה״</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עם מפת החלוקה ביד ומ</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ורת מחתרתית ופל</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חית והגנ</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״ית, מעב</w:t>
      </w:r>
      <w:r w:rsidR="007C6A46">
        <w:rPr>
          <w:rStyle w:val="Bodytextd"/>
          <w:rFonts w:cs="David" w:hint="cs"/>
          <w:spacing w:val="0"/>
          <w:sz w:val="24"/>
          <w:szCs w:val="24"/>
          <w:rtl/>
        </w:rPr>
        <w:t>ר</w:t>
      </w:r>
      <w:r w:rsidRPr="00D075C2">
        <w:rPr>
          <w:rStyle w:val="Bodytextd"/>
          <w:rFonts w:cs="David"/>
          <w:spacing w:val="0"/>
          <w:sz w:val="24"/>
          <w:szCs w:val="24"/>
          <w:rtl/>
        </w:rPr>
        <w:t xml:space="preserve"> לימים אלה ולאח</w:t>
      </w:r>
      <w:r w:rsidRPr="00D075C2">
        <w:rPr>
          <w:rStyle w:val="Bodytextd"/>
          <w:rFonts w:cs="David"/>
          <w:spacing w:val="0"/>
          <w:sz w:val="24"/>
          <w:szCs w:val="24"/>
          <w:rtl/>
        </w:rPr>
        <w:softHyphen/>
        <w:t>ריהם ע</w:t>
      </w:r>
      <w:r w:rsidR="007C6A46">
        <w:rPr>
          <w:rStyle w:val="Bodytextd"/>
          <w:rFonts w:cs="David" w:hint="cs"/>
          <w:spacing w:val="0"/>
          <w:sz w:val="24"/>
          <w:szCs w:val="24"/>
          <w:rtl/>
        </w:rPr>
        <w:t>ו</w:t>
      </w:r>
      <w:r w:rsidRPr="00D075C2">
        <w:rPr>
          <w:rStyle w:val="Bodytextd"/>
          <w:rFonts w:cs="David"/>
          <w:spacing w:val="0"/>
          <w:sz w:val="24"/>
          <w:szCs w:val="24"/>
          <w:rtl/>
        </w:rPr>
        <w:t>בדה היא שהוקם כוח צ</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ל שהוא למופת ובלי ספק היעיל ביותר במדינה זו. ואי אפשר שלא לזקוף הצלחה</w:t>
      </w:r>
      <w:r w:rsidR="007C6A46">
        <w:rPr>
          <w:rStyle w:val="Bodytextd"/>
          <w:rFonts w:cs="David" w:hint="cs"/>
          <w:spacing w:val="0"/>
          <w:sz w:val="24"/>
          <w:szCs w:val="24"/>
          <w:shd w:val="clear" w:color="auto" w:fill="80FFFF"/>
          <w:rtl/>
        </w:rPr>
        <w:t xml:space="preserve"> </w:t>
      </w:r>
      <w:r w:rsidRPr="00D075C2">
        <w:rPr>
          <w:rStyle w:val="Bodytextd"/>
          <w:rFonts w:cs="David"/>
          <w:spacing w:val="0"/>
          <w:sz w:val="24"/>
          <w:szCs w:val="24"/>
          <w:shd w:val="clear" w:color="auto" w:fill="80FFFF"/>
          <w:rtl/>
        </w:rPr>
        <w:t>ז</w:t>
      </w:r>
      <w:r w:rsidRPr="00D075C2">
        <w:rPr>
          <w:rStyle w:val="Bodytextd"/>
          <w:rFonts w:cs="David"/>
          <w:spacing w:val="0"/>
          <w:sz w:val="24"/>
          <w:szCs w:val="24"/>
          <w:rtl/>
        </w:rPr>
        <w:t>ו במידה רבה על ה</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שבתו של </w:t>
      </w:r>
      <w:r w:rsidRPr="00D075C2">
        <w:rPr>
          <w:rStyle w:val="Bodytextd"/>
          <w:rFonts w:cs="David"/>
          <w:spacing w:val="0"/>
          <w:sz w:val="24"/>
          <w:szCs w:val="24"/>
          <w:shd w:val="clear" w:color="auto" w:fill="80FFFF"/>
          <w:rtl/>
        </w:rPr>
        <w:t>בן</w:t>
      </w:r>
      <w:r w:rsidRPr="00D075C2">
        <w:rPr>
          <w:rStyle w:val="Bodytextd"/>
          <w:rFonts w:cs="David"/>
          <w:spacing w:val="0"/>
          <w:sz w:val="24"/>
          <w:szCs w:val="24"/>
          <w:rtl/>
        </w:rPr>
        <w:t>־</w:t>
      </w:r>
      <w:r w:rsidRPr="00D075C2">
        <w:rPr>
          <w:rStyle w:val="Bodytextd"/>
          <w:rFonts w:cs="David"/>
          <w:spacing w:val="0"/>
          <w:sz w:val="24"/>
          <w:szCs w:val="24"/>
          <w:shd w:val="clear" w:color="auto" w:fill="80FFFF"/>
          <w:rtl/>
        </w:rPr>
        <w:t>גור</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ון</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את</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הצבא</w:t>
      </w:r>
      <w:r w:rsidRPr="00D075C2">
        <w:rPr>
          <w:rStyle w:val="Bodytextd"/>
          <w:rFonts w:cs="David"/>
          <w:spacing w:val="0"/>
          <w:sz w:val="24"/>
          <w:szCs w:val="24"/>
          <w:rtl/>
        </w:rPr>
        <w:t xml:space="preserve"> ואהבתו</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לו.</w:t>
      </w:r>
    </w:p>
    <w:p w:rsidR="00183547" w:rsidRPr="00D075C2" w:rsidRDefault="0020000A" w:rsidP="007C6A46">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d"/>
          <w:rFonts w:cs="David"/>
          <w:spacing w:val="0"/>
          <w:sz w:val="24"/>
          <w:szCs w:val="24"/>
          <w:rtl/>
        </w:rPr>
        <w:t>יש כ</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ובן עניין פסיכולוגי לע</w:t>
      </w:r>
      <w:r w:rsidR="007C6A46">
        <w:rPr>
          <w:rStyle w:val="Bodytextd"/>
          <w:rFonts w:cs="David" w:hint="cs"/>
          <w:spacing w:val="0"/>
          <w:sz w:val="24"/>
          <w:szCs w:val="24"/>
          <w:rtl/>
        </w:rPr>
        <w:t>נו</w:t>
      </w:r>
      <w:r w:rsidRPr="00D075C2">
        <w:rPr>
          <w:rStyle w:val="Bodytextd"/>
          <w:rFonts w:cs="David"/>
          <w:spacing w:val="0"/>
          <w:sz w:val="24"/>
          <w:szCs w:val="24"/>
          <w:rtl/>
        </w:rPr>
        <w:t>ת בו, וזה קשור באותן הדגשות שבן־גו</w:t>
      </w:r>
      <w:r w:rsidR="007C6A46">
        <w:rPr>
          <w:rStyle w:val="Bodytextd"/>
          <w:rFonts w:cs="David" w:hint="cs"/>
          <w:spacing w:val="0"/>
          <w:sz w:val="24"/>
          <w:szCs w:val="24"/>
          <w:rtl/>
        </w:rPr>
        <w:t>ר</w:t>
      </w:r>
      <w:r w:rsidRPr="00D075C2">
        <w:rPr>
          <w:rStyle w:val="Bodytextd"/>
          <w:rFonts w:cs="David"/>
          <w:spacing w:val="0"/>
          <w:sz w:val="24"/>
          <w:szCs w:val="24"/>
          <w:rtl/>
        </w:rPr>
        <w:t>יון מדגיש באח</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w:t>
      </w:r>
      <w:r w:rsidR="007C6A46">
        <w:rPr>
          <w:rStyle w:val="Bodytextd"/>
          <w:rFonts w:cs="David" w:hint="cs"/>
          <w:spacing w:val="0"/>
          <w:sz w:val="24"/>
          <w:szCs w:val="24"/>
          <w:rtl/>
        </w:rPr>
        <w:t>נ</w:t>
      </w:r>
      <w:r w:rsidRPr="00D075C2">
        <w:rPr>
          <w:rStyle w:val="Bodytextd"/>
          <w:rFonts w:cs="David"/>
          <w:spacing w:val="0"/>
          <w:sz w:val="24"/>
          <w:szCs w:val="24"/>
          <w:rtl/>
        </w:rPr>
        <w:t>ה את ה״</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יליט</w:t>
      </w:r>
      <w:r w:rsidRPr="00D075C2">
        <w:rPr>
          <w:rStyle w:val="Bodytextd"/>
          <w:rFonts w:cs="David"/>
          <w:spacing w:val="0"/>
          <w:sz w:val="24"/>
          <w:szCs w:val="24"/>
          <w:shd w:val="clear" w:color="auto" w:fill="80FFFF"/>
          <w:rtl/>
        </w:rPr>
        <w:t>אר</w:t>
      </w:r>
      <w:r w:rsidRPr="00D075C2">
        <w:rPr>
          <w:rStyle w:val="Bodytextd"/>
          <w:rFonts w:cs="David"/>
          <w:spacing w:val="0"/>
          <w:sz w:val="24"/>
          <w:szCs w:val="24"/>
          <w:rtl/>
        </w:rPr>
        <w:t>יזם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שלו מימי הגדודים העבריים. ולא דוקא ע</w:t>
      </w:r>
      <w:r w:rsidR="007C6A46">
        <w:rPr>
          <w:rStyle w:val="Bodytextd"/>
          <w:rFonts w:cs="David" w:hint="cs"/>
          <w:spacing w:val="0"/>
          <w:sz w:val="24"/>
          <w:szCs w:val="24"/>
          <w:rtl/>
        </w:rPr>
        <w:t>נ</w:t>
      </w:r>
      <w:r w:rsidRPr="00D075C2">
        <w:rPr>
          <w:rStyle w:val="Bodytextd"/>
          <w:rFonts w:cs="David"/>
          <w:spacing w:val="0"/>
          <w:sz w:val="24"/>
          <w:szCs w:val="24"/>
          <w:rtl/>
        </w:rPr>
        <w:t>יין פסיכולוגיה של מעמקים, כי זה גלוי לעין</w:t>
      </w:r>
      <w:r w:rsidR="007C6A46">
        <w:rPr>
          <w:rStyle w:val="Bodytextd"/>
          <w:rFonts w:cs="David" w:hint="cs"/>
          <w:spacing w:val="0"/>
          <w:sz w:val="24"/>
          <w:szCs w:val="24"/>
          <w:rtl/>
        </w:rPr>
        <w:t>:</w:t>
      </w:r>
      <w:r w:rsidRPr="00D075C2">
        <w:rPr>
          <w:rStyle w:val="Bodytextd"/>
          <w:rFonts w:cs="David"/>
          <w:spacing w:val="0"/>
          <w:sz w:val="24"/>
          <w:szCs w:val="24"/>
          <w:rtl/>
        </w:rPr>
        <w:t xml:space="preserve"> השנאה לז</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בוטי</w:t>
      </w:r>
      <w:r w:rsidRPr="00D075C2">
        <w:rPr>
          <w:rStyle w:val="Bodytextd"/>
          <w:rFonts w:cs="David"/>
          <w:spacing w:val="0"/>
          <w:sz w:val="24"/>
          <w:szCs w:val="24"/>
          <w:shd w:val="clear" w:color="auto" w:fill="80FFFF"/>
          <w:rtl/>
        </w:rPr>
        <w:t>נס</w:t>
      </w:r>
      <w:r w:rsidRPr="00D075C2">
        <w:rPr>
          <w:rStyle w:val="Bodytextd"/>
          <w:rFonts w:cs="David"/>
          <w:spacing w:val="0"/>
          <w:sz w:val="24"/>
          <w:szCs w:val="24"/>
          <w:rtl/>
        </w:rPr>
        <w:t>קי מתון ידיעת צדקתו של ז</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בוטינסקי כמעט בכל. אך הטעמי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הפסיכולוגיים אין בהם כדי לגרוע מהברכה שבעובדה </w:t>
      </w:r>
      <w:r w:rsidR="007C6A46">
        <w:rPr>
          <w:rStyle w:val="Bodytextd"/>
          <w:rFonts w:cs="David" w:hint="cs"/>
          <w:spacing w:val="0"/>
          <w:sz w:val="24"/>
          <w:szCs w:val="24"/>
          <w:rtl/>
        </w:rPr>
        <w:t>:</w:t>
      </w:r>
      <w:r w:rsidRPr="00D075C2">
        <w:rPr>
          <w:rStyle w:val="Bodytextd"/>
          <w:rFonts w:cs="David"/>
          <w:spacing w:val="0"/>
          <w:sz w:val="24"/>
          <w:szCs w:val="24"/>
          <w:rtl/>
        </w:rPr>
        <w:t xml:space="preserve"> צה״ל הוא כוח ויש לבן־גו</w:t>
      </w:r>
      <w:r w:rsidR="007C6A46">
        <w:rPr>
          <w:rStyle w:val="Bodytextd"/>
          <w:rFonts w:cs="David" w:hint="cs"/>
          <w:spacing w:val="0"/>
          <w:sz w:val="24"/>
          <w:szCs w:val="24"/>
          <w:rtl/>
        </w:rPr>
        <w:t>ר</w:t>
      </w:r>
      <w:r w:rsidRPr="00D075C2">
        <w:rPr>
          <w:rStyle w:val="Bodytextd"/>
          <w:rFonts w:cs="David"/>
          <w:spacing w:val="0"/>
          <w:sz w:val="24"/>
          <w:szCs w:val="24"/>
          <w:rtl/>
        </w:rPr>
        <w:t>יון חלק בכוח ז</w:t>
      </w:r>
      <w:r w:rsidR="007C6A46">
        <w:rPr>
          <w:rFonts w:cs="David" w:hint="cs"/>
          <w:spacing w:val="0"/>
          <w:sz w:val="24"/>
          <w:szCs w:val="24"/>
          <w:rtl/>
        </w:rPr>
        <w:t>ה.</w:t>
      </w:r>
    </w:p>
    <w:p w:rsidR="007C6A46" w:rsidRDefault="0020000A">
      <w:pPr>
        <w:pStyle w:val="Bodytext0"/>
        <w:shd w:val="clear" w:color="auto" w:fill="auto"/>
        <w:spacing w:before="0" w:after="0" w:line="264" w:lineRule="exact"/>
        <w:ind w:left="40" w:right="20" w:firstLine="360"/>
        <w:rPr>
          <w:rStyle w:val="Bodytextd"/>
          <w:rFonts w:cs="David"/>
          <w:spacing w:val="0"/>
          <w:sz w:val="24"/>
          <w:szCs w:val="24"/>
          <w:rtl/>
        </w:rPr>
      </w:pPr>
      <w:r w:rsidRPr="00D075C2">
        <w:rPr>
          <w:rStyle w:val="Bodytextd"/>
          <w:rFonts w:cs="David"/>
          <w:spacing w:val="0"/>
          <w:sz w:val="24"/>
          <w:szCs w:val="24"/>
          <w:rtl/>
        </w:rPr>
        <w:t>ובדומה לכך ישנם ודאי טעמים פסיכולוגיים לזכות נוספת שיש לו ל</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 xml:space="preserve">ן־גוריון במנהיגותו במדינה. </w:t>
      </w:r>
    </w:p>
    <w:p w:rsidR="00183547" w:rsidRPr="00D075C2" w:rsidRDefault="0020000A">
      <w:pPr>
        <w:pStyle w:val="Bodytext0"/>
        <w:shd w:val="clear" w:color="auto" w:fill="auto"/>
        <w:spacing w:before="0" w:after="0" w:line="264" w:lineRule="exact"/>
        <w:ind w:left="40" w:right="20" w:firstLine="360"/>
        <w:rPr>
          <w:rFonts w:cs="David"/>
          <w:spacing w:val="0"/>
          <w:sz w:val="24"/>
          <w:szCs w:val="24"/>
          <w:rtl/>
        </w:rPr>
      </w:pPr>
      <w:r w:rsidRPr="00D075C2">
        <w:rPr>
          <w:rStyle w:val="Bodytextd"/>
          <w:rFonts w:cs="David"/>
          <w:spacing w:val="0"/>
          <w:sz w:val="24"/>
          <w:szCs w:val="24"/>
          <w:rtl/>
        </w:rPr>
        <w:t>ירושלים.</w:t>
      </w:r>
    </w:p>
    <w:p w:rsidR="00183547" w:rsidRPr="00D075C2" w:rsidRDefault="0020000A" w:rsidP="007C6A46">
      <w:pPr>
        <w:pStyle w:val="Bodytext0"/>
        <w:shd w:val="clear" w:color="auto" w:fill="auto"/>
        <w:spacing w:before="0" w:after="0" w:line="259" w:lineRule="exact"/>
        <w:ind w:left="40" w:right="20" w:firstLine="360"/>
        <w:jc w:val="both"/>
        <w:rPr>
          <w:rFonts w:cs="David"/>
          <w:spacing w:val="0"/>
          <w:sz w:val="24"/>
          <w:szCs w:val="24"/>
          <w:rtl/>
        </w:rPr>
      </w:pPr>
      <w:r w:rsidRPr="00D075C2">
        <w:rPr>
          <w:rStyle w:val="Bodytextd"/>
          <w:rFonts w:cs="David"/>
          <w:spacing w:val="0"/>
          <w:sz w:val="24"/>
          <w:szCs w:val="24"/>
          <w:rtl/>
        </w:rPr>
        <w:t xml:space="preserve">אולי נדע אולי לא </w:t>
      </w:r>
      <w:r w:rsidR="007C6A46">
        <w:rPr>
          <w:rStyle w:val="Bodytextd"/>
          <w:rFonts w:cs="David" w:hint="cs"/>
          <w:spacing w:val="0"/>
          <w:sz w:val="24"/>
          <w:szCs w:val="24"/>
          <w:rtl/>
        </w:rPr>
        <w:t>נ</w:t>
      </w:r>
      <w:r w:rsidRPr="00D075C2">
        <w:rPr>
          <w:rStyle w:val="Bodytextd"/>
          <w:rFonts w:cs="David"/>
          <w:spacing w:val="0"/>
          <w:sz w:val="24"/>
          <w:szCs w:val="24"/>
          <w:rtl/>
        </w:rPr>
        <w:t>דע עוד באשמתו של מי לא שוחררה ירושלים. ישנם ודאי שרשים עמוקים להזנ</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תה ולווית</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ר עליה בהסכמת הציונות וב</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־ג</w:t>
      </w:r>
      <w:r w:rsidRPr="00D075C2">
        <w:rPr>
          <w:rStyle w:val="Bodytextd"/>
          <w:rFonts w:cs="David"/>
          <w:spacing w:val="0"/>
          <w:sz w:val="24"/>
          <w:szCs w:val="24"/>
          <w:shd w:val="clear" w:color="auto" w:fill="80FFFF"/>
          <w:rtl/>
        </w:rPr>
        <w:t>ו</w:t>
      </w:r>
      <w:r w:rsidR="007C6A46">
        <w:rPr>
          <w:rStyle w:val="Bodytextd"/>
          <w:rFonts w:cs="David" w:hint="cs"/>
          <w:spacing w:val="0"/>
          <w:sz w:val="24"/>
          <w:szCs w:val="24"/>
          <w:rtl/>
        </w:rPr>
        <w:t>ר</w:t>
      </w:r>
      <w:r w:rsidRPr="00D075C2">
        <w:rPr>
          <w:rStyle w:val="Bodytextd"/>
          <w:rFonts w:cs="David"/>
          <w:spacing w:val="0"/>
          <w:sz w:val="24"/>
          <w:szCs w:val="24"/>
          <w:rtl/>
        </w:rPr>
        <w:t>יון עמה לבינאו</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ירושלים. </w:t>
      </w:r>
      <w:r w:rsidR="007C6A46">
        <w:rPr>
          <w:rStyle w:val="Bodytextd"/>
          <w:rFonts w:cs="David" w:hint="cs"/>
          <w:spacing w:val="0"/>
          <w:sz w:val="24"/>
          <w:szCs w:val="24"/>
          <w:rtl/>
        </w:rPr>
        <w:t>א</w:t>
      </w:r>
      <w:r w:rsidRPr="00D075C2">
        <w:rPr>
          <w:rStyle w:val="Bodytextd"/>
          <w:rFonts w:cs="David"/>
          <w:spacing w:val="0"/>
          <w:sz w:val="24"/>
          <w:szCs w:val="24"/>
          <w:rtl/>
        </w:rPr>
        <w:t xml:space="preserve">ולי נדע פעם </w:t>
      </w:r>
      <w:r w:rsidR="007C6A46">
        <w:rPr>
          <w:rStyle w:val="Bodytextd"/>
          <w:rFonts w:cs="David" w:hint="cs"/>
          <w:spacing w:val="0"/>
          <w:sz w:val="24"/>
          <w:szCs w:val="24"/>
          <w:rtl/>
        </w:rPr>
        <w:t>ב</w:t>
      </w:r>
      <w:r w:rsidRPr="00D075C2">
        <w:rPr>
          <w:rStyle w:val="Bodytextd"/>
          <w:rFonts w:cs="David"/>
          <w:spacing w:val="0"/>
          <w:sz w:val="24"/>
          <w:szCs w:val="24"/>
          <w:rtl/>
        </w:rPr>
        <w:t>דיוק אם הי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מוסכם עם עבדאלל</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שהוא</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יהי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מלך ירושלים.</w:t>
      </w:r>
    </w:p>
    <w:p w:rsidR="00183547" w:rsidRPr="00D075C2" w:rsidRDefault="0020000A" w:rsidP="00175C49">
      <w:pPr>
        <w:pStyle w:val="Bodytext0"/>
        <w:shd w:val="clear" w:color="auto" w:fill="auto"/>
        <w:spacing w:before="0" w:after="0" w:line="259" w:lineRule="exact"/>
        <w:ind w:left="40" w:right="20" w:firstLine="360"/>
        <w:jc w:val="both"/>
        <w:rPr>
          <w:rFonts w:cs="David"/>
          <w:spacing w:val="0"/>
          <w:sz w:val="24"/>
          <w:szCs w:val="24"/>
          <w:rtl/>
        </w:rPr>
      </w:pPr>
      <w:r w:rsidRPr="00D075C2">
        <w:rPr>
          <w:rStyle w:val="Bodytextd"/>
          <w:rFonts w:cs="David"/>
          <w:spacing w:val="0"/>
          <w:sz w:val="24"/>
          <w:szCs w:val="24"/>
          <w:rtl/>
        </w:rPr>
        <w:t xml:space="preserve">בין כה ובין כה ירושלים זו העיקה כל השנים על מצפונו של בן־גוריון, באשר, אם כי במאוחר, החל לראות דברים ראייה היסטורית, ויודע הוא שבלא ירושלים לא תהא קיימת מדינה זו, ואין לה גם הצדקה היסטורית, לכל היותר הצדקה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ציונית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על כל האבסורד שבמונח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ציון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בהקשר זה. ואם יש — ובלי ספק יש, וזה טבעי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מקום לאסו</w:t>
      </w:r>
      <w:r w:rsidRPr="00D075C2">
        <w:rPr>
          <w:rStyle w:val="Bodytextd"/>
          <w:rFonts w:cs="David"/>
          <w:spacing w:val="0"/>
          <w:sz w:val="24"/>
          <w:szCs w:val="24"/>
          <w:rtl/>
        </w:rPr>
        <w:softHyphen/>
        <w:t>ציאציות ולהזדהויות היסטוריות, הי</w:t>
      </w:r>
      <w:r w:rsidR="007C6A46">
        <w:rPr>
          <w:rStyle w:val="Bodytextd"/>
          <w:rFonts w:cs="David" w:hint="cs"/>
          <w:spacing w:val="0"/>
          <w:sz w:val="24"/>
          <w:szCs w:val="24"/>
          <w:rtl/>
        </w:rPr>
        <w:t>ה</w:t>
      </w:r>
      <w:r w:rsidRPr="00D075C2">
        <w:rPr>
          <w:rStyle w:val="Bodytextd"/>
          <w:rFonts w:cs="David"/>
          <w:spacing w:val="0"/>
          <w:sz w:val="24"/>
          <w:szCs w:val="24"/>
          <w:rtl/>
        </w:rPr>
        <w:t xml:space="preserve"> בן</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גוריון רוצה לראות עצמו רשום בהיסטוריה כדוד בן ישי, ועל כן התפרצותו בש</w:t>
      </w:r>
      <w:r w:rsidR="007C6A46">
        <w:rPr>
          <w:rStyle w:val="Bodytextd"/>
          <w:rFonts w:cs="David" w:hint="cs"/>
          <w:spacing w:val="0"/>
          <w:sz w:val="24"/>
          <w:szCs w:val="24"/>
          <w:rtl/>
        </w:rPr>
        <w:t>ר</w:t>
      </w:r>
      <w:r w:rsidRPr="00D075C2">
        <w:rPr>
          <w:rStyle w:val="Bodytextd"/>
          <w:rFonts w:cs="David"/>
          <w:spacing w:val="0"/>
          <w:sz w:val="24"/>
          <w:szCs w:val="24"/>
          <w:rtl/>
        </w:rPr>
        <w:t>ם 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שיי</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על סף מלכות ישראל השלישית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אולם הוא יודע שאין דוד אלא </w:t>
      </w:r>
      <w:r w:rsidR="00ED3466">
        <w:rPr>
          <w:rStyle w:val="Bodytextd"/>
          <w:rFonts w:cs="David"/>
          <w:spacing w:val="0"/>
          <w:sz w:val="24"/>
          <w:szCs w:val="24"/>
          <w:rtl/>
        </w:rPr>
        <w:t xml:space="preserve">כובש ירושלים ומקים המלכות. ויש </w:t>
      </w:r>
      <w:r w:rsidR="00ED3466">
        <w:rPr>
          <w:rStyle w:val="Bodytextd"/>
          <w:rFonts w:cs="David" w:hint="cs"/>
          <w:spacing w:val="0"/>
          <w:sz w:val="24"/>
          <w:szCs w:val="24"/>
          <w:rtl/>
        </w:rPr>
        <w:t>ר</w:t>
      </w:r>
      <w:r w:rsidRPr="00D075C2">
        <w:rPr>
          <w:rStyle w:val="Bodytextd"/>
          <w:rFonts w:cs="David"/>
          <w:spacing w:val="0"/>
          <w:sz w:val="24"/>
          <w:szCs w:val="24"/>
          <w:rtl/>
        </w:rPr>
        <w:t>ק משיח בן דוד ואין משיח בן יהושע. והוא יודע יותר מאשר אנחנו יודעים באיזו מידה היה בידיו לשחרר את ירושלים ולמנוע את הבכייה לדורות נו</w:t>
      </w:r>
      <w:r w:rsidR="00175C49">
        <w:rPr>
          <w:rStyle w:val="Bodytextd"/>
          <w:rFonts w:cs="David" w:hint="cs"/>
          <w:spacing w:val="0"/>
          <w:sz w:val="24"/>
          <w:szCs w:val="24"/>
          <w:rtl/>
        </w:rPr>
        <w:t>ס</w:t>
      </w:r>
      <w:r w:rsidRPr="00D075C2">
        <w:rPr>
          <w:rStyle w:val="Bodytextd"/>
          <w:rFonts w:cs="David"/>
          <w:spacing w:val="0"/>
          <w:sz w:val="24"/>
          <w:szCs w:val="24"/>
          <w:rtl/>
        </w:rPr>
        <w:t>ף על אבסורד המפ</w:t>
      </w:r>
      <w:r w:rsidR="00175C49">
        <w:rPr>
          <w:rStyle w:val="Bodytextd"/>
          <w:rFonts w:cs="David" w:hint="cs"/>
          <w:spacing w:val="0"/>
          <w:sz w:val="24"/>
          <w:szCs w:val="24"/>
          <w:rtl/>
        </w:rPr>
        <w:t>ה</w:t>
      </w:r>
      <w:r w:rsidRPr="00D075C2">
        <w:rPr>
          <w:rStyle w:val="Bodytextd"/>
          <w:rFonts w:cs="David"/>
          <w:spacing w:val="0"/>
          <w:sz w:val="24"/>
          <w:szCs w:val="24"/>
          <w:rtl/>
        </w:rPr>
        <w:t xml:space="preserve"> כולה בגבולות הנ</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כחים.</w:t>
      </w:r>
    </w:p>
    <w:p w:rsidR="00183547" w:rsidRPr="00D075C2" w:rsidRDefault="0020000A" w:rsidP="00175C49">
      <w:pPr>
        <w:pStyle w:val="Bodytext0"/>
        <w:shd w:val="clear" w:color="auto" w:fill="auto"/>
        <w:spacing w:before="0" w:after="0" w:line="220" w:lineRule="exact"/>
        <w:ind w:left="40" w:firstLine="360"/>
        <w:jc w:val="both"/>
        <w:rPr>
          <w:rFonts w:cs="David"/>
          <w:spacing w:val="0"/>
          <w:sz w:val="24"/>
          <w:szCs w:val="24"/>
          <w:rtl/>
        </w:rPr>
      </w:pPr>
      <w:r w:rsidRPr="00D075C2">
        <w:rPr>
          <w:rStyle w:val="Bodytextd"/>
          <w:rFonts w:cs="David"/>
          <w:spacing w:val="0"/>
          <w:sz w:val="24"/>
          <w:szCs w:val="24"/>
          <w:rtl/>
        </w:rPr>
        <w:t xml:space="preserve">ומועקת־מצפון זו היא שציוותה עליו לשים את </w:t>
      </w:r>
      <w:r w:rsidR="00175C49">
        <w:rPr>
          <w:rStyle w:val="Bodytextd"/>
          <w:rFonts w:cs="David" w:hint="cs"/>
          <w:spacing w:val="0"/>
          <w:sz w:val="24"/>
          <w:szCs w:val="24"/>
          <w:rtl/>
        </w:rPr>
        <w:t>כ</w:t>
      </w:r>
      <w:r w:rsidRPr="00D075C2">
        <w:rPr>
          <w:rStyle w:val="Bodytextd"/>
          <w:rFonts w:cs="David"/>
          <w:spacing w:val="0"/>
          <w:sz w:val="24"/>
          <w:szCs w:val="24"/>
          <w:rtl/>
        </w:rPr>
        <w:t>ל</w:t>
      </w:r>
      <w:r w:rsidR="00175C49">
        <w:rPr>
          <w:rStyle w:val="Bodytextd"/>
          <w:rFonts w:cs="David" w:hint="cs"/>
          <w:spacing w:val="0"/>
          <w:sz w:val="24"/>
          <w:szCs w:val="24"/>
          <w:rtl/>
        </w:rPr>
        <w:t xml:space="preserve"> כ</w:t>
      </w:r>
      <w:r w:rsidRPr="00D075C2">
        <w:rPr>
          <w:rStyle w:val="Bodytextd"/>
          <w:rFonts w:cs="David"/>
          <w:spacing w:val="0"/>
          <w:sz w:val="24"/>
          <w:szCs w:val="24"/>
          <w:rtl/>
        </w:rPr>
        <w:t>ובד המשקל על העב</w:t>
      </w:r>
      <w:r w:rsidR="00175C49">
        <w:rPr>
          <w:rStyle w:val="Bodytextd"/>
          <w:rFonts w:cs="David" w:hint="cs"/>
          <w:spacing w:val="0"/>
          <w:sz w:val="24"/>
          <w:szCs w:val="24"/>
          <w:rtl/>
        </w:rPr>
        <w:t>ר</w:t>
      </w:r>
      <w:r w:rsidRPr="00D075C2">
        <w:rPr>
          <w:rStyle w:val="Bodytextd"/>
          <w:rFonts w:cs="David"/>
          <w:spacing w:val="0"/>
          <w:sz w:val="24"/>
          <w:szCs w:val="24"/>
          <w:rtl/>
        </w:rPr>
        <w:t xml:space="preserve">ת </w:t>
      </w:r>
      <w:r w:rsidR="00175C49">
        <w:rPr>
          <w:rStyle w:val="Bodytextd"/>
          <w:rFonts w:cs="David" w:hint="cs"/>
          <w:spacing w:val="0"/>
          <w:sz w:val="24"/>
          <w:szCs w:val="24"/>
          <w:rtl/>
        </w:rPr>
        <w:t>הביר</w:t>
      </w:r>
      <w:r w:rsidRPr="00D075C2">
        <w:rPr>
          <w:rStyle w:val="Bodytextd"/>
          <w:rFonts w:cs="David"/>
          <w:spacing w:val="0"/>
          <w:sz w:val="24"/>
          <w:szCs w:val="24"/>
          <w:rtl/>
        </w:rPr>
        <w:t xml:space="preserve">ה לירושלים החדשה ועל טיפוח בניינה. וגם זה נעשה </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ג</w:t>
      </w:r>
      <w:r w:rsidR="00175C49">
        <w:rPr>
          <w:rStyle w:val="Bodytextd"/>
          <w:rFonts w:cs="David" w:hint="cs"/>
          <w:spacing w:val="0"/>
          <w:sz w:val="24"/>
          <w:szCs w:val="24"/>
          <w:rtl/>
        </w:rPr>
        <w:t>ד</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פא״י. ומאז לא פ</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ק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ן־גו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יון לתבוע ולעשות למען חיזוקה של ירושלים ה</w:t>
      </w:r>
      <w:r w:rsidRPr="00D075C2">
        <w:rPr>
          <w:rStyle w:val="Bodytextd"/>
          <w:rFonts w:cs="David"/>
          <w:spacing w:val="0"/>
          <w:sz w:val="24"/>
          <w:szCs w:val="24"/>
          <w:shd w:val="clear" w:color="auto" w:fill="80FFFF"/>
          <w:rtl/>
        </w:rPr>
        <w:t>חד</w:t>
      </w:r>
      <w:r w:rsidRPr="00D075C2">
        <w:rPr>
          <w:rStyle w:val="Bodytextd"/>
          <w:rFonts w:cs="David"/>
          <w:spacing w:val="0"/>
          <w:sz w:val="24"/>
          <w:szCs w:val="24"/>
          <w:rtl/>
        </w:rPr>
        <w:t>ש</w:t>
      </w:r>
      <w:r w:rsidR="00175C49">
        <w:rPr>
          <w:rStyle w:val="Bodytextd"/>
          <w:rFonts w:cs="David" w:hint="cs"/>
          <w:spacing w:val="0"/>
          <w:sz w:val="24"/>
          <w:szCs w:val="24"/>
          <w:shd w:val="clear" w:color="auto" w:fill="80FFFF"/>
          <w:rtl/>
        </w:rPr>
        <w:t>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ומי יודע מה ה</w:t>
      </w:r>
      <w:r w:rsidR="00175C49">
        <w:rPr>
          <w:rStyle w:val="Bodytextd"/>
          <w:rFonts w:cs="David" w:hint="cs"/>
          <w:spacing w:val="0"/>
          <w:sz w:val="24"/>
          <w:szCs w:val="24"/>
          <w:rtl/>
        </w:rPr>
        <w:t>יו</w:t>
      </w:r>
      <w:r w:rsidRPr="00D075C2">
        <w:rPr>
          <w:rStyle w:val="Bodytextd"/>
          <w:rFonts w:cs="David"/>
          <w:spacing w:val="0"/>
          <w:sz w:val="24"/>
          <w:szCs w:val="24"/>
          <w:rtl/>
        </w:rPr>
        <w:t xml:space="preserve"> פניה כיום אלמלא הכרעתו והתעקשותו בתחום זה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גם נגד לחץ גורמי חוץ.</w:t>
      </w:r>
    </w:p>
    <w:p w:rsidR="00183547" w:rsidRPr="00D075C2" w:rsidRDefault="0020000A" w:rsidP="00175C49">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d"/>
          <w:rFonts w:cs="David"/>
          <w:spacing w:val="0"/>
          <w:sz w:val="24"/>
          <w:szCs w:val="24"/>
          <w:rtl/>
        </w:rPr>
        <w:t xml:space="preserve">אלו הן שלוש הזכויות הגדולות של דוד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ן־גוריון. ישנן גם אחרות, של</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 נתעכב עליהן ורק</w:t>
      </w:r>
      <w:r w:rsidRPr="00D075C2">
        <w:rPr>
          <w:rStyle w:val="Bodytextd"/>
          <w:rFonts w:cs="David"/>
          <w:spacing w:val="0"/>
          <w:sz w:val="24"/>
          <w:szCs w:val="24"/>
          <w:shd w:val="clear" w:color="auto" w:fill="80FFFF"/>
          <w:rtl/>
        </w:rPr>
        <w:t>_נ</w:t>
      </w:r>
      <w:r w:rsidRPr="00D075C2">
        <w:rPr>
          <w:rStyle w:val="Bodytextd"/>
          <w:rFonts w:cs="David"/>
          <w:spacing w:val="0"/>
          <w:sz w:val="24"/>
          <w:szCs w:val="24"/>
          <w:rtl/>
        </w:rPr>
        <w:t>זכיר</w:t>
      </w:r>
      <w:r w:rsidRPr="00D075C2">
        <w:rPr>
          <w:rStyle w:val="Bodytextd"/>
          <w:rFonts w:cs="David"/>
          <w:spacing w:val="0"/>
          <w:sz w:val="24"/>
          <w:szCs w:val="24"/>
          <w:shd w:val="clear" w:color="auto" w:fill="80FFFF"/>
          <w:rtl/>
        </w:rPr>
        <w:t>ן</w:t>
      </w:r>
      <w:r w:rsidR="00175C49">
        <w:rPr>
          <w:rStyle w:val="Bodytextd"/>
          <w:rFonts w:cs="David" w:hint="cs"/>
          <w:spacing w:val="0"/>
          <w:sz w:val="24"/>
          <w:szCs w:val="24"/>
          <w:rtl/>
        </w:rPr>
        <w:t>:</w:t>
      </w:r>
      <w:r w:rsidRPr="00D075C2">
        <w:rPr>
          <w:rStyle w:val="Bodytextd"/>
          <w:rFonts w:cs="David"/>
          <w:spacing w:val="0"/>
          <w:sz w:val="24"/>
          <w:szCs w:val="24"/>
          <w:rtl/>
        </w:rPr>
        <w:t xml:space="preserve"> </w:t>
      </w:r>
      <w:r w:rsidR="00175C49">
        <w:rPr>
          <w:rStyle w:val="Bodytextd"/>
          <w:rFonts w:cs="David" w:hint="cs"/>
          <w:spacing w:val="0"/>
          <w:sz w:val="24"/>
          <w:szCs w:val="24"/>
          <w:rtl/>
        </w:rPr>
        <w:t>ב</w:t>
      </w:r>
      <w:r w:rsidRPr="00D075C2">
        <w:rPr>
          <w:rStyle w:val="Bodytextd"/>
          <w:rFonts w:cs="David"/>
          <w:spacing w:val="0"/>
          <w:sz w:val="24"/>
          <w:szCs w:val="24"/>
          <w:rtl/>
        </w:rPr>
        <w:t>מדיניות כל</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י הערבים לא נכנע לגל הצביעות ו</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דימאגוגי</w:t>
      </w:r>
      <w:r w:rsidR="00175C49">
        <w:rPr>
          <w:rStyle w:val="Bodytextd"/>
          <w:rFonts w:cs="David" w:hint="cs"/>
          <w:spacing w:val="0"/>
          <w:sz w:val="24"/>
          <w:szCs w:val="24"/>
          <w:rtl/>
        </w:rPr>
        <w:t>ה</w:t>
      </w:r>
      <w:r w:rsidRPr="00D075C2">
        <w:rPr>
          <w:rStyle w:val="Bodytextd"/>
          <w:rFonts w:cs="David"/>
          <w:spacing w:val="0"/>
          <w:sz w:val="24"/>
          <w:szCs w:val="24"/>
          <w:rtl/>
        </w:rPr>
        <w:t xml:space="preserve"> המתחסדת. בדגש פיתוח הנגב. </w:t>
      </w:r>
      <w:r w:rsidRPr="00D075C2">
        <w:rPr>
          <w:rStyle w:val="Bodytextd"/>
          <w:rFonts w:cs="David"/>
          <w:spacing w:val="0"/>
          <w:sz w:val="24"/>
          <w:szCs w:val="24"/>
          <w:shd w:val="clear" w:color="auto" w:fill="80FFFF"/>
          <w:rtl/>
        </w:rPr>
        <w:t>בה</w:t>
      </w:r>
      <w:r w:rsidRPr="00D075C2">
        <w:rPr>
          <w:rStyle w:val="Bodytextd"/>
          <w:rFonts w:cs="David"/>
          <w:spacing w:val="0"/>
          <w:sz w:val="24"/>
          <w:szCs w:val="24"/>
          <w:rtl/>
        </w:rPr>
        <w:t>ורדת חנו וחשי</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ותו של או״</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 בקרב העם. ואף — על כל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שגיו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ות המיותרים הקשורים בכך — באותו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שגעו</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ת</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w:t>
      </w:r>
      <w:r w:rsidRPr="00D075C2">
        <w:rPr>
          <w:rStyle w:val="Bodytextd"/>
          <w:rFonts w:cs="David"/>
          <w:spacing w:val="0"/>
          <w:sz w:val="24"/>
          <w:szCs w:val="24"/>
          <w:shd w:val="clear" w:color="auto" w:fill="80FFFF"/>
          <w:rtl/>
        </w:rPr>
        <w:t>ך</w:t>
      </w:r>
      <w:r w:rsidR="00175C49">
        <w:rPr>
          <w:rStyle w:val="Bodytextd"/>
          <w:rFonts w:cs="David" w:hint="cs"/>
          <w:spacing w:val="0"/>
          <w:sz w:val="24"/>
          <w:szCs w:val="24"/>
          <w:rtl/>
        </w:rPr>
        <w:t>"</w:t>
      </w:r>
      <w:r w:rsidRPr="00D075C2">
        <w:rPr>
          <w:rStyle w:val="Bodytextd"/>
          <w:rFonts w:cs="David"/>
          <w:spacing w:val="0"/>
          <w:sz w:val="24"/>
          <w:szCs w:val="24"/>
          <w:rtl/>
        </w:rPr>
        <w:t xml:space="preserve"> שלו, ובהקשר לזה גם מידה רבה של דרך ארץ לרוח, לאנשי רוח ולאנשי תור</w:t>
      </w:r>
      <w:r w:rsidR="00175C49">
        <w:rPr>
          <w:rStyle w:val="Bodytextd"/>
          <w:rFonts w:cs="David" w:hint="cs"/>
          <w:spacing w:val="0"/>
          <w:sz w:val="24"/>
          <w:szCs w:val="24"/>
          <w:rtl/>
        </w:rPr>
        <w:t>ה</w:t>
      </w:r>
      <w:r w:rsidRPr="00D075C2">
        <w:rPr>
          <w:rStyle w:val="Bodytextd"/>
          <w:rFonts w:cs="David"/>
          <w:spacing w:val="0"/>
          <w:sz w:val="24"/>
          <w:szCs w:val="24"/>
          <w:rtl/>
        </w:rPr>
        <w:t xml:space="preserve"> אם </w:t>
      </w:r>
      <w:r w:rsidR="00175C49">
        <w:rPr>
          <w:rStyle w:val="Bodytextd"/>
          <w:rFonts w:cs="David" w:hint="cs"/>
          <w:spacing w:val="0"/>
          <w:sz w:val="24"/>
          <w:szCs w:val="24"/>
          <w:rtl/>
        </w:rPr>
        <w:t>כ</w:t>
      </w:r>
      <w:r w:rsidRPr="00D075C2">
        <w:rPr>
          <w:rStyle w:val="Bodytextd"/>
          <w:rFonts w:cs="David"/>
          <w:spacing w:val="0"/>
          <w:sz w:val="24"/>
          <w:szCs w:val="24"/>
          <w:rtl/>
        </w:rPr>
        <w:t>י לפע</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ים לל</w:t>
      </w:r>
      <w:r w:rsidRPr="00D075C2">
        <w:rPr>
          <w:rStyle w:val="Bodytextd"/>
          <w:rFonts w:cs="David"/>
          <w:spacing w:val="0"/>
          <w:sz w:val="24"/>
          <w:szCs w:val="24"/>
          <w:shd w:val="clear" w:color="auto" w:fill="80FFFF"/>
          <w:rtl/>
        </w:rPr>
        <w:t xml:space="preserve">א </w:t>
      </w:r>
      <w:r w:rsidRPr="00D075C2">
        <w:rPr>
          <w:rStyle w:val="Bodytextd"/>
          <w:rFonts w:cs="David"/>
          <w:spacing w:val="0"/>
          <w:sz w:val="24"/>
          <w:szCs w:val="24"/>
          <w:rtl/>
        </w:rPr>
        <w:t>הבחנה עד כדי התבט</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ות כלפי מי ומה בעולם הרוח שאינו ראוי להתבטלות זו, או לפעמים בהתלהבות של מגל</w:t>
      </w:r>
      <w:r w:rsidR="00175C49">
        <w:rPr>
          <w:rStyle w:val="Bodytextd"/>
          <w:rFonts w:cs="David" w:hint="cs"/>
          <w:spacing w:val="0"/>
          <w:sz w:val="24"/>
          <w:szCs w:val="24"/>
          <w:rtl/>
        </w:rPr>
        <w:t>ה</w:t>
      </w:r>
      <w:r w:rsidRPr="00D075C2">
        <w:rPr>
          <w:rStyle w:val="Bodytextd"/>
          <w:rFonts w:cs="David"/>
          <w:spacing w:val="0"/>
          <w:sz w:val="24"/>
          <w:szCs w:val="24"/>
          <w:rtl/>
        </w:rPr>
        <w:t xml:space="preserve"> עולמות לגבי דברים ידועים ובאנ</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ליים או להפך שמצריכים ידע ועומק ושנו</w:t>
      </w:r>
      <w:r w:rsidR="00175C49">
        <w:rPr>
          <w:rStyle w:val="Bodytextd"/>
          <w:rFonts w:cs="David" w:hint="cs"/>
          <w:spacing w:val="0"/>
          <w:sz w:val="24"/>
          <w:szCs w:val="24"/>
          <w:rtl/>
        </w:rPr>
        <w:t>ת</w:t>
      </w:r>
      <w:r w:rsidRPr="00D075C2">
        <w:rPr>
          <w:rStyle w:val="Bodytextd"/>
          <w:rFonts w:cs="David"/>
          <w:spacing w:val="0"/>
          <w:sz w:val="24"/>
          <w:szCs w:val="24"/>
          <w:rtl/>
        </w:rPr>
        <w:t xml:space="preserve"> עבודה רבות ולא דילי</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אנטי</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ת ויהירות על ידענות שטחית.</w:t>
      </w:r>
    </w:p>
    <w:p w:rsidR="00183547" w:rsidRDefault="0020000A" w:rsidP="00175C49">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d"/>
          <w:rFonts w:cs="David"/>
          <w:spacing w:val="0"/>
          <w:sz w:val="24"/>
          <w:szCs w:val="24"/>
          <w:shd w:val="clear" w:color="auto" w:fill="80FFFF"/>
          <w:rtl/>
        </w:rPr>
        <w:t>ב</w:t>
      </w:r>
      <w:r w:rsidRPr="00D075C2">
        <w:rPr>
          <w:rStyle w:val="Bodytextd"/>
          <w:rFonts w:cs="David"/>
          <w:spacing w:val="0"/>
          <w:sz w:val="24"/>
          <w:szCs w:val="24"/>
          <w:rtl/>
        </w:rPr>
        <w:t>תחומים אלה, מוטב היה אילו היה מצניע לכת ומרקיע</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פחות לפילוסופיה והי</w:t>
      </w:r>
      <w:r w:rsidR="00175C49">
        <w:rPr>
          <w:rStyle w:val="Bodytextd"/>
          <w:rFonts w:cs="David" w:hint="cs"/>
          <w:spacing w:val="0"/>
          <w:sz w:val="24"/>
          <w:szCs w:val="24"/>
          <w:rtl/>
        </w:rPr>
        <w:t>ס</w:t>
      </w:r>
      <w:r w:rsidRPr="00D075C2">
        <w:rPr>
          <w:rStyle w:val="Bodytextd"/>
          <w:rFonts w:cs="David"/>
          <w:spacing w:val="0"/>
          <w:sz w:val="24"/>
          <w:szCs w:val="24"/>
          <w:rtl/>
        </w:rPr>
        <w:t>טו</w:t>
      </w:r>
      <w:r w:rsidR="00175C49">
        <w:rPr>
          <w:rStyle w:val="Bodytextd"/>
          <w:rFonts w:cs="David" w:hint="cs"/>
          <w:spacing w:val="0"/>
          <w:sz w:val="24"/>
          <w:szCs w:val="24"/>
          <w:rtl/>
        </w:rPr>
        <w:t>ר</w:t>
      </w:r>
      <w:r w:rsidRPr="00D075C2">
        <w:rPr>
          <w:rStyle w:val="Bodytextd"/>
          <w:rFonts w:cs="David"/>
          <w:spacing w:val="0"/>
          <w:sz w:val="24"/>
          <w:szCs w:val="24"/>
          <w:rtl/>
        </w:rPr>
        <w:t>יו</w:t>
      </w:r>
      <w:r w:rsidR="00175C49">
        <w:rPr>
          <w:rStyle w:val="Bodytextd"/>
          <w:rFonts w:cs="David" w:hint="cs"/>
          <w:spacing w:val="0"/>
          <w:sz w:val="24"/>
          <w:szCs w:val="24"/>
          <w:shd w:val="clear" w:color="auto" w:fill="80FFFF"/>
          <w:rtl/>
        </w:rPr>
        <w:t>ס</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פיה, ומה עוד שלא תמיד התחומים מופרדים ויש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אידיאות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היסטוריות ופילוסופיית שב</w:t>
      </w:r>
      <w:r w:rsidR="00175C49">
        <w:rPr>
          <w:rStyle w:val="Bodytextd"/>
          <w:rFonts w:cs="David" w:hint="cs"/>
          <w:spacing w:val="0"/>
          <w:sz w:val="24"/>
          <w:szCs w:val="24"/>
          <w:rtl/>
        </w:rPr>
        <w:t>ן</w:t>
      </w:r>
      <w:r w:rsidRPr="00D075C2">
        <w:rPr>
          <w:rStyle w:val="Bodytextd"/>
          <w:rFonts w:cs="David"/>
          <w:spacing w:val="0"/>
          <w:sz w:val="24"/>
          <w:szCs w:val="24"/>
          <w:rtl/>
        </w:rPr>
        <w:t>גוריון רוצה להשתמש בהן הלכה למעשה ובמהרה בימי</w:t>
      </w:r>
      <w:r w:rsidR="00175C49">
        <w:rPr>
          <w:rStyle w:val="Bodytextd"/>
          <w:rFonts w:cs="David" w:hint="cs"/>
          <w:spacing w:val="0"/>
          <w:sz w:val="24"/>
          <w:szCs w:val="24"/>
          <w:rtl/>
        </w:rPr>
        <w:t>נו</w:t>
      </w:r>
      <w:r w:rsidRPr="00D075C2">
        <w:rPr>
          <w:rStyle w:val="Bodytextd"/>
          <w:rFonts w:cs="David"/>
          <w:spacing w:val="0"/>
          <w:sz w:val="24"/>
          <w:szCs w:val="24"/>
          <w:rtl/>
        </w:rPr>
        <w:t xml:space="preserve">, אלא שאין אלה בתחום הפוליטי שכוחו להכריע יפה </w:t>
      </w:r>
      <w:r w:rsidR="00175C49">
        <w:rPr>
          <w:rFonts w:cs="David" w:hint="cs"/>
          <w:spacing w:val="0"/>
          <w:sz w:val="24"/>
          <w:szCs w:val="24"/>
          <w:rtl/>
        </w:rPr>
        <w:t>בו.</w:t>
      </w:r>
    </w:p>
    <w:p w:rsidR="00175C49" w:rsidRDefault="00175C49" w:rsidP="00175C49">
      <w:pPr>
        <w:pStyle w:val="Bodytext0"/>
        <w:shd w:val="clear" w:color="auto" w:fill="auto"/>
        <w:spacing w:before="0" w:after="0" w:line="264" w:lineRule="exact"/>
        <w:ind w:left="20" w:right="40" w:firstLine="360"/>
        <w:jc w:val="both"/>
        <w:rPr>
          <w:rFonts w:cs="David"/>
          <w:spacing w:val="0"/>
          <w:sz w:val="24"/>
          <w:szCs w:val="24"/>
          <w:rtl/>
        </w:rPr>
      </w:pPr>
    </w:p>
    <w:p w:rsidR="00183547" w:rsidRPr="00D075C2" w:rsidRDefault="0020000A" w:rsidP="00F1026B">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d"/>
          <w:rFonts w:cs="David"/>
          <w:spacing w:val="0"/>
          <w:sz w:val="24"/>
          <w:szCs w:val="24"/>
          <w:rtl/>
        </w:rPr>
        <w:t>אולם אם הזכויות הגדולות אש</w:t>
      </w:r>
      <w:r w:rsidR="00175C49">
        <w:rPr>
          <w:rStyle w:val="Bodytextd"/>
          <w:rFonts w:cs="David" w:hint="cs"/>
          <w:spacing w:val="0"/>
          <w:sz w:val="24"/>
          <w:szCs w:val="24"/>
          <w:rtl/>
        </w:rPr>
        <w:t>ר</w:t>
      </w:r>
      <w:r w:rsidRPr="00D075C2">
        <w:rPr>
          <w:rStyle w:val="Bodytextd"/>
          <w:rFonts w:cs="David"/>
          <w:spacing w:val="0"/>
          <w:sz w:val="24"/>
          <w:szCs w:val="24"/>
          <w:rtl/>
        </w:rPr>
        <w:t xml:space="preserve"> לו יש בהן בהחלט </w:t>
      </w:r>
      <w:r w:rsidR="00175C49">
        <w:rPr>
          <w:rStyle w:val="Bodytextd"/>
          <w:rFonts w:cs="David" w:hint="cs"/>
          <w:spacing w:val="0"/>
          <w:sz w:val="24"/>
          <w:szCs w:val="24"/>
          <w:rtl/>
        </w:rPr>
        <w:t>כ</w:t>
      </w:r>
      <w:r w:rsidRPr="00D075C2">
        <w:rPr>
          <w:rStyle w:val="Bodytextd"/>
          <w:rFonts w:cs="David"/>
          <w:spacing w:val="0"/>
          <w:sz w:val="24"/>
          <w:szCs w:val="24"/>
          <w:rtl/>
        </w:rPr>
        <w:t>די לחפות על החולשות הקט</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ות ההן של פילוסוף והיסטוריון וחוקר מקרא, אין בהן כדי לחפות על תהום השנאה הבוערת בו ל</w:t>
      </w:r>
      <w:r w:rsidR="00175C49">
        <w:rPr>
          <w:rStyle w:val="Bodytextd"/>
          <w:rFonts w:cs="David" w:hint="cs"/>
          <w:spacing w:val="0"/>
          <w:sz w:val="24"/>
          <w:szCs w:val="24"/>
          <w:rtl/>
        </w:rPr>
        <w:t>ז'</w:t>
      </w:r>
      <w:r w:rsidRPr="00D075C2">
        <w:rPr>
          <w:rStyle w:val="Bodytextd"/>
          <w:rFonts w:cs="David"/>
          <w:spacing w:val="0"/>
          <w:sz w:val="24"/>
          <w:szCs w:val="24"/>
          <w:rtl/>
        </w:rPr>
        <w:t>בוטינ</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קי ולמורשת ז׳בוטינ</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קי שבמחתרת ואחריה. ואותה סטייה משנאה זו אשר סטה כביכ</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 בדברים אשר אמר על אברהם שט</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ן־יאי</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אינה מיישרת את העיוות הנפשי ה</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וא. </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 xml:space="preserve">שרשו עמוק. כי אין כאן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עייה של גבורה אישית ו</w:t>
      </w:r>
      <w:r w:rsidRPr="00D075C2">
        <w:rPr>
          <w:rStyle w:val="Bodytextd"/>
          <w:rFonts w:cs="David"/>
          <w:spacing w:val="0"/>
          <w:sz w:val="24"/>
          <w:szCs w:val="24"/>
          <w:shd w:val="clear" w:color="auto" w:fill="80FFFF"/>
          <w:rtl/>
        </w:rPr>
        <w:t>פא</w:t>
      </w:r>
      <w:r w:rsidRPr="00D075C2">
        <w:rPr>
          <w:rStyle w:val="Bodytextd"/>
          <w:rFonts w:cs="David"/>
          <w:spacing w:val="0"/>
          <w:sz w:val="24"/>
          <w:szCs w:val="24"/>
          <w:rtl/>
        </w:rPr>
        <w:t>ט</w:t>
      </w:r>
      <w:r w:rsidR="00175C49">
        <w:rPr>
          <w:rStyle w:val="Bodytextd"/>
          <w:rFonts w:cs="David" w:hint="cs"/>
          <w:spacing w:val="0"/>
          <w:sz w:val="24"/>
          <w:szCs w:val="24"/>
          <w:rtl/>
        </w:rPr>
        <w:t>ר</w:t>
      </w:r>
      <w:r w:rsidRPr="00D075C2">
        <w:rPr>
          <w:rStyle w:val="Bodytextd"/>
          <w:rFonts w:cs="David"/>
          <w:spacing w:val="0"/>
          <w:sz w:val="24"/>
          <w:szCs w:val="24"/>
          <w:rtl/>
        </w:rPr>
        <w:t>יוטי</w:t>
      </w:r>
      <w:r w:rsidR="00175C49">
        <w:rPr>
          <w:rStyle w:val="Bodytextd"/>
          <w:rFonts w:cs="David" w:hint="cs"/>
          <w:spacing w:val="0"/>
          <w:sz w:val="24"/>
          <w:szCs w:val="24"/>
          <w:rtl/>
        </w:rPr>
        <w:t>ת</w:t>
      </w:r>
      <w:r w:rsidRPr="00D075C2">
        <w:rPr>
          <w:rStyle w:val="Bodytextd"/>
          <w:rFonts w:cs="David"/>
          <w:spacing w:val="0"/>
          <w:sz w:val="24"/>
          <w:szCs w:val="24"/>
          <w:rtl/>
        </w:rPr>
        <w:t xml:space="preserve">, </w:t>
      </w:r>
      <w:r w:rsidR="00175C49">
        <w:rPr>
          <w:rStyle w:val="Bodytextd"/>
          <w:rFonts w:cs="David" w:hint="cs"/>
          <w:spacing w:val="0"/>
          <w:sz w:val="24"/>
          <w:szCs w:val="24"/>
          <w:rtl/>
        </w:rPr>
        <w:t>כ</w:t>
      </w:r>
      <w:r w:rsidRPr="00D075C2">
        <w:rPr>
          <w:rStyle w:val="Bodytextd"/>
          <w:rFonts w:cs="David"/>
          <w:spacing w:val="0"/>
          <w:sz w:val="24"/>
          <w:szCs w:val="24"/>
          <w:rtl/>
        </w:rPr>
        <w:t>י אם של נכונות הדרך, שפירושה הטעות שבד</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ך הנגדית, דוק</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לא בדרכים האחרות של עלייה</w:t>
      </w:r>
      <w:r w:rsidR="00175C49">
        <w:rPr>
          <w:rStyle w:val="Bodytextd"/>
          <w:rFonts w:cs="David" w:hint="cs"/>
          <w:spacing w:val="0"/>
          <w:sz w:val="24"/>
          <w:szCs w:val="24"/>
          <w:rtl/>
        </w:rPr>
        <w:t xml:space="preserve"> </w:t>
      </w:r>
      <w:r w:rsidRPr="00D075C2">
        <w:rPr>
          <w:rStyle w:val="Bodytextd"/>
          <w:rFonts w:cs="David"/>
          <w:spacing w:val="0"/>
          <w:sz w:val="24"/>
          <w:szCs w:val="24"/>
          <w:rtl/>
        </w:rPr>
        <w:t>והתישבות ומפעל ובניי</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וכו</w:t>
      </w:r>
      <w:r w:rsidR="00175C49">
        <w:rPr>
          <w:rStyle w:val="Bodytextd"/>
          <w:rFonts w:cs="David" w:hint="cs"/>
          <w:spacing w:val="0"/>
          <w:sz w:val="24"/>
          <w:szCs w:val="24"/>
          <w:shd w:val="clear" w:color="auto" w:fill="80FFFF"/>
          <w:rtl/>
        </w:rPr>
        <w:t>'</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כי </w:t>
      </w:r>
      <w:r w:rsidR="00175C49">
        <w:rPr>
          <w:rStyle w:val="Bodytextd"/>
          <w:rFonts w:cs="David" w:hint="cs"/>
          <w:spacing w:val="0"/>
          <w:sz w:val="24"/>
          <w:szCs w:val="24"/>
          <w:shd w:val="clear" w:color="auto" w:fill="80FFFF"/>
          <w:rtl/>
        </w:rPr>
        <w:t>אם</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דרך הנגדי</w:t>
      </w:r>
      <w:r w:rsidRPr="00D075C2">
        <w:rPr>
          <w:rStyle w:val="Bodytextd"/>
          <w:rFonts w:cs="David"/>
          <w:spacing w:val="0"/>
          <w:sz w:val="24"/>
          <w:szCs w:val="24"/>
          <w:shd w:val="clear" w:color="auto" w:fill="80FFFF"/>
          <w:rtl/>
        </w:rPr>
        <w:t>ת</w:t>
      </w:r>
      <w:r w:rsidR="00F1026B">
        <w:rPr>
          <w:rStyle w:val="Bodytextd"/>
          <w:rFonts w:cs="David" w:hint="cs"/>
          <w:spacing w:val="0"/>
          <w:sz w:val="24"/>
          <w:szCs w:val="24"/>
          <w:rtl/>
        </w:rPr>
        <w:t>,</w:t>
      </w:r>
      <w:r w:rsidRPr="00D075C2">
        <w:rPr>
          <w:rStyle w:val="Bodytextd"/>
          <w:rFonts w:cs="David"/>
          <w:spacing w:val="0"/>
          <w:sz w:val="24"/>
          <w:szCs w:val="24"/>
          <w:rtl/>
        </w:rPr>
        <w:t xml:space="preserve"> כלומ</w:t>
      </w:r>
      <w:r w:rsidR="00175C49">
        <w:rPr>
          <w:rStyle w:val="Bodytextd"/>
          <w:rFonts w:cs="David" w:hint="cs"/>
          <w:spacing w:val="0"/>
          <w:sz w:val="24"/>
          <w:szCs w:val="24"/>
          <w:rtl/>
        </w:rPr>
        <w:t>ר</w:t>
      </w:r>
      <w:r w:rsidRPr="00D075C2">
        <w:rPr>
          <w:rStyle w:val="Bodytextd"/>
          <w:rFonts w:cs="David"/>
          <w:spacing w:val="0"/>
          <w:sz w:val="24"/>
          <w:szCs w:val="24"/>
          <w:rtl/>
        </w:rPr>
        <w:t xml:space="preserve"> במלחמה בז׳בוטי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סקי ו</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 xml:space="preserve">מחתרת, מעלילת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דם של </w:t>
      </w:r>
      <w:r w:rsidRPr="00D075C2">
        <w:rPr>
          <w:rStyle w:val="Bodytextd"/>
          <w:rFonts w:cs="David"/>
          <w:spacing w:val="0"/>
          <w:sz w:val="24"/>
          <w:szCs w:val="24"/>
          <w:shd w:val="clear" w:color="auto" w:fill="80FFFF"/>
          <w:rtl/>
        </w:rPr>
        <w:t>א</w:t>
      </w:r>
      <w:r w:rsidR="00F1026B">
        <w:rPr>
          <w:rStyle w:val="Bodytextd"/>
          <w:rFonts w:cs="David" w:hint="cs"/>
          <w:spacing w:val="0"/>
          <w:sz w:val="24"/>
          <w:szCs w:val="24"/>
          <w:rtl/>
        </w:rPr>
        <w:t>ר</w:t>
      </w:r>
      <w:r w:rsidRPr="00D075C2">
        <w:rPr>
          <w:rStyle w:val="Bodytextd"/>
          <w:rFonts w:cs="David"/>
          <w:spacing w:val="0"/>
          <w:sz w:val="24"/>
          <w:szCs w:val="24"/>
          <w:rtl/>
        </w:rPr>
        <w:t>לוזו</w:t>
      </w:r>
      <w:r w:rsidR="00F1026B">
        <w:rPr>
          <w:rStyle w:val="Bodytextd"/>
          <w:rFonts w:cs="David" w:hint="cs"/>
          <w:spacing w:val="0"/>
          <w:sz w:val="24"/>
          <w:szCs w:val="24"/>
          <w:rtl/>
        </w:rPr>
        <w:t>ר</w:t>
      </w:r>
      <w:r w:rsidRPr="00D075C2">
        <w:rPr>
          <w:rStyle w:val="Bodytextd"/>
          <w:rFonts w:cs="David"/>
          <w:spacing w:val="0"/>
          <w:sz w:val="24"/>
          <w:szCs w:val="24"/>
          <w:rtl/>
        </w:rPr>
        <w:t xml:space="preserve">וב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שעד היום לא אמ</w:t>
      </w:r>
      <w:r w:rsidR="00F1026B">
        <w:rPr>
          <w:rStyle w:val="Bodytextd"/>
          <w:rFonts w:cs="David" w:hint="cs"/>
          <w:spacing w:val="0"/>
          <w:sz w:val="24"/>
          <w:szCs w:val="24"/>
          <w:rtl/>
        </w:rPr>
        <w:t>ר</w:t>
      </w:r>
      <w:r w:rsidRPr="00D075C2">
        <w:rPr>
          <w:rStyle w:val="Bodytextd"/>
          <w:rFonts w:cs="David"/>
          <w:spacing w:val="0"/>
          <w:sz w:val="24"/>
          <w:szCs w:val="24"/>
          <w:rtl/>
        </w:rPr>
        <w:t xml:space="preserve"> ב</w:t>
      </w:r>
      <w:r w:rsidR="00F1026B">
        <w:rPr>
          <w:rStyle w:val="Bodytextd"/>
          <w:rFonts w:cs="David" w:hint="cs"/>
          <w:spacing w:val="0"/>
          <w:sz w:val="24"/>
          <w:szCs w:val="24"/>
          <w:rtl/>
        </w:rPr>
        <w:t>ן-</w:t>
      </w:r>
      <w:r w:rsidRPr="00D075C2">
        <w:rPr>
          <w:rStyle w:val="Bodytextd"/>
          <w:rFonts w:cs="David"/>
          <w:spacing w:val="0"/>
          <w:sz w:val="24"/>
          <w:szCs w:val="24"/>
          <w:rtl/>
        </w:rPr>
        <w:t>גו</w:t>
      </w:r>
      <w:r w:rsidR="00F1026B">
        <w:rPr>
          <w:rStyle w:val="Bodytextd"/>
          <w:rFonts w:cs="David" w:hint="cs"/>
          <w:spacing w:val="0"/>
          <w:sz w:val="24"/>
          <w:szCs w:val="24"/>
          <w:rtl/>
        </w:rPr>
        <w:t>ר</w:t>
      </w:r>
      <w:r w:rsidRPr="00D075C2">
        <w:rPr>
          <w:rStyle w:val="Bodytextd"/>
          <w:rFonts w:cs="David"/>
          <w:spacing w:val="0"/>
          <w:sz w:val="24"/>
          <w:szCs w:val="24"/>
          <w:rtl/>
        </w:rPr>
        <w:t xml:space="preserve">יון עליה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ח</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אתי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 ועד</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ההתנגדות להעלאת עצמות ז׳בוטי</w:t>
      </w:r>
      <w:r w:rsidR="00F1026B">
        <w:rPr>
          <w:rStyle w:val="Bodytextd"/>
          <w:rFonts w:cs="David" w:hint="cs"/>
          <w:spacing w:val="0"/>
          <w:sz w:val="24"/>
          <w:szCs w:val="24"/>
          <w:shd w:val="clear" w:color="auto" w:fill="80FFFF"/>
          <w:rtl/>
        </w:rPr>
        <w:t>נ</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קי וליח</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 ההשתקה הממלכתית של עולי הגרדום </w:t>
      </w:r>
      <w:r w:rsidRPr="00D075C2">
        <w:rPr>
          <w:rStyle w:val="Bodytextd"/>
          <w:rFonts w:cs="David"/>
          <w:spacing w:val="0"/>
          <w:sz w:val="24"/>
          <w:szCs w:val="24"/>
          <w:shd w:val="clear" w:color="auto" w:fill="80FFFF"/>
          <w:rtl/>
        </w:rPr>
        <w:t>וכו</w:t>
      </w:r>
      <w:r w:rsidR="00F1026B">
        <w:rPr>
          <w:rStyle w:val="Bodytextd"/>
          <w:rFonts w:cs="David" w:hint="cs"/>
          <w:spacing w:val="0"/>
          <w:sz w:val="24"/>
          <w:szCs w:val="24"/>
          <w:rtl/>
        </w:rPr>
        <w:t>'</w:t>
      </w:r>
      <w:r w:rsidRPr="00D075C2">
        <w:rPr>
          <w:rStyle w:val="Bodytextd"/>
          <w:rFonts w:cs="David"/>
          <w:spacing w:val="0"/>
          <w:sz w:val="24"/>
          <w:szCs w:val="24"/>
          <w:rtl/>
        </w:rPr>
        <w:t xml:space="preserve"> ועד או</w:t>
      </w:r>
      <w:r w:rsidRPr="00D075C2">
        <w:rPr>
          <w:rStyle w:val="Bodytextd"/>
          <w:rFonts w:cs="David"/>
          <w:spacing w:val="0"/>
          <w:sz w:val="24"/>
          <w:szCs w:val="24"/>
          <w:shd w:val="clear" w:color="auto" w:fill="80FFFF"/>
          <w:rtl/>
        </w:rPr>
        <w:t>תה</w:t>
      </w:r>
      <w:r w:rsidRPr="00D075C2">
        <w:rPr>
          <w:rStyle w:val="Bodytextd"/>
          <w:rFonts w:cs="David"/>
          <w:spacing w:val="0"/>
          <w:sz w:val="24"/>
          <w:szCs w:val="24"/>
          <w:rtl/>
        </w:rPr>
        <w:t xml:space="preserve"> אימ</w:t>
      </w:r>
      <w:r w:rsidR="00F1026B">
        <w:rPr>
          <w:rStyle w:val="Bodytextd"/>
          <w:rFonts w:cs="David" w:hint="cs"/>
          <w:spacing w:val="0"/>
          <w:sz w:val="24"/>
          <w:szCs w:val="24"/>
          <w:shd w:val="clear" w:color="auto" w:fill="80FFFF"/>
          <w:rtl/>
        </w:rPr>
        <w:t>ר</w:t>
      </w:r>
      <w:r w:rsidRPr="00D075C2">
        <w:rPr>
          <w:rStyle w:val="Bodytextd"/>
          <w:rFonts w:cs="David"/>
          <w:spacing w:val="0"/>
          <w:sz w:val="24"/>
          <w:szCs w:val="24"/>
          <w:rtl/>
        </w:rPr>
        <w:t>ה מרושעת ולא פאטריוטית של</w:t>
      </w:r>
      <w:r w:rsidR="00F1026B">
        <w:rPr>
          <w:rStyle w:val="Bodytextd"/>
          <w:rFonts w:cs="David" w:hint="cs"/>
          <w:spacing w:val="0"/>
          <w:sz w:val="24"/>
          <w:szCs w:val="24"/>
          <w:rtl/>
        </w:rPr>
        <w:t>: "</w:t>
      </w:r>
      <w:r w:rsidRPr="00D075C2">
        <w:rPr>
          <w:rStyle w:val="Bodytextd"/>
          <w:rFonts w:cs="David"/>
          <w:spacing w:val="0"/>
          <w:sz w:val="24"/>
          <w:szCs w:val="24"/>
          <w:rtl/>
        </w:rPr>
        <w:t xml:space="preserve"> בלי חרות ומק</w:t>
      </w:r>
      <w:r w:rsidR="00F1026B">
        <w:rPr>
          <w:rStyle w:val="Bodytextd"/>
          <w:rFonts w:cs="David" w:hint="cs"/>
          <w:spacing w:val="0"/>
          <w:sz w:val="24"/>
          <w:szCs w:val="24"/>
          <w:rtl/>
        </w:rPr>
        <w:t>"</w:t>
      </w:r>
      <w:r w:rsidRPr="00D075C2">
        <w:rPr>
          <w:rStyle w:val="Bodytextd"/>
          <w:rFonts w:cs="David"/>
          <w:spacing w:val="0"/>
          <w:sz w:val="24"/>
          <w:szCs w:val="24"/>
          <w:rtl/>
        </w:rPr>
        <w:t>י.</w:t>
      </w:r>
      <w:r w:rsidR="00F1026B">
        <w:rPr>
          <w:rStyle w:val="Bodytextd"/>
          <w:rFonts w:cs="David" w:hint="cs"/>
          <w:spacing w:val="0"/>
          <w:sz w:val="24"/>
          <w:szCs w:val="24"/>
          <w:rtl/>
        </w:rPr>
        <w:t>"</w:t>
      </w:r>
      <w:r w:rsidRPr="00D075C2">
        <w:rPr>
          <w:rStyle w:val="Bodytextd"/>
          <w:rFonts w:cs="David"/>
          <w:spacing w:val="0"/>
          <w:sz w:val="24"/>
          <w:szCs w:val="24"/>
          <w:rtl/>
        </w:rPr>
        <w:t xml:space="preserve"> עם א</w:t>
      </w:r>
      <w:r w:rsidRPr="00D075C2">
        <w:rPr>
          <w:rStyle w:val="Bodytextd"/>
          <w:rFonts w:cs="David"/>
          <w:spacing w:val="0"/>
          <w:sz w:val="24"/>
          <w:szCs w:val="24"/>
          <w:shd w:val="clear" w:color="auto" w:fill="80FFFF"/>
          <w:rtl/>
        </w:rPr>
        <w:t>הר</w:t>
      </w:r>
      <w:r w:rsidRPr="00D075C2">
        <w:rPr>
          <w:rStyle w:val="Bodytextd"/>
          <w:rFonts w:cs="David"/>
          <w:spacing w:val="0"/>
          <w:sz w:val="24"/>
          <w:szCs w:val="24"/>
          <w:rtl/>
        </w:rPr>
        <w:t xml:space="preserve">ן </w:t>
      </w:r>
      <w:r w:rsidR="00F1026B">
        <w:rPr>
          <w:rStyle w:val="Bodytextd"/>
          <w:rFonts w:cs="David" w:hint="cs"/>
          <w:spacing w:val="0"/>
          <w:sz w:val="24"/>
          <w:szCs w:val="24"/>
          <w:rtl/>
        </w:rPr>
        <w:t>כה</w:t>
      </w:r>
      <w:r w:rsidRPr="00D075C2">
        <w:rPr>
          <w:rStyle w:val="Bodytextd"/>
          <w:rFonts w:cs="David"/>
          <w:spacing w:val="0"/>
          <w:sz w:val="24"/>
          <w:szCs w:val="24"/>
          <w:rtl/>
        </w:rPr>
        <w:t>ן — כן, בתנאים מ</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ימים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עם מנחם בגין — בשום</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תנאים.</w:t>
      </w:r>
    </w:p>
    <w:p w:rsidR="00183547" w:rsidRPr="00D075C2" w:rsidRDefault="0020000A" w:rsidP="00F1026B">
      <w:pPr>
        <w:pStyle w:val="Bodytext0"/>
        <w:shd w:val="clear" w:color="auto" w:fill="auto"/>
        <w:spacing w:before="0" w:after="0" w:line="259" w:lineRule="exact"/>
        <w:ind w:left="40" w:right="40" w:firstLine="360"/>
        <w:jc w:val="both"/>
        <w:rPr>
          <w:rFonts w:cs="David"/>
          <w:spacing w:val="0"/>
          <w:sz w:val="24"/>
          <w:szCs w:val="24"/>
          <w:rtl/>
        </w:rPr>
      </w:pPr>
      <w:r w:rsidRPr="00D075C2">
        <w:rPr>
          <w:rStyle w:val="Bodytextd"/>
          <w:rFonts w:cs="David"/>
          <w:spacing w:val="0"/>
          <w:sz w:val="24"/>
          <w:szCs w:val="24"/>
          <w:rtl/>
        </w:rPr>
        <w:t>בנקודות מכריעות</w:t>
      </w:r>
      <w:r w:rsidR="00F1026B">
        <w:rPr>
          <w:rStyle w:val="Bodytextd"/>
          <w:rFonts w:cs="David" w:hint="cs"/>
          <w:spacing w:val="0"/>
          <w:sz w:val="24"/>
          <w:szCs w:val="24"/>
          <w:shd w:val="clear" w:color="auto" w:fill="80FFFF"/>
          <w:rtl/>
        </w:rPr>
        <w:t xml:space="preserve">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לך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 xml:space="preserve">עקבות הציונות הממלכתית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הצבאית ותמיד באיחור. ב־</w:t>
      </w:r>
      <w:r w:rsidRPr="00D075C2">
        <w:rPr>
          <w:rStyle w:val="Bodytextd"/>
          <w:rFonts w:cs="David"/>
          <w:spacing w:val="0"/>
          <w:sz w:val="24"/>
          <w:szCs w:val="24"/>
        </w:rPr>
        <w:t>1937</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ותרת ה״מדינה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האסורה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ב־</w:t>
      </w:r>
      <w:r w:rsidRPr="00D075C2">
        <w:rPr>
          <w:rStyle w:val="Bodytextd"/>
          <w:rFonts w:cs="David"/>
          <w:spacing w:val="0"/>
          <w:sz w:val="24"/>
          <w:szCs w:val="24"/>
        </w:rPr>
        <w:t>1935</w:t>
      </w:r>
      <w:r w:rsidRPr="00D075C2">
        <w:rPr>
          <w:rStyle w:val="Bodytextd"/>
          <w:rFonts w:cs="David"/>
          <w:spacing w:val="0"/>
          <w:sz w:val="24"/>
          <w:szCs w:val="24"/>
          <w:rtl/>
        </w:rPr>
        <w:t>. ב־</w:t>
      </w:r>
      <w:r w:rsidRPr="00D075C2">
        <w:rPr>
          <w:rStyle w:val="Bodytextd"/>
          <w:rFonts w:cs="David"/>
          <w:spacing w:val="0"/>
          <w:sz w:val="24"/>
          <w:szCs w:val="24"/>
        </w:rPr>
        <w:t>1942</w:t>
      </w:r>
      <w:r w:rsidRPr="00D075C2">
        <w:rPr>
          <w:rStyle w:val="Bodytextd"/>
          <w:rFonts w:cs="David"/>
          <w:spacing w:val="0"/>
          <w:sz w:val="24"/>
          <w:szCs w:val="24"/>
          <w:rtl/>
        </w:rPr>
        <w:t xml:space="preserve"> בבילטמו</w:t>
      </w:r>
      <w:r w:rsidR="00F1026B">
        <w:rPr>
          <w:rStyle w:val="Bodytextd"/>
          <w:rFonts w:cs="David" w:hint="cs"/>
          <w:spacing w:val="0"/>
          <w:sz w:val="24"/>
          <w:szCs w:val="24"/>
          <w:rtl/>
        </w:rPr>
        <w:t>ר</w:t>
      </w:r>
      <w:r w:rsidRPr="00D075C2">
        <w:rPr>
          <w:rStyle w:val="Bodytextd"/>
          <w:rFonts w:cs="David"/>
          <w:spacing w:val="0"/>
          <w:sz w:val="24"/>
          <w:szCs w:val="24"/>
          <w:rtl/>
        </w:rPr>
        <w:t xml:space="preserve"> מותרת תוכנית </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w:t>
      </w:r>
      <w:r w:rsidR="00F1026B">
        <w:rPr>
          <w:rStyle w:val="Bodytextd"/>
          <w:rFonts w:cs="David" w:hint="cs"/>
          <w:spacing w:val="0"/>
          <w:sz w:val="24"/>
          <w:szCs w:val="24"/>
          <w:rtl/>
        </w:rPr>
        <w:t>ר</w:t>
      </w:r>
      <w:r w:rsidRPr="00D075C2">
        <w:rPr>
          <w:rStyle w:val="Bodytextd"/>
          <w:rFonts w:cs="David"/>
          <w:spacing w:val="0"/>
          <w:sz w:val="24"/>
          <w:szCs w:val="24"/>
          <w:rtl/>
        </w:rPr>
        <w:t xml:space="preserve">דוי של פינוי. גם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צבאיות מותרת. ה</w:t>
      </w:r>
      <w:r w:rsidR="00F1026B">
        <w:rPr>
          <w:rStyle w:val="Bodytextd"/>
          <w:rFonts w:cs="David" w:hint="cs"/>
          <w:spacing w:val="0"/>
          <w:sz w:val="24"/>
          <w:szCs w:val="24"/>
          <w:rtl/>
        </w:rPr>
        <w:t>כ</w:t>
      </w:r>
      <w:r w:rsidRPr="00D075C2">
        <w:rPr>
          <w:rStyle w:val="Bodytextd"/>
          <w:rFonts w:cs="David"/>
          <w:spacing w:val="0"/>
          <w:sz w:val="24"/>
          <w:szCs w:val="24"/>
          <w:rtl/>
        </w:rPr>
        <w:t>ל באיחו</w:t>
      </w:r>
      <w:r w:rsidR="00F1026B">
        <w:rPr>
          <w:rStyle w:val="Bodytextd"/>
          <w:rFonts w:cs="David" w:hint="cs"/>
          <w:spacing w:val="0"/>
          <w:sz w:val="24"/>
          <w:szCs w:val="24"/>
          <w:rtl/>
        </w:rPr>
        <w:t>ר</w:t>
      </w:r>
      <w:r w:rsidRPr="00D075C2">
        <w:rPr>
          <w:rStyle w:val="Bodytextd"/>
          <w:rFonts w:cs="David"/>
          <w:spacing w:val="0"/>
          <w:sz w:val="24"/>
          <w:szCs w:val="24"/>
          <w:rtl/>
        </w:rPr>
        <w:t>.</w:t>
      </w:r>
    </w:p>
    <w:p w:rsidR="00183547" w:rsidRPr="00D075C2" w:rsidRDefault="0020000A" w:rsidP="00F1026B">
      <w:pPr>
        <w:pStyle w:val="Bodytext0"/>
        <w:shd w:val="clear" w:color="auto" w:fill="auto"/>
        <w:spacing w:before="0" w:after="0" w:line="259" w:lineRule="exact"/>
        <w:ind w:left="40" w:right="40" w:firstLine="360"/>
        <w:jc w:val="both"/>
        <w:rPr>
          <w:rFonts w:cs="David"/>
          <w:spacing w:val="0"/>
          <w:sz w:val="24"/>
          <w:szCs w:val="24"/>
          <w:rtl/>
        </w:rPr>
      </w:pPr>
      <w:r w:rsidRPr="00D075C2">
        <w:rPr>
          <w:rStyle w:val="Bodytextd"/>
          <w:rFonts w:cs="David"/>
          <w:spacing w:val="0"/>
          <w:sz w:val="24"/>
          <w:szCs w:val="24"/>
          <w:rtl/>
        </w:rPr>
        <w:lastRenderedPageBreak/>
        <w:t xml:space="preserve">יש אומרים — ובצדק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שמעולם לא הי</w:t>
      </w:r>
      <w:r w:rsidRPr="00D075C2">
        <w:rPr>
          <w:rStyle w:val="Bodytextd"/>
          <w:rFonts w:cs="David"/>
          <w:spacing w:val="0"/>
          <w:sz w:val="24"/>
          <w:szCs w:val="24"/>
          <w:shd w:val="clear" w:color="auto" w:fill="80FFFF"/>
          <w:rtl/>
        </w:rPr>
        <w:t>ת</w:t>
      </w:r>
      <w:r w:rsidR="00F1026B">
        <w:rPr>
          <w:rStyle w:val="Bodytextd"/>
          <w:rFonts w:cs="David" w:hint="cs"/>
          <w:spacing w:val="0"/>
          <w:sz w:val="24"/>
          <w:szCs w:val="24"/>
          <w:rtl/>
        </w:rPr>
        <w:t>ה</w:t>
      </w:r>
      <w:r w:rsidRPr="00D075C2">
        <w:rPr>
          <w:rStyle w:val="Bodytextd"/>
          <w:rFonts w:cs="David"/>
          <w:spacing w:val="0"/>
          <w:sz w:val="24"/>
          <w:szCs w:val="24"/>
          <w:rtl/>
        </w:rPr>
        <w:t xml:space="preserve"> לו לבן־גוריון התפרצות היסטרית, כי כל התפרצויותי</w:t>
      </w:r>
      <w:r w:rsidRPr="00D075C2">
        <w:rPr>
          <w:rStyle w:val="Bodytextd"/>
          <w:rFonts w:cs="David"/>
          <w:spacing w:val="0"/>
          <w:sz w:val="24"/>
          <w:szCs w:val="24"/>
          <w:shd w:val="clear" w:color="auto" w:fill="80FFFF"/>
          <w:rtl/>
        </w:rPr>
        <w:t>ו</w:t>
      </w:r>
      <w:r w:rsidR="00F1026B">
        <w:rPr>
          <w:rStyle w:val="Bodytextd"/>
          <w:rFonts w:cs="David" w:hint="cs"/>
          <w:spacing w:val="0"/>
          <w:sz w:val="24"/>
          <w:szCs w:val="24"/>
          <w:rtl/>
        </w:rPr>
        <w:t xml:space="preserve"> </w:t>
      </w:r>
      <w:r w:rsidRPr="00D075C2">
        <w:rPr>
          <w:rStyle w:val="Bodytextd"/>
          <w:rFonts w:cs="David"/>
          <w:spacing w:val="0"/>
          <w:sz w:val="24"/>
          <w:szCs w:val="24"/>
          <w:rtl/>
        </w:rPr>
        <w:t>מחושבות הן ומוכנות מראש. וזה נכ</w:t>
      </w:r>
      <w:r w:rsidR="00F1026B">
        <w:rPr>
          <w:rStyle w:val="Bodytextd"/>
          <w:rFonts w:cs="David" w:hint="cs"/>
          <w:spacing w:val="0"/>
          <w:sz w:val="24"/>
          <w:szCs w:val="24"/>
          <w:rtl/>
        </w:rPr>
        <w:t>ו</w:t>
      </w:r>
      <w:r w:rsidRPr="00D075C2">
        <w:rPr>
          <w:rStyle w:val="Bodytextd"/>
          <w:rFonts w:cs="David"/>
          <w:spacing w:val="0"/>
          <w:sz w:val="24"/>
          <w:szCs w:val="24"/>
          <w:rtl/>
        </w:rPr>
        <w:t>ן</w:t>
      </w:r>
      <w:r w:rsidR="00F1026B">
        <w:rPr>
          <w:rStyle w:val="Bodytextd"/>
          <w:rFonts w:cs="David" w:hint="cs"/>
          <w:spacing w:val="0"/>
          <w:sz w:val="24"/>
          <w:szCs w:val="24"/>
          <w:rtl/>
        </w:rPr>
        <w:t>,</w:t>
      </w:r>
      <w:r w:rsidRPr="00D075C2">
        <w:rPr>
          <w:rStyle w:val="Bodytextd"/>
          <w:rFonts w:cs="David"/>
          <w:spacing w:val="0"/>
          <w:sz w:val="24"/>
          <w:szCs w:val="24"/>
          <w:rtl/>
        </w:rPr>
        <w:t xml:space="preserve"> א</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דב</w:t>
      </w:r>
      <w:r w:rsidR="00F1026B">
        <w:rPr>
          <w:rStyle w:val="Bodytextd"/>
          <w:rFonts w:cs="David" w:hint="cs"/>
          <w:spacing w:val="0"/>
          <w:sz w:val="24"/>
          <w:szCs w:val="24"/>
          <w:rtl/>
        </w:rPr>
        <w:t>ר</w:t>
      </w:r>
      <w:r w:rsidRPr="00D075C2">
        <w:rPr>
          <w:rStyle w:val="Bodytextd"/>
          <w:rFonts w:cs="David"/>
          <w:spacing w:val="0"/>
          <w:sz w:val="24"/>
          <w:szCs w:val="24"/>
          <w:rtl/>
        </w:rPr>
        <w:t xml:space="preserve"> זה אינו אומר עדיין שש</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ש</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העמוק הוא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אציו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אלי. לא, הוא במפו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ש אי־ראציונאלי, ואין פירושו של דב</w:t>
      </w:r>
      <w:r w:rsidR="00F1026B">
        <w:rPr>
          <w:rStyle w:val="Bodytextd"/>
          <w:rFonts w:cs="David" w:hint="cs"/>
          <w:spacing w:val="0"/>
          <w:sz w:val="24"/>
          <w:szCs w:val="24"/>
          <w:rtl/>
        </w:rPr>
        <w:t>ר</w:t>
      </w:r>
      <w:r w:rsidRPr="00D075C2">
        <w:rPr>
          <w:rStyle w:val="Bodytextd"/>
          <w:rFonts w:cs="David"/>
          <w:spacing w:val="0"/>
          <w:sz w:val="24"/>
          <w:szCs w:val="24"/>
          <w:rtl/>
        </w:rPr>
        <w:t xml:space="preserve"> שאין לו טעם, כי הטעם הוא</w:t>
      </w:r>
      <w:r w:rsidR="00F1026B">
        <w:rPr>
          <w:rStyle w:val="Bodytextd"/>
          <w:rFonts w:cs="David" w:hint="cs"/>
          <w:spacing w:val="0"/>
          <w:sz w:val="24"/>
          <w:szCs w:val="24"/>
          <w:rtl/>
        </w:rPr>
        <w:t>:</w:t>
      </w:r>
      <w:r w:rsidRPr="00D075C2">
        <w:rPr>
          <w:rStyle w:val="Bodytextd"/>
          <w:rFonts w:cs="David"/>
          <w:spacing w:val="0"/>
          <w:sz w:val="24"/>
          <w:szCs w:val="24"/>
          <w:rtl/>
        </w:rPr>
        <w:t xml:space="preserve"> רגש הנחיתות שלו כלפ</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 xml:space="preserve"> עליונות המחש</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ה המדינית של ז</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וטי</w:t>
      </w:r>
      <w:r w:rsidRPr="00D075C2">
        <w:rPr>
          <w:rStyle w:val="Bodytextd"/>
          <w:rFonts w:cs="David"/>
          <w:spacing w:val="0"/>
          <w:sz w:val="24"/>
          <w:szCs w:val="24"/>
          <w:shd w:val="clear" w:color="auto" w:fill="80FFFF"/>
          <w:rtl/>
        </w:rPr>
        <w:t>נס</w:t>
      </w:r>
      <w:r w:rsidRPr="00D075C2">
        <w:rPr>
          <w:rStyle w:val="Bodytextd"/>
          <w:rFonts w:cs="David"/>
          <w:spacing w:val="0"/>
          <w:sz w:val="24"/>
          <w:szCs w:val="24"/>
          <w:rtl/>
        </w:rPr>
        <w:t>קי ועליונות המעש הלוחם של המחתרת.</w:t>
      </w:r>
    </w:p>
    <w:p w:rsidR="00183547" w:rsidRPr="00D075C2" w:rsidRDefault="0020000A" w:rsidP="00F1026B">
      <w:pPr>
        <w:pStyle w:val="Bodytext0"/>
        <w:shd w:val="clear" w:color="auto" w:fill="auto"/>
        <w:spacing w:before="0" w:after="0" w:line="259" w:lineRule="exact"/>
        <w:ind w:left="40" w:right="40" w:firstLine="360"/>
        <w:jc w:val="both"/>
        <w:rPr>
          <w:rFonts w:cs="David"/>
          <w:spacing w:val="0"/>
          <w:sz w:val="24"/>
          <w:szCs w:val="24"/>
          <w:rtl/>
        </w:rPr>
      </w:pPr>
      <w:r w:rsidRPr="00D075C2">
        <w:rPr>
          <w:rStyle w:val="Bodytextd"/>
          <w:rFonts w:cs="David"/>
          <w:spacing w:val="0"/>
          <w:sz w:val="24"/>
          <w:szCs w:val="24"/>
          <w:rtl/>
        </w:rPr>
        <w:t>וזה אי־ראציו</w:t>
      </w:r>
      <w:r w:rsidRPr="00D075C2">
        <w:rPr>
          <w:rStyle w:val="Bodytextd"/>
          <w:rFonts w:cs="David"/>
          <w:spacing w:val="0"/>
          <w:sz w:val="24"/>
          <w:szCs w:val="24"/>
          <w:shd w:val="clear" w:color="auto" w:fill="80FFFF"/>
          <w:rtl/>
        </w:rPr>
        <w:t>נא</w:t>
      </w:r>
      <w:r w:rsidRPr="00D075C2">
        <w:rPr>
          <w:rStyle w:val="Bodytextd"/>
          <w:rFonts w:cs="David"/>
          <w:spacing w:val="0"/>
          <w:sz w:val="24"/>
          <w:szCs w:val="24"/>
          <w:rtl/>
        </w:rPr>
        <w:t xml:space="preserve">לי </w:t>
      </w:r>
      <w:r w:rsidR="00F1026B">
        <w:rPr>
          <w:rStyle w:val="Bodytextd"/>
          <w:rFonts w:cs="David" w:hint="cs"/>
          <w:spacing w:val="0"/>
          <w:sz w:val="24"/>
          <w:szCs w:val="24"/>
          <w:rtl/>
        </w:rPr>
        <w:t xml:space="preserve">, </w:t>
      </w:r>
      <w:r w:rsidRPr="00D075C2">
        <w:rPr>
          <w:rStyle w:val="Bodytextd"/>
          <w:rFonts w:cs="David"/>
          <w:spacing w:val="0"/>
          <w:sz w:val="24"/>
          <w:szCs w:val="24"/>
          <w:rtl/>
        </w:rPr>
        <w:t xml:space="preserve">ובחשבון </w:t>
      </w:r>
      <w:r w:rsidR="00F1026B">
        <w:rPr>
          <w:rStyle w:val="Bodytextd"/>
          <w:rFonts w:cs="David" w:hint="cs"/>
          <w:spacing w:val="0"/>
          <w:sz w:val="24"/>
          <w:szCs w:val="24"/>
          <w:rtl/>
        </w:rPr>
        <w:t>ה</w:t>
      </w:r>
      <w:r w:rsidRPr="00D075C2">
        <w:rPr>
          <w:rStyle w:val="Bodytextd"/>
          <w:rFonts w:cs="David"/>
          <w:spacing w:val="0"/>
          <w:sz w:val="24"/>
          <w:szCs w:val="24"/>
          <w:rtl/>
        </w:rPr>
        <w:t>רחוק־</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רחוק גם בלתי נבון, כי נבון יותר וחינוכי יותר ואין צרי</w:t>
      </w:r>
      <w:r w:rsidR="00F1026B">
        <w:rPr>
          <w:rStyle w:val="Bodytextd"/>
          <w:rFonts w:cs="David" w:hint="cs"/>
          <w:spacing w:val="0"/>
          <w:sz w:val="24"/>
          <w:szCs w:val="24"/>
          <w:rtl/>
        </w:rPr>
        <w:t>ך</w:t>
      </w:r>
      <w:r w:rsidRPr="00D075C2">
        <w:rPr>
          <w:rStyle w:val="Bodytextd"/>
          <w:rFonts w:cs="David"/>
          <w:spacing w:val="0"/>
          <w:sz w:val="24"/>
          <w:szCs w:val="24"/>
          <w:rtl/>
        </w:rPr>
        <w:t xml:space="preserve"> לא</w:t>
      </w:r>
      <w:r w:rsidRPr="00D075C2">
        <w:rPr>
          <w:rStyle w:val="Bodytextd"/>
          <w:rFonts w:cs="David"/>
          <w:spacing w:val="0"/>
          <w:sz w:val="24"/>
          <w:szCs w:val="24"/>
          <w:shd w:val="clear" w:color="auto" w:fill="80FFFF"/>
          <w:rtl/>
        </w:rPr>
        <w:t>מר</w:t>
      </w:r>
      <w:r w:rsidRPr="00D075C2">
        <w:rPr>
          <w:rStyle w:val="Bodytextd"/>
          <w:rFonts w:cs="David"/>
          <w:spacing w:val="0"/>
          <w:sz w:val="24"/>
          <w:szCs w:val="24"/>
          <w:rtl/>
        </w:rPr>
        <w:t xml:space="preserve"> אמת יותר מבחינה היסטורית היה, אילו קם — עם קום המדינה היה הרגע הנכון לכך — 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ן את מלוא הכבוד וההודאה לשני גורמים אלה אשר הביאו את העם במחשבה ובמעש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ל ה</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דינה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אשר הוא היה למנהיגה. זה לא היה גורע ממנו.</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כפי שסבור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יה, כי אם להפ</w:t>
      </w:r>
      <w:r w:rsidR="00F1026B">
        <w:rPr>
          <w:rStyle w:val="Bodytextd"/>
          <w:rFonts w:cs="David" w:hint="cs"/>
          <w:spacing w:val="0"/>
          <w:sz w:val="24"/>
          <w:szCs w:val="24"/>
          <w:shd w:val="clear" w:color="auto" w:fill="80FFFF"/>
          <w:rtl/>
        </w:rPr>
        <w:t>ך</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מוסיף לו, ואין צ</w:t>
      </w:r>
      <w:r w:rsidR="00F1026B">
        <w:rPr>
          <w:rStyle w:val="Bodytextd"/>
          <w:rFonts w:cs="David" w:hint="cs"/>
          <w:spacing w:val="0"/>
          <w:sz w:val="24"/>
          <w:szCs w:val="24"/>
          <w:rtl/>
        </w:rPr>
        <w:t>ריך</w:t>
      </w:r>
      <w:r w:rsidRPr="00D075C2">
        <w:rPr>
          <w:rStyle w:val="Bodytextd"/>
          <w:rFonts w:cs="David"/>
          <w:spacing w:val="0"/>
          <w:sz w:val="24"/>
          <w:szCs w:val="24"/>
          <w:rtl/>
        </w:rPr>
        <w:t xml:space="preserve"> לאמ</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שזה היה מטהר הרבה מאוד מהזוהמה אש</w:t>
      </w:r>
      <w:r w:rsidR="00F1026B">
        <w:rPr>
          <w:rStyle w:val="Bodytextd"/>
          <w:rFonts w:cs="David" w:hint="cs"/>
          <w:spacing w:val="0"/>
          <w:sz w:val="24"/>
          <w:szCs w:val="24"/>
          <w:rtl/>
        </w:rPr>
        <w:t>ר</w:t>
      </w:r>
      <w:r w:rsidRPr="00D075C2">
        <w:rPr>
          <w:rStyle w:val="Bodytextd"/>
          <w:rFonts w:cs="David"/>
          <w:spacing w:val="0"/>
          <w:sz w:val="24"/>
          <w:szCs w:val="24"/>
          <w:rtl/>
        </w:rPr>
        <w:t xml:space="preserve"> בא</w:t>
      </w:r>
      <w:r w:rsidR="00F1026B">
        <w:rPr>
          <w:rStyle w:val="Bodytextd"/>
          <w:rFonts w:cs="David" w:hint="cs"/>
          <w:spacing w:val="0"/>
          <w:sz w:val="24"/>
          <w:szCs w:val="24"/>
          <w:rtl/>
        </w:rPr>
        <w:t>ו</w:t>
      </w:r>
      <w:r w:rsidRPr="00D075C2">
        <w:rPr>
          <w:rStyle w:val="Bodytextd"/>
          <w:rFonts w:cs="David"/>
          <w:spacing w:val="0"/>
          <w:sz w:val="24"/>
          <w:szCs w:val="24"/>
          <w:rtl/>
        </w:rPr>
        <w:t>יר שלנו ואולי סולל בית</w:t>
      </w:r>
      <w:r w:rsidR="00F1026B">
        <w:rPr>
          <w:rStyle w:val="Bodytextd"/>
          <w:rFonts w:cs="David" w:hint="cs"/>
          <w:spacing w:val="0"/>
          <w:sz w:val="24"/>
          <w:szCs w:val="24"/>
          <w:rtl/>
        </w:rPr>
        <w:t>ר</w:t>
      </w:r>
      <w:r w:rsidRPr="00D075C2">
        <w:rPr>
          <w:rStyle w:val="Bodytextd"/>
          <w:rFonts w:cs="David"/>
          <w:spacing w:val="0"/>
          <w:sz w:val="24"/>
          <w:szCs w:val="24"/>
          <w:rtl/>
        </w:rPr>
        <w:t xml:space="preserve"> מהירות את הדר</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לאותה אחדו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־של־חרום הדרושה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נו כיום.</w:t>
      </w:r>
    </w:p>
    <w:p w:rsidR="00183547" w:rsidRPr="00D075C2" w:rsidRDefault="0020000A" w:rsidP="00F1026B">
      <w:pPr>
        <w:pStyle w:val="Bodytext0"/>
        <w:shd w:val="clear" w:color="auto" w:fill="auto"/>
        <w:spacing w:before="0" w:after="0" w:line="259" w:lineRule="exact"/>
        <w:ind w:left="40" w:right="40" w:firstLine="360"/>
        <w:jc w:val="both"/>
        <w:rPr>
          <w:rFonts w:cs="David"/>
          <w:spacing w:val="0"/>
          <w:sz w:val="24"/>
          <w:szCs w:val="24"/>
          <w:rtl/>
        </w:rPr>
      </w:pPr>
      <w:r w:rsidRPr="00D075C2">
        <w:rPr>
          <w:rStyle w:val="Bodytextd"/>
          <w:rFonts w:cs="David"/>
          <w:spacing w:val="0"/>
          <w:sz w:val="24"/>
          <w:szCs w:val="24"/>
          <w:rtl/>
        </w:rPr>
        <w:t>האם פרישתו של בן־גו</w:t>
      </w:r>
      <w:r w:rsidRPr="00D075C2">
        <w:rPr>
          <w:rStyle w:val="Bodytextd"/>
          <w:rFonts w:cs="David"/>
          <w:spacing w:val="0"/>
          <w:sz w:val="24"/>
          <w:szCs w:val="24"/>
          <w:shd w:val="clear" w:color="auto" w:fill="80FFFF"/>
          <w:rtl/>
        </w:rPr>
        <w:t>די</w:t>
      </w:r>
      <w:r w:rsidR="00F1026B">
        <w:rPr>
          <w:rStyle w:val="Bodytextd"/>
          <w:rFonts w:cs="David" w:hint="cs"/>
          <w:spacing w:val="0"/>
          <w:sz w:val="24"/>
          <w:szCs w:val="24"/>
          <w:shd w:val="clear" w:color="auto" w:fill="80FFFF"/>
          <w:rtl/>
        </w:rPr>
        <w:t>ו</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סוללת את הדר</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לאחדות כזא</w:t>
      </w:r>
      <w:r w:rsidRPr="00D075C2">
        <w:rPr>
          <w:rStyle w:val="Bodytextd"/>
          <w:rFonts w:cs="David"/>
          <w:spacing w:val="0"/>
          <w:sz w:val="24"/>
          <w:szCs w:val="24"/>
          <w:shd w:val="clear" w:color="auto" w:fill="80FFFF"/>
          <w:rtl/>
        </w:rPr>
        <w:t>ת?</w:t>
      </w:r>
    </w:p>
    <w:p w:rsidR="00183547" w:rsidRPr="00D075C2" w:rsidRDefault="0020000A" w:rsidP="00F1026B">
      <w:pPr>
        <w:pStyle w:val="Bodytext0"/>
        <w:shd w:val="clear" w:color="auto" w:fill="auto"/>
        <w:spacing w:before="0" w:after="0" w:line="220" w:lineRule="exact"/>
        <w:ind w:left="40" w:firstLine="360"/>
        <w:jc w:val="both"/>
        <w:rPr>
          <w:rFonts w:cs="David"/>
          <w:spacing w:val="0"/>
          <w:sz w:val="24"/>
          <w:szCs w:val="24"/>
          <w:rtl/>
        </w:rPr>
      </w:pPr>
      <w:r w:rsidRPr="00D075C2">
        <w:rPr>
          <w:rStyle w:val="Bodytextd"/>
          <w:rFonts w:cs="David"/>
          <w:spacing w:val="0"/>
          <w:sz w:val="24"/>
          <w:szCs w:val="24"/>
          <w:rtl/>
        </w:rPr>
        <w:t>יש אומרים כ</w:t>
      </w:r>
      <w:r w:rsidR="00F1026B">
        <w:rPr>
          <w:rStyle w:val="Bodytextd"/>
          <w:rFonts w:cs="David" w:hint="cs"/>
          <w:spacing w:val="0"/>
          <w:sz w:val="24"/>
          <w:szCs w:val="24"/>
          <w:rtl/>
        </w:rPr>
        <w:t>ך</w:t>
      </w:r>
      <w:r w:rsidRPr="00D075C2">
        <w:rPr>
          <w:rStyle w:val="Bodytextd"/>
          <w:rFonts w:cs="David"/>
          <w:spacing w:val="0"/>
          <w:sz w:val="24"/>
          <w:szCs w:val="24"/>
          <w:rtl/>
        </w:rPr>
        <w:t>. ואין זה בגדר הוודאי. שכן — כאמור</w:t>
      </w:r>
      <w:r w:rsidR="00F1026B">
        <w:rPr>
          <w:rStyle w:val="Bodytextd"/>
          <w:rFonts w:cs="David" w:hint="cs"/>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בשל</w:t>
      </w:r>
      <w:r w:rsidR="00F1026B">
        <w:rPr>
          <w:rStyle w:val="Bodytextd"/>
          <w:rFonts w:cs="David" w:hint="cs"/>
          <w:spacing w:val="0"/>
          <w:sz w:val="24"/>
          <w:szCs w:val="24"/>
          <w:rtl/>
        </w:rPr>
        <w:t>ב</w:t>
      </w:r>
      <w:r w:rsidRPr="00D075C2">
        <w:rPr>
          <w:rStyle w:val="Bodytextd"/>
          <w:rFonts w:cs="David"/>
          <w:spacing w:val="0"/>
          <w:sz w:val="24"/>
          <w:szCs w:val="24"/>
          <w:rtl/>
        </w:rPr>
        <w:t xml:space="preserve"> הראשו</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xml:space="preserve"> </w:t>
      </w:r>
      <w:r w:rsidR="00F1026B">
        <w:rPr>
          <w:rStyle w:val="Bodytextd"/>
          <w:rFonts w:cs="David" w:hint="cs"/>
          <w:spacing w:val="0"/>
          <w:sz w:val="24"/>
          <w:szCs w:val="24"/>
          <w:rtl/>
        </w:rPr>
        <w:t>צ</w:t>
      </w:r>
      <w:r w:rsidRPr="00D075C2">
        <w:rPr>
          <w:rStyle w:val="Bodytextd"/>
          <w:rFonts w:cs="David"/>
          <w:spacing w:val="0"/>
          <w:sz w:val="24"/>
          <w:szCs w:val="24"/>
          <w:rtl/>
        </w:rPr>
        <w:t>פוי שלטון של מ</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י, עכשיו </w:t>
      </w:r>
      <w:r w:rsidR="00F1026B">
        <w:rPr>
          <w:rStyle w:val="Bodytextd"/>
          <w:rFonts w:cs="David" w:hint="cs"/>
          <w:spacing w:val="0"/>
          <w:sz w:val="24"/>
          <w:szCs w:val="24"/>
          <w:rtl/>
        </w:rPr>
        <w:t xml:space="preserve">באמת </w:t>
      </w:r>
      <w:r w:rsidRPr="00D075C2">
        <w:rPr>
          <w:rStyle w:val="Bodytextd"/>
          <w:rFonts w:cs="David"/>
          <w:spacing w:val="0"/>
          <w:sz w:val="24"/>
          <w:szCs w:val="24"/>
          <w:rtl/>
        </w:rPr>
        <w:t>שלט</w:t>
      </w:r>
      <w:r w:rsidR="00F1026B">
        <w:rPr>
          <w:rStyle w:val="Bodytextd"/>
          <w:rFonts w:cs="David" w:hint="cs"/>
          <w:spacing w:val="0"/>
          <w:sz w:val="24"/>
          <w:szCs w:val="24"/>
          <w:rtl/>
        </w:rPr>
        <w:t>ון</w:t>
      </w:r>
      <w:r w:rsidRPr="00D075C2">
        <w:rPr>
          <w:rStyle w:val="Bodytextd"/>
          <w:rFonts w:cs="David"/>
          <w:spacing w:val="0"/>
          <w:sz w:val="24"/>
          <w:szCs w:val="24"/>
          <w:rtl/>
        </w:rPr>
        <w:t xml:space="preserve"> של מפא</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י ולא של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נהיג שהיה יו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ר </w:t>
      </w:r>
      <w:r w:rsidRPr="00D075C2">
        <w:rPr>
          <w:rStyle w:val="Bodytextd"/>
          <w:rFonts w:cs="David"/>
          <w:spacing w:val="0"/>
          <w:sz w:val="24"/>
          <w:szCs w:val="24"/>
          <w:shd w:val="clear" w:color="auto" w:fill="80FFFF"/>
          <w:rtl/>
        </w:rPr>
        <w:t>מ</w:t>
      </w:r>
      <w:r w:rsidR="00F1026B">
        <w:rPr>
          <w:rStyle w:val="Bodytextd"/>
          <w:rFonts w:cs="David" w:hint="cs"/>
          <w:spacing w:val="0"/>
          <w:sz w:val="24"/>
          <w:szCs w:val="24"/>
          <w:shd w:val="clear" w:color="auto" w:fill="80FFFF"/>
          <w:rtl/>
        </w:rPr>
        <w:t>מ</w:t>
      </w:r>
      <w:r w:rsidRPr="00D075C2">
        <w:rPr>
          <w:rStyle w:val="Bodytextd"/>
          <w:rFonts w:cs="David"/>
          <w:spacing w:val="0"/>
          <w:sz w:val="24"/>
          <w:szCs w:val="24"/>
          <w:shd w:val="clear" w:color="auto" w:fill="80FFFF"/>
          <w:rtl/>
        </w:rPr>
        <w:t>נה</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גה</w:t>
      </w:r>
      <w:r w:rsidRPr="00D075C2">
        <w:rPr>
          <w:rStyle w:val="Bodytextd"/>
          <w:rFonts w:cs="David"/>
          <w:spacing w:val="0"/>
          <w:sz w:val="24"/>
          <w:szCs w:val="24"/>
          <w:rtl/>
        </w:rPr>
        <w:t xml:space="preserve"> של </w:t>
      </w:r>
      <w:r w:rsidR="00F1026B">
        <w:rPr>
          <w:rStyle w:val="Bodytextd"/>
          <w:rFonts w:cs="David" w:hint="cs"/>
          <w:spacing w:val="0"/>
          <w:sz w:val="24"/>
          <w:szCs w:val="24"/>
          <w:shd w:val="clear" w:color="auto" w:fill="80FFFF"/>
          <w:rtl/>
        </w:rPr>
        <w:t>מ</w:t>
      </w:r>
      <w:r w:rsidRPr="00D075C2">
        <w:rPr>
          <w:rStyle w:val="Bodytextd"/>
          <w:rFonts w:cs="David"/>
          <w:spacing w:val="0"/>
          <w:sz w:val="24"/>
          <w:szCs w:val="24"/>
          <w:shd w:val="clear" w:color="auto" w:fill="80FFFF"/>
          <w:rtl/>
        </w:rPr>
        <w:t>פא״</w:t>
      </w:r>
      <w:r w:rsidRPr="00D075C2">
        <w:rPr>
          <w:rStyle w:val="Bodytextd"/>
          <w:rFonts w:cs="David"/>
          <w:spacing w:val="0"/>
          <w:sz w:val="24"/>
          <w:szCs w:val="24"/>
          <w:rtl/>
        </w:rPr>
        <w:t>י, ולגבי גו</w:t>
      </w:r>
      <w:r w:rsidR="00F1026B">
        <w:rPr>
          <w:rStyle w:val="Bodytextd"/>
          <w:rFonts w:cs="David" w:hint="cs"/>
          <w:spacing w:val="0"/>
          <w:sz w:val="24"/>
          <w:szCs w:val="24"/>
          <w:rtl/>
        </w:rPr>
        <w:t>ר</w:t>
      </w:r>
      <w:r w:rsidRPr="00D075C2">
        <w:rPr>
          <w:rStyle w:val="Bodytextd"/>
          <w:rFonts w:cs="David"/>
          <w:spacing w:val="0"/>
          <w:sz w:val="24"/>
          <w:szCs w:val="24"/>
          <w:rtl/>
        </w:rPr>
        <w:t>לה של המדינה לא יכריע או יחדלו גידופים</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בכנ</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ת וא</w:t>
      </w:r>
      <w:r w:rsidRPr="00D075C2">
        <w:rPr>
          <w:rStyle w:val="Bodytextd"/>
          <w:rFonts w:cs="David"/>
          <w:spacing w:val="0"/>
          <w:sz w:val="24"/>
          <w:szCs w:val="24"/>
          <w:shd w:val="clear" w:color="auto" w:fill="80FFFF"/>
          <w:rtl/>
        </w:rPr>
        <w:t>ף</w:t>
      </w:r>
      <w:r w:rsidRPr="00D075C2">
        <w:rPr>
          <w:rStyle w:val="Bodytextd"/>
          <w:rFonts w:cs="David"/>
          <w:spacing w:val="0"/>
          <w:sz w:val="24"/>
          <w:szCs w:val="24"/>
          <w:rtl/>
        </w:rPr>
        <w:t xml:space="preserve"> לא אם מחר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תוכשר</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00F1026B">
        <w:rPr>
          <w:rStyle w:val="Bodytextd"/>
          <w:rFonts w:cs="David" w:hint="cs"/>
          <w:spacing w:val="0"/>
          <w:sz w:val="24"/>
          <w:szCs w:val="24"/>
          <w:rtl/>
        </w:rPr>
        <w:t>ח</w:t>
      </w:r>
      <w:r w:rsidRPr="00D075C2">
        <w:rPr>
          <w:rStyle w:val="Bodytextd"/>
          <w:rFonts w:cs="David"/>
          <w:spacing w:val="0"/>
          <w:sz w:val="24"/>
          <w:szCs w:val="24"/>
          <w:rtl/>
        </w:rPr>
        <w:t>רות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לקואליציה</w:t>
      </w:r>
      <w:r w:rsidR="00F1026B">
        <w:rPr>
          <w:rStyle w:val="Bodytextd"/>
          <w:rFonts w:cs="David" w:hint="cs"/>
          <w:spacing w:val="0"/>
          <w:sz w:val="24"/>
          <w:szCs w:val="24"/>
          <w:rtl/>
        </w:rPr>
        <w:t>,</w:t>
      </w:r>
      <w:r w:rsidRPr="00D075C2">
        <w:rPr>
          <w:rStyle w:val="Bodytextd"/>
          <w:rFonts w:cs="David"/>
          <w:spacing w:val="0"/>
          <w:sz w:val="24"/>
          <w:szCs w:val="24"/>
          <w:rtl/>
        </w:rPr>
        <w:t xml:space="preserve"> ועמה אולי </w:t>
      </w:r>
      <w:r w:rsidR="00F1026B">
        <w:rPr>
          <w:rStyle w:val="Bodytextd"/>
          <w:rFonts w:cs="David" w:hint="cs"/>
          <w:spacing w:val="0"/>
          <w:sz w:val="24"/>
          <w:szCs w:val="24"/>
          <w:rtl/>
        </w:rPr>
        <w:t>"</w:t>
      </w:r>
      <w:r w:rsidRPr="00D075C2">
        <w:rPr>
          <w:rStyle w:val="Bodytextd"/>
          <w:rFonts w:cs="David"/>
          <w:spacing w:val="0"/>
          <w:sz w:val="24"/>
          <w:szCs w:val="24"/>
          <w:rtl/>
        </w:rPr>
        <w:t>יוכשר</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גם ביקורו של איזה שט</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או</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 חדש. כי צא ו</w:t>
      </w:r>
      <w:r w:rsidR="00F1026B">
        <w:rPr>
          <w:rStyle w:val="Bodytextd"/>
          <w:rFonts w:cs="David" w:hint="cs"/>
          <w:spacing w:val="0"/>
          <w:sz w:val="24"/>
          <w:szCs w:val="24"/>
          <w:rtl/>
        </w:rPr>
        <w:t>ר</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ב</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ל המומנטים הג</w:t>
      </w:r>
      <w:r w:rsidR="00F1026B">
        <w:rPr>
          <w:rStyle w:val="Bodytextd"/>
          <w:rFonts w:cs="David" w:hint="cs"/>
          <w:spacing w:val="0"/>
          <w:sz w:val="24"/>
          <w:szCs w:val="24"/>
          <w:rtl/>
        </w:rPr>
        <w:t>דו</w:t>
      </w:r>
      <w:r w:rsidRPr="00D075C2">
        <w:rPr>
          <w:rStyle w:val="Bodytextd"/>
          <w:rFonts w:cs="David"/>
          <w:spacing w:val="0"/>
          <w:sz w:val="24"/>
          <w:szCs w:val="24"/>
          <w:rtl/>
        </w:rPr>
        <w:t>לים שהיו ל</w:t>
      </w:r>
      <w:r w:rsidR="00F1026B">
        <w:rPr>
          <w:rStyle w:val="Bodytextd"/>
          <w:rFonts w:cs="David" w:hint="cs"/>
          <w:spacing w:val="0"/>
          <w:sz w:val="24"/>
          <w:szCs w:val="24"/>
          <w:rtl/>
        </w:rPr>
        <w:t>ו</w:t>
      </w:r>
      <w:r w:rsidRPr="00D075C2">
        <w:rPr>
          <w:rStyle w:val="Bodytextd"/>
          <w:rFonts w:cs="David"/>
          <w:spacing w:val="0"/>
          <w:sz w:val="24"/>
          <w:szCs w:val="24"/>
          <w:rtl/>
        </w:rPr>
        <w:t xml:space="preserve"> לבן־ג</w:t>
      </w:r>
      <w:r w:rsidRPr="00D075C2">
        <w:rPr>
          <w:rStyle w:val="Bodytextd"/>
          <w:rFonts w:cs="David"/>
          <w:spacing w:val="0"/>
          <w:sz w:val="24"/>
          <w:szCs w:val="24"/>
          <w:shd w:val="clear" w:color="auto" w:fill="80FFFF"/>
          <w:rtl/>
        </w:rPr>
        <w:t>ו</w:t>
      </w:r>
      <w:r w:rsidR="00F1026B">
        <w:rPr>
          <w:rStyle w:val="Bodytextd"/>
          <w:rFonts w:cs="David" w:hint="cs"/>
          <w:spacing w:val="0"/>
          <w:sz w:val="24"/>
          <w:szCs w:val="24"/>
          <w:rtl/>
        </w:rPr>
        <w:t>ריון</w:t>
      </w:r>
      <w:r w:rsidRPr="00D075C2">
        <w:rPr>
          <w:rStyle w:val="Bodytextd"/>
          <w:rFonts w:cs="David"/>
          <w:spacing w:val="0"/>
          <w:sz w:val="24"/>
          <w:szCs w:val="24"/>
          <w:rtl/>
        </w:rPr>
        <w:t xml:space="preserve"> היה זה הצד והמעשה העל־מ</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לגתי והעל־פ</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למנט</w:t>
      </w:r>
      <w:r w:rsidR="00F1026B">
        <w:rPr>
          <w:rStyle w:val="Bodytextd"/>
          <w:rFonts w:cs="David" w:hint="cs"/>
          <w:spacing w:val="0"/>
          <w:sz w:val="24"/>
          <w:szCs w:val="24"/>
          <w:rtl/>
        </w:rPr>
        <w:t>ר</w:t>
      </w:r>
      <w:r w:rsidRPr="00D075C2">
        <w:rPr>
          <w:rStyle w:val="Bodytextd"/>
          <w:rFonts w:cs="David"/>
          <w:spacing w:val="0"/>
          <w:sz w:val="24"/>
          <w:szCs w:val="24"/>
          <w:rtl/>
        </w:rPr>
        <w:t xml:space="preserve">י והעל־קואליציוני אשר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וא ה</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 xml:space="preserve">ריע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הם.</w:t>
      </w:r>
    </w:p>
    <w:p w:rsidR="00183547" w:rsidRPr="00D075C2" w:rsidRDefault="00F1026B" w:rsidP="005A0E49">
      <w:pPr>
        <w:pStyle w:val="Bodytext0"/>
        <w:shd w:val="clear" w:color="auto" w:fill="auto"/>
        <w:spacing w:before="0" w:after="0" w:line="264" w:lineRule="exact"/>
        <w:ind w:left="20" w:right="20" w:firstLine="360"/>
        <w:jc w:val="both"/>
        <w:rPr>
          <w:rFonts w:cs="David"/>
          <w:spacing w:val="0"/>
          <w:sz w:val="24"/>
          <w:szCs w:val="24"/>
          <w:rtl/>
        </w:rPr>
      </w:pPr>
      <w:r>
        <w:rPr>
          <w:rStyle w:val="Bodytextd"/>
          <w:rFonts w:cs="David" w:hint="cs"/>
          <w:spacing w:val="0"/>
          <w:sz w:val="24"/>
          <w:szCs w:val="24"/>
          <w:rtl/>
        </w:rPr>
        <w:t>כ</w:t>
      </w:r>
      <w:r w:rsidR="0020000A" w:rsidRPr="00D075C2">
        <w:rPr>
          <w:rStyle w:val="Bodytextd"/>
          <w:rFonts w:cs="David"/>
          <w:spacing w:val="0"/>
          <w:sz w:val="24"/>
          <w:szCs w:val="24"/>
          <w:rtl/>
        </w:rPr>
        <w:t>י מצבנו הוא מזה ה</w:t>
      </w:r>
      <w:r w:rsidR="0020000A" w:rsidRPr="00D075C2">
        <w:rPr>
          <w:rStyle w:val="Bodytextd"/>
          <w:rFonts w:cs="David"/>
          <w:spacing w:val="0"/>
          <w:sz w:val="24"/>
          <w:szCs w:val="24"/>
          <w:shd w:val="clear" w:color="auto" w:fill="80FFFF"/>
          <w:rtl/>
        </w:rPr>
        <w:t>ס</w:t>
      </w:r>
      <w:r w:rsidR="0020000A" w:rsidRPr="00D075C2">
        <w:rPr>
          <w:rStyle w:val="Bodytextd"/>
          <w:rFonts w:cs="David"/>
          <w:spacing w:val="0"/>
          <w:sz w:val="24"/>
          <w:szCs w:val="24"/>
          <w:rtl/>
        </w:rPr>
        <w:t>וג שה</w:t>
      </w:r>
      <w:r w:rsidR="0020000A" w:rsidRPr="00D075C2">
        <w:rPr>
          <w:rStyle w:val="Bodytextd"/>
          <w:rFonts w:cs="David"/>
          <w:spacing w:val="0"/>
          <w:sz w:val="24"/>
          <w:szCs w:val="24"/>
          <w:shd w:val="clear" w:color="auto" w:fill="80FFFF"/>
          <w:rtl/>
        </w:rPr>
        <w:t>ה</w:t>
      </w:r>
      <w:r>
        <w:rPr>
          <w:rStyle w:val="Bodytextd"/>
          <w:rFonts w:cs="David" w:hint="cs"/>
          <w:spacing w:val="0"/>
          <w:sz w:val="24"/>
          <w:szCs w:val="24"/>
          <w:shd w:val="clear" w:color="auto" w:fill="80FFFF"/>
          <w:rtl/>
        </w:rPr>
        <w:t>כ</w:t>
      </w:r>
      <w:r w:rsidR="0020000A" w:rsidRPr="00D075C2">
        <w:rPr>
          <w:rStyle w:val="Bodytextd"/>
          <w:rFonts w:cs="David"/>
          <w:spacing w:val="0"/>
          <w:sz w:val="24"/>
          <w:szCs w:val="24"/>
          <w:shd w:val="clear" w:color="auto" w:fill="80FFFF"/>
          <w:rtl/>
        </w:rPr>
        <w:t>ר</w:t>
      </w:r>
      <w:r w:rsidR="0020000A" w:rsidRPr="00D075C2">
        <w:rPr>
          <w:rStyle w:val="Bodytextd"/>
          <w:rFonts w:cs="David"/>
          <w:spacing w:val="0"/>
          <w:sz w:val="24"/>
          <w:szCs w:val="24"/>
          <w:rtl/>
        </w:rPr>
        <w:t>ע</w:t>
      </w:r>
      <w:r w:rsidR="0020000A" w:rsidRPr="00D075C2">
        <w:rPr>
          <w:rStyle w:val="Bodytextd"/>
          <w:rFonts w:cs="David"/>
          <w:spacing w:val="0"/>
          <w:sz w:val="24"/>
          <w:szCs w:val="24"/>
          <w:shd w:val="clear" w:color="auto" w:fill="80FFFF"/>
          <w:rtl/>
        </w:rPr>
        <w:t>ה</w:t>
      </w:r>
      <w:r w:rsidR="0020000A" w:rsidRPr="00D075C2">
        <w:rPr>
          <w:rStyle w:val="Bodytextd"/>
          <w:rFonts w:cs="David"/>
          <w:spacing w:val="0"/>
          <w:sz w:val="24"/>
          <w:szCs w:val="24"/>
          <w:rtl/>
        </w:rPr>
        <w:t xml:space="preserve"> לא י</w:t>
      </w:r>
      <w:r>
        <w:rPr>
          <w:rStyle w:val="Bodytextd"/>
          <w:rFonts w:cs="David" w:hint="cs"/>
          <w:spacing w:val="0"/>
          <w:sz w:val="24"/>
          <w:szCs w:val="24"/>
          <w:shd w:val="clear" w:color="auto" w:fill="80FFFF"/>
          <w:rtl/>
        </w:rPr>
        <w:t>כ</w:t>
      </w:r>
      <w:r w:rsidR="0020000A" w:rsidRPr="00D075C2">
        <w:rPr>
          <w:rStyle w:val="Bodytextd"/>
          <w:rFonts w:cs="David"/>
          <w:spacing w:val="0"/>
          <w:sz w:val="24"/>
          <w:szCs w:val="24"/>
          <w:shd w:val="clear" w:color="auto" w:fill="80FFFF"/>
          <w:rtl/>
        </w:rPr>
        <w:t>ו</w:t>
      </w:r>
      <w:r w:rsidR="0020000A" w:rsidRPr="00D075C2">
        <w:rPr>
          <w:rStyle w:val="Bodytextd"/>
          <w:rFonts w:cs="David"/>
          <w:spacing w:val="0"/>
          <w:sz w:val="24"/>
          <w:szCs w:val="24"/>
          <w:rtl/>
        </w:rPr>
        <w:t xml:space="preserve">לה להיות </w:t>
      </w:r>
      <w:r w:rsidR="0020000A" w:rsidRPr="00D075C2">
        <w:rPr>
          <w:rStyle w:val="Bodytextd"/>
          <w:rFonts w:cs="David"/>
          <w:spacing w:val="0"/>
          <w:sz w:val="24"/>
          <w:szCs w:val="24"/>
          <w:shd w:val="clear" w:color="auto" w:fill="80FFFF"/>
          <w:rtl/>
        </w:rPr>
        <w:t>מ</w:t>
      </w:r>
      <w:r>
        <w:rPr>
          <w:rStyle w:val="Bodytextd"/>
          <w:rFonts w:cs="David" w:hint="cs"/>
          <w:spacing w:val="0"/>
          <w:sz w:val="24"/>
          <w:szCs w:val="24"/>
          <w:rtl/>
        </w:rPr>
        <w:t>ופקר</w:t>
      </w:r>
      <w:r w:rsidR="0020000A" w:rsidRPr="00D075C2">
        <w:rPr>
          <w:rStyle w:val="Bodytextd"/>
          <w:rFonts w:cs="David"/>
          <w:spacing w:val="0"/>
          <w:sz w:val="24"/>
          <w:szCs w:val="24"/>
          <w:rtl/>
        </w:rPr>
        <w:t>ת להידב</w:t>
      </w:r>
      <w:r w:rsidR="0020000A" w:rsidRPr="00D075C2">
        <w:rPr>
          <w:rStyle w:val="Bodytextd"/>
          <w:rFonts w:cs="David"/>
          <w:spacing w:val="0"/>
          <w:sz w:val="24"/>
          <w:szCs w:val="24"/>
          <w:shd w:val="clear" w:color="auto" w:fill="80FFFF"/>
          <w:rtl/>
        </w:rPr>
        <w:t>ר</w:t>
      </w:r>
      <w:r w:rsidR="0020000A" w:rsidRPr="00D075C2">
        <w:rPr>
          <w:rStyle w:val="Bodytextd"/>
          <w:rFonts w:cs="David"/>
          <w:spacing w:val="0"/>
          <w:sz w:val="24"/>
          <w:szCs w:val="24"/>
          <w:rtl/>
        </w:rPr>
        <w:t>ויות בין מ</w:t>
      </w:r>
      <w:r w:rsidR="0020000A" w:rsidRPr="00D075C2">
        <w:rPr>
          <w:rStyle w:val="Bodytextd"/>
          <w:rFonts w:cs="David"/>
          <w:spacing w:val="0"/>
          <w:sz w:val="24"/>
          <w:szCs w:val="24"/>
          <w:shd w:val="clear" w:color="auto" w:fill="80FFFF"/>
          <w:rtl/>
        </w:rPr>
        <w:t>פ</w:t>
      </w:r>
      <w:r w:rsidR="005A0E49">
        <w:rPr>
          <w:rStyle w:val="Bodytextd"/>
          <w:rFonts w:cs="David"/>
          <w:spacing w:val="0"/>
          <w:sz w:val="24"/>
          <w:szCs w:val="24"/>
          <w:rtl/>
        </w:rPr>
        <w:t>לגתיות, גם אם עליהן תי</w:t>
      </w:r>
      <w:r w:rsidR="005A0E49">
        <w:rPr>
          <w:rStyle w:val="Bodytextd"/>
          <w:rFonts w:cs="David" w:hint="cs"/>
          <w:spacing w:val="0"/>
          <w:sz w:val="24"/>
          <w:szCs w:val="24"/>
          <w:rtl/>
        </w:rPr>
        <w:t>מ</w:t>
      </w:r>
      <w:r w:rsidR="0020000A" w:rsidRPr="00D075C2">
        <w:rPr>
          <w:rStyle w:val="Bodytextd"/>
          <w:rFonts w:cs="David"/>
          <w:spacing w:val="0"/>
          <w:sz w:val="24"/>
          <w:szCs w:val="24"/>
          <w:rtl/>
        </w:rPr>
        <w:t>נה</w:t>
      </w:r>
      <w:r w:rsidR="0020000A" w:rsidRPr="00D075C2">
        <w:rPr>
          <w:rStyle w:val="Bodytextd"/>
          <w:rFonts w:cs="David"/>
          <w:spacing w:val="0"/>
          <w:sz w:val="24"/>
          <w:szCs w:val="24"/>
          <w:shd w:val="clear" w:color="auto" w:fill="80FFFF"/>
          <w:rtl/>
        </w:rPr>
        <w:t xml:space="preserve"> ״</w:t>
      </w:r>
      <w:r w:rsidR="005A0E49">
        <w:rPr>
          <w:rStyle w:val="Bodytextd"/>
          <w:rFonts w:cs="David" w:hint="cs"/>
          <w:spacing w:val="0"/>
          <w:sz w:val="24"/>
          <w:szCs w:val="24"/>
          <w:shd w:val="clear" w:color="auto" w:fill="80FFFF"/>
          <w:rtl/>
        </w:rPr>
        <w:t>ח</w:t>
      </w:r>
      <w:r w:rsidR="0020000A" w:rsidRPr="00D075C2">
        <w:rPr>
          <w:rStyle w:val="Bodytextd"/>
          <w:rFonts w:cs="David"/>
          <w:spacing w:val="0"/>
          <w:sz w:val="24"/>
          <w:szCs w:val="24"/>
          <w:shd w:val="clear" w:color="auto" w:fill="80FFFF"/>
          <w:rtl/>
        </w:rPr>
        <w:t>ר</w:t>
      </w:r>
      <w:r w:rsidR="0020000A" w:rsidRPr="00D075C2">
        <w:rPr>
          <w:rStyle w:val="Bodytextd"/>
          <w:rFonts w:cs="David"/>
          <w:spacing w:val="0"/>
          <w:sz w:val="24"/>
          <w:szCs w:val="24"/>
          <w:rtl/>
        </w:rPr>
        <w:t>ות</w:t>
      </w:r>
      <w:r w:rsidR="0020000A" w:rsidRPr="00D075C2">
        <w:rPr>
          <w:rStyle w:val="Bodytextd"/>
          <w:rFonts w:cs="David"/>
          <w:spacing w:val="0"/>
          <w:sz w:val="24"/>
          <w:szCs w:val="24"/>
          <w:shd w:val="clear" w:color="auto" w:fill="80FFFF"/>
          <w:rtl/>
        </w:rPr>
        <w:t>״.</w:t>
      </w:r>
      <w:r w:rsidR="0020000A" w:rsidRPr="00D075C2">
        <w:rPr>
          <w:rStyle w:val="Bodytextd"/>
          <w:rFonts w:cs="David"/>
          <w:spacing w:val="0"/>
          <w:sz w:val="24"/>
          <w:szCs w:val="24"/>
          <w:rtl/>
        </w:rPr>
        <w:t xml:space="preserve"> זה טוב אולי ל</w:t>
      </w:r>
      <w:r w:rsidR="0020000A" w:rsidRPr="00D075C2">
        <w:rPr>
          <w:rStyle w:val="Bodytextd"/>
          <w:rFonts w:cs="David"/>
          <w:spacing w:val="0"/>
          <w:sz w:val="24"/>
          <w:szCs w:val="24"/>
          <w:shd w:val="clear" w:color="auto" w:fill="80FFFF"/>
          <w:rtl/>
        </w:rPr>
        <w:t>מ</w:t>
      </w:r>
      <w:r w:rsidR="0020000A" w:rsidRPr="00D075C2">
        <w:rPr>
          <w:rStyle w:val="Bodytextd"/>
          <w:rFonts w:cs="David"/>
          <w:spacing w:val="0"/>
          <w:sz w:val="24"/>
          <w:szCs w:val="24"/>
          <w:rtl/>
        </w:rPr>
        <w:t>יקו</w:t>
      </w:r>
      <w:r w:rsidR="0020000A" w:rsidRPr="00D075C2">
        <w:rPr>
          <w:rStyle w:val="Bodytextd"/>
          <w:rFonts w:cs="David"/>
          <w:spacing w:val="0"/>
          <w:sz w:val="24"/>
          <w:szCs w:val="24"/>
          <w:shd w:val="clear" w:color="auto" w:fill="80FFFF"/>
          <w:rtl/>
        </w:rPr>
        <w:t>ח</w:t>
      </w:r>
      <w:r w:rsidR="0020000A" w:rsidRPr="00D075C2">
        <w:rPr>
          <w:rStyle w:val="Bodytextd"/>
          <w:rFonts w:cs="David"/>
          <w:spacing w:val="0"/>
          <w:sz w:val="24"/>
          <w:szCs w:val="24"/>
          <w:rtl/>
        </w:rPr>
        <w:t>ים על מס ה</w:t>
      </w:r>
      <w:r w:rsidR="005A0E49">
        <w:rPr>
          <w:rStyle w:val="Bodytextd"/>
          <w:rFonts w:cs="David" w:hint="cs"/>
          <w:spacing w:val="0"/>
          <w:sz w:val="24"/>
          <w:szCs w:val="24"/>
          <w:rtl/>
        </w:rPr>
        <w:t>כ</w:t>
      </w:r>
      <w:r w:rsidR="0020000A" w:rsidRPr="00D075C2">
        <w:rPr>
          <w:rStyle w:val="Bodytextd"/>
          <w:rFonts w:cs="David"/>
          <w:spacing w:val="0"/>
          <w:sz w:val="24"/>
          <w:szCs w:val="24"/>
          <w:rtl/>
        </w:rPr>
        <w:t>נ</w:t>
      </w:r>
      <w:r w:rsidR="0020000A" w:rsidRPr="00D075C2">
        <w:rPr>
          <w:rStyle w:val="Bodytextd"/>
          <w:rFonts w:cs="David"/>
          <w:spacing w:val="0"/>
          <w:sz w:val="24"/>
          <w:szCs w:val="24"/>
          <w:shd w:val="clear" w:color="auto" w:fill="80FFFF"/>
          <w:rtl/>
        </w:rPr>
        <w:t>סה</w:t>
      </w:r>
      <w:r w:rsidR="0020000A" w:rsidRPr="00D075C2">
        <w:rPr>
          <w:rStyle w:val="Bodytextd"/>
          <w:rFonts w:cs="David"/>
          <w:spacing w:val="0"/>
          <w:sz w:val="24"/>
          <w:szCs w:val="24"/>
          <w:rtl/>
        </w:rPr>
        <w:t xml:space="preserve"> אז על סעיפי</w:t>
      </w:r>
      <w:r w:rsidR="0020000A" w:rsidRPr="00D075C2">
        <w:rPr>
          <w:rStyle w:val="Bodytextd"/>
          <w:rFonts w:cs="David"/>
          <w:spacing w:val="0"/>
          <w:sz w:val="24"/>
          <w:szCs w:val="24"/>
          <w:shd w:val="clear" w:color="auto" w:fill="80FFFF"/>
          <w:rtl/>
        </w:rPr>
        <w:t xml:space="preserve"> </w:t>
      </w:r>
      <w:r w:rsidR="005A0E49">
        <w:rPr>
          <w:rStyle w:val="Bodytextd"/>
          <w:rFonts w:cs="David" w:hint="cs"/>
          <w:spacing w:val="0"/>
          <w:sz w:val="24"/>
          <w:szCs w:val="24"/>
          <w:rtl/>
        </w:rPr>
        <w:t>ח</w:t>
      </w:r>
      <w:r w:rsidR="0020000A" w:rsidRPr="00D075C2">
        <w:rPr>
          <w:rStyle w:val="Bodytextd"/>
          <w:rFonts w:cs="David"/>
          <w:spacing w:val="0"/>
          <w:sz w:val="24"/>
          <w:szCs w:val="24"/>
          <w:rtl/>
        </w:rPr>
        <w:t>וקה. ההכרעות שא</w:t>
      </w:r>
      <w:r w:rsidR="005A0E49">
        <w:rPr>
          <w:rStyle w:val="Bodytextd"/>
          <w:rFonts w:cs="David" w:hint="cs"/>
          <w:spacing w:val="0"/>
          <w:sz w:val="24"/>
          <w:szCs w:val="24"/>
          <w:rtl/>
        </w:rPr>
        <w:t>נו</w:t>
      </w:r>
      <w:r w:rsidR="0020000A" w:rsidRPr="00D075C2">
        <w:rPr>
          <w:rStyle w:val="Bodytextd"/>
          <w:rFonts w:cs="David"/>
          <w:spacing w:val="0"/>
          <w:sz w:val="24"/>
          <w:szCs w:val="24"/>
          <w:rtl/>
        </w:rPr>
        <w:t xml:space="preserve"> עומדים בפניהן הן גורליות לתולדות</w:t>
      </w:r>
      <w:r w:rsidR="0020000A" w:rsidRPr="00D075C2">
        <w:rPr>
          <w:rStyle w:val="Bodytextd"/>
          <w:rFonts w:cs="David"/>
          <w:spacing w:val="0"/>
          <w:sz w:val="24"/>
          <w:szCs w:val="24"/>
          <w:shd w:val="clear" w:color="auto" w:fill="80FFFF"/>
          <w:rtl/>
        </w:rPr>
        <w:t xml:space="preserve"> </w:t>
      </w:r>
      <w:r w:rsidR="0020000A" w:rsidRPr="00D075C2">
        <w:rPr>
          <w:rStyle w:val="Bodytextd"/>
          <w:rFonts w:cs="David"/>
          <w:spacing w:val="0"/>
          <w:sz w:val="24"/>
          <w:szCs w:val="24"/>
          <w:rtl/>
        </w:rPr>
        <w:t>העם, והן מחייבות הנהגה.</w:t>
      </w:r>
    </w:p>
    <w:p w:rsidR="00183547" w:rsidRPr="00D075C2" w:rsidRDefault="0020000A" w:rsidP="005A0E49">
      <w:pPr>
        <w:pStyle w:val="Bodytext0"/>
        <w:shd w:val="clear" w:color="auto" w:fill="auto"/>
        <w:spacing w:before="0" w:after="307" w:line="264" w:lineRule="exact"/>
        <w:ind w:left="20" w:right="20" w:firstLine="360"/>
        <w:jc w:val="both"/>
        <w:rPr>
          <w:rFonts w:cs="David"/>
          <w:spacing w:val="0"/>
          <w:sz w:val="24"/>
          <w:szCs w:val="24"/>
          <w:rtl/>
        </w:rPr>
      </w:pPr>
      <w:r w:rsidRPr="00D075C2">
        <w:rPr>
          <w:rStyle w:val="Bodytextd"/>
          <w:rFonts w:cs="David"/>
          <w:spacing w:val="0"/>
          <w:sz w:val="24"/>
          <w:szCs w:val="24"/>
          <w:rtl/>
        </w:rPr>
        <w:t>ומה שצפוי ל</w:t>
      </w:r>
      <w:r w:rsidR="005A0E49">
        <w:rPr>
          <w:rStyle w:val="Bodytextd"/>
          <w:rFonts w:cs="David" w:hint="cs"/>
          <w:spacing w:val="0"/>
          <w:sz w:val="24"/>
          <w:szCs w:val="24"/>
          <w:rtl/>
        </w:rPr>
        <w:t>נו</w:t>
      </w:r>
      <w:r w:rsidRPr="00D075C2">
        <w:rPr>
          <w:rStyle w:val="Bodytextd"/>
          <w:rFonts w:cs="David"/>
          <w:spacing w:val="0"/>
          <w:sz w:val="24"/>
          <w:szCs w:val="24"/>
          <w:rtl/>
        </w:rPr>
        <w:t xml:space="preserve"> </w:t>
      </w:r>
      <w:r w:rsidR="005A0E49">
        <w:rPr>
          <w:rStyle w:val="Bodytextd"/>
          <w:rFonts w:cs="David" w:hint="cs"/>
          <w:spacing w:val="0"/>
          <w:sz w:val="24"/>
          <w:szCs w:val="24"/>
          <w:rtl/>
        </w:rPr>
        <w:t>כ</w:t>
      </w:r>
      <w:r w:rsidRPr="00D075C2">
        <w:rPr>
          <w:rStyle w:val="Bodytextd"/>
          <w:rFonts w:cs="David"/>
          <w:spacing w:val="0"/>
          <w:sz w:val="24"/>
          <w:szCs w:val="24"/>
          <w:rtl/>
        </w:rPr>
        <w:t>יום הוא, ש</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פ</w:t>
      </w:r>
      <w:r w:rsidR="005A0E49">
        <w:rPr>
          <w:rStyle w:val="Bodytextd"/>
          <w:rFonts w:cs="David" w:hint="cs"/>
          <w:spacing w:val="0"/>
          <w:sz w:val="24"/>
          <w:szCs w:val="24"/>
          <w:shd w:val="clear" w:color="auto" w:fill="80FFFF"/>
          <w:rtl/>
        </w:rPr>
        <w:t>ינ</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המדינה תשתחרר מטלטולי שנאה פנימית וסער</w:t>
      </w:r>
      <w:r w:rsidR="005A0E49">
        <w:rPr>
          <w:rStyle w:val="Bodytextd"/>
          <w:rFonts w:cs="David" w:hint="cs"/>
          <w:spacing w:val="0"/>
          <w:sz w:val="24"/>
          <w:szCs w:val="24"/>
          <w:shd w:val="clear" w:color="auto" w:fill="80FFFF"/>
          <w:rtl/>
        </w:rPr>
        <w:t>ו</w:t>
      </w:r>
      <w:r w:rsidRPr="00D075C2">
        <w:rPr>
          <w:rStyle w:val="Bodytextd"/>
          <w:rFonts w:cs="David"/>
          <w:spacing w:val="0"/>
          <w:sz w:val="24"/>
          <w:szCs w:val="24"/>
          <w:shd w:val="clear" w:color="auto" w:fill="80FFFF"/>
          <w:rtl/>
        </w:rPr>
        <w:t>ת־</w:t>
      </w:r>
      <w:r w:rsidR="005A0E49">
        <w:rPr>
          <w:rStyle w:val="Bodytextd"/>
          <w:rFonts w:cs="David" w:hint="cs"/>
          <w:spacing w:val="0"/>
          <w:sz w:val="24"/>
          <w:szCs w:val="24"/>
          <w:rtl/>
        </w:rPr>
        <w:t>סר</w:t>
      </w:r>
      <w:r w:rsidRPr="00D075C2">
        <w:rPr>
          <w:rStyle w:val="Bodytextd"/>
          <w:rFonts w:cs="David"/>
          <w:spacing w:val="0"/>
          <w:sz w:val="24"/>
          <w:szCs w:val="24"/>
          <w:rtl/>
        </w:rPr>
        <w:t>ק ב</w:t>
      </w:r>
      <w:r w:rsidR="005A0E49">
        <w:rPr>
          <w:rStyle w:val="Bodytextd"/>
          <w:rFonts w:cs="David" w:hint="cs"/>
          <w:spacing w:val="0"/>
          <w:sz w:val="24"/>
          <w:szCs w:val="24"/>
          <w:rtl/>
        </w:rPr>
        <w:t>כ</w:t>
      </w:r>
      <w:r w:rsidRPr="00D075C2">
        <w:rPr>
          <w:rStyle w:val="Bodytextd"/>
          <w:rFonts w:cs="David"/>
          <w:spacing w:val="0"/>
          <w:sz w:val="24"/>
          <w:szCs w:val="24"/>
          <w:rtl/>
        </w:rPr>
        <w:t>נ</w:t>
      </w:r>
      <w:r w:rsidRPr="00D075C2">
        <w:rPr>
          <w:rStyle w:val="Bodytextd"/>
          <w:rFonts w:cs="David"/>
          <w:spacing w:val="0"/>
          <w:sz w:val="24"/>
          <w:szCs w:val="24"/>
          <w:shd w:val="clear" w:color="auto" w:fill="80FFFF"/>
          <w:rtl/>
        </w:rPr>
        <w:t>סת.</w:t>
      </w:r>
      <w:r w:rsidRPr="00D075C2">
        <w:rPr>
          <w:rStyle w:val="Bodytextd"/>
          <w:rFonts w:cs="David"/>
          <w:spacing w:val="0"/>
          <w:sz w:val="24"/>
          <w:szCs w:val="24"/>
          <w:rtl/>
        </w:rPr>
        <w:t xml:space="preserve"> אבל מי יודע </w:t>
      </w:r>
      <w:r w:rsidR="005A0E49">
        <w:rPr>
          <w:rStyle w:val="Bodytextd"/>
          <w:rFonts w:cs="David" w:hint="cs"/>
          <w:spacing w:val="0"/>
          <w:sz w:val="24"/>
          <w:szCs w:val="24"/>
          <w:rtl/>
        </w:rPr>
        <w:t>א</w:t>
      </w:r>
      <w:r w:rsidRPr="00D075C2">
        <w:rPr>
          <w:rStyle w:val="Bodytextd"/>
          <w:rFonts w:cs="David"/>
          <w:spacing w:val="0"/>
          <w:sz w:val="24"/>
          <w:szCs w:val="24"/>
          <w:rtl/>
        </w:rPr>
        <w:t xml:space="preserve">ילו טלטולים צפויים לה מידי תריסר </w:t>
      </w:r>
      <w:r w:rsidRPr="00D075C2">
        <w:rPr>
          <w:rStyle w:val="Bodytextd"/>
          <w:rFonts w:cs="David"/>
          <w:spacing w:val="0"/>
          <w:sz w:val="24"/>
          <w:szCs w:val="24"/>
          <w:shd w:val="clear" w:color="auto" w:fill="80FFFF"/>
          <w:rtl/>
        </w:rPr>
        <w:t>מ</w:t>
      </w:r>
      <w:r w:rsidR="005A0E49">
        <w:rPr>
          <w:rStyle w:val="Bodytextd"/>
          <w:rFonts w:cs="David" w:hint="cs"/>
          <w:spacing w:val="0"/>
          <w:sz w:val="24"/>
          <w:szCs w:val="24"/>
          <w:rtl/>
        </w:rPr>
        <w:t>ונה</w:t>
      </w:r>
      <w:r w:rsidRPr="00D075C2">
        <w:rPr>
          <w:rStyle w:val="Bodytextd"/>
          <w:rFonts w:cs="David"/>
          <w:spacing w:val="0"/>
          <w:sz w:val="24"/>
          <w:szCs w:val="24"/>
          <w:rtl/>
        </w:rPr>
        <w:t>גי מרכזים ועסק</w:t>
      </w:r>
      <w:r w:rsidRPr="00D075C2">
        <w:rPr>
          <w:rStyle w:val="Bodytextd"/>
          <w:rFonts w:cs="David"/>
          <w:spacing w:val="0"/>
          <w:sz w:val="24"/>
          <w:szCs w:val="24"/>
          <w:rtl/>
        </w:rPr>
        <w:softHyphen/>
        <w:t>נים מפלגתיי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w:t>
      </w:r>
    </w:p>
    <w:p w:rsidR="00183547" w:rsidRPr="00D075C2" w:rsidRDefault="0020000A">
      <w:pPr>
        <w:pStyle w:val="Bodytext60"/>
        <w:shd w:val="clear" w:color="auto" w:fill="auto"/>
        <w:spacing w:after="0" w:line="180" w:lineRule="exact"/>
        <w:ind w:left="20"/>
        <w:jc w:val="both"/>
        <w:rPr>
          <w:rFonts w:cs="David"/>
          <w:sz w:val="24"/>
          <w:szCs w:val="24"/>
          <w:rtl/>
        </w:rPr>
        <w:sectPr w:rsidR="00183547" w:rsidRPr="00D075C2">
          <w:footerReference w:type="even" r:id="rId38"/>
          <w:footerReference w:type="default" r:id="rId39"/>
          <w:footerReference w:type="first" r:id="rId40"/>
          <w:pgSz w:w="11909" w:h="16834"/>
          <w:pgMar w:top="1135" w:right="850" w:bottom="1135" w:left="1700" w:header="0" w:footer="3" w:gutter="0"/>
          <w:cols w:space="720"/>
          <w:noEndnote/>
          <w:docGrid w:linePitch="360"/>
        </w:sectPr>
      </w:pPr>
      <w:r w:rsidRPr="00D075C2">
        <w:rPr>
          <w:rStyle w:val="Bodytext66"/>
          <w:rFonts w:cs="David"/>
          <w:sz w:val="24"/>
          <w:szCs w:val="24"/>
          <w:rtl/>
        </w:rPr>
        <w:t>(</w:t>
      </w:r>
      <w:r w:rsidR="00AA2E2F">
        <w:rPr>
          <w:rStyle w:val="Bodytext66"/>
          <w:rFonts w:cs="David" w:hint="cs"/>
          <w:sz w:val="24"/>
          <w:szCs w:val="24"/>
          <w:rtl/>
        </w:rPr>
        <w:t xml:space="preserve"> "סולם " קנ"ה  </w:t>
      </w:r>
      <w:r w:rsidRPr="00D075C2">
        <w:rPr>
          <w:rStyle w:val="Bodytext66"/>
          <w:rFonts w:cs="David"/>
          <w:sz w:val="24"/>
          <w:szCs w:val="24"/>
          <w:rtl/>
        </w:rPr>
        <w:t>תמוז ת</w:t>
      </w:r>
      <w:r w:rsidRPr="00D075C2">
        <w:rPr>
          <w:rStyle w:val="Bodytext66"/>
          <w:rFonts w:cs="David"/>
          <w:sz w:val="24"/>
          <w:szCs w:val="24"/>
          <w:shd w:val="clear" w:color="auto" w:fill="80FFFF"/>
          <w:rtl/>
        </w:rPr>
        <w:t>ש</w:t>
      </w:r>
      <w:r w:rsidRPr="00D075C2">
        <w:rPr>
          <w:rStyle w:val="Bodytext66"/>
          <w:rFonts w:cs="David"/>
          <w:sz w:val="24"/>
          <w:szCs w:val="24"/>
          <w:rtl/>
        </w:rPr>
        <w:t xml:space="preserve">כ״ג — </w:t>
      </w:r>
      <w:r w:rsidRPr="00D075C2">
        <w:rPr>
          <w:rStyle w:val="Bodytext66"/>
          <w:rFonts w:cs="David"/>
          <w:sz w:val="24"/>
          <w:szCs w:val="24"/>
        </w:rPr>
        <w:t>1963</w:t>
      </w:r>
      <w:r w:rsidRPr="00D075C2">
        <w:rPr>
          <w:rStyle w:val="Bodytext66"/>
          <w:rFonts w:cs="David"/>
          <w:sz w:val="24"/>
          <w:szCs w:val="24"/>
          <w:rtl/>
        </w:rPr>
        <w:t>)</w:t>
      </w:r>
      <w:r w:rsidRPr="00D075C2">
        <w:rPr>
          <w:rFonts w:cs="David"/>
          <w:sz w:val="24"/>
          <w:szCs w:val="24"/>
          <w:rtl/>
        </w:rPr>
        <w:br w:type="page"/>
      </w:r>
    </w:p>
    <w:p w:rsidR="00183547" w:rsidRPr="005A0E49" w:rsidRDefault="0020000A">
      <w:pPr>
        <w:pStyle w:val="Heading220"/>
        <w:keepNext/>
        <w:keepLines/>
        <w:shd w:val="clear" w:color="auto" w:fill="auto"/>
        <w:spacing w:after="0" w:line="300" w:lineRule="exact"/>
        <w:ind w:left="1460" w:firstLine="0"/>
        <w:rPr>
          <w:rFonts w:cs="David"/>
          <w:sz w:val="36"/>
          <w:szCs w:val="36"/>
          <w:rtl/>
        </w:rPr>
      </w:pPr>
      <w:bookmarkStart w:id="37" w:name="bookmark44"/>
      <w:r w:rsidRPr="005A0E49">
        <w:rPr>
          <w:rFonts w:cs="David"/>
          <w:sz w:val="36"/>
          <w:szCs w:val="36"/>
          <w:rtl/>
        </w:rPr>
        <w:lastRenderedPageBreak/>
        <w:t>הדר תגר ביתר</w:t>
      </w:r>
      <w:bookmarkEnd w:id="37"/>
    </w:p>
    <w:p w:rsidR="00183547" w:rsidRDefault="0020000A" w:rsidP="005A0E49">
      <w:pPr>
        <w:pStyle w:val="Bodytext0"/>
        <w:shd w:val="clear" w:color="auto" w:fill="auto"/>
        <w:spacing w:before="0" w:after="0" w:line="518" w:lineRule="exact"/>
        <w:ind w:left="1460" w:right="20" w:firstLine="300"/>
        <w:rPr>
          <w:rFonts w:cs="David"/>
          <w:spacing w:val="0"/>
          <w:sz w:val="24"/>
          <w:szCs w:val="24"/>
          <w:rtl/>
        </w:rPr>
      </w:pPr>
      <w:r w:rsidRPr="00D075C2">
        <w:rPr>
          <w:rStyle w:val="Bodytextd"/>
          <w:rFonts w:cs="David"/>
          <w:spacing w:val="0"/>
          <w:sz w:val="24"/>
          <w:szCs w:val="24"/>
          <w:rtl/>
        </w:rPr>
        <w:t>(לכ״</w:t>
      </w:r>
      <w:r w:rsidR="005A0E49">
        <w:rPr>
          <w:rFonts w:cs="David" w:hint="cs"/>
          <w:spacing w:val="0"/>
          <w:sz w:val="24"/>
          <w:szCs w:val="24"/>
          <w:rtl/>
        </w:rPr>
        <w:t>ט בתמוז)</w:t>
      </w:r>
    </w:p>
    <w:p w:rsidR="005A0E49" w:rsidRPr="00D075C2" w:rsidRDefault="005A0E49" w:rsidP="005A0E49">
      <w:pPr>
        <w:pStyle w:val="Bodytext0"/>
        <w:shd w:val="clear" w:color="auto" w:fill="auto"/>
        <w:spacing w:before="0" w:after="0" w:line="518" w:lineRule="exact"/>
        <w:ind w:left="1460" w:right="20" w:firstLine="300"/>
        <w:rPr>
          <w:rFonts w:cs="David"/>
          <w:spacing w:val="0"/>
          <w:sz w:val="24"/>
          <w:szCs w:val="24"/>
          <w:rtl/>
        </w:rPr>
      </w:pPr>
      <w:r>
        <w:rPr>
          <w:rFonts w:cs="David" w:hint="cs"/>
          <w:spacing w:val="0"/>
          <w:sz w:val="24"/>
          <w:szCs w:val="24"/>
          <w:rtl/>
        </w:rPr>
        <w:t>טפל ועיקר</w:t>
      </w:r>
    </w:p>
    <w:p w:rsidR="00183547" w:rsidRPr="005A0E49" w:rsidRDefault="0020000A" w:rsidP="005A0E49">
      <w:pPr>
        <w:pStyle w:val="Bodytext150"/>
        <w:shd w:val="clear" w:color="auto" w:fill="auto"/>
        <w:ind w:left="20" w:right="20" w:firstLine="360"/>
        <w:rPr>
          <w:rFonts w:cs="David"/>
          <w:b w:val="0"/>
          <w:bCs w:val="0"/>
          <w:i/>
          <w:iCs/>
          <w:spacing w:val="0"/>
          <w:sz w:val="24"/>
          <w:szCs w:val="24"/>
          <w:rtl/>
        </w:rPr>
      </w:pPr>
      <w:r w:rsidRPr="005A0E49">
        <w:rPr>
          <w:rFonts w:cs="David"/>
          <w:b w:val="0"/>
          <w:bCs w:val="0"/>
          <w:i/>
          <w:iCs/>
          <w:spacing w:val="0"/>
          <w:sz w:val="24"/>
          <w:szCs w:val="24"/>
          <w:rtl/>
        </w:rPr>
        <w:t>עקרונות מדיניים וסוציאליים אינם דבר מוחלט: חם מתאי</w:t>
      </w:r>
      <w:r w:rsidRPr="005A0E49">
        <w:rPr>
          <w:rFonts w:cs="David"/>
          <w:b w:val="0"/>
          <w:bCs w:val="0"/>
          <w:i/>
          <w:iCs/>
          <w:spacing w:val="0"/>
          <w:sz w:val="24"/>
          <w:szCs w:val="24"/>
          <w:shd w:val="clear" w:color="auto" w:fill="80FFFF"/>
          <w:rtl/>
        </w:rPr>
        <w:softHyphen/>
        <w:t>מי</w:t>
      </w:r>
      <w:r w:rsidRPr="005A0E49">
        <w:rPr>
          <w:rFonts w:cs="David"/>
          <w:b w:val="0"/>
          <w:bCs w:val="0"/>
          <w:i/>
          <w:iCs/>
          <w:spacing w:val="0"/>
          <w:sz w:val="24"/>
          <w:szCs w:val="24"/>
          <w:rtl/>
        </w:rPr>
        <w:t>ם למצב אחד ואינם מתאימ</w:t>
      </w:r>
      <w:r w:rsidRPr="005A0E49">
        <w:rPr>
          <w:rFonts w:cs="David"/>
          <w:b w:val="0"/>
          <w:bCs w:val="0"/>
          <w:i/>
          <w:iCs/>
          <w:spacing w:val="0"/>
          <w:sz w:val="24"/>
          <w:szCs w:val="24"/>
          <w:shd w:val="clear" w:color="auto" w:fill="80FFFF"/>
          <w:rtl/>
        </w:rPr>
        <w:t>י</w:t>
      </w:r>
      <w:r w:rsidRPr="005A0E49">
        <w:rPr>
          <w:rFonts w:cs="David"/>
          <w:b w:val="0"/>
          <w:bCs w:val="0"/>
          <w:i/>
          <w:iCs/>
          <w:spacing w:val="0"/>
          <w:sz w:val="24"/>
          <w:szCs w:val="24"/>
          <w:rtl/>
        </w:rPr>
        <w:t>ם לשני</w:t>
      </w:r>
      <w:r w:rsidR="005A0E49">
        <w:rPr>
          <w:rFonts w:cs="David" w:hint="cs"/>
          <w:b w:val="0"/>
          <w:bCs w:val="0"/>
          <w:i/>
          <w:iCs/>
          <w:spacing w:val="0"/>
          <w:sz w:val="24"/>
          <w:szCs w:val="24"/>
          <w:rtl/>
        </w:rPr>
        <w:t>...</w:t>
      </w:r>
      <w:r w:rsidRPr="005A0E49">
        <w:rPr>
          <w:rFonts w:cs="David"/>
          <w:b w:val="0"/>
          <w:bCs w:val="0"/>
          <w:i/>
          <w:iCs/>
          <w:spacing w:val="0"/>
          <w:sz w:val="24"/>
          <w:szCs w:val="24"/>
          <w:rtl/>
        </w:rPr>
        <w:t xml:space="preserve"> העק</w:t>
      </w:r>
      <w:r w:rsidR="005A0E49">
        <w:rPr>
          <w:rFonts w:cs="David" w:hint="cs"/>
          <w:b w:val="0"/>
          <w:bCs w:val="0"/>
          <w:i/>
          <w:iCs/>
          <w:spacing w:val="0"/>
          <w:sz w:val="24"/>
          <w:szCs w:val="24"/>
          <w:rtl/>
        </w:rPr>
        <w:t>רונ</w:t>
      </w:r>
      <w:r w:rsidRPr="005A0E49">
        <w:rPr>
          <w:rFonts w:cs="David"/>
          <w:b w:val="0"/>
          <w:bCs w:val="0"/>
          <w:i/>
          <w:iCs/>
          <w:spacing w:val="0"/>
          <w:sz w:val="24"/>
          <w:szCs w:val="24"/>
          <w:rtl/>
        </w:rPr>
        <w:t xml:space="preserve">ות </w:t>
      </w:r>
      <w:r w:rsidRPr="005A0E49">
        <w:rPr>
          <w:rFonts w:cs="David"/>
          <w:b w:val="0"/>
          <w:bCs w:val="0"/>
          <w:i/>
          <w:iCs/>
          <w:spacing w:val="0"/>
          <w:sz w:val="24"/>
          <w:szCs w:val="24"/>
          <w:shd w:val="clear" w:color="auto" w:fill="80FFFF"/>
          <w:rtl/>
        </w:rPr>
        <w:t>ה</w:t>
      </w:r>
      <w:r w:rsidRPr="005A0E49">
        <w:rPr>
          <w:rFonts w:cs="David"/>
          <w:b w:val="0"/>
          <w:bCs w:val="0"/>
          <w:i/>
          <w:iCs/>
          <w:spacing w:val="0"/>
          <w:sz w:val="24"/>
          <w:szCs w:val="24"/>
          <w:rtl/>
        </w:rPr>
        <w:t>מדיניים</w:t>
      </w:r>
      <w:r w:rsidRPr="005A0E49">
        <w:rPr>
          <w:rFonts w:cs="David"/>
          <w:b w:val="0"/>
          <w:bCs w:val="0"/>
          <w:i/>
          <w:iCs/>
          <w:spacing w:val="0"/>
          <w:sz w:val="24"/>
          <w:szCs w:val="24"/>
          <w:shd w:val="clear" w:color="auto" w:fill="80FFFF"/>
          <w:rtl/>
        </w:rPr>
        <w:t xml:space="preserve"> </w:t>
      </w:r>
      <w:r w:rsidRPr="005A0E49">
        <w:rPr>
          <w:rFonts w:cs="David"/>
          <w:b w:val="0"/>
          <w:bCs w:val="0"/>
          <w:i/>
          <w:iCs/>
          <w:spacing w:val="0"/>
          <w:sz w:val="24"/>
          <w:szCs w:val="24"/>
          <w:rtl/>
        </w:rPr>
        <w:t>ו</w:t>
      </w:r>
      <w:r w:rsidRPr="005A0E49">
        <w:rPr>
          <w:rFonts w:cs="David"/>
          <w:b w:val="0"/>
          <w:bCs w:val="0"/>
          <w:i/>
          <w:iCs/>
          <w:spacing w:val="0"/>
          <w:sz w:val="24"/>
          <w:szCs w:val="24"/>
          <w:shd w:val="clear" w:color="auto" w:fill="80FFFF"/>
          <w:rtl/>
        </w:rPr>
        <w:t>ה</w:t>
      </w:r>
      <w:r w:rsidRPr="005A0E49">
        <w:rPr>
          <w:rFonts w:cs="David"/>
          <w:b w:val="0"/>
          <w:bCs w:val="0"/>
          <w:i/>
          <w:iCs/>
          <w:spacing w:val="0"/>
          <w:sz w:val="24"/>
          <w:szCs w:val="24"/>
          <w:rtl/>
        </w:rPr>
        <w:t>סוציאליים מתאימים ברובם למצבים נורמליי</w:t>
      </w:r>
      <w:r w:rsidRPr="005A0E49">
        <w:rPr>
          <w:rFonts w:cs="David"/>
          <w:b w:val="0"/>
          <w:bCs w:val="0"/>
          <w:i/>
          <w:iCs/>
          <w:spacing w:val="0"/>
          <w:sz w:val="24"/>
          <w:szCs w:val="24"/>
          <w:shd w:val="clear" w:color="auto" w:fill="80FFFF"/>
          <w:rtl/>
        </w:rPr>
        <w:t>ם</w:t>
      </w:r>
      <w:r w:rsidR="005A0E49">
        <w:rPr>
          <w:rFonts w:cs="David" w:hint="cs"/>
          <w:b w:val="0"/>
          <w:bCs w:val="0"/>
          <w:i/>
          <w:iCs/>
          <w:spacing w:val="0"/>
          <w:sz w:val="24"/>
          <w:szCs w:val="24"/>
          <w:rtl/>
        </w:rPr>
        <w:t>:</w:t>
      </w:r>
      <w:r w:rsidRPr="005A0E49">
        <w:rPr>
          <w:rFonts w:cs="David"/>
          <w:b w:val="0"/>
          <w:bCs w:val="0"/>
          <w:i/>
          <w:iCs/>
          <w:spacing w:val="0"/>
          <w:sz w:val="24"/>
          <w:szCs w:val="24"/>
          <w:rtl/>
        </w:rPr>
        <w:t xml:space="preserve"> אולם </w:t>
      </w:r>
      <w:r w:rsidR="005A0E49">
        <w:rPr>
          <w:rFonts w:cs="David" w:hint="cs"/>
          <w:b w:val="0"/>
          <w:bCs w:val="0"/>
          <w:i/>
          <w:iCs/>
          <w:spacing w:val="0"/>
          <w:sz w:val="24"/>
          <w:szCs w:val="24"/>
          <w:rtl/>
        </w:rPr>
        <w:t>במצב</w:t>
      </w:r>
      <w:r w:rsidRPr="005A0E49">
        <w:rPr>
          <w:rFonts w:cs="David"/>
          <w:b w:val="0"/>
          <w:bCs w:val="0"/>
          <w:i/>
          <w:iCs/>
          <w:spacing w:val="0"/>
          <w:sz w:val="24"/>
          <w:szCs w:val="24"/>
          <w:rtl/>
        </w:rPr>
        <w:t xml:space="preserve"> בלתי נורמלי אי</w:t>
      </w:r>
      <w:r w:rsidRPr="005A0E49">
        <w:rPr>
          <w:rFonts w:cs="David"/>
          <w:b w:val="0"/>
          <w:bCs w:val="0"/>
          <w:i/>
          <w:iCs/>
          <w:spacing w:val="0"/>
          <w:sz w:val="24"/>
          <w:szCs w:val="24"/>
          <w:shd w:val="clear" w:color="auto" w:fill="80FFFF"/>
          <w:rtl/>
        </w:rPr>
        <w:t>ו</w:t>
      </w:r>
      <w:r w:rsidRPr="005A0E49">
        <w:rPr>
          <w:rFonts w:cs="David"/>
          <w:b w:val="0"/>
          <w:bCs w:val="0"/>
          <w:i/>
          <w:iCs/>
          <w:spacing w:val="0"/>
          <w:sz w:val="24"/>
          <w:szCs w:val="24"/>
          <w:rtl/>
        </w:rPr>
        <w:t xml:space="preserve"> אדם הגון מ</w:t>
      </w:r>
      <w:r w:rsidR="005A0E49">
        <w:rPr>
          <w:rFonts w:cs="David" w:hint="cs"/>
          <w:b w:val="0"/>
          <w:bCs w:val="0"/>
          <w:i/>
          <w:iCs/>
          <w:spacing w:val="0"/>
          <w:sz w:val="24"/>
          <w:szCs w:val="24"/>
          <w:rtl/>
        </w:rPr>
        <w:t>ח</w:t>
      </w:r>
      <w:r w:rsidRPr="005A0E49">
        <w:rPr>
          <w:rFonts w:cs="David"/>
          <w:b w:val="0"/>
          <w:bCs w:val="0"/>
          <w:i/>
          <w:iCs/>
          <w:spacing w:val="0"/>
          <w:sz w:val="24"/>
          <w:szCs w:val="24"/>
          <w:rtl/>
        </w:rPr>
        <w:t xml:space="preserve">וייב להקריב את </w:t>
      </w:r>
      <w:r w:rsidRPr="005A0E49">
        <w:rPr>
          <w:rFonts w:cs="David"/>
          <w:b w:val="0"/>
          <w:bCs w:val="0"/>
          <w:i/>
          <w:iCs/>
          <w:spacing w:val="0"/>
          <w:sz w:val="24"/>
          <w:szCs w:val="24"/>
          <w:shd w:val="clear" w:color="auto" w:fill="80FFFF"/>
          <w:rtl/>
        </w:rPr>
        <w:t>ה</w:t>
      </w:r>
      <w:r w:rsidRPr="005A0E49">
        <w:rPr>
          <w:rFonts w:cs="David"/>
          <w:b w:val="0"/>
          <w:bCs w:val="0"/>
          <w:i/>
          <w:iCs/>
          <w:spacing w:val="0"/>
          <w:sz w:val="24"/>
          <w:szCs w:val="24"/>
          <w:rtl/>
        </w:rPr>
        <w:t>עניינים</w:t>
      </w:r>
      <w:r w:rsidRPr="005A0E49">
        <w:rPr>
          <w:rStyle w:val="Bodytext15ArialUnicodeMS"/>
          <w:rFonts w:cs="David"/>
          <w:b/>
          <w:bCs/>
          <w:i/>
          <w:iCs/>
          <w:sz w:val="24"/>
          <w:szCs w:val="24"/>
          <w:rtl/>
        </w:rPr>
        <w:t xml:space="preserve"> </w:t>
      </w:r>
      <w:r w:rsidRPr="005A0E49">
        <w:rPr>
          <w:rStyle w:val="Bodytext15ArialUnicodeMS"/>
          <w:rFonts w:cs="David"/>
          <w:i/>
          <w:iCs/>
          <w:sz w:val="24"/>
          <w:szCs w:val="24"/>
          <w:shd w:val="clear" w:color="auto" w:fill="80FFFF"/>
          <w:rtl/>
        </w:rPr>
        <w:t>ה</w:t>
      </w:r>
      <w:r w:rsidRPr="005A0E49">
        <w:rPr>
          <w:rStyle w:val="Bodytext15ArialUnicodeMS"/>
          <w:rFonts w:cs="David"/>
          <w:i/>
          <w:iCs/>
          <w:sz w:val="24"/>
          <w:szCs w:val="24"/>
          <w:rtl/>
        </w:rPr>
        <w:t>ח</w:t>
      </w:r>
      <w:r w:rsidR="005A0E49" w:rsidRPr="005A0E49">
        <w:rPr>
          <w:rStyle w:val="Bodytext15ArialUnicodeMS"/>
          <w:rFonts w:cs="David" w:hint="cs"/>
          <w:i/>
          <w:iCs/>
          <w:sz w:val="24"/>
          <w:szCs w:val="24"/>
          <w:rtl/>
        </w:rPr>
        <w:t>ש</w:t>
      </w:r>
      <w:r w:rsidR="005A0E49" w:rsidRPr="005A0E49">
        <w:rPr>
          <w:rStyle w:val="Bodytext15ArialUnicodeMS"/>
          <w:rFonts w:cs="David" w:hint="cs"/>
          <w:b/>
          <w:bCs/>
          <w:i/>
          <w:iCs/>
          <w:sz w:val="24"/>
          <w:szCs w:val="24"/>
          <w:rtl/>
        </w:rPr>
        <w:t>וב</w:t>
      </w:r>
      <w:r w:rsidRPr="005A0E49">
        <w:rPr>
          <w:rFonts w:cs="David"/>
          <w:b w:val="0"/>
          <w:bCs w:val="0"/>
          <w:i/>
          <w:iCs/>
          <w:spacing w:val="0"/>
          <w:sz w:val="24"/>
          <w:szCs w:val="24"/>
          <w:rtl/>
        </w:rPr>
        <w:t xml:space="preserve">ים ביותר של ארצו ושל עמו למען </w:t>
      </w:r>
      <w:r w:rsidRPr="005A0E49">
        <w:rPr>
          <w:rFonts w:cs="David"/>
          <w:b w:val="0"/>
          <w:bCs w:val="0"/>
          <w:i/>
          <w:iCs/>
          <w:spacing w:val="0"/>
          <w:sz w:val="24"/>
          <w:szCs w:val="24"/>
          <w:shd w:val="clear" w:color="auto" w:fill="80FFFF"/>
          <w:rtl/>
        </w:rPr>
        <w:t>ס</w:t>
      </w:r>
      <w:r w:rsidRPr="005A0E49">
        <w:rPr>
          <w:rFonts w:cs="David"/>
          <w:b w:val="0"/>
          <w:bCs w:val="0"/>
          <w:i/>
          <w:iCs/>
          <w:spacing w:val="0"/>
          <w:sz w:val="24"/>
          <w:szCs w:val="24"/>
          <w:rtl/>
        </w:rPr>
        <w:t>יסמה פופולארית.</w:t>
      </w:r>
    </w:p>
    <w:p w:rsidR="00183547" w:rsidRPr="005A0E49" w:rsidRDefault="0020000A">
      <w:pPr>
        <w:pStyle w:val="Bodytext150"/>
        <w:shd w:val="clear" w:color="auto" w:fill="auto"/>
        <w:spacing w:after="223"/>
        <w:ind w:left="1460" w:firstLine="300"/>
        <w:jc w:val="left"/>
        <w:rPr>
          <w:rFonts w:cs="David"/>
          <w:b w:val="0"/>
          <w:bCs w:val="0"/>
          <w:i/>
          <w:iCs/>
          <w:spacing w:val="0"/>
          <w:sz w:val="24"/>
          <w:szCs w:val="24"/>
          <w:rtl/>
        </w:rPr>
      </w:pPr>
      <w:r w:rsidRPr="005A0E49">
        <w:rPr>
          <w:rFonts w:cs="David"/>
          <w:b w:val="0"/>
          <w:bCs w:val="0"/>
          <w:i/>
          <w:iCs/>
          <w:spacing w:val="0"/>
          <w:sz w:val="24"/>
          <w:szCs w:val="24"/>
          <w:shd w:val="clear" w:color="auto" w:fill="80FFFF"/>
          <w:rtl/>
        </w:rPr>
        <w:t>(</w:t>
      </w:r>
      <w:r w:rsidRPr="005A0E49">
        <w:rPr>
          <w:rFonts w:cs="David"/>
          <w:b w:val="0"/>
          <w:bCs w:val="0"/>
          <w:i/>
          <w:iCs/>
          <w:spacing w:val="0"/>
          <w:sz w:val="24"/>
          <w:szCs w:val="24"/>
          <w:rtl/>
        </w:rPr>
        <w:t>ז</w:t>
      </w:r>
      <w:r w:rsidRPr="005A0E49">
        <w:rPr>
          <w:rFonts w:cs="David"/>
          <w:b w:val="0"/>
          <w:bCs w:val="0"/>
          <w:i/>
          <w:iCs/>
          <w:spacing w:val="0"/>
          <w:sz w:val="24"/>
          <w:szCs w:val="24"/>
          <w:shd w:val="clear" w:color="auto" w:fill="80FFFF"/>
          <w:rtl/>
        </w:rPr>
        <w:t>׳ב</w:t>
      </w:r>
      <w:r w:rsidRPr="005A0E49">
        <w:rPr>
          <w:rFonts w:cs="David"/>
          <w:b w:val="0"/>
          <w:bCs w:val="0"/>
          <w:i/>
          <w:iCs/>
          <w:spacing w:val="0"/>
          <w:sz w:val="24"/>
          <w:szCs w:val="24"/>
          <w:rtl/>
        </w:rPr>
        <w:t>ו</w:t>
      </w:r>
      <w:r w:rsidRPr="005A0E49">
        <w:rPr>
          <w:rFonts w:cs="David"/>
          <w:b w:val="0"/>
          <w:bCs w:val="0"/>
          <w:i/>
          <w:iCs/>
          <w:spacing w:val="0"/>
          <w:sz w:val="24"/>
          <w:szCs w:val="24"/>
          <w:shd w:val="clear" w:color="auto" w:fill="80FFFF"/>
          <w:rtl/>
        </w:rPr>
        <w:t>ט</w:t>
      </w:r>
      <w:r w:rsidRPr="005A0E49">
        <w:rPr>
          <w:rFonts w:cs="David"/>
          <w:b w:val="0"/>
          <w:bCs w:val="0"/>
          <w:i/>
          <w:iCs/>
          <w:spacing w:val="0"/>
          <w:sz w:val="24"/>
          <w:szCs w:val="24"/>
          <w:rtl/>
        </w:rPr>
        <w:t>י</w:t>
      </w:r>
      <w:r w:rsidRPr="005A0E49">
        <w:rPr>
          <w:rFonts w:cs="David"/>
          <w:b w:val="0"/>
          <w:bCs w:val="0"/>
          <w:i/>
          <w:iCs/>
          <w:spacing w:val="0"/>
          <w:sz w:val="24"/>
          <w:szCs w:val="24"/>
          <w:shd w:val="clear" w:color="auto" w:fill="80FFFF"/>
          <w:rtl/>
        </w:rPr>
        <w:t>נ</w:t>
      </w:r>
      <w:r w:rsidRPr="005A0E49">
        <w:rPr>
          <w:rFonts w:cs="David"/>
          <w:b w:val="0"/>
          <w:bCs w:val="0"/>
          <w:i/>
          <w:iCs/>
          <w:spacing w:val="0"/>
          <w:sz w:val="24"/>
          <w:szCs w:val="24"/>
          <w:rtl/>
        </w:rPr>
        <w:t>סקי, כתבים, בסער, ע</w:t>
      </w:r>
      <w:r w:rsidRPr="005A0E49">
        <w:rPr>
          <w:rFonts w:cs="David"/>
          <w:b w:val="0"/>
          <w:bCs w:val="0"/>
          <w:i/>
          <w:iCs/>
          <w:spacing w:val="0"/>
          <w:sz w:val="24"/>
          <w:szCs w:val="24"/>
          <w:shd w:val="clear" w:color="auto" w:fill="80FFFF"/>
          <w:rtl/>
        </w:rPr>
        <w:t>׳</w:t>
      </w:r>
      <w:r w:rsidRPr="005A0E49">
        <w:rPr>
          <w:rFonts w:cs="David"/>
          <w:b w:val="0"/>
          <w:bCs w:val="0"/>
          <w:i/>
          <w:iCs/>
          <w:spacing w:val="0"/>
          <w:sz w:val="24"/>
          <w:szCs w:val="24"/>
          <w:rtl/>
        </w:rPr>
        <w:t xml:space="preserve"> </w:t>
      </w:r>
      <w:r w:rsidRPr="005A0E49">
        <w:rPr>
          <w:rFonts w:cs="David"/>
          <w:b w:val="0"/>
          <w:bCs w:val="0"/>
          <w:i/>
          <w:iCs/>
          <w:spacing w:val="0"/>
          <w:sz w:val="24"/>
          <w:szCs w:val="24"/>
          <w:shd w:val="clear" w:color="auto" w:fill="80FFFF"/>
        </w:rPr>
        <w:t>4</w:t>
      </w:r>
      <w:r w:rsidRPr="005A0E49">
        <w:rPr>
          <w:rFonts w:cs="David"/>
          <w:b w:val="0"/>
          <w:bCs w:val="0"/>
          <w:i/>
          <w:iCs/>
          <w:spacing w:val="0"/>
          <w:sz w:val="24"/>
          <w:szCs w:val="24"/>
        </w:rPr>
        <w:t>6</w:t>
      </w:r>
      <w:r w:rsidRPr="005A0E49">
        <w:rPr>
          <w:rFonts w:cs="David"/>
          <w:b w:val="0"/>
          <w:bCs w:val="0"/>
          <w:i/>
          <w:iCs/>
          <w:spacing w:val="0"/>
          <w:sz w:val="24"/>
          <w:szCs w:val="24"/>
          <w:shd w:val="clear" w:color="auto" w:fill="80FFFF"/>
          <w:rtl/>
        </w:rPr>
        <w:t>—</w:t>
      </w:r>
      <w:r w:rsidRPr="005A0E49">
        <w:rPr>
          <w:rFonts w:cs="David"/>
          <w:b w:val="0"/>
          <w:bCs w:val="0"/>
          <w:i/>
          <w:iCs/>
          <w:spacing w:val="0"/>
          <w:sz w:val="24"/>
          <w:szCs w:val="24"/>
        </w:rPr>
        <w:t>47</w:t>
      </w:r>
      <w:r w:rsidRPr="005A0E49">
        <w:rPr>
          <w:rFonts w:cs="David"/>
          <w:b w:val="0"/>
          <w:bCs w:val="0"/>
          <w:i/>
          <w:iCs/>
          <w:spacing w:val="0"/>
          <w:sz w:val="24"/>
          <w:szCs w:val="24"/>
          <w:rtl/>
        </w:rPr>
        <w:t>)</w:t>
      </w:r>
    </w:p>
    <w:p w:rsidR="00183547" w:rsidRPr="00D075C2" w:rsidRDefault="0020000A">
      <w:pPr>
        <w:pStyle w:val="Heading140"/>
        <w:keepNext/>
        <w:keepLines/>
        <w:shd w:val="clear" w:color="auto" w:fill="auto"/>
        <w:spacing w:before="0" w:after="214" w:line="210" w:lineRule="exact"/>
        <w:ind w:left="2180"/>
        <w:rPr>
          <w:rFonts w:cs="David"/>
          <w:sz w:val="24"/>
          <w:szCs w:val="24"/>
          <w:rtl/>
        </w:rPr>
      </w:pPr>
      <w:bookmarkStart w:id="38" w:name="bookmark45"/>
      <w:r w:rsidRPr="00D075C2">
        <w:rPr>
          <w:rFonts w:cs="David"/>
          <w:sz w:val="24"/>
          <w:szCs w:val="24"/>
          <w:rtl/>
        </w:rPr>
        <w:t>א.</w:t>
      </w:r>
      <w:bookmarkEnd w:id="38"/>
    </w:p>
    <w:p w:rsidR="00183547" w:rsidRPr="00D075C2" w:rsidRDefault="0020000A" w:rsidP="00B33385">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d"/>
          <w:rFonts w:cs="David"/>
          <w:spacing w:val="0"/>
          <w:sz w:val="24"/>
          <w:szCs w:val="24"/>
          <w:rtl/>
        </w:rPr>
        <w:t xml:space="preserve">החוש האסתטי היה </w:t>
      </w:r>
      <w:r w:rsidR="005A0E49">
        <w:rPr>
          <w:rStyle w:val="Bodytextd"/>
          <w:rFonts w:cs="David" w:hint="cs"/>
          <w:spacing w:val="0"/>
          <w:sz w:val="24"/>
          <w:szCs w:val="24"/>
          <w:rtl/>
        </w:rPr>
        <w:t>ה</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וש השליט בגופו ובנפשו של ז׳ב</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טינסקי, או כפי שטוב יותר ל</w:t>
      </w:r>
      <w:r w:rsidR="005A0E49">
        <w:rPr>
          <w:rStyle w:val="Bodytextd"/>
          <w:rFonts w:cs="David" w:hint="cs"/>
          <w:spacing w:val="0"/>
          <w:sz w:val="24"/>
          <w:szCs w:val="24"/>
          <w:rtl/>
        </w:rPr>
        <w:t>כ</w:t>
      </w:r>
      <w:r w:rsidRPr="00D075C2">
        <w:rPr>
          <w:rStyle w:val="Bodytextd"/>
          <w:rFonts w:cs="David"/>
          <w:spacing w:val="0"/>
          <w:sz w:val="24"/>
          <w:szCs w:val="24"/>
          <w:rtl/>
        </w:rPr>
        <w:t>נותו בקשר לת</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נת־</w:t>
      </w:r>
      <w:r w:rsidRPr="00D075C2">
        <w:rPr>
          <w:rStyle w:val="Bodytextd"/>
          <w:rFonts w:cs="David"/>
          <w:spacing w:val="0"/>
          <w:sz w:val="24"/>
          <w:szCs w:val="24"/>
          <w:rtl/>
        </w:rPr>
        <w:t>י</w:t>
      </w:r>
      <w:r w:rsidR="005A0E49">
        <w:rPr>
          <w:rStyle w:val="Bodytextd"/>
          <w:rFonts w:cs="David" w:hint="cs"/>
          <w:spacing w:val="0"/>
          <w:sz w:val="24"/>
          <w:szCs w:val="24"/>
          <w:shd w:val="clear" w:color="auto" w:fill="80FFFF"/>
          <w:rtl/>
        </w:rPr>
        <w:t>ס</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ד זו, ראש־בית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ר. </w:t>
      </w:r>
      <w:r w:rsidRPr="00D075C2">
        <w:rPr>
          <w:rStyle w:val="Bodytextd"/>
          <w:rFonts w:cs="David"/>
          <w:spacing w:val="0"/>
          <w:sz w:val="24"/>
          <w:szCs w:val="24"/>
          <w:shd w:val="clear" w:color="auto" w:fill="80FFFF"/>
          <w:rtl/>
        </w:rPr>
        <w:t>ה</w:t>
      </w:r>
      <w:r w:rsidR="005A0E49">
        <w:rPr>
          <w:rStyle w:val="Bodytextd"/>
          <w:rFonts w:cs="David" w:hint="cs"/>
          <w:spacing w:val="0"/>
          <w:sz w:val="24"/>
          <w:szCs w:val="24"/>
          <w:rtl/>
        </w:rPr>
        <w:t>חוקר</w:t>
      </w:r>
      <w:r w:rsidRPr="00D075C2">
        <w:rPr>
          <w:rStyle w:val="Bodytextd"/>
          <w:rFonts w:cs="David"/>
          <w:spacing w:val="0"/>
          <w:sz w:val="24"/>
          <w:szCs w:val="24"/>
          <w:rtl/>
        </w:rPr>
        <w:t xml:space="preserve"> את חייו</w:t>
      </w:r>
      <w:r w:rsidR="005A0E49">
        <w:rPr>
          <w:rStyle w:val="Bodytextd"/>
          <w:rFonts w:cs="David" w:hint="cs"/>
          <w:spacing w:val="0"/>
          <w:sz w:val="24"/>
          <w:szCs w:val="24"/>
          <w:rtl/>
        </w:rPr>
        <w:t>,</w:t>
      </w:r>
      <w:r w:rsidRPr="00D075C2">
        <w:rPr>
          <w:rStyle w:val="Bodytextd"/>
          <w:rFonts w:cs="David"/>
          <w:spacing w:val="0"/>
          <w:sz w:val="24"/>
          <w:szCs w:val="24"/>
          <w:rtl/>
        </w:rPr>
        <w:t xml:space="preserve"> את בואו לציונות, את התקרבותו ליהדות (אח</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ואו לציונות), את מלחמותיו בתוך המחנה הציוני, ואת יצירותיו בכתב ובעל־</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ה ובאי</w:t>
      </w:r>
      <w:r w:rsidR="005A0E49">
        <w:rPr>
          <w:rStyle w:val="Bodytextd"/>
          <w:rFonts w:cs="David" w:hint="cs"/>
          <w:spacing w:val="0"/>
          <w:sz w:val="24"/>
          <w:szCs w:val="24"/>
          <w:rtl/>
        </w:rPr>
        <w:t>רגון</w:t>
      </w:r>
      <w:r w:rsidRPr="00D075C2">
        <w:rPr>
          <w:rStyle w:val="Bodytextd"/>
          <w:rFonts w:cs="David"/>
          <w:spacing w:val="0"/>
          <w:sz w:val="24"/>
          <w:szCs w:val="24"/>
          <w:rtl/>
        </w:rPr>
        <w:t>, ימצא את המפתח לכל השערים האלה בא</w:t>
      </w:r>
      <w:r w:rsidR="005A0E49">
        <w:rPr>
          <w:rStyle w:val="Bodytextd"/>
          <w:rFonts w:cs="David" w:hint="cs"/>
          <w:spacing w:val="0"/>
          <w:sz w:val="24"/>
          <w:szCs w:val="24"/>
          <w:rtl/>
        </w:rPr>
        <w:t>ה</w:t>
      </w:r>
      <w:r w:rsidRPr="00D075C2">
        <w:rPr>
          <w:rStyle w:val="Bodytextd"/>
          <w:rFonts w:cs="David"/>
          <w:spacing w:val="0"/>
          <w:sz w:val="24"/>
          <w:szCs w:val="24"/>
          <w:rtl/>
        </w:rPr>
        <w:t>ב</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ו</w:t>
      </w:r>
      <w:r w:rsidR="005A0E49">
        <w:rPr>
          <w:rStyle w:val="Bodytextd"/>
          <w:rFonts w:cs="David" w:hint="cs"/>
          <w:spacing w:val="0"/>
          <w:sz w:val="24"/>
          <w:szCs w:val="24"/>
          <w:shd w:val="clear" w:color="auto" w:fill="80FFFF"/>
          <w:rtl/>
        </w:rPr>
        <w:t xml:space="preserve">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לא־גב</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 את היפה ובשנא</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ו־ללא־גבול את המ</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וער. וכש</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ומרים </w:t>
      </w:r>
      <w:r w:rsidR="005A0E49">
        <w:rPr>
          <w:rStyle w:val="Bodytextd"/>
          <w:rFonts w:cs="David" w:hint="cs"/>
          <w:spacing w:val="0"/>
          <w:sz w:val="24"/>
          <w:szCs w:val="24"/>
          <w:rtl/>
        </w:rPr>
        <w:t>'</w:t>
      </w:r>
      <w:r w:rsidRPr="00D075C2">
        <w:rPr>
          <w:rStyle w:val="Bodytextd"/>
          <w:rFonts w:cs="David"/>
          <w:spacing w:val="0"/>
          <w:sz w:val="24"/>
          <w:szCs w:val="24"/>
          <w:rtl/>
        </w:rPr>
        <w:t>ללא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גב</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ל</w:t>
      </w:r>
      <w:r w:rsidR="005A0E49">
        <w:rPr>
          <w:rStyle w:val="Bodytextd"/>
          <w:rFonts w:cs="David" w:hint="cs"/>
          <w:spacing w:val="0"/>
          <w:sz w:val="24"/>
          <w:szCs w:val="24"/>
          <w:rtl/>
        </w:rPr>
        <w:t>'</w:t>
      </w:r>
      <w:r w:rsidRPr="00D075C2">
        <w:rPr>
          <w:rStyle w:val="Bodytextd"/>
          <w:rFonts w:cs="David"/>
          <w:spacing w:val="0"/>
          <w:sz w:val="24"/>
          <w:szCs w:val="24"/>
          <w:rtl/>
        </w:rPr>
        <w:t xml:space="preserve"> טוב לזכו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גם האהבה וגם השנאה חייבות לדעת גבול. אהבה ליפה עלולה להביא לידי מעשים ההופכים את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יפה למ</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וע</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שנאה ללא־גבול עלולה להביא לידי מעשים</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ההופכים את השנאה למכוערת וממילא הורסים את מה שרצו לבנות או מחזקים ומרבים כיעו</w:t>
      </w:r>
      <w:r w:rsidR="005A0E49">
        <w:rPr>
          <w:rStyle w:val="Bodytextd"/>
          <w:rFonts w:cs="David" w:hint="cs"/>
          <w:spacing w:val="0"/>
          <w:sz w:val="24"/>
          <w:szCs w:val="24"/>
          <w:rtl/>
        </w:rPr>
        <w:t>ר</w:t>
      </w:r>
      <w:r w:rsidRPr="00D075C2">
        <w:rPr>
          <w:rStyle w:val="Bodytextd"/>
          <w:rFonts w:cs="David"/>
          <w:spacing w:val="0"/>
          <w:sz w:val="24"/>
          <w:szCs w:val="24"/>
          <w:rtl/>
        </w:rPr>
        <w:t xml:space="preserve"> שרצו להרסו. נקודה זו אין־ע</w:t>
      </w:r>
      <w:r w:rsidR="005A0E49">
        <w:rPr>
          <w:rStyle w:val="Bodytextd"/>
          <w:rFonts w:cs="David" w:hint="cs"/>
          <w:spacing w:val="0"/>
          <w:sz w:val="24"/>
          <w:szCs w:val="24"/>
          <w:rtl/>
        </w:rPr>
        <w:t>רוך</w:t>
      </w:r>
      <w:r w:rsidRPr="00D075C2">
        <w:rPr>
          <w:rStyle w:val="Bodytextd"/>
          <w:rFonts w:cs="David"/>
          <w:spacing w:val="0"/>
          <w:sz w:val="24"/>
          <w:szCs w:val="24"/>
          <w:rtl/>
        </w:rPr>
        <w:t xml:space="preserve"> לחשיבותה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מחק</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005A0E49">
        <w:rPr>
          <w:rStyle w:val="Bodytextd"/>
          <w:rFonts w:cs="David" w:hint="cs"/>
          <w:spacing w:val="0"/>
          <w:sz w:val="24"/>
          <w:szCs w:val="24"/>
          <w:rtl/>
        </w:rPr>
        <w:t>ז'</w:t>
      </w:r>
      <w:r w:rsidRPr="00D075C2">
        <w:rPr>
          <w:rStyle w:val="Bodytextd"/>
          <w:rFonts w:cs="David"/>
          <w:spacing w:val="0"/>
          <w:sz w:val="24"/>
          <w:szCs w:val="24"/>
          <w:rtl/>
        </w:rPr>
        <w:t>בוטינסקי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כחוק הפוליטיקה</w:t>
      </w:r>
      <w:r w:rsidR="005A0E49">
        <w:rPr>
          <w:rFonts w:cs="David" w:hint="cs"/>
          <w:spacing w:val="0"/>
          <w:sz w:val="24"/>
          <w:szCs w:val="24"/>
          <w:rtl/>
        </w:rPr>
        <w:t xml:space="preserve"> </w:t>
      </w:r>
      <w:r w:rsidRPr="00D075C2">
        <w:rPr>
          <w:rStyle w:val="Bodytextd"/>
          <w:rFonts w:cs="David"/>
          <w:spacing w:val="0"/>
          <w:sz w:val="24"/>
          <w:szCs w:val="24"/>
          <w:rtl/>
        </w:rPr>
        <w:t>ניצב גם ה</w:t>
      </w:r>
      <w:r w:rsidR="005A0E49">
        <w:rPr>
          <w:rStyle w:val="Bodytextd"/>
          <w:rFonts w:cs="David" w:hint="cs"/>
          <w:spacing w:val="0"/>
          <w:sz w:val="24"/>
          <w:szCs w:val="24"/>
          <w:rtl/>
        </w:rPr>
        <w:t>ו</w:t>
      </w:r>
      <w:r w:rsidRPr="00D075C2">
        <w:rPr>
          <w:rStyle w:val="Bodytextd"/>
          <w:rFonts w:cs="David"/>
          <w:spacing w:val="0"/>
          <w:sz w:val="24"/>
          <w:szCs w:val="24"/>
          <w:rtl/>
        </w:rPr>
        <w:t xml:space="preserve">א </w:t>
      </w:r>
      <w:r w:rsidRPr="00D075C2">
        <w:rPr>
          <w:rStyle w:val="Bodytextd"/>
          <w:rFonts w:cs="David"/>
          <w:spacing w:val="0"/>
          <w:sz w:val="24"/>
          <w:szCs w:val="24"/>
          <w:shd w:val="clear" w:color="auto" w:fill="80FFFF"/>
          <w:rtl/>
        </w:rPr>
        <w:t>לא</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עם ב</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נ</w:t>
      </w:r>
      <w:r w:rsidRPr="00D075C2">
        <w:rPr>
          <w:rStyle w:val="Bodytextd"/>
          <w:rFonts w:cs="David"/>
          <w:spacing w:val="0"/>
          <w:sz w:val="24"/>
          <w:szCs w:val="24"/>
          <w:shd w:val="clear" w:color="auto" w:fill="80FFFF"/>
          <w:rtl/>
        </w:rPr>
        <w:t>י</w:t>
      </w:r>
      <w:r w:rsidR="005A0E49">
        <w:rPr>
          <w:rStyle w:val="Bodytextd"/>
          <w:rFonts w:cs="David" w:hint="cs"/>
          <w:spacing w:val="0"/>
          <w:sz w:val="24"/>
          <w:szCs w:val="24"/>
          <w:rtl/>
        </w:rPr>
        <w:t xml:space="preserve"> </w:t>
      </w:r>
      <w:r w:rsidRPr="00D075C2">
        <w:rPr>
          <w:rStyle w:val="Bodytextd"/>
          <w:rFonts w:cs="David"/>
          <w:spacing w:val="0"/>
          <w:sz w:val="24"/>
          <w:szCs w:val="24"/>
          <w:rtl/>
        </w:rPr>
        <w:t>בעיית ה</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מ</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 xml:space="preserve">עים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המטר</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לא פעם הוצ</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 xml:space="preserve">ו לו אמצעים שלא נראו בעיניו </w:t>
      </w:r>
      <w:r w:rsidR="005A0E49">
        <w:rPr>
          <w:rStyle w:val="Bodytextd"/>
          <w:rFonts w:cs="David" w:hint="cs"/>
          <w:spacing w:val="0"/>
          <w:sz w:val="24"/>
          <w:szCs w:val="24"/>
          <w:rtl/>
        </w:rPr>
        <w:t>כיפים</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לא האמין </w:t>
      </w:r>
      <w:r w:rsidR="005A0E49">
        <w:rPr>
          <w:rStyle w:val="Bodytextd"/>
          <w:rFonts w:cs="David" w:hint="cs"/>
          <w:spacing w:val="0"/>
          <w:sz w:val="24"/>
          <w:szCs w:val="24"/>
          <w:rtl/>
        </w:rPr>
        <w:t xml:space="preserve">שיש </w:t>
      </w:r>
      <w:r w:rsidRPr="00D075C2">
        <w:rPr>
          <w:rStyle w:val="Bodytextd"/>
          <w:rFonts w:cs="David"/>
          <w:spacing w:val="0"/>
          <w:sz w:val="24"/>
          <w:szCs w:val="24"/>
          <w:rtl/>
        </w:rPr>
        <w:t xml:space="preserve">בכוחם ליצור את היפה, ועל </w:t>
      </w:r>
      <w:r w:rsidR="005A0E49">
        <w:rPr>
          <w:rStyle w:val="Bodytextd"/>
          <w:rFonts w:cs="David" w:hint="cs"/>
          <w:spacing w:val="0"/>
          <w:sz w:val="24"/>
          <w:szCs w:val="24"/>
          <w:rtl/>
        </w:rPr>
        <w:t>כ</w:t>
      </w:r>
      <w:r w:rsidRPr="00D075C2">
        <w:rPr>
          <w:rStyle w:val="Bodytextd"/>
          <w:rFonts w:cs="David"/>
          <w:spacing w:val="0"/>
          <w:sz w:val="24"/>
          <w:szCs w:val="24"/>
          <w:rtl/>
        </w:rPr>
        <w:t xml:space="preserve">ן דחה אותם.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פרימאט</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הלאומי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המפורסם לא שהיה מוגבל על ידי עיקרון אחד</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אסתטי, כ</w:t>
      </w:r>
      <w:r w:rsidR="00B33385">
        <w:rPr>
          <w:rStyle w:val="Bodytextd"/>
          <w:rFonts w:cs="David" w:hint="cs"/>
          <w:spacing w:val="0"/>
          <w:sz w:val="24"/>
          <w:szCs w:val="24"/>
          <w:rtl/>
        </w:rPr>
        <w:t>י</w:t>
      </w:r>
      <w:r w:rsidRPr="00D075C2">
        <w:rPr>
          <w:rStyle w:val="Bodytextd"/>
          <w:rFonts w:cs="David"/>
          <w:spacing w:val="0"/>
          <w:sz w:val="24"/>
          <w:szCs w:val="24"/>
          <w:rtl/>
        </w:rPr>
        <w:t xml:space="preserve"> אזי הן בטל ומבוטל הי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ערכו של המו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ח </w:t>
      </w:r>
      <w:r w:rsidRPr="00D075C2">
        <w:rPr>
          <w:rStyle w:val="Bodytextd"/>
          <w:rFonts w:cs="David"/>
          <w:spacing w:val="0"/>
          <w:sz w:val="24"/>
          <w:szCs w:val="24"/>
          <w:shd w:val="clear" w:color="auto" w:fill="80FFFF"/>
          <w:rtl/>
        </w:rPr>
        <w:t>,פרי</w:t>
      </w:r>
      <w:r w:rsidRPr="00D075C2">
        <w:rPr>
          <w:rStyle w:val="Bodytextd"/>
          <w:rFonts w:cs="David"/>
          <w:spacing w:val="0"/>
          <w:sz w:val="24"/>
          <w:szCs w:val="24"/>
          <w:rtl/>
        </w:rPr>
        <w:t>מאט</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כי אם זהה היה עם היופי.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פ</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ימאט הלאומי׳ הוא</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הפרימאט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יפה ולא ייתכן דבר שיהא לטובת האומה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לא יהיה יפה </w:t>
      </w:r>
      <w:r w:rsidR="00B33385">
        <w:rPr>
          <w:rStyle w:val="Bodytextd"/>
          <w:rFonts w:cs="David" w:hint="cs"/>
          <w:spacing w:val="0"/>
          <w:sz w:val="24"/>
          <w:szCs w:val="24"/>
          <w:rtl/>
        </w:rPr>
        <w:t>ב</w:t>
      </w:r>
      <w:r w:rsidRPr="00D075C2">
        <w:rPr>
          <w:rStyle w:val="Bodytextd"/>
          <w:rFonts w:cs="David"/>
          <w:spacing w:val="0"/>
          <w:sz w:val="24"/>
          <w:szCs w:val="24"/>
          <w:rtl/>
        </w:rPr>
        <w:t>עת ובעונה אחת.</w:t>
      </w:r>
    </w:p>
    <w:p w:rsidR="00183547" w:rsidRPr="00D075C2" w:rsidRDefault="0020000A" w:rsidP="00B33385">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d"/>
          <w:rFonts w:cs="David"/>
          <w:spacing w:val="0"/>
          <w:sz w:val="24"/>
          <w:szCs w:val="24"/>
          <w:rtl/>
        </w:rPr>
        <w:t>חוקר תולדותיו של ז</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בוטי</w:t>
      </w:r>
      <w:r w:rsidRPr="00D075C2">
        <w:rPr>
          <w:rStyle w:val="Bodytextd"/>
          <w:rFonts w:cs="David"/>
          <w:spacing w:val="0"/>
          <w:sz w:val="24"/>
          <w:szCs w:val="24"/>
          <w:shd w:val="clear" w:color="auto" w:fill="80FFFF"/>
          <w:rtl/>
        </w:rPr>
        <w:t>נס</w:t>
      </w:r>
      <w:r w:rsidRPr="00D075C2">
        <w:rPr>
          <w:rStyle w:val="Bodytextd"/>
          <w:rFonts w:cs="David"/>
          <w:spacing w:val="0"/>
          <w:sz w:val="24"/>
          <w:szCs w:val="24"/>
          <w:rtl/>
        </w:rPr>
        <w:t>קי ימצא עניין רב בקביעת מ</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קדם למ</w:t>
      </w:r>
      <w:r w:rsidRPr="00D075C2">
        <w:rPr>
          <w:rStyle w:val="Bodytextd"/>
          <w:rFonts w:cs="David"/>
          <w:spacing w:val="0"/>
          <w:sz w:val="24"/>
          <w:szCs w:val="24"/>
          <w:shd w:val="clear" w:color="auto" w:fill="80FFFF"/>
          <w:rtl/>
        </w:rPr>
        <w:t>ה</w:t>
      </w:r>
      <w:r w:rsidR="00B33385">
        <w:rPr>
          <w:rStyle w:val="Bodytextd"/>
          <w:rFonts w:cs="David" w:hint="cs"/>
          <w:spacing w:val="0"/>
          <w:sz w:val="24"/>
          <w:szCs w:val="24"/>
          <w:rtl/>
        </w:rPr>
        <w:t>:</w:t>
      </w:r>
      <w:r w:rsidRPr="00D075C2">
        <w:rPr>
          <w:rStyle w:val="Bodytextd"/>
          <w:rFonts w:cs="David"/>
          <w:spacing w:val="0"/>
          <w:sz w:val="24"/>
          <w:szCs w:val="24"/>
          <w:rtl/>
        </w:rPr>
        <w:t xml:space="preserve"> יופיו של הרעיון הציוני לראיית </w:t>
      </w:r>
      <w:r w:rsidR="00B33385">
        <w:rPr>
          <w:rStyle w:val="Bodytextd"/>
          <w:rFonts w:cs="David" w:hint="cs"/>
          <w:spacing w:val="0"/>
          <w:sz w:val="24"/>
          <w:szCs w:val="24"/>
          <w:rtl/>
        </w:rPr>
        <w:t>כיעורה</w:t>
      </w:r>
      <w:r w:rsidRPr="00D075C2">
        <w:rPr>
          <w:rStyle w:val="Bodytextd"/>
          <w:rFonts w:cs="David"/>
          <w:spacing w:val="0"/>
          <w:sz w:val="24"/>
          <w:szCs w:val="24"/>
          <w:rtl/>
        </w:rPr>
        <w:t xml:space="preserve"> של הגלות או הכרת </w:t>
      </w:r>
      <w:r w:rsidR="00B33385">
        <w:rPr>
          <w:rStyle w:val="Bodytextd"/>
          <w:rFonts w:cs="David" w:hint="cs"/>
          <w:spacing w:val="0"/>
          <w:sz w:val="24"/>
          <w:szCs w:val="24"/>
          <w:rtl/>
        </w:rPr>
        <w:t>כיעור</w:t>
      </w:r>
      <w:r w:rsidRPr="00D075C2">
        <w:rPr>
          <w:rStyle w:val="Bodytextd"/>
          <w:rFonts w:cs="David"/>
          <w:spacing w:val="0"/>
          <w:sz w:val="24"/>
          <w:szCs w:val="24"/>
          <w:rtl/>
        </w:rPr>
        <w:t>ה של הגלות לתפישת הציונות בחיסול ה</w:t>
      </w:r>
      <w:r w:rsidR="00B33385">
        <w:rPr>
          <w:rStyle w:val="Bodytextd"/>
          <w:rFonts w:cs="David" w:hint="cs"/>
          <w:spacing w:val="0"/>
          <w:sz w:val="24"/>
          <w:szCs w:val="24"/>
          <w:rtl/>
        </w:rPr>
        <w:t>כ</w:t>
      </w:r>
      <w:r w:rsidRPr="00D075C2">
        <w:rPr>
          <w:rStyle w:val="Bodytextd"/>
          <w:rFonts w:cs="David"/>
          <w:spacing w:val="0"/>
          <w:sz w:val="24"/>
          <w:szCs w:val="24"/>
          <w:rtl/>
        </w:rPr>
        <w:t>יעור הזה.</w:t>
      </w:r>
    </w:p>
    <w:p w:rsidR="00183547" w:rsidRPr="00D075C2" w:rsidRDefault="0020000A" w:rsidP="00B33385">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d"/>
          <w:rFonts w:cs="David"/>
          <w:spacing w:val="0"/>
          <w:sz w:val="24"/>
          <w:szCs w:val="24"/>
          <w:rtl/>
        </w:rPr>
        <w:t>ודאי שז</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בוטי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סקי הי</w:t>
      </w:r>
      <w:r w:rsidR="00B33385">
        <w:rPr>
          <w:rStyle w:val="Bodytextd"/>
          <w:rFonts w:cs="David" w:hint="cs"/>
          <w:spacing w:val="0"/>
          <w:sz w:val="24"/>
          <w:szCs w:val="24"/>
          <w:rtl/>
        </w:rPr>
        <w:t>ה</w:t>
      </w:r>
      <w:r w:rsidRPr="00D075C2">
        <w:rPr>
          <w:rStyle w:val="Bodytextd"/>
          <w:rFonts w:cs="David"/>
          <w:spacing w:val="0"/>
          <w:sz w:val="24"/>
          <w:szCs w:val="24"/>
          <w:rtl/>
        </w:rPr>
        <w:t xml:space="preserve"> ה</w:t>
      </w:r>
      <w:r w:rsidR="00B33385">
        <w:rPr>
          <w:rStyle w:val="Bodytextd"/>
          <w:rFonts w:cs="David" w:hint="cs"/>
          <w:spacing w:val="0"/>
          <w:sz w:val="24"/>
          <w:szCs w:val="24"/>
          <w:rtl/>
        </w:rPr>
        <w:t>ר</w:t>
      </w:r>
      <w:r w:rsidRPr="00D075C2">
        <w:rPr>
          <w:rStyle w:val="Bodytextd"/>
          <w:rFonts w:cs="David"/>
          <w:spacing w:val="0"/>
          <w:sz w:val="24"/>
          <w:szCs w:val="24"/>
          <w:rtl/>
        </w:rPr>
        <w:t>צליא</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י טהור, </w:t>
      </w:r>
      <w:r w:rsidR="00B33385">
        <w:rPr>
          <w:rStyle w:val="Bodytextd"/>
          <w:rFonts w:cs="David" w:hint="cs"/>
          <w:spacing w:val="0"/>
          <w:sz w:val="24"/>
          <w:szCs w:val="24"/>
          <w:rtl/>
        </w:rPr>
        <w:t>כ</w:t>
      </w:r>
      <w:r w:rsidRPr="00D075C2">
        <w:rPr>
          <w:rStyle w:val="Bodytextd"/>
          <w:rFonts w:cs="David"/>
          <w:spacing w:val="0"/>
          <w:sz w:val="24"/>
          <w:szCs w:val="24"/>
          <w:rtl/>
        </w:rPr>
        <w:t>לומר ראה והבין את בעיית היהודים כבלתי ניתנת לפתרון בגולה. אך הפתרונות האחרים המוצעים, לפני שדחה אות</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בטע</w:t>
      </w:r>
      <w:r w:rsidR="00B33385">
        <w:rPr>
          <w:rStyle w:val="Bodytextd"/>
          <w:rFonts w:cs="David" w:hint="cs"/>
          <w:spacing w:val="0"/>
          <w:sz w:val="24"/>
          <w:szCs w:val="24"/>
          <w:rtl/>
        </w:rPr>
        <w:t>מ</w:t>
      </w:r>
      <w:r w:rsidRPr="00D075C2">
        <w:rPr>
          <w:rStyle w:val="Bodytextd"/>
          <w:rFonts w:cs="David"/>
          <w:spacing w:val="0"/>
          <w:sz w:val="24"/>
          <w:szCs w:val="24"/>
          <w:rtl/>
        </w:rPr>
        <w:t>י הג</w:t>
      </w:r>
      <w:r w:rsidR="00B33385">
        <w:rPr>
          <w:rStyle w:val="Bodytextd"/>
          <w:rFonts w:cs="David" w:hint="cs"/>
          <w:spacing w:val="0"/>
          <w:sz w:val="24"/>
          <w:szCs w:val="24"/>
          <w:rtl/>
        </w:rPr>
        <w:t>יון</w:t>
      </w:r>
      <w:r w:rsidRPr="00D075C2">
        <w:rPr>
          <w:rStyle w:val="Bodytextd"/>
          <w:rFonts w:cs="David"/>
          <w:spacing w:val="0"/>
          <w:sz w:val="24"/>
          <w:szCs w:val="24"/>
          <w:rtl/>
        </w:rPr>
        <w:t xml:space="preserve"> </w:t>
      </w:r>
      <w:r w:rsidR="00B33385">
        <w:rPr>
          <w:rStyle w:val="Bodytextd"/>
          <w:rFonts w:cs="David" w:hint="cs"/>
          <w:spacing w:val="0"/>
          <w:sz w:val="24"/>
          <w:szCs w:val="24"/>
          <w:rtl/>
        </w:rPr>
        <w:t>כ</w:t>
      </w:r>
      <w:r w:rsidRPr="00D075C2">
        <w:rPr>
          <w:rStyle w:val="Bodytextd"/>
          <w:rFonts w:cs="David"/>
          <w:spacing w:val="0"/>
          <w:sz w:val="24"/>
          <w:szCs w:val="24"/>
          <w:rtl/>
        </w:rPr>
        <w:t>בלתי אפשריים דחה אותם בטעמי החוש כמ</w:t>
      </w:r>
      <w:r w:rsidR="00B33385">
        <w:rPr>
          <w:rStyle w:val="Bodytextd"/>
          <w:rFonts w:cs="David" w:hint="cs"/>
          <w:spacing w:val="0"/>
          <w:sz w:val="24"/>
          <w:szCs w:val="24"/>
          <w:rtl/>
        </w:rPr>
        <w:t>כ</w:t>
      </w:r>
      <w:r w:rsidRPr="00D075C2">
        <w:rPr>
          <w:rStyle w:val="Bodytextd"/>
          <w:rFonts w:cs="David"/>
          <w:spacing w:val="0"/>
          <w:sz w:val="24"/>
          <w:szCs w:val="24"/>
          <w:rtl/>
        </w:rPr>
        <w:t>וערים. וב</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פישתו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אחדותית נזדהו אצלו שני הדברי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מ</w:t>
      </w:r>
      <w:r w:rsidR="00B33385">
        <w:rPr>
          <w:rStyle w:val="Bodytextd"/>
          <w:rFonts w:cs="David" w:hint="cs"/>
          <w:spacing w:val="0"/>
          <w:sz w:val="24"/>
          <w:szCs w:val="24"/>
          <w:rtl/>
        </w:rPr>
        <w:t>כ</w:t>
      </w:r>
      <w:r w:rsidRPr="00D075C2">
        <w:rPr>
          <w:rStyle w:val="Bodytextd"/>
          <w:rFonts w:cs="David"/>
          <w:spacing w:val="0"/>
          <w:sz w:val="24"/>
          <w:szCs w:val="24"/>
          <w:rtl/>
        </w:rPr>
        <w:t xml:space="preserve">וער — כי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לתי־אפש</w:t>
      </w:r>
      <w:r w:rsidR="00B33385">
        <w:rPr>
          <w:rStyle w:val="Bodytextd"/>
          <w:rFonts w:cs="David" w:hint="cs"/>
          <w:spacing w:val="0"/>
          <w:sz w:val="24"/>
          <w:szCs w:val="24"/>
          <w:rtl/>
        </w:rPr>
        <w:t>ר</w:t>
      </w:r>
      <w:r w:rsidRPr="00D075C2">
        <w:rPr>
          <w:rStyle w:val="Bodytextd"/>
          <w:rFonts w:cs="David"/>
          <w:spacing w:val="0"/>
          <w:sz w:val="24"/>
          <w:szCs w:val="24"/>
          <w:rtl/>
        </w:rPr>
        <w:t xml:space="preserve">י כלומר </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ק</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ובלתי אפשרי — כי מ</w:t>
      </w:r>
      <w:r w:rsidR="00B33385">
        <w:rPr>
          <w:rStyle w:val="Bodytextd"/>
          <w:rFonts w:cs="David" w:hint="cs"/>
          <w:spacing w:val="0"/>
          <w:sz w:val="24"/>
          <w:szCs w:val="24"/>
          <w:rtl/>
        </w:rPr>
        <w:t>כ</w:t>
      </w:r>
      <w:r w:rsidRPr="00D075C2">
        <w:rPr>
          <w:rStyle w:val="Bodytextd"/>
          <w:rFonts w:cs="David"/>
          <w:spacing w:val="0"/>
          <w:sz w:val="24"/>
          <w:szCs w:val="24"/>
          <w:rtl/>
        </w:rPr>
        <w:t>וער</w:t>
      </w:r>
      <w:r w:rsidRPr="00D075C2">
        <w:rPr>
          <w:rStyle w:val="Bodytextd"/>
          <w:rFonts w:cs="David"/>
          <w:spacing w:val="0"/>
          <w:sz w:val="24"/>
          <w:szCs w:val="24"/>
          <w:shd w:val="clear" w:color="auto" w:fill="80FFFF"/>
          <w:rtl/>
        </w:rPr>
        <w:t>.</w:t>
      </w:r>
    </w:p>
    <w:p w:rsidR="00183547" w:rsidRPr="00D075C2" w:rsidRDefault="0020000A" w:rsidP="00B33385">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d"/>
          <w:rFonts w:cs="David"/>
          <w:spacing w:val="0"/>
          <w:sz w:val="24"/>
          <w:szCs w:val="24"/>
          <w:rtl/>
        </w:rPr>
        <w:t>הגלות אי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נה אסון בלבד, הגלות איננה דבר־</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ס</w:t>
      </w:r>
      <w:r w:rsidR="00B33385">
        <w:rPr>
          <w:rStyle w:val="Bodytextd"/>
          <w:rFonts w:cs="David" w:hint="cs"/>
          <w:spacing w:val="0"/>
          <w:sz w:val="24"/>
          <w:szCs w:val="24"/>
          <w:rtl/>
        </w:rPr>
        <w:t>ר</w:t>
      </w:r>
      <w:r w:rsidRPr="00D075C2">
        <w:rPr>
          <w:rStyle w:val="Bodytextd"/>
          <w:rFonts w:cs="David"/>
          <w:spacing w:val="0"/>
          <w:sz w:val="24"/>
          <w:szCs w:val="24"/>
          <w:rtl/>
        </w:rPr>
        <w:t xml:space="preserve">־קיום בלבד. הגלות היא </w:t>
      </w:r>
      <w:r w:rsidR="00B33385">
        <w:rPr>
          <w:rStyle w:val="Bodytextd"/>
          <w:rFonts w:cs="David" w:hint="cs"/>
          <w:spacing w:val="0"/>
          <w:sz w:val="24"/>
          <w:szCs w:val="24"/>
          <w:shd w:val="clear" w:color="auto" w:fill="80FFFF"/>
          <w:rtl/>
        </w:rPr>
        <w:t>ג</w:t>
      </w:r>
      <w:r w:rsidRPr="00D075C2">
        <w:rPr>
          <w:rStyle w:val="Bodytextd"/>
          <w:rFonts w:cs="David"/>
          <w:spacing w:val="0"/>
          <w:sz w:val="24"/>
          <w:szCs w:val="24"/>
          <w:rtl/>
        </w:rPr>
        <w:t xml:space="preserve">ם כיעור. </w:t>
      </w:r>
      <w:r w:rsidR="00B33385">
        <w:rPr>
          <w:rStyle w:val="Bodytextd"/>
          <w:rFonts w:cs="David" w:hint="cs"/>
          <w:spacing w:val="0"/>
          <w:sz w:val="24"/>
          <w:szCs w:val="24"/>
          <w:rtl/>
        </w:rPr>
        <w:t>כ</w:t>
      </w:r>
      <w:r w:rsidRPr="00D075C2">
        <w:rPr>
          <w:rStyle w:val="Bodytextd"/>
          <w:rFonts w:cs="David"/>
          <w:spacing w:val="0"/>
          <w:sz w:val="24"/>
          <w:szCs w:val="24"/>
          <w:rtl/>
        </w:rPr>
        <w:t>יעור ה</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א התלות בחסדי ג</w:t>
      </w:r>
      <w:r w:rsidR="00B33385">
        <w:rPr>
          <w:rStyle w:val="Bodytextd"/>
          <w:rFonts w:cs="David" w:hint="cs"/>
          <w:spacing w:val="0"/>
          <w:sz w:val="24"/>
          <w:szCs w:val="24"/>
          <w:rtl/>
        </w:rPr>
        <w:t>וי</w:t>
      </w:r>
      <w:r w:rsidRPr="00D075C2">
        <w:rPr>
          <w:rStyle w:val="Bodytextd"/>
          <w:rFonts w:cs="David"/>
          <w:spacing w:val="0"/>
          <w:sz w:val="24"/>
          <w:szCs w:val="24"/>
          <w:rtl/>
        </w:rPr>
        <w:t>ים, בחסדי ז</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כיעור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יא ההתנצלות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מתמדת, הרצון למצוא חן או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הכרח לחיות במע</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ד </w:t>
      </w:r>
      <w:r w:rsidR="00B33385">
        <w:rPr>
          <w:rStyle w:val="Bodytextd"/>
          <w:rFonts w:cs="David" w:hint="cs"/>
          <w:spacing w:val="0"/>
          <w:sz w:val="24"/>
          <w:szCs w:val="24"/>
          <w:rtl/>
        </w:rPr>
        <w:t>כלכ</w:t>
      </w:r>
      <w:r w:rsidRPr="00D075C2">
        <w:rPr>
          <w:rStyle w:val="Bodytextd"/>
          <w:rFonts w:cs="David"/>
          <w:spacing w:val="0"/>
          <w:sz w:val="24"/>
          <w:szCs w:val="24"/>
          <w:rtl/>
        </w:rPr>
        <w:t>לי מ</w:t>
      </w:r>
      <w:r w:rsidRPr="00D075C2">
        <w:rPr>
          <w:rStyle w:val="Bodytextd"/>
          <w:rFonts w:cs="David"/>
          <w:spacing w:val="0"/>
          <w:sz w:val="24"/>
          <w:szCs w:val="24"/>
          <w:shd w:val="clear" w:color="auto" w:fill="80FFFF"/>
          <w:rtl/>
        </w:rPr>
        <w:t>ס</w:t>
      </w:r>
      <w:r w:rsidR="00B33385">
        <w:rPr>
          <w:rStyle w:val="Bodytextd"/>
          <w:rFonts w:cs="David"/>
          <w:spacing w:val="0"/>
          <w:sz w:val="24"/>
          <w:szCs w:val="24"/>
          <w:rtl/>
        </w:rPr>
        <w:t>ויים שדחפו אותו לתוכו, כיעו</w:t>
      </w:r>
      <w:r w:rsidR="00B33385">
        <w:rPr>
          <w:rStyle w:val="Bodytextd"/>
          <w:rFonts w:cs="David" w:hint="cs"/>
          <w:spacing w:val="0"/>
          <w:sz w:val="24"/>
          <w:szCs w:val="24"/>
          <w:rtl/>
        </w:rPr>
        <w:t>ר</w:t>
      </w:r>
      <w:r w:rsidRPr="00D075C2">
        <w:rPr>
          <w:rStyle w:val="Bodytextd"/>
          <w:rFonts w:cs="David"/>
          <w:spacing w:val="0"/>
          <w:sz w:val="24"/>
          <w:szCs w:val="24"/>
          <w:rtl/>
        </w:rPr>
        <w:t xml:space="preserve"> הוא </w:t>
      </w:r>
      <w:r w:rsidR="00B33385">
        <w:rPr>
          <w:rStyle w:val="Bodytextd"/>
          <w:rFonts w:cs="David" w:hint="cs"/>
          <w:spacing w:val="0"/>
          <w:sz w:val="24"/>
          <w:szCs w:val="24"/>
          <w:rtl/>
        </w:rPr>
        <w:t>כ</w:t>
      </w:r>
      <w:r w:rsidRPr="00D075C2">
        <w:rPr>
          <w:rStyle w:val="Bodytextd"/>
          <w:rFonts w:cs="David"/>
          <w:spacing w:val="0"/>
          <w:sz w:val="24"/>
          <w:szCs w:val="24"/>
          <w:rtl/>
        </w:rPr>
        <w:t>ל דבר כפוי על אדם על־ידי כוחות חיצוניים</w:t>
      </w:r>
      <w:r w:rsidRPr="00D075C2">
        <w:rPr>
          <w:rStyle w:val="Bodytext75pt"/>
          <w:rFonts w:cs="David"/>
          <w:sz w:val="24"/>
          <w:szCs w:val="24"/>
          <w:rtl/>
        </w:rPr>
        <w:t xml:space="preserve"> </w:t>
      </w:r>
      <w:r w:rsidRPr="00B33385">
        <w:rPr>
          <w:rStyle w:val="Bodytext75pt"/>
          <w:rFonts w:cs="David"/>
          <w:b w:val="0"/>
          <w:bCs w:val="0"/>
          <w:sz w:val="24"/>
          <w:szCs w:val="24"/>
          <w:rtl/>
        </w:rPr>
        <w:t>ואחרון־אחר</w:t>
      </w:r>
      <w:r w:rsidRPr="00B33385">
        <w:rPr>
          <w:rStyle w:val="Bodytext75pt"/>
          <w:rFonts w:cs="David"/>
          <w:b w:val="0"/>
          <w:bCs w:val="0"/>
          <w:sz w:val="24"/>
          <w:szCs w:val="24"/>
          <w:shd w:val="clear" w:color="auto" w:fill="80FFFF"/>
          <w:rtl/>
        </w:rPr>
        <w:t>ו</w:t>
      </w:r>
      <w:r w:rsidRPr="00B33385">
        <w:rPr>
          <w:rStyle w:val="Bodytext75pt"/>
          <w:rFonts w:cs="David"/>
          <w:b w:val="0"/>
          <w:bCs w:val="0"/>
          <w:sz w:val="24"/>
          <w:szCs w:val="24"/>
          <w:rtl/>
        </w:rPr>
        <w:t>ן</w:t>
      </w:r>
      <w:r w:rsidR="00B33385">
        <w:rPr>
          <w:rStyle w:val="Bodytextd"/>
          <w:rFonts w:cs="David" w:hint="cs"/>
          <w:spacing w:val="0"/>
          <w:sz w:val="24"/>
          <w:szCs w:val="24"/>
          <w:rtl/>
        </w:rPr>
        <w:t>:</w:t>
      </w:r>
      <w:r w:rsidRPr="00D075C2">
        <w:rPr>
          <w:rStyle w:val="Bodytextd"/>
          <w:rFonts w:cs="David"/>
          <w:spacing w:val="0"/>
          <w:sz w:val="24"/>
          <w:szCs w:val="24"/>
          <w:rtl/>
        </w:rPr>
        <w:t xml:space="preserve"> כיעור הוא כל פוגרום. לאו דווקא לעו</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הו כי אם לקרבנו. העושה הוא פושע, הק</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בן הוא כיעור. להטבח אי</w:t>
      </w:r>
      <w:r w:rsidRPr="00D075C2">
        <w:rPr>
          <w:rStyle w:val="Bodytextd"/>
          <w:rFonts w:cs="David"/>
          <w:spacing w:val="0"/>
          <w:sz w:val="24"/>
          <w:szCs w:val="24"/>
          <w:shd w:val="clear" w:color="auto" w:fill="80FFFF"/>
          <w:rtl/>
        </w:rPr>
        <w:t>נ</w:t>
      </w:r>
      <w:r w:rsidR="00B33385">
        <w:rPr>
          <w:rStyle w:val="Bodytextd"/>
          <w:rFonts w:cs="David" w:hint="cs"/>
          <w:spacing w:val="0"/>
          <w:sz w:val="24"/>
          <w:szCs w:val="24"/>
          <w:rtl/>
        </w:rPr>
        <w:t>נ</w:t>
      </w:r>
      <w:r w:rsidRPr="00D075C2">
        <w:rPr>
          <w:rStyle w:val="Bodytextd"/>
          <w:rFonts w:cs="David"/>
          <w:spacing w:val="0"/>
          <w:sz w:val="24"/>
          <w:szCs w:val="24"/>
          <w:rtl/>
        </w:rPr>
        <w:t>ה גבורה ועל כן אי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נה יופי. ההסתתרות מאחורי מדיו של שוטר זר היא </w:t>
      </w:r>
      <w:r w:rsidR="00B33385">
        <w:rPr>
          <w:rStyle w:val="Bodytextd"/>
          <w:rFonts w:cs="David" w:hint="cs"/>
          <w:spacing w:val="0"/>
          <w:sz w:val="24"/>
          <w:szCs w:val="24"/>
          <w:rtl/>
        </w:rPr>
        <w:t>כ</w:t>
      </w:r>
      <w:r w:rsidRPr="00D075C2">
        <w:rPr>
          <w:rStyle w:val="Bodytextd"/>
          <w:rFonts w:cs="David"/>
          <w:spacing w:val="0"/>
          <w:sz w:val="24"/>
          <w:szCs w:val="24"/>
          <w:rtl/>
        </w:rPr>
        <w:t xml:space="preserve">יעור וגם הזעקה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מתמדת ליושר־ לאומים והסכמי</w:t>
      </w:r>
      <w:r w:rsidR="00B33385">
        <w:rPr>
          <w:rStyle w:val="Bodytextd"/>
          <w:rFonts w:cs="David" w:hint="cs"/>
          <w:spacing w:val="0"/>
          <w:sz w:val="24"/>
          <w:szCs w:val="24"/>
          <w:rtl/>
        </w:rPr>
        <w:t>ם</w:t>
      </w:r>
      <w:r w:rsidRPr="00D075C2">
        <w:rPr>
          <w:rStyle w:val="Bodytextd"/>
          <w:rFonts w:cs="David"/>
          <w:spacing w:val="0"/>
          <w:sz w:val="24"/>
          <w:szCs w:val="24"/>
          <w:rtl/>
        </w:rPr>
        <w:t>־בי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לאומיים הוא כיעור — אם זה כל הכו</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w:t>
      </w:r>
    </w:p>
    <w:p w:rsidR="00183547" w:rsidRPr="00D075C2" w:rsidRDefault="0020000A" w:rsidP="00537E89">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d"/>
          <w:rFonts w:cs="David"/>
          <w:spacing w:val="0"/>
          <w:sz w:val="24"/>
          <w:szCs w:val="24"/>
          <w:rtl/>
        </w:rPr>
        <w:t>ומכאן גם העמדה ביחס לציונות ולארץ ישראל ובעיו</w:t>
      </w:r>
      <w:r w:rsidRPr="00D075C2">
        <w:rPr>
          <w:rStyle w:val="Bodytextd"/>
          <w:rFonts w:cs="David"/>
          <w:spacing w:val="0"/>
          <w:sz w:val="24"/>
          <w:szCs w:val="24"/>
          <w:rtl/>
        </w:rPr>
        <w:softHyphen/>
        <w:t>תיהם. הציונות הוייצמניסטית האנטי־ה</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צליאנית לא היתה</w:t>
      </w:r>
      <w:r w:rsidR="00B33385">
        <w:rPr>
          <w:rStyle w:val="Bodytextd"/>
          <w:rFonts w:cs="David" w:hint="cs"/>
          <w:spacing w:val="0"/>
          <w:sz w:val="24"/>
          <w:szCs w:val="24"/>
          <w:rtl/>
        </w:rPr>
        <w:t xml:space="preserve"> </w:t>
      </w:r>
      <w:r w:rsidRPr="00D075C2">
        <w:rPr>
          <w:rStyle w:val="Bodytextd"/>
          <w:rFonts w:cs="David"/>
          <w:spacing w:val="0"/>
          <w:sz w:val="24"/>
          <w:szCs w:val="24"/>
          <w:shd w:val="clear" w:color="auto" w:fill="80FFFF"/>
          <w:rtl/>
        </w:rPr>
        <w:t>אלא</w:t>
      </w:r>
      <w:r w:rsidRPr="00D075C2">
        <w:rPr>
          <w:rStyle w:val="Bodytextd"/>
          <w:rFonts w:cs="David"/>
          <w:spacing w:val="0"/>
          <w:sz w:val="24"/>
          <w:szCs w:val="24"/>
          <w:rtl/>
        </w:rPr>
        <w:t xml:space="preserve"> אותה גל</w:t>
      </w:r>
      <w:r w:rsidR="00B33385">
        <w:rPr>
          <w:rStyle w:val="Bodytextd"/>
          <w:rFonts w:cs="David" w:hint="cs"/>
          <w:spacing w:val="0"/>
          <w:sz w:val="24"/>
          <w:szCs w:val="24"/>
          <w:shd w:val="clear" w:color="auto" w:fill="80FFFF"/>
          <w:rtl/>
        </w:rPr>
        <w:t>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מכוערת באיצטלה חדשה. התישבות</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בחסדי</w:t>
      </w:r>
      <w:r w:rsidRPr="00D075C2">
        <w:rPr>
          <w:rStyle w:val="Bodytextd"/>
          <w:rFonts w:cs="David"/>
          <w:spacing w:val="0"/>
          <w:sz w:val="24"/>
          <w:szCs w:val="24"/>
          <w:shd w:val="clear" w:color="auto" w:fill="80FFFF"/>
          <w:rtl/>
        </w:rPr>
        <w:t xml:space="preserve"> </w:t>
      </w:r>
      <w:r w:rsidR="00B33385">
        <w:rPr>
          <w:rStyle w:val="Bodytextd"/>
          <w:rFonts w:cs="David" w:hint="cs"/>
          <w:spacing w:val="0"/>
          <w:sz w:val="24"/>
          <w:szCs w:val="24"/>
          <w:rtl/>
        </w:rPr>
        <w:t>זרים</w:t>
      </w:r>
      <w:r w:rsidRPr="00D075C2">
        <w:rPr>
          <w:rStyle w:val="Bodytextd"/>
          <w:rFonts w:cs="David"/>
          <w:spacing w:val="0"/>
          <w:sz w:val="24"/>
          <w:szCs w:val="24"/>
          <w:rtl/>
        </w:rPr>
        <w:t xml:space="preserve"> ב</w:t>
      </w:r>
      <w:r w:rsidR="00B33385">
        <w:rPr>
          <w:rStyle w:val="Bodytextd"/>
          <w:rFonts w:cs="David" w:hint="cs"/>
          <w:spacing w:val="0"/>
          <w:sz w:val="24"/>
          <w:szCs w:val="24"/>
          <w:shd w:val="clear" w:color="auto" w:fill="80FFFF"/>
          <w:rtl/>
        </w:rPr>
        <w:t>טחון</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יי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בחסד</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ז</w:t>
      </w:r>
      <w:r w:rsidRPr="00D075C2">
        <w:rPr>
          <w:rStyle w:val="Bodytextd"/>
          <w:rFonts w:cs="David"/>
          <w:spacing w:val="0"/>
          <w:sz w:val="24"/>
          <w:szCs w:val="24"/>
          <w:rtl/>
        </w:rPr>
        <w:t xml:space="preserve">רים. כל </w:t>
      </w:r>
      <w:r w:rsidRPr="00D075C2">
        <w:rPr>
          <w:rStyle w:val="Bodytextd"/>
          <w:rFonts w:cs="David"/>
          <w:spacing w:val="0"/>
          <w:sz w:val="24"/>
          <w:szCs w:val="24"/>
          <w:shd w:val="clear" w:color="auto" w:fill="80FFFF"/>
          <w:rtl/>
        </w:rPr>
        <w:t>ז</w:t>
      </w:r>
      <w:r w:rsidR="00537E89">
        <w:rPr>
          <w:rStyle w:val="Bodytextd"/>
          <w:rFonts w:cs="David" w:hint="cs"/>
          <w:spacing w:val="0"/>
          <w:sz w:val="24"/>
          <w:szCs w:val="24"/>
          <w:rtl/>
        </w:rPr>
        <w:t>ה</w:t>
      </w:r>
      <w:r w:rsidRPr="00D075C2">
        <w:rPr>
          <w:rStyle w:val="Bodytextd"/>
          <w:rFonts w:cs="David"/>
          <w:spacing w:val="0"/>
          <w:sz w:val="24"/>
          <w:szCs w:val="24"/>
          <w:rtl/>
        </w:rPr>
        <w:t xml:space="preserve"> מכער את צלמו של</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אדם. בתקופ</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הא</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רונה, כאשר </w:t>
      </w:r>
      <w:r w:rsidRPr="00D075C2">
        <w:rPr>
          <w:rStyle w:val="Bodytextd"/>
          <w:rFonts w:cs="David"/>
          <w:spacing w:val="0"/>
          <w:sz w:val="24"/>
          <w:szCs w:val="24"/>
          <w:shd w:val="clear" w:color="auto" w:fill="80FFFF"/>
          <w:rtl/>
        </w:rPr>
        <w:t>הה</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מאנ</w:t>
      </w:r>
      <w:r w:rsidRPr="00D075C2">
        <w:rPr>
          <w:rStyle w:val="Bodytextd"/>
          <w:rFonts w:cs="David"/>
          <w:spacing w:val="0"/>
          <w:sz w:val="24"/>
          <w:szCs w:val="24"/>
          <w:rtl/>
        </w:rPr>
        <w:t>יז</w:t>
      </w:r>
      <w:r w:rsidR="00537E89">
        <w:rPr>
          <w:rStyle w:val="Bodytextd"/>
          <w:rFonts w:cs="David" w:hint="cs"/>
          <w:spacing w:val="0"/>
          <w:sz w:val="24"/>
          <w:szCs w:val="24"/>
          <w:rtl/>
        </w:rPr>
        <w:t>ם</w:t>
      </w:r>
      <w:r w:rsidRPr="00D075C2">
        <w:rPr>
          <w:rStyle w:val="Bodytextd"/>
          <w:rFonts w:cs="David"/>
          <w:spacing w:val="0"/>
          <w:sz w:val="24"/>
          <w:szCs w:val="24"/>
          <w:rtl/>
        </w:rPr>
        <w:t xml:space="preserve"> העמוק של ז</w:t>
      </w:r>
      <w:r w:rsidR="00537E89">
        <w:rPr>
          <w:rStyle w:val="Bodytextd"/>
          <w:rFonts w:cs="David" w:hint="cs"/>
          <w:spacing w:val="0"/>
          <w:sz w:val="24"/>
          <w:szCs w:val="24"/>
          <w:rtl/>
        </w:rPr>
        <w:t>'ב</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ינ</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ק</w:t>
      </w:r>
      <w:r w:rsidR="00537E89">
        <w:rPr>
          <w:rStyle w:val="Bodytextd"/>
          <w:rFonts w:cs="David" w:hint="cs"/>
          <w:spacing w:val="0"/>
          <w:sz w:val="24"/>
          <w:szCs w:val="24"/>
          <w:rtl/>
        </w:rPr>
        <w:t>י</w:t>
      </w:r>
      <w:r w:rsidRPr="00D075C2">
        <w:rPr>
          <w:rStyle w:val="Bodytextd"/>
          <w:rFonts w:cs="David"/>
          <w:spacing w:val="0"/>
          <w:sz w:val="24"/>
          <w:szCs w:val="24"/>
          <w:rtl/>
        </w:rPr>
        <w:t xml:space="preserve"> החל מגלה גם את א</w:t>
      </w:r>
      <w:r w:rsidR="00537E89">
        <w:rPr>
          <w:rStyle w:val="Bodytextd"/>
          <w:rFonts w:cs="David" w:hint="cs"/>
          <w:spacing w:val="0"/>
          <w:sz w:val="24"/>
          <w:szCs w:val="24"/>
          <w:rtl/>
        </w:rPr>
        <w:t>ל</w:t>
      </w:r>
      <w:r w:rsidRPr="00D075C2">
        <w:rPr>
          <w:rStyle w:val="Bodytextd"/>
          <w:rFonts w:cs="David"/>
          <w:spacing w:val="0"/>
          <w:sz w:val="24"/>
          <w:szCs w:val="24"/>
          <w:rtl/>
        </w:rPr>
        <w:t>הים, יכו</w:t>
      </w:r>
      <w:r w:rsidR="00537E89">
        <w:rPr>
          <w:rStyle w:val="Bodytextd"/>
          <w:rFonts w:cs="David" w:hint="cs"/>
          <w:spacing w:val="0"/>
          <w:sz w:val="24"/>
          <w:szCs w:val="24"/>
          <w:rtl/>
        </w:rPr>
        <w:t>ל</w:t>
      </w:r>
      <w:r w:rsidRPr="00D075C2">
        <w:rPr>
          <w:rStyle w:val="Bodytextd"/>
          <w:rFonts w:cs="David"/>
          <w:spacing w:val="0"/>
          <w:sz w:val="24"/>
          <w:szCs w:val="24"/>
          <w:rtl/>
        </w:rPr>
        <w:t xml:space="preserve"> </w:t>
      </w:r>
      <w:r w:rsidR="00537E89">
        <w:rPr>
          <w:rStyle w:val="Bodytextd"/>
          <w:rFonts w:cs="David" w:hint="cs"/>
          <w:spacing w:val="0"/>
          <w:sz w:val="24"/>
          <w:szCs w:val="24"/>
          <w:shd w:val="clear" w:color="auto" w:fill="80FFFF"/>
          <w:rtl/>
        </w:rPr>
        <w:t xml:space="preserve">היה </w:t>
      </w:r>
      <w:r w:rsidRPr="00D075C2">
        <w:rPr>
          <w:rStyle w:val="Bodytextd"/>
          <w:rFonts w:cs="David"/>
          <w:spacing w:val="0"/>
          <w:sz w:val="24"/>
          <w:szCs w:val="24"/>
          <w:rtl/>
        </w:rPr>
        <w:t xml:space="preserve"> ז</w:t>
      </w:r>
      <w:r w:rsidRPr="00D075C2">
        <w:rPr>
          <w:rStyle w:val="Bodytextd"/>
          <w:rFonts w:cs="David"/>
          <w:spacing w:val="0"/>
          <w:sz w:val="24"/>
          <w:szCs w:val="24"/>
          <w:shd w:val="clear" w:color="auto" w:fill="80FFFF"/>
          <w:rtl/>
        </w:rPr>
        <w:t>׳</w:t>
      </w:r>
      <w:r w:rsidR="00537E89">
        <w:rPr>
          <w:rStyle w:val="Bodytextd"/>
          <w:rFonts w:cs="David" w:hint="cs"/>
          <w:spacing w:val="0"/>
          <w:sz w:val="24"/>
          <w:szCs w:val="24"/>
          <w:rtl/>
        </w:rPr>
        <w:t>ב</w:t>
      </w:r>
      <w:r w:rsidRPr="00D075C2">
        <w:rPr>
          <w:rStyle w:val="Bodytextd"/>
          <w:rFonts w:cs="David"/>
          <w:spacing w:val="0"/>
          <w:sz w:val="24"/>
          <w:szCs w:val="24"/>
          <w:rtl/>
        </w:rPr>
        <w:t>וטינסקי</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להו</w:t>
      </w:r>
      <w:r w:rsidR="00537E89">
        <w:rPr>
          <w:rStyle w:val="Bodytextd"/>
          <w:rFonts w:cs="David" w:hint="cs"/>
          <w:spacing w:val="0"/>
          <w:sz w:val="24"/>
          <w:szCs w:val="24"/>
          <w:rtl/>
        </w:rPr>
        <w:t>ס</w:t>
      </w:r>
      <w:r w:rsidRPr="00D075C2">
        <w:rPr>
          <w:rStyle w:val="Bodytextd"/>
          <w:rFonts w:cs="David"/>
          <w:spacing w:val="0"/>
          <w:sz w:val="24"/>
          <w:szCs w:val="24"/>
          <w:rtl/>
        </w:rPr>
        <w:t>יף ול</w:t>
      </w:r>
      <w:r w:rsidR="00537E89">
        <w:rPr>
          <w:rStyle w:val="Bodytextd"/>
          <w:rFonts w:cs="David" w:hint="cs"/>
          <w:spacing w:val="0"/>
          <w:sz w:val="24"/>
          <w:szCs w:val="24"/>
          <w:shd w:val="clear" w:color="auto" w:fill="80FFFF"/>
          <w:rtl/>
        </w:rPr>
        <w:t>ו</w:t>
      </w:r>
      <w:r w:rsidRPr="00D075C2">
        <w:rPr>
          <w:rStyle w:val="Bodytextd"/>
          <w:rFonts w:cs="David"/>
          <w:spacing w:val="0"/>
          <w:sz w:val="24"/>
          <w:szCs w:val="24"/>
          <w:shd w:val="clear" w:color="auto" w:fill="80FFFF"/>
          <w:rtl/>
        </w:rPr>
        <w:t>מר:</w:t>
      </w:r>
      <w:r w:rsidRPr="00D075C2">
        <w:rPr>
          <w:rStyle w:val="Bodytextd"/>
          <w:rFonts w:cs="David"/>
          <w:spacing w:val="0"/>
          <w:sz w:val="24"/>
          <w:szCs w:val="24"/>
          <w:rtl/>
        </w:rPr>
        <w:t xml:space="preserve"> מכער את צלם אלוהים שבאדם.</w:t>
      </w:r>
    </w:p>
    <w:p w:rsidR="00183547" w:rsidRPr="00D075C2" w:rsidRDefault="0020000A" w:rsidP="00537E89">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d"/>
          <w:rFonts w:cs="David"/>
          <w:spacing w:val="0"/>
          <w:sz w:val="24"/>
          <w:szCs w:val="24"/>
          <w:rtl/>
        </w:rPr>
        <w:t xml:space="preserve">ומכאן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שאיפ</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המתמדת </w:t>
      </w:r>
      <w:r w:rsidRPr="00D075C2">
        <w:rPr>
          <w:rStyle w:val="Bodytextd"/>
          <w:rFonts w:cs="David"/>
          <w:spacing w:val="0"/>
          <w:sz w:val="24"/>
          <w:szCs w:val="24"/>
          <w:shd w:val="clear" w:color="auto" w:fill="80FFFF"/>
          <w:rtl/>
        </w:rPr>
        <w:t>שלו</w:t>
      </w:r>
      <w:r w:rsidRPr="00D075C2">
        <w:rPr>
          <w:rStyle w:val="Bodytextd"/>
          <w:rFonts w:cs="David"/>
          <w:spacing w:val="0"/>
          <w:sz w:val="24"/>
          <w:szCs w:val="24"/>
          <w:rtl/>
        </w:rPr>
        <w:t xml:space="preserve"> לה</w:t>
      </w:r>
      <w:r w:rsidRPr="00D075C2">
        <w:rPr>
          <w:rStyle w:val="Bodytextd"/>
          <w:rFonts w:cs="David"/>
          <w:spacing w:val="0"/>
          <w:sz w:val="24"/>
          <w:szCs w:val="24"/>
          <w:shd w:val="clear" w:color="auto" w:fill="80FFFF"/>
          <w:rtl/>
        </w:rPr>
        <w:t>חז</w:t>
      </w:r>
      <w:r w:rsidRPr="00D075C2">
        <w:rPr>
          <w:rStyle w:val="Bodytextd"/>
          <w:rFonts w:cs="David"/>
          <w:spacing w:val="0"/>
          <w:sz w:val="24"/>
          <w:szCs w:val="24"/>
          <w:rtl/>
        </w:rPr>
        <w:t>ירלת</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וע</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הציונית את המשמעות ה</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וליטית בניגוד למשמעות ה</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ילאנטרופית ש</w:t>
      </w:r>
      <w:r w:rsidR="00537E89">
        <w:rPr>
          <w:rStyle w:val="Bodytextd"/>
          <w:rFonts w:cs="David" w:hint="cs"/>
          <w:spacing w:val="0"/>
          <w:sz w:val="24"/>
          <w:szCs w:val="24"/>
          <w:shd w:val="clear" w:color="auto" w:fill="80FFFF"/>
          <w:rtl/>
        </w:rPr>
        <w:t>בסימנה</w:t>
      </w:r>
      <w:r w:rsidRPr="00D075C2">
        <w:rPr>
          <w:rStyle w:val="Bodytextd"/>
          <w:rFonts w:cs="David"/>
          <w:spacing w:val="0"/>
          <w:sz w:val="24"/>
          <w:szCs w:val="24"/>
          <w:rtl/>
        </w:rPr>
        <w:t xml:space="preserve"> עמדה בתקופת וייצ</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ן הרת־האסו</w:t>
      </w:r>
      <w:r w:rsidR="00537E89">
        <w:rPr>
          <w:rStyle w:val="Bodytextd"/>
          <w:rFonts w:cs="David" w:hint="cs"/>
          <w:spacing w:val="0"/>
          <w:sz w:val="24"/>
          <w:szCs w:val="24"/>
          <w:rtl/>
        </w:rPr>
        <w:t>נ</w:t>
      </w:r>
      <w:r w:rsidRPr="00D075C2">
        <w:rPr>
          <w:rStyle w:val="Bodytextd"/>
          <w:rFonts w:cs="David"/>
          <w:spacing w:val="0"/>
          <w:sz w:val="24"/>
          <w:szCs w:val="24"/>
          <w:rtl/>
        </w:rPr>
        <w:t>ות־ו</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כשלו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ות. הפוליטיקה, במובנה הרחב, פירושה הביטוי להיות הגוף הלא</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מי נושא ולא נשוא בלבד</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נותן ולא מקבל בלבד, צד ולא מצדד בלבד. או גרוע מ</w:t>
      </w:r>
      <w:r w:rsidRPr="00D075C2">
        <w:rPr>
          <w:rStyle w:val="Bodytextd"/>
          <w:rFonts w:cs="David"/>
          <w:spacing w:val="0"/>
          <w:sz w:val="24"/>
          <w:szCs w:val="24"/>
          <w:shd w:val="clear" w:color="auto" w:fill="80FFFF"/>
          <w:rtl/>
        </w:rPr>
        <w:t>ז</w:t>
      </w:r>
      <w:r w:rsidR="00537E89">
        <w:rPr>
          <w:rStyle w:val="Bodytextd"/>
          <w:rFonts w:cs="David" w:hint="cs"/>
          <w:spacing w:val="0"/>
          <w:sz w:val="24"/>
          <w:szCs w:val="24"/>
          <w:rtl/>
        </w:rPr>
        <w:t>ה:</w:t>
      </w:r>
      <w:r w:rsidRPr="00D075C2">
        <w:rPr>
          <w:rStyle w:val="Bodytextd"/>
          <w:rFonts w:cs="David"/>
          <w:spacing w:val="0"/>
          <w:sz w:val="24"/>
          <w:szCs w:val="24"/>
          <w:rtl/>
        </w:rPr>
        <w:t xml:space="preserve"> נצוד.</w:t>
      </w:r>
    </w:p>
    <w:p w:rsidR="00537E89" w:rsidRDefault="0020000A" w:rsidP="00537E89">
      <w:pPr>
        <w:pStyle w:val="Bodytext0"/>
        <w:shd w:val="clear" w:color="auto" w:fill="auto"/>
        <w:spacing w:before="0" w:after="0" w:line="264" w:lineRule="exact"/>
        <w:ind w:left="40" w:right="20" w:firstLine="360"/>
        <w:jc w:val="both"/>
        <w:rPr>
          <w:rStyle w:val="Bodytextd"/>
          <w:rFonts w:cs="David"/>
          <w:spacing w:val="0"/>
          <w:sz w:val="24"/>
          <w:szCs w:val="24"/>
          <w:rtl/>
        </w:rPr>
      </w:pPr>
      <w:r w:rsidRPr="00D075C2">
        <w:rPr>
          <w:rStyle w:val="Bodytextd"/>
          <w:rFonts w:cs="David"/>
          <w:spacing w:val="0"/>
          <w:sz w:val="24"/>
          <w:szCs w:val="24"/>
          <w:rtl/>
        </w:rPr>
        <w:t xml:space="preserve">לשם כך כמובן דרושה לנו מדינה,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ך עוד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 xml:space="preserve">טרם היותנו מדינה </w:t>
      </w:r>
      <w:r w:rsidR="00537E89">
        <w:rPr>
          <w:rStyle w:val="Bodytextd"/>
          <w:rFonts w:cs="David" w:hint="cs"/>
          <w:spacing w:val="0"/>
          <w:sz w:val="24"/>
          <w:szCs w:val="24"/>
          <w:rtl/>
        </w:rPr>
        <w:t>כ</w:t>
      </w:r>
      <w:r w:rsidRPr="00D075C2">
        <w:rPr>
          <w:rStyle w:val="Bodytextd"/>
          <w:rFonts w:cs="David"/>
          <w:spacing w:val="0"/>
          <w:sz w:val="24"/>
          <w:szCs w:val="24"/>
          <w:rtl/>
        </w:rPr>
        <w:t>בר יש ל</w:t>
      </w:r>
      <w:r w:rsidR="00537E89">
        <w:rPr>
          <w:rStyle w:val="Bodytextd"/>
          <w:rFonts w:cs="David" w:hint="cs"/>
          <w:spacing w:val="0"/>
          <w:sz w:val="24"/>
          <w:szCs w:val="24"/>
          <w:rtl/>
        </w:rPr>
        <w:t>נ</w:t>
      </w:r>
      <w:r w:rsidRPr="00D075C2">
        <w:rPr>
          <w:rStyle w:val="Bodytextd"/>
          <w:rFonts w:cs="David"/>
          <w:spacing w:val="0"/>
          <w:sz w:val="24"/>
          <w:szCs w:val="24"/>
          <w:rtl/>
        </w:rPr>
        <w:t xml:space="preserve">ו כוח להיות צד, כלומר לדבר בלשון פוליטית. ובתפישה </w:t>
      </w:r>
      <w:r w:rsidRPr="00D075C2">
        <w:rPr>
          <w:rStyle w:val="Bodytextd"/>
          <w:rFonts w:cs="David"/>
          <w:spacing w:val="0"/>
          <w:sz w:val="24"/>
          <w:szCs w:val="24"/>
          <w:shd w:val="clear" w:color="auto" w:fill="80FFFF"/>
          <w:rtl/>
        </w:rPr>
        <w:t>ז</w:t>
      </w:r>
      <w:r w:rsidRPr="00D075C2">
        <w:rPr>
          <w:rStyle w:val="Bodytextd"/>
          <w:rFonts w:cs="David"/>
          <w:spacing w:val="0"/>
          <w:sz w:val="24"/>
          <w:szCs w:val="24"/>
          <w:rtl/>
        </w:rPr>
        <w:t xml:space="preserve">את </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ידש ז</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בוטינסקי את מ</w:t>
      </w:r>
      <w:r w:rsidR="00537E89">
        <w:rPr>
          <w:rStyle w:val="Bodytextd"/>
          <w:rFonts w:cs="David" w:hint="cs"/>
          <w:spacing w:val="0"/>
          <w:sz w:val="24"/>
          <w:szCs w:val="24"/>
          <w:rtl/>
        </w:rPr>
        <w:t>ה</w:t>
      </w:r>
      <w:r w:rsidRPr="00D075C2">
        <w:rPr>
          <w:rStyle w:val="Bodytextd"/>
          <w:rFonts w:cs="David"/>
          <w:spacing w:val="0"/>
          <w:sz w:val="24"/>
          <w:szCs w:val="24"/>
          <w:rtl/>
        </w:rPr>
        <w:t xml:space="preserve"> שהיה גדול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הישגיו </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ל הרצל ומה שנשכח ואבד. ומבחינ</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זאת היה ז</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ב</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טינסקי שניהל משא ומתן עם פ</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ליורה יפ</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יותר מאשר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יי</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מן בשיחותיו</w:t>
      </w:r>
      <w:r w:rsidR="00537E89">
        <w:rPr>
          <w:rStyle w:val="Bodytextd"/>
          <w:rFonts w:cs="David" w:hint="cs"/>
          <w:spacing w:val="0"/>
          <w:sz w:val="24"/>
          <w:szCs w:val="24"/>
          <w:shd w:val="clear" w:color="auto" w:fill="80FFFF"/>
          <w:rtl/>
        </w:rPr>
        <w:t xml:space="preserve"> </w:t>
      </w:r>
      <w:r w:rsidR="00537E89">
        <w:rPr>
          <w:rStyle w:val="Bodytextd"/>
          <w:rFonts w:cs="David" w:hint="cs"/>
          <w:spacing w:val="0"/>
          <w:sz w:val="24"/>
          <w:szCs w:val="24"/>
          <w:rtl/>
        </w:rPr>
        <w:t>ו</w:t>
      </w:r>
      <w:r w:rsidRPr="00D075C2">
        <w:rPr>
          <w:rStyle w:val="Bodytextd"/>
          <w:rFonts w:cs="David"/>
          <w:spacing w:val="0"/>
          <w:sz w:val="24"/>
          <w:szCs w:val="24"/>
          <w:rtl/>
        </w:rPr>
        <w:t>שידוליו עם אחד צ</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צ׳יל או</w:t>
      </w:r>
      <w:r w:rsidR="00537E89">
        <w:rPr>
          <w:rStyle w:val="Bodytextd"/>
          <w:rFonts w:cs="David" w:hint="cs"/>
          <w:spacing w:val="0"/>
          <w:sz w:val="24"/>
          <w:szCs w:val="24"/>
          <w:rtl/>
        </w:rPr>
        <w:t xml:space="preserve"> </w:t>
      </w:r>
      <w:r w:rsidRPr="00D075C2">
        <w:rPr>
          <w:rStyle w:val="Bodytextd"/>
          <w:rFonts w:cs="David"/>
          <w:spacing w:val="0"/>
          <w:sz w:val="24"/>
          <w:szCs w:val="24"/>
          <w:rtl/>
        </w:rPr>
        <w:t>ע</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אחד רוזוולט. אלה המפיצים את השקר המפורסם (עד היום הזה) שהצהרת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ל</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ני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נה לנו לא הודות לכוחם הפוליטי של יהודי ארצות הברית ולא בסי</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ע פעולתה הפוליטית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צבאית של קבוצת </w:t>
      </w:r>
      <w:r w:rsidR="00537E89">
        <w:rPr>
          <w:rStyle w:val="Bodytextd"/>
          <w:rFonts w:cs="David" w:hint="cs"/>
          <w:spacing w:val="0"/>
          <w:sz w:val="24"/>
          <w:szCs w:val="24"/>
          <w:rtl/>
        </w:rPr>
        <w:t>נ</w:t>
      </w:r>
      <w:r w:rsidRPr="00D075C2">
        <w:rPr>
          <w:rStyle w:val="Bodytextd"/>
          <w:rFonts w:cs="David"/>
          <w:spacing w:val="0"/>
          <w:sz w:val="24"/>
          <w:szCs w:val="24"/>
          <w:rtl/>
        </w:rPr>
        <w:t>יל״י, כי אם הודות לשרותו האישי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מדעי של וייצמן, לא </w:t>
      </w:r>
      <w:r w:rsidR="00537E89">
        <w:rPr>
          <w:rStyle w:val="Bodytextd"/>
          <w:rFonts w:cs="David" w:hint="cs"/>
          <w:spacing w:val="0"/>
          <w:sz w:val="24"/>
          <w:szCs w:val="24"/>
          <w:rtl/>
        </w:rPr>
        <w:t>ר</w:t>
      </w:r>
      <w:r w:rsidRPr="00D075C2">
        <w:rPr>
          <w:rStyle w:val="Bodytextd"/>
          <w:rFonts w:cs="David"/>
          <w:spacing w:val="0"/>
          <w:sz w:val="24"/>
          <w:szCs w:val="24"/>
          <w:rtl/>
        </w:rPr>
        <w:t>ק שהם מזייפים את ההיסטו</w:t>
      </w:r>
      <w:r w:rsidRPr="00D075C2">
        <w:rPr>
          <w:rStyle w:val="Bodytextd"/>
          <w:rFonts w:cs="David"/>
          <w:spacing w:val="0"/>
          <w:sz w:val="24"/>
          <w:szCs w:val="24"/>
          <w:rtl/>
        </w:rPr>
        <w:softHyphen/>
        <w:t>ריה</w:t>
      </w:r>
      <w:r w:rsidR="00537E89">
        <w:rPr>
          <w:rStyle w:val="Bodytextd"/>
          <w:rFonts w:cs="David" w:hint="cs"/>
          <w:spacing w:val="0"/>
          <w:sz w:val="24"/>
          <w:szCs w:val="24"/>
          <w:rtl/>
        </w:rPr>
        <w:t>,</w:t>
      </w:r>
      <w:r w:rsidRPr="00D075C2">
        <w:rPr>
          <w:rStyle w:val="Bodytextd"/>
          <w:rFonts w:cs="David"/>
          <w:spacing w:val="0"/>
          <w:sz w:val="24"/>
          <w:szCs w:val="24"/>
          <w:rtl/>
        </w:rPr>
        <w:t xml:space="preserve"> הם גם מכערים אותה, הם מעמידים אותה לא על הגיון וכוח וצדק כי אם על מק</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ה וחסד.</w:t>
      </w:r>
      <w:r w:rsidR="00537E89">
        <w:rPr>
          <w:rFonts w:cs="David" w:hint="cs"/>
          <w:spacing w:val="0"/>
          <w:sz w:val="24"/>
          <w:szCs w:val="24"/>
          <w:rtl/>
        </w:rPr>
        <w:t xml:space="preserve">  </w:t>
      </w:r>
    </w:p>
    <w:p w:rsidR="00183547" w:rsidRPr="00D075C2" w:rsidRDefault="0020000A" w:rsidP="00537E89">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d"/>
          <w:rFonts w:cs="David"/>
          <w:spacing w:val="0"/>
          <w:sz w:val="24"/>
          <w:szCs w:val="24"/>
          <w:rtl/>
        </w:rPr>
        <w:t>וכך י</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 xml:space="preserve">ול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 xml:space="preserve">תה להמשיך ולמשוך מנקודת המוצא של היפה בניגוד למכוער את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ובי תורותיו ומעשיו של ראש</w:t>
      </w:r>
      <w:r w:rsidR="00537E89">
        <w:rPr>
          <w:rStyle w:val="Bodytextd"/>
          <w:rFonts w:cs="David" w:hint="cs"/>
          <w:spacing w:val="0"/>
          <w:sz w:val="24"/>
          <w:szCs w:val="24"/>
          <w:shd w:val="clear" w:color="auto" w:fill="80FFFF"/>
          <w:rtl/>
        </w:rPr>
        <w:t xml:space="preserve"> </w:t>
      </w:r>
      <w:r w:rsidRPr="00D075C2">
        <w:rPr>
          <w:rStyle w:val="Bodytextd"/>
          <w:rFonts w:cs="David"/>
          <w:spacing w:val="0"/>
          <w:sz w:val="24"/>
          <w:szCs w:val="24"/>
          <w:rtl/>
        </w:rPr>
        <w:t>בי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ר. לא שתמיד</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תמיד הגה בדברים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פוליטיים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מחשבת היופי. לא עניין של מחש</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ה הי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כאן, כי אם של</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חוש. החוש ליפה והשנאה לכיעור הם שקבעו את הגותו הפוליטית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יודעין ו</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לא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יודעין. לכאורה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ה קשר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ין רעיון 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בו</w:t>
      </w:r>
      <w:r w:rsidR="00537E89">
        <w:rPr>
          <w:rStyle w:val="Bodytextd"/>
          <w:rFonts w:cs="David" w:hint="cs"/>
          <w:spacing w:val="0"/>
          <w:sz w:val="24"/>
          <w:szCs w:val="24"/>
          <w:rtl/>
        </w:rPr>
        <w:t>רר</w:t>
      </w:r>
      <w:r w:rsidRPr="00D075C2">
        <w:rPr>
          <w:rStyle w:val="Bodytextd"/>
          <w:rFonts w:cs="David"/>
          <w:spacing w:val="0"/>
          <w:sz w:val="24"/>
          <w:szCs w:val="24"/>
          <w:rtl/>
        </w:rPr>
        <w:t>ות הלאומית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שהיא בעי</w:t>
      </w:r>
      <w:r w:rsidR="00537E89">
        <w:rPr>
          <w:rStyle w:val="Bodytextd"/>
          <w:rFonts w:cs="David" w:hint="cs"/>
          <w:spacing w:val="0"/>
          <w:sz w:val="24"/>
          <w:szCs w:val="24"/>
          <w:rtl/>
        </w:rPr>
        <w:t>י</w:t>
      </w:r>
      <w:r w:rsidRPr="00D075C2">
        <w:rPr>
          <w:rStyle w:val="Bodytextd"/>
          <w:rFonts w:cs="David"/>
          <w:spacing w:val="0"/>
          <w:sz w:val="24"/>
          <w:szCs w:val="24"/>
          <w:rtl/>
        </w:rPr>
        <w:t>ה מעמדית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כלכלית או רעיון</w:t>
      </w:r>
      <w:r w:rsidR="00537E89">
        <w:rPr>
          <w:rStyle w:val="Bodytextd"/>
          <w:rFonts w:cs="David" w:hint="cs"/>
          <w:spacing w:val="0"/>
          <w:sz w:val="24"/>
          <w:szCs w:val="24"/>
          <w:rtl/>
        </w:rPr>
        <w:t xml:space="preserve"> </w:t>
      </w:r>
      <w:r w:rsidRPr="00D075C2">
        <w:rPr>
          <w:rStyle w:val="Bodytextd"/>
          <w:rFonts w:cs="David"/>
          <w:spacing w:val="0"/>
          <w:sz w:val="24"/>
          <w:szCs w:val="24"/>
          <w:rtl/>
        </w:rPr>
        <w:t>ה״ספו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ט הלאו</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של עליה </w:t>
      </w:r>
      <w:r w:rsidRPr="00D075C2">
        <w:rPr>
          <w:rStyle w:val="Bodytextd"/>
          <w:rFonts w:cs="David"/>
          <w:spacing w:val="0"/>
          <w:sz w:val="24"/>
          <w:szCs w:val="24"/>
          <w:rtl/>
        </w:rPr>
        <w:lastRenderedPageBreak/>
        <w:t>בל</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י־חוקי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ארצה — ולאס</w:t>
      </w:r>
      <w:r w:rsidRPr="00D075C2">
        <w:rPr>
          <w:rStyle w:val="Bodytextd"/>
          <w:rFonts w:cs="David"/>
          <w:spacing w:val="0"/>
          <w:sz w:val="24"/>
          <w:szCs w:val="24"/>
          <w:rtl/>
        </w:rPr>
        <w:softHyphen/>
        <w:t>תטיק</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א</w:t>
      </w:r>
      <w:r w:rsidR="00537E89">
        <w:rPr>
          <w:rStyle w:val="Bodytextd"/>
          <w:rFonts w:cs="David" w:hint="cs"/>
          <w:spacing w:val="0"/>
          <w:sz w:val="24"/>
          <w:szCs w:val="24"/>
          <w:rtl/>
        </w:rPr>
        <w:t>ך</w:t>
      </w:r>
      <w:r w:rsidRPr="00D075C2">
        <w:rPr>
          <w:rStyle w:val="Bodytextd"/>
          <w:rFonts w:cs="David"/>
          <w:spacing w:val="0"/>
          <w:sz w:val="24"/>
          <w:szCs w:val="24"/>
          <w:rtl/>
        </w:rPr>
        <w:t xml:space="preserve"> א</w:t>
      </w:r>
      <w:r w:rsidR="00537E89">
        <w:rPr>
          <w:rStyle w:val="Bodytextd"/>
          <w:rFonts w:cs="David" w:hint="cs"/>
          <w:spacing w:val="0"/>
          <w:sz w:val="24"/>
          <w:szCs w:val="24"/>
          <w:rtl/>
        </w:rPr>
        <w:t>ם</w:t>
      </w:r>
      <w:r w:rsidRPr="00D075C2">
        <w:rPr>
          <w:rStyle w:val="Bodytextd"/>
          <w:rFonts w:cs="David"/>
          <w:spacing w:val="0"/>
          <w:sz w:val="24"/>
          <w:szCs w:val="24"/>
          <w:rtl/>
        </w:rPr>
        <w:t xml:space="preserve"> תעמיק</w:t>
      </w:r>
      <w:r w:rsidR="00537E89">
        <w:rPr>
          <w:rStyle w:val="Bodytextd"/>
          <w:rFonts w:cs="David" w:hint="cs"/>
          <w:spacing w:val="0"/>
          <w:sz w:val="24"/>
          <w:szCs w:val="24"/>
          <w:shd w:val="clear" w:color="auto" w:fill="80FFFF"/>
          <w:rtl/>
        </w:rPr>
        <w:t xml:space="preserve"> </w:t>
      </w:r>
      <w:r w:rsidR="00537E89">
        <w:rPr>
          <w:rStyle w:val="Bodytextd"/>
          <w:rFonts w:cs="David" w:hint="cs"/>
          <w:spacing w:val="0"/>
          <w:sz w:val="24"/>
          <w:szCs w:val="24"/>
          <w:rtl/>
        </w:rPr>
        <w:t>ח</w:t>
      </w:r>
      <w:r w:rsidRPr="00D075C2">
        <w:rPr>
          <w:rStyle w:val="Bodytextd"/>
          <w:rFonts w:cs="David"/>
          <w:spacing w:val="0"/>
          <w:sz w:val="24"/>
          <w:szCs w:val="24"/>
          <w:rtl/>
        </w:rPr>
        <w:t xml:space="preserve">קר תמצא </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ה</w:t>
      </w:r>
      <w:r w:rsidR="00537E89">
        <w:rPr>
          <w:rStyle w:val="Bodytextd"/>
          <w:rFonts w:cs="David" w:hint="cs"/>
          <w:spacing w:val="0"/>
          <w:sz w:val="24"/>
          <w:szCs w:val="24"/>
          <w:shd w:val="clear" w:color="auto" w:fill="80FFFF"/>
          <w:rtl/>
        </w:rPr>
        <w:t xml:space="preserve">ם </w:t>
      </w:r>
      <w:r w:rsidRPr="00D075C2">
        <w:rPr>
          <w:rStyle w:val="Bodytextd"/>
          <w:rFonts w:cs="David"/>
          <w:spacing w:val="0"/>
          <w:sz w:val="24"/>
          <w:szCs w:val="24"/>
          <w:rtl/>
        </w:rPr>
        <w:t>וכיוצא בה</w:t>
      </w:r>
      <w:r w:rsidR="00537E89">
        <w:rPr>
          <w:rStyle w:val="Bodytextd"/>
          <w:rFonts w:cs="David" w:hint="cs"/>
          <w:spacing w:val="0"/>
          <w:sz w:val="24"/>
          <w:szCs w:val="24"/>
          <w:rtl/>
        </w:rPr>
        <w:t>ם</w:t>
      </w:r>
      <w:r w:rsidRPr="00D075C2">
        <w:rPr>
          <w:rStyle w:val="Bodytextd"/>
          <w:rFonts w:cs="David"/>
          <w:spacing w:val="0"/>
          <w:sz w:val="24"/>
          <w:szCs w:val="24"/>
          <w:rtl/>
        </w:rPr>
        <w:t xml:space="preserve"> א</w:t>
      </w:r>
      <w:r w:rsidR="00537E89">
        <w:rPr>
          <w:rStyle w:val="Bodytextd"/>
          <w:rFonts w:cs="David" w:hint="cs"/>
          <w:spacing w:val="0"/>
          <w:sz w:val="24"/>
          <w:szCs w:val="24"/>
          <w:rtl/>
        </w:rPr>
        <w:t>ינם</w:t>
      </w:r>
      <w:r w:rsidRPr="00D075C2">
        <w:rPr>
          <w:rStyle w:val="Bodytextd"/>
          <w:rFonts w:cs="David"/>
          <w:spacing w:val="0"/>
          <w:sz w:val="24"/>
          <w:szCs w:val="24"/>
          <w:rtl/>
        </w:rPr>
        <w:t xml:space="preserve"> אלא תגובה למצב קיי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שהוא מכוער </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וסף להיותו מזיק</w:t>
      </w:r>
      <w:r w:rsidR="00537E89">
        <w:rPr>
          <w:rStyle w:val="Bodytextd"/>
          <w:rFonts w:cs="David" w:hint="cs"/>
          <w:spacing w:val="0"/>
          <w:sz w:val="24"/>
          <w:szCs w:val="24"/>
          <w:rtl/>
        </w:rPr>
        <w:t>.</w:t>
      </w:r>
      <w:r w:rsidRPr="00D075C2">
        <w:rPr>
          <w:rStyle w:val="Bodytextd"/>
          <w:rFonts w:cs="David"/>
          <w:spacing w:val="0"/>
          <w:sz w:val="24"/>
          <w:szCs w:val="24"/>
          <w:rtl/>
        </w:rPr>
        <w:t xml:space="preserve"> אינם אלא פתרון יפה, ה</w:t>
      </w:r>
      <w:r w:rsidR="00537E89">
        <w:rPr>
          <w:rStyle w:val="Bodytextd"/>
          <w:rFonts w:cs="David" w:hint="cs"/>
          <w:spacing w:val="0"/>
          <w:sz w:val="24"/>
          <w:szCs w:val="24"/>
          <w:rtl/>
        </w:rPr>
        <w:t>אר</w:t>
      </w:r>
      <w:r w:rsidRPr="00D075C2">
        <w:rPr>
          <w:rStyle w:val="Bodytextd"/>
          <w:rFonts w:cs="David"/>
          <w:spacing w:val="0"/>
          <w:sz w:val="24"/>
          <w:szCs w:val="24"/>
          <w:rtl/>
        </w:rPr>
        <w:t>מוני</w:t>
      </w:r>
      <w:r w:rsidR="00537E89">
        <w:rPr>
          <w:rStyle w:val="Bodytextd"/>
          <w:rFonts w:cs="David" w:hint="cs"/>
          <w:spacing w:val="0"/>
          <w:sz w:val="24"/>
          <w:szCs w:val="24"/>
          <w:rtl/>
        </w:rPr>
        <w:t>,</w:t>
      </w:r>
      <w:r w:rsidRPr="00D075C2">
        <w:rPr>
          <w:rStyle w:val="Bodytextd"/>
          <w:rFonts w:cs="David"/>
          <w:spacing w:val="0"/>
          <w:sz w:val="24"/>
          <w:szCs w:val="24"/>
          <w:rtl/>
        </w:rPr>
        <w:t xml:space="preserve"> למה שהיא מלא חריקת דלתות, צורם, די</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אנטי</w:t>
      </w:r>
      <w:r w:rsidRPr="00D075C2">
        <w:rPr>
          <w:rStyle w:val="Bodytextd"/>
          <w:rFonts w:cs="David"/>
          <w:spacing w:val="0"/>
          <w:sz w:val="24"/>
          <w:szCs w:val="24"/>
          <w:shd w:val="clear" w:color="auto" w:fill="80FFFF"/>
          <w:rtl/>
        </w:rPr>
        <w:t>.</w:t>
      </w:r>
    </w:p>
    <w:p w:rsidR="00183547" w:rsidRPr="00D075C2" w:rsidRDefault="0020000A" w:rsidP="00537E89">
      <w:pPr>
        <w:pStyle w:val="Bodytext0"/>
        <w:shd w:val="clear" w:color="auto" w:fill="auto"/>
        <w:spacing w:before="0" w:after="211" w:line="259" w:lineRule="exact"/>
        <w:ind w:left="20" w:right="20" w:firstLine="360"/>
        <w:jc w:val="both"/>
        <w:rPr>
          <w:rFonts w:cs="David"/>
          <w:spacing w:val="0"/>
          <w:sz w:val="24"/>
          <w:szCs w:val="24"/>
          <w:rtl/>
        </w:rPr>
      </w:pPr>
      <w:r w:rsidRPr="00D075C2">
        <w:rPr>
          <w:rStyle w:val="Bodytextd"/>
          <w:rFonts w:cs="David"/>
          <w:spacing w:val="0"/>
          <w:sz w:val="24"/>
          <w:szCs w:val="24"/>
          <w:rtl/>
        </w:rPr>
        <w:t xml:space="preserve">ומעשרות הדוגמאות שאפשר להביא לכך, הובאה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 xml:space="preserve">אן בכוונה תחילה זו האחרונה של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הספורט הלאומי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של פריצת שערי העלייה, כי דוקא מעשה זה נראה לכאורה פארדאדו</w:t>
      </w:r>
      <w:r w:rsidR="00537E89">
        <w:rPr>
          <w:rStyle w:val="Bodytextd"/>
          <w:rFonts w:cs="David" w:hint="cs"/>
          <w:spacing w:val="0"/>
          <w:sz w:val="24"/>
          <w:szCs w:val="24"/>
          <w:rtl/>
        </w:rPr>
        <w:t>כס</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לי, סותר את חוק ההארמוניה והיופי. האם פריצה יכולה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להיות אסתטי</w:t>
      </w:r>
      <w:r w:rsidRPr="00D075C2">
        <w:rPr>
          <w:rStyle w:val="Bodytextd"/>
          <w:rFonts w:cs="David"/>
          <w:spacing w:val="0"/>
          <w:sz w:val="24"/>
          <w:szCs w:val="24"/>
          <w:shd w:val="clear" w:color="auto" w:fill="80FFFF"/>
          <w:rtl/>
        </w:rPr>
        <w:t>ת?</w:t>
      </w:r>
    </w:p>
    <w:p w:rsidR="00183547" w:rsidRPr="00D075C2" w:rsidRDefault="0020000A">
      <w:pPr>
        <w:pStyle w:val="Bodytext0"/>
        <w:shd w:val="clear" w:color="auto" w:fill="auto"/>
        <w:spacing w:before="0" w:after="208" w:line="220" w:lineRule="exact"/>
        <w:ind w:left="2220"/>
        <w:rPr>
          <w:rFonts w:cs="David"/>
          <w:spacing w:val="0"/>
          <w:sz w:val="24"/>
          <w:szCs w:val="24"/>
          <w:rtl/>
        </w:rPr>
      </w:pPr>
      <w:r w:rsidRPr="00D075C2">
        <w:rPr>
          <w:rStyle w:val="Bodytextd"/>
          <w:rFonts w:cs="David"/>
          <w:spacing w:val="0"/>
          <w:sz w:val="24"/>
          <w:szCs w:val="24"/>
          <w:rtl/>
        </w:rPr>
        <w:t>ב</w:t>
      </w:r>
      <w:r w:rsidRPr="00D075C2">
        <w:rPr>
          <w:rStyle w:val="Bodytextd"/>
          <w:rFonts w:cs="David"/>
          <w:spacing w:val="0"/>
          <w:sz w:val="24"/>
          <w:szCs w:val="24"/>
          <w:shd w:val="clear" w:color="auto" w:fill="80FFFF"/>
          <w:rtl/>
        </w:rPr>
        <w:t>.</w:t>
      </w:r>
    </w:p>
    <w:p w:rsidR="00183547" w:rsidRPr="00D075C2" w:rsidRDefault="0020000A" w:rsidP="0045611D">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d"/>
          <w:rFonts w:cs="David"/>
          <w:spacing w:val="0"/>
          <w:sz w:val="24"/>
          <w:szCs w:val="24"/>
          <w:rtl/>
        </w:rPr>
        <w:t>אם הרע הוא מכוער, אם העוול הוא מכוער, ממילא שבירתם</w:t>
      </w:r>
      <w:r w:rsidR="00537E89">
        <w:rPr>
          <w:rStyle w:val="Bodytextd"/>
          <w:rFonts w:cs="David" w:hint="cs"/>
          <w:spacing w:val="0"/>
          <w:sz w:val="24"/>
          <w:szCs w:val="24"/>
          <w:rtl/>
        </w:rPr>
        <w:t>,</w:t>
      </w:r>
      <w:r w:rsidRPr="00D075C2">
        <w:rPr>
          <w:rStyle w:val="Bodytextd"/>
          <w:rFonts w:cs="David"/>
          <w:spacing w:val="0"/>
          <w:sz w:val="24"/>
          <w:szCs w:val="24"/>
          <w:rtl/>
        </w:rPr>
        <w:t xml:space="preserve"> פריצתם מעשה יפה הוא. וז</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כמובן כניגוד גמור לתורת אי־ה</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נגדות לרע נוסח ישו או נוסח גא</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די. ההבלגה נעשית שותף לפשע. כי שקט הוא רפש. לא כמובן השקט כשלעצמו. ז</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בוטינ</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קי האס</w:t>
      </w:r>
      <w:r w:rsidRPr="00D075C2">
        <w:rPr>
          <w:rStyle w:val="Bodytextd"/>
          <w:rFonts w:cs="David"/>
          <w:spacing w:val="0"/>
          <w:sz w:val="24"/>
          <w:szCs w:val="24"/>
          <w:shd w:val="clear" w:color="auto" w:fill="80FFFF"/>
          <w:rtl/>
        </w:rPr>
        <w:t>ת</w:t>
      </w:r>
      <w:r w:rsidR="0045611D">
        <w:rPr>
          <w:rStyle w:val="Bodytextd"/>
          <w:rFonts w:cs="David" w:hint="cs"/>
          <w:spacing w:val="0"/>
          <w:sz w:val="24"/>
          <w:szCs w:val="24"/>
          <w:rtl/>
        </w:rPr>
        <w:t>ט</w:t>
      </w:r>
      <w:r w:rsidRPr="00D075C2">
        <w:rPr>
          <w:rStyle w:val="Bodytextd"/>
          <w:rFonts w:cs="David"/>
          <w:spacing w:val="0"/>
          <w:sz w:val="24"/>
          <w:szCs w:val="24"/>
          <w:rtl/>
        </w:rPr>
        <w:t xml:space="preserve"> הגדול ידע את תורת הדממה לא פחות מאחרים. כל הקורא בשיריו ובסיפו</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יו יודע מה רבים בהם רגעי הדממה. כל מי ששמע אותו נ</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אם זוכר מה </w:t>
      </w:r>
      <w:r w:rsidRPr="00D075C2">
        <w:rPr>
          <w:rStyle w:val="Bodytextd"/>
          <w:rFonts w:cs="David"/>
          <w:spacing w:val="0"/>
          <w:sz w:val="24"/>
          <w:szCs w:val="24"/>
          <w:shd w:val="clear" w:color="auto" w:fill="80FFFF"/>
          <w:rtl/>
        </w:rPr>
        <w:t>ר</w:t>
      </w:r>
      <w:r w:rsidR="0045611D">
        <w:rPr>
          <w:rStyle w:val="Bodytextd"/>
          <w:rFonts w:cs="David" w:hint="cs"/>
          <w:spacing w:val="0"/>
          <w:sz w:val="24"/>
          <w:szCs w:val="24"/>
          <w:rtl/>
        </w:rPr>
        <w:t>ב</w:t>
      </w:r>
      <w:r w:rsidRPr="00D075C2">
        <w:rPr>
          <w:rStyle w:val="Bodytextd"/>
          <w:rFonts w:cs="David"/>
          <w:spacing w:val="0"/>
          <w:sz w:val="24"/>
          <w:szCs w:val="24"/>
          <w:rtl/>
        </w:rPr>
        <w:t>־משמעו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היה השקט שלו לפני או אחרי משפטים מסויימי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אך כשם </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מכוערים הם הדיבור והצעקה שלא במקומם ושלא בשעתם, כן מכוער הוא השקט שלא במקומו ולא בשעתו. וגם זאת אינו נוגע אלא למבע החיצוני. כי האדם יפה לו לבלום את אי־השקט הפנימי ולכוונו לפסים רצ</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יים וגא</w:t>
      </w:r>
      <w:r w:rsidR="0045611D">
        <w:rPr>
          <w:rStyle w:val="Bodytextd"/>
          <w:rFonts w:cs="David"/>
          <w:spacing w:val="0"/>
          <w:sz w:val="24"/>
          <w:szCs w:val="24"/>
          <w:rtl/>
        </w:rPr>
        <w:t xml:space="preserve">ים, אך שקט פנימי דבר רע הוא כי </w:t>
      </w:r>
      <w:r w:rsidR="0045611D">
        <w:rPr>
          <w:rStyle w:val="Bodytextd"/>
          <w:rFonts w:cs="David" w:hint="cs"/>
          <w:spacing w:val="0"/>
          <w:sz w:val="24"/>
          <w:szCs w:val="24"/>
          <w:rtl/>
        </w:rPr>
        <w:t>ר</w:t>
      </w:r>
      <w:r w:rsidRPr="00D075C2">
        <w:rPr>
          <w:rStyle w:val="Bodytextd"/>
          <w:rFonts w:cs="David"/>
          <w:spacing w:val="0"/>
          <w:sz w:val="24"/>
          <w:szCs w:val="24"/>
          <w:rtl/>
        </w:rPr>
        <w:t>ק אי</w:t>
      </w:r>
      <w:r w:rsidR="0045611D">
        <w:rPr>
          <w:rStyle w:val="Bodytextd"/>
          <w:rFonts w:cs="David" w:hint="cs"/>
          <w:spacing w:val="0"/>
          <w:sz w:val="24"/>
          <w:szCs w:val="24"/>
          <w:rtl/>
        </w:rPr>
        <w:t>-</w:t>
      </w:r>
      <w:r w:rsidRPr="00D075C2">
        <w:rPr>
          <w:rStyle w:val="Bodytextd"/>
          <w:rFonts w:cs="David"/>
          <w:spacing w:val="0"/>
          <w:sz w:val="24"/>
          <w:szCs w:val="24"/>
          <w:rtl/>
        </w:rPr>
        <w:t>השקט הפנימי הוא הכוח הדוחף את האדם ליצירה, למעשה. אי השקט הפנימי הוא ז</w:t>
      </w:r>
      <w:r w:rsidR="0045611D">
        <w:rPr>
          <w:rStyle w:val="Bodytextd"/>
          <w:rFonts w:cs="David" w:hint="cs"/>
          <w:spacing w:val="0"/>
          <w:sz w:val="24"/>
          <w:szCs w:val="24"/>
          <w:rtl/>
        </w:rPr>
        <w:t>ר</w:t>
      </w:r>
      <w:r w:rsidRPr="00D075C2">
        <w:rPr>
          <w:rStyle w:val="Bodytextd"/>
          <w:rFonts w:cs="David"/>
          <w:spacing w:val="0"/>
          <w:sz w:val="24"/>
          <w:szCs w:val="24"/>
          <w:rtl/>
        </w:rPr>
        <w:t xml:space="preserve">ם החיים ורק בכוחו של הזרם אין מי החיים </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רפשים בע</w:t>
      </w:r>
      <w:r w:rsidR="0045611D">
        <w:rPr>
          <w:rStyle w:val="Bodytextd"/>
          <w:rFonts w:cs="David" w:hint="cs"/>
          <w:spacing w:val="0"/>
          <w:sz w:val="24"/>
          <w:szCs w:val="24"/>
          <w:rtl/>
        </w:rPr>
        <w:t>ו</w:t>
      </w:r>
      <w:r w:rsidRPr="00D075C2">
        <w:rPr>
          <w:rStyle w:val="Bodytextd"/>
          <w:rFonts w:cs="David"/>
          <w:spacing w:val="0"/>
          <w:sz w:val="24"/>
          <w:szCs w:val="24"/>
          <w:rtl/>
        </w:rPr>
        <w:t>מד</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ואם מצטברים רפש ובו</w:t>
      </w:r>
      <w:r w:rsidRPr="00D075C2">
        <w:rPr>
          <w:rStyle w:val="Bodytextd"/>
          <w:rFonts w:cs="David"/>
          <w:spacing w:val="0"/>
          <w:sz w:val="24"/>
          <w:szCs w:val="24"/>
          <w:shd w:val="clear" w:color="auto" w:fill="80FFFF"/>
          <w:rtl/>
        </w:rPr>
        <w:t>ץ</w:t>
      </w:r>
      <w:r w:rsidRPr="00D075C2">
        <w:rPr>
          <w:rStyle w:val="Bodytextd"/>
          <w:rFonts w:cs="David"/>
          <w:spacing w:val="0"/>
          <w:sz w:val="24"/>
          <w:szCs w:val="24"/>
          <w:rtl/>
        </w:rPr>
        <w:t xml:space="preserve"> הזרם גו</w:t>
      </w:r>
      <w:r w:rsidR="0045611D">
        <w:rPr>
          <w:rStyle w:val="Bodytextd"/>
          <w:rFonts w:cs="David" w:hint="cs"/>
          <w:spacing w:val="0"/>
          <w:sz w:val="24"/>
          <w:szCs w:val="24"/>
          <w:shd w:val="clear" w:color="auto" w:fill="80FFFF"/>
          <w:rtl/>
        </w:rPr>
        <w:t>ר</w:t>
      </w:r>
      <w:r w:rsidRPr="00D075C2">
        <w:rPr>
          <w:rStyle w:val="Bodytextd"/>
          <w:rFonts w:cs="David"/>
          <w:spacing w:val="0"/>
          <w:sz w:val="24"/>
          <w:szCs w:val="24"/>
          <w:rtl/>
        </w:rPr>
        <w:t>פם, הזרם קורא עליהם תגר, מסירם ומניע את הנהר כולו.</w:t>
      </w:r>
      <w:r w:rsidR="0045611D">
        <w:rPr>
          <w:rStyle w:val="Bodytextd"/>
          <w:rFonts w:cs="David" w:hint="cs"/>
          <w:spacing w:val="0"/>
          <w:sz w:val="24"/>
          <w:szCs w:val="24"/>
          <w:rtl/>
        </w:rPr>
        <w:t xml:space="preserve"> </w:t>
      </w:r>
      <w:r w:rsidRPr="00D075C2">
        <w:rPr>
          <w:rStyle w:val="Bodytextd"/>
          <w:rFonts w:cs="David"/>
          <w:spacing w:val="0"/>
          <w:sz w:val="24"/>
          <w:szCs w:val="24"/>
          <w:rtl/>
        </w:rPr>
        <w:t>ובחרוז הזה אשר ח</w:t>
      </w:r>
      <w:r w:rsidR="0045611D">
        <w:rPr>
          <w:rStyle w:val="Bodytextd"/>
          <w:rFonts w:cs="David" w:hint="cs"/>
          <w:spacing w:val="0"/>
          <w:sz w:val="24"/>
          <w:szCs w:val="24"/>
          <w:rtl/>
        </w:rPr>
        <w:t>רז</w:t>
      </w:r>
      <w:r w:rsidRPr="00D075C2">
        <w:rPr>
          <w:rStyle w:val="Bodytextd"/>
          <w:rFonts w:cs="David"/>
          <w:spacing w:val="0"/>
          <w:sz w:val="24"/>
          <w:szCs w:val="24"/>
          <w:rtl/>
        </w:rPr>
        <w:t xml:space="preserve"> ראש בית״ר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תגר</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ל״הד</w:t>
      </w:r>
      <w:r w:rsidRPr="00D075C2">
        <w:rPr>
          <w:rStyle w:val="Bodytextd"/>
          <w:rFonts w:cs="David"/>
          <w:spacing w:val="0"/>
          <w:sz w:val="24"/>
          <w:szCs w:val="24"/>
          <w:shd w:val="clear" w:color="auto" w:fill="80FFFF"/>
          <w:rtl/>
        </w:rPr>
        <w:t>ר״,</w:t>
      </w:r>
      <w:r w:rsidR="0045611D">
        <w:rPr>
          <w:rStyle w:val="Bodytextd"/>
          <w:rFonts w:cs="David" w:hint="cs"/>
          <w:spacing w:val="0"/>
          <w:sz w:val="24"/>
          <w:szCs w:val="24"/>
          <w:shd w:val="clear" w:color="auto" w:fill="80FFFF"/>
          <w:rtl/>
        </w:rPr>
        <w:t xml:space="preserve"> </w:t>
      </w:r>
      <w:r w:rsidRPr="00D075C2">
        <w:rPr>
          <w:rStyle w:val="Bodytextd"/>
          <w:rFonts w:cs="David"/>
          <w:spacing w:val="0"/>
          <w:sz w:val="24"/>
          <w:szCs w:val="24"/>
          <w:rtl/>
        </w:rPr>
        <w:t>אתה מוצא את תמצית נ</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שו ו</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ת תמצית השק</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ת עולמ</w:t>
      </w:r>
      <w:r w:rsidR="0045611D">
        <w:rPr>
          <w:rStyle w:val="Bodytextd"/>
          <w:rFonts w:cs="David" w:hint="cs"/>
          <w:spacing w:val="0"/>
          <w:sz w:val="24"/>
          <w:szCs w:val="24"/>
          <w:rtl/>
        </w:rPr>
        <w:t>ו</w:t>
      </w:r>
      <w:r w:rsidRPr="00D075C2">
        <w:rPr>
          <w:rStyle w:val="Bodytextd"/>
          <w:rFonts w:cs="David"/>
          <w:spacing w:val="0"/>
          <w:sz w:val="24"/>
          <w:szCs w:val="24"/>
          <w:rtl/>
        </w:rPr>
        <w:t xml:space="preserve">, ובקיום או </w:t>
      </w:r>
      <w:r w:rsidR="0045611D">
        <w:rPr>
          <w:rStyle w:val="Bodytextd"/>
          <w:rFonts w:cs="David" w:hint="cs"/>
          <w:spacing w:val="0"/>
          <w:sz w:val="24"/>
          <w:szCs w:val="24"/>
          <w:shd w:val="clear" w:color="auto" w:fill="80FFFF"/>
          <w:rtl/>
        </w:rPr>
        <w:t>ב</w:t>
      </w:r>
      <w:r w:rsidRPr="00D075C2">
        <w:rPr>
          <w:rStyle w:val="Bodytextd"/>
          <w:rFonts w:cs="David"/>
          <w:spacing w:val="0"/>
          <w:sz w:val="24"/>
          <w:szCs w:val="24"/>
          <w:rtl/>
        </w:rPr>
        <w:t>פגיע</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בצמ</w:t>
      </w:r>
      <w:r w:rsidR="0045611D">
        <w:rPr>
          <w:rStyle w:val="Bodytextd"/>
          <w:rFonts w:cs="David" w:hint="cs"/>
          <w:spacing w:val="0"/>
          <w:sz w:val="24"/>
          <w:szCs w:val="24"/>
          <w:rtl/>
        </w:rPr>
        <w:t>ד</w:t>
      </w:r>
      <w:r w:rsidRPr="00D075C2">
        <w:rPr>
          <w:rStyle w:val="Bodytextd"/>
          <w:rFonts w:cs="David"/>
          <w:spacing w:val="0"/>
          <w:sz w:val="24"/>
          <w:szCs w:val="24"/>
          <w:rtl/>
        </w:rPr>
        <w:t xml:space="preserve"> חרוזי נפלא ז</w:t>
      </w:r>
      <w:r w:rsidR="0045611D">
        <w:rPr>
          <w:rStyle w:val="Bodytextd"/>
          <w:rFonts w:cs="David" w:hint="cs"/>
          <w:spacing w:val="0"/>
          <w:sz w:val="24"/>
          <w:szCs w:val="24"/>
          <w:rtl/>
        </w:rPr>
        <w:t>ה,</w:t>
      </w:r>
      <w:r w:rsidRPr="00D075C2">
        <w:rPr>
          <w:rStyle w:val="Bodytextd"/>
          <w:rFonts w:cs="David"/>
          <w:spacing w:val="0"/>
          <w:sz w:val="24"/>
          <w:szCs w:val="24"/>
          <w:rtl/>
        </w:rPr>
        <w:t xml:space="preserve"> תלויי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קיומה </w:t>
      </w:r>
      <w:r w:rsidR="0045611D">
        <w:rPr>
          <w:rStyle w:val="Bodytextd"/>
          <w:rFonts w:cs="David" w:hint="cs"/>
          <w:spacing w:val="0"/>
          <w:sz w:val="24"/>
          <w:szCs w:val="24"/>
          <w:rtl/>
        </w:rPr>
        <w:t>או</w:t>
      </w:r>
      <w:r w:rsidRPr="00D075C2">
        <w:rPr>
          <w:rStyle w:val="Bodytextd"/>
          <w:rFonts w:cs="David"/>
          <w:spacing w:val="0"/>
          <w:sz w:val="24"/>
          <w:szCs w:val="24"/>
          <w:rtl/>
        </w:rPr>
        <w:t xml:space="preserve"> כש</w:t>
      </w:r>
      <w:r w:rsidR="0045611D">
        <w:rPr>
          <w:rStyle w:val="Bodytextd"/>
          <w:rFonts w:cs="David" w:hint="cs"/>
          <w:spacing w:val="0"/>
          <w:sz w:val="24"/>
          <w:szCs w:val="24"/>
          <w:rtl/>
        </w:rPr>
        <w:t>לו</w:t>
      </w:r>
      <w:r w:rsidRPr="00D075C2">
        <w:rPr>
          <w:rStyle w:val="Bodytextd"/>
          <w:rFonts w:cs="David"/>
          <w:spacing w:val="0"/>
          <w:sz w:val="24"/>
          <w:szCs w:val="24"/>
          <w:rtl/>
        </w:rPr>
        <w:t>נה של תורתו.</w:t>
      </w:r>
    </w:p>
    <w:p w:rsidR="00183547" w:rsidRPr="00D075C2" w:rsidRDefault="0020000A" w:rsidP="0045611D">
      <w:pPr>
        <w:pStyle w:val="Bodytext0"/>
        <w:shd w:val="clear" w:color="auto" w:fill="auto"/>
        <w:spacing w:before="0" w:after="0" w:line="258" w:lineRule="exact"/>
        <w:ind w:left="20" w:right="20" w:firstLine="360"/>
        <w:jc w:val="both"/>
        <w:rPr>
          <w:rFonts w:cs="David"/>
          <w:spacing w:val="0"/>
          <w:sz w:val="24"/>
          <w:szCs w:val="24"/>
          <w:rtl/>
        </w:rPr>
      </w:pPr>
      <w:r w:rsidRPr="00D075C2">
        <w:rPr>
          <w:rStyle w:val="Bodytextd"/>
          <w:rFonts w:cs="David"/>
          <w:spacing w:val="0"/>
          <w:sz w:val="24"/>
          <w:szCs w:val="24"/>
          <w:rtl/>
        </w:rPr>
        <w:t xml:space="preserve">עצם חריזתן של שתי מלים אלו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שיר שהיה להימנו</w:t>
      </w:r>
      <w:r w:rsidRPr="00D075C2">
        <w:rPr>
          <w:rStyle w:val="Bodytextd"/>
          <w:rFonts w:cs="David"/>
          <w:spacing w:val="0"/>
          <w:sz w:val="24"/>
          <w:szCs w:val="24"/>
          <w:shd w:val="clear" w:color="auto" w:fill="80FFFF"/>
          <w:rtl/>
        </w:rPr>
        <w:t>ן</w:t>
      </w:r>
      <w:r w:rsidRPr="00D075C2">
        <w:rPr>
          <w:rStyle w:val="Bodytextd"/>
          <w:rFonts w:cs="David"/>
          <w:spacing w:val="0"/>
          <w:sz w:val="24"/>
          <w:szCs w:val="24"/>
          <w:rtl/>
        </w:rPr>
        <w:t>, מעידה שתורת המרד והתגר אשר לימדנו, לא הי</w:t>
      </w:r>
      <w:r w:rsidRPr="00D075C2">
        <w:rPr>
          <w:rStyle w:val="Bodytextd"/>
          <w:rFonts w:cs="David"/>
          <w:spacing w:val="0"/>
          <w:sz w:val="24"/>
          <w:szCs w:val="24"/>
          <w:shd w:val="clear" w:color="auto" w:fill="80FFFF"/>
          <w:rtl/>
        </w:rPr>
        <w:t>ת</w:t>
      </w:r>
      <w:r w:rsidR="0045611D">
        <w:rPr>
          <w:rStyle w:val="Bodytextd"/>
          <w:rFonts w:cs="David" w:hint="cs"/>
          <w:spacing w:val="0"/>
          <w:sz w:val="24"/>
          <w:szCs w:val="24"/>
          <w:rtl/>
        </w:rPr>
        <w:t>ה</w:t>
      </w:r>
      <w:r w:rsidRPr="00D075C2">
        <w:rPr>
          <w:rStyle w:val="Bodytextd"/>
          <w:rFonts w:cs="David"/>
          <w:spacing w:val="0"/>
          <w:sz w:val="24"/>
          <w:szCs w:val="24"/>
          <w:rtl/>
        </w:rPr>
        <w:t xml:space="preserve"> עניין של מרדנות סתם,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הפכנות </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תם מתוך עודף מרץ או נטיות אנארכיות, כי אם </w:t>
      </w:r>
      <w:r w:rsidR="0045611D">
        <w:rPr>
          <w:rStyle w:val="Bodytextd"/>
          <w:rFonts w:cs="David" w:hint="cs"/>
          <w:spacing w:val="0"/>
          <w:sz w:val="24"/>
          <w:szCs w:val="24"/>
          <w:rtl/>
        </w:rPr>
        <w:t xml:space="preserve">מרץ </w:t>
      </w:r>
      <w:r w:rsidRPr="00D075C2">
        <w:rPr>
          <w:rStyle w:val="Bodytextd"/>
          <w:rFonts w:cs="David"/>
          <w:spacing w:val="0"/>
          <w:sz w:val="24"/>
          <w:szCs w:val="24"/>
          <w:rtl/>
        </w:rPr>
        <w:t>שנכפל, שנצמד, ש</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רתם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שגויי</w:t>
      </w:r>
      <w:r w:rsidR="0045611D">
        <w:rPr>
          <w:rStyle w:val="Bodytextd"/>
          <w:rFonts w:cs="David" w:hint="cs"/>
          <w:spacing w:val="0"/>
          <w:sz w:val="24"/>
          <w:szCs w:val="24"/>
          <w:rtl/>
        </w:rPr>
        <w:t>ס</w:t>
      </w:r>
      <w:r w:rsidRPr="00D075C2">
        <w:rPr>
          <w:rStyle w:val="Bodytextd"/>
          <w:rFonts w:cs="David"/>
          <w:spacing w:val="0"/>
          <w:sz w:val="24"/>
          <w:szCs w:val="24"/>
          <w:rtl/>
        </w:rPr>
        <w:t xml:space="preserve"> לשי</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ה ולשרות.</w:t>
      </w:r>
    </w:p>
    <w:p w:rsidR="00183547" w:rsidRPr="00D075C2" w:rsidRDefault="0020000A" w:rsidP="0045611D">
      <w:pPr>
        <w:pStyle w:val="Bodytext0"/>
        <w:shd w:val="clear" w:color="auto" w:fill="auto"/>
        <w:spacing w:before="0" w:after="0" w:line="258" w:lineRule="exact"/>
        <w:ind w:left="20" w:right="20" w:firstLine="360"/>
        <w:jc w:val="both"/>
        <w:rPr>
          <w:rFonts w:cs="David"/>
          <w:spacing w:val="0"/>
          <w:sz w:val="24"/>
          <w:szCs w:val="24"/>
          <w:rtl/>
        </w:rPr>
      </w:pPr>
      <w:r w:rsidRPr="00D075C2">
        <w:rPr>
          <w:rStyle w:val="Bodytextd"/>
          <w:rFonts w:cs="David"/>
          <w:spacing w:val="0"/>
          <w:sz w:val="24"/>
          <w:szCs w:val="24"/>
          <w:rtl/>
        </w:rPr>
        <w:t xml:space="preserve">כי הנה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אן ובצמידות עמוקה ליסוד היופי, מונח היסוד השני של מפעל ראש בית</w:t>
      </w:r>
      <w:r w:rsidR="0045611D">
        <w:rPr>
          <w:rStyle w:val="Bodytextd"/>
          <w:rFonts w:cs="David" w:hint="cs"/>
          <w:spacing w:val="0"/>
          <w:sz w:val="24"/>
          <w:szCs w:val="24"/>
          <w:shd w:val="clear" w:color="auto" w:fill="80FFFF"/>
          <w:rtl/>
        </w:rPr>
        <w:t>"</w:t>
      </w:r>
      <w:r w:rsidRPr="00D075C2">
        <w:rPr>
          <w:rStyle w:val="Bodytextd"/>
          <w:rFonts w:cs="David"/>
          <w:spacing w:val="0"/>
          <w:sz w:val="24"/>
          <w:szCs w:val="24"/>
          <w:shd w:val="clear" w:color="auto" w:fill="80FFFF"/>
          <w:rtl/>
        </w:rPr>
        <w:t>ר</w:t>
      </w:r>
      <w:r w:rsidR="0045611D">
        <w:rPr>
          <w:rStyle w:val="Bodytextd"/>
          <w:rFonts w:cs="David" w:hint="cs"/>
          <w:spacing w:val="0"/>
          <w:sz w:val="24"/>
          <w:szCs w:val="24"/>
          <w:shd w:val="clear" w:color="auto" w:fill="80FFFF"/>
          <w:rtl/>
        </w:rPr>
        <w:t>:</w:t>
      </w:r>
    </w:p>
    <w:p w:rsidR="00183547" w:rsidRPr="00D075C2" w:rsidRDefault="0020000A" w:rsidP="0045611D">
      <w:pPr>
        <w:pStyle w:val="Bodytext0"/>
        <w:shd w:val="clear" w:color="auto" w:fill="auto"/>
        <w:spacing w:before="0" w:after="0" w:line="258" w:lineRule="exact"/>
        <w:ind w:left="20" w:right="20" w:firstLine="360"/>
        <w:jc w:val="both"/>
        <w:rPr>
          <w:rFonts w:cs="David"/>
          <w:spacing w:val="0"/>
          <w:sz w:val="24"/>
          <w:szCs w:val="24"/>
          <w:rtl/>
        </w:rPr>
      </w:pPr>
      <w:r w:rsidRPr="00D075C2">
        <w:rPr>
          <w:rStyle w:val="Bodytextd"/>
          <w:rFonts w:cs="David"/>
          <w:spacing w:val="0"/>
          <w:sz w:val="24"/>
          <w:szCs w:val="24"/>
          <w:rtl/>
        </w:rPr>
        <w:t xml:space="preserve">הכוח העצום שהיה כלוא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מלכות יש</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אל שבגולה׳ כפי שמכונים החיים הג</w:t>
      </w:r>
      <w:r w:rsidR="0045611D">
        <w:rPr>
          <w:rStyle w:val="Bodytextd"/>
          <w:rFonts w:cs="David" w:hint="cs"/>
          <w:spacing w:val="0"/>
          <w:sz w:val="24"/>
          <w:szCs w:val="24"/>
          <w:rtl/>
        </w:rPr>
        <w:t>דו</w:t>
      </w:r>
      <w:r w:rsidRPr="00D075C2">
        <w:rPr>
          <w:rStyle w:val="Bodytextd"/>
          <w:rFonts w:cs="David"/>
          <w:spacing w:val="0"/>
          <w:sz w:val="24"/>
          <w:szCs w:val="24"/>
          <w:rtl/>
        </w:rPr>
        <w:t>לים של עם ישראל הגולה בשי</w:t>
      </w:r>
      <w:r w:rsidR="0045611D">
        <w:rPr>
          <w:rStyle w:val="Bodytextd"/>
          <w:rFonts w:cs="David" w:hint="cs"/>
          <w:spacing w:val="0"/>
          <w:sz w:val="24"/>
          <w:szCs w:val="24"/>
          <w:rtl/>
        </w:rPr>
        <w:t>ר</w:t>
      </w:r>
      <w:r w:rsidRPr="00D075C2">
        <w:rPr>
          <w:rStyle w:val="Bodytextd"/>
          <w:rFonts w:cs="David"/>
          <w:spacing w:val="0"/>
          <w:sz w:val="24"/>
          <w:szCs w:val="24"/>
          <w:rtl/>
        </w:rPr>
        <w:t xml:space="preserve">ת אורי צבי גרינברג, התפרק במשך המאה הי״ט. התפרקות זאת של הכוח המאורגן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חיי תרבות עצמית בתנאי נ</w:t>
      </w:r>
      <w:r w:rsidR="0045611D">
        <w:rPr>
          <w:rStyle w:val="Bodytextd"/>
          <w:rFonts w:cs="David" w:hint="cs"/>
          <w:spacing w:val="0"/>
          <w:sz w:val="24"/>
          <w:szCs w:val="24"/>
          <w:rtl/>
        </w:rPr>
        <w:t>כ</w:t>
      </w:r>
      <w:r w:rsidRPr="00D075C2">
        <w:rPr>
          <w:rStyle w:val="Bodytextd"/>
          <w:rFonts w:cs="David"/>
          <w:spacing w:val="0"/>
          <w:sz w:val="24"/>
          <w:szCs w:val="24"/>
          <w:rtl/>
        </w:rPr>
        <w:t>ר קשים, הולידה וולדות שונים ומשונים</w:t>
      </w:r>
      <w:r w:rsidR="0045611D">
        <w:rPr>
          <w:rStyle w:val="Bodytextd"/>
          <w:rFonts w:cs="David" w:hint="cs"/>
          <w:spacing w:val="0"/>
          <w:sz w:val="24"/>
          <w:szCs w:val="24"/>
          <w:rtl/>
        </w:rPr>
        <w:t>:</w:t>
      </w:r>
      <w:r w:rsidRPr="00D075C2">
        <w:rPr>
          <w:rStyle w:val="Bodytextd"/>
          <w:rFonts w:cs="David"/>
          <w:spacing w:val="0"/>
          <w:sz w:val="24"/>
          <w:szCs w:val="24"/>
          <w:rtl/>
        </w:rPr>
        <w:t xml:space="preserve"> אינרציה מתנומת ובטלנות מהך וכוחות נפץ, מהפכניים למשטרי גויי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מאיד</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נחיתות של הרגשת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עפר ואפר׳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תולעת יעקב׳ מ</w:t>
      </w:r>
      <w:r w:rsidR="0045611D">
        <w:rPr>
          <w:rStyle w:val="Bodytextd"/>
          <w:rFonts w:cs="David" w:hint="cs"/>
          <w:spacing w:val="0"/>
          <w:sz w:val="24"/>
          <w:szCs w:val="24"/>
          <w:rtl/>
        </w:rPr>
        <w:t>כ</w:t>
      </w:r>
      <w:r w:rsidRPr="00D075C2">
        <w:rPr>
          <w:rStyle w:val="Bodytextd"/>
          <w:rFonts w:cs="David"/>
          <w:spacing w:val="0"/>
          <w:sz w:val="24"/>
          <w:szCs w:val="24"/>
          <w:rtl/>
        </w:rPr>
        <w:t>אן ו</w:t>
      </w:r>
      <w:r w:rsidR="0045611D">
        <w:rPr>
          <w:rStyle w:val="Bodytextd"/>
          <w:rFonts w:cs="David" w:hint="cs"/>
          <w:spacing w:val="0"/>
          <w:sz w:val="24"/>
          <w:szCs w:val="24"/>
          <w:rtl/>
        </w:rPr>
        <w:t>הירת</w:t>
      </w:r>
      <w:r w:rsidRPr="00D075C2">
        <w:rPr>
          <w:rStyle w:val="Bodytextd"/>
          <w:rFonts w:cs="David"/>
          <w:spacing w:val="0"/>
          <w:sz w:val="24"/>
          <w:szCs w:val="24"/>
          <w:rtl/>
        </w:rPr>
        <w:t>מות אינדיבידואלית של אישים רבי־אונים ו</w:t>
      </w:r>
      <w:r w:rsidRPr="00D075C2">
        <w:rPr>
          <w:rStyle w:val="Bodytextd"/>
          <w:rFonts w:cs="David"/>
          <w:spacing w:val="0"/>
          <w:sz w:val="24"/>
          <w:szCs w:val="24"/>
          <w:shd w:val="clear" w:color="auto" w:fill="80FFFF"/>
          <w:rtl/>
        </w:rPr>
        <w:t>שו</w:t>
      </w:r>
      <w:r w:rsidRPr="00D075C2">
        <w:rPr>
          <w:rStyle w:val="Bodytextd"/>
          <w:rFonts w:cs="David"/>
          <w:spacing w:val="0"/>
          <w:sz w:val="24"/>
          <w:szCs w:val="24"/>
          <w:rtl/>
        </w:rPr>
        <w:t>פעי־</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רץ לעגלות עמים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תרבויות ומדעים אצל זרים. אף התנועו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החלוציות שבאו תחילה לשמש מוצא מאלטר</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אטי</w:t>
      </w:r>
      <w:r w:rsidRPr="00D075C2">
        <w:rPr>
          <w:rStyle w:val="Bodytextd"/>
          <w:rFonts w:cs="David"/>
          <w:spacing w:val="0"/>
          <w:sz w:val="24"/>
          <w:szCs w:val="24"/>
          <w:shd w:val="clear" w:color="auto" w:fill="80FFFF"/>
          <w:rtl/>
        </w:rPr>
        <w:t>בה</w:t>
      </w:r>
      <w:r w:rsidRPr="00D075C2">
        <w:rPr>
          <w:rStyle w:val="Bodytextd"/>
          <w:rFonts w:cs="David"/>
          <w:spacing w:val="0"/>
          <w:sz w:val="24"/>
          <w:szCs w:val="24"/>
          <w:rtl/>
        </w:rPr>
        <w:t xml:space="preserve"> טראגית זו של </w:t>
      </w:r>
      <w:r w:rsidR="0045611D">
        <w:rPr>
          <w:rStyle w:val="Bodytextd"/>
          <w:rFonts w:cs="David" w:hint="cs"/>
          <w:spacing w:val="0"/>
          <w:sz w:val="24"/>
          <w:szCs w:val="24"/>
          <w:rtl/>
        </w:rPr>
        <w:t>נ</w:t>
      </w:r>
      <w:r w:rsidRPr="00D075C2">
        <w:rPr>
          <w:rStyle w:val="Bodytextd"/>
          <w:rFonts w:cs="David"/>
          <w:spacing w:val="0"/>
          <w:sz w:val="24"/>
          <w:szCs w:val="24"/>
          <w:rtl/>
        </w:rPr>
        <w:t>יוון וע</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יקה, לא הפכו להיות למחנה לוחם המגיי</w:t>
      </w:r>
      <w:r w:rsidR="0045611D">
        <w:rPr>
          <w:rStyle w:val="Bodytextd"/>
          <w:rFonts w:cs="David" w:hint="cs"/>
          <w:spacing w:val="0"/>
          <w:sz w:val="24"/>
          <w:szCs w:val="24"/>
          <w:rtl/>
        </w:rPr>
        <w:t>ס</w:t>
      </w:r>
      <w:r w:rsidRPr="00D075C2">
        <w:rPr>
          <w:rStyle w:val="Bodytextd"/>
          <w:rFonts w:cs="David"/>
          <w:spacing w:val="0"/>
          <w:sz w:val="24"/>
          <w:szCs w:val="24"/>
          <w:rtl/>
        </w:rPr>
        <w:t xml:space="preserve"> עם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מרכז שוב את הכוחות המתפ</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לים. הקולקטיביות הי</w:t>
      </w:r>
      <w:r w:rsidRPr="00D075C2">
        <w:rPr>
          <w:rStyle w:val="Bodytextd"/>
          <w:rFonts w:cs="David"/>
          <w:spacing w:val="0"/>
          <w:sz w:val="24"/>
          <w:szCs w:val="24"/>
          <w:shd w:val="clear" w:color="auto" w:fill="80FFFF"/>
          <w:rtl/>
        </w:rPr>
        <w:t>תה</w:t>
      </w:r>
      <w:r w:rsidRPr="00D075C2">
        <w:rPr>
          <w:rStyle w:val="Bodytextd"/>
          <w:rFonts w:cs="David"/>
          <w:spacing w:val="0"/>
          <w:sz w:val="24"/>
          <w:szCs w:val="24"/>
          <w:rtl/>
        </w:rPr>
        <w:t xml:space="preserve"> חיצונית משקית, ובפנים הנפש — אינדיביד</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אליזאצי</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קיצונית. מתחת לקליפה — יאוש מכ</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סם.</w:t>
      </w:r>
    </w:p>
    <w:p w:rsidR="00183547" w:rsidRPr="00D075C2" w:rsidRDefault="0020000A" w:rsidP="0045611D">
      <w:pPr>
        <w:pStyle w:val="Bodytext0"/>
        <w:shd w:val="clear" w:color="auto" w:fill="auto"/>
        <w:spacing w:before="0" w:after="0" w:line="258" w:lineRule="exact"/>
        <w:ind w:left="20" w:right="20" w:firstLine="360"/>
        <w:jc w:val="both"/>
        <w:rPr>
          <w:rFonts w:cs="David"/>
          <w:spacing w:val="0"/>
          <w:sz w:val="24"/>
          <w:szCs w:val="24"/>
          <w:rtl/>
        </w:rPr>
      </w:pPr>
      <w:r w:rsidRPr="00D075C2">
        <w:rPr>
          <w:rStyle w:val="Bodytextd"/>
          <w:rFonts w:cs="David"/>
          <w:spacing w:val="0"/>
          <w:sz w:val="24"/>
          <w:szCs w:val="24"/>
          <w:shd w:val="clear" w:color="auto" w:fill="80FFFF"/>
          <w:rtl/>
        </w:rPr>
        <w:t>ק</w:t>
      </w:r>
      <w:r w:rsidRPr="00D075C2">
        <w:rPr>
          <w:rStyle w:val="Bodytextd"/>
          <w:rFonts w:cs="David"/>
          <w:spacing w:val="0"/>
          <w:sz w:val="24"/>
          <w:szCs w:val="24"/>
          <w:rtl/>
        </w:rPr>
        <w:t xml:space="preserve">ריאת התגר של </w:t>
      </w:r>
      <w:r w:rsidR="0045611D">
        <w:rPr>
          <w:rStyle w:val="Bodytextd"/>
          <w:rFonts w:cs="David" w:hint="cs"/>
          <w:spacing w:val="0"/>
          <w:sz w:val="24"/>
          <w:szCs w:val="24"/>
          <w:rtl/>
        </w:rPr>
        <w:t>ז'</w:t>
      </w:r>
      <w:r w:rsidRPr="00D075C2">
        <w:rPr>
          <w:rStyle w:val="Bodytextd"/>
          <w:rFonts w:cs="David"/>
          <w:spacing w:val="0"/>
          <w:sz w:val="24"/>
          <w:szCs w:val="24"/>
          <w:rtl/>
        </w:rPr>
        <w:t xml:space="preserve">בוטינסקי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יתה הראשונה ב</w:t>
      </w:r>
      <w:r w:rsidR="0045611D">
        <w:rPr>
          <w:rStyle w:val="Bodytextd"/>
          <w:rFonts w:cs="David" w:hint="cs"/>
          <w:spacing w:val="0"/>
          <w:sz w:val="24"/>
          <w:szCs w:val="24"/>
          <w:rtl/>
        </w:rPr>
        <w:t>רחו</w:t>
      </w:r>
      <w:r w:rsidRPr="00D075C2">
        <w:rPr>
          <w:rStyle w:val="Bodytextd"/>
          <w:rFonts w:cs="David"/>
          <w:spacing w:val="0"/>
          <w:sz w:val="24"/>
          <w:szCs w:val="24"/>
          <w:rtl/>
        </w:rPr>
        <w:t>ב</w:t>
      </w:r>
      <w:r w:rsidRPr="00D075C2">
        <w:rPr>
          <w:rStyle w:val="Bodytextd"/>
          <w:rFonts w:cs="David"/>
          <w:spacing w:val="0"/>
          <w:sz w:val="24"/>
          <w:szCs w:val="24"/>
          <w:shd w:val="clear" w:color="auto" w:fill="80FFFF"/>
          <w:rtl/>
        </w:rPr>
        <w:t xml:space="preserve"> </w:t>
      </w:r>
      <w:r w:rsidR="0045611D">
        <w:rPr>
          <w:rStyle w:val="Bodytextd"/>
          <w:rFonts w:cs="David"/>
          <w:spacing w:val="0"/>
          <w:sz w:val="24"/>
          <w:szCs w:val="24"/>
          <w:rtl/>
        </w:rPr>
        <w:t>היהודי לחידוש הריכ</w:t>
      </w:r>
      <w:r w:rsidR="0045611D">
        <w:rPr>
          <w:rStyle w:val="Bodytextd"/>
          <w:rFonts w:cs="David" w:hint="cs"/>
          <w:spacing w:val="0"/>
          <w:sz w:val="24"/>
          <w:szCs w:val="24"/>
          <w:rtl/>
        </w:rPr>
        <w:t>וז</w:t>
      </w:r>
      <w:r w:rsidRPr="00D075C2">
        <w:rPr>
          <w:rStyle w:val="Bodytextd"/>
          <w:rFonts w:cs="David"/>
          <w:spacing w:val="0"/>
          <w:sz w:val="24"/>
          <w:szCs w:val="24"/>
          <w:rtl/>
        </w:rPr>
        <w:t xml:space="preserve"> של הכוחות ול</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כוונתם הלאומית. זוהי משמעותה בתחום הסובייקטיבי, בתחום הצלת המרץ הרב שטמון היה בלבבות הנעורים במרחבי גלות אירופה המזרחית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עמד להתפרק אף הוא אם לניוון אם לט</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וצקי</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או </w:t>
      </w:r>
      <w:r w:rsidR="0045611D">
        <w:rPr>
          <w:rStyle w:val="Bodytextd"/>
          <w:rFonts w:cs="David" w:hint="cs"/>
          <w:spacing w:val="0"/>
          <w:sz w:val="24"/>
          <w:szCs w:val="24"/>
          <w:rtl/>
        </w:rPr>
        <w:t>ר</w:t>
      </w:r>
      <w:r w:rsidRPr="00D075C2">
        <w:rPr>
          <w:rStyle w:val="Bodytextd"/>
          <w:rFonts w:cs="David"/>
          <w:spacing w:val="0"/>
          <w:sz w:val="24"/>
          <w:szCs w:val="24"/>
          <w:rtl/>
        </w:rPr>
        <w:t xml:space="preserve">יינהארדנטים לזרים, על כל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גמול</w:t>
      </w:r>
      <w:r w:rsidR="0045611D">
        <w:rPr>
          <w:rStyle w:val="Bodytextd"/>
          <w:rFonts w:cs="David" w:hint="cs"/>
          <w:spacing w:val="0"/>
          <w:sz w:val="24"/>
          <w:szCs w:val="24"/>
          <w:rtl/>
        </w:rPr>
        <w:t>'</w:t>
      </w:r>
      <w:r w:rsidRPr="00D075C2">
        <w:rPr>
          <w:rStyle w:val="Bodytextd"/>
          <w:rFonts w:cs="David"/>
          <w:spacing w:val="0"/>
          <w:sz w:val="24"/>
          <w:szCs w:val="24"/>
          <w:rtl/>
        </w:rPr>
        <w:t xml:space="preserve"> הצפוי להם שכבר שולם ועוד ישולם.</w:t>
      </w:r>
    </w:p>
    <w:p w:rsidR="00183547" w:rsidRPr="00D075C2" w:rsidRDefault="0020000A" w:rsidP="00700B09">
      <w:pPr>
        <w:pStyle w:val="Bodytext0"/>
        <w:shd w:val="clear" w:color="auto" w:fill="auto"/>
        <w:spacing w:before="0" w:after="0" w:line="220" w:lineRule="exact"/>
        <w:ind w:left="20" w:firstLine="360"/>
        <w:jc w:val="both"/>
        <w:rPr>
          <w:rFonts w:cs="David"/>
          <w:spacing w:val="0"/>
          <w:sz w:val="24"/>
          <w:szCs w:val="24"/>
          <w:rtl/>
        </w:rPr>
      </w:pPr>
      <w:r w:rsidRPr="00D075C2">
        <w:rPr>
          <w:rStyle w:val="Bodytextd"/>
          <w:rFonts w:cs="David"/>
          <w:spacing w:val="0"/>
          <w:sz w:val="24"/>
          <w:szCs w:val="24"/>
          <w:rtl/>
        </w:rPr>
        <w:t>מה משמעותה האובייקטיבית של קריאת ה</w:t>
      </w:r>
      <w:r w:rsidR="0045611D">
        <w:rPr>
          <w:rStyle w:val="Bodytextd"/>
          <w:rFonts w:cs="David" w:hint="cs"/>
          <w:spacing w:val="0"/>
          <w:sz w:val="24"/>
          <w:szCs w:val="24"/>
          <w:shd w:val="clear" w:color="auto" w:fill="80FFFF"/>
          <w:rtl/>
        </w:rPr>
        <w:t>'</w:t>
      </w:r>
      <w:r w:rsidRPr="00D075C2">
        <w:rPr>
          <w:rStyle w:val="Bodytextd"/>
          <w:rFonts w:cs="David"/>
          <w:spacing w:val="0"/>
          <w:sz w:val="24"/>
          <w:szCs w:val="24"/>
          <w:rtl/>
        </w:rPr>
        <w:t>תג</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על כך</w:t>
      </w:r>
      <w:r w:rsidR="0045611D">
        <w:rPr>
          <w:rStyle w:val="Bodytextd"/>
          <w:rFonts w:cs="David" w:hint="cs"/>
          <w:spacing w:val="0"/>
          <w:sz w:val="24"/>
          <w:szCs w:val="24"/>
          <w:rtl/>
        </w:rPr>
        <w:t xml:space="preserve"> </w:t>
      </w:r>
      <w:r w:rsidRPr="00D075C2">
        <w:rPr>
          <w:rStyle w:val="Bodytextd"/>
          <w:rFonts w:cs="David"/>
          <w:spacing w:val="0"/>
          <w:sz w:val="24"/>
          <w:szCs w:val="24"/>
          <w:rtl/>
        </w:rPr>
        <w:t>אין להרבות עוד מלים היום. מה היה מ</w:t>
      </w:r>
      <w:r w:rsidR="0045611D">
        <w:rPr>
          <w:rStyle w:val="Bodytextd"/>
          <w:rFonts w:cs="David" w:hint="cs"/>
          <w:spacing w:val="0"/>
          <w:sz w:val="24"/>
          <w:szCs w:val="24"/>
          <w:rtl/>
        </w:rPr>
        <w:t>צ</w:t>
      </w:r>
      <w:r w:rsidRPr="00D075C2">
        <w:rPr>
          <w:rStyle w:val="Bodytextd"/>
          <w:rFonts w:cs="David"/>
          <w:spacing w:val="0"/>
          <w:sz w:val="24"/>
          <w:szCs w:val="24"/>
          <w:rtl/>
        </w:rPr>
        <w:t>בו של העם ומ</w:t>
      </w:r>
      <w:r w:rsidR="0045611D">
        <w:rPr>
          <w:rStyle w:val="Bodytextd"/>
          <w:rFonts w:cs="David" w:hint="cs"/>
          <w:spacing w:val="0"/>
          <w:sz w:val="24"/>
          <w:szCs w:val="24"/>
          <w:rtl/>
        </w:rPr>
        <w:t>צ</w:t>
      </w:r>
      <w:r w:rsidRPr="00D075C2">
        <w:rPr>
          <w:rStyle w:val="Bodytextd"/>
          <w:rFonts w:cs="David"/>
          <w:spacing w:val="0"/>
          <w:sz w:val="24"/>
          <w:szCs w:val="24"/>
          <w:rtl/>
        </w:rPr>
        <w:t>ב</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של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ץ אלמלא באה בית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ר לעולם ומחיקה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ל</w:t>
      </w:r>
      <w:r w:rsidR="0045611D">
        <w:rPr>
          <w:rStyle w:val="Bodytextd"/>
          <w:rFonts w:cs="David" w:hint="cs"/>
          <w:spacing w:val="0"/>
          <w:sz w:val="24"/>
          <w:szCs w:val="24"/>
          <w:rtl/>
        </w:rPr>
        <w:t>ח</w:t>
      </w:r>
      <w:r w:rsidRPr="00D075C2">
        <w:rPr>
          <w:rStyle w:val="Bodytextd"/>
          <w:rFonts w:cs="David"/>
          <w:spacing w:val="0"/>
          <w:sz w:val="24"/>
          <w:szCs w:val="24"/>
          <w:rtl/>
        </w:rPr>
        <w:t>״י ואצ</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ל, אינו מ</w:t>
      </w:r>
      <w:r w:rsidR="0045611D">
        <w:rPr>
          <w:rStyle w:val="Bodytextd"/>
          <w:rFonts w:cs="David" w:hint="cs"/>
          <w:spacing w:val="0"/>
          <w:sz w:val="24"/>
          <w:szCs w:val="24"/>
          <w:rtl/>
        </w:rPr>
        <w:t>צ</w:t>
      </w:r>
      <w:r w:rsidRPr="00D075C2">
        <w:rPr>
          <w:rStyle w:val="Bodytextd"/>
          <w:rFonts w:cs="David"/>
          <w:spacing w:val="0"/>
          <w:sz w:val="24"/>
          <w:szCs w:val="24"/>
          <w:rtl/>
        </w:rPr>
        <w:t xml:space="preserve">ריך עוד היום דיונים והוכחות, ממש כשם שברור מה היו פני המדינה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הארץ היום אילו נרתמו בעוד זמן מאה אלף אנשי בית״ר וברית החייל של אירופה המזרחית במעש המל</w:t>
      </w:r>
      <w:r w:rsidRPr="00D075C2">
        <w:rPr>
          <w:rStyle w:val="Bodytextd"/>
          <w:rFonts w:cs="David"/>
          <w:spacing w:val="0"/>
          <w:sz w:val="24"/>
          <w:szCs w:val="24"/>
          <w:shd w:val="clear" w:color="auto" w:fill="80FFFF"/>
          <w:rtl/>
        </w:rPr>
        <w:softHyphen/>
        <w:t>ח</w:t>
      </w:r>
      <w:r w:rsidRPr="00D075C2">
        <w:rPr>
          <w:rStyle w:val="Bodytextd"/>
          <w:rFonts w:cs="David"/>
          <w:spacing w:val="0"/>
          <w:sz w:val="24"/>
          <w:szCs w:val="24"/>
          <w:rtl/>
        </w:rPr>
        <w:t>מה בשלטון האנגלי, או בלשה אחרת</w:t>
      </w:r>
      <w:r w:rsidR="0045611D">
        <w:rPr>
          <w:rStyle w:val="Bodytextd"/>
          <w:rFonts w:cs="David" w:hint="cs"/>
          <w:spacing w:val="0"/>
          <w:sz w:val="24"/>
          <w:szCs w:val="24"/>
          <w:rtl/>
        </w:rPr>
        <w:t>:</w:t>
      </w:r>
      <w:r w:rsidRPr="00D075C2">
        <w:rPr>
          <w:rStyle w:val="Bodytextd"/>
          <w:rFonts w:cs="David"/>
          <w:spacing w:val="0"/>
          <w:sz w:val="24"/>
          <w:szCs w:val="24"/>
          <w:rtl/>
        </w:rPr>
        <w:t xml:space="preserve"> אלמלא נבל</w:t>
      </w:r>
      <w:r w:rsidR="0045611D">
        <w:rPr>
          <w:rStyle w:val="Bodytextd"/>
          <w:rFonts w:cs="David" w:hint="cs"/>
          <w:spacing w:val="0"/>
          <w:sz w:val="24"/>
          <w:szCs w:val="24"/>
          <w:rtl/>
        </w:rPr>
        <w:t>מ</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הכוחות שהחלו להתפרץ בדמות ברי</w:t>
      </w:r>
      <w:r w:rsidR="0045611D">
        <w:rPr>
          <w:rStyle w:val="Bodytextd"/>
          <w:rFonts w:cs="David" w:hint="cs"/>
          <w:spacing w:val="0"/>
          <w:sz w:val="24"/>
          <w:szCs w:val="24"/>
          <w:rtl/>
        </w:rPr>
        <w:t>ת</w:t>
      </w:r>
      <w:r w:rsidRPr="00D075C2">
        <w:rPr>
          <w:rStyle w:val="Bodytextd"/>
          <w:rFonts w:cs="David"/>
          <w:spacing w:val="0"/>
          <w:sz w:val="24"/>
          <w:szCs w:val="24"/>
          <w:rtl/>
        </w:rPr>
        <w:t xml:space="preserve"> הבריונים או הפארטיזא</w:t>
      </w:r>
      <w:r w:rsidRPr="00D075C2">
        <w:rPr>
          <w:rStyle w:val="Bodytextd"/>
          <w:rFonts w:cs="David"/>
          <w:spacing w:val="0"/>
          <w:sz w:val="24"/>
          <w:szCs w:val="24"/>
          <w:shd w:val="clear" w:color="auto" w:fill="80FFFF"/>
          <w:rtl/>
        </w:rPr>
        <w:t>ן</w:t>
      </w:r>
      <w:r w:rsidR="00700B09">
        <w:rPr>
          <w:rStyle w:val="Bodytextd"/>
          <w:rFonts w:cs="David" w:hint="cs"/>
          <w:spacing w:val="0"/>
          <w:sz w:val="24"/>
          <w:szCs w:val="24"/>
          <w:rtl/>
        </w:rPr>
        <w:t xml:space="preserve"> בן-יוסף.</w:t>
      </w:r>
      <w:r w:rsidRPr="00D075C2">
        <w:rPr>
          <w:rStyle w:val="Bodytextd"/>
          <w:rFonts w:cs="David"/>
          <w:spacing w:val="0"/>
          <w:sz w:val="24"/>
          <w:szCs w:val="24"/>
          <w:rtl/>
        </w:rPr>
        <w:t xml:space="preserve"> אילו הקדים כל התהליך לבוא. אלמלא בוזבזו כוחות וזמן על נ</w:t>
      </w:r>
      <w:r w:rsidR="00700B09">
        <w:rPr>
          <w:rStyle w:val="Bodytextd"/>
          <w:rFonts w:cs="David" w:hint="cs"/>
          <w:spacing w:val="0"/>
          <w:sz w:val="24"/>
          <w:szCs w:val="24"/>
          <w:rtl/>
        </w:rPr>
        <w:t>ס</w:t>
      </w:r>
      <w:r w:rsidRPr="00D075C2">
        <w:rPr>
          <w:rStyle w:val="Bodytextd"/>
          <w:rFonts w:cs="David"/>
          <w:spacing w:val="0"/>
          <w:sz w:val="24"/>
          <w:szCs w:val="24"/>
          <w:rtl/>
        </w:rPr>
        <w:t>יונו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לשכנע את האנגלים ולמ</w:t>
      </w:r>
      <w:r w:rsidR="00700B09">
        <w:rPr>
          <w:rStyle w:val="Bodytextd"/>
          <w:rFonts w:cs="David" w:hint="cs"/>
          <w:spacing w:val="0"/>
          <w:sz w:val="24"/>
          <w:szCs w:val="24"/>
          <w:rtl/>
        </w:rPr>
        <w:t>צ</w:t>
      </w:r>
      <w:r w:rsidRPr="00D075C2">
        <w:rPr>
          <w:rStyle w:val="Bodytextd"/>
          <w:rFonts w:cs="David"/>
          <w:spacing w:val="0"/>
          <w:sz w:val="24"/>
          <w:szCs w:val="24"/>
          <w:rtl/>
        </w:rPr>
        <w:t>וא בהם ווג׳</w:t>
      </w:r>
      <w:r w:rsidR="00700B09">
        <w:rPr>
          <w:rStyle w:val="Bodytextd"/>
          <w:rFonts w:cs="David" w:hint="cs"/>
          <w:spacing w:val="0"/>
          <w:sz w:val="24"/>
          <w:szCs w:val="24"/>
          <w:rtl/>
        </w:rPr>
        <w:t>ו</w:t>
      </w:r>
      <w:r w:rsidRPr="00D075C2">
        <w:rPr>
          <w:rStyle w:val="Bodytextd"/>
          <w:rFonts w:cs="David"/>
          <w:spacing w:val="0"/>
          <w:sz w:val="24"/>
          <w:szCs w:val="24"/>
          <w:rtl/>
        </w:rPr>
        <w:t xml:space="preserve">ודים רבים, על מלחמה לחלוקה </w:t>
      </w:r>
      <w:r w:rsidR="00700B09">
        <w:rPr>
          <w:rStyle w:val="Bodytextd"/>
          <w:rFonts w:cs="David" w:hint="cs"/>
          <w:spacing w:val="0"/>
          <w:sz w:val="24"/>
          <w:szCs w:val="24"/>
          <w:rtl/>
        </w:rPr>
        <w:t>צ</w:t>
      </w:r>
      <w:r w:rsidRPr="00D075C2">
        <w:rPr>
          <w:rStyle w:val="Bodytextd"/>
          <w:rFonts w:cs="David"/>
          <w:spacing w:val="0"/>
          <w:sz w:val="24"/>
          <w:szCs w:val="24"/>
          <w:rtl/>
        </w:rPr>
        <w:t>ודקת</w:t>
      </w:r>
      <w:r w:rsidR="00700B09">
        <w:rPr>
          <w:rStyle w:val="Bodytextd"/>
          <w:rFonts w:cs="David" w:hint="cs"/>
          <w:spacing w:val="0"/>
          <w:sz w:val="24"/>
          <w:szCs w:val="24"/>
          <w:rtl/>
        </w:rPr>
        <w:t>,</w:t>
      </w:r>
      <w:r w:rsidRPr="00D075C2">
        <w:rPr>
          <w:rStyle w:val="Bodytextd"/>
          <w:rFonts w:cs="David"/>
          <w:spacing w:val="0"/>
          <w:sz w:val="24"/>
          <w:szCs w:val="24"/>
          <w:rtl/>
        </w:rPr>
        <w:t xml:space="preserve"> של סרטיפיקאטים ועל </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סי</w:t>
      </w:r>
      <w:r w:rsidR="00700B09">
        <w:rPr>
          <w:rStyle w:val="Bodytextd"/>
          <w:rFonts w:cs="David" w:hint="cs"/>
          <w:spacing w:val="0"/>
          <w:sz w:val="24"/>
          <w:szCs w:val="24"/>
          <w:rtl/>
        </w:rPr>
        <w:t>ונ</w:t>
      </w:r>
      <w:r w:rsidRPr="00D075C2">
        <w:rPr>
          <w:rStyle w:val="Bodytextd"/>
          <w:rFonts w:cs="David"/>
          <w:spacing w:val="0"/>
          <w:sz w:val="24"/>
          <w:szCs w:val="24"/>
          <w:rtl/>
        </w:rPr>
        <w:t>ות לזכות ברוב ע</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אם במסגרת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הסתדרות ה</w:t>
      </w:r>
      <w:r w:rsidR="00700B09">
        <w:rPr>
          <w:rStyle w:val="Bodytextd"/>
          <w:rFonts w:cs="David" w:hint="cs"/>
          <w:spacing w:val="0"/>
          <w:sz w:val="24"/>
          <w:szCs w:val="24"/>
          <w:rtl/>
        </w:rPr>
        <w:t>צ</w:t>
      </w:r>
      <w:r w:rsidRPr="00D075C2">
        <w:rPr>
          <w:rStyle w:val="Bodytextd"/>
          <w:rFonts w:cs="David"/>
          <w:spacing w:val="0"/>
          <w:sz w:val="24"/>
          <w:szCs w:val="24"/>
          <w:rtl/>
        </w:rPr>
        <w:t>יו</w:t>
      </w:r>
      <w:r w:rsidRPr="00D075C2">
        <w:rPr>
          <w:rStyle w:val="Bodytextd"/>
          <w:rFonts w:cs="David"/>
          <w:spacing w:val="0"/>
          <w:sz w:val="24"/>
          <w:szCs w:val="24"/>
          <w:rtl/>
        </w:rPr>
        <w:softHyphen/>
        <w:t>נית אם מחו</w:t>
      </w:r>
      <w:r w:rsidR="00700B09">
        <w:rPr>
          <w:rStyle w:val="Bodytextd"/>
          <w:rFonts w:cs="David" w:hint="cs"/>
          <w:spacing w:val="0"/>
          <w:sz w:val="24"/>
          <w:szCs w:val="24"/>
          <w:rtl/>
        </w:rPr>
        <w:t>צ</w:t>
      </w:r>
      <w:r w:rsidRPr="00D075C2">
        <w:rPr>
          <w:rStyle w:val="Bodytextd"/>
          <w:rFonts w:cs="David"/>
          <w:spacing w:val="0"/>
          <w:sz w:val="24"/>
          <w:szCs w:val="24"/>
          <w:rtl/>
        </w:rPr>
        <w:t xml:space="preserve">ה לה. או — בלשון ניתוח השיר </w:t>
      </w:r>
      <w:r w:rsidRPr="00D075C2">
        <w:rPr>
          <w:rStyle w:val="Bodytextd"/>
          <w:rFonts w:cs="David"/>
          <w:spacing w:val="0"/>
          <w:sz w:val="24"/>
          <w:szCs w:val="24"/>
          <w:shd w:val="clear" w:color="auto" w:fill="80FFFF"/>
          <w:rtl/>
        </w:rPr>
        <w:t>ה</w:t>
      </w:r>
      <w:r w:rsidR="00700B09">
        <w:rPr>
          <w:rStyle w:val="Bodytextd"/>
          <w:rFonts w:cs="David" w:hint="cs"/>
          <w:spacing w:val="0"/>
          <w:sz w:val="24"/>
          <w:szCs w:val="24"/>
          <w:rtl/>
        </w:rPr>
        <w:t>ה</w:t>
      </w:r>
      <w:r w:rsidRPr="00D075C2">
        <w:rPr>
          <w:rStyle w:val="Bodytextd"/>
          <w:rFonts w:cs="David"/>
          <w:spacing w:val="0"/>
          <w:sz w:val="24"/>
          <w:szCs w:val="24"/>
          <w:rtl/>
        </w:rPr>
        <w:t>ימ</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ונ</w:t>
      </w:r>
      <w:r w:rsidRPr="00D075C2">
        <w:rPr>
          <w:rStyle w:val="Bodytextd"/>
          <w:rFonts w:cs="David"/>
          <w:spacing w:val="0"/>
          <w:sz w:val="24"/>
          <w:szCs w:val="24"/>
          <w:shd w:val="clear" w:color="auto" w:fill="80FFFF"/>
          <w:rtl/>
        </w:rPr>
        <w:t>י</w:t>
      </w:r>
      <w:r w:rsidR="00700B09">
        <w:rPr>
          <w:rStyle w:val="Bodytextd"/>
          <w:rFonts w:cs="David" w:hint="cs"/>
          <w:spacing w:val="0"/>
          <w:sz w:val="24"/>
          <w:szCs w:val="24"/>
          <w:rtl/>
        </w:rPr>
        <w:t>:</w:t>
      </w:r>
      <w:r w:rsidRPr="00D075C2">
        <w:rPr>
          <w:rStyle w:val="Bodytextd"/>
          <w:rFonts w:cs="David"/>
          <w:spacing w:val="0"/>
          <w:sz w:val="24"/>
          <w:szCs w:val="24"/>
          <w:rtl/>
        </w:rPr>
        <w:t xml:space="preserve"> אילו קדם הבית של </w:t>
      </w:r>
      <w:r w:rsidR="00700B09">
        <w:rPr>
          <w:rStyle w:val="Bodytextd"/>
          <w:rFonts w:cs="David" w:hint="cs"/>
          <w:spacing w:val="0"/>
          <w:sz w:val="24"/>
          <w:szCs w:val="24"/>
          <w:rtl/>
        </w:rPr>
        <w:t>'</w:t>
      </w:r>
      <w:r w:rsidRPr="00D075C2">
        <w:rPr>
          <w:rStyle w:val="Bodytextd"/>
          <w:rFonts w:cs="David"/>
          <w:spacing w:val="0"/>
          <w:sz w:val="24"/>
          <w:szCs w:val="24"/>
          <w:rtl/>
        </w:rPr>
        <w:t>תגר</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לבית של </w:t>
      </w:r>
      <w:r w:rsidR="00700B09">
        <w:rPr>
          <w:rStyle w:val="Bodytextd"/>
          <w:rFonts w:cs="David" w:hint="cs"/>
          <w:spacing w:val="0"/>
          <w:sz w:val="24"/>
          <w:szCs w:val="24"/>
          <w:rtl/>
        </w:rPr>
        <w:t>'</w:t>
      </w:r>
      <w:r w:rsidRPr="00D075C2">
        <w:rPr>
          <w:rStyle w:val="Bodytextd"/>
          <w:rFonts w:cs="David"/>
          <w:spacing w:val="0"/>
          <w:sz w:val="24"/>
          <w:szCs w:val="24"/>
          <w:rtl/>
        </w:rPr>
        <w:t>הדר</w:t>
      </w:r>
      <w:r w:rsidR="00700B09">
        <w:rPr>
          <w:rStyle w:val="Bodytextd"/>
          <w:rFonts w:cs="David" w:hint="cs"/>
          <w:spacing w:val="0"/>
          <w:sz w:val="24"/>
          <w:szCs w:val="24"/>
          <w:rtl/>
        </w:rPr>
        <w:t>'</w:t>
      </w:r>
      <w:r w:rsidRPr="00D075C2">
        <w:rPr>
          <w:rStyle w:val="Bodytextd"/>
          <w:rFonts w:cs="David"/>
          <w:spacing w:val="0"/>
          <w:sz w:val="24"/>
          <w:szCs w:val="24"/>
          <w:rtl/>
        </w:rPr>
        <w:t>.</w:t>
      </w:r>
    </w:p>
    <w:p w:rsidR="00183547" w:rsidRPr="00D075C2" w:rsidRDefault="0020000A" w:rsidP="00700B09">
      <w:pPr>
        <w:pStyle w:val="Bodytext0"/>
        <w:shd w:val="clear" w:color="auto" w:fill="auto"/>
        <w:spacing w:before="0" w:after="0" w:line="263" w:lineRule="exact"/>
        <w:ind w:left="20" w:right="20" w:firstLine="340"/>
        <w:jc w:val="both"/>
        <w:rPr>
          <w:rFonts w:cs="David"/>
          <w:spacing w:val="0"/>
          <w:sz w:val="24"/>
          <w:szCs w:val="24"/>
          <w:rtl/>
        </w:rPr>
      </w:pPr>
      <w:r w:rsidRPr="00D075C2">
        <w:rPr>
          <w:rStyle w:val="Bodytextd"/>
          <w:rFonts w:cs="David"/>
          <w:spacing w:val="0"/>
          <w:sz w:val="24"/>
          <w:szCs w:val="24"/>
          <w:rtl/>
        </w:rPr>
        <w:t xml:space="preserve">כי הנה בינתיים עבר על העולם גל של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מודרניזם׳ ופ</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י</w:t>
      </w:r>
      <w:r w:rsidR="00700B09">
        <w:rPr>
          <w:rStyle w:val="Bodytextd"/>
          <w:rFonts w:cs="David" w:hint="cs"/>
          <w:spacing w:val="0"/>
          <w:sz w:val="24"/>
          <w:szCs w:val="24"/>
          <w:rtl/>
        </w:rPr>
        <w:t>צ</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־גד</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ות לא רק ב</w:t>
      </w:r>
      <w:r w:rsidR="00700B09">
        <w:rPr>
          <w:rStyle w:val="Bodytextd"/>
          <w:rFonts w:cs="David" w:hint="cs"/>
          <w:spacing w:val="0"/>
          <w:sz w:val="24"/>
          <w:szCs w:val="24"/>
          <w:rtl/>
        </w:rPr>
        <w:t>צ</w:t>
      </w:r>
      <w:r w:rsidRPr="00D075C2">
        <w:rPr>
          <w:rStyle w:val="Bodytextd"/>
          <w:rFonts w:cs="David"/>
          <w:spacing w:val="0"/>
          <w:sz w:val="24"/>
          <w:szCs w:val="24"/>
          <w:rtl/>
        </w:rPr>
        <w:t>ורות השירה והחרוז כי אם גם ב</w:t>
      </w:r>
      <w:r w:rsidR="00700B09">
        <w:rPr>
          <w:rStyle w:val="Bodytextd"/>
          <w:rFonts w:cs="David" w:hint="cs"/>
          <w:spacing w:val="0"/>
          <w:sz w:val="24"/>
          <w:szCs w:val="24"/>
          <w:rtl/>
        </w:rPr>
        <w:t>צ</w:t>
      </w:r>
      <w:r w:rsidRPr="00D075C2">
        <w:rPr>
          <w:rStyle w:val="Bodytextd"/>
          <w:rFonts w:cs="David"/>
          <w:spacing w:val="0"/>
          <w:sz w:val="24"/>
          <w:szCs w:val="24"/>
          <w:rtl/>
        </w:rPr>
        <w:t>ורות המדיניות והמלחמה. ו</w:t>
      </w:r>
      <w:r w:rsidR="00700B09">
        <w:rPr>
          <w:rStyle w:val="Bodytextd"/>
          <w:rFonts w:cs="David" w:hint="cs"/>
          <w:spacing w:val="0"/>
          <w:sz w:val="24"/>
          <w:szCs w:val="24"/>
          <w:rtl/>
        </w:rPr>
        <w:t>הצ</w:t>
      </w:r>
      <w:r w:rsidRPr="00D075C2">
        <w:rPr>
          <w:rStyle w:val="Bodytextd"/>
          <w:rFonts w:cs="David"/>
          <w:spacing w:val="0"/>
          <w:sz w:val="24"/>
          <w:szCs w:val="24"/>
          <w:rtl/>
        </w:rPr>
        <w:t xml:space="preserve">ורות הקלאסיות לא </w:t>
      </w:r>
      <w:r w:rsidR="00700B09">
        <w:rPr>
          <w:rStyle w:val="Bodytextd"/>
          <w:rFonts w:cs="David" w:hint="cs"/>
          <w:spacing w:val="0"/>
          <w:sz w:val="24"/>
          <w:szCs w:val="24"/>
          <w:rtl/>
        </w:rPr>
        <w:t>הלמו</w:t>
      </w:r>
      <w:r w:rsidRPr="00D075C2">
        <w:rPr>
          <w:rStyle w:val="Bodytextd"/>
          <w:rFonts w:cs="David"/>
          <w:spacing w:val="0"/>
          <w:sz w:val="24"/>
          <w:szCs w:val="24"/>
          <w:rtl/>
        </w:rPr>
        <w:t xml:space="preserve"> עוד א</w:t>
      </w:r>
      <w:r w:rsidR="00700B09">
        <w:rPr>
          <w:rStyle w:val="Bodytextd"/>
          <w:rFonts w:cs="David" w:hint="cs"/>
          <w:spacing w:val="0"/>
          <w:sz w:val="24"/>
          <w:szCs w:val="24"/>
          <w:rtl/>
        </w:rPr>
        <w:t xml:space="preserve">ת </w:t>
      </w:r>
      <w:r w:rsidRPr="00D075C2">
        <w:rPr>
          <w:rStyle w:val="Bodytextd"/>
          <w:rFonts w:cs="David"/>
          <w:spacing w:val="0"/>
          <w:sz w:val="24"/>
          <w:szCs w:val="24"/>
          <w:rtl/>
        </w:rPr>
        <w:t xml:space="preserve"> נסיבות החיים הרצים בטירוף </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עת. נטרפו שירות ושורות. נדרשו אמ</w:t>
      </w:r>
      <w:r w:rsidR="00700B09">
        <w:rPr>
          <w:rStyle w:val="Bodytextd"/>
          <w:rFonts w:cs="David" w:hint="cs"/>
          <w:spacing w:val="0"/>
          <w:sz w:val="24"/>
          <w:szCs w:val="24"/>
          <w:rtl/>
        </w:rPr>
        <w:t>צ</w:t>
      </w:r>
      <w:r w:rsidRPr="00D075C2">
        <w:rPr>
          <w:rStyle w:val="Bodytextd"/>
          <w:rFonts w:cs="David"/>
          <w:spacing w:val="0"/>
          <w:sz w:val="24"/>
          <w:szCs w:val="24"/>
          <w:rtl/>
        </w:rPr>
        <w:t>עי תגר במדיניות ובקרב שלא בקלות נח</w:t>
      </w:r>
      <w:r w:rsidR="00700B09">
        <w:rPr>
          <w:rStyle w:val="Bodytextd"/>
          <w:rFonts w:cs="David" w:hint="cs"/>
          <w:spacing w:val="0"/>
          <w:sz w:val="24"/>
          <w:szCs w:val="24"/>
          <w:rtl/>
        </w:rPr>
        <w:t>ר</w:t>
      </w:r>
      <w:r w:rsidRPr="00D075C2">
        <w:rPr>
          <w:rStyle w:val="Bodytextd"/>
          <w:rFonts w:cs="David"/>
          <w:spacing w:val="0"/>
          <w:sz w:val="24"/>
          <w:szCs w:val="24"/>
          <w:rtl/>
        </w:rPr>
        <w:t xml:space="preserve">זו עם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הדר</w:t>
      </w:r>
      <w:r w:rsidR="00700B09">
        <w:rPr>
          <w:rStyle w:val="Bodytextd"/>
          <w:rFonts w:cs="David" w:hint="cs"/>
          <w:spacing w:val="0"/>
          <w:sz w:val="24"/>
          <w:szCs w:val="24"/>
          <w:rtl/>
        </w:rPr>
        <w:t>'</w:t>
      </w:r>
      <w:r w:rsidRPr="00D075C2">
        <w:rPr>
          <w:rStyle w:val="Bodytextd"/>
          <w:rFonts w:cs="David"/>
          <w:spacing w:val="0"/>
          <w:sz w:val="24"/>
          <w:szCs w:val="24"/>
          <w:rtl/>
        </w:rPr>
        <w:t>, מכל מקום לא ב</w:t>
      </w:r>
      <w:r w:rsidR="00700B09">
        <w:rPr>
          <w:rStyle w:val="Bodytextd"/>
          <w:rFonts w:cs="David" w:hint="cs"/>
          <w:spacing w:val="0"/>
          <w:sz w:val="24"/>
          <w:szCs w:val="24"/>
          <w:rtl/>
        </w:rPr>
        <w:t>צורה</w:t>
      </w:r>
      <w:r w:rsidRPr="00D075C2">
        <w:rPr>
          <w:rStyle w:val="Bodytextd"/>
          <w:rFonts w:cs="David"/>
          <w:spacing w:val="0"/>
          <w:sz w:val="24"/>
          <w:szCs w:val="24"/>
          <w:rtl/>
        </w:rPr>
        <w:t xml:space="preserve"> מלאה והא</w:t>
      </w:r>
      <w:r w:rsidR="00700B09">
        <w:rPr>
          <w:rStyle w:val="Bodytextd"/>
          <w:rFonts w:cs="David" w:hint="cs"/>
          <w:spacing w:val="0"/>
          <w:sz w:val="24"/>
          <w:szCs w:val="24"/>
          <w:rtl/>
        </w:rPr>
        <w:t>ר</w:t>
      </w:r>
      <w:r w:rsidRPr="00D075C2">
        <w:rPr>
          <w:rStyle w:val="Bodytextd"/>
          <w:rFonts w:cs="David"/>
          <w:spacing w:val="0"/>
          <w:sz w:val="24"/>
          <w:szCs w:val="24"/>
          <w:rtl/>
        </w:rPr>
        <w:t>מונית, כדר</w:t>
      </w:r>
      <w:r w:rsidRPr="00D075C2">
        <w:rPr>
          <w:rStyle w:val="Bodytextd"/>
          <w:rFonts w:cs="David"/>
          <w:spacing w:val="0"/>
          <w:sz w:val="24"/>
          <w:szCs w:val="24"/>
          <w:shd w:val="clear" w:color="auto" w:fill="80FFFF"/>
          <w:rtl/>
        </w:rPr>
        <w:t>ך</w:t>
      </w:r>
      <w:r w:rsidRPr="00D075C2">
        <w:rPr>
          <w:rStyle w:val="Bodytextd"/>
          <w:rFonts w:cs="David"/>
          <w:spacing w:val="0"/>
          <w:sz w:val="24"/>
          <w:szCs w:val="24"/>
          <w:rtl/>
        </w:rPr>
        <w:t xml:space="preserve"> המשקל והחרוז הקלאסי, זמן־מה נאבק עוד ראש בית״</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כדי לשמור על שיווי המשקל בין התגר וההדר. בין </w:t>
      </w:r>
      <w:r w:rsidR="00700B09">
        <w:rPr>
          <w:rStyle w:val="Bodytextd"/>
          <w:rFonts w:cs="David" w:hint="cs"/>
          <w:spacing w:val="0"/>
          <w:sz w:val="24"/>
          <w:szCs w:val="24"/>
          <w:shd w:val="clear" w:color="auto" w:fill="80FFFF"/>
          <w:rtl/>
        </w:rPr>
        <w:t>צר</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 xml:space="preserve">י המאה העשרים לעקרונות המאה </w:t>
      </w:r>
      <w:r w:rsidR="00700B09">
        <w:rPr>
          <w:rStyle w:val="Bodytextd"/>
          <w:rFonts w:cs="David" w:hint="cs"/>
          <w:spacing w:val="0"/>
          <w:sz w:val="24"/>
          <w:szCs w:val="24"/>
          <w:shd w:val="clear" w:color="auto" w:fill="80FFFF"/>
          <w:rtl/>
        </w:rPr>
        <w:t>התשע-עשרה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בין ה,ש</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וה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אכזר׳ בין עולם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שופטים׳ ועולם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שודדים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בקיצור</w:t>
      </w:r>
      <w:r w:rsidR="00700B09">
        <w:rPr>
          <w:rStyle w:val="Bodytextd"/>
          <w:rFonts w:cs="David" w:hint="cs"/>
          <w:spacing w:val="0"/>
          <w:sz w:val="24"/>
          <w:szCs w:val="24"/>
          <w:rtl/>
        </w:rPr>
        <w:t>:</w:t>
      </w:r>
      <w:r w:rsidRPr="00D075C2">
        <w:rPr>
          <w:rStyle w:val="Bodytextd"/>
          <w:rFonts w:cs="David"/>
          <w:spacing w:val="0"/>
          <w:sz w:val="24"/>
          <w:szCs w:val="24"/>
          <w:rtl/>
        </w:rPr>
        <w:t xml:space="preserve"> רצה להציל את בי</w:t>
      </w:r>
      <w:r w:rsidR="00700B09">
        <w:rPr>
          <w:rStyle w:val="Bodytextd"/>
          <w:rFonts w:cs="David" w:hint="cs"/>
          <w:spacing w:val="0"/>
          <w:sz w:val="24"/>
          <w:szCs w:val="24"/>
          <w:shd w:val="clear" w:color="auto" w:fill="80FFFF"/>
          <w:rtl/>
        </w:rPr>
        <w:t>ת</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שהית</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חלום חייו כ</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ינתיז</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של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הד</w:t>
      </w:r>
      <w:r w:rsidR="00700B09">
        <w:rPr>
          <w:rStyle w:val="Bodytextd"/>
          <w:rFonts w:cs="David" w:hint="cs"/>
          <w:spacing w:val="0"/>
          <w:sz w:val="24"/>
          <w:szCs w:val="24"/>
          <w:rtl/>
        </w:rPr>
        <w:t>ר</w:t>
      </w:r>
      <w:r w:rsidRPr="00D075C2">
        <w:rPr>
          <w:rStyle w:val="Bodytextd"/>
          <w:rFonts w:cs="David"/>
          <w:spacing w:val="0"/>
          <w:sz w:val="24"/>
          <w:szCs w:val="24"/>
          <w:rtl/>
        </w:rPr>
        <w:t>׳ ו,תגר</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p>
    <w:p w:rsidR="00183547" w:rsidRPr="00D075C2" w:rsidRDefault="0020000A">
      <w:pPr>
        <w:pStyle w:val="Bodytext0"/>
        <w:shd w:val="clear" w:color="auto" w:fill="auto"/>
        <w:spacing w:before="0" w:after="0" w:line="263" w:lineRule="exact"/>
        <w:ind w:left="20" w:right="20" w:firstLine="340"/>
        <w:jc w:val="both"/>
        <w:rPr>
          <w:rFonts w:cs="David"/>
          <w:spacing w:val="0"/>
          <w:sz w:val="24"/>
          <w:szCs w:val="24"/>
          <w:rtl/>
        </w:rPr>
      </w:pPr>
      <w:r w:rsidRPr="00D075C2">
        <w:rPr>
          <w:rStyle w:val="Bodytextd"/>
          <w:rFonts w:cs="David"/>
          <w:spacing w:val="0"/>
          <w:sz w:val="24"/>
          <w:szCs w:val="24"/>
          <w:rtl/>
        </w:rPr>
        <w:t xml:space="preserve">ולא עמדו לו הכוחות ולא עמד לו הזמן. לב פקע בין </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דן אמונת־חייו ופטישי הזמן האיומים, ההולמים בקצב חדש, כל כך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א א</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תטי.</w:t>
      </w:r>
    </w:p>
    <w:p w:rsidR="00700B09" w:rsidRDefault="0020000A" w:rsidP="00700B09">
      <w:pPr>
        <w:pStyle w:val="Bodytext0"/>
        <w:shd w:val="clear" w:color="auto" w:fill="auto"/>
        <w:spacing w:before="0" w:after="0" w:line="263" w:lineRule="exact"/>
        <w:ind w:left="20" w:right="20" w:firstLine="340"/>
        <w:rPr>
          <w:rFonts w:cs="David"/>
          <w:spacing w:val="0"/>
          <w:sz w:val="24"/>
          <w:szCs w:val="24"/>
          <w:rtl/>
        </w:rPr>
      </w:pPr>
      <w:r w:rsidRPr="00D075C2">
        <w:rPr>
          <w:rStyle w:val="Bodytextd"/>
          <w:rFonts w:cs="David"/>
          <w:spacing w:val="0"/>
          <w:sz w:val="24"/>
          <w:szCs w:val="24"/>
          <w:rtl/>
        </w:rPr>
        <w:t>בלהט הביקורת הטיח כותב הטורים האלה בפני ראש בי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את הטע</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 xml:space="preserve">ה, שבינו בין ראש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ר ובינינו הצעירים המתפרצים, רובצת תהום שבין שתי המאות, התשע עשרה והעשרים. </w:t>
      </w:r>
    </w:p>
    <w:p w:rsidR="00183547" w:rsidRPr="00D075C2" w:rsidRDefault="0020000A" w:rsidP="00700B09">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d"/>
          <w:rFonts w:cs="David"/>
          <w:spacing w:val="0"/>
          <w:sz w:val="24"/>
          <w:szCs w:val="24"/>
          <w:rtl/>
        </w:rPr>
        <w:t>היו</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ממרחק </w:t>
      </w:r>
      <w:r w:rsidR="00700B09">
        <w:rPr>
          <w:rStyle w:val="Bodytextd"/>
          <w:rFonts w:cs="David" w:hint="cs"/>
          <w:spacing w:val="0"/>
          <w:sz w:val="24"/>
          <w:szCs w:val="24"/>
          <w:rtl/>
        </w:rPr>
        <w:t>ה</w:t>
      </w:r>
      <w:r w:rsidRPr="00D075C2">
        <w:rPr>
          <w:rStyle w:val="Bodytextd"/>
          <w:rFonts w:cs="David"/>
          <w:spacing w:val="0"/>
          <w:sz w:val="24"/>
          <w:szCs w:val="24"/>
          <w:rtl/>
        </w:rPr>
        <w:t>זמן, רואה אני לחובה לע</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מי לתקן</w:t>
      </w:r>
      <w:r w:rsidRPr="00D075C2">
        <w:rPr>
          <w:rStyle w:val="Bodytextd"/>
          <w:rFonts w:cs="David"/>
          <w:spacing w:val="0"/>
          <w:sz w:val="24"/>
          <w:szCs w:val="24"/>
          <w:shd w:val="clear" w:color="auto" w:fill="80FFFF"/>
          <w:rtl/>
        </w:rPr>
        <w:t xml:space="preserve"> ת</w:t>
      </w:r>
      <w:r w:rsidRPr="00D075C2">
        <w:rPr>
          <w:rStyle w:val="Bodytextd"/>
          <w:rFonts w:cs="David"/>
          <w:spacing w:val="0"/>
          <w:sz w:val="24"/>
          <w:szCs w:val="24"/>
          <w:rtl/>
        </w:rPr>
        <w:t>יקון</w:t>
      </w:r>
      <w:r w:rsidR="00700B09">
        <w:rPr>
          <w:rStyle w:val="Bodytextd"/>
          <w:rFonts w:cs="David" w:hint="cs"/>
          <w:spacing w:val="0"/>
          <w:sz w:val="24"/>
          <w:szCs w:val="24"/>
          <w:rtl/>
        </w:rPr>
        <w:t>-</w:t>
      </w:r>
      <w:r w:rsidRPr="00D075C2">
        <w:rPr>
          <w:rStyle w:val="Bodytextd"/>
          <w:rFonts w:cs="David"/>
          <w:spacing w:val="0"/>
          <w:sz w:val="24"/>
          <w:szCs w:val="24"/>
          <w:rtl/>
        </w:rPr>
        <w:t>מה את הטענ</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גם אם בשרשי אופיו נעוץ היה ר</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ש</w:t>
      </w:r>
      <w:r w:rsidRPr="00D075C2">
        <w:rPr>
          <w:rStyle w:val="Bodytextd"/>
          <w:rFonts w:cs="David"/>
          <w:spacing w:val="0"/>
          <w:sz w:val="24"/>
          <w:szCs w:val="24"/>
          <w:shd w:val="clear" w:color="auto" w:fill="80FFFF"/>
          <w:rtl/>
        </w:rPr>
        <w:t xml:space="preserve"> ב</w:t>
      </w:r>
      <w:r w:rsidR="00700B09">
        <w:rPr>
          <w:rStyle w:val="Bodytextd"/>
          <w:rFonts w:cs="David" w:hint="cs"/>
          <w:spacing w:val="0"/>
          <w:sz w:val="24"/>
          <w:szCs w:val="24"/>
          <w:shd w:val="clear" w:color="auto" w:fill="80FFFF"/>
          <w:rtl/>
        </w:rPr>
        <w:t>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ר כולו במאה התשע עשר</w:t>
      </w:r>
      <w:r w:rsidRPr="00D075C2">
        <w:rPr>
          <w:rStyle w:val="Bodytextd"/>
          <w:rFonts w:cs="David"/>
          <w:spacing w:val="0"/>
          <w:sz w:val="24"/>
          <w:szCs w:val="24"/>
          <w:shd w:val="clear" w:color="auto" w:fill="80FFFF"/>
          <w:rtl/>
        </w:rPr>
        <w:t>ה</w:t>
      </w:r>
      <w:r w:rsidR="00700B09">
        <w:rPr>
          <w:rStyle w:val="Bodytextd"/>
          <w:rFonts w:cs="David" w:hint="cs"/>
          <w:spacing w:val="0"/>
          <w:sz w:val="24"/>
          <w:szCs w:val="24"/>
          <w:rtl/>
        </w:rPr>
        <w:t>,</w:t>
      </w:r>
      <w:r w:rsidRPr="00D075C2">
        <w:rPr>
          <w:rStyle w:val="Bodytextd"/>
          <w:rFonts w:cs="David"/>
          <w:spacing w:val="0"/>
          <w:sz w:val="24"/>
          <w:szCs w:val="24"/>
          <w:rtl/>
        </w:rPr>
        <w:t xml:space="preserve"> בידיעתו לא זרה הית</w:t>
      </w:r>
      <w:r w:rsidR="00700B09">
        <w:rPr>
          <w:rStyle w:val="Bodytextd"/>
          <w:rFonts w:cs="David" w:hint="cs"/>
          <w:spacing w:val="0"/>
          <w:sz w:val="24"/>
          <w:szCs w:val="24"/>
          <w:shd w:val="clear" w:color="auto" w:fill="80FFFF"/>
          <w:rtl/>
        </w:rPr>
        <w:t>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ל</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 xml:space="preserve">המאה העשרים. </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 xml:space="preserve">א אהב אותה, לא רצה בה, </w:t>
      </w:r>
      <w:r w:rsidRPr="00D075C2">
        <w:rPr>
          <w:rStyle w:val="Bodytextd"/>
          <w:rFonts w:cs="David"/>
          <w:spacing w:val="0"/>
          <w:sz w:val="24"/>
          <w:szCs w:val="24"/>
          <w:rtl/>
        </w:rPr>
        <w:lastRenderedPageBreak/>
        <w:t>אך בריאלי</w:t>
      </w:r>
      <w:r w:rsidRPr="00D075C2">
        <w:rPr>
          <w:rStyle w:val="Bodytextd"/>
          <w:rFonts w:cs="David"/>
          <w:spacing w:val="0"/>
          <w:sz w:val="24"/>
          <w:szCs w:val="24"/>
          <w:shd w:val="clear" w:color="auto" w:fill="80FFFF"/>
          <w:rtl/>
        </w:rPr>
        <w:t>ז</w:t>
      </w:r>
      <w:r w:rsidRPr="00D075C2">
        <w:rPr>
          <w:rStyle w:val="Bodytextd"/>
          <w:rFonts w:cs="David"/>
          <w:spacing w:val="0"/>
          <w:sz w:val="24"/>
          <w:szCs w:val="24"/>
          <w:rtl/>
        </w:rPr>
        <w:t>ם שלו לא עמד בה כדון קישוט. אלא מאי</w:t>
      </w:r>
      <w:r w:rsidR="00700B09">
        <w:rPr>
          <w:rStyle w:val="Bodytextd"/>
          <w:rFonts w:cs="David" w:hint="cs"/>
          <w:spacing w:val="0"/>
          <w:sz w:val="24"/>
          <w:szCs w:val="24"/>
          <w:rtl/>
        </w:rPr>
        <w:t>?</w:t>
      </w:r>
      <w:r w:rsidRPr="00D075C2">
        <w:rPr>
          <w:rStyle w:val="Bodytextd"/>
          <w:rFonts w:cs="David"/>
          <w:spacing w:val="0"/>
          <w:sz w:val="24"/>
          <w:szCs w:val="24"/>
          <w:rtl/>
        </w:rPr>
        <w:t xml:space="preserve"> הוא חיפש למזגן, להעלותן במחרוזת אחת, מחרוז</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הד</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תגר׳ המ</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 xml:space="preserve">תכמות </w:t>
      </w:r>
      <w:r w:rsidRPr="00D075C2">
        <w:rPr>
          <w:rStyle w:val="Bodytextd"/>
          <w:rFonts w:cs="David"/>
          <w:spacing w:val="0"/>
          <w:sz w:val="24"/>
          <w:szCs w:val="24"/>
          <w:shd w:val="clear" w:color="auto" w:fill="80FFFF"/>
          <w:rtl/>
        </w:rPr>
        <w:t>ב׳ב</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w:t>
      </w:r>
      <w:r w:rsidRPr="00D075C2">
        <w:rPr>
          <w:rStyle w:val="Bodytextd"/>
          <w:rFonts w:cs="David"/>
          <w:spacing w:val="0"/>
          <w:sz w:val="24"/>
          <w:szCs w:val="24"/>
          <w:shd w:val="clear" w:color="auto" w:fill="80FFFF"/>
          <w:rtl/>
        </w:rPr>
        <w:t>ר</w:t>
      </w:r>
      <w:r w:rsidR="00700B09">
        <w:rPr>
          <w:rFonts w:cs="David" w:hint="cs"/>
          <w:spacing w:val="0"/>
          <w:sz w:val="24"/>
          <w:szCs w:val="24"/>
          <w:rtl/>
        </w:rPr>
        <w:t>'.</w:t>
      </w:r>
    </w:p>
    <w:p w:rsidR="00183547" w:rsidRPr="00D075C2" w:rsidRDefault="0020000A">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d"/>
          <w:rFonts w:cs="David"/>
          <w:spacing w:val="0"/>
          <w:sz w:val="24"/>
          <w:szCs w:val="24"/>
          <w:rtl/>
        </w:rPr>
        <w:t>ועוד על דבר אח</w:t>
      </w:r>
      <w:r w:rsidRPr="00D075C2">
        <w:rPr>
          <w:rStyle w:val="Bodytextd"/>
          <w:rFonts w:cs="David"/>
          <w:spacing w:val="0"/>
          <w:sz w:val="24"/>
          <w:szCs w:val="24"/>
          <w:shd w:val="clear" w:color="auto" w:fill="80FFFF"/>
          <w:rtl/>
        </w:rPr>
        <w:t>ד</w:t>
      </w:r>
      <w:r w:rsidRPr="00D075C2">
        <w:rPr>
          <w:rStyle w:val="Bodytextd"/>
          <w:rFonts w:cs="David"/>
          <w:spacing w:val="0"/>
          <w:sz w:val="24"/>
          <w:szCs w:val="24"/>
          <w:rtl/>
        </w:rPr>
        <w:t xml:space="preserve"> מדברי הביקורת הלוהטת ההיא רוצה אני לערוך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יקורת עצמי</w:t>
      </w:r>
      <w:r w:rsidRPr="00D075C2">
        <w:rPr>
          <w:rStyle w:val="Bodytextd"/>
          <w:rFonts w:cs="David"/>
          <w:spacing w:val="0"/>
          <w:sz w:val="24"/>
          <w:szCs w:val="24"/>
          <w:shd w:val="clear" w:color="auto" w:fill="80FFFF"/>
          <w:rtl/>
        </w:rPr>
        <w:t>ת:</w:t>
      </w:r>
    </w:p>
    <w:p w:rsidR="00183547" w:rsidRPr="00D075C2" w:rsidRDefault="0020000A" w:rsidP="00700B09">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d"/>
          <w:rFonts w:cs="David"/>
          <w:spacing w:val="0"/>
          <w:sz w:val="24"/>
          <w:szCs w:val="24"/>
          <w:rtl/>
        </w:rPr>
        <w:t xml:space="preserve">בדברו על שלמה בן־יוסף </w:t>
      </w:r>
      <w:r w:rsidRPr="00D075C2">
        <w:rPr>
          <w:rStyle w:val="Bodytextd"/>
          <w:rFonts w:cs="David"/>
          <w:spacing w:val="0"/>
          <w:sz w:val="24"/>
          <w:szCs w:val="24"/>
          <w:shd w:val="clear" w:color="auto" w:fill="80FFFF"/>
          <w:rtl/>
        </w:rPr>
        <w:t>א</w:t>
      </w:r>
      <w:r w:rsidRPr="00D075C2">
        <w:rPr>
          <w:rStyle w:val="Bodytextd"/>
          <w:rFonts w:cs="David"/>
          <w:spacing w:val="0"/>
          <w:sz w:val="24"/>
          <w:szCs w:val="24"/>
          <w:rtl/>
        </w:rPr>
        <w:t>מ</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שהדבר אשר זעזעו ביותר בכל פרשת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ן־יו</w:t>
      </w:r>
      <w:r w:rsidR="00700B09">
        <w:rPr>
          <w:rStyle w:val="Bodytextd"/>
          <w:rFonts w:cs="David" w:hint="cs"/>
          <w:spacing w:val="0"/>
          <w:sz w:val="24"/>
          <w:szCs w:val="24"/>
          <w:rtl/>
        </w:rPr>
        <w:t>ס</w:t>
      </w:r>
      <w:r w:rsidRPr="00D075C2">
        <w:rPr>
          <w:rStyle w:val="Bodytextd"/>
          <w:rFonts w:cs="David"/>
          <w:spacing w:val="0"/>
          <w:sz w:val="24"/>
          <w:szCs w:val="24"/>
          <w:rtl/>
        </w:rPr>
        <w:t>ף הי</w:t>
      </w:r>
      <w:r w:rsidR="00700B09">
        <w:rPr>
          <w:rStyle w:val="Bodytextd"/>
          <w:rFonts w:cs="David" w:hint="cs"/>
          <w:spacing w:val="0"/>
          <w:sz w:val="24"/>
          <w:szCs w:val="24"/>
          <w:shd w:val="clear" w:color="auto" w:fill="80FFFF"/>
          <w:rtl/>
        </w:rPr>
        <w:t>ת</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בקשתו האחרונה של ההולך למו</w:t>
      </w:r>
      <w:r w:rsidR="00700B09">
        <w:rPr>
          <w:rStyle w:val="Bodytextd"/>
          <w:rFonts w:cs="David" w:hint="cs"/>
          <w:spacing w:val="0"/>
          <w:sz w:val="24"/>
          <w:szCs w:val="24"/>
          <w:shd w:val="clear" w:color="auto" w:fill="80FFFF"/>
          <w:rtl/>
        </w:rPr>
        <w:t>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מסרק לסרק שערותיו. אז אמ</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ת</w:t>
      </w:r>
      <w:r w:rsidRPr="00D075C2">
        <w:rPr>
          <w:rStyle w:val="Bodytextd"/>
          <w:rFonts w:cs="David"/>
          <w:spacing w:val="0"/>
          <w:sz w:val="24"/>
          <w:szCs w:val="24"/>
          <w:shd w:val="clear" w:color="auto" w:fill="80FFFF"/>
          <w:rtl/>
        </w:rPr>
        <w:t>י:</w:t>
      </w:r>
      <w:r w:rsidRPr="00D075C2">
        <w:rPr>
          <w:rStyle w:val="Bodytextd"/>
          <w:rFonts w:cs="David"/>
          <w:spacing w:val="0"/>
          <w:sz w:val="24"/>
          <w:szCs w:val="24"/>
          <w:rtl/>
        </w:rPr>
        <w:t xml:space="preserve"> זה אמנם הד</w:t>
      </w:r>
      <w:r w:rsidR="00700B09">
        <w:rPr>
          <w:rStyle w:val="Bodytextd"/>
          <w:rFonts w:cs="David" w:hint="cs"/>
          <w:spacing w:val="0"/>
          <w:sz w:val="24"/>
          <w:szCs w:val="24"/>
          <w:shd w:val="clear" w:color="auto" w:fill="80FFFF"/>
          <w:rtl/>
        </w:rPr>
        <w:t>ר</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אך אנו הצעירים נזדעזענו יותר מעצם חבל התלייה ומראיית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ידים אש</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לו או</w:t>
      </w:r>
      <w:r w:rsidR="00700B09">
        <w:rPr>
          <w:rStyle w:val="Bodytextd"/>
          <w:rFonts w:cs="David" w:hint="cs"/>
          <w:spacing w:val="0"/>
          <w:sz w:val="24"/>
          <w:szCs w:val="24"/>
          <w:rtl/>
        </w:rPr>
        <w:t>ת</w:t>
      </w:r>
      <w:r w:rsidRPr="00D075C2">
        <w:rPr>
          <w:rStyle w:val="Bodytextd"/>
          <w:rFonts w:cs="David"/>
          <w:spacing w:val="0"/>
          <w:sz w:val="24"/>
          <w:szCs w:val="24"/>
          <w:rtl/>
        </w:rPr>
        <w:t>ו. וכל מה שמתחייב מזה...</w:t>
      </w:r>
    </w:p>
    <w:p w:rsidR="00183547" w:rsidRPr="00D075C2" w:rsidRDefault="0020000A">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d"/>
          <w:rFonts w:cs="David"/>
          <w:spacing w:val="0"/>
          <w:sz w:val="24"/>
          <w:szCs w:val="24"/>
          <w:rtl/>
        </w:rPr>
        <w:t>וכל מה שבאמת התחייב מזה וחייב את המחתרת אשר הרבתה דמים וג</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דומים עד אשר קיצצה את הידיים ההן </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עק</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ה את התליינים הבריטיים מן הארץ.</w:t>
      </w:r>
    </w:p>
    <w:p w:rsidR="00183547" w:rsidRPr="00D075C2" w:rsidRDefault="0020000A" w:rsidP="00700B09">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d"/>
          <w:rFonts w:cs="David"/>
          <w:spacing w:val="0"/>
          <w:sz w:val="24"/>
          <w:szCs w:val="24"/>
          <w:shd w:val="clear" w:color="auto" w:fill="80FFFF"/>
          <w:rtl/>
        </w:rPr>
        <w:t>ו</w:t>
      </w:r>
      <w:r w:rsidR="00700B09">
        <w:rPr>
          <w:rStyle w:val="Bodytextd"/>
          <w:rFonts w:cs="David"/>
          <w:spacing w:val="0"/>
          <w:sz w:val="24"/>
          <w:szCs w:val="24"/>
          <w:rtl/>
        </w:rPr>
        <w:t xml:space="preserve">היום, לא </w:t>
      </w:r>
      <w:r w:rsidR="00700B09">
        <w:rPr>
          <w:rStyle w:val="Bodytextd"/>
          <w:rFonts w:cs="David" w:hint="cs"/>
          <w:spacing w:val="0"/>
          <w:sz w:val="24"/>
          <w:szCs w:val="24"/>
          <w:rtl/>
        </w:rPr>
        <w:t>ר</w:t>
      </w:r>
      <w:r w:rsidRPr="00D075C2">
        <w:rPr>
          <w:rStyle w:val="Bodytextd"/>
          <w:rFonts w:cs="David"/>
          <w:spacing w:val="0"/>
          <w:sz w:val="24"/>
          <w:szCs w:val="24"/>
          <w:rtl/>
        </w:rPr>
        <w:t xml:space="preserve">ק ממרחק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זמן כי אם גם למראה המדינה</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הזאת, </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ואה אני מה עמקה ראייתו של </w:t>
      </w:r>
      <w:r w:rsidR="00700B09">
        <w:rPr>
          <w:rStyle w:val="Bodytextd"/>
          <w:rFonts w:cs="David" w:hint="cs"/>
          <w:spacing w:val="0"/>
          <w:sz w:val="24"/>
          <w:szCs w:val="24"/>
          <w:rtl/>
        </w:rPr>
        <w:t>ר</w:t>
      </w:r>
      <w:r w:rsidRPr="00D075C2">
        <w:rPr>
          <w:rStyle w:val="Bodytextd"/>
          <w:rFonts w:cs="David"/>
          <w:spacing w:val="0"/>
          <w:sz w:val="24"/>
          <w:szCs w:val="24"/>
          <w:rtl/>
        </w:rPr>
        <w:t>אש־בית״</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הקשר בין כיעו</w:t>
      </w:r>
      <w:r w:rsidR="00700B09">
        <w:rPr>
          <w:rStyle w:val="Bodytextd"/>
          <w:rFonts w:cs="David" w:hint="cs"/>
          <w:spacing w:val="0"/>
          <w:sz w:val="24"/>
          <w:szCs w:val="24"/>
          <w:rtl/>
        </w:rPr>
        <w:t>ר</w:t>
      </w:r>
      <w:r w:rsidRPr="00D075C2">
        <w:rPr>
          <w:rStyle w:val="Bodytextd"/>
          <w:rFonts w:cs="David"/>
          <w:spacing w:val="0"/>
          <w:sz w:val="24"/>
          <w:szCs w:val="24"/>
          <w:rtl/>
        </w:rPr>
        <w:t xml:space="preserve"> ובגידה, בין כיעור ומדיניות אווילית הרת־</w:t>
      </w:r>
      <w:r w:rsidRPr="00D075C2">
        <w:rPr>
          <w:rStyle w:val="Bodytextd"/>
          <w:rFonts w:cs="David"/>
          <w:spacing w:val="0"/>
          <w:sz w:val="24"/>
          <w:szCs w:val="24"/>
          <w:shd w:val="clear" w:color="auto" w:fill="80FFFF"/>
          <w:rtl/>
        </w:rPr>
        <w:t>א</w:t>
      </w:r>
      <w:r w:rsidR="00700B09">
        <w:rPr>
          <w:rStyle w:val="Bodytextd"/>
          <w:rFonts w:cs="David" w:hint="cs"/>
          <w:spacing w:val="0"/>
          <w:sz w:val="24"/>
          <w:szCs w:val="24"/>
          <w:rtl/>
        </w:rPr>
        <w:t>ס</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משטר של </w:t>
      </w:r>
      <w:r w:rsidR="00700B09">
        <w:rPr>
          <w:rStyle w:val="Bodytextd"/>
          <w:rFonts w:cs="David" w:hint="cs"/>
          <w:spacing w:val="0"/>
          <w:sz w:val="24"/>
          <w:szCs w:val="24"/>
          <w:rtl/>
        </w:rPr>
        <w:t>כ</w:t>
      </w:r>
      <w:r w:rsidRPr="00D075C2">
        <w:rPr>
          <w:rStyle w:val="Bodytextd"/>
          <w:rFonts w:cs="David"/>
          <w:spacing w:val="0"/>
          <w:sz w:val="24"/>
          <w:szCs w:val="24"/>
          <w:rtl/>
        </w:rPr>
        <w:t>יעור ב</w:t>
      </w:r>
      <w:r w:rsidR="00700B09">
        <w:rPr>
          <w:rStyle w:val="Bodytextd"/>
          <w:rFonts w:cs="David" w:hint="cs"/>
          <w:spacing w:val="0"/>
          <w:sz w:val="24"/>
          <w:szCs w:val="24"/>
          <w:rtl/>
        </w:rPr>
        <w:t>כ</w:t>
      </w:r>
      <w:r w:rsidRPr="00D075C2">
        <w:rPr>
          <w:rStyle w:val="Bodytextd"/>
          <w:rFonts w:cs="David"/>
          <w:spacing w:val="0"/>
          <w:sz w:val="24"/>
          <w:szCs w:val="24"/>
          <w:rtl/>
        </w:rPr>
        <w:t xml:space="preserve">ל,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 xml:space="preserve">חלוקת הארץ, בחלוקת ירושלים,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חלוקה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של </w:t>
      </w:r>
      <w:r w:rsidR="00700B09">
        <w:rPr>
          <w:rStyle w:val="Bodytextd"/>
          <w:rFonts w:cs="David" w:hint="cs"/>
          <w:spacing w:val="0"/>
          <w:sz w:val="24"/>
          <w:szCs w:val="24"/>
          <w:rtl/>
        </w:rPr>
        <w:t>כ</w:t>
      </w:r>
      <w:r w:rsidRPr="00D075C2">
        <w:rPr>
          <w:rStyle w:val="Bodytextd"/>
          <w:rFonts w:cs="David"/>
          <w:spacing w:val="0"/>
          <w:sz w:val="24"/>
          <w:szCs w:val="24"/>
          <w:rtl/>
        </w:rPr>
        <w:t>ספים, בחלוק</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 של דם.</w:t>
      </w:r>
    </w:p>
    <w:p w:rsidR="00183547" w:rsidRPr="00D075C2" w:rsidRDefault="0020000A" w:rsidP="00700B09">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d"/>
          <w:rFonts w:cs="David"/>
          <w:spacing w:val="0"/>
          <w:sz w:val="24"/>
          <w:szCs w:val="24"/>
          <w:rtl/>
        </w:rPr>
        <w:t xml:space="preserve">לא, לא צדקתי אני. צדק ראש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ר. ההדר של בן־י</w:t>
      </w:r>
      <w:r w:rsidRPr="00D075C2">
        <w:rPr>
          <w:rStyle w:val="Bodytextd"/>
          <w:rFonts w:cs="David"/>
          <w:spacing w:val="0"/>
          <w:sz w:val="24"/>
          <w:szCs w:val="24"/>
          <w:shd w:val="clear" w:color="auto" w:fill="80FFFF"/>
          <w:rtl/>
        </w:rPr>
        <w:t>ו</w:t>
      </w:r>
      <w:r w:rsidR="00700B09">
        <w:rPr>
          <w:rStyle w:val="Bodytextd"/>
          <w:rFonts w:cs="David" w:hint="cs"/>
          <w:spacing w:val="0"/>
          <w:sz w:val="24"/>
          <w:szCs w:val="24"/>
          <w:rtl/>
        </w:rPr>
        <w:t>ס</w:t>
      </w:r>
      <w:r w:rsidRPr="00D075C2">
        <w:rPr>
          <w:rStyle w:val="Bodytextd"/>
          <w:rFonts w:cs="David"/>
          <w:spacing w:val="0"/>
          <w:sz w:val="24"/>
          <w:szCs w:val="24"/>
          <w:rtl/>
        </w:rPr>
        <w:t xml:space="preserve">ף היה חלק בלתי נפרד מן התגר שלו, ממש </w:t>
      </w:r>
      <w:r w:rsidR="00700B09">
        <w:rPr>
          <w:rStyle w:val="Bodytextd"/>
          <w:rFonts w:cs="David" w:hint="cs"/>
          <w:spacing w:val="0"/>
          <w:sz w:val="24"/>
          <w:szCs w:val="24"/>
          <w:shd w:val="clear" w:color="auto" w:fill="80FFFF"/>
          <w:rtl/>
        </w:rPr>
        <w:t>כ</w:t>
      </w:r>
      <w:r w:rsidRPr="00D075C2">
        <w:rPr>
          <w:rStyle w:val="Bodytextd"/>
          <w:rFonts w:cs="David"/>
          <w:spacing w:val="0"/>
          <w:sz w:val="24"/>
          <w:szCs w:val="24"/>
          <w:rtl/>
        </w:rPr>
        <w:t>שם ש</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תג</w:t>
      </w:r>
      <w:r w:rsidR="00700B09">
        <w:rPr>
          <w:rStyle w:val="Bodytextd"/>
          <w:rFonts w:cs="David" w:hint="cs"/>
          <w:spacing w:val="0"/>
          <w:sz w:val="24"/>
          <w:szCs w:val="24"/>
          <w:rtl/>
        </w:rPr>
        <w:t>ר</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ש</w:t>
      </w:r>
      <w:r w:rsidRPr="00D075C2">
        <w:rPr>
          <w:rStyle w:val="Bodytextd"/>
          <w:rFonts w:cs="David"/>
          <w:spacing w:val="0"/>
          <w:sz w:val="24"/>
          <w:szCs w:val="24"/>
          <w:rtl/>
        </w:rPr>
        <w:t xml:space="preserve">לו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מן ההדר הפנימי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א. בשם שלא י</w:t>
      </w:r>
      <w:r w:rsidR="00700B09">
        <w:rPr>
          <w:rStyle w:val="Bodytextd"/>
          <w:rFonts w:cs="David" w:hint="cs"/>
          <w:spacing w:val="0"/>
          <w:sz w:val="24"/>
          <w:szCs w:val="24"/>
          <w:rtl/>
        </w:rPr>
        <w:t>כ</w:t>
      </w:r>
      <w:r w:rsidRPr="00D075C2">
        <w:rPr>
          <w:rStyle w:val="Bodytextd"/>
          <w:rFonts w:cs="David"/>
          <w:spacing w:val="0"/>
          <w:sz w:val="24"/>
          <w:szCs w:val="24"/>
          <w:rtl/>
        </w:rPr>
        <w:t>ול היה לשאת שערות</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פרע וביקש מסרק שעה לפני מותו, </w:t>
      </w:r>
      <w:r w:rsidR="00700B09">
        <w:rPr>
          <w:rStyle w:val="Bodytextd"/>
          <w:rFonts w:cs="David" w:hint="cs"/>
          <w:spacing w:val="0"/>
          <w:sz w:val="24"/>
          <w:szCs w:val="24"/>
          <w:rtl/>
        </w:rPr>
        <w:t>כן</w:t>
      </w:r>
      <w:r w:rsidRPr="00D075C2">
        <w:rPr>
          <w:rStyle w:val="Bodytextd"/>
          <w:rFonts w:cs="David"/>
          <w:spacing w:val="0"/>
          <w:sz w:val="24"/>
          <w:szCs w:val="24"/>
          <w:rtl/>
        </w:rPr>
        <w:t xml:space="preserve"> לא י</w:t>
      </w:r>
      <w:r w:rsidR="00700B09">
        <w:rPr>
          <w:rStyle w:val="Bodytextd"/>
          <w:rFonts w:cs="David" w:hint="cs"/>
          <w:spacing w:val="0"/>
          <w:sz w:val="24"/>
          <w:szCs w:val="24"/>
          <w:rtl/>
        </w:rPr>
        <w:t>כ</w:t>
      </w:r>
      <w:r w:rsidRPr="00D075C2">
        <w:rPr>
          <w:rStyle w:val="Bodytextd"/>
          <w:rFonts w:cs="David"/>
          <w:spacing w:val="0"/>
          <w:sz w:val="24"/>
          <w:szCs w:val="24"/>
          <w:rtl/>
        </w:rPr>
        <w:t>ול היה לשאת דר</w:t>
      </w:r>
      <w:r w:rsidR="00700B09">
        <w:rPr>
          <w:rStyle w:val="Bodytextd"/>
          <w:rFonts w:cs="David" w:hint="cs"/>
          <w:spacing w:val="0"/>
          <w:sz w:val="24"/>
          <w:szCs w:val="24"/>
          <w:shd w:val="clear" w:color="auto" w:fill="80FFFF"/>
          <w:rtl/>
        </w:rPr>
        <w:t>כ</w:t>
      </w:r>
      <w:r w:rsidRPr="00D075C2">
        <w:rPr>
          <w:rStyle w:val="Bodytextd"/>
          <w:rFonts w:cs="David"/>
          <w:spacing w:val="0"/>
          <w:sz w:val="24"/>
          <w:szCs w:val="24"/>
          <w:rtl/>
        </w:rPr>
        <w:t xml:space="preserve">י פרע </w:t>
      </w:r>
      <w:r w:rsidR="00700B09">
        <w:rPr>
          <w:rStyle w:val="Bodytextd"/>
          <w:rFonts w:cs="David" w:hint="cs"/>
          <w:spacing w:val="0"/>
          <w:sz w:val="24"/>
          <w:szCs w:val="24"/>
          <w:rtl/>
        </w:rPr>
        <w:t>בא</w:t>
      </w:r>
      <w:r w:rsidRPr="00D075C2">
        <w:rPr>
          <w:rStyle w:val="Bodytextd"/>
          <w:rFonts w:cs="David"/>
          <w:spacing w:val="0"/>
          <w:sz w:val="24"/>
          <w:szCs w:val="24"/>
          <w:rtl/>
        </w:rPr>
        <w:t xml:space="preserve">רץ ישראל, פרעות בישראל, </w:t>
      </w:r>
      <w:r w:rsidR="00700B09">
        <w:rPr>
          <w:rStyle w:val="Bodytextd"/>
          <w:rFonts w:cs="David" w:hint="cs"/>
          <w:spacing w:val="0"/>
          <w:sz w:val="24"/>
          <w:szCs w:val="24"/>
          <w:rtl/>
        </w:rPr>
        <w:t>ח</w:t>
      </w:r>
      <w:r w:rsidRPr="00D075C2">
        <w:rPr>
          <w:rStyle w:val="Bodytextd"/>
          <w:rFonts w:cs="David"/>
          <w:spacing w:val="0"/>
          <w:sz w:val="24"/>
          <w:szCs w:val="24"/>
          <w:rtl/>
        </w:rPr>
        <w:t>יים יהודים מופק</w:t>
      </w:r>
      <w:r w:rsidRPr="00D075C2">
        <w:rPr>
          <w:rStyle w:val="Bodytextd"/>
          <w:rFonts w:cs="David"/>
          <w:spacing w:val="0"/>
          <w:sz w:val="24"/>
          <w:szCs w:val="24"/>
          <w:rtl/>
        </w:rPr>
        <w:softHyphen/>
        <w:t>רים. הוא ביקש מסרק, לס</w:t>
      </w:r>
      <w:r w:rsidR="00700B09">
        <w:rPr>
          <w:rStyle w:val="Bodytextd"/>
          <w:rFonts w:cs="David" w:hint="cs"/>
          <w:spacing w:val="0"/>
          <w:sz w:val="24"/>
          <w:szCs w:val="24"/>
          <w:rtl/>
        </w:rPr>
        <w:t>ר</w:t>
      </w:r>
      <w:r w:rsidRPr="00D075C2">
        <w:rPr>
          <w:rStyle w:val="Bodytextd"/>
          <w:rFonts w:cs="David"/>
          <w:spacing w:val="0"/>
          <w:sz w:val="24"/>
          <w:szCs w:val="24"/>
          <w:rtl/>
        </w:rPr>
        <w:t>ק את הפרע.</w:t>
      </w:r>
    </w:p>
    <w:p w:rsidR="00183547" w:rsidRPr="00D075C2" w:rsidRDefault="0020000A" w:rsidP="00E41322">
      <w:pPr>
        <w:pStyle w:val="Bodytext0"/>
        <w:shd w:val="clear" w:color="auto" w:fill="auto"/>
        <w:spacing w:before="0" w:after="0" w:line="245" w:lineRule="exact"/>
        <w:ind w:left="40" w:right="20" w:firstLine="360"/>
        <w:jc w:val="both"/>
        <w:rPr>
          <w:rFonts w:cs="David"/>
          <w:spacing w:val="0"/>
          <w:sz w:val="24"/>
          <w:szCs w:val="24"/>
          <w:rtl/>
        </w:rPr>
      </w:pPr>
      <w:r w:rsidRPr="00D075C2">
        <w:rPr>
          <w:rStyle w:val="Bodytextd"/>
          <w:rFonts w:cs="David"/>
          <w:spacing w:val="0"/>
          <w:sz w:val="24"/>
          <w:szCs w:val="24"/>
          <w:rtl/>
        </w:rPr>
        <w:t>והרי ל</w:t>
      </w:r>
      <w:r w:rsidR="00700B09">
        <w:rPr>
          <w:rStyle w:val="Bodytextd"/>
          <w:rFonts w:cs="David" w:hint="cs"/>
          <w:spacing w:val="0"/>
          <w:sz w:val="24"/>
          <w:szCs w:val="24"/>
          <w:rtl/>
        </w:rPr>
        <w:t>כ</w:t>
      </w:r>
      <w:r w:rsidRPr="00D075C2">
        <w:rPr>
          <w:rStyle w:val="Bodytextd"/>
          <w:rFonts w:cs="David"/>
          <w:spacing w:val="0"/>
          <w:sz w:val="24"/>
          <w:szCs w:val="24"/>
          <w:rtl/>
        </w:rPr>
        <w:t>אורה יש בידי</w:t>
      </w:r>
      <w:r w:rsidR="00700B09">
        <w:rPr>
          <w:rStyle w:val="Bodytextd"/>
          <w:rFonts w:cs="David" w:hint="cs"/>
          <w:spacing w:val="0"/>
          <w:sz w:val="24"/>
          <w:szCs w:val="24"/>
          <w:shd w:val="clear" w:color="auto" w:fill="80FFFF"/>
          <w:rtl/>
        </w:rPr>
        <w:t>נ</w:t>
      </w:r>
      <w:r w:rsidRPr="00D075C2">
        <w:rPr>
          <w:rStyle w:val="Bodytextd"/>
          <w:rFonts w:cs="David"/>
          <w:spacing w:val="0"/>
          <w:sz w:val="24"/>
          <w:szCs w:val="24"/>
          <w:rtl/>
        </w:rPr>
        <w:t xml:space="preserve">ו היום </w:t>
      </w:r>
      <w:r w:rsidRPr="00D075C2">
        <w:rPr>
          <w:rStyle w:val="Bodytextd"/>
          <w:rFonts w:cs="David"/>
          <w:spacing w:val="0"/>
          <w:sz w:val="24"/>
          <w:szCs w:val="24"/>
          <w:shd w:val="clear" w:color="auto" w:fill="80FFFF"/>
          <w:rtl/>
        </w:rPr>
        <w:t>מסר</w:t>
      </w:r>
      <w:r w:rsidR="00E41322">
        <w:rPr>
          <w:rStyle w:val="Bodytextd"/>
          <w:rFonts w:cs="David" w:hint="cs"/>
          <w:spacing w:val="0"/>
          <w:sz w:val="24"/>
          <w:szCs w:val="24"/>
          <w:rtl/>
        </w:rPr>
        <w:t>ק</w:t>
      </w:r>
      <w:r w:rsidRPr="00D075C2">
        <w:rPr>
          <w:rStyle w:val="Bodytextd"/>
          <w:rFonts w:cs="David"/>
          <w:spacing w:val="0"/>
          <w:sz w:val="24"/>
          <w:szCs w:val="24"/>
          <w:rtl/>
        </w:rPr>
        <w:t xml:space="preserve"> מופלא ואדיר כזה </w:t>
      </w:r>
      <w:r w:rsidR="00E41322">
        <w:rPr>
          <w:rStyle w:val="Bodytextd"/>
          <w:rFonts w:cs="David" w:hint="cs"/>
          <w:spacing w:val="0"/>
          <w:sz w:val="24"/>
          <w:szCs w:val="24"/>
          <w:shd w:val="clear" w:color="auto" w:fill="80FFFF"/>
          <w:rtl/>
        </w:rPr>
        <w:t>כ</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צבא ההגנה לישראל</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r w:rsidR="00E41322">
        <w:rPr>
          <w:rStyle w:val="Bodytextd"/>
          <w:rFonts w:cs="David" w:hint="cs"/>
          <w:spacing w:val="0"/>
          <w:sz w:val="24"/>
          <w:szCs w:val="24"/>
          <w:rtl/>
        </w:rPr>
        <w:t>?</w:t>
      </w:r>
      <w:r w:rsidRPr="00D075C2">
        <w:rPr>
          <w:rStyle w:val="Bodytextd"/>
          <w:rFonts w:cs="David"/>
          <w:spacing w:val="0"/>
          <w:sz w:val="24"/>
          <w:szCs w:val="24"/>
          <w:rtl/>
        </w:rPr>
        <w:t xml:space="preserve"> מדוע אם כן פרועות עדיין שע</w:t>
      </w:r>
      <w:r w:rsidR="00E41322">
        <w:rPr>
          <w:rStyle w:val="Bodytextd"/>
          <w:rFonts w:cs="David" w:hint="cs"/>
          <w:spacing w:val="0"/>
          <w:sz w:val="24"/>
          <w:szCs w:val="24"/>
          <w:rtl/>
        </w:rPr>
        <w:t>ר</w:t>
      </w:r>
      <w:r w:rsidRPr="00D075C2">
        <w:rPr>
          <w:rStyle w:val="Bodytextd"/>
          <w:rFonts w:cs="David"/>
          <w:spacing w:val="0"/>
          <w:sz w:val="24"/>
          <w:szCs w:val="24"/>
          <w:rtl/>
        </w:rPr>
        <w:t>ות</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חיינו מבית ו</w:t>
      </w:r>
      <w:r w:rsidRPr="00D075C2">
        <w:rPr>
          <w:rStyle w:val="Bodytextd"/>
          <w:rFonts w:cs="David"/>
          <w:spacing w:val="0"/>
          <w:sz w:val="24"/>
          <w:szCs w:val="24"/>
          <w:shd w:val="clear" w:color="auto" w:fill="80FFFF"/>
          <w:rtl/>
        </w:rPr>
        <w:t>מ</w:t>
      </w:r>
      <w:r w:rsidR="00E41322">
        <w:rPr>
          <w:rFonts w:cs="David" w:hint="cs"/>
          <w:spacing w:val="0"/>
          <w:sz w:val="24"/>
          <w:szCs w:val="24"/>
          <w:rtl/>
        </w:rPr>
        <w:t>חוץ?</w:t>
      </w:r>
    </w:p>
    <w:p w:rsidR="00183547" w:rsidRPr="00D075C2" w:rsidRDefault="0020000A" w:rsidP="00E41322">
      <w:pPr>
        <w:pStyle w:val="Bodytext0"/>
        <w:shd w:val="clear" w:color="auto" w:fill="auto"/>
        <w:spacing w:before="0" w:after="0" w:line="220" w:lineRule="exact"/>
        <w:ind w:left="40" w:firstLine="360"/>
        <w:jc w:val="both"/>
        <w:rPr>
          <w:rFonts w:cs="David"/>
          <w:spacing w:val="0"/>
          <w:sz w:val="24"/>
          <w:szCs w:val="24"/>
          <w:rtl/>
        </w:rPr>
      </w:pPr>
      <w:r w:rsidRPr="00D075C2">
        <w:rPr>
          <w:rStyle w:val="Bodytextd"/>
          <w:rFonts w:cs="David"/>
          <w:spacing w:val="0"/>
          <w:sz w:val="24"/>
          <w:szCs w:val="24"/>
          <w:rtl/>
        </w:rPr>
        <w:t>כי אין הדר, מכל מקום — הדר במובן העמוק, הפ</w:t>
      </w:r>
      <w:r w:rsidR="00E41322">
        <w:rPr>
          <w:rStyle w:val="Bodytextd"/>
          <w:rFonts w:cs="David" w:hint="cs"/>
          <w:spacing w:val="0"/>
          <w:sz w:val="24"/>
          <w:szCs w:val="24"/>
          <w:shd w:val="clear" w:color="auto" w:fill="80FFFF"/>
          <w:rtl/>
        </w:rPr>
        <w:t>נימי,</w:t>
      </w:r>
      <w:r w:rsidR="00E41322">
        <w:rPr>
          <w:rStyle w:val="Bodytextd"/>
          <w:rFonts w:cs="David" w:hint="cs"/>
          <w:spacing w:val="0"/>
          <w:sz w:val="24"/>
          <w:szCs w:val="24"/>
          <w:rtl/>
        </w:rPr>
        <w:t xml:space="preserve"> </w:t>
      </w:r>
      <w:r w:rsidRPr="00D075C2">
        <w:rPr>
          <w:rStyle w:val="Bodytextd"/>
          <w:rFonts w:cs="David"/>
          <w:spacing w:val="0"/>
          <w:sz w:val="24"/>
          <w:szCs w:val="24"/>
          <w:rtl/>
        </w:rPr>
        <w:t xml:space="preserve">אין, </w:t>
      </w:r>
      <w:r w:rsidR="00E41322">
        <w:rPr>
          <w:rStyle w:val="Bodytextd"/>
          <w:rFonts w:cs="David" w:hint="cs"/>
          <w:spacing w:val="0"/>
          <w:sz w:val="24"/>
          <w:szCs w:val="24"/>
          <w:rtl/>
        </w:rPr>
        <w:t>כ</w:t>
      </w:r>
      <w:r w:rsidRPr="00D075C2">
        <w:rPr>
          <w:rStyle w:val="Bodytextd"/>
          <w:rFonts w:cs="David"/>
          <w:spacing w:val="0"/>
          <w:sz w:val="24"/>
          <w:szCs w:val="24"/>
          <w:rtl/>
        </w:rPr>
        <w:t>י גינונים ע</w:t>
      </w:r>
      <w:r w:rsidRPr="00D075C2">
        <w:rPr>
          <w:rStyle w:val="Bodytextd"/>
          <w:rFonts w:cs="David"/>
          <w:spacing w:val="0"/>
          <w:sz w:val="24"/>
          <w:szCs w:val="24"/>
          <w:shd w:val="clear" w:color="auto" w:fill="80FFFF"/>
          <w:rtl/>
        </w:rPr>
        <w:t>די</w:t>
      </w:r>
      <w:r w:rsidR="00E41322">
        <w:rPr>
          <w:rStyle w:val="Bodytextd"/>
          <w:rFonts w:cs="David" w:hint="cs"/>
          <w:spacing w:val="0"/>
          <w:sz w:val="24"/>
          <w:szCs w:val="24"/>
          <w:rtl/>
        </w:rPr>
        <w:t>ין</w:t>
      </w:r>
      <w:r w:rsidRPr="00D075C2">
        <w:rPr>
          <w:rStyle w:val="Bodytextd"/>
          <w:rFonts w:cs="David"/>
          <w:spacing w:val="0"/>
          <w:sz w:val="24"/>
          <w:szCs w:val="24"/>
          <w:rtl/>
        </w:rPr>
        <w:t xml:space="preserve"> אינ</w:t>
      </w:r>
      <w:r w:rsidRPr="00D075C2">
        <w:rPr>
          <w:rStyle w:val="Bodytextd"/>
          <w:rFonts w:cs="David"/>
          <w:spacing w:val="0"/>
          <w:sz w:val="24"/>
          <w:szCs w:val="24"/>
          <w:shd w:val="clear" w:color="auto" w:fill="80FFFF"/>
          <w:rtl/>
        </w:rPr>
        <w:t>ם</w:t>
      </w:r>
      <w:r w:rsidRPr="00D075C2">
        <w:rPr>
          <w:rStyle w:val="Bodytextd"/>
          <w:rFonts w:cs="David"/>
          <w:spacing w:val="0"/>
          <w:sz w:val="24"/>
          <w:szCs w:val="24"/>
          <w:rtl/>
        </w:rPr>
        <w:t xml:space="preserve"> מלכות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וג</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טלמניו</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 xml:space="preserve"> חיצונית </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 xml:space="preserve">דיין איננה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ד</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w:t>
      </w:r>
    </w:p>
    <w:p w:rsidR="00183547" w:rsidRPr="00D075C2" w:rsidRDefault="0020000A" w:rsidP="00E41322">
      <w:pPr>
        <w:pStyle w:val="Bodytext0"/>
        <w:shd w:val="clear" w:color="auto" w:fill="auto"/>
        <w:spacing w:before="0" w:after="0" w:line="264" w:lineRule="exact"/>
        <w:ind w:left="100" w:right="20" w:firstLine="360"/>
        <w:jc w:val="both"/>
        <w:rPr>
          <w:rFonts w:cs="David"/>
          <w:spacing w:val="0"/>
          <w:sz w:val="24"/>
          <w:szCs w:val="24"/>
          <w:rtl/>
        </w:rPr>
      </w:pPr>
      <w:r w:rsidRPr="00D075C2">
        <w:rPr>
          <w:rStyle w:val="Bodytextd"/>
          <w:rFonts w:cs="David"/>
          <w:spacing w:val="0"/>
          <w:sz w:val="24"/>
          <w:szCs w:val="24"/>
          <w:rtl/>
        </w:rPr>
        <w:t xml:space="preserve">עתה </w:t>
      </w:r>
      <w:r w:rsidR="00E41322">
        <w:rPr>
          <w:rStyle w:val="Bodytextd"/>
          <w:rFonts w:cs="David" w:hint="cs"/>
          <w:spacing w:val="0"/>
          <w:sz w:val="24"/>
          <w:szCs w:val="24"/>
          <w:rtl/>
        </w:rPr>
        <w:t>ב</w:t>
      </w:r>
      <w:r w:rsidRPr="00D075C2">
        <w:rPr>
          <w:rStyle w:val="Bodytextd"/>
          <w:rFonts w:cs="David"/>
          <w:spacing w:val="0"/>
          <w:sz w:val="24"/>
          <w:szCs w:val="24"/>
          <w:rtl/>
        </w:rPr>
        <w:t xml:space="preserve">רורה פי </w:t>
      </w:r>
      <w:r w:rsidR="00E41322">
        <w:rPr>
          <w:rStyle w:val="Bodytextd"/>
          <w:rFonts w:cs="David" w:hint="cs"/>
          <w:spacing w:val="0"/>
          <w:sz w:val="24"/>
          <w:szCs w:val="24"/>
          <w:rtl/>
        </w:rPr>
        <w:t>כמה</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וו</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ת</w:t>
      </w:r>
      <w:r w:rsidR="00E41322">
        <w:rPr>
          <w:rStyle w:val="Bodytextd"/>
          <w:rFonts w:cs="David" w:hint="cs"/>
          <w:spacing w:val="0"/>
          <w:sz w:val="24"/>
          <w:szCs w:val="24"/>
          <w:rtl/>
        </w:rPr>
        <w:t>ו</w:t>
      </w:r>
      <w:r w:rsidRPr="00D075C2">
        <w:rPr>
          <w:rStyle w:val="Bodytextd"/>
          <w:rFonts w:cs="David"/>
          <w:spacing w:val="0"/>
          <w:sz w:val="24"/>
          <w:szCs w:val="24"/>
          <w:rtl/>
        </w:rPr>
        <w:t xml:space="preserve"> של ז</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בוטי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סקי ביצירת בית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ר, זה מסרק הפלא שנועד לישר, להתיר פק</w:t>
      </w:r>
      <w:r w:rsidRPr="00D075C2">
        <w:rPr>
          <w:rStyle w:val="Bodytextd"/>
          <w:rFonts w:cs="David"/>
          <w:spacing w:val="0"/>
          <w:sz w:val="24"/>
          <w:szCs w:val="24"/>
          <w:shd w:val="clear" w:color="auto" w:fill="80FFFF"/>
          <w:rtl/>
        </w:rPr>
        <w:t>ע</w:t>
      </w:r>
      <w:r w:rsidRPr="00D075C2">
        <w:rPr>
          <w:rStyle w:val="Bodytextd"/>
          <w:rFonts w:cs="David"/>
          <w:spacing w:val="0"/>
          <w:sz w:val="24"/>
          <w:szCs w:val="24"/>
          <w:rtl/>
        </w:rPr>
        <w:t>ות מוחין ונפש שנוצרו ב</w:t>
      </w:r>
      <w:r w:rsidR="00E41322">
        <w:rPr>
          <w:rStyle w:val="Bodytextd"/>
          <w:rFonts w:cs="David" w:hint="cs"/>
          <w:spacing w:val="0"/>
          <w:sz w:val="24"/>
          <w:szCs w:val="24"/>
          <w:rtl/>
        </w:rPr>
        <w:t>נ</w:t>
      </w:r>
      <w:r w:rsidRPr="00D075C2">
        <w:rPr>
          <w:rStyle w:val="Bodytextd"/>
          <w:rFonts w:cs="David"/>
          <w:spacing w:val="0"/>
          <w:sz w:val="24"/>
          <w:szCs w:val="24"/>
          <w:rtl/>
        </w:rPr>
        <w:t>יוון גלויות וב</w:t>
      </w:r>
      <w:r w:rsidRPr="00D075C2">
        <w:rPr>
          <w:rStyle w:val="Bodytextd"/>
          <w:rFonts w:cs="David"/>
          <w:spacing w:val="0"/>
          <w:sz w:val="24"/>
          <w:szCs w:val="24"/>
          <w:shd w:val="clear" w:color="auto" w:fill="80FFFF"/>
          <w:rtl/>
        </w:rPr>
        <w:t>ס</w:t>
      </w:r>
      <w:r w:rsidRPr="00D075C2">
        <w:rPr>
          <w:rStyle w:val="Bodytextd"/>
          <w:rFonts w:cs="David"/>
          <w:spacing w:val="0"/>
          <w:sz w:val="24"/>
          <w:szCs w:val="24"/>
          <w:rtl/>
        </w:rPr>
        <w:t>ילופי חזון, שנועד גם למחו</w:t>
      </w:r>
      <w:r w:rsidRPr="00D075C2">
        <w:rPr>
          <w:rStyle w:val="Bodytextd"/>
          <w:rFonts w:cs="David"/>
          <w:spacing w:val="0"/>
          <w:sz w:val="24"/>
          <w:szCs w:val="24"/>
          <w:shd w:val="clear" w:color="auto" w:fill="80FFFF"/>
          <w:rtl/>
        </w:rPr>
        <w:t>ץ</w:t>
      </w:r>
      <w:r w:rsidRPr="00D075C2">
        <w:rPr>
          <w:rStyle w:val="Bodytextd"/>
          <w:rFonts w:cs="David"/>
          <w:spacing w:val="0"/>
          <w:sz w:val="24"/>
          <w:szCs w:val="24"/>
          <w:rtl/>
        </w:rPr>
        <w:t xml:space="preserve"> אגב </w:t>
      </w:r>
      <w:r w:rsidR="00E41322">
        <w:rPr>
          <w:rStyle w:val="Bodytextd"/>
          <w:rFonts w:cs="David" w:hint="cs"/>
          <w:spacing w:val="0"/>
          <w:sz w:val="24"/>
          <w:szCs w:val="24"/>
          <w:rtl/>
        </w:rPr>
        <w:t>ס</w:t>
      </w:r>
      <w:r w:rsidRPr="00D075C2">
        <w:rPr>
          <w:rStyle w:val="Bodytextd"/>
          <w:rFonts w:cs="David"/>
          <w:spacing w:val="0"/>
          <w:sz w:val="24"/>
          <w:szCs w:val="24"/>
          <w:rtl/>
        </w:rPr>
        <w:t>ריקה טפילים החבויים ב</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 xml:space="preserve">קעות ההן ומקימים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מושבות׳ </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פילות בראש האומה. אם אין סורק את שערות הראש בעוד</w:t>
      </w:r>
      <w:r w:rsidR="00E41322">
        <w:rPr>
          <w:rStyle w:val="Bodytextd"/>
          <w:rFonts w:cs="David" w:hint="cs"/>
          <w:spacing w:val="0"/>
          <w:sz w:val="24"/>
          <w:szCs w:val="24"/>
          <w:shd w:val="clear" w:color="auto" w:fill="80FFFF"/>
          <w:rtl/>
        </w:rPr>
        <w:t xml:space="preserve">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ועד, אם אין אתה מתיר פקעות וסבכים. אם אין אתה</w:t>
      </w:r>
      <w:r w:rsidRPr="00D075C2">
        <w:rPr>
          <w:rStyle w:val="Bodytextd"/>
          <w:rFonts w:cs="David"/>
          <w:spacing w:val="0"/>
          <w:sz w:val="24"/>
          <w:szCs w:val="24"/>
          <w:shd w:val="clear" w:color="auto" w:fill="80FFFF"/>
          <w:rtl/>
        </w:rPr>
        <w:t xml:space="preserve"> </w:t>
      </w:r>
      <w:r w:rsidR="00E41322">
        <w:rPr>
          <w:rStyle w:val="Bodytextd"/>
          <w:rFonts w:cs="David" w:hint="cs"/>
          <w:spacing w:val="0"/>
          <w:sz w:val="24"/>
          <w:szCs w:val="24"/>
          <w:rtl/>
        </w:rPr>
        <w:t>מ</w:t>
      </w:r>
      <w:r w:rsidRPr="00D075C2">
        <w:rPr>
          <w:rStyle w:val="Bodytextd"/>
          <w:rFonts w:cs="David"/>
          <w:spacing w:val="0"/>
          <w:sz w:val="24"/>
          <w:szCs w:val="24"/>
          <w:rtl/>
        </w:rPr>
        <w:t>ט</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רם מטפילים — עתיד לעלות שחין רע על הראש ואין</w:t>
      </w:r>
      <w:r w:rsidRPr="00D075C2">
        <w:rPr>
          <w:rStyle w:val="Bodytextd"/>
          <w:rFonts w:cs="David"/>
          <w:spacing w:val="0"/>
          <w:sz w:val="24"/>
          <w:szCs w:val="24"/>
          <w:shd w:val="clear" w:color="auto" w:fill="80FFFF"/>
          <w:rtl/>
        </w:rPr>
        <w:t xml:space="preserve"> מ</w:t>
      </w:r>
      <w:r w:rsidRPr="00D075C2">
        <w:rPr>
          <w:rStyle w:val="Bodytextd"/>
          <w:rFonts w:cs="David"/>
          <w:spacing w:val="0"/>
          <w:sz w:val="24"/>
          <w:szCs w:val="24"/>
          <w:rtl/>
        </w:rPr>
        <w:t>ר</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א.</w:t>
      </w:r>
    </w:p>
    <w:p w:rsidR="00183547" w:rsidRPr="00D075C2" w:rsidRDefault="00E41322" w:rsidP="00E41322">
      <w:pPr>
        <w:pStyle w:val="Bodytext0"/>
        <w:shd w:val="clear" w:color="auto" w:fill="auto"/>
        <w:spacing w:before="0" w:after="0" w:line="264" w:lineRule="exact"/>
        <w:ind w:left="100" w:right="20" w:firstLine="360"/>
        <w:jc w:val="both"/>
        <w:rPr>
          <w:rFonts w:cs="David"/>
          <w:spacing w:val="0"/>
          <w:sz w:val="24"/>
          <w:szCs w:val="24"/>
          <w:rtl/>
        </w:rPr>
      </w:pPr>
      <w:r>
        <w:rPr>
          <w:rStyle w:val="Bodytextd"/>
          <w:rFonts w:cs="David" w:hint="cs"/>
          <w:spacing w:val="0"/>
          <w:sz w:val="24"/>
          <w:szCs w:val="24"/>
          <w:rtl/>
        </w:rPr>
        <w:t xml:space="preserve">בית"ר </w:t>
      </w:r>
      <w:r w:rsidR="0020000A" w:rsidRPr="00D075C2">
        <w:rPr>
          <w:rStyle w:val="Bodytextd"/>
          <w:rFonts w:cs="David"/>
          <w:spacing w:val="0"/>
          <w:sz w:val="24"/>
          <w:szCs w:val="24"/>
          <w:rtl/>
        </w:rPr>
        <w:t>נועד</w:t>
      </w:r>
      <w:r w:rsidR="0020000A" w:rsidRPr="00D075C2">
        <w:rPr>
          <w:rStyle w:val="Bodytextd"/>
          <w:rFonts w:cs="David"/>
          <w:spacing w:val="0"/>
          <w:sz w:val="24"/>
          <w:szCs w:val="24"/>
          <w:shd w:val="clear" w:color="auto" w:fill="80FFFF"/>
          <w:rtl/>
        </w:rPr>
        <w:t>ה</w:t>
      </w:r>
      <w:r w:rsidR="0020000A" w:rsidRPr="00D075C2">
        <w:rPr>
          <w:rStyle w:val="Bodytextd"/>
          <w:rFonts w:cs="David"/>
          <w:spacing w:val="0"/>
          <w:sz w:val="24"/>
          <w:szCs w:val="24"/>
          <w:rtl/>
        </w:rPr>
        <w:t xml:space="preserve"> להיות מסרק פלאים לראש ישראל ה</w:t>
      </w:r>
      <w:r w:rsidR="0020000A" w:rsidRPr="00D075C2">
        <w:rPr>
          <w:rStyle w:val="Bodytextd"/>
          <w:rFonts w:cs="David"/>
          <w:spacing w:val="0"/>
          <w:sz w:val="24"/>
          <w:szCs w:val="24"/>
          <w:shd w:val="clear" w:color="auto" w:fill="80FFFF"/>
          <w:rtl/>
        </w:rPr>
        <w:t>פ</w:t>
      </w:r>
      <w:r w:rsidR="0020000A" w:rsidRPr="00D075C2">
        <w:rPr>
          <w:rStyle w:val="Bodytextd"/>
          <w:rFonts w:cs="David"/>
          <w:spacing w:val="0"/>
          <w:sz w:val="24"/>
          <w:szCs w:val="24"/>
          <w:rtl/>
        </w:rPr>
        <w:t>ר</w:t>
      </w:r>
      <w:r>
        <w:rPr>
          <w:rStyle w:val="Bodytextd"/>
          <w:rFonts w:cs="David" w:hint="cs"/>
          <w:spacing w:val="0"/>
          <w:sz w:val="24"/>
          <w:szCs w:val="24"/>
          <w:rtl/>
        </w:rPr>
        <w:t>ו</w:t>
      </w:r>
      <w:r w:rsidR="0020000A" w:rsidRPr="00D075C2">
        <w:rPr>
          <w:rStyle w:val="Bodytextd"/>
          <w:rFonts w:cs="David"/>
          <w:spacing w:val="0"/>
          <w:sz w:val="24"/>
          <w:szCs w:val="24"/>
          <w:rtl/>
        </w:rPr>
        <w:t>ע,</w:t>
      </w:r>
      <w:r w:rsidR="0020000A" w:rsidRPr="00D075C2">
        <w:rPr>
          <w:rStyle w:val="Bodytextd"/>
          <w:rFonts w:cs="David"/>
          <w:spacing w:val="0"/>
          <w:sz w:val="24"/>
          <w:szCs w:val="24"/>
          <w:shd w:val="clear" w:color="auto" w:fill="80FFFF"/>
          <w:rtl/>
        </w:rPr>
        <w:t xml:space="preserve"> </w:t>
      </w:r>
      <w:r>
        <w:rPr>
          <w:rStyle w:val="Bodytextd"/>
          <w:rFonts w:cs="David" w:hint="cs"/>
          <w:spacing w:val="0"/>
          <w:sz w:val="24"/>
          <w:szCs w:val="24"/>
          <w:rtl/>
        </w:rPr>
        <w:t>נ</w:t>
      </w:r>
      <w:r w:rsidR="0020000A" w:rsidRPr="00D075C2">
        <w:rPr>
          <w:rStyle w:val="Bodytextd"/>
          <w:rFonts w:cs="David"/>
          <w:spacing w:val="0"/>
          <w:sz w:val="24"/>
          <w:szCs w:val="24"/>
          <w:rtl/>
        </w:rPr>
        <w:t>ועדה — ולא הית</w:t>
      </w:r>
      <w:r>
        <w:rPr>
          <w:rFonts w:cs="David" w:hint="cs"/>
          <w:spacing w:val="0"/>
          <w:sz w:val="24"/>
          <w:szCs w:val="24"/>
          <w:rtl/>
        </w:rPr>
        <w:t>ה.</w:t>
      </w:r>
    </w:p>
    <w:p w:rsidR="00183547" w:rsidRPr="00D075C2" w:rsidRDefault="0020000A" w:rsidP="00E41322">
      <w:pPr>
        <w:pStyle w:val="Bodytext0"/>
        <w:shd w:val="clear" w:color="auto" w:fill="auto"/>
        <w:spacing w:before="0" w:after="0" w:line="264" w:lineRule="exact"/>
        <w:ind w:left="100" w:right="20" w:firstLine="360"/>
        <w:jc w:val="both"/>
        <w:rPr>
          <w:rFonts w:cs="David"/>
          <w:spacing w:val="0"/>
          <w:sz w:val="24"/>
          <w:szCs w:val="24"/>
          <w:rtl/>
        </w:rPr>
      </w:pPr>
      <w:r w:rsidRPr="00D075C2">
        <w:rPr>
          <w:rStyle w:val="Bodytextd"/>
          <w:rFonts w:cs="David"/>
          <w:spacing w:val="0"/>
          <w:sz w:val="24"/>
          <w:szCs w:val="24"/>
          <w:rtl/>
        </w:rPr>
        <w:t>כידוע אין השם בית</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רק על שם מבצרו האחרון ש</w:t>
      </w:r>
      <w:r w:rsidR="00E41322">
        <w:rPr>
          <w:rStyle w:val="Bodytextd"/>
          <w:rFonts w:cs="David" w:hint="cs"/>
          <w:spacing w:val="0"/>
          <w:sz w:val="24"/>
          <w:szCs w:val="24"/>
          <w:shd w:val="clear" w:color="auto" w:fill="80FFFF"/>
          <w:rtl/>
        </w:rPr>
        <w:t xml:space="preserve">ל </w:t>
      </w:r>
      <w:r w:rsidRPr="00D075C2">
        <w:rPr>
          <w:rStyle w:val="Bodytextd"/>
          <w:rFonts w:cs="David"/>
          <w:spacing w:val="0"/>
          <w:sz w:val="24"/>
          <w:szCs w:val="24"/>
          <w:shd w:val="clear" w:color="auto" w:fill="80FFFF"/>
          <w:rtl/>
        </w:rPr>
        <w:t>בר</w:t>
      </w:r>
      <w:r w:rsidRPr="00D075C2">
        <w:rPr>
          <w:rStyle w:val="Bodytextd"/>
          <w:rFonts w:cs="David"/>
          <w:spacing w:val="0"/>
          <w:sz w:val="24"/>
          <w:szCs w:val="24"/>
          <w:rtl/>
        </w:rPr>
        <w:t>־</w:t>
      </w:r>
      <w:r w:rsidR="00E41322">
        <w:rPr>
          <w:rStyle w:val="Bodytextd"/>
          <w:rFonts w:cs="David" w:hint="cs"/>
          <w:spacing w:val="0"/>
          <w:sz w:val="24"/>
          <w:szCs w:val="24"/>
          <w:rtl/>
        </w:rPr>
        <w:t>כ</w:t>
      </w:r>
      <w:r w:rsidRPr="00D075C2">
        <w:rPr>
          <w:rStyle w:val="Bodytextd"/>
          <w:rFonts w:cs="David"/>
          <w:spacing w:val="0"/>
          <w:sz w:val="24"/>
          <w:szCs w:val="24"/>
          <w:rtl/>
        </w:rPr>
        <w:t>ו</w:t>
      </w:r>
      <w:r w:rsidRPr="00D075C2">
        <w:rPr>
          <w:rStyle w:val="Bodytextd"/>
          <w:rFonts w:cs="David"/>
          <w:spacing w:val="0"/>
          <w:sz w:val="24"/>
          <w:szCs w:val="24"/>
          <w:shd w:val="clear" w:color="auto" w:fill="80FFFF"/>
          <w:rtl/>
        </w:rPr>
        <w:t>כ</w:t>
      </w:r>
      <w:r w:rsidRPr="00D075C2">
        <w:rPr>
          <w:rStyle w:val="Bodytextd"/>
          <w:rFonts w:cs="David"/>
          <w:spacing w:val="0"/>
          <w:sz w:val="24"/>
          <w:szCs w:val="24"/>
          <w:rtl/>
        </w:rPr>
        <w:t>בא</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הוא גם ראשי תיבות של יוסף תר</w:t>
      </w:r>
      <w:r w:rsidRPr="00D075C2">
        <w:rPr>
          <w:rStyle w:val="Bodytextd"/>
          <w:rFonts w:cs="David"/>
          <w:spacing w:val="0"/>
          <w:sz w:val="24"/>
          <w:szCs w:val="24"/>
          <w:shd w:val="clear" w:color="auto" w:fill="80FFFF"/>
          <w:rtl/>
        </w:rPr>
        <w:t>ו</w:t>
      </w:r>
      <w:r w:rsidRPr="00D075C2">
        <w:rPr>
          <w:rStyle w:val="Bodytextd"/>
          <w:rFonts w:cs="David"/>
          <w:spacing w:val="0"/>
          <w:sz w:val="24"/>
          <w:szCs w:val="24"/>
          <w:rtl/>
        </w:rPr>
        <w:t>מ</w:t>
      </w:r>
      <w:r w:rsidRPr="00D075C2">
        <w:rPr>
          <w:rStyle w:val="Bodytextd"/>
          <w:rFonts w:cs="David"/>
          <w:spacing w:val="0"/>
          <w:sz w:val="24"/>
          <w:szCs w:val="24"/>
          <w:shd w:val="clear" w:color="auto" w:fill="80FFFF"/>
          <w:rtl/>
        </w:rPr>
        <w:t>פ</w:t>
      </w:r>
      <w:r w:rsidRPr="00D075C2">
        <w:rPr>
          <w:rStyle w:val="Bodytextd"/>
          <w:rFonts w:cs="David"/>
          <w:spacing w:val="0"/>
          <w:sz w:val="24"/>
          <w:szCs w:val="24"/>
          <w:rtl/>
        </w:rPr>
        <w:t>לדו</w:t>
      </w:r>
      <w:r w:rsidRPr="00D075C2">
        <w:rPr>
          <w:rStyle w:val="Bodytextd"/>
          <w:rFonts w:cs="David"/>
          <w:spacing w:val="0"/>
          <w:sz w:val="24"/>
          <w:szCs w:val="24"/>
          <w:shd w:val="clear" w:color="auto" w:fill="80FFFF"/>
          <w:rtl/>
        </w:rPr>
        <w:t xml:space="preserve">ר </w:t>
      </w:r>
      <w:r w:rsidRPr="00D075C2">
        <w:rPr>
          <w:rStyle w:val="Bodytextd"/>
          <w:rFonts w:cs="David"/>
          <w:spacing w:val="0"/>
          <w:sz w:val="24"/>
          <w:szCs w:val="24"/>
          <w:rtl/>
        </w:rPr>
        <w:t>שהתנועה נאחזה בחייו ובמותו כסמל הגבורה העברית המ</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חדשת. בין כה ובין כה התנועה שנועדה לנצח ולגאול קש</w:t>
      </w:r>
      <w:r w:rsidR="00E41322">
        <w:rPr>
          <w:rStyle w:val="Bodytextd"/>
          <w:rFonts w:cs="David" w:hint="cs"/>
          <w:spacing w:val="0"/>
          <w:sz w:val="24"/>
          <w:szCs w:val="24"/>
          <w:rtl/>
        </w:rPr>
        <w:t>רה</w:t>
      </w:r>
      <w:r w:rsidRPr="00D075C2">
        <w:rPr>
          <w:rStyle w:val="Bodytextd"/>
          <w:rFonts w:cs="David"/>
          <w:spacing w:val="0"/>
          <w:sz w:val="24"/>
          <w:szCs w:val="24"/>
          <w:rtl/>
        </w:rPr>
        <w:t xml:space="preserve"> עצמה בסמל של מו</w:t>
      </w:r>
      <w:r w:rsidR="00E41322">
        <w:rPr>
          <w:rStyle w:val="Bodytextd"/>
          <w:rFonts w:cs="David" w:hint="cs"/>
          <w:spacing w:val="0"/>
          <w:sz w:val="24"/>
          <w:szCs w:val="24"/>
          <w:rtl/>
        </w:rPr>
        <w:t>ת</w:t>
      </w:r>
      <w:r w:rsidRPr="00D075C2">
        <w:rPr>
          <w:rStyle w:val="Bodytextd"/>
          <w:rFonts w:cs="David"/>
          <w:spacing w:val="0"/>
          <w:sz w:val="24"/>
          <w:szCs w:val="24"/>
          <w:rtl/>
        </w:rPr>
        <w:t xml:space="preserve"> גבורה, כשלון ג</w:t>
      </w:r>
      <w:r w:rsidR="00E41322">
        <w:rPr>
          <w:rStyle w:val="Bodytextd"/>
          <w:rFonts w:cs="David" w:hint="cs"/>
          <w:spacing w:val="0"/>
          <w:sz w:val="24"/>
          <w:szCs w:val="24"/>
          <w:rtl/>
        </w:rPr>
        <w:t>בורה :</w:t>
      </w:r>
      <w:r w:rsidRPr="00D075C2">
        <w:rPr>
          <w:rStyle w:val="Bodytextd"/>
          <w:rFonts w:cs="David"/>
          <w:spacing w:val="0"/>
          <w:sz w:val="24"/>
          <w:szCs w:val="24"/>
          <w:rtl/>
        </w:rPr>
        <w:t xml:space="preserve"> ת</w:t>
      </w:r>
      <w:r w:rsidRPr="00D075C2">
        <w:rPr>
          <w:rStyle w:val="Bodytextd"/>
          <w:rFonts w:cs="David"/>
          <w:spacing w:val="0"/>
          <w:sz w:val="24"/>
          <w:szCs w:val="24"/>
          <w:shd w:val="clear" w:color="auto" w:fill="80FFFF"/>
          <w:rtl/>
        </w:rPr>
        <w:t>ל־</w:t>
      </w:r>
      <w:r w:rsidRPr="00D075C2">
        <w:rPr>
          <w:rStyle w:val="Bodytextd"/>
          <w:rFonts w:cs="David"/>
          <w:spacing w:val="0"/>
          <w:sz w:val="24"/>
          <w:szCs w:val="24"/>
          <w:rtl/>
        </w:rPr>
        <w:t xml:space="preserve">חי. עתה </w:t>
      </w:r>
      <w:r w:rsidRPr="00D075C2">
        <w:rPr>
          <w:rStyle w:val="Bodytextd"/>
          <w:rFonts w:cs="David"/>
          <w:spacing w:val="0"/>
          <w:sz w:val="24"/>
          <w:szCs w:val="24"/>
          <w:shd w:val="clear" w:color="auto" w:fill="80FFFF"/>
          <w:rtl/>
        </w:rPr>
        <w:t>צ</w:t>
      </w:r>
      <w:r w:rsidRPr="00D075C2">
        <w:rPr>
          <w:rStyle w:val="Bodytextd"/>
          <w:rFonts w:cs="David"/>
          <w:spacing w:val="0"/>
          <w:sz w:val="24"/>
          <w:szCs w:val="24"/>
          <w:rtl/>
        </w:rPr>
        <w:t>א ו</w:t>
      </w:r>
      <w:r w:rsidR="00E41322">
        <w:rPr>
          <w:rStyle w:val="Bodytextd"/>
          <w:rFonts w:cs="David" w:hint="cs"/>
          <w:spacing w:val="0"/>
          <w:sz w:val="24"/>
          <w:szCs w:val="24"/>
          <w:rtl/>
        </w:rPr>
        <w:t>ר</w:t>
      </w:r>
      <w:r w:rsidRPr="00D075C2">
        <w:rPr>
          <w:rStyle w:val="Bodytextd"/>
          <w:rFonts w:cs="David"/>
          <w:spacing w:val="0"/>
          <w:sz w:val="24"/>
          <w:szCs w:val="24"/>
          <w:rtl/>
        </w:rPr>
        <w:t>אה סיומו של שי</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־פלאים זה שהיה להימ</w:t>
      </w:r>
      <w:r w:rsidRPr="00D075C2">
        <w:rPr>
          <w:rStyle w:val="Bodytextd"/>
          <w:rFonts w:cs="David"/>
          <w:spacing w:val="0"/>
          <w:sz w:val="24"/>
          <w:szCs w:val="24"/>
          <w:shd w:val="clear" w:color="auto" w:fill="80FFFF"/>
          <w:rtl/>
        </w:rPr>
        <w:t>נו</w:t>
      </w:r>
      <w:r w:rsidRPr="00D075C2">
        <w:rPr>
          <w:rStyle w:val="Bodytextd"/>
          <w:rFonts w:cs="David"/>
          <w:spacing w:val="0"/>
          <w:sz w:val="24"/>
          <w:szCs w:val="24"/>
          <w:rtl/>
        </w:rPr>
        <w:t>ן שמלכת</w:t>
      </w:r>
      <w:r w:rsidRPr="00D075C2">
        <w:rPr>
          <w:rStyle w:val="Bodytextd"/>
          <w:rFonts w:cs="David"/>
          <w:spacing w:val="0"/>
          <w:sz w:val="24"/>
          <w:szCs w:val="24"/>
          <w:rtl/>
        </w:rPr>
        <w:softHyphen/>
        <w:t>חילה נכתב כהימנון בי</w:t>
      </w:r>
      <w:r w:rsidRPr="00D075C2">
        <w:rPr>
          <w:rStyle w:val="Bodytextd"/>
          <w:rFonts w:cs="David"/>
          <w:spacing w:val="0"/>
          <w:sz w:val="24"/>
          <w:szCs w:val="24"/>
          <w:shd w:val="clear" w:color="auto" w:fill="80FFFF"/>
          <w:rtl/>
        </w:rPr>
        <w:t>ת״ר:</w:t>
      </w:r>
      <w:r w:rsidRPr="00D075C2">
        <w:rPr>
          <w:rStyle w:val="Bodytextd"/>
          <w:rFonts w:cs="David"/>
          <w:spacing w:val="0"/>
          <w:sz w:val="24"/>
          <w:szCs w:val="24"/>
          <w:rtl/>
        </w:rPr>
        <w:t xml:space="preserve"> יודפ</w:t>
      </w:r>
      <w:r w:rsidRPr="00D075C2">
        <w:rPr>
          <w:rStyle w:val="Bodytextd"/>
          <w:rFonts w:cs="David"/>
          <w:spacing w:val="0"/>
          <w:sz w:val="24"/>
          <w:szCs w:val="24"/>
          <w:shd w:val="clear" w:color="auto" w:fill="80FFFF"/>
          <w:rtl/>
        </w:rPr>
        <w:t>ת—מ</w:t>
      </w:r>
      <w:r w:rsidRPr="00D075C2">
        <w:rPr>
          <w:rStyle w:val="Bodytextd"/>
          <w:rFonts w:cs="David"/>
          <w:spacing w:val="0"/>
          <w:sz w:val="24"/>
          <w:szCs w:val="24"/>
          <w:rtl/>
        </w:rPr>
        <w:t>סד</w:t>
      </w:r>
      <w:r w:rsidR="00E41322">
        <w:rPr>
          <w:rStyle w:val="Bodytextd"/>
          <w:rFonts w:cs="David" w:hint="cs"/>
          <w:spacing w:val="0"/>
          <w:sz w:val="24"/>
          <w:szCs w:val="24"/>
          <w:shd w:val="clear" w:color="auto" w:fill="80FFFF"/>
          <w:rtl/>
        </w:rPr>
        <w:t>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בית״ר. שלשלת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בצרי העוז האחרונים של מלכות הבית השני</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לא מודיעין</w:t>
      </w:r>
      <w:r w:rsidRPr="00D075C2">
        <w:rPr>
          <w:rStyle w:val="Bodytextd"/>
          <w:rFonts w:cs="David"/>
          <w:spacing w:val="0"/>
          <w:sz w:val="24"/>
          <w:szCs w:val="24"/>
          <w:shd w:val="clear" w:color="auto" w:fill="80FFFF"/>
          <w:rtl/>
        </w:rPr>
        <w:t xml:space="preserve"> </w:t>
      </w:r>
      <w:r w:rsidRPr="00D075C2">
        <w:rPr>
          <w:rStyle w:val="Bodytextd"/>
          <w:rFonts w:cs="David"/>
          <w:spacing w:val="0"/>
          <w:sz w:val="24"/>
          <w:szCs w:val="24"/>
          <w:rtl/>
        </w:rPr>
        <w:t xml:space="preserve">סמל גבורה שנצחון עמה, </w:t>
      </w:r>
      <w:r w:rsidR="00E41322">
        <w:rPr>
          <w:rStyle w:val="Bodytextd"/>
          <w:rFonts w:cs="David" w:hint="cs"/>
          <w:spacing w:val="0"/>
          <w:sz w:val="24"/>
          <w:szCs w:val="24"/>
          <w:rtl/>
        </w:rPr>
        <w:t>כ</w:t>
      </w:r>
      <w:r w:rsidRPr="00D075C2">
        <w:rPr>
          <w:rStyle w:val="Bodytextd"/>
          <w:rFonts w:cs="David"/>
          <w:spacing w:val="0"/>
          <w:sz w:val="24"/>
          <w:szCs w:val="24"/>
          <w:rtl/>
        </w:rPr>
        <w:t>י אם יודפ</w:t>
      </w:r>
      <w:r w:rsidRPr="00D075C2">
        <w:rPr>
          <w:rStyle w:val="Bodytextd"/>
          <w:rFonts w:cs="David"/>
          <w:spacing w:val="0"/>
          <w:sz w:val="24"/>
          <w:szCs w:val="24"/>
          <w:shd w:val="clear" w:color="auto" w:fill="80FFFF"/>
          <w:rtl/>
        </w:rPr>
        <w:t>ת—</w:t>
      </w:r>
      <w:r w:rsidR="00E41322">
        <w:rPr>
          <w:rStyle w:val="Bodytextd"/>
          <w:rFonts w:cs="David" w:hint="cs"/>
          <w:spacing w:val="0"/>
          <w:sz w:val="24"/>
          <w:szCs w:val="24"/>
          <w:shd w:val="clear" w:color="auto" w:fill="80FFFF"/>
          <w:rtl/>
        </w:rPr>
        <w:t>מסדה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בית</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ר, גבורה שחורבן עמה.</w:t>
      </w:r>
    </w:p>
    <w:p w:rsidR="00183547" w:rsidRPr="00D075C2" w:rsidRDefault="0020000A" w:rsidP="00E41322">
      <w:pPr>
        <w:pStyle w:val="Bodytext0"/>
        <w:shd w:val="clear" w:color="auto" w:fill="auto"/>
        <w:spacing w:before="0" w:after="0" w:line="264" w:lineRule="exact"/>
        <w:ind w:left="100" w:right="20" w:firstLine="360"/>
        <w:jc w:val="both"/>
        <w:rPr>
          <w:rFonts w:cs="David"/>
          <w:spacing w:val="0"/>
          <w:sz w:val="24"/>
          <w:szCs w:val="24"/>
          <w:rtl/>
        </w:rPr>
      </w:pPr>
      <w:r w:rsidRPr="00D075C2">
        <w:rPr>
          <w:rStyle w:val="Bodytextd"/>
          <w:rFonts w:cs="David"/>
          <w:spacing w:val="0"/>
          <w:sz w:val="24"/>
          <w:szCs w:val="24"/>
          <w:rtl/>
        </w:rPr>
        <w:t>וצא ו</w:t>
      </w:r>
      <w:r w:rsidR="00E41322">
        <w:rPr>
          <w:rStyle w:val="Bodytextd"/>
          <w:rFonts w:cs="David" w:hint="cs"/>
          <w:spacing w:val="0"/>
          <w:sz w:val="24"/>
          <w:szCs w:val="24"/>
          <w:rtl/>
        </w:rPr>
        <w:t>ר</w:t>
      </w:r>
      <w:r w:rsidRPr="00D075C2">
        <w:rPr>
          <w:rStyle w:val="Bodytextd"/>
          <w:rFonts w:cs="David"/>
          <w:spacing w:val="0"/>
          <w:sz w:val="24"/>
          <w:szCs w:val="24"/>
          <w:rtl/>
        </w:rPr>
        <w:t xml:space="preserve">אה במיטב יצירותיו הספרותיות של </w:t>
      </w:r>
      <w:r w:rsidR="00E41322">
        <w:rPr>
          <w:rStyle w:val="Bodytextd"/>
          <w:rFonts w:cs="David" w:hint="cs"/>
          <w:spacing w:val="0"/>
          <w:sz w:val="24"/>
          <w:szCs w:val="24"/>
          <w:rtl/>
        </w:rPr>
        <w:t>ז'</w:t>
      </w:r>
      <w:r w:rsidRPr="00D075C2">
        <w:rPr>
          <w:rStyle w:val="Bodytextd"/>
          <w:rFonts w:cs="David"/>
          <w:spacing w:val="0"/>
          <w:sz w:val="24"/>
          <w:szCs w:val="24"/>
          <w:rtl/>
        </w:rPr>
        <w:t>בו</w:t>
      </w:r>
      <w:r w:rsidRPr="00D075C2">
        <w:rPr>
          <w:rStyle w:val="Bodytextd"/>
          <w:rFonts w:cs="David"/>
          <w:spacing w:val="0"/>
          <w:sz w:val="24"/>
          <w:szCs w:val="24"/>
          <w:shd w:val="clear" w:color="auto" w:fill="80FFFF"/>
          <w:rtl/>
        </w:rPr>
        <w:t>ט</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נ</w:t>
      </w:r>
      <w:r w:rsidRPr="00D075C2">
        <w:rPr>
          <w:rStyle w:val="Bodytextd"/>
          <w:rFonts w:cs="David"/>
          <w:spacing w:val="0"/>
          <w:sz w:val="24"/>
          <w:szCs w:val="24"/>
          <w:rtl/>
        </w:rPr>
        <w:t>סק</w:t>
      </w:r>
      <w:r w:rsidRPr="00D075C2">
        <w:rPr>
          <w:rStyle w:val="Bodytextd"/>
          <w:rFonts w:cs="David"/>
          <w:spacing w:val="0"/>
          <w:sz w:val="24"/>
          <w:szCs w:val="24"/>
          <w:shd w:val="clear" w:color="auto" w:fill="80FFFF"/>
          <w:rtl/>
        </w:rPr>
        <w:t>י</w:t>
      </w:r>
      <w:r w:rsidR="00E41322">
        <w:rPr>
          <w:rStyle w:val="Bodytextd"/>
          <w:rFonts w:cs="David" w:hint="cs"/>
          <w:spacing w:val="0"/>
          <w:sz w:val="24"/>
          <w:szCs w:val="24"/>
          <w:rtl/>
        </w:rPr>
        <w:t xml:space="preserve"> :</w:t>
      </w:r>
      <w:r w:rsidRPr="00D075C2">
        <w:rPr>
          <w:rStyle w:val="Bodytextd"/>
          <w:rFonts w:cs="David"/>
          <w:spacing w:val="0"/>
          <w:sz w:val="24"/>
          <w:szCs w:val="24"/>
          <w:rtl/>
        </w:rPr>
        <w:t xml:space="preserve"> מ</w:t>
      </w:r>
      <w:r w:rsidR="00E41322">
        <w:rPr>
          <w:rStyle w:val="Bodytextd"/>
          <w:rFonts w:cs="David" w:hint="cs"/>
          <w:spacing w:val="0"/>
          <w:sz w:val="24"/>
          <w:szCs w:val="24"/>
          <w:shd w:val="clear" w:color="auto" w:fill="80FFFF"/>
          <w:rtl/>
        </w:rPr>
        <w:t>'</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משתם</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ועד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שמשון׳ ועד אהבתו א</w:t>
      </w:r>
      <w:r w:rsidR="00E41322">
        <w:rPr>
          <w:rStyle w:val="Bodytextd"/>
          <w:rFonts w:cs="David" w:hint="cs"/>
          <w:spacing w:val="0"/>
          <w:sz w:val="24"/>
          <w:szCs w:val="24"/>
          <w:rtl/>
        </w:rPr>
        <w:t>ת</w:t>
      </w:r>
      <w:r w:rsidRPr="00D075C2">
        <w:rPr>
          <w:rStyle w:val="Bodytextd"/>
          <w:rFonts w:cs="David"/>
          <w:spacing w:val="0"/>
          <w:sz w:val="24"/>
          <w:szCs w:val="24"/>
          <w:rtl/>
        </w:rPr>
        <w:t xml:space="preserve">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העורב</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ראה תוגה זו האופפ</w:t>
      </w:r>
      <w:r w:rsidRPr="00D075C2">
        <w:rPr>
          <w:rStyle w:val="Bodytextd"/>
          <w:rFonts w:cs="David"/>
          <w:spacing w:val="0"/>
          <w:sz w:val="24"/>
          <w:szCs w:val="24"/>
          <w:shd w:val="clear" w:color="auto" w:fill="80FFFF"/>
          <w:rtl/>
        </w:rPr>
        <w:t>ת</w:t>
      </w:r>
      <w:r w:rsidR="00E41322">
        <w:rPr>
          <w:rStyle w:val="Bodytextd"/>
          <w:rFonts w:cs="David" w:hint="cs"/>
          <w:spacing w:val="0"/>
          <w:sz w:val="24"/>
          <w:szCs w:val="24"/>
          <w:shd w:val="clear" w:color="auto" w:fill="80FFFF"/>
          <w:rtl/>
        </w:rPr>
        <w:t xml:space="preserve"> </w:t>
      </w:r>
      <w:r w:rsidR="00E41322">
        <w:rPr>
          <w:rStyle w:val="Bodytextd"/>
          <w:rFonts w:cs="David" w:hint="cs"/>
          <w:spacing w:val="0"/>
          <w:sz w:val="24"/>
          <w:szCs w:val="24"/>
          <w:rtl/>
        </w:rPr>
        <w:t>כ</w:t>
      </w:r>
      <w:r w:rsidRPr="00D075C2">
        <w:rPr>
          <w:rStyle w:val="Bodytextd"/>
          <w:rFonts w:cs="David"/>
          <w:spacing w:val="0"/>
          <w:sz w:val="24"/>
          <w:szCs w:val="24"/>
          <w:rtl/>
        </w:rPr>
        <w:t xml:space="preserve">ל </w:t>
      </w:r>
      <w:r w:rsidR="00E41322">
        <w:rPr>
          <w:rStyle w:val="Bodytextd"/>
          <w:rFonts w:cs="David" w:hint="cs"/>
          <w:spacing w:val="0"/>
          <w:sz w:val="24"/>
          <w:szCs w:val="24"/>
          <w:rtl/>
        </w:rPr>
        <w:t>ס</w:t>
      </w:r>
      <w:r w:rsidRPr="00D075C2">
        <w:rPr>
          <w:rStyle w:val="Bodytextd"/>
          <w:rFonts w:cs="David"/>
          <w:spacing w:val="0"/>
          <w:sz w:val="24"/>
          <w:szCs w:val="24"/>
          <w:rtl/>
        </w:rPr>
        <w:t>י</w:t>
      </w:r>
      <w:r w:rsidRPr="00D075C2">
        <w:rPr>
          <w:rStyle w:val="Bodytextd"/>
          <w:rFonts w:cs="David"/>
          <w:spacing w:val="0"/>
          <w:sz w:val="24"/>
          <w:szCs w:val="24"/>
          <w:shd w:val="clear" w:color="auto" w:fill="80FFFF"/>
          <w:rtl/>
        </w:rPr>
        <w:t>ום</w:t>
      </w:r>
      <w:r w:rsidRPr="00D075C2">
        <w:rPr>
          <w:rStyle w:val="Bodytextd"/>
          <w:rFonts w:cs="David"/>
          <w:spacing w:val="0"/>
          <w:sz w:val="24"/>
          <w:szCs w:val="24"/>
          <w:rtl/>
        </w:rPr>
        <w:t xml:space="preserve"> של יצירה ספרותית.</w:t>
      </w:r>
    </w:p>
    <w:p w:rsidR="00183547" w:rsidRPr="00D075C2" w:rsidRDefault="0020000A" w:rsidP="00E41322">
      <w:pPr>
        <w:pStyle w:val="Bodytext0"/>
        <w:shd w:val="clear" w:color="auto" w:fill="auto"/>
        <w:spacing w:before="0" w:after="0" w:line="264" w:lineRule="exact"/>
        <w:ind w:left="100" w:right="20" w:firstLine="360"/>
        <w:jc w:val="both"/>
        <w:rPr>
          <w:rFonts w:cs="David"/>
          <w:spacing w:val="0"/>
          <w:sz w:val="24"/>
          <w:szCs w:val="24"/>
          <w:rtl/>
        </w:rPr>
      </w:pPr>
      <w:r w:rsidRPr="00D075C2">
        <w:rPr>
          <w:rStyle w:val="Bodytextd"/>
          <w:rFonts w:cs="David"/>
          <w:spacing w:val="0"/>
          <w:sz w:val="24"/>
          <w:szCs w:val="24"/>
          <w:rtl/>
        </w:rPr>
        <w:t>וצא ו</w:t>
      </w:r>
      <w:r w:rsidR="00E41322">
        <w:rPr>
          <w:rStyle w:val="Bodytextd"/>
          <w:rFonts w:cs="David" w:hint="cs"/>
          <w:spacing w:val="0"/>
          <w:sz w:val="24"/>
          <w:szCs w:val="24"/>
          <w:rtl/>
        </w:rPr>
        <w:t>ר</w:t>
      </w:r>
      <w:r w:rsidRPr="00D075C2">
        <w:rPr>
          <w:rStyle w:val="Bodytextd"/>
          <w:rFonts w:cs="David"/>
          <w:spacing w:val="0"/>
          <w:sz w:val="24"/>
          <w:szCs w:val="24"/>
          <w:rtl/>
        </w:rPr>
        <w:t>אה את מותו, עם מסדר קן בי</w:t>
      </w:r>
      <w:r w:rsidR="00E41322">
        <w:rPr>
          <w:rStyle w:val="Bodytextd"/>
          <w:rFonts w:cs="David" w:hint="cs"/>
          <w:spacing w:val="0"/>
          <w:sz w:val="24"/>
          <w:szCs w:val="24"/>
          <w:shd w:val="clear" w:color="auto" w:fill="80FFFF"/>
          <w:rtl/>
        </w:rPr>
        <w:t>ת</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 xml:space="preserve"> בא</w:t>
      </w:r>
      <w:r w:rsidR="00E41322">
        <w:rPr>
          <w:rStyle w:val="Bodytextd"/>
          <w:rFonts w:cs="David" w:hint="cs"/>
          <w:spacing w:val="0"/>
          <w:sz w:val="24"/>
          <w:szCs w:val="24"/>
          <w:rtl/>
        </w:rPr>
        <w:t>ר</w:t>
      </w:r>
      <w:r w:rsidRPr="00D075C2">
        <w:rPr>
          <w:rStyle w:val="Bodytextd"/>
          <w:rFonts w:cs="David"/>
          <w:spacing w:val="0"/>
          <w:sz w:val="24"/>
          <w:szCs w:val="24"/>
          <w:rtl/>
        </w:rPr>
        <w:t>ה״ב. קן בי</w:t>
      </w:r>
      <w:r w:rsidRPr="00D075C2">
        <w:rPr>
          <w:rStyle w:val="Bodytextd"/>
          <w:rFonts w:cs="David"/>
          <w:spacing w:val="0"/>
          <w:sz w:val="24"/>
          <w:szCs w:val="24"/>
          <w:shd w:val="clear" w:color="auto" w:fill="80FFFF"/>
          <w:rtl/>
        </w:rPr>
        <w:t>ת״</w:t>
      </w:r>
      <w:r w:rsidR="00E41322">
        <w:rPr>
          <w:rStyle w:val="Bodytextd"/>
          <w:rFonts w:cs="David" w:hint="cs"/>
          <w:spacing w:val="0"/>
          <w:sz w:val="24"/>
          <w:szCs w:val="24"/>
          <w:rtl/>
        </w:rPr>
        <w:t>ר</w:t>
      </w:r>
      <w:r w:rsidRPr="00D075C2">
        <w:rPr>
          <w:rStyle w:val="Bodytextd"/>
          <w:rFonts w:cs="David"/>
          <w:spacing w:val="0"/>
          <w:sz w:val="24"/>
          <w:szCs w:val="24"/>
          <w:rtl/>
        </w:rPr>
        <w:t xml:space="preserve"> מן </w:t>
      </w:r>
      <w:r w:rsidRPr="00D075C2">
        <w:rPr>
          <w:rStyle w:val="Bodytextd"/>
          <w:rFonts w:cs="David"/>
          <w:spacing w:val="0"/>
          <w:sz w:val="24"/>
          <w:szCs w:val="24"/>
          <w:shd w:val="clear" w:color="auto" w:fill="80FFFF"/>
          <w:rtl/>
        </w:rPr>
        <w:t>ה</w:t>
      </w:r>
      <w:r w:rsidRPr="00D075C2">
        <w:rPr>
          <w:rStyle w:val="Bodytextd"/>
          <w:rFonts w:cs="David"/>
          <w:spacing w:val="0"/>
          <w:sz w:val="24"/>
          <w:szCs w:val="24"/>
          <w:rtl/>
        </w:rPr>
        <w:t xml:space="preserve">אחרונים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עולם בימי חורבן יהדות אי</w:t>
      </w:r>
      <w:r w:rsidR="00E41322">
        <w:rPr>
          <w:rStyle w:val="Bodytextd"/>
          <w:rFonts w:cs="David" w:hint="cs"/>
          <w:spacing w:val="0"/>
          <w:sz w:val="24"/>
          <w:szCs w:val="24"/>
          <w:shd w:val="clear" w:color="auto" w:fill="80FFFF"/>
          <w:rtl/>
        </w:rPr>
        <w:t>רופה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ועמה חורבן מבצרי בי</w:t>
      </w:r>
      <w:r w:rsidRPr="00D075C2">
        <w:rPr>
          <w:rStyle w:val="Bodytextd"/>
          <w:rFonts w:cs="David"/>
          <w:spacing w:val="0"/>
          <w:sz w:val="24"/>
          <w:szCs w:val="24"/>
          <w:shd w:val="clear" w:color="auto" w:fill="80FFFF"/>
          <w:rtl/>
        </w:rPr>
        <w:t>ת״</w:t>
      </w:r>
      <w:r w:rsidRPr="00D075C2">
        <w:rPr>
          <w:rStyle w:val="Bodytextd"/>
          <w:rFonts w:cs="David"/>
          <w:spacing w:val="0"/>
          <w:sz w:val="24"/>
          <w:szCs w:val="24"/>
          <w:rtl/>
        </w:rPr>
        <w:t>ר הגדולה. לבו היה עם המיליונים במזר</w:t>
      </w:r>
      <w:r w:rsidRPr="00D075C2">
        <w:rPr>
          <w:rStyle w:val="Bodytextd"/>
          <w:rFonts w:cs="David"/>
          <w:spacing w:val="0"/>
          <w:sz w:val="24"/>
          <w:szCs w:val="24"/>
          <w:shd w:val="clear" w:color="auto" w:fill="80FFFF"/>
          <w:rtl/>
        </w:rPr>
        <w:t>ח</w:t>
      </w:r>
      <w:r w:rsidRPr="00D075C2">
        <w:rPr>
          <w:rStyle w:val="Bodytextd"/>
          <w:rFonts w:cs="David"/>
          <w:spacing w:val="0"/>
          <w:sz w:val="24"/>
          <w:szCs w:val="24"/>
          <w:rtl/>
        </w:rPr>
        <w:t xml:space="preserve">. קר היה לו </w:t>
      </w:r>
      <w:r w:rsidRPr="00D075C2">
        <w:rPr>
          <w:rStyle w:val="Bodytextd"/>
          <w:rFonts w:cs="David"/>
          <w:spacing w:val="0"/>
          <w:sz w:val="24"/>
          <w:szCs w:val="24"/>
          <w:shd w:val="clear" w:color="auto" w:fill="80FFFF"/>
          <w:rtl/>
        </w:rPr>
        <w:t>ב</w:t>
      </w:r>
      <w:r w:rsidRPr="00D075C2">
        <w:rPr>
          <w:rStyle w:val="Bodytextd"/>
          <w:rFonts w:cs="David"/>
          <w:spacing w:val="0"/>
          <w:sz w:val="24"/>
          <w:szCs w:val="24"/>
          <w:rtl/>
        </w:rPr>
        <w:t>א</w:t>
      </w:r>
      <w:r w:rsidRPr="00D075C2">
        <w:rPr>
          <w:rStyle w:val="Bodytextd"/>
          <w:rFonts w:cs="David"/>
          <w:spacing w:val="0"/>
          <w:sz w:val="24"/>
          <w:szCs w:val="24"/>
          <w:shd w:val="clear" w:color="auto" w:fill="80FFFF"/>
          <w:rtl/>
        </w:rPr>
        <w:t>ר</w:t>
      </w:r>
      <w:r w:rsidRPr="00D075C2">
        <w:rPr>
          <w:rStyle w:val="Bodytextd"/>
          <w:rFonts w:cs="David"/>
          <w:spacing w:val="0"/>
          <w:sz w:val="24"/>
          <w:szCs w:val="24"/>
          <w:rtl/>
        </w:rPr>
        <w:t>ה</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ב וכמעט ועזוב היה. </w:t>
      </w:r>
      <w:r w:rsidRPr="00D075C2">
        <w:rPr>
          <w:rStyle w:val="Bodytextd"/>
          <w:rFonts w:cs="David"/>
          <w:spacing w:val="0"/>
          <w:sz w:val="24"/>
          <w:szCs w:val="24"/>
          <w:shd w:val="clear" w:color="auto" w:fill="80FFFF"/>
          <w:rtl/>
        </w:rPr>
        <w:t>מ</w:t>
      </w:r>
      <w:r w:rsidRPr="00D075C2">
        <w:rPr>
          <w:rStyle w:val="Bodytextd"/>
          <w:rFonts w:cs="David"/>
          <w:spacing w:val="0"/>
          <w:sz w:val="24"/>
          <w:szCs w:val="24"/>
          <w:rtl/>
        </w:rPr>
        <w:t xml:space="preserve">בין שני </w:t>
      </w:r>
      <w:r w:rsidR="00E41322">
        <w:rPr>
          <w:rStyle w:val="Bodytextd"/>
          <w:rFonts w:cs="David" w:hint="cs"/>
          <w:spacing w:val="0"/>
          <w:sz w:val="24"/>
          <w:szCs w:val="24"/>
          <w:rtl/>
        </w:rPr>
        <w:t>ח</w:t>
      </w:r>
      <w:r w:rsidRPr="00D075C2">
        <w:rPr>
          <w:rStyle w:val="Bodytextd"/>
          <w:rFonts w:cs="David"/>
          <w:spacing w:val="0"/>
          <w:sz w:val="24"/>
          <w:szCs w:val="24"/>
          <w:rtl/>
        </w:rPr>
        <w:t xml:space="preserve">צאי הברירה </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למו</w:t>
      </w:r>
      <w:r w:rsidR="00E41322">
        <w:rPr>
          <w:rStyle w:val="Bodytextd"/>
          <w:rFonts w:cs="David" w:hint="cs"/>
          <w:spacing w:val="0"/>
          <w:sz w:val="24"/>
          <w:szCs w:val="24"/>
          <w:rtl/>
        </w:rPr>
        <w:t>ת</w:t>
      </w:r>
      <w:r w:rsidRPr="00D075C2">
        <w:rPr>
          <w:rStyle w:val="Bodytextd"/>
          <w:rFonts w:cs="David"/>
          <w:spacing w:val="0"/>
          <w:sz w:val="24"/>
          <w:szCs w:val="24"/>
          <w:rtl/>
        </w:rPr>
        <w:t xml:space="preserve"> או לכבוש את הה</w:t>
      </w:r>
      <w:r w:rsidR="00E41322">
        <w:rPr>
          <w:rStyle w:val="Bodytextd"/>
          <w:rFonts w:cs="David" w:hint="cs"/>
          <w:spacing w:val="0"/>
          <w:sz w:val="24"/>
          <w:szCs w:val="24"/>
          <w:shd w:val="clear" w:color="auto" w:fill="80FFFF"/>
          <w:rtl/>
        </w:rPr>
        <w:t>ר</w:t>
      </w:r>
      <w:r w:rsidRPr="00D075C2">
        <w:rPr>
          <w:rStyle w:val="Bodytextd"/>
          <w:rFonts w:cs="David"/>
          <w:spacing w:val="0"/>
          <w:sz w:val="24"/>
          <w:szCs w:val="24"/>
          <w:shd w:val="clear" w:color="auto" w:fill="80FFFF"/>
          <w:rtl/>
        </w:rPr>
        <w:t>׳.</w:t>
      </w:r>
      <w:r w:rsidRPr="00D075C2">
        <w:rPr>
          <w:rStyle w:val="Bodytextd"/>
          <w:rFonts w:cs="David"/>
          <w:spacing w:val="0"/>
          <w:sz w:val="24"/>
          <w:szCs w:val="24"/>
          <w:rtl/>
        </w:rPr>
        <w:t xml:space="preserve"> </w:t>
      </w:r>
      <w:r w:rsidR="00E41322">
        <w:rPr>
          <w:rStyle w:val="Bodytextd"/>
          <w:rFonts w:cs="David" w:hint="cs"/>
          <w:spacing w:val="0"/>
          <w:sz w:val="24"/>
          <w:szCs w:val="24"/>
          <w:rtl/>
        </w:rPr>
        <w:t>ר</w:t>
      </w:r>
      <w:r w:rsidRPr="00D075C2">
        <w:rPr>
          <w:rStyle w:val="Bodytextd"/>
          <w:rFonts w:cs="David"/>
          <w:spacing w:val="0"/>
          <w:sz w:val="24"/>
          <w:szCs w:val="24"/>
          <w:rtl/>
        </w:rPr>
        <w:t>אה בעיניו את הרא</w:t>
      </w:r>
      <w:r w:rsidRPr="00D075C2">
        <w:rPr>
          <w:rStyle w:val="Bodytextd"/>
          <w:rFonts w:cs="David"/>
          <w:spacing w:val="0"/>
          <w:sz w:val="24"/>
          <w:szCs w:val="24"/>
          <w:rtl/>
        </w:rPr>
        <w:softHyphen/>
        <w:t>שונה לעצמו ולמיטב העם. את ראשית כיבוש ההר לא זכה ל</w:t>
      </w:r>
      <w:r w:rsidR="00E41322">
        <w:rPr>
          <w:rStyle w:val="Bodytextd"/>
          <w:rFonts w:cs="David" w:hint="cs"/>
          <w:spacing w:val="0"/>
          <w:sz w:val="24"/>
          <w:szCs w:val="24"/>
          <w:rtl/>
        </w:rPr>
        <w:t>ר</w:t>
      </w:r>
      <w:r w:rsidRPr="00D075C2">
        <w:rPr>
          <w:rStyle w:val="Bodytextd"/>
          <w:rFonts w:cs="David"/>
          <w:spacing w:val="0"/>
          <w:sz w:val="24"/>
          <w:szCs w:val="24"/>
          <w:rtl/>
        </w:rPr>
        <w:t>אות, כאשר לא זכה שמ</w:t>
      </w:r>
      <w:r w:rsidR="00E41322">
        <w:rPr>
          <w:rStyle w:val="Bodytextd"/>
          <w:rFonts w:cs="David" w:hint="cs"/>
          <w:spacing w:val="0"/>
          <w:sz w:val="24"/>
          <w:szCs w:val="24"/>
          <w:rtl/>
        </w:rPr>
        <w:t>ש</w:t>
      </w:r>
      <w:r w:rsidRPr="00D075C2">
        <w:rPr>
          <w:rStyle w:val="Bodytextd"/>
          <w:rFonts w:cs="David"/>
          <w:spacing w:val="0"/>
          <w:sz w:val="24"/>
          <w:szCs w:val="24"/>
          <w:rtl/>
        </w:rPr>
        <w:t>ון לראות את ראשית מ</w:t>
      </w:r>
      <w:r w:rsidRPr="00D075C2">
        <w:rPr>
          <w:rStyle w:val="Bodytextd"/>
          <w:rFonts w:cs="David"/>
          <w:spacing w:val="0"/>
          <w:sz w:val="24"/>
          <w:szCs w:val="24"/>
          <w:shd w:val="clear" w:color="auto" w:fill="80FFFF"/>
          <w:rtl/>
        </w:rPr>
        <w:t>לו</w:t>
      </w:r>
      <w:r w:rsidR="00E41322">
        <w:rPr>
          <w:rStyle w:val="Bodytextd"/>
          <w:rFonts w:cs="David" w:hint="cs"/>
          <w:spacing w:val="0"/>
          <w:sz w:val="24"/>
          <w:szCs w:val="24"/>
          <w:rtl/>
        </w:rPr>
        <w:t>כת</w:t>
      </w:r>
      <w:r w:rsidRPr="00D075C2">
        <w:rPr>
          <w:rStyle w:val="Bodytextd"/>
          <w:rFonts w:cs="David"/>
          <w:spacing w:val="0"/>
          <w:sz w:val="24"/>
          <w:szCs w:val="24"/>
          <w:rtl/>
        </w:rPr>
        <w:t xml:space="preserve"> שאול. </w:t>
      </w:r>
    </w:p>
    <w:p w:rsidR="00183547" w:rsidRPr="00D075C2" w:rsidRDefault="0020000A" w:rsidP="00E41322">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f"/>
          <w:rFonts w:cs="David"/>
          <w:spacing w:val="0"/>
          <w:sz w:val="24"/>
          <w:szCs w:val="24"/>
          <w:rtl/>
        </w:rPr>
        <w:t xml:space="preserve">סיומי התוגה שביצירותיו הספרותיות לא היו עניין של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אסתטיקה׳ בלבד. הם הפכו להיות עני</w:t>
      </w:r>
      <w:r w:rsidR="00E41322">
        <w:rPr>
          <w:rStyle w:val="Bodytextf"/>
          <w:rFonts w:cs="David" w:hint="cs"/>
          <w:spacing w:val="0"/>
          <w:sz w:val="24"/>
          <w:szCs w:val="24"/>
          <w:rtl/>
        </w:rPr>
        <w:t>ין</w:t>
      </w:r>
      <w:r w:rsidRPr="00D075C2">
        <w:rPr>
          <w:rStyle w:val="Bodytextf"/>
          <w:rFonts w:cs="David"/>
          <w:spacing w:val="0"/>
          <w:sz w:val="24"/>
          <w:szCs w:val="24"/>
          <w:rtl/>
        </w:rPr>
        <w:t xml:space="preserve"> של מציאות לגבי</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 xml:space="preserve">גורלו האישי ולגבי גורל העם שכה אהבו. ולעג הגורל רצה </w:t>
      </w:r>
      <w:r w:rsidRPr="00D075C2">
        <w:rPr>
          <w:rStyle w:val="Bodytextf"/>
          <w:rFonts w:cs="David"/>
          <w:spacing w:val="0"/>
          <w:sz w:val="24"/>
          <w:szCs w:val="24"/>
          <w:shd w:val="clear" w:color="auto" w:fill="80FFFF"/>
          <w:rtl/>
        </w:rPr>
        <w:t>ש</w:t>
      </w:r>
      <w:r w:rsidRPr="00D075C2">
        <w:rPr>
          <w:rStyle w:val="Bodytextf"/>
          <w:rFonts w:cs="David"/>
          <w:spacing w:val="0"/>
          <w:sz w:val="24"/>
          <w:szCs w:val="24"/>
          <w:rtl/>
        </w:rPr>
        <w:t>יריבו, שהיה יריב לרעיון הצבא, ל</w:t>
      </w:r>
      <w:r w:rsidR="00E41322">
        <w:rPr>
          <w:rStyle w:val="Bodytextf"/>
          <w:rFonts w:cs="David" w:hint="cs"/>
          <w:spacing w:val="0"/>
          <w:sz w:val="24"/>
          <w:szCs w:val="24"/>
          <w:rtl/>
        </w:rPr>
        <w:t>רעיון</w:t>
      </w:r>
      <w:r w:rsidRPr="00D075C2">
        <w:rPr>
          <w:rStyle w:val="Bodytextf"/>
          <w:rFonts w:cs="David"/>
          <w:spacing w:val="0"/>
          <w:sz w:val="24"/>
          <w:szCs w:val="24"/>
          <w:rtl/>
        </w:rPr>
        <w:t xml:space="preserve"> המדינה, חיים</w:t>
      </w:r>
      <w:r w:rsidRPr="00D075C2">
        <w:rPr>
          <w:rStyle w:val="Bodytextf"/>
          <w:rFonts w:cs="David"/>
          <w:spacing w:val="0"/>
          <w:sz w:val="24"/>
          <w:szCs w:val="24"/>
          <w:shd w:val="clear" w:color="auto" w:fill="80FFFF"/>
          <w:rtl/>
        </w:rPr>
        <w:t xml:space="preserve"> </w:t>
      </w:r>
      <w:r w:rsidR="00E41322">
        <w:rPr>
          <w:rStyle w:val="Bodytextf"/>
          <w:rFonts w:cs="David" w:hint="cs"/>
          <w:spacing w:val="0"/>
          <w:sz w:val="24"/>
          <w:szCs w:val="24"/>
          <w:rtl/>
        </w:rPr>
        <w:t>ויצ</w:t>
      </w:r>
      <w:r w:rsidRPr="00D075C2">
        <w:rPr>
          <w:rStyle w:val="Bodytextf"/>
          <w:rFonts w:cs="David"/>
          <w:spacing w:val="0"/>
          <w:sz w:val="24"/>
          <w:szCs w:val="24"/>
          <w:rtl/>
        </w:rPr>
        <w:t>מן, זכה להיות נשיא לאותו עמק שלמרגלות ההר ולקבל</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פ</w:t>
      </w:r>
      <w:r w:rsidR="00E41322">
        <w:rPr>
          <w:rStyle w:val="Bodytextf"/>
          <w:rFonts w:cs="David" w:hint="cs"/>
          <w:spacing w:val="0"/>
          <w:sz w:val="24"/>
          <w:szCs w:val="24"/>
          <w:rtl/>
        </w:rPr>
        <w:t>נ</w:t>
      </w:r>
      <w:r w:rsidRPr="00D075C2">
        <w:rPr>
          <w:rStyle w:val="Bodytextf"/>
          <w:rFonts w:cs="David"/>
          <w:spacing w:val="0"/>
          <w:sz w:val="24"/>
          <w:szCs w:val="24"/>
          <w:rtl/>
        </w:rPr>
        <w:t>י צבא יהודי. סיום סא</w:t>
      </w:r>
      <w:r w:rsidR="00E41322">
        <w:rPr>
          <w:rStyle w:val="Bodytextf"/>
          <w:rFonts w:cs="David" w:hint="cs"/>
          <w:spacing w:val="0"/>
          <w:sz w:val="24"/>
          <w:szCs w:val="24"/>
          <w:rtl/>
        </w:rPr>
        <w:t>ר</w:t>
      </w:r>
      <w:r w:rsidRPr="00D075C2">
        <w:rPr>
          <w:rStyle w:val="Bodytextf"/>
          <w:rFonts w:cs="David"/>
          <w:spacing w:val="0"/>
          <w:sz w:val="24"/>
          <w:szCs w:val="24"/>
          <w:rtl/>
        </w:rPr>
        <w:t>קסטי, ציני ממש לחלק הראש</w:t>
      </w:r>
      <w:r w:rsidR="00E41322">
        <w:rPr>
          <w:rStyle w:val="Bodytextf"/>
          <w:rFonts w:cs="David" w:hint="cs"/>
          <w:spacing w:val="0"/>
          <w:sz w:val="24"/>
          <w:szCs w:val="24"/>
          <w:rtl/>
        </w:rPr>
        <w:t>ון</w:t>
      </w:r>
      <w:r w:rsidRPr="00D075C2">
        <w:rPr>
          <w:rStyle w:val="Bodytextf"/>
          <w:rFonts w:cs="David"/>
          <w:spacing w:val="0"/>
          <w:sz w:val="24"/>
          <w:szCs w:val="24"/>
          <w:rtl/>
        </w:rPr>
        <w:t xml:space="preserve"> של האיפוס הגדול הקרוי תחיית ישראל.</w:t>
      </w:r>
    </w:p>
    <w:p w:rsidR="00183547" w:rsidRPr="00D075C2" w:rsidRDefault="0020000A" w:rsidP="00A66278">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f"/>
          <w:rFonts w:cs="David"/>
          <w:spacing w:val="0"/>
          <w:sz w:val="24"/>
          <w:szCs w:val="24"/>
          <w:rtl/>
        </w:rPr>
        <w:t>והפ</w:t>
      </w:r>
      <w:r w:rsidR="00A66278">
        <w:rPr>
          <w:rStyle w:val="Bodytextf"/>
          <w:rFonts w:cs="David" w:hint="cs"/>
          <w:spacing w:val="0"/>
          <w:sz w:val="24"/>
          <w:szCs w:val="24"/>
          <w:rtl/>
        </w:rPr>
        <w:t>ר</w:t>
      </w:r>
      <w:r w:rsidRPr="00D075C2">
        <w:rPr>
          <w:rStyle w:val="Bodytextf"/>
          <w:rFonts w:cs="David"/>
          <w:spacing w:val="0"/>
          <w:sz w:val="24"/>
          <w:szCs w:val="24"/>
          <w:rtl/>
        </w:rPr>
        <w:t>ע על הראש מידבלל והולך והמסרק שנקרא בית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ר דליל, דליל עד מאוד בהדרו ובתג</w:t>
      </w:r>
      <w:r w:rsidR="00A66278">
        <w:rPr>
          <w:rStyle w:val="Bodytextf"/>
          <w:rFonts w:cs="David" w:hint="cs"/>
          <w:spacing w:val="0"/>
          <w:sz w:val="24"/>
          <w:szCs w:val="24"/>
          <w:rtl/>
        </w:rPr>
        <w:t>ר</w:t>
      </w:r>
      <w:r w:rsidRPr="00D075C2">
        <w:rPr>
          <w:rStyle w:val="Bodytextf"/>
          <w:rFonts w:cs="David"/>
          <w:spacing w:val="0"/>
          <w:sz w:val="24"/>
          <w:szCs w:val="24"/>
          <w:rtl/>
        </w:rPr>
        <w:t>ו גם יחד. כי בית</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ללא הדר וללא תגר אינה בית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ר עוד.</w:t>
      </w:r>
    </w:p>
    <w:p w:rsidR="00183547" w:rsidRPr="00D075C2" w:rsidRDefault="0020000A" w:rsidP="00A66278">
      <w:pPr>
        <w:pStyle w:val="Bodytext0"/>
        <w:shd w:val="clear" w:color="auto" w:fill="auto"/>
        <w:spacing w:before="0" w:after="0" w:line="263" w:lineRule="exact"/>
        <w:ind w:left="20" w:firstLine="360"/>
        <w:jc w:val="both"/>
        <w:rPr>
          <w:rFonts w:cs="David"/>
          <w:spacing w:val="0"/>
          <w:sz w:val="24"/>
          <w:szCs w:val="24"/>
          <w:rtl/>
        </w:rPr>
      </w:pPr>
      <w:r w:rsidRPr="00D075C2">
        <w:rPr>
          <w:rStyle w:val="Bodytextf"/>
          <w:rFonts w:cs="David"/>
          <w:spacing w:val="0"/>
          <w:sz w:val="24"/>
          <w:szCs w:val="24"/>
          <w:rtl/>
        </w:rPr>
        <w:t xml:space="preserve">אמרה הנערה בסיימה את קריאת </w:t>
      </w:r>
      <w:r w:rsidR="00A66278">
        <w:rPr>
          <w:rStyle w:val="Bodytextf"/>
          <w:rFonts w:cs="David" w:hint="cs"/>
          <w:spacing w:val="0"/>
          <w:sz w:val="24"/>
          <w:szCs w:val="24"/>
          <w:rtl/>
        </w:rPr>
        <w:t>'</w:t>
      </w:r>
      <w:r w:rsidRPr="00D075C2">
        <w:rPr>
          <w:rStyle w:val="Bodytextf"/>
          <w:rFonts w:cs="David"/>
          <w:spacing w:val="0"/>
          <w:sz w:val="24"/>
          <w:szCs w:val="24"/>
          <w:rtl/>
        </w:rPr>
        <w:t>שמשון</w:t>
      </w:r>
      <w:r w:rsidRPr="00D075C2">
        <w:rPr>
          <w:rStyle w:val="Bodytextf"/>
          <w:rFonts w:cs="David"/>
          <w:spacing w:val="0"/>
          <w:sz w:val="24"/>
          <w:szCs w:val="24"/>
          <w:shd w:val="clear" w:color="auto" w:fill="80FFFF"/>
          <w:rtl/>
        </w:rPr>
        <w:t>׳</w:t>
      </w:r>
      <w:r w:rsidR="00A66278">
        <w:rPr>
          <w:rFonts w:cs="David" w:hint="cs"/>
          <w:spacing w:val="0"/>
          <w:sz w:val="24"/>
          <w:szCs w:val="24"/>
          <w:rtl/>
        </w:rPr>
        <w:t>:</w:t>
      </w:r>
    </w:p>
    <w:p w:rsidR="00A66278" w:rsidRPr="00A66278" w:rsidRDefault="0020000A">
      <w:pPr>
        <w:pStyle w:val="Bodytext0"/>
        <w:numPr>
          <w:ilvl w:val="0"/>
          <w:numId w:val="5"/>
        </w:numPr>
        <w:shd w:val="clear" w:color="auto" w:fill="auto"/>
        <w:tabs>
          <w:tab w:val="left" w:pos="681"/>
        </w:tabs>
        <w:spacing w:before="0" w:after="0" w:line="263" w:lineRule="exact"/>
        <w:ind w:left="380" w:right="1780"/>
        <w:rPr>
          <w:rStyle w:val="Bodytextf"/>
          <w:rFonts w:cs="David"/>
          <w:spacing w:val="0"/>
          <w:sz w:val="24"/>
          <w:szCs w:val="24"/>
        </w:rPr>
      </w:pPr>
      <w:r w:rsidRPr="00D075C2">
        <w:rPr>
          <w:rStyle w:val="Bodytextf"/>
          <w:rFonts w:cs="David"/>
          <w:spacing w:val="0"/>
          <w:sz w:val="24"/>
          <w:szCs w:val="24"/>
          <w:rtl/>
        </w:rPr>
        <w:t>אבל זה נגמר כל כך עצוב.</w:t>
      </w:r>
    </w:p>
    <w:p w:rsidR="00A66278" w:rsidRPr="00A66278" w:rsidRDefault="0020000A" w:rsidP="00A66278">
      <w:pPr>
        <w:pStyle w:val="Bodytext0"/>
        <w:shd w:val="clear" w:color="auto" w:fill="auto"/>
        <w:tabs>
          <w:tab w:val="left" w:pos="681"/>
        </w:tabs>
        <w:spacing w:before="0" w:after="0" w:line="263" w:lineRule="exact"/>
        <w:ind w:left="380" w:right="1780"/>
        <w:rPr>
          <w:rStyle w:val="Bodytextf"/>
          <w:rFonts w:cs="David"/>
          <w:spacing w:val="0"/>
          <w:sz w:val="24"/>
          <w:szCs w:val="24"/>
        </w:rPr>
      </w:pP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אמר לה הנע</w:t>
      </w:r>
      <w:r w:rsidRPr="00D075C2">
        <w:rPr>
          <w:rStyle w:val="Bodytextf"/>
          <w:rFonts w:cs="David"/>
          <w:spacing w:val="0"/>
          <w:sz w:val="24"/>
          <w:szCs w:val="24"/>
          <w:shd w:val="clear" w:color="auto" w:fill="80FFFF"/>
          <w:rtl/>
        </w:rPr>
        <w:t>ר</w:t>
      </w:r>
      <w:r w:rsidR="00A66278">
        <w:rPr>
          <w:rStyle w:val="Bodytextf"/>
          <w:rFonts w:cs="David" w:hint="cs"/>
          <w:spacing w:val="0"/>
          <w:sz w:val="24"/>
          <w:szCs w:val="24"/>
          <w:rtl/>
        </w:rPr>
        <w:t>:</w:t>
      </w:r>
    </w:p>
    <w:p w:rsidR="00183547" w:rsidRPr="00D075C2" w:rsidRDefault="0020000A">
      <w:pPr>
        <w:pStyle w:val="Bodytext0"/>
        <w:numPr>
          <w:ilvl w:val="0"/>
          <w:numId w:val="5"/>
        </w:numPr>
        <w:shd w:val="clear" w:color="auto" w:fill="auto"/>
        <w:tabs>
          <w:tab w:val="left" w:pos="638"/>
        </w:tabs>
        <w:spacing w:before="0" w:after="307" w:line="263" w:lineRule="exact"/>
        <w:ind w:left="20" w:firstLine="360"/>
        <w:jc w:val="both"/>
        <w:rPr>
          <w:rFonts w:cs="David"/>
          <w:spacing w:val="0"/>
          <w:sz w:val="24"/>
          <w:szCs w:val="24"/>
          <w:rtl/>
        </w:rPr>
      </w:pPr>
      <w:r w:rsidRPr="00D075C2">
        <w:rPr>
          <w:rStyle w:val="Bodytextf"/>
          <w:rFonts w:cs="David"/>
          <w:spacing w:val="0"/>
          <w:sz w:val="24"/>
          <w:szCs w:val="24"/>
          <w:rtl/>
        </w:rPr>
        <w:t>אבל ככה זה.</w:t>
      </w:r>
    </w:p>
    <w:p w:rsidR="00183547" w:rsidRPr="00D075C2" w:rsidRDefault="0020000A">
      <w:pPr>
        <w:pStyle w:val="Bodytext60"/>
        <w:shd w:val="clear" w:color="auto" w:fill="auto"/>
        <w:spacing w:after="0" w:line="180" w:lineRule="exact"/>
        <w:ind w:left="20"/>
        <w:rPr>
          <w:rFonts w:cs="David"/>
          <w:sz w:val="24"/>
          <w:szCs w:val="24"/>
          <w:rtl/>
        </w:rPr>
      </w:pPr>
      <w:r w:rsidRPr="00D075C2">
        <w:rPr>
          <w:rStyle w:val="Bodytext6Spacing1pt0"/>
          <w:rFonts w:cs="David"/>
          <w:spacing w:val="0"/>
          <w:sz w:val="24"/>
          <w:szCs w:val="24"/>
          <w:rtl/>
        </w:rPr>
        <w:t>(</w:t>
      </w:r>
      <w:r w:rsidR="00AA2E2F">
        <w:rPr>
          <w:rStyle w:val="Bodytext6Spacing1pt0"/>
          <w:rFonts w:cs="David" w:hint="cs"/>
          <w:spacing w:val="0"/>
          <w:sz w:val="24"/>
          <w:szCs w:val="24"/>
          <w:rtl/>
        </w:rPr>
        <w:t xml:space="preserve"> "סולם" ק'  </w:t>
      </w:r>
      <w:r w:rsidRPr="00D075C2">
        <w:rPr>
          <w:rStyle w:val="Bodytext6Spacing1pt0"/>
          <w:rFonts w:cs="David"/>
          <w:spacing w:val="0"/>
          <w:sz w:val="24"/>
          <w:szCs w:val="24"/>
          <w:rtl/>
        </w:rPr>
        <w:t xml:space="preserve">תמוז תשי״ז </w:t>
      </w:r>
      <w:r w:rsidRPr="00D075C2">
        <w:rPr>
          <w:rStyle w:val="Bodytext6Spacing1pt0"/>
          <w:rFonts w:cs="David"/>
          <w:spacing w:val="0"/>
          <w:sz w:val="24"/>
          <w:szCs w:val="24"/>
          <w:shd w:val="clear" w:color="auto" w:fill="80FFFF"/>
          <w:rtl/>
        </w:rPr>
        <w:t>—</w:t>
      </w:r>
      <w:r w:rsidRPr="00D075C2">
        <w:rPr>
          <w:rStyle w:val="Bodytext6Spacing1pt0"/>
          <w:rFonts w:cs="David"/>
          <w:spacing w:val="0"/>
          <w:sz w:val="24"/>
          <w:szCs w:val="24"/>
          <w:rtl/>
        </w:rPr>
        <w:t xml:space="preserve"> 1957)</w:t>
      </w:r>
      <w:r w:rsidRPr="00D075C2">
        <w:rPr>
          <w:rFonts w:cs="David"/>
          <w:sz w:val="24"/>
          <w:szCs w:val="24"/>
          <w:rtl/>
        </w:rPr>
        <w:br w:type="page"/>
      </w:r>
    </w:p>
    <w:p w:rsidR="00183547" w:rsidRPr="00A66278" w:rsidRDefault="0020000A" w:rsidP="00A66278">
      <w:pPr>
        <w:pStyle w:val="Heading220"/>
        <w:keepNext/>
        <w:keepLines/>
        <w:shd w:val="clear" w:color="auto" w:fill="auto"/>
        <w:spacing w:after="197" w:line="300" w:lineRule="exact"/>
        <w:ind w:left="20" w:firstLine="360"/>
        <w:jc w:val="both"/>
        <w:rPr>
          <w:rFonts w:cs="David"/>
          <w:sz w:val="36"/>
          <w:szCs w:val="36"/>
          <w:rtl/>
        </w:rPr>
      </w:pPr>
      <w:bookmarkStart w:id="39" w:name="bookmark46"/>
      <w:r w:rsidRPr="00A66278">
        <w:rPr>
          <w:rFonts w:cs="David"/>
          <w:sz w:val="36"/>
          <w:szCs w:val="36"/>
          <w:rtl/>
        </w:rPr>
        <w:lastRenderedPageBreak/>
        <w:t>דמעה על קבר ה</w:t>
      </w:r>
      <w:r w:rsidR="00A66278">
        <w:rPr>
          <w:rFonts w:cs="David" w:hint="cs"/>
          <w:sz w:val="36"/>
          <w:szCs w:val="36"/>
          <w:rtl/>
        </w:rPr>
        <w:t>ב</w:t>
      </w:r>
      <w:r w:rsidRPr="00A66278">
        <w:rPr>
          <w:rFonts w:cs="David"/>
          <w:sz w:val="36"/>
          <w:szCs w:val="36"/>
          <w:rtl/>
        </w:rPr>
        <w:t>ר</w:t>
      </w:r>
      <w:r w:rsidRPr="00A66278">
        <w:rPr>
          <w:rFonts w:cs="David"/>
          <w:sz w:val="36"/>
          <w:szCs w:val="36"/>
          <w:shd w:val="clear" w:color="auto" w:fill="80FFFF"/>
          <w:rtl/>
        </w:rPr>
        <w:t>י</w:t>
      </w:r>
      <w:r w:rsidRPr="00A66278">
        <w:rPr>
          <w:rFonts w:cs="David"/>
          <w:sz w:val="36"/>
          <w:szCs w:val="36"/>
          <w:rtl/>
        </w:rPr>
        <w:t>ו</w:t>
      </w:r>
      <w:r w:rsidR="00A66278">
        <w:rPr>
          <w:rFonts w:cs="David" w:hint="cs"/>
          <w:sz w:val="36"/>
          <w:szCs w:val="36"/>
          <w:rtl/>
        </w:rPr>
        <w:t>נ</w:t>
      </w:r>
      <w:r w:rsidRPr="00A66278">
        <w:rPr>
          <w:rFonts w:cs="David"/>
          <w:sz w:val="36"/>
          <w:szCs w:val="36"/>
          <w:rtl/>
        </w:rPr>
        <w:t>ו</w:t>
      </w:r>
      <w:r w:rsidRPr="00A66278">
        <w:rPr>
          <w:rFonts w:cs="David"/>
          <w:sz w:val="36"/>
          <w:szCs w:val="36"/>
          <w:shd w:val="clear" w:color="auto" w:fill="80FFFF"/>
          <w:rtl/>
        </w:rPr>
        <w:t>ת</w:t>
      </w:r>
      <w:r w:rsidRPr="00A66278">
        <w:rPr>
          <w:rFonts w:cs="David"/>
          <w:sz w:val="36"/>
          <w:szCs w:val="36"/>
          <w:rtl/>
        </w:rPr>
        <w:t xml:space="preserve"> הקדושה</w:t>
      </w:r>
      <w:bookmarkEnd w:id="39"/>
    </w:p>
    <w:p w:rsidR="00183547" w:rsidRPr="00D075C2" w:rsidRDefault="0020000A" w:rsidP="00942A4E">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f"/>
          <w:rFonts w:cs="David"/>
          <w:spacing w:val="0"/>
          <w:sz w:val="24"/>
          <w:szCs w:val="24"/>
          <w:rtl/>
        </w:rPr>
        <w:t>ברוך או</w:t>
      </w:r>
      <w:r w:rsidR="00942A4E">
        <w:rPr>
          <w:rStyle w:val="Bodytextf"/>
          <w:rFonts w:cs="David" w:hint="cs"/>
          <w:spacing w:val="0"/>
          <w:sz w:val="24"/>
          <w:szCs w:val="24"/>
          <w:rtl/>
        </w:rPr>
        <w:t>ת</w:t>
      </w:r>
      <w:r w:rsidRPr="00D075C2">
        <w:rPr>
          <w:rStyle w:val="Bodytextf"/>
          <w:rFonts w:cs="David"/>
          <w:spacing w:val="0"/>
          <w:sz w:val="24"/>
          <w:szCs w:val="24"/>
          <w:rtl/>
        </w:rPr>
        <w:t>ו רגע אשר זיכ</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w:t>
      </w:r>
      <w:r w:rsidR="00942A4E">
        <w:rPr>
          <w:rStyle w:val="Bodytextf"/>
          <w:rFonts w:cs="David" w:hint="cs"/>
          <w:spacing w:val="0"/>
          <w:sz w:val="24"/>
          <w:szCs w:val="24"/>
          <w:rtl/>
        </w:rPr>
        <w:t xml:space="preserve"> </w:t>
      </w:r>
      <w:r w:rsidRPr="00D075C2">
        <w:rPr>
          <w:rStyle w:val="Bodytextf"/>
          <w:rFonts w:cs="David"/>
          <w:spacing w:val="0"/>
          <w:sz w:val="24"/>
          <w:szCs w:val="24"/>
          <w:rtl/>
        </w:rPr>
        <w:t>ל</w:t>
      </w:r>
      <w:r w:rsidR="00942A4E">
        <w:rPr>
          <w:rStyle w:val="Bodytextf"/>
          <w:rFonts w:cs="David" w:hint="cs"/>
          <w:spacing w:val="0"/>
          <w:sz w:val="24"/>
          <w:szCs w:val="24"/>
          <w:rtl/>
        </w:rPr>
        <w:t>ר</w:t>
      </w:r>
      <w:r w:rsidRPr="00D075C2">
        <w:rPr>
          <w:rStyle w:val="Bodytextf"/>
          <w:rFonts w:cs="David"/>
          <w:spacing w:val="0"/>
          <w:sz w:val="24"/>
          <w:szCs w:val="24"/>
          <w:rtl/>
        </w:rPr>
        <w:t>אות את פניו של אבא א</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ימאי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בחדר הטה</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ה,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ט</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ם כוסו לעולמי</w:t>
      </w:r>
      <w:r w:rsidRPr="00D075C2">
        <w:rPr>
          <w:rStyle w:val="Bodytextf"/>
          <w:rFonts w:cs="David"/>
          <w:spacing w:val="0"/>
          <w:sz w:val="24"/>
          <w:szCs w:val="24"/>
          <w:shd w:val="clear" w:color="auto" w:fill="80FFFF"/>
          <w:rtl/>
        </w:rPr>
        <w:t>ם</w:t>
      </w:r>
      <w:r w:rsidR="00942A4E">
        <w:rPr>
          <w:rFonts w:cs="David" w:hint="cs"/>
          <w:spacing w:val="0"/>
          <w:sz w:val="24"/>
          <w:szCs w:val="24"/>
          <w:rtl/>
        </w:rPr>
        <w:t>:</w:t>
      </w:r>
    </w:p>
    <w:p w:rsidR="00183547" w:rsidRPr="00D075C2" w:rsidRDefault="0020000A" w:rsidP="00942A4E">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f"/>
          <w:rFonts w:cs="David"/>
          <w:spacing w:val="0"/>
          <w:sz w:val="24"/>
          <w:szCs w:val="24"/>
          <w:rtl/>
        </w:rPr>
        <w:t>וה</w:t>
      </w:r>
      <w:r w:rsidR="00942A4E">
        <w:rPr>
          <w:rStyle w:val="Bodytextf"/>
          <w:rFonts w:cs="David" w:hint="cs"/>
          <w:spacing w:val="0"/>
          <w:sz w:val="24"/>
          <w:szCs w:val="24"/>
          <w:rtl/>
        </w:rPr>
        <w:t>נ</w:t>
      </w:r>
      <w:r w:rsidRPr="00D075C2">
        <w:rPr>
          <w:rStyle w:val="Bodytextf"/>
          <w:rFonts w:cs="David"/>
          <w:spacing w:val="0"/>
          <w:sz w:val="24"/>
          <w:szCs w:val="24"/>
          <w:rtl/>
        </w:rPr>
        <w:t>ה סרו מהם קמטי המרירות אשד נחרתו ב</w:t>
      </w:r>
      <w:r w:rsidR="00942A4E">
        <w:rPr>
          <w:rStyle w:val="Bodytextf"/>
          <w:rFonts w:cs="David" w:hint="cs"/>
          <w:spacing w:val="0"/>
          <w:sz w:val="24"/>
          <w:szCs w:val="24"/>
          <w:rtl/>
        </w:rPr>
        <w:t>הם</w:t>
      </w:r>
      <w:r w:rsidRPr="00D075C2">
        <w:rPr>
          <w:rStyle w:val="Bodytextf"/>
          <w:rFonts w:cs="David"/>
          <w:spacing w:val="0"/>
          <w:sz w:val="24"/>
          <w:szCs w:val="24"/>
          <w:rtl/>
        </w:rPr>
        <w:t xml:space="preserve"> במשך שלושים שנה כמעט של שנאת חנם שבעלילת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דם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מידי יריבים לדעה.</w:t>
      </w:r>
    </w:p>
    <w:p w:rsidR="00183547" w:rsidRPr="00D075C2" w:rsidRDefault="0020000A" w:rsidP="00942A4E">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f"/>
          <w:rFonts w:cs="David"/>
          <w:spacing w:val="0"/>
          <w:sz w:val="24"/>
          <w:szCs w:val="24"/>
          <w:rtl/>
        </w:rPr>
        <w:t xml:space="preserve">וסרו מהם כאבי האכזבה שאכלו בהם והאפילו אותם, </w:t>
      </w:r>
      <w:r w:rsidR="00942A4E">
        <w:rPr>
          <w:rStyle w:val="Bodytextf"/>
          <w:rFonts w:cs="David" w:hint="cs"/>
          <w:spacing w:val="0"/>
          <w:sz w:val="24"/>
          <w:szCs w:val="24"/>
          <w:rtl/>
        </w:rPr>
        <w:t>כ</w:t>
      </w:r>
      <w:r w:rsidRPr="00D075C2">
        <w:rPr>
          <w:rStyle w:val="Bodytextf"/>
          <w:rFonts w:cs="David"/>
          <w:spacing w:val="0"/>
          <w:sz w:val="24"/>
          <w:szCs w:val="24"/>
          <w:rtl/>
        </w:rPr>
        <w:t>י באו מידי קרובים לדעה.</w:t>
      </w:r>
    </w:p>
    <w:p w:rsidR="00183547" w:rsidRPr="00D075C2" w:rsidRDefault="0020000A" w:rsidP="00942A4E">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f"/>
          <w:rFonts w:cs="David"/>
          <w:spacing w:val="0"/>
          <w:sz w:val="24"/>
          <w:szCs w:val="24"/>
          <w:rtl/>
        </w:rPr>
        <w:t>וה</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ה גם סרה מהם אותה ר</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ות של א</w:t>
      </w:r>
      <w:r w:rsidRPr="00D075C2">
        <w:rPr>
          <w:rStyle w:val="Bodytextf"/>
          <w:rFonts w:cs="David"/>
          <w:spacing w:val="0"/>
          <w:sz w:val="24"/>
          <w:szCs w:val="24"/>
          <w:shd w:val="clear" w:color="auto" w:fill="80FFFF"/>
          <w:rtl/>
        </w:rPr>
        <w:t>הב</w:t>
      </w:r>
      <w:r w:rsidRPr="00D075C2">
        <w:rPr>
          <w:rStyle w:val="Bodytextf"/>
          <w:rFonts w:cs="David"/>
          <w:spacing w:val="0"/>
          <w:sz w:val="24"/>
          <w:szCs w:val="24"/>
          <w:rtl/>
        </w:rPr>
        <w:t>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שהשכיחה א</w:t>
      </w:r>
      <w:r w:rsidR="00942A4E">
        <w:rPr>
          <w:rStyle w:val="Bodytextf"/>
          <w:rFonts w:cs="David" w:hint="cs"/>
          <w:spacing w:val="0"/>
          <w:sz w:val="24"/>
          <w:szCs w:val="24"/>
          <w:rtl/>
        </w:rPr>
        <w:t>ת</w:t>
      </w:r>
      <w:r w:rsidRPr="00D075C2">
        <w:rPr>
          <w:rStyle w:val="Bodytextf"/>
          <w:rFonts w:cs="David"/>
          <w:spacing w:val="0"/>
          <w:sz w:val="24"/>
          <w:szCs w:val="24"/>
          <w:rtl/>
        </w:rPr>
        <w:t xml:space="preserve"> המ</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ות, שהפיחה את האכזבה,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שעלתה עליהם כל אימת שהשיר מעצמו את אבק החוצות, את עפר הרחוב והעתונות, שעיפ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 עליו ושעיפר הוא על א</w:t>
      </w:r>
      <w:r w:rsidR="00942A4E">
        <w:rPr>
          <w:rStyle w:val="Bodytextf"/>
          <w:rFonts w:cs="David" w:hint="cs"/>
          <w:spacing w:val="0"/>
          <w:sz w:val="24"/>
          <w:szCs w:val="24"/>
          <w:rtl/>
        </w:rPr>
        <w:t>ח</w:t>
      </w:r>
      <w:r w:rsidRPr="00D075C2">
        <w:rPr>
          <w:rStyle w:val="Bodytextf"/>
          <w:rFonts w:cs="David"/>
          <w:spacing w:val="0"/>
          <w:sz w:val="24"/>
          <w:szCs w:val="24"/>
          <w:rtl/>
        </w:rPr>
        <w:t>רים. כל אימת שנכנס לביתו או כל אימת שד</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בר בהם, או הג</w:t>
      </w:r>
      <w:r w:rsidR="00942A4E">
        <w:rPr>
          <w:rStyle w:val="Bodytextf"/>
          <w:rFonts w:cs="David" w:hint="cs"/>
          <w:spacing w:val="0"/>
          <w:sz w:val="24"/>
          <w:szCs w:val="24"/>
          <w:rtl/>
        </w:rPr>
        <w:t>ה</w:t>
      </w:r>
      <w:r w:rsidR="00942A4E">
        <w:rPr>
          <w:rStyle w:val="Bodytextf"/>
          <w:rFonts w:cs="David"/>
          <w:spacing w:val="0"/>
          <w:sz w:val="24"/>
          <w:szCs w:val="24"/>
          <w:rtl/>
        </w:rPr>
        <w:t xml:space="preserve"> בהם</w:t>
      </w:r>
      <w:r w:rsidR="00942A4E">
        <w:rPr>
          <w:rStyle w:val="Bodytextf"/>
          <w:rFonts w:cs="David" w:hint="cs"/>
          <w:spacing w:val="0"/>
          <w:sz w:val="24"/>
          <w:szCs w:val="24"/>
          <w:rtl/>
        </w:rPr>
        <w:t>,</w:t>
      </w:r>
      <w:r w:rsidRPr="00D075C2">
        <w:rPr>
          <w:rStyle w:val="Bodytextf"/>
          <w:rFonts w:cs="David"/>
          <w:spacing w:val="0"/>
          <w:sz w:val="24"/>
          <w:szCs w:val="24"/>
          <w:rtl/>
        </w:rPr>
        <w:t xml:space="preserve"> בבני ביתו.</w:t>
      </w:r>
    </w:p>
    <w:p w:rsidR="00183547" w:rsidRPr="00D075C2" w:rsidRDefault="0020000A" w:rsidP="00942A4E">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f"/>
          <w:rFonts w:cs="David"/>
          <w:spacing w:val="0"/>
          <w:sz w:val="24"/>
          <w:szCs w:val="24"/>
          <w:shd w:val="clear" w:color="auto" w:fill="80FFFF"/>
          <w:rtl/>
        </w:rPr>
        <w:t>ו</w:t>
      </w:r>
      <w:r w:rsidRPr="00D075C2">
        <w:rPr>
          <w:rStyle w:val="Bodytextf"/>
          <w:rFonts w:cs="David"/>
          <w:spacing w:val="0"/>
          <w:sz w:val="24"/>
          <w:szCs w:val="24"/>
          <w:rtl/>
        </w:rPr>
        <w:t>הנה פה בחדר טהרה זה, באחרון חדריו על פני אד</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ה,</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ב</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ד</w:t>
      </w:r>
      <w:r w:rsidR="00942A4E">
        <w:rPr>
          <w:rStyle w:val="Bodytextf"/>
          <w:rFonts w:cs="David" w:hint="cs"/>
          <w:spacing w:val="0"/>
          <w:sz w:val="24"/>
          <w:szCs w:val="24"/>
          <w:rtl/>
        </w:rPr>
        <w:t>ר</w:t>
      </w:r>
      <w:r w:rsidRPr="00D075C2">
        <w:rPr>
          <w:rStyle w:val="Bodytextf"/>
          <w:rFonts w:cs="David"/>
          <w:spacing w:val="0"/>
          <w:sz w:val="24"/>
          <w:szCs w:val="24"/>
          <w:rtl/>
        </w:rPr>
        <w:t xml:space="preserve"> החדרים נעלמו מפניו</w:t>
      </w:r>
      <w:r w:rsidR="00942A4E">
        <w:rPr>
          <w:rStyle w:val="Bodytextf"/>
          <w:rFonts w:cs="David" w:hint="cs"/>
          <w:spacing w:val="0"/>
          <w:sz w:val="24"/>
          <w:szCs w:val="24"/>
          <w:rtl/>
        </w:rPr>
        <w:t xml:space="preserve"> </w:t>
      </w:r>
      <w:r w:rsidRPr="00D075C2">
        <w:rPr>
          <w:rStyle w:val="Bodytextf"/>
          <w:rFonts w:cs="David"/>
          <w:spacing w:val="0"/>
          <w:sz w:val="24"/>
          <w:szCs w:val="24"/>
          <w:rtl/>
        </w:rPr>
        <w:t>המ</w:t>
      </w:r>
      <w:r w:rsidR="00942A4E">
        <w:rPr>
          <w:rStyle w:val="Bodytextf"/>
          <w:rFonts w:cs="David" w:hint="cs"/>
          <w:spacing w:val="0"/>
          <w:sz w:val="24"/>
          <w:szCs w:val="24"/>
          <w:rtl/>
        </w:rPr>
        <w:t>ריר</w:t>
      </w:r>
      <w:r w:rsidRPr="00D075C2">
        <w:rPr>
          <w:rStyle w:val="Bodytextf"/>
          <w:rFonts w:cs="David"/>
          <w:spacing w:val="0"/>
          <w:sz w:val="24"/>
          <w:szCs w:val="24"/>
          <w:rtl/>
        </w:rPr>
        <w:t>ות והאכזבה והרכות, ולפתע פתאום הם עזים כל כך, חזקים כל כך</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יצוקים כל כך, וחיוך רחב ומנצח כל כך </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ל השפתיים גובר על המ</w:t>
      </w:r>
      <w:r w:rsidR="00942A4E">
        <w:rPr>
          <w:rStyle w:val="Bodytextf"/>
          <w:rFonts w:cs="David" w:hint="cs"/>
          <w:spacing w:val="0"/>
          <w:sz w:val="24"/>
          <w:szCs w:val="24"/>
          <w:rtl/>
        </w:rPr>
        <w:t>ריר</w:t>
      </w:r>
      <w:r w:rsidRPr="00D075C2">
        <w:rPr>
          <w:rStyle w:val="Bodytextf"/>
          <w:rFonts w:cs="David"/>
          <w:spacing w:val="0"/>
          <w:sz w:val="24"/>
          <w:szCs w:val="24"/>
          <w:rtl/>
        </w:rPr>
        <w:t>ות, גובר על האכזבה, גובר אף על הרכות. איזה אבא אחי</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איר חדש, שב ונתחדש לאח</w:t>
      </w:r>
      <w:r w:rsidR="00942A4E">
        <w:rPr>
          <w:rStyle w:val="Bodytextf"/>
          <w:rFonts w:cs="David" w:hint="cs"/>
          <w:spacing w:val="0"/>
          <w:sz w:val="24"/>
          <w:szCs w:val="24"/>
          <w:rtl/>
        </w:rPr>
        <w:t>ר</w:t>
      </w:r>
      <w:r w:rsidRPr="00D075C2">
        <w:rPr>
          <w:rStyle w:val="Bodytextf"/>
          <w:rFonts w:cs="David"/>
          <w:spacing w:val="0"/>
          <w:sz w:val="24"/>
          <w:szCs w:val="24"/>
          <w:rtl/>
        </w:rPr>
        <w:t xml:space="preserve"> כל השנים האחרונות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כל מה שהיה חבוי בו, בעומק נפשו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בריונית. ואשר כוסה ואשר </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דחה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ויהיו המכסים ויהיו הדוחים אשר יהיו ויהיו הטעמים</w:t>
      </w:r>
      <w:r w:rsidR="00942A4E">
        <w:rPr>
          <w:rStyle w:val="Bodytextf"/>
          <w:rFonts w:cs="David" w:hint="cs"/>
          <w:spacing w:val="0"/>
          <w:sz w:val="24"/>
          <w:szCs w:val="24"/>
          <w:rtl/>
        </w:rPr>
        <w:t>,</w:t>
      </w:r>
      <w:r w:rsidRPr="00D075C2">
        <w:rPr>
          <w:rStyle w:val="Bodytextf"/>
          <w:rFonts w:cs="David"/>
          <w:spacing w:val="0"/>
          <w:sz w:val="24"/>
          <w:szCs w:val="24"/>
          <w:rtl/>
        </w:rPr>
        <w:t xml:space="preserve"> אשר יהיו, שב ועלה בפניו בשעת פרידה זו, בשבריר שנאה </w:t>
      </w:r>
      <w:r w:rsidR="00942A4E">
        <w:rPr>
          <w:rStyle w:val="Bodytextf"/>
          <w:rFonts w:cs="David" w:hint="cs"/>
          <w:spacing w:val="0"/>
          <w:sz w:val="24"/>
          <w:szCs w:val="24"/>
          <w:shd w:val="clear" w:color="auto" w:fill="80FFFF"/>
          <w:rtl/>
        </w:rPr>
        <w:t>אחרון</w:t>
      </w:r>
      <w:r w:rsidRPr="00D075C2">
        <w:rPr>
          <w:rStyle w:val="Bodytextf"/>
          <w:rFonts w:cs="David"/>
          <w:spacing w:val="0"/>
          <w:sz w:val="24"/>
          <w:szCs w:val="24"/>
          <w:rtl/>
        </w:rPr>
        <w:t xml:space="preserve"> שבחייו.</w:t>
      </w:r>
    </w:p>
    <w:p w:rsidR="00183547" w:rsidRPr="00D075C2" w:rsidRDefault="0020000A" w:rsidP="00942A4E">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f"/>
          <w:rFonts w:cs="David"/>
          <w:spacing w:val="0"/>
          <w:sz w:val="24"/>
          <w:szCs w:val="24"/>
          <w:rtl/>
        </w:rPr>
        <w:t>ז</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הי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שורש נפשו. וכאשר אבא אחימאי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קם עלינו פתאום כל כך</w:t>
      </w:r>
      <w:r w:rsidR="00942A4E">
        <w:rPr>
          <w:rStyle w:val="Bodytextf"/>
          <w:rFonts w:cs="David" w:hint="cs"/>
          <w:spacing w:val="0"/>
          <w:sz w:val="24"/>
          <w:szCs w:val="24"/>
          <w:rtl/>
        </w:rPr>
        <w:t>,</w:t>
      </w:r>
      <w:r w:rsidRPr="00D075C2">
        <w:rPr>
          <w:rStyle w:val="Bodytextf"/>
          <w:rFonts w:cs="David"/>
          <w:spacing w:val="0"/>
          <w:sz w:val="24"/>
          <w:szCs w:val="24"/>
          <w:rtl/>
        </w:rPr>
        <w:t xml:space="preserve"> קם ו</w:t>
      </w:r>
      <w:r w:rsidRPr="00D075C2">
        <w:rPr>
          <w:rStyle w:val="Bodytextf"/>
          <w:rFonts w:cs="David"/>
          <w:spacing w:val="0"/>
          <w:sz w:val="24"/>
          <w:szCs w:val="24"/>
          <w:shd w:val="clear" w:color="auto" w:fill="80FFFF"/>
          <w:rtl/>
        </w:rPr>
        <w:t>מת.</w:t>
      </w:r>
      <w:r w:rsidRPr="00D075C2">
        <w:rPr>
          <w:rStyle w:val="Bodytextf"/>
          <w:rFonts w:cs="David"/>
          <w:spacing w:val="0"/>
          <w:sz w:val="24"/>
          <w:szCs w:val="24"/>
          <w:rtl/>
        </w:rPr>
        <w:t xml:space="preserve"> היה זה שוב מעשה ב</w:t>
      </w:r>
      <w:r w:rsidR="00942A4E">
        <w:rPr>
          <w:rStyle w:val="Bodytextf"/>
          <w:rFonts w:cs="David" w:hint="cs"/>
          <w:spacing w:val="0"/>
          <w:sz w:val="24"/>
          <w:szCs w:val="24"/>
          <w:rtl/>
        </w:rPr>
        <w:t>ר</w:t>
      </w:r>
      <w:r w:rsidRPr="00D075C2">
        <w:rPr>
          <w:rStyle w:val="Bodytextf"/>
          <w:rFonts w:cs="David"/>
          <w:spacing w:val="0"/>
          <w:sz w:val="24"/>
          <w:szCs w:val="24"/>
          <w:rtl/>
        </w:rPr>
        <w:t xml:space="preserve">יוני כל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ך,מעשה של קביע</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עובדה, בניגוד לכל מה שרגילים בו</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אפילו מצדו. ומכאן אות</w:t>
      </w:r>
      <w:r w:rsidRPr="00D075C2">
        <w:rPr>
          <w:rStyle w:val="Bodytextf"/>
          <w:rFonts w:cs="David"/>
          <w:spacing w:val="0"/>
          <w:sz w:val="24"/>
          <w:szCs w:val="24"/>
          <w:shd w:val="clear" w:color="auto" w:fill="80FFFF"/>
          <w:rtl/>
        </w:rPr>
        <w:t>ן</w:t>
      </w:r>
      <w:r w:rsidR="00942A4E">
        <w:rPr>
          <w:rStyle w:val="Bodytextf"/>
          <w:rFonts w:cs="David" w:hint="cs"/>
          <w:spacing w:val="0"/>
          <w:sz w:val="24"/>
          <w:szCs w:val="24"/>
          <w:rtl/>
        </w:rPr>
        <w:t xml:space="preserve"> </w:t>
      </w:r>
      <w:r w:rsidRPr="00D075C2">
        <w:rPr>
          <w:rStyle w:val="Bodytextf"/>
          <w:rFonts w:cs="David"/>
          <w:spacing w:val="0"/>
          <w:sz w:val="24"/>
          <w:szCs w:val="24"/>
          <w:rtl/>
        </w:rPr>
        <w:t>פ</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ים, פני אחימאי</w:t>
      </w:r>
      <w:r w:rsidR="00942A4E">
        <w:rPr>
          <w:rStyle w:val="Bodytextf"/>
          <w:rFonts w:cs="David" w:hint="cs"/>
          <w:spacing w:val="0"/>
          <w:sz w:val="24"/>
          <w:szCs w:val="24"/>
          <w:rtl/>
        </w:rPr>
        <w:t>ר</w:t>
      </w:r>
      <w:r w:rsidRPr="00D075C2">
        <w:rPr>
          <w:rStyle w:val="Bodytextf"/>
          <w:rFonts w:cs="David"/>
          <w:spacing w:val="0"/>
          <w:sz w:val="24"/>
          <w:szCs w:val="24"/>
          <w:rtl/>
        </w:rPr>
        <w:t xml:space="preserve"> המחודשות, פ</w:t>
      </w:r>
      <w:r w:rsidR="00942A4E">
        <w:rPr>
          <w:rStyle w:val="Bodytextf"/>
          <w:rFonts w:cs="David" w:hint="cs"/>
          <w:spacing w:val="0"/>
          <w:sz w:val="24"/>
          <w:szCs w:val="24"/>
          <w:rtl/>
        </w:rPr>
        <w:t>נ</w:t>
      </w:r>
      <w:r w:rsidRPr="00D075C2">
        <w:rPr>
          <w:rStyle w:val="Bodytextf"/>
          <w:rFonts w:cs="David"/>
          <w:spacing w:val="0"/>
          <w:sz w:val="24"/>
          <w:szCs w:val="24"/>
          <w:rtl/>
        </w:rPr>
        <w:t xml:space="preserve">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לוחם החסונים שוב כנגד שצף</w:t>
      </w:r>
      <w:r w:rsidR="00942A4E">
        <w:rPr>
          <w:rStyle w:val="Bodytextf"/>
          <w:rFonts w:cs="David" w:hint="cs"/>
          <w:spacing w:val="0"/>
          <w:sz w:val="24"/>
          <w:szCs w:val="24"/>
          <w:rtl/>
        </w:rPr>
        <w:t xml:space="preserve"> </w:t>
      </w:r>
      <w:r w:rsidRPr="00D075C2">
        <w:rPr>
          <w:rStyle w:val="Bodytextf"/>
          <w:rFonts w:cs="David"/>
          <w:spacing w:val="0"/>
          <w:sz w:val="24"/>
          <w:szCs w:val="24"/>
          <w:rtl/>
        </w:rPr>
        <w:t xml:space="preserve">הקצף, ושוב פני הנאבק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מחנה פנימה, שהבטיח עצמו בחכמה רבה כל</w:t>
      </w:r>
      <w:r w:rsidRPr="00D075C2">
        <w:rPr>
          <w:rStyle w:val="Bodytextf"/>
          <w:rFonts w:cs="David"/>
          <w:spacing w:val="0"/>
          <w:sz w:val="24"/>
          <w:szCs w:val="24"/>
          <w:shd w:val="clear" w:color="auto" w:fill="80FFFF"/>
          <w:rtl/>
        </w:rPr>
        <w:t>-כ</w:t>
      </w:r>
      <w:r w:rsidR="00942A4E">
        <w:rPr>
          <w:rStyle w:val="Bodytextf"/>
          <w:rFonts w:cs="David" w:hint="cs"/>
          <w:spacing w:val="0"/>
          <w:sz w:val="24"/>
          <w:szCs w:val="24"/>
          <w:rtl/>
        </w:rPr>
        <w:t>ך</w:t>
      </w:r>
      <w:r w:rsidRPr="00D075C2">
        <w:rPr>
          <w:rStyle w:val="Bodytextf"/>
          <w:rFonts w:cs="David"/>
          <w:spacing w:val="0"/>
          <w:sz w:val="24"/>
          <w:szCs w:val="24"/>
          <w:rtl/>
        </w:rPr>
        <w:t xml:space="preserve"> מפני הספ</w:t>
      </w:r>
      <w:r w:rsidRPr="00D075C2">
        <w:rPr>
          <w:rStyle w:val="Bodytextf"/>
          <w:rFonts w:cs="David"/>
          <w:spacing w:val="0"/>
          <w:sz w:val="24"/>
          <w:szCs w:val="24"/>
          <w:shd w:val="clear" w:color="auto" w:fill="80FFFF"/>
          <w:rtl/>
        </w:rPr>
        <w:t>ד</w:t>
      </w:r>
      <w:r w:rsidRPr="00D075C2">
        <w:rPr>
          <w:rStyle w:val="Bodytextf"/>
          <w:rFonts w:cs="David"/>
          <w:spacing w:val="0"/>
          <w:sz w:val="24"/>
          <w:szCs w:val="24"/>
          <w:rtl/>
        </w:rPr>
        <w:t xml:space="preserve">י צביעות, להוציא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ספד הרב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קדוש, </w:t>
      </w:r>
      <w:r w:rsidRPr="00D075C2">
        <w:rPr>
          <w:rStyle w:val="Bodytextf"/>
          <w:rFonts w:cs="David"/>
          <w:spacing w:val="0"/>
          <w:sz w:val="24"/>
          <w:szCs w:val="24"/>
          <w:shd w:val="clear" w:color="auto" w:fill="80FFFF"/>
          <w:rtl/>
        </w:rPr>
        <w:t>ז</w:t>
      </w:r>
      <w:r w:rsidRPr="00D075C2">
        <w:rPr>
          <w:rStyle w:val="Bodytextf"/>
          <w:rFonts w:cs="David"/>
          <w:spacing w:val="0"/>
          <w:sz w:val="24"/>
          <w:szCs w:val="24"/>
          <w:rtl/>
        </w:rPr>
        <w:t>ו הנשמ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היתרה של כל הבריונים, ופ</w:t>
      </w:r>
      <w:r w:rsidR="00942A4E">
        <w:rPr>
          <w:rStyle w:val="Bodytextf"/>
          <w:rFonts w:cs="David" w:hint="cs"/>
          <w:spacing w:val="0"/>
          <w:sz w:val="24"/>
          <w:szCs w:val="24"/>
          <w:rtl/>
        </w:rPr>
        <w:t>נ</w:t>
      </w:r>
      <w:r w:rsidRPr="00D075C2">
        <w:rPr>
          <w:rStyle w:val="Bodytextf"/>
          <w:rFonts w:cs="David"/>
          <w:spacing w:val="0"/>
          <w:sz w:val="24"/>
          <w:szCs w:val="24"/>
          <w:rtl/>
        </w:rPr>
        <w:t xml:space="preserve">ים מחוסנים אף </w:t>
      </w:r>
      <w:r w:rsidR="00942A4E">
        <w:rPr>
          <w:rStyle w:val="Bodytextf"/>
          <w:rFonts w:cs="David" w:hint="cs"/>
          <w:spacing w:val="0"/>
          <w:sz w:val="24"/>
          <w:szCs w:val="24"/>
          <w:rtl/>
        </w:rPr>
        <w:t>נג</w:t>
      </w:r>
      <w:r w:rsidRPr="00D075C2">
        <w:rPr>
          <w:rStyle w:val="Bodytextf"/>
          <w:rFonts w:cs="David"/>
          <w:spacing w:val="0"/>
          <w:sz w:val="24"/>
          <w:szCs w:val="24"/>
          <w:rtl/>
        </w:rPr>
        <w:t xml:space="preserve">ד כל היקר לו מכל יקר, </w:t>
      </w:r>
      <w:r w:rsidR="00942A4E">
        <w:rPr>
          <w:rStyle w:val="Bodytextf"/>
          <w:rFonts w:cs="David" w:hint="cs"/>
          <w:spacing w:val="0"/>
          <w:sz w:val="24"/>
          <w:szCs w:val="24"/>
          <w:rtl/>
        </w:rPr>
        <w:t>המנחמו</w:t>
      </w:r>
      <w:r w:rsidRPr="00D075C2">
        <w:rPr>
          <w:rStyle w:val="Bodytextf"/>
          <w:rFonts w:cs="David"/>
          <w:spacing w:val="0"/>
          <w:sz w:val="24"/>
          <w:szCs w:val="24"/>
          <w:rtl/>
        </w:rPr>
        <w:t xml:space="preserve"> בבית מכל המצע</w:t>
      </w:r>
      <w:r w:rsidR="00942A4E">
        <w:rPr>
          <w:rStyle w:val="Bodytextf"/>
          <w:rFonts w:cs="David" w:hint="cs"/>
          <w:spacing w:val="0"/>
          <w:sz w:val="24"/>
          <w:szCs w:val="24"/>
          <w:rtl/>
        </w:rPr>
        <w:t>ר</w:t>
      </w:r>
      <w:r w:rsidRPr="00D075C2">
        <w:rPr>
          <w:rStyle w:val="Bodytextf"/>
          <w:rFonts w:cs="David"/>
          <w:spacing w:val="0"/>
          <w:sz w:val="24"/>
          <w:szCs w:val="24"/>
          <w:rtl/>
        </w:rPr>
        <w:t>ו מחוץ, מחוסנים נגד כל ר</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ק ו</w:t>
      </w:r>
      <w:r w:rsidR="00942A4E">
        <w:rPr>
          <w:rStyle w:val="Bodytextf"/>
          <w:rFonts w:cs="David" w:hint="cs"/>
          <w:spacing w:val="0"/>
          <w:sz w:val="24"/>
          <w:szCs w:val="24"/>
          <w:rtl/>
        </w:rPr>
        <w:t>כ</w:t>
      </w:r>
      <w:r w:rsidRPr="00D075C2">
        <w:rPr>
          <w:rStyle w:val="Bodytextf"/>
          <w:rFonts w:cs="David"/>
          <w:spacing w:val="0"/>
          <w:sz w:val="24"/>
          <w:szCs w:val="24"/>
          <w:rtl/>
        </w:rPr>
        <w:t>ל שק</w:t>
      </w:r>
      <w:r w:rsidR="00942A4E">
        <w:rPr>
          <w:rStyle w:val="Bodytextf"/>
          <w:rFonts w:cs="David" w:hint="cs"/>
          <w:spacing w:val="0"/>
          <w:sz w:val="24"/>
          <w:szCs w:val="24"/>
          <w:rtl/>
        </w:rPr>
        <w:t>ר</w:t>
      </w:r>
      <w:r w:rsidRPr="00D075C2">
        <w:rPr>
          <w:rStyle w:val="Bodytextf"/>
          <w:rFonts w:cs="David"/>
          <w:spacing w:val="0"/>
          <w:sz w:val="24"/>
          <w:szCs w:val="24"/>
          <w:rtl/>
        </w:rPr>
        <w:t>, מחוסנים אף נגד כל דמעת אמת.</w:t>
      </w:r>
    </w:p>
    <w:p w:rsidR="00183547" w:rsidRPr="00D075C2" w:rsidRDefault="0020000A" w:rsidP="00942A4E">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f"/>
          <w:rFonts w:cs="David"/>
          <w:spacing w:val="0"/>
          <w:sz w:val="24"/>
          <w:szCs w:val="24"/>
          <w:rtl/>
        </w:rPr>
        <w:t xml:space="preserve">פנים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ופלאים של א</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א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חימאי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ראש </w:t>
      </w:r>
      <w:r w:rsidRPr="00D075C2">
        <w:rPr>
          <w:rStyle w:val="Bodytextf"/>
          <w:rFonts w:cs="David"/>
          <w:spacing w:val="0"/>
          <w:sz w:val="24"/>
          <w:szCs w:val="24"/>
          <w:shd w:val="clear" w:color="auto" w:fill="80FFFF"/>
          <w:rtl/>
        </w:rPr>
        <w:t>ה</w:t>
      </w:r>
      <w:r w:rsidR="00942A4E">
        <w:rPr>
          <w:rStyle w:val="Bodytextf"/>
          <w:rFonts w:cs="David" w:hint="cs"/>
          <w:spacing w:val="0"/>
          <w:sz w:val="24"/>
          <w:szCs w:val="24"/>
          <w:rtl/>
        </w:rPr>
        <w:t>בר</w:t>
      </w:r>
      <w:r w:rsidRPr="00D075C2">
        <w:rPr>
          <w:rStyle w:val="Bodytextf"/>
          <w:rFonts w:cs="David"/>
          <w:spacing w:val="0"/>
          <w:sz w:val="24"/>
          <w:szCs w:val="24"/>
          <w:rtl/>
        </w:rPr>
        <w:t>יוני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כאש</w:t>
      </w:r>
      <w:r w:rsidR="00942A4E">
        <w:rPr>
          <w:rStyle w:val="Bodytextf"/>
          <w:rFonts w:cs="David" w:hint="cs"/>
          <w:spacing w:val="0"/>
          <w:sz w:val="24"/>
          <w:szCs w:val="24"/>
          <w:rtl/>
        </w:rPr>
        <w:t>ר</w:t>
      </w:r>
      <w:r w:rsidRPr="00D075C2">
        <w:rPr>
          <w:rStyle w:val="Bodytextf"/>
          <w:rFonts w:cs="David"/>
          <w:spacing w:val="0"/>
          <w:sz w:val="24"/>
          <w:szCs w:val="24"/>
          <w:rtl/>
        </w:rPr>
        <w:t xml:space="preserve"> </w:t>
      </w:r>
      <w:r w:rsidR="00942A4E">
        <w:rPr>
          <w:rStyle w:val="Bodytextf"/>
          <w:rFonts w:cs="David" w:hint="cs"/>
          <w:spacing w:val="0"/>
          <w:sz w:val="24"/>
          <w:szCs w:val="24"/>
          <w:rtl/>
        </w:rPr>
        <w:t>ר</w:t>
      </w:r>
      <w:r w:rsidRPr="00D075C2">
        <w:rPr>
          <w:rStyle w:val="Bodytextf"/>
          <w:rFonts w:cs="David"/>
          <w:spacing w:val="0"/>
          <w:sz w:val="24"/>
          <w:szCs w:val="24"/>
          <w:rtl/>
        </w:rPr>
        <w:t>אינו אותו כאן, ו</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אשר פעל וכאשר היה בתו</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תוכי תמיד, גם מאחורי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כל</w:t>
      </w:r>
      <w:r w:rsidR="00942A4E">
        <w:rPr>
          <w:rStyle w:val="Bodytextf"/>
          <w:rFonts w:cs="David" w:hint="cs"/>
          <w:spacing w:val="0"/>
          <w:sz w:val="24"/>
          <w:szCs w:val="24"/>
          <w:rtl/>
        </w:rPr>
        <w:t>,</w:t>
      </w:r>
      <w:r w:rsidRPr="00D075C2">
        <w:rPr>
          <w:rStyle w:val="Bodytextf"/>
          <w:rFonts w:cs="David"/>
          <w:spacing w:val="0"/>
          <w:sz w:val="24"/>
          <w:szCs w:val="24"/>
          <w:rtl/>
        </w:rPr>
        <w:t xml:space="preserve"> גם מאחורי אי־</w:t>
      </w:r>
      <w:r w:rsidR="00942A4E">
        <w:rPr>
          <w:rStyle w:val="Bodytextf"/>
          <w:rFonts w:cs="David" w:hint="cs"/>
          <w:spacing w:val="0"/>
          <w:sz w:val="24"/>
          <w:szCs w:val="24"/>
          <w:rtl/>
        </w:rPr>
        <w:t>ה</w:t>
      </w:r>
      <w:r w:rsidRPr="00D075C2">
        <w:rPr>
          <w:rStyle w:val="Bodytextf"/>
          <w:rFonts w:cs="David"/>
          <w:spacing w:val="0"/>
          <w:sz w:val="24"/>
          <w:szCs w:val="24"/>
          <w:rtl/>
        </w:rPr>
        <w:t>עשייה שלכאורה</w:t>
      </w:r>
      <w:r w:rsidR="00942A4E">
        <w:rPr>
          <w:rStyle w:val="Bodytextf"/>
          <w:rFonts w:cs="David" w:hint="cs"/>
          <w:spacing w:val="0"/>
          <w:sz w:val="24"/>
          <w:szCs w:val="24"/>
          <w:rtl/>
        </w:rPr>
        <w:t xml:space="preserve">, </w:t>
      </w:r>
      <w:r w:rsidRPr="00D075C2">
        <w:rPr>
          <w:rStyle w:val="Bodytextf"/>
          <w:rFonts w:cs="David"/>
          <w:spacing w:val="0"/>
          <w:sz w:val="24"/>
          <w:szCs w:val="24"/>
          <w:rtl/>
        </w:rPr>
        <w:t xml:space="preserve"> אלו פני אחימאי</w:t>
      </w:r>
      <w:r w:rsidR="00942A4E">
        <w:rPr>
          <w:rStyle w:val="Bodytextf"/>
          <w:rFonts w:cs="David" w:hint="cs"/>
          <w:spacing w:val="0"/>
          <w:sz w:val="24"/>
          <w:szCs w:val="24"/>
          <w:rtl/>
        </w:rPr>
        <w:t>ר</w:t>
      </w:r>
      <w:r w:rsidRPr="00D075C2">
        <w:rPr>
          <w:rStyle w:val="Bodytextf"/>
          <w:rFonts w:cs="David"/>
          <w:spacing w:val="0"/>
          <w:sz w:val="24"/>
          <w:szCs w:val="24"/>
          <w:rtl/>
        </w:rPr>
        <w:t xml:space="preserve"> אשר ייקבעו לדו</w:t>
      </w:r>
      <w:r w:rsidR="00942A4E">
        <w:rPr>
          <w:rStyle w:val="Bodytextf"/>
          <w:rFonts w:cs="David" w:hint="cs"/>
          <w:spacing w:val="0"/>
          <w:sz w:val="24"/>
          <w:szCs w:val="24"/>
          <w:rtl/>
        </w:rPr>
        <w:t>ר</w:t>
      </w:r>
      <w:r w:rsidRPr="00D075C2">
        <w:rPr>
          <w:rStyle w:val="Bodytextf"/>
          <w:rFonts w:cs="David"/>
          <w:spacing w:val="0"/>
          <w:sz w:val="24"/>
          <w:szCs w:val="24"/>
          <w:rtl/>
        </w:rPr>
        <w:t>ות, כאלה היו בחדר ה</w:t>
      </w:r>
      <w:r w:rsidRPr="00D075C2">
        <w:rPr>
          <w:rStyle w:val="Bodytextf"/>
          <w:rFonts w:cs="David"/>
          <w:spacing w:val="0"/>
          <w:sz w:val="24"/>
          <w:szCs w:val="24"/>
          <w:shd w:val="clear" w:color="auto" w:fill="80FFFF"/>
          <w:rtl/>
        </w:rPr>
        <w:t>ט</w:t>
      </w:r>
      <w:r w:rsidRPr="00D075C2">
        <w:rPr>
          <w:rStyle w:val="Bodytextf"/>
          <w:rFonts w:cs="David"/>
          <w:spacing w:val="0"/>
          <w:sz w:val="24"/>
          <w:szCs w:val="24"/>
          <w:rtl/>
        </w:rPr>
        <w:t>הרה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לכשנתע</w:t>
      </w:r>
      <w:r w:rsidR="00942A4E">
        <w:rPr>
          <w:rStyle w:val="Bodytextf"/>
          <w:rFonts w:cs="David" w:hint="cs"/>
          <w:spacing w:val="0"/>
          <w:sz w:val="24"/>
          <w:szCs w:val="24"/>
          <w:rtl/>
        </w:rPr>
        <w:t>ר</w:t>
      </w:r>
      <w:r w:rsidRPr="00D075C2">
        <w:rPr>
          <w:rStyle w:val="Bodytextf"/>
          <w:rFonts w:cs="David"/>
          <w:spacing w:val="0"/>
          <w:sz w:val="24"/>
          <w:szCs w:val="24"/>
          <w:rtl/>
        </w:rPr>
        <w:t>טלו וטוה</w:t>
      </w:r>
      <w:r w:rsidR="00942A4E">
        <w:rPr>
          <w:rStyle w:val="Bodytextf"/>
          <w:rFonts w:cs="David" w:hint="cs"/>
          <w:spacing w:val="0"/>
          <w:sz w:val="24"/>
          <w:szCs w:val="24"/>
          <w:rtl/>
        </w:rPr>
        <w:t>ר</w:t>
      </w:r>
      <w:r w:rsidRPr="00D075C2">
        <w:rPr>
          <w:rStyle w:val="Bodytextf"/>
          <w:rFonts w:cs="David"/>
          <w:spacing w:val="0"/>
          <w:sz w:val="24"/>
          <w:szCs w:val="24"/>
          <w:rtl/>
        </w:rPr>
        <w:t>ו מכל המקרי והטפל וב</w:t>
      </w:r>
      <w:r w:rsidR="00942A4E">
        <w:rPr>
          <w:rStyle w:val="Bodytextf"/>
          <w:rFonts w:cs="David" w:hint="cs"/>
          <w:spacing w:val="0"/>
          <w:sz w:val="24"/>
          <w:szCs w:val="24"/>
          <w:rtl/>
        </w:rPr>
        <w:t>ר</w:t>
      </w:r>
      <w:r w:rsidRPr="00D075C2">
        <w:rPr>
          <w:rStyle w:val="Bodytextf"/>
          <w:rFonts w:cs="David"/>
          <w:spacing w:val="0"/>
          <w:sz w:val="24"/>
          <w:szCs w:val="24"/>
          <w:rtl/>
        </w:rPr>
        <w:t>־החלוף.</w:t>
      </w:r>
    </w:p>
    <w:p w:rsidR="00183547" w:rsidRPr="00D075C2" w:rsidRDefault="0020000A" w:rsidP="00DE19C1">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f"/>
          <w:rFonts w:cs="David"/>
          <w:spacing w:val="0"/>
          <w:sz w:val="24"/>
          <w:szCs w:val="24"/>
          <w:rtl/>
        </w:rPr>
        <w:t>לא רק תלמידיו ל</w:t>
      </w:r>
      <w:r w:rsidRPr="00D075C2">
        <w:rPr>
          <w:rStyle w:val="Bodytextf"/>
          <w:rFonts w:cs="David"/>
          <w:spacing w:val="0"/>
          <w:sz w:val="24"/>
          <w:szCs w:val="24"/>
          <w:shd w:val="clear" w:color="auto" w:fill="80FFFF"/>
          <w:rtl/>
        </w:rPr>
        <w:t>ב</w:t>
      </w:r>
      <w:r w:rsidR="00942A4E">
        <w:rPr>
          <w:rStyle w:val="Bodytextf"/>
          <w:rFonts w:cs="David" w:hint="cs"/>
          <w:spacing w:val="0"/>
          <w:sz w:val="24"/>
          <w:szCs w:val="24"/>
          <w:rtl/>
        </w:rPr>
        <w:t>ר</w:t>
      </w:r>
      <w:r w:rsidRPr="00D075C2">
        <w:rPr>
          <w:rStyle w:val="Bodytextf"/>
          <w:rFonts w:cs="David"/>
          <w:spacing w:val="0"/>
          <w:sz w:val="24"/>
          <w:szCs w:val="24"/>
          <w:rtl/>
        </w:rPr>
        <w:t>יו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ות הברוכה ההיא, העריכו ואהבו בראש וראשונה את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אבא</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אבי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הבריונים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כי אם הוא עצמו, שלא כדר</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בני אדם מנהיגים הרוצים להתעטף בכל הכתרים שבעולם, הוא עצמו א</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ב את עב</w:t>
      </w:r>
      <w:r w:rsidR="00942A4E">
        <w:rPr>
          <w:rStyle w:val="Bodytextf"/>
          <w:rFonts w:cs="David" w:hint="cs"/>
          <w:spacing w:val="0"/>
          <w:sz w:val="24"/>
          <w:szCs w:val="24"/>
          <w:rtl/>
        </w:rPr>
        <w:t>ר</w:t>
      </w:r>
      <w:r w:rsidRPr="00D075C2">
        <w:rPr>
          <w:rStyle w:val="Bodytextf"/>
          <w:rFonts w:cs="David"/>
          <w:spacing w:val="0"/>
          <w:sz w:val="24"/>
          <w:szCs w:val="24"/>
          <w:rtl/>
        </w:rPr>
        <w:t>ו זה, את מפעלו זה מעל לכל, ומכל גור</w:t>
      </w:r>
      <w:r w:rsidR="00942A4E">
        <w:rPr>
          <w:rStyle w:val="Bodytextf"/>
          <w:rFonts w:cs="David" w:hint="cs"/>
          <w:spacing w:val="0"/>
          <w:sz w:val="24"/>
          <w:szCs w:val="24"/>
          <w:rtl/>
        </w:rPr>
        <w:t>מי</w:t>
      </w:r>
      <w:r w:rsidRPr="00D075C2">
        <w:rPr>
          <w:rStyle w:val="Bodytextf"/>
          <w:rFonts w:cs="David"/>
          <w:spacing w:val="0"/>
          <w:sz w:val="24"/>
          <w:szCs w:val="24"/>
          <w:rtl/>
        </w:rPr>
        <w:t xml:space="preserve"> המ</w:t>
      </w:r>
      <w:r w:rsidR="00942A4E">
        <w:rPr>
          <w:rStyle w:val="Bodytextf"/>
          <w:rFonts w:cs="David" w:hint="cs"/>
          <w:spacing w:val="0"/>
          <w:sz w:val="24"/>
          <w:szCs w:val="24"/>
          <w:rtl/>
        </w:rPr>
        <w:t>ריר</w:t>
      </w:r>
      <w:r w:rsidRPr="00D075C2">
        <w:rPr>
          <w:rStyle w:val="Bodytextf"/>
          <w:rFonts w:cs="David"/>
          <w:spacing w:val="0"/>
          <w:sz w:val="24"/>
          <w:szCs w:val="24"/>
          <w:rtl/>
        </w:rPr>
        <w:t>ות והאכזבה אש</w:t>
      </w:r>
      <w:r w:rsidR="00DE19C1">
        <w:rPr>
          <w:rStyle w:val="Bodytextf"/>
          <w:rFonts w:cs="David" w:hint="cs"/>
          <w:spacing w:val="0"/>
          <w:sz w:val="24"/>
          <w:szCs w:val="24"/>
          <w:rtl/>
        </w:rPr>
        <w:t>ר</w:t>
      </w:r>
      <w:r w:rsidRPr="00D075C2">
        <w:rPr>
          <w:rStyle w:val="Bodytextf"/>
          <w:rFonts w:cs="David"/>
          <w:spacing w:val="0"/>
          <w:sz w:val="24"/>
          <w:szCs w:val="24"/>
          <w:rtl/>
        </w:rPr>
        <w:t xml:space="preserve"> כאבו</w:t>
      </w:r>
      <w:r w:rsidR="00DE19C1">
        <w:rPr>
          <w:rStyle w:val="Bodytextf"/>
          <w:rFonts w:cs="David" w:hint="cs"/>
          <w:spacing w:val="0"/>
          <w:sz w:val="24"/>
          <w:szCs w:val="24"/>
          <w:rtl/>
        </w:rPr>
        <w:t>הו</w:t>
      </w:r>
      <w:r w:rsidRPr="00D075C2">
        <w:rPr>
          <w:rStyle w:val="Bodytextf"/>
          <w:rFonts w:cs="David"/>
          <w:spacing w:val="0"/>
          <w:sz w:val="24"/>
          <w:szCs w:val="24"/>
          <w:rtl/>
        </w:rPr>
        <w:t>, רגיש היה ביותר כלפי אי־הע</w:t>
      </w:r>
      <w:r w:rsidR="00DE19C1">
        <w:rPr>
          <w:rStyle w:val="Bodytextf"/>
          <w:rFonts w:cs="David" w:hint="cs"/>
          <w:spacing w:val="0"/>
          <w:sz w:val="24"/>
          <w:szCs w:val="24"/>
          <w:rtl/>
        </w:rPr>
        <w:t>ר</w:t>
      </w:r>
      <w:r w:rsidRPr="00D075C2">
        <w:rPr>
          <w:rStyle w:val="Bodytextf"/>
          <w:rFonts w:cs="David"/>
          <w:spacing w:val="0"/>
          <w:sz w:val="24"/>
          <w:szCs w:val="24"/>
          <w:rtl/>
        </w:rPr>
        <w:t>כה מספקת של 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שת המלחמה הב</w:t>
      </w:r>
      <w:r w:rsidR="00DE19C1">
        <w:rPr>
          <w:rStyle w:val="Bodytextf"/>
          <w:rFonts w:cs="David" w:hint="cs"/>
          <w:spacing w:val="0"/>
          <w:sz w:val="24"/>
          <w:szCs w:val="24"/>
          <w:rtl/>
        </w:rPr>
        <w:t>ר</w:t>
      </w:r>
      <w:r w:rsidRPr="00D075C2">
        <w:rPr>
          <w:rStyle w:val="Bodytextf"/>
          <w:rFonts w:cs="David"/>
          <w:spacing w:val="0"/>
          <w:sz w:val="24"/>
          <w:szCs w:val="24"/>
          <w:rtl/>
        </w:rPr>
        <w:t>יונית, זה פתח מלחמת השחרור.</w:t>
      </w:r>
    </w:p>
    <w:p w:rsidR="00183547" w:rsidRPr="00D075C2" w:rsidRDefault="0020000A" w:rsidP="00DE19C1">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f"/>
          <w:rFonts w:cs="David"/>
          <w:spacing w:val="0"/>
          <w:sz w:val="24"/>
          <w:szCs w:val="24"/>
          <w:rtl/>
        </w:rPr>
        <w:t>ואולי גם משום כך לא רצה שיספידוהו העלולים ללכ</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סחור סחור, לסחור סח</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ם בו, ול</w:t>
      </w:r>
      <w:r w:rsidRPr="00D075C2">
        <w:rPr>
          <w:rStyle w:val="Bodytextf"/>
          <w:rFonts w:cs="David"/>
          <w:spacing w:val="0"/>
          <w:sz w:val="24"/>
          <w:szCs w:val="24"/>
          <w:shd w:val="clear" w:color="auto" w:fill="80FFFF"/>
          <w:rtl/>
        </w:rPr>
        <w:t>כר</w:t>
      </w:r>
      <w:r w:rsidRPr="00D075C2">
        <w:rPr>
          <w:rStyle w:val="Bodytextf"/>
          <w:rFonts w:cs="David"/>
          <w:spacing w:val="0"/>
          <w:sz w:val="24"/>
          <w:szCs w:val="24"/>
          <w:rtl/>
        </w:rPr>
        <w:t>מו, למיטב כ</w:t>
      </w:r>
      <w:r w:rsidRPr="00D075C2">
        <w:rPr>
          <w:rStyle w:val="Bodytextf"/>
          <w:rFonts w:cs="David"/>
          <w:spacing w:val="0"/>
          <w:sz w:val="24"/>
          <w:szCs w:val="24"/>
          <w:shd w:val="clear" w:color="auto" w:fill="80FFFF"/>
          <w:rtl/>
        </w:rPr>
        <w:t>רמ</w:t>
      </w:r>
      <w:r w:rsidRPr="00D075C2">
        <w:rPr>
          <w:rStyle w:val="Bodytextf"/>
          <w:rFonts w:cs="David"/>
          <w:spacing w:val="0"/>
          <w:sz w:val="24"/>
          <w:szCs w:val="24"/>
          <w:rtl/>
        </w:rPr>
        <w:t xml:space="preserve">ו לא יקרבו, הללו, משום שמעולם לא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יו בבריונים, והללו, משום שהיו 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תב</w:t>
      </w:r>
      <w:r w:rsidR="00DE19C1">
        <w:rPr>
          <w:rStyle w:val="Bodytextf"/>
          <w:rFonts w:cs="David" w:hint="cs"/>
          <w:spacing w:val="0"/>
          <w:sz w:val="24"/>
          <w:szCs w:val="24"/>
          <w:rtl/>
        </w:rPr>
        <w:t>ר</w:t>
      </w:r>
      <w:r w:rsidRPr="00D075C2">
        <w:rPr>
          <w:rStyle w:val="Bodytextf"/>
          <w:rFonts w:cs="David"/>
          <w:spacing w:val="0"/>
          <w:sz w:val="24"/>
          <w:szCs w:val="24"/>
          <w:rtl/>
        </w:rPr>
        <w:t xml:space="preserve">גנו — ובלשונו של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חימאי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זה זהה </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ם מפא״יזציה א</w:t>
      </w:r>
      <w:r w:rsidRPr="00D075C2">
        <w:rPr>
          <w:rStyle w:val="Bodytextf"/>
          <w:rFonts w:cs="David"/>
          <w:spacing w:val="0"/>
          <w:sz w:val="24"/>
          <w:szCs w:val="24"/>
          <w:shd w:val="clear" w:color="auto" w:fill="80FFFF"/>
          <w:rtl/>
        </w:rPr>
        <w:t>ו</w:t>
      </w:r>
      <w:r w:rsidR="00DE19C1">
        <w:rPr>
          <w:rStyle w:val="Bodytextf"/>
          <w:rFonts w:cs="David" w:hint="cs"/>
          <w:spacing w:val="0"/>
          <w:sz w:val="24"/>
          <w:szCs w:val="24"/>
          <w:rtl/>
        </w:rPr>
        <w:t xml:space="preserve"> </w:t>
      </w:r>
      <w:r w:rsidRPr="00D075C2">
        <w:rPr>
          <w:rStyle w:val="Bodytextf"/>
          <w:rFonts w:cs="David"/>
          <w:spacing w:val="0"/>
          <w:sz w:val="24"/>
          <w:szCs w:val="24"/>
          <w:rtl/>
        </w:rPr>
        <w:t xml:space="preserve">סוציאליזציה </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וסח</w:t>
      </w:r>
      <w:r w:rsidR="00DE19C1">
        <w:rPr>
          <w:rStyle w:val="Bodytextf"/>
          <w:rFonts w:cs="David" w:hint="cs"/>
          <w:spacing w:val="0"/>
          <w:sz w:val="24"/>
          <w:szCs w:val="24"/>
          <w:rtl/>
        </w:rPr>
        <w:t xml:space="preserve"> </w:t>
      </w:r>
      <w:r w:rsidRPr="00D075C2">
        <w:rPr>
          <w:rStyle w:val="Bodytextf"/>
          <w:rFonts w:cs="David"/>
          <w:spacing w:val="0"/>
          <w:sz w:val="24"/>
          <w:szCs w:val="24"/>
          <w:rtl/>
        </w:rPr>
        <w:t>יש</w:t>
      </w:r>
      <w:r w:rsidR="00DE19C1">
        <w:rPr>
          <w:rStyle w:val="Bodytextf"/>
          <w:rFonts w:cs="David" w:hint="cs"/>
          <w:spacing w:val="0"/>
          <w:sz w:val="24"/>
          <w:szCs w:val="24"/>
          <w:rtl/>
        </w:rPr>
        <w:t>ר</w:t>
      </w:r>
      <w:r w:rsidRPr="00D075C2">
        <w:rPr>
          <w:rStyle w:val="Bodytextf"/>
          <w:rFonts w:cs="David"/>
          <w:spacing w:val="0"/>
          <w:sz w:val="24"/>
          <w:szCs w:val="24"/>
          <w:rtl/>
        </w:rPr>
        <w:t xml:space="preserve">אל — לא בגופם וברכושם, כי זו אינה עוולה, כי אם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נפשם ובהשקפתם ובמדי</w:t>
      </w:r>
      <w:r w:rsidR="00DE19C1">
        <w:rPr>
          <w:rStyle w:val="Bodytextf"/>
          <w:rFonts w:cs="David" w:hint="cs"/>
          <w:spacing w:val="0"/>
          <w:sz w:val="24"/>
          <w:szCs w:val="24"/>
          <w:rtl/>
        </w:rPr>
        <w:t>נ</w:t>
      </w:r>
      <w:r w:rsidRPr="00D075C2">
        <w:rPr>
          <w:rStyle w:val="Bodytextf"/>
          <w:rFonts w:cs="David"/>
          <w:spacing w:val="0"/>
          <w:sz w:val="24"/>
          <w:szCs w:val="24"/>
          <w:rtl/>
        </w:rPr>
        <w:t>יות</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ודאי שאפשר לעמוד למחרת מותו ולעטרו בע״פ או בכתב בעיטורים רבים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להשתומם על ידיעותיו הרבות, לשבחו כהיסטוריון, להללו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בקי ביהדות, ואין צריך לא</w:t>
      </w:r>
      <w:r w:rsidRPr="00D075C2">
        <w:rPr>
          <w:rStyle w:val="Bodytextf"/>
          <w:rFonts w:cs="David"/>
          <w:spacing w:val="0"/>
          <w:sz w:val="24"/>
          <w:szCs w:val="24"/>
          <w:shd w:val="clear" w:color="auto" w:fill="80FFFF"/>
          <w:rtl/>
        </w:rPr>
        <w:t>מר</w:t>
      </w:r>
      <w:r w:rsidR="00DE19C1">
        <w:rPr>
          <w:rStyle w:val="Bodytextf"/>
          <w:rFonts w:cs="David" w:hint="cs"/>
          <w:spacing w:val="0"/>
          <w:sz w:val="24"/>
          <w:szCs w:val="24"/>
          <w:rtl/>
        </w:rPr>
        <w:t>:</w:t>
      </w:r>
      <w:r w:rsidRPr="00D075C2">
        <w:rPr>
          <w:rStyle w:val="Bodytextf"/>
          <w:rFonts w:cs="David"/>
          <w:spacing w:val="0"/>
          <w:sz w:val="24"/>
          <w:szCs w:val="24"/>
          <w:rtl/>
        </w:rPr>
        <w:t xml:space="preserve"> למצוא כוחו בפובליציסטיקה, אם זו הלוחמת, המ</w:t>
      </w:r>
      <w:r w:rsidRPr="00D075C2">
        <w:rPr>
          <w:rStyle w:val="Bodytextf"/>
          <w:rFonts w:cs="David"/>
          <w:spacing w:val="0"/>
          <w:sz w:val="24"/>
          <w:szCs w:val="24"/>
          <w:shd w:val="clear" w:color="auto" w:fill="80FFFF"/>
          <w:rtl/>
        </w:rPr>
        <w:t>צ</w:t>
      </w:r>
      <w:r w:rsidRPr="00D075C2">
        <w:rPr>
          <w:rStyle w:val="Bodytextf"/>
          <w:rFonts w:cs="David"/>
          <w:spacing w:val="0"/>
          <w:sz w:val="24"/>
          <w:szCs w:val="24"/>
          <w:rtl/>
        </w:rPr>
        <w:t>לי</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 xml:space="preserve">ה במישרין, בפשטות,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לי כחל וש</w:t>
      </w:r>
      <w:r w:rsidR="00DE19C1">
        <w:rPr>
          <w:rStyle w:val="Bodytextf"/>
          <w:rFonts w:cs="David" w:hint="cs"/>
          <w:spacing w:val="0"/>
          <w:sz w:val="24"/>
          <w:szCs w:val="24"/>
          <w:rtl/>
        </w:rPr>
        <w:t>ר</w:t>
      </w:r>
      <w:r w:rsidRPr="00D075C2">
        <w:rPr>
          <w:rStyle w:val="Bodytextf"/>
          <w:rFonts w:cs="David"/>
          <w:spacing w:val="0"/>
          <w:sz w:val="24"/>
          <w:szCs w:val="24"/>
          <w:rtl/>
        </w:rPr>
        <w:t>ק ואקדמות פילוסופיות, אם זו ההוגה, המהרהרת, המציגה בעיות, שאלות, נוסח ברדיצ׳ב</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קי, אלא</w:t>
      </w:r>
      <w:r w:rsidR="00DE19C1">
        <w:rPr>
          <w:rStyle w:val="Bodytextf"/>
          <w:rFonts w:cs="David" w:hint="cs"/>
          <w:spacing w:val="0"/>
          <w:sz w:val="24"/>
          <w:szCs w:val="24"/>
          <w:rtl/>
        </w:rPr>
        <w:t xml:space="preserve"> </w:t>
      </w:r>
      <w:r w:rsidRPr="00D075C2">
        <w:rPr>
          <w:rStyle w:val="Bodytextf"/>
          <w:rFonts w:cs="David"/>
          <w:spacing w:val="0"/>
          <w:sz w:val="24"/>
          <w:szCs w:val="24"/>
          <w:rtl/>
        </w:rPr>
        <w:t>של</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 כב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דיצ׳בסקי ג</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משיבה בעצם השאלה תש</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בה </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ותכת. ל</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עמים עד כאב, ל</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עמים ללא דיוק היסטורי, א</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בהתא</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לרצוי, כי על כן לא היה אחימאיר חוקר. </w:t>
      </w:r>
      <w:r w:rsidR="00DE19C1">
        <w:rPr>
          <w:rStyle w:val="Bodytextf"/>
          <w:rFonts w:cs="David" w:hint="cs"/>
          <w:spacing w:val="0"/>
          <w:sz w:val="24"/>
          <w:szCs w:val="24"/>
          <w:rtl/>
        </w:rPr>
        <w:t>כ</w:t>
      </w:r>
      <w:r w:rsidRPr="00D075C2">
        <w:rPr>
          <w:rStyle w:val="Bodytextf"/>
          <w:rFonts w:cs="David"/>
          <w:spacing w:val="0"/>
          <w:sz w:val="24"/>
          <w:szCs w:val="24"/>
          <w:rtl/>
        </w:rPr>
        <w:t>י אם ב</w:t>
      </w:r>
      <w:r w:rsidR="00DE19C1">
        <w:rPr>
          <w:rStyle w:val="Bodytextf"/>
          <w:rFonts w:cs="David" w:hint="cs"/>
          <w:spacing w:val="0"/>
          <w:sz w:val="24"/>
          <w:szCs w:val="24"/>
          <w:rtl/>
        </w:rPr>
        <w:t>ו</w:t>
      </w:r>
      <w:r w:rsidRPr="00D075C2">
        <w:rPr>
          <w:rStyle w:val="Bodytextf"/>
          <w:rFonts w:cs="David"/>
          <w:spacing w:val="0"/>
          <w:sz w:val="24"/>
          <w:szCs w:val="24"/>
          <w:rtl/>
        </w:rPr>
        <w:t>קר</w:t>
      </w:r>
      <w:r w:rsidR="00DE19C1">
        <w:rPr>
          <w:rStyle w:val="Bodytextf"/>
          <w:rFonts w:cs="David" w:hint="cs"/>
          <w:spacing w:val="0"/>
          <w:sz w:val="24"/>
          <w:szCs w:val="24"/>
          <w:rtl/>
        </w:rPr>
        <w:t>,</w:t>
      </w:r>
      <w:r w:rsidRPr="00D075C2">
        <w:rPr>
          <w:rStyle w:val="Bodytextf"/>
          <w:rFonts w:cs="David"/>
          <w:spacing w:val="0"/>
          <w:sz w:val="24"/>
          <w:szCs w:val="24"/>
          <w:rtl/>
        </w:rPr>
        <w:t xml:space="preserve"> משמע בוחר בין הטוב והרע, בין מה שבעיניו הוא טוב או רע ומכריע לא מנקודת ראות הנצח, כי אם מנקודת ראו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ה</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צ</w:t>
      </w:r>
      <w:r w:rsidR="00DE19C1">
        <w:rPr>
          <w:rStyle w:val="Bodytextf"/>
          <w:rFonts w:cs="David" w:hint="cs"/>
          <w:spacing w:val="0"/>
          <w:sz w:val="24"/>
          <w:szCs w:val="24"/>
          <w:rtl/>
        </w:rPr>
        <w:t>ח</w:t>
      </w:r>
      <w:r w:rsidRPr="00D075C2">
        <w:rPr>
          <w:rStyle w:val="Bodytextf"/>
          <w:rFonts w:cs="David"/>
          <w:spacing w:val="0"/>
          <w:sz w:val="24"/>
          <w:szCs w:val="24"/>
          <w:rtl/>
        </w:rPr>
        <w:t xml:space="preserve">ון הדרוש לעם ישראל היום על אויביו מבית ומחוץ, </w:t>
      </w:r>
      <w:r w:rsidR="00DE19C1">
        <w:rPr>
          <w:rStyle w:val="Bodytextf"/>
          <w:rFonts w:cs="David" w:hint="cs"/>
          <w:spacing w:val="0"/>
          <w:sz w:val="24"/>
          <w:szCs w:val="24"/>
          <w:rtl/>
        </w:rPr>
        <w:t>כ</w:t>
      </w:r>
      <w:r w:rsidRPr="00D075C2">
        <w:rPr>
          <w:rStyle w:val="Bodytextf"/>
          <w:rFonts w:cs="David"/>
          <w:spacing w:val="0"/>
          <w:sz w:val="24"/>
          <w:szCs w:val="24"/>
          <w:rtl/>
        </w:rPr>
        <w:t>שאלה מבית אינם פחותים בסי</w:t>
      </w:r>
      <w:r w:rsidR="00DE19C1">
        <w:rPr>
          <w:rStyle w:val="Bodytextf"/>
          <w:rFonts w:cs="David" w:hint="cs"/>
          <w:spacing w:val="0"/>
          <w:sz w:val="24"/>
          <w:szCs w:val="24"/>
          <w:rtl/>
        </w:rPr>
        <w:t>כונ</w:t>
      </w:r>
      <w:r w:rsidRPr="00D075C2">
        <w:rPr>
          <w:rStyle w:val="Bodytextf"/>
          <w:rFonts w:cs="David"/>
          <w:spacing w:val="0"/>
          <w:sz w:val="24"/>
          <w:szCs w:val="24"/>
          <w:rtl/>
        </w:rPr>
        <w:t>ם מאלה, מבחוץ, ו</w:t>
      </w:r>
      <w:r w:rsidRPr="00D075C2">
        <w:rPr>
          <w:rStyle w:val="Bodytextf"/>
          <w:rFonts w:cs="David"/>
          <w:spacing w:val="0"/>
          <w:sz w:val="24"/>
          <w:szCs w:val="24"/>
          <w:shd w:val="clear" w:color="auto" w:fill="80FFFF"/>
          <w:rtl/>
        </w:rPr>
        <w:t>רב</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 xml:space="preserve">אוד החמץ לבער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אף עמוק מאוד הוא, לא פרי תמול שלש</w:t>
      </w:r>
      <w:r w:rsidR="00DE19C1">
        <w:rPr>
          <w:rStyle w:val="Bodytextf"/>
          <w:rFonts w:cs="David" w:hint="cs"/>
          <w:spacing w:val="0"/>
          <w:sz w:val="24"/>
          <w:szCs w:val="24"/>
          <w:shd w:val="clear" w:color="auto" w:fill="80FFFF"/>
          <w:rtl/>
        </w:rPr>
        <w:t>ום</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כי אם פ</w:t>
      </w:r>
      <w:r w:rsidR="00DE19C1">
        <w:rPr>
          <w:rStyle w:val="Bodytextf"/>
          <w:rFonts w:cs="David" w:hint="cs"/>
          <w:spacing w:val="0"/>
          <w:sz w:val="24"/>
          <w:szCs w:val="24"/>
          <w:rtl/>
        </w:rPr>
        <w:t>ר</w:t>
      </w:r>
      <w:r w:rsidRPr="00D075C2">
        <w:rPr>
          <w:rStyle w:val="Bodytextf"/>
          <w:rFonts w:cs="David"/>
          <w:spacing w:val="0"/>
          <w:sz w:val="24"/>
          <w:szCs w:val="24"/>
          <w:rtl/>
        </w:rPr>
        <w:t>י תכונות רעות בעם ממצרים ועד הנה.</w:t>
      </w:r>
    </w:p>
    <w:p w:rsidR="00183547" w:rsidRPr="00D075C2" w:rsidRDefault="0020000A" w:rsidP="00DE19C1">
      <w:pPr>
        <w:pStyle w:val="Bodytext0"/>
        <w:shd w:val="clear" w:color="auto" w:fill="auto"/>
        <w:spacing w:before="0" w:after="0" w:line="259" w:lineRule="exact"/>
        <w:ind w:left="20" w:right="20" w:firstLine="380"/>
        <w:jc w:val="both"/>
        <w:rPr>
          <w:rFonts w:cs="David"/>
          <w:spacing w:val="0"/>
          <w:sz w:val="24"/>
          <w:szCs w:val="24"/>
          <w:rtl/>
        </w:rPr>
      </w:pPr>
      <w:r w:rsidRPr="00D075C2">
        <w:rPr>
          <w:rStyle w:val="Bodytextf"/>
          <w:rFonts w:cs="David"/>
          <w:spacing w:val="0"/>
          <w:sz w:val="24"/>
          <w:szCs w:val="24"/>
          <w:rtl/>
        </w:rPr>
        <w:t xml:space="preserve">אולם עם כל הכבוד לאותו שפע הידיעות ולאותו שפע העבודות אשר עשה במסגרת </w:t>
      </w:r>
      <w:r w:rsidR="00DE19C1">
        <w:rPr>
          <w:rStyle w:val="Bodytextf"/>
          <w:rFonts w:cs="David" w:hint="cs"/>
          <w:spacing w:val="0"/>
          <w:sz w:val="24"/>
          <w:szCs w:val="24"/>
          <w:rtl/>
        </w:rPr>
        <w:t>כ</w:t>
      </w:r>
      <w:r w:rsidRPr="00D075C2">
        <w:rPr>
          <w:rStyle w:val="Bodytextf"/>
          <w:rFonts w:cs="David"/>
          <w:spacing w:val="0"/>
          <w:sz w:val="24"/>
          <w:szCs w:val="24"/>
          <w:rtl/>
        </w:rPr>
        <w:t>תיבתו במקומות שונים, הוא עצמו לא ראה בהם את מר</w:t>
      </w:r>
      <w:r w:rsidR="00DE19C1">
        <w:rPr>
          <w:rStyle w:val="Bodytextf"/>
          <w:rFonts w:cs="David" w:hint="cs"/>
          <w:spacing w:val="0"/>
          <w:sz w:val="24"/>
          <w:szCs w:val="24"/>
          <w:shd w:val="clear" w:color="auto" w:fill="80FFFF"/>
          <w:rtl/>
        </w:rPr>
        <w:t>כ</w:t>
      </w:r>
      <w:r w:rsidRPr="00D075C2">
        <w:rPr>
          <w:rStyle w:val="Bodytextf"/>
          <w:rFonts w:cs="David"/>
          <w:spacing w:val="0"/>
          <w:sz w:val="24"/>
          <w:szCs w:val="24"/>
          <w:shd w:val="clear" w:color="auto" w:fill="80FFFF"/>
          <w:rtl/>
        </w:rPr>
        <w:t>ז</w:t>
      </w:r>
      <w:r w:rsidRPr="00D075C2">
        <w:rPr>
          <w:rStyle w:val="Bodytextf"/>
          <w:rFonts w:cs="David"/>
          <w:spacing w:val="0"/>
          <w:sz w:val="24"/>
          <w:szCs w:val="24"/>
          <w:rtl/>
        </w:rPr>
        <w:t xml:space="preserve"> חייו, ורבות במידה מספקת היו ידיעותיו וה</w:t>
      </w:r>
      <w:r w:rsidR="00DE19C1">
        <w:rPr>
          <w:rStyle w:val="Bodytextf"/>
          <w:rFonts w:cs="David" w:hint="cs"/>
          <w:spacing w:val="0"/>
          <w:sz w:val="24"/>
          <w:szCs w:val="24"/>
          <w:rtl/>
        </w:rPr>
        <w:t>ב</w:t>
      </w:r>
      <w:r w:rsidRPr="00D075C2">
        <w:rPr>
          <w:rStyle w:val="Bodytextf"/>
          <w:rFonts w:cs="David"/>
          <w:spacing w:val="0"/>
          <w:sz w:val="24"/>
          <w:szCs w:val="24"/>
          <w:rtl/>
        </w:rPr>
        <w:t>נותיו בהיסטוריה, על מנ</w:t>
      </w:r>
      <w:r w:rsidR="00DE19C1">
        <w:rPr>
          <w:rStyle w:val="Bodytextf"/>
          <w:rFonts w:cs="David" w:hint="cs"/>
          <w:spacing w:val="0"/>
          <w:sz w:val="24"/>
          <w:szCs w:val="24"/>
          <w:rtl/>
        </w:rPr>
        <w:t>ת</w:t>
      </w:r>
      <w:r w:rsidRPr="00D075C2">
        <w:rPr>
          <w:rStyle w:val="Bodytextf"/>
          <w:rFonts w:cs="David"/>
          <w:spacing w:val="0"/>
          <w:sz w:val="24"/>
          <w:szCs w:val="24"/>
          <w:rtl/>
        </w:rPr>
        <w:t xml:space="preserve"> שידע ויבין הוא עצמו מה מפרשיות חייו הוא בר־קי</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מא ומה בר־</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לוף. מה ייזכר ומה יישכח, מהו ב</w:t>
      </w:r>
      <w:r w:rsidR="00DE19C1">
        <w:rPr>
          <w:rStyle w:val="Bodytextf"/>
          <w:rFonts w:cs="David" w:hint="cs"/>
          <w:spacing w:val="0"/>
          <w:sz w:val="24"/>
          <w:szCs w:val="24"/>
          <w:rtl/>
        </w:rPr>
        <w:t>ר</w:t>
      </w:r>
      <w:r w:rsidRPr="00D075C2">
        <w:rPr>
          <w:rStyle w:val="Bodytextf"/>
          <w:rFonts w:cs="David"/>
          <w:spacing w:val="0"/>
          <w:sz w:val="24"/>
          <w:szCs w:val="24"/>
          <w:rtl/>
        </w:rPr>
        <w:t>־משמעות של ודאי ומה מוטל בו הספק, הוא עצמו ידע יותר מכולנו יחד שאף כל המשוב</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 שברשימות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שמאי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יב</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w:t>
      </w:r>
      <w:r w:rsidRPr="00D075C2">
        <w:rPr>
          <w:rStyle w:val="Bodytextf"/>
          <w:rFonts w:cs="David"/>
          <w:spacing w:val="0"/>
          <w:sz w:val="24"/>
          <w:szCs w:val="24"/>
          <w:shd w:val="clear" w:color="auto" w:fill="80FFFF"/>
          <w:rtl/>
        </w:rPr>
        <w:t>־</w:t>
      </w:r>
      <w:r w:rsidR="00DE19C1">
        <w:rPr>
          <w:rStyle w:val="Bodytextf"/>
          <w:rFonts w:cs="David" w:hint="cs"/>
          <w:spacing w:val="0"/>
          <w:sz w:val="24"/>
          <w:szCs w:val="24"/>
          <w:shd w:val="clear" w:color="auto" w:fill="80FFFF"/>
          <w:rtl/>
        </w:rPr>
        <w:t>"</w:t>
      </w:r>
      <w:r w:rsidRPr="00D075C2">
        <w:rPr>
          <w:rStyle w:val="Bodytextf"/>
          <w:rFonts w:cs="David"/>
          <w:spacing w:val="0"/>
          <w:sz w:val="24"/>
          <w:szCs w:val="24"/>
          <w:rtl/>
        </w:rPr>
        <w:t>אנטימא</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מע</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בי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ושאר כינוייו, ואף </w:t>
      </w:r>
      <w:r w:rsidR="00DE19C1">
        <w:rPr>
          <w:rStyle w:val="Bodytextf"/>
          <w:rFonts w:cs="David" w:hint="cs"/>
          <w:spacing w:val="0"/>
          <w:sz w:val="24"/>
          <w:szCs w:val="24"/>
          <w:rtl/>
        </w:rPr>
        <w:t>כ</w:t>
      </w:r>
      <w:r w:rsidRPr="00D075C2">
        <w:rPr>
          <w:rStyle w:val="Bodytextf"/>
          <w:rFonts w:cs="David"/>
          <w:spacing w:val="0"/>
          <w:sz w:val="24"/>
          <w:szCs w:val="24"/>
          <w:rtl/>
        </w:rPr>
        <w:t>ל המנופה ו</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מעוב</w:t>
      </w:r>
      <w:r w:rsidRPr="00D075C2">
        <w:rPr>
          <w:rStyle w:val="Bodytextf"/>
          <w:rFonts w:cs="David"/>
          <w:spacing w:val="0"/>
          <w:sz w:val="24"/>
          <w:szCs w:val="24"/>
          <w:shd w:val="clear" w:color="auto" w:fill="80FFFF"/>
          <w:rtl/>
        </w:rPr>
        <w:t>ד</w:t>
      </w:r>
      <w:r w:rsidRPr="00D075C2">
        <w:rPr>
          <w:rStyle w:val="Bodytextf"/>
          <w:rFonts w:cs="David"/>
          <w:spacing w:val="0"/>
          <w:sz w:val="24"/>
          <w:szCs w:val="24"/>
          <w:rtl/>
        </w:rPr>
        <w:t xml:space="preserve"> יפה־יפה </w:t>
      </w:r>
      <w:r w:rsidRPr="00D075C2">
        <w:rPr>
          <w:rStyle w:val="Bodytextf"/>
          <w:rFonts w:cs="David"/>
          <w:spacing w:val="0"/>
          <w:sz w:val="24"/>
          <w:szCs w:val="24"/>
          <w:shd w:val="clear" w:color="auto" w:fill="80FFFF"/>
          <w:rtl/>
        </w:rPr>
        <w:t>ש</w:t>
      </w:r>
      <w:r w:rsidRPr="00D075C2">
        <w:rPr>
          <w:rStyle w:val="Bodytextf"/>
          <w:rFonts w:cs="David"/>
          <w:spacing w:val="0"/>
          <w:sz w:val="24"/>
          <w:szCs w:val="24"/>
          <w:rtl/>
        </w:rPr>
        <w:t>בער</w:t>
      </w:r>
      <w:r w:rsidR="00DE19C1">
        <w:rPr>
          <w:rStyle w:val="Bodytextf"/>
          <w:rFonts w:cs="David" w:hint="cs"/>
          <w:spacing w:val="0"/>
          <w:sz w:val="24"/>
          <w:szCs w:val="24"/>
          <w:shd w:val="clear" w:color="auto" w:fill="80FFFF"/>
          <w:rtl/>
        </w:rPr>
        <w:t>כ</w:t>
      </w:r>
      <w:r w:rsidRPr="00D075C2">
        <w:rPr>
          <w:rStyle w:val="Bodytextf"/>
          <w:rFonts w:cs="David"/>
          <w:spacing w:val="0"/>
          <w:sz w:val="24"/>
          <w:szCs w:val="24"/>
          <w:rtl/>
        </w:rPr>
        <w:t>י האנציק</w:t>
      </w:r>
      <w:r w:rsidR="00DE19C1">
        <w:rPr>
          <w:rStyle w:val="Bodytextf"/>
          <w:rFonts w:cs="David" w:hint="cs"/>
          <w:spacing w:val="0"/>
          <w:sz w:val="24"/>
          <w:szCs w:val="24"/>
          <w:rtl/>
        </w:rPr>
        <w:t>ל</w:t>
      </w:r>
      <w:r w:rsidRPr="00D075C2">
        <w:rPr>
          <w:rStyle w:val="Bodytextf"/>
          <w:rFonts w:cs="David"/>
          <w:spacing w:val="0"/>
          <w:sz w:val="24"/>
          <w:szCs w:val="24"/>
          <w:rtl/>
        </w:rPr>
        <w:t>ופדיה העברית בהיסטוריה ובספרות, הוא יחסי במשמעותו, ואולם מוחלט וקיים ועומד מעב</w:t>
      </w:r>
      <w:r w:rsidR="00DE19C1">
        <w:rPr>
          <w:rStyle w:val="Bodytextf"/>
          <w:rFonts w:cs="David" w:hint="cs"/>
          <w:spacing w:val="0"/>
          <w:sz w:val="24"/>
          <w:szCs w:val="24"/>
          <w:rtl/>
        </w:rPr>
        <w:t>ר</w:t>
      </w:r>
      <w:r w:rsidRPr="00D075C2">
        <w:rPr>
          <w:rStyle w:val="Bodytextf"/>
          <w:rFonts w:cs="David"/>
          <w:spacing w:val="0"/>
          <w:sz w:val="24"/>
          <w:szCs w:val="24"/>
          <w:rtl/>
        </w:rPr>
        <w:t xml:space="preserve"> לכל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תמורות במדע, ובהיסטוריה וב</w:t>
      </w:r>
      <w:r w:rsidR="00DE19C1">
        <w:rPr>
          <w:rStyle w:val="Bodytextf"/>
          <w:rFonts w:cs="David" w:hint="cs"/>
          <w:spacing w:val="0"/>
          <w:sz w:val="24"/>
          <w:szCs w:val="24"/>
          <w:rtl/>
        </w:rPr>
        <w:t>ספרות</w:t>
      </w:r>
      <w:r w:rsidRPr="00D075C2">
        <w:rPr>
          <w:rStyle w:val="Bodytextf"/>
          <w:rFonts w:cs="David"/>
          <w:spacing w:val="0"/>
          <w:sz w:val="24"/>
          <w:szCs w:val="24"/>
          <w:rtl/>
        </w:rPr>
        <w:t>, הוא מעש הב</w:t>
      </w:r>
      <w:r w:rsidR="00DE19C1">
        <w:rPr>
          <w:rStyle w:val="Bodytextf"/>
          <w:rFonts w:cs="David" w:hint="cs"/>
          <w:spacing w:val="0"/>
          <w:sz w:val="24"/>
          <w:szCs w:val="24"/>
          <w:rtl/>
        </w:rPr>
        <w:t>ר</w:t>
      </w:r>
      <w:r w:rsidRPr="00D075C2">
        <w:rPr>
          <w:rStyle w:val="Bodytextf"/>
          <w:rFonts w:cs="David"/>
          <w:spacing w:val="0"/>
          <w:sz w:val="24"/>
          <w:szCs w:val="24"/>
          <w:rtl/>
        </w:rPr>
        <w:t>יונות בתולדות ע</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יש</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אל בד</w:t>
      </w:r>
      <w:r w:rsidRPr="00D075C2">
        <w:rPr>
          <w:rStyle w:val="Bodytextf"/>
          <w:rFonts w:cs="David"/>
          <w:spacing w:val="0"/>
          <w:sz w:val="24"/>
          <w:szCs w:val="24"/>
          <w:shd w:val="clear" w:color="auto" w:fill="80FFFF"/>
          <w:rtl/>
        </w:rPr>
        <w:t>ר</w:t>
      </w:r>
      <w:r w:rsidR="00DE19C1">
        <w:rPr>
          <w:rStyle w:val="Bodytextf"/>
          <w:rFonts w:cs="David" w:hint="cs"/>
          <w:spacing w:val="0"/>
          <w:sz w:val="24"/>
          <w:szCs w:val="24"/>
          <w:rtl/>
        </w:rPr>
        <w:t>ך</w:t>
      </w:r>
      <w:r w:rsidRPr="00D075C2">
        <w:rPr>
          <w:rStyle w:val="Bodytextf"/>
          <w:rFonts w:cs="David"/>
          <w:spacing w:val="0"/>
          <w:sz w:val="24"/>
          <w:szCs w:val="24"/>
          <w:rtl/>
        </w:rPr>
        <w:t xml:space="preserve"> גאולתו,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שמונ</w:t>
      </w:r>
      <w:r w:rsidR="00DE19C1">
        <w:rPr>
          <w:rStyle w:val="Bodytextf"/>
          <w:rFonts w:cs="David" w:hint="cs"/>
          <w:spacing w:val="0"/>
          <w:sz w:val="24"/>
          <w:szCs w:val="24"/>
          <w:rtl/>
        </w:rPr>
        <w:t>ח</w:t>
      </w:r>
      <w:r w:rsidRPr="00D075C2">
        <w:rPr>
          <w:rStyle w:val="Bodytextf"/>
          <w:rFonts w:cs="David"/>
          <w:spacing w:val="0"/>
          <w:sz w:val="24"/>
          <w:szCs w:val="24"/>
          <w:rtl/>
        </w:rPr>
        <w:t xml:space="preserve"> זה של מעש אינו מו</w:t>
      </w:r>
      <w:r w:rsidR="00DE19C1">
        <w:rPr>
          <w:rStyle w:val="Bodytextf"/>
          <w:rFonts w:cs="David" w:hint="cs"/>
          <w:spacing w:val="0"/>
          <w:sz w:val="24"/>
          <w:szCs w:val="24"/>
          <w:rtl/>
        </w:rPr>
        <w:t>ס</w:t>
      </w:r>
      <w:r w:rsidRPr="00D075C2">
        <w:rPr>
          <w:rStyle w:val="Bodytextf"/>
          <w:rFonts w:cs="David"/>
          <w:spacing w:val="0"/>
          <w:sz w:val="24"/>
          <w:szCs w:val="24"/>
          <w:rtl/>
        </w:rPr>
        <w:t xml:space="preserve">ב </w:t>
      </w:r>
      <w:r w:rsidR="00DE19C1">
        <w:rPr>
          <w:rStyle w:val="Bodytextf"/>
          <w:rFonts w:cs="David" w:hint="cs"/>
          <w:spacing w:val="0"/>
          <w:sz w:val="24"/>
          <w:szCs w:val="24"/>
          <w:rtl/>
        </w:rPr>
        <w:t>כמובן</w:t>
      </w:r>
      <w:r w:rsidR="00DE19C1">
        <w:rPr>
          <w:rStyle w:val="Bodytextf"/>
          <w:rFonts w:cs="David"/>
          <w:spacing w:val="0"/>
          <w:sz w:val="24"/>
          <w:szCs w:val="24"/>
          <w:rtl/>
        </w:rPr>
        <w:t xml:space="preserve"> </w:t>
      </w:r>
      <w:r w:rsidR="00DE19C1">
        <w:rPr>
          <w:rStyle w:val="Bodytextf"/>
          <w:rFonts w:cs="David" w:hint="cs"/>
          <w:spacing w:val="0"/>
          <w:sz w:val="24"/>
          <w:szCs w:val="24"/>
          <w:rtl/>
        </w:rPr>
        <w:t>ר</w:t>
      </w:r>
      <w:r w:rsidRPr="00D075C2">
        <w:rPr>
          <w:rStyle w:val="Bodytextf"/>
          <w:rFonts w:cs="David"/>
          <w:spacing w:val="0"/>
          <w:sz w:val="24"/>
          <w:szCs w:val="24"/>
          <w:rtl/>
        </w:rPr>
        <w:t>ק על מעשי הידיים של הפגנות וצפצופים והורדת</w:t>
      </w:r>
      <w:r w:rsidRPr="00D075C2">
        <w:rPr>
          <w:rStyle w:val="Bodytextf"/>
          <w:rFonts w:cs="David"/>
          <w:spacing w:val="0"/>
          <w:sz w:val="24"/>
          <w:szCs w:val="24"/>
          <w:shd w:val="clear" w:color="auto" w:fill="80FFFF"/>
          <w:rtl/>
        </w:rPr>
        <w:t xml:space="preserve"> </w:t>
      </w:r>
      <w:r w:rsidR="00DE19C1">
        <w:rPr>
          <w:rStyle w:val="Bodytextf"/>
          <w:rFonts w:cs="David"/>
          <w:spacing w:val="0"/>
          <w:sz w:val="24"/>
          <w:szCs w:val="24"/>
          <w:rtl/>
        </w:rPr>
        <w:t xml:space="preserve">דגלים גרמניים, לא </w:t>
      </w:r>
      <w:r w:rsidR="00DE19C1">
        <w:rPr>
          <w:rStyle w:val="Bodytextf"/>
          <w:rFonts w:cs="David" w:hint="cs"/>
          <w:spacing w:val="0"/>
          <w:sz w:val="24"/>
          <w:szCs w:val="24"/>
          <w:rtl/>
        </w:rPr>
        <w:t>ר</w:t>
      </w:r>
      <w:r w:rsidRPr="00D075C2">
        <w:rPr>
          <w:rStyle w:val="Bodytextf"/>
          <w:rFonts w:cs="David"/>
          <w:spacing w:val="0"/>
          <w:sz w:val="24"/>
          <w:szCs w:val="24"/>
          <w:rtl/>
        </w:rPr>
        <w:t>ק על ישיבה בבית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w:t>
      </w:r>
      <w:r w:rsidRPr="00D075C2">
        <w:rPr>
          <w:rStyle w:val="Bodytextf"/>
          <w:rFonts w:cs="David"/>
          <w:spacing w:val="0"/>
          <w:sz w:val="24"/>
          <w:szCs w:val="24"/>
          <w:shd w:val="clear" w:color="auto" w:fill="80FFFF"/>
          <w:rtl/>
        </w:rPr>
        <w:t>סוהר</w:t>
      </w:r>
      <w:r w:rsidRPr="00D075C2">
        <w:rPr>
          <w:rStyle w:val="Bodytextf"/>
          <w:rFonts w:cs="David"/>
          <w:spacing w:val="0"/>
          <w:sz w:val="24"/>
          <w:szCs w:val="24"/>
          <w:rtl/>
        </w:rPr>
        <w:t xml:space="preserve">, כי אם גם על </w:t>
      </w:r>
      <w:r w:rsidR="00DE19C1">
        <w:rPr>
          <w:rStyle w:val="Bodytextf"/>
          <w:rFonts w:cs="David" w:hint="cs"/>
          <w:spacing w:val="0"/>
          <w:sz w:val="24"/>
          <w:szCs w:val="24"/>
          <w:rtl/>
        </w:rPr>
        <w:t>כ</w:t>
      </w:r>
      <w:r w:rsidRPr="00D075C2">
        <w:rPr>
          <w:rStyle w:val="Bodytextf"/>
          <w:rFonts w:cs="David"/>
          <w:spacing w:val="0"/>
          <w:sz w:val="24"/>
          <w:szCs w:val="24"/>
          <w:rtl/>
        </w:rPr>
        <w:t>ל</w:t>
      </w:r>
      <w:r w:rsidRPr="00D075C2">
        <w:rPr>
          <w:rStyle w:val="Bodytextf"/>
          <w:rFonts w:cs="David"/>
          <w:spacing w:val="0"/>
          <w:sz w:val="24"/>
          <w:szCs w:val="24"/>
          <w:shd w:val="clear" w:color="auto" w:fill="80FFFF"/>
          <w:rtl/>
        </w:rPr>
        <w:t xml:space="preserve"> </w:t>
      </w:r>
      <w:r w:rsidR="00DE19C1">
        <w:rPr>
          <w:rStyle w:val="Bodytextf"/>
          <w:rFonts w:cs="David" w:hint="cs"/>
          <w:spacing w:val="0"/>
          <w:sz w:val="24"/>
          <w:szCs w:val="24"/>
          <w:rtl/>
        </w:rPr>
        <w:t xml:space="preserve"> </w:t>
      </w:r>
      <w:r w:rsidRPr="00D075C2">
        <w:rPr>
          <w:rStyle w:val="Bodytextf"/>
          <w:rFonts w:cs="David"/>
          <w:spacing w:val="0"/>
          <w:sz w:val="24"/>
          <w:szCs w:val="24"/>
          <w:rtl/>
        </w:rPr>
        <w:t>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שקדם לכ</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ונתלוו</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ל</w:t>
      </w:r>
      <w:r w:rsidR="00DE19C1">
        <w:rPr>
          <w:rStyle w:val="Bodytextf"/>
          <w:rFonts w:cs="David" w:hint="cs"/>
          <w:spacing w:val="0"/>
          <w:sz w:val="24"/>
          <w:szCs w:val="24"/>
          <w:shd w:val="clear" w:color="auto" w:fill="80FFFF"/>
          <w:rtl/>
        </w:rPr>
        <w:t>כ</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ונוסף ל</w:t>
      </w:r>
      <w:r w:rsidRPr="00D075C2">
        <w:rPr>
          <w:rStyle w:val="Bodytextf"/>
          <w:rFonts w:cs="David"/>
          <w:spacing w:val="0"/>
          <w:sz w:val="24"/>
          <w:szCs w:val="24"/>
          <w:shd w:val="clear" w:color="auto" w:fill="80FFFF"/>
          <w:rtl/>
        </w:rPr>
        <w:t>כ</w:t>
      </w:r>
      <w:r w:rsidR="00DE19C1">
        <w:rPr>
          <w:rStyle w:val="Bodytextf"/>
          <w:rFonts w:cs="David" w:hint="cs"/>
          <w:spacing w:val="0"/>
          <w:sz w:val="24"/>
          <w:szCs w:val="24"/>
          <w:rtl/>
        </w:rPr>
        <w:t>ך</w:t>
      </w:r>
      <w:r w:rsidRPr="00D075C2">
        <w:rPr>
          <w:rStyle w:val="Bodytextf"/>
          <w:rFonts w:cs="David"/>
          <w:spacing w:val="0"/>
          <w:sz w:val="24"/>
          <w:szCs w:val="24"/>
          <w:rtl/>
        </w:rPr>
        <w:t>, לפני המעש ובעת המעש ואח</w:t>
      </w:r>
      <w:r w:rsidR="00DE19C1">
        <w:rPr>
          <w:rStyle w:val="Bodytextf"/>
          <w:rFonts w:cs="David" w:hint="cs"/>
          <w:spacing w:val="0"/>
          <w:sz w:val="24"/>
          <w:szCs w:val="24"/>
          <w:rtl/>
        </w:rPr>
        <w:t>ר</w:t>
      </w:r>
      <w:r w:rsidRPr="00D075C2">
        <w:rPr>
          <w:rStyle w:val="Bodytextf"/>
          <w:rFonts w:cs="David"/>
          <w:spacing w:val="0"/>
          <w:sz w:val="24"/>
          <w:szCs w:val="24"/>
          <w:rtl/>
        </w:rPr>
        <w:t xml:space="preserve"> המעש, במ</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ש רוחני שבכתיבה ובעל־פה, כשהאי</w:t>
      </w:r>
      <w:r w:rsidR="00DE19C1">
        <w:rPr>
          <w:rStyle w:val="Bodytextf"/>
          <w:rFonts w:cs="David" w:hint="cs"/>
          <w:spacing w:val="0"/>
          <w:sz w:val="24"/>
          <w:szCs w:val="24"/>
          <w:rtl/>
        </w:rPr>
        <w:t>ך</w:t>
      </w:r>
      <w:r w:rsidRPr="00D075C2">
        <w:rPr>
          <w:rStyle w:val="Bodytextf"/>
          <w:rFonts w:cs="David"/>
          <w:spacing w:val="0"/>
          <w:sz w:val="24"/>
          <w:szCs w:val="24"/>
          <w:rtl/>
        </w:rPr>
        <w:t>, הצורה של המאמר או הנאום, נעשים טפלים ל</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מה</w:t>
      </w:r>
      <w:r w:rsidR="00DE19C1">
        <w:rPr>
          <w:rStyle w:val="Bodytextf"/>
          <w:rFonts w:cs="David" w:hint="cs"/>
          <w:spacing w:val="0"/>
          <w:sz w:val="24"/>
          <w:szCs w:val="24"/>
          <w:rtl/>
        </w:rPr>
        <w:t>"</w:t>
      </w:r>
      <w:r w:rsidRPr="00D075C2">
        <w:rPr>
          <w:rStyle w:val="Bodytextf"/>
          <w:rFonts w:cs="David"/>
          <w:spacing w:val="0"/>
          <w:sz w:val="24"/>
          <w:szCs w:val="24"/>
          <w:rtl/>
        </w:rPr>
        <w:t xml:space="preserve"> שבהם, לתוכנם, ואין בודקים בסגנונו של א</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ימאי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ואין מחפשים </w:t>
      </w:r>
      <w:r w:rsidR="00DE19C1">
        <w:rPr>
          <w:rStyle w:val="Bodytextf"/>
          <w:rFonts w:cs="David" w:hint="cs"/>
          <w:spacing w:val="0"/>
          <w:sz w:val="24"/>
          <w:szCs w:val="24"/>
          <w:rtl/>
        </w:rPr>
        <w:t>ר</w:t>
      </w:r>
      <w:r w:rsidRPr="00D075C2">
        <w:rPr>
          <w:rStyle w:val="Bodytextf"/>
          <w:rFonts w:cs="David"/>
          <w:spacing w:val="0"/>
          <w:sz w:val="24"/>
          <w:szCs w:val="24"/>
          <w:rtl/>
        </w:rPr>
        <w:t>יטו</w:t>
      </w:r>
      <w:r w:rsidR="00DE19C1">
        <w:rPr>
          <w:rStyle w:val="Bodytextf"/>
          <w:rFonts w:cs="David" w:hint="cs"/>
          <w:spacing w:val="0"/>
          <w:sz w:val="24"/>
          <w:szCs w:val="24"/>
          <w:shd w:val="clear" w:color="auto" w:fill="80FFFF"/>
          <w:rtl/>
        </w:rPr>
        <w:t>ר</w:t>
      </w:r>
      <w:r w:rsidRPr="00D075C2">
        <w:rPr>
          <w:rStyle w:val="Bodytextf"/>
          <w:rFonts w:cs="David"/>
          <w:spacing w:val="0"/>
          <w:sz w:val="24"/>
          <w:szCs w:val="24"/>
          <w:rtl/>
        </w:rPr>
        <w:t>יקה של אחימאי</w:t>
      </w:r>
      <w:r w:rsidR="00DE19C1">
        <w:rPr>
          <w:rStyle w:val="Bodytextf"/>
          <w:rFonts w:cs="David" w:hint="cs"/>
          <w:spacing w:val="0"/>
          <w:sz w:val="24"/>
          <w:szCs w:val="24"/>
          <w:rtl/>
        </w:rPr>
        <w:t>ר</w:t>
      </w:r>
      <w:r w:rsidRPr="00D075C2">
        <w:rPr>
          <w:rStyle w:val="Bodytextf"/>
          <w:rFonts w:cs="David"/>
          <w:spacing w:val="0"/>
          <w:sz w:val="24"/>
          <w:szCs w:val="24"/>
          <w:rtl/>
        </w:rPr>
        <w:t>, ואין נלכדים בחיתו</w:t>
      </w:r>
      <w:r w:rsidR="00DE19C1">
        <w:rPr>
          <w:rStyle w:val="Bodytextf"/>
          <w:rFonts w:cs="David" w:hint="cs"/>
          <w:spacing w:val="0"/>
          <w:sz w:val="24"/>
          <w:szCs w:val="24"/>
          <w:rtl/>
        </w:rPr>
        <w:t>ך</w:t>
      </w:r>
      <w:r w:rsidRPr="00D075C2">
        <w:rPr>
          <w:rStyle w:val="Bodytextf"/>
          <w:rFonts w:cs="David"/>
          <w:spacing w:val="0"/>
          <w:sz w:val="24"/>
          <w:szCs w:val="24"/>
          <w:rtl/>
        </w:rPr>
        <w:t xml:space="preserve"> הדיבורים שלו כי אם בחיתו</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הדברים לפשטות ההכרעה.</w:t>
      </w:r>
    </w:p>
    <w:p w:rsidR="00183547" w:rsidRPr="00D075C2" w:rsidRDefault="0020000A" w:rsidP="009A6CBB">
      <w:pPr>
        <w:pStyle w:val="Bodytext0"/>
        <w:shd w:val="clear" w:color="auto" w:fill="auto"/>
        <w:spacing w:before="0" w:after="0" w:line="283" w:lineRule="exact"/>
        <w:ind w:left="20" w:right="20" w:firstLine="380"/>
        <w:jc w:val="both"/>
        <w:rPr>
          <w:rFonts w:cs="David"/>
          <w:spacing w:val="0"/>
          <w:sz w:val="24"/>
          <w:szCs w:val="24"/>
          <w:rtl/>
        </w:rPr>
      </w:pPr>
      <w:r w:rsidRPr="00D075C2">
        <w:rPr>
          <w:rStyle w:val="Bodytextf"/>
          <w:rFonts w:cs="David"/>
          <w:spacing w:val="0"/>
          <w:sz w:val="24"/>
          <w:szCs w:val="24"/>
          <w:rtl/>
        </w:rPr>
        <w:t>בין השבחים שנאמרו ונכתבו עליו היה ג</w:t>
      </w:r>
      <w:r w:rsidR="00DE19C1">
        <w:rPr>
          <w:rStyle w:val="Bodytextf"/>
          <w:rFonts w:cs="David" w:hint="cs"/>
          <w:spacing w:val="0"/>
          <w:sz w:val="24"/>
          <w:szCs w:val="24"/>
          <w:rtl/>
        </w:rPr>
        <w:t>ם</w:t>
      </w:r>
      <w:r w:rsidRPr="00D075C2">
        <w:rPr>
          <w:rStyle w:val="Bodytextf"/>
          <w:rFonts w:cs="David"/>
          <w:spacing w:val="0"/>
          <w:sz w:val="24"/>
          <w:szCs w:val="24"/>
          <w:rtl/>
        </w:rPr>
        <w:t xml:space="preserve"> שבח הענווה. וזה נכון ואינו נכון כאחת. זה נ</w:t>
      </w:r>
      <w:r w:rsidR="00DE19C1">
        <w:rPr>
          <w:rStyle w:val="Bodytextf"/>
          <w:rFonts w:cs="David" w:hint="cs"/>
          <w:spacing w:val="0"/>
          <w:sz w:val="24"/>
          <w:szCs w:val="24"/>
          <w:rtl/>
        </w:rPr>
        <w:t>כ</w:t>
      </w:r>
      <w:r w:rsidR="00DE19C1">
        <w:rPr>
          <w:rStyle w:val="Bodytextf"/>
          <w:rFonts w:cs="David"/>
          <w:spacing w:val="0"/>
          <w:sz w:val="24"/>
          <w:szCs w:val="24"/>
          <w:rtl/>
        </w:rPr>
        <w:t xml:space="preserve">ון </w:t>
      </w:r>
      <w:r w:rsidR="00DE19C1">
        <w:rPr>
          <w:rStyle w:val="Bodytextf"/>
          <w:rFonts w:cs="David" w:hint="cs"/>
          <w:spacing w:val="0"/>
          <w:sz w:val="24"/>
          <w:szCs w:val="24"/>
          <w:rtl/>
        </w:rPr>
        <w:t>כ</w:t>
      </w:r>
      <w:r w:rsidRPr="00D075C2">
        <w:rPr>
          <w:rStyle w:val="Bodytextf"/>
          <w:rFonts w:cs="David"/>
          <w:spacing w:val="0"/>
          <w:sz w:val="24"/>
          <w:szCs w:val="24"/>
          <w:rtl/>
        </w:rPr>
        <w:t xml:space="preserve">י </w:t>
      </w:r>
      <w:r w:rsidR="00DE19C1">
        <w:rPr>
          <w:rStyle w:val="Bodytextf"/>
          <w:rFonts w:cs="David" w:hint="cs"/>
          <w:spacing w:val="0"/>
          <w:sz w:val="24"/>
          <w:szCs w:val="24"/>
          <w:rtl/>
        </w:rPr>
        <w:t>כ</w:t>
      </w:r>
      <w:r w:rsidRPr="00D075C2">
        <w:rPr>
          <w:rStyle w:val="Bodytextf"/>
          <w:rFonts w:cs="David"/>
          <w:spacing w:val="0"/>
          <w:sz w:val="24"/>
          <w:szCs w:val="24"/>
          <w:rtl/>
        </w:rPr>
        <w:t>ל אימת שניסית</w:t>
      </w:r>
      <w:r w:rsidR="00DE19C1">
        <w:rPr>
          <w:rStyle w:val="Bodytextf"/>
          <w:rFonts w:cs="David" w:hint="cs"/>
          <w:spacing w:val="0"/>
          <w:sz w:val="24"/>
          <w:szCs w:val="24"/>
          <w:rtl/>
        </w:rPr>
        <w:t xml:space="preserve"> </w:t>
      </w:r>
      <w:r w:rsidRPr="00D075C2">
        <w:rPr>
          <w:rStyle w:val="Bodytextf"/>
          <w:rFonts w:cs="David"/>
          <w:spacing w:val="0"/>
          <w:sz w:val="24"/>
          <w:szCs w:val="24"/>
          <w:rtl/>
        </w:rPr>
        <w:t>לשוחח איתו על כל מה שהו</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 עסק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ו בשנים האחרו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ות למדע, לע</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ו</w:t>
      </w:r>
      <w:r w:rsidR="00DE19C1">
        <w:rPr>
          <w:rStyle w:val="Bodytextf"/>
          <w:rFonts w:cs="David" w:hint="cs"/>
          <w:spacing w:val="0"/>
          <w:sz w:val="24"/>
          <w:szCs w:val="24"/>
          <w:shd w:val="clear" w:color="auto" w:fill="80FFFF"/>
          <w:rtl/>
        </w:rPr>
        <w:t>נו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הוא היה מבטל את חשיבותו אף במידה מוגזמת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וכדרכו — אף בלשון היפה ביותר. ודאי שרחוק הי</w:t>
      </w:r>
      <w:r w:rsidR="00DE19C1">
        <w:rPr>
          <w:rStyle w:val="Bodytextf"/>
          <w:rFonts w:cs="David" w:hint="cs"/>
          <w:spacing w:val="0"/>
          <w:sz w:val="24"/>
          <w:szCs w:val="24"/>
          <w:rtl/>
        </w:rPr>
        <w:t>ה</w:t>
      </w:r>
      <w:r w:rsidRPr="00D075C2">
        <w:rPr>
          <w:rStyle w:val="Bodytextf"/>
          <w:rFonts w:cs="David"/>
          <w:spacing w:val="0"/>
          <w:sz w:val="24"/>
          <w:szCs w:val="24"/>
          <w:rtl/>
        </w:rPr>
        <w:t xml:space="preserve"> 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עסקנו</w:t>
      </w:r>
      <w:r w:rsidR="00DE19C1">
        <w:rPr>
          <w:rStyle w:val="Bodytextf"/>
          <w:rFonts w:cs="David" w:hint="cs"/>
          <w:spacing w:val="0"/>
          <w:sz w:val="24"/>
          <w:szCs w:val="24"/>
          <w:rtl/>
        </w:rPr>
        <w:t>ת</w:t>
      </w:r>
      <w:r w:rsidRPr="00D075C2">
        <w:rPr>
          <w:rStyle w:val="Bodytextf"/>
          <w:rFonts w:cs="David"/>
          <w:spacing w:val="0"/>
          <w:sz w:val="24"/>
          <w:szCs w:val="24"/>
          <w:rtl/>
        </w:rPr>
        <w:t xml:space="preserve"> ואי־</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שר</w:t>
      </w:r>
      <w:r w:rsidR="00DE19C1">
        <w:rPr>
          <w:rStyle w:val="Bodytextf"/>
          <w:rFonts w:cs="David" w:hint="cs"/>
          <w:spacing w:val="0"/>
          <w:sz w:val="24"/>
          <w:szCs w:val="24"/>
          <w:rtl/>
        </w:rPr>
        <w:t>נו</w:t>
      </w:r>
      <w:r w:rsidRPr="00D075C2">
        <w:rPr>
          <w:rStyle w:val="Bodytextf"/>
          <w:rFonts w:cs="David"/>
          <w:spacing w:val="0"/>
          <w:sz w:val="24"/>
          <w:szCs w:val="24"/>
          <w:rtl/>
        </w:rPr>
        <w:t>תו בדעות מדיניות וביחסו לכוחות השליטים במדינה אף פסלה אותו כאילו מראש מפעילות עסקנית־מפלגתית. וש</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ימינו </w:t>
      </w:r>
      <w:r w:rsidRPr="00D075C2">
        <w:rPr>
          <w:rStyle w:val="Bodytextf"/>
          <w:rFonts w:cs="David"/>
          <w:spacing w:val="0"/>
          <w:sz w:val="24"/>
          <w:szCs w:val="24"/>
          <w:rtl/>
        </w:rPr>
        <w:lastRenderedPageBreak/>
        <w:t xml:space="preserve">משתקפת היא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עיק</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ב</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רלמ</w:t>
      </w:r>
      <w:r w:rsidR="00DE19C1">
        <w:rPr>
          <w:rStyle w:val="Bodytextf"/>
          <w:rFonts w:cs="David" w:hint="cs"/>
          <w:spacing w:val="0"/>
          <w:sz w:val="24"/>
          <w:szCs w:val="24"/>
          <w:rtl/>
        </w:rPr>
        <w:t>נ</w:t>
      </w:r>
      <w:r w:rsidRPr="00D075C2">
        <w:rPr>
          <w:rStyle w:val="Bodytextf"/>
          <w:rFonts w:cs="David"/>
          <w:spacing w:val="0"/>
          <w:sz w:val="24"/>
          <w:szCs w:val="24"/>
          <w:rtl/>
        </w:rPr>
        <w:t>טריות, והפ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לאמנט</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יסטים שלנו, אף אלה הרואים ע</w:t>
      </w:r>
      <w:r w:rsidRPr="00D075C2">
        <w:rPr>
          <w:rStyle w:val="Bodytextf"/>
          <w:rFonts w:cs="David"/>
          <w:spacing w:val="0"/>
          <w:sz w:val="24"/>
          <w:szCs w:val="24"/>
          <w:shd w:val="clear" w:color="auto" w:fill="80FFFF"/>
          <w:rtl/>
        </w:rPr>
        <w:t>צ</w:t>
      </w:r>
      <w:r w:rsidRPr="00D075C2">
        <w:rPr>
          <w:rStyle w:val="Bodytextf"/>
          <w:rFonts w:cs="David"/>
          <w:spacing w:val="0"/>
          <w:sz w:val="24"/>
          <w:szCs w:val="24"/>
          <w:rtl/>
        </w:rPr>
        <w:t xml:space="preserve">מם כתלמידיו של אחימאיר ואילו ניתן להם להספידו היו ודאי פותחים ואומרים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מורי 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בי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והרי הם אפיפיורים מכל אפיפיור, ועושים כל מה שביכולתם שלא יחשדו חס וחלילה </w:t>
      </w:r>
      <w:r w:rsidRPr="00D075C2">
        <w:rPr>
          <w:rStyle w:val="Bodytextf"/>
          <w:rFonts w:cs="David"/>
          <w:spacing w:val="0"/>
          <w:sz w:val="24"/>
          <w:szCs w:val="24"/>
          <w:shd w:val="clear" w:color="auto" w:fill="80FFFF"/>
          <w:rtl/>
        </w:rPr>
        <w:t>בבר</w:t>
      </w:r>
      <w:r w:rsidRPr="00D075C2">
        <w:rPr>
          <w:rStyle w:val="Bodytextf"/>
          <w:rFonts w:cs="David"/>
          <w:spacing w:val="0"/>
          <w:sz w:val="24"/>
          <w:szCs w:val="24"/>
          <w:rtl/>
        </w:rPr>
        <w:t>יו</w:t>
      </w:r>
      <w:r w:rsidR="009A6CBB">
        <w:rPr>
          <w:rStyle w:val="Bodytextf"/>
          <w:rFonts w:cs="David" w:hint="cs"/>
          <w:spacing w:val="0"/>
          <w:sz w:val="24"/>
          <w:szCs w:val="24"/>
          <w:rtl/>
        </w:rPr>
        <w:t>נו</w:t>
      </w:r>
      <w:r w:rsidRPr="00D075C2">
        <w:rPr>
          <w:rStyle w:val="Bodytextf"/>
          <w:rFonts w:cs="David"/>
          <w:spacing w:val="0"/>
          <w:sz w:val="24"/>
          <w:szCs w:val="24"/>
          <w:rtl/>
        </w:rPr>
        <w:t>ת ולו אף לשונית חריפה כלשונו של אחימאי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במצב</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כז</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ב</w:t>
      </w:r>
      <w:r w:rsidR="009A6CBB">
        <w:rPr>
          <w:rStyle w:val="Bodytextf"/>
          <w:rFonts w:cs="David" w:hint="cs"/>
          <w:spacing w:val="0"/>
          <w:sz w:val="24"/>
          <w:szCs w:val="24"/>
          <w:rtl/>
        </w:rPr>
        <w:t>ר</w:t>
      </w:r>
      <w:r w:rsidRPr="00D075C2">
        <w:rPr>
          <w:rStyle w:val="Bodytextf"/>
          <w:rFonts w:cs="David"/>
          <w:spacing w:val="0"/>
          <w:sz w:val="24"/>
          <w:szCs w:val="24"/>
          <w:rtl/>
        </w:rPr>
        <w:t>ור שא</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ימאיר לא יסכון לפעילות מדינית לא רק בגלל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שקפותיו הלא־פ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למנט</w:t>
      </w:r>
      <w:r w:rsidR="009A6CBB">
        <w:rPr>
          <w:rStyle w:val="Bodytextf"/>
          <w:rFonts w:cs="David" w:hint="cs"/>
          <w:spacing w:val="0"/>
          <w:sz w:val="24"/>
          <w:szCs w:val="24"/>
          <w:rtl/>
        </w:rPr>
        <w:t>ר</w:t>
      </w:r>
      <w:r w:rsidRPr="00D075C2">
        <w:rPr>
          <w:rStyle w:val="Bodytextf"/>
          <w:rFonts w:cs="David"/>
          <w:spacing w:val="0"/>
          <w:sz w:val="24"/>
          <w:szCs w:val="24"/>
          <w:rtl/>
        </w:rPr>
        <w:t>יות ביותר לגבי הצרכים והתנאים שלנו, כי אם גם לא מצד אופיו הבריוני המבו</w:t>
      </w:r>
      <w:r w:rsidR="009A6CBB">
        <w:rPr>
          <w:rStyle w:val="Bodytextf"/>
          <w:rFonts w:cs="David" w:hint="cs"/>
          <w:spacing w:val="0"/>
          <w:sz w:val="24"/>
          <w:szCs w:val="24"/>
          <w:shd w:val="clear" w:color="auto" w:fill="80FFFF"/>
          <w:rtl/>
        </w:rPr>
        <w:t>ר</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וזו הי</w:t>
      </w:r>
      <w:r w:rsidRPr="00D075C2">
        <w:rPr>
          <w:rStyle w:val="Bodytextf"/>
          <w:rFonts w:cs="David"/>
          <w:spacing w:val="0"/>
          <w:sz w:val="24"/>
          <w:szCs w:val="24"/>
          <w:shd w:val="clear" w:color="auto" w:fill="80FFFF"/>
          <w:rtl/>
        </w:rPr>
        <w:t>ת</w:t>
      </w:r>
      <w:r w:rsidR="009A6CBB">
        <w:rPr>
          <w:rStyle w:val="Bodytextf"/>
          <w:rFonts w:cs="David" w:hint="cs"/>
          <w:spacing w:val="0"/>
          <w:sz w:val="24"/>
          <w:szCs w:val="24"/>
          <w:rtl/>
        </w:rPr>
        <w:t>ה</w:t>
      </w:r>
      <w:r w:rsidRPr="00D075C2">
        <w:rPr>
          <w:rStyle w:val="Bodytextf"/>
          <w:rFonts w:cs="David"/>
          <w:spacing w:val="0"/>
          <w:sz w:val="24"/>
          <w:szCs w:val="24"/>
          <w:rtl/>
        </w:rPr>
        <w:t xml:space="preserve"> סיבה נוספת לכך שר</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ים </w:t>
      </w:r>
      <w:r w:rsidR="009A6CBB">
        <w:rPr>
          <w:rStyle w:val="Bodytextf"/>
          <w:rFonts w:cs="David" w:hint="cs"/>
          <w:spacing w:val="0"/>
          <w:sz w:val="24"/>
          <w:szCs w:val="24"/>
          <w:rtl/>
        </w:rPr>
        <w:t>ר</w:t>
      </w:r>
      <w:r w:rsidRPr="00D075C2">
        <w:rPr>
          <w:rStyle w:val="Bodytextf"/>
          <w:rFonts w:cs="David"/>
          <w:spacing w:val="0"/>
          <w:sz w:val="24"/>
          <w:szCs w:val="24"/>
          <w:rtl/>
        </w:rPr>
        <w:t xml:space="preserve">או את הליכתו בצדי הדרכים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פוליטיו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עסק</w:t>
      </w:r>
      <w:r w:rsidR="009A6CBB">
        <w:rPr>
          <w:rStyle w:val="Bodytextf"/>
          <w:rFonts w:cs="David" w:hint="cs"/>
          <w:spacing w:val="0"/>
          <w:sz w:val="24"/>
          <w:szCs w:val="24"/>
          <w:rtl/>
        </w:rPr>
        <w:t>נ</w:t>
      </w:r>
      <w:r w:rsidRPr="00D075C2">
        <w:rPr>
          <w:rStyle w:val="Bodytextf"/>
          <w:rFonts w:cs="David"/>
          <w:spacing w:val="0"/>
          <w:sz w:val="24"/>
          <w:szCs w:val="24"/>
          <w:rtl/>
        </w:rPr>
        <w:t>יות כביטוי לע</w:t>
      </w:r>
      <w:r w:rsidR="009A6CBB">
        <w:rPr>
          <w:rFonts w:cs="David" w:hint="cs"/>
          <w:spacing w:val="0"/>
          <w:sz w:val="24"/>
          <w:szCs w:val="24"/>
          <w:rtl/>
        </w:rPr>
        <w:t>נווה</w:t>
      </w:r>
    </w:p>
    <w:p w:rsidR="00183547" w:rsidRPr="00D075C2" w:rsidRDefault="0020000A" w:rsidP="009A6CBB">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f"/>
          <w:rFonts w:cs="David"/>
          <w:spacing w:val="0"/>
          <w:sz w:val="24"/>
          <w:szCs w:val="24"/>
          <w:rtl/>
        </w:rPr>
        <w:t>א</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לם ע</w:t>
      </w:r>
      <w:r w:rsidR="009A6CBB">
        <w:rPr>
          <w:rStyle w:val="Bodytextf"/>
          <w:rFonts w:cs="David" w:hint="cs"/>
          <w:spacing w:val="0"/>
          <w:sz w:val="24"/>
          <w:szCs w:val="24"/>
          <w:rtl/>
        </w:rPr>
        <w:t>נו</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זו שוברה בצידה. ומי שלא ידע את גאוותו וק</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או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ו של אחימאי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על תקופת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ות שלו, לא י</w:t>
      </w:r>
      <w:r w:rsidR="009A6CBB">
        <w:rPr>
          <w:rStyle w:val="Bodytextf"/>
          <w:rFonts w:cs="David" w:hint="cs"/>
          <w:spacing w:val="0"/>
          <w:sz w:val="24"/>
          <w:szCs w:val="24"/>
          <w:rtl/>
        </w:rPr>
        <w:t>ב</w:t>
      </w:r>
      <w:r w:rsidRPr="00D075C2">
        <w:rPr>
          <w:rStyle w:val="Bodytextf"/>
          <w:rFonts w:cs="David"/>
          <w:spacing w:val="0"/>
          <w:sz w:val="24"/>
          <w:szCs w:val="24"/>
          <w:rtl/>
        </w:rPr>
        <w:t>ין גם את טעמה של ענווה זו, שלא הית</w:t>
      </w:r>
      <w:r w:rsidR="009A6CBB">
        <w:rPr>
          <w:rStyle w:val="Bodytextf"/>
          <w:rFonts w:cs="David" w:hint="cs"/>
          <w:spacing w:val="0"/>
          <w:sz w:val="24"/>
          <w:szCs w:val="24"/>
          <w:rtl/>
        </w:rPr>
        <w:t>ה</w:t>
      </w:r>
      <w:r w:rsidRPr="00D075C2">
        <w:rPr>
          <w:rStyle w:val="Bodytextf"/>
          <w:rFonts w:cs="David"/>
          <w:spacing w:val="0"/>
          <w:sz w:val="24"/>
          <w:szCs w:val="24"/>
          <w:rtl/>
        </w:rPr>
        <w:t xml:space="preserve"> עשוייה ומלאכותית כלל, כי אם טבעית ואף — כאמור — מוגזמת, וסיבת</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ביטול החשיבות של כל מה שהוא עושה כעת ביחס למה שעשה ופעל והשפיע בעב</w:t>
      </w:r>
      <w:r w:rsidR="009A6CBB">
        <w:rPr>
          <w:rStyle w:val="Bodytextf"/>
          <w:rFonts w:cs="David" w:hint="cs"/>
          <w:spacing w:val="0"/>
          <w:sz w:val="24"/>
          <w:szCs w:val="24"/>
          <w:rtl/>
        </w:rPr>
        <w:t>ר</w:t>
      </w:r>
      <w:r w:rsidRPr="00D075C2">
        <w:rPr>
          <w:rStyle w:val="Bodytextf"/>
          <w:rFonts w:cs="David"/>
          <w:spacing w:val="0"/>
          <w:sz w:val="24"/>
          <w:szCs w:val="24"/>
          <w:rtl/>
        </w:rPr>
        <w:t xml:space="preserve"> ועל כך גאה היה, ובכך בטוח היה, </w:t>
      </w:r>
      <w:r w:rsidR="009A6CBB">
        <w:rPr>
          <w:rStyle w:val="Bodytextf"/>
          <w:rFonts w:cs="David" w:hint="cs"/>
          <w:spacing w:val="0"/>
          <w:sz w:val="24"/>
          <w:szCs w:val="24"/>
          <w:rtl/>
        </w:rPr>
        <w:t>וזה</w:t>
      </w:r>
      <w:r w:rsidRPr="00D075C2">
        <w:rPr>
          <w:rStyle w:val="Bodytextf"/>
          <w:rFonts w:cs="David"/>
          <w:spacing w:val="0"/>
          <w:sz w:val="24"/>
          <w:szCs w:val="24"/>
          <w:rtl/>
        </w:rPr>
        <w:t xml:space="preserve"> שעלה בעוז וביופי כזה על פניו באותו שבריר שניה אחרון </w:t>
      </w:r>
      <w:r w:rsidRPr="00D075C2">
        <w:rPr>
          <w:rStyle w:val="Bodytextf"/>
          <w:rFonts w:cs="David"/>
          <w:spacing w:val="0"/>
          <w:sz w:val="24"/>
          <w:szCs w:val="24"/>
          <w:shd w:val="clear" w:color="auto" w:fill="80FFFF"/>
          <w:rtl/>
        </w:rPr>
        <w:t>ש</w:t>
      </w:r>
      <w:r w:rsidRPr="00D075C2">
        <w:rPr>
          <w:rStyle w:val="Bodytextf"/>
          <w:rFonts w:cs="David"/>
          <w:spacing w:val="0"/>
          <w:sz w:val="24"/>
          <w:szCs w:val="24"/>
          <w:rtl/>
        </w:rPr>
        <w:t>בחייו והעלה את החיוך הרחב והמנצח על שפתיו. וטוב היה לראותו ככה, נהנה מן הודאי, מן הודאי שבודאי שבחייו, שבחיינו.</w:t>
      </w:r>
    </w:p>
    <w:p w:rsidR="00183547" w:rsidRDefault="0020000A" w:rsidP="009A6CBB">
      <w:pPr>
        <w:pStyle w:val="Bodytext0"/>
        <w:shd w:val="clear" w:color="auto" w:fill="auto"/>
        <w:spacing w:before="0" w:after="0" w:line="259" w:lineRule="exact"/>
        <w:ind w:left="20" w:right="20" w:firstLine="360"/>
        <w:jc w:val="both"/>
        <w:rPr>
          <w:rStyle w:val="Bodytextf"/>
          <w:rFonts w:cs="David"/>
          <w:spacing w:val="0"/>
          <w:sz w:val="24"/>
          <w:szCs w:val="24"/>
          <w:rtl/>
        </w:rPr>
      </w:pPr>
      <w:r w:rsidRPr="00D075C2">
        <w:rPr>
          <w:rStyle w:val="Bodytextf"/>
          <w:rFonts w:cs="David"/>
          <w:spacing w:val="0"/>
          <w:sz w:val="24"/>
          <w:szCs w:val="24"/>
          <w:rtl/>
        </w:rPr>
        <w:t>למרות משטר ההשכחה והסילוף ומשוא הפנים ו</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הפלייה בין דם לדם ששרר עד כה באופ</w:t>
      </w:r>
      <w:r w:rsidRPr="00D075C2">
        <w:rPr>
          <w:rStyle w:val="Bodytextf"/>
          <w:rFonts w:cs="David"/>
          <w:spacing w:val="0"/>
          <w:sz w:val="24"/>
          <w:szCs w:val="24"/>
          <w:shd w:val="clear" w:color="auto" w:fill="80FFFF"/>
          <w:rtl/>
        </w:rPr>
        <w:t>ן</w:t>
      </w:r>
      <w:r w:rsidR="009A6CBB">
        <w:rPr>
          <w:rStyle w:val="Bodytextf"/>
          <w:rFonts w:cs="David" w:hint="cs"/>
          <w:spacing w:val="0"/>
          <w:sz w:val="24"/>
          <w:szCs w:val="24"/>
          <w:rtl/>
        </w:rPr>
        <w:t xml:space="preserve"> </w:t>
      </w:r>
      <w:r w:rsidRPr="00D075C2">
        <w:rPr>
          <w:rStyle w:val="Bodytextf"/>
          <w:rFonts w:cs="David"/>
          <w:spacing w:val="0"/>
          <w:sz w:val="24"/>
          <w:szCs w:val="24"/>
          <w:rtl/>
        </w:rPr>
        <w:t>מוחלט ו</w:t>
      </w:r>
      <w:r w:rsidR="009A6CBB">
        <w:rPr>
          <w:rStyle w:val="Bodytextf"/>
          <w:rFonts w:cs="David" w:hint="cs"/>
          <w:spacing w:val="0"/>
          <w:sz w:val="24"/>
          <w:szCs w:val="24"/>
          <w:rtl/>
        </w:rPr>
        <w:t>ר</w:t>
      </w:r>
      <w:r w:rsidRPr="00D075C2">
        <w:rPr>
          <w:rStyle w:val="Bodytextf"/>
          <w:rFonts w:cs="David"/>
          <w:spacing w:val="0"/>
          <w:sz w:val="24"/>
          <w:szCs w:val="24"/>
          <w:rtl/>
        </w:rPr>
        <w:t xml:space="preserve">ק באחרונה חלה בו </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מור</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־מה, זכו פרשיות העבר</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לא אלה המכוע</w:t>
      </w:r>
      <w:r w:rsidRPr="00D075C2">
        <w:rPr>
          <w:rStyle w:val="Bodytextf"/>
          <w:rFonts w:cs="David"/>
          <w:spacing w:val="0"/>
          <w:sz w:val="24"/>
          <w:szCs w:val="24"/>
          <w:rtl/>
        </w:rPr>
        <w:softHyphen/>
        <w:t>רות ש</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מר</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אות, כי אם אלו של גבורה ומוסר ואחריות והור</w:t>
      </w:r>
      <w:r w:rsidRPr="00D075C2">
        <w:rPr>
          <w:rStyle w:val="Bodytextf"/>
          <w:rFonts w:cs="David"/>
          <w:spacing w:val="0"/>
          <w:sz w:val="24"/>
          <w:szCs w:val="24"/>
          <w:shd w:val="clear" w:color="auto" w:fill="80FFFF"/>
          <w:rtl/>
        </w:rPr>
        <w:t>א</w:t>
      </w:r>
      <w:r w:rsidR="009A6CBB">
        <w:rPr>
          <w:rStyle w:val="Bodytextf"/>
          <w:rFonts w:cs="David" w:hint="cs"/>
          <w:spacing w:val="0"/>
          <w:sz w:val="24"/>
          <w:szCs w:val="24"/>
          <w:rtl/>
        </w:rPr>
        <w:t>ו</w:t>
      </w:r>
      <w:r w:rsidRPr="00D075C2">
        <w:rPr>
          <w:rStyle w:val="Bodytextf"/>
          <w:rFonts w:cs="David"/>
          <w:spacing w:val="0"/>
          <w:sz w:val="24"/>
          <w:szCs w:val="24"/>
          <w:rtl/>
        </w:rPr>
        <w:t>ת היסטוריות מבורכות — לספרות לא־מועטה. ו</w:t>
      </w:r>
      <w:r w:rsidR="009A6CBB">
        <w:rPr>
          <w:rStyle w:val="Bodytextf"/>
          <w:rFonts w:cs="David" w:hint="cs"/>
          <w:spacing w:val="0"/>
          <w:sz w:val="24"/>
          <w:szCs w:val="24"/>
          <w:rtl/>
        </w:rPr>
        <w:t>ר</w:t>
      </w:r>
      <w:r w:rsidRPr="00D075C2">
        <w:rPr>
          <w:rStyle w:val="Bodytextf"/>
          <w:rFonts w:cs="David"/>
          <w:spacing w:val="0"/>
          <w:sz w:val="24"/>
          <w:szCs w:val="24"/>
          <w:rtl/>
        </w:rPr>
        <w:t xml:space="preserve">ק הפרק המכונה בשם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ב</w:t>
      </w:r>
      <w:r w:rsidR="009A6CBB">
        <w:rPr>
          <w:rStyle w:val="Bodytextf"/>
          <w:rFonts w:cs="David" w:hint="cs"/>
          <w:spacing w:val="0"/>
          <w:sz w:val="24"/>
          <w:szCs w:val="24"/>
          <w:rtl/>
        </w:rPr>
        <w:t>ר</w:t>
      </w:r>
      <w:r w:rsidRPr="00D075C2">
        <w:rPr>
          <w:rStyle w:val="Bodytextf"/>
          <w:rFonts w:cs="David"/>
          <w:spacing w:val="0"/>
          <w:sz w:val="24"/>
          <w:szCs w:val="24"/>
          <w:rtl/>
        </w:rPr>
        <w:t>ית הב</w:t>
      </w:r>
      <w:r w:rsidR="009A6CBB">
        <w:rPr>
          <w:rStyle w:val="Bodytextf"/>
          <w:rFonts w:cs="David" w:hint="cs"/>
          <w:spacing w:val="0"/>
          <w:sz w:val="24"/>
          <w:szCs w:val="24"/>
          <w:rtl/>
        </w:rPr>
        <w:t>ר</w:t>
      </w:r>
      <w:r w:rsidRPr="00D075C2">
        <w:rPr>
          <w:rStyle w:val="Bodytextf"/>
          <w:rFonts w:cs="David"/>
          <w:spacing w:val="0"/>
          <w:sz w:val="24"/>
          <w:szCs w:val="24"/>
          <w:rtl/>
        </w:rPr>
        <w:t>יו</w:t>
      </w:r>
      <w:r w:rsidR="009A6CBB">
        <w:rPr>
          <w:rStyle w:val="Bodytextf"/>
          <w:rFonts w:cs="David" w:hint="cs"/>
          <w:spacing w:val="0"/>
          <w:sz w:val="24"/>
          <w:szCs w:val="24"/>
          <w:rtl/>
        </w:rPr>
        <w:t>נ</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לא זכה ע</w:t>
      </w:r>
      <w:r w:rsidRPr="00D075C2">
        <w:rPr>
          <w:rStyle w:val="Bodytextf"/>
          <w:rFonts w:cs="David"/>
          <w:spacing w:val="0"/>
          <w:sz w:val="24"/>
          <w:szCs w:val="24"/>
          <w:shd w:val="clear" w:color="auto" w:fill="80FFFF"/>
          <w:rtl/>
        </w:rPr>
        <w:t>די</w:t>
      </w:r>
      <w:r w:rsidR="009A6CBB">
        <w:rPr>
          <w:rStyle w:val="Bodytextf"/>
          <w:rFonts w:cs="David" w:hint="cs"/>
          <w:spacing w:val="0"/>
          <w:sz w:val="24"/>
          <w:szCs w:val="24"/>
          <w:rtl/>
        </w:rPr>
        <w:t>ין</w:t>
      </w:r>
      <w:r w:rsidRPr="00D075C2">
        <w:rPr>
          <w:rStyle w:val="Bodytextf"/>
          <w:rFonts w:cs="David"/>
          <w:spacing w:val="0"/>
          <w:sz w:val="24"/>
          <w:szCs w:val="24"/>
          <w:rtl/>
        </w:rPr>
        <w:t xml:space="preserve"> למספר</w:t>
      </w:r>
      <w:r w:rsidR="009A6CBB">
        <w:rPr>
          <w:rStyle w:val="Bodytextf"/>
          <w:rFonts w:cs="David" w:hint="cs"/>
          <w:spacing w:val="0"/>
          <w:sz w:val="24"/>
          <w:szCs w:val="24"/>
          <w:rtl/>
        </w:rPr>
        <w:t xml:space="preserve"> </w:t>
      </w:r>
      <w:r w:rsidRPr="00D075C2">
        <w:rPr>
          <w:rStyle w:val="Bodytextf"/>
          <w:rFonts w:cs="David"/>
          <w:spacing w:val="0"/>
          <w:sz w:val="24"/>
          <w:szCs w:val="24"/>
          <w:rtl/>
        </w:rPr>
        <w:t>תולדותיו ומס</w:t>
      </w:r>
      <w:r w:rsidR="009A6CBB">
        <w:rPr>
          <w:rStyle w:val="Bodytextf"/>
          <w:rFonts w:cs="David" w:hint="cs"/>
          <w:spacing w:val="0"/>
          <w:sz w:val="24"/>
          <w:szCs w:val="24"/>
          <w:rtl/>
        </w:rPr>
        <w:t>כמם</w:t>
      </w:r>
      <w:r w:rsidRPr="00D075C2">
        <w:rPr>
          <w:rStyle w:val="Bodytextf"/>
          <w:rFonts w:cs="David"/>
          <w:spacing w:val="0"/>
          <w:sz w:val="24"/>
          <w:szCs w:val="24"/>
          <w:rtl/>
        </w:rPr>
        <w:t xml:space="preserve"> למ</w:t>
      </w:r>
      <w:r w:rsidR="009A6CBB">
        <w:rPr>
          <w:rStyle w:val="Bodytextf"/>
          <w:rFonts w:cs="David" w:hint="cs"/>
          <w:spacing w:val="0"/>
          <w:sz w:val="24"/>
          <w:szCs w:val="24"/>
          <w:rtl/>
        </w:rPr>
        <w:t>ר</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שלש</w:t>
      </w:r>
      <w:r w:rsidR="009A6CBB">
        <w:rPr>
          <w:rStyle w:val="Bodytextf"/>
          <w:rFonts w:cs="David" w:hint="cs"/>
          <w:spacing w:val="0"/>
          <w:sz w:val="24"/>
          <w:szCs w:val="24"/>
          <w:shd w:val="clear" w:color="auto" w:fill="80FFFF"/>
          <w:rtl/>
        </w:rPr>
        <w:t>י</w:t>
      </w:r>
      <w:r w:rsidR="009A6CBB">
        <w:rPr>
          <w:rStyle w:val="Bodytextf"/>
          <w:rFonts w:cs="David" w:hint="cs"/>
          <w:spacing w:val="0"/>
          <w:sz w:val="24"/>
          <w:szCs w:val="24"/>
          <w:rtl/>
        </w:rPr>
        <w:t>ם</w:t>
      </w:r>
      <w:r w:rsidRPr="00D075C2">
        <w:rPr>
          <w:rStyle w:val="Bodytextf"/>
          <w:rFonts w:cs="David"/>
          <w:spacing w:val="0"/>
          <w:sz w:val="24"/>
          <w:szCs w:val="24"/>
          <w:rtl/>
        </w:rPr>
        <w:t xml:space="preserve"> השנה שעברו מזה ולמרות </w:t>
      </w:r>
      <w:r w:rsidRPr="00D075C2">
        <w:rPr>
          <w:rStyle w:val="Bodytextf"/>
          <w:rFonts w:cs="David"/>
          <w:spacing w:val="0"/>
          <w:sz w:val="24"/>
          <w:szCs w:val="24"/>
          <w:shd w:val="clear" w:color="auto" w:fill="80FFFF"/>
          <w:rtl/>
        </w:rPr>
        <w:t>אנשי</w:t>
      </w:r>
      <w:r w:rsidRPr="00D075C2">
        <w:rPr>
          <w:rStyle w:val="Bodytextf"/>
          <w:rFonts w:cs="David"/>
          <w:spacing w:val="0"/>
          <w:sz w:val="24"/>
          <w:szCs w:val="24"/>
          <w:rtl/>
        </w:rPr>
        <w:t xml:space="preserve"> ה</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וח והעט שעמדו בראש</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כאילו באה גבורת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ח</w:t>
      </w:r>
      <w:r w:rsidR="009A6CBB">
        <w:rPr>
          <w:rStyle w:val="Bodytextf"/>
          <w:rFonts w:cs="David" w:hint="cs"/>
          <w:spacing w:val="0"/>
          <w:sz w:val="24"/>
          <w:szCs w:val="24"/>
          <w:rtl/>
        </w:rPr>
        <w:t>ר</w:t>
      </w:r>
      <w:r w:rsidRPr="00D075C2">
        <w:rPr>
          <w:rStyle w:val="Bodytextf"/>
          <w:rFonts w:cs="David"/>
          <w:spacing w:val="0"/>
          <w:sz w:val="24"/>
          <w:szCs w:val="24"/>
          <w:rtl/>
        </w:rPr>
        <w:t>ונים להשכיח גבורת ראשונים. וא</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כי רבים מבין הראשונים ההם</w:t>
      </w:r>
      <w:r w:rsidR="009A6CBB">
        <w:rPr>
          <w:rStyle w:val="Bodytextf"/>
          <w:rFonts w:cs="David" w:hint="cs"/>
          <w:spacing w:val="0"/>
          <w:sz w:val="24"/>
          <w:szCs w:val="24"/>
          <w:rtl/>
        </w:rPr>
        <w:t>,</w:t>
      </w:r>
      <w:r w:rsidRPr="00D075C2">
        <w:rPr>
          <w:rStyle w:val="Bodytextf"/>
          <w:rFonts w:cs="David"/>
          <w:spacing w:val="0"/>
          <w:sz w:val="24"/>
          <w:szCs w:val="24"/>
          <w:rtl/>
        </w:rPr>
        <w:t xml:space="preserve"> חברי 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ית הבריונים אשר באו ממש מקצות הארץ, וגם מקצוותיה ה</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וליטיים, לשאת על כת</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יה</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את אביהם למרי מדיני, אם כי רבים מהם, לא כולם, המשיכו אף לא</w:t>
      </w:r>
      <w:r w:rsidR="009A6CBB">
        <w:rPr>
          <w:rStyle w:val="Bodytextf"/>
          <w:rFonts w:cs="David" w:hint="cs"/>
          <w:spacing w:val="0"/>
          <w:sz w:val="24"/>
          <w:szCs w:val="24"/>
          <w:shd w:val="clear" w:color="auto" w:fill="80FFFF"/>
          <w:rtl/>
        </w:rPr>
        <w:t>ח</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מכן במלחמה במחתרת בשלביה הגבוהים, ואולי לא במקרה רובם במסגרת לח״י ד</w:t>
      </w:r>
      <w:r w:rsidR="009A6CBB">
        <w:rPr>
          <w:rStyle w:val="Bodytextf"/>
          <w:rFonts w:cs="David" w:hint="cs"/>
          <w:spacing w:val="0"/>
          <w:sz w:val="24"/>
          <w:szCs w:val="24"/>
          <w:rtl/>
        </w:rPr>
        <w:t>וו</w:t>
      </w:r>
      <w:r w:rsidRPr="00D075C2">
        <w:rPr>
          <w:rStyle w:val="Bodytextf"/>
          <w:rFonts w:cs="David"/>
          <w:spacing w:val="0"/>
          <w:sz w:val="24"/>
          <w:szCs w:val="24"/>
          <w:rtl/>
        </w:rPr>
        <w:t xml:space="preserve">קא. אם שאול תשאלם, </w:t>
      </w:r>
      <w:r w:rsidR="009A6CBB">
        <w:rPr>
          <w:rStyle w:val="Bodytextf"/>
          <w:rFonts w:cs="David" w:hint="cs"/>
          <w:spacing w:val="0"/>
          <w:sz w:val="24"/>
          <w:szCs w:val="24"/>
          <w:rtl/>
        </w:rPr>
        <w:t>מהו</w:t>
      </w:r>
      <w:r w:rsidRPr="00D075C2">
        <w:rPr>
          <w:rStyle w:val="Bodytextf"/>
          <w:rFonts w:cs="David"/>
          <w:spacing w:val="0"/>
          <w:sz w:val="24"/>
          <w:szCs w:val="24"/>
          <w:rtl/>
        </w:rPr>
        <w:t xml:space="preserve"> פרק חייהם הרומאנטי ביותר, האהוב עליהם ביותר, שעליו י</w:t>
      </w:r>
      <w:r w:rsidRPr="00D075C2">
        <w:rPr>
          <w:rStyle w:val="Bodytextf"/>
          <w:rFonts w:cs="David"/>
          <w:spacing w:val="0"/>
          <w:sz w:val="24"/>
          <w:szCs w:val="24"/>
          <w:shd w:val="clear" w:color="auto" w:fill="80FFFF"/>
          <w:rtl/>
        </w:rPr>
        <w:t>ר</w:t>
      </w:r>
      <w:r w:rsidR="009A6CBB">
        <w:rPr>
          <w:rStyle w:val="Bodytextf"/>
          <w:rFonts w:cs="David" w:hint="cs"/>
          <w:spacing w:val="0"/>
          <w:sz w:val="24"/>
          <w:szCs w:val="24"/>
          <w:rtl/>
        </w:rPr>
        <w:t>בו</w:t>
      </w:r>
      <w:r w:rsidRPr="00D075C2">
        <w:rPr>
          <w:rStyle w:val="Bodytextf"/>
          <w:rFonts w:cs="David"/>
          <w:spacing w:val="0"/>
          <w:sz w:val="24"/>
          <w:szCs w:val="24"/>
          <w:rtl/>
        </w:rPr>
        <w:t xml:space="preserve"> לספר פרטי פרטים ולו גם פחותי ע</w:t>
      </w:r>
      <w:r w:rsidRPr="00D075C2">
        <w:rPr>
          <w:rStyle w:val="Bodytextf"/>
          <w:rFonts w:cs="David"/>
          <w:spacing w:val="0"/>
          <w:sz w:val="24"/>
          <w:szCs w:val="24"/>
          <w:shd w:val="clear" w:color="auto" w:fill="80FFFF"/>
          <w:rtl/>
        </w:rPr>
        <w:t>רך</w:t>
      </w:r>
      <w:r w:rsidRPr="00D075C2">
        <w:rPr>
          <w:rStyle w:val="Bodytextf"/>
          <w:rFonts w:cs="David"/>
          <w:spacing w:val="0"/>
          <w:sz w:val="24"/>
          <w:szCs w:val="24"/>
          <w:rtl/>
        </w:rPr>
        <w:t xml:space="preserve"> לחלוטין. ויאמרו ל</w:t>
      </w:r>
      <w:r w:rsidRPr="00D075C2">
        <w:rPr>
          <w:rStyle w:val="Bodytextf"/>
          <w:rFonts w:cs="David"/>
          <w:spacing w:val="0"/>
          <w:sz w:val="24"/>
          <w:szCs w:val="24"/>
          <w:shd w:val="clear" w:color="auto" w:fill="80FFFF"/>
          <w:rtl/>
        </w:rPr>
        <w:t>ך</w:t>
      </w:r>
      <w:r w:rsidR="009A6CBB">
        <w:rPr>
          <w:rStyle w:val="Bodytextf"/>
          <w:rFonts w:cs="David" w:hint="cs"/>
          <w:spacing w:val="0"/>
          <w:sz w:val="24"/>
          <w:szCs w:val="24"/>
          <w:rtl/>
        </w:rPr>
        <w:t>:</w:t>
      </w:r>
      <w:r w:rsidRPr="00D075C2">
        <w:rPr>
          <w:rStyle w:val="Bodytextf"/>
          <w:rFonts w:cs="David"/>
          <w:spacing w:val="0"/>
          <w:sz w:val="24"/>
          <w:szCs w:val="24"/>
          <w:rtl/>
        </w:rPr>
        <w:t xml:space="preserve"> ימי הבריונים.</w:t>
      </w:r>
    </w:p>
    <w:p w:rsidR="009A6CBB" w:rsidRDefault="0020000A" w:rsidP="009A6CBB">
      <w:pPr>
        <w:pStyle w:val="Bodytext0"/>
        <w:shd w:val="clear" w:color="auto" w:fill="auto"/>
        <w:spacing w:before="0" w:after="0" w:line="264" w:lineRule="exact"/>
        <w:ind w:left="40" w:right="40" w:firstLine="360"/>
        <w:jc w:val="both"/>
        <w:rPr>
          <w:rStyle w:val="Bodytextf"/>
          <w:rFonts w:cs="David"/>
          <w:spacing w:val="0"/>
          <w:sz w:val="24"/>
          <w:szCs w:val="24"/>
          <w:rtl/>
        </w:rPr>
      </w:pPr>
      <w:r w:rsidRPr="00D075C2">
        <w:rPr>
          <w:rStyle w:val="Bodytextf"/>
          <w:rFonts w:cs="David"/>
          <w:spacing w:val="0"/>
          <w:sz w:val="24"/>
          <w:szCs w:val="24"/>
          <w:rtl/>
        </w:rPr>
        <w:t xml:space="preserve">זה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וח</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של ראשו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ות, של </w:t>
      </w:r>
      <w:r w:rsidR="009A6CBB">
        <w:rPr>
          <w:rStyle w:val="Bodytextf"/>
          <w:rFonts w:cs="David" w:hint="cs"/>
          <w:spacing w:val="0"/>
          <w:sz w:val="24"/>
          <w:szCs w:val="24"/>
          <w:rtl/>
        </w:rPr>
        <w:t>נ</w:t>
      </w:r>
      <w:r w:rsidRPr="00D075C2">
        <w:rPr>
          <w:rStyle w:val="Bodytextf"/>
          <w:rFonts w:cs="David"/>
          <w:spacing w:val="0"/>
          <w:sz w:val="24"/>
          <w:szCs w:val="24"/>
          <w:rtl/>
        </w:rPr>
        <w:t>חשו</w:t>
      </w:r>
      <w:r w:rsidR="009A6CBB">
        <w:rPr>
          <w:rStyle w:val="Bodytextf"/>
          <w:rFonts w:cs="David" w:hint="cs"/>
          <w:spacing w:val="0"/>
          <w:sz w:val="24"/>
          <w:szCs w:val="24"/>
          <w:rtl/>
        </w:rPr>
        <w:t>נ</w:t>
      </w:r>
      <w:r w:rsidRPr="00D075C2">
        <w:rPr>
          <w:rStyle w:val="Bodytextf"/>
          <w:rFonts w:cs="David"/>
          <w:spacing w:val="0"/>
          <w:sz w:val="24"/>
          <w:szCs w:val="24"/>
          <w:rtl/>
        </w:rPr>
        <w:t>ות.</w:t>
      </w:r>
    </w:p>
    <w:p w:rsidR="00183547" w:rsidRPr="00D075C2" w:rsidRDefault="0020000A" w:rsidP="00934B91">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f"/>
          <w:rFonts w:cs="David"/>
          <w:spacing w:val="0"/>
          <w:sz w:val="24"/>
          <w:szCs w:val="24"/>
          <w:rtl/>
        </w:rPr>
        <w:t xml:space="preserve"> לפ</w:t>
      </w:r>
      <w:r w:rsidRPr="00D075C2">
        <w:rPr>
          <w:rStyle w:val="Bodytextf"/>
          <w:rFonts w:cs="David"/>
          <w:spacing w:val="0"/>
          <w:sz w:val="24"/>
          <w:szCs w:val="24"/>
          <w:shd w:val="clear" w:color="auto" w:fill="80FFFF"/>
          <w:rtl/>
        </w:rPr>
        <w:t>ר</w:t>
      </w:r>
      <w:r w:rsidR="009A6CBB">
        <w:rPr>
          <w:rStyle w:val="Bodytextf"/>
          <w:rFonts w:cs="David" w:hint="cs"/>
          <w:spacing w:val="0"/>
          <w:sz w:val="24"/>
          <w:szCs w:val="24"/>
          <w:rtl/>
        </w:rPr>
        <w:t>וץ</w:t>
      </w:r>
      <w:r w:rsidRPr="00D075C2">
        <w:rPr>
          <w:rStyle w:val="Bodytextf"/>
          <w:rFonts w:cs="David"/>
          <w:spacing w:val="0"/>
          <w:sz w:val="24"/>
          <w:szCs w:val="24"/>
          <w:rtl/>
        </w:rPr>
        <w:t xml:space="preserve"> את כלא עכו דרוש היה נוסף לגבורה ולנכונות הרבה כוח פיסי וכושר ת</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 xml:space="preserve">נון וביצוע. אולם לפרוץ את </w:t>
      </w:r>
      <w:r w:rsidR="009A6CBB">
        <w:rPr>
          <w:rStyle w:val="Bodytextf"/>
          <w:rFonts w:cs="David" w:hint="cs"/>
          <w:spacing w:val="0"/>
          <w:sz w:val="24"/>
          <w:szCs w:val="24"/>
          <w:shd w:val="clear" w:color="auto" w:fill="80FFFF"/>
          <w:rtl/>
        </w:rPr>
        <w:t>ח</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מת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ליגאליזם והאידיליות וה</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בוד לחוקי השלטון, לפר</w:t>
      </w:r>
      <w:r w:rsidR="009A6CBB">
        <w:rPr>
          <w:rStyle w:val="Bodytextf"/>
          <w:rFonts w:cs="David" w:hint="cs"/>
          <w:spacing w:val="0"/>
          <w:sz w:val="24"/>
          <w:szCs w:val="24"/>
          <w:rtl/>
        </w:rPr>
        <w:t>וץ</w:t>
      </w:r>
      <w:r w:rsidRPr="00D075C2">
        <w:rPr>
          <w:rStyle w:val="Bodytextf"/>
          <w:rFonts w:cs="David"/>
          <w:spacing w:val="0"/>
          <w:sz w:val="24"/>
          <w:szCs w:val="24"/>
          <w:rtl/>
        </w:rPr>
        <w:t xml:space="preserve"> חומת</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האופוזיציוניות המילולית לא רק נגד רצ</w:t>
      </w:r>
      <w:r w:rsidR="009A6CBB">
        <w:rPr>
          <w:rStyle w:val="Bodytextf"/>
          <w:rFonts w:cs="David" w:hint="cs"/>
          <w:spacing w:val="0"/>
          <w:sz w:val="24"/>
          <w:szCs w:val="24"/>
          <w:rtl/>
        </w:rPr>
        <w:t>ון</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הישוב המאורג</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ונגד כוחות ה</w:t>
      </w:r>
      <w:r w:rsidRPr="00D075C2">
        <w:rPr>
          <w:rStyle w:val="Bodytextf"/>
          <w:rFonts w:cs="David"/>
          <w:spacing w:val="0"/>
          <w:sz w:val="24"/>
          <w:szCs w:val="24"/>
          <w:shd w:val="clear" w:color="auto" w:fill="80FFFF"/>
          <w:rtl/>
        </w:rPr>
        <w:t>ש</w:t>
      </w:r>
      <w:r w:rsidRPr="00D075C2">
        <w:rPr>
          <w:rStyle w:val="Bodytextf"/>
          <w:rFonts w:cs="David"/>
          <w:spacing w:val="0"/>
          <w:sz w:val="24"/>
          <w:szCs w:val="24"/>
          <w:rtl/>
        </w:rPr>
        <w:t>ל</w:t>
      </w:r>
      <w:r w:rsidRPr="00D075C2">
        <w:rPr>
          <w:rStyle w:val="Bodytextf"/>
          <w:rFonts w:cs="David"/>
          <w:spacing w:val="0"/>
          <w:sz w:val="24"/>
          <w:szCs w:val="24"/>
          <w:shd w:val="clear" w:color="auto" w:fill="80FFFF"/>
          <w:rtl/>
        </w:rPr>
        <w:t>ט</w:t>
      </w:r>
      <w:r w:rsidRPr="00D075C2">
        <w:rPr>
          <w:rStyle w:val="Bodytextf"/>
          <w:rFonts w:cs="David"/>
          <w:spacing w:val="0"/>
          <w:sz w:val="24"/>
          <w:szCs w:val="24"/>
          <w:rtl/>
        </w:rPr>
        <w:t>ון הבריטי, כי אם גם מבלי לשאול את פי המסגרת המפלגתית האופוזיציונית שלך על מנהיגה הנערץ, לכך דרוש הי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כוח נעורים. לכך דרושה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ה מידה </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דשה של </w:t>
      </w:r>
      <w:r w:rsidR="009A6CBB">
        <w:rPr>
          <w:rStyle w:val="Bodytextf"/>
          <w:rFonts w:cs="David" w:hint="cs"/>
          <w:spacing w:val="0"/>
          <w:sz w:val="24"/>
          <w:szCs w:val="24"/>
          <w:rtl/>
        </w:rPr>
        <w:t>ח</w:t>
      </w:r>
      <w:r w:rsidRPr="00D075C2">
        <w:rPr>
          <w:rStyle w:val="Bodytextf"/>
          <w:rFonts w:cs="David"/>
          <w:spacing w:val="0"/>
          <w:sz w:val="24"/>
          <w:szCs w:val="24"/>
          <w:rtl/>
        </w:rPr>
        <w:t xml:space="preserve">רות ללא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רכ</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ות כלשהם, של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יש</w:t>
      </w:r>
      <w:r w:rsidRPr="00D075C2">
        <w:rPr>
          <w:rStyle w:val="BodytextTahoma0"/>
          <w:rFonts w:cs="David"/>
          <w:sz w:val="24"/>
          <w:szCs w:val="24"/>
          <w:rtl/>
        </w:rPr>
        <w:t xml:space="preserve"> קיי</w:t>
      </w:r>
      <w:r w:rsidR="009A6CBB">
        <w:rPr>
          <w:rStyle w:val="BodytextTahoma0"/>
          <w:rFonts w:cs="David" w:hint="cs"/>
          <w:sz w:val="24"/>
          <w:szCs w:val="24"/>
          <w:shd w:val="clear" w:color="auto" w:fill="80FFFF"/>
          <w:rtl/>
        </w:rPr>
        <w:t>ם</w:t>
      </w:r>
      <w:r w:rsidRPr="00D075C2">
        <w:rPr>
          <w:rStyle w:val="BodytextTahoma0"/>
          <w:rFonts w:cs="David"/>
          <w:sz w:val="24"/>
          <w:szCs w:val="24"/>
          <w:shd w:val="clear" w:color="auto" w:fill="80FFFF"/>
          <w:rtl/>
        </w:rPr>
        <w:t>״</w:t>
      </w:r>
      <w:r w:rsidR="009A6CBB">
        <w:rPr>
          <w:rStyle w:val="BodytextTahoma0"/>
          <w:rFonts w:cs="David" w:hint="cs"/>
          <w:sz w:val="24"/>
          <w:szCs w:val="24"/>
          <w:rtl/>
        </w:rPr>
        <w:t xml:space="preserve">. </w:t>
      </w:r>
      <w:r w:rsidRPr="00D075C2">
        <w:rPr>
          <w:rStyle w:val="BodytextTahoma0"/>
          <w:rFonts w:cs="David"/>
          <w:sz w:val="24"/>
          <w:szCs w:val="24"/>
          <w:rtl/>
        </w:rPr>
        <w:t xml:space="preserve"> </w:t>
      </w:r>
      <w:r w:rsidRPr="00D075C2">
        <w:rPr>
          <w:rStyle w:val="Bodytextf"/>
          <w:rFonts w:cs="David"/>
          <w:spacing w:val="0"/>
          <w:sz w:val="24"/>
          <w:szCs w:val="24"/>
          <w:rtl/>
        </w:rPr>
        <w:t>ספונטניות ר</w:t>
      </w:r>
      <w:r w:rsidRPr="00D075C2">
        <w:rPr>
          <w:rStyle w:val="Bodytextf"/>
          <w:rFonts w:cs="David"/>
          <w:spacing w:val="0"/>
          <w:sz w:val="24"/>
          <w:szCs w:val="24"/>
          <w:shd w:val="clear" w:color="auto" w:fill="80FFFF"/>
          <w:rtl/>
        </w:rPr>
        <w:t>ו</w:t>
      </w:r>
      <w:r w:rsidR="009A6CBB">
        <w:rPr>
          <w:rStyle w:val="Bodytextf"/>
          <w:rFonts w:cs="David" w:hint="cs"/>
          <w:spacing w:val="0"/>
          <w:sz w:val="24"/>
          <w:szCs w:val="24"/>
          <w:rtl/>
        </w:rPr>
        <w:t>ח</w:t>
      </w:r>
      <w:r w:rsidRPr="00D075C2">
        <w:rPr>
          <w:rStyle w:val="Bodytextf"/>
          <w:rFonts w:cs="David"/>
          <w:spacing w:val="0"/>
          <w:sz w:val="24"/>
          <w:szCs w:val="24"/>
          <w:rtl/>
        </w:rPr>
        <w:t>נית, לכך ד</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וש היה א</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פי רי</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ולוציו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י, ללא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רכוש שיש לשמו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עליו</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וללא פזילה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לשהי לס</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לו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ים</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כלשהם, גם מפלגתיי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 פרט לרצפת בית </w:t>
      </w:r>
      <w:r w:rsidR="009A6CBB">
        <w:rPr>
          <w:rStyle w:val="Bodytextf"/>
          <w:rFonts w:cs="David" w:hint="cs"/>
          <w:spacing w:val="0"/>
          <w:sz w:val="24"/>
          <w:szCs w:val="24"/>
          <w:rtl/>
        </w:rPr>
        <w:t>ס</w:t>
      </w:r>
      <w:r w:rsidRPr="00D075C2">
        <w:rPr>
          <w:rStyle w:val="Bodytextf"/>
          <w:rFonts w:cs="David"/>
          <w:spacing w:val="0"/>
          <w:sz w:val="24"/>
          <w:szCs w:val="24"/>
          <w:rtl/>
        </w:rPr>
        <w:t xml:space="preserve">והר — דרושים </w:t>
      </w:r>
      <w:r w:rsidR="009A6CBB">
        <w:rPr>
          <w:rStyle w:val="Bodytextf"/>
          <w:rFonts w:cs="David" w:hint="cs"/>
          <w:spacing w:val="0"/>
          <w:sz w:val="24"/>
          <w:szCs w:val="24"/>
          <w:rtl/>
        </w:rPr>
        <w:t>ר</w:t>
      </w:r>
      <w:r w:rsidRPr="00D075C2">
        <w:rPr>
          <w:rStyle w:val="Bodytextf"/>
          <w:rFonts w:cs="David"/>
          <w:spacing w:val="0"/>
          <w:sz w:val="24"/>
          <w:szCs w:val="24"/>
          <w:rtl/>
        </w:rPr>
        <w:t>ק ומספיקים אש האמו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ה ו</w:t>
      </w:r>
      <w:r w:rsidR="009A6CBB">
        <w:rPr>
          <w:rStyle w:val="Bodytextf"/>
          <w:rFonts w:cs="David" w:hint="cs"/>
          <w:spacing w:val="0"/>
          <w:sz w:val="24"/>
          <w:szCs w:val="24"/>
          <w:rtl/>
        </w:rPr>
        <w:t>ר</w:t>
      </w:r>
      <w:r w:rsidRPr="00D075C2">
        <w:rPr>
          <w:rStyle w:val="Bodytextf"/>
          <w:rFonts w:cs="David"/>
          <w:spacing w:val="0"/>
          <w:sz w:val="24"/>
          <w:szCs w:val="24"/>
          <w:rtl/>
        </w:rPr>
        <w:t xml:space="preserve">גש הכבוד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ל</w:t>
      </w:r>
      <w:r w:rsidR="009A6CBB">
        <w:rPr>
          <w:rStyle w:val="Bodytextf"/>
          <w:rFonts w:cs="David" w:hint="cs"/>
          <w:spacing w:val="0"/>
          <w:sz w:val="24"/>
          <w:szCs w:val="24"/>
          <w:rtl/>
        </w:rPr>
        <w:t>או</w:t>
      </w:r>
      <w:r w:rsidRPr="00D075C2">
        <w:rPr>
          <w:rStyle w:val="Bodytextf"/>
          <w:rFonts w:cs="David"/>
          <w:spacing w:val="0"/>
          <w:sz w:val="24"/>
          <w:szCs w:val="24"/>
          <w:rtl/>
        </w:rPr>
        <w:t>מי אף ללא מחש</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ה ושיקו</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 xml:space="preserve"> מה יאמרו ההמונים המצביעים והבהירות המדינית ועל הכ</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 xml:space="preserve"> נעורים המנוערים מכל הרהור קא</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ה. מנוערים מכל אופי של הסתדרות במובן הרחב ביותר של המלה, מלשון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להסתדר</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אל</w:t>
      </w:r>
      <w:r w:rsidR="009A6CBB">
        <w:rPr>
          <w:rStyle w:val="Bodytextf"/>
          <w:rFonts w:cs="David" w:hint="cs"/>
          <w:spacing w:val="0"/>
          <w:sz w:val="24"/>
          <w:szCs w:val="24"/>
          <w:rtl/>
        </w:rPr>
        <w:t>ה</w:t>
      </w:r>
      <w:r w:rsidRPr="00D075C2">
        <w:rPr>
          <w:rStyle w:val="Bodytextf"/>
          <w:rFonts w:cs="David"/>
          <w:spacing w:val="0"/>
          <w:sz w:val="24"/>
          <w:szCs w:val="24"/>
          <w:rtl/>
        </w:rPr>
        <w:t xml:space="preserve"> היו אבות הב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יונו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הקדושה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היא, אש</w:t>
      </w:r>
      <w:r w:rsidR="009A6CBB">
        <w:rPr>
          <w:rStyle w:val="Bodytextf"/>
          <w:rFonts w:cs="David" w:hint="cs"/>
          <w:spacing w:val="0"/>
          <w:sz w:val="24"/>
          <w:szCs w:val="24"/>
          <w:rtl/>
        </w:rPr>
        <w:t>ר</w:t>
      </w:r>
      <w:r w:rsidRPr="00D075C2">
        <w:rPr>
          <w:rStyle w:val="Bodytextf"/>
          <w:rFonts w:cs="David"/>
          <w:spacing w:val="0"/>
          <w:sz w:val="24"/>
          <w:szCs w:val="24"/>
          <w:rtl/>
        </w:rPr>
        <w:t xml:space="preserve"> הית</w:t>
      </w:r>
      <w:r w:rsidR="009A6CBB">
        <w:rPr>
          <w:rStyle w:val="Bodytextf"/>
          <w:rFonts w:cs="David" w:hint="cs"/>
          <w:spacing w:val="0"/>
          <w:sz w:val="24"/>
          <w:szCs w:val="24"/>
          <w:rtl/>
        </w:rPr>
        <w:t>ה</w:t>
      </w:r>
      <w:r w:rsidRPr="00D075C2">
        <w:rPr>
          <w:rStyle w:val="Bodytextf"/>
          <w:rFonts w:cs="David"/>
          <w:spacing w:val="0"/>
          <w:sz w:val="24"/>
          <w:szCs w:val="24"/>
          <w:rtl/>
        </w:rPr>
        <w:t xml:space="preserve"> מוכנה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ב</w:t>
      </w:r>
      <w:r w:rsidR="009A6CBB">
        <w:rPr>
          <w:rStyle w:val="Bodytextf"/>
          <w:rFonts w:cs="David" w:hint="cs"/>
          <w:spacing w:val="0"/>
          <w:sz w:val="24"/>
          <w:szCs w:val="24"/>
          <w:rtl/>
        </w:rPr>
        <w:t>ר</w:t>
      </w:r>
      <w:r w:rsidRPr="00D075C2">
        <w:rPr>
          <w:rStyle w:val="Bodytextf"/>
          <w:rFonts w:cs="David"/>
          <w:spacing w:val="0"/>
          <w:sz w:val="24"/>
          <w:szCs w:val="24"/>
          <w:rtl/>
        </w:rPr>
        <w:t xml:space="preserve">יונים הקדומים — שאליהם </w:t>
      </w:r>
      <w:r w:rsidR="009A6CBB">
        <w:rPr>
          <w:rStyle w:val="Bodytextf"/>
          <w:rFonts w:cs="David" w:hint="cs"/>
          <w:spacing w:val="0"/>
          <w:sz w:val="24"/>
          <w:szCs w:val="24"/>
          <w:rtl/>
        </w:rPr>
        <w:t>ר</w:t>
      </w:r>
      <w:r w:rsidRPr="00D075C2">
        <w:rPr>
          <w:rStyle w:val="Bodytextf"/>
          <w:rFonts w:cs="David"/>
          <w:spacing w:val="0"/>
          <w:sz w:val="24"/>
          <w:szCs w:val="24"/>
          <w:rtl/>
        </w:rPr>
        <w:t>צו א</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ימאי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וייבי</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להידמות ולא לג</w:t>
      </w:r>
      <w:r w:rsidR="009A6CBB">
        <w:rPr>
          <w:rStyle w:val="Bodytextf"/>
          <w:rFonts w:cs="David" w:hint="cs"/>
          <w:spacing w:val="0"/>
          <w:sz w:val="24"/>
          <w:szCs w:val="24"/>
          <w:rtl/>
        </w:rPr>
        <w:t>ר</w:t>
      </w:r>
      <w:r w:rsidRPr="00D075C2">
        <w:rPr>
          <w:rStyle w:val="Bodytextf"/>
          <w:rFonts w:cs="David"/>
          <w:spacing w:val="0"/>
          <w:sz w:val="24"/>
          <w:szCs w:val="24"/>
          <w:rtl/>
        </w:rPr>
        <w:t>יבאל</w:t>
      </w:r>
      <w:r w:rsidRPr="00D075C2">
        <w:rPr>
          <w:rStyle w:val="Bodytextf"/>
          <w:rFonts w:cs="David"/>
          <w:spacing w:val="0"/>
          <w:sz w:val="24"/>
          <w:szCs w:val="24"/>
          <w:shd w:val="clear" w:color="auto" w:fill="80FFFF"/>
          <w:rtl/>
        </w:rPr>
        <w:t>ד</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ופילסודסקים וואשי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גטו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ים ושאר דוגמאות מן־הנכר — לשרוף מחסני חיטה שיש בהם אשליי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לעם וה</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מכשיר בי</w:t>
      </w:r>
      <w:r w:rsidR="009A6CBB">
        <w:rPr>
          <w:rStyle w:val="Bodytextf"/>
          <w:rFonts w:cs="David" w:hint="cs"/>
          <w:spacing w:val="0"/>
          <w:sz w:val="24"/>
          <w:szCs w:val="24"/>
          <w:rtl/>
        </w:rPr>
        <w:t>ד</w:t>
      </w:r>
      <w:r w:rsidRPr="00D075C2">
        <w:rPr>
          <w:rStyle w:val="Bodytextf"/>
          <w:rFonts w:cs="David"/>
          <w:spacing w:val="0"/>
          <w:sz w:val="24"/>
          <w:szCs w:val="24"/>
          <w:rtl/>
        </w:rPr>
        <w:t>י המנהיגות המונעת שלא למרוד בשלטון הרומי. את מחסני החיטה הציבוריים לא שרפו הבריונים של א</w:t>
      </w:r>
      <w:r w:rsidR="00934B91">
        <w:rPr>
          <w:rStyle w:val="Bodytextf"/>
          <w:rFonts w:cs="David" w:hint="cs"/>
          <w:spacing w:val="0"/>
          <w:sz w:val="24"/>
          <w:szCs w:val="24"/>
          <w:rtl/>
        </w:rPr>
        <w:t>ח</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 xml:space="preserve">איר </w:t>
      </w:r>
      <w:r w:rsidR="00934B91">
        <w:rPr>
          <w:rStyle w:val="Bodytextf"/>
          <w:rFonts w:cs="David" w:hint="cs"/>
          <w:spacing w:val="0"/>
          <w:sz w:val="24"/>
          <w:szCs w:val="24"/>
          <w:rtl/>
        </w:rPr>
        <w:t>ו</w:t>
      </w:r>
      <w:r w:rsidRPr="00D075C2">
        <w:rPr>
          <w:rStyle w:val="Bodytextf"/>
          <w:rFonts w:cs="David"/>
          <w:spacing w:val="0"/>
          <w:sz w:val="24"/>
          <w:szCs w:val="24"/>
          <w:rtl/>
        </w:rPr>
        <w:t>ייבין</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אך</w:t>
      </w:r>
      <w:r w:rsidRPr="00D075C2">
        <w:rPr>
          <w:rStyle w:val="Bodytextf"/>
          <w:rFonts w:cs="David"/>
          <w:spacing w:val="0"/>
          <w:sz w:val="24"/>
          <w:szCs w:val="24"/>
          <w:rtl/>
        </w:rPr>
        <w:t xml:space="preserve"> את כל מלאי החיטה האישי שלהם שרף שרפו, כל</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 xml:space="preserve">הגשרים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להסתדר</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בארץ הזאת, ביישוב הזה, נשרפו, פרט לגשר לבתי </w:t>
      </w:r>
      <w:r w:rsidR="00934B91">
        <w:rPr>
          <w:rStyle w:val="Bodytextf"/>
          <w:rFonts w:cs="David" w:hint="cs"/>
          <w:spacing w:val="0"/>
          <w:sz w:val="24"/>
          <w:szCs w:val="24"/>
          <w:rtl/>
        </w:rPr>
        <w:t>כ</w:t>
      </w:r>
      <w:r w:rsidRPr="00D075C2">
        <w:rPr>
          <w:rStyle w:val="Bodytextf"/>
          <w:rFonts w:cs="David"/>
          <w:spacing w:val="0"/>
          <w:sz w:val="24"/>
          <w:szCs w:val="24"/>
          <w:rtl/>
        </w:rPr>
        <w:t>לא ועלילות־דם.</w:t>
      </w:r>
    </w:p>
    <w:p w:rsidR="00183547" w:rsidRPr="00D075C2" w:rsidRDefault="0020000A" w:rsidP="00934B91">
      <w:pPr>
        <w:pStyle w:val="Bodytext0"/>
        <w:shd w:val="clear" w:color="auto" w:fill="auto"/>
        <w:spacing w:before="0" w:after="0" w:line="264" w:lineRule="exact"/>
        <w:ind w:left="60" w:right="-40" w:firstLine="340"/>
        <w:jc w:val="both"/>
        <w:rPr>
          <w:rFonts w:cs="David"/>
          <w:spacing w:val="0"/>
          <w:sz w:val="24"/>
          <w:szCs w:val="24"/>
          <w:rtl/>
        </w:rPr>
      </w:pPr>
      <w:r w:rsidRPr="00D075C2">
        <w:rPr>
          <w:rStyle w:val="Bodytextf"/>
          <w:rFonts w:cs="David"/>
          <w:spacing w:val="0"/>
          <w:sz w:val="24"/>
          <w:szCs w:val="24"/>
          <w:rtl/>
        </w:rPr>
        <w:t xml:space="preserve">אדרבא, פנו לאותו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 xml:space="preserve">קום שבו יש בדרך הטבע לחפש תאי הנעורים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מרדניים. את העתידים להיות מנהיגי האומ</w:t>
      </w:r>
      <w:r w:rsidR="00934B91">
        <w:rPr>
          <w:rStyle w:val="Bodytextf"/>
          <w:rFonts w:cs="David" w:hint="cs"/>
          <w:spacing w:val="0"/>
          <w:sz w:val="24"/>
          <w:szCs w:val="24"/>
          <w:rtl/>
        </w:rPr>
        <w:t>ה,</w:t>
      </w:r>
      <w:r w:rsidRPr="00D075C2">
        <w:rPr>
          <w:rStyle w:val="Bodytextf"/>
          <w:rFonts w:cs="David"/>
          <w:spacing w:val="0"/>
          <w:sz w:val="24"/>
          <w:szCs w:val="24"/>
          <w:rtl/>
        </w:rPr>
        <w:t xml:space="preserve"> אם רוצים אתם לתפוש מה היה פירושו של דבר לפני שלושים שנה </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 xml:space="preserve">הופיע בראשות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בא </w:t>
      </w:r>
      <w:r w:rsidRPr="00D075C2">
        <w:rPr>
          <w:rStyle w:val="Bodytextf"/>
          <w:rFonts w:cs="David"/>
          <w:spacing w:val="0"/>
          <w:sz w:val="24"/>
          <w:szCs w:val="24"/>
          <w:shd w:val="clear" w:color="auto" w:fill="80FFFF"/>
          <w:rtl/>
        </w:rPr>
        <w:t>א</w:t>
      </w:r>
      <w:r w:rsidR="00934B91">
        <w:rPr>
          <w:rStyle w:val="Bodytextf"/>
          <w:rFonts w:cs="David" w:hint="cs"/>
          <w:spacing w:val="0"/>
          <w:sz w:val="24"/>
          <w:szCs w:val="24"/>
          <w:rtl/>
        </w:rPr>
        <w:t>חימאיר</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הר הצופים ול</w:t>
      </w:r>
      <w:r w:rsidRPr="00D075C2">
        <w:rPr>
          <w:rStyle w:val="Bodytextf"/>
          <w:rFonts w:cs="David"/>
          <w:spacing w:val="0"/>
          <w:sz w:val="24"/>
          <w:szCs w:val="24"/>
          <w:shd w:val="clear" w:color="auto" w:fill="80FFFF"/>
          <w:rtl/>
        </w:rPr>
        <w:t>ק</w:t>
      </w:r>
      <w:r w:rsidRPr="00D075C2">
        <w:rPr>
          <w:rStyle w:val="Bodytextf"/>
          <w:rFonts w:cs="David"/>
          <w:spacing w:val="0"/>
          <w:sz w:val="24"/>
          <w:szCs w:val="24"/>
          <w:rtl/>
        </w:rPr>
        <w:t>ד</w:t>
      </w:r>
      <w:r w:rsidR="00934B91">
        <w:rPr>
          <w:rStyle w:val="Bodytextf"/>
          <w:rFonts w:cs="David" w:hint="cs"/>
          <w:spacing w:val="0"/>
          <w:sz w:val="24"/>
          <w:szCs w:val="24"/>
          <w:rtl/>
        </w:rPr>
        <w:t>ם</w:t>
      </w:r>
      <w:r w:rsidRPr="00D075C2">
        <w:rPr>
          <w:rStyle w:val="Bodytextf"/>
          <w:rFonts w:cs="David"/>
          <w:spacing w:val="0"/>
          <w:sz w:val="24"/>
          <w:szCs w:val="24"/>
          <w:rtl/>
        </w:rPr>
        <w:t xml:space="preserve"> בשריקות וקריאות בוז את </w:t>
      </w:r>
      <w:r w:rsidRPr="00D075C2">
        <w:rPr>
          <w:rStyle w:val="Bodytextf"/>
          <w:rFonts w:cs="David"/>
          <w:spacing w:val="0"/>
          <w:sz w:val="24"/>
          <w:szCs w:val="24"/>
          <w:shd w:val="clear" w:color="auto" w:fill="80FFFF"/>
          <w:rtl/>
        </w:rPr>
        <w:t>פר</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יסו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בנ</w:t>
      </w:r>
      <w:r w:rsidRPr="00D075C2">
        <w:rPr>
          <w:rStyle w:val="Bodytextf"/>
          <w:rFonts w:cs="David"/>
          <w:spacing w:val="0"/>
          <w:sz w:val="24"/>
          <w:szCs w:val="24"/>
          <w:rtl/>
        </w:rPr>
        <w:t xml:space="preserve">טוויטש שהעז להטיף באוניברסיטה העברית שבדגלו של </w:t>
      </w:r>
      <w:r w:rsidRPr="00D075C2">
        <w:rPr>
          <w:rStyle w:val="Bodytextf"/>
          <w:rFonts w:cs="David"/>
          <w:spacing w:val="0"/>
          <w:sz w:val="24"/>
          <w:szCs w:val="24"/>
          <w:shd w:val="clear" w:color="auto" w:fill="80FFFF"/>
          <w:rtl/>
        </w:rPr>
        <w:t>מגנ</w:t>
      </w:r>
      <w:r w:rsidRPr="00D075C2">
        <w:rPr>
          <w:rStyle w:val="Bodytextf"/>
          <w:rFonts w:cs="David"/>
          <w:spacing w:val="0"/>
          <w:sz w:val="24"/>
          <w:szCs w:val="24"/>
          <w:rtl/>
        </w:rPr>
        <w:t xml:space="preserve">ס </w:t>
      </w:r>
      <w:r w:rsidRPr="00D075C2">
        <w:rPr>
          <w:rStyle w:val="Bodytextf"/>
          <w:rFonts w:cs="David"/>
          <w:spacing w:val="0"/>
          <w:sz w:val="24"/>
          <w:szCs w:val="24"/>
          <w:shd w:val="clear" w:color="auto" w:fill="80FFFF"/>
          <w:rtl/>
        </w:rPr>
        <w:t>ו״בר</w:t>
      </w:r>
      <w:r w:rsidRPr="00D075C2">
        <w:rPr>
          <w:rStyle w:val="Bodytextf"/>
          <w:rFonts w:cs="David"/>
          <w:spacing w:val="0"/>
          <w:sz w:val="24"/>
          <w:szCs w:val="24"/>
          <w:rtl/>
        </w:rPr>
        <w:t>ית־שלום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לוויתור על מדינה עברית, לקבלת עול הגזירות הבריטיות, </w:t>
      </w:r>
      <w:r w:rsidR="00934B91">
        <w:rPr>
          <w:rStyle w:val="Bodytextf"/>
          <w:rFonts w:cs="David" w:hint="cs"/>
          <w:spacing w:val="0"/>
          <w:sz w:val="24"/>
          <w:szCs w:val="24"/>
          <w:shd w:val="clear" w:color="auto" w:fill="80FFFF"/>
          <w:rtl/>
        </w:rPr>
        <w:t>כ</w:t>
      </w:r>
      <w:r w:rsidRPr="00D075C2">
        <w:rPr>
          <w:rStyle w:val="Bodytextf"/>
          <w:rFonts w:cs="David"/>
          <w:spacing w:val="0"/>
          <w:sz w:val="24"/>
          <w:szCs w:val="24"/>
          <w:rtl/>
        </w:rPr>
        <w:t>די שתבינו זאת 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תבונ</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ו בה באוניברסיטה העברית כיום</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ובחיי הסטודנטים ב</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כיום, ובס</w:t>
      </w:r>
      <w:r w:rsidRPr="00D075C2">
        <w:rPr>
          <w:rStyle w:val="Bodytextf"/>
          <w:rFonts w:cs="David"/>
          <w:spacing w:val="0"/>
          <w:sz w:val="24"/>
          <w:szCs w:val="24"/>
          <w:shd w:val="clear" w:color="auto" w:fill="80FFFF"/>
          <w:rtl/>
        </w:rPr>
        <w:t>ט</w:t>
      </w:r>
      <w:r w:rsidRPr="00D075C2">
        <w:rPr>
          <w:rStyle w:val="Bodytextf"/>
          <w:rFonts w:cs="David"/>
          <w:spacing w:val="0"/>
          <w:sz w:val="24"/>
          <w:szCs w:val="24"/>
          <w:rtl/>
        </w:rPr>
        <w:t xml:space="preserve">ודנטים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הלאומיים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ב</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כיום.</w:t>
      </w:r>
    </w:p>
    <w:p w:rsidR="00183547" w:rsidRPr="00D075C2" w:rsidRDefault="0020000A" w:rsidP="00934B91">
      <w:pPr>
        <w:pStyle w:val="Bodytext0"/>
        <w:shd w:val="clear" w:color="auto" w:fill="auto"/>
        <w:spacing w:before="0" w:after="0" w:line="259" w:lineRule="exact"/>
        <w:ind w:left="60" w:right="-40" w:firstLine="340"/>
        <w:jc w:val="both"/>
        <w:rPr>
          <w:rFonts w:cs="David"/>
          <w:spacing w:val="0"/>
          <w:sz w:val="24"/>
          <w:szCs w:val="24"/>
          <w:rtl/>
        </w:rPr>
      </w:pPr>
      <w:r w:rsidRPr="00D075C2">
        <w:rPr>
          <w:rStyle w:val="Bodytextf"/>
          <w:rFonts w:cs="David"/>
          <w:spacing w:val="0"/>
          <w:sz w:val="24"/>
          <w:szCs w:val="24"/>
          <w:rtl/>
        </w:rPr>
        <w:t>ואין דבר זה דומה למחסור רוח חלוציות־ בהתישבות למשל. ישנם שטחים ש</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ממלכתיות היא לה</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תחליף ואף מ</w:t>
      </w:r>
      <w:r w:rsidR="00934B91">
        <w:rPr>
          <w:rStyle w:val="Bodytextf"/>
          <w:rFonts w:cs="David" w:hint="cs"/>
          <w:spacing w:val="0"/>
          <w:sz w:val="24"/>
          <w:szCs w:val="24"/>
          <w:rtl/>
        </w:rPr>
        <w:t>כ</w:t>
      </w:r>
      <w:r w:rsidRPr="00D075C2">
        <w:rPr>
          <w:rStyle w:val="Bodytextf"/>
          <w:rFonts w:cs="David"/>
          <w:spacing w:val="0"/>
          <w:sz w:val="24"/>
          <w:szCs w:val="24"/>
          <w:rtl/>
        </w:rPr>
        <w:t>שי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יעיל יותר. למפעלים </w:t>
      </w:r>
      <w:r w:rsidR="00934B91">
        <w:rPr>
          <w:rStyle w:val="Bodytextf"/>
          <w:rFonts w:cs="David" w:hint="cs"/>
          <w:spacing w:val="0"/>
          <w:sz w:val="24"/>
          <w:szCs w:val="24"/>
          <w:rtl/>
        </w:rPr>
        <w:t>כלכ</w:t>
      </w:r>
      <w:r w:rsidRPr="00D075C2">
        <w:rPr>
          <w:rStyle w:val="Bodytextf"/>
          <w:rFonts w:cs="David"/>
          <w:spacing w:val="0"/>
          <w:sz w:val="24"/>
          <w:szCs w:val="24"/>
          <w:rtl/>
        </w:rPr>
        <w:t xml:space="preserve">ליים אפשר למצוא </w:t>
      </w:r>
      <w:r w:rsidR="00934B91">
        <w:rPr>
          <w:rStyle w:val="Bodytextf"/>
          <w:rFonts w:cs="David" w:hint="cs"/>
          <w:spacing w:val="0"/>
          <w:sz w:val="24"/>
          <w:szCs w:val="24"/>
          <w:rtl/>
        </w:rPr>
        <w:t>דרכ</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אחרות, אם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ג</w:t>
      </w:r>
      <w:r w:rsidR="00934B91">
        <w:rPr>
          <w:rStyle w:val="Bodytextf"/>
          <w:rFonts w:cs="David" w:hint="cs"/>
          <w:spacing w:val="0"/>
          <w:sz w:val="24"/>
          <w:szCs w:val="24"/>
          <w:rtl/>
        </w:rPr>
        <w:t>י</w:t>
      </w:r>
      <w:r w:rsidRPr="00D075C2">
        <w:rPr>
          <w:rStyle w:val="Bodytextf"/>
          <w:rFonts w:cs="David"/>
          <w:spacing w:val="0"/>
          <w:sz w:val="24"/>
          <w:szCs w:val="24"/>
          <w:rtl/>
        </w:rPr>
        <w:t>רסת ליבראליזם, דרך ה</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טאביליות האי</w:t>
      </w:r>
      <w:r w:rsidRPr="00D075C2">
        <w:rPr>
          <w:rStyle w:val="Bodytextf"/>
          <w:rFonts w:cs="David"/>
          <w:spacing w:val="0"/>
          <w:sz w:val="24"/>
          <w:szCs w:val="24"/>
          <w:rtl/>
        </w:rPr>
        <w:softHyphen/>
        <w:t>שית</w:t>
      </w:r>
      <w:r w:rsidR="00934B91">
        <w:rPr>
          <w:rStyle w:val="Bodytextf"/>
          <w:rFonts w:cs="David" w:hint="cs"/>
          <w:spacing w:val="0"/>
          <w:sz w:val="24"/>
          <w:szCs w:val="24"/>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אם </w:t>
      </w:r>
      <w:r w:rsidRPr="00D075C2">
        <w:rPr>
          <w:rStyle w:val="Bodytextf"/>
          <w:rFonts w:cs="David"/>
          <w:spacing w:val="0"/>
          <w:sz w:val="24"/>
          <w:szCs w:val="24"/>
          <w:shd w:val="clear" w:color="auto" w:fill="80FFFF"/>
          <w:rtl/>
        </w:rPr>
        <w:t>כג</w:t>
      </w:r>
      <w:r w:rsidR="00934B91">
        <w:rPr>
          <w:rStyle w:val="Bodytextf"/>
          <w:rFonts w:cs="David" w:hint="cs"/>
          <w:spacing w:val="0"/>
          <w:sz w:val="24"/>
          <w:szCs w:val="24"/>
          <w:shd w:val="clear" w:color="auto" w:fill="80FFFF"/>
          <w:rtl/>
        </w:rPr>
        <w:t>י</w:t>
      </w:r>
      <w:r w:rsidR="00934B91">
        <w:rPr>
          <w:rStyle w:val="Bodytextf"/>
          <w:rFonts w:cs="David" w:hint="cs"/>
          <w:spacing w:val="0"/>
          <w:sz w:val="24"/>
          <w:szCs w:val="24"/>
          <w:rtl/>
        </w:rPr>
        <w:t>ר</w:t>
      </w:r>
      <w:r w:rsidRPr="00D075C2">
        <w:rPr>
          <w:rStyle w:val="Bodytextf"/>
          <w:rFonts w:cs="David"/>
          <w:spacing w:val="0"/>
          <w:sz w:val="24"/>
          <w:szCs w:val="24"/>
          <w:rtl/>
        </w:rPr>
        <w:t>ס</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סוציאליזם י</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 xml:space="preserve">ני או שמאלי, דרך ההשקעה וההפעלה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ההעב</w:t>
      </w:r>
      <w:r w:rsidR="00934B91">
        <w:rPr>
          <w:rStyle w:val="Bodytextf"/>
          <w:rFonts w:cs="David" w:hint="cs"/>
          <w:spacing w:val="0"/>
          <w:sz w:val="24"/>
          <w:szCs w:val="24"/>
          <w:rtl/>
        </w:rPr>
        <w:t>ר</w:t>
      </w:r>
      <w:r w:rsidRPr="00D075C2">
        <w:rPr>
          <w:rStyle w:val="Bodytextf"/>
          <w:rFonts w:cs="David"/>
          <w:spacing w:val="0"/>
          <w:sz w:val="24"/>
          <w:szCs w:val="24"/>
          <w:rtl/>
        </w:rPr>
        <w:t>ה הממלכתיים. אך אין ממלכתיות ואין הלאמה ל</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וח המרי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לאומי והמדיני. אדרבא, היו וישנם שט</w:t>
      </w:r>
      <w:r w:rsidRPr="00D075C2">
        <w:rPr>
          <w:rStyle w:val="Bodytextf"/>
          <w:rFonts w:cs="David"/>
          <w:spacing w:val="0"/>
          <w:sz w:val="24"/>
          <w:szCs w:val="24"/>
          <w:rtl/>
        </w:rPr>
        <w:softHyphen/>
        <w:t>חים ש</w:t>
      </w:r>
      <w:r w:rsidR="00934B91">
        <w:rPr>
          <w:rStyle w:val="Bodytextf"/>
          <w:rFonts w:cs="David" w:hint="cs"/>
          <w:spacing w:val="0"/>
          <w:sz w:val="24"/>
          <w:szCs w:val="24"/>
          <w:rtl/>
        </w:rPr>
        <w:t>ב</w:t>
      </w:r>
      <w:r w:rsidRPr="00D075C2">
        <w:rPr>
          <w:rStyle w:val="Bodytextf"/>
          <w:rFonts w:cs="David"/>
          <w:spacing w:val="0"/>
          <w:sz w:val="24"/>
          <w:szCs w:val="24"/>
          <w:rtl/>
        </w:rPr>
        <w:t xml:space="preserve">הם חייבת </w:t>
      </w:r>
      <w:r w:rsidRPr="00D075C2">
        <w:rPr>
          <w:rStyle w:val="Bodytextf"/>
          <w:rFonts w:cs="David"/>
          <w:spacing w:val="0"/>
          <w:sz w:val="24"/>
          <w:szCs w:val="24"/>
          <w:shd w:val="clear" w:color="auto" w:fill="80FFFF"/>
          <w:rtl/>
        </w:rPr>
        <w:t>מ</w:t>
      </w:r>
      <w:r w:rsidR="00934B91">
        <w:rPr>
          <w:rStyle w:val="Bodytextf"/>
          <w:rFonts w:cs="David" w:hint="cs"/>
          <w:spacing w:val="0"/>
          <w:sz w:val="24"/>
          <w:szCs w:val="24"/>
          <w:rtl/>
        </w:rPr>
        <w:t>דינ</w:t>
      </w:r>
      <w:r w:rsidRPr="00D075C2">
        <w:rPr>
          <w:rStyle w:val="Bodytextf"/>
          <w:rFonts w:cs="David"/>
          <w:spacing w:val="0"/>
          <w:sz w:val="24"/>
          <w:szCs w:val="24"/>
          <w:rtl/>
        </w:rPr>
        <w:t xml:space="preserve">ה ממש להתפלל לכך שיקומו </w:t>
      </w:r>
      <w:r w:rsidR="00934B91">
        <w:rPr>
          <w:rStyle w:val="Bodytextf"/>
          <w:rFonts w:cs="David" w:hint="cs"/>
          <w:spacing w:val="0"/>
          <w:sz w:val="24"/>
          <w:szCs w:val="24"/>
          <w:shd w:val="clear" w:color="auto" w:fill="80FFFF"/>
          <w:rtl/>
        </w:rPr>
        <w:t>כוח</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ת פא</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טיזא</w:t>
      </w:r>
      <w:r w:rsidR="00934B91">
        <w:rPr>
          <w:rStyle w:val="Bodytextf"/>
          <w:rFonts w:cs="David" w:hint="cs"/>
          <w:spacing w:val="0"/>
          <w:sz w:val="24"/>
          <w:szCs w:val="24"/>
          <w:shd w:val="clear" w:color="auto" w:fill="80FFFF"/>
          <w:rtl/>
        </w:rPr>
        <w:t>נ</w:t>
      </w:r>
      <w:r w:rsidRPr="00D075C2">
        <w:rPr>
          <w:rStyle w:val="Bodytextf"/>
          <w:rFonts w:cs="David"/>
          <w:spacing w:val="0"/>
          <w:sz w:val="24"/>
          <w:szCs w:val="24"/>
          <w:rtl/>
        </w:rPr>
        <w:t>יים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ב</w:t>
      </w:r>
      <w:r w:rsidR="00934B91">
        <w:rPr>
          <w:rStyle w:val="Bodytextf"/>
          <w:rFonts w:cs="David" w:hint="cs"/>
          <w:spacing w:val="0"/>
          <w:sz w:val="24"/>
          <w:szCs w:val="24"/>
          <w:rtl/>
        </w:rPr>
        <w:t>ר</w:t>
      </w:r>
      <w:r w:rsidRPr="00D075C2">
        <w:rPr>
          <w:rStyle w:val="Bodytextf"/>
          <w:rFonts w:cs="David"/>
          <w:spacing w:val="0"/>
          <w:sz w:val="24"/>
          <w:szCs w:val="24"/>
          <w:rtl/>
        </w:rPr>
        <w:t>יוניים, שיפ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w:t>
      </w:r>
      <w:r w:rsidR="00934B91">
        <w:rPr>
          <w:rStyle w:val="Bodytextf"/>
          <w:rFonts w:cs="David" w:hint="cs"/>
          <w:spacing w:val="0"/>
          <w:sz w:val="24"/>
          <w:szCs w:val="24"/>
          <w:shd w:val="clear" w:color="auto" w:fill="80FFFF"/>
          <w:rtl/>
        </w:rPr>
        <w:t xml:space="preserve">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ת חוקיה הכפ</w:t>
      </w:r>
      <w:r w:rsidR="00934B91">
        <w:rPr>
          <w:rStyle w:val="Bodytextf"/>
          <w:rFonts w:cs="David" w:hint="cs"/>
          <w:spacing w:val="0"/>
          <w:sz w:val="24"/>
          <w:szCs w:val="24"/>
          <w:rtl/>
        </w:rPr>
        <w:t>וי</w:t>
      </w:r>
      <w:r w:rsidRPr="00D075C2">
        <w:rPr>
          <w:rStyle w:val="Bodytextf"/>
          <w:rFonts w:cs="David"/>
          <w:spacing w:val="0"/>
          <w:sz w:val="24"/>
          <w:szCs w:val="24"/>
          <w:rtl/>
        </w:rPr>
        <w:t>ים עליה על המדינה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כפיי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סובייקטיבית או אובייקטיבית, ואוי לו לעם ואוי לה לאומה שאין כוחות לאומיים שכאלה קמי</w:t>
      </w:r>
      <w:r w:rsidRPr="00D075C2">
        <w:rPr>
          <w:rStyle w:val="Bodytextf"/>
          <w:rFonts w:cs="David"/>
          <w:spacing w:val="0"/>
          <w:sz w:val="24"/>
          <w:szCs w:val="24"/>
          <w:shd w:val="clear" w:color="auto" w:fill="80FFFF"/>
          <w:rtl/>
        </w:rPr>
        <w:t>ם</w:t>
      </w:r>
      <w:r w:rsidRPr="00D075C2">
        <w:rPr>
          <w:rStyle w:val="Bodytext13pt"/>
          <w:rFonts w:cs="David"/>
          <w:sz w:val="24"/>
          <w:szCs w:val="24"/>
          <w:rtl/>
        </w:rPr>
        <w:t xml:space="preserve"> בקרבה </w:t>
      </w:r>
      <w:r w:rsidRPr="00D075C2">
        <w:rPr>
          <w:rStyle w:val="Bodytextf"/>
          <w:rFonts w:cs="David"/>
          <w:spacing w:val="0"/>
          <w:sz w:val="24"/>
          <w:szCs w:val="24"/>
          <w:rtl/>
        </w:rPr>
        <w:t xml:space="preserve">באופן ספונטאני, ביחוד כשישנם כוחות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לאו דווקא ספ</w:t>
      </w:r>
      <w:r w:rsidR="00934B91">
        <w:rPr>
          <w:rStyle w:val="Bodytextf"/>
          <w:rFonts w:cs="David" w:hint="cs"/>
          <w:spacing w:val="0"/>
          <w:sz w:val="24"/>
          <w:szCs w:val="24"/>
          <w:rtl/>
        </w:rPr>
        <w:t>ונ</w:t>
      </w:r>
      <w:r w:rsidRPr="00D075C2">
        <w:rPr>
          <w:rStyle w:val="Bodytextf"/>
          <w:rFonts w:cs="David"/>
          <w:spacing w:val="0"/>
          <w:sz w:val="24"/>
          <w:szCs w:val="24"/>
          <w:rtl/>
        </w:rPr>
        <w:t xml:space="preserve">טאניים — הקמים מתוכה לכל מיני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פעולות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פ</w:t>
      </w:r>
      <w:r w:rsidRPr="00D075C2">
        <w:rPr>
          <w:rStyle w:val="Bodytextf"/>
          <w:rFonts w:cs="David"/>
          <w:spacing w:val="0"/>
          <w:sz w:val="24"/>
          <w:szCs w:val="24"/>
          <w:shd w:val="clear" w:color="auto" w:fill="80FFFF"/>
          <w:rtl/>
        </w:rPr>
        <w:t>גנ</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אנטי־לאומיות וא</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טי־ממלכתיות לסיוע מודע או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לתי־מוד</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 xml:space="preserve"> לכל אויבי העם והמדינה.</w:t>
      </w:r>
    </w:p>
    <w:p w:rsidR="00183547" w:rsidRPr="00D075C2" w:rsidRDefault="0020000A" w:rsidP="00E96FA9">
      <w:pPr>
        <w:pStyle w:val="Bodytext0"/>
        <w:shd w:val="clear" w:color="auto" w:fill="auto"/>
        <w:spacing w:before="0" w:after="0" w:line="259" w:lineRule="exact"/>
        <w:ind w:left="60" w:right="-40" w:firstLine="340"/>
        <w:jc w:val="both"/>
        <w:rPr>
          <w:rFonts w:cs="David"/>
          <w:spacing w:val="0"/>
          <w:sz w:val="24"/>
          <w:szCs w:val="24"/>
          <w:rtl/>
        </w:rPr>
      </w:pPr>
      <w:r w:rsidRPr="00D075C2">
        <w:rPr>
          <w:rStyle w:val="Bodytextf"/>
          <w:rFonts w:cs="David"/>
          <w:spacing w:val="0"/>
          <w:sz w:val="24"/>
          <w:szCs w:val="24"/>
          <w:rtl/>
        </w:rPr>
        <w:t xml:space="preserve">אדרבא, שאל היום את פי אויבי הבריונים מאז, מה רע היה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הו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דת הדגל הנאצי, 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רע היה בקבלת פנים </w:t>
      </w:r>
      <w:r w:rsidRPr="00D075C2">
        <w:rPr>
          <w:rStyle w:val="Bodytextf"/>
          <w:rFonts w:cs="David"/>
          <w:spacing w:val="0"/>
          <w:sz w:val="24"/>
          <w:szCs w:val="24"/>
          <w:shd w:val="clear" w:color="auto" w:fill="80FFFF"/>
          <w:rtl/>
        </w:rPr>
        <w:t>לשי</w:t>
      </w:r>
      <w:r w:rsidRPr="00D075C2">
        <w:rPr>
          <w:rStyle w:val="Bodytextf"/>
          <w:rFonts w:cs="David"/>
          <w:spacing w:val="0"/>
          <w:sz w:val="24"/>
          <w:szCs w:val="24"/>
          <w:rtl/>
        </w:rPr>
        <w:t>ל</w:t>
      </w:r>
      <w:r w:rsidRPr="00D075C2">
        <w:rPr>
          <w:rStyle w:val="Bodytextf"/>
          <w:rFonts w:cs="David"/>
          <w:spacing w:val="0"/>
          <w:sz w:val="24"/>
          <w:szCs w:val="24"/>
          <w:shd w:val="clear" w:color="auto" w:fill="80FFFF"/>
          <w:rtl/>
        </w:rPr>
        <w:t>ס</w:t>
      </w:r>
      <w:r w:rsidR="00934B91">
        <w:rPr>
          <w:rFonts w:cs="David" w:hint="cs"/>
          <w:spacing w:val="0"/>
          <w:sz w:val="24"/>
          <w:szCs w:val="24"/>
          <w:rtl/>
        </w:rPr>
        <w:t xml:space="preserve"> </w:t>
      </w:r>
      <w:r w:rsidRPr="00D075C2">
        <w:rPr>
          <w:rStyle w:val="Bodytextf"/>
          <w:rFonts w:cs="David"/>
          <w:spacing w:val="0"/>
          <w:sz w:val="24"/>
          <w:szCs w:val="24"/>
          <w:rtl/>
        </w:rPr>
        <w:t>הע</w:t>
      </w:r>
      <w:r w:rsidR="00934B91">
        <w:rPr>
          <w:rStyle w:val="Bodytextf"/>
          <w:rFonts w:cs="David" w:hint="cs"/>
          <w:spacing w:val="0"/>
          <w:sz w:val="24"/>
          <w:szCs w:val="24"/>
          <w:rtl/>
        </w:rPr>
        <w:t>ו</w:t>
      </w:r>
      <w:r w:rsidRPr="00D075C2">
        <w:rPr>
          <w:rStyle w:val="Bodytextf"/>
          <w:rFonts w:cs="David"/>
          <w:spacing w:val="0"/>
          <w:sz w:val="24"/>
          <w:szCs w:val="24"/>
          <w:rtl/>
        </w:rPr>
        <w:t xml:space="preserve">ין בשריקות, </w:t>
      </w:r>
      <w:r w:rsidR="00934B91">
        <w:rPr>
          <w:rStyle w:val="Bodytextf"/>
          <w:rFonts w:cs="David" w:hint="cs"/>
          <w:spacing w:val="0"/>
          <w:sz w:val="24"/>
          <w:szCs w:val="24"/>
          <w:rtl/>
        </w:rPr>
        <w:t xml:space="preserve">מה </w:t>
      </w:r>
      <w:r w:rsidRPr="00D075C2">
        <w:rPr>
          <w:rStyle w:val="Bodytextf"/>
          <w:rFonts w:cs="David"/>
          <w:spacing w:val="0"/>
          <w:sz w:val="24"/>
          <w:szCs w:val="24"/>
          <w:rtl/>
        </w:rPr>
        <w:t xml:space="preserve"> רע היה בה</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ר</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ת מיפקד אוכלוסין שבא להשליט ר</w:t>
      </w:r>
      <w:r w:rsidR="00934B91">
        <w:rPr>
          <w:rStyle w:val="Bodytextf"/>
          <w:rFonts w:cs="David" w:hint="cs"/>
          <w:spacing w:val="0"/>
          <w:sz w:val="24"/>
          <w:szCs w:val="24"/>
          <w:rtl/>
        </w:rPr>
        <w:t>ו</w:t>
      </w:r>
      <w:r w:rsidRPr="00D075C2">
        <w:rPr>
          <w:rStyle w:val="Bodytextf"/>
          <w:rFonts w:cs="David"/>
          <w:spacing w:val="0"/>
          <w:sz w:val="24"/>
          <w:szCs w:val="24"/>
          <w:rtl/>
        </w:rPr>
        <w:t>ב ערבי בארץ, מה רע הי</w:t>
      </w:r>
      <w:r w:rsidR="00934B91">
        <w:rPr>
          <w:rStyle w:val="Bodytextf"/>
          <w:rFonts w:cs="David" w:hint="cs"/>
          <w:spacing w:val="0"/>
          <w:sz w:val="24"/>
          <w:szCs w:val="24"/>
          <w:rtl/>
        </w:rPr>
        <w:t>ה</w:t>
      </w:r>
      <w:r w:rsidRPr="00D075C2">
        <w:rPr>
          <w:rStyle w:val="Bodytextf"/>
          <w:rFonts w:cs="David"/>
          <w:spacing w:val="0"/>
          <w:sz w:val="24"/>
          <w:szCs w:val="24"/>
          <w:rtl/>
        </w:rPr>
        <w:t xml:space="preserve"> ב</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פרעה לקתי</w:t>
      </w:r>
      <w:r w:rsidRPr="00D075C2">
        <w:rPr>
          <w:rStyle w:val="Bodytextf"/>
          <w:rFonts w:cs="David"/>
          <w:spacing w:val="0"/>
          <w:sz w:val="24"/>
          <w:szCs w:val="24"/>
          <w:shd w:val="clear" w:color="auto" w:fill="80FFFF"/>
          <w:rtl/>
        </w:rPr>
        <w:t>ד</w:t>
      </w:r>
      <w:r w:rsidRPr="00D075C2">
        <w:rPr>
          <w:rStyle w:val="Bodytextf"/>
          <w:rFonts w:cs="David"/>
          <w:spacing w:val="0"/>
          <w:sz w:val="24"/>
          <w:szCs w:val="24"/>
          <w:rtl/>
        </w:rPr>
        <w:t>ר</w:t>
      </w:r>
      <w:r w:rsidR="00934B91">
        <w:rPr>
          <w:rStyle w:val="Bodytextf"/>
          <w:rFonts w:cs="David" w:hint="cs"/>
          <w:spacing w:val="0"/>
          <w:sz w:val="24"/>
          <w:szCs w:val="24"/>
          <w:rtl/>
        </w:rPr>
        <w:t>ה</w:t>
      </w:r>
      <w:r w:rsidRPr="00D075C2">
        <w:rPr>
          <w:rStyle w:val="Bodytextf"/>
          <w:rFonts w:cs="David"/>
          <w:spacing w:val="0"/>
          <w:sz w:val="24"/>
          <w:szCs w:val="24"/>
          <w:rtl/>
        </w:rPr>
        <w:t xml:space="preserve"> של שונא </w:t>
      </w:r>
      <w:r w:rsidRPr="00D075C2">
        <w:rPr>
          <w:rStyle w:val="Bodytextf"/>
          <w:rFonts w:cs="David"/>
          <w:spacing w:val="0"/>
          <w:sz w:val="24"/>
          <w:szCs w:val="24"/>
          <w:shd w:val="clear" w:color="auto" w:fill="80FFFF"/>
          <w:rtl/>
        </w:rPr>
        <w:t>צ</w:t>
      </w:r>
      <w:r w:rsidRPr="00D075C2">
        <w:rPr>
          <w:rStyle w:val="Bodytextf"/>
          <w:rFonts w:cs="David"/>
          <w:spacing w:val="0"/>
          <w:sz w:val="24"/>
          <w:szCs w:val="24"/>
          <w:rtl/>
        </w:rPr>
        <w:t xml:space="preserve">יונות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ב</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טוויטש, מה </w:t>
      </w:r>
      <w:r w:rsidR="00934B91">
        <w:rPr>
          <w:rStyle w:val="Bodytextf"/>
          <w:rFonts w:cs="David" w:hint="cs"/>
          <w:spacing w:val="0"/>
          <w:sz w:val="24"/>
          <w:szCs w:val="24"/>
          <w:rtl/>
        </w:rPr>
        <w:t>ר</w:t>
      </w:r>
      <w:r w:rsidRPr="00D075C2">
        <w:rPr>
          <w:rStyle w:val="Bodytextf"/>
          <w:rFonts w:cs="David"/>
          <w:spacing w:val="0"/>
          <w:sz w:val="24"/>
          <w:szCs w:val="24"/>
          <w:rtl/>
        </w:rPr>
        <w:t xml:space="preserve">ע היה במעשים ההם מבחינת ההיסטוריה, מבחינת האמת המדינית, </w:t>
      </w:r>
      <w:r w:rsidR="00934B91">
        <w:rPr>
          <w:rStyle w:val="Bodytextf"/>
          <w:rFonts w:cs="David" w:hint="cs"/>
          <w:spacing w:val="0"/>
          <w:sz w:val="24"/>
          <w:szCs w:val="24"/>
          <w:rtl/>
        </w:rPr>
        <w:t>כ</w:t>
      </w:r>
      <w:r w:rsidRPr="00D075C2">
        <w:rPr>
          <w:rStyle w:val="Bodytextf"/>
          <w:rFonts w:cs="David"/>
          <w:spacing w:val="0"/>
          <w:sz w:val="24"/>
          <w:szCs w:val="24"/>
          <w:rtl/>
        </w:rPr>
        <w:t xml:space="preserve">פי שנתגלה גם להם, לקצרי הראות, </w:t>
      </w:r>
      <w:r w:rsidR="00934B91">
        <w:rPr>
          <w:rStyle w:val="Bodytextf"/>
          <w:rFonts w:cs="David" w:hint="cs"/>
          <w:spacing w:val="0"/>
          <w:sz w:val="24"/>
          <w:szCs w:val="24"/>
          <w:rtl/>
        </w:rPr>
        <w:t>כ</w:t>
      </w:r>
      <w:r w:rsidRPr="00D075C2">
        <w:rPr>
          <w:rStyle w:val="Bodytextf"/>
          <w:rFonts w:cs="David"/>
          <w:spacing w:val="0"/>
          <w:sz w:val="24"/>
          <w:szCs w:val="24"/>
          <w:rtl/>
        </w:rPr>
        <w:t>עבור זמן. ספק אם ימצא בהם אחד אשר יעז להכחיש את הגדולה שבתוכן המעשים ההם. הם יסובו לחפיר</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הארגונית, המשמעתית, ודאי שעדיי</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נותרה להם</w:t>
      </w:r>
      <w:r w:rsidR="00934B91">
        <w:rPr>
          <w:rStyle w:val="Bodytextf"/>
          <w:rFonts w:cs="David" w:hint="cs"/>
          <w:spacing w:val="0"/>
          <w:sz w:val="24"/>
          <w:szCs w:val="24"/>
          <w:rtl/>
        </w:rPr>
        <w:t>,</w:t>
      </w:r>
      <w:r w:rsidRPr="00D075C2">
        <w:rPr>
          <w:rStyle w:val="Bodytextf"/>
          <w:rFonts w:cs="David"/>
          <w:spacing w:val="0"/>
          <w:sz w:val="24"/>
          <w:szCs w:val="24"/>
          <w:rtl/>
        </w:rPr>
        <w:t xml:space="preserve"> בי</w:t>
      </w:r>
      <w:r w:rsidR="00934B91">
        <w:rPr>
          <w:rStyle w:val="Bodytextf"/>
          <w:rFonts w:cs="David" w:hint="cs"/>
          <w:spacing w:val="0"/>
          <w:sz w:val="24"/>
          <w:szCs w:val="24"/>
          <w:rtl/>
        </w:rPr>
        <w:t>ח</w:t>
      </w:r>
      <w:r w:rsidRPr="00D075C2">
        <w:rPr>
          <w:rStyle w:val="Bodytextf"/>
          <w:rFonts w:cs="David"/>
          <w:spacing w:val="0"/>
          <w:sz w:val="24"/>
          <w:szCs w:val="24"/>
          <w:rtl/>
        </w:rPr>
        <w:t>וד לגבי א</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חזית נוספת, חזית האנטי</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 xml:space="preserve">א שלו, חזית מלחמתו בסוציאליזם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במא</w:t>
      </w:r>
      <w:r w:rsidRPr="00D075C2">
        <w:rPr>
          <w:rStyle w:val="Bodytextf"/>
          <w:rFonts w:cs="David"/>
          <w:spacing w:val="0"/>
          <w:sz w:val="24"/>
          <w:szCs w:val="24"/>
          <w:shd w:val="clear" w:color="auto" w:fill="80FFFF"/>
          <w:rtl/>
        </w:rPr>
        <w:t>רכ</w:t>
      </w:r>
      <w:r w:rsidRPr="00D075C2">
        <w:rPr>
          <w:rStyle w:val="Bodytextf"/>
          <w:rFonts w:cs="David"/>
          <w:spacing w:val="0"/>
          <w:sz w:val="24"/>
          <w:szCs w:val="24"/>
          <w:rtl/>
        </w:rPr>
        <w:t>סיזם, אבל פרט לדו</w:t>
      </w:r>
      <w:r w:rsidRPr="00D075C2">
        <w:rPr>
          <w:rStyle w:val="Bodytextf"/>
          <w:rFonts w:cs="David"/>
          <w:spacing w:val="0"/>
          <w:sz w:val="24"/>
          <w:szCs w:val="24"/>
          <w:shd w:val="clear" w:color="auto" w:fill="80FFFF"/>
          <w:rtl/>
        </w:rPr>
        <w:t>ג</w:t>
      </w:r>
      <w:r w:rsidR="00934B91">
        <w:rPr>
          <w:rStyle w:val="Bodytextf"/>
          <w:rFonts w:cs="David" w:hint="cs"/>
          <w:spacing w:val="0"/>
          <w:sz w:val="24"/>
          <w:szCs w:val="24"/>
          <w:rtl/>
        </w:rPr>
        <w:t>מ</w:t>
      </w:r>
      <w:r w:rsidRPr="00D075C2">
        <w:rPr>
          <w:rStyle w:val="Bodytextf"/>
          <w:rFonts w:cs="David"/>
          <w:spacing w:val="0"/>
          <w:sz w:val="24"/>
          <w:szCs w:val="24"/>
          <w:rtl/>
        </w:rPr>
        <w:t>אטי</w:t>
      </w:r>
      <w:r w:rsidRPr="00D075C2">
        <w:rPr>
          <w:rStyle w:val="Bodytextf"/>
          <w:rFonts w:cs="David"/>
          <w:spacing w:val="0"/>
          <w:sz w:val="24"/>
          <w:szCs w:val="24"/>
          <w:shd w:val="clear" w:color="auto" w:fill="80FFFF"/>
          <w:rtl/>
        </w:rPr>
        <w:t>ק</w:t>
      </w:r>
      <w:r w:rsidRPr="00D075C2">
        <w:rPr>
          <w:rStyle w:val="Bodytextf"/>
          <w:rFonts w:cs="David"/>
          <w:spacing w:val="0"/>
          <w:sz w:val="24"/>
          <w:szCs w:val="24"/>
          <w:rtl/>
        </w:rPr>
        <w:t>אי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של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השומר הצעיר</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ספק אם יימצא</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 עוד רבים — ו</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ן־גוריון בראש — שיעמידו במרכז </w:t>
      </w:r>
      <w:r w:rsidRPr="00D075C2">
        <w:rPr>
          <w:rStyle w:val="Bodytextf"/>
          <w:rFonts w:cs="David"/>
          <w:spacing w:val="0"/>
          <w:sz w:val="24"/>
          <w:szCs w:val="24"/>
          <w:rtl/>
        </w:rPr>
        <w:lastRenderedPageBreak/>
        <w:t>הת</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גדותם ושנאתם לא</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ימאי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לב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יונים את היותם אנטי־מאר</w:t>
      </w:r>
      <w:r w:rsidR="00934B91">
        <w:rPr>
          <w:rStyle w:val="Bodytextf"/>
          <w:rFonts w:cs="David" w:hint="cs"/>
          <w:spacing w:val="0"/>
          <w:sz w:val="24"/>
          <w:szCs w:val="24"/>
          <w:rtl/>
        </w:rPr>
        <w:t>כ</w:t>
      </w:r>
      <w:r w:rsidRPr="00D075C2">
        <w:rPr>
          <w:rStyle w:val="Bodytextf"/>
          <w:rFonts w:cs="David"/>
          <w:spacing w:val="0"/>
          <w:sz w:val="24"/>
          <w:szCs w:val="24"/>
          <w:rtl/>
        </w:rPr>
        <w:t>ס</w:t>
      </w:r>
      <w:r w:rsidRPr="00D075C2">
        <w:rPr>
          <w:rStyle w:val="Bodytextf"/>
          <w:rFonts w:cs="David"/>
          <w:spacing w:val="0"/>
          <w:sz w:val="24"/>
          <w:szCs w:val="24"/>
          <w:shd w:val="clear" w:color="auto" w:fill="80FFFF"/>
          <w:rtl/>
        </w:rPr>
        <w:t>יס</w:t>
      </w:r>
      <w:r w:rsidRPr="00D075C2">
        <w:rPr>
          <w:rStyle w:val="Bodytextf"/>
          <w:rFonts w:cs="David"/>
          <w:spacing w:val="0"/>
          <w:sz w:val="24"/>
          <w:szCs w:val="24"/>
          <w:rtl/>
        </w:rPr>
        <w:t>טים. כי הלא נתברר — ועל כך אין לעמוד בפרוטרוט במסגרת זאת — שה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אנטימא״ לא הי</w:t>
      </w:r>
      <w:r w:rsidR="00934B91">
        <w:rPr>
          <w:rStyle w:val="Bodytextf"/>
          <w:rFonts w:cs="David" w:hint="cs"/>
          <w:spacing w:val="0"/>
          <w:sz w:val="24"/>
          <w:szCs w:val="24"/>
          <w:rtl/>
        </w:rPr>
        <w:t>ה</w:t>
      </w:r>
      <w:r w:rsidRPr="00D075C2">
        <w:rPr>
          <w:rStyle w:val="Bodytextf"/>
          <w:rFonts w:cs="David"/>
          <w:spacing w:val="0"/>
          <w:sz w:val="24"/>
          <w:szCs w:val="24"/>
          <w:rtl/>
        </w:rPr>
        <w:t xml:space="preserve"> אלא ריאקציה לחוויית יסוד בנ</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שו של אחימאי</w:t>
      </w:r>
      <w:r w:rsidR="00934B91">
        <w:rPr>
          <w:rStyle w:val="Bodytextf"/>
          <w:rFonts w:cs="David" w:hint="cs"/>
          <w:spacing w:val="0"/>
          <w:sz w:val="24"/>
          <w:szCs w:val="24"/>
          <w:rtl/>
        </w:rPr>
        <w:t>ר</w:t>
      </w:r>
      <w:r w:rsidRPr="00D075C2">
        <w:rPr>
          <w:rStyle w:val="Bodytextf"/>
          <w:rFonts w:cs="David"/>
          <w:spacing w:val="0"/>
          <w:sz w:val="24"/>
          <w:szCs w:val="24"/>
          <w:rtl/>
        </w:rPr>
        <w:t>, אחי־מאי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־שנ</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צח־בר</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סיה, חו</w:t>
      </w:r>
      <w:r w:rsidR="00934B91">
        <w:rPr>
          <w:rStyle w:val="Bodytextf"/>
          <w:rFonts w:cs="David" w:hint="cs"/>
          <w:spacing w:val="0"/>
          <w:sz w:val="24"/>
          <w:szCs w:val="24"/>
          <w:rtl/>
        </w:rPr>
        <w:t>ו</w:t>
      </w:r>
      <w:r w:rsidRPr="00D075C2">
        <w:rPr>
          <w:rStyle w:val="Bodytextf"/>
          <w:rFonts w:cs="David"/>
          <w:spacing w:val="0"/>
          <w:sz w:val="24"/>
          <w:szCs w:val="24"/>
          <w:rtl/>
        </w:rPr>
        <w:t>ית הה</w:t>
      </w:r>
      <w:r w:rsidR="00934B91">
        <w:rPr>
          <w:rStyle w:val="Bodytextf"/>
          <w:rFonts w:cs="David" w:hint="cs"/>
          <w:spacing w:val="0"/>
          <w:sz w:val="24"/>
          <w:szCs w:val="24"/>
          <w:rtl/>
        </w:rPr>
        <w:t>כר</w:t>
      </w:r>
      <w:r w:rsidRPr="00D075C2">
        <w:rPr>
          <w:rStyle w:val="Bodytextf"/>
          <w:rFonts w:cs="David"/>
          <w:spacing w:val="0"/>
          <w:sz w:val="24"/>
          <w:szCs w:val="24"/>
          <w:rtl/>
        </w:rPr>
        <w:t xml:space="preserve">ה </w:t>
      </w:r>
      <w:r w:rsidR="00934B91">
        <w:rPr>
          <w:rStyle w:val="Bodytextf"/>
          <w:rFonts w:cs="David" w:hint="cs"/>
          <w:spacing w:val="0"/>
          <w:sz w:val="24"/>
          <w:szCs w:val="24"/>
          <w:rtl/>
        </w:rPr>
        <w:t>כ</w:t>
      </w:r>
      <w:r w:rsidRPr="00D075C2">
        <w:rPr>
          <w:rStyle w:val="Bodytextf"/>
          <w:rFonts w:cs="David"/>
          <w:spacing w:val="0"/>
          <w:sz w:val="24"/>
          <w:szCs w:val="24"/>
          <w:rtl/>
        </w:rPr>
        <w:t>י הקומוניזם והסוצי</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ליזם אינם חופפים וגם מתנגדי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למטרות הגאולה של העם היהודי.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השומ</w:t>
      </w:r>
      <w:r w:rsidR="00934B91">
        <w:rPr>
          <w:rStyle w:val="Bodytextf"/>
          <w:rFonts w:cs="David" w:hint="cs"/>
          <w:spacing w:val="0"/>
          <w:sz w:val="24"/>
          <w:szCs w:val="24"/>
          <w:rtl/>
        </w:rPr>
        <w:t>ר</w:t>
      </w:r>
      <w:r w:rsidRPr="00D075C2">
        <w:rPr>
          <w:rStyle w:val="Bodytextf"/>
          <w:rFonts w:cs="David"/>
          <w:spacing w:val="0"/>
          <w:sz w:val="24"/>
          <w:szCs w:val="24"/>
          <w:rtl/>
        </w:rPr>
        <w:t>־הצעיר״, שהיה ב</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 xml:space="preserve">יו ובעטו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אנטיאימפריאלי</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ט״ מוצהר, לא העז מעולם ולא חשב מעולם להרים יד נגד משטר האימפריה הבריטי</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w:t>
      </w:r>
      <w:r w:rsidR="00934B91">
        <w:rPr>
          <w:rStyle w:val="Bodytextf"/>
          <w:rFonts w:cs="David" w:hint="cs"/>
          <w:spacing w:val="0"/>
          <w:sz w:val="24"/>
          <w:szCs w:val="24"/>
          <w:rtl/>
        </w:rPr>
        <w:t>כ</w:t>
      </w:r>
      <w:r w:rsidRPr="00D075C2">
        <w:rPr>
          <w:rStyle w:val="Bodytextf"/>
          <w:rFonts w:cs="David"/>
          <w:spacing w:val="0"/>
          <w:sz w:val="24"/>
          <w:szCs w:val="24"/>
          <w:rtl/>
        </w:rPr>
        <w:t xml:space="preserve">אן. אדרבא, </w:t>
      </w:r>
      <w:r w:rsidR="00934B91">
        <w:rPr>
          <w:rStyle w:val="Bodytextf"/>
          <w:rFonts w:cs="David" w:hint="cs"/>
          <w:spacing w:val="0"/>
          <w:sz w:val="24"/>
          <w:szCs w:val="24"/>
          <w:rtl/>
        </w:rPr>
        <w:t>כ</w:t>
      </w:r>
      <w:r w:rsidRPr="00D075C2">
        <w:rPr>
          <w:rStyle w:val="Bodytextf"/>
          <w:rFonts w:cs="David"/>
          <w:spacing w:val="0"/>
          <w:sz w:val="24"/>
          <w:szCs w:val="24"/>
          <w:rtl/>
        </w:rPr>
        <w:t>אן הוא מ</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מש</w:t>
      </w:r>
      <w:r w:rsidRPr="00D075C2">
        <w:rPr>
          <w:rStyle w:val="Bodytextf"/>
          <w:rFonts w:cs="David"/>
          <w:spacing w:val="0"/>
          <w:sz w:val="24"/>
          <w:szCs w:val="24"/>
          <w:shd w:val="clear" w:color="auto" w:fill="80FFFF"/>
          <w:rtl/>
        </w:rPr>
        <w:t>תפ</w:t>
      </w:r>
      <w:r w:rsidRPr="00D075C2">
        <w:rPr>
          <w:rStyle w:val="Bodytextf"/>
          <w:rFonts w:cs="David"/>
          <w:spacing w:val="0"/>
          <w:sz w:val="24"/>
          <w:szCs w:val="24"/>
          <w:rtl/>
        </w:rPr>
        <w:t>י הפעולה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הקנאים ביותר, </w:t>
      </w:r>
      <w:r w:rsidRPr="00D075C2">
        <w:rPr>
          <w:rStyle w:val="Bodytextf"/>
          <w:rFonts w:cs="David"/>
          <w:spacing w:val="0"/>
          <w:sz w:val="24"/>
          <w:szCs w:val="24"/>
          <w:shd w:val="clear" w:color="auto" w:fill="80FFFF"/>
          <w:rtl/>
        </w:rPr>
        <w:t>וא</w:t>
      </w:r>
      <w:r w:rsidRPr="00D075C2">
        <w:rPr>
          <w:rStyle w:val="Bodytextf"/>
          <w:rFonts w:cs="David"/>
          <w:spacing w:val="0"/>
          <w:sz w:val="24"/>
          <w:szCs w:val="24"/>
          <w:rtl/>
        </w:rPr>
        <w:t>חי</w:t>
      </w:r>
      <w:r w:rsidR="00934B91">
        <w:rPr>
          <w:rStyle w:val="Bodytextf"/>
          <w:rFonts w:cs="David" w:hint="cs"/>
          <w:spacing w:val="0"/>
          <w:sz w:val="24"/>
          <w:szCs w:val="24"/>
          <w:rtl/>
        </w:rPr>
        <w:t>מ</w:t>
      </w:r>
      <w:r w:rsidRPr="00D075C2">
        <w:rPr>
          <w:rStyle w:val="Bodytextf"/>
          <w:rFonts w:cs="David"/>
          <w:spacing w:val="0"/>
          <w:sz w:val="24"/>
          <w:szCs w:val="24"/>
          <w:rtl/>
        </w:rPr>
        <w:t>איר המערבי המובהק באידיאולוגיה. שלו</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שראה במש</w:t>
      </w:r>
      <w:r w:rsidRPr="00D075C2">
        <w:rPr>
          <w:rStyle w:val="Bodytextf"/>
          <w:rFonts w:cs="David"/>
          <w:spacing w:val="0"/>
          <w:sz w:val="24"/>
          <w:szCs w:val="24"/>
          <w:rtl/>
        </w:rPr>
        <w:softHyphen/>
      </w:r>
      <w:r w:rsidR="00934B91">
        <w:rPr>
          <w:rStyle w:val="Bodytextf"/>
          <w:rFonts w:cs="David" w:hint="cs"/>
          <w:spacing w:val="0"/>
          <w:sz w:val="24"/>
          <w:szCs w:val="24"/>
          <w:rtl/>
        </w:rPr>
        <w:t>ט</w:t>
      </w:r>
      <w:r w:rsidRPr="00D075C2">
        <w:rPr>
          <w:rStyle w:val="Bodytextf"/>
          <w:rFonts w:cs="David"/>
          <w:spacing w:val="0"/>
          <w:sz w:val="24"/>
          <w:szCs w:val="24"/>
          <w:rtl/>
        </w:rPr>
        <w:t>ר מלוכני את הטוב שבמשט</w:t>
      </w:r>
      <w:r w:rsidR="00934B91">
        <w:rPr>
          <w:rStyle w:val="Bodytextf"/>
          <w:rFonts w:cs="David" w:hint="cs"/>
          <w:spacing w:val="0"/>
          <w:sz w:val="24"/>
          <w:szCs w:val="24"/>
          <w:rtl/>
        </w:rPr>
        <w:t>ר</w:t>
      </w:r>
      <w:r w:rsidRPr="00D075C2">
        <w:rPr>
          <w:rStyle w:val="Bodytextf"/>
          <w:rFonts w:cs="David"/>
          <w:spacing w:val="0"/>
          <w:sz w:val="24"/>
          <w:szCs w:val="24"/>
          <w:rtl/>
        </w:rPr>
        <w:t>ים ובאימפ</w:t>
      </w:r>
      <w:r w:rsidR="00934B91">
        <w:rPr>
          <w:rStyle w:val="Bodytextf"/>
          <w:rFonts w:cs="David" w:hint="cs"/>
          <w:spacing w:val="0"/>
          <w:sz w:val="24"/>
          <w:szCs w:val="24"/>
          <w:rtl/>
        </w:rPr>
        <w:t>ר</w:t>
      </w:r>
      <w:r w:rsidRPr="00D075C2">
        <w:rPr>
          <w:rStyle w:val="Bodytextf"/>
          <w:rFonts w:cs="David"/>
          <w:spacing w:val="0"/>
          <w:sz w:val="24"/>
          <w:szCs w:val="24"/>
          <w:rtl/>
        </w:rPr>
        <w:t>יאליזם מפעל תר</w:t>
      </w:r>
      <w:r w:rsidR="00934B91">
        <w:rPr>
          <w:rStyle w:val="Bodytextf"/>
          <w:rFonts w:cs="David" w:hint="cs"/>
          <w:spacing w:val="0"/>
          <w:sz w:val="24"/>
          <w:szCs w:val="24"/>
          <w:shd w:val="clear" w:color="auto" w:fill="80FFFF"/>
          <w:rtl/>
        </w:rPr>
        <w:t>ב</w:t>
      </w:r>
      <w:r w:rsidR="00934B91">
        <w:rPr>
          <w:rStyle w:val="Bodytextf"/>
          <w:rFonts w:cs="David" w:hint="cs"/>
          <w:spacing w:val="0"/>
          <w:sz w:val="24"/>
          <w:szCs w:val="24"/>
          <w:rtl/>
        </w:rPr>
        <w:t>ו</w:t>
      </w:r>
      <w:r w:rsidRPr="00D075C2">
        <w:rPr>
          <w:rStyle w:val="Bodytextf"/>
          <w:rFonts w:cs="David"/>
          <w:spacing w:val="0"/>
          <w:sz w:val="24"/>
          <w:szCs w:val="24"/>
          <w:rtl/>
        </w:rPr>
        <w:t>ות אנושית מוכ</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 הוכחה היסטורית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א</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ימאי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זה לא היס</w:t>
      </w:r>
      <w:r w:rsidR="00934B91">
        <w:rPr>
          <w:rStyle w:val="Bodytextf"/>
          <w:rFonts w:cs="David" w:hint="cs"/>
          <w:spacing w:val="0"/>
          <w:sz w:val="24"/>
          <w:szCs w:val="24"/>
          <w:shd w:val="clear" w:color="auto" w:fill="80FFFF"/>
          <w:rtl/>
        </w:rPr>
        <w:t>ס</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 xml:space="preserve">לצאת בגופו ולא בעטו בלבד, </w:t>
      </w:r>
      <w:r w:rsidR="00934B91">
        <w:rPr>
          <w:rStyle w:val="Bodytextf"/>
          <w:rFonts w:cs="David" w:hint="cs"/>
          <w:spacing w:val="0"/>
          <w:sz w:val="24"/>
          <w:szCs w:val="24"/>
          <w:rtl/>
        </w:rPr>
        <w:t>נג</w:t>
      </w:r>
      <w:r w:rsidRPr="00D075C2">
        <w:rPr>
          <w:rStyle w:val="Bodytextf"/>
          <w:rFonts w:cs="David"/>
          <w:spacing w:val="0"/>
          <w:sz w:val="24"/>
          <w:szCs w:val="24"/>
          <w:rtl/>
        </w:rPr>
        <w:t xml:space="preserve">ד שלטון האימפריה </w:t>
      </w:r>
      <w:r w:rsidR="00E96FA9">
        <w:rPr>
          <w:rStyle w:val="Bodytextf"/>
          <w:rFonts w:cs="David" w:hint="cs"/>
          <w:spacing w:val="0"/>
          <w:sz w:val="24"/>
          <w:szCs w:val="24"/>
          <w:rtl/>
        </w:rPr>
        <w:t>כ</w:t>
      </w:r>
      <w:r w:rsidRPr="00D075C2">
        <w:rPr>
          <w:rStyle w:val="Bodytextf"/>
          <w:rFonts w:cs="David"/>
          <w:spacing w:val="0"/>
          <w:sz w:val="24"/>
          <w:szCs w:val="24"/>
          <w:rtl/>
        </w:rPr>
        <w:t xml:space="preserve">אן </w:t>
      </w:r>
      <w:r w:rsidR="00E96FA9">
        <w:rPr>
          <w:rStyle w:val="Bodytextf"/>
          <w:rFonts w:cs="David" w:hint="cs"/>
          <w:spacing w:val="0"/>
          <w:sz w:val="24"/>
          <w:szCs w:val="24"/>
          <w:rtl/>
        </w:rPr>
        <w:t>כ</w:t>
      </w:r>
      <w:r w:rsidRPr="00D075C2">
        <w:rPr>
          <w:rStyle w:val="Bodytextf"/>
          <w:rFonts w:cs="David"/>
          <w:spacing w:val="0"/>
          <w:sz w:val="24"/>
          <w:szCs w:val="24"/>
          <w:rtl/>
        </w:rPr>
        <w:t>ששלטון זה נתגלה כמנוגד וא</w:t>
      </w:r>
      <w:r w:rsidR="00E96FA9">
        <w:rPr>
          <w:rStyle w:val="Bodytextf"/>
          <w:rFonts w:cs="David" w:hint="cs"/>
          <w:spacing w:val="0"/>
          <w:sz w:val="24"/>
          <w:szCs w:val="24"/>
          <w:rtl/>
        </w:rPr>
        <w:t>וי</w:t>
      </w:r>
      <w:r w:rsidRPr="00D075C2">
        <w:rPr>
          <w:rStyle w:val="Bodytextf"/>
          <w:rFonts w:cs="David"/>
          <w:spacing w:val="0"/>
          <w:sz w:val="24"/>
          <w:szCs w:val="24"/>
          <w:rtl/>
        </w:rPr>
        <w:t>ב לאינטרס של עמו. ו</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וא</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 xml:space="preserve">וחבריו הבריונים, הם </w:t>
      </w:r>
      <w:r w:rsidR="00E96FA9">
        <w:rPr>
          <w:rStyle w:val="Bodytextf"/>
          <w:rFonts w:cs="David" w:hint="cs"/>
          <w:spacing w:val="0"/>
          <w:sz w:val="24"/>
          <w:szCs w:val="24"/>
          <w:rtl/>
        </w:rPr>
        <w:t>"</w:t>
      </w:r>
      <w:r w:rsidRPr="00D075C2">
        <w:rPr>
          <w:rStyle w:val="Bodytextf"/>
          <w:rFonts w:cs="David"/>
          <w:spacing w:val="0"/>
          <w:sz w:val="24"/>
          <w:szCs w:val="24"/>
          <w:rtl/>
        </w:rPr>
        <w:t>הריאקציונרים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w:t>
      </w:r>
      <w:r w:rsidR="00E96FA9">
        <w:rPr>
          <w:rStyle w:val="Bodytextf"/>
          <w:rFonts w:cs="David" w:hint="cs"/>
          <w:spacing w:val="0"/>
          <w:sz w:val="24"/>
          <w:szCs w:val="24"/>
          <w:rtl/>
        </w:rPr>
        <w:t xml:space="preserve">. </w:t>
      </w:r>
      <w:r w:rsidRPr="00D075C2">
        <w:rPr>
          <w:rStyle w:val="Bodytextf"/>
          <w:rFonts w:cs="David"/>
          <w:spacing w:val="0"/>
          <w:sz w:val="24"/>
          <w:szCs w:val="24"/>
          <w:rtl/>
        </w:rPr>
        <w:t>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אימפ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ליסטים״ ה</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שנרדפו ונכלאו כאן על ידי שלטון הריאקציה האימפריאליסטי</w:t>
      </w:r>
      <w:r w:rsidR="00E96FA9">
        <w:rPr>
          <w:rStyle w:val="Bodytextf"/>
          <w:rFonts w:cs="David" w:hint="cs"/>
          <w:spacing w:val="0"/>
          <w:sz w:val="24"/>
          <w:szCs w:val="24"/>
          <w:rtl/>
        </w:rPr>
        <w:t>ת,</w:t>
      </w:r>
      <w:r w:rsidRPr="00D075C2">
        <w:rPr>
          <w:rStyle w:val="Bodytextf"/>
          <w:rFonts w:cs="David"/>
          <w:spacing w:val="0"/>
          <w:sz w:val="24"/>
          <w:szCs w:val="24"/>
          <w:rtl/>
        </w:rPr>
        <w:t xml:space="preserve"> ולא הסוציאליסטים המהפכניים למיניהם. הוא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״פאשיס</w:t>
      </w:r>
      <w:r w:rsidRPr="00D075C2">
        <w:rPr>
          <w:rStyle w:val="Bodytextf"/>
          <w:rFonts w:cs="David"/>
          <w:spacing w:val="0"/>
          <w:sz w:val="24"/>
          <w:szCs w:val="24"/>
          <w:shd w:val="clear" w:color="auto" w:fill="80FFFF"/>
          <w:rtl/>
        </w:rPr>
        <w:t>ט״</w:t>
      </w:r>
      <w:r w:rsidRPr="00D075C2">
        <w:rPr>
          <w:rStyle w:val="Bodytextf"/>
          <w:rFonts w:cs="David"/>
          <w:spacing w:val="0"/>
          <w:sz w:val="24"/>
          <w:szCs w:val="24"/>
          <w:rtl/>
        </w:rPr>
        <w:t xml:space="preserve"> מוריד דגל נאצי בארץ ישראל ולא כל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הלוחמים האנטיאימפ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יאלי</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טיים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האחרים, שומרי החוק, כל </w:t>
      </w:r>
      <w:r w:rsidR="00E96FA9">
        <w:rPr>
          <w:rStyle w:val="Bodytextf"/>
          <w:rFonts w:cs="David" w:hint="cs"/>
          <w:spacing w:val="0"/>
          <w:sz w:val="24"/>
          <w:szCs w:val="24"/>
          <w:rtl/>
        </w:rPr>
        <w:t>ח</w:t>
      </w:r>
      <w:r w:rsidRPr="00D075C2">
        <w:rPr>
          <w:rStyle w:val="Bodytextf"/>
          <w:rFonts w:cs="David"/>
          <w:spacing w:val="0"/>
          <w:sz w:val="24"/>
          <w:szCs w:val="24"/>
          <w:rtl/>
        </w:rPr>
        <w:t>וק.</w:t>
      </w:r>
    </w:p>
    <w:p w:rsidR="00183547" w:rsidRPr="00D075C2" w:rsidRDefault="0020000A" w:rsidP="00E96FA9">
      <w:pPr>
        <w:pStyle w:val="Bodytext0"/>
        <w:shd w:val="clear" w:color="auto" w:fill="auto"/>
        <w:spacing w:before="0" w:after="0" w:line="259" w:lineRule="exact"/>
        <w:ind w:left="440"/>
        <w:rPr>
          <w:rFonts w:cs="David"/>
          <w:spacing w:val="0"/>
          <w:sz w:val="24"/>
          <w:szCs w:val="24"/>
          <w:rtl/>
        </w:rPr>
      </w:pPr>
      <w:r w:rsidRPr="00D075C2">
        <w:rPr>
          <w:rStyle w:val="Bodytextf"/>
          <w:rFonts w:cs="David"/>
          <w:spacing w:val="0"/>
          <w:sz w:val="24"/>
          <w:szCs w:val="24"/>
          <w:rtl/>
        </w:rPr>
        <w:t>ית</w:t>
      </w:r>
      <w:r w:rsidR="00E96FA9">
        <w:rPr>
          <w:rStyle w:val="Bodytextf"/>
          <w:rFonts w:cs="David" w:hint="cs"/>
          <w:spacing w:val="0"/>
          <w:sz w:val="24"/>
          <w:szCs w:val="24"/>
          <w:rtl/>
        </w:rPr>
        <w:t>ר</w:t>
      </w:r>
      <w:r w:rsidRPr="00D075C2">
        <w:rPr>
          <w:rStyle w:val="Bodytextf"/>
          <w:rFonts w:cs="David"/>
          <w:spacing w:val="0"/>
          <w:sz w:val="24"/>
          <w:szCs w:val="24"/>
          <w:rtl/>
        </w:rPr>
        <w:t xml:space="preserve"> על כן</w:t>
      </w:r>
      <w:r w:rsidR="00E96FA9">
        <w:rPr>
          <w:rStyle w:val="Bodytextf"/>
          <w:rFonts w:cs="David" w:hint="cs"/>
          <w:spacing w:val="0"/>
          <w:sz w:val="24"/>
          <w:szCs w:val="24"/>
          <w:rtl/>
        </w:rPr>
        <w:t>:</w:t>
      </w:r>
      <w:r w:rsidRPr="00D075C2">
        <w:rPr>
          <w:rStyle w:val="Bodytextf"/>
          <w:rFonts w:cs="David"/>
          <w:spacing w:val="0"/>
          <w:sz w:val="24"/>
          <w:szCs w:val="24"/>
          <w:rtl/>
        </w:rPr>
        <w:t xml:space="preserve"> ברית נכ</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תה </w:t>
      </w:r>
      <w:r w:rsidR="00E96FA9">
        <w:rPr>
          <w:rStyle w:val="Bodytextf"/>
          <w:rFonts w:cs="David" w:hint="cs"/>
          <w:spacing w:val="0"/>
          <w:sz w:val="24"/>
          <w:szCs w:val="24"/>
          <w:rtl/>
        </w:rPr>
        <w:t>כ</w:t>
      </w:r>
      <w:r w:rsidRPr="00D075C2">
        <w:rPr>
          <w:rStyle w:val="Bodytextf"/>
          <w:rFonts w:cs="David"/>
          <w:spacing w:val="0"/>
          <w:sz w:val="24"/>
          <w:szCs w:val="24"/>
          <w:rtl/>
        </w:rPr>
        <w:t>אן בית ה</w:t>
      </w:r>
      <w:r w:rsidR="00E96FA9">
        <w:rPr>
          <w:rStyle w:val="Bodytextf"/>
          <w:rFonts w:cs="David" w:hint="cs"/>
          <w:spacing w:val="0"/>
          <w:sz w:val="24"/>
          <w:szCs w:val="24"/>
          <w:rtl/>
        </w:rPr>
        <w:t>ר</w:t>
      </w:r>
      <w:r w:rsidRPr="00D075C2">
        <w:rPr>
          <w:rStyle w:val="Bodytextf"/>
          <w:rFonts w:cs="David"/>
          <w:spacing w:val="0"/>
          <w:sz w:val="24"/>
          <w:szCs w:val="24"/>
          <w:rtl/>
        </w:rPr>
        <w:t>יאקצי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w:t>
      </w:r>
      <w:r w:rsidR="00E96FA9">
        <w:rPr>
          <w:rStyle w:val="Bodytextf"/>
          <w:rFonts w:cs="David" w:hint="cs"/>
          <w:spacing w:val="0"/>
          <w:sz w:val="24"/>
          <w:szCs w:val="24"/>
          <w:rtl/>
        </w:rPr>
        <w:t>ה</w:t>
      </w:r>
      <w:r w:rsidRPr="00D075C2">
        <w:rPr>
          <w:rStyle w:val="Bodytextf"/>
          <w:rFonts w:cs="David"/>
          <w:spacing w:val="0"/>
          <w:sz w:val="24"/>
          <w:szCs w:val="24"/>
          <w:rtl/>
        </w:rPr>
        <w:t>אי</w:t>
      </w:r>
      <w:r w:rsidRPr="00D075C2">
        <w:rPr>
          <w:rStyle w:val="Bodytextf"/>
          <w:rFonts w:cs="David"/>
          <w:spacing w:val="0"/>
          <w:sz w:val="24"/>
          <w:szCs w:val="24"/>
          <w:shd w:val="clear" w:color="auto" w:fill="80FFFF"/>
          <w:rtl/>
        </w:rPr>
        <w:t>מפר</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ליסטית הבריטית וה״קידמ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הי</w:t>
      </w:r>
      <w:r w:rsidRPr="00D075C2">
        <w:rPr>
          <w:rStyle w:val="Bodytextf"/>
          <w:rFonts w:cs="David"/>
          <w:spacing w:val="0"/>
          <w:sz w:val="24"/>
          <w:szCs w:val="24"/>
          <w:shd w:val="clear" w:color="auto" w:fill="80FFFF"/>
          <w:rtl/>
        </w:rPr>
        <w:t>ש</w:t>
      </w:r>
      <w:r w:rsidRPr="00D075C2">
        <w:rPr>
          <w:rStyle w:val="Bodytextf"/>
          <w:rFonts w:cs="David"/>
          <w:spacing w:val="0"/>
          <w:sz w:val="24"/>
          <w:szCs w:val="24"/>
          <w:rtl/>
        </w:rPr>
        <w:t>ובית הסוציאליסטית</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נגד ב</w:t>
      </w:r>
      <w:r w:rsidR="00E96FA9">
        <w:rPr>
          <w:rStyle w:val="Bodytextf"/>
          <w:rFonts w:cs="David" w:hint="cs"/>
          <w:spacing w:val="0"/>
          <w:sz w:val="24"/>
          <w:szCs w:val="24"/>
          <w:rtl/>
        </w:rPr>
        <w:t>ר</w:t>
      </w:r>
      <w:r w:rsidRPr="00D075C2">
        <w:rPr>
          <w:rStyle w:val="Bodytextf"/>
          <w:rFonts w:cs="David"/>
          <w:spacing w:val="0"/>
          <w:sz w:val="24"/>
          <w:szCs w:val="24"/>
          <w:rtl/>
        </w:rPr>
        <w:t>ית הבריוני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שפתחה במ</w:t>
      </w:r>
      <w:r w:rsidR="00E96FA9">
        <w:rPr>
          <w:rStyle w:val="Bodytextf"/>
          <w:rFonts w:cs="David" w:hint="cs"/>
          <w:spacing w:val="0"/>
          <w:sz w:val="24"/>
          <w:szCs w:val="24"/>
          <w:rtl/>
        </w:rPr>
        <w:t>ר</w:t>
      </w:r>
      <w:r w:rsidRPr="00D075C2">
        <w:rPr>
          <w:rStyle w:val="Bodytextf"/>
          <w:rFonts w:cs="David"/>
          <w:spacing w:val="0"/>
          <w:sz w:val="24"/>
          <w:szCs w:val="24"/>
          <w:rtl/>
        </w:rPr>
        <w:t>י נגד השלטון הבריטי למען שלטון עב</w:t>
      </w:r>
      <w:r w:rsidR="00E96FA9">
        <w:rPr>
          <w:rStyle w:val="Bodytextf"/>
          <w:rFonts w:cs="David" w:hint="cs"/>
          <w:spacing w:val="0"/>
          <w:sz w:val="24"/>
          <w:szCs w:val="24"/>
          <w:rtl/>
        </w:rPr>
        <w:t>ר</w:t>
      </w:r>
      <w:r w:rsidRPr="00D075C2">
        <w:rPr>
          <w:rStyle w:val="Bodytextf"/>
          <w:rFonts w:cs="David"/>
          <w:spacing w:val="0"/>
          <w:sz w:val="24"/>
          <w:szCs w:val="24"/>
          <w:rtl/>
        </w:rPr>
        <w:t xml:space="preserve">י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מולדת העברית.</w:t>
      </w:r>
    </w:p>
    <w:p w:rsidR="00183547" w:rsidRPr="00D075C2" w:rsidRDefault="0020000A" w:rsidP="00E96FA9">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f"/>
          <w:rFonts w:cs="David"/>
          <w:spacing w:val="0"/>
          <w:sz w:val="24"/>
          <w:szCs w:val="24"/>
          <w:rtl/>
        </w:rPr>
        <w:t>ופ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של ברית טמאה וזדונית זו היתה עלילת הדם לאחד רצח ארלוזו</w:t>
      </w:r>
      <w:r w:rsidR="00E96FA9">
        <w:rPr>
          <w:rStyle w:val="Bodytextf"/>
          <w:rFonts w:cs="David" w:hint="cs"/>
          <w:spacing w:val="0"/>
          <w:sz w:val="24"/>
          <w:szCs w:val="24"/>
          <w:rtl/>
        </w:rPr>
        <w:t>ר</w:t>
      </w:r>
      <w:r w:rsidRPr="00D075C2">
        <w:rPr>
          <w:rStyle w:val="Bodytextf"/>
          <w:rFonts w:cs="David"/>
          <w:spacing w:val="0"/>
          <w:sz w:val="24"/>
          <w:szCs w:val="24"/>
          <w:rtl/>
        </w:rPr>
        <w:t>וב.</w:t>
      </w:r>
    </w:p>
    <w:p w:rsidR="00183547" w:rsidRPr="00D075C2" w:rsidRDefault="0020000A" w:rsidP="00E96FA9">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f"/>
          <w:rFonts w:cs="David"/>
          <w:spacing w:val="0"/>
          <w:sz w:val="24"/>
          <w:szCs w:val="24"/>
          <w:rtl/>
        </w:rPr>
        <w:t>מח</w:t>
      </w:r>
      <w:r w:rsidR="00E96FA9">
        <w:rPr>
          <w:rStyle w:val="Bodytextf"/>
          <w:rFonts w:cs="David" w:hint="cs"/>
          <w:spacing w:val="0"/>
          <w:sz w:val="24"/>
          <w:szCs w:val="24"/>
          <w:rtl/>
        </w:rPr>
        <w:t>ר</w:t>
      </w:r>
      <w:r w:rsidRPr="00D075C2">
        <w:rPr>
          <w:rStyle w:val="Bodytextf"/>
          <w:rFonts w:cs="David"/>
          <w:spacing w:val="0"/>
          <w:sz w:val="24"/>
          <w:szCs w:val="24"/>
          <w:rtl/>
        </w:rPr>
        <w:t xml:space="preserve"> תמלאנה עשרים ותשע שנה לרצח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דינאי ציוני גדול זה. ומח</w:t>
      </w:r>
      <w:r w:rsidR="00E96FA9">
        <w:rPr>
          <w:rStyle w:val="Bodytextf"/>
          <w:rFonts w:cs="David" w:hint="cs"/>
          <w:spacing w:val="0"/>
          <w:sz w:val="24"/>
          <w:szCs w:val="24"/>
          <w:rtl/>
        </w:rPr>
        <w:t>ר</w:t>
      </w:r>
      <w:r w:rsidRPr="00D075C2">
        <w:rPr>
          <w:rStyle w:val="Bodytextf"/>
          <w:rFonts w:cs="David"/>
          <w:spacing w:val="0"/>
          <w:sz w:val="24"/>
          <w:szCs w:val="24"/>
          <w:rtl/>
        </w:rPr>
        <w:t xml:space="preserve"> ת</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לאנה שבע שנים לאותה הודאה ראשונה שהודה יהודה טננבוי</w:t>
      </w:r>
      <w:r w:rsidR="00E96FA9">
        <w:rPr>
          <w:rStyle w:val="Bodytextf"/>
          <w:rFonts w:cs="David" w:hint="cs"/>
          <w:spacing w:val="0"/>
          <w:sz w:val="24"/>
          <w:szCs w:val="24"/>
          <w:rtl/>
        </w:rPr>
        <w:t>ם</w:t>
      </w:r>
      <w:r w:rsidRPr="00D075C2">
        <w:rPr>
          <w:rStyle w:val="Bodytextf"/>
          <w:rFonts w:cs="David"/>
          <w:spacing w:val="0"/>
          <w:sz w:val="24"/>
          <w:szCs w:val="24"/>
          <w:rtl/>
        </w:rPr>
        <w:t>־ארז</w:t>
      </w:r>
      <w:r w:rsidR="00E96FA9">
        <w:rPr>
          <w:rStyle w:val="Bodytextf"/>
          <w:rFonts w:cs="David" w:hint="cs"/>
          <w:spacing w:val="0"/>
          <w:sz w:val="24"/>
          <w:szCs w:val="24"/>
          <w:rtl/>
        </w:rPr>
        <w:t>י</w:t>
      </w:r>
      <w:r w:rsidRPr="00D075C2">
        <w:rPr>
          <w:rStyle w:val="Bodytextf"/>
          <w:rFonts w:cs="David"/>
          <w:spacing w:val="0"/>
          <w:sz w:val="24"/>
          <w:szCs w:val="24"/>
          <w:rtl/>
        </w:rPr>
        <w:t xml:space="preserve"> ז</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ל (לברכה, כי חוזר בתשובה </w:t>
      </w:r>
      <w:r w:rsidR="00E96FA9">
        <w:rPr>
          <w:rStyle w:val="Bodytextf"/>
          <w:rFonts w:cs="David" w:hint="cs"/>
          <w:spacing w:val="0"/>
          <w:sz w:val="24"/>
          <w:szCs w:val="24"/>
          <w:rtl/>
        </w:rPr>
        <w:t>ה</w:t>
      </w:r>
      <w:r w:rsidRPr="00D075C2">
        <w:rPr>
          <w:rStyle w:val="Bodytextf"/>
          <w:rFonts w:cs="David"/>
          <w:spacing w:val="0"/>
          <w:sz w:val="24"/>
          <w:szCs w:val="24"/>
          <w:rtl/>
        </w:rPr>
        <w:t>יה וכופר לו), באספת בני</w:t>
      </w:r>
      <w:r w:rsidRPr="00D075C2">
        <w:rPr>
          <w:rStyle w:val="Bodytextf"/>
          <w:rFonts w:cs="David"/>
          <w:spacing w:val="0"/>
          <w:sz w:val="24"/>
          <w:szCs w:val="24"/>
          <w:shd w:val="clear" w:color="auto" w:fill="80FFFF"/>
          <w:rtl/>
        </w:rPr>
        <w:t>־־בר</w:t>
      </w:r>
      <w:r w:rsidRPr="00D075C2">
        <w:rPr>
          <w:rStyle w:val="Bodytextf"/>
          <w:rFonts w:cs="David"/>
          <w:spacing w:val="0"/>
          <w:sz w:val="24"/>
          <w:szCs w:val="24"/>
          <w:rtl/>
        </w:rPr>
        <w:t>ית בתל</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יב</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והוא חבר מ</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א</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י והוא קצין משטרה בימי הרצח ובחקירה, הודאה בכן שכב</w:t>
      </w:r>
      <w:r w:rsidR="00E96FA9">
        <w:rPr>
          <w:rStyle w:val="Bodytextf"/>
          <w:rFonts w:cs="David" w:hint="cs"/>
          <w:spacing w:val="0"/>
          <w:sz w:val="24"/>
          <w:szCs w:val="24"/>
          <w:rtl/>
        </w:rPr>
        <w:t>ר</w:t>
      </w:r>
      <w:r w:rsidRPr="00D075C2">
        <w:rPr>
          <w:rStyle w:val="Bodytextf"/>
          <w:rFonts w:cs="David"/>
          <w:spacing w:val="0"/>
          <w:sz w:val="24"/>
          <w:szCs w:val="24"/>
          <w:rtl/>
        </w:rPr>
        <w:t xml:space="preserve"> אז נתגלה לו שעלילת דם העלילו על </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ט</w:t>
      </w:r>
      <w:r w:rsidRPr="00D075C2">
        <w:rPr>
          <w:rStyle w:val="Bodytextf"/>
          <w:rFonts w:cs="David"/>
          <w:spacing w:val="0"/>
          <w:sz w:val="24"/>
          <w:szCs w:val="24"/>
          <w:shd w:val="clear" w:color="auto" w:fill="80FFFF"/>
          <w:rtl/>
        </w:rPr>
        <w:t>אבס</w:t>
      </w:r>
      <w:r w:rsidRPr="00D075C2">
        <w:rPr>
          <w:rStyle w:val="Bodytextf"/>
          <w:rFonts w:cs="David"/>
          <w:spacing w:val="0"/>
          <w:sz w:val="24"/>
          <w:szCs w:val="24"/>
          <w:rtl/>
        </w:rPr>
        <w:t>קי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רוזנ</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לאט ואחימאיר</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והוא ידע על </w:t>
      </w:r>
      <w:r w:rsidR="00E96FA9">
        <w:rPr>
          <w:rStyle w:val="Bodytextf"/>
          <w:rFonts w:cs="David" w:hint="cs"/>
          <w:spacing w:val="0"/>
          <w:sz w:val="24"/>
          <w:szCs w:val="24"/>
          <w:rtl/>
        </w:rPr>
        <w:t>כך</w:t>
      </w:r>
      <w:r w:rsidRPr="00D075C2">
        <w:rPr>
          <w:rStyle w:val="Bodytextf"/>
          <w:rFonts w:cs="David"/>
          <w:spacing w:val="0"/>
          <w:sz w:val="24"/>
          <w:szCs w:val="24"/>
          <w:rtl/>
        </w:rPr>
        <w:t xml:space="preserve"> והודיע על כ</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לראשי מפא</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י.</w:t>
      </w:r>
    </w:p>
    <w:p w:rsidR="00183547" w:rsidRPr="00D075C2" w:rsidRDefault="0020000A" w:rsidP="00E96FA9">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f"/>
          <w:rFonts w:cs="David"/>
          <w:spacing w:val="0"/>
          <w:sz w:val="24"/>
          <w:szCs w:val="24"/>
          <w:rtl/>
        </w:rPr>
        <w:t>ואחרי א</w:t>
      </w:r>
      <w:r w:rsidR="00E96FA9">
        <w:rPr>
          <w:rStyle w:val="Bodytextf"/>
          <w:rFonts w:cs="David" w:hint="cs"/>
          <w:spacing w:val="0"/>
          <w:sz w:val="24"/>
          <w:szCs w:val="24"/>
          <w:rtl/>
        </w:rPr>
        <w:t>ר</w:t>
      </w:r>
      <w:r w:rsidRPr="00D075C2">
        <w:rPr>
          <w:rStyle w:val="Bodytextf"/>
          <w:rFonts w:cs="David"/>
          <w:spacing w:val="0"/>
          <w:sz w:val="24"/>
          <w:szCs w:val="24"/>
          <w:rtl/>
        </w:rPr>
        <w:t>ונו של מי ש</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נה</w:t>
      </w:r>
      <w:r w:rsidRPr="00D075C2">
        <w:rPr>
          <w:rStyle w:val="Bodytextf"/>
          <w:rFonts w:cs="David"/>
          <w:spacing w:val="0"/>
          <w:sz w:val="24"/>
          <w:szCs w:val="24"/>
          <w:shd w:val="clear" w:color="auto" w:fill="80FFFF"/>
          <w:rtl/>
        </w:rPr>
        <w:t>גה</w:t>
      </w:r>
      <w:r w:rsidRPr="00D075C2">
        <w:rPr>
          <w:rStyle w:val="Bodytextf"/>
          <w:rFonts w:cs="David"/>
          <w:spacing w:val="0"/>
          <w:sz w:val="24"/>
          <w:szCs w:val="24"/>
          <w:rtl/>
        </w:rPr>
        <w:t xml:space="preserve"> מן הספק</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הלך באלם ובצעד־אמת, כי התפקיד לא דרש זאת ממנו, יושב ראש הכנסת, קדיש לוז</w:t>
      </w:r>
      <w:r w:rsidR="00E96FA9">
        <w:rPr>
          <w:rStyle w:val="Bodytextf"/>
          <w:rFonts w:cs="David" w:hint="cs"/>
          <w:spacing w:val="0"/>
          <w:sz w:val="24"/>
          <w:szCs w:val="24"/>
          <w:rtl/>
        </w:rPr>
        <w:t>,</w:t>
      </w:r>
      <w:r w:rsidRPr="00D075C2">
        <w:rPr>
          <w:rStyle w:val="Bodytextf"/>
          <w:rFonts w:cs="David"/>
          <w:spacing w:val="0"/>
          <w:sz w:val="24"/>
          <w:szCs w:val="24"/>
          <w:rtl/>
        </w:rPr>
        <w:t xml:space="preserve"> משמע הלך באופן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פרטי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ובאופן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פרטי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יודע כל איש מפא״י ובן־גו</w:t>
      </w:r>
      <w:r w:rsidR="00E96FA9">
        <w:rPr>
          <w:rStyle w:val="Bodytextf"/>
          <w:rFonts w:cs="David" w:hint="cs"/>
          <w:spacing w:val="0"/>
          <w:sz w:val="24"/>
          <w:szCs w:val="24"/>
          <w:rtl/>
        </w:rPr>
        <w:t>ר</w:t>
      </w:r>
      <w:r w:rsidRPr="00D075C2">
        <w:rPr>
          <w:rStyle w:val="Bodytextf"/>
          <w:rFonts w:cs="David"/>
          <w:spacing w:val="0"/>
          <w:sz w:val="24"/>
          <w:szCs w:val="24"/>
          <w:rtl/>
        </w:rPr>
        <w:t>יון ושרת בראשם שלא</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יהודי ולא רביזיוניסט ולא אחימאי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רצחו את א</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לוזו</w:t>
      </w:r>
      <w:r w:rsidR="00E96FA9">
        <w:rPr>
          <w:rStyle w:val="Bodytextf"/>
          <w:rFonts w:cs="David" w:hint="cs"/>
          <w:spacing w:val="0"/>
          <w:sz w:val="24"/>
          <w:szCs w:val="24"/>
          <w:rtl/>
        </w:rPr>
        <w:t>רוב,</w:t>
      </w:r>
      <w:r w:rsidRPr="00D075C2">
        <w:rPr>
          <w:rStyle w:val="Bodytextf"/>
          <w:rFonts w:cs="David"/>
          <w:spacing w:val="0"/>
          <w:sz w:val="24"/>
          <w:szCs w:val="24"/>
          <w:rtl/>
        </w:rPr>
        <w:t xml:space="preserve"> אך באופן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מפלגתי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עדיין עלילת הדם בתוקפה, כי כפי הנראה צדק אחי</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שטען, שמכוח עלילת דם זו עלו לשלטון, ועל כן כה קשה להפ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ד ממנה, למלא את תביעתו שתבע כל חייו: ביקורת תהיה. על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פרשת ל</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ו</w:t>
      </w:r>
      <w:r w:rsidR="00E96FA9">
        <w:rPr>
          <w:rStyle w:val="Bodytextf"/>
          <w:rFonts w:cs="David" w:hint="cs"/>
          <w:spacing w:val="0"/>
          <w:sz w:val="24"/>
          <w:szCs w:val="24"/>
          <w:shd w:val="clear" w:color="auto" w:fill="80FFFF"/>
          <w:rtl/>
        </w:rPr>
        <w:t>ן"</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על עלילת אמת או כזב, של</w:t>
      </w:r>
      <w:r w:rsidR="00E96FA9">
        <w:rPr>
          <w:rStyle w:val="Bodytextf"/>
          <w:rFonts w:cs="David" w:hint="cs"/>
          <w:spacing w:val="0"/>
          <w:sz w:val="24"/>
          <w:szCs w:val="24"/>
          <w:rtl/>
        </w:rPr>
        <w:t>בון</w:t>
      </w:r>
      <w:r w:rsidRPr="00D075C2">
        <w:rPr>
          <w:rStyle w:val="Bodytextf"/>
          <w:rFonts w:cs="David"/>
          <w:spacing w:val="0"/>
          <w:sz w:val="24"/>
          <w:szCs w:val="24"/>
          <w:rtl/>
        </w:rPr>
        <w:t xml:space="preserve"> נתן או לא נתן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הוראה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מסויימת רעשו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עדי</w:t>
      </w:r>
      <w:r w:rsidR="00E96FA9">
        <w:rPr>
          <w:rStyle w:val="Bodytextf"/>
          <w:rFonts w:cs="David" w:hint="cs"/>
          <w:spacing w:val="0"/>
          <w:sz w:val="24"/>
          <w:szCs w:val="24"/>
          <w:rtl/>
        </w:rPr>
        <w:t>ין</w:t>
      </w:r>
      <w:r w:rsidRPr="00D075C2">
        <w:rPr>
          <w:rStyle w:val="Bodytextf"/>
          <w:rFonts w:cs="David"/>
          <w:spacing w:val="0"/>
          <w:sz w:val="24"/>
          <w:szCs w:val="24"/>
          <w:rtl/>
        </w:rPr>
        <w:t xml:space="preserve"> רועשים אמות הספים האינטלקטואליים והמוסריים והפ</w:t>
      </w:r>
      <w:r w:rsidR="00E96FA9">
        <w:rPr>
          <w:rStyle w:val="Bodytextf"/>
          <w:rFonts w:cs="David" w:hint="cs"/>
          <w:spacing w:val="0"/>
          <w:sz w:val="24"/>
          <w:szCs w:val="24"/>
          <w:rtl/>
        </w:rPr>
        <w:t>ר</w:t>
      </w:r>
      <w:r w:rsidRPr="00D075C2">
        <w:rPr>
          <w:rStyle w:val="Bodytextf"/>
          <w:rFonts w:cs="David"/>
          <w:spacing w:val="0"/>
          <w:sz w:val="24"/>
          <w:szCs w:val="24"/>
          <w:rtl/>
        </w:rPr>
        <w:t>ופי</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 xml:space="preserve">וריים. אך על עלילת דם שהוכחה כעלילת דם, לא הוקמו ועדות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לשהן, על פרשת ד</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ייפו</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 xml:space="preserve"> ממשי</w:t>
      </w:r>
      <w:r w:rsidRPr="00D075C2">
        <w:rPr>
          <w:rStyle w:val="Bodytextf"/>
          <w:rFonts w:cs="David"/>
          <w:spacing w:val="0"/>
          <w:sz w:val="24"/>
          <w:szCs w:val="24"/>
          <w:rtl/>
        </w:rPr>
        <w:softHyphen/>
        <w:t>כים לפרסם ספרים בצרפת, על משפט ישו ועל עיוותי הסנהדרין ממשיך לכתוב בטאו</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הוואטיקן</w:t>
      </w:r>
      <w:r w:rsidR="00E96FA9">
        <w:rPr>
          <w:rStyle w:val="Bodytextf"/>
          <w:rFonts w:cs="David" w:hint="cs"/>
          <w:spacing w:val="0"/>
          <w:sz w:val="24"/>
          <w:szCs w:val="24"/>
          <w:rtl/>
        </w:rPr>
        <w:t>,</w:t>
      </w:r>
      <w:r w:rsidRPr="00D075C2">
        <w:rPr>
          <w:rStyle w:val="Bodytextf"/>
          <w:rFonts w:cs="David"/>
          <w:spacing w:val="0"/>
          <w:sz w:val="24"/>
          <w:szCs w:val="24"/>
          <w:rtl/>
        </w:rPr>
        <w:t xml:space="preserve"> אד על עלילת דם א</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לוזו</w:t>
      </w:r>
      <w:r w:rsidR="00E96FA9">
        <w:rPr>
          <w:rStyle w:val="Bodytextf"/>
          <w:rFonts w:cs="David" w:hint="cs"/>
          <w:spacing w:val="0"/>
          <w:sz w:val="24"/>
          <w:szCs w:val="24"/>
          <w:rtl/>
        </w:rPr>
        <w:t>ר</w:t>
      </w:r>
      <w:r w:rsidRPr="00D075C2">
        <w:rPr>
          <w:rStyle w:val="Bodytextf"/>
          <w:rFonts w:cs="David"/>
          <w:spacing w:val="0"/>
          <w:sz w:val="24"/>
          <w:szCs w:val="24"/>
          <w:rtl/>
        </w:rPr>
        <w:t xml:space="preserve">וב </w:t>
      </w:r>
      <w:r w:rsidRPr="00D075C2">
        <w:rPr>
          <w:rStyle w:val="Bodytextf"/>
          <w:rFonts w:cs="David"/>
          <w:spacing w:val="0"/>
          <w:sz w:val="24"/>
          <w:szCs w:val="24"/>
          <w:shd w:val="clear" w:color="auto" w:fill="80FFFF"/>
          <w:rtl/>
        </w:rPr>
        <w:t>שה</w:t>
      </w:r>
      <w:r w:rsidRPr="00D075C2">
        <w:rPr>
          <w:rStyle w:val="Bodytextf"/>
          <w:rFonts w:cs="David"/>
          <w:spacing w:val="0"/>
          <w:sz w:val="24"/>
          <w:szCs w:val="24"/>
          <w:rtl/>
        </w:rPr>
        <w:t>פעי</w:t>
      </w:r>
      <w:r w:rsidRPr="00D075C2">
        <w:rPr>
          <w:rStyle w:val="Bodytextf"/>
          <w:rFonts w:cs="David"/>
          <w:spacing w:val="0"/>
          <w:sz w:val="24"/>
          <w:szCs w:val="24"/>
          <w:shd w:val="clear" w:color="auto" w:fill="80FFFF"/>
          <w:rtl/>
        </w:rPr>
        <w:t>רה</w:t>
      </w:r>
      <w:r w:rsidRPr="00D075C2">
        <w:rPr>
          <w:rStyle w:val="Bodytextf"/>
          <w:rFonts w:cs="David"/>
          <w:spacing w:val="0"/>
          <w:sz w:val="24"/>
          <w:szCs w:val="24"/>
          <w:rtl/>
        </w:rPr>
        <w:t xml:space="preserve"> תהום של שנאת חנם, יודע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דב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עוד היו</w:t>
      </w:r>
      <w:r w:rsidRPr="00D075C2">
        <w:rPr>
          <w:rStyle w:val="Bodytextf"/>
          <w:rFonts w:cs="David"/>
          <w:spacing w:val="0"/>
          <w:sz w:val="24"/>
          <w:szCs w:val="24"/>
          <w:shd w:val="clear" w:color="auto" w:fill="80FFFF"/>
          <w:rtl/>
        </w:rPr>
        <w:t>ם</w:t>
      </w:r>
      <w:r w:rsidR="00E96FA9">
        <w:rPr>
          <w:rStyle w:val="Bodytextf"/>
          <w:rFonts w:cs="David" w:hint="cs"/>
          <w:spacing w:val="0"/>
          <w:sz w:val="24"/>
          <w:szCs w:val="24"/>
          <w:shd w:val="clear" w:color="auto" w:fill="80FFFF"/>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נהנ</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מן הספק</w:t>
      </w:r>
      <w:r w:rsidRPr="00D075C2">
        <w:rPr>
          <w:rStyle w:val="Bodytextf"/>
          <w:rFonts w:cs="David"/>
          <w:spacing w:val="0"/>
          <w:sz w:val="24"/>
          <w:szCs w:val="24"/>
          <w:shd w:val="clear" w:color="auto" w:fill="80FFFF"/>
          <w:rtl/>
        </w:rPr>
        <w:t>״.</w:t>
      </w:r>
    </w:p>
    <w:p w:rsidR="00E96FA9" w:rsidRDefault="0020000A" w:rsidP="00E96FA9">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f"/>
          <w:rFonts w:cs="David"/>
          <w:spacing w:val="0"/>
          <w:sz w:val="24"/>
          <w:szCs w:val="24"/>
          <w:rtl/>
        </w:rPr>
        <w:t xml:space="preserve">ועל </w:t>
      </w:r>
      <w:r w:rsidRPr="00D075C2">
        <w:rPr>
          <w:rStyle w:val="Bodytextf"/>
          <w:rFonts w:cs="David"/>
          <w:spacing w:val="0"/>
          <w:sz w:val="24"/>
          <w:szCs w:val="24"/>
          <w:shd w:val="clear" w:color="auto" w:fill="80FFFF"/>
          <w:rtl/>
        </w:rPr>
        <w:t>כ</w:t>
      </w:r>
      <w:r w:rsidR="00E96FA9">
        <w:rPr>
          <w:rStyle w:val="Bodytextf"/>
          <w:rFonts w:cs="David" w:hint="cs"/>
          <w:spacing w:val="0"/>
          <w:sz w:val="24"/>
          <w:szCs w:val="24"/>
          <w:rtl/>
        </w:rPr>
        <w:t>ך</w:t>
      </w:r>
      <w:r w:rsidRPr="00D075C2">
        <w:rPr>
          <w:rStyle w:val="Bodytextf"/>
          <w:rFonts w:cs="David"/>
          <w:spacing w:val="0"/>
          <w:sz w:val="24"/>
          <w:szCs w:val="24"/>
          <w:rtl/>
        </w:rPr>
        <w:t xml:space="preserve"> אין חו</w:t>
      </w:r>
      <w:r w:rsidR="00E96FA9">
        <w:rPr>
          <w:rStyle w:val="Bodytextf"/>
          <w:rFonts w:cs="David" w:hint="cs"/>
          <w:spacing w:val="0"/>
          <w:sz w:val="24"/>
          <w:szCs w:val="24"/>
          <w:rtl/>
        </w:rPr>
        <w:t>ק</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לשת</w:t>
      </w:r>
      <w:r w:rsidRPr="00D075C2">
        <w:rPr>
          <w:rStyle w:val="Bodytextf"/>
          <w:rFonts w:cs="David"/>
          <w:spacing w:val="0"/>
          <w:sz w:val="24"/>
          <w:szCs w:val="24"/>
          <w:rtl/>
        </w:rPr>
        <w:t xml:space="preserve"> הרע, ועל כך אין ועדות לאתיקה מקצועית, ועל כך אין פסוקי מקרא בפי מומחי הת</w:t>
      </w:r>
      <w:r w:rsidR="00E96FA9">
        <w:rPr>
          <w:rStyle w:val="Bodytextf"/>
          <w:rFonts w:cs="David" w:hint="cs"/>
          <w:spacing w:val="0"/>
          <w:sz w:val="24"/>
          <w:szCs w:val="24"/>
          <w:rtl/>
        </w:rPr>
        <w:t>נ</w:t>
      </w:r>
      <w:r w:rsidRPr="00D075C2">
        <w:rPr>
          <w:rStyle w:val="Bodytextf"/>
          <w:rFonts w:cs="David"/>
          <w:spacing w:val="0"/>
          <w:sz w:val="24"/>
          <w:szCs w:val="24"/>
          <w:rtl/>
        </w:rPr>
        <w:t>״ך.</w:t>
      </w:r>
    </w:p>
    <w:p w:rsidR="00E96FA9" w:rsidRDefault="00E96FA9" w:rsidP="00E96FA9">
      <w:pPr>
        <w:pStyle w:val="Bodytext0"/>
        <w:shd w:val="clear" w:color="auto" w:fill="auto"/>
        <w:spacing w:before="0" w:after="0" w:line="264" w:lineRule="exact"/>
        <w:ind w:left="20" w:right="280" w:firstLine="380"/>
        <w:jc w:val="both"/>
        <w:rPr>
          <w:rStyle w:val="Bodytextf"/>
          <w:rFonts w:cs="David"/>
          <w:spacing w:val="0"/>
          <w:sz w:val="24"/>
          <w:szCs w:val="24"/>
          <w:rtl/>
        </w:rPr>
      </w:pPr>
      <w:r>
        <w:rPr>
          <w:rStyle w:val="Bodytextf"/>
          <w:rFonts w:cs="David" w:hint="cs"/>
          <w:spacing w:val="0"/>
          <w:sz w:val="24"/>
          <w:szCs w:val="24"/>
          <w:rtl/>
        </w:rPr>
        <w:t>ס</w:t>
      </w:r>
      <w:r w:rsidR="0020000A" w:rsidRPr="00D075C2">
        <w:rPr>
          <w:rStyle w:val="Bodytextf"/>
          <w:rFonts w:cs="David"/>
          <w:spacing w:val="0"/>
          <w:sz w:val="24"/>
          <w:szCs w:val="24"/>
          <w:rtl/>
        </w:rPr>
        <w:t>ימן הוא כי חטא חטאנו לו לא</w:t>
      </w:r>
      <w:r w:rsidR="0020000A" w:rsidRPr="00D075C2">
        <w:rPr>
          <w:rStyle w:val="Bodytextf"/>
          <w:rFonts w:cs="David"/>
          <w:spacing w:val="0"/>
          <w:sz w:val="24"/>
          <w:szCs w:val="24"/>
          <w:shd w:val="clear" w:color="auto" w:fill="80FFFF"/>
          <w:rtl/>
        </w:rPr>
        <w:t>ח</w:t>
      </w:r>
      <w:r w:rsidR="0020000A" w:rsidRPr="00D075C2">
        <w:rPr>
          <w:rStyle w:val="Bodytextf"/>
          <w:rFonts w:cs="David"/>
          <w:spacing w:val="0"/>
          <w:sz w:val="24"/>
          <w:szCs w:val="24"/>
          <w:rtl/>
        </w:rPr>
        <w:t>ימאי</w:t>
      </w:r>
      <w:r>
        <w:rPr>
          <w:rStyle w:val="Bodytextf"/>
          <w:rFonts w:cs="David" w:hint="cs"/>
          <w:spacing w:val="0"/>
          <w:sz w:val="24"/>
          <w:szCs w:val="24"/>
          <w:rtl/>
        </w:rPr>
        <w:t>ר</w:t>
      </w:r>
      <w:r w:rsidR="0020000A" w:rsidRPr="00D075C2">
        <w:rPr>
          <w:rStyle w:val="Bodytextf"/>
          <w:rFonts w:cs="David"/>
          <w:spacing w:val="0"/>
          <w:sz w:val="24"/>
          <w:szCs w:val="24"/>
          <w:rtl/>
        </w:rPr>
        <w:t xml:space="preserve"> בהטיח</w:t>
      </w:r>
      <w:r w:rsidR="0020000A" w:rsidRPr="00D075C2">
        <w:rPr>
          <w:rStyle w:val="Bodytextf"/>
          <w:rFonts w:cs="David"/>
          <w:spacing w:val="0"/>
          <w:sz w:val="24"/>
          <w:szCs w:val="24"/>
          <w:shd w:val="clear" w:color="auto" w:fill="80FFFF"/>
          <w:rtl/>
        </w:rPr>
        <w:t>נ</w:t>
      </w:r>
      <w:r w:rsidR="0020000A" w:rsidRPr="00D075C2">
        <w:rPr>
          <w:rStyle w:val="Bodytextf"/>
          <w:rFonts w:cs="David"/>
          <w:spacing w:val="0"/>
          <w:sz w:val="24"/>
          <w:szCs w:val="24"/>
          <w:rtl/>
        </w:rPr>
        <w:t xml:space="preserve">ו </w:t>
      </w:r>
      <w:r>
        <w:rPr>
          <w:rStyle w:val="Bodytextf"/>
          <w:rFonts w:cs="David" w:hint="cs"/>
          <w:spacing w:val="0"/>
          <w:sz w:val="24"/>
          <w:szCs w:val="24"/>
          <w:rtl/>
        </w:rPr>
        <w:t>ב</w:t>
      </w:r>
      <w:r w:rsidR="0020000A" w:rsidRPr="00D075C2">
        <w:rPr>
          <w:rStyle w:val="Bodytextf"/>
          <w:rFonts w:cs="David"/>
          <w:spacing w:val="0"/>
          <w:sz w:val="24"/>
          <w:szCs w:val="24"/>
          <w:rtl/>
        </w:rPr>
        <w:t>פניו ושלא ב</w:t>
      </w:r>
      <w:r>
        <w:rPr>
          <w:rStyle w:val="Bodytextf"/>
          <w:rFonts w:cs="David" w:hint="cs"/>
          <w:spacing w:val="0"/>
          <w:sz w:val="24"/>
          <w:szCs w:val="24"/>
          <w:rtl/>
        </w:rPr>
        <w:t>פ</w:t>
      </w:r>
      <w:r w:rsidR="0020000A" w:rsidRPr="00D075C2">
        <w:rPr>
          <w:rStyle w:val="Bodytextf"/>
          <w:rFonts w:cs="David"/>
          <w:spacing w:val="0"/>
          <w:sz w:val="24"/>
          <w:szCs w:val="24"/>
          <w:rtl/>
        </w:rPr>
        <w:t xml:space="preserve">ניו כי אין הוא משתחרר מסיוט </w:t>
      </w:r>
      <w:r>
        <w:rPr>
          <w:rStyle w:val="Bodytextf"/>
          <w:rFonts w:cs="David" w:hint="cs"/>
          <w:spacing w:val="0"/>
          <w:sz w:val="24"/>
          <w:szCs w:val="24"/>
          <w:rtl/>
        </w:rPr>
        <w:t>"</w:t>
      </w:r>
      <w:r w:rsidR="0020000A" w:rsidRPr="00D075C2">
        <w:rPr>
          <w:rStyle w:val="Bodytextf"/>
          <w:rFonts w:cs="David"/>
          <w:spacing w:val="0"/>
          <w:sz w:val="24"/>
          <w:szCs w:val="24"/>
          <w:rtl/>
        </w:rPr>
        <w:t>המ</w:t>
      </w:r>
      <w:r w:rsidR="0020000A" w:rsidRPr="00D075C2">
        <w:rPr>
          <w:rStyle w:val="Bodytextf"/>
          <w:rFonts w:cs="David"/>
          <w:spacing w:val="0"/>
          <w:sz w:val="24"/>
          <w:szCs w:val="24"/>
          <w:shd w:val="clear" w:color="auto" w:fill="80FFFF"/>
          <w:rtl/>
        </w:rPr>
        <w:t>ש</w:t>
      </w:r>
      <w:r w:rsidR="0020000A" w:rsidRPr="00D075C2">
        <w:rPr>
          <w:rStyle w:val="Bodytextf"/>
          <w:rFonts w:cs="David"/>
          <w:spacing w:val="0"/>
          <w:sz w:val="24"/>
          <w:szCs w:val="24"/>
          <w:rtl/>
        </w:rPr>
        <w:t>פט הידוע״.</w:t>
      </w:r>
    </w:p>
    <w:p w:rsidR="00183547" w:rsidRPr="00D075C2" w:rsidRDefault="0020000A" w:rsidP="00E96FA9">
      <w:pPr>
        <w:pStyle w:val="Bodytext0"/>
        <w:shd w:val="clear" w:color="auto" w:fill="auto"/>
        <w:spacing w:before="0" w:after="0" w:line="264" w:lineRule="exact"/>
        <w:ind w:left="20" w:right="280" w:firstLine="380"/>
        <w:jc w:val="both"/>
        <w:rPr>
          <w:rFonts w:cs="David"/>
          <w:spacing w:val="0"/>
          <w:sz w:val="24"/>
          <w:szCs w:val="24"/>
          <w:rtl/>
        </w:rPr>
      </w:pPr>
      <w:r w:rsidRPr="00D075C2">
        <w:rPr>
          <w:rStyle w:val="Bodytextf"/>
          <w:rFonts w:cs="David"/>
          <w:spacing w:val="0"/>
          <w:sz w:val="24"/>
          <w:szCs w:val="24"/>
          <w:rtl/>
        </w:rPr>
        <w:t xml:space="preserve"> והרי לך פ</w:t>
      </w:r>
      <w:r w:rsidR="00E96FA9">
        <w:rPr>
          <w:rStyle w:val="Bodytextf"/>
          <w:rFonts w:cs="David" w:hint="cs"/>
          <w:spacing w:val="0"/>
          <w:sz w:val="24"/>
          <w:szCs w:val="24"/>
          <w:rtl/>
        </w:rPr>
        <w:t>נ</w:t>
      </w:r>
      <w:r w:rsidR="00E96FA9">
        <w:rPr>
          <w:rStyle w:val="Bodytextf"/>
          <w:rFonts w:cs="David"/>
          <w:spacing w:val="0"/>
          <w:sz w:val="24"/>
          <w:szCs w:val="24"/>
          <w:rtl/>
        </w:rPr>
        <w:t>י א</w:t>
      </w:r>
      <w:r w:rsidR="00E96FA9">
        <w:rPr>
          <w:rStyle w:val="Bodytextf"/>
          <w:rFonts w:cs="David" w:hint="cs"/>
          <w:spacing w:val="0"/>
          <w:sz w:val="24"/>
          <w:szCs w:val="24"/>
          <w:rtl/>
        </w:rPr>
        <w:t>ב</w:t>
      </w:r>
      <w:r w:rsidRPr="00D075C2">
        <w:rPr>
          <w:rStyle w:val="Bodytextf"/>
          <w:rFonts w:cs="David"/>
          <w:spacing w:val="0"/>
          <w:sz w:val="24"/>
          <w:szCs w:val="24"/>
          <w:rtl/>
        </w:rPr>
        <w:t>י ה</w:t>
      </w:r>
      <w:r w:rsidR="00E96FA9">
        <w:rPr>
          <w:rStyle w:val="Bodytextf"/>
          <w:rFonts w:cs="David" w:hint="cs"/>
          <w:spacing w:val="0"/>
          <w:sz w:val="24"/>
          <w:szCs w:val="24"/>
          <w:rtl/>
        </w:rPr>
        <w:t>בריונים</w:t>
      </w:r>
      <w:r w:rsidR="00E96FA9">
        <w:rPr>
          <w:rStyle w:val="Bodytextf"/>
          <w:rFonts w:cs="David"/>
          <w:spacing w:val="0"/>
          <w:sz w:val="24"/>
          <w:szCs w:val="24"/>
          <w:rtl/>
        </w:rPr>
        <w:t xml:space="preserve">. פני </w:t>
      </w:r>
      <w:r w:rsidR="00E96FA9">
        <w:rPr>
          <w:rStyle w:val="Bodytextf"/>
          <w:rFonts w:cs="David" w:hint="cs"/>
          <w:spacing w:val="0"/>
          <w:sz w:val="24"/>
          <w:szCs w:val="24"/>
          <w:rtl/>
        </w:rPr>
        <w:t>ב</w:t>
      </w:r>
      <w:r w:rsidRPr="00D075C2">
        <w:rPr>
          <w:rStyle w:val="Bodytextf"/>
          <w:rFonts w:cs="David"/>
          <w:spacing w:val="0"/>
          <w:sz w:val="24"/>
          <w:szCs w:val="24"/>
          <w:rtl/>
        </w:rPr>
        <w:t>ריו</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עברי קנאי. ל</w:t>
      </w:r>
      <w:r w:rsidR="00E96FA9">
        <w:rPr>
          <w:rStyle w:val="Bodytextf"/>
          <w:rFonts w:cs="David" w:hint="cs"/>
          <w:spacing w:val="0"/>
          <w:sz w:val="24"/>
          <w:szCs w:val="24"/>
          <w:rtl/>
        </w:rPr>
        <w:t>כ</w:t>
      </w:r>
      <w:r w:rsidRPr="00D075C2">
        <w:rPr>
          <w:rStyle w:val="Bodytextf"/>
          <w:rFonts w:cs="David"/>
          <w:spacing w:val="0"/>
          <w:sz w:val="24"/>
          <w:szCs w:val="24"/>
          <w:rtl/>
        </w:rPr>
        <w:t xml:space="preserve">ל </w:t>
      </w:r>
      <w:r w:rsidR="00E96FA9">
        <w:rPr>
          <w:rStyle w:val="Bodytextf"/>
          <w:rFonts w:cs="David" w:hint="cs"/>
          <w:spacing w:val="0"/>
          <w:sz w:val="24"/>
          <w:szCs w:val="24"/>
          <w:shd w:val="clear" w:color="auto" w:fill="80FFFF"/>
          <w:rtl/>
        </w:rPr>
        <w:t>כ</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ה</w:t>
      </w:r>
      <w:r w:rsidRPr="00D075C2">
        <w:rPr>
          <w:rStyle w:val="Bodytextf"/>
          <w:rFonts w:cs="David"/>
          <w:spacing w:val="0"/>
          <w:sz w:val="24"/>
          <w:szCs w:val="24"/>
          <w:shd w:val="clear" w:color="auto" w:fill="80FFFF"/>
          <w:rtl/>
        </w:rPr>
        <w:t>ר</w:t>
      </w:r>
      <w:r w:rsidR="00E96FA9">
        <w:rPr>
          <w:rStyle w:val="Bodytextf"/>
          <w:rFonts w:cs="David" w:hint="cs"/>
          <w:spacing w:val="0"/>
          <w:sz w:val="24"/>
          <w:szCs w:val="24"/>
          <w:rtl/>
        </w:rPr>
        <w:t>ב</w:t>
      </w:r>
      <w:r w:rsidRPr="00D075C2">
        <w:rPr>
          <w:rStyle w:val="Bodytextf"/>
          <w:rFonts w:cs="David"/>
          <w:spacing w:val="0"/>
          <w:sz w:val="24"/>
          <w:szCs w:val="24"/>
          <w:rtl/>
        </w:rPr>
        <w:t xml:space="preserve">ה </w:t>
      </w:r>
      <w:r w:rsidR="00E96FA9">
        <w:rPr>
          <w:rStyle w:val="Bodytextf"/>
          <w:rFonts w:cs="David" w:hint="cs"/>
          <w:spacing w:val="0"/>
          <w:sz w:val="24"/>
          <w:szCs w:val="24"/>
          <w:rtl/>
        </w:rPr>
        <w:t>ס</w:t>
      </w:r>
      <w:r w:rsidRPr="00D075C2">
        <w:rPr>
          <w:rStyle w:val="Bodytextf"/>
          <w:rFonts w:cs="David"/>
          <w:spacing w:val="0"/>
          <w:sz w:val="24"/>
          <w:szCs w:val="24"/>
          <w:rtl/>
        </w:rPr>
        <w:t>בל מו</w:t>
      </w:r>
      <w:r w:rsidR="00E96FA9">
        <w:rPr>
          <w:rStyle w:val="Bodytextf"/>
          <w:rFonts w:cs="David" w:hint="cs"/>
          <w:spacing w:val="0"/>
          <w:sz w:val="24"/>
          <w:szCs w:val="24"/>
          <w:rtl/>
        </w:rPr>
        <w:t>כ</w:t>
      </w:r>
      <w:r w:rsidRPr="00D075C2">
        <w:rPr>
          <w:rStyle w:val="Bodytextf"/>
          <w:rFonts w:cs="David"/>
          <w:spacing w:val="0"/>
          <w:sz w:val="24"/>
          <w:szCs w:val="24"/>
          <w:rtl/>
        </w:rPr>
        <w:t>ן היה. ורק לעיוות דין ולעליל</w:t>
      </w:r>
      <w:r w:rsidR="00E96FA9">
        <w:rPr>
          <w:rStyle w:val="Bodytextf"/>
          <w:rFonts w:cs="David" w:hint="cs"/>
          <w:spacing w:val="0"/>
          <w:sz w:val="24"/>
          <w:szCs w:val="24"/>
          <w:rtl/>
        </w:rPr>
        <w:t>ת</w:t>
      </w:r>
      <w:r w:rsidRPr="00D075C2">
        <w:rPr>
          <w:rStyle w:val="Bodytextf"/>
          <w:rFonts w:cs="David"/>
          <w:spacing w:val="0"/>
          <w:sz w:val="24"/>
          <w:szCs w:val="24"/>
          <w:rtl/>
        </w:rPr>
        <w:t xml:space="preserve"> דם ולשנאת ח</w:t>
      </w:r>
      <w:r w:rsidR="00E96FA9">
        <w:rPr>
          <w:rStyle w:val="Bodytextf"/>
          <w:rFonts w:cs="David" w:hint="cs"/>
          <w:spacing w:val="0"/>
          <w:sz w:val="24"/>
          <w:szCs w:val="24"/>
          <w:rtl/>
        </w:rPr>
        <w:t>נ</w:t>
      </w:r>
      <w:r w:rsidRPr="00D075C2">
        <w:rPr>
          <w:rStyle w:val="Bodytextf"/>
          <w:rFonts w:cs="David"/>
          <w:spacing w:val="0"/>
          <w:sz w:val="24"/>
          <w:szCs w:val="24"/>
          <w:rtl/>
        </w:rPr>
        <w:t>ם לא מוכן היה. אות להומאניזם ע</w:t>
      </w:r>
      <w:r w:rsidR="00E96FA9">
        <w:rPr>
          <w:rStyle w:val="Bodytextf"/>
          <w:rFonts w:cs="David" w:hint="cs"/>
          <w:spacing w:val="0"/>
          <w:sz w:val="24"/>
          <w:szCs w:val="24"/>
          <w:shd w:val="clear" w:color="auto" w:fill="80FFFF"/>
          <w:rtl/>
        </w:rPr>
        <w:t>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 טהור וטו</w:t>
      </w:r>
      <w:r w:rsidR="00E96FA9">
        <w:rPr>
          <w:rStyle w:val="Bodytextf"/>
          <w:rFonts w:cs="David" w:hint="cs"/>
          <w:spacing w:val="0"/>
          <w:sz w:val="24"/>
          <w:szCs w:val="24"/>
          <w:rtl/>
        </w:rPr>
        <w:t>ב</w:t>
      </w:r>
      <w:r w:rsidRPr="00D075C2">
        <w:rPr>
          <w:rStyle w:val="Bodytextf"/>
          <w:rFonts w:cs="David"/>
          <w:spacing w:val="0"/>
          <w:sz w:val="24"/>
          <w:szCs w:val="24"/>
          <w:rtl/>
        </w:rPr>
        <w:t xml:space="preserve"> ולא נמלץ ומנופח וצנוע. והרי הוא שלא פסק מלל</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ד</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ו כי </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ו</w:t>
      </w:r>
      <w:r w:rsidR="00E96FA9">
        <w:rPr>
          <w:rStyle w:val="Bodytextf"/>
          <w:rFonts w:cs="David" w:hint="cs"/>
          <w:spacing w:val="0"/>
          <w:sz w:val="24"/>
          <w:szCs w:val="24"/>
          <w:rtl/>
        </w:rPr>
        <w:t>ר</w:t>
      </w:r>
      <w:r w:rsidRPr="00D075C2">
        <w:rPr>
          <w:rStyle w:val="Bodytextf"/>
          <w:rFonts w:cs="David"/>
          <w:spacing w:val="0"/>
          <w:sz w:val="24"/>
          <w:szCs w:val="24"/>
          <w:rtl/>
        </w:rPr>
        <w:t xml:space="preserve">ת משה לא </w:t>
      </w:r>
      <w:r w:rsidR="00E96FA9">
        <w:rPr>
          <w:rStyle w:val="Bodytextf"/>
          <w:rFonts w:cs="David" w:hint="cs"/>
          <w:spacing w:val="0"/>
          <w:sz w:val="24"/>
          <w:szCs w:val="24"/>
          <w:rtl/>
        </w:rPr>
        <w:t>תור</w:t>
      </w:r>
      <w:r w:rsidRPr="00D075C2">
        <w:rPr>
          <w:rStyle w:val="Bodytextf"/>
          <w:rFonts w:cs="David"/>
          <w:spacing w:val="0"/>
          <w:sz w:val="24"/>
          <w:szCs w:val="24"/>
          <w:rtl/>
        </w:rPr>
        <w:t>ה נצר</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w:t>
      </w:r>
      <w:r w:rsidR="00E96FA9">
        <w:rPr>
          <w:rStyle w:val="Bodytextf"/>
          <w:rFonts w:cs="David" w:hint="cs"/>
          <w:spacing w:val="0"/>
          <w:sz w:val="24"/>
          <w:szCs w:val="24"/>
          <w:rtl/>
        </w:rPr>
        <w:t>ת</w:t>
      </w:r>
      <w:r w:rsidRPr="00D075C2">
        <w:rPr>
          <w:rStyle w:val="Bodytextf"/>
          <w:rFonts w:cs="David"/>
          <w:spacing w:val="0"/>
          <w:sz w:val="24"/>
          <w:szCs w:val="24"/>
          <w:rtl/>
        </w:rPr>
        <w:t xml:space="preserve"> פאציפי</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טית היא. הוא שלא פסק מהטעמה שלא תהיה חרות ליש</w:t>
      </w:r>
      <w:r w:rsidR="00E96FA9">
        <w:rPr>
          <w:rStyle w:val="Bodytextf"/>
          <w:rFonts w:cs="David" w:hint="cs"/>
          <w:spacing w:val="0"/>
          <w:sz w:val="24"/>
          <w:szCs w:val="24"/>
          <w:shd w:val="clear" w:color="auto" w:fill="80FFFF"/>
          <w:rtl/>
        </w:rPr>
        <w:t>רא</w:t>
      </w:r>
      <w:r w:rsidRPr="00D075C2">
        <w:rPr>
          <w:rStyle w:val="Bodytextf"/>
          <w:rFonts w:cs="David"/>
          <w:spacing w:val="0"/>
          <w:sz w:val="24"/>
          <w:szCs w:val="24"/>
          <w:rtl/>
        </w:rPr>
        <w:t>ל ללא שפיכות דמים. הוא אבי תורת הב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יתו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בישראל כרע תחת נטל עלילת דם ש</w:t>
      </w:r>
      <w:r w:rsidR="00E96FA9">
        <w:rPr>
          <w:rStyle w:val="Bodytextf"/>
          <w:rFonts w:cs="David" w:hint="cs"/>
          <w:spacing w:val="0"/>
          <w:sz w:val="24"/>
          <w:szCs w:val="24"/>
          <w:rtl/>
        </w:rPr>
        <w:t>כז</w:t>
      </w:r>
      <w:r w:rsidRPr="00D075C2">
        <w:rPr>
          <w:rStyle w:val="Bodytextf"/>
          <w:rFonts w:cs="David"/>
          <w:spacing w:val="0"/>
          <w:sz w:val="24"/>
          <w:szCs w:val="24"/>
          <w:rtl/>
        </w:rPr>
        <w:t>את. הוא רצח את א</w:t>
      </w:r>
      <w:r w:rsidR="00E96FA9">
        <w:rPr>
          <w:rStyle w:val="Bodytextf"/>
          <w:rFonts w:cs="David" w:hint="cs"/>
          <w:spacing w:val="0"/>
          <w:sz w:val="24"/>
          <w:szCs w:val="24"/>
          <w:rtl/>
        </w:rPr>
        <w:t>ר</w:t>
      </w:r>
      <w:r w:rsidRPr="00D075C2">
        <w:rPr>
          <w:rStyle w:val="Bodytextf"/>
          <w:rFonts w:cs="David"/>
          <w:spacing w:val="0"/>
          <w:sz w:val="24"/>
          <w:szCs w:val="24"/>
          <w:rtl/>
        </w:rPr>
        <w:t>לוזו</w:t>
      </w:r>
      <w:r w:rsidR="00E96FA9">
        <w:rPr>
          <w:rStyle w:val="Bodytextf"/>
          <w:rFonts w:cs="David" w:hint="cs"/>
          <w:spacing w:val="0"/>
          <w:sz w:val="24"/>
          <w:szCs w:val="24"/>
          <w:rtl/>
        </w:rPr>
        <w:t>ר</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ב?</w:t>
      </w:r>
    </w:p>
    <w:p w:rsidR="00183547" w:rsidRPr="00D075C2" w:rsidRDefault="0020000A" w:rsidP="00F035B1">
      <w:pPr>
        <w:pStyle w:val="Bodytext0"/>
        <w:shd w:val="clear" w:color="auto" w:fill="auto"/>
        <w:spacing w:before="0" w:after="0" w:line="264" w:lineRule="exact"/>
        <w:ind w:left="20" w:right="280" w:firstLine="380"/>
        <w:jc w:val="both"/>
        <w:rPr>
          <w:rFonts w:cs="David"/>
          <w:spacing w:val="0"/>
          <w:sz w:val="24"/>
          <w:szCs w:val="24"/>
          <w:rtl/>
        </w:rPr>
      </w:pPr>
      <w:r w:rsidRPr="00D075C2">
        <w:rPr>
          <w:rStyle w:val="Bodytextf"/>
          <w:rFonts w:cs="David"/>
          <w:spacing w:val="0"/>
          <w:sz w:val="24"/>
          <w:szCs w:val="24"/>
          <w:rtl/>
        </w:rPr>
        <w:t>מפל</w:t>
      </w:r>
      <w:r w:rsidR="00E96FA9">
        <w:rPr>
          <w:rStyle w:val="Bodytextf"/>
          <w:rFonts w:cs="David" w:hint="cs"/>
          <w:spacing w:val="0"/>
          <w:sz w:val="24"/>
          <w:szCs w:val="24"/>
          <w:rtl/>
        </w:rPr>
        <w:t>ב</w:t>
      </w:r>
      <w:r w:rsidRPr="00D075C2">
        <w:rPr>
          <w:rStyle w:val="Bodytextf"/>
          <w:rFonts w:cs="David"/>
          <w:spacing w:val="0"/>
          <w:sz w:val="24"/>
          <w:szCs w:val="24"/>
          <w:rtl/>
        </w:rPr>
        <w:t>יו</w:t>
      </w:r>
      <w:r w:rsidR="00E96FA9">
        <w:rPr>
          <w:rStyle w:val="Bodytextf"/>
          <w:rFonts w:cs="David" w:hint="cs"/>
          <w:spacing w:val="0"/>
          <w:sz w:val="24"/>
          <w:szCs w:val="24"/>
          <w:rtl/>
        </w:rPr>
        <w:t>ס</w:t>
      </w:r>
      <w:r w:rsidRPr="00D075C2">
        <w:rPr>
          <w:rStyle w:val="Bodytextf"/>
          <w:rFonts w:cs="David"/>
          <w:spacing w:val="0"/>
          <w:sz w:val="24"/>
          <w:szCs w:val="24"/>
          <w:rtl/>
        </w:rPr>
        <w:t xml:space="preserve"> ש</w:t>
      </w:r>
      <w:r w:rsidR="00E96FA9">
        <w:rPr>
          <w:rStyle w:val="Bodytextf"/>
          <w:rFonts w:cs="David" w:hint="cs"/>
          <w:spacing w:val="0"/>
          <w:sz w:val="24"/>
          <w:szCs w:val="24"/>
          <w:shd w:val="clear" w:color="auto" w:fill="80FFFF"/>
          <w:rtl/>
        </w:rPr>
        <w:t>ב</w:t>
      </w:r>
      <w:r w:rsidRPr="00D075C2">
        <w:rPr>
          <w:rStyle w:val="Bodytextf"/>
          <w:rFonts w:cs="David"/>
          <w:spacing w:val="0"/>
          <w:sz w:val="24"/>
          <w:szCs w:val="24"/>
          <w:rtl/>
        </w:rPr>
        <w:t>מ</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נה הרומאי, מרודפי השלום הנכ</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עי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נוס</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 נטורי ק</w:t>
      </w:r>
      <w:r w:rsidR="00E96FA9">
        <w:rPr>
          <w:rStyle w:val="Bodytextf"/>
          <w:rFonts w:cs="David" w:hint="cs"/>
          <w:spacing w:val="0"/>
          <w:sz w:val="24"/>
          <w:szCs w:val="24"/>
          <w:rtl/>
        </w:rPr>
        <w:t>רת</w:t>
      </w:r>
      <w:r w:rsidRPr="00D075C2">
        <w:rPr>
          <w:rStyle w:val="Bodytextf"/>
          <w:rFonts w:cs="David"/>
          <w:spacing w:val="0"/>
          <w:sz w:val="24"/>
          <w:szCs w:val="24"/>
          <w:rtl/>
        </w:rPr>
        <w:t>א, אוי</w:t>
      </w:r>
      <w:r w:rsidR="00E96FA9">
        <w:rPr>
          <w:rStyle w:val="Bodytextf"/>
          <w:rFonts w:cs="David" w:hint="cs"/>
          <w:spacing w:val="0"/>
          <w:sz w:val="24"/>
          <w:szCs w:val="24"/>
          <w:rtl/>
        </w:rPr>
        <w:t>ב</w:t>
      </w:r>
      <w:r w:rsidRPr="00D075C2">
        <w:rPr>
          <w:rStyle w:val="Bodytextf"/>
          <w:rFonts w:cs="David"/>
          <w:spacing w:val="0"/>
          <w:sz w:val="24"/>
          <w:szCs w:val="24"/>
          <w:rtl/>
        </w:rPr>
        <w:t xml:space="preserve">י </w:t>
      </w:r>
      <w:r w:rsidR="00E96FA9">
        <w:rPr>
          <w:rStyle w:val="Bodytextf"/>
          <w:rFonts w:cs="David" w:hint="cs"/>
          <w:spacing w:val="0"/>
          <w:sz w:val="24"/>
          <w:szCs w:val="24"/>
          <w:shd w:val="clear" w:color="auto" w:fill="80FFFF"/>
          <w:rtl/>
        </w:rPr>
        <w:t>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י ירושלים מאז ועד משתפי </w:t>
      </w:r>
      <w:r w:rsidR="00F035B1">
        <w:rPr>
          <w:rStyle w:val="Bodytextf"/>
          <w:rFonts w:cs="David" w:hint="cs"/>
          <w:spacing w:val="0"/>
          <w:sz w:val="24"/>
          <w:szCs w:val="24"/>
          <w:shd w:val="clear" w:color="auto" w:fill="80FFFF"/>
          <w:rtl/>
        </w:rPr>
        <w:t>פעולה</w:t>
      </w:r>
      <w:r w:rsidRPr="00D075C2">
        <w:rPr>
          <w:rStyle w:val="Bodytextf"/>
          <w:rFonts w:cs="David"/>
          <w:spacing w:val="0"/>
          <w:sz w:val="24"/>
          <w:szCs w:val="24"/>
          <w:rtl/>
        </w:rPr>
        <w:t xml:space="preserve"> ומעלילי דם בימינו. ולא נסגר המעגל ההיסטורי. וזה</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היה מקור עצ</w:t>
      </w:r>
      <w:r w:rsidR="00F035B1">
        <w:rPr>
          <w:rStyle w:val="Bodytextf"/>
          <w:rFonts w:cs="David" w:hint="cs"/>
          <w:spacing w:val="0"/>
          <w:sz w:val="24"/>
          <w:szCs w:val="24"/>
          <w:rtl/>
        </w:rPr>
        <w:t>בו</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מיטא</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היסטורי של א</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ימאי</w:t>
      </w:r>
      <w:r w:rsidR="00F035B1">
        <w:rPr>
          <w:rStyle w:val="Bodytextf"/>
          <w:rFonts w:cs="David" w:hint="cs"/>
          <w:spacing w:val="0"/>
          <w:sz w:val="24"/>
          <w:szCs w:val="24"/>
          <w:rtl/>
        </w:rPr>
        <w:t>ר</w:t>
      </w:r>
      <w:r w:rsidRPr="00D075C2">
        <w:rPr>
          <w:rStyle w:val="Bodytextf"/>
          <w:rFonts w:cs="David"/>
          <w:spacing w:val="0"/>
          <w:sz w:val="24"/>
          <w:szCs w:val="24"/>
          <w:rtl/>
        </w:rPr>
        <w:t xml:space="preserve">. לא עצב ולא רוגז אישי על שעוללו </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ו והעלילו עליו. מבשרו חזה עמוק עמוק בעורקים מורעלים בגוף ובנפש האומה, עלילת הדם נגד</w:t>
      </w:r>
      <w:r w:rsidR="00F035B1">
        <w:rPr>
          <w:rStyle w:val="Bodytextf"/>
          <w:rFonts w:cs="David"/>
          <w:spacing w:val="0"/>
          <w:sz w:val="24"/>
          <w:szCs w:val="24"/>
          <w:rtl/>
        </w:rPr>
        <w:t>ו הפ</w:t>
      </w:r>
      <w:r w:rsidR="00F035B1">
        <w:rPr>
          <w:rStyle w:val="Bodytextf"/>
          <w:rFonts w:cs="David" w:hint="cs"/>
          <w:spacing w:val="0"/>
          <w:sz w:val="24"/>
          <w:szCs w:val="24"/>
          <w:rtl/>
        </w:rPr>
        <w:t>כ</w:t>
      </w:r>
      <w:r w:rsidRPr="00D075C2">
        <w:rPr>
          <w:rStyle w:val="Bodytextf"/>
          <w:rFonts w:cs="David"/>
          <w:spacing w:val="0"/>
          <w:sz w:val="24"/>
          <w:szCs w:val="24"/>
          <w:rtl/>
        </w:rPr>
        <w:t xml:space="preserve">ה לו אות לפגם עמוק באומה. על </w:t>
      </w:r>
      <w:r w:rsidR="00F035B1">
        <w:rPr>
          <w:rStyle w:val="Bodytextf"/>
          <w:rFonts w:cs="David" w:hint="cs"/>
          <w:spacing w:val="0"/>
          <w:sz w:val="24"/>
          <w:szCs w:val="24"/>
          <w:rtl/>
        </w:rPr>
        <w:t>כ</w:t>
      </w:r>
      <w:r w:rsidRPr="00D075C2">
        <w:rPr>
          <w:rStyle w:val="Bodytextf"/>
          <w:rFonts w:cs="David"/>
          <w:spacing w:val="0"/>
          <w:sz w:val="24"/>
          <w:szCs w:val="24"/>
          <w:rtl/>
        </w:rPr>
        <w:t xml:space="preserve">ן נעשה לו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המשפט הידוע</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לחווי</w:t>
      </w:r>
      <w:r w:rsidRPr="00D075C2">
        <w:rPr>
          <w:rStyle w:val="Bodytextf"/>
          <w:rFonts w:cs="David"/>
          <w:spacing w:val="0"/>
          <w:sz w:val="24"/>
          <w:szCs w:val="24"/>
          <w:shd w:val="clear" w:color="auto" w:fill="80FFFF"/>
          <w:rtl/>
        </w:rPr>
        <w:t>ת</w:t>
      </w:r>
      <w:r w:rsidR="00F035B1">
        <w:rPr>
          <w:rStyle w:val="Bodytextf"/>
          <w:rFonts w:cs="David" w:hint="cs"/>
          <w:spacing w:val="0"/>
          <w:sz w:val="24"/>
          <w:szCs w:val="24"/>
          <w:shd w:val="clear" w:color="auto" w:fill="80FFFF"/>
          <w:rtl/>
        </w:rPr>
        <w:t xml:space="preserve"> ס</w:t>
      </w:r>
      <w:r w:rsidRPr="00D075C2">
        <w:rPr>
          <w:rStyle w:val="Bodytextf"/>
          <w:rFonts w:cs="David"/>
          <w:spacing w:val="0"/>
          <w:sz w:val="24"/>
          <w:szCs w:val="24"/>
          <w:rtl/>
        </w:rPr>
        <w:t>יוט מתמדת ולסמל מ</w:t>
      </w:r>
      <w:r w:rsidR="00F035B1">
        <w:rPr>
          <w:rStyle w:val="Bodytextf"/>
          <w:rFonts w:cs="David" w:hint="cs"/>
          <w:spacing w:val="0"/>
          <w:sz w:val="24"/>
          <w:szCs w:val="24"/>
          <w:rtl/>
        </w:rPr>
        <w:t>ב</w:t>
      </w:r>
      <w:r w:rsidRPr="00D075C2">
        <w:rPr>
          <w:rStyle w:val="Bodytextf"/>
          <w:rFonts w:cs="David"/>
          <w:spacing w:val="0"/>
          <w:sz w:val="24"/>
          <w:szCs w:val="24"/>
          <w:rtl/>
        </w:rPr>
        <w:t xml:space="preserve">שר </w:t>
      </w:r>
      <w:r w:rsidR="00F035B1">
        <w:rPr>
          <w:rStyle w:val="Bodytextf"/>
          <w:rFonts w:cs="David" w:hint="cs"/>
          <w:spacing w:val="0"/>
          <w:sz w:val="24"/>
          <w:szCs w:val="24"/>
          <w:rtl/>
        </w:rPr>
        <w:t>ר</w:t>
      </w:r>
      <w:r w:rsidRPr="00D075C2">
        <w:rPr>
          <w:rStyle w:val="Bodytextf"/>
          <w:rFonts w:cs="David"/>
          <w:spacing w:val="0"/>
          <w:sz w:val="24"/>
          <w:szCs w:val="24"/>
          <w:rtl/>
        </w:rPr>
        <w:t>עות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וגם על </w:t>
      </w:r>
      <w:r w:rsidR="00F035B1">
        <w:rPr>
          <w:rStyle w:val="Bodytextf"/>
          <w:rFonts w:cs="David" w:hint="cs"/>
          <w:spacing w:val="0"/>
          <w:sz w:val="24"/>
          <w:szCs w:val="24"/>
          <w:rtl/>
        </w:rPr>
        <w:t>כך</w:t>
      </w:r>
      <w:r w:rsidRPr="00D075C2">
        <w:rPr>
          <w:rStyle w:val="Bodytextf"/>
          <w:rFonts w:cs="David"/>
          <w:spacing w:val="0"/>
          <w:sz w:val="24"/>
          <w:szCs w:val="24"/>
          <w:rtl/>
        </w:rPr>
        <w:t xml:space="preserve"> ירדו עינינו דמעות על קברו של אחימאי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w:t>
      </w:r>
      <w:r w:rsidR="00F035B1">
        <w:rPr>
          <w:rStyle w:val="Bodytextf"/>
          <w:rFonts w:cs="David" w:hint="cs"/>
          <w:spacing w:val="0"/>
          <w:sz w:val="24"/>
          <w:szCs w:val="24"/>
          <w:rtl/>
        </w:rPr>
        <w:t>כ</w:t>
      </w:r>
      <w:r w:rsidRPr="00D075C2">
        <w:rPr>
          <w:rStyle w:val="Bodytextf"/>
          <w:rFonts w:cs="David"/>
          <w:spacing w:val="0"/>
          <w:sz w:val="24"/>
          <w:szCs w:val="24"/>
          <w:rtl/>
        </w:rPr>
        <w:t xml:space="preserve">י לא זה </w:t>
      </w:r>
      <w:r w:rsidR="00F035B1">
        <w:rPr>
          <w:rStyle w:val="Bodytextf"/>
          <w:rFonts w:cs="David" w:hint="cs"/>
          <w:spacing w:val="0"/>
          <w:sz w:val="24"/>
          <w:szCs w:val="24"/>
          <w:rtl/>
        </w:rPr>
        <w:t>ברי</w:t>
      </w:r>
      <w:r w:rsidRPr="00D075C2">
        <w:rPr>
          <w:rStyle w:val="Bodytextf"/>
          <w:rFonts w:cs="David"/>
          <w:spacing w:val="0"/>
          <w:sz w:val="24"/>
          <w:szCs w:val="24"/>
          <w:rtl/>
        </w:rPr>
        <w:t>ון קדוש ולוחם חי</w:t>
      </w:r>
      <w:r w:rsidR="00F035B1">
        <w:rPr>
          <w:rStyle w:val="Bodytextf"/>
          <w:rFonts w:cs="David" w:hint="cs"/>
          <w:spacing w:val="0"/>
          <w:sz w:val="24"/>
          <w:szCs w:val="24"/>
          <w:rtl/>
        </w:rPr>
        <w:t>ר</w:t>
      </w:r>
      <w:r w:rsidRPr="00D075C2">
        <w:rPr>
          <w:rStyle w:val="Bodytextf"/>
          <w:rFonts w:cs="David"/>
          <w:spacing w:val="0"/>
          <w:sz w:val="24"/>
          <w:szCs w:val="24"/>
          <w:rtl/>
        </w:rPr>
        <w:t>ות ועז נפש אש</w:t>
      </w:r>
      <w:r w:rsidR="00F035B1">
        <w:rPr>
          <w:rStyle w:val="Bodytextf"/>
          <w:rFonts w:cs="David" w:hint="cs"/>
          <w:spacing w:val="0"/>
          <w:sz w:val="24"/>
          <w:szCs w:val="24"/>
          <w:rtl/>
        </w:rPr>
        <w:t>ר</w:t>
      </w:r>
      <w:r w:rsidRPr="00D075C2">
        <w:rPr>
          <w:rStyle w:val="Bodytextf"/>
          <w:rFonts w:cs="David"/>
          <w:spacing w:val="0"/>
          <w:sz w:val="24"/>
          <w:szCs w:val="24"/>
          <w:rtl/>
        </w:rPr>
        <w:t xml:space="preserve"> יקשה פניו ולבו אל אח ו</w:t>
      </w:r>
      <w:r w:rsidRPr="00D075C2">
        <w:rPr>
          <w:rStyle w:val="Bodytextf"/>
          <w:rFonts w:cs="David"/>
          <w:spacing w:val="0"/>
          <w:sz w:val="24"/>
          <w:szCs w:val="24"/>
          <w:shd w:val="clear" w:color="auto" w:fill="80FFFF"/>
          <w:rtl/>
        </w:rPr>
        <w:t>ב</w:t>
      </w:r>
      <w:r w:rsidR="00F035B1">
        <w:rPr>
          <w:rStyle w:val="Bodytextf"/>
          <w:rFonts w:cs="David" w:hint="cs"/>
          <w:spacing w:val="0"/>
          <w:sz w:val="24"/>
          <w:szCs w:val="24"/>
          <w:rtl/>
        </w:rPr>
        <w:t>רכ</w:t>
      </w:r>
      <w:r w:rsidRPr="00D075C2">
        <w:rPr>
          <w:rStyle w:val="Bodytextf"/>
          <w:rFonts w:cs="David"/>
          <w:spacing w:val="0"/>
          <w:sz w:val="24"/>
          <w:szCs w:val="24"/>
          <w:rtl/>
        </w:rPr>
        <w:t xml:space="preserve">ו </w:t>
      </w:r>
      <w:r w:rsidR="00F035B1">
        <w:rPr>
          <w:rStyle w:val="Bodytextf"/>
          <w:rFonts w:cs="David" w:hint="cs"/>
          <w:spacing w:val="0"/>
          <w:sz w:val="24"/>
          <w:szCs w:val="24"/>
          <w:rtl/>
        </w:rPr>
        <w:t>כו</w:t>
      </w:r>
      <w:r w:rsidRPr="00D075C2">
        <w:rPr>
          <w:rStyle w:val="Bodytextf"/>
          <w:rFonts w:cs="David"/>
          <w:spacing w:val="0"/>
          <w:sz w:val="24"/>
          <w:szCs w:val="24"/>
          <w:rtl/>
        </w:rPr>
        <w:t>שלת ולבו מת</w:t>
      </w:r>
      <w:r w:rsidR="00F035B1">
        <w:rPr>
          <w:rStyle w:val="Bodytextf"/>
          <w:rFonts w:cs="David" w:hint="cs"/>
          <w:spacing w:val="0"/>
          <w:sz w:val="24"/>
          <w:szCs w:val="24"/>
          <w:rtl/>
        </w:rPr>
        <w:t>רכ</w:t>
      </w:r>
      <w:r w:rsidRPr="00D075C2">
        <w:rPr>
          <w:rStyle w:val="Bodytextf"/>
          <w:rFonts w:cs="David"/>
          <w:spacing w:val="0"/>
          <w:sz w:val="24"/>
          <w:szCs w:val="24"/>
          <w:rtl/>
        </w:rPr>
        <w:t>ך וקשי עורפו נמס וגאוותו נמוגה בעמדו בפ</w:t>
      </w:r>
      <w:r w:rsidR="00F035B1">
        <w:rPr>
          <w:rStyle w:val="Bodytextf"/>
          <w:rFonts w:cs="David" w:hint="cs"/>
          <w:spacing w:val="0"/>
          <w:sz w:val="24"/>
          <w:szCs w:val="24"/>
          <w:rtl/>
        </w:rPr>
        <w:t>נ</w:t>
      </w:r>
      <w:r w:rsidRPr="00D075C2">
        <w:rPr>
          <w:rStyle w:val="Bodytextf"/>
          <w:rFonts w:cs="David"/>
          <w:spacing w:val="0"/>
          <w:sz w:val="24"/>
          <w:szCs w:val="24"/>
          <w:rtl/>
        </w:rPr>
        <w:t>י זרים, בפני גויי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אדירים, כי אם לוחם ועניו, גיבור וצנוע, ב</w:t>
      </w:r>
      <w:r w:rsidR="00F035B1">
        <w:rPr>
          <w:rStyle w:val="Bodytextf"/>
          <w:rFonts w:cs="David" w:hint="cs"/>
          <w:spacing w:val="0"/>
          <w:sz w:val="24"/>
          <w:szCs w:val="24"/>
          <w:rtl/>
        </w:rPr>
        <w:t>ר</w:t>
      </w:r>
      <w:r w:rsidRPr="00D075C2">
        <w:rPr>
          <w:rStyle w:val="Bodytextf"/>
          <w:rFonts w:cs="David"/>
          <w:spacing w:val="0"/>
          <w:sz w:val="24"/>
          <w:szCs w:val="24"/>
          <w:rtl/>
        </w:rPr>
        <w:t>יון קנאי ו</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ומאניסט אש</w:t>
      </w:r>
      <w:r w:rsidR="00F035B1">
        <w:rPr>
          <w:rStyle w:val="Bodytextf"/>
          <w:rFonts w:cs="David" w:hint="cs"/>
          <w:spacing w:val="0"/>
          <w:sz w:val="24"/>
          <w:szCs w:val="24"/>
          <w:rtl/>
        </w:rPr>
        <w:t>ר</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ר</w:t>
      </w:r>
      <w:r w:rsidR="00F035B1">
        <w:rPr>
          <w:rStyle w:val="Bodytextf"/>
          <w:rFonts w:cs="David" w:hint="cs"/>
          <w:spacing w:val="0"/>
          <w:sz w:val="24"/>
          <w:szCs w:val="24"/>
          <w:rtl/>
        </w:rPr>
        <w:t>כ</w:t>
      </w:r>
      <w:r w:rsidRPr="00D075C2">
        <w:rPr>
          <w:rStyle w:val="Bodytextf"/>
          <w:rFonts w:cs="David"/>
          <w:spacing w:val="0"/>
          <w:sz w:val="24"/>
          <w:szCs w:val="24"/>
          <w:rtl/>
        </w:rPr>
        <w:t xml:space="preserve">ים פניו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אהבה וענווה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יתה, וקשים הם וגאים </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אל אויבים חוצה. ולא זה איש יש</w:t>
      </w:r>
      <w:r w:rsidR="00F035B1">
        <w:rPr>
          <w:rStyle w:val="Bodytextf"/>
          <w:rFonts w:cs="David" w:hint="cs"/>
          <w:spacing w:val="0"/>
          <w:sz w:val="24"/>
          <w:szCs w:val="24"/>
          <w:rtl/>
        </w:rPr>
        <w:t>ר</w:t>
      </w:r>
      <w:r w:rsidRPr="00D075C2">
        <w:rPr>
          <w:rStyle w:val="Bodytextf"/>
          <w:rFonts w:cs="David"/>
          <w:spacing w:val="0"/>
          <w:sz w:val="24"/>
          <w:szCs w:val="24"/>
          <w:rtl/>
        </w:rPr>
        <w:t>־ד</w:t>
      </w:r>
      <w:r w:rsidR="00F035B1">
        <w:rPr>
          <w:rStyle w:val="Bodytextf"/>
          <w:rFonts w:cs="David" w:hint="cs"/>
          <w:spacing w:val="0"/>
          <w:sz w:val="24"/>
          <w:szCs w:val="24"/>
          <w:rtl/>
        </w:rPr>
        <w:t>ר</w:t>
      </w:r>
      <w:r w:rsidRPr="00D075C2">
        <w:rPr>
          <w:rStyle w:val="Bodytextf"/>
          <w:rFonts w:cs="David"/>
          <w:spacing w:val="0"/>
          <w:sz w:val="24"/>
          <w:szCs w:val="24"/>
          <w:rtl/>
        </w:rPr>
        <w:t>ך ונאמן השומר כל חוק באש</w:t>
      </w:r>
      <w:r w:rsidR="00F035B1">
        <w:rPr>
          <w:rStyle w:val="Bodytextf"/>
          <w:rFonts w:cs="David" w:hint="cs"/>
          <w:spacing w:val="0"/>
          <w:sz w:val="24"/>
          <w:szCs w:val="24"/>
          <w:rtl/>
        </w:rPr>
        <w:t>ר</w:t>
      </w:r>
      <w:r w:rsidRPr="00D075C2">
        <w:rPr>
          <w:rStyle w:val="Bodytextf"/>
          <w:rFonts w:cs="David"/>
          <w:spacing w:val="0"/>
          <w:sz w:val="24"/>
          <w:szCs w:val="24"/>
          <w:rtl/>
        </w:rPr>
        <w:t xml:space="preserve"> חוק הוא, ויהי חוק אויי</w:t>
      </w:r>
      <w:r w:rsidR="00F035B1">
        <w:rPr>
          <w:rStyle w:val="Bodytextf"/>
          <w:rFonts w:cs="David" w:hint="cs"/>
          <w:spacing w:val="0"/>
          <w:sz w:val="24"/>
          <w:szCs w:val="24"/>
          <w:rtl/>
        </w:rPr>
        <w:t>ב</w:t>
      </w:r>
      <w:r w:rsidRPr="00D075C2">
        <w:rPr>
          <w:rStyle w:val="Bodytextf"/>
          <w:rFonts w:cs="David"/>
          <w:spacing w:val="0"/>
          <w:sz w:val="24"/>
          <w:szCs w:val="24"/>
          <w:rtl/>
        </w:rPr>
        <w:t>ים, חוק בריטי. חוק גרמני, חוק בינלאומי, חוק ג</w:t>
      </w:r>
      <w:r w:rsidR="00F035B1">
        <w:rPr>
          <w:rStyle w:val="Bodytextf"/>
          <w:rFonts w:cs="David" w:hint="cs"/>
          <w:spacing w:val="0"/>
          <w:sz w:val="24"/>
          <w:szCs w:val="24"/>
          <w:rtl/>
        </w:rPr>
        <w:t>וי</w:t>
      </w:r>
      <w:r w:rsidRPr="00D075C2">
        <w:rPr>
          <w:rStyle w:val="Bodytextf"/>
          <w:rFonts w:cs="David"/>
          <w:spacing w:val="0"/>
          <w:sz w:val="24"/>
          <w:szCs w:val="24"/>
          <w:rtl/>
        </w:rPr>
        <w:t xml:space="preserve">ים. או חוק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יהודי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פנימי הנכנע לאחד מחוקי ה</w:t>
      </w:r>
      <w:r w:rsidRPr="00D075C2">
        <w:rPr>
          <w:rStyle w:val="Bodytextf"/>
          <w:rFonts w:cs="David"/>
          <w:spacing w:val="0"/>
          <w:sz w:val="24"/>
          <w:szCs w:val="24"/>
          <w:shd w:val="clear" w:color="auto" w:fill="80FFFF"/>
          <w:rtl/>
        </w:rPr>
        <w:t>ג</w:t>
      </w:r>
      <w:r w:rsidR="00F035B1">
        <w:rPr>
          <w:rStyle w:val="Bodytextf"/>
          <w:rFonts w:cs="David" w:hint="cs"/>
          <w:spacing w:val="0"/>
          <w:sz w:val="24"/>
          <w:szCs w:val="24"/>
          <w:rtl/>
        </w:rPr>
        <w:t>וי</w:t>
      </w:r>
      <w:r w:rsidRPr="00D075C2">
        <w:rPr>
          <w:rStyle w:val="Bodytextf"/>
          <w:rFonts w:cs="David"/>
          <w:spacing w:val="0"/>
          <w:sz w:val="24"/>
          <w:szCs w:val="24"/>
          <w:rtl/>
        </w:rPr>
        <w:t>ים ומשמש שוטר ובלש לו, כי אם זה איש יש</w:t>
      </w:r>
      <w:r w:rsidR="00F035B1">
        <w:rPr>
          <w:rStyle w:val="Bodytextf"/>
          <w:rFonts w:cs="David" w:hint="cs"/>
          <w:spacing w:val="0"/>
          <w:sz w:val="24"/>
          <w:szCs w:val="24"/>
          <w:rtl/>
        </w:rPr>
        <w:t>ר</w:t>
      </w:r>
      <w:r w:rsidRPr="00D075C2">
        <w:rPr>
          <w:rStyle w:val="Bodytextf"/>
          <w:rFonts w:cs="David"/>
          <w:spacing w:val="0"/>
          <w:sz w:val="24"/>
          <w:szCs w:val="24"/>
          <w:rtl/>
        </w:rPr>
        <w:t>־ד</w:t>
      </w:r>
      <w:r w:rsidRPr="00D075C2">
        <w:rPr>
          <w:rStyle w:val="Bodytextf"/>
          <w:rFonts w:cs="David"/>
          <w:spacing w:val="0"/>
          <w:sz w:val="24"/>
          <w:szCs w:val="24"/>
          <w:shd w:val="clear" w:color="auto" w:fill="80FFFF"/>
          <w:rtl/>
        </w:rPr>
        <w:t>רך</w:t>
      </w:r>
      <w:r w:rsidRPr="00D075C2">
        <w:rPr>
          <w:rStyle w:val="Bodytextf"/>
          <w:rFonts w:cs="David"/>
          <w:spacing w:val="0"/>
          <w:sz w:val="24"/>
          <w:szCs w:val="24"/>
          <w:rtl/>
        </w:rPr>
        <w:t xml:space="preserve"> ונאמן השומר חוקי היסטו</w:t>
      </w:r>
      <w:r w:rsidR="00F035B1">
        <w:rPr>
          <w:rStyle w:val="Bodytextf"/>
          <w:rFonts w:cs="David" w:hint="cs"/>
          <w:spacing w:val="0"/>
          <w:sz w:val="24"/>
          <w:szCs w:val="24"/>
          <w:rtl/>
        </w:rPr>
        <w:t>ר</w:t>
      </w:r>
      <w:r w:rsidRPr="00D075C2">
        <w:rPr>
          <w:rStyle w:val="Bodytextf"/>
          <w:rFonts w:cs="David"/>
          <w:spacing w:val="0"/>
          <w:sz w:val="24"/>
          <w:szCs w:val="24"/>
          <w:rtl/>
        </w:rPr>
        <w:t>יה</w:t>
      </w:r>
      <w:r w:rsidR="00F035B1">
        <w:rPr>
          <w:rStyle w:val="Bodytextf"/>
          <w:rFonts w:cs="David" w:hint="cs"/>
          <w:spacing w:val="0"/>
          <w:sz w:val="24"/>
          <w:szCs w:val="24"/>
          <w:rtl/>
        </w:rPr>
        <w:t xml:space="preserve"> </w:t>
      </w:r>
      <w:r w:rsidRPr="00D075C2">
        <w:rPr>
          <w:rStyle w:val="Bodytextf"/>
          <w:rFonts w:cs="David"/>
          <w:spacing w:val="0"/>
          <w:sz w:val="24"/>
          <w:szCs w:val="24"/>
          <w:rtl/>
        </w:rPr>
        <w:t>שעמוקים הם וצודקים הם מכל חוקים ב</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י־יומ</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וקצפו, שצודקים הם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חוק גאולת ישראל שאינה נכנסת לחוקת ה</w:t>
      </w:r>
      <w:r w:rsidRPr="00D075C2">
        <w:rPr>
          <w:rStyle w:val="Bodytextf"/>
          <w:rFonts w:cs="David"/>
          <w:spacing w:val="0"/>
          <w:sz w:val="24"/>
          <w:szCs w:val="24"/>
          <w:shd w:val="clear" w:color="auto" w:fill="80FFFF"/>
          <w:rtl/>
        </w:rPr>
        <w:t>ג</w:t>
      </w:r>
      <w:r w:rsidR="00F035B1">
        <w:rPr>
          <w:rStyle w:val="Bodytextf"/>
          <w:rFonts w:cs="David" w:hint="cs"/>
          <w:spacing w:val="0"/>
          <w:sz w:val="24"/>
          <w:szCs w:val="24"/>
          <w:rtl/>
        </w:rPr>
        <w:t>וי</w:t>
      </w:r>
      <w:r w:rsidRPr="00D075C2">
        <w:rPr>
          <w:rStyle w:val="Bodytextf"/>
          <w:rFonts w:cs="David"/>
          <w:spacing w:val="0"/>
          <w:sz w:val="24"/>
          <w:szCs w:val="24"/>
          <w:rtl/>
        </w:rPr>
        <w:t xml:space="preserve">ים הבינלאומיים כולם,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בדיו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ו</w:t>
      </w:r>
      <w:r w:rsidR="00F035B1">
        <w:rPr>
          <w:rStyle w:val="Bodytextf"/>
          <w:rFonts w:cs="David" w:hint="cs"/>
          <w:spacing w:val="0"/>
          <w:sz w:val="24"/>
          <w:szCs w:val="24"/>
          <w:rtl/>
        </w:rPr>
        <w:t>ת</w:t>
      </w:r>
      <w:r w:rsidRPr="00D075C2">
        <w:rPr>
          <w:rStyle w:val="Bodytextf"/>
          <w:rFonts w:cs="David"/>
          <w:spacing w:val="0"/>
          <w:sz w:val="24"/>
          <w:szCs w:val="24"/>
          <w:rtl/>
        </w:rPr>
        <w:t xml:space="preserve"> הקדושה היא זו השוברת חוקים רעים וז</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ים</w:t>
      </w:r>
      <w:r w:rsidR="00F035B1">
        <w:rPr>
          <w:rFonts w:cs="David" w:hint="cs"/>
          <w:spacing w:val="0"/>
          <w:sz w:val="24"/>
          <w:szCs w:val="24"/>
          <w:rtl/>
        </w:rPr>
        <w:t xml:space="preserve"> </w:t>
      </w:r>
      <w:r w:rsidRPr="00D075C2">
        <w:rPr>
          <w:rStyle w:val="Bodytextf"/>
          <w:rFonts w:cs="David"/>
          <w:spacing w:val="0"/>
          <w:sz w:val="24"/>
          <w:szCs w:val="24"/>
          <w:rtl/>
        </w:rPr>
        <w:t>שהם ב</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יגוד לחוק חיי האומה, גם א</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יהודים שומרים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ותם ושומרים עליהם ומשתפים פעולה עם גויים לשמירתם ובחוקותיהם לא תלכו, גם אם הם מתורגמים לעברית פלשתי</w:t>
      </w:r>
      <w:r w:rsidRPr="00D075C2">
        <w:rPr>
          <w:rStyle w:val="Bodytextf"/>
          <w:rFonts w:cs="David"/>
          <w:spacing w:val="0"/>
          <w:sz w:val="24"/>
          <w:szCs w:val="24"/>
          <w:rtl/>
        </w:rPr>
        <w:softHyphen/>
        <w:t>נאית.</w:t>
      </w:r>
    </w:p>
    <w:p w:rsidR="00183547" w:rsidRPr="00D075C2" w:rsidRDefault="0020000A" w:rsidP="00F035B1">
      <w:pPr>
        <w:pStyle w:val="Bodytext0"/>
        <w:shd w:val="clear" w:color="auto" w:fill="auto"/>
        <w:spacing w:before="0" w:after="0" w:line="264" w:lineRule="exact"/>
        <w:ind w:left="20" w:right="20" w:firstLine="340"/>
        <w:jc w:val="both"/>
        <w:rPr>
          <w:rFonts w:cs="David"/>
          <w:spacing w:val="0"/>
          <w:sz w:val="24"/>
          <w:szCs w:val="24"/>
          <w:rtl/>
        </w:rPr>
      </w:pPr>
      <w:r w:rsidRPr="00D075C2">
        <w:rPr>
          <w:rStyle w:val="Bodytextf"/>
          <w:rFonts w:cs="David"/>
          <w:spacing w:val="0"/>
          <w:sz w:val="24"/>
          <w:szCs w:val="24"/>
          <w:rtl/>
        </w:rPr>
        <w:t>ובריונות קדושה זו נעלמה מקרבנו והמדינה והממלכ</w:t>
      </w:r>
      <w:r w:rsidRPr="00D075C2">
        <w:rPr>
          <w:rStyle w:val="Bodytextf"/>
          <w:rFonts w:cs="David"/>
          <w:spacing w:val="0"/>
          <w:sz w:val="24"/>
          <w:szCs w:val="24"/>
          <w:rtl/>
        </w:rPr>
        <w:softHyphen/>
        <w:t xml:space="preserve">תיות אינם אלא תירוץ רע להיעלמות זו. ייתכן והמדינה והממלכתיות זקוקים לה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יות</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אם קדושה מטרתה, זו הב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יונו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נגד הרכושנות שבנפש ובשביעות רצון ובשומן הלב, זו הענווה והענייה לחומר איש, זו הגאה והעשירה </w:t>
      </w:r>
      <w:r w:rsidRPr="00D075C2">
        <w:rPr>
          <w:rStyle w:val="Bodytextf"/>
          <w:rFonts w:cs="David"/>
          <w:spacing w:val="0"/>
          <w:sz w:val="24"/>
          <w:szCs w:val="24"/>
          <w:shd w:val="clear" w:color="auto" w:fill="80FFFF"/>
          <w:rtl/>
        </w:rPr>
        <w:t>בר</w:t>
      </w:r>
      <w:r w:rsidRPr="00D075C2">
        <w:rPr>
          <w:rStyle w:val="Bodytextf"/>
          <w:rFonts w:cs="David"/>
          <w:spacing w:val="0"/>
          <w:sz w:val="24"/>
          <w:szCs w:val="24"/>
          <w:rtl/>
        </w:rPr>
        <w:t xml:space="preserve">וח ובחזון ובעוז עד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הפק</w:t>
      </w:r>
      <w:r w:rsidR="00F035B1">
        <w:rPr>
          <w:rStyle w:val="Bodytextf"/>
          <w:rFonts w:cs="David" w:hint="cs"/>
          <w:spacing w:val="0"/>
          <w:sz w:val="24"/>
          <w:szCs w:val="24"/>
          <w:rtl/>
        </w:rPr>
        <w:t>ר</w:t>
      </w:r>
      <w:r w:rsidRPr="00D075C2">
        <w:rPr>
          <w:rStyle w:val="Bodytextf"/>
          <w:rFonts w:cs="David"/>
          <w:spacing w:val="0"/>
          <w:sz w:val="24"/>
          <w:szCs w:val="24"/>
          <w:rtl/>
        </w:rPr>
        <w:t xml:space="preserve"> דם ונפש למען ההוד הנ</w:t>
      </w:r>
      <w:r w:rsidR="00F035B1">
        <w:rPr>
          <w:rStyle w:val="Bodytextf"/>
          <w:rFonts w:cs="David" w:hint="cs"/>
          <w:spacing w:val="0"/>
          <w:sz w:val="24"/>
          <w:szCs w:val="24"/>
          <w:shd w:val="clear" w:color="auto" w:fill="80FFFF"/>
          <w:rtl/>
        </w:rPr>
        <w:t>סתר</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כדבר הימ</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ון בית״</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בהיות בית״</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בית״ר.</w:t>
      </w:r>
    </w:p>
    <w:p w:rsidR="00183547" w:rsidRPr="00D075C2" w:rsidRDefault="0020000A" w:rsidP="00F035B1">
      <w:pPr>
        <w:pStyle w:val="Bodytext0"/>
        <w:shd w:val="clear" w:color="auto" w:fill="auto"/>
        <w:spacing w:before="0" w:after="307" w:line="264" w:lineRule="exact"/>
        <w:ind w:left="20" w:right="20" w:firstLine="340"/>
        <w:jc w:val="both"/>
        <w:rPr>
          <w:rFonts w:cs="David"/>
          <w:spacing w:val="0"/>
          <w:sz w:val="24"/>
          <w:szCs w:val="24"/>
          <w:rtl/>
        </w:rPr>
      </w:pPr>
      <w:r w:rsidRPr="00D075C2">
        <w:rPr>
          <w:rStyle w:val="Bodytextf"/>
          <w:rFonts w:cs="David"/>
          <w:spacing w:val="0"/>
          <w:sz w:val="24"/>
          <w:szCs w:val="24"/>
          <w:rtl/>
        </w:rPr>
        <w:lastRenderedPageBreak/>
        <w:t>על כן כה חמה היתה הדמעה הרכה אשר י</w:t>
      </w:r>
      <w:r w:rsidR="00F035B1">
        <w:rPr>
          <w:rStyle w:val="Bodytextf"/>
          <w:rFonts w:cs="David" w:hint="cs"/>
          <w:spacing w:val="0"/>
          <w:sz w:val="24"/>
          <w:szCs w:val="24"/>
          <w:rtl/>
        </w:rPr>
        <w:t>ר</w:t>
      </w:r>
      <w:r w:rsidRPr="00D075C2">
        <w:rPr>
          <w:rStyle w:val="Bodytextf"/>
          <w:rFonts w:cs="David"/>
          <w:spacing w:val="0"/>
          <w:sz w:val="24"/>
          <w:szCs w:val="24"/>
          <w:rtl/>
        </w:rPr>
        <w:t>דה מפי גברים ולוחמים על קברו של אחימאיר. עליו בכו ועל רוח הבריו</w:t>
      </w:r>
      <w:r w:rsidR="00F035B1">
        <w:rPr>
          <w:rStyle w:val="Bodytextf"/>
          <w:rFonts w:cs="David" w:hint="cs"/>
          <w:spacing w:val="0"/>
          <w:sz w:val="24"/>
          <w:szCs w:val="24"/>
          <w:rtl/>
        </w:rPr>
        <w:t>נו</w:t>
      </w:r>
      <w:r w:rsidRPr="00D075C2">
        <w:rPr>
          <w:rStyle w:val="Bodytextf"/>
          <w:rFonts w:cs="David"/>
          <w:spacing w:val="0"/>
          <w:sz w:val="24"/>
          <w:szCs w:val="24"/>
          <w:rtl/>
        </w:rPr>
        <w:t>ת שלהם עצמם בכו, שהיתה ומתה.</w:t>
      </w:r>
    </w:p>
    <w:p w:rsidR="00183547" w:rsidRPr="00D075C2" w:rsidRDefault="0020000A">
      <w:pPr>
        <w:pStyle w:val="Bodytext60"/>
        <w:shd w:val="clear" w:color="auto" w:fill="auto"/>
        <w:spacing w:after="0" w:line="180" w:lineRule="exact"/>
        <w:ind w:left="20"/>
        <w:jc w:val="both"/>
        <w:rPr>
          <w:rFonts w:cs="David"/>
          <w:sz w:val="24"/>
          <w:szCs w:val="24"/>
          <w:rtl/>
        </w:rPr>
      </w:pPr>
      <w:r w:rsidRPr="00D075C2">
        <w:rPr>
          <w:rStyle w:val="Bodytext6Spacing1pt1"/>
          <w:rFonts w:cs="David"/>
          <w:spacing w:val="0"/>
          <w:sz w:val="24"/>
          <w:szCs w:val="24"/>
          <w:rtl/>
        </w:rPr>
        <w:t>(</w:t>
      </w:r>
      <w:r w:rsidR="00F035B1">
        <w:rPr>
          <w:rStyle w:val="Bodytext6Spacing1pt1"/>
          <w:rFonts w:cs="David" w:hint="cs"/>
          <w:spacing w:val="0"/>
          <w:sz w:val="24"/>
          <w:szCs w:val="24"/>
          <w:rtl/>
        </w:rPr>
        <w:t xml:space="preserve"> "הבקר"  י"ג  </w:t>
      </w:r>
      <w:r w:rsidRPr="00D075C2">
        <w:rPr>
          <w:rStyle w:val="Bodytext6Spacing1pt1"/>
          <w:rFonts w:cs="David"/>
          <w:spacing w:val="0"/>
          <w:sz w:val="24"/>
          <w:szCs w:val="24"/>
          <w:shd w:val="clear" w:color="auto" w:fill="80FFFF"/>
          <w:rtl/>
        </w:rPr>
        <w:t>ס</w:t>
      </w:r>
      <w:r w:rsidRPr="00D075C2">
        <w:rPr>
          <w:rStyle w:val="Bodytext6Spacing1pt1"/>
          <w:rFonts w:cs="David"/>
          <w:spacing w:val="0"/>
          <w:sz w:val="24"/>
          <w:szCs w:val="24"/>
          <w:rtl/>
        </w:rPr>
        <w:t>יו</w:t>
      </w:r>
      <w:r w:rsidRPr="00D075C2">
        <w:rPr>
          <w:rStyle w:val="Bodytext6Spacing1pt1"/>
          <w:rFonts w:cs="David"/>
          <w:spacing w:val="0"/>
          <w:sz w:val="24"/>
          <w:szCs w:val="24"/>
          <w:shd w:val="clear" w:color="auto" w:fill="80FFFF"/>
          <w:rtl/>
        </w:rPr>
        <w:t>ן</w:t>
      </w:r>
      <w:r w:rsidRPr="00D075C2">
        <w:rPr>
          <w:rStyle w:val="Bodytext6Spacing1pt1"/>
          <w:rFonts w:cs="David"/>
          <w:spacing w:val="0"/>
          <w:sz w:val="24"/>
          <w:szCs w:val="24"/>
          <w:rtl/>
        </w:rPr>
        <w:t xml:space="preserve"> תשכ״ב — 1962)</w:t>
      </w:r>
      <w:r w:rsidRPr="00D075C2">
        <w:rPr>
          <w:rFonts w:cs="David"/>
          <w:sz w:val="24"/>
          <w:szCs w:val="24"/>
          <w:rtl/>
        </w:rPr>
        <w:br w:type="page"/>
      </w:r>
    </w:p>
    <w:p w:rsidR="00183547" w:rsidRPr="00AA2E2F" w:rsidRDefault="0020000A">
      <w:pPr>
        <w:pStyle w:val="Bodytext0"/>
        <w:shd w:val="clear" w:color="auto" w:fill="auto"/>
        <w:spacing w:before="0" w:after="213" w:line="220" w:lineRule="exact"/>
        <w:ind w:left="1740"/>
        <w:rPr>
          <w:rFonts w:cs="David"/>
          <w:b/>
          <w:bCs/>
          <w:spacing w:val="0"/>
          <w:sz w:val="36"/>
          <w:szCs w:val="36"/>
          <w:rtl/>
        </w:rPr>
      </w:pPr>
      <w:r w:rsidRPr="00AA2E2F">
        <w:rPr>
          <w:rStyle w:val="Bodytextf"/>
          <w:rFonts w:cs="David"/>
          <w:b/>
          <w:bCs/>
          <w:spacing w:val="0"/>
          <w:sz w:val="36"/>
          <w:szCs w:val="36"/>
          <w:shd w:val="clear" w:color="auto" w:fill="80FFFF"/>
          <w:rtl/>
        </w:rPr>
        <w:lastRenderedPageBreak/>
        <w:t>גולדה</w:t>
      </w:r>
    </w:p>
    <w:p w:rsidR="00183547" w:rsidRPr="00D075C2" w:rsidRDefault="0020000A" w:rsidP="00AA2E2F">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f"/>
          <w:rFonts w:cs="David"/>
          <w:spacing w:val="0"/>
          <w:sz w:val="24"/>
          <w:szCs w:val="24"/>
          <w:rtl/>
        </w:rPr>
        <w:t>כל שעת ההלו</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יי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 גשם. רק כשנסתם הגולל — </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סק. עובדה ללא סמליות כלשהי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שהרי </w:t>
      </w:r>
      <w:r w:rsidRPr="00D075C2">
        <w:rPr>
          <w:rStyle w:val="Bodytextf"/>
          <w:rFonts w:cs="David"/>
          <w:spacing w:val="0"/>
          <w:sz w:val="24"/>
          <w:szCs w:val="24"/>
          <w:shd w:val="clear" w:color="auto" w:fill="80FFFF"/>
          <w:rtl/>
        </w:rPr>
        <w:t>אחר</w:t>
      </w:r>
      <w:r w:rsidRPr="00D075C2">
        <w:rPr>
          <w:rStyle w:val="Bodytextf"/>
          <w:rFonts w:cs="David"/>
          <w:spacing w:val="0"/>
          <w:sz w:val="24"/>
          <w:szCs w:val="24"/>
          <w:rtl/>
        </w:rPr>
        <w:t>־כך ה</w:t>
      </w:r>
      <w:r w:rsidR="00AA2E2F">
        <w:rPr>
          <w:rStyle w:val="Bodytextf"/>
          <w:rFonts w:cs="David" w:hint="cs"/>
          <w:spacing w:val="0"/>
          <w:sz w:val="24"/>
          <w:szCs w:val="24"/>
          <w:rtl/>
        </w:rPr>
        <w:t>ח</w:t>
      </w:r>
      <w:r w:rsidRPr="00D075C2">
        <w:rPr>
          <w:rStyle w:val="Bodytextf"/>
          <w:rFonts w:cs="David"/>
          <w:spacing w:val="0"/>
          <w:sz w:val="24"/>
          <w:szCs w:val="24"/>
          <w:rtl/>
        </w:rPr>
        <w:t>ל שוב. וזה שהיה לא גשם פתאומי הי</w:t>
      </w:r>
      <w:r w:rsidR="00AA2E2F">
        <w:rPr>
          <w:rStyle w:val="Bodytextf"/>
          <w:rFonts w:cs="David" w:hint="cs"/>
          <w:spacing w:val="0"/>
          <w:sz w:val="24"/>
          <w:szCs w:val="24"/>
          <w:rtl/>
        </w:rPr>
        <w:t>ה,</w:t>
      </w:r>
      <w:r w:rsidRPr="00D075C2">
        <w:rPr>
          <w:rStyle w:val="Bodytextf"/>
          <w:rFonts w:cs="David"/>
          <w:spacing w:val="0"/>
          <w:sz w:val="24"/>
          <w:szCs w:val="24"/>
          <w:rtl/>
        </w:rPr>
        <w:t xml:space="preserve"> לא גשם זלעפות היה, לא סוער, לא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רעמים וברקים, לא שבר ענ</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ג</w:t>
      </w:r>
      <w:r w:rsidRPr="00D075C2">
        <w:rPr>
          <w:rStyle w:val="Bodytextf"/>
          <w:rFonts w:cs="David"/>
          <w:spacing w:val="0"/>
          <w:sz w:val="24"/>
          <w:szCs w:val="24"/>
          <w:rtl/>
        </w:rPr>
        <w:t>שם פשוט, וס</w:t>
      </w:r>
      <w:r w:rsidR="00AA2E2F">
        <w:rPr>
          <w:rStyle w:val="Bodytextf"/>
          <w:rFonts w:cs="David" w:hint="cs"/>
          <w:spacing w:val="0"/>
          <w:sz w:val="24"/>
          <w:szCs w:val="24"/>
          <w:rtl/>
        </w:rPr>
        <w:t>מיך</w:t>
      </w:r>
      <w:r w:rsidRPr="00D075C2">
        <w:rPr>
          <w:rStyle w:val="Bodytextf"/>
          <w:rFonts w:cs="David"/>
          <w:spacing w:val="0"/>
          <w:sz w:val="24"/>
          <w:szCs w:val="24"/>
          <w:rtl/>
        </w:rPr>
        <w:t xml:space="preserve"> וממוש</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ועצוב.</w:t>
      </w:r>
    </w:p>
    <w:p w:rsidR="00183547" w:rsidRPr="00D075C2" w:rsidRDefault="0020000A" w:rsidP="00AA2E2F">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f"/>
          <w:rFonts w:cs="David"/>
          <w:spacing w:val="0"/>
          <w:sz w:val="24"/>
          <w:szCs w:val="24"/>
          <w:rtl/>
        </w:rPr>
        <w:t>גם גשמי</w:t>
      </w:r>
      <w:r w:rsidR="00AA2E2F">
        <w:rPr>
          <w:rStyle w:val="Bodytextf"/>
          <w:rFonts w:cs="David" w:hint="cs"/>
          <w:spacing w:val="0"/>
          <w:sz w:val="24"/>
          <w:szCs w:val="24"/>
          <w:rtl/>
        </w:rPr>
        <w:t>-</w:t>
      </w:r>
      <w:r w:rsidRPr="00D075C2">
        <w:rPr>
          <w:rStyle w:val="Bodytextf"/>
          <w:rFonts w:cs="David"/>
          <w:spacing w:val="0"/>
          <w:sz w:val="24"/>
          <w:szCs w:val="24"/>
          <w:rtl/>
        </w:rPr>
        <w:t>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כה, ג</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גשמים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עית</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יכולי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להיות עצובים,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י גם מותו של אדם בשי</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ה טובה, </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צוב הוא. מה עוד שלמוות ולגשם מתלווים טעמים נוספים לעצב. מותו של ידיד</w:t>
      </w:r>
      <w:r w:rsidRPr="00D075C2">
        <w:rPr>
          <w:rStyle w:val="Bodytextf"/>
          <w:rFonts w:cs="David"/>
          <w:spacing w:val="0"/>
          <w:sz w:val="24"/>
          <w:szCs w:val="24"/>
          <w:shd w:val="clear" w:color="auto" w:fill="80FFFF"/>
          <w:rtl/>
        </w:rPr>
        <w:t>־</w:t>
      </w:r>
      <w:r w:rsidR="00AA2E2F">
        <w:rPr>
          <w:rStyle w:val="Bodytextf"/>
          <w:rFonts w:cs="David" w:hint="cs"/>
          <w:spacing w:val="0"/>
          <w:sz w:val="24"/>
          <w:szCs w:val="24"/>
          <w:shd w:val="clear" w:color="auto" w:fill="80FFFF"/>
          <w:rtl/>
        </w:rPr>
        <w:t>נ</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ש. ואין צריך לומ</w:t>
      </w:r>
      <w:r w:rsidR="00AA2E2F">
        <w:rPr>
          <w:rStyle w:val="Bodytextf"/>
          <w:rFonts w:cs="David" w:hint="cs"/>
          <w:spacing w:val="0"/>
          <w:sz w:val="24"/>
          <w:szCs w:val="24"/>
          <w:rtl/>
        </w:rPr>
        <w:t>ר</w:t>
      </w:r>
      <w:r w:rsidRPr="00D075C2">
        <w:rPr>
          <w:rStyle w:val="Bodytextf"/>
          <w:rFonts w:cs="David"/>
          <w:spacing w:val="0"/>
          <w:sz w:val="24"/>
          <w:szCs w:val="24"/>
          <w:rtl/>
        </w:rPr>
        <w:t xml:space="preserve"> כמו בהלווית גולדה מאי</w:t>
      </w:r>
      <w:r w:rsidR="00AA2E2F">
        <w:rPr>
          <w:rStyle w:val="Bodytextf"/>
          <w:rFonts w:cs="David" w:hint="cs"/>
          <w:spacing w:val="0"/>
          <w:sz w:val="24"/>
          <w:szCs w:val="24"/>
          <w:rtl/>
        </w:rPr>
        <w:t>ר</w:t>
      </w:r>
      <w:r w:rsidRPr="00D075C2">
        <w:rPr>
          <w:rStyle w:val="Bodytextf"/>
          <w:rFonts w:cs="David"/>
          <w:spacing w:val="0"/>
          <w:sz w:val="24"/>
          <w:szCs w:val="24"/>
          <w:rtl/>
        </w:rPr>
        <w:t>, הנוטלת עי</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ה 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ות שלמ</w:t>
      </w:r>
      <w:r w:rsidR="00AA2E2F">
        <w:rPr>
          <w:rStyle w:val="Bodytextf"/>
          <w:rFonts w:cs="David" w:hint="cs"/>
          <w:spacing w:val="0"/>
          <w:sz w:val="24"/>
          <w:szCs w:val="24"/>
          <w:shd w:val="clear" w:color="auto" w:fill="80FFFF"/>
          <w:rtl/>
        </w:rPr>
        <w:t>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מיוחדת גם בשייכות</w:t>
      </w:r>
      <w:r w:rsidRPr="00D075C2">
        <w:rPr>
          <w:rStyle w:val="Bodytextf"/>
          <w:rFonts w:cs="David"/>
          <w:spacing w:val="0"/>
          <w:sz w:val="24"/>
          <w:szCs w:val="24"/>
          <w:shd w:val="clear" w:color="auto" w:fill="80FFFF"/>
          <w:rtl/>
        </w:rPr>
        <w:t>ה</w:t>
      </w:r>
      <w:r w:rsidR="00AA2E2F">
        <w:rPr>
          <w:rStyle w:val="Bodytextf"/>
          <w:rFonts w:cs="David" w:hint="cs"/>
          <w:spacing w:val="0"/>
          <w:sz w:val="24"/>
          <w:szCs w:val="24"/>
          <w:rtl/>
        </w:rPr>
        <w:t xml:space="preserve"> :</w:t>
      </w:r>
      <w:r w:rsidRPr="00D075C2">
        <w:rPr>
          <w:rStyle w:val="Bodytextf"/>
          <w:rFonts w:cs="David"/>
          <w:spacing w:val="0"/>
          <w:sz w:val="24"/>
          <w:szCs w:val="24"/>
          <w:rtl/>
        </w:rPr>
        <w:t xml:space="preserve"> שלנו — גם בי</w:t>
      </w:r>
      <w:r w:rsidR="00AA2E2F">
        <w:rPr>
          <w:rStyle w:val="Bodytextf"/>
          <w:rFonts w:cs="David" w:hint="cs"/>
          <w:spacing w:val="0"/>
          <w:sz w:val="24"/>
          <w:szCs w:val="24"/>
          <w:rtl/>
        </w:rPr>
        <w:t>ר</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ות</w:t>
      </w:r>
      <w:r w:rsidR="00AA2E2F">
        <w:rPr>
          <w:rStyle w:val="Bodytextf"/>
          <w:rFonts w:cs="David" w:hint="cs"/>
          <w:spacing w:val="0"/>
          <w:sz w:val="24"/>
          <w:szCs w:val="24"/>
          <w:shd w:val="clear" w:color="auto" w:fill="80FFFF"/>
          <w:rtl/>
        </w:rPr>
        <w:t>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לא, לא על־פי אי</w:t>
      </w:r>
      <w:r w:rsidRPr="00D075C2">
        <w:rPr>
          <w:rStyle w:val="Bodytextf"/>
          <w:rFonts w:cs="David"/>
          <w:spacing w:val="0"/>
          <w:sz w:val="24"/>
          <w:szCs w:val="24"/>
          <w:shd w:val="clear" w:color="auto" w:fill="80FFFF"/>
          <w:rtl/>
        </w:rPr>
        <w:t>מר</w:t>
      </w:r>
      <w:r w:rsidRPr="00D075C2">
        <w:rPr>
          <w:rStyle w:val="Bodytextf"/>
          <w:rFonts w:cs="David"/>
          <w:spacing w:val="0"/>
          <w:sz w:val="24"/>
          <w:szCs w:val="24"/>
          <w:rtl/>
        </w:rPr>
        <w:t>ה לאטי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ית ידועה</w:t>
      </w:r>
      <w:r w:rsidR="00AA2E2F">
        <w:rPr>
          <w:rStyle w:val="Bodytextf"/>
          <w:rFonts w:cs="David" w:hint="cs"/>
          <w:spacing w:val="0"/>
          <w:sz w:val="24"/>
          <w:szCs w:val="24"/>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על מתים אין מדברים </w:t>
      </w:r>
      <w:r w:rsidRPr="00D075C2">
        <w:rPr>
          <w:rStyle w:val="Bodytextf"/>
          <w:rFonts w:cs="David"/>
          <w:spacing w:val="0"/>
          <w:sz w:val="24"/>
          <w:szCs w:val="24"/>
          <w:shd w:val="clear" w:color="auto" w:fill="80FFFF"/>
          <w:rtl/>
        </w:rPr>
        <w:t>א</w:t>
      </w:r>
      <w:r w:rsidR="00AA2E2F">
        <w:rPr>
          <w:rStyle w:val="Bodytextf"/>
          <w:rFonts w:cs="David" w:hint="cs"/>
          <w:spacing w:val="0"/>
          <w:sz w:val="24"/>
          <w:szCs w:val="24"/>
          <w:shd w:val="clear" w:color="auto" w:fill="80FFFF"/>
          <w:rtl/>
        </w:rPr>
        <w:t>ל</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 טובות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ולא בנוסחה עברית־</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דרשני</w:t>
      </w:r>
      <w:r w:rsidRPr="00D075C2">
        <w:rPr>
          <w:rStyle w:val="Bodytextf"/>
          <w:rFonts w:cs="David"/>
          <w:spacing w:val="0"/>
          <w:sz w:val="24"/>
          <w:szCs w:val="24"/>
          <w:shd w:val="clear" w:color="auto" w:fill="80FFFF"/>
          <w:rtl/>
        </w:rPr>
        <w:t>ת</w:t>
      </w:r>
      <w:r w:rsidR="00AA2E2F">
        <w:rPr>
          <w:rStyle w:val="Bodytextf"/>
          <w:rFonts w:cs="David" w:hint="cs"/>
          <w:spacing w:val="0"/>
          <w:sz w:val="24"/>
          <w:szCs w:val="24"/>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אח</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 מו</w:t>
      </w:r>
      <w:r w:rsidRPr="00D075C2">
        <w:rPr>
          <w:rStyle w:val="Bodytextf"/>
          <w:rFonts w:cs="David"/>
          <w:spacing w:val="0"/>
          <w:sz w:val="24"/>
          <w:szCs w:val="24"/>
          <w:shd w:val="clear" w:color="auto" w:fill="80FFFF"/>
          <w:rtl/>
        </w:rPr>
        <w:t>ת</w:t>
      </w:r>
      <w:r w:rsidR="00AA2E2F">
        <w:rPr>
          <w:rStyle w:val="Bodytextf"/>
          <w:rFonts w:cs="David" w:hint="cs"/>
          <w:spacing w:val="0"/>
          <w:sz w:val="24"/>
          <w:szCs w:val="24"/>
          <w:rtl/>
        </w:rPr>
        <w:t xml:space="preserve"> - </w:t>
      </w:r>
      <w:r w:rsidRPr="00D075C2">
        <w:rPr>
          <w:rStyle w:val="Bodytextf"/>
          <w:rFonts w:cs="David"/>
          <w:spacing w:val="0"/>
          <w:sz w:val="24"/>
          <w:szCs w:val="24"/>
          <w:rtl/>
        </w:rPr>
        <w:t xml:space="preserve"> קדושים אמור</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(לפי הסדר </w:t>
      </w:r>
      <w:r w:rsidRPr="00D075C2">
        <w:rPr>
          <w:rStyle w:val="Bodytextf"/>
          <w:rFonts w:cs="David"/>
          <w:spacing w:val="0"/>
          <w:sz w:val="24"/>
          <w:szCs w:val="24"/>
          <w:shd w:val="clear" w:color="auto" w:fill="80FFFF"/>
          <w:rtl/>
        </w:rPr>
        <w:t>של</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רשיות תורה רצופות)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ולא רק על־פי מרחק זמנים, המטש</w:t>
      </w:r>
      <w:r w:rsidRPr="00D075C2">
        <w:rPr>
          <w:rStyle w:val="Bodytextf"/>
          <w:rFonts w:cs="David"/>
          <w:spacing w:val="0"/>
          <w:sz w:val="24"/>
          <w:szCs w:val="24"/>
          <w:rtl/>
        </w:rPr>
        <w:softHyphen/>
      </w:r>
      <w:r w:rsidRPr="00D075C2">
        <w:rPr>
          <w:rStyle w:val="Bodytextf"/>
          <w:rFonts w:cs="David"/>
          <w:spacing w:val="0"/>
          <w:sz w:val="24"/>
          <w:szCs w:val="24"/>
          <w:shd w:val="clear" w:color="auto" w:fill="80FFFF"/>
          <w:rtl/>
        </w:rPr>
        <w:t>ט</w:t>
      </w:r>
      <w:r w:rsidRPr="00D075C2">
        <w:rPr>
          <w:rStyle w:val="Bodytextf"/>
          <w:rFonts w:cs="David"/>
          <w:spacing w:val="0"/>
          <w:sz w:val="24"/>
          <w:szCs w:val="24"/>
          <w:rtl/>
        </w:rPr>
        <w:t xml:space="preserve">ש ניגודים וטינות. אולי, אולי קצת </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ל־פי מציאות עצובה,</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המטילה אורות שונים, אך גם מצד המהות ההיא עצמה, המטילה עצבות ג</w:t>
      </w:r>
      <w:r w:rsidR="00AA2E2F">
        <w:rPr>
          <w:rStyle w:val="Bodytextf"/>
          <w:rFonts w:cs="David" w:hint="cs"/>
          <w:spacing w:val="0"/>
          <w:sz w:val="24"/>
          <w:szCs w:val="24"/>
          <w:rtl/>
        </w:rPr>
        <w:t>ם</w:t>
      </w:r>
      <w:r w:rsidRPr="00D075C2">
        <w:rPr>
          <w:rStyle w:val="Bodytextf"/>
          <w:rFonts w:cs="David"/>
          <w:spacing w:val="0"/>
          <w:sz w:val="24"/>
          <w:szCs w:val="24"/>
          <w:rtl/>
        </w:rPr>
        <w:t xml:space="preserve"> על החיוך היפה שהיה לה, בנוסף לעיניים ההן, ש</w:t>
      </w:r>
      <w:r w:rsidR="00AA2E2F">
        <w:rPr>
          <w:rStyle w:val="Bodytextf"/>
          <w:rFonts w:cs="David" w:hint="cs"/>
          <w:spacing w:val="0"/>
          <w:sz w:val="24"/>
          <w:szCs w:val="24"/>
          <w:rtl/>
        </w:rPr>
        <w:t>כ</w:t>
      </w:r>
      <w:r w:rsidRPr="00D075C2">
        <w:rPr>
          <w:rStyle w:val="Bodytextf"/>
          <w:rFonts w:cs="David"/>
          <w:spacing w:val="0"/>
          <w:sz w:val="24"/>
          <w:szCs w:val="24"/>
          <w:rtl/>
        </w:rPr>
        <w:t xml:space="preserve">ל </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וכמת</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יהודים ואופי יהודי ועצבות יהודית היו בהן.</w:t>
      </w:r>
    </w:p>
    <w:p w:rsidR="00B4582D" w:rsidRDefault="0020000A" w:rsidP="00B4582D">
      <w:pPr>
        <w:pStyle w:val="Bodytext0"/>
        <w:shd w:val="clear" w:color="auto" w:fill="auto"/>
        <w:spacing w:before="0" w:after="0" w:line="264" w:lineRule="exact"/>
        <w:ind w:left="20" w:right="40" w:firstLine="360"/>
        <w:jc w:val="both"/>
        <w:rPr>
          <w:rStyle w:val="Bodytext9pt8"/>
          <w:rFonts w:cs="David"/>
          <w:spacing w:val="0"/>
          <w:sz w:val="24"/>
          <w:szCs w:val="24"/>
          <w:rtl/>
        </w:rPr>
      </w:pPr>
      <w:r w:rsidRPr="00D075C2">
        <w:rPr>
          <w:rStyle w:val="Bodytextf"/>
          <w:rFonts w:cs="David"/>
          <w:spacing w:val="0"/>
          <w:sz w:val="24"/>
          <w:szCs w:val="24"/>
          <w:rtl/>
        </w:rPr>
        <w:t xml:space="preserve">הרבה ממנה מצא את ביטויו בעצם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שם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ז</w:t>
      </w:r>
      <w:r w:rsidRPr="00D075C2">
        <w:rPr>
          <w:rStyle w:val="Bodytextf"/>
          <w:rFonts w:cs="David"/>
          <w:spacing w:val="0"/>
          <w:sz w:val="24"/>
          <w:szCs w:val="24"/>
          <w:shd w:val="clear" w:color="auto" w:fill="80FFFF"/>
          <w:rtl/>
        </w:rPr>
        <w:t>ה</w:t>
      </w:r>
      <w:r w:rsidR="00AA2E2F">
        <w:rPr>
          <w:rStyle w:val="Bodytextf"/>
          <w:rFonts w:cs="David" w:hint="cs"/>
          <w:spacing w:val="0"/>
          <w:sz w:val="24"/>
          <w:szCs w:val="24"/>
          <w:rtl/>
        </w:rPr>
        <w:t xml:space="preserve"> :</w:t>
      </w:r>
      <w:r w:rsidRPr="00D075C2">
        <w:rPr>
          <w:rStyle w:val="Bodytextf"/>
          <w:rFonts w:cs="David"/>
          <w:spacing w:val="0"/>
          <w:sz w:val="24"/>
          <w:szCs w:val="24"/>
          <w:rtl/>
        </w:rPr>
        <w:t xml:space="preserve"> גולדה. פשוט</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גולדה, שם קלאסי לשמות הגלות המז</w:t>
      </w:r>
      <w:r w:rsidRPr="00D075C2">
        <w:rPr>
          <w:rStyle w:val="Bodytextf"/>
          <w:rFonts w:cs="David"/>
          <w:spacing w:val="0"/>
          <w:sz w:val="24"/>
          <w:szCs w:val="24"/>
          <w:shd w:val="clear" w:color="auto" w:fill="80FFFF"/>
          <w:rtl/>
        </w:rPr>
        <w:t>רח</w:t>
      </w:r>
      <w:r w:rsidRPr="00D075C2">
        <w:rPr>
          <w:rStyle w:val="Bodytextf"/>
          <w:rFonts w:cs="David"/>
          <w:spacing w:val="0"/>
          <w:sz w:val="24"/>
          <w:szCs w:val="24"/>
          <w:rtl/>
        </w:rPr>
        <w:t>־אי</w:t>
      </w:r>
      <w:r w:rsidRPr="00D075C2">
        <w:rPr>
          <w:rStyle w:val="Bodytextf"/>
          <w:rFonts w:cs="David"/>
          <w:spacing w:val="0"/>
          <w:sz w:val="24"/>
          <w:szCs w:val="24"/>
          <w:shd w:val="clear" w:color="auto" w:fill="80FFFF"/>
          <w:rtl/>
        </w:rPr>
        <w:t>ר</w:t>
      </w:r>
      <w:r w:rsidR="00AA2E2F">
        <w:rPr>
          <w:rStyle w:val="Bodytextf"/>
          <w:rFonts w:cs="David" w:hint="cs"/>
          <w:spacing w:val="0"/>
          <w:sz w:val="24"/>
          <w:szCs w:val="24"/>
          <w:rtl/>
        </w:rPr>
        <w:t>ו</w:t>
      </w:r>
      <w:r w:rsidRPr="00D075C2">
        <w:rPr>
          <w:rStyle w:val="Bodytextf"/>
          <w:rFonts w:cs="David"/>
          <w:spacing w:val="0"/>
          <w:sz w:val="24"/>
          <w:szCs w:val="24"/>
          <w:rtl/>
        </w:rPr>
        <w:t>פית. וכי כמה ממנהיגי תקופתנו נקראו כך</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על־פי ש</w:t>
      </w:r>
      <w:r w:rsidRPr="00D075C2">
        <w:rPr>
          <w:rStyle w:val="Bodytextf"/>
          <w:rFonts w:cs="David"/>
          <w:spacing w:val="0"/>
          <w:sz w:val="24"/>
          <w:szCs w:val="24"/>
          <w:shd w:val="clear" w:color="auto" w:fill="80FFFF"/>
          <w:rtl/>
        </w:rPr>
        <w:t>מ</w:t>
      </w:r>
      <w:r w:rsidR="00AA2E2F">
        <w:rPr>
          <w:rStyle w:val="Bodytextf"/>
          <w:rFonts w:cs="David" w:hint="cs"/>
          <w:spacing w:val="0"/>
          <w:sz w:val="24"/>
          <w:szCs w:val="24"/>
          <w:rtl/>
        </w:rPr>
        <w:t>ם</w:t>
      </w:r>
      <w:r w:rsidRPr="00D075C2">
        <w:rPr>
          <w:rStyle w:val="Bodytextf"/>
          <w:rFonts w:cs="David"/>
          <w:spacing w:val="0"/>
          <w:sz w:val="24"/>
          <w:szCs w:val="24"/>
          <w:rtl/>
        </w:rPr>
        <w:t xml:space="preserve"> הפרטי </w:t>
      </w:r>
      <w:r w:rsidR="00AA2E2F">
        <w:rPr>
          <w:rStyle w:val="Bodytextf"/>
          <w:rFonts w:cs="David" w:hint="cs"/>
          <w:spacing w:val="0"/>
          <w:sz w:val="24"/>
          <w:szCs w:val="24"/>
          <w:rtl/>
        </w:rPr>
        <w:t>?</w:t>
      </w:r>
      <w:r w:rsidRPr="00D075C2">
        <w:rPr>
          <w:rStyle w:val="Bodytextf"/>
          <w:rFonts w:cs="David"/>
          <w:spacing w:val="0"/>
          <w:sz w:val="24"/>
          <w:szCs w:val="24"/>
          <w:rtl/>
        </w:rPr>
        <w:t xml:space="preserve"> לא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קרב חברים קרובים, שם אומ</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ים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שמעון</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חיי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ד</w:t>
      </w:r>
      <w:r w:rsidR="00AA2E2F">
        <w:rPr>
          <w:rStyle w:val="Bodytextf"/>
          <w:rFonts w:cs="David" w:hint="cs"/>
          <w:spacing w:val="0"/>
          <w:sz w:val="24"/>
          <w:szCs w:val="24"/>
          <w:shd w:val="clear" w:color="auto" w:fill="80FFFF"/>
          <w:rtl/>
        </w:rPr>
        <w:t>ני</w:t>
      </w:r>
      <w:r w:rsidRPr="00D075C2">
        <w:rPr>
          <w:rStyle w:val="Bodytextf"/>
          <w:rFonts w:cs="David"/>
          <w:spacing w:val="0"/>
          <w:sz w:val="24"/>
          <w:szCs w:val="24"/>
          <w:shd w:val="clear" w:color="auto" w:fill="80FFFF"/>
          <w:rtl/>
        </w:rPr>
        <w:t>״, ״</w:t>
      </w:r>
      <w:r w:rsidRPr="00D075C2">
        <w:rPr>
          <w:rStyle w:val="Bodytextf"/>
          <w:rFonts w:cs="David"/>
          <w:spacing w:val="0"/>
          <w:sz w:val="24"/>
          <w:szCs w:val="24"/>
          <w:rtl/>
        </w:rPr>
        <w:t>משה</w:t>
      </w:r>
      <w:r w:rsidR="00AA2E2F">
        <w:rPr>
          <w:rStyle w:val="Bodytextf"/>
          <w:rFonts w:cs="David" w:hint="cs"/>
          <w:spacing w:val="0"/>
          <w:sz w:val="24"/>
          <w:szCs w:val="24"/>
          <w:rtl/>
        </w:rPr>
        <w:t>"</w:t>
      </w:r>
      <w:r w:rsidRPr="00D075C2">
        <w:rPr>
          <w:rStyle w:val="Bodytextf"/>
          <w:rFonts w:cs="David"/>
          <w:spacing w:val="0"/>
          <w:sz w:val="24"/>
          <w:szCs w:val="24"/>
          <w:rtl/>
        </w:rPr>
        <w:t xml:space="preserve"> וכ</w:t>
      </w:r>
      <w:r w:rsidR="00AA2E2F">
        <w:rPr>
          <w:rStyle w:val="Bodytextf"/>
          <w:rFonts w:cs="David" w:hint="cs"/>
          <w:spacing w:val="0"/>
          <w:sz w:val="24"/>
          <w:szCs w:val="24"/>
          <w:rtl/>
        </w:rPr>
        <w:t>ו'</w:t>
      </w:r>
      <w:r w:rsidRPr="00D075C2">
        <w:rPr>
          <w:rStyle w:val="Bodytextf"/>
          <w:rFonts w:cs="David"/>
          <w:spacing w:val="0"/>
          <w:sz w:val="24"/>
          <w:szCs w:val="24"/>
          <w:rtl/>
        </w:rPr>
        <w:t xml:space="preserve">, כי אם בפי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ל, בפי העם, ואף בפי ז</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ו</w:t>
      </w:r>
      <w:r w:rsidR="00AA2E2F">
        <w:rPr>
          <w:rStyle w:val="Bodytextf"/>
          <w:rFonts w:cs="David" w:hint="cs"/>
          <w:spacing w:val="0"/>
          <w:sz w:val="24"/>
          <w:szCs w:val="24"/>
          <w:rtl/>
        </w:rPr>
        <w:t>רחוקים</w:t>
      </w:r>
      <w:r w:rsidR="00B4582D">
        <w:rPr>
          <w:rStyle w:val="Bodytextf"/>
          <w:rFonts w:cs="David" w:hint="cs"/>
          <w:spacing w:val="0"/>
          <w:sz w:val="24"/>
          <w:szCs w:val="24"/>
          <w:rtl/>
        </w:rPr>
        <w:t>:</w:t>
      </w:r>
      <w:r w:rsidRPr="00D075C2">
        <w:rPr>
          <w:rStyle w:val="Bodytextf"/>
          <w:rFonts w:cs="David"/>
          <w:spacing w:val="0"/>
          <w:sz w:val="24"/>
          <w:szCs w:val="24"/>
          <w:rtl/>
        </w:rPr>
        <w:t xml:space="preserve"> גולדה, השם מאי</w:t>
      </w:r>
      <w:r w:rsidR="00B4582D">
        <w:rPr>
          <w:rStyle w:val="Bodytextf"/>
          <w:rFonts w:cs="David" w:hint="cs"/>
          <w:spacing w:val="0"/>
          <w:sz w:val="24"/>
          <w:szCs w:val="24"/>
          <w:shd w:val="clear" w:color="auto" w:fill="80FFFF"/>
          <w:rtl/>
        </w:rPr>
        <w:t>ר</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הפך למאיר, עברי, </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ב</w:t>
      </w:r>
      <w:r w:rsidR="00B4582D">
        <w:rPr>
          <w:rStyle w:val="Bodytextf"/>
          <w:rFonts w:cs="David" w:hint="cs"/>
          <w:spacing w:val="0"/>
          <w:sz w:val="24"/>
          <w:szCs w:val="24"/>
          <w:rtl/>
        </w:rPr>
        <w:t>ר</w:t>
      </w:r>
      <w:r w:rsidRPr="00D075C2">
        <w:rPr>
          <w:rStyle w:val="Bodytextf"/>
          <w:rFonts w:cs="David"/>
          <w:spacing w:val="0"/>
          <w:sz w:val="24"/>
          <w:szCs w:val="24"/>
          <w:rtl/>
        </w:rPr>
        <w:t xml:space="preserve">י מאוד. </w:t>
      </w:r>
    </w:p>
    <w:p w:rsidR="00183547" w:rsidRPr="00D075C2" w:rsidRDefault="0020000A" w:rsidP="00B4582D">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f"/>
          <w:rFonts w:cs="David"/>
          <w:spacing w:val="0"/>
          <w:sz w:val="24"/>
          <w:szCs w:val="24"/>
          <w:rtl/>
        </w:rPr>
        <w:t>אבל הש</w:t>
      </w:r>
      <w:r w:rsidR="00B4582D">
        <w:rPr>
          <w:rStyle w:val="Bodytextf"/>
          <w:rFonts w:cs="David" w:hint="cs"/>
          <w:spacing w:val="0"/>
          <w:sz w:val="24"/>
          <w:szCs w:val="24"/>
          <w:rtl/>
        </w:rPr>
        <w:t>ם</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יידי </w:t>
      </w:r>
      <w:r w:rsidR="00B4582D">
        <w:rPr>
          <w:rStyle w:val="Bodytextf"/>
          <w:rFonts w:cs="David" w:hint="cs"/>
          <w:spacing w:val="0"/>
          <w:sz w:val="24"/>
          <w:szCs w:val="24"/>
          <w:rtl/>
        </w:rPr>
        <w:t>"</w:t>
      </w:r>
      <w:r w:rsidRPr="00D075C2">
        <w:rPr>
          <w:rStyle w:val="Bodytextf"/>
          <w:rFonts w:cs="David"/>
          <w:spacing w:val="0"/>
          <w:sz w:val="24"/>
          <w:szCs w:val="24"/>
          <w:rtl/>
        </w:rPr>
        <w:t>גולדה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הוא נשאר</w:t>
      </w:r>
      <w:r w:rsidR="00B4582D">
        <w:rPr>
          <w:rStyle w:val="Bodytextf"/>
          <w:rFonts w:cs="David" w:hint="cs"/>
          <w:spacing w:val="0"/>
          <w:sz w:val="24"/>
          <w:szCs w:val="24"/>
          <w:rtl/>
        </w:rPr>
        <w:t>,</w:t>
      </w:r>
      <w:r w:rsidRPr="00D075C2">
        <w:rPr>
          <w:rStyle w:val="Bodytextf"/>
          <w:rFonts w:cs="David"/>
          <w:spacing w:val="0"/>
          <w:sz w:val="24"/>
          <w:szCs w:val="24"/>
          <w:rtl/>
        </w:rPr>
        <w:t xml:space="preserve"> ובצדק ו</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משמעות</w:t>
      </w:r>
      <w:r w:rsidR="00B4582D">
        <w:rPr>
          <w:rStyle w:val="Bodytextf"/>
          <w:rFonts w:cs="David" w:hint="cs"/>
          <w:spacing w:val="0"/>
          <w:sz w:val="24"/>
          <w:szCs w:val="24"/>
          <w:rtl/>
        </w:rPr>
        <w:t>,</w:t>
      </w:r>
      <w:r w:rsidRPr="00D075C2">
        <w:rPr>
          <w:rStyle w:val="Bodytextf"/>
          <w:rFonts w:cs="David"/>
          <w:spacing w:val="0"/>
          <w:sz w:val="24"/>
          <w:szCs w:val="24"/>
          <w:rtl/>
        </w:rPr>
        <w:t xml:space="preserve"> כי לא כל מה שהי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גלותי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חולה היה</w:t>
      </w:r>
      <w:r w:rsidR="00B4582D">
        <w:rPr>
          <w:rStyle w:val="Bodytextf"/>
          <w:rFonts w:cs="David" w:hint="cs"/>
          <w:spacing w:val="0"/>
          <w:sz w:val="24"/>
          <w:szCs w:val="24"/>
          <w:rtl/>
        </w:rPr>
        <w:t>,</w:t>
      </w:r>
      <w:r w:rsidRPr="00D075C2">
        <w:rPr>
          <w:rStyle w:val="Bodytextf"/>
          <w:rFonts w:cs="David"/>
          <w:spacing w:val="0"/>
          <w:sz w:val="24"/>
          <w:szCs w:val="24"/>
          <w:rtl/>
        </w:rPr>
        <w:t xml:space="preserve"> ולא כל מה שבוטא בלשון יידיש — בשביס־זי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גרי הי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משמע מעוות, </w:t>
      </w:r>
      <w:r w:rsidR="00B4582D">
        <w:rPr>
          <w:rStyle w:val="Bodytextf"/>
          <w:rFonts w:cs="David" w:hint="cs"/>
          <w:spacing w:val="0"/>
          <w:sz w:val="24"/>
          <w:szCs w:val="24"/>
          <w:rtl/>
        </w:rPr>
        <w:t>פ</w:t>
      </w:r>
      <w:r w:rsidRPr="00D075C2">
        <w:rPr>
          <w:rStyle w:val="Bodytextf"/>
          <w:rFonts w:cs="David"/>
          <w:spacing w:val="0"/>
          <w:sz w:val="24"/>
          <w:szCs w:val="24"/>
          <w:rtl/>
        </w:rPr>
        <w:t>אתולוגי (הכל שם אצלו, ו</w:t>
      </w:r>
      <w:r w:rsidR="00B4582D">
        <w:rPr>
          <w:rStyle w:val="Bodytextf"/>
          <w:rFonts w:cs="David" w:hint="cs"/>
          <w:spacing w:val="0"/>
          <w:sz w:val="24"/>
          <w:szCs w:val="24"/>
          <w:rtl/>
        </w:rPr>
        <w:t>ר</w:t>
      </w:r>
      <w:r w:rsidRPr="00D075C2">
        <w:rPr>
          <w:rStyle w:val="Bodytextf"/>
          <w:rFonts w:cs="David"/>
          <w:spacing w:val="0"/>
          <w:sz w:val="24"/>
          <w:szCs w:val="24"/>
          <w:rtl/>
        </w:rPr>
        <w:t>ק לא מה שמייחסים ליצירת</w:t>
      </w:r>
      <w:r w:rsidRPr="00D075C2">
        <w:rPr>
          <w:rStyle w:val="Bodytextf"/>
          <w:rFonts w:cs="David"/>
          <w:spacing w:val="0"/>
          <w:sz w:val="24"/>
          <w:szCs w:val="24"/>
          <w:shd w:val="clear" w:color="auto" w:fill="80FFFF"/>
          <w:rtl/>
        </w:rPr>
        <w:t>ו</w:t>
      </w:r>
      <w:r w:rsidR="00B4582D">
        <w:rPr>
          <w:rStyle w:val="Bodytextf"/>
          <w:rFonts w:cs="David" w:hint="cs"/>
          <w:spacing w:val="0"/>
          <w:sz w:val="24"/>
          <w:szCs w:val="24"/>
          <w:rtl/>
        </w:rPr>
        <w:t>:</w:t>
      </w:r>
      <w:r w:rsidRPr="00D075C2">
        <w:rPr>
          <w:rStyle w:val="Bodytextf"/>
          <w:rFonts w:cs="David"/>
          <w:spacing w:val="0"/>
          <w:sz w:val="24"/>
          <w:szCs w:val="24"/>
          <w:rtl/>
        </w:rPr>
        <w:t xml:space="preserve"> ביטוי נאמן לתרבות יהודי המזרח. ואולי בגלל אופי ז</w:t>
      </w:r>
      <w:r w:rsidR="00B4582D">
        <w:rPr>
          <w:rStyle w:val="Bodytextf"/>
          <w:rFonts w:cs="David" w:hint="cs"/>
          <w:spacing w:val="0"/>
          <w:sz w:val="24"/>
          <w:szCs w:val="24"/>
          <w:rtl/>
        </w:rPr>
        <w:t>ה,</w:t>
      </w:r>
      <w:r w:rsidRPr="00D075C2">
        <w:rPr>
          <w:rStyle w:val="Bodytextf"/>
          <w:rFonts w:cs="David"/>
          <w:spacing w:val="0"/>
          <w:sz w:val="24"/>
          <w:szCs w:val="24"/>
          <w:rtl/>
        </w:rPr>
        <w:t xml:space="preserve"> שהוא מעניק ליהדות זו, ז</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ה בפרס. איזה צימוד משו</w:t>
      </w:r>
      <w:r w:rsidR="00B4582D">
        <w:rPr>
          <w:rStyle w:val="Bodytextf"/>
          <w:rFonts w:cs="David" w:hint="cs"/>
          <w:spacing w:val="0"/>
          <w:sz w:val="24"/>
          <w:szCs w:val="24"/>
          <w:shd w:val="clear" w:color="auto" w:fill="80FFFF"/>
          <w:rtl/>
        </w:rPr>
        <w:t>נ</w:t>
      </w:r>
      <w:r w:rsidRPr="00D075C2">
        <w:rPr>
          <w:rStyle w:val="Bodytextf"/>
          <w:rFonts w:cs="David"/>
          <w:spacing w:val="0"/>
          <w:sz w:val="24"/>
          <w:szCs w:val="24"/>
          <w:rtl/>
        </w:rPr>
        <w:t xml:space="preserve">ה של מתן פרסים תמורת ייצוג יהודי וישראלי הרצוי לגויים... אבוי לנו ואבוי לאמת, אם </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צירתו תשמש לדורות הבאים תמונה ליהדות זו, ואני שייך לשוללי הגלות הקיצוניים ולמתנגדי ה</w:t>
      </w:r>
      <w:r w:rsidRPr="00D075C2">
        <w:rPr>
          <w:rStyle w:val="Bodytextf"/>
          <w:rFonts w:cs="David"/>
          <w:spacing w:val="0"/>
          <w:sz w:val="24"/>
          <w:szCs w:val="24"/>
          <w:shd w:val="clear" w:color="auto" w:fill="80FFFF"/>
          <w:rtl/>
        </w:rPr>
        <w:t>נס</w:t>
      </w:r>
      <w:r w:rsidRPr="00D075C2">
        <w:rPr>
          <w:rStyle w:val="Bodytextf"/>
          <w:rFonts w:cs="David"/>
          <w:spacing w:val="0"/>
          <w:sz w:val="24"/>
          <w:szCs w:val="24"/>
          <w:rtl/>
        </w:rPr>
        <w:t>יו</w:t>
      </w:r>
      <w:r w:rsidR="00B4582D">
        <w:rPr>
          <w:rStyle w:val="Bodytextf"/>
          <w:rFonts w:cs="David" w:hint="cs"/>
          <w:spacing w:val="0"/>
          <w:sz w:val="24"/>
          <w:szCs w:val="24"/>
          <w:rtl/>
        </w:rPr>
        <w:t>נות</w:t>
      </w:r>
      <w:r w:rsidRPr="00D075C2">
        <w:rPr>
          <w:rStyle w:val="Bodytextf"/>
          <w:rFonts w:cs="David"/>
          <w:spacing w:val="0"/>
          <w:sz w:val="24"/>
          <w:szCs w:val="24"/>
          <w:rtl/>
        </w:rPr>
        <w:t xml:space="preserve"> להחייאת </w:t>
      </w:r>
      <w:r w:rsidRPr="00D075C2">
        <w:rPr>
          <w:rStyle w:val="Bodytextf"/>
          <w:rFonts w:cs="David"/>
          <w:spacing w:val="0"/>
          <w:sz w:val="24"/>
          <w:szCs w:val="24"/>
          <w:shd w:val="clear" w:color="auto" w:fill="80FFFF"/>
          <w:rtl/>
        </w:rPr>
        <w:t>לש</w:t>
      </w:r>
      <w:r w:rsidR="00B4582D">
        <w:rPr>
          <w:rStyle w:val="Bodytextf"/>
          <w:rFonts w:cs="David" w:hint="cs"/>
          <w:spacing w:val="0"/>
          <w:sz w:val="24"/>
          <w:szCs w:val="24"/>
          <w:rtl/>
        </w:rPr>
        <w:t>ון</w:t>
      </w:r>
      <w:r w:rsidRPr="00D075C2">
        <w:rPr>
          <w:rStyle w:val="Bodytextf"/>
          <w:rFonts w:cs="David"/>
          <w:spacing w:val="0"/>
          <w:sz w:val="24"/>
          <w:szCs w:val="24"/>
          <w:rtl/>
        </w:rPr>
        <w:t xml:space="preserve"> יידיש).</w:t>
      </w:r>
    </w:p>
    <w:p w:rsidR="00183547" w:rsidRPr="00D075C2" w:rsidRDefault="0020000A" w:rsidP="00B4582D">
      <w:pPr>
        <w:pStyle w:val="Bodytext0"/>
        <w:shd w:val="clear" w:color="auto" w:fill="auto"/>
        <w:spacing w:before="0" w:after="0" w:line="263" w:lineRule="exact"/>
        <w:ind w:left="40" w:right="40" w:firstLine="360"/>
        <w:jc w:val="both"/>
        <w:rPr>
          <w:rFonts w:cs="David"/>
          <w:spacing w:val="0"/>
          <w:sz w:val="24"/>
          <w:szCs w:val="24"/>
          <w:rtl/>
        </w:rPr>
      </w:pPr>
      <w:r w:rsidRPr="00D075C2">
        <w:rPr>
          <w:rStyle w:val="Bodytextf"/>
          <w:rFonts w:cs="David"/>
          <w:spacing w:val="0"/>
          <w:sz w:val="24"/>
          <w:szCs w:val="24"/>
          <w:rtl/>
        </w:rPr>
        <w:t xml:space="preserve">גולדה,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שמ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ובמהותה, ביטא</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גוש נפשי, פסיכולוגי. גד</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ל, גוש בריא מאותה יהדות, פשטות נבונה יותר מכל האינטלקטואלים המתוחכמים והמתחכמים במ</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וכתם. היא הית</w:t>
      </w:r>
      <w:r w:rsidR="00B4582D">
        <w:rPr>
          <w:rStyle w:val="Bodytextf"/>
          <w:rFonts w:cs="David" w:hint="cs"/>
          <w:spacing w:val="0"/>
          <w:sz w:val="24"/>
          <w:szCs w:val="24"/>
          <w:rtl/>
        </w:rPr>
        <w:t>ה</w:t>
      </w:r>
      <w:r w:rsidRPr="00D075C2">
        <w:rPr>
          <w:rStyle w:val="Bodytextf"/>
          <w:rFonts w:cs="David"/>
          <w:spacing w:val="0"/>
          <w:sz w:val="24"/>
          <w:szCs w:val="24"/>
          <w:rtl/>
        </w:rPr>
        <w:t xml:space="preserve"> יהדות פשוטה כזאת, באהבתה, בשינאתה, באינסטינקט שלה ובחוכמה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פרימיטיבית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זו, כפי שהיא עצמה נהגה לקרוא לכך. פ</w:t>
      </w:r>
      <w:r w:rsidR="00B4582D">
        <w:rPr>
          <w:rStyle w:val="Bodytextf"/>
          <w:rFonts w:cs="David" w:hint="cs"/>
          <w:spacing w:val="0"/>
          <w:sz w:val="24"/>
          <w:szCs w:val="24"/>
          <w:shd w:val="clear" w:color="auto" w:fill="80FFFF"/>
          <w:rtl/>
        </w:rPr>
        <w:t>ר</w:t>
      </w:r>
      <w:r w:rsidRPr="00D075C2">
        <w:rPr>
          <w:rStyle w:val="Bodytextf"/>
          <w:rFonts w:cs="David"/>
          <w:spacing w:val="0"/>
          <w:sz w:val="24"/>
          <w:szCs w:val="24"/>
          <w:rtl/>
        </w:rPr>
        <w:t>ימיטיב השקול כנגד תלי תלים של פלפולים אינטלקטואליים, ובמקביל להם תילתולי תלתלים של לשון ניסוחים ונסכים.</w:t>
      </w:r>
    </w:p>
    <w:p w:rsidR="00183547" w:rsidRPr="00D075C2" w:rsidRDefault="0020000A" w:rsidP="00B4582D">
      <w:pPr>
        <w:pStyle w:val="Bodytext0"/>
        <w:shd w:val="clear" w:color="auto" w:fill="auto"/>
        <w:spacing w:before="0" w:after="0" w:line="263" w:lineRule="exact"/>
        <w:ind w:left="40" w:right="40" w:firstLine="360"/>
        <w:jc w:val="both"/>
        <w:rPr>
          <w:rFonts w:cs="David"/>
          <w:spacing w:val="0"/>
          <w:sz w:val="24"/>
          <w:szCs w:val="24"/>
          <w:rtl/>
        </w:rPr>
      </w:pPr>
      <w:r w:rsidRPr="00D075C2">
        <w:rPr>
          <w:rStyle w:val="Bodytextf"/>
          <w:rFonts w:cs="David"/>
          <w:spacing w:val="0"/>
          <w:sz w:val="24"/>
          <w:szCs w:val="24"/>
          <w:rtl/>
        </w:rPr>
        <w:t>יש עוש</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 אומרים חכמים — השמור לבעלי</w:t>
      </w:r>
      <w:r w:rsidR="00B4582D">
        <w:rPr>
          <w:rStyle w:val="Bodytextf"/>
          <w:rFonts w:cs="David" w:hint="cs"/>
          <w:spacing w:val="0"/>
          <w:sz w:val="24"/>
          <w:szCs w:val="24"/>
          <w:rtl/>
        </w:rPr>
        <w:t>ו</w:t>
      </w:r>
      <w:r w:rsidRPr="00D075C2">
        <w:rPr>
          <w:rStyle w:val="Bodytextf"/>
          <w:rFonts w:cs="David"/>
          <w:spacing w:val="0"/>
          <w:sz w:val="24"/>
          <w:szCs w:val="24"/>
          <w:rtl/>
        </w:rPr>
        <w:t xml:space="preserve"> ל</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עתו. אם כך, הרי אפשר להפוך ולומ</w:t>
      </w:r>
      <w:r w:rsidR="00B4582D">
        <w:rPr>
          <w:rStyle w:val="Bodytextf"/>
          <w:rFonts w:cs="David" w:hint="cs"/>
          <w:spacing w:val="0"/>
          <w:sz w:val="24"/>
          <w:szCs w:val="24"/>
          <w:rtl/>
        </w:rPr>
        <w:t>ר:</w:t>
      </w:r>
      <w:r w:rsidRPr="00D075C2">
        <w:rPr>
          <w:rStyle w:val="Bodytextf"/>
          <w:rFonts w:cs="David"/>
          <w:spacing w:val="0"/>
          <w:sz w:val="24"/>
          <w:szCs w:val="24"/>
          <w:rtl/>
        </w:rPr>
        <w:t xml:space="preserve"> יש עוני, השמור לבעליו לטובתו (במיק</w:t>
      </w:r>
      <w:r w:rsidR="00B4582D">
        <w:rPr>
          <w:rStyle w:val="Bodytextf"/>
          <w:rFonts w:cs="David" w:hint="cs"/>
          <w:spacing w:val="0"/>
          <w:sz w:val="24"/>
          <w:szCs w:val="24"/>
          <w:rtl/>
        </w:rPr>
        <w:t>ר</w:t>
      </w:r>
      <w:r w:rsidRPr="00D075C2">
        <w:rPr>
          <w:rStyle w:val="Bodytextf"/>
          <w:rFonts w:cs="David"/>
          <w:spacing w:val="0"/>
          <w:sz w:val="24"/>
          <w:szCs w:val="24"/>
          <w:rtl/>
        </w:rPr>
        <w:t>ה הנדון, גם לטובתנו). שה</w:t>
      </w:r>
      <w:r w:rsidR="00B4582D">
        <w:rPr>
          <w:rStyle w:val="Bodytextf"/>
          <w:rFonts w:cs="David" w:hint="cs"/>
          <w:spacing w:val="0"/>
          <w:sz w:val="24"/>
          <w:szCs w:val="24"/>
          <w:rtl/>
        </w:rPr>
        <w:t>ר</w:t>
      </w:r>
      <w:r w:rsidRPr="00D075C2">
        <w:rPr>
          <w:rStyle w:val="Bodytextf"/>
          <w:rFonts w:cs="David"/>
          <w:spacing w:val="0"/>
          <w:sz w:val="24"/>
          <w:szCs w:val="24"/>
          <w:rtl/>
        </w:rPr>
        <w:t>י שוב ושוב היו לא רק יריבים פוליטיים מלגלגים על העוני הלשוני של גולדה. כמה מלים במילונ</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אולי מאתיים... יתכן. וזה היה לנו לב</w:t>
      </w:r>
      <w:r w:rsidRPr="00D075C2">
        <w:rPr>
          <w:rStyle w:val="Bodytextf"/>
          <w:rFonts w:cs="David"/>
          <w:spacing w:val="0"/>
          <w:sz w:val="24"/>
          <w:szCs w:val="24"/>
          <w:shd w:val="clear" w:color="auto" w:fill="80FFFF"/>
          <w:rtl/>
        </w:rPr>
        <w:t>רכ</w:t>
      </w:r>
      <w:r w:rsidR="00B4582D">
        <w:rPr>
          <w:rStyle w:val="Bodytextf"/>
          <w:rFonts w:cs="David" w:hint="cs"/>
          <w:spacing w:val="0"/>
          <w:sz w:val="24"/>
          <w:szCs w:val="24"/>
          <w:shd w:val="clear" w:color="auto" w:fill="80FFFF"/>
          <w:rtl/>
        </w:rPr>
        <w:t>ה</w:t>
      </w:r>
      <w:r w:rsidR="00B4582D">
        <w:rPr>
          <w:rStyle w:val="Bodytextf"/>
          <w:rFonts w:cs="David" w:hint="cs"/>
          <w:spacing w:val="0"/>
          <w:sz w:val="24"/>
          <w:szCs w:val="24"/>
          <w:rtl/>
        </w:rPr>
        <w:t>.</w:t>
      </w:r>
      <w:r w:rsidRPr="00D075C2">
        <w:rPr>
          <w:rStyle w:val="Bodytextf"/>
          <w:rFonts w:cs="David"/>
          <w:spacing w:val="0"/>
          <w:sz w:val="24"/>
          <w:szCs w:val="24"/>
          <w:rtl/>
        </w:rPr>
        <w:t xml:space="preserve"> שום ציטטות. לא מה</w:t>
      </w:r>
      <w:r w:rsidRPr="00D075C2">
        <w:rPr>
          <w:rStyle w:val="Bodytextf"/>
          <w:rFonts w:cs="David"/>
          <w:spacing w:val="0"/>
          <w:sz w:val="24"/>
          <w:szCs w:val="24"/>
          <w:shd w:val="clear" w:color="auto" w:fill="80FFFF"/>
          <w:rtl/>
        </w:rPr>
        <w:t>תנ</w:t>
      </w:r>
      <w:r w:rsidRPr="00D075C2">
        <w:rPr>
          <w:rStyle w:val="Bodytextf"/>
          <w:rFonts w:cs="David"/>
          <w:spacing w:val="0"/>
          <w:sz w:val="24"/>
          <w:szCs w:val="24"/>
          <w:rtl/>
        </w:rPr>
        <w:t>״</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ולא מק</w:t>
      </w:r>
      <w:r w:rsidR="00B4582D">
        <w:rPr>
          <w:rStyle w:val="Bodytextf"/>
          <w:rFonts w:cs="David" w:hint="cs"/>
          <w:spacing w:val="0"/>
          <w:sz w:val="24"/>
          <w:szCs w:val="24"/>
          <w:rtl/>
        </w:rPr>
        <w:t>ר</w:t>
      </w:r>
      <w:r w:rsidRPr="00D075C2">
        <w:rPr>
          <w:rStyle w:val="Bodytextf"/>
          <w:rFonts w:cs="David"/>
          <w:spacing w:val="0"/>
          <w:sz w:val="24"/>
          <w:szCs w:val="24"/>
          <w:rtl/>
        </w:rPr>
        <w:t>ל מרכס ולנין, ולא מג׳פרסון ומושינגטון, מג</w:t>
      </w:r>
      <w:r w:rsidR="00B4582D">
        <w:rPr>
          <w:rStyle w:val="Bodytextf"/>
          <w:rFonts w:cs="David" w:hint="cs"/>
          <w:spacing w:val="0"/>
          <w:sz w:val="24"/>
          <w:szCs w:val="24"/>
          <w:rtl/>
        </w:rPr>
        <w:t>ר</w:t>
      </w:r>
      <w:r w:rsidRPr="00D075C2">
        <w:rPr>
          <w:rStyle w:val="Bodytextf"/>
          <w:rFonts w:cs="David"/>
          <w:spacing w:val="0"/>
          <w:sz w:val="24"/>
          <w:szCs w:val="24"/>
          <w:rtl/>
        </w:rPr>
        <w:t>יבלדי ומצ׳</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צ</w:t>
      </w:r>
      <w:r w:rsidR="00B4582D">
        <w:rPr>
          <w:rStyle w:val="Bodytextf"/>
          <w:rFonts w:cs="David" w:hint="cs"/>
          <w:spacing w:val="0"/>
          <w:sz w:val="24"/>
          <w:szCs w:val="24"/>
          <w:rtl/>
        </w:rPr>
        <w:t>'</w:t>
      </w:r>
      <w:r w:rsidRPr="00D075C2">
        <w:rPr>
          <w:rStyle w:val="Bodytextf"/>
          <w:rFonts w:cs="David"/>
          <w:spacing w:val="0"/>
          <w:sz w:val="24"/>
          <w:szCs w:val="24"/>
          <w:rtl/>
        </w:rPr>
        <w:t xml:space="preserve">יל. אף </w:t>
      </w:r>
      <w:r w:rsidR="00B4582D">
        <w:rPr>
          <w:rStyle w:val="Bodytextf"/>
          <w:rFonts w:cs="David" w:hint="cs"/>
          <w:spacing w:val="0"/>
          <w:sz w:val="24"/>
          <w:szCs w:val="24"/>
          <w:rtl/>
        </w:rPr>
        <w:t>כ</w:t>
      </w:r>
      <w:r w:rsidRPr="00D075C2">
        <w:rPr>
          <w:rStyle w:val="Bodytextf"/>
          <w:rFonts w:cs="David"/>
          <w:spacing w:val="0"/>
          <w:sz w:val="24"/>
          <w:szCs w:val="24"/>
          <w:rtl/>
        </w:rPr>
        <w:t>י יהודיה ועב</w:t>
      </w:r>
      <w:r w:rsidR="00B4582D">
        <w:rPr>
          <w:rStyle w:val="Bodytextf"/>
          <w:rFonts w:cs="David" w:hint="cs"/>
          <w:spacing w:val="0"/>
          <w:sz w:val="24"/>
          <w:szCs w:val="24"/>
          <w:rtl/>
        </w:rPr>
        <w:t>ר</w:t>
      </w:r>
      <w:r w:rsidRPr="00D075C2">
        <w:rPr>
          <w:rStyle w:val="Bodytextf"/>
          <w:rFonts w:cs="David"/>
          <w:spacing w:val="0"/>
          <w:sz w:val="24"/>
          <w:szCs w:val="24"/>
          <w:rtl/>
        </w:rPr>
        <w:t>יה וציונית ו</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וציאליסטית ודמוקראטית הי</w:t>
      </w:r>
      <w:r w:rsidRPr="00D075C2">
        <w:rPr>
          <w:rStyle w:val="Bodytextf"/>
          <w:rFonts w:cs="David"/>
          <w:spacing w:val="0"/>
          <w:sz w:val="24"/>
          <w:szCs w:val="24"/>
          <w:shd w:val="clear" w:color="auto" w:fill="80FFFF"/>
          <w:rtl/>
        </w:rPr>
        <w:t>ת</w:t>
      </w:r>
      <w:r w:rsidR="00B4582D">
        <w:rPr>
          <w:rStyle w:val="Bodytextf"/>
          <w:rFonts w:cs="David" w:hint="cs"/>
          <w:spacing w:val="0"/>
          <w:sz w:val="24"/>
          <w:szCs w:val="24"/>
          <w:rtl/>
        </w:rPr>
        <w:t>ה</w:t>
      </w:r>
      <w:r w:rsidRPr="00D075C2">
        <w:rPr>
          <w:rStyle w:val="Bodytextf"/>
          <w:rFonts w:cs="David"/>
          <w:spacing w:val="0"/>
          <w:sz w:val="24"/>
          <w:szCs w:val="24"/>
          <w:rtl/>
        </w:rPr>
        <w:t xml:space="preserve"> אך כל ז</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מטבע ברייתה ומהותה, ולא על־פי מה שנאמ</w:t>
      </w:r>
      <w:r w:rsidR="00B4582D">
        <w:rPr>
          <w:rStyle w:val="Bodytextf"/>
          <w:rFonts w:cs="David" w:hint="cs"/>
          <w:spacing w:val="0"/>
          <w:sz w:val="24"/>
          <w:szCs w:val="24"/>
          <w:rtl/>
        </w:rPr>
        <w:t>ר</w:t>
      </w:r>
      <w:r w:rsidRPr="00D075C2">
        <w:rPr>
          <w:rStyle w:val="Bodytextf"/>
          <w:rFonts w:cs="David"/>
          <w:spacing w:val="0"/>
          <w:sz w:val="24"/>
          <w:szCs w:val="24"/>
          <w:rtl/>
        </w:rPr>
        <w:t xml:space="preserve"> ו״</w:t>
      </w:r>
      <w:r w:rsidR="00B4582D">
        <w:rPr>
          <w:rStyle w:val="Bodytextf"/>
          <w:rFonts w:cs="David" w:hint="cs"/>
          <w:spacing w:val="0"/>
          <w:sz w:val="24"/>
          <w:szCs w:val="24"/>
          <w:rtl/>
        </w:rPr>
        <w:t>כ</w:t>
      </w:r>
      <w:r w:rsidRPr="00D075C2">
        <w:rPr>
          <w:rStyle w:val="Bodytextf"/>
          <w:rFonts w:cs="David"/>
          <w:spacing w:val="0"/>
          <w:sz w:val="24"/>
          <w:szCs w:val="24"/>
          <w:rtl/>
        </w:rPr>
        <w:t>כתוב</w:t>
      </w:r>
      <w:r w:rsidRPr="00D075C2">
        <w:rPr>
          <w:rStyle w:val="Bodytextf"/>
          <w:rFonts w:cs="David"/>
          <w:spacing w:val="0"/>
          <w:sz w:val="24"/>
          <w:szCs w:val="24"/>
          <w:shd w:val="clear" w:color="auto" w:fill="80FFFF"/>
          <w:rtl/>
        </w:rPr>
        <w:t>״.</w:t>
      </w:r>
    </w:p>
    <w:p w:rsidR="00183547" w:rsidRPr="00D075C2" w:rsidRDefault="0020000A" w:rsidP="007A0241">
      <w:pPr>
        <w:pStyle w:val="Bodytext0"/>
        <w:shd w:val="clear" w:color="auto" w:fill="auto"/>
        <w:spacing w:before="0" w:after="0" w:line="258" w:lineRule="exact"/>
        <w:ind w:left="40" w:right="40" w:firstLine="360"/>
        <w:jc w:val="both"/>
        <w:rPr>
          <w:rFonts w:cs="David"/>
          <w:spacing w:val="0"/>
          <w:sz w:val="24"/>
          <w:szCs w:val="24"/>
          <w:rtl/>
        </w:rPr>
      </w:pPr>
      <w:r w:rsidRPr="00D075C2">
        <w:rPr>
          <w:rStyle w:val="Bodytextf"/>
          <w:rFonts w:cs="David"/>
          <w:spacing w:val="0"/>
          <w:sz w:val="24"/>
          <w:szCs w:val="24"/>
          <w:rtl/>
        </w:rPr>
        <w:t>במציאות הרוחנית והפוליטית שלנו — זו ברכה גדולה. כי מציאות זו, המציאות היהודית בעולם הגויים. המציאות הישראלית בארץ</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שראל, המציאות הרוחנית המורכבת עד־ ללא־ידע מיהו יהודי ומהו יהודי, מבוכה וסבך שמנהיגים</w:t>
      </w:r>
      <w:r w:rsidR="004F748F">
        <w:rPr>
          <w:rStyle w:val="Bodytextf"/>
          <w:rFonts w:cs="David" w:hint="cs"/>
          <w:spacing w:val="0"/>
          <w:sz w:val="24"/>
          <w:szCs w:val="24"/>
          <w:rtl/>
        </w:rPr>
        <w:t xml:space="preserve"> </w:t>
      </w:r>
      <w:r w:rsidRPr="00D075C2">
        <w:rPr>
          <w:rStyle w:val="Bodytextf"/>
          <w:rFonts w:cs="David"/>
          <w:spacing w:val="0"/>
          <w:sz w:val="24"/>
          <w:szCs w:val="24"/>
          <w:rtl/>
        </w:rPr>
        <w:t>ופוליטיקאים וג</w:t>
      </w:r>
      <w:r w:rsidR="004F748F">
        <w:rPr>
          <w:rStyle w:val="Bodytextf"/>
          <w:rFonts w:cs="David" w:hint="cs"/>
          <w:spacing w:val="0"/>
          <w:sz w:val="24"/>
          <w:szCs w:val="24"/>
          <w:rtl/>
        </w:rPr>
        <w:t>ם</w:t>
      </w:r>
      <w:r w:rsidRPr="00D075C2">
        <w:rPr>
          <w:rStyle w:val="Bodytextf"/>
          <w:rFonts w:cs="David"/>
          <w:spacing w:val="0"/>
          <w:sz w:val="24"/>
          <w:szCs w:val="24"/>
          <w:rtl/>
        </w:rPr>
        <w:t xml:space="preserve"> הוגים וסופ</w:t>
      </w:r>
      <w:r w:rsidR="007A0241">
        <w:rPr>
          <w:rStyle w:val="Bodytextf"/>
          <w:rFonts w:cs="David" w:hint="cs"/>
          <w:spacing w:val="0"/>
          <w:sz w:val="24"/>
          <w:szCs w:val="24"/>
          <w:rtl/>
        </w:rPr>
        <w:t>ר</w:t>
      </w:r>
      <w:r w:rsidRPr="00D075C2">
        <w:rPr>
          <w:rStyle w:val="Bodytextf"/>
          <w:rFonts w:cs="David"/>
          <w:spacing w:val="0"/>
          <w:sz w:val="24"/>
          <w:szCs w:val="24"/>
          <w:rtl/>
        </w:rPr>
        <w:t>ים נכנעים לה</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וחמור מזה, מגבירים אותם </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ל־ידי לשון מביכה ומסבכת — במציאות זו הית</w:t>
      </w:r>
      <w:r w:rsidR="007A0241">
        <w:rPr>
          <w:rStyle w:val="Bodytextf"/>
          <w:rFonts w:cs="David" w:hint="cs"/>
          <w:spacing w:val="0"/>
          <w:sz w:val="24"/>
          <w:szCs w:val="24"/>
          <w:rtl/>
        </w:rPr>
        <w:t>ה</w:t>
      </w:r>
      <w:r w:rsidRPr="00D075C2">
        <w:rPr>
          <w:rStyle w:val="Bodytextf"/>
          <w:rFonts w:cs="David"/>
          <w:spacing w:val="0"/>
          <w:sz w:val="24"/>
          <w:szCs w:val="24"/>
          <w:rtl/>
        </w:rPr>
        <w:t xml:space="preserve"> גולדה גוש מיוחד במינו מכוח פשטותה המבורכת. וזה הי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כוחה. ולא חשוב 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פה שורש ומה ענף. בין שלא אהבה ניסוחים מסובכים והסוואות מכיוון שלא היה לה ה</w:t>
      </w:r>
      <w:r w:rsidR="007A0241">
        <w:rPr>
          <w:rStyle w:val="Bodytextf"/>
          <w:rFonts w:cs="David" w:hint="cs"/>
          <w:spacing w:val="0"/>
          <w:sz w:val="24"/>
          <w:szCs w:val="24"/>
          <w:rtl/>
        </w:rPr>
        <w:t>כ</w:t>
      </w:r>
      <w:r w:rsidRPr="00D075C2">
        <w:rPr>
          <w:rStyle w:val="Bodytextf"/>
          <w:rFonts w:cs="David"/>
          <w:spacing w:val="0"/>
          <w:sz w:val="24"/>
          <w:szCs w:val="24"/>
          <w:rtl/>
        </w:rPr>
        <w:t>ישרון המפולפל והידע הלשוני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או שלא השתדלה לפתח כישרון זה, או להעשיר ידענות ובקיאות (וזה לא קשה בימים אנציקלופדיים וקובצי חוכמות ומובאות)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מכיוון שלא אהבה הסוואה וסיבוכים. בין כה ובין כה</w:t>
      </w:r>
      <w:r w:rsidR="007A0241">
        <w:rPr>
          <w:rStyle w:val="Bodytextf"/>
          <w:rFonts w:cs="David" w:hint="cs"/>
          <w:spacing w:val="0"/>
          <w:sz w:val="24"/>
          <w:szCs w:val="24"/>
          <w:rtl/>
        </w:rPr>
        <w:t>:</w:t>
      </w:r>
      <w:r w:rsidRPr="00D075C2">
        <w:rPr>
          <w:rStyle w:val="Bodytextf"/>
          <w:rFonts w:cs="David"/>
          <w:spacing w:val="0"/>
          <w:sz w:val="24"/>
          <w:szCs w:val="24"/>
          <w:rtl/>
        </w:rPr>
        <w:t xml:space="preserve"> פשטותה — זה היה כוחה וברכתה. על כן אותן תשובות פשטניות של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כן</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או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לא</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או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אינני יודעת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(כאמת ולא כהתחמקות). בכל מקום </w:t>
      </w:r>
      <w:r w:rsidRPr="00D075C2">
        <w:rPr>
          <w:rStyle w:val="Bodytextf"/>
          <w:rFonts w:cs="David"/>
          <w:spacing w:val="0"/>
          <w:sz w:val="24"/>
          <w:szCs w:val="24"/>
          <w:shd w:val="clear" w:color="auto" w:fill="80FFFF"/>
          <w:rtl/>
        </w:rPr>
        <w:t>ש</w:t>
      </w:r>
      <w:r w:rsidRPr="00D075C2">
        <w:rPr>
          <w:rStyle w:val="Bodytextf"/>
          <w:rFonts w:cs="David"/>
          <w:spacing w:val="0"/>
          <w:sz w:val="24"/>
          <w:szCs w:val="24"/>
          <w:rtl/>
        </w:rPr>
        <w:t xml:space="preserve">כל אחד מחבריה במפלגה, בממשלה, היה פותח באותו ביטוי רווח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הייתי אומר</w:t>
      </w:r>
      <w:r w:rsidR="007A0241">
        <w:rPr>
          <w:rStyle w:val="Bodytextf"/>
          <w:rFonts w:cs="David" w:hint="cs"/>
          <w:spacing w:val="0"/>
          <w:sz w:val="24"/>
          <w:szCs w:val="24"/>
          <w:rtl/>
        </w:rPr>
        <w:t>"</w:t>
      </w:r>
      <w:r w:rsidRPr="00D075C2">
        <w:rPr>
          <w:rStyle w:val="Bodytextf"/>
          <w:rFonts w:cs="David"/>
          <w:spacing w:val="0"/>
          <w:sz w:val="24"/>
          <w:szCs w:val="24"/>
          <w:rtl/>
        </w:rPr>
        <w:t xml:space="preserve"> (ביטוי משובש מבחינה לשונית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דיקדוקית</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במקום המונח הנשכ</w:t>
      </w:r>
      <w:r w:rsidRPr="00D075C2">
        <w:rPr>
          <w:rStyle w:val="Bodytextf"/>
          <w:rFonts w:cs="David"/>
          <w:spacing w:val="0"/>
          <w:sz w:val="24"/>
          <w:szCs w:val="24"/>
          <w:shd w:val="clear" w:color="auto" w:fill="80FFFF"/>
          <w:rtl/>
        </w:rPr>
        <w:t>ח</w:t>
      </w:r>
      <w:r w:rsidR="007A0241">
        <w:rPr>
          <w:rStyle w:val="Bodytextf"/>
          <w:rFonts w:cs="David" w:hint="cs"/>
          <w:spacing w:val="0"/>
          <w:sz w:val="24"/>
          <w:szCs w:val="24"/>
          <w:rtl/>
        </w:rPr>
        <w:t>:</w:t>
      </w:r>
      <w:r w:rsidRPr="00D075C2">
        <w:rPr>
          <w:rStyle w:val="Bodytextf"/>
          <w:rFonts w:cs="David"/>
          <w:spacing w:val="0"/>
          <w:sz w:val="24"/>
          <w:szCs w:val="24"/>
          <w:rtl/>
        </w:rPr>
        <w:t xml:space="preserve"> נדמה לי, אני סבור, או </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ושב) והיה ממשיך במשפטים מסובכים, שהן ולאו והכל ולא כלום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לו</w:t>
      </w:r>
      <w:r w:rsidRPr="00D075C2">
        <w:rPr>
          <w:rStyle w:val="Bodytextf"/>
          <w:rFonts w:cs="David"/>
          <w:spacing w:val="0"/>
          <w:sz w:val="24"/>
          <w:szCs w:val="24"/>
          <w:rtl/>
        </w:rPr>
        <w:softHyphen/>
        <w:t>לים בהם, כדי לבלבל אח</w:t>
      </w:r>
      <w:r w:rsidR="007A0241">
        <w:rPr>
          <w:rStyle w:val="Bodytextf"/>
          <w:rFonts w:cs="David" w:hint="cs"/>
          <w:spacing w:val="0"/>
          <w:sz w:val="24"/>
          <w:szCs w:val="24"/>
          <w:rtl/>
        </w:rPr>
        <w:t>ר</w:t>
      </w:r>
      <w:r w:rsidRPr="00D075C2">
        <w:rPr>
          <w:rStyle w:val="Bodytextf"/>
          <w:rFonts w:cs="David"/>
          <w:spacing w:val="0"/>
          <w:sz w:val="24"/>
          <w:szCs w:val="24"/>
          <w:rtl/>
        </w:rPr>
        <w:t>ים ומתוך בילבול עצמי.</w:t>
      </w:r>
    </w:p>
    <w:p w:rsidR="00183547" w:rsidRPr="00D075C2" w:rsidRDefault="0020000A" w:rsidP="009470FE">
      <w:pPr>
        <w:pStyle w:val="Bodytext0"/>
        <w:shd w:val="clear" w:color="auto" w:fill="auto"/>
        <w:spacing w:before="0" w:after="0" w:line="263" w:lineRule="exact"/>
        <w:ind w:left="20" w:right="20" w:firstLine="340"/>
        <w:jc w:val="both"/>
        <w:rPr>
          <w:rFonts w:cs="David"/>
          <w:spacing w:val="0"/>
          <w:sz w:val="24"/>
          <w:szCs w:val="24"/>
          <w:rtl/>
        </w:rPr>
      </w:pPr>
      <w:r w:rsidRPr="00D075C2">
        <w:rPr>
          <w:rStyle w:val="Bodytextf"/>
          <w:rFonts w:cs="David"/>
          <w:spacing w:val="0"/>
          <w:sz w:val="24"/>
          <w:szCs w:val="24"/>
          <w:rtl/>
        </w:rPr>
        <w:t>וכי איזה פוליטיק</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י היה אומר, למשל, בפי שאמרה וחזרה ואמ</w:t>
      </w:r>
      <w:r w:rsidR="007A0241">
        <w:rPr>
          <w:rStyle w:val="Bodytextf"/>
          <w:rFonts w:cs="David" w:hint="cs"/>
          <w:spacing w:val="0"/>
          <w:sz w:val="24"/>
          <w:szCs w:val="24"/>
          <w:rtl/>
        </w:rPr>
        <w:t>ר</w:t>
      </w:r>
      <w:r w:rsidRPr="00D075C2">
        <w:rPr>
          <w:rStyle w:val="Bodytextf"/>
          <w:rFonts w:cs="David"/>
          <w:spacing w:val="0"/>
          <w:sz w:val="24"/>
          <w:szCs w:val="24"/>
          <w:rtl/>
        </w:rPr>
        <w:t>ה הי</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זה עם פלשתינאי </w:t>
      </w:r>
      <w:r w:rsidR="007A0241">
        <w:rPr>
          <w:rStyle w:val="Bodytextf"/>
          <w:rFonts w:cs="David" w:hint="cs"/>
          <w:spacing w:val="0"/>
          <w:sz w:val="24"/>
          <w:szCs w:val="24"/>
          <w:rtl/>
        </w:rPr>
        <w:t>?</w:t>
      </w:r>
      <w:r w:rsidRPr="00D075C2">
        <w:rPr>
          <w:rStyle w:val="Bodytextf"/>
          <w:rFonts w:cs="David"/>
          <w:spacing w:val="0"/>
          <w:sz w:val="24"/>
          <w:szCs w:val="24"/>
          <w:rtl/>
        </w:rPr>
        <w:t xml:space="preserve"> גם אני פלשתי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אית,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אני צריכה את זה </w:t>
      </w:r>
      <w:r w:rsidR="007A0241">
        <w:rPr>
          <w:rStyle w:val="Bodytextf"/>
          <w:rFonts w:cs="David" w:hint="cs"/>
          <w:spacing w:val="0"/>
          <w:sz w:val="24"/>
          <w:szCs w:val="24"/>
          <w:shd w:val="clear" w:color="auto" w:fill="80FFFF"/>
          <w:rtl/>
        </w:rPr>
        <w:t>?</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כך, בחיתוך שיש בו גם אמת</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 xml:space="preserve">היסטורית מצד העבר, וגם גורליות מצד העתיד, מבלי שהקדימה לנתח זאת או לחטט אחרי הנושא בספרות, כי אם מתוך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נות ואינסטינקט ושכל בריא. ואם תאמר</w:t>
      </w:r>
      <w:r w:rsidR="007A0241">
        <w:rPr>
          <w:rStyle w:val="Bodytextf"/>
          <w:rFonts w:cs="David" w:hint="cs"/>
          <w:spacing w:val="0"/>
          <w:sz w:val="24"/>
          <w:szCs w:val="24"/>
          <w:rtl/>
        </w:rPr>
        <w:t>:</w:t>
      </w:r>
      <w:r w:rsidRPr="00D075C2">
        <w:rPr>
          <w:rStyle w:val="Bodytextf"/>
          <w:rFonts w:cs="David"/>
          <w:spacing w:val="0"/>
          <w:sz w:val="24"/>
          <w:szCs w:val="24"/>
          <w:rtl/>
        </w:rPr>
        <w:t xml:space="preserve"> אבל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מציאות, אבל באוזני עמים בעולם וכו</w:t>
      </w:r>
      <w:r w:rsidR="007A0241">
        <w:rPr>
          <w:rStyle w:val="Bodytextf"/>
          <w:rFonts w:cs="David" w:hint="cs"/>
          <w:spacing w:val="0"/>
          <w:sz w:val="24"/>
          <w:szCs w:val="24"/>
          <w:rtl/>
        </w:rPr>
        <w:t>'</w:t>
      </w:r>
      <w:r w:rsidRPr="00D075C2">
        <w:rPr>
          <w:rStyle w:val="Bodytextf"/>
          <w:rFonts w:cs="David"/>
          <w:spacing w:val="0"/>
          <w:sz w:val="24"/>
          <w:szCs w:val="24"/>
          <w:rtl/>
        </w:rPr>
        <w:t xml:space="preserve"> וכ</w:t>
      </w:r>
      <w:r w:rsidR="007A0241">
        <w:rPr>
          <w:rStyle w:val="Bodytextf"/>
          <w:rFonts w:cs="David" w:hint="cs"/>
          <w:spacing w:val="0"/>
          <w:sz w:val="24"/>
          <w:szCs w:val="24"/>
          <w:rtl/>
        </w:rPr>
        <w:t>ו'</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הרי היום</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כבר ברו</w:t>
      </w:r>
      <w:r w:rsidR="007A0241">
        <w:rPr>
          <w:rStyle w:val="Bodytextf"/>
          <w:rFonts w:cs="David" w:hint="cs"/>
          <w:spacing w:val="0"/>
          <w:sz w:val="24"/>
          <w:szCs w:val="24"/>
          <w:rtl/>
        </w:rPr>
        <w:t>ר</w:t>
      </w:r>
      <w:r w:rsidRPr="00D075C2">
        <w:rPr>
          <w:rStyle w:val="Bodytextf"/>
          <w:rFonts w:cs="David"/>
          <w:spacing w:val="0"/>
          <w:sz w:val="24"/>
          <w:szCs w:val="24"/>
          <w:rtl/>
        </w:rPr>
        <w:t>, שכל</w:t>
      </w:r>
      <w:r w:rsidR="007A0241">
        <w:rPr>
          <w:rStyle w:val="Bodytextf"/>
          <w:rFonts w:cs="David" w:hint="cs"/>
          <w:spacing w:val="0"/>
          <w:sz w:val="24"/>
          <w:szCs w:val="24"/>
          <w:rtl/>
        </w:rPr>
        <w:t xml:space="preserve">                                                                                                                                                                              </w:t>
      </w:r>
      <w:r w:rsidR="009470FE" w:rsidRPr="00D075C2">
        <w:rPr>
          <w:rStyle w:val="Bodytextf"/>
          <w:rFonts w:cs="David"/>
          <w:spacing w:val="0"/>
          <w:sz w:val="24"/>
          <w:szCs w:val="24"/>
          <w:rtl/>
        </w:rPr>
        <w:t>הנסיו</w:t>
      </w:r>
      <w:r w:rsidR="009470FE">
        <w:rPr>
          <w:rStyle w:val="Bodytextf"/>
          <w:rFonts w:cs="David" w:hint="cs"/>
          <w:spacing w:val="0"/>
          <w:sz w:val="24"/>
          <w:szCs w:val="24"/>
          <w:rtl/>
        </w:rPr>
        <w:t>נ</w:t>
      </w:r>
      <w:r w:rsidRPr="00D075C2">
        <w:rPr>
          <w:rStyle w:val="Bodytextf"/>
          <w:rFonts w:cs="David"/>
          <w:spacing w:val="0"/>
          <w:sz w:val="24"/>
          <w:szCs w:val="24"/>
          <w:rtl/>
        </w:rPr>
        <w:t xml:space="preserve">ות להתחכם, להחליק, לנסח ניסוחים, לא </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ועילו. ע</w:t>
      </w:r>
      <w:r w:rsidR="009470FE">
        <w:rPr>
          <w:rStyle w:val="Bodytextf"/>
          <w:rFonts w:cs="David"/>
          <w:spacing w:val="0"/>
          <w:sz w:val="24"/>
          <w:szCs w:val="24"/>
          <w:rtl/>
        </w:rPr>
        <w:t>ל כל פנים, לעמדתנו לא הועילו, ו</w:t>
      </w:r>
      <w:r w:rsidR="009470FE">
        <w:rPr>
          <w:rStyle w:val="Bodytextf"/>
          <w:rFonts w:cs="David" w:hint="cs"/>
          <w:spacing w:val="0"/>
          <w:sz w:val="24"/>
          <w:szCs w:val="24"/>
          <w:rtl/>
        </w:rPr>
        <w:t>ר</w:t>
      </w:r>
      <w:r w:rsidRPr="00D075C2">
        <w:rPr>
          <w:rStyle w:val="Bodytextf"/>
          <w:rFonts w:cs="David"/>
          <w:spacing w:val="0"/>
          <w:sz w:val="24"/>
          <w:szCs w:val="24"/>
          <w:rtl/>
        </w:rPr>
        <w:t xml:space="preserve">ק לעמדת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אויבים הועילו.</w:t>
      </w:r>
    </w:p>
    <w:p w:rsidR="00183547" w:rsidRDefault="0020000A" w:rsidP="009470FE">
      <w:pPr>
        <w:pStyle w:val="Bodytext0"/>
        <w:shd w:val="clear" w:color="auto" w:fill="auto"/>
        <w:spacing w:before="0" w:after="0" w:line="263" w:lineRule="exact"/>
        <w:ind w:left="20" w:right="20" w:firstLine="340"/>
        <w:jc w:val="both"/>
        <w:rPr>
          <w:rFonts w:cs="David"/>
          <w:spacing w:val="0"/>
          <w:sz w:val="24"/>
          <w:szCs w:val="24"/>
          <w:rtl/>
        </w:rPr>
      </w:pPr>
      <w:r w:rsidRPr="00D075C2">
        <w:rPr>
          <w:rStyle w:val="Bodytextf"/>
          <w:rFonts w:cs="David"/>
          <w:spacing w:val="0"/>
          <w:sz w:val="24"/>
          <w:szCs w:val="24"/>
          <w:rtl/>
        </w:rPr>
        <w:t>ובמשל אחר. בענייני פנים. אותה אימרה ידועה של</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שכה הירבו לקטרג עליה, לגבי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הפנתרים השחורים״ בימי התגודדות</w:t>
      </w:r>
      <w:r w:rsidRPr="00D075C2">
        <w:rPr>
          <w:rStyle w:val="Bodytextf"/>
          <w:rFonts w:cs="David"/>
          <w:spacing w:val="0"/>
          <w:sz w:val="24"/>
          <w:szCs w:val="24"/>
          <w:shd w:val="clear" w:color="auto" w:fill="80FFFF"/>
          <w:rtl/>
        </w:rPr>
        <w:t>ם</w:t>
      </w:r>
      <w:r w:rsidR="009470FE">
        <w:rPr>
          <w:rStyle w:val="Bodytextf"/>
          <w:rFonts w:cs="David" w:hint="cs"/>
          <w:spacing w:val="0"/>
          <w:sz w:val="24"/>
          <w:szCs w:val="24"/>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הם בכלל לא כל־</w:t>
      </w:r>
      <w:r w:rsidR="009470FE">
        <w:rPr>
          <w:rStyle w:val="Bodytextf"/>
          <w:rFonts w:cs="David" w:hint="cs"/>
          <w:spacing w:val="0"/>
          <w:sz w:val="24"/>
          <w:szCs w:val="24"/>
          <w:rtl/>
        </w:rPr>
        <w:t>כ</w:t>
      </w:r>
      <w:r w:rsidRPr="00D075C2">
        <w:rPr>
          <w:rStyle w:val="Bodytextf"/>
          <w:rFonts w:cs="David"/>
          <w:spacing w:val="0"/>
          <w:sz w:val="24"/>
          <w:szCs w:val="24"/>
          <w:rtl/>
        </w:rPr>
        <w:t>ך נחמדים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ראשית כל, הי</w:t>
      </w:r>
      <w:r w:rsidRPr="00D075C2">
        <w:rPr>
          <w:rStyle w:val="Bodytextf"/>
          <w:rFonts w:cs="David"/>
          <w:spacing w:val="0"/>
          <w:sz w:val="24"/>
          <w:szCs w:val="24"/>
          <w:shd w:val="clear" w:color="auto" w:fill="80FFFF"/>
          <w:rtl/>
        </w:rPr>
        <w:t>ת</w:t>
      </w:r>
      <w:r w:rsidR="009470FE">
        <w:rPr>
          <w:rStyle w:val="Bodytextf"/>
          <w:rFonts w:cs="David" w:hint="cs"/>
          <w:spacing w:val="0"/>
          <w:sz w:val="24"/>
          <w:szCs w:val="24"/>
          <w:rtl/>
        </w:rPr>
        <w:t>ה</w:t>
      </w:r>
      <w:r w:rsidRPr="00D075C2">
        <w:rPr>
          <w:rStyle w:val="Bodytextf"/>
          <w:rFonts w:cs="David"/>
          <w:spacing w:val="0"/>
          <w:sz w:val="24"/>
          <w:szCs w:val="24"/>
          <w:rtl/>
        </w:rPr>
        <w:t xml:space="preserve"> זו אמת, על־כל־פנים לגבי אלה שייצגו אותם. שנית, באמירה זו לא היה שמץ משינא</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או מבוז או מרצון להת</w:t>
      </w:r>
      <w:r w:rsidRPr="00D075C2">
        <w:rPr>
          <w:rStyle w:val="Bodytextf"/>
          <w:rFonts w:cs="David"/>
          <w:spacing w:val="0"/>
          <w:sz w:val="24"/>
          <w:szCs w:val="24"/>
          <w:rtl/>
        </w:rPr>
        <w:softHyphen/>
        <w:t>חמק והצורך לסייע לשכבות העוני. ואין ספק אצלי שהיא</w:t>
      </w:r>
      <w:r w:rsidR="009470FE">
        <w:rPr>
          <w:rStyle w:val="Bodytextf"/>
          <w:rFonts w:cs="David" w:hint="cs"/>
          <w:spacing w:val="0"/>
          <w:sz w:val="24"/>
          <w:szCs w:val="24"/>
          <w:rtl/>
        </w:rPr>
        <w:t xml:space="preserve"> </w:t>
      </w:r>
      <w:r w:rsidRPr="00D075C2">
        <w:rPr>
          <w:rStyle w:val="Bodytextf"/>
          <w:rFonts w:cs="David"/>
          <w:spacing w:val="0"/>
          <w:sz w:val="24"/>
          <w:szCs w:val="24"/>
          <w:rtl/>
        </w:rPr>
        <w:t xml:space="preserve">אהבה שכבות אלו וכאבן כאב לה ורצתה להוציאן </w:t>
      </w:r>
      <w:r w:rsidRPr="00D075C2">
        <w:rPr>
          <w:rStyle w:val="Bodytextf"/>
          <w:rFonts w:cs="David"/>
          <w:spacing w:val="0"/>
          <w:sz w:val="24"/>
          <w:szCs w:val="24"/>
          <w:shd w:val="clear" w:color="auto" w:fill="80FFFF"/>
          <w:rtl/>
        </w:rPr>
        <w:t>ממצ</w:t>
      </w:r>
      <w:r w:rsidR="009470FE">
        <w:rPr>
          <w:rStyle w:val="Bodytextf"/>
          <w:rFonts w:cs="David" w:hint="cs"/>
          <w:spacing w:val="0"/>
          <w:sz w:val="24"/>
          <w:szCs w:val="24"/>
          <w:rtl/>
        </w:rPr>
        <w:t>בן</w:t>
      </w:r>
      <w:r w:rsidRPr="00D075C2">
        <w:rPr>
          <w:rStyle w:val="Bodytextf"/>
          <w:rFonts w:cs="David"/>
          <w:spacing w:val="0"/>
          <w:sz w:val="24"/>
          <w:szCs w:val="24"/>
          <w:rtl/>
        </w:rPr>
        <w:t xml:space="preserve"> לא פחות מאשר אלה שרכבו עליהן והע</w:t>
      </w:r>
      <w:r w:rsidR="009470FE">
        <w:rPr>
          <w:rStyle w:val="Bodytextf"/>
          <w:rFonts w:cs="David" w:hint="cs"/>
          <w:spacing w:val="0"/>
          <w:sz w:val="24"/>
          <w:szCs w:val="24"/>
          <w:rtl/>
        </w:rPr>
        <w:t>ט</w:t>
      </w:r>
      <w:r w:rsidRPr="00D075C2">
        <w:rPr>
          <w:rStyle w:val="Bodytextf"/>
          <w:rFonts w:cs="David"/>
          <w:spacing w:val="0"/>
          <w:sz w:val="24"/>
          <w:szCs w:val="24"/>
          <w:rtl/>
        </w:rPr>
        <w:t>י</w:t>
      </w:r>
      <w:r w:rsidR="009470FE">
        <w:rPr>
          <w:rStyle w:val="Bodytextf"/>
          <w:rFonts w:cs="David" w:hint="cs"/>
          <w:spacing w:val="0"/>
          <w:sz w:val="24"/>
          <w:szCs w:val="24"/>
          <w:rtl/>
        </w:rPr>
        <w:t>ר</w:t>
      </w:r>
      <w:r w:rsidRPr="00D075C2">
        <w:rPr>
          <w:rStyle w:val="Bodytextf"/>
          <w:rFonts w:cs="David"/>
          <w:spacing w:val="0"/>
          <w:sz w:val="24"/>
          <w:szCs w:val="24"/>
          <w:rtl/>
        </w:rPr>
        <w:t>ו עליהן מחמאות וברכות.</w:t>
      </w:r>
    </w:p>
    <w:p w:rsidR="00183547" w:rsidRPr="00D075C2" w:rsidRDefault="0020000A" w:rsidP="009470FE">
      <w:pPr>
        <w:pStyle w:val="Bodytext0"/>
        <w:shd w:val="clear" w:color="auto" w:fill="auto"/>
        <w:spacing w:before="0" w:after="0" w:line="263" w:lineRule="exact"/>
        <w:ind w:left="60" w:right="60" w:firstLine="360"/>
        <w:jc w:val="both"/>
        <w:rPr>
          <w:rFonts w:cs="David"/>
          <w:spacing w:val="0"/>
          <w:sz w:val="24"/>
          <w:szCs w:val="24"/>
          <w:rtl/>
        </w:rPr>
      </w:pPr>
      <w:r w:rsidRPr="00D075C2">
        <w:rPr>
          <w:rStyle w:val="Bodytextf"/>
          <w:rFonts w:cs="David"/>
          <w:spacing w:val="0"/>
          <w:sz w:val="24"/>
          <w:szCs w:val="24"/>
          <w:rtl/>
        </w:rPr>
        <w:lastRenderedPageBreak/>
        <w:t xml:space="preserve">כי גם הסוציאליזם שלה — בהקשר זה — לא </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 xml:space="preserve">וציאליזם תיאורטי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יה. כל דבר שבתיאו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יה היה רחוק ממ</w:t>
      </w:r>
      <w:r w:rsidR="009470FE">
        <w:rPr>
          <w:rStyle w:val="Bodytextf"/>
          <w:rFonts w:cs="David" w:hint="cs"/>
          <w:spacing w:val="0"/>
          <w:sz w:val="24"/>
          <w:szCs w:val="24"/>
          <w:shd w:val="clear" w:color="auto" w:fill="80FFFF"/>
          <w:rtl/>
        </w:rPr>
        <w:t>נה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לא סוציאליזם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מישט</w:t>
      </w:r>
      <w:r w:rsidR="009470FE">
        <w:rPr>
          <w:rStyle w:val="Bodytextf"/>
          <w:rFonts w:cs="David" w:hint="cs"/>
          <w:spacing w:val="0"/>
          <w:sz w:val="24"/>
          <w:szCs w:val="24"/>
          <w:rtl/>
        </w:rPr>
        <w:t>ר</w:t>
      </w:r>
      <w:r w:rsidRPr="00D075C2">
        <w:rPr>
          <w:rStyle w:val="Bodytextf"/>
          <w:rFonts w:cs="David"/>
          <w:spacing w:val="0"/>
          <w:sz w:val="24"/>
          <w:szCs w:val="24"/>
          <w:rtl/>
        </w:rPr>
        <w:t xml:space="preserve"> של צדק ושיוויו</w:t>
      </w:r>
      <w:r w:rsidRPr="00D075C2">
        <w:rPr>
          <w:rStyle w:val="Bodytextf"/>
          <w:rFonts w:cs="David"/>
          <w:spacing w:val="0"/>
          <w:sz w:val="24"/>
          <w:szCs w:val="24"/>
          <w:shd w:val="clear" w:color="auto" w:fill="80FFFF"/>
          <w:rtl/>
        </w:rPr>
        <w:t>ן</w:t>
      </w:r>
      <w:r w:rsidR="009470FE">
        <w:rPr>
          <w:rStyle w:val="Bodytextf"/>
          <w:rFonts w:cs="David" w:hint="cs"/>
          <w:spacing w:val="0"/>
          <w:sz w:val="24"/>
          <w:szCs w:val="24"/>
          <w:rtl/>
        </w:rPr>
        <w:t xml:space="preserve"> ?</w:t>
      </w:r>
      <w:r w:rsidRPr="00D075C2">
        <w:rPr>
          <w:rStyle w:val="Bodytextf"/>
          <w:rFonts w:cs="David"/>
          <w:spacing w:val="0"/>
          <w:sz w:val="24"/>
          <w:szCs w:val="24"/>
          <w:rtl/>
        </w:rPr>
        <w:t xml:space="preserve"> איך אפש</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גם זה </w:t>
      </w:r>
      <w:r w:rsidR="009470FE">
        <w:rPr>
          <w:rStyle w:val="Bodytextf"/>
          <w:rFonts w:cs="David" w:hint="cs"/>
          <w:spacing w:val="0"/>
          <w:sz w:val="24"/>
          <w:szCs w:val="24"/>
          <w:rtl/>
        </w:rPr>
        <w:t>כ</w:t>
      </w:r>
      <w:r w:rsidRPr="00D075C2">
        <w:rPr>
          <w:rStyle w:val="Bodytextf"/>
          <w:rFonts w:cs="David"/>
          <w:spacing w:val="0"/>
          <w:sz w:val="24"/>
          <w:szCs w:val="24"/>
          <w:rtl/>
        </w:rPr>
        <w:t>משהו בסיסי, כהנחת־יסוד ולא תיאוריה.</w:t>
      </w:r>
    </w:p>
    <w:p w:rsidR="009470FE" w:rsidRDefault="0020000A">
      <w:pPr>
        <w:pStyle w:val="Bodytext0"/>
        <w:shd w:val="clear" w:color="auto" w:fill="auto"/>
        <w:spacing w:before="0" w:after="0" w:line="263" w:lineRule="exact"/>
        <w:ind w:left="60" w:right="60" w:firstLine="360"/>
        <w:jc w:val="both"/>
        <w:rPr>
          <w:rStyle w:val="Bodytextf"/>
          <w:rFonts w:cs="David"/>
          <w:spacing w:val="0"/>
          <w:sz w:val="24"/>
          <w:szCs w:val="24"/>
          <w:rtl/>
        </w:rPr>
      </w:pPr>
      <w:r w:rsidRPr="00D075C2">
        <w:rPr>
          <w:rStyle w:val="Bodytextf"/>
          <w:rFonts w:cs="David"/>
          <w:spacing w:val="0"/>
          <w:sz w:val="24"/>
          <w:szCs w:val="24"/>
          <w:rtl/>
        </w:rPr>
        <w:t>ואין צרי</w:t>
      </w:r>
    </w:p>
    <w:p w:rsidR="00183547" w:rsidRPr="00D075C2" w:rsidRDefault="009470FE" w:rsidP="009470FE">
      <w:pPr>
        <w:pStyle w:val="Bodytext0"/>
        <w:shd w:val="clear" w:color="auto" w:fill="auto"/>
        <w:spacing w:before="0" w:after="0" w:line="263" w:lineRule="exact"/>
        <w:ind w:left="60" w:right="60" w:firstLine="360"/>
        <w:jc w:val="both"/>
        <w:rPr>
          <w:rFonts w:cs="David"/>
          <w:spacing w:val="0"/>
          <w:sz w:val="24"/>
          <w:szCs w:val="24"/>
          <w:rtl/>
        </w:rPr>
      </w:pPr>
      <w:r>
        <w:rPr>
          <w:rStyle w:val="Bodytextf"/>
          <w:rFonts w:cs="David" w:hint="cs"/>
          <w:spacing w:val="0"/>
          <w:sz w:val="24"/>
          <w:szCs w:val="24"/>
          <w:rtl/>
        </w:rPr>
        <w:t>ך</w:t>
      </w:r>
      <w:r w:rsidR="0020000A" w:rsidRPr="00D075C2">
        <w:rPr>
          <w:rStyle w:val="Bodytextf"/>
          <w:rFonts w:cs="David"/>
          <w:spacing w:val="0"/>
          <w:sz w:val="24"/>
          <w:szCs w:val="24"/>
          <w:rtl/>
        </w:rPr>
        <w:t>ו לומד שזו הי</w:t>
      </w:r>
      <w:r w:rsidR="0020000A" w:rsidRPr="00D075C2">
        <w:rPr>
          <w:rStyle w:val="Bodytextf"/>
          <w:rFonts w:cs="David"/>
          <w:spacing w:val="0"/>
          <w:sz w:val="24"/>
          <w:szCs w:val="24"/>
          <w:shd w:val="clear" w:color="auto" w:fill="80FFFF"/>
          <w:rtl/>
        </w:rPr>
        <w:t>ת</w:t>
      </w:r>
      <w:r>
        <w:rPr>
          <w:rStyle w:val="Bodytextf"/>
          <w:rFonts w:cs="David" w:hint="cs"/>
          <w:spacing w:val="0"/>
          <w:sz w:val="24"/>
          <w:szCs w:val="24"/>
          <w:rtl/>
        </w:rPr>
        <w:t>ה</w:t>
      </w:r>
      <w:r w:rsidR="0020000A" w:rsidRPr="00D075C2">
        <w:rPr>
          <w:rStyle w:val="Bodytextf"/>
          <w:rFonts w:cs="David"/>
          <w:spacing w:val="0"/>
          <w:sz w:val="24"/>
          <w:szCs w:val="24"/>
          <w:rtl/>
        </w:rPr>
        <w:t xml:space="preserve"> יהדותה, או לית</w:t>
      </w:r>
      <w:r>
        <w:rPr>
          <w:rStyle w:val="Bodytextf"/>
          <w:rFonts w:cs="David" w:hint="cs"/>
          <w:spacing w:val="0"/>
          <w:sz w:val="24"/>
          <w:szCs w:val="24"/>
          <w:rtl/>
        </w:rPr>
        <w:t>ר</w:t>
      </w:r>
      <w:r w:rsidR="0020000A" w:rsidRPr="00D075C2">
        <w:rPr>
          <w:rStyle w:val="Bodytextf"/>
          <w:rFonts w:cs="David"/>
          <w:spacing w:val="0"/>
          <w:sz w:val="24"/>
          <w:szCs w:val="24"/>
          <w:rtl/>
        </w:rPr>
        <w:t xml:space="preserve"> דיוק מונחי וכדי שלא להטעות</w:t>
      </w:r>
      <w:r w:rsidR="0020000A" w:rsidRPr="00D075C2">
        <w:rPr>
          <w:rStyle w:val="Bodytextf"/>
          <w:rFonts w:cs="David"/>
          <w:spacing w:val="0"/>
          <w:sz w:val="24"/>
          <w:szCs w:val="24"/>
          <w:shd w:val="clear" w:color="auto" w:fill="80FFFF"/>
          <w:rtl/>
        </w:rPr>
        <w:t>,</w:t>
      </w:r>
      <w:r w:rsidR="0020000A" w:rsidRPr="00D075C2">
        <w:rPr>
          <w:rStyle w:val="Bodytextf"/>
          <w:rFonts w:cs="David"/>
          <w:spacing w:val="0"/>
          <w:sz w:val="24"/>
          <w:szCs w:val="24"/>
          <w:rtl/>
        </w:rPr>
        <w:t xml:space="preserve"> יהודיותה. משמע היותה בת לעם היהודי מדעת ומרצון ומאהבה. בלי להיות קשורה ביהדות כתורה ואו</w:t>
      </w:r>
      <w:r>
        <w:rPr>
          <w:rStyle w:val="Bodytextf"/>
          <w:rFonts w:cs="David" w:hint="cs"/>
          <w:spacing w:val="0"/>
          <w:sz w:val="24"/>
          <w:szCs w:val="24"/>
          <w:rtl/>
        </w:rPr>
        <w:t>ר</w:t>
      </w:r>
      <w:r w:rsidR="0020000A" w:rsidRPr="00D075C2">
        <w:rPr>
          <w:rStyle w:val="Bodytextf"/>
          <w:rFonts w:cs="David"/>
          <w:spacing w:val="0"/>
          <w:sz w:val="24"/>
          <w:szCs w:val="24"/>
          <w:rtl/>
        </w:rPr>
        <w:t>ח־חיים</w:t>
      </w:r>
      <w:r w:rsidR="0020000A" w:rsidRPr="00D075C2">
        <w:rPr>
          <w:rStyle w:val="Bodytextf"/>
          <w:rFonts w:cs="David"/>
          <w:spacing w:val="0"/>
          <w:sz w:val="24"/>
          <w:szCs w:val="24"/>
          <w:shd w:val="clear" w:color="auto" w:fill="80FFFF"/>
          <w:rtl/>
        </w:rPr>
        <w:t>,</w:t>
      </w:r>
      <w:r w:rsidR="0020000A" w:rsidRPr="00D075C2">
        <w:rPr>
          <w:rStyle w:val="Bodytextf"/>
          <w:rFonts w:cs="David"/>
          <w:spacing w:val="0"/>
          <w:sz w:val="24"/>
          <w:szCs w:val="24"/>
          <w:rtl/>
        </w:rPr>
        <w:t xml:space="preserve"> שלא גדלה בהם, א</w:t>
      </w:r>
      <w:r w:rsidR="0020000A" w:rsidRPr="00D075C2">
        <w:rPr>
          <w:rStyle w:val="Bodytextf"/>
          <w:rFonts w:cs="David"/>
          <w:spacing w:val="0"/>
          <w:sz w:val="24"/>
          <w:szCs w:val="24"/>
          <w:shd w:val="clear" w:color="auto" w:fill="80FFFF"/>
          <w:rtl/>
        </w:rPr>
        <w:t>ך</w:t>
      </w:r>
      <w:r w:rsidR="0020000A" w:rsidRPr="00D075C2">
        <w:rPr>
          <w:rStyle w:val="Bodytextf"/>
          <w:rFonts w:cs="David"/>
          <w:spacing w:val="0"/>
          <w:sz w:val="24"/>
          <w:szCs w:val="24"/>
          <w:rtl/>
        </w:rPr>
        <w:t xml:space="preserve"> גם בלי להיות לוחמת עקרונית נגד </w:t>
      </w:r>
      <w:r w:rsidR="0020000A" w:rsidRPr="00D075C2">
        <w:rPr>
          <w:rStyle w:val="Bodytextf"/>
          <w:rFonts w:cs="David"/>
          <w:spacing w:val="0"/>
          <w:sz w:val="24"/>
          <w:szCs w:val="24"/>
          <w:shd w:val="clear" w:color="auto" w:fill="80FFFF"/>
          <w:rtl/>
        </w:rPr>
        <w:t>ה</w:t>
      </w:r>
      <w:r w:rsidR="0020000A" w:rsidRPr="00D075C2">
        <w:rPr>
          <w:rStyle w:val="Bodytextf"/>
          <w:rFonts w:cs="David"/>
          <w:spacing w:val="0"/>
          <w:sz w:val="24"/>
          <w:szCs w:val="24"/>
          <w:rtl/>
        </w:rPr>
        <w:t>שם</w:t>
      </w:r>
      <w:r w:rsidR="0020000A" w:rsidRPr="00D075C2">
        <w:rPr>
          <w:rStyle w:val="Bodytextf"/>
          <w:rFonts w:cs="David"/>
          <w:spacing w:val="0"/>
          <w:sz w:val="24"/>
          <w:szCs w:val="24"/>
          <w:shd w:val="clear" w:color="auto" w:fill="80FFFF"/>
          <w:rtl/>
        </w:rPr>
        <w:t>.</w:t>
      </w:r>
      <w:r w:rsidR="0020000A" w:rsidRPr="00D075C2">
        <w:rPr>
          <w:rStyle w:val="Bodytextf"/>
          <w:rFonts w:cs="David"/>
          <w:spacing w:val="0"/>
          <w:sz w:val="24"/>
          <w:szCs w:val="24"/>
          <w:rtl/>
        </w:rPr>
        <w:t xml:space="preserve"> התורה והדת, נוסח אש</w:t>
      </w:r>
      <w:r w:rsidR="0020000A" w:rsidRPr="00D075C2">
        <w:rPr>
          <w:rStyle w:val="Bodytextf"/>
          <w:rFonts w:cs="David"/>
          <w:spacing w:val="0"/>
          <w:sz w:val="24"/>
          <w:szCs w:val="24"/>
          <w:shd w:val="clear" w:color="auto" w:fill="80FFFF"/>
          <w:rtl/>
        </w:rPr>
        <w:t>ה</w:t>
      </w:r>
      <w:r w:rsidR="0020000A" w:rsidRPr="00D075C2">
        <w:rPr>
          <w:rStyle w:val="Bodytextf"/>
          <w:rFonts w:cs="David"/>
          <w:spacing w:val="0"/>
          <w:sz w:val="24"/>
          <w:szCs w:val="24"/>
          <w:rtl/>
        </w:rPr>
        <w:t xml:space="preserve"> פוליטית ידועה אחרת, שממש מקריבה עצמה על חילול השם ובשום נ</w:t>
      </w:r>
      <w:r w:rsidR="0020000A" w:rsidRPr="00D075C2">
        <w:rPr>
          <w:rStyle w:val="Bodytextf"/>
          <w:rFonts w:cs="David"/>
          <w:spacing w:val="0"/>
          <w:sz w:val="24"/>
          <w:szCs w:val="24"/>
          <w:shd w:val="clear" w:color="auto" w:fill="80FFFF"/>
          <w:rtl/>
        </w:rPr>
        <w:t>ו</w:t>
      </w:r>
      <w:r w:rsidR="0020000A" w:rsidRPr="00D075C2">
        <w:rPr>
          <w:rStyle w:val="Bodytextf"/>
          <w:rFonts w:cs="David"/>
          <w:spacing w:val="0"/>
          <w:sz w:val="24"/>
          <w:szCs w:val="24"/>
          <w:rtl/>
        </w:rPr>
        <w:t>שא אי</w:t>
      </w:r>
      <w:r w:rsidR="0020000A" w:rsidRPr="00D075C2">
        <w:rPr>
          <w:rStyle w:val="Bodytextf"/>
          <w:rFonts w:cs="David"/>
          <w:spacing w:val="0"/>
          <w:sz w:val="24"/>
          <w:szCs w:val="24"/>
          <w:shd w:val="clear" w:color="auto" w:fill="80FFFF"/>
          <w:rtl/>
        </w:rPr>
        <w:t>נה</w:t>
      </w:r>
      <w:r w:rsidR="0020000A" w:rsidRPr="00D075C2">
        <w:rPr>
          <w:rStyle w:val="Bodytextf"/>
          <w:rFonts w:cs="David"/>
          <w:spacing w:val="0"/>
          <w:sz w:val="24"/>
          <w:szCs w:val="24"/>
          <w:rtl/>
        </w:rPr>
        <w:t xml:space="preserve"> באה על סיפוקה אלא עד שתמצא את האשם בדת ובדתיים. וחלק גדול מהעם היהודי בימינו, מתוקף תהליכים היסטוריים ו</w:t>
      </w:r>
      <w:r w:rsidR="0020000A" w:rsidRPr="00D075C2">
        <w:rPr>
          <w:rStyle w:val="Bodytextf"/>
          <w:rFonts w:cs="David"/>
          <w:spacing w:val="0"/>
          <w:sz w:val="24"/>
          <w:szCs w:val="24"/>
          <w:shd w:val="clear" w:color="auto" w:fill="80FFFF"/>
          <w:rtl/>
        </w:rPr>
        <w:t>סו</w:t>
      </w:r>
      <w:r w:rsidR="0020000A" w:rsidRPr="00D075C2">
        <w:rPr>
          <w:rStyle w:val="Bodytextf"/>
          <w:rFonts w:cs="David"/>
          <w:spacing w:val="0"/>
          <w:sz w:val="24"/>
          <w:szCs w:val="24"/>
          <w:rtl/>
        </w:rPr>
        <w:t>צי</w:t>
      </w:r>
      <w:r>
        <w:rPr>
          <w:rStyle w:val="Bodytextf"/>
          <w:rFonts w:cs="David" w:hint="cs"/>
          <w:spacing w:val="0"/>
          <w:sz w:val="24"/>
          <w:szCs w:val="24"/>
          <w:rtl/>
        </w:rPr>
        <w:t>ו</w:t>
      </w:r>
      <w:r w:rsidR="0020000A" w:rsidRPr="00D075C2">
        <w:rPr>
          <w:rStyle w:val="Bodytextf"/>
          <w:rFonts w:cs="David"/>
          <w:spacing w:val="0"/>
          <w:sz w:val="24"/>
          <w:szCs w:val="24"/>
          <w:rtl/>
        </w:rPr>
        <w:t>לוגיים בעולם ואצלנו, וגם מחוסר־ת</w:t>
      </w:r>
      <w:r>
        <w:rPr>
          <w:rStyle w:val="Bodytextf"/>
          <w:rFonts w:cs="David" w:hint="cs"/>
          <w:spacing w:val="0"/>
          <w:sz w:val="24"/>
          <w:szCs w:val="24"/>
          <w:rtl/>
        </w:rPr>
        <w:t>ו</w:t>
      </w:r>
      <w:r w:rsidR="0020000A" w:rsidRPr="00D075C2">
        <w:rPr>
          <w:rStyle w:val="Bodytextf"/>
          <w:rFonts w:cs="David"/>
          <w:spacing w:val="0"/>
          <w:sz w:val="24"/>
          <w:szCs w:val="24"/>
          <w:rtl/>
        </w:rPr>
        <w:t xml:space="preserve">קף של הנהגה דתית לחידוש אמונה בטרם חידוש תורה ומצוות, חלק גדול מהעם </w:t>
      </w:r>
      <w:r w:rsidR="0020000A" w:rsidRPr="00D075C2">
        <w:rPr>
          <w:rStyle w:val="Bodytextf"/>
          <w:rFonts w:cs="David"/>
          <w:spacing w:val="0"/>
          <w:sz w:val="24"/>
          <w:szCs w:val="24"/>
          <w:shd w:val="clear" w:color="auto" w:fill="80FFFF"/>
          <w:rtl/>
        </w:rPr>
        <w:t>ר</w:t>
      </w:r>
      <w:r w:rsidR="0020000A" w:rsidRPr="00D075C2">
        <w:rPr>
          <w:rStyle w:val="Bodytextf"/>
          <w:rFonts w:cs="David"/>
          <w:spacing w:val="0"/>
          <w:sz w:val="24"/>
          <w:szCs w:val="24"/>
          <w:rtl/>
        </w:rPr>
        <w:t>וצה בשייכות לע</w:t>
      </w:r>
      <w:r>
        <w:rPr>
          <w:rStyle w:val="Bodytextf"/>
          <w:rFonts w:cs="David" w:hint="cs"/>
          <w:spacing w:val="0"/>
          <w:sz w:val="24"/>
          <w:szCs w:val="24"/>
          <w:rtl/>
        </w:rPr>
        <w:t>ם</w:t>
      </w:r>
      <w:r w:rsidR="0020000A" w:rsidRPr="00D075C2">
        <w:rPr>
          <w:rStyle w:val="Bodytextf"/>
          <w:rFonts w:cs="David"/>
          <w:spacing w:val="0"/>
          <w:sz w:val="24"/>
          <w:szCs w:val="24"/>
          <w:rtl/>
        </w:rPr>
        <w:t xml:space="preserve"> היהודי מכוח אינסטינקט עמוק ומבלי לדעת לבסס את רצונו מבחינה עיונית.</w:t>
      </w:r>
    </w:p>
    <w:p w:rsidR="00183547" w:rsidRPr="00D075C2" w:rsidRDefault="0020000A" w:rsidP="009470FE">
      <w:pPr>
        <w:pStyle w:val="Bodytext0"/>
        <w:shd w:val="clear" w:color="auto" w:fill="auto"/>
        <w:spacing w:before="0" w:after="0" w:line="263" w:lineRule="exact"/>
        <w:ind w:left="60" w:right="60" w:firstLine="360"/>
        <w:jc w:val="both"/>
        <w:rPr>
          <w:rFonts w:cs="David"/>
          <w:spacing w:val="0"/>
          <w:sz w:val="24"/>
          <w:szCs w:val="24"/>
          <w:rtl/>
        </w:rPr>
      </w:pPr>
      <w:r w:rsidRPr="00D075C2">
        <w:rPr>
          <w:rStyle w:val="Bodytextf"/>
          <w:rFonts w:cs="David"/>
          <w:spacing w:val="0"/>
          <w:sz w:val="24"/>
          <w:szCs w:val="24"/>
          <w:rtl/>
        </w:rPr>
        <w:t>כמה מרבים לחזור על המחמא</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גולדה מאיד הית</w:t>
      </w:r>
      <w:r w:rsidR="009470FE">
        <w:rPr>
          <w:rStyle w:val="Bodytextf"/>
          <w:rFonts w:cs="David" w:hint="cs"/>
          <w:spacing w:val="0"/>
          <w:sz w:val="24"/>
          <w:szCs w:val="24"/>
          <w:rtl/>
        </w:rPr>
        <w:t>ה</w:t>
      </w:r>
      <w:r w:rsidRPr="00D075C2">
        <w:rPr>
          <w:rStyle w:val="Bodytextf"/>
          <w:rFonts w:cs="David"/>
          <w:spacing w:val="0"/>
          <w:sz w:val="24"/>
          <w:szCs w:val="24"/>
          <w:rtl/>
        </w:rPr>
        <w:t xml:space="preserve"> יהודיה גאה. האם תופשים את הצד הפתולוגי שבעצם המח</w:t>
      </w:r>
      <w:r w:rsidRPr="00D075C2">
        <w:rPr>
          <w:rStyle w:val="Bodytextf"/>
          <w:rFonts w:cs="David"/>
          <w:spacing w:val="0"/>
          <w:sz w:val="24"/>
          <w:szCs w:val="24"/>
          <w:rtl/>
        </w:rPr>
        <w:softHyphen/>
        <w:t>מאה הזאת</w:t>
      </w:r>
      <w:r w:rsidRPr="00D075C2">
        <w:rPr>
          <w:rStyle w:val="Bodytextf"/>
          <w:rFonts w:cs="David"/>
          <w:spacing w:val="0"/>
          <w:sz w:val="24"/>
          <w:szCs w:val="24"/>
          <w:shd w:val="clear" w:color="auto" w:fill="80FFFF"/>
          <w:rtl/>
        </w:rPr>
        <w:t xml:space="preserve"> </w:t>
      </w:r>
      <w:r w:rsidR="009470FE">
        <w:rPr>
          <w:rStyle w:val="Bodytextf"/>
          <w:rFonts w:cs="David" w:hint="cs"/>
          <w:spacing w:val="0"/>
          <w:sz w:val="24"/>
          <w:szCs w:val="24"/>
          <w:rtl/>
        </w:rPr>
        <w:t>?</w:t>
      </w:r>
      <w:r w:rsidRPr="00D075C2">
        <w:rPr>
          <w:rStyle w:val="Bodytextf"/>
          <w:rFonts w:cs="David"/>
          <w:spacing w:val="0"/>
          <w:sz w:val="24"/>
          <w:szCs w:val="24"/>
          <w:rtl/>
        </w:rPr>
        <w:t xml:space="preserve"> וכי מי אומ</w:t>
      </w:r>
      <w:r w:rsidR="009470FE">
        <w:rPr>
          <w:rStyle w:val="Bodytextf"/>
          <w:rFonts w:cs="David" w:hint="cs"/>
          <w:spacing w:val="0"/>
          <w:sz w:val="24"/>
          <w:szCs w:val="24"/>
          <w:rtl/>
        </w:rPr>
        <w:t>ר</w:t>
      </w:r>
      <w:r w:rsidRPr="00D075C2">
        <w:rPr>
          <w:rStyle w:val="Bodytextf"/>
          <w:rFonts w:cs="David"/>
          <w:spacing w:val="0"/>
          <w:sz w:val="24"/>
          <w:szCs w:val="24"/>
          <w:rtl/>
        </w:rPr>
        <w:t xml:space="preserve">, למשל, שצרפתי או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נגלי או רוסי פלוני הוא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צרפתי גאה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w:t>
      </w:r>
      <w:r w:rsidR="009470FE">
        <w:rPr>
          <w:rStyle w:val="Bodytextf"/>
          <w:rFonts w:cs="David" w:hint="cs"/>
          <w:spacing w:val="0"/>
          <w:sz w:val="24"/>
          <w:szCs w:val="24"/>
          <w:rtl/>
        </w:rPr>
        <w:t>נג</w:t>
      </w:r>
      <w:r w:rsidRPr="00D075C2">
        <w:rPr>
          <w:rStyle w:val="Bodytextf"/>
          <w:rFonts w:cs="David"/>
          <w:spacing w:val="0"/>
          <w:sz w:val="24"/>
          <w:szCs w:val="24"/>
          <w:rtl/>
        </w:rPr>
        <w:t>לי גאה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רוסי גא</w:t>
      </w:r>
      <w:r w:rsidRPr="00D075C2">
        <w:rPr>
          <w:rStyle w:val="Bodytextf"/>
          <w:rFonts w:cs="David"/>
          <w:spacing w:val="0"/>
          <w:sz w:val="24"/>
          <w:szCs w:val="24"/>
          <w:shd w:val="clear" w:color="auto" w:fill="80FFFF"/>
          <w:rtl/>
        </w:rPr>
        <w:t xml:space="preserve">ה״ </w:t>
      </w:r>
      <w:r w:rsidR="009470FE">
        <w:rPr>
          <w:rStyle w:val="Bodytextf"/>
          <w:rFonts w:cs="David" w:hint="cs"/>
          <w:spacing w:val="0"/>
          <w:sz w:val="24"/>
          <w:szCs w:val="24"/>
          <w:rtl/>
        </w:rPr>
        <w:t>?</w:t>
      </w:r>
      <w:r w:rsidRPr="00D075C2">
        <w:rPr>
          <w:rStyle w:val="Bodytextf"/>
          <w:rFonts w:cs="David"/>
          <w:spacing w:val="0"/>
          <w:sz w:val="24"/>
          <w:szCs w:val="24"/>
          <w:rtl/>
        </w:rPr>
        <w:t xml:space="preserve"> מה זה</w:t>
      </w:r>
      <w:r w:rsidRPr="00D075C2">
        <w:rPr>
          <w:rStyle w:val="Bodytextf"/>
          <w:rFonts w:cs="David"/>
          <w:spacing w:val="0"/>
          <w:sz w:val="24"/>
          <w:szCs w:val="24"/>
          <w:shd w:val="clear" w:color="auto" w:fill="80FFFF"/>
          <w:rtl/>
        </w:rPr>
        <w:t xml:space="preserve"> </w:t>
      </w:r>
      <w:r w:rsidR="009470FE">
        <w:rPr>
          <w:rFonts w:cs="David" w:hint="cs"/>
          <w:spacing w:val="0"/>
          <w:sz w:val="24"/>
          <w:szCs w:val="24"/>
          <w:rtl/>
        </w:rPr>
        <w:t>?</w:t>
      </w:r>
    </w:p>
    <w:p w:rsidR="00183547" w:rsidRPr="00D075C2" w:rsidRDefault="0020000A" w:rsidP="009470FE">
      <w:pPr>
        <w:pStyle w:val="Bodytext0"/>
        <w:shd w:val="clear" w:color="auto" w:fill="auto"/>
        <w:spacing w:before="0" w:after="0" w:line="263" w:lineRule="exact"/>
        <w:ind w:left="60" w:right="60" w:firstLine="360"/>
        <w:jc w:val="both"/>
        <w:rPr>
          <w:rFonts w:cs="David"/>
          <w:spacing w:val="0"/>
          <w:sz w:val="24"/>
          <w:szCs w:val="24"/>
          <w:rtl/>
        </w:rPr>
      </w:pPr>
      <w:r w:rsidRPr="00D075C2">
        <w:rPr>
          <w:rStyle w:val="Bodytextf"/>
          <w:rFonts w:cs="David"/>
          <w:spacing w:val="0"/>
          <w:sz w:val="24"/>
          <w:szCs w:val="24"/>
          <w:rtl/>
        </w:rPr>
        <w:t>ודאי שזו תוצאה מסיטואציה נפשית אמנציפציו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ית, מסיטואציה שחוללו קריי</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קים למיניהם (איזה מזל שלא זיכה אותנו בהשתתפות בהלוויה, ודאי כדי לא להרגיז את אש״פי</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אבל גאווה יהודית פשוטה וטיבעית זו היתה נחלתם של הי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ודים בכל הדורות, עד שבאה התחלואה האמנציפציו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גולדה פשוט לא חלתה מעולם במחלה זו. ודאי שראתה פוגרום בילדותה, אבל הרי ברחה ממנו יחד עם מיליונים יהודים לארץ האמנציפציה האידיאלית, ויכלה להתרווח שם.</w:t>
      </w:r>
      <w:r w:rsidR="009470FE">
        <w:rPr>
          <w:rFonts w:cs="David" w:hint="cs"/>
          <w:spacing w:val="0"/>
          <w:sz w:val="24"/>
          <w:szCs w:val="24"/>
          <w:rtl/>
        </w:rPr>
        <w:t xml:space="preserve"> </w:t>
      </w:r>
    </w:p>
    <w:p w:rsidR="00183547" w:rsidRPr="00D075C2" w:rsidRDefault="0020000A" w:rsidP="005139FF">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f"/>
          <w:rFonts w:cs="David"/>
          <w:spacing w:val="0"/>
          <w:sz w:val="24"/>
          <w:szCs w:val="24"/>
          <w:rtl/>
        </w:rPr>
        <w:t>ולא. ציוניו</w:t>
      </w:r>
      <w:r w:rsidR="009470FE">
        <w:rPr>
          <w:rStyle w:val="Bodytextf"/>
          <w:rFonts w:cs="David" w:hint="cs"/>
          <w:spacing w:val="0"/>
          <w:sz w:val="24"/>
          <w:szCs w:val="24"/>
          <w:shd w:val="clear" w:color="auto" w:fill="80FFFF"/>
          <w:rtl/>
        </w:rPr>
        <w:t>ת</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באה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פשטות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לייתה באה בפשטות, ובימים ההם</w:t>
      </w:r>
      <w:r w:rsidR="009470FE">
        <w:rPr>
          <w:rStyle w:val="Bodytextf"/>
          <w:rFonts w:cs="David" w:hint="cs"/>
          <w:spacing w:val="0"/>
          <w:sz w:val="24"/>
          <w:szCs w:val="24"/>
          <w:rtl/>
        </w:rPr>
        <w:t>,</w:t>
      </w:r>
      <w:r w:rsidRPr="00D075C2">
        <w:rPr>
          <w:rStyle w:val="Bodytextf"/>
          <w:rFonts w:cs="David"/>
          <w:spacing w:val="0"/>
          <w:sz w:val="24"/>
          <w:szCs w:val="24"/>
          <w:rtl/>
        </w:rPr>
        <w:t xml:space="preserve"> ימי עלייה שלישי</w:t>
      </w:r>
      <w:r w:rsidR="009470FE">
        <w:rPr>
          <w:rStyle w:val="Bodytextf"/>
          <w:rFonts w:cs="David" w:hint="cs"/>
          <w:spacing w:val="0"/>
          <w:sz w:val="24"/>
          <w:szCs w:val="24"/>
          <w:rtl/>
        </w:rPr>
        <w:t>ת,</w:t>
      </w:r>
      <w:r w:rsidRPr="00D075C2">
        <w:rPr>
          <w:rStyle w:val="Bodytextf"/>
          <w:rFonts w:cs="David"/>
          <w:spacing w:val="0"/>
          <w:sz w:val="24"/>
          <w:szCs w:val="24"/>
          <w:rtl/>
        </w:rPr>
        <w:t xml:space="preserve"> עלייה ציונית בלי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שרדי קליטה ופליטה. לא מרוסיה אכולת פוג</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ום ותהפוכות. כי אם מאמריקה — </w:t>
      </w:r>
      <w:r w:rsidRPr="00D075C2">
        <w:rPr>
          <w:rStyle w:val="Bodytextf"/>
          <w:rFonts w:cs="David"/>
          <w:spacing w:val="0"/>
          <w:sz w:val="24"/>
          <w:szCs w:val="24"/>
          <w:shd w:val="clear" w:color="auto" w:fill="80FFFF"/>
          <w:rtl/>
        </w:rPr>
        <w:t>ז</w:t>
      </w:r>
      <w:r w:rsidRPr="00D075C2">
        <w:rPr>
          <w:rStyle w:val="Bodytextf"/>
          <w:rFonts w:cs="David"/>
          <w:spacing w:val="0"/>
          <w:sz w:val="24"/>
          <w:szCs w:val="24"/>
          <w:rtl/>
        </w:rPr>
        <w:t>ו הי</w:t>
      </w:r>
      <w:r w:rsidRPr="00D075C2">
        <w:rPr>
          <w:rStyle w:val="Bodytextf"/>
          <w:rFonts w:cs="David"/>
          <w:spacing w:val="0"/>
          <w:sz w:val="24"/>
          <w:szCs w:val="24"/>
          <w:shd w:val="clear" w:color="auto" w:fill="80FFFF"/>
          <w:rtl/>
        </w:rPr>
        <w:t>ת</w:t>
      </w:r>
      <w:r w:rsidR="009470FE">
        <w:rPr>
          <w:rStyle w:val="Bodytextf"/>
          <w:rFonts w:cs="David" w:hint="cs"/>
          <w:spacing w:val="0"/>
          <w:sz w:val="24"/>
          <w:szCs w:val="24"/>
          <w:rtl/>
        </w:rPr>
        <w:t>ה</w:t>
      </w:r>
      <w:r w:rsidRPr="00D075C2">
        <w:rPr>
          <w:rStyle w:val="Bodytextf"/>
          <w:rFonts w:cs="David"/>
          <w:spacing w:val="0"/>
          <w:sz w:val="24"/>
          <w:szCs w:val="24"/>
          <w:rtl/>
        </w:rPr>
        <w:t xml:space="preserve"> חלוצי</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ת לעילא ולעיל</w:t>
      </w:r>
      <w:r w:rsidR="009470FE">
        <w:rPr>
          <w:rStyle w:val="Bodytextf"/>
          <w:rFonts w:cs="David" w:hint="cs"/>
          <w:spacing w:val="0"/>
          <w:sz w:val="24"/>
          <w:szCs w:val="24"/>
          <w:rtl/>
        </w:rPr>
        <w:t>א.</w:t>
      </w:r>
      <w:r w:rsidRPr="00D075C2">
        <w:rPr>
          <w:rStyle w:val="Bodytextf"/>
          <w:rFonts w:cs="David"/>
          <w:spacing w:val="0"/>
          <w:sz w:val="24"/>
          <w:szCs w:val="24"/>
          <w:rtl/>
        </w:rPr>
        <w:t xml:space="preserve"> יהודי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ציוני. גם סוציאליסט, העיקר מגשים. ביטוי פשוט וברי</w:t>
      </w:r>
      <w:r w:rsidR="009470FE">
        <w:rPr>
          <w:rStyle w:val="Bodytextf"/>
          <w:rFonts w:cs="David" w:hint="cs"/>
          <w:spacing w:val="0"/>
          <w:sz w:val="24"/>
          <w:szCs w:val="24"/>
          <w:rtl/>
        </w:rPr>
        <w:t>א</w:t>
      </w:r>
      <w:r w:rsidRPr="00D075C2">
        <w:rPr>
          <w:rStyle w:val="Bodytextf"/>
          <w:rFonts w:cs="David"/>
          <w:spacing w:val="0"/>
          <w:sz w:val="24"/>
          <w:szCs w:val="24"/>
          <w:rtl/>
        </w:rPr>
        <w:t xml:space="preserve"> מבלי שהרגישה איזה מעשה עילאי הוא זה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כשם ש</w:t>
      </w:r>
      <w:r w:rsidRPr="00D075C2">
        <w:rPr>
          <w:rStyle w:val="Bodytextf"/>
          <w:rFonts w:cs="David"/>
          <w:spacing w:val="0"/>
          <w:sz w:val="24"/>
          <w:szCs w:val="24"/>
          <w:shd w:val="clear" w:color="auto" w:fill="80FFFF"/>
          <w:rtl/>
        </w:rPr>
        <w:t>אח</w:t>
      </w:r>
      <w:r w:rsidRPr="00D075C2">
        <w:rPr>
          <w:rStyle w:val="Bodytextf"/>
          <w:rFonts w:cs="David"/>
          <w:spacing w:val="0"/>
          <w:sz w:val="24"/>
          <w:szCs w:val="24"/>
          <w:rtl/>
        </w:rPr>
        <w:t>ר־כ</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בהופעותיה </w:t>
      </w:r>
      <w:r w:rsidR="009470FE">
        <w:rPr>
          <w:rStyle w:val="Bodytextf"/>
          <w:rFonts w:cs="David" w:hint="cs"/>
          <w:spacing w:val="0"/>
          <w:sz w:val="24"/>
          <w:szCs w:val="24"/>
          <w:rtl/>
        </w:rPr>
        <w:t>ב</w:t>
      </w:r>
      <w:r w:rsidRPr="00D075C2">
        <w:rPr>
          <w:rStyle w:val="Bodytextf"/>
          <w:rFonts w:cs="David"/>
          <w:spacing w:val="0"/>
          <w:sz w:val="24"/>
          <w:szCs w:val="24"/>
          <w:rtl/>
        </w:rPr>
        <w:t>פני ג</w:t>
      </w:r>
      <w:r w:rsidR="009470FE">
        <w:rPr>
          <w:rStyle w:val="Bodytextf"/>
          <w:rFonts w:cs="David" w:hint="cs"/>
          <w:spacing w:val="0"/>
          <w:sz w:val="24"/>
          <w:szCs w:val="24"/>
          <w:rtl/>
        </w:rPr>
        <w:t>וי</w:t>
      </w:r>
      <w:r w:rsidRPr="00D075C2">
        <w:rPr>
          <w:rStyle w:val="Bodytextf"/>
          <w:rFonts w:cs="David"/>
          <w:spacing w:val="0"/>
          <w:sz w:val="24"/>
          <w:szCs w:val="24"/>
          <w:rtl/>
        </w:rPr>
        <w:t>ים, הית</w:t>
      </w:r>
      <w:r w:rsidR="009470FE">
        <w:rPr>
          <w:rStyle w:val="Bodytextf"/>
          <w:rFonts w:cs="David" w:hint="cs"/>
          <w:spacing w:val="0"/>
          <w:sz w:val="24"/>
          <w:szCs w:val="24"/>
          <w:rtl/>
        </w:rPr>
        <w:t>ה</w:t>
      </w:r>
      <w:r w:rsidRPr="00D075C2">
        <w:rPr>
          <w:rStyle w:val="Bodytextf"/>
          <w:rFonts w:cs="David"/>
          <w:spacing w:val="0"/>
          <w:sz w:val="24"/>
          <w:szCs w:val="24"/>
          <w:rtl/>
        </w:rPr>
        <w:t xml:space="preserve"> מלכותית </w:t>
      </w:r>
      <w:r w:rsidR="009470FE">
        <w:rPr>
          <w:rStyle w:val="Bodytextf"/>
          <w:rFonts w:cs="David" w:hint="cs"/>
          <w:spacing w:val="0"/>
          <w:sz w:val="24"/>
          <w:szCs w:val="24"/>
          <w:rtl/>
        </w:rPr>
        <w:t>כ</w:t>
      </w:r>
      <w:r w:rsidRPr="00D075C2">
        <w:rPr>
          <w:rStyle w:val="Bodytextf"/>
          <w:rFonts w:cs="David"/>
          <w:spacing w:val="0"/>
          <w:sz w:val="24"/>
          <w:szCs w:val="24"/>
          <w:rtl/>
        </w:rPr>
        <w:t xml:space="preserve">ל </w:t>
      </w:r>
      <w:r w:rsidR="009470FE" w:rsidRPr="009470FE">
        <w:rPr>
          <w:rStyle w:val="Bodytextf"/>
          <w:rFonts w:cs="David" w:hint="cs"/>
          <w:spacing w:val="0"/>
          <w:sz w:val="32"/>
          <w:szCs w:val="32"/>
          <w:shd w:val="clear" w:color="auto" w:fill="80FFFF"/>
          <w:vertAlign w:val="superscript"/>
          <w:rtl/>
        </w:rPr>
        <w:t>כך</w:t>
      </w:r>
      <w:r w:rsidRPr="00D075C2">
        <w:rPr>
          <w:rStyle w:val="Bodytextf"/>
          <w:rFonts w:cs="David"/>
          <w:spacing w:val="0"/>
          <w:sz w:val="24"/>
          <w:szCs w:val="24"/>
          <w:shd w:val="clear" w:color="auto" w:fill="80FFFF"/>
          <w:vertAlign w:val="superscript"/>
          <w:rtl/>
        </w:rPr>
        <w:t>,</w:t>
      </w:r>
      <w:r w:rsidRPr="00D075C2">
        <w:rPr>
          <w:rStyle w:val="Bodytextf"/>
          <w:rFonts w:cs="David"/>
          <w:spacing w:val="0"/>
          <w:sz w:val="24"/>
          <w:szCs w:val="24"/>
          <w:rtl/>
        </w:rPr>
        <w:t xml:space="preserve"> בביקו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הרשמי </w:t>
      </w:r>
      <w:r w:rsidRPr="00D075C2">
        <w:rPr>
          <w:rStyle w:val="Bodytextf"/>
          <w:rFonts w:cs="David"/>
          <w:spacing w:val="0"/>
          <w:sz w:val="24"/>
          <w:szCs w:val="24"/>
          <w:shd w:val="clear" w:color="auto" w:fill="80FFFF"/>
          <w:rtl/>
        </w:rPr>
        <w:t>ב</w:t>
      </w:r>
      <w:r w:rsidR="009470FE">
        <w:rPr>
          <w:rStyle w:val="Bodytextf"/>
          <w:rFonts w:cs="David"/>
          <w:spacing w:val="0"/>
          <w:sz w:val="24"/>
          <w:szCs w:val="24"/>
          <w:rtl/>
        </w:rPr>
        <w:t xml:space="preserve">בית־הלבן ויהודית </w:t>
      </w:r>
      <w:r w:rsidR="009470FE">
        <w:rPr>
          <w:rStyle w:val="Bodytextf"/>
          <w:rFonts w:cs="David" w:hint="cs"/>
          <w:spacing w:val="0"/>
          <w:sz w:val="24"/>
          <w:szCs w:val="24"/>
          <w:rtl/>
        </w:rPr>
        <w:t>כ</w:t>
      </w:r>
      <w:r w:rsidRPr="00D075C2">
        <w:rPr>
          <w:rStyle w:val="Bodytextf"/>
          <w:rFonts w:cs="David"/>
          <w:spacing w:val="0"/>
          <w:sz w:val="24"/>
          <w:szCs w:val="24"/>
          <w:rtl/>
        </w:rPr>
        <w:t>ל־</w:t>
      </w:r>
      <w:r w:rsidR="009470FE">
        <w:rPr>
          <w:rStyle w:val="Bodytextf"/>
          <w:rFonts w:cs="David" w:hint="cs"/>
          <w:spacing w:val="0"/>
          <w:sz w:val="24"/>
          <w:szCs w:val="24"/>
          <w:rtl/>
        </w:rPr>
        <w:t>כך</w:t>
      </w:r>
      <w:r w:rsidRPr="00D075C2">
        <w:rPr>
          <w:rStyle w:val="Bodytextf"/>
          <w:rFonts w:cs="David"/>
          <w:spacing w:val="0"/>
          <w:sz w:val="24"/>
          <w:szCs w:val="24"/>
          <w:rtl/>
        </w:rPr>
        <w:t xml:space="preserve"> בעמידתה בפני האפיפ</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ור. שום ה</w:t>
      </w:r>
      <w:r w:rsidR="009470FE">
        <w:rPr>
          <w:rStyle w:val="Bodytextf"/>
          <w:rFonts w:cs="David" w:hint="cs"/>
          <w:spacing w:val="0"/>
          <w:sz w:val="24"/>
          <w:szCs w:val="24"/>
          <w:rtl/>
        </w:rPr>
        <w:t>ר</w:t>
      </w:r>
      <w:r w:rsidRPr="00D075C2">
        <w:rPr>
          <w:rStyle w:val="Bodytextf"/>
          <w:rFonts w:cs="David"/>
          <w:spacing w:val="0"/>
          <w:sz w:val="24"/>
          <w:szCs w:val="24"/>
          <w:rtl/>
        </w:rPr>
        <w:t>גשת קבלת כבוד וכיבוד מידי הגדולים הה</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שום ה</w:t>
      </w:r>
      <w:r w:rsidR="009470FE">
        <w:rPr>
          <w:rStyle w:val="Bodytextf"/>
          <w:rFonts w:cs="David" w:hint="cs"/>
          <w:spacing w:val="0"/>
          <w:sz w:val="24"/>
          <w:szCs w:val="24"/>
          <w:rtl/>
        </w:rPr>
        <w:t>כ</w:t>
      </w:r>
      <w:r w:rsidRPr="00D075C2">
        <w:rPr>
          <w:rStyle w:val="Bodytextf"/>
          <w:rFonts w:cs="David"/>
          <w:spacing w:val="0"/>
          <w:sz w:val="24"/>
          <w:szCs w:val="24"/>
          <w:rtl/>
        </w:rPr>
        <w:t>רת־תודה להם על ש</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יבדוה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כפי מ</w:t>
      </w:r>
      <w:r w:rsidR="009470FE">
        <w:rPr>
          <w:rStyle w:val="Bodytextf"/>
          <w:rFonts w:cs="David" w:hint="cs"/>
          <w:spacing w:val="0"/>
          <w:sz w:val="24"/>
          <w:szCs w:val="24"/>
          <w:rtl/>
        </w:rPr>
        <w:t>ה</w:t>
      </w:r>
      <w:r w:rsidRPr="00D075C2">
        <w:rPr>
          <w:rStyle w:val="Bodytextf"/>
          <w:rFonts w:cs="David"/>
          <w:spacing w:val="0"/>
          <w:sz w:val="24"/>
          <w:szCs w:val="24"/>
          <w:rtl/>
        </w:rPr>
        <w:t xml:space="preserve"> שנראה לפעמים אצל אחרים (איזה עמידה עלובה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למשל. עמד אבא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בן אצל האפיפיור, שלא לדבר על עמי</w:t>
      </w:r>
      <w:r w:rsidR="009470FE">
        <w:rPr>
          <w:rStyle w:val="Bodytextf"/>
          <w:rFonts w:cs="David" w:hint="cs"/>
          <w:spacing w:val="0"/>
          <w:sz w:val="24"/>
          <w:szCs w:val="24"/>
          <w:shd w:val="clear" w:color="auto" w:fill="80FFFF"/>
          <w:rtl/>
        </w:rPr>
        <w:t>דה</w:t>
      </w:r>
      <w:r w:rsidRPr="00D075C2">
        <w:rPr>
          <w:rStyle w:val="Bodytextf"/>
          <w:rFonts w:cs="David"/>
          <w:spacing w:val="0"/>
          <w:sz w:val="24"/>
          <w:szCs w:val="24"/>
          <w:rtl/>
        </w:rPr>
        <w:t xml:space="preserve"> גולדמנית מתבטלת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צ</w:t>
      </w:r>
      <w:r w:rsidRPr="00D075C2">
        <w:rPr>
          <w:rStyle w:val="Bodytextf"/>
          <w:rFonts w:cs="David"/>
          <w:spacing w:val="0"/>
          <w:sz w:val="24"/>
          <w:szCs w:val="24"/>
          <w:rtl/>
        </w:rPr>
        <w:t>י</w:t>
      </w:r>
      <w:r w:rsidR="009470FE">
        <w:rPr>
          <w:rStyle w:val="Bodytextf"/>
          <w:rFonts w:cs="David" w:hint="cs"/>
          <w:spacing w:val="0"/>
          <w:sz w:val="24"/>
          <w:szCs w:val="24"/>
          <w:rtl/>
        </w:rPr>
        <w:t>נ</w:t>
      </w:r>
      <w:r w:rsidRPr="00D075C2">
        <w:rPr>
          <w:rStyle w:val="Bodytextf"/>
          <w:rFonts w:cs="David"/>
          <w:spacing w:val="0"/>
          <w:sz w:val="24"/>
          <w:szCs w:val="24"/>
          <w:rtl/>
        </w:rPr>
        <w:t xml:space="preserve">ית </w:t>
      </w:r>
      <w:r w:rsidR="009470FE">
        <w:rPr>
          <w:rStyle w:val="Bodytextf"/>
          <w:rFonts w:cs="David" w:hint="cs"/>
          <w:spacing w:val="0"/>
          <w:sz w:val="24"/>
          <w:szCs w:val="24"/>
          <w:rtl/>
        </w:rPr>
        <w:t>כ</w:t>
      </w:r>
      <w:r w:rsidRPr="00D075C2">
        <w:rPr>
          <w:rStyle w:val="Bodytextf"/>
          <w:rFonts w:cs="David"/>
          <w:spacing w:val="0"/>
          <w:sz w:val="24"/>
          <w:szCs w:val="24"/>
          <w:rtl/>
        </w:rPr>
        <w:t>לפי יהודים, ודוגמאות נוספות וטריות אי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ן חסרות. גולדה לא שיחקה מל</w:t>
      </w:r>
      <w:r w:rsidR="005139FF">
        <w:rPr>
          <w:rStyle w:val="Bodytextf"/>
          <w:rFonts w:cs="David" w:hint="cs"/>
          <w:spacing w:val="0"/>
          <w:sz w:val="24"/>
          <w:szCs w:val="24"/>
          <w:rtl/>
        </w:rPr>
        <w:t>כ</w:t>
      </w:r>
      <w:r w:rsidRPr="00D075C2">
        <w:rPr>
          <w:rStyle w:val="Bodytextf"/>
          <w:rFonts w:cs="David"/>
          <w:spacing w:val="0"/>
          <w:sz w:val="24"/>
          <w:szCs w:val="24"/>
          <w:rtl/>
        </w:rPr>
        <w:t xml:space="preserve">ה או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יוח</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של עם יהודי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היא הית</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כזאת בעומד</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בפני הגויים החשובים והמיוחסים ההם. לא היו בה רגשי נחיתות, לא רדפה אותה מחשבה שעליה לה</w:t>
      </w:r>
      <w:r w:rsidRPr="00D075C2">
        <w:rPr>
          <w:rStyle w:val="Bodytextf"/>
          <w:rFonts w:cs="David"/>
          <w:spacing w:val="0"/>
          <w:sz w:val="24"/>
          <w:szCs w:val="24"/>
          <w:shd w:val="clear" w:color="auto" w:fill="80FFFF"/>
          <w:rtl/>
        </w:rPr>
        <w:t>ו</w:t>
      </w:r>
      <w:r w:rsidR="005139FF">
        <w:rPr>
          <w:rStyle w:val="Bodytextf"/>
          <w:rFonts w:cs="David" w:hint="cs"/>
          <w:spacing w:val="0"/>
          <w:sz w:val="24"/>
          <w:szCs w:val="24"/>
          <w:rtl/>
        </w:rPr>
        <w:t>כיח</w:t>
      </w:r>
      <w:r w:rsidRPr="00D075C2">
        <w:rPr>
          <w:rStyle w:val="Bodytextf"/>
          <w:rFonts w:cs="David"/>
          <w:spacing w:val="0"/>
          <w:sz w:val="24"/>
          <w:szCs w:val="24"/>
          <w:rtl/>
        </w:rPr>
        <w:t xml:space="preserve"> למישהו שאין היא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קיצו</w:t>
      </w:r>
      <w:r w:rsidR="005139FF">
        <w:rPr>
          <w:rStyle w:val="Bodytextf"/>
          <w:rFonts w:cs="David" w:hint="cs"/>
          <w:spacing w:val="0"/>
          <w:sz w:val="24"/>
          <w:szCs w:val="24"/>
          <w:rtl/>
        </w:rPr>
        <w:t>נית"</w:t>
      </w:r>
      <w:r w:rsidRPr="00D075C2">
        <w:rPr>
          <w:rStyle w:val="Bodytextf"/>
          <w:rFonts w:cs="David"/>
          <w:spacing w:val="0"/>
          <w:sz w:val="24"/>
          <w:szCs w:val="24"/>
          <w:rtl/>
        </w:rPr>
        <w:t>. או מח</w:t>
      </w:r>
      <w:r w:rsidR="005139FF">
        <w:rPr>
          <w:rStyle w:val="Bodytextf"/>
          <w:rFonts w:cs="David" w:hint="cs"/>
          <w:spacing w:val="0"/>
          <w:sz w:val="24"/>
          <w:szCs w:val="24"/>
          <w:rtl/>
        </w:rPr>
        <w:t>ר</w:t>
      </w:r>
      <w:r w:rsidRPr="00D075C2">
        <w:rPr>
          <w:rStyle w:val="Bodytextf"/>
          <w:rFonts w:cs="David"/>
          <w:spacing w:val="0"/>
          <w:sz w:val="24"/>
          <w:szCs w:val="24"/>
          <w:rtl/>
        </w:rPr>
        <w:t>חרת־מלחמו</w:t>
      </w:r>
      <w:r w:rsidR="005139FF">
        <w:rPr>
          <w:rStyle w:val="Bodytextf"/>
          <w:rFonts w:cs="David" w:hint="cs"/>
          <w:spacing w:val="0"/>
          <w:sz w:val="24"/>
          <w:szCs w:val="24"/>
          <w:rtl/>
        </w:rPr>
        <w:t>ת</w:t>
      </w:r>
      <w:r w:rsidRPr="00D075C2">
        <w:rPr>
          <w:rStyle w:val="Bodytextf"/>
          <w:rFonts w:cs="David"/>
          <w:spacing w:val="0"/>
          <w:sz w:val="24"/>
          <w:szCs w:val="24"/>
          <w:rtl/>
        </w:rPr>
        <w:t>.</w:t>
      </w:r>
    </w:p>
    <w:p w:rsidR="00183547" w:rsidRPr="00D075C2" w:rsidRDefault="0020000A" w:rsidP="005139FF">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f"/>
          <w:rFonts w:cs="David"/>
          <w:spacing w:val="0"/>
          <w:sz w:val="24"/>
          <w:szCs w:val="24"/>
          <w:rtl/>
        </w:rPr>
        <w:t>והיא הית</w:t>
      </w:r>
      <w:r w:rsidR="005139FF">
        <w:rPr>
          <w:rStyle w:val="Bodytextf"/>
          <w:rFonts w:cs="David" w:hint="cs"/>
          <w:spacing w:val="0"/>
          <w:sz w:val="24"/>
          <w:szCs w:val="24"/>
          <w:rtl/>
        </w:rPr>
        <w:t>ה</w:t>
      </w:r>
      <w:r w:rsidRPr="00D075C2">
        <w:rPr>
          <w:rStyle w:val="Bodytextf"/>
          <w:rFonts w:cs="David"/>
          <w:spacing w:val="0"/>
          <w:sz w:val="24"/>
          <w:szCs w:val="24"/>
          <w:rtl/>
        </w:rPr>
        <w:t xml:space="preserve"> </w:t>
      </w:r>
      <w:r w:rsidR="005139FF">
        <w:rPr>
          <w:rStyle w:val="Bodytextf"/>
          <w:rFonts w:cs="David" w:hint="cs"/>
          <w:spacing w:val="0"/>
          <w:sz w:val="24"/>
          <w:szCs w:val="24"/>
          <w:rtl/>
        </w:rPr>
        <w:t>כ</w:t>
      </w:r>
      <w:r w:rsidRPr="00D075C2">
        <w:rPr>
          <w:rStyle w:val="Bodytextf"/>
          <w:rFonts w:cs="David"/>
          <w:spacing w:val="0"/>
          <w:sz w:val="24"/>
          <w:szCs w:val="24"/>
          <w:rtl/>
        </w:rPr>
        <w:t xml:space="preserve">נה מאוד. באמרה שוב ושוב. שהיא אסירת חוב על שזכתה להיות ולעשות בתקופה זו של הגשמה </w:t>
      </w:r>
      <w:r w:rsidRPr="00D075C2">
        <w:rPr>
          <w:rStyle w:val="Bodytextf"/>
          <w:rFonts w:cs="David"/>
          <w:spacing w:val="0"/>
          <w:sz w:val="24"/>
          <w:szCs w:val="24"/>
          <w:shd w:val="clear" w:color="auto" w:fill="80FFFF"/>
          <w:rtl/>
        </w:rPr>
        <w:t>צ</w:t>
      </w:r>
      <w:r w:rsidRPr="00D075C2">
        <w:rPr>
          <w:rStyle w:val="Bodytextf"/>
          <w:rFonts w:cs="David"/>
          <w:spacing w:val="0"/>
          <w:sz w:val="24"/>
          <w:szCs w:val="24"/>
          <w:rtl/>
        </w:rPr>
        <w:t>יו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של יהודים חיים חופשיים בארצם, חו</w:t>
      </w:r>
      <w:r w:rsidRPr="00D075C2">
        <w:rPr>
          <w:rStyle w:val="Bodytextf"/>
          <w:rFonts w:cs="David"/>
          <w:spacing w:val="0"/>
          <w:sz w:val="24"/>
          <w:szCs w:val="24"/>
          <w:shd w:val="clear" w:color="auto" w:fill="80FFFF"/>
          <w:rtl/>
        </w:rPr>
        <w:t>ד</w:t>
      </w:r>
      <w:r w:rsidRPr="00D075C2">
        <w:rPr>
          <w:rStyle w:val="Bodytextf"/>
          <w:rFonts w:cs="David"/>
          <w:spacing w:val="0"/>
          <w:sz w:val="24"/>
          <w:szCs w:val="24"/>
          <w:rtl/>
        </w:rPr>
        <w:t>יה אישית כנה,</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וענ</w:t>
      </w:r>
      <w:r w:rsidR="005139FF">
        <w:rPr>
          <w:rStyle w:val="Bodytextf"/>
          <w:rFonts w:cs="David" w:hint="cs"/>
          <w:spacing w:val="0"/>
          <w:sz w:val="24"/>
          <w:szCs w:val="24"/>
          <w:rtl/>
        </w:rPr>
        <w:t>וו</w:t>
      </w:r>
      <w:r w:rsidRPr="00D075C2">
        <w:rPr>
          <w:rStyle w:val="Bodytextf"/>
          <w:rFonts w:cs="David"/>
          <w:spacing w:val="0"/>
          <w:sz w:val="24"/>
          <w:szCs w:val="24"/>
          <w:rtl/>
        </w:rPr>
        <w:t xml:space="preserve">ה מקבילה לעמידה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מלכותית והגאה, וגם זאת בפשטות לא מעושה ולא נמלצת בפני גדולי עולם.</w:t>
      </w:r>
    </w:p>
    <w:p w:rsidR="00183547" w:rsidRDefault="0020000A" w:rsidP="005139FF">
      <w:pPr>
        <w:pStyle w:val="Bodytext0"/>
        <w:shd w:val="clear" w:color="auto" w:fill="auto"/>
        <w:spacing w:before="0" w:after="0" w:line="263" w:lineRule="exact"/>
        <w:ind w:left="20" w:right="20" w:firstLine="360"/>
        <w:jc w:val="both"/>
        <w:rPr>
          <w:rStyle w:val="Bodytextf"/>
          <w:rFonts w:cs="David"/>
          <w:spacing w:val="0"/>
          <w:sz w:val="24"/>
          <w:szCs w:val="24"/>
          <w:rtl/>
        </w:rPr>
      </w:pPr>
      <w:r w:rsidRPr="00D075C2">
        <w:rPr>
          <w:rStyle w:val="Bodytextf"/>
          <w:rFonts w:cs="David"/>
          <w:spacing w:val="0"/>
          <w:sz w:val="24"/>
          <w:szCs w:val="24"/>
          <w:rtl/>
        </w:rPr>
        <w:t xml:space="preserve">איד כל זה משתלב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עו</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דת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ד</w:t>
      </w:r>
      <w:r w:rsidRPr="00D075C2">
        <w:rPr>
          <w:rStyle w:val="Bodytextf"/>
          <w:rFonts w:cs="David"/>
          <w:spacing w:val="0"/>
          <w:sz w:val="24"/>
          <w:szCs w:val="24"/>
          <w:rtl/>
        </w:rPr>
        <w:t xml:space="preserve"> אחרת בחייה — היותה חברה ומנהיגה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מפלגה כמפא״י, שהכל אתה מוצא </w:t>
      </w:r>
      <w:r w:rsidRPr="00D075C2">
        <w:rPr>
          <w:rStyle w:val="Bodytextf"/>
          <w:rFonts w:cs="David"/>
          <w:spacing w:val="0"/>
          <w:sz w:val="24"/>
          <w:szCs w:val="24"/>
          <w:shd w:val="clear" w:color="auto" w:fill="80FFFF"/>
          <w:rtl/>
        </w:rPr>
        <w:t>בה.</w:t>
      </w:r>
      <w:r w:rsidRPr="00D075C2">
        <w:rPr>
          <w:rStyle w:val="Bodytextf"/>
          <w:rFonts w:cs="David"/>
          <w:spacing w:val="0"/>
          <w:sz w:val="24"/>
          <w:szCs w:val="24"/>
          <w:rtl/>
        </w:rPr>
        <w:t xml:space="preserve"> א</w:t>
      </w:r>
      <w:r w:rsidR="005139FF">
        <w:rPr>
          <w:rStyle w:val="Bodytextf"/>
          <w:rFonts w:cs="David" w:hint="cs"/>
          <w:spacing w:val="0"/>
          <w:sz w:val="24"/>
          <w:szCs w:val="24"/>
          <w:rtl/>
        </w:rPr>
        <w:t>ך</w:t>
      </w:r>
      <w:r w:rsidRPr="00D075C2">
        <w:rPr>
          <w:rStyle w:val="Bodytextf"/>
          <w:rFonts w:cs="David"/>
          <w:spacing w:val="0"/>
          <w:sz w:val="24"/>
          <w:szCs w:val="24"/>
          <w:rtl/>
        </w:rPr>
        <w:t xml:space="preserve"> פשטות מונומנטאלית כזאת מזמן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ינך מוצא ב</w:t>
      </w:r>
      <w:r w:rsidR="005139FF">
        <w:rPr>
          <w:rStyle w:val="Bodytextf"/>
          <w:rFonts w:cs="David" w:hint="cs"/>
          <w:spacing w:val="0"/>
          <w:sz w:val="24"/>
          <w:szCs w:val="24"/>
          <w:shd w:val="clear" w:color="auto" w:fill="80FFFF"/>
          <w:rtl/>
        </w:rPr>
        <w:t xml:space="preserve">ה? </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תר</w:t>
      </w:r>
      <w:r w:rsidRPr="00D075C2">
        <w:rPr>
          <w:rStyle w:val="Bodytextf"/>
          <w:rFonts w:cs="David"/>
          <w:spacing w:val="0"/>
          <w:sz w:val="24"/>
          <w:szCs w:val="24"/>
          <w:rtl/>
        </w:rPr>
        <w:t xml:space="preserve"> על </w:t>
      </w:r>
      <w:r w:rsidR="005139FF">
        <w:rPr>
          <w:rStyle w:val="Bodytextf"/>
          <w:rFonts w:cs="David" w:hint="cs"/>
          <w:spacing w:val="0"/>
          <w:sz w:val="24"/>
          <w:szCs w:val="24"/>
          <w:rtl/>
        </w:rPr>
        <w:t xml:space="preserve">כן: </w:t>
      </w:r>
      <w:r w:rsidRPr="00D075C2">
        <w:rPr>
          <w:rStyle w:val="Bodytextf"/>
          <w:rFonts w:cs="David"/>
          <w:spacing w:val="0"/>
          <w:sz w:val="24"/>
          <w:szCs w:val="24"/>
          <w:rtl/>
        </w:rPr>
        <w:t xml:space="preserve">לא סתם </w:t>
      </w:r>
      <w:r w:rsidR="005139FF">
        <w:rPr>
          <w:rStyle w:val="Bodytextf"/>
          <w:rFonts w:cs="David" w:hint="cs"/>
          <w:spacing w:val="0"/>
          <w:sz w:val="24"/>
          <w:szCs w:val="24"/>
          <w:rtl/>
        </w:rPr>
        <w:t>ח</w:t>
      </w:r>
      <w:r w:rsidRPr="00D075C2">
        <w:rPr>
          <w:rStyle w:val="Bodytextf"/>
          <w:rFonts w:cs="David"/>
          <w:spacing w:val="0"/>
          <w:sz w:val="24"/>
          <w:szCs w:val="24"/>
          <w:rtl/>
        </w:rPr>
        <w:t>ברות במפלגה, כי אם דבקות. קנאות ממש. ב</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־גו</w:t>
      </w:r>
      <w:r w:rsidR="005139FF">
        <w:rPr>
          <w:rStyle w:val="Bodytextf"/>
          <w:rFonts w:cs="David" w:hint="cs"/>
          <w:spacing w:val="0"/>
          <w:sz w:val="24"/>
          <w:szCs w:val="24"/>
          <w:shd w:val="clear" w:color="auto" w:fill="80FFFF"/>
          <w:rtl/>
        </w:rPr>
        <w:t>ר</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היה מסוגל לשבור מסגרת זו, גולדה לא — זה היה ביתה. כמו העם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יהודי. כמו הציונות. כמו </w:t>
      </w:r>
      <w:r w:rsidRPr="00D075C2">
        <w:rPr>
          <w:rStyle w:val="Bodytextf"/>
          <w:rFonts w:cs="David"/>
          <w:spacing w:val="0"/>
          <w:sz w:val="24"/>
          <w:szCs w:val="24"/>
          <w:shd w:val="clear" w:color="auto" w:fill="80FFFF"/>
          <w:rtl/>
        </w:rPr>
        <w:t>ה</w:t>
      </w:r>
      <w:r w:rsidR="005139FF">
        <w:rPr>
          <w:rStyle w:val="Bodytextf"/>
          <w:rFonts w:cs="David" w:hint="cs"/>
          <w:spacing w:val="0"/>
          <w:sz w:val="24"/>
          <w:szCs w:val="24"/>
          <w:rtl/>
        </w:rPr>
        <w:t>ס</w:t>
      </w:r>
      <w:r w:rsidRPr="00D075C2">
        <w:rPr>
          <w:rStyle w:val="Bodytextf"/>
          <w:rFonts w:cs="David"/>
          <w:spacing w:val="0"/>
          <w:sz w:val="24"/>
          <w:szCs w:val="24"/>
          <w:rtl/>
        </w:rPr>
        <w:t>וציאליזם. כמו הארץ. זה הבית. יש בו צ</w:t>
      </w:r>
      <w:r w:rsidR="005139FF">
        <w:rPr>
          <w:rStyle w:val="Bodytextf"/>
          <w:rFonts w:cs="David" w:hint="cs"/>
          <w:spacing w:val="0"/>
          <w:sz w:val="24"/>
          <w:szCs w:val="24"/>
          <w:rtl/>
        </w:rPr>
        <w:t>ר</w:t>
      </w:r>
      <w:r w:rsidRPr="00D075C2">
        <w:rPr>
          <w:rStyle w:val="Bodytextf"/>
          <w:rFonts w:cs="David"/>
          <w:spacing w:val="0"/>
          <w:sz w:val="24"/>
          <w:szCs w:val="24"/>
          <w:rtl/>
        </w:rPr>
        <w:t>ות. יש בו סדקים. אבל היא נ</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מנה לו.</w:t>
      </w:r>
    </w:p>
    <w:p w:rsidR="005139FF" w:rsidRDefault="005139FF" w:rsidP="005139FF">
      <w:pPr>
        <w:pStyle w:val="Bodytext0"/>
        <w:shd w:val="clear" w:color="auto" w:fill="auto"/>
        <w:spacing w:before="0" w:after="0" w:line="263" w:lineRule="exact"/>
        <w:ind w:left="20" w:right="20" w:firstLine="360"/>
        <w:jc w:val="both"/>
        <w:rPr>
          <w:rStyle w:val="Bodytextf"/>
          <w:rFonts w:cs="David"/>
          <w:spacing w:val="0"/>
          <w:sz w:val="24"/>
          <w:szCs w:val="24"/>
          <w:rtl/>
        </w:rPr>
      </w:pPr>
    </w:p>
    <w:p w:rsidR="00183547" w:rsidRPr="00D075C2" w:rsidRDefault="0020000A" w:rsidP="005139FF">
      <w:pPr>
        <w:pStyle w:val="Bodytext0"/>
        <w:shd w:val="clear" w:color="auto" w:fill="auto"/>
        <w:spacing w:before="0" w:after="0" w:line="282" w:lineRule="exact"/>
        <w:ind w:left="20" w:right="20" w:firstLine="360"/>
        <w:jc w:val="both"/>
        <w:rPr>
          <w:rFonts w:cs="David"/>
          <w:spacing w:val="0"/>
          <w:sz w:val="24"/>
          <w:szCs w:val="24"/>
          <w:rtl/>
        </w:rPr>
      </w:pPr>
      <w:r w:rsidRPr="00D075C2">
        <w:rPr>
          <w:rStyle w:val="Bodytextf"/>
          <w:rFonts w:cs="David"/>
          <w:spacing w:val="0"/>
          <w:sz w:val="24"/>
          <w:szCs w:val="24"/>
          <w:rtl/>
        </w:rPr>
        <w:t xml:space="preserve">ודאי שזה מגביל אופקים, לפעמים עד </w:t>
      </w:r>
      <w:r w:rsidR="005139FF">
        <w:rPr>
          <w:rStyle w:val="Bodytextf"/>
          <w:rFonts w:cs="David" w:hint="cs"/>
          <w:spacing w:val="0"/>
          <w:sz w:val="24"/>
          <w:szCs w:val="24"/>
          <w:rtl/>
        </w:rPr>
        <w:t>כ</w:t>
      </w:r>
      <w:r w:rsidRPr="00D075C2">
        <w:rPr>
          <w:rStyle w:val="Bodytextf"/>
          <w:rFonts w:cs="David"/>
          <w:spacing w:val="0"/>
          <w:sz w:val="24"/>
          <w:szCs w:val="24"/>
          <w:rtl/>
        </w:rPr>
        <w:t>די צ</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־ע</w:t>
      </w:r>
      <w:r w:rsidRPr="00D075C2">
        <w:rPr>
          <w:rStyle w:val="Bodytextf"/>
          <w:rFonts w:cs="David"/>
          <w:spacing w:val="0"/>
          <w:sz w:val="24"/>
          <w:szCs w:val="24"/>
          <w:shd w:val="clear" w:color="auto" w:fill="80FFFF"/>
          <w:rtl/>
        </w:rPr>
        <w:t>י</w:t>
      </w:r>
      <w:r w:rsidR="005139FF">
        <w:rPr>
          <w:rStyle w:val="Bodytextf"/>
          <w:rFonts w:cs="David" w:hint="cs"/>
          <w:spacing w:val="0"/>
          <w:sz w:val="24"/>
          <w:szCs w:val="24"/>
          <w:rtl/>
        </w:rPr>
        <w:t>ן</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ט</w:t>
      </w:r>
      <w:r w:rsidRPr="00D075C2">
        <w:rPr>
          <w:rStyle w:val="Bodytextf"/>
          <w:rFonts w:cs="David"/>
          <w:spacing w:val="0"/>
          <w:sz w:val="24"/>
          <w:szCs w:val="24"/>
          <w:rtl/>
        </w:rPr>
        <w:t>יבעי</w:t>
      </w:r>
      <w:r w:rsidR="005139FF">
        <w:rPr>
          <w:rStyle w:val="Bodytextf"/>
          <w:rFonts w:cs="David" w:hint="cs"/>
          <w:spacing w:val="0"/>
          <w:sz w:val="24"/>
          <w:szCs w:val="24"/>
          <w:rtl/>
        </w:rPr>
        <w:t>ת</w:t>
      </w:r>
      <w:r w:rsidRPr="00D075C2">
        <w:rPr>
          <w:rStyle w:val="Bodytextf"/>
          <w:rFonts w:cs="David"/>
          <w:spacing w:val="0"/>
          <w:sz w:val="24"/>
          <w:szCs w:val="24"/>
          <w:rtl/>
        </w:rPr>
        <w:t>. לא נשר הית</w:t>
      </w:r>
      <w:r w:rsidRPr="00D075C2">
        <w:rPr>
          <w:rStyle w:val="Bodytextf"/>
          <w:rFonts w:cs="David"/>
          <w:spacing w:val="0"/>
          <w:sz w:val="24"/>
          <w:szCs w:val="24"/>
          <w:shd w:val="clear" w:color="auto" w:fill="80FFFF"/>
          <w:rtl/>
        </w:rPr>
        <w:t>ה</w:t>
      </w:r>
      <w:r w:rsidR="005139FF">
        <w:rPr>
          <w:rStyle w:val="Bodytextf"/>
          <w:rFonts w:cs="David" w:hint="cs"/>
          <w:spacing w:val="0"/>
          <w:sz w:val="24"/>
          <w:szCs w:val="24"/>
          <w:rtl/>
        </w:rPr>
        <w:t>,</w:t>
      </w:r>
      <w:r w:rsidRPr="00D075C2">
        <w:rPr>
          <w:rStyle w:val="Bodytextf"/>
          <w:rFonts w:cs="David"/>
          <w:spacing w:val="0"/>
          <w:sz w:val="24"/>
          <w:szCs w:val="24"/>
          <w:rtl/>
        </w:rPr>
        <w:t xml:space="preserve"> </w:t>
      </w:r>
      <w:r w:rsidR="005139FF">
        <w:rPr>
          <w:rStyle w:val="Bodytextf"/>
          <w:rFonts w:cs="David" w:hint="cs"/>
          <w:spacing w:val="0"/>
          <w:sz w:val="24"/>
          <w:szCs w:val="24"/>
          <w:rtl/>
        </w:rPr>
        <w:t>אך</w:t>
      </w:r>
      <w:r w:rsidRPr="00D075C2">
        <w:rPr>
          <w:rStyle w:val="Bodytextf"/>
          <w:rFonts w:cs="David"/>
          <w:spacing w:val="0"/>
          <w:sz w:val="24"/>
          <w:szCs w:val="24"/>
          <w:rtl/>
        </w:rPr>
        <w:t xml:space="preserve"> זאבה נאמ</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ה למאו</w:t>
      </w:r>
      <w:r w:rsidRPr="00D075C2">
        <w:rPr>
          <w:rStyle w:val="Bodytextf"/>
          <w:rFonts w:cs="David"/>
          <w:spacing w:val="0"/>
          <w:sz w:val="24"/>
          <w:szCs w:val="24"/>
          <w:shd w:val="clear" w:color="auto" w:fill="80FFFF"/>
          <w:rtl/>
        </w:rPr>
        <w:t>רת</w:t>
      </w:r>
      <w:r w:rsidRPr="00D075C2">
        <w:rPr>
          <w:rStyle w:val="Bodytextf"/>
          <w:rFonts w:cs="David"/>
          <w:spacing w:val="0"/>
          <w:sz w:val="24"/>
          <w:szCs w:val="24"/>
          <w:rtl/>
        </w:rPr>
        <w:t>ה, לגו</w:t>
      </w:r>
      <w:r w:rsidR="005139FF">
        <w:rPr>
          <w:rStyle w:val="Bodytextf"/>
          <w:rFonts w:cs="David" w:hint="cs"/>
          <w:spacing w:val="0"/>
          <w:sz w:val="24"/>
          <w:szCs w:val="24"/>
          <w:rtl/>
        </w:rPr>
        <w:t>ר</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ה</w:t>
      </w:r>
      <w:r w:rsidR="005139FF">
        <w:rPr>
          <w:rStyle w:val="Bodytextf"/>
          <w:rFonts w:cs="David" w:hint="cs"/>
          <w:spacing w:val="0"/>
          <w:sz w:val="24"/>
          <w:szCs w:val="24"/>
          <w:shd w:val="clear" w:color="auto" w:fill="80FFFF"/>
          <w:rtl/>
        </w:rPr>
        <w:t>,</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לציו</w:t>
      </w:r>
      <w:r w:rsidR="005139FF">
        <w:rPr>
          <w:rStyle w:val="Bodytextf"/>
          <w:rFonts w:cs="David" w:hint="cs"/>
          <w:spacing w:val="0"/>
          <w:sz w:val="24"/>
          <w:szCs w:val="24"/>
          <w:rtl/>
        </w:rPr>
        <w:t>נ</w:t>
      </w:r>
      <w:r w:rsidRPr="00D075C2">
        <w:rPr>
          <w:rStyle w:val="Bodytextf"/>
          <w:rFonts w:cs="David"/>
          <w:spacing w:val="0"/>
          <w:sz w:val="24"/>
          <w:szCs w:val="24"/>
          <w:rtl/>
        </w:rPr>
        <w:t>ות</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עמ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כאמור — גוש, </w:t>
      </w:r>
      <w:r w:rsidRPr="00D075C2">
        <w:rPr>
          <w:rStyle w:val="Bodytextf"/>
          <w:rFonts w:cs="David"/>
          <w:spacing w:val="0"/>
          <w:sz w:val="24"/>
          <w:szCs w:val="24"/>
          <w:shd w:val="clear" w:color="auto" w:fill="80FFFF"/>
          <w:rtl/>
        </w:rPr>
        <w:t>מ</w:t>
      </w:r>
      <w:r w:rsidR="005139FF">
        <w:rPr>
          <w:rStyle w:val="Bodytextf"/>
          <w:rFonts w:cs="David" w:hint="cs"/>
          <w:spacing w:val="0"/>
          <w:sz w:val="24"/>
          <w:szCs w:val="24"/>
          <w:shd w:val="clear" w:color="auto" w:fill="80FFFF"/>
          <w:rtl/>
        </w:rPr>
        <w:t>הו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ולא די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אמיט</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לא רוחני ולא תנועתי. לבית ז</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נכנסה בנעוריה ובו </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שארה, ולו — ודרכו לעם ולארץ — נתנה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מיטבה. ומיט</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ה היה</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שתואר לעי</w:t>
      </w:r>
      <w:r w:rsidRPr="00D075C2">
        <w:rPr>
          <w:rStyle w:val="Bodytextf"/>
          <w:rFonts w:cs="David"/>
          <w:spacing w:val="0"/>
          <w:sz w:val="24"/>
          <w:szCs w:val="24"/>
          <w:shd w:val="clear" w:color="auto" w:fill="80FFFF"/>
          <w:rtl/>
        </w:rPr>
        <w:t>ל</w:t>
      </w:r>
      <w:r w:rsidR="005139FF">
        <w:rPr>
          <w:rStyle w:val="Bodytextf"/>
          <w:rFonts w:cs="David" w:hint="cs"/>
          <w:spacing w:val="0"/>
          <w:sz w:val="24"/>
          <w:szCs w:val="24"/>
          <w:rtl/>
        </w:rPr>
        <w:t>:</w:t>
      </w:r>
      <w:r w:rsidRPr="00D075C2">
        <w:rPr>
          <w:rStyle w:val="Bodytextf"/>
          <w:rFonts w:cs="David"/>
          <w:spacing w:val="0"/>
          <w:sz w:val="24"/>
          <w:szCs w:val="24"/>
          <w:rtl/>
        </w:rPr>
        <w:t xml:space="preserve"> זה השכל הבריא, האינסטינקט היסודי, זו הנאמנות הבלתי מתוח</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מת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שפירושה למעשה היה הגשמ</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אישית, יו</w:t>
      </w:r>
      <w:r w:rsidR="005139FF">
        <w:rPr>
          <w:rStyle w:val="Bodytextf"/>
          <w:rFonts w:cs="David" w:hint="cs"/>
          <w:spacing w:val="0"/>
          <w:sz w:val="24"/>
          <w:szCs w:val="24"/>
          <w:rtl/>
        </w:rPr>
        <w:t>מיו</w:t>
      </w:r>
      <w:r w:rsidRPr="00D075C2">
        <w:rPr>
          <w:rStyle w:val="Bodytextf"/>
          <w:rFonts w:cs="David"/>
          <w:spacing w:val="0"/>
          <w:sz w:val="24"/>
          <w:szCs w:val="24"/>
          <w:rtl/>
        </w:rPr>
        <w:t>מית, בכל תפקיד, מבלי להיתקע בקטעיות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תמיד בידיעת השורשים היהודיים, ההיקף היהודי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המטרה הציונית כפי שנתפשה לה מהתחלה. ומכל ההנהגה הישרא</w:t>
      </w:r>
      <w:r w:rsidRPr="00D075C2">
        <w:rPr>
          <w:rStyle w:val="Bodytextf"/>
          <w:rFonts w:cs="David"/>
          <w:spacing w:val="0"/>
          <w:sz w:val="24"/>
          <w:szCs w:val="24"/>
          <w:rtl/>
        </w:rPr>
        <w:softHyphen/>
        <w:t>לית, כולל ז</w:t>
      </w:r>
      <w:r w:rsidR="005139FF">
        <w:rPr>
          <w:rStyle w:val="Bodytextf"/>
          <w:rFonts w:cs="David" w:hint="cs"/>
          <w:spacing w:val="0"/>
          <w:sz w:val="24"/>
          <w:szCs w:val="24"/>
          <w:rtl/>
        </w:rPr>
        <w:t>ו</w:t>
      </w:r>
      <w:r w:rsidRPr="00D075C2">
        <w:rPr>
          <w:rStyle w:val="Bodytextf"/>
          <w:rFonts w:cs="David"/>
          <w:spacing w:val="0"/>
          <w:sz w:val="24"/>
          <w:szCs w:val="24"/>
          <w:rtl/>
        </w:rPr>
        <w:t xml:space="preserve"> הנוכחית, לא היה כמותה בתחושת השייכות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יהודית, משמע לעם היהודי שבממש, ממוסקבה ועד סן־</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 xml:space="preserve">פרנציסקו, לעם היהודי ששייך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נ</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ודווקא בגלל ריחוקה מדת ואף מסורת, לא ראתה שייכות אחרת מאשר שייכותו </w:t>
      </w:r>
      <w:r w:rsidRPr="00D075C2">
        <w:rPr>
          <w:rStyle w:val="Bodytextf"/>
          <w:rFonts w:cs="David"/>
          <w:spacing w:val="0"/>
          <w:sz w:val="24"/>
          <w:szCs w:val="24"/>
          <w:shd w:val="clear" w:color="auto" w:fill="80FFFF"/>
          <w:rtl/>
        </w:rPr>
        <w:t>ש</w:t>
      </w:r>
      <w:r w:rsidRPr="00D075C2">
        <w:rPr>
          <w:rStyle w:val="Bodytextf"/>
          <w:rFonts w:cs="David"/>
          <w:spacing w:val="0"/>
          <w:sz w:val="24"/>
          <w:szCs w:val="24"/>
          <w:rtl/>
        </w:rPr>
        <w:t>ל עם זה לא</w:t>
      </w:r>
      <w:r w:rsidR="005139FF">
        <w:rPr>
          <w:rStyle w:val="Bodytextf"/>
          <w:rFonts w:cs="David" w:hint="cs"/>
          <w:spacing w:val="0"/>
          <w:sz w:val="24"/>
          <w:szCs w:val="24"/>
          <w:rtl/>
        </w:rPr>
        <w:t>ר</w:t>
      </w:r>
      <w:r w:rsidRPr="00D075C2">
        <w:rPr>
          <w:rStyle w:val="Bodytextf"/>
          <w:rFonts w:cs="David"/>
          <w:spacing w:val="0"/>
          <w:sz w:val="24"/>
          <w:szCs w:val="24"/>
          <w:rtl/>
        </w:rPr>
        <w:t>ץ־יש</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אל, לא דיברה לשון </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מקמקות, לשון</w:t>
      </w:r>
      <w:r w:rsidRPr="00D075C2">
        <w:rPr>
          <w:rStyle w:val="Bodytextf"/>
          <w:rFonts w:cs="David"/>
          <w:spacing w:val="0"/>
          <w:sz w:val="24"/>
          <w:szCs w:val="24"/>
          <w:shd w:val="clear" w:color="auto" w:fill="80FFFF"/>
          <w:rtl/>
        </w:rPr>
        <w:t xml:space="preserve"> </w:t>
      </w:r>
      <w:r w:rsidR="005139FF">
        <w:rPr>
          <w:rStyle w:val="Bodytextf"/>
          <w:rFonts w:cs="David" w:hint="cs"/>
          <w:spacing w:val="0"/>
          <w:sz w:val="24"/>
          <w:szCs w:val="24"/>
          <w:rtl/>
        </w:rPr>
        <w:t>דו</w:t>
      </w:r>
      <w:r w:rsidRPr="00D075C2">
        <w:rPr>
          <w:rStyle w:val="Bodytextf"/>
          <w:rFonts w:cs="David"/>
          <w:spacing w:val="0"/>
          <w:sz w:val="24"/>
          <w:szCs w:val="24"/>
          <w:rtl/>
        </w:rPr>
        <w:t>־קיומי</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w:t>
      </w:r>
    </w:p>
    <w:p w:rsidR="00183547" w:rsidRPr="00D075C2" w:rsidRDefault="0020000A" w:rsidP="005139FF">
      <w:pPr>
        <w:pStyle w:val="Bodytext0"/>
        <w:shd w:val="clear" w:color="auto" w:fill="auto"/>
        <w:spacing w:before="0" w:after="0" w:line="259" w:lineRule="exact"/>
        <w:ind w:left="60" w:right="60" w:firstLine="380"/>
        <w:jc w:val="both"/>
        <w:rPr>
          <w:rFonts w:cs="David"/>
          <w:spacing w:val="0"/>
          <w:sz w:val="24"/>
          <w:szCs w:val="24"/>
          <w:rtl/>
        </w:rPr>
      </w:pP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יא נשארה ציונית, ולא חל בה כלום מתהליך היש</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אליזצי</w:t>
      </w:r>
      <w:r w:rsidR="005139FF">
        <w:rPr>
          <w:rStyle w:val="Bodytextf"/>
          <w:rFonts w:cs="David" w:hint="cs"/>
          <w:spacing w:val="0"/>
          <w:sz w:val="24"/>
          <w:szCs w:val="24"/>
          <w:rtl/>
        </w:rPr>
        <w:t>ה</w:t>
      </w:r>
      <w:r w:rsidRPr="00D075C2">
        <w:rPr>
          <w:rStyle w:val="Bodytextf"/>
          <w:rFonts w:cs="David"/>
          <w:spacing w:val="0"/>
          <w:sz w:val="24"/>
          <w:szCs w:val="24"/>
          <w:rtl/>
        </w:rPr>
        <w:t xml:space="preserve">, שפגע ברבים וכן טובים. וציונותה נשארה כפי שקיבלה אותה מראשיתה, עם כל התמורות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חריפות, עם כל הכוח והחולשות שבציונות המפא״ית, אך במלוא המשמעות. של הגשמה מעשית, של עשייה לפי מ</w:t>
      </w:r>
      <w:r w:rsidR="005139FF">
        <w:rPr>
          <w:rStyle w:val="Bodytextf"/>
          <w:rFonts w:cs="David" w:hint="cs"/>
          <w:spacing w:val="0"/>
          <w:sz w:val="24"/>
          <w:szCs w:val="24"/>
          <w:rtl/>
        </w:rPr>
        <w:t>ה</w:t>
      </w:r>
      <w:r w:rsidRPr="00D075C2">
        <w:rPr>
          <w:rStyle w:val="Bodytextf"/>
          <w:rFonts w:cs="David"/>
          <w:spacing w:val="0"/>
          <w:sz w:val="24"/>
          <w:szCs w:val="24"/>
          <w:rtl/>
        </w:rPr>
        <w:t xml:space="preserve"> שהאמינה שזה המכ</w:t>
      </w:r>
      <w:r w:rsidRPr="00D075C2">
        <w:rPr>
          <w:rStyle w:val="Bodytextf"/>
          <w:rFonts w:cs="David"/>
          <w:spacing w:val="0"/>
          <w:sz w:val="24"/>
          <w:szCs w:val="24"/>
          <w:rtl/>
        </w:rPr>
        <w:softHyphen/>
        <w:t xml:space="preserve">סימום שניתן לעשות. אם אכן היה זה באמת המכסימום או לא, זו שאלה אחרת, שאינה חלה עליה, כי אם על הדרך המדינית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זאת בכלל. אך מי שטוען היום — ויש הטוענים כך — שגולדה מאיר לא הית</w:t>
      </w:r>
      <w:r w:rsidR="005139FF">
        <w:rPr>
          <w:rStyle w:val="Bodytextf"/>
          <w:rFonts w:cs="David" w:hint="cs"/>
          <w:spacing w:val="0"/>
          <w:sz w:val="24"/>
          <w:szCs w:val="24"/>
          <w:rtl/>
        </w:rPr>
        <w:t>ה</w:t>
      </w:r>
      <w:r w:rsidRPr="00D075C2">
        <w:rPr>
          <w:rStyle w:val="Bodytextf"/>
          <w:rFonts w:cs="David"/>
          <w:spacing w:val="0"/>
          <w:sz w:val="24"/>
          <w:szCs w:val="24"/>
          <w:rtl/>
        </w:rPr>
        <w:t xml:space="preserve"> מוותרת כל־כ</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הרבה למע</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השלום, כפי </w:t>
      </w:r>
      <w:r w:rsidR="005139FF">
        <w:rPr>
          <w:rStyle w:val="Bodytextf"/>
          <w:rFonts w:cs="David" w:hint="cs"/>
          <w:spacing w:val="0"/>
          <w:sz w:val="24"/>
          <w:szCs w:val="24"/>
          <w:rtl/>
        </w:rPr>
        <w:t>ש</w:t>
      </w:r>
      <w:r w:rsidRPr="00D075C2">
        <w:rPr>
          <w:rStyle w:val="Bodytextf"/>
          <w:rFonts w:cs="David"/>
          <w:spacing w:val="0"/>
          <w:sz w:val="24"/>
          <w:szCs w:val="24"/>
          <w:rtl/>
        </w:rPr>
        <w:t>מוות</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ים האח</w:t>
      </w:r>
      <w:r w:rsidR="005139FF">
        <w:rPr>
          <w:rStyle w:val="Bodytextf"/>
          <w:rFonts w:cs="David" w:hint="cs"/>
          <w:spacing w:val="0"/>
          <w:sz w:val="24"/>
          <w:szCs w:val="24"/>
          <w:rtl/>
        </w:rPr>
        <w:t>ר</w:t>
      </w:r>
      <w:r w:rsidRPr="00D075C2">
        <w:rPr>
          <w:rStyle w:val="Bodytextf"/>
          <w:rFonts w:cs="David"/>
          <w:spacing w:val="0"/>
          <w:sz w:val="24"/>
          <w:szCs w:val="24"/>
          <w:rtl/>
        </w:rPr>
        <w:t>ים, אינו מעניק מחמאה ל</w:t>
      </w:r>
      <w:r w:rsidR="005139FF">
        <w:rPr>
          <w:rStyle w:val="Bodytextf"/>
          <w:rFonts w:cs="David" w:hint="cs"/>
          <w:spacing w:val="0"/>
          <w:sz w:val="24"/>
          <w:szCs w:val="24"/>
          <w:shd w:val="clear" w:color="auto" w:fill="80FFFF"/>
          <w:rtl/>
        </w:rPr>
        <w:t>ה</w:t>
      </w:r>
      <w:r w:rsidR="005139FF">
        <w:rPr>
          <w:rStyle w:val="Bodytextf"/>
          <w:rFonts w:cs="David" w:hint="cs"/>
          <w:spacing w:val="0"/>
          <w:sz w:val="24"/>
          <w:szCs w:val="24"/>
          <w:rtl/>
        </w:rPr>
        <w:t>:</w:t>
      </w:r>
      <w:r w:rsidRPr="00D075C2">
        <w:rPr>
          <w:rStyle w:val="Bodytextf"/>
          <w:rFonts w:cs="David"/>
          <w:spacing w:val="0"/>
          <w:sz w:val="24"/>
          <w:szCs w:val="24"/>
          <w:rtl/>
        </w:rPr>
        <w:t xml:space="preserve"> לכל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יותר הוא מטיל כתם וגיחוך באחרים ההם. כשם שמאידך, מחמאה מפוקפקת היא שמעניק לה קיסי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ג</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באמ</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w:t>
      </w:r>
      <w:r w:rsidR="005139FF">
        <w:rPr>
          <w:rStyle w:val="Bodytextf"/>
          <w:rFonts w:cs="David" w:hint="cs"/>
          <w:spacing w:val="0"/>
          <w:sz w:val="24"/>
          <w:szCs w:val="24"/>
          <w:rtl/>
        </w:rPr>
        <w:t>:</w:t>
      </w:r>
      <w:r w:rsidRPr="00D075C2">
        <w:rPr>
          <w:rStyle w:val="Bodytextf"/>
          <w:rFonts w:cs="David"/>
          <w:spacing w:val="0"/>
          <w:sz w:val="24"/>
          <w:szCs w:val="24"/>
          <w:rtl/>
        </w:rPr>
        <w:t xml:space="preserve"> אלמלא גולדה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לא הית</w:t>
      </w:r>
      <w:r w:rsidR="005139FF">
        <w:rPr>
          <w:rStyle w:val="Bodytextf"/>
          <w:rFonts w:cs="David" w:hint="cs"/>
          <w:spacing w:val="0"/>
          <w:sz w:val="24"/>
          <w:szCs w:val="24"/>
          <w:rtl/>
        </w:rPr>
        <w:t>ה</w:t>
      </w:r>
      <w:r w:rsidRPr="00D075C2">
        <w:rPr>
          <w:rStyle w:val="Bodytextf"/>
          <w:rFonts w:cs="David"/>
          <w:spacing w:val="0"/>
          <w:sz w:val="24"/>
          <w:szCs w:val="24"/>
          <w:rtl/>
        </w:rPr>
        <w:t xml:space="preserve"> ישראל יוצאת </w:t>
      </w:r>
      <w:r w:rsidR="005139FF">
        <w:rPr>
          <w:rStyle w:val="Bodytextf"/>
          <w:rFonts w:cs="David" w:hint="cs"/>
          <w:spacing w:val="0"/>
          <w:sz w:val="24"/>
          <w:szCs w:val="24"/>
          <w:rtl/>
        </w:rPr>
        <w:t>מ</w:t>
      </w:r>
      <w:r w:rsidRPr="00D075C2">
        <w:rPr>
          <w:rStyle w:val="Bodytextf"/>
          <w:rFonts w:cs="David"/>
          <w:spacing w:val="0"/>
          <w:sz w:val="24"/>
          <w:szCs w:val="24"/>
          <w:rtl/>
        </w:rPr>
        <w:t>מלחמת יו</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־הכיפו</w:t>
      </w:r>
      <w:r w:rsidR="005139FF">
        <w:rPr>
          <w:rStyle w:val="Bodytextf"/>
          <w:rFonts w:cs="David" w:hint="cs"/>
          <w:spacing w:val="0"/>
          <w:sz w:val="24"/>
          <w:szCs w:val="24"/>
          <w:rtl/>
        </w:rPr>
        <w:t>ר</w:t>
      </w:r>
      <w:r w:rsidRPr="00D075C2">
        <w:rPr>
          <w:rStyle w:val="Bodytextf"/>
          <w:rFonts w:cs="David"/>
          <w:spacing w:val="0"/>
          <w:sz w:val="24"/>
          <w:szCs w:val="24"/>
          <w:rtl/>
        </w:rPr>
        <w:t>ים כפי שיצאה, שהרי האמת היא, שאילמלא קי</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ינג</w:t>
      </w:r>
      <w:r w:rsidRPr="00D075C2">
        <w:rPr>
          <w:rStyle w:val="Bodytextf"/>
          <w:rFonts w:cs="David"/>
          <w:spacing w:val="0"/>
          <w:sz w:val="24"/>
          <w:szCs w:val="24"/>
          <w:shd w:val="clear" w:color="auto" w:fill="80FFFF"/>
          <w:rtl/>
        </w:rPr>
        <w:t>׳</w:t>
      </w:r>
      <w:r w:rsidR="005139FF">
        <w:rPr>
          <w:rStyle w:val="Bodytextf"/>
          <w:rFonts w:cs="David" w:hint="cs"/>
          <w:spacing w:val="0"/>
          <w:sz w:val="24"/>
          <w:szCs w:val="24"/>
          <w:rtl/>
        </w:rPr>
        <w:t>ר</w:t>
      </w:r>
      <w:r w:rsidRPr="00D075C2">
        <w:rPr>
          <w:rStyle w:val="Bodytextf"/>
          <w:rFonts w:cs="David"/>
          <w:spacing w:val="0"/>
          <w:sz w:val="24"/>
          <w:szCs w:val="24"/>
          <w:rtl/>
        </w:rPr>
        <w:t xml:space="preserve"> (וכל מה שהוא ייצג וק</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ט</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ממשיך </w:t>
      </w:r>
      <w:r w:rsidRPr="00D075C2">
        <w:rPr>
          <w:rStyle w:val="Bodytextf"/>
          <w:rFonts w:cs="David"/>
          <w:spacing w:val="0"/>
          <w:sz w:val="24"/>
          <w:szCs w:val="24"/>
          <w:rtl/>
        </w:rPr>
        <w:lastRenderedPageBreak/>
        <w:t>לייצג), ישראל לא הית</w:t>
      </w:r>
      <w:r w:rsidR="005139FF">
        <w:rPr>
          <w:rStyle w:val="Bodytextf"/>
          <w:rFonts w:cs="David" w:hint="cs"/>
          <w:spacing w:val="0"/>
          <w:sz w:val="24"/>
          <w:szCs w:val="24"/>
          <w:rtl/>
        </w:rPr>
        <w:t>ה</w:t>
      </w:r>
      <w:r w:rsidRPr="00D075C2">
        <w:rPr>
          <w:rStyle w:val="Bodytextf"/>
          <w:rFonts w:cs="David"/>
          <w:spacing w:val="0"/>
          <w:sz w:val="24"/>
          <w:szCs w:val="24"/>
          <w:rtl/>
        </w:rPr>
        <w:t xml:space="preserve"> נכנסת </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מלחמה כפי שהיא נכנסה. היא הית</w:t>
      </w:r>
      <w:r w:rsidR="005139FF">
        <w:rPr>
          <w:rStyle w:val="Bodytextf"/>
          <w:rFonts w:cs="David" w:hint="cs"/>
          <w:spacing w:val="0"/>
          <w:sz w:val="24"/>
          <w:szCs w:val="24"/>
          <w:rtl/>
        </w:rPr>
        <w:t>ה</w:t>
      </w:r>
      <w:r w:rsidRPr="00D075C2">
        <w:rPr>
          <w:rStyle w:val="Bodytextf"/>
          <w:rFonts w:cs="David"/>
          <w:spacing w:val="0"/>
          <w:sz w:val="24"/>
          <w:szCs w:val="24"/>
          <w:rtl/>
        </w:rPr>
        <w:t xml:space="preserve"> מיטיבה להיכנס ומיטיבה לצאת. אך כדי להיכנס אחרת למלחמה זו, לא די היה בגוש חזק ונאמן כזה כגולדה. לז</w:t>
      </w:r>
      <w:r w:rsidR="005139FF">
        <w:rPr>
          <w:rFonts w:cs="David" w:hint="cs"/>
          <w:spacing w:val="0"/>
          <w:sz w:val="24"/>
          <w:szCs w:val="24"/>
          <w:rtl/>
        </w:rPr>
        <w:t xml:space="preserve">ה </w:t>
      </w:r>
      <w:r w:rsidR="005139FF">
        <w:rPr>
          <w:rStyle w:val="Bodytext10Spacing0pt"/>
          <w:rFonts w:cs="David" w:hint="cs"/>
          <w:sz w:val="24"/>
          <w:szCs w:val="24"/>
          <w:shd w:val="clear" w:color="auto" w:fill="80FFFF"/>
          <w:rtl/>
        </w:rPr>
        <w:t>ד</w:t>
      </w:r>
      <w:r w:rsidRPr="00D075C2">
        <w:rPr>
          <w:rStyle w:val="Bodytext10Spacing0pt"/>
          <w:rFonts w:cs="David"/>
          <w:sz w:val="24"/>
          <w:szCs w:val="24"/>
          <w:shd w:val="clear" w:color="auto" w:fill="80FFFF"/>
          <w:rtl/>
        </w:rPr>
        <w:t>ר</w:t>
      </w:r>
      <w:r w:rsidRPr="00D075C2">
        <w:rPr>
          <w:rStyle w:val="Bodytext10Spacing0pt"/>
          <w:rFonts w:cs="David"/>
          <w:sz w:val="24"/>
          <w:szCs w:val="24"/>
          <w:rtl/>
        </w:rPr>
        <w:t>וש</w:t>
      </w:r>
      <w:r w:rsidR="005139FF">
        <w:rPr>
          <w:rStyle w:val="Bodytext10Spacing0pt"/>
          <w:rFonts w:cs="David" w:hint="cs"/>
          <w:sz w:val="24"/>
          <w:szCs w:val="24"/>
          <w:rtl/>
        </w:rPr>
        <w:t xml:space="preserve">ה </w:t>
      </w:r>
      <w:r w:rsidRPr="00D075C2">
        <w:rPr>
          <w:rStyle w:val="Bodytext10Spacing0pt"/>
          <w:rFonts w:cs="David"/>
          <w:sz w:val="24"/>
          <w:szCs w:val="24"/>
          <w:rtl/>
        </w:rPr>
        <w:t xml:space="preserve"> הית</w:t>
      </w:r>
      <w:r w:rsidR="005139FF">
        <w:rPr>
          <w:rStyle w:val="Bodytext10Spacing0pt"/>
          <w:rFonts w:cs="David" w:hint="cs"/>
          <w:sz w:val="24"/>
          <w:szCs w:val="24"/>
          <w:rtl/>
        </w:rPr>
        <w:t>ה</w:t>
      </w:r>
      <w:r w:rsidRPr="00D075C2">
        <w:rPr>
          <w:rStyle w:val="Bodytext10Spacing0pt"/>
          <w:rFonts w:cs="David"/>
          <w:sz w:val="24"/>
          <w:szCs w:val="24"/>
          <w:rtl/>
        </w:rPr>
        <w:t xml:space="preserve"> מהות </w:t>
      </w:r>
      <w:r w:rsidRPr="00D075C2">
        <w:rPr>
          <w:rStyle w:val="Bodytext10Spacing0pt"/>
          <w:rFonts w:cs="David"/>
          <w:sz w:val="24"/>
          <w:szCs w:val="24"/>
          <w:shd w:val="clear" w:color="auto" w:fill="80FFFF"/>
          <w:rtl/>
        </w:rPr>
        <w:t>מנה</w:t>
      </w:r>
      <w:r w:rsidRPr="00D075C2">
        <w:rPr>
          <w:rStyle w:val="Bodytext10Spacing0pt"/>
          <w:rFonts w:cs="David"/>
          <w:sz w:val="24"/>
          <w:szCs w:val="24"/>
          <w:rtl/>
        </w:rPr>
        <w:t>י</w:t>
      </w:r>
      <w:r w:rsidRPr="00D075C2">
        <w:rPr>
          <w:rStyle w:val="Bodytext10Spacing0pt"/>
          <w:rFonts w:cs="David"/>
          <w:sz w:val="24"/>
          <w:szCs w:val="24"/>
          <w:shd w:val="clear" w:color="auto" w:fill="80FFFF"/>
          <w:rtl/>
        </w:rPr>
        <w:t>ג</w:t>
      </w:r>
      <w:r w:rsidRPr="00D075C2">
        <w:rPr>
          <w:rStyle w:val="Bodytext10Spacing0pt"/>
          <w:rFonts w:cs="David"/>
          <w:sz w:val="24"/>
          <w:szCs w:val="24"/>
          <w:rtl/>
        </w:rPr>
        <w:t>ותית א</w:t>
      </w:r>
      <w:r w:rsidRPr="00D075C2">
        <w:rPr>
          <w:rStyle w:val="Bodytext10Spacing0pt"/>
          <w:rFonts w:cs="David"/>
          <w:sz w:val="24"/>
          <w:szCs w:val="24"/>
          <w:shd w:val="clear" w:color="auto" w:fill="80FFFF"/>
          <w:rtl/>
        </w:rPr>
        <w:t>ח</w:t>
      </w:r>
      <w:r w:rsidRPr="00D075C2">
        <w:rPr>
          <w:rStyle w:val="Bodytext10Spacing0pt"/>
          <w:rFonts w:cs="David"/>
          <w:sz w:val="24"/>
          <w:szCs w:val="24"/>
          <w:rtl/>
        </w:rPr>
        <w:t xml:space="preserve">רת, שספק אם </w:t>
      </w:r>
      <w:r w:rsidR="005139FF">
        <w:rPr>
          <w:rStyle w:val="Bodytext10Spacing0pt"/>
          <w:rFonts w:cs="David" w:hint="cs"/>
          <w:sz w:val="24"/>
          <w:szCs w:val="24"/>
          <w:shd w:val="clear" w:color="auto" w:fill="80FFFF"/>
          <w:rtl/>
        </w:rPr>
        <w:t xml:space="preserve">היא מצויה כרגע אצלנו, אך אין ספק שאם לא תימצא </w:t>
      </w:r>
      <w:r w:rsidR="005139FF">
        <w:rPr>
          <w:rStyle w:val="Bodytext10Spacing0pt"/>
          <w:rFonts w:cs="David"/>
          <w:sz w:val="24"/>
          <w:szCs w:val="24"/>
          <w:shd w:val="clear" w:color="auto" w:fill="80FFFF"/>
          <w:rtl/>
        </w:rPr>
        <w:t>–</w:t>
      </w:r>
      <w:r w:rsidR="005139FF">
        <w:rPr>
          <w:rStyle w:val="Bodytext10Spacing0pt"/>
          <w:rFonts w:cs="David" w:hint="cs"/>
          <w:sz w:val="24"/>
          <w:szCs w:val="24"/>
          <w:shd w:val="clear" w:color="auto" w:fill="80FFFF"/>
          <w:rtl/>
        </w:rPr>
        <w:t xml:space="preserve"> נלך ונצטמק.</w:t>
      </w:r>
      <w:r w:rsidRPr="00D075C2">
        <w:rPr>
          <w:rStyle w:val="Bodytext10Spacing0pt"/>
          <w:rFonts w:cs="David"/>
          <w:sz w:val="24"/>
          <w:szCs w:val="24"/>
          <w:rtl/>
        </w:rPr>
        <w:t>.</w:t>
      </w:r>
    </w:p>
    <w:p w:rsidR="00183547" w:rsidRPr="00D075C2" w:rsidRDefault="0020000A" w:rsidP="00BD5BA2">
      <w:pPr>
        <w:pStyle w:val="Bodytext100"/>
        <w:shd w:val="clear" w:color="auto" w:fill="auto"/>
        <w:spacing w:line="264" w:lineRule="exact"/>
        <w:ind w:left="20" w:right="40" w:firstLine="360"/>
        <w:jc w:val="both"/>
        <w:rPr>
          <w:rFonts w:cs="David"/>
          <w:spacing w:val="0"/>
          <w:sz w:val="24"/>
          <w:szCs w:val="24"/>
          <w:rtl/>
        </w:rPr>
      </w:pPr>
      <w:r w:rsidRPr="00D075C2">
        <w:rPr>
          <w:rStyle w:val="Bodytext10Spacing0pt"/>
          <w:rFonts w:cs="David"/>
          <w:sz w:val="24"/>
          <w:szCs w:val="24"/>
          <w:shd w:val="clear" w:color="auto" w:fill="80FFFF"/>
          <w:rtl/>
        </w:rPr>
        <w:t>״עצוב</w:t>
      </w:r>
      <w:r w:rsidRPr="00D075C2">
        <w:rPr>
          <w:rStyle w:val="Bodytext10Spacing0pt"/>
          <w:rFonts w:cs="David"/>
          <w:sz w:val="24"/>
          <w:szCs w:val="24"/>
          <w:rtl/>
        </w:rPr>
        <w:t xml:space="preserve"> לי</w:t>
      </w:r>
      <w:r w:rsidRPr="00D075C2">
        <w:rPr>
          <w:rStyle w:val="Bodytext10Spacing0pt"/>
          <w:rFonts w:cs="David"/>
          <w:sz w:val="24"/>
          <w:szCs w:val="24"/>
          <w:shd w:val="clear" w:color="auto" w:fill="80FFFF"/>
          <w:rtl/>
        </w:rPr>
        <w:t>״,</w:t>
      </w:r>
      <w:r w:rsidRPr="00D075C2">
        <w:rPr>
          <w:rStyle w:val="Bodytext10Spacing0pt"/>
          <w:rFonts w:cs="David"/>
          <w:sz w:val="24"/>
          <w:szCs w:val="24"/>
          <w:rtl/>
        </w:rPr>
        <w:t xml:space="preserve"> הית</w:t>
      </w:r>
      <w:r w:rsidR="005139FF">
        <w:rPr>
          <w:rStyle w:val="Bodytext10Spacing0pt"/>
          <w:rFonts w:cs="David" w:hint="cs"/>
          <w:sz w:val="24"/>
          <w:szCs w:val="24"/>
          <w:rtl/>
        </w:rPr>
        <w:t>ה</w:t>
      </w:r>
      <w:r w:rsidRPr="00D075C2">
        <w:rPr>
          <w:rStyle w:val="Bodytext10Spacing0pt"/>
          <w:rFonts w:cs="David"/>
          <w:sz w:val="24"/>
          <w:szCs w:val="24"/>
          <w:rtl/>
        </w:rPr>
        <w:t xml:space="preserve"> גולד</w:t>
      </w:r>
      <w:r w:rsidRPr="00D075C2">
        <w:rPr>
          <w:rStyle w:val="Bodytext10Spacing0pt"/>
          <w:rFonts w:cs="David"/>
          <w:sz w:val="24"/>
          <w:szCs w:val="24"/>
          <w:shd w:val="clear" w:color="auto" w:fill="80FFFF"/>
          <w:rtl/>
        </w:rPr>
        <w:t>ה</w:t>
      </w:r>
      <w:r w:rsidRPr="00D075C2">
        <w:rPr>
          <w:rStyle w:val="Bodytext10Spacing0pt"/>
          <w:rFonts w:cs="David"/>
          <w:sz w:val="24"/>
          <w:szCs w:val="24"/>
          <w:rtl/>
        </w:rPr>
        <w:t xml:space="preserve"> </w:t>
      </w:r>
      <w:r w:rsidRPr="00D075C2">
        <w:rPr>
          <w:rStyle w:val="Bodytext10Spacing0pt"/>
          <w:rFonts w:cs="David"/>
          <w:sz w:val="24"/>
          <w:szCs w:val="24"/>
          <w:shd w:val="clear" w:color="auto" w:fill="80FFFF"/>
          <w:rtl/>
        </w:rPr>
        <w:t>ח</w:t>
      </w:r>
      <w:r w:rsidRPr="00D075C2">
        <w:rPr>
          <w:rStyle w:val="Bodytext10Spacing0pt"/>
          <w:rFonts w:cs="David"/>
          <w:sz w:val="24"/>
          <w:szCs w:val="24"/>
          <w:rtl/>
        </w:rPr>
        <w:t>ו</w:t>
      </w:r>
      <w:r w:rsidRPr="00D075C2">
        <w:rPr>
          <w:rStyle w:val="Bodytext10Spacing0pt"/>
          <w:rFonts w:cs="David"/>
          <w:sz w:val="24"/>
          <w:szCs w:val="24"/>
          <w:shd w:val="clear" w:color="auto" w:fill="80FFFF"/>
          <w:rtl/>
        </w:rPr>
        <w:t>ז</w:t>
      </w:r>
      <w:r w:rsidRPr="00D075C2">
        <w:rPr>
          <w:rStyle w:val="Bodytext10Spacing0pt"/>
          <w:rFonts w:cs="David"/>
          <w:sz w:val="24"/>
          <w:szCs w:val="24"/>
          <w:rtl/>
        </w:rPr>
        <w:t>רת ו</w:t>
      </w:r>
      <w:r w:rsidRPr="00D075C2">
        <w:rPr>
          <w:rStyle w:val="Bodytext10Spacing0pt"/>
          <w:rFonts w:cs="David"/>
          <w:sz w:val="24"/>
          <w:szCs w:val="24"/>
          <w:shd w:val="clear" w:color="auto" w:fill="80FFFF"/>
          <w:rtl/>
        </w:rPr>
        <w:t>א</w:t>
      </w:r>
      <w:r w:rsidRPr="00D075C2">
        <w:rPr>
          <w:rStyle w:val="Bodytext10Spacing0pt"/>
          <w:rFonts w:cs="David"/>
          <w:sz w:val="24"/>
          <w:szCs w:val="24"/>
          <w:rtl/>
        </w:rPr>
        <w:t>ו</w:t>
      </w:r>
      <w:r w:rsidRPr="00D075C2">
        <w:rPr>
          <w:rStyle w:val="Bodytext10Spacing0pt"/>
          <w:rFonts w:cs="David"/>
          <w:sz w:val="24"/>
          <w:szCs w:val="24"/>
          <w:shd w:val="clear" w:color="auto" w:fill="80FFFF"/>
          <w:rtl/>
        </w:rPr>
        <w:t>מ</w:t>
      </w:r>
      <w:r w:rsidRPr="00D075C2">
        <w:rPr>
          <w:rStyle w:val="Bodytext10Spacing0pt"/>
          <w:rFonts w:cs="David"/>
          <w:sz w:val="24"/>
          <w:szCs w:val="24"/>
          <w:rtl/>
        </w:rPr>
        <w:t>רת בזמן הא</w:t>
      </w:r>
      <w:r w:rsidRPr="00D075C2">
        <w:rPr>
          <w:rStyle w:val="Bodytext10Spacing0pt"/>
          <w:rFonts w:cs="David"/>
          <w:sz w:val="24"/>
          <w:szCs w:val="24"/>
          <w:shd w:val="clear" w:color="auto" w:fill="80FFFF"/>
          <w:rtl/>
        </w:rPr>
        <w:t>ח</w:t>
      </w:r>
      <w:r w:rsidRPr="00D075C2">
        <w:rPr>
          <w:rStyle w:val="Bodytext10Spacing0pt"/>
          <w:rFonts w:cs="David"/>
          <w:sz w:val="24"/>
          <w:szCs w:val="24"/>
          <w:rtl/>
        </w:rPr>
        <w:t>רון</w:t>
      </w:r>
      <w:r w:rsidRPr="00D075C2">
        <w:rPr>
          <w:rStyle w:val="Bodytext10Spacing0pt"/>
          <w:rFonts w:cs="David"/>
          <w:sz w:val="24"/>
          <w:szCs w:val="24"/>
          <w:shd w:val="clear" w:color="auto" w:fill="80FFFF"/>
          <w:rtl/>
        </w:rPr>
        <w:t xml:space="preserve"> </w:t>
      </w:r>
      <w:r w:rsidRPr="00D075C2">
        <w:rPr>
          <w:rStyle w:val="Bodytext10Spacing0pt"/>
          <w:rFonts w:cs="David"/>
          <w:sz w:val="24"/>
          <w:szCs w:val="24"/>
          <w:rtl/>
        </w:rPr>
        <w:t>ל</w:t>
      </w:r>
      <w:r w:rsidRPr="00D075C2">
        <w:rPr>
          <w:rStyle w:val="Bodytext10Spacing0pt"/>
          <w:rFonts w:cs="David"/>
          <w:sz w:val="24"/>
          <w:szCs w:val="24"/>
          <w:shd w:val="clear" w:color="auto" w:fill="80FFFF"/>
          <w:rtl/>
        </w:rPr>
        <w:t>מ</w:t>
      </w:r>
      <w:r w:rsidRPr="00D075C2">
        <w:rPr>
          <w:rStyle w:val="Bodytext10Spacing0pt"/>
          <w:rFonts w:cs="David"/>
          <w:sz w:val="24"/>
          <w:szCs w:val="24"/>
          <w:rtl/>
        </w:rPr>
        <w:t>קורבי</w:t>
      </w:r>
      <w:r w:rsidRPr="00D075C2">
        <w:rPr>
          <w:rStyle w:val="Bodytext10Spacing0pt"/>
          <w:rFonts w:cs="David"/>
          <w:sz w:val="24"/>
          <w:szCs w:val="24"/>
          <w:shd w:val="clear" w:color="auto" w:fill="80FFFF"/>
          <w:rtl/>
        </w:rPr>
        <w:t>ם</w:t>
      </w:r>
      <w:r w:rsidRPr="00D075C2">
        <w:rPr>
          <w:rStyle w:val="Bodytext10Spacing0pt"/>
          <w:rFonts w:cs="David"/>
          <w:sz w:val="24"/>
          <w:szCs w:val="24"/>
          <w:rtl/>
        </w:rPr>
        <w:t xml:space="preserve"> </w:t>
      </w:r>
      <w:r w:rsidRPr="00D075C2">
        <w:rPr>
          <w:rStyle w:val="Bodytext10Spacing0pt"/>
          <w:rFonts w:cs="David"/>
          <w:sz w:val="24"/>
          <w:szCs w:val="24"/>
          <w:shd w:val="clear" w:color="auto" w:fill="80FFFF"/>
          <w:rtl/>
        </w:rPr>
        <w:t>ו</w:t>
      </w:r>
      <w:r w:rsidRPr="00D075C2">
        <w:rPr>
          <w:rStyle w:val="Bodytext10Spacing0pt"/>
          <w:rFonts w:cs="David"/>
          <w:sz w:val="24"/>
          <w:szCs w:val="24"/>
          <w:rtl/>
        </w:rPr>
        <w:t>למ</w:t>
      </w:r>
      <w:r w:rsidRPr="00D075C2">
        <w:rPr>
          <w:rStyle w:val="Bodytext10Spacing0pt"/>
          <w:rFonts w:cs="David"/>
          <w:sz w:val="24"/>
          <w:szCs w:val="24"/>
          <w:shd w:val="clear" w:color="auto" w:fill="80FFFF"/>
          <w:rtl/>
        </w:rPr>
        <w:t>רא</w:t>
      </w:r>
      <w:r w:rsidRPr="00D075C2">
        <w:rPr>
          <w:rStyle w:val="Bodytext10Spacing0pt"/>
          <w:rFonts w:cs="David"/>
          <w:sz w:val="24"/>
          <w:szCs w:val="24"/>
          <w:rtl/>
        </w:rPr>
        <w:t>יינ</w:t>
      </w:r>
      <w:r w:rsidR="005139FF">
        <w:rPr>
          <w:rStyle w:val="Bodytext10Spacing0pt"/>
          <w:rFonts w:cs="David" w:hint="cs"/>
          <w:sz w:val="24"/>
          <w:szCs w:val="24"/>
          <w:shd w:val="clear" w:color="auto" w:fill="80FFFF"/>
          <w:rtl/>
        </w:rPr>
        <w:t>י</w:t>
      </w:r>
      <w:r w:rsidRPr="00D075C2">
        <w:rPr>
          <w:rStyle w:val="Bodytext10Spacing0pt"/>
          <w:rFonts w:cs="David"/>
          <w:sz w:val="24"/>
          <w:szCs w:val="24"/>
          <w:shd w:val="clear" w:color="auto" w:fill="80FFFF"/>
          <w:rtl/>
        </w:rPr>
        <w:t>ם</w:t>
      </w:r>
      <w:r w:rsidRPr="00D075C2">
        <w:rPr>
          <w:rStyle w:val="Bodytext10Spacing0pt"/>
          <w:rFonts w:cs="David"/>
          <w:sz w:val="24"/>
          <w:szCs w:val="24"/>
          <w:rtl/>
        </w:rPr>
        <w:t>. ודאי הגיל עשה, והמ</w:t>
      </w:r>
      <w:r w:rsidRPr="00D075C2">
        <w:rPr>
          <w:rStyle w:val="Bodytext10Spacing0pt"/>
          <w:rFonts w:cs="David"/>
          <w:sz w:val="24"/>
          <w:szCs w:val="24"/>
          <w:shd w:val="clear" w:color="auto" w:fill="80FFFF"/>
          <w:rtl/>
        </w:rPr>
        <w:t>ח</w:t>
      </w:r>
      <w:r w:rsidRPr="00D075C2">
        <w:rPr>
          <w:rStyle w:val="Bodytext10Spacing0pt"/>
          <w:rFonts w:cs="David"/>
          <w:sz w:val="24"/>
          <w:szCs w:val="24"/>
          <w:rtl/>
        </w:rPr>
        <w:t xml:space="preserve">לה </w:t>
      </w:r>
      <w:r w:rsidRPr="00D075C2">
        <w:rPr>
          <w:rStyle w:val="Bodytext10Spacing0pt"/>
          <w:rFonts w:cs="David"/>
          <w:sz w:val="24"/>
          <w:szCs w:val="24"/>
          <w:shd w:val="clear" w:color="auto" w:fill="80FFFF"/>
          <w:rtl/>
        </w:rPr>
        <w:t>עשתה,</w:t>
      </w:r>
      <w:r w:rsidRPr="00D075C2">
        <w:rPr>
          <w:rStyle w:val="Bodytext10Spacing0pt"/>
          <w:rFonts w:cs="David"/>
          <w:sz w:val="24"/>
          <w:szCs w:val="24"/>
          <w:rtl/>
        </w:rPr>
        <w:t xml:space="preserve"> אולי ג</w:t>
      </w:r>
      <w:r w:rsidRPr="00D075C2">
        <w:rPr>
          <w:rStyle w:val="Bodytext10Spacing0pt"/>
          <w:rFonts w:cs="David"/>
          <w:sz w:val="24"/>
          <w:szCs w:val="24"/>
          <w:shd w:val="clear" w:color="auto" w:fill="80FFFF"/>
          <w:rtl/>
        </w:rPr>
        <w:t>ם</w:t>
      </w:r>
      <w:r w:rsidRPr="00D075C2">
        <w:rPr>
          <w:rStyle w:val="Bodytext10Spacing0pt"/>
          <w:rFonts w:cs="David"/>
          <w:sz w:val="24"/>
          <w:szCs w:val="24"/>
          <w:rtl/>
        </w:rPr>
        <w:t xml:space="preserve"> כישלון מ</w:t>
      </w:r>
      <w:r w:rsidRPr="00D075C2">
        <w:rPr>
          <w:rStyle w:val="Bodytext10Spacing0pt"/>
          <w:rFonts w:cs="David"/>
          <w:sz w:val="24"/>
          <w:szCs w:val="24"/>
          <w:shd w:val="clear" w:color="auto" w:fill="80FFFF"/>
          <w:rtl/>
        </w:rPr>
        <w:t>פ</w:t>
      </w:r>
      <w:r w:rsidRPr="00D075C2">
        <w:rPr>
          <w:rStyle w:val="Bodytext10Spacing0pt"/>
          <w:rFonts w:cs="David"/>
          <w:sz w:val="24"/>
          <w:szCs w:val="24"/>
          <w:rtl/>
        </w:rPr>
        <w:t>לג</w:t>
      </w:r>
      <w:r w:rsidRPr="00D075C2">
        <w:rPr>
          <w:rStyle w:val="Bodytext10Spacing0pt"/>
          <w:rFonts w:cs="David"/>
          <w:sz w:val="24"/>
          <w:szCs w:val="24"/>
          <w:shd w:val="clear" w:color="auto" w:fill="80FFFF"/>
          <w:rtl/>
        </w:rPr>
        <w:t>תה</w:t>
      </w:r>
      <w:r w:rsidRPr="00D075C2">
        <w:rPr>
          <w:rStyle w:val="Bodytext10Spacing0pt"/>
          <w:rFonts w:cs="David"/>
          <w:sz w:val="24"/>
          <w:szCs w:val="24"/>
          <w:rtl/>
        </w:rPr>
        <w:t xml:space="preserve"> והעברת </w:t>
      </w:r>
      <w:r w:rsidRPr="00D075C2">
        <w:rPr>
          <w:rStyle w:val="Bodytext10Spacing0pt"/>
          <w:rFonts w:cs="David"/>
          <w:sz w:val="24"/>
          <w:szCs w:val="24"/>
          <w:shd w:val="clear" w:color="auto" w:fill="80FFFF"/>
          <w:rtl/>
        </w:rPr>
        <w:t>ה</w:t>
      </w:r>
      <w:r w:rsidRPr="00D075C2">
        <w:rPr>
          <w:rStyle w:val="Bodytext10Spacing0pt"/>
          <w:rFonts w:cs="David"/>
          <w:sz w:val="24"/>
          <w:szCs w:val="24"/>
          <w:rtl/>
        </w:rPr>
        <w:t>שלטון לידי ש</w:t>
      </w:r>
      <w:r w:rsidRPr="00D075C2">
        <w:rPr>
          <w:rStyle w:val="Bodytext10Spacing0pt"/>
          <w:rFonts w:cs="David"/>
          <w:sz w:val="24"/>
          <w:szCs w:val="24"/>
          <w:shd w:val="clear" w:color="auto" w:fill="80FFFF"/>
          <w:rtl/>
        </w:rPr>
        <w:t>נ</w:t>
      </w:r>
      <w:r w:rsidRPr="00D075C2">
        <w:rPr>
          <w:rStyle w:val="Bodytext10Spacing0pt"/>
          <w:rFonts w:cs="David"/>
          <w:sz w:val="24"/>
          <w:szCs w:val="24"/>
          <w:rtl/>
        </w:rPr>
        <w:t xml:space="preserve">ואי </w:t>
      </w:r>
      <w:r w:rsidRPr="00D075C2">
        <w:rPr>
          <w:rStyle w:val="Bodytext10Spacing0pt"/>
          <w:rFonts w:cs="David"/>
          <w:sz w:val="24"/>
          <w:szCs w:val="24"/>
          <w:shd w:val="clear" w:color="auto" w:fill="80FFFF"/>
          <w:rtl/>
        </w:rPr>
        <w:t>נפ</w:t>
      </w:r>
      <w:r w:rsidRPr="00D075C2">
        <w:rPr>
          <w:rStyle w:val="Bodytext10Spacing0pt"/>
          <w:rFonts w:cs="David"/>
          <w:sz w:val="24"/>
          <w:szCs w:val="24"/>
          <w:rtl/>
        </w:rPr>
        <w:t>שה, אך ו</w:t>
      </w:r>
      <w:r w:rsidRPr="00D075C2">
        <w:rPr>
          <w:rStyle w:val="Bodytext10Spacing0pt"/>
          <w:rFonts w:cs="David"/>
          <w:sz w:val="24"/>
          <w:szCs w:val="24"/>
          <w:shd w:val="clear" w:color="auto" w:fill="80FFFF"/>
          <w:rtl/>
        </w:rPr>
        <w:t>ד</w:t>
      </w:r>
      <w:r w:rsidRPr="00D075C2">
        <w:rPr>
          <w:rStyle w:val="Bodytext10Spacing0pt"/>
          <w:rFonts w:cs="David"/>
          <w:sz w:val="24"/>
          <w:szCs w:val="24"/>
          <w:rtl/>
        </w:rPr>
        <w:t>אי ג</w:t>
      </w:r>
      <w:r w:rsidR="00BD5BA2">
        <w:rPr>
          <w:rStyle w:val="Bodytext10Spacing0pt"/>
          <w:rFonts w:cs="David" w:hint="cs"/>
          <w:sz w:val="24"/>
          <w:szCs w:val="24"/>
          <w:rtl/>
        </w:rPr>
        <w:t>ם</w:t>
      </w:r>
      <w:r w:rsidRPr="00D075C2">
        <w:rPr>
          <w:rStyle w:val="Bodytext10Spacing0pt"/>
          <w:rFonts w:cs="David"/>
          <w:sz w:val="24"/>
          <w:szCs w:val="24"/>
          <w:rtl/>
        </w:rPr>
        <w:t xml:space="preserve"> מלחמת יו</w:t>
      </w:r>
      <w:r w:rsidRPr="00D075C2">
        <w:rPr>
          <w:rStyle w:val="Bodytext10Spacing0pt"/>
          <w:rFonts w:cs="David"/>
          <w:sz w:val="24"/>
          <w:szCs w:val="24"/>
          <w:shd w:val="clear" w:color="auto" w:fill="80FFFF"/>
          <w:rtl/>
        </w:rPr>
        <w:t>ם</w:t>
      </w:r>
      <w:r w:rsidRPr="00D075C2">
        <w:rPr>
          <w:rStyle w:val="Bodytext10Spacing0pt"/>
          <w:rFonts w:cs="David"/>
          <w:sz w:val="24"/>
          <w:szCs w:val="24"/>
          <w:rtl/>
        </w:rPr>
        <w:t>־</w:t>
      </w:r>
      <w:r w:rsidR="00BD5BA2">
        <w:rPr>
          <w:rStyle w:val="Bodytext10Spacing0pt"/>
          <w:rFonts w:cs="David" w:hint="cs"/>
          <w:sz w:val="24"/>
          <w:szCs w:val="24"/>
          <w:rtl/>
        </w:rPr>
        <w:t>הכיפורים</w:t>
      </w:r>
      <w:r w:rsidRPr="00D075C2">
        <w:rPr>
          <w:rStyle w:val="Bodytext10Spacing0pt"/>
          <w:rFonts w:cs="David"/>
          <w:sz w:val="24"/>
          <w:szCs w:val="24"/>
          <w:rtl/>
        </w:rPr>
        <w:t xml:space="preserve"> </w:t>
      </w:r>
      <w:r w:rsidRPr="00D075C2">
        <w:rPr>
          <w:rStyle w:val="Bodytext10Spacing0pt"/>
          <w:rFonts w:cs="David"/>
          <w:sz w:val="24"/>
          <w:szCs w:val="24"/>
          <w:shd w:val="clear" w:color="auto" w:fill="80FFFF"/>
          <w:rtl/>
        </w:rPr>
        <w:t>עש</w:t>
      </w:r>
      <w:r w:rsidRPr="00D075C2">
        <w:rPr>
          <w:rStyle w:val="Bodytext10Spacing0pt"/>
          <w:rFonts w:cs="David"/>
          <w:sz w:val="24"/>
          <w:szCs w:val="24"/>
          <w:rtl/>
        </w:rPr>
        <w:t>ת</w:t>
      </w:r>
      <w:r w:rsidR="00BD5BA2">
        <w:rPr>
          <w:rStyle w:val="Bodytext10Spacing0pt"/>
          <w:rFonts w:cs="David" w:hint="cs"/>
          <w:sz w:val="24"/>
          <w:szCs w:val="24"/>
          <w:rtl/>
        </w:rPr>
        <w:t>ה.</w:t>
      </w:r>
      <w:r w:rsidRPr="00D075C2">
        <w:rPr>
          <w:rStyle w:val="Bodytext10Spacing0pt"/>
          <w:rFonts w:cs="David"/>
          <w:sz w:val="24"/>
          <w:szCs w:val="24"/>
          <w:rtl/>
        </w:rPr>
        <w:t xml:space="preserve"> אך </w:t>
      </w:r>
      <w:r w:rsidR="00BD5BA2">
        <w:rPr>
          <w:rStyle w:val="Bodytext10Spacing0pt"/>
          <w:rFonts w:cs="David" w:hint="cs"/>
          <w:sz w:val="24"/>
          <w:szCs w:val="24"/>
          <w:shd w:val="clear" w:color="auto" w:fill="80FFFF"/>
          <w:rtl/>
        </w:rPr>
        <w:t>גם</w:t>
      </w:r>
      <w:r w:rsidRPr="00D075C2">
        <w:rPr>
          <w:rStyle w:val="Bodytext10Spacing0pt"/>
          <w:rFonts w:cs="David"/>
          <w:sz w:val="24"/>
          <w:szCs w:val="24"/>
          <w:rtl/>
        </w:rPr>
        <w:t xml:space="preserve"> </w:t>
      </w:r>
      <w:r w:rsidRPr="00D075C2">
        <w:rPr>
          <w:rStyle w:val="Bodytext10Spacing0pt"/>
          <w:rFonts w:cs="David"/>
          <w:sz w:val="24"/>
          <w:szCs w:val="24"/>
          <w:shd w:val="clear" w:color="auto" w:fill="80FFFF"/>
          <w:rtl/>
        </w:rPr>
        <w:t>״ע</w:t>
      </w:r>
      <w:r w:rsidRPr="00D075C2">
        <w:rPr>
          <w:rStyle w:val="Bodytext10Spacing0pt"/>
          <w:rFonts w:cs="David"/>
          <w:sz w:val="24"/>
          <w:szCs w:val="24"/>
          <w:rtl/>
        </w:rPr>
        <w:t>צוב לי</w:t>
      </w:r>
      <w:r w:rsidRPr="00D075C2">
        <w:rPr>
          <w:rStyle w:val="Bodytext10Spacing0pt"/>
          <w:rFonts w:cs="David"/>
          <w:sz w:val="24"/>
          <w:szCs w:val="24"/>
          <w:shd w:val="clear" w:color="auto" w:fill="80FFFF"/>
          <w:rtl/>
        </w:rPr>
        <w:t>״</w:t>
      </w:r>
      <w:r w:rsidRPr="00D075C2">
        <w:rPr>
          <w:rStyle w:val="Bodytext10Spacing0pt"/>
          <w:rFonts w:cs="David"/>
          <w:sz w:val="24"/>
          <w:szCs w:val="24"/>
          <w:rtl/>
        </w:rPr>
        <w:t xml:space="preserve"> </w:t>
      </w:r>
      <w:r w:rsidRPr="00D075C2">
        <w:rPr>
          <w:rStyle w:val="Bodytext10Spacing0pt"/>
          <w:rFonts w:cs="David"/>
          <w:sz w:val="24"/>
          <w:szCs w:val="24"/>
          <w:shd w:val="clear" w:color="auto" w:fill="80FFFF"/>
          <w:rtl/>
        </w:rPr>
        <w:t>ז</w:t>
      </w:r>
      <w:r w:rsidR="00BD5BA2">
        <w:rPr>
          <w:rStyle w:val="Bodytext10Spacing0pt"/>
          <w:rFonts w:cs="David" w:hint="cs"/>
          <w:sz w:val="24"/>
          <w:szCs w:val="24"/>
          <w:rtl/>
        </w:rPr>
        <w:t>ה</w:t>
      </w:r>
      <w:r w:rsidRPr="00D075C2">
        <w:rPr>
          <w:rStyle w:val="Bodytext10Spacing0pt"/>
          <w:rFonts w:cs="David"/>
          <w:sz w:val="24"/>
          <w:szCs w:val="24"/>
          <w:rtl/>
        </w:rPr>
        <w:t xml:space="preserve"> בא מפיה ביושר ופשטות, ולא שמענו כזאת מ</w:t>
      </w:r>
      <w:r w:rsidR="00BD5BA2">
        <w:rPr>
          <w:rStyle w:val="Bodytext10Spacing0pt"/>
          <w:rFonts w:cs="David" w:hint="cs"/>
          <w:sz w:val="24"/>
          <w:szCs w:val="24"/>
          <w:rtl/>
        </w:rPr>
        <w:t>פ</w:t>
      </w:r>
      <w:r w:rsidRPr="00D075C2">
        <w:rPr>
          <w:rStyle w:val="Bodytext10Spacing0pt"/>
          <w:rFonts w:cs="David"/>
          <w:sz w:val="24"/>
          <w:szCs w:val="24"/>
          <w:rtl/>
        </w:rPr>
        <w:t>י אחרים.</w:t>
      </w:r>
    </w:p>
    <w:p w:rsidR="00183547" w:rsidRPr="00D075C2" w:rsidRDefault="0020000A" w:rsidP="00BD5BA2">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f"/>
          <w:rFonts w:cs="David"/>
          <w:spacing w:val="0"/>
          <w:sz w:val="24"/>
          <w:szCs w:val="24"/>
          <w:rtl/>
        </w:rPr>
        <w:t>מלחמת יום־הכי</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ים הפכה ל</w:t>
      </w:r>
      <w:r w:rsidR="00BD5BA2">
        <w:rPr>
          <w:rStyle w:val="Bodytextf"/>
          <w:rFonts w:cs="David" w:hint="cs"/>
          <w:spacing w:val="0"/>
          <w:sz w:val="24"/>
          <w:szCs w:val="24"/>
          <w:rtl/>
        </w:rPr>
        <w:t>ה</w:t>
      </w:r>
      <w:r w:rsidRPr="00D075C2">
        <w:rPr>
          <w:rStyle w:val="Bodytextf"/>
          <w:rFonts w:cs="David"/>
          <w:spacing w:val="0"/>
          <w:sz w:val="24"/>
          <w:szCs w:val="24"/>
          <w:rtl/>
        </w:rPr>
        <w:t xml:space="preserve"> לטראומה. המחשבה שיכלה ל</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נוע אות</w:t>
      </w:r>
      <w:r w:rsidR="00BD5BA2">
        <w:rPr>
          <w:rStyle w:val="Bodytextf"/>
          <w:rFonts w:cs="David" w:hint="cs"/>
          <w:spacing w:val="0"/>
          <w:sz w:val="24"/>
          <w:szCs w:val="24"/>
          <w:rtl/>
        </w:rPr>
        <w:t>ה</w:t>
      </w:r>
      <w:r w:rsidRPr="00D075C2">
        <w:rPr>
          <w:rStyle w:val="Bodytextf"/>
          <w:rFonts w:cs="David"/>
          <w:spacing w:val="0"/>
          <w:sz w:val="24"/>
          <w:szCs w:val="24"/>
          <w:rtl/>
        </w:rPr>
        <w:t xml:space="preserve"> לא הרפתה ממ</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ה עד ליומה האחרון. לא, היא לא יכלה למנוע. היא לא הית</w:t>
      </w:r>
      <w:r w:rsidR="00BD5BA2">
        <w:rPr>
          <w:rStyle w:val="Bodytextf"/>
          <w:rFonts w:cs="David" w:hint="cs"/>
          <w:spacing w:val="0"/>
          <w:sz w:val="24"/>
          <w:szCs w:val="24"/>
          <w:rtl/>
        </w:rPr>
        <w:t>ה</w:t>
      </w:r>
      <w:r w:rsidRPr="00D075C2">
        <w:rPr>
          <w:rStyle w:val="Bodytextf"/>
          <w:rFonts w:cs="David"/>
          <w:spacing w:val="0"/>
          <w:sz w:val="24"/>
          <w:szCs w:val="24"/>
          <w:rtl/>
        </w:rPr>
        <w:t xml:space="preserve"> רוח פורצת ולא רו</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 פרצי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איתנה הית</w:t>
      </w:r>
      <w:r w:rsidR="00BD5BA2">
        <w:rPr>
          <w:rStyle w:val="Bodytextf"/>
          <w:rFonts w:cs="David" w:hint="cs"/>
          <w:spacing w:val="0"/>
          <w:sz w:val="24"/>
          <w:szCs w:val="24"/>
          <w:rtl/>
        </w:rPr>
        <w:t>ה</w:t>
      </w:r>
      <w:r w:rsidRPr="00D075C2">
        <w:rPr>
          <w:rStyle w:val="Bodytextf"/>
          <w:rFonts w:cs="David"/>
          <w:spacing w:val="0"/>
          <w:sz w:val="24"/>
          <w:szCs w:val="24"/>
          <w:rtl/>
        </w:rPr>
        <w:t xml:space="preserve"> כמגשימ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בה</w:t>
      </w:r>
      <w:r w:rsidRPr="00D075C2">
        <w:rPr>
          <w:rStyle w:val="Bodytextf"/>
          <w:rFonts w:cs="David"/>
          <w:spacing w:val="0"/>
          <w:sz w:val="24"/>
          <w:szCs w:val="24"/>
          <w:rtl/>
        </w:rPr>
        <w:t>משכיות ובנאמנות. ומ</w:t>
      </w:r>
      <w:r w:rsidR="00BD5BA2">
        <w:rPr>
          <w:rStyle w:val="Bodytextf"/>
          <w:rFonts w:cs="David" w:hint="cs"/>
          <w:spacing w:val="0"/>
          <w:sz w:val="24"/>
          <w:szCs w:val="24"/>
          <w:rtl/>
        </w:rPr>
        <w:t>ה</w:t>
      </w:r>
      <w:r w:rsidRPr="00D075C2">
        <w:rPr>
          <w:rStyle w:val="Bodytextf"/>
          <w:rFonts w:cs="David"/>
          <w:spacing w:val="0"/>
          <w:sz w:val="24"/>
          <w:szCs w:val="24"/>
          <w:rtl/>
        </w:rPr>
        <w:t xml:space="preserve"> נלין עליה שהיא נכ</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עה לתכתיבי קיסינג</w:t>
      </w:r>
      <w:r w:rsidR="00BD5BA2">
        <w:rPr>
          <w:rStyle w:val="Bodytextf"/>
          <w:rFonts w:cs="David" w:hint="cs"/>
          <w:spacing w:val="0"/>
          <w:sz w:val="24"/>
          <w:szCs w:val="24"/>
          <w:rtl/>
        </w:rPr>
        <w:t>'</w:t>
      </w:r>
      <w:r w:rsidRPr="00D075C2">
        <w:rPr>
          <w:rStyle w:val="Bodytextf"/>
          <w:rFonts w:cs="David"/>
          <w:spacing w:val="0"/>
          <w:sz w:val="24"/>
          <w:szCs w:val="24"/>
          <w:rtl/>
        </w:rPr>
        <w:t xml:space="preserve">ר, אם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רדנים ממנה נכנעים בסיטואציה טובה לאין שיעוד מזו שהי</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 נקלעה לתוכה </w:t>
      </w:r>
      <w:r w:rsidR="00BD5BA2">
        <w:rPr>
          <w:rFonts w:cs="David" w:hint="cs"/>
          <w:spacing w:val="0"/>
          <w:sz w:val="24"/>
          <w:szCs w:val="24"/>
          <w:rtl/>
        </w:rPr>
        <w:t>?</w:t>
      </w:r>
    </w:p>
    <w:p w:rsidR="00183547" w:rsidRPr="00D075C2" w:rsidRDefault="0020000A" w:rsidP="00BD5BA2">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f"/>
          <w:rFonts w:cs="David"/>
          <w:spacing w:val="0"/>
          <w:sz w:val="24"/>
          <w:szCs w:val="24"/>
          <w:rtl/>
        </w:rPr>
        <w:t xml:space="preserve">אך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מציאות היום,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שצ</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 xml:space="preserve">ויה הסכנה הכפולה, </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 xml:space="preserve">כנת קרחים מכאן ומכאן, שלא </w:t>
      </w:r>
      <w:r w:rsidR="00BD5BA2">
        <w:rPr>
          <w:rStyle w:val="Bodytextf"/>
          <w:rFonts w:cs="David" w:hint="cs"/>
          <w:spacing w:val="0"/>
          <w:sz w:val="24"/>
          <w:szCs w:val="24"/>
          <w:rtl/>
        </w:rPr>
        <w:t>ת</w:t>
      </w:r>
      <w:r w:rsidRPr="00D075C2">
        <w:rPr>
          <w:rStyle w:val="Bodytextf"/>
          <w:rFonts w:cs="David"/>
          <w:spacing w:val="0"/>
          <w:sz w:val="24"/>
          <w:szCs w:val="24"/>
          <w:rtl/>
        </w:rPr>
        <w:t xml:space="preserve">ימצא הרוח </w:t>
      </w:r>
      <w:r w:rsidRPr="00D075C2">
        <w:rPr>
          <w:rStyle w:val="Bodytextf"/>
          <w:rFonts w:cs="David"/>
          <w:spacing w:val="0"/>
          <w:sz w:val="24"/>
          <w:szCs w:val="24"/>
          <w:shd w:val="clear" w:color="auto" w:fill="80FFFF"/>
          <w:rtl/>
        </w:rPr>
        <w:t>הפ</w:t>
      </w:r>
      <w:r w:rsidRPr="00D075C2">
        <w:rPr>
          <w:rStyle w:val="Bodytextf"/>
          <w:rFonts w:cs="David"/>
          <w:spacing w:val="0"/>
          <w:sz w:val="24"/>
          <w:szCs w:val="24"/>
          <w:rtl/>
        </w:rPr>
        <w:t xml:space="preserve">ורצת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מי</w:t>
      </w:r>
      <w:r w:rsidR="00BD5BA2">
        <w:rPr>
          <w:rStyle w:val="Bodytextf"/>
          <w:rFonts w:cs="David" w:hint="cs"/>
          <w:spacing w:val="0"/>
          <w:sz w:val="24"/>
          <w:szCs w:val="24"/>
          <w:rtl/>
        </w:rPr>
        <w:t>צ</w:t>
      </w:r>
      <w:r w:rsidRPr="00D075C2">
        <w:rPr>
          <w:rStyle w:val="Bodytextf"/>
          <w:rFonts w:cs="David"/>
          <w:spacing w:val="0"/>
          <w:sz w:val="24"/>
          <w:szCs w:val="24"/>
          <w:rtl/>
        </w:rPr>
        <w:t>ר בכל התחומים — הגיאוגרפי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המצטמקת, הדמוגרפיה היש</w:t>
      </w:r>
      <w:r w:rsidRPr="00D075C2">
        <w:rPr>
          <w:rStyle w:val="Bodytextf"/>
          <w:rFonts w:cs="David"/>
          <w:spacing w:val="0"/>
          <w:sz w:val="24"/>
          <w:szCs w:val="24"/>
          <w:rtl/>
        </w:rPr>
        <w:softHyphen/>
        <w:t>ראלית, היהדות, העלייה, החברה, הכלכלה, הרוח או העדר ה</w:t>
      </w:r>
      <w:r w:rsidR="00BD5BA2">
        <w:rPr>
          <w:rStyle w:val="Bodytextf"/>
          <w:rFonts w:cs="David" w:hint="cs"/>
          <w:spacing w:val="0"/>
          <w:sz w:val="24"/>
          <w:szCs w:val="24"/>
          <w:rtl/>
        </w:rPr>
        <w:t>ר</w:t>
      </w:r>
      <w:r w:rsidRPr="00D075C2">
        <w:rPr>
          <w:rStyle w:val="Bodytextf"/>
          <w:rFonts w:cs="David"/>
          <w:spacing w:val="0"/>
          <w:sz w:val="24"/>
          <w:szCs w:val="24"/>
          <w:rtl/>
        </w:rPr>
        <w:t xml:space="preserve">וח, אלא גם </w:t>
      </w:r>
      <w:r w:rsidRPr="00D075C2">
        <w:rPr>
          <w:rStyle w:val="Bodytextf"/>
          <w:rFonts w:cs="David"/>
          <w:spacing w:val="0"/>
          <w:sz w:val="24"/>
          <w:szCs w:val="24"/>
          <w:shd w:val="clear" w:color="auto" w:fill="80FFFF"/>
          <w:rtl/>
        </w:rPr>
        <w:t>זא</w:t>
      </w:r>
      <w:r w:rsidRPr="00D075C2">
        <w:rPr>
          <w:rStyle w:val="Bodytextf"/>
          <w:rFonts w:cs="David"/>
          <w:spacing w:val="0"/>
          <w:sz w:val="24"/>
          <w:szCs w:val="24"/>
          <w:rtl/>
        </w:rPr>
        <w:t>ת שייעלמו גם שיירי הכוחות המשמרים, מתוך המשכיות עיקשת אך מתמדת, את הציונ</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מגשימה, שגולדה ביטאה אותה במהותה בכל חייה.</w:t>
      </w:r>
    </w:p>
    <w:p w:rsidR="00183547" w:rsidRPr="00D075C2" w:rsidRDefault="0020000A" w:rsidP="00BD5BA2">
      <w:pPr>
        <w:pStyle w:val="Bodytext0"/>
        <w:shd w:val="clear" w:color="auto" w:fill="auto"/>
        <w:spacing w:before="0" w:after="307" w:line="264" w:lineRule="exact"/>
        <w:ind w:left="20" w:right="40" w:firstLine="360"/>
        <w:jc w:val="both"/>
        <w:rPr>
          <w:rFonts w:cs="David"/>
          <w:spacing w:val="0"/>
          <w:sz w:val="24"/>
          <w:szCs w:val="24"/>
          <w:rtl/>
        </w:rPr>
      </w:pPr>
      <w:r w:rsidRPr="00D075C2">
        <w:rPr>
          <w:rStyle w:val="Bodytextf"/>
          <w:rFonts w:cs="David"/>
          <w:spacing w:val="0"/>
          <w:sz w:val="24"/>
          <w:szCs w:val="24"/>
          <w:rtl/>
        </w:rPr>
        <w:t>על המסך הקטן חוזרים ומראים את ה</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לוויי</w:t>
      </w:r>
      <w:r w:rsidR="00BD5BA2">
        <w:rPr>
          <w:rStyle w:val="Bodytextf"/>
          <w:rFonts w:cs="David" w:hint="cs"/>
          <w:spacing w:val="0"/>
          <w:sz w:val="24"/>
          <w:szCs w:val="24"/>
          <w:rtl/>
        </w:rPr>
        <w:t>ה.</w:t>
      </w:r>
      <w:r w:rsidRPr="00D075C2">
        <w:rPr>
          <w:rStyle w:val="Bodytextf"/>
          <w:rFonts w:cs="David"/>
          <w:spacing w:val="0"/>
          <w:sz w:val="24"/>
          <w:szCs w:val="24"/>
          <w:rtl/>
        </w:rPr>
        <w:t xml:space="preserve"> גשם. שני גושים ניצבים מזה ומזה לקבר הרענן. מזה — גוש של מטרי</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לא של מלים, מטריות ממש. ומזה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גוש </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יילים ללא מטריות, דרוכים בגשם, גם ה</w:t>
      </w:r>
      <w:r w:rsidR="00BD5BA2">
        <w:rPr>
          <w:rStyle w:val="Bodytextf"/>
          <w:rFonts w:cs="David" w:hint="cs"/>
          <w:spacing w:val="0"/>
          <w:sz w:val="24"/>
          <w:szCs w:val="24"/>
          <w:shd w:val="clear" w:color="auto" w:fill="80FFFF"/>
          <w:rtl/>
        </w:rPr>
        <w:t>ר</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ט</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״ל שם, ללא</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מטריה, האם לא הוא שאמ</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מיהו חייל טו</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 חייל ציוני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משמ</w:t>
      </w:r>
      <w:r w:rsidRPr="00D075C2">
        <w:rPr>
          <w:rStyle w:val="Bodytextf"/>
          <w:rFonts w:cs="David"/>
          <w:spacing w:val="0"/>
          <w:sz w:val="24"/>
          <w:szCs w:val="24"/>
          <w:shd w:val="clear" w:color="auto" w:fill="80FFFF"/>
          <w:rtl/>
        </w:rPr>
        <w:t>ע</w:t>
      </w:r>
      <w:r w:rsidR="00BD5BA2">
        <w:rPr>
          <w:rStyle w:val="Bodytextf"/>
          <w:rFonts w:cs="David" w:hint="cs"/>
          <w:spacing w:val="0"/>
          <w:sz w:val="24"/>
          <w:szCs w:val="24"/>
          <w:rtl/>
        </w:rPr>
        <w:t>:</w:t>
      </w:r>
      <w:r w:rsidRPr="00D075C2">
        <w:rPr>
          <w:rStyle w:val="Bodytextf"/>
          <w:rFonts w:cs="David"/>
          <w:spacing w:val="0"/>
          <w:sz w:val="24"/>
          <w:szCs w:val="24"/>
          <w:rtl/>
        </w:rPr>
        <w:t xml:space="preserve"> גולדה חיילת מצויינת היתה, כי ציונית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ית</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כל חייה, גם </w:t>
      </w:r>
      <w:r w:rsidRPr="00D075C2">
        <w:rPr>
          <w:rStyle w:val="Bodytextf"/>
          <w:rFonts w:cs="David"/>
          <w:spacing w:val="0"/>
          <w:sz w:val="24"/>
          <w:szCs w:val="24"/>
          <w:shd w:val="clear" w:color="auto" w:fill="80FFFF"/>
          <w:rtl/>
        </w:rPr>
        <w:t>כר</w:t>
      </w:r>
      <w:r w:rsidRPr="00D075C2">
        <w:rPr>
          <w:rStyle w:val="Bodytextf"/>
          <w:rFonts w:cs="David"/>
          <w:spacing w:val="0"/>
          <w:sz w:val="24"/>
          <w:szCs w:val="24"/>
          <w:rtl/>
        </w:rPr>
        <w:t>אש־ממ</w:t>
      </w:r>
      <w:r w:rsidRPr="00D075C2">
        <w:rPr>
          <w:rStyle w:val="Bodytextf"/>
          <w:rFonts w:cs="David"/>
          <w:spacing w:val="0"/>
          <w:sz w:val="24"/>
          <w:szCs w:val="24"/>
          <w:shd w:val="clear" w:color="auto" w:fill="80FFFF"/>
          <w:rtl/>
        </w:rPr>
        <w:t>ש</w:t>
      </w:r>
      <w:r w:rsidRPr="00D075C2">
        <w:rPr>
          <w:rStyle w:val="Bodytextf"/>
          <w:rFonts w:cs="David"/>
          <w:spacing w:val="0"/>
          <w:sz w:val="24"/>
          <w:szCs w:val="24"/>
          <w:rtl/>
        </w:rPr>
        <w:t xml:space="preserve">לה, </w:t>
      </w:r>
      <w:r w:rsidR="00BD5BA2">
        <w:rPr>
          <w:rStyle w:val="Bodytextf"/>
          <w:rFonts w:cs="David" w:hint="cs"/>
          <w:spacing w:val="0"/>
          <w:sz w:val="24"/>
          <w:szCs w:val="24"/>
          <w:rtl/>
        </w:rPr>
        <w:t>ג</w:t>
      </w:r>
      <w:r w:rsidRPr="00D075C2">
        <w:rPr>
          <w:rStyle w:val="Bodytextf"/>
          <w:rFonts w:cs="David"/>
          <w:spacing w:val="0"/>
          <w:sz w:val="24"/>
          <w:szCs w:val="24"/>
          <w:rtl/>
        </w:rPr>
        <w:t>ם בגשם, ב</w:t>
      </w:r>
      <w:r w:rsidR="00BD5BA2">
        <w:rPr>
          <w:rStyle w:val="Bodytextf"/>
          <w:rFonts w:cs="David" w:hint="cs"/>
          <w:spacing w:val="0"/>
          <w:sz w:val="24"/>
          <w:szCs w:val="24"/>
          <w:rtl/>
        </w:rPr>
        <w:t>כ</w:t>
      </w:r>
      <w:r w:rsidRPr="00D075C2">
        <w:rPr>
          <w:rStyle w:val="Bodytextf"/>
          <w:rFonts w:cs="David"/>
          <w:spacing w:val="0"/>
          <w:sz w:val="24"/>
          <w:szCs w:val="24"/>
          <w:rtl/>
        </w:rPr>
        <w:t>ל גשם.</w:t>
      </w:r>
    </w:p>
    <w:p w:rsidR="00183547" w:rsidRPr="00D075C2" w:rsidRDefault="0020000A">
      <w:pPr>
        <w:pStyle w:val="Bodytext60"/>
        <w:shd w:val="clear" w:color="auto" w:fill="auto"/>
        <w:spacing w:after="0" w:line="180" w:lineRule="exact"/>
        <w:ind w:left="20"/>
        <w:jc w:val="both"/>
        <w:rPr>
          <w:rFonts w:cs="David"/>
          <w:sz w:val="24"/>
          <w:szCs w:val="24"/>
          <w:rtl/>
        </w:rPr>
      </w:pPr>
      <w:r w:rsidRPr="00D075C2">
        <w:rPr>
          <w:rStyle w:val="Bodytext6Spacing1pt2"/>
          <w:rFonts w:cs="David"/>
          <w:spacing w:val="0"/>
          <w:sz w:val="24"/>
          <w:szCs w:val="24"/>
          <w:rtl/>
        </w:rPr>
        <w:t>(</w:t>
      </w:r>
      <w:r w:rsidR="00BD5BA2">
        <w:rPr>
          <w:rStyle w:val="Bodytext6Spacing1pt2"/>
          <w:rFonts w:cs="David" w:hint="cs"/>
          <w:spacing w:val="0"/>
          <w:sz w:val="24"/>
          <w:szCs w:val="24"/>
          <w:rtl/>
        </w:rPr>
        <w:t xml:space="preserve">"ידיעות אחרונות"  ט"ו </w:t>
      </w:r>
      <w:r w:rsidRPr="00D075C2">
        <w:rPr>
          <w:rStyle w:val="Bodytext6Spacing1pt2"/>
          <w:rFonts w:cs="David"/>
          <w:spacing w:val="0"/>
          <w:sz w:val="24"/>
          <w:szCs w:val="24"/>
          <w:rtl/>
        </w:rPr>
        <w:t xml:space="preserve">כסלו תשל״ט — </w:t>
      </w:r>
      <w:r w:rsidRPr="00D075C2">
        <w:rPr>
          <w:rStyle w:val="Bodytext6Spacing1pt2"/>
          <w:rFonts w:cs="David"/>
          <w:spacing w:val="0"/>
          <w:sz w:val="24"/>
          <w:szCs w:val="24"/>
        </w:rPr>
        <w:t>1978</w:t>
      </w:r>
      <w:r w:rsidRPr="00D075C2">
        <w:rPr>
          <w:rStyle w:val="Bodytext6Spacing1pt2"/>
          <w:rFonts w:cs="David"/>
          <w:spacing w:val="0"/>
          <w:sz w:val="24"/>
          <w:szCs w:val="24"/>
          <w:rtl/>
        </w:rPr>
        <w:t>)</w:t>
      </w:r>
      <w:r w:rsidRPr="00D075C2">
        <w:rPr>
          <w:rFonts w:cs="David"/>
          <w:sz w:val="24"/>
          <w:szCs w:val="24"/>
          <w:rtl/>
        </w:rPr>
        <w:br w:type="page"/>
      </w:r>
    </w:p>
    <w:p w:rsidR="00183547" w:rsidRPr="00AB5B7E" w:rsidRDefault="0020000A">
      <w:pPr>
        <w:pStyle w:val="Heading130"/>
        <w:keepNext/>
        <w:keepLines/>
        <w:shd w:val="clear" w:color="auto" w:fill="auto"/>
        <w:spacing w:after="187" w:line="300" w:lineRule="exact"/>
        <w:ind w:left="980" w:firstLine="0"/>
        <w:jc w:val="left"/>
        <w:rPr>
          <w:rFonts w:cs="David"/>
          <w:sz w:val="32"/>
          <w:szCs w:val="32"/>
          <w:rtl/>
        </w:rPr>
      </w:pPr>
      <w:bookmarkStart w:id="40" w:name="bookmark47"/>
      <w:r w:rsidRPr="00AB5B7E">
        <w:rPr>
          <w:rFonts w:cs="David"/>
          <w:sz w:val="32"/>
          <w:szCs w:val="32"/>
          <w:rtl/>
        </w:rPr>
        <w:lastRenderedPageBreak/>
        <w:t xml:space="preserve">יאיר </w:t>
      </w:r>
      <w:r w:rsidRPr="00AB5B7E">
        <w:rPr>
          <w:rFonts w:cs="David"/>
          <w:sz w:val="32"/>
          <w:szCs w:val="32"/>
          <w:shd w:val="clear" w:color="auto" w:fill="80FFFF"/>
          <w:rtl/>
        </w:rPr>
        <w:t>—</w:t>
      </w:r>
      <w:r w:rsidRPr="00AB5B7E">
        <w:rPr>
          <w:rFonts w:cs="David"/>
          <w:sz w:val="32"/>
          <w:szCs w:val="32"/>
          <w:rtl/>
        </w:rPr>
        <w:t xml:space="preserve"> אברה</w:t>
      </w:r>
      <w:r w:rsidRPr="00AB5B7E">
        <w:rPr>
          <w:rFonts w:cs="David"/>
          <w:sz w:val="32"/>
          <w:szCs w:val="32"/>
          <w:shd w:val="clear" w:color="auto" w:fill="80FFFF"/>
          <w:rtl/>
        </w:rPr>
        <w:t>ם</w:t>
      </w:r>
      <w:r w:rsidRPr="00AB5B7E">
        <w:rPr>
          <w:rFonts w:cs="David"/>
          <w:sz w:val="32"/>
          <w:szCs w:val="32"/>
          <w:rtl/>
        </w:rPr>
        <w:t xml:space="preserve"> שטרן</w:t>
      </w:r>
      <w:bookmarkEnd w:id="40"/>
    </w:p>
    <w:p w:rsidR="00183547" w:rsidRPr="00D075C2" w:rsidRDefault="0020000A" w:rsidP="00EC09AC">
      <w:pPr>
        <w:pStyle w:val="Bodytext0"/>
        <w:shd w:val="clear" w:color="auto" w:fill="auto"/>
        <w:spacing w:before="0" w:after="0" w:line="264" w:lineRule="exact"/>
        <w:ind w:left="60" w:right="40" w:firstLine="380"/>
        <w:jc w:val="both"/>
        <w:rPr>
          <w:rFonts w:cs="David"/>
          <w:spacing w:val="0"/>
          <w:sz w:val="24"/>
          <w:szCs w:val="24"/>
          <w:rtl/>
        </w:rPr>
      </w:pPr>
      <w:r w:rsidRPr="00D075C2">
        <w:rPr>
          <w:rStyle w:val="Bodytextf"/>
          <w:rFonts w:cs="David"/>
          <w:spacing w:val="0"/>
          <w:sz w:val="24"/>
          <w:szCs w:val="24"/>
          <w:shd w:val="clear" w:color="auto" w:fill="80FFFF"/>
          <w:rtl/>
        </w:rPr>
        <w:t>״</w:t>
      </w:r>
      <w:r w:rsidRPr="00D075C2">
        <w:rPr>
          <w:rStyle w:val="Bodytextf"/>
          <w:rFonts w:cs="David"/>
          <w:spacing w:val="0"/>
          <w:sz w:val="24"/>
          <w:szCs w:val="24"/>
          <w:rtl/>
        </w:rPr>
        <w:t>הספ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הלבן</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של 1939 </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ל סף מלחמת עולם השנייה</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שהיא מלחמת ההשמדה של העם היהודי כפי שהכריז עליה ה</w:t>
      </w:r>
      <w:r w:rsidR="00EC09AC">
        <w:rPr>
          <w:rStyle w:val="Bodytextf"/>
          <w:rFonts w:cs="David" w:hint="cs"/>
          <w:spacing w:val="0"/>
          <w:sz w:val="24"/>
          <w:szCs w:val="24"/>
          <w:rtl/>
        </w:rPr>
        <w:t>כ</w:t>
      </w:r>
      <w:r w:rsidRPr="00D075C2">
        <w:rPr>
          <w:rStyle w:val="Bodytextf"/>
          <w:rFonts w:cs="David"/>
          <w:spacing w:val="0"/>
          <w:sz w:val="24"/>
          <w:szCs w:val="24"/>
          <w:rtl/>
        </w:rPr>
        <w:t>רז ושוב היטל</w:t>
      </w:r>
      <w:r w:rsidR="00EC09AC">
        <w:rPr>
          <w:rStyle w:val="Bodytextf"/>
          <w:rFonts w:cs="David" w:hint="cs"/>
          <w:spacing w:val="0"/>
          <w:sz w:val="24"/>
          <w:szCs w:val="24"/>
          <w:rtl/>
        </w:rPr>
        <w:t>ר.</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הספ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הלבן</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הזה נעשה לסמל הבגידה הסופית והמוחלטת של בריטניה אף בעיני אלה ש</w:t>
      </w:r>
      <w:r w:rsidR="00EC09AC">
        <w:rPr>
          <w:rStyle w:val="Bodytextf"/>
          <w:rFonts w:cs="David" w:hint="cs"/>
          <w:spacing w:val="0"/>
          <w:sz w:val="24"/>
          <w:szCs w:val="24"/>
          <w:rtl/>
        </w:rPr>
        <w:t>נ</w:t>
      </w:r>
      <w:r w:rsidRPr="00D075C2">
        <w:rPr>
          <w:rStyle w:val="Bodytextf"/>
          <w:rFonts w:cs="David"/>
          <w:spacing w:val="0"/>
          <w:sz w:val="24"/>
          <w:szCs w:val="24"/>
          <w:rtl/>
        </w:rPr>
        <w:t xml:space="preserve">יסו שוב ושוב לראות בה בעלת ברית וידיד שטעה או שסטה מטעמי תכסיס.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הספ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הלבן</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הזה סתם את הגולל אף על תקוות המתונים שבמתו</w:t>
      </w:r>
      <w:r w:rsidR="00EC09AC">
        <w:rPr>
          <w:rStyle w:val="Bodytextf"/>
          <w:rFonts w:cs="David" w:hint="cs"/>
          <w:spacing w:val="0"/>
          <w:sz w:val="24"/>
          <w:szCs w:val="24"/>
          <w:rtl/>
        </w:rPr>
        <w:t>נ</w:t>
      </w:r>
      <w:r w:rsidRPr="00D075C2">
        <w:rPr>
          <w:rStyle w:val="Bodytextf"/>
          <w:rFonts w:cs="David"/>
          <w:spacing w:val="0"/>
          <w:sz w:val="24"/>
          <w:szCs w:val="24"/>
          <w:rtl/>
        </w:rPr>
        <w:t>ים שמזמן ויתרו על מדינה יהודית בארץ ישראל תמורת אפשרות של גידול איטי וא</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ט</w:t>
      </w:r>
      <w:r w:rsidRPr="00D075C2">
        <w:rPr>
          <w:rStyle w:val="Bodytextf"/>
          <w:rFonts w:cs="David"/>
          <w:spacing w:val="0"/>
          <w:sz w:val="24"/>
          <w:szCs w:val="24"/>
          <w:shd w:val="clear" w:color="auto" w:fill="80FFFF"/>
          <w:rtl/>
        </w:rPr>
        <w:t>ונ</w:t>
      </w:r>
      <w:r w:rsidRPr="00D075C2">
        <w:rPr>
          <w:rStyle w:val="Bodytextf"/>
          <w:rFonts w:cs="David"/>
          <w:spacing w:val="0"/>
          <w:sz w:val="24"/>
          <w:szCs w:val="24"/>
          <w:rtl/>
        </w:rPr>
        <w:t xml:space="preserve">ומיה כלשהי. ואם כי הפעולה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ראשונה נגד אנשי השלטון — מחוץ לפעולות חבלה במיתקנים שו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ים — מצד הארגון הצבאי הלאומי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ית</w:t>
      </w:r>
      <w:r w:rsidR="00EC09AC">
        <w:rPr>
          <w:rStyle w:val="Bodytextf"/>
          <w:rFonts w:cs="David" w:hint="cs"/>
          <w:spacing w:val="0"/>
          <w:sz w:val="24"/>
          <w:szCs w:val="24"/>
          <w:rtl/>
        </w:rPr>
        <w:t>ה</w:t>
      </w:r>
      <w:r w:rsidRPr="00D075C2">
        <w:rPr>
          <w:rStyle w:val="Bodytextf"/>
          <w:rFonts w:cs="David"/>
          <w:spacing w:val="0"/>
          <w:sz w:val="24"/>
          <w:szCs w:val="24"/>
          <w:rtl/>
        </w:rPr>
        <w:t xml:space="preserve"> פעולת גמול בלבד על עינוי אסירים יהודים (הפעולה נגד ק</w:t>
      </w:r>
      <w:r w:rsidRPr="00D075C2">
        <w:rPr>
          <w:rStyle w:val="Bodytextf"/>
          <w:rFonts w:cs="David"/>
          <w:spacing w:val="0"/>
          <w:sz w:val="24"/>
          <w:szCs w:val="24"/>
          <w:shd w:val="clear" w:color="auto" w:fill="80FFFF"/>
          <w:rtl/>
        </w:rPr>
        <w:t>רנס</w:t>
      </w:r>
      <w:r w:rsidRPr="00D075C2">
        <w:rPr>
          <w:rStyle w:val="Bodytextf"/>
          <w:rFonts w:cs="David"/>
          <w:spacing w:val="0"/>
          <w:sz w:val="24"/>
          <w:szCs w:val="24"/>
          <w:rtl/>
        </w:rPr>
        <w:t>), ברור היה שהארגון בשל מבחינה רעיו</w:t>
      </w:r>
      <w:r w:rsidRPr="00D075C2">
        <w:rPr>
          <w:rStyle w:val="Bodytextf"/>
          <w:rFonts w:cs="David"/>
          <w:spacing w:val="0"/>
          <w:sz w:val="24"/>
          <w:szCs w:val="24"/>
          <w:rtl/>
        </w:rPr>
        <w:softHyphen/>
        <w:t xml:space="preserve">נית ומבחינה נפשית להפנות את כוחו נגד השלטון הבריטי </w:t>
      </w:r>
      <w:r w:rsidR="00EC09AC">
        <w:rPr>
          <w:rStyle w:val="Bodytextf"/>
          <w:rFonts w:cs="David" w:hint="cs"/>
          <w:spacing w:val="0"/>
          <w:sz w:val="24"/>
          <w:szCs w:val="24"/>
          <w:rtl/>
        </w:rPr>
        <w:t>ב</w:t>
      </w:r>
      <w:r w:rsidRPr="00D075C2">
        <w:rPr>
          <w:rStyle w:val="Bodytextf"/>
          <w:rFonts w:cs="David"/>
          <w:spacing w:val="0"/>
          <w:sz w:val="24"/>
          <w:szCs w:val="24"/>
          <w:rtl/>
        </w:rPr>
        <w:t>מקום נגד הערבים.</w:t>
      </w:r>
    </w:p>
    <w:p w:rsidR="00183547" w:rsidRPr="00D075C2" w:rsidRDefault="0020000A" w:rsidP="00EC09AC">
      <w:pPr>
        <w:pStyle w:val="Bodytext0"/>
        <w:shd w:val="clear" w:color="auto" w:fill="auto"/>
        <w:spacing w:before="0" w:after="0" w:line="264" w:lineRule="exact"/>
        <w:ind w:left="60" w:right="40" w:firstLine="380"/>
        <w:jc w:val="both"/>
        <w:rPr>
          <w:rFonts w:cs="David"/>
          <w:spacing w:val="0"/>
          <w:sz w:val="24"/>
          <w:szCs w:val="24"/>
          <w:rtl/>
        </w:rPr>
      </w:pPr>
      <w:r w:rsidRPr="00D075C2">
        <w:rPr>
          <w:rStyle w:val="Bodytextf"/>
          <w:rFonts w:cs="David"/>
          <w:spacing w:val="0"/>
          <w:sz w:val="24"/>
          <w:szCs w:val="24"/>
          <w:rtl/>
        </w:rPr>
        <w:t>אף ז</w:t>
      </w:r>
      <w:r w:rsidR="00EC09AC">
        <w:rPr>
          <w:rStyle w:val="Bodytextf"/>
          <w:rFonts w:cs="David" w:hint="cs"/>
          <w:spacing w:val="0"/>
          <w:sz w:val="24"/>
          <w:szCs w:val="24"/>
          <w:rtl/>
        </w:rPr>
        <w:t>'</w:t>
      </w:r>
      <w:r w:rsidRPr="00D075C2">
        <w:rPr>
          <w:rStyle w:val="Bodytextf"/>
          <w:rFonts w:cs="David"/>
          <w:spacing w:val="0"/>
          <w:sz w:val="24"/>
          <w:szCs w:val="24"/>
          <w:rtl/>
        </w:rPr>
        <w:t>בוטי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סקי הגיע לידי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 xml:space="preserve">סקנה שההתנגשות הישירה עם השלטון הבריטי בארץ היא בלתי נמנעת וגם מחשבת התמרדות גמלה בלבו ומה עוד שידידיו וידידיהם הכנים של העם היהודי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קרב האנגלים עצמם</w:t>
      </w:r>
      <w:r w:rsidR="00EC09AC">
        <w:rPr>
          <w:rStyle w:val="Bodytextf"/>
          <w:rFonts w:cs="David" w:hint="cs"/>
          <w:spacing w:val="0"/>
          <w:sz w:val="24"/>
          <w:szCs w:val="24"/>
          <w:rtl/>
        </w:rPr>
        <w:t>,</w:t>
      </w:r>
      <w:r w:rsidRPr="00D075C2">
        <w:rPr>
          <w:rStyle w:val="Bodytextf"/>
          <w:rFonts w:cs="David"/>
          <w:spacing w:val="0"/>
          <w:sz w:val="24"/>
          <w:szCs w:val="24"/>
          <w:rtl/>
        </w:rPr>
        <w:t xml:space="preserve"> כווג׳</w:t>
      </w:r>
      <w:r w:rsidR="00EC09AC">
        <w:rPr>
          <w:rStyle w:val="Bodytextf"/>
          <w:rFonts w:cs="David" w:hint="cs"/>
          <w:spacing w:val="0"/>
          <w:sz w:val="24"/>
          <w:szCs w:val="24"/>
          <w:shd w:val="clear" w:color="auto" w:fill="80FFFF"/>
          <w:rtl/>
        </w:rPr>
        <w:t>וו</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ד וסט</w:t>
      </w:r>
      <w:r w:rsidRPr="00D075C2">
        <w:rPr>
          <w:rStyle w:val="Bodytextf"/>
          <w:rFonts w:cs="David"/>
          <w:spacing w:val="0"/>
          <w:sz w:val="24"/>
          <w:szCs w:val="24"/>
          <w:shd w:val="clear" w:color="auto" w:fill="80FFFF"/>
          <w:rtl/>
        </w:rPr>
        <w:t>רא</w:t>
      </w:r>
      <w:r w:rsidRPr="00D075C2">
        <w:rPr>
          <w:rStyle w:val="Bodytextf"/>
          <w:rFonts w:cs="David"/>
          <w:spacing w:val="0"/>
          <w:sz w:val="24"/>
          <w:szCs w:val="24"/>
          <w:rtl/>
        </w:rPr>
        <w:t xml:space="preserve">בולג׳י </w:t>
      </w:r>
      <w:r w:rsidR="00EC09AC">
        <w:rPr>
          <w:rStyle w:val="Bodytextf"/>
          <w:rFonts w:cs="David" w:hint="cs"/>
          <w:spacing w:val="0"/>
          <w:sz w:val="24"/>
          <w:szCs w:val="24"/>
          <w:rtl/>
        </w:rPr>
        <w:t>ר</w:t>
      </w:r>
      <w:r w:rsidRPr="00D075C2">
        <w:rPr>
          <w:rStyle w:val="Bodytextf"/>
          <w:rFonts w:cs="David"/>
          <w:spacing w:val="0"/>
          <w:sz w:val="24"/>
          <w:szCs w:val="24"/>
          <w:rtl/>
        </w:rPr>
        <w:t>או בהתמרדות כזאת צעד צודק ואף נכון למען שינוי הלן הרוחות באנגליה אש</w:t>
      </w:r>
      <w:r w:rsidR="00EC09AC">
        <w:rPr>
          <w:rStyle w:val="Bodytextf"/>
          <w:rFonts w:cs="David" w:hint="cs"/>
          <w:spacing w:val="0"/>
          <w:sz w:val="24"/>
          <w:szCs w:val="24"/>
          <w:rtl/>
        </w:rPr>
        <w:t>ר</w:t>
      </w:r>
      <w:r w:rsidRPr="00D075C2">
        <w:rPr>
          <w:rStyle w:val="Bodytextf"/>
          <w:rFonts w:cs="David"/>
          <w:spacing w:val="0"/>
          <w:sz w:val="24"/>
          <w:szCs w:val="24"/>
          <w:rtl/>
        </w:rPr>
        <w:t xml:space="preserve"> סוף סוף תשתכנע שלא רק צודק הוא לתמ</w:t>
      </w:r>
      <w:r w:rsidR="00EC09AC">
        <w:rPr>
          <w:rStyle w:val="Bodytextf"/>
          <w:rFonts w:cs="David" w:hint="cs"/>
          <w:spacing w:val="0"/>
          <w:sz w:val="24"/>
          <w:szCs w:val="24"/>
          <w:rtl/>
        </w:rPr>
        <w:t>וך</w:t>
      </w:r>
      <w:r w:rsidRPr="00D075C2">
        <w:rPr>
          <w:rStyle w:val="Bodytextf"/>
          <w:rFonts w:cs="David"/>
          <w:spacing w:val="0"/>
          <w:sz w:val="24"/>
          <w:szCs w:val="24"/>
          <w:rtl/>
        </w:rPr>
        <w:t xml:space="preserve"> ביהודים נגד הערבים כי אם גם לתועלת יותר. לפני שנים הית</w:t>
      </w:r>
      <w:r w:rsidR="00EC09AC">
        <w:rPr>
          <w:rStyle w:val="Bodytextf"/>
          <w:rFonts w:cs="David" w:hint="cs"/>
          <w:spacing w:val="0"/>
          <w:sz w:val="24"/>
          <w:szCs w:val="24"/>
          <w:rtl/>
        </w:rPr>
        <w:t>ה</w:t>
      </w:r>
      <w:r w:rsidRPr="00D075C2">
        <w:rPr>
          <w:rStyle w:val="Bodytextf"/>
          <w:rFonts w:cs="David"/>
          <w:spacing w:val="0"/>
          <w:sz w:val="24"/>
          <w:szCs w:val="24"/>
          <w:rtl/>
        </w:rPr>
        <w:t xml:space="preserve"> נוסחתו של ז</w:t>
      </w:r>
      <w:r w:rsidR="00EC09AC">
        <w:rPr>
          <w:rStyle w:val="Bodytextf"/>
          <w:rFonts w:cs="David" w:hint="cs"/>
          <w:spacing w:val="0"/>
          <w:sz w:val="24"/>
          <w:szCs w:val="24"/>
          <w:shd w:val="clear" w:color="auto" w:fill="80FFFF"/>
          <w:rtl/>
        </w:rPr>
        <w:t>'</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וטינסק</w:t>
      </w:r>
      <w:r w:rsidRPr="00D075C2">
        <w:rPr>
          <w:rStyle w:val="Bodytextf"/>
          <w:rFonts w:cs="David"/>
          <w:spacing w:val="0"/>
          <w:sz w:val="24"/>
          <w:szCs w:val="24"/>
          <w:shd w:val="clear" w:color="auto" w:fill="80FFFF"/>
          <w:rtl/>
        </w:rPr>
        <w:t>י</w:t>
      </w:r>
      <w:r w:rsidR="00EC09AC">
        <w:rPr>
          <w:rStyle w:val="Bodytextf"/>
          <w:rFonts w:cs="David" w:hint="cs"/>
          <w:spacing w:val="0"/>
          <w:sz w:val="24"/>
          <w:szCs w:val="24"/>
          <w:rtl/>
        </w:rPr>
        <w:t>:</w:t>
      </w:r>
      <w:r w:rsidRPr="00D075C2">
        <w:rPr>
          <w:rStyle w:val="Bodytextf"/>
          <w:rFonts w:cs="David"/>
          <w:spacing w:val="0"/>
          <w:sz w:val="24"/>
          <w:szCs w:val="24"/>
          <w:rtl/>
        </w:rPr>
        <w:t xml:space="preserve"> ו</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יצמן ו</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נשיו אינם פרקליטים טובים של העם היהודי, יש לבחור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פרקלי</w:t>
      </w:r>
      <w:r w:rsidRPr="00D075C2">
        <w:rPr>
          <w:rStyle w:val="Bodytextf"/>
          <w:rFonts w:cs="David"/>
          <w:spacing w:val="0"/>
          <w:sz w:val="24"/>
          <w:szCs w:val="24"/>
          <w:rtl/>
        </w:rPr>
        <w:softHyphen/>
        <w:t>טים טובים יותר. כעת הגיע למסקנה ש״תלמידיו מטיבים לי</w:t>
      </w:r>
      <w:r w:rsidR="00EC09AC">
        <w:rPr>
          <w:rStyle w:val="Bodytextf"/>
          <w:rFonts w:cs="David" w:hint="cs"/>
          <w:spacing w:val="0"/>
          <w:sz w:val="24"/>
          <w:szCs w:val="24"/>
          <w:rtl/>
        </w:rPr>
        <w:t>ר</w:t>
      </w:r>
      <w:r w:rsidRPr="00D075C2">
        <w:rPr>
          <w:rStyle w:val="Bodytextf"/>
          <w:rFonts w:cs="David"/>
          <w:spacing w:val="0"/>
          <w:sz w:val="24"/>
          <w:szCs w:val="24"/>
          <w:rtl/>
        </w:rPr>
        <w:t>ות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כב</w:t>
      </w:r>
      <w:r w:rsidR="00EC09AC">
        <w:rPr>
          <w:rStyle w:val="Bodytextf"/>
          <w:rFonts w:cs="David" w:hint="cs"/>
          <w:spacing w:val="0"/>
          <w:sz w:val="24"/>
          <w:szCs w:val="24"/>
          <w:rtl/>
        </w:rPr>
        <w:t>ר</w:t>
      </w:r>
      <w:r w:rsidRPr="00D075C2">
        <w:rPr>
          <w:rStyle w:val="Bodytextf"/>
          <w:rFonts w:cs="David"/>
          <w:spacing w:val="0"/>
          <w:sz w:val="24"/>
          <w:szCs w:val="24"/>
          <w:rtl/>
        </w:rPr>
        <w:t xml:space="preserve"> ידע שללא פעולה לוחמת נגד השלטון הבריטי</w:t>
      </w:r>
      <w:r w:rsidR="00EC09AC">
        <w:rPr>
          <w:rStyle w:val="Bodytextf"/>
          <w:rFonts w:cs="David" w:hint="cs"/>
          <w:spacing w:val="0"/>
          <w:sz w:val="24"/>
          <w:szCs w:val="24"/>
          <w:rtl/>
        </w:rPr>
        <w:t xml:space="preserve"> </w:t>
      </w:r>
      <w:r w:rsidRPr="00D075C2">
        <w:rPr>
          <w:rStyle w:val="Bodytext10Spacing0pt0"/>
          <w:rFonts w:cs="David"/>
          <w:sz w:val="24"/>
          <w:szCs w:val="24"/>
          <w:shd w:val="clear" w:color="auto" w:fill="80FFFF"/>
          <w:rtl/>
        </w:rPr>
        <w:t>בא</w:t>
      </w:r>
      <w:r w:rsidR="00EC09AC">
        <w:rPr>
          <w:rStyle w:val="Bodytext10Spacing0pt0"/>
          <w:rFonts w:cs="David" w:hint="cs"/>
          <w:sz w:val="24"/>
          <w:szCs w:val="24"/>
          <w:rtl/>
        </w:rPr>
        <w:t>ר</w:t>
      </w:r>
      <w:r w:rsidRPr="00D075C2">
        <w:rPr>
          <w:rStyle w:val="Bodytext10Spacing0pt0"/>
          <w:rFonts w:cs="David"/>
          <w:sz w:val="24"/>
          <w:szCs w:val="24"/>
          <w:rtl/>
        </w:rPr>
        <w:t>ץ לא יועיל</w:t>
      </w:r>
      <w:r w:rsidR="00EC09AC">
        <w:rPr>
          <w:rStyle w:val="Bodytext10Spacing0pt0"/>
          <w:rFonts w:cs="David" w:hint="cs"/>
          <w:sz w:val="24"/>
          <w:szCs w:val="24"/>
          <w:rtl/>
        </w:rPr>
        <w:t>ו</w:t>
      </w:r>
      <w:r w:rsidRPr="00D075C2">
        <w:rPr>
          <w:rStyle w:val="Bodytext10Spacing0pt0"/>
          <w:rFonts w:cs="David"/>
          <w:sz w:val="24"/>
          <w:szCs w:val="24"/>
          <w:rtl/>
        </w:rPr>
        <w:t xml:space="preserve"> דבריהם </w:t>
      </w:r>
      <w:r w:rsidRPr="00D075C2">
        <w:rPr>
          <w:rStyle w:val="Bodytext10Spacing0pt0"/>
          <w:rFonts w:cs="David"/>
          <w:sz w:val="24"/>
          <w:szCs w:val="24"/>
          <w:shd w:val="clear" w:color="auto" w:fill="80FFFF"/>
          <w:rtl/>
        </w:rPr>
        <w:t>ש</w:t>
      </w:r>
      <w:r w:rsidR="00EC09AC">
        <w:rPr>
          <w:rStyle w:val="Bodytext10Spacing0pt0"/>
          <w:rFonts w:cs="David" w:hint="cs"/>
          <w:sz w:val="24"/>
          <w:szCs w:val="24"/>
          <w:shd w:val="clear" w:color="auto" w:fill="80FFFF"/>
          <w:rtl/>
        </w:rPr>
        <w:t xml:space="preserve">ל </w:t>
      </w:r>
      <w:r w:rsidRPr="00D075C2">
        <w:rPr>
          <w:rStyle w:val="Bodytext10Spacing0pt0"/>
          <w:rFonts w:cs="David"/>
          <w:sz w:val="24"/>
          <w:szCs w:val="24"/>
          <w:rtl/>
        </w:rPr>
        <w:t>ט</w:t>
      </w:r>
      <w:r w:rsidRPr="00D075C2">
        <w:rPr>
          <w:rStyle w:val="Bodytext10Spacing0pt0"/>
          <w:rFonts w:cs="David"/>
          <w:sz w:val="24"/>
          <w:szCs w:val="24"/>
          <w:shd w:val="clear" w:color="auto" w:fill="80FFFF"/>
          <w:rtl/>
        </w:rPr>
        <w:t>ו</w:t>
      </w:r>
      <w:r w:rsidRPr="00D075C2">
        <w:rPr>
          <w:rStyle w:val="Bodytext10Spacing0pt0"/>
          <w:rFonts w:cs="David"/>
          <w:sz w:val="24"/>
          <w:szCs w:val="24"/>
          <w:rtl/>
        </w:rPr>
        <w:t>בי הפרקלי</w:t>
      </w:r>
      <w:r w:rsidRPr="00D075C2">
        <w:rPr>
          <w:rStyle w:val="Bodytext10Spacing0pt0"/>
          <w:rFonts w:cs="David"/>
          <w:sz w:val="24"/>
          <w:szCs w:val="24"/>
          <w:shd w:val="clear" w:color="auto" w:fill="80FFFF"/>
          <w:rtl/>
        </w:rPr>
        <w:t>ט</w:t>
      </w:r>
      <w:r w:rsidRPr="00D075C2">
        <w:rPr>
          <w:rStyle w:val="Bodytext10Spacing0pt0"/>
          <w:rFonts w:cs="David"/>
          <w:sz w:val="24"/>
          <w:szCs w:val="24"/>
          <w:rtl/>
        </w:rPr>
        <w:t>י</w:t>
      </w:r>
      <w:r w:rsidRPr="00D075C2">
        <w:rPr>
          <w:rStyle w:val="Bodytext10Spacing0pt0"/>
          <w:rFonts w:cs="David"/>
          <w:sz w:val="24"/>
          <w:szCs w:val="24"/>
          <w:shd w:val="clear" w:color="auto" w:fill="80FFFF"/>
          <w:rtl/>
        </w:rPr>
        <w:t>ם</w:t>
      </w:r>
      <w:r w:rsidRPr="00D075C2">
        <w:rPr>
          <w:rStyle w:val="Bodytext10Spacing0pt0"/>
          <w:rFonts w:cs="David"/>
          <w:sz w:val="24"/>
          <w:szCs w:val="24"/>
          <w:rtl/>
        </w:rPr>
        <w:t xml:space="preserve">. </w:t>
      </w:r>
      <w:r w:rsidR="00EC09AC">
        <w:rPr>
          <w:rStyle w:val="Bodytext10Spacing0pt0"/>
          <w:rFonts w:cs="David" w:hint="cs"/>
          <w:sz w:val="24"/>
          <w:szCs w:val="24"/>
          <w:rtl/>
        </w:rPr>
        <w:t>אם</w:t>
      </w:r>
      <w:r w:rsidRPr="00D075C2">
        <w:rPr>
          <w:rStyle w:val="Bodytext10Spacing0pt0"/>
          <w:rFonts w:cs="David"/>
          <w:sz w:val="24"/>
          <w:szCs w:val="24"/>
          <w:rtl/>
        </w:rPr>
        <w:t xml:space="preserve"> כי</w:t>
      </w:r>
      <w:r w:rsidRPr="00D075C2">
        <w:rPr>
          <w:rStyle w:val="Bodytext10Spacing0pt0"/>
          <w:rFonts w:cs="David"/>
          <w:sz w:val="24"/>
          <w:szCs w:val="24"/>
          <w:shd w:val="clear" w:color="auto" w:fill="80FFFF"/>
          <w:rtl/>
        </w:rPr>
        <w:t xml:space="preserve"> </w:t>
      </w:r>
      <w:r w:rsidRPr="00D075C2">
        <w:rPr>
          <w:rStyle w:val="Bodytext10Spacing0pt0"/>
          <w:rFonts w:cs="David"/>
          <w:sz w:val="24"/>
          <w:szCs w:val="24"/>
          <w:rtl/>
        </w:rPr>
        <w:t>עדיין עמוק בלבו קי</w:t>
      </w:r>
      <w:r w:rsidR="00EC09AC">
        <w:rPr>
          <w:rStyle w:val="Bodytext10Spacing0pt0"/>
          <w:rFonts w:cs="David" w:hint="cs"/>
          <w:sz w:val="24"/>
          <w:szCs w:val="24"/>
          <w:shd w:val="clear" w:color="auto" w:fill="80FFFF"/>
          <w:rtl/>
        </w:rPr>
        <w:t>נ</w:t>
      </w:r>
      <w:r w:rsidRPr="00D075C2">
        <w:rPr>
          <w:rStyle w:val="Bodytext10Spacing0pt0"/>
          <w:rFonts w:cs="David"/>
          <w:sz w:val="24"/>
          <w:szCs w:val="24"/>
          <w:shd w:val="clear" w:color="auto" w:fill="80FFFF"/>
          <w:rtl/>
        </w:rPr>
        <w:t>נה</w:t>
      </w:r>
      <w:r w:rsidRPr="00D075C2">
        <w:rPr>
          <w:rStyle w:val="Bodytext10Spacing0pt0"/>
          <w:rFonts w:cs="David"/>
          <w:sz w:val="24"/>
          <w:szCs w:val="24"/>
          <w:rtl/>
        </w:rPr>
        <w:t xml:space="preserve"> התקווה שזה יש</w:t>
      </w:r>
      <w:r w:rsidRPr="00D075C2">
        <w:rPr>
          <w:rStyle w:val="Bodytext10Spacing0pt0"/>
          <w:rFonts w:cs="David"/>
          <w:sz w:val="24"/>
          <w:szCs w:val="24"/>
          <w:shd w:val="clear" w:color="auto" w:fill="80FFFF"/>
          <w:rtl/>
        </w:rPr>
        <w:t>כ</w:t>
      </w:r>
      <w:r w:rsidR="00EC09AC">
        <w:rPr>
          <w:rStyle w:val="Bodytext10Spacing0pt0"/>
          <w:rFonts w:cs="David" w:hint="cs"/>
          <w:sz w:val="24"/>
          <w:szCs w:val="24"/>
          <w:shd w:val="clear" w:color="auto" w:fill="80FFFF"/>
          <w:rtl/>
        </w:rPr>
        <w:t>נ</w:t>
      </w:r>
      <w:r w:rsidRPr="00D075C2">
        <w:rPr>
          <w:rStyle w:val="Bodytext10Spacing0pt0"/>
          <w:rFonts w:cs="David"/>
          <w:sz w:val="24"/>
          <w:szCs w:val="24"/>
          <w:shd w:val="clear" w:color="auto" w:fill="80FFFF"/>
          <w:rtl/>
        </w:rPr>
        <w:t>ע</w:t>
      </w:r>
      <w:r w:rsidRPr="00D075C2">
        <w:rPr>
          <w:rStyle w:val="Bodytext10Spacing0pt0"/>
          <w:rFonts w:cs="David"/>
          <w:sz w:val="24"/>
          <w:szCs w:val="24"/>
          <w:rtl/>
        </w:rPr>
        <w:t xml:space="preserve"> את הבריטים לשוב מדרך הבגידה בעם היהודי.</w:t>
      </w:r>
    </w:p>
    <w:p w:rsidR="00183547" w:rsidRPr="00D075C2" w:rsidRDefault="0020000A" w:rsidP="00EC09AC">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f"/>
          <w:rFonts w:cs="David"/>
          <w:spacing w:val="0"/>
          <w:sz w:val="24"/>
          <w:szCs w:val="24"/>
          <w:rtl/>
        </w:rPr>
        <w:t>דבר ז</w:t>
      </w:r>
      <w:r w:rsidR="00EC09AC">
        <w:rPr>
          <w:rStyle w:val="Bodytextf"/>
          <w:rFonts w:cs="David" w:hint="cs"/>
          <w:spacing w:val="0"/>
          <w:sz w:val="24"/>
          <w:szCs w:val="24"/>
          <w:rtl/>
        </w:rPr>
        <w:t>ה</w:t>
      </w:r>
      <w:r w:rsidRPr="00D075C2">
        <w:rPr>
          <w:rStyle w:val="Bodytextf"/>
          <w:rFonts w:cs="David"/>
          <w:spacing w:val="0"/>
          <w:sz w:val="24"/>
          <w:szCs w:val="24"/>
          <w:rtl/>
        </w:rPr>
        <w:t xml:space="preserve"> מן הראוי להדגישו מכיוון שדרך מחשבה זאת עוד היו לה מהלכים זמן־מ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אף בשורות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אצ״ל ואין ספק שהוא היה אחד מטעמיו העמוקים של הפילוג בתוך הארגון. אלא שגם תהליך זה של התנגדות לשלטון הבריטי אם על דרך מחאות ולו גם סוע</w:t>
      </w:r>
      <w:r w:rsidR="00EC09AC">
        <w:rPr>
          <w:rStyle w:val="Bodytextf"/>
          <w:rFonts w:cs="David" w:hint="cs"/>
          <w:spacing w:val="0"/>
          <w:sz w:val="24"/>
          <w:szCs w:val="24"/>
          <w:rtl/>
        </w:rPr>
        <w:t>ר</w:t>
      </w:r>
      <w:r w:rsidRPr="00D075C2">
        <w:rPr>
          <w:rStyle w:val="Bodytextf"/>
          <w:rFonts w:cs="David"/>
          <w:spacing w:val="0"/>
          <w:sz w:val="24"/>
          <w:szCs w:val="24"/>
          <w:rtl/>
        </w:rPr>
        <w:t>ות, אך מחאות בלבד, כרצון הישוב המאורגן, שרק בקושי עבר אף א</w:t>
      </w:r>
      <w:r w:rsidR="00EC09AC">
        <w:rPr>
          <w:rStyle w:val="Bodytextf"/>
          <w:rFonts w:cs="David" w:hint="cs"/>
          <w:spacing w:val="0"/>
          <w:sz w:val="24"/>
          <w:szCs w:val="24"/>
          <w:rtl/>
        </w:rPr>
        <w:t>ת</w:t>
      </w:r>
      <w:r w:rsidRPr="00D075C2">
        <w:rPr>
          <w:rStyle w:val="Bodytextf"/>
          <w:rFonts w:cs="David"/>
          <w:spacing w:val="0"/>
          <w:sz w:val="24"/>
          <w:szCs w:val="24"/>
          <w:rtl/>
        </w:rPr>
        <w:t xml:space="preserve"> השלב מהבלגה להתג</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ננות אקטיבית נגד הערבים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השפעת ווינגייט, ואם על ד</w:t>
      </w:r>
      <w:r w:rsidR="00EC09AC">
        <w:rPr>
          <w:rStyle w:val="Bodytextf"/>
          <w:rFonts w:cs="David" w:hint="cs"/>
          <w:spacing w:val="0"/>
          <w:sz w:val="24"/>
          <w:szCs w:val="24"/>
          <w:rtl/>
        </w:rPr>
        <w:t>ר</w:t>
      </w:r>
      <w:r w:rsidRPr="00D075C2">
        <w:rPr>
          <w:rStyle w:val="Bodytextf"/>
          <w:rFonts w:cs="David"/>
          <w:spacing w:val="0"/>
          <w:sz w:val="24"/>
          <w:szCs w:val="24"/>
          <w:rtl/>
        </w:rPr>
        <w:t>ך ז</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בוטי</w:t>
      </w:r>
      <w:r w:rsidR="00EC09AC">
        <w:rPr>
          <w:rStyle w:val="Bodytextf"/>
          <w:rFonts w:cs="David" w:hint="cs"/>
          <w:spacing w:val="0"/>
          <w:sz w:val="24"/>
          <w:szCs w:val="24"/>
          <w:rtl/>
        </w:rPr>
        <w:t>נ</w:t>
      </w:r>
      <w:r w:rsidRPr="00D075C2">
        <w:rPr>
          <w:rStyle w:val="Bodytextf"/>
          <w:rFonts w:cs="David"/>
          <w:spacing w:val="0"/>
          <w:sz w:val="24"/>
          <w:szCs w:val="24"/>
          <w:rtl/>
        </w:rPr>
        <w:t xml:space="preserve">סקי והארגון הצבאי הלאומי של פעילות לוחמת </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גד האדמיניסטרציה הבריטית בארץ עד כדי </w:t>
      </w:r>
      <w:r w:rsidRPr="00D075C2">
        <w:rPr>
          <w:rStyle w:val="Bodytextf"/>
          <w:rFonts w:cs="David"/>
          <w:spacing w:val="0"/>
          <w:sz w:val="24"/>
          <w:szCs w:val="24"/>
          <w:shd w:val="clear" w:color="auto" w:fill="80FFFF"/>
          <w:rtl/>
        </w:rPr>
        <w:t>תכ</w:t>
      </w:r>
      <w:r w:rsidR="00EC09AC">
        <w:rPr>
          <w:rStyle w:val="Bodytextf"/>
          <w:rFonts w:cs="David" w:hint="cs"/>
          <w:spacing w:val="0"/>
          <w:sz w:val="24"/>
          <w:szCs w:val="24"/>
          <w:rtl/>
        </w:rPr>
        <w:t>נ</w:t>
      </w:r>
      <w:r w:rsidRPr="00D075C2">
        <w:rPr>
          <w:rStyle w:val="Bodytextf"/>
          <w:rFonts w:cs="David"/>
          <w:spacing w:val="0"/>
          <w:sz w:val="24"/>
          <w:szCs w:val="24"/>
          <w:rtl/>
        </w:rPr>
        <w:t>ון מרד מזויין, שז</w:t>
      </w:r>
      <w:r w:rsidR="00EC09AC">
        <w:rPr>
          <w:rStyle w:val="Bodytextf"/>
          <w:rFonts w:cs="David" w:hint="cs"/>
          <w:spacing w:val="0"/>
          <w:sz w:val="24"/>
          <w:szCs w:val="24"/>
          <w:rtl/>
        </w:rPr>
        <w:t>'</w:t>
      </w:r>
      <w:r w:rsidRPr="00D075C2">
        <w:rPr>
          <w:rStyle w:val="Bodytextf"/>
          <w:rFonts w:cs="David"/>
          <w:spacing w:val="0"/>
          <w:sz w:val="24"/>
          <w:szCs w:val="24"/>
          <w:rtl/>
        </w:rPr>
        <w:t>בוטינסקי רצה לעמוד בראשו באופן אישי לאחר שיגיע ארצה למרות האיסור ש</w:t>
      </w:r>
      <w:r w:rsidR="00EC09AC">
        <w:rPr>
          <w:rStyle w:val="Bodytextf"/>
          <w:rFonts w:cs="David" w:hint="cs"/>
          <w:spacing w:val="0"/>
          <w:sz w:val="24"/>
          <w:szCs w:val="24"/>
          <w:shd w:val="clear" w:color="auto" w:fill="80FFFF"/>
          <w:rtl/>
        </w:rPr>
        <w:t>הו</w:t>
      </w:r>
      <w:r w:rsidRPr="00D075C2">
        <w:rPr>
          <w:rStyle w:val="Bodytextf"/>
          <w:rFonts w:cs="David"/>
          <w:spacing w:val="0"/>
          <w:sz w:val="24"/>
          <w:szCs w:val="24"/>
          <w:shd w:val="clear" w:color="auto" w:fill="80FFFF"/>
          <w:rtl/>
        </w:rPr>
        <w:t>ט</w:t>
      </w:r>
      <w:r w:rsidRPr="00D075C2">
        <w:rPr>
          <w:rStyle w:val="Bodytextf"/>
          <w:rFonts w:cs="David"/>
          <w:spacing w:val="0"/>
          <w:sz w:val="24"/>
          <w:szCs w:val="24"/>
          <w:rtl/>
        </w:rPr>
        <w:t xml:space="preserve">ל עליו לבוא, גם תהליך זה נבלם באורח טראגי על ידי מלחמת העולם השנייה שפרצה באותו קיץ </w:t>
      </w:r>
      <w:r w:rsidRPr="00D075C2">
        <w:rPr>
          <w:rStyle w:val="Bodytextf"/>
          <w:rFonts w:cs="David"/>
          <w:spacing w:val="0"/>
          <w:sz w:val="24"/>
          <w:szCs w:val="24"/>
        </w:rPr>
        <w:t>1939</w:t>
      </w:r>
      <w:r w:rsidRPr="00D075C2">
        <w:rPr>
          <w:rStyle w:val="Bodytextf"/>
          <w:rFonts w:cs="David"/>
          <w:spacing w:val="0"/>
          <w:sz w:val="24"/>
          <w:szCs w:val="24"/>
          <w:rtl/>
        </w:rPr>
        <w:t>.</w:t>
      </w:r>
    </w:p>
    <w:p w:rsidR="00183547" w:rsidRPr="00D075C2" w:rsidRDefault="0020000A" w:rsidP="00EC09AC">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f"/>
          <w:rFonts w:cs="David"/>
          <w:spacing w:val="0"/>
          <w:sz w:val="24"/>
          <w:szCs w:val="24"/>
          <w:rtl/>
        </w:rPr>
        <w:t xml:space="preserve">הציונות שנוצרה על ידי הרצל חוזה השואה שהיא הכרחית אם לא יוקם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מקלט בטוח</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ציונות זו עמדה באשמת הנהגה תועה ומתעה ובאשמת בגידה בריטית, באזלת יד דווקא בשעה איומה זו בשביל העם היהודי, שלמענה ולמניע</w:t>
      </w:r>
      <w:r w:rsidRPr="00D075C2">
        <w:rPr>
          <w:rStyle w:val="Bodytextf"/>
          <w:rFonts w:cs="David"/>
          <w:spacing w:val="0"/>
          <w:sz w:val="24"/>
          <w:szCs w:val="24"/>
          <w:shd w:val="clear" w:color="auto" w:fill="80FFFF"/>
          <w:rtl/>
        </w:rPr>
        <w:t>ת</w:t>
      </w:r>
      <w:r w:rsidR="00EC09AC">
        <w:rPr>
          <w:rStyle w:val="Bodytextf"/>
          <w:rFonts w:cs="David" w:hint="cs"/>
          <w:spacing w:val="0"/>
          <w:sz w:val="24"/>
          <w:szCs w:val="24"/>
          <w:shd w:val="clear" w:color="auto" w:fill="80FFFF"/>
          <w:rtl/>
        </w:rPr>
        <w:t>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היא נוצרה. התנועה ה</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יביזיוניסטית ו</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ית״</w:t>
      </w:r>
      <w:r w:rsidR="00EC09AC">
        <w:rPr>
          <w:rStyle w:val="Bodytextf"/>
          <w:rFonts w:cs="David" w:hint="cs"/>
          <w:spacing w:val="0"/>
          <w:sz w:val="24"/>
          <w:szCs w:val="24"/>
          <w:rtl/>
        </w:rPr>
        <w:t>ר</w:t>
      </w:r>
      <w:r w:rsidRPr="00D075C2">
        <w:rPr>
          <w:rStyle w:val="Bodytextf"/>
          <w:rFonts w:cs="David"/>
          <w:spacing w:val="0"/>
          <w:sz w:val="24"/>
          <w:szCs w:val="24"/>
          <w:rtl/>
        </w:rPr>
        <w:t xml:space="preserve"> הספיקו ליצור כלים חדשים והתעוררות נפשית לקראת מל</w:t>
      </w:r>
      <w:r w:rsidRPr="00D075C2">
        <w:rPr>
          <w:rStyle w:val="Bodytextf"/>
          <w:rFonts w:cs="David"/>
          <w:spacing w:val="0"/>
          <w:sz w:val="24"/>
          <w:szCs w:val="24"/>
          <w:rtl/>
        </w:rPr>
        <w:softHyphen/>
        <w:t>חמת השחרור, אך לא הספיקו לעשותה. אשמדאי זכה במי</w:t>
      </w:r>
      <w:r w:rsidR="00EC09AC">
        <w:rPr>
          <w:rStyle w:val="Bodytextf"/>
          <w:rFonts w:cs="David" w:hint="cs"/>
          <w:spacing w:val="0"/>
          <w:sz w:val="24"/>
          <w:szCs w:val="24"/>
          <w:rtl/>
        </w:rPr>
        <w:t>ר</w:t>
      </w:r>
      <w:r w:rsidRPr="00D075C2">
        <w:rPr>
          <w:rStyle w:val="Bodytextf"/>
          <w:rFonts w:cs="David"/>
          <w:spacing w:val="0"/>
          <w:sz w:val="24"/>
          <w:szCs w:val="24"/>
          <w:rtl/>
        </w:rPr>
        <w:t>וץ.</w:t>
      </w:r>
    </w:p>
    <w:p w:rsidR="00183547" w:rsidRPr="00D075C2" w:rsidRDefault="0020000A" w:rsidP="00EC09AC">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f"/>
          <w:rFonts w:cs="David"/>
          <w:spacing w:val="0"/>
          <w:sz w:val="24"/>
          <w:szCs w:val="24"/>
          <w:rtl/>
        </w:rPr>
        <w:t>עתה דרושה הית</w:t>
      </w:r>
      <w:r w:rsidR="00EC09AC">
        <w:rPr>
          <w:rStyle w:val="Bodytextf"/>
          <w:rFonts w:cs="David" w:hint="cs"/>
          <w:spacing w:val="0"/>
          <w:sz w:val="24"/>
          <w:szCs w:val="24"/>
          <w:rtl/>
        </w:rPr>
        <w:t>ה</w:t>
      </w:r>
      <w:r w:rsidRPr="00D075C2">
        <w:rPr>
          <w:rStyle w:val="Bodytextf"/>
          <w:rFonts w:cs="David"/>
          <w:spacing w:val="0"/>
          <w:sz w:val="24"/>
          <w:szCs w:val="24"/>
          <w:rtl/>
        </w:rPr>
        <w:t xml:space="preserve"> רביזיה חדשה, יסודית יותר, ח</w:t>
      </w:r>
      <w:r w:rsidR="00EC09AC">
        <w:rPr>
          <w:rStyle w:val="Bodytextf"/>
          <w:rFonts w:cs="David" w:hint="cs"/>
          <w:spacing w:val="0"/>
          <w:sz w:val="24"/>
          <w:szCs w:val="24"/>
          <w:shd w:val="clear" w:color="auto" w:fill="80FFFF"/>
          <w:rtl/>
        </w:rPr>
        <w:t>ות</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ת יו</w:t>
      </w:r>
      <w:r w:rsidRPr="00D075C2">
        <w:rPr>
          <w:rStyle w:val="Bodytextf"/>
          <w:rFonts w:cs="David"/>
          <w:spacing w:val="0"/>
          <w:sz w:val="24"/>
          <w:szCs w:val="24"/>
          <w:shd w:val="clear" w:color="auto" w:fill="80FFFF"/>
          <w:rtl/>
        </w:rPr>
        <w:t>תר</w:t>
      </w:r>
      <w:r w:rsidRPr="00D075C2">
        <w:rPr>
          <w:rStyle w:val="Bodytextf"/>
          <w:rFonts w:cs="David"/>
          <w:spacing w:val="0"/>
          <w:sz w:val="24"/>
          <w:szCs w:val="24"/>
          <w:rtl/>
        </w:rPr>
        <w:t>. מהפכנית יותר.</w:t>
      </w:r>
    </w:p>
    <w:p w:rsidR="00183547" w:rsidRPr="00D075C2" w:rsidRDefault="0020000A" w:rsidP="00820C42">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f"/>
          <w:rFonts w:cs="David"/>
          <w:spacing w:val="0"/>
          <w:sz w:val="24"/>
          <w:szCs w:val="24"/>
          <w:rtl/>
        </w:rPr>
        <w:t>בעקבות פעולות התגובה החריפות המנוהלות על ידי הארגון (המונים מסתערים על בני</w:t>
      </w:r>
      <w:r w:rsidR="00820C42">
        <w:rPr>
          <w:rStyle w:val="Bodytextf"/>
          <w:rFonts w:cs="David" w:hint="cs"/>
          <w:spacing w:val="0"/>
          <w:sz w:val="24"/>
          <w:szCs w:val="24"/>
          <w:rtl/>
        </w:rPr>
        <w:t>נ</w:t>
      </w:r>
      <w:r w:rsidRPr="00D075C2">
        <w:rPr>
          <w:rStyle w:val="Bodytextf"/>
          <w:rFonts w:cs="David"/>
          <w:spacing w:val="0"/>
          <w:sz w:val="24"/>
          <w:szCs w:val="24"/>
          <w:rtl/>
        </w:rPr>
        <w:t>י ממשלה בתל־אביב ושורפים אותם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ופעולות ישירות, כהתנקשות בשני הקצינים הגבוהים, פותחים פתח לפעולות הבריטים נגד הארגון.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מפקדה נאסרת.</w:t>
      </w:r>
    </w:p>
    <w:p w:rsidR="00183547" w:rsidRPr="00D075C2" w:rsidRDefault="0020000A" w:rsidP="00820C42">
      <w:pPr>
        <w:pStyle w:val="Bodytext100"/>
        <w:shd w:val="clear" w:color="auto" w:fill="auto"/>
        <w:spacing w:line="220" w:lineRule="exact"/>
        <w:ind w:left="40" w:firstLine="360"/>
        <w:jc w:val="both"/>
        <w:rPr>
          <w:rFonts w:cs="David"/>
          <w:spacing w:val="0"/>
          <w:sz w:val="24"/>
          <w:szCs w:val="24"/>
          <w:rtl/>
        </w:rPr>
      </w:pPr>
      <w:r w:rsidRPr="00D075C2">
        <w:rPr>
          <w:rStyle w:val="Bodytext10Spacing0pt0"/>
          <w:rFonts w:cs="David"/>
          <w:sz w:val="24"/>
          <w:szCs w:val="24"/>
          <w:rtl/>
        </w:rPr>
        <w:t>בין כ</w:t>
      </w:r>
      <w:r w:rsidR="00820C42">
        <w:rPr>
          <w:rStyle w:val="Bodytext10Spacing0pt0"/>
          <w:rFonts w:cs="David" w:hint="cs"/>
          <w:sz w:val="24"/>
          <w:szCs w:val="24"/>
          <w:rtl/>
        </w:rPr>
        <w:t>ת</w:t>
      </w:r>
      <w:r w:rsidRPr="00D075C2">
        <w:rPr>
          <w:rStyle w:val="Bodytext10Spacing0pt0"/>
          <w:rFonts w:cs="David"/>
          <w:sz w:val="24"/>
          <w:szCs w:val="24"/>
          <w:rtl/>
        </w:rPr>
        <w:t>לי בתי הסוהר מתחילות להתרקם התוכניות</w:t>
      </w:r>
      <w:r w:rsidR="00820C42">
        <w:rPr>
          <w:rStyle w:val="Bodytext10Spacing0pt0"/>
          <w:rFonts w:cs="David" w:hint="cs"/>
          <w:sz w:val="24"/>
          <w:szCs w:val="24"/>
          <w:rtl/>
        </w:rPr>
        <w:t xml:space="preserve"> </w:t>
      </w:r>
      <w:r w:rsidRPr="00D075C2">
        <w:rPr>
          <w:rStyle w:val="Bodytextf"/>
          <w:rFonts w:cs="David"/>
          <w:spacing w:val="0"/>
          <w:sz w:val="24"/>
          <w:szCs w:val="24"/>
          <w:rtl/>
        </w:rPr>
        <w:t>ל</w:t>
      </w:r>
      <w:r w:rsidRPr="00D075C2">
        <w:rPr>
          <w:rStyle w:val="Bodytextf"/>
          <w:rFonts w:cs="David"/>
          <w:spacing w:val="0"/>
          <w:sz w:val="24"/>
          <w:szCs w:val="24"/>
          <w:shd w:val="clear" w:color="auto" w:fill="80FFFF"/>
          <w:rtl/>
        </w:rPr>
        <w:t>מ</w:t>
      </w:r>
      <w:r w:rsidR="00820C42">
        <w:rPr>
          <w:rStyle w:val="Bodytextf"/>
          <w:rFonts w:cs="David" w:hint="cs"/>
          <w:spacing w:val="0"/>
          <w:sz w:val="24"/>
          <w:szCs w:val="24"/>
          <w:rtl/>
        </w:rPr>
        <w:t>ל</w:t>
      </w:r>
      <w:r w:rsidRPr="00D075C2">
        <w:rPr>
          <w:rStyle w:val="Bodytextf"/>
          <w:rFonts w:cs="David"/>
          <w:spacing w:val="0"/>
          <w:sz w:val="24"/>
          <w:szCs w:val="24"/>
          <w:rtl/>
        </w:rPr>
        <w:t>חמ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בש</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 xml:space="preserve">טון הבריטי. גם </w:t>
      </w:r>
      <w:r w:rsidR="00820C42">
        <w:rPr>
          <w:rStyle w:val="Bodytextf"/>
          <w:rFonts w:cs="David" w:hint="cs"/>
          <w:spacing w:val="0"/>
          <w:sz w:val="24"/>
          <w:szCs w:val="24"/>
          <w:shd w:val="clear" w:color="auto" w:fill="80FFFF"/>
          <w:rtl/>
        </w:rPr>
        <w:t>ז'</w:t>
      </w:r>
      <w:r w:rsidRPr="00D075C2">
        <w:rPr>
          <w:rStyle w:val="Bodytextf"/>
          <w:rFonts w:cs="David"/>
          <w:spacing w:val="0"/>
          <w:sz w:val="24"/>
          <w:szCs w:val="24"/>
          <w:shd w:val="clear" w:color="auto" w:fill="80FFFF"/>
          <w:rtl/>
        </w:rPr>
        <w:t>בו</w:t>
      </w:r>
      <w:r w:rsidRPr="00D075C2">
        <w:rPr>
          <w:rStyle w:val="Bodytextf"/>
          <w:rFonts w:cs="David"/>
          <w:spacing w:val="0"/>
          <w:sz w:val="24"/>
          <w:szCs w:val="24"/>
          <w:rtl/>
        </w:rPr>
        <w:t>טי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סקי משתכנע לתוכני</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המרד, והוא גם רוצה לעמוד בראשו.</w:t>
      </w:r>
    </w:p>
    <w:p w:rsidR="00183547" w:rsidRPr="00D075C2" w:rsidRDefault="0020000A">
      <w:pPr>
        <w:pStyle w:val="Bodytext0"/>
        <w:shd w:val="clear" w:color="auto" w:fill="auto"/>
        <w:spacing w:before="0" w:after="0" w:line="263" w:lineRule="exact"/>
        <w:ind w:left="20" w:right="20" w:firstLine="360"/>
        <w:rPr>
          <w:rFonts w:cs="David"/>
          <w:spacing w:val="0"/>
          <w:sz w:val="24"/>
          <w:szCs w:val="24"/>
          <w:rtl/>
        </w:rPr>
      </w:pPr>
      <w:r w:rsidRPr="00D075C2">
        <w:rPr>
          <w:rStyle w:val="Bodytextf"/>
          <w:rFonts w:cs="David"/>
          <w:spacing w:val="0"/>
          <w:sz w:val="24"/>
          <w:szCs w:val="24"/>
          <w:rtl/>
        </w:rPr>
        <w:t>המי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וץ עם הזמן נמשך, אם כי כבר ניכר האיחור. מלחמת העולם הפורצת באחד בספטמבר קובעת קביעה מחריד</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אחרנו.</w:t>
      </w:r>
    </w:p>
    <w:p w:rsidR="00183547" w:rsidRPr="00D075C2" w:rsidRDefault="0020000A" w:rsidP="00820C42">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f"/>
          <w:rFonts w:cs="David"/>
          <w:spacing w:val="0"/>
          <w:sz w:val="24"/>
          <w:szCs w:val="24"/>
          <w:rtl/>
        </w:rPr>
        <w:t xml:space="preserve">בין כתלי בית הסוהר משתנים פני הדברים. מלחמת עולם בה בריטניה עומדת נגד היטלר טורפת את הקלפים שהיו כבר חזקים וברורים. דוד </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זיאל מתחיל לפקפק. עמדתו של </w:t>
      </w:r>
      <w:r w:rsidR="00820C42">
        <w:rPr>
          <w:rStyle w:val="Bodytextf"/>
          <w:rFonts w:cs="David" w:hint="cs"/>
          <w:spacing w:val="0"/>
          <w:sz w:val="24"/>
          <w:szCs w:val="24"/>
          <w:rtl/>
        </w:rPr>
        <w:t>ז'</w:t>
      </w:r>
      <w:r w:rsidRPr="00D075C2">
        <w:rPr>
          <w:rStyle w:val="Bodytextf"/>
          <w:rFonts w:cs="David"/>
          <w:spacing w:val="0"/>
          <w:sz w:val="24"/>
          <w:szCs w:val="24"/>
          <w:rtl/>
        </w:rPr>
        <w:t>בוטי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סקי ה</w:t>
      </w:r>
      <w:r w:rsidR="00820C42">
        <w:rPr>
          <w:rStyle w:val="Bodytextf"/>
          <w:rFonts w:cs="David" w:hint="cs"/>
          <w:spacing w:val="0"/>
          <w:sz w:val="24"/>
          <w:szCs w:val="24"/>
          <w:rtl/>
        </w:rPr>
        <w:t>י</w:t>
      </w:r>
      <w:r w:rsidRPr="00D075C2">
        <w:rPr>
          <w:rStyle w:val="Bodytextf"/>
          <w:rFonts w:cs="David"/>
          <w:spacing w:val="0"/>
          <w:sz w:val="24"/>
          <w:szCs w:val="24"/>
          <w:rtl/>
        </w:rPr>
        <w:t>א מעתה ברורה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מקומו של העם היהודי הוא נגד גרמניה תוך כדי מאבק לזכות צבא משלו. לעומת זאת קובע יאי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לא תתכן השתתפות יהודים בצד הבריטי שלא במסגרת צבא יהודי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שלא על יסוד תנאים מדיניים מוקדמים.</w:t>
      </w:r>
    </w:p>
    <w:p w:rsidR="00183547" w:rsidRPr="00D075C2" w:rsidRDefault="0020000A" w:rsidP="00820C42">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f"/>
          <w:rFonts w:cs="David"/>
          <w:spacing w:val="0"/>
          <w:sz w:val="24"/>
          <w:szCs w:val="24"/>
          <w:rtl/>
        </w:rPr>
        <w:t xml:space="preserve">עם שחרור חברי המפקדה, הוויכוח פורץ החוצה. </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זיאל מוכן לקבל את הקו של יאיר ומתפטר מראשות המפקדה. עסקני הצה</w:t>
      </w:r>
      <w:r w:rsidRPr="00D075C2">
        <w:rPr>
          <w:rStyle w:val="Bodytextf"/>
          <w:rFonts w:cs="David"/>
          <w:spacing w:val="0"/>
          <w:sz w:val="24"/>
          <w:szCs w:val="24"/>
          <w:shd w:val="clear" w:color="auto" w:fill="80FFFF"/>
          <w:rtl/>
        </w:rPr>
        <w:t>״</w:t>
      </w:r>
      <w:r w:rsidR="00820C42">
        <w:rPr>
          <w:rStyle w:val="Bodytextf"/>
          <w:rFonts w:cs="David" w:hint="cs"/>
          <w:spacing w:val="0"/>
          <w:sz w:val="24"/>
          <w:szCs w:val="24"/>
          <w:shd w:val="clear" w:color="auto" w:fill="80FFFF"/>
          <w:rtl/>
        </w:rPr>
        <w:t>ר</w:t>
      </w:r>
      <w:r w:rsidRPr="00D075C2">
        <w:rPr>
          <w:rStyle w:val="Bodytextf"/>
          <w:rFonts w:cs="David"/>
          <w:spacing w:val="0"/>
          <w:sz w:val="24"/>
          <w:szCs w:val="24"/>
          <w:rtl/>
        </w:rPr>
        <w:t xml:space="preserve"> מתערבים. בחילופי מברקים עם א</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ב שם שוהה </w:t>
      </w:r>
      <w:r w:rsidR="00820C42">
        <w:rPr>
          <w:rStyle w:val="Bodytextf"/>
          <w:rFonts w:cs="David" w:hint="cs"/>
          <w:spacing w:val="0"/>
          <w:sz w:val="24"/>
          <w:szCs w:val="24"/>
          <w:rtl/>
        </w:rPr>
        <w:t>ז'</w:t>
      </w:r>
      <w:r w:rsidRPr="00D075C2">
        <w:rPr>
          <w:rStyle w:val="Bodytextf"/>
          <w:rFonts w:cs="David"/>
          <w:spacing w:val="0"/>
          <w:sz w:val="24"/>
          <w:szCs w:val="24"/>
          <w:rtl/>
        </w:rPr>
        <w:t>בוטי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סקי והוא המצביא של הארגון. מוסרים לו, אם </w:t>
      </w:r>
      <w:r w:rsidR="00820C42">
        <w:rPr>
          <w:rStyle w:val="Bodytextf"/>
          <w:rFonts w:cs="David" w:hint="cs"/>
          <w:spacing w:val="0"/>
          <w:sz w:val="24"/>
          <w:szCs w:val="24"/>
          <w:rtl/>
        </w:rPr>
        <w:t>כ</w:t>
      </w:r>
      <w:r w:rsidRPr="00D075C2">
        <w:rPr>
          <w:rStyle w:val="Bodytextf"/>
          <w:rFonts w:cs="David"/>
          <w:spacing w:val="0"/>
          <w:sz w:val="24"/>
          <w:szCs w:val="24"/>
          <w:rtl/>
        </w:rPr>
        <w:t>י לא בצו</w:t>
      </w:r>
      <w:r w:rsidR="00820C42">
        <w:rPr>
          <w:rStyle w:val="Bodytextf"/>
          <w:rFonts w:cs="David" w:hint="cs"/>
          <w:spacing w:val="0"/>
          <w:sz w:val="24"/>
          <w:szCs w:val="24"/>
          <w:rtl/>
        </w:rPr>
        <w:t>ר</w:t>
      </w:r>
      <w:r w:rsidRPr="00D075C2">
        <w:rPr>
          <w:rStyle w:val="Bodytextf"/>
          <w:rFonts w:cs="David"/>
          <w:spacing w:val="0"/>
          <w:sz w:val="24"/>
          <w:szCs w:val="24"/>
          <w:rtl/>
        </w:rPr>
        <w:t>ה ב</w:t>
      </w:r>
      <w:r w:rsidR="00820C42">
        <w:rPr>
          <w:rStyle w:val="Bodytextf"/>
          <w:rFonts w:cs="David" w:hint="cs"/>
          <w:spacing w:val="0"/>
          <w:sz w:val="24"/>
          <w:szCs w:val="24"/>
          <w:rtl/>
        </w:rPr>
        <w:t>ר</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ה ביותר, על המתרחש במפקדה. ז׳בוטינסקי פוקד על </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זיאל לשוב לראשות ועל יאי</w:t>
      </w:r>
      <w:r w:rsidR="00820C42">
        <w:rPr>
          <w:rStyle w:val="Bodytextf"/>
          <w:rFonts w:cs="David" w:hint="cs"/>
          <w:spacing w:val="0"/>
          <w:sz w:val="24"/>
          <w:szCs w:val="24"/>
          <w:rtl/>
        </w:rPr>
        <w:t>ר</w:t>
      </w:r>
      <w:r w:rsidRPr="00D075C2">
        <w:rPr>
          <w:rStyle w:val="Bodytextf"/>
          <w:rFonts w:cs="David"/>
          <w:spacing w:val="0"/>
          <w:sz w:val="24"/>
          <w:szCs w:val="24"/>
          <w:rtl/>
        </w:rPr>
        <w:t xml:space="preserve"> לקבל את מרותו.</w:t>
      </w:r>
    </w:p>
    <w:p w:rsidR="00183547" w:rsidRPr="00D075C2" w:rsidRDefault="0020000A">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f"/>
          <w:rFonts w:cs="David"/>
          <w:spacing w:val="0"/>
          <w:sz w:val="24"/>
          <w:szCs w:val="24"/>
          <w:rtl/>
        </w:rPr>
        <w:t>אברהם שטר</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יאיר איננו חייל המקבל מרות בניגוד לדעתו המדינית שהוא עצמאי בה. מרבית חברי המפקדה הם אתו.</w:t>
      </w:r>
    </w:p>
    <w:p w:rsidR="00820C42" w:rsidRDefault="0020000A" w:rsidP="00820C42">
      <w:pPr>
        <w:pStyle w:val="Bodytext0"/>
        <w:shd w:val="clear" w:color="auto" w:fill="auto"/>
        <w:spacing w:before="0" w:after="0" w:line="263" w:lineRule="exact"/>
        <w:ind w:left="20" w:right="20" w:firstLine="360"/>
        <w:jc w:val="both"/>
        <w:rPr>
          <w:rStyle w:val="Bodytextf"/>
          <w:rFonts w:cs="David" w:hint="cs"/>
          <w:spacing w:val="0"/>
          <w:sz w:val="24"/>
          <w:szCs w:val="24"/>
          <w:rtl/>
        </w:rPr>
      </w:pPr>
      <w:r w:rsidRPr="00D075C2">
        <w:rPr>
          <w:rStyle w:val="Bodytextf"/>
          <w:rFonts w:cs="David"/>
          <w:spacing w:val="0"/>
          <w:sz w:val="24"/>
          <w:szCs w:val="24"/>
          <w:rtl/>
        </w:rPr>
        <w:t>חל הפילוג. קם ל</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״י. נעשה המפנה החדש בדרך מהציונות לשחרור, מגולה לגאולה. מפנה זה של יאיר הוא.</w:t>
      </w:r>
    </w:p>
    <w:p w:rsidR="00820C42" w:rsidRDefault="00820C42" w:rsidP="00820C42">
      <w:pPr>
        <w:pStyle w:val="Bodytext0"/>
        <w:shd w:val="clear" w:color="auto" w:fill="auto"/>
        <w:spacing w:before="0" w:after="0" w:line="263" w:lineRule="exact"/>
        <w:ind w:left="20" w:right="20" w:firstLine="360"/>
        <w:jc w:val="both"/>
        <w:rPr>
          <w:rStyle w:val="Bodytextf"/>
          <w:rFonts w:cs="David" w:hint="cs"/>
          <w:spacing w:val="0"/>
          <w:sz w:val="24"/>
          <w:szCs w:val="24"/>
          <w:rtl/>
        </w:rPr>
      </w:pPr>
    </w:p>
    <w:p w:rsidR="00820C42" w:rsidRDefault="00820C42" w:rsidP="00820C42">
      <w:pPr>
        <w:pStyle w:val="Bodytext0"/>
        <w:shd w:val="clear" w:color="auto" w:fill="auto"/>
        <w:spacing w:before="0" w:after="0" w:line="263" w:lineRule="exact"/>
        <w:ind w:left="20" w:right="20" w:firstLine="360"/>
        <w:jc w:val="both"/>
        <w:rPr>
          <w:rStyle w:val="Bodytextf"/>
          <w:rFonts w:cs="David" w:hint="cs"/>
          <w:spacing w:val="0"/>
          <w:sz w:val="24"/>
          <w:szCs w:val="24"/>
          <w:rtl/>
        </w:rPr>
      </w:pPr>
      <w:r>
        <w:rPr>
          <w:rStyle w:val="Bodytextf"/>
          <w:rFonts w:cs="David" w:hint="cs"/>
          <w:spacing w:val="0"/>
          <w:sz w:val="24"/>
          <w:szCs w:val="24"/>
          <w:rtl/>
        </w:rPr>
        <w:t>הפילוג (*)</w:t>
      </w:r>
    </w:p>
    <w:p w:rsidR="00183547" w:rsidRPr="00D075C2" w:rsidRDefault="0020000A" w:rsidP="00E47FEF">
      <w:pPr>
        <w:pStyle w:val="Bodytext0"/>
        <w:shd w:val="clear" w:color="auto" w:fill="auto"/>
        <w:spacing w:before="0" w:after="0" w:line="263" w:lineRule="exact"/>
        <w:ind w:left="20" w:right="20" w:firstLine="360"/>
        <w:jc w:val="both"/>
        <w:rPr>
          <w:rFonts w:cs="David"/>
          <w:spacing w:val="0"/>
          <w:sz w:val="24"/>
          <w:szCs w:val="24"/>
          <w:rtl/>
        </w:rPr>
      </w:pPr>
      <w:r w:rsidRPr="00D075C2">
        <w:rPr>
          <w:rStyle w:val="Bodytextf"/>
          <w:rFonts w:cs="David"/>
          <w:spacing w:val="0"/>
          <w:sz w:val="24"/>
          <w:szCs w:val="24"/>
          <w:rtl/>
        </w:rPr>
        <w:t>אביו מרדכי. אמו לא</w:t>
      </w:r>
      <w:r w:rsidR="00E47FEF">
        <w:rPr>
          <w:rStyle w:val="Bodytextf"/>
          <w:rFonts w:cs="David" w:hint="cs"/>
          <w:spacing w:val="0"/>
          <w:sz w:val="24"/>
          <w:szCs w:val="24"/>
          <w:rtl/>
        </w:rPr>
        <w:t>ה</w:t>
      </w:r>
      <w:r w:rsidRPr="00D075C2">
        <w:rPr>
          <w:rStyle w:val="Bodytextf"/>
          <w:rFonts w:cs="David"/>
          <w:spacing w:val="0"/>
          <w:sz w:val="24"/>
          <w:szCs w:val="24"/>
          <w:rtl/>
        </w:rPr>
        <w:t xml:space="preserve"> בת רפאל גרושקין ממשכילי ליטא. אביו רופא שנים. אמו מיילדת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שתי מלאכות טובות. נקיות הן ולא איסטניסיות. אצבעות נוג</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ות בבשר</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ט</w:t>
      </w:r>
      <w:r w:rsidRPr="00D075C2">
        <w:rPr>
          <w:rStyle w:val="Bodytextf"/>
          <w:rFonts w:cs="David"/>
          <w:spacing w:val="0"/>
          <w:sz w:val="24"/>
          <w:szCs w:val="24"/>
          <w:rtl/>
        </w:rPr>
        <w:t>ובלות בדם. להרבות מרפא וחיים.</w:t>
      </w:r>
    </w:p>
    <w:p w:rsidR="00820C42" w:rsidRDefault="0020000A" w:rsidP="00E47FEF">
      <w:pPr>
        <w:pStyle w:val="Bodytext0"/>
        <w:shd w:val="clear" w:color="auto" w:fill="auto"/>
        <w:spacing w:before="0" w:after="0" w:line="263" w:lineRule="exact"/>
        <w:ind w:left="20" w:right="40" w:firstLine="360"/>
        <w:jc w:val="both"/>
        <w:rPr>
          <w:rStyle w:val="Bodytextf"/>
          <w:rFonts w:cs="David" w:hint="cs"/>
          <w:spacing w:val="0"/>
          <w:sz w:val="24"/>
          <w:szCs w:val="24"/>
          <w:rtl/>
        </w:rPr>
      </w:pPr>
      <w:r w:rsidRPr="00D075C2">
        <w:rPr>
          <w:rStyle w:val="Bodytextf"/>
          <w:rFonts w:cs="David"/>
          <w:spacing w:val="0"/>
          <w:sz w:val="24"/>
          <w:szCs w:val="24"/>
          <w:rtl/>
        </w:rPr>
        <w:t>כן יהא הוא, בנם בכורם אברהם, אש</w:t>
      </w:r>
      <w:r w:rsidR="00E47FEF">
        <w:rPr>
          <w:rStyle w:val="Bodytextf"/>
          <w:rFonts w:cs="David" w:hint="cs"/>
          <w:spacing w:val="0"/>
          <w:sz w:val="24"/>
          <w:szCs w:val="24"/>
          <w:rtl/>
        </w:rPr>
        <w:t>ר</w:t>
      </w:r>
      <w:r w:rsidRPr="00D075C2">
        <w:rPr>
          <w:rStyle w:val="Bodytextf"/>
          <w:rFonts w:cs="David"/>
          <w:spacing w:val="0"/>
          <w:sz w:val="24"/>
          <w:szCs w:val="24"/>
          <w:rtl/>
        </w:rPr>
        <w:t xml:space="preserve"> נולד להם בי״ח בטבת </w:t>
      </w:r>
      <w:r w:rsidRPr="00D075C2">
        <w:rPr>
          <w:rStyle w:val="Bodytextf"/>
          <w:rFonts w:cs="David"/>
          <w:spacing w:val="0"/>
          <w:sz w:val="24"/>
          <w:szCs w:val="24"/>
          <w:shd w:val="clear" w:color="auto" w:fill="80FFFF"/>
          <w:rtl/>
        </w:rPr>
        <w:t>תר</w:t>
      </w:r>
      <w:r w:rsidRPr="00D075C2">
        <w:rPr>
          <w:rStyle w:val="Bodytextf"/>
          <w:rFonts w:cs="David"/>
          <w:spacing w:val="0"/>
          <w:sz w:val="24"/>
          <w:szCs w:val="24"/>
          <w:rtl/>
        </w:rPr>
        <w:t>ס״</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w:t>
      </w:r>
      <w:r w:rsidRPr="00D075C2">
        <w:rPr>
          <w:rStyle w:val="Bodytextf"/>
          <w:rFonts w:cs="David"/>
          <w:spacing w:val="0"/>
          <w:sz w:val="24"/>
          <w:szCs w:val="24"/>
        </w:rPr>
        <w:t>23.12.1907</w:t>
      </w:r>
      <w:r w:rsidRPr="00D075C2">
        <w:rPr>
          <w:rStyle w:val="Bodytextf"/>
          <w:rFonts w:cs="David"/>
          <w:spacing w:val="0"/>
          <w:sz w:val="24"/>
          <w:szCs w:val="24"/>
          <w:rtl/>
        </w:rPr>
        <w:t>) ב</w:t>
      </w:r>
      <w:r w:rsidRPr="00D075C2">
        <w:rPr>
          <w:rStyle w:val="Bodytextf"/>
          <w:rFonts w:cs="David"/>
          <w:spacing w:val="0"/>
          <w:sz w:val="24"/>
          <w:szCs w:val="24"/>
          <w:shd w:val="clear" w:color="auto" w:fill="80FFFF"/>
          <w:rtl/>
        </w:rPr>
        <w:t>סוב</w:t>
      </w:r>
      <w:r w:rsidRPr="00D075C2">
        <w:rPr>
          <w:rStyle w:val="Bodytextf"/>
          <w:rFonts w:cs="David"/>
          <w:spacing w:val="0"/>
          <w:sz w:val="24"/>
          <w:szCs w:val="24"/>
          <w:rtl/>
        </w:rPr>
        <w:t>לק. פנה צפו</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־מז</w:t>
      </w:r>
      <w:r w:rsidR="00E47FEF">
        <w:rPr>
          <w:rStyle w:val="Bodytextf"/>
          <w:rFonts w:cs="David" w:hint="cs"/>
          <w:spacing w:val="0"/>
          <w:sz w:val="24"/>
          <w:szCs w:val="24"/>
          <w:rtl/>
        </w:rPr>
        <w:t>ר</w:t>
      </w:r>
      <w:r w:rsidRPr="00D075C2">
        <w:rPr>
          <w:rStyle w:val="Bodytextf"/>
          <w:rFonts w:cs="David"/>
          <w:spacing w:val="0"/>
          <w:sz w:val="24"/>
          <w:szCs w:val="24"/>
          <w:rtl/>
        </w:rPr>
        <w:t xml:space="preserve">חית של פולין. עיירת גבולין.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צטלבים פה דרכים, עמים, תרבויות, צבאות. מצטלבים פ</w:t>
      </w:r>
      <w:r w:rsidR="00E47FEF">
        <w:rPr>
          <w:rStyle w:val="Bodytextf"/>
          <w:rFonts w:cs="David" w:hint="cs"/>
          <w:spacing w:val="0"/>
          <w:sz w:val="24"/>
          <w:szCs w:val="24"/>
          <w:rtl/>
        </w:rPr>
        <w:t>ה</w:t>
      </w:r>
      <w:r w:rsidRPr="00D075C2">
        <w:rPr>
          <w:rStyle w:val="Bodytextf"/>
          <w:rFonts w:cs="David"/>
          <w:spacing w:val="0"/>
          <w:sz w:val="24"/>
          <w:szCs w:val="24"/>
          <w:rtl/>
        </w:rPr>
        <w:t xml:space="preserve"> פולנים,</w:t>
      </w:r>
      <w:r w:rsidR="00820C42">
        <w:rPr>
          <w:rStyle w:val="Bodytextf"/>
          <w:rFonts w:cs="David" w:hint="cs"/>
          <w:spacing w:val="0"/>
          <w:sz w:val="24"/>
          <w:szCs w:val="24"/>
          <w:rtl/>
        </w:rPr>
        <w:t xml:space="preserve"> </w:t>
      </w:r>
    </w:p>
    <w:p w:rsidR="00820C42" w:rsidRPr="00820C42" w:rsidRDefault="00820C42">
      <w:pPr>
        <w:pStyle w:val="Bodytext0"/>
        <w:shd w:val="clear" w:color="auto" w:fill="auto"/>
        <w:spacing w:before="0" w:after="0" w:line="263" w:lineRule="exact"/>
        <w:ind w:left="20" w:right="40" w:firstLine="360"/>
        <w:jc w:val="both"/>
        <w:rPr>
          <w:rStyle w:val="Bodytextf"/>
          <w:rFonts w:cs="David" w:hint="cs"/>
          <w:spacing w:val="0"/>
          <w:sz w:val="18"/>
          <w:szCs w:val="18"/>
          <w:rtl/>
        </w:rPr>
      </w:pPr>
      <w:r w:rsidRPr="00820C42">
        <w:rPr>
          <w:rStyle w:val="Bodytextf"/>
          <w:rFonts w:cs="David" w:hint="cs"/>
          <w:spacing w:val="0"/>
          <w:sz w:val="18"/>
          <w:szCs w:val="18"/>
          <w:rtl/>
        </w:rPr>
        <w:t>(*) הקטע על תולדות חייו  של יאיר לקוח מתוך ההקדמה לספר השירים בהוצאת "סולם" תש"י</w:t>
      </w:r>
    </w:p>
    <w:p w:rsidR="00183547" w:rsidRPr="00D075C2" w:rsidRDefault="0020000A" w:rsidP="00E47FEF">
      <w:pPr>
        <w:pStyle w:val="Bodytext0"/>
        <w:shd w:val="clear" w:color="auto" w:fill="auto"/>
        <w:spacing w:before="0" w:after="0" w:line="263" w:lineRule="exact"/>
        <w:ind w:left="20" w:right="40" w:firstLine="360"/>
        <w:jc w:val="both"/>
        <w:rPr>
          <w:rFonts w:cs="David"/>
          <w:spacing w:val="0"/>
          <w:sz w:val="24"/>
          <w:szCs w:val="24"/>
          <w:rtl/>
        </w:rPr>
      </w:pPr>
      <w:r w:rsidRPr="00D075C2">
        <w:rPr>
          <w:rStyle w:val="Bodytextf"/>
          <w:rFonts w:cs="David"/>
          <w:spacing w:val="0"/>
          <w:sz w:val="24"/>
          <w:szCs w:val="24"/>
          <w:rtl/>
        </w:rPr>
        <w:lastRenderedPageBreak/>
        <w:t xml:space="preserve"> גרמנים, ליטאים, </w:t>
      </w:r>
      <w:r w:rsidR="00E47FEF">
        <w:rPr>
          <w:rStyle w:val="Bodytextf"/>
          <w:rFonts w:cs="David" w:hint="cs"/>
          <w:spacing w:val="0"/>
          <w:sz w:val="24"/>
          <w:szCs w:val="24"/>
          <w:rtl/>
        </w:rPr>
        <w:t>ר</w:t>
      </w:r>
      <w:r w:rsidRPr="00D075C2">
        <w:rPr>
          <w:rStyle w:val="Bodytextf"/>
          <w:rFonts w:cs="David"/>
          <w:spacing w:val="0"/>
          <w:sz w:val="24"/>
          <w:szCs w:val="24"/>
          <w:rtl/>
        </w:rPr>
        <w:t>וסים. ו</w:t>
      </w:r>
      <w:r w:rsidR="00E47FEF">
        <w:rPr>
          <w:rStyle w:val="Bodytextf"/>
          <w:rFonts w:cs="David" w:hint="cs"/>
          <w:spacing w:val="0"/>
          <w:sz w:val="24"/>
          <w:szCs w:val="24"/>
          <w:rtl/>
        </w:rPr>
        <w:t>ר</w:t>
      </w:r>
      <w:r w:rsidRPr="00D075C2">
        <w:rPr>
          <w:rStyle w:val="Bodytextf"/>
          <w:rFonts w:cs="David"/>
          <w:spacing w:val="0"/>
          <w:sz w:val="24"/>
          <w:szCs w:val="24"/>
          <w:rtl/>
        </w:rPr>
        <w:t>ק יהודים אינם מצטלבים. עד</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גרעינית, לאומית, ש</w:t>
      </w:r>
      <w:r w:rsidR="00E47FEF">
        <w:rPr>
          <w:rStyle w:val="Bodytextf"/>
          <w:rFonts w:cs="David" w:hint="cs"/>
          <w:spacing w:val="0"/>
          <w:sz w:val="24"/>
          <w:szCs w:val="24"/>
          <w:rtl/>
        </w:rPr>
        <w:t>ר</w:t>
      </w:r>
      <w:r w:rsidRPr="00D075C2">
        <w:rPr>
          <w:rStyle w:val="Bodytextf"/>
          <w:rFonts w:cs="David"/>
          <w:spacing w:val="0"/>
          <w:sz w:val="24"/>
          <w:szCs w:val="24"/>
          <w:rtl/>
        </w:rPr>
        <w:t xml:space="preserve">שית. אף כי גם היא בין הגבולות, בין יהדות גרמניה אירופית, יהדות פולנית חסידית, יהדות ליטאית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מתנגדת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עלה הזמן ובחש את בחישתו המערבלת, הגסה. עם פרוץ מלחמת העולם הראשונה נכבשה העיירה בידי הגרמנים. עזבה האם עם בנה את העיירה ועברה לרוסיה פנימה. שם החל הילד ללמוד. עם תום המלחמה השאירה אותו האם בידי קרובי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וחזרה ל</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ובלק. בינתיים נשתבשו כל העולמות ברוסיה, המהפכה היא המיילדת ולא ידוע מה יולד ולא ידוע ל</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י יולד. אברהם רוצה לשוב לבית הוריו. ה</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 xml:space="preserve">מים ימי הקומוניזם הצבאי והוא נער בן י״ד מתחיל לנדוד מערבה, כשכל הדרכים והסדרים משובשים וכסף אין בכיסו ותעודות — </w:t>
      </w:r>
      <w:r w:rsidR="00E47FEF">
        <w:rPr>
          <w:rStyle w:val="Bodytextf"/>
          <w:rFonts w:cs="David" w:hint="cs"/>
          <w:spacing w:val="0"/>
          <w:sz w:val="24"/>
          <w:szCs w:val="24"/>
          <w:shd w:val="clear" w:color="auto" w:fill="80FFFF"/>
          <w:rtl/>
        </w:rPr>
        <w:t>זה</w:t>
      </w:r>
      <w:r w:rsidRPr="00D075C2">
        <w:rPr>
          <w:rStyle w:val="Bodytextf"/>
          <w:rFonts w:cs="David"/>
          <w:spacing w:val="0"/>
          <w:sz w:val="24"/>
          <w:szCs w:val="24"/>
          <w:rtl/>
        </w:rPr>
        <w:t xml:space="preserve"> המצרך החיוני ביותר ברוסיה ההפוכה ושאינה־</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פו</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ה —</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אין עמו. בדי</w:t>
      </w:r>
      <w:r w:rsidR="00E47FEF">
        <w:rPr>
          <w:rStyle w:val="Bodytextf"/>
          <w:rFonts w:cs="David" w:hint="cs"/>
          <w:spacing w:val="0"/>
          <w:sz w:val="24"/>
          <w:szCs w:val="24"/>
          <w:rtl/>
        </w:rPr>
        <w:t>דו</w:t>
      </w:r>
      <w:r w:rsidRPr="00D075C2">
        <w:rPr>
          <w:rStyle w:val="Bodytextf"/>
          <w:rFonts w:cs="David"/>
          <w:spacing w:val="0"/>
          <w:sz w:val="24"/>
          <w:szCs w:val="24"/>
          <w:rtl/>
        </w:rPr>
        <w:t xml:space="preserve">ת, רעב, טלטול מחד ורצון עקשי מאידך. מבחן ראשון. והוא </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ומד בו. הגיע.</w:t>
      </w:r>
    </w:p>
    <w:p w:rsidR="00183547" w:rsidRPr="00D075C2" w:rsidRDefault="0020000A" w:rsidP="00E47FEF">
      <w:pPr>
        <w:pStyle w:val="Bodytext0"/>
        <w:shd w:val="clear" w:color="auto" w:fill="auto"/>
        <w:spacing w:before="0" w:after="461" w:line="263" w:lineRule="exact"/>
        <w:ind w:left="20" w:firstLine="360"/>
        <w:jc w:val="both"/>
        <w:rPr>
          <w:rFonts w:cs="David"/>
          <w:spacing w:val="0"/>
          <w:sz w:val="24"/>
          <w:szCs w:val="24"/>
          <w:rtl/>
        </w:rPr>
      </w:pPr>
      <w:r w:rsidRPr="00D075C2">
        <w:rPr>
          <w:rStyle w:val="Bodytextf"/>
          <w:rFonts w:cs="David"/>
          <w:spacing w:val="0"/>
          <w:sz w:val="24"/>
          <w:szCs w:val="24"/>
          <w:shd w:val="clear" w:color="auto" w:fill="80FFFF"/>
          <w:rtl/>
        </w:rPr>
        <w:t>ס</w:t>
      </w:r>
      <w:r w:rsidRPr="00D075C2">
        <w:rPr>
          <w:rStyle w:val="Bodytextf"/>
          <w:rFonts w:cs="David"/>
          <w:spacing w:val="0"/>
          <w:sz w:val="24"/>
          <w:szCs w:val="24"/>
          <w:rtl/>
        </w:rPr>
        <w:t>ובלק עיירה קטנה היא, גימנ</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יה עברית בה, ואברהם</w:t>
      </w:r>
      <w:r w:rsidR="00E47FEF">
        <w:rPr>
          <w:rFonts w:cs="David" w:hint="cs"/>
          <w:spacing w:val="0"/>
          <w:sz w:val="24"/>
          <w:szCs w:val="24"/>
          <w:rtl/>
        </w:rPr>
        <w:t xml:space="preserve"> </w:t>
      </w:r>
      <w:r w:rsidR="00E47FEF">
        <w:rPr>
          <w:rStyle w:val="Bodytextf"/>
          <w:rFonts w:cs="David" w:hint="cs"/>
          <w:spacing w:val="0"/>
          <w:sz w:val="24"/>
          <w:szCs w:val="24"/>
          <w:rtl/>
        </w:rPr>
        <w:t>מטוב</w:t>
      </w:r>
      <w:r w:rsidRPr="00D075C2">
        <w:rPr>
          <w:rStyle w:val="Bodytextf"/>
          <w:rFonts w:cs="David"/>
          <w:spacing w:val="0"/>
          <w:sz w:val="24"/>
          <w:szCs w:val="24"/>
          <w:rtl/>
        </w:rPr>
        <w:t xml:space="preserve">י תלמידיה </w:t>
      </w:r>
      <w:r w:rsidRPr="00D075C2">
        <w:rPr>
          <w:rStyle w:val="Bodytextf"/>
          <w:rFonts w:cs="David"/>
          <w:spacing w:val="0"/>
          <w:sz w:val="24"/>
          <w:szCs w:val="24"/>
          <w:shd w:val="clear" w:color="auto" w:fill="80FFFF"/>
          <w:rtl/>
        </w:rPr>
        <w:t>ה</w:t>
      </w:r>
      <w:r w:rsidR="00E47FEF">
        <w:rPr>
          <w:rStyle w:val="Bodytextf"/>
          <w:rFonts w:cs="David" w:hint="cs"/>
          <w:spacing w:val="0"/>
          <w:sz w:val="24"/>
          <w:szCs w:val="24"/>
          <w:rtl/>
        </w:rPr>
        <w:t>ו</w:t>
      </w:r>
      <w:r w:rsidRPr="00D075C2">
        <w:rPr>
          <w:rStyle w:val="Bodytextf"/>
          <w:rFonts w:cs="David"/>
          <w:spacing w:val="0"/>
          <w:sz w:val="24"/>
          <w:szCs w:val="24"/>
          <w:rtl/>
        </w:rPr>
        <w:t xml:space="preserve">א. שפות וספרות והיסטוריה. הוא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ולע אותן. א</w:t>
      </w:r>
      <w:r w:rsidR="00E47FEF">
        <w:rPr>
          <w:rStyle w:val="Bodytextf"/>
          <w:rFonts w:cs="David" w:hint="cs"/>
          <w:spacing w:val="0"/>
          <w:sz w:val="24"/>
          <w:szCs w:val="24"/>
          <w:rtl/>
        </w:rPr>
        <w:t>ך</w:t>
      </w:r>
      <w:r w:rsidRPr="00D075C2">
        <w:rPr>
          <w:rStyle w:val="Bodytextf"/>
          <w:rFonts w:cs="David"/>
          <w:spacing w:val="0"/>
          <w:sz w:val="24"/>
          <w:szCs w:val="24"/>
          <w:rtl/>
        </w:rPr>
        <w:t xml:space="preserve"> אין הן בולעות אות</w:t>
      </w:r>
      <w:r w:rsidRPr="00D075C2">
        <w:rPr>
          <w:rStyle w:val="Bodytextf"/>
          <w:rFonts w:cs="David"/>
          <w:spacing w:val="0"/>
          <w:sz w:val="24"/>
          <w:szCs w:val="24"/>
          <w:shd w:val="clear" w:color="auto" w:fill="80FFFF"/>
          <w:rtl/>
        </w:rPr>
        <w:t>ו</w:t>
      </w:r>
      <w:r w:rsidR="00E47FEF">
        <w:rPr>
          <w:rStyle w:val="Bodytextf"/>
          <w:rFonts w:cs="David" w:hint="cs"/>
          <w:spacing w:val="0"/>
          <w:sz w:val="24"/>
          <w:szCs w:val="24"/>
          <w:shd w:val="clear" w:color="auto" w:fill="80FFFF"/>
          <w:rtl/>
        </w:rPr>
        <w:t>.</w:t>
      </w:r>
      <w:r w:rsidRPr="00D075C2">
        <w:rPr>
          <w:rStyle w:val="Bodytextf"/>
          <w:rFonts w:cs="David"/>
          <w:spacing w:val="0"/>
          <w:sz w:val="24"/>
          <w:szCs w:val="24"/>
          <w:rtl/>
        </w:rPr>
        <w:t xml:space="preserve"> הוא גם ראש תנועת ה</w:t>
      </w:r>
      <w:r w:rsidRPr="00D075C2">
        <w:rPr>
          <w:rStyle w:val="Bodytextf"/>
          <w:rFonts w:cs="David"/>
          <w:spacing w:val="0"/>
          <w:sz w:val="24"/>
          <w:szCs w:val="24"/>
          <w:shd w:val="clear" w:color="auto" w:fill="80FFFF"/>
          <w:rtl/>
        </w:rPr>
        <w:t>צ</w:t>
      </w:r>
      <w:r w:rsidRPr="00D075C2">
        <w:rPr>
          <w:rStyle w:val="Bodytextf"/>
          <w:rFonts w:cs="David"/>
          <w:spacing w:val="0"/>
          <w:sz w:val="24"/>
          <w:szCs w:val="24"/>
          <w:rtl/>
        </w:rPr>
        <w:t>ופים.</w:t>
      </w:r>
    </w:p>
    <w:p w:rsidR="00183547" w:rsidRPr="00D075C2" w:rsidRDefault="0020000A" w:rsidP="00E47FEF">
      <w:pPr>
        <w:pStyle w:val="Bodytext0"/>
        <w:shd w:val="clear" w:color="auto" w:fill="auto"/>
        <w:spacing w:before="0" w:after="0" w:line="259" w:lineRule="exact"/>
        <w:ind w:left="40" w:right="20" w:firstLine="340"/>
        <w:jc w:val="both"/>
        <w:rPr>
          <w:rFonts w:cs="David"/>
          <w:spacing w:val="0"/>
          <w:sz w:val="24"/>
          <w:szCs w:val="24"/>
          <w:rtl/>
        </w:rPr>
      </w:pPr>
      <w:r w:rsidRPr="00D075C2">
        <w:rPr>
          <w:rStyle w:val="Bodytextf"/>
          <w:rFonts w:cs="David"/>
          <w:spacing w:val="0"/>
          <w:sz w:val="24"/>
          <w:szCs w:val="24"/>
          <w:rtl/>
        </w:rPr>
        <w:t xml:space="preserve"> בשנת תרפ״ה הפציר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הוריו שישל</w:t>
      </w:r>
      <w:r w:rsidR="00E47FEF">
        <w:rPr>
          <w:rStyle w:val="Bodytextf"/>
          <w:rFonts w:cs="David" w:hint="cs"/>
          <w:spacing w:val="0"/>
          <w:sz w:val="24"/>
          <w:szCs w:val="24"/>
          <w:rtl/>
        </w:rPr>
        <w:t>ח</w:t>
      </w:r>
      <w:r w:rsidRPr="00D075C2">
        <w:rPr>
          <w:rStyle w:val="Bodytextf"/>
          <w:rFonts w:cs="David"/>
          <w:spacing w:val="0"/>
          <w:sz w:val="24"/>
          <w:szCs w:val="24"/>
          <w:rtl/>
        </w:rPr>
        <w:t>והו להמשיך בלי</w:t>
      </w:r>
      <w:r w:rsidRPr="00D075C2">
        <w:rPr>
          <w:rStyle w:val="Bodytextf"/>
          <w:rFonts w:cs="David"/>
          <w:spacing w:val="0"/>
          <w:sz w:val="24"/>
          <w:szCs w:val="24"/>
          <w:rtl/>
        </w:rPr>
        <w:softHyphen/>
        <w:t>מודים בארץ ישראל. והם נ</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תו</w:t>
      </w:r>
      <w:r w:rsidRPr="00D075C2">
        <w:rPr>
          <w:rStyle w:val="Bodytextf"/>
          <w:rFonts w:cs="David"/>
          <w:spacing w:val="0"/>
          <w:sz w:val="24"/>
          <w:szCs w:val="24"/>
          <w:rtl/>
        </w:rPr>
        <w:t xml:space="preserve"> לו. ביפו הוא יורד ולירו</w:t>
      </w:r>
      <w:r w:rsidRPr="00D075C2">
        <w:rPr>
          <w:rStyle w:val="Bodytextf"/>
          <w:rFonts w:cs="David"/>
          <w:spacing w:val="0"/>
          <w:sz w:val="24"/>
          <w:szCs w:val="24"/>
          <w:rtl/>
        </w:rPr>
        <w:softHyphen/>
        <w:t>שלים עולה והוא נעשה ירושל</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י עד תמצית נפש</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 עד </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מצית שיריו. נכנם לגימנסיה העברית בי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ושלים ואחרי </w:t>
      </w:r>
      <w:r w:rsidR="00E47FEF">
        <w:rPr>
          <w:rStyle w:val="Bodytextf"/>
          <w:rFonts w:cs="David" w:hint="cs"/>
          <w:spacing w:val="0"/>
          <w:sz w:val="24"/>
          <w:szCs w:val="24"/>
          <w:rtl/>
        </w:rPr>
        <w:t>סיומה</w:t>
      </w:r>
      <w:r w:rsidRPr="00D075C2">
        <w:rPr>
          <w:rStyle w:val="Bodytextf"/>
          <w:rFonts w:cs="David"/>
          <w:spacing w:val="0"/>
          <w:sz w:val="24"/>
          <w:szCs w:val="24"/>
          <w:rtl/>
        </w:rPr>
        <w:t xml:space="preserve"> לאוניברסיטה העברית על הר הצופים. לומד </w:t>
      </w:r>
      <w:r w:rsidR="00E47FEF">
        <w:rPr>
          <w:rStyle w:val="Bodytextf"/>
          <w:rFonts w:cs="David" w:hint="cs"/>
          <w:spacing w:val="0"/>
          <w:sz w:val="24"/>
          <w:szCs w:val="24"/>
          <w:rtl/>
        </w:rPr>
        <w:t>ב</w:t>
      </w:r>
      <w:r w:rsidRPr="00D075C2">
        <w:rPr>
          <w:rStyle w:val="Bodytextf"/>
          <w:rFonts w:cs="David"/>
          <w:spacing w:val="0"/>
          <w:sz w:val="24"/>
          <w:szCs w:val="24"/>
          <w:rtl/>
        </w:rPr>
        <w:t>מחלקת מדעי ה</w:t>
      </w:r>
      <w:r w:rsidR="00E47FEF">
        <w:rPr>
          <w:rStyle w:val="Bodytextf"/>
          <w:rFonts w:cs="David" w:hint="cs"/>
          <w:spacing w:val="0"/>
          <w:sz w:val="24"/>
          <w:szCs w:val="24"/>
          <w:rtl/>
        </w:rPr>
        <w:t>ר</w:t>
      </w:r>
      <w:r w:rsidRPr="00D075C2">
        <w:rPr>
          <w:rStyle w:val="Bodytextf"/>
          <w:rFonts w:cs="David"/>
          <w:spacing w:val="0"/>
          <w:sz w:val="24"/>
          <w:szCs w:val="24"/>
          <w:rtl/>
        </w:rPr>
        <w:t>וח והוא הטוב שבתלמידי השפות והספרות הקל</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יות, יון ורומי.</w:t>
      </w:r>
    </w:p>
    <w:p w:rsidR="00EB15ED" w:rsidRDefault="0020000A" w:rsidP="00EB15ED">
      <w:pPr>
        <w:pStyle w:val="Bodytext0"/>
        <w:shd w:val="clear" w:color="auto" w:fill="auto"/>
        <w:spacing w:before="0" w:after="0" w:line="259" w:lineRule="exact"/>
        <w:ind w:left="40" w:right="20" w:firstLine="340"/>
        <w:jc w:val="both"/>
        <w:rPr>
          <w:rStyle w:val="Bodytextf"/>
          <w:rFonts w:cs="David" w:hint="cs"/>
          <w:spacing w:val="0"/>
          <w:sz w:val="24"/>
          <w:szCs w:val="24"/>
          <w:rtl/>
        </w:rPr>
      </w:pPr>
      <w:r w:rsidRPr="00D075C2">
        <w:rPr>
          <w:rStyle w:val="Bodytextf"/>
          <w:rFonts w:cs="David"/>
          <w:spacing w:val="0"/>
          <w:sz w:val="24"/>
          <w:szCs w:val="24"/>
          <w:rtl/>
        </w:rPr>
        <w:t xml:space="preserve">האוניברסיטה הן מגדל עוז היא של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קו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טריבולוצי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העברית. צופה מההר ישר, ישר יותר מדי לשמים. ובכל זאת אב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הם, שעתיד פה לחיות אף במחפו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ת מתחת לארץ, הוא טוב גם לשמים. אילו נתבעו חכמי הפסיכולוגיה והסוציו</w:t>
      </w:r>
      <w:r w:rsidRPr="00D075C2">
        <w:rPr>
          <w:rStyle w:val="Bodytextf"/>
          <w:rFonts w:cs="David"/>
          <w:spacing w:val="0"/>
          <w:sz w:val="24"/>
          <w:szCs w:val="24"/>
          <w:rtl/>
        </w:rPr>
        <w:softHyphen/>
        <w:t>לוגיה והאתיקה של האוניברסיטה לקבוע מי מתלמידיהם עתיד להיות מחול</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 xml:space="preserve"> תנועת ה״טי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w:t>
      </w:r>
      <w:r w:rsidR="00E47FEF">
        <w:rPr>
          <w:rStyle w:val="Bodytextf"/>
          <w:rFonts w:cs="David" w:hint="cs"/>
          <w:spacing w:val="0"/>
          <w:sz w:val="24"/>
          <w:szCs w:val="24"/>
          <w:shd w:val="clear" w:color="auto" w:fill="80FFFF"/>
          <w:rtl/>
        </w:rPr>
        <w:t>ר</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הקיצוני ביותר נגד הבריטים בארץ, נגד </w:t>
      </w:r>
      <w:r w:rsidR="00E47FEF">
        <w:rPr>
          <w:rStyle w:val="Bodytextf"/>
          <w:rFonts w:cs="David" w:hint="cs"/>
          <w:spacing w:val="0"/>
          <w:sz w:val="24"/>
          <w:szCs w:val="24"/>
          <w:rtl/>
        </w:rPr>
        <w:t>עם-בלפור-פטרון-האוניברסיטה</w:t>
      </w:r>
      <w:r w:rsidRPr="00D075C2">
        <w:rPr>
          <w:rStyle w:val="Bodytextf"/>
          <w:rFonts w:cs="David"/>
          <w:spacing w:val="0"/>
          <w:sz w:val="24"/>
          <w:szCs w:val="24"/>
          <w:rtl/>
        </w:rPr>
        <w:t xml:space="preserve"> ספק גדול אם היו מצביעים </w:t>
      </w:r>
      <w:r w:rsidRPr="00D075C2">
        <w:rPr>
          <w:rStyle w:val="Bodytextf"/>
          <w:rFonts w:cs="David"/>
          <w:spacing w:val="0"/>
          <w:sz w:val="24"/>
          <w:szCs w:val="24"/>
          <w:shd w:val="clear" w:color="auto" w:fill="80FFFF"/>
          <w:rtl/>
        </w:rPr>
        <w:t>על</w:t>
      </w:r>
      <w:r w:rsidRPr="00D075C2">
        <w:rPr>
          <w:rStyle w:val="Bodytextf"/>
          <w:rFonts w:cs="David"/>
          <w:spacing w:val="0"/>
          <w:sz w:val="24"/>
          <w:szCs w:val="24"/>
          <w:rtl/>
        </w:rPr>
        <w:t xml:space="preserve"> תלמיד צנוע ז</w:t>
      </w:r>
      <w:r w:rsidR="00E47FEF">
        <w:rPr>
          <w:rStyle w:val="Bodytextf"/>
          <w:rFonts w:cs="David" w:hint="cs"/>
          <w:spacing w:val="0"/>
          <w:sz w:val="24"/>
          <w:szCs w:val="24"/>
          <w:rtl/>
        </w:rPr>
        <w:t>ה,</w:t>
      </w:r>
      <w:r w:rsidRPr="00D075C2">
        <w:rPr>
          <w:rStyle w:val="Bodytextf"/>
          <w:rFonts w:cs="David"/>
          <w:spacing w:val="0"/>
          <w:sz w:val="24"/>
          <w:szCs w:val="24"/>
          <w:rtl/>
        </w:rPr>
        <w:t xml:space="preserve"> אציל ז</w:t>
      </w:r>
      <w:r w:rsidR="00E47FEF">
        <w:rPr>
          <w:rStyle w:val="Bodytextf"/>
          <w:rFonts w:cs="David" w:hint="cs"/>
          <w:spacing w:val="0"/>
          <w:sz w:val="24"/>
          <w:szCs w:val="24"/>
          <w:rtl/>
        </w:rPr>
        <w:t>ה</w:t>
      </w:r>
      <w:r w:rsidRPr="00D075C2">
        <w:rPr>
          <w:rStyle w:val="Bodytextf"/>
          <w:rFonts w:cs="David"/>
          <w:spacing w:val="0"/>
          <w:sz w:val="24"/>
          <w:szCs w:val="24"/>
          <w:rtl/>
        </w:rPr>
        <w:t>, אשר דר</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מחקרו ודר</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דיוק</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 וד</w:t>
      </w:r>
      <w:r w:rsidR="00E47FEF">
        <w:rPr>
          <w:rStyle w:val="Bodytextf"/>
          <w:rFonts w:cs="David" w:hint="cs"/>
          <w:spacing w:val="0"/>
          <w:sz w:val="24"/>
          <w:szCs w:val="24"/>
          <w:rtl/>
        </w:rPr>
        <w:t>ר</w:t>
      </w:r>
      <w:r w:rsidRPr="00D075C2">
        <w:rPr>
          <w:rStyle w:val="Bodytextf"/>
          <w:rFonts w:cs="David"/>
          <w:spacing w:val="0"/>
          <w:sz w:val="24"/>
          <w:szCs w:val="24"/>
          <w:rtl/>
        </w:rPr>
        <w:t>ך דיבורו דחוקים מכל מה שיתואר לא פעם על ידיהם כ״ט</w:t>
      </w:r>
      <w:r w:rsidR="00E47FEF">
        <w:rPr>
          <w:rStyle w:val="Bodytextf"/>
          <w:rFonts w:cs="David" w:hint="cs"/>
          <w:spacing w:val="0"/>
          <w:sz w:val="24"/>
          <w:szCs w:val="24"/>
          <w:rtl/>
        </w:rPr>
        <w:t>ר</w:t>
      </w:r>
      <w:r w:rsidRPr="00D075C2">
        <w:rPr>
          <w:rStyle w:val="Bodytextf"/>
          <w:rFonts w:cs="David"/>
          <w:spacing w:val="0"/>
          <w:sz w:val="24"/>
          <w:szCs w:val="24"/>
          <w:rtl/>
        </w:rPr>
        <w:t>וף</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וכ״כעור</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וכ</w:t>
      </w:r>
      <w:r w:rsidR="00EB15ED">
        <w:rPr>
          <w:rStyle w:val="Bodytextf"/>
          <w:rFonts w:cs="David" w:hint="cs"/>
          <w:spacing w:val="0"/>
          <w:sz w:val="24"/>
          <w:szCs w:val="24"/>
          <w:rtl/>
        </w:rPr>
        <w:t>ו'</w:t>
      </w:r>
      <w:r w:rsidRPr="00D075C2">
        <w:rPr>
          <w:rStyle w:val="Bodytextf"/>
          <w:rFonts w:cs="David"/>
          <w:spacing w:val="0"/>
          <w:sz w:val="24"/>
          <w:szCs w:val="24"/>
          <w:rtl/>
        </w:rPr>
        <w:t xml:space="preserve"> מלשון נופת צופים. ויזכ</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לטובה א</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אחד, י.</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ל. מגנ</w:t>
      </w:r>
      <w:r w:rsidR="00EB15ED">
        <w:rPr>
          <w:rStyle w:val="Bodytextf"/>
          <w:rFonts w:cs="David" w:hint="cs"/>
          <w:spacing w:val="0"/>
          <w:sz w:val="24"/>
          <w:szCs w:val="24"/>
          <w:rtl/>
        </w:rPr>
        <w:t>ס</w:t>
      </w:r>
      <w:r w:rsidRPr="00D075C2">
        <w:rPr>
          <w:rStyle w:val="Bodytextf"/>
          <w:rFonts w:cs="David"/>
          <w:spacing w:val="0"/>
          <w:sz w:val="24"/>
          <w:szCs w:val="24"/>
          <w:rtl/>
        </w:rPr>
        <w:t xml:space="preserve"> המנוח, אשר אף לאחר שידע כבר מה הרוח השוכנת מתחת </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עור חובב־ה</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פרות־הקלסית הז</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אף לאח</w:t>
      </w:r>
      <w:r w:rsidRPr="00D075C2">
        <w:rPr>
          <w:rStyle w:val="Bodytextf"/>
          <w:rFonts w:cs="David"/>
          <w:spacing w:val="0"/>
          <w:sz w:val="24"/>
          <w:szCs w:val="24"/>
          <w:shd w:val="clear" w:color="auto" w:fill="80FFFF"/>
          <w:rtl/>
        </w:rPr>
        <w:t>ד</w:t>
      </w:r>
      <w:r w:rsidRPr="00D075C2">
        <w:rPr>
          <w:rStyle w:val="Bodytextf"/>
          <w:rFonts w:cs="David"/>
          <w:spacing w:val="0"/>
          <w:sz w:val="24"/>
          <w:szCs w:val="24"/>
          <w:rtl/>
        </w:rPr>
        <w:t xml:space="preserve"> שאברהם הוקע כ״גי</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 xml:space="preserve"> חמישי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הופקד ו</w:t>
      </w:r>
      <w:r w:rsidRPr="00D075C2">
        <w:rPr>
          <w:rStyle w:val="Bodytextf"/>
          <w:rFonts w:cs="David"/>
          <w:spacing w:val="0"/>
          <w:sz w:val="24"/>
          <w:szCs w:val="24"/>
          <w:shd w:val="clear" w:color="auto" w:fill="80FFFF"/>
          <w:rtl/>
        </w:rPr>
        <w:t>ג</w:t>
      </w:r>
      <w:r w:rsidRPr="00D075C2">
        <w:rPr>
          <w:rStyle w:val="Bodytextf"/>
          <w:rFonts w:cs="David"/>
          <w:spacing w:val="0"/>
          <w:sz w:val="24"/>
          <w:szCs w:val="24"/>
          <w:rtl/>
        </w:rPr>
        <w:t xml:space="preserve">ודף על ידי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הישוב</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ונרצח ע</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י הבריטים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מצא עוז בלבו להגיד עליו </w:t>
      </w:r>
      <w:r w:rsidR="00EB15ED">
        <w:rPr>
          <w:rStyle w:val="Bodytextf"/>
          <w:rFonts w:cs="David" w:hint="cs"/>
          <w:spacing w:val="0"/>
          <w:sz w:val="24"/>
          <w:szCs w:val="24"/>
          <w:rtl/>
        </w:rPr>
        <w:t>:</w:t>
      </w:r>
      <w:r w:rsidRPr="00D075C2">
        <w:rPr>
          <w:rStyle w:val="Bodytextf"/>
          <w:rFonts w:cs="David"/>
          <w:spacing w:val="0"/>
          <w:sz w:val="24"/>
          <w:szCs w:val="24"/>
          <w:rtl/>
        </w:rPr>
        <w:t xml:space="preserve"> הוא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ימה קאנד</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w:t>
      </w:r>
      <w:r w:rsidR="00EB15ED">
        <w:rPr>
          <w:rStyle w:val="Bodytextf"/>
          <w:rFonts w:cs="David" w:hint="cs"/>
          <w:spacing w:val="0"/>
          <w:sz w:val="24"/>
          <w:szCs w:val="24"/>
          <w:shd w:val="clear" w:color="auto" w:fill="80FFFF"/>
          <w:rtl/>
        </w:rPr>
        <w:t>-</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נ</w:t>
      </w:r>
      <w:r w:rsidR="00EB15ED">
        <w:rPr>
          <w:rStyle w:val="Bodytextf"/>
          <w:rFonts w:cs="David" w:hint="cs"/>
          <w:spacing w:val="0"/>
          <w:sz w:val="24"/>
          <w:szCs w:val="24"/>
          <w:rtl/>
        </w:rPr>
        <w:t>פ</w:t>
      </w:r>
      <w:r w:rsidRPr="00D075C2">
        <w:rPr>
          <w:rStyle w:val="Bodytextf"/>
          <w:rFonts w:cs="David"/>
          <w:spacing w:val="0"/>
          <w:sz w:val="24"/>
          <w:szCs w:val="24"/>
          <w:rtl/>
        </w:rPr>
        <w:t>ש מאירה, טהו</w:t>
      </w:r>
      <w:r w:rsidR="00EB15ED">
        <w:rPr>
          <w:rStyle w:val="Bodytextf"/>
          <w:rFonts w:cs="David" w:hint="cs"/>
          <w:spacing w:val="0"/>
          <w:sz w:val="24"/>
          <w:szCs w:val="24"/>
          <w:rtl/>
        </w:rPr>
        <w:t>ר</w:t>
      </w:r>
      <w:r w:rsidRPr="00D075C2">
        <w:rPr>
          <w:rStyle w:val="Bodytextf"/>
          <w:rFonts w:cs="David"/>
          <w:spacing w:val="0"/>
          <w:sz w:val="24"/>
          <w:szCs w:val="24"/>
          <w:rtl/>
        </w:rPr>
        <w:t>ה. אך בינתיים לא י</w:t>
      </w:r>
      <w:r w:rsidRPr="00D075C2">
        <w:rPr>
          <w:rStyle w:val="Bodytextf"/>
          <w:rFonts w:cs="David"/>
          <w:spacing w:val="0"/>
          <w:sz w:val="24"/>
          <w:szCs w:val="24"/>
          <w:shd w:val="clear" w:color="auto" w:fill="80FFFF"/>
          <w:rtl/>
        </w:rPr>
        <w:t>איר</w:t>
      </w:r>
      <w:r w:rsidRPr="00D075C2">
        <w:rPr>
          <w:rStyle w:val="Bodytextf"/>
          <w:rFonts w:cs="David"/>
          <w:spacing w:val="0"/>
          <w:sz w:val="24"/>
          <w:szCs w:val="24"/>
          <w:rtl/>
        </w:rPr>
        <w:t xml:space="preserve"> עדיי</w:t>
      </w:r>
      <w:r w:rsidR="00EB15ED">
        <w:rPr>
          <w:rStyle w:val="Bodytextf"/>
          <w:rFonts w:cs="David" w:hint="cs"/>
          <w:spacing w:val="0"/>
          <w:sz w:val="24"/>
          <w:szCs w:val="24"/>
          <w:rtl/>
        </w:rPr>
        <w:t>ן</w:t>
      </w:r>
      <w:r w:rsidRPr="00D075C2">
        <w:rPr>
          <w:rStyle w:val="Bodytextf"/>
          <w:rFonts w:cs="David"/>
          <w:spacing w:val="0"/>
          <w:sz w:val="24"/>
          <w:szCs w:val="24"/>
          <w:rtl/>
        </w:rPr>
        <w:t>, כי אם אברהם שטרן. תל</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 xml:space="preserve">יד מצטיין, </w:t>
      </w:r>
      <w:r w:rsidR="00EB15ED">
        <w:rPr>
          <w:rStyle w:val="Bodytextf"/>
          <w:rFonts w:cs="David" w:hint="cs"/>
          <w:spacing w:val="0"/>
          <w:sz w:val="24"/>
          <w:szCs w:val="24"/>
          <w:rtl/>
        </w:rPr>
        <w:t>אש</w:t>
      </w:r>
      <w:r w:rsidRPr="00D075C2">
        <w:rPr>
          <w:rStyle w:val="Bodytextf"/>
          <w:rFonts w:cs="David"/>
          <w:spacing w:val="0"/>
          <w:sz w:val="24"/>
          <w:szCs w:val="24"/>
          <w:rtl/>
        </w:rPr>
        <w:t>ר האוניברסיטה, למ</w:t>
      </w:r>
      <w:r w:rsidR="00EB15ED">
        <w:rPr>
          <w:rStyle w:val="Bodytextf"/>
          <w:rFonts w:cs="David" w:hint="cs"/>
          <w:spacing w:val="0"/>
          <w:sz w:val="24"/>
          <w:szCs w:val="24"/>
          <w:rtl/>
        </w:rPr>
        <w:t>ר</w:t>
      </w:r>
      <w:r w:rsidRPr="00D075C2">
        <w:rPr>
          <w:rStyle w:val="Bodytextf"/>
          <w:rFonts w:cs="David"/>
          <w:spacing w:val="0"/>
          <w:sz w:val="24"/>
          <w:szCs w:val="24"/>
          <w:rtl/>
        </w:rPr>
        <w:t xml:space="preserve">ות דחקותה הכספית, מחליטה להעניק לו סטיפנדיה על מנת שיוכל להשתלם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מ</w:t>
      </w:r>
      <w:r w:rsidR="00EB15ED">
        <w:rPr>
          <w:rStyle w:val="Bodytextf"/>
          <w:rFonts w:cs="David" w:hint="cs"/>
          <w:spacing w:val="0"/>
          <w:sz w:val="24"/>
          <w:szCs w:val="24"/>
          <w:rtl/>
        </w:rPr>
        <w:t xml:space="preserve">דע בארץ </w:t>
      </w:r>
      <w:r w:rsidRPr="00D075C2">
        <w:rPr>
          <w:rStyle w:val="Bodytextf"/>
          <w:rFonts w:cs="David"/>
          <w:spacing w:val="0"/>
          <w:sz w:val="24"/>
          <w:szCs w:val="24"/>
          <w:rtl/>
        </w:rPr>
        <w:t xml:space="preserve"> הקל</w:t>
      </w:r>
      <w:r w:rsidR="00EB15ED">
        <w:rPr>
          <w:rStyle w:val="Bodytextf"/>
          <w:rFonts w:cs="David" w:hint="cs"/>
          <w:spacing w:val="0"/>
          <w:sz w:val="24"/>
          <w:szCs w:val="24"/>
          <w:rtl/>
        </w:rPr>
        <w:t>ס</w:t>
      </w:r>
      <w:r w:rsidRPr="00D075C2">
        <w:rPr>
          <w:rStyle w:val="Bodytextf"/>
          <w:rFonts w:cs="David"/>
          <w:spacing w:val="0"/>
          <w:sz w:val="24"/>
          <w:szCs w:val="24"/>
          <w:rtl/>
        </w:rPr>
        <w:t>יות, בפירנצי שבאיטליה.</w:t>
      </w:r>
      <w:r w:rsidR="00EB15ED">
        <w:rPr>
          <w:rStyle w:val="Bodytextf"/>
          <w:rFonts w:cs="David" w:hint="cs"/>
          <w:spacing w:val="0"/>
          <w:sz w:val="24"/>
          <w:szCs w:val="24"/>
          <w:rtl/>
        </w:rPr>
        <w:t xml:space="preserve"> </w:t>
      </w:r>
    </w:p>
    <w:p w:rsidR="00183547" w:rsidRPr="00D075C2" w:rsidRDefault="0020000A" w:rsidP="00EB15ED">
      <w:pPr>
        <w:pStyle w:val="Bodytext0"/>
        <w:shd w:val="clear" w:color="auto" w:fill="auto"/>
        <w:spacing w:before="0" w:after="0" w:line="259" w:lineRule="exact"/>
        <w:ind w:left="40" w:right="20" w:firstLine="340"/>
        <w:jc w:val="both"/>
        <w:rPr>
          <w:rFonts w:cs="David"/>
          <w:spacing w:val="0"/>
          <w:sz w:val="24"/>
          <w:szCs w:val="24"/>
          <w:rtl/>
        </w:rPr>
      </w:pPr>
      <w:r w:rsidRPr="00D075C2">
        <w:rPr>
          <w:rStyle w:val="Bodytextf"/>
          <w:rFonts w:cs="David"/>
          <w:spacing w:val="0"/>
          <w:sz w:val="24"/>
          <w:szCs w:val="24"/>
          <w:rtl/>
        </w:rPr>
        <w:t>אלא שאיטליה אינה ארץ הקל</w:t>
      </w:r>
      <w:r w:rsidR="00EB15ED">
        <w:rPr>
          <w:rStyle w:val="Bodytextf"/>
          <w:rFonts w:cs="David" w:hint="cs"/>
          <w:spacing w:val="0"/>
          <w:sz w:val="24"/>
          <w:szCs w:val="24"/>
          <w:rtl/>
        </w:rPr>
        <w:t>ס</w:t>
      </w:r>
      <w:r w:rsidRPr="00D075C2">
        <w:rPr>
          <w:rStyle w:val="Bodytextf"/>
          <w:rFonts w:cs="David"/>
          <w:spacing w:val="0"/>
          <w:sz w:val="24"/>
          <w:szCs w:val="24"/>
          <w:rtl/>
        </w:rPr>
        <w:t xml:space="preserve">יות בלבד. איטליה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יא גם ארץ ה</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ו</w:t>
      </w:r>
      <w:r w:rsidR="00EB15ED">
        <w:rPr>
          <w:rStyle w:val="Bodytextf"/>
          <w:rFonts w:cs="David" w:hint="cs"/>
          <w:spacing w:val="0"/>
          <w:sz w:val="24"/>
          <w:szCs w:val="24"/>
          <w:rtl/>
        </w:rPr>
        <w:t>ר</w:t>
      </w:r>
      <w:r w:rsidRPr="00D075C2">
        <w:rPr>
          <w:rStyle w:val="Bodytextf"/>
          <w:rFonts w:cs="David"/>
          <w:spacing w:val="0"/>
          <w:sz w:val="24"/>
          <w:szCs w:val="24"/>
          <w:rtl/>
        </w:rPr>
        <w:t>ג</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ימנטו, גם ארצו של מצי</w:t>
      </w:r>
      <w:r w:rsidR="00EB15ED">
        <w:rPr>
          <w:rStyle w:val="Bodytextf"/>
          <w:rFonts w:cs="David" w:hint="cs"/>
          <w:spacing w:val="0"/>
          <w:sz w:val="24"/>
          <w:szCs w:val="24"/>
          <w:rtl/>
        </w:rPr>
        <w:t>נ</w:t>
      </w:r>
      <w:r w:rsidRPr="00D075C2">
        <w:rPr>
          <w:rStyle w:val="Bodytextf"/>
          <w:rFonts w:cs="David"/>
          <w:spacing w:val="0"/>
          <w:sz w:val="24"/>
          <w:szCs w:val="24"/>
          <w:rtl/>
        </w:rPr>
        <w:t>י וגם של</w:t>
      </w:r>
      <w:r w:rsidR="00EB15ED">
        <w:rPr>
          <w:rStyle w:val="Bodytextf"/>
          <w:rFonts w:cs="David" w:hint="cs"/>
          <w:spacing w:val="0"/>
          <w:sz w:val="24"/>
          <w:szCs w:val="24"/>
          <w:rtl/>
        </w:rPr>
        <w:t xml:space="preserve"> </w:t>
      </w:r>
      <w:r w:rsidRPr="00D075C2">
        <w:rPr>
          <w:rStyle w:val="Bodytextf"/>
          <w:rFonts w:cs="David"/>
          <w:spacing w:val="0"/>
          <w:sz w:val="24"/>
          <w:szCs w:val="24"/>
          <w:rtl/>
        </w:rPr>
        <w:t>גר</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בלדי</w:t>
      </w:r>
      <w:r w:rsidRPr="00D075C2">
        <w:rPr>
          <w:rStyle w:val="Bodytextf"/>
          <w:rFonts w:cs="David"/>
          <w:spacing w:val="0"/>
          <w:sz w:val="24"/>
          <w:szCs w:val="24"/>
          <w:shd w:val="clear" w:color="auto" w:fill="80FFFF"/>
          <w:rtl/>
        </w:rPr>
        <w:t>.</w:t>
      </w:r>
      <w:r w:rsidR="00EB15ED">
        <w:rPr>
          <w:rStyle w:val="Bodytextf"/>
          <w:rFonts w:cs="David" w:hint="cs"/>
          <w:spacing w:val="0"/>
          <w:sz w:val="24"/>
          <w:szCs w:val="24"/>
          <w:rtl/>
        </w:rPr>
        <w:t>..</w:t>
      </w:r>
      <w:r w:rsidRPr="00D075C2">
        <w:rPr>
          <w:rStyle w:val="Bodytextf"/>
          <w:rFonts w:cs="David"/>
          <w:spacing w:val="0"/>
          <w:sz w:val="24"/>
          <w:szCs w:val="24"/>
          <w:rtl/>
        </w:rPr>
        <w:t xml:space="preserve"> ובי</w:t>
      </w:r>
      <w:r w:rsidR="00EB15ED">
        <w:rPr>
          <w:rStyle w:val="Bodytextf"/>
          <w:rFonts w:cs="David" w:hint="cs"/>
          <w:spacing w:val="0"/>
          <w:sz w:val="24"/>
          <w:szCs w:val="24"/>
          <w:rtl/>
        </w:rPr>
        <w:t>חו</w:t>
      </w:r>
      <w:r w:rsidRPr="00D075C2">
        <w:rPr>
          <w:rStyle w:val="Bodytextf"/>
          <w:rFonts w:cs="David"/>
          <w:spacing w:val="0"/>
          <w:sz w:val="24"/>
          <w:szCs w:val="24"/>
          <w:rtl/>
        </w:rPr>
        <w:t>ד בשביל מי שאף הת</w:t>
      </w:r>
      <w:r w:rsidR="00EB15ED">
        <w:rPr>
          <w:rStyle w:val="Bodytextf"/>
          <w:rFonts w:cs="David" w:hint="cs"/>
          <w:spacing w:val="0"/>
          <w:sz w:val="24"/>
          <w:szCs w:val="24"/>
          <w:rtl/>
        </w:rPr>
        <w:t>נ"ך</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נו</w:t>
      </w:r>
      <w:r w:rsidRPr="00D075C2">
        <w:rPr>
          <w:rStyle w:val="Bodytextf"/>
          <w:rFonts w:cs="David"/>
          <w:spacing w:val="0"/>
          <w:sz w:val="24"/>
          <w:szCs w:val="24"/>
          <w:rtl/>
        </w:rPr>
        <w:t xml:space="preserve"> בשבילו בית קברות ל</w:t>
      </w:r>
      <w:r w:rsidR="00EB15ED">
        <w:rPr>
          <w:rStyle w:val="Bodytextf"/>
          <w:rFonts w:cs="David" w:hint="cs"/>
          <w:spacing w:val="0"/>
          <w:sz w:val="24"/>
          <w:szCs w:val="24"/>
          <w:rtl/>
        </w:rPr>
        <w:t>ח</w:t>
      </w:r>
      <w:r w:rsidRPr="00D075C2">
        <w:rPr>
          <w:rStyle w:val="Bodytextf"/>
          <w:rFonts w:cs="David"/>
          <w:spacing w:val="0"/>
          <w:sz w:val="24"/>
          <w:szCs w:val="24"/>
          <w:rtl/>
        </w:rPr>
        <w:t xml:space="preserve">טוטים ארכיאולוגיים ולא אולימפוס לאידיאות ערטילאיות, </w:t>
      </w:r>
      <w:r w:rsidRPr="00D075C2">
        <w:rPr>
          <w:rStyle w:val="Bodytextf"/>
          <w:rFonts w:cs="David"/>
          <w:spacing w:val="0"/>
          <w:sz w:val="24"/>
          <w:szCs w:val="24"/>
          <w:shd w:val="clear" w:color="auto" w:fill="80FFFF"/>
          <w:rtl/>
        </w:rPr>
        <w:t>כי</w:t>
      </w:r>
      <w:r w:rsidR="00EB15ED">
        <w:rPr>
          <w:rStyle w:val="Bodytextf"/>
          <w:rFonts w:cs="David" w:hint="cs"/>
          <w:spacing w:val="0"/>
          <w:sz w:val="24"/>
          <w:szCs w:val="24"/>
          <w:rtl/>
        </w:rPr>
        <w:t xml:space="preserve"> </w:t>
      </w:r>
      <w:r w:rsidRPr="00D075C2">
        <w:rPr>
          <w:rStyle w:val="Bodytextf"/>
          <w:rFonts w:cs="David"/>
          <w:spacing w:val="0"/>
          <w:sz w:val="24"/>
          <w:szCs w:val="24"/>
          <w:rtl/>
        </w:rPr>
        <w:t xml:space="preserve"> אם בשר ודם לאומי ואישי. הוא ניגש אמנם לעבודת המחקר שלו לפגי קבלת הת</w:t>
      </w:r>
      <w:r w:rsidR="00EB15ED">
        <w:rPr>
          <w:rStyle w:val="Bodytextf"/>
          <w:rFonts w:cs="David" w:hint="cs"/>
          <w:spacing w:val="0"/>
          <w:sz w:val="24"/>
          <w:szCs w:val="24"/>
          <w:rtl/>
        </w:rPr>
        <w:t>וא</w:t>
      </w:r>
      <w:r w:rsidRPr="00D075C2">
        <w:rPr>
          <w:rStyle w:val="Bodytextf"/>
          <w:rFonts w:cs="David"/>
          <w:spacing w:val="0"/>
          <w:sz w:val="24"/>
          <w:szCs w:val="24"/>
          <w:rtl/>
        </w:rPr>
        <w:t>ר המדעי השני. אך הוא כב</w:t>
      </w:r>
      <w:r w:rsidR="00EB15ED">
        <w:rPr>
          <w:rStyle w:val="Bodytextf"/>
          <w:rFonts w:cs="David" w:hint="cs"/>
          <w:spacing w:val="0"/>
          <w:sz w:val="24"/>
          <w:szCs w:val="24"/>
          <w:rtl/>
        </w:rPr>
        <w:t>ר</w:t>
      </w:r>
      <w:r w:rsidRPr="00D075C2">
        <w:rPr>
          <w:rStyle w:val="Bodytextf"/>
          <w:rFonts w:cs="David"/>
          <w:spacing w:val="0"/>
          <w:sz w:val="24"/>
          <w:szCs w:val="24"/>
          <w:rtl/>
        </w:rPr>
        <w:t xml:space="preserve"> יו</w:t>
      </w:r>
      <w:r w:rsidR="00EB15ED">
        <w:rPr>
          <w:rStyle w:val="Bodytextf"/>
          <w:rFonts w:cs="David" w:hint="cs"/>
          <w:spacing w:val="0"/>
          <w:sz w:val="24"/>
          <w:szCs w:val="24"/>
          <w:rtl/>
        </w:rPr>
        <w:t>צ</w:t>
      </w:r>
      <w:r w:rsidRPr="00D075C2">
        <w:rPr>
          <w:rStyle w:val="Bodytextf"/>
          <w:rFonts w:cs="David"/>
          <w:spacing w:val="0"/>
          <w:sz w:val="24"/>
          <w:szCs w:val="24"/>
          <w:rtl/>
        </w:rPr>
        <w:t>ק לדפוסים מ</w:t>
      </w:r>
      <w:r w:rsidR="00EB15ED">
        <w:rPr>
          <w:rStyle w:val="Bodytextf"/>
          <w:rFonts w:cs="David" w:hint="cs"/>
          <w:spacing w:val="0"/>
          <w:sz w:val="24"/>
          <w:szCs w:val="24"/>
          <w:rtl/>
        </w:rPr>
        <w:t>צומצ</w:t>
      </w:r>
      <w:r w:rsidRPr="00D075C2">
        <w:rPr>
          <w:rStyle w:val="Bodytextf"/>
          <w:rFonts w:cs="David"/>
          <w:spacing w:val="0"/>
          <w:sz w:val="24"/>
          <w:szCs w:val="24"/>
          <w:rtl/>
        </w:rPr>
        <w:t xml:space="preserve">מים ומוגבלים </w:t>
      </w:r>
      <w:r w:rsidR="00EB15ED">
        <w:rPr>
          <w:rStyle w:val="Bodytextf"/>
          <w:rFonts w:cs="David" w:hint="cs"/>
          <w:spacing w:val="0"/>
          <w:sz w:val="24"/>
          <w:szCs w:val="24"/>
          <w:rtl/>
        </w:rPr>
        <w:t>מא</w:t>
      </w:r>
      <w:r w:rsidRPr="00D075C2">
        <w:rPr>
          <w:rStyle w:val="Bodytextf"/>
          <w:rFonts w:cs="David"/>
          <w:spacing w:val="0"/>
          <w:sz w:val="24"/>
          <w:szCs w:val="24"/>
          <w:rtl/>
        </w:rPr>
        <w:t>ד של א</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בע־א</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בע שורות ק</w:t>
      </w:r>
      <w:r w:rsidR="00EB15ED">
        <w:rPr>
          <w:rStyle w:val="Bodytextf"/>
          <w:rFonts w:cs="David" w:hint="cs"/>
          <w:spacing w:val="0"/>
          <w:sz w:val="24"/>
          <w:szCs w:val="24"/>
          <w:shd w:val="clear" w:color="auto" w:fill="80FFFF"/>
          <w:rtl/>
        </w:rPr>
        <w:t>צ</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ות וחרוזות את ראשונ</w:t>
      </w:r>
      <w:r w:rsidR="00EB15ED">
        <w:rPr>
          <w:rStyle w:val="Bodytextf"/>
          <w:rFonts w:cs="David"/>
          <w:spacing w:val="0"/>
          <w:sz w:val="24"/>
          <w:szCs w:val="24"/>
          <w:rtl/>
        </w:rPr>
        <w:t>י שיריו. אין זו ראשית שירתו. עש</w:t>
      </w:r>
      <w:r w:rsidR="00EB15ED">
        <w:rPr>
          <w:rStyle w:val="Bodytextf"/>
          <w:rFonts w:cs="David" w:hint="cs"/>
          <w:spacing w:val="0"/>
          <w:sz w:val="24"/>
          <w:szCs w:val="24"/>
          <w:rtl/>
        </w:rPr>
        <w:t>ה</w:t>
      </w:r>
      <w:r w:rsidRPr="00D075C2">
        <w:rPr>
          <w:rStyle w:val="Bodytextf"/>
          <w:rFonts w:cs="David"/>
          <w:spacing w:val="0"/>
          <w:sz w:val="24"/>
          <w:szCs w:val="24"/>
          <w:rtl/>
        </w:rPr>
        <w:t xml:space="preserve"> נס</w:t>
      </w:r>
      <w:r w:rsidR="00EB15ED">
        <w:rPr>
          <w:rStyle w:val="Bodytextf"/>
          <w:rFonts w:cs="David" w:hint="cs"/>
          <w:spacing w:val="0"/>
          <w:sz w:val="24"/>
          <w:szCs w:val="24"/>
          <w:rtl/>
        </w:rPr>
        <w:t>יונ</w:t>
      </w:r>
      <w:r w:rsidRPr="00D075C2">
        <w:rPr>
          <w:rStyle w:val="Bodytextf"/>
          <w:rFonts w:cs="David"/>
          <w:spacing w:val="0"/>
          <w:sz w:val="24"/>
          <w:szCs w:val="24"/>
          <w:rtl/>
        </w:rPr>
        <w:t>ות בשירים ברוסית ופולנית, אך הרכות ש</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שפות אלו לא יכלה לתת סיפוק למקב</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נפשו. הוא יורד למחצבת ה</w:t>
      </w:r>
      <w:r w:rsidRPr="00D075C2">
        <w:rPr>
          <w:rStyle w:val="Bodytextf"/>
          <w:rFonts w:cs="David"/>
          <w:spacing w:val="0"/>
          <w:sz w:val="24"/>
          <w:szCs w:val="24"/>
          <w:shd w:val="clear" w:color="auto" w:fill="80FFFF"/>
          <w:rtl/>
        </w:rPr>
        <w:t>תנ״</w:t>
      </w:r>
      <w:r w:rsidRPr="00D075C2">
        <w:rPr>
          <w:rStyle w:val="Bodytextf"/>
          <w:rFonts w:cs="David"/>
          <w:spacing w:val="0"/>
          <w:sz w:val="24"/>
          <w:szCs w:val="24"/>
          <w:rtl/>
        </w:rPr>
        <w:t>ך ומשם הוא חוצב מ</w:t>
      </w:r>
      <w:r w:rsidR="00EB15ED">
        <w:rPr>
          <w:rStyle w:val="Bodytextf"/>
          <w:rFonts w:cs="David" w:hint="cs"/>
          <w:spacing w:val="0"/>
          <w:sz w:val="24"/>
          <w:szCs w:val="24"/>
          <w:rtl/>
        </w:rPr>
        <w:t>ל</w:t>
      </w:r>
      <w:r w:rsidRPr="00D075C2">
        <w:rPr>
          <w:rStyle w:val="Bodytextf"/>
          <w:rFonts w:cs="David"/>
          <w:spacing w:val="0"/>
          <w:sz w:val="24"/>
          <w:szCs w:val="24"/>
          <w:rtl/>
        </w:rPr>
        <w:t>ים, הוא ממש צובר אותן ערמות ערמות, ומניחן אחר כ</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זו על גבי זו, את האבנים הירושלמיות.</w:t>
      </w:r>
    </w:p>
    <w:p w:rsidR="00183547" w:rsidRPr="00D075C2" w:rsidRDefault="0020000A" w:rsidP="00EB15ED">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f"/>
          <w:rFonts w:cs="David"/>
          <w:spacing w:val="0"/>
          <w:sz w:val="24"/>
          <w:szCs w:val="24"/>
          <w:rtl/>
        </w:rPr>
        <w:t>שנח ת</w:t>
      </w:r>
      <w:r w:rsidR="00EB15ED">
        <w:rPr>
          <w:rStyle w:val="Bodytextf"/>
          <w:rFonts w:cs="David" w:hint="cs"/>
          <w:spacing w:val="0"/>
          <w:sz w:val="24"/>
          <w:szCs w:val="24"/>
          <w:rtl/>
        </w:rPr>
        <w:t>ר</w:t>
      </w:r>
      <w:r w:rsidRPr="00D075C2">
        <w:rPr>
          <w:rStyle w:val="Bodytextf"/>
          <w:rFonts w:cs="David"/>
          <w:spacing w:val="0"/>
          <w:sz w:val="24"/>
          <w:szCs w:val="24"/>
          <w:rtl/>
        </w:rPr>
        <w:t>פ</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ט נתנה בו אותותיה. הוא משתתף בהגנת ירושלים והוא נכוה באש זו. המים הרבים של שנות הפיוסין והפ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וספ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יטי אין בכוחם לכבות את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אש הזו,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ש־ח</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פת־ההתגוננות ואש־ח</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פת סמטאות העיר העתיקה שבידי זרים. הוא עוד ישחיז את נשק מלחמת החרות, הוא </w:t>
      </w:r>
      <w:r w:rsidR="00EB15ED">
        <w:rPr>
          <w:rStyle w:val="Bodytextf"/>
          <w:rFonts w:cs="David" w:hint="cs"/>
          <w:spacing w:val="0"/>
          <w:sz w:val="24"/>
          <w:szCs w:val="24"/>
          <w:rtl/>
        </w:rPr>
        <w:t>כ</w:t>
      </w:r>
      <w:r w:rsidRPr="00D075C2">
        <w:rPr>
          <w:rStyle w:val="Bodytextf"/>
          <w:rFonts w:cs="David"/>
          <w:spacing w:val="0"/>
          <w:sz w:val="24"/>
          <w:szCs w:val="24"/>
          <w:rtl/>
        </w:rPr>
        <w:t xml:space="preserve">בר מתחיל להשחיז את נשק המחשבה המדינית העברית העצמאית, ובינתיים הוא משחיז את חרוזי שיריו, ללא אימפרוביזציות, ממש בקפדנות מדעית. מי שיארגן פעם את תאי המחתרת, מתאמן לפי שעה בארגון </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אי שי</w:t>
      </w:r>
      <w:r w:rsidR="00EB15ED">
        <w:rPr>
          <w:rStyle w:val="Bodytextf"/>
          <w:rFonts w:cs="David" w:hint="cs"/>
          <w:spacing w:val="0"/>
          <w:sz w:val="24"/>
          <w:szCs w:val="24"/>
          <w:rtl/>
        </w:rPr>
        <w:t>ר</w:t>
      </w:r>
      <w:r w:rsidRPr="00D075C2">
        <w:rPr>
          <w:rStyle w:val="Bodytextf"/>
          <w:rFonts w:cs="David"/>
          <w:spacing w:val="0"/>
          <w:sz w:val="24"/>
          <w:szCs w:val="24"/>
          <w:rtl/>
        </w:rPr>
        <w:t>ה. כל שיריו עש</w:t>
      </w:r>
      <w:r w:rsidR="00EB15ED">
        <w:rPr>
          <w:rStyle w:val="Bodytextf"/>
          <w:rFonts w:cs="David" w:hint="cs"/>
          <w:spacing w:val="0"/>
          <w:sz w:val="24"/>
          <w:szCs w:val="24"/>
          <w:rtl/>
        </w:rPr>
        <w:t>וי</w:t>
      </w:r>
      <w:r w:rsidRPr="00D075C2">
        <w:rPr>
          <w:rStyle w:val="Bodytextf"/>
          <w:rFonts w:cs="David"/>
          <w:spacing w:val="0"/>
          <w:sz w:val="24"/>
          <w:szCs w:val="24"/>
          <w:rtl/>
        </w:rPr>
        <w:t>ים תאים, תאים. מדודים ושקולים.</w:t>
      </w:r>
    </w:p>
    <w:p w:rsidR="00183547" w:rsidRPr="00D075C2" w:rsidRDefault="0020000A" w:rsidP="002D0CBD">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f"/>
          <w:rFonts w:cs="David"/>
          <w:spacing w:val="0"/>
          <w:sz w:val="24"/>
          <w:szCs w:val="24"/>
          <w:rtl/>
        </w:rPr>
        <w:t>ניתנו לו כל האפשרויות לקריירה מדעית. אבל גם במבחן זה הוא עומד. עבר בכור הסבל ולא נעשה ציני. עבר בכור המדע ולא נעשה מפשט. למד מכל, נטל מכל ואת הכל צרף ומזג לנש</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תו ה</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ד</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שמעית, שלא י</w:t>
      </w:r>
      <w:r w:rsidR="002D0CBD">
        <w:rPr>
          <w:rStyle w:val="Bodytextf"/>
          <w:rFonts w:cs="David" w:hint="cs"/>
          <w:spacing w:val="0"/>
          <w:sz w:val="24"/>
          <w:szCs w:val="24"/>
          <w:rtl/>
        </w:rPr>
        <w:t>דעה</w:t>
      </w:r>
      <w:r w:rsidRPr="00D075C2">
        <w:rPr>
          <w:rStyle w:val="Bodytextf"/>
          <w:rFonts w:cs="David"/>
          <w:spacing w:val="0"/>
          <w:sz w:val="24"/>
          <w:szCs w:val="24"/>
          <w:rtl/>
        </w:rPr>
        <w:t xml:space="preserve"> קרע מהו, משבר מהו. עב</w:t>
      </w:r>
      <w:r w:rsidR="002D0CBD">
        <w:rPr>
          <w:rStyle w:val="Bodytextf"/>
          <w:rFonts w:cs="David" w:hint="cs"/>
          <w:spacing w:val="0"/>
          <w:sz w:val="24"/>
          <w:szCs w:val="24"/>
          <w:rtl/>
        </w:rPr>
        <w:t>ר</w:t>
      </w:r>
      <w:r w:rsidRPr="00D075C2">
        <w:rPr>
          <w:rStyle w:val="Bodytextf"/>
          <w:rFonts w:cs="David"/>
          <w:spacing w:val="0"/>
          <w:sz w:val="24"/>
          <w:szCs w:val="24"/>
          <w:rtl/>
        </w:rPr>
        <w:t>י בשרשו וברצונו. קלאסי בצורתו</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בלבושו, בדבורו. מהפכן באופיו, בדרכו. </w:t>
      </w:r>
      <w:r w:rsidRPr="00D075C2">
        <w:rPr>
          <w:rStyle w:val="Bodytextf"/>
          <w:rFonts w:cs="David"/>
          <w:spacing w:val="0"/>
          <w:sz w:val="24"/>
          <w:szCs w:val="24"/>
          <w:shd w:val="clear" w:color="auto" w:fill="80FFFF"/>
          <w:rtl/>
        </w:rPr>
        <w:t>צ</w:t>
      </w:r>
      <w:r w:rsidRPr="00D075C2">
        <w:rPr>
          <w:rStyle w:val="Bodytextf"/>
          <w:rFonts w:cs="David"/>
          <w:spacing w:val="0"/>
          <w:sz w:val="24"/>
          <w:szCs w:val="24"/>
          <w:rtl/>
        </w:rPr>
        <w:t>לילות המחשבה הקרה ורומנטיקה של חזון, חזון המלכות העברית. על צוק זה מכים גלי המהפכה הרוסית משמאל</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המהפכה הפשיסטית מימין. אלה ג</w:t>
      </w:r>
      <w:r w:rsidR="002D0CBD">
        <w:rPr>
          <w:rStyle w:val="Bodytextf"/>
          <w:rFonts w:cs="David" w:hint="cs"/>
          <w:spacing w:val="0"/>
          <w:sz w:val="24"/>
          <w:szCs w:val="24"/>
          <w:rtl/>
        </w:rPr>
        <w:t>ם</w:t>
      </w:r>
      <w:r w:rsidRPr="00D075C2">
        <w:rPr>
          <w:rStyle w:val="Bodytextf"/>
          <w:rFonts w:cs="David"/>
          <w:spacing w:val="0"/>
          <w:sz w:val="24"/>
          <w:szCs w:val="24"/>
          <w:rtl/>
        </w:rPr>
        <w:t xml:space="preserve"> אלה משאירים לקח</w:t>
      </w:r>
      <w:r w:rsidR="002D0CBD">
        <w:rPr>
          <w:rStyle w:val="Bodytextf"/>
          <w:rFonts w:cs="David" w:hint="cs"/>
          <w:spacing w:val="0"/>
          <w:sz w:val="24"/>
          <w:szCs w:val="24"/>
          <w:rtl/>
        </w:rPr>
        <w:t xml:space="preserve"> :</w:t>
      </w:r>
      <w:r w:rsidRPr="00D075C2">
        <w:rPr>
          <w:rStyle w:val="Bodytextf"/>
          <w:rFonts w:cs="David"/>
          <w:spacing w:val="0"/>
          <w:sz w:val="24"/>
          <w:szCs w:val="24"/>
          <w:rtl/>
        </w:rPr>
        <w:t xml:space="preserve"> אין רחמים במהפכה ובשחרור. רומנטיקה ללא סנטימנטליזם. מהפכנות ללא א</w:t>
      </w:r>
      <w:r w:rsidR="002D0CBD">
        <w:rPr>
          <w:rStyle w:val="Bodytextf"/>
          <w:rFonts w:cs="David" w:hint="cs"/>
          <w:spacing w:val="0"/>
          <w:sz w:val="24"/>
          <w:szCs w:val="24"/>
          <w:rtl/>
        </w:rPr>
        <w:t>נר</w:t>
      </w:r>
      <w:r w:rsidRPr="00D075C2">
        <w:rPr>
          <w:rStyle w:val="Bodytextf"/>
          <w:rFonts w:cs="David"/>
          <w:spacing w:val="0"/>
          <w:sz w:val="24"/>
          <w:szCs w:val="24"/>
          <w:rtl/>
        </w:rPr>
        <w:t>כיזם. כל אלה נתגבשו בו, ברצונו, בהכרתו, כאשר בשנת</w:t>
      </w:r>
      <w:r w:rsidR="002D0CBD">
        <w:rPr>
          <w:rStyle w:val="Bodytextf"/>
          <w:rFonts w:cs="David" w:hint="cs"/>
          <w:spacing w:val="0"/>
          <w:sz w:val="24"/>
          <w:szCs w:val="24"/>
          <w:shd w:val="clear" w:color="auto" w:fill="80FFFF"/>
          <w:rtl/>
        </w:rPr>
        <w:t xml:space="preserve"> </w:t>
      </w:r>
      <w:r w:rsidRPr="00D075C2">
        <w:rPr>
          <w:rStyle w:val="Bodytextf"/>
          <w:rFonts w:cs="David"/>
          <w:spacing w:val="0"/>
          <w:sz w:val="24"/>
          <w:szCs w:val="24"/>
          <w:shd w:val="clear" w:color="auto" w:fill="80FFFF"/>
          <w:rtl/>
        </w:rPr>
        <w:t>תר</w:t>
      </w:r>
      <w:r w:rsidRPr="00D075C2">
        <w:rPr>
          <w:rStyle w:val="Bodytextf"/>
          <w:rFonts w:cs="David"/>
          <w:spacing w:val="0"/>
          <w:sz w:val="24"/>
          <w:szCs w:val="24"/>
          <w:rtl/>
        </w:rPr>
        <w:t xml:space="preserve">צ״ג החליט </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הפסיק את למודיו ולהקדיש עצמו למלחמת</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חרות ישראל. בדרך הטבע הוא חבר 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הג</w:t>
      </w:r>
      <w:r w:rsidRPr="00D075C2">
        <w:rPr>
          <w:rStyle w:val="Bodytextf"/>
          <w:rFonts w:cs="David"/>
          <w:spacing w:val="0"/>
          <w:sz w:val="24"/>
          <w:szCs w:val="24"/>
          <w:shd w:val="clear" w:color="auto" w:fill="80FFFF"/>
          <w:rtl/>
        </w:rPr>
        <w:t>נ</w:t>
      </w:r>
      <w:r w:rsidR="002D0CBD">
        <w:rPr>
          <w:rStyle w:val="Bodytextf"/>
          <w:rFonts w:cs="David" w:hint="cs"/>
          <w:spacing w:val="0"/>
          <w:sz w:val="24"/>
          <w:szCs w:val="24"/>
          <w:rtl/>
        </w:rPr>
        <w:t>ה</w:t>
      </w:r>
      <w:r w:rsidRPr="00D075C2">
        <w:rPr>
          <w:rStyle w:val="Bodytextf"/>
          <w:rFonts w:cs="David"/>
          <w:spacing w:val="0"/>
          <w:sz w:val="24"/>
          <w:szCs w:val="24"/>
          <w:rtl/>
        </w:rPr>
        <w:t xml:space="preserve"> הלאומית</w:t>
      </w:r>
      <w:r w:rsidRPr="00D075C2">
        <w:rPr>
          <w:rStyle w:val="Bodytextf"/>
          <w:rFonts w:cs="David"/>
          <w:spacing w:val="0"/>
          <w:sz w:val="24"/>
          <w:szCs w:val="24"/>
          <w:shd w:val="clear" w:color="auto" w:fill="80FFFF"/>
          <w:rtl/>
        </w:rPr>
        <w:t>״</w:t>
      </w:r>
      <w:r w:rsidR="002D0CBD">
        <w:rPr>
          <w:rStyle w:val="Bodytextf"/>
          <w:rFonts w:cs="David" w:hint="cs"/>
          <w:spacing w:val="0"/>
          <w:sz w:val="24"/>
          <w:szCs w:val="24"/>
          <w:rtl/>
        </w:rPr>
        <w:t>,</w:t>
      </w:r>
      <w:r w:rsidRPr="00D075C2">
        <w:rPr>
          <w:rStyle w:val="Bodytextf"/>
          <w:rFonts w:cs="David"/>
          <w:spacing w:val="0"/>
          <w:sz w:val="24"/>
          <w:szCs w:val="24"/>
          <w:rtl/>
        </w:rPr>
        <w:t xml:space="preserve"> שבראשה עומד זאב ז׳בוטינסקי. על כן כשחל הפילוג הראשון ב</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ג</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ה הלאומית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וחלק גדול מחבריה הצטרפו ל</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הגנה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סתם ובכן להבלגה, היה אברהם בין ראשי מייסדי הארגון הצבאי הלאומי בארץ ישר</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ל, ושמו מאז יאיר. ועל כן, בהתאם לטבעו זה ולמ</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שבתו הבהירה והעקבית כאש</w:t>
      </w:r>
      <w:r w:rsidR="002D0CBD">
        <w:rPr>
          <w:rStyle w:val="Bodytextf"/>
          <w:rFonts w:cs="David" w:hint="cs"/>
          <w:spacing w:val="0"/>
          <w:sz w:val="24"/>
          <w:szCs w:val="24"/>
          <w:rtl/>
        </w:rPr>
        <w:t>ר</w:t>
      </w:r>
      <w:r w:rsidRPr="00D075C2">
        <w:rPr>
          <w:rStyle w:val="Bodytextf"/>
          <w:rFonts w:cs="David"/>
          <w:spacing w:val="0"/>
          <w:sz w:val="24"/>
          <w:szCs w:val="24"/>
          <w:rtl/>
        </w:rPr>
        <w:t xml:space="preserve"> פרץ המשבר הנפשי והרוחני בפרוץ מלחמת העולם אין הוא מהסס לעשות גם את הצעד הבא.</w:t>
      </w:r>
    </w:p>
    <w:p w:rsidR="00183547" w:rsidRPr="00D075C2" w:rsidRDefault="0020000A" w:rsidP="002D0CBD">
      <w:pPr>
        <w:pStyle w:val="Bodytext0"/>
        <w:shd w:val="clear" w:color="auto" w:fill="auto"/>
        <w:spacing w:before="0" w:after="0" w:line="259" w:lineRule="exact"/>
        <w:ind w:left="40" w:right="20" w:firstLine="360"/>
        <w:jc w:val="both"/>
        <w:rPr>
          <w:rFonts w:cs="David"/>
          <w:spacing w:val="0"/>
          <w:sz w:val="24"/>
          <w:szCs w:val="24"/>
          <w:rtl/>
        </w:rPr>
      </w:pPr>
      <w:r w:rsidRPr="00D075C2">
        <w:rPr>
          <w:rStyle w:val="Bodytextf"/>
          <w:rFonts w:cs="David"/>
          <w:spacing w:val="0"/>
          <w:sz w:val="24"/>
          <w:szCs w:val="24"/>
          <w:rtl/>
        </w:rPr>
        <w:t>הפילוג נעשה הכרח. הפילוג היה לברכה. הוא צמצם כוחות בכמות אך שיחרר כוחות מכבלים ומשיגרה וממבוכה. לכאורה נראה היה שהארגון המחתרתי החדש של יאיר אינו אלא קיצוני יותר מכל מה שהיה לפני כן, א</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במהרה הוברר ש</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קיצוניותו</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זו אי</w:t>
      </w:r>
      <w:r w:rsidR="002D0CBD">
        <w:rPr>
          <w:rStyle w:val="Bodytextf"/>
          <w:rFonts w:cs="David" w:hint="cs"/>
          <w:spacing w:val="0"/>
          <w:sz w:val="24"/>
          <w:szCs w:val="24"/>
          <w:rtl/>
        </w:rPr>
        <w:t>נ</w:t>
      </w:r>
      <w:r w:rsidRPr="00D075C2">
        <w:rPr>
          <w:rStyle w:val="Bodytextf"/>
          <w:rFonts w:cs="David"/>
          <w:spacing w:val="0"/>
          <w:sz w:val="24"/>
          <w:szCs w:val="24"/>
          <w:rtl/>
        </w:rPr>
        <w:t>ה אלא ביטוי לשו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ותו העקרו</w:t>
      </w:r>
      <w:r w:rsidRPr="00D075C2">
        <w:rPr>
          <w:rStyle w:val="Bodytextf"/>
          <w:rFonts w:cs="David"/>
          <w:spacing w:val="0"/>
          <w:sz w:val="24"/>
          <w:szCs w:val="24"/>
          <w:rtl/>
        </w:rPr>
        <w:softHyphen/>
        <w:t>נית</w:t>
      </w:r>
      <w:r w:rsidR="002D0CBD">
        <w:rPr>
          <w:rStyle w:val="Bodytextf"/>
          <w:rFonts w:cs="David" w:hint="cs"/>
          <w:spacing w:val="0"/>
          <w:sz w:val="24"/>
          <w:szCs w:val="24"/>
          <w:rtl/>
        </w:rPr>
        <w:t>,</w:t>
      </w:r>
      <w:r w:rsidRPr="00D075C2">
        <w:rPr>
          <w:rStyle w:val="Bodytextf"/>
          <w:rFonts w:cs="David"/>
          <w:spacing w:val="0"/>
          <w:sz w:val="24"/>
          <w:szCs w:val="24"/>
          <w:rtl/>
        </w:rPr>
        <w:t xml:space="preserve"> השוני הזה לא נוצר יש מאין, </w:t>
      </w:r>
      <w:r w:rsidRPr="00D075C2">
        <w:rPr>
          <w:rStyle w:val="Bodytextf"/>
          <w:rFonts w:cs="David"/>
          <w:spacing w:val="0"/>
          <w:sz w:val="24"/>
          <w:szCs w:val="24"/>
          <w:rtl/>
        </w:rPr>
        <w:lastRenderedPageBreak/>
        <w:t>שהרי היו בתנועה הלא</w:t>
      </w:r>
      <w:r w:rsidR="002D0CBD">
        <w:rPr>
          <w:rStyle w:val="Bodytextf"/>
          <w:rFonts w:cs="David" w:hint="cs"/>
          <w:spacing w:val="0"/>
          <w:sz w:val="24"/>
          <w:szCs w:val="24"/>
          <w:shd w:val="clear" w:color="auto" w:fill="80FFFF"/>
          <w:rtl/>
        </w:rPr>
        <w:t>ו</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ית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ובראש וראשונה בשירתו של אורי צבי גרינברג, וכן בגילויים הראשונים של ה״בריונים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וה״מאכסימאליס</w:t>
      </w:r>
      <w:r w:rsidRPr="00D075C2">
        <w:rPr>
          <w:rStyle w:val="Bodytextf"/>
          <w:rFonts w:cs="David"/>
          <w:spacing w:val="0"/>
          <w:sz w:val="24"/>
          <w:szCs w:val="24"/>
          <w:shd w:val="clear" w:color="auto" w:fill="80FFFF"/>
          <w:rtl/>
        </w:rPr>
        <w:t>ט</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אידיאות וחזון וביטויים לאותו שוני, אולם כל אלה</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או שהיו בגדר נבואה שירית או בגדר התפרצויות בלתי מאורגנות. השוני והחידוש המהפכני של ד</w:t>
      </w:r>
      <w:r w:rsidR="002D0CBD">
        <w:rPr>
          <w:rStyle w:val="Bodytextf"/>
          <w:rFonts w:cs="David" w:hint="cs"/>
          <w:spacing w:val="0"/>
          <w:sz w:val="24"/>
          <w:szCs w:val="24"/>
          <w:rtl/>
        </w:rPr>
        <w:t>ר</w:t>
      </w:r>
      <w:r w:rsidRPr="00D075C2">
        <w:rPr>
          <w:rStyle w:val="Bodytextf"/>
          <w:rFonts w:cs="David"/>
          <w:spacing w:val="0"/>
          <w:sz w:val="24"/>
          <w:szCs w:val="24"/>
          <w:rtl/>
        </w:rPr>
        <w:t xml:space="preserve">ך המחשבה ודרך המעש הלוחם והמדיני לא באו לידי מימוש ארגוני ומעשי ומדיני אלא עם הקמת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לוחמי חרות ישראל</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על ידי יאיר, בחינת הוצאה של הכוחות המהפכניים מן הכוח אל הפועל.</w:t>
      </w:r>
    </w:p>
    <w:p w:rsidR="002D0CBD" w:rsidRDefault="0020000A" w:rsidP="002D0CBD">
      <w:pPr>
        <w:pStyle w:val="Bodytext0"/>
        <w:shd w:val="clear" w:color="auto" w:fill="auto"/>
        <w:spacing w:before="0" w:after="0" w:line="259" w:lineRule="exact"/>
        <w:ind w:left="40" w:right="20" w:firstLine="360"/>
        <w:jc w:val="both"/>
        <w:rPr>
          <w:rFonts w:cs="David" w:hint="cs"/>
          <w:spacing w:val="0"/>
          <w:sz w:val="24"/>
          <w:szCs w:val="24"/>
          <w:rtl/>
        </w:rPr>
      </w:pPr>
      <w:r w:rsidRPr="00D075C2">
        <w:rPr>
          <w:rStyle w:val="Bodytextf"/>
          <w:rFonts w:cs="David"/>
          <w:spacing w:val="0"/>
          <w:sz w:val="24"/>
          <w:szCs w:val="24"/>
          <w:rtl/>
        </w:rPr>
        <w:t>בד</w:t>
      </w:r>
      <w:r w:rsidR="002D0CBD">
        <w:rPr>
          <w:rStyle w:val="Bodytextf"/>
          <w:rFonts w:cs="David" w:hint="cs"/>
          <w:spacing w:val="0"/>
          <w:sz w:val="24"/>
          <w:szCs w:val="24"/>
          <w:shd w:val="clear" w:color="auto" w:fill="80FFFF"/>
          <w:rtl/>
        </w:rPr>
        <w:t>ר</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הטבע היו הימים הראשונים של הפילוג ימים אפלים וכבדים עד מאוד. אם כי רעיון הפילוג או בלשון חיוב</w:t>
      </w:r>
      <w:r w:rsidR="002D0CBD">
        <w:rPr>
          <w:rStyle w:val="Bodytextf"/>
          <w:rFonts w:cs="David" w:hint="cs"/>
          <w:spacing w:val="0"/>
          <w:sz w:val="24"/>
          <w:szCs w:val="24"/>
          <w:rtl/>
        </w:rPr>
        <w:t>י</w:t>
      </w:r>
      <w:r w:rsidRPr="00D075C2">
        <w:rPr>
          <w:rStyle w:val="Bodytextf"/>
          <w:rFonts w:cs="David"/>
          <w:spacing w:val="0"/>
          <w:sz w:val="24"/>
          <w:szCs w:val="24"/>
          <w:rtl/>
        </w:rPr>
        <w:t>ת, הקמת תנועת שחרור לוחמת עצמאית, קינן בלבו של יאיר זה שנתיי</w:t>
      </w:r>
      <w:r w:rsidR="002D0CBD">
        <w:rPr>
          <w:rStyle w:val="Bodytextf"/>
          <w:rFonts w:cs="David" w:hint="cs"/>
          <w:spacing w:val="0"/>
          <w:sz w:val="24"/>
          <w:szCs w:val="24"/>
          <w:rtl/>
        </w:rPr>
        <w:t>ם</w:t>
      </w:r>
      <w:r w:rsidRPr="00D075C2">
        <w:rPr>
          <w:rStyle w:val="Bodytextf"/>
          <w:rFonts w:cs="David"/>
          <w:spacing w:val="0"/>
          <w:sz w:val="24"/>
          <w:szCs w:val="24"/>
          <w:rtl/>
        </w:rPr>
        <w:t>־שלוש. לא בלב קל נעשה הדבר, שהרי הוא היה קשור בקרע עם הקרובים ביות</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מהם כאלה שגם מ</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חינה רעיונית ונפשית היו שייכים לצד המהפכני, אלא </w:t>
      </w:r>
      <w:r w:rsidRPr="00D075C2">
        <w:rPr>
          <w:rStyle w:val="Bodytext105pta"/>
          <w:rFonts w:cs="David"/>
          <w:sz w:val="24"/>
          <w:szCs w:val="24"/>
          <w:rtl/>
        </w:rPr>
        <w:t>ש</w:t>
      </w:r>
      <w:r w:rsidR="002D0CBD">
        <w:rPr>
          <w:rStyle w:val="Bodytext105pta"/>
          <w:rFonts w:cs="David" w:hint="cs"/>
          <w:sz w:val="24"/>
          <w:szCs w:val="24"/>
          <w:rtl/>
        </w:rPr>
        <w:t>ג</w:t>
      </w:r>
      <w:r w:rsidRPr="00D075C2">
        <w:rPr>
          <w:rStyle w:val="Bodytext105pta"/>
          <w:rFonts w:cs="David"/>
          <w:sz w:val="24"/>
          <w:szCs w:val="24"/>
          <w:rtl/>
        </w:rPr>
        <w:t>ורמים</w:t>
      </w:r>
      <w:r w:rsidRPr="00D075C2">
        <w:rPr>
          <w:rStyle w:val="Bodytextf"/>
          <w:rFonts w:cs="David"/>
          <w:spacing w:val="0"/>
          <w:sz w:val="24"/>
          <w:szCs w:val="24"/>
          <w:rtl/>
        </w:rPr>
        <w:t xml:space="preserve"> אישיים או ספקות של שעה גרמו להם להשא</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במסגרת הישנה.</w:t>
      </w:r>
      <w:r w:rsidR="002D0CBD">
        <w:rPr>
          <w:rFonts w:cs="David" w:hint="cs"/>
          <w:spacing w:val="0"/>
          <w:sz w:val="24"/>
          <w:szCs w:val="24"/>
          <w:rtl/>
        </w:rPr>
        <w:t xml:space="preserve"> </w:t>
      </w:r>
    </w:p>
    <w:p w:rsidR="00183547" w:rsidRPr="00D075C2" w:rsidRDefault="00183547" w:rsidP="002D0CBD">
      <w:pPr>
        <w:pStyle w:val="Bodytext0"/>
        <w:shd w:val="clear" w:color="auto" w:fill="auto"/>
        <w:spacing w:before="0" w:after="0" w:line="259" w:lineRule="exact"/>
        <w:ind w:left="40" w:right="20" w:firstLine="360"/>
        <w:jc w:val="both"/>
        <w:rPr>
          <w:rFonts w:cs="David"/>
          <w:spacing w:val="0"/>
          <w:sz w:val="24"/>
          <w:szCs w:val="24"/>
          <w:rtl/>
        </w:rPr>
      </w:pPr>
    </w:p>
    <w:p w:rsidR="00183547" w:rsidRPr="00D075C2" w:rsidRDefault="0020000A" w:rsidP="002D0CBD">
      <w:pPr>
        <w:pStyle w:val="Bodytext0"/>
        <w:shd w:val="clear" w:color="auto" w:fill="auto"/>
        <w:spacing w:before="0" w:after="0" w:line="264" w:lineRule="exact"/>
        <w:ind w:left="40" w:right="60" w:firstLine="360"/>
        <w:jc w:val="both"/>
        <w:rPr>
          <w:rFonts w:cs="David"/>
          <w:spacing w:val="0"/>
          <w:sz w:val="24"/>
          <w:szCs w:val="24"/>
          <w:rtl/>
        </w:rPr>
      </w:pPr>
      <w:r w:rsidRPr="00D075C2">
        <w:rPr>
          <w:rStyle w:val="Bodytextf"/>
          <w:rFonts w:cs="David"/>
          <w:spacing w:val="0"/>
          <w:sz w:val="24"/>
          <w:szCs w:val="24"/>
          <w:shd w:val="clear" w:color="auto" w:fill="80FFFF"/>
          <w:rtl/>
        </w:rPr>
        <w:t>ה</w:t>
      </w:r>
      <w:r w:rsidR="002D0CBD">
        <w:rPr>
          <w:rStyle w:val="Bodytextf"/>
          <w:rFonts w:cs="David" w:hint="cs"/>
          <w:spacing w:val="0"/>
          <w:sz w:val="24"/>
          <w:szCs w:val="24"/>
          <w:rtl/>
        </w:rPr>
        <w:t>י</w:t>
      </w:r>
      <w:r w:rsidRPr="00D075C2">
        <w:rPr>
          <w:rStyle w:val="Bodytextf"/>
          <w:rFonts w:cs="David"/>
          <w:spacing w:val="0"/>
          <w:sz w:val="24"/>
          <w:szCs w:val="24"/>
          <w:rtl/>
        </w:rPr>
        <w:t>מי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הראשונים</w:t>
      </w:r>
      <w:r w:rsidR="002D0CBD">
        <w:rPr>
          <w:rStyle w:val="Bodytextf"/>
          <w:rFonts w:cs="David" w:hint="cs"/>
          <w:spacing w:val="0"/>
          <w:sz w:val="24"/>
          <w:szCs w:val="24"/>
          <w:rtl/>
        </w:rPr>
        <w:t xml:space="preserve"> </w:t>
      </w:r>
      <w:r w:rsidRPr="00D075C2">
        <w:rPr>
          <w:rStyle w:val="Bodytextf"/>
          <w:rFonts w:cs="David"/>
          <w:spacing w:val="0"/>
          <w:sz w:val="24"/>
          <w:szCs w:val="24"/>
          <w:rtl/>
        </w:rPr>
        <w:t>היו כמובן נתונים לענייני ארגון.</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 xml:space="preserve">למאבק על </w:t>
      </w:r>
      <w:r w:rsidR="002D0CBD">
        <w:rPr>
          <w:rStyle w:val="Bodytextf"/>
          <w:rFonts w:cs="David" w:hint="cs"/>
          <w:spacing w:val="0"/>
          <w:sz w:val="24"/>
          <w:szCs w:val="24"/>
          <w:rtl/>
        </w:rPr>
        <w:t>כ</w:t>
      </w:r>
      <w:r w:rsidRPr="00D075C2">
        <w:rPr>
          <w:rStyle w:val="Bodytextf"/>
          <w:rFonts w:cs="David"/>
          <w:spacing w:val="0"/>
          <w:sz w:val="24"/>
          <w:szCs w:val="24"/>
          <w:rtl/>
        </w:rPr>
        <w:t xml:space="preserve">ל אדם ואדם, על </w:t>
      </w:r>
      <w:r w:rsidRPr="00D075C2">
        <w:rPr>
          <w:rStyle w:val="Bodytextf"/>
          <w:rFonts w:cs="David"/>
          <w:spacing w:val="0"/>
          <w:sz w:val="24"/>
          <w:szCs w:val="24"/>
          <w:shd w:val="clear" w:color="auto" w:fill="80FFFF"/>
          <w:rtl/>
        </w:rPr>
        <w:t>מ</w:t>
      </w:r>
      <w:r w:rsidR="002D0CBD">
        <w:rPr>
          <w:rStyle w:val="Bodytextf"/>
          <w:rFonts w:cs="David" w:hint="cs"/>
          <w:spacing w:val="0"/>
          <w:sz w:val="24"/>
          <w:szCs w:val="24"/>
          <w:shd w:val="clear" w:color="auto" w:fill="80FFFF"/>
          <w:rtl/>
        </w:rPr>
        <w:t>ח</w:t>
      </w:r>
      <w:r w:rsidRPr="00D075C2">
        <w:rPr>
          <w:rStyle w:val="Bodytextf"/>
          <w:rFonts w:cs="David"/>
          <w:spacing w:val="0"/>
          <w:sz w:val="24"/>
          <w:szCs w:val="24"/>
          <w:shd w:val="clear" w:color="auto" w:fill="80FFFF"/>
          <w:rtl/>
        </w:rPr>
        <w:t>סנ</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על מש</w:t>
      </w:r>
      <w:r w:rsidRPr="00D075C2">
        <w:rPr>
          <w:rStyle w:val="Bodytextf"/>
          <w:rFonts w:cs="David"/>
          <w:spacing w:val="0"/>
          <w:sz w:val="24"/>
          <w:szCs w:val="24"/>
          <w:shd w:val="clear" w:color="auto" w:fill="80FFFF"/>
          <w:rtl/>
        </w:rPr>
        <w:t>רד</w:t>
      </w:r>
      <w:r w:rsidRPr="00D075C2">
        <w:rPr>
          <w:rStyle w:val="Bodytextf"/>
          <w:rFonts w:cs="David"/>
          <w:spacing w:val="0"/>
          <w:sz w:val="24"/>
          <w:szCs w:val="24"/>
          <w:rtl/>
        </w:rPr>
        <w:t xml:space="preserve">ים וכל </w:t>
      </w:r>
      <w:r w:rsidR="002D0CBD">
        <w:rPr>
          <w:rStyle w:val="Bodytextf"/>
          <w:rFonts w:cs="David" w:hint="cs"/>
          <w:spacing w:val="0"/>
          <w:sz w:val="24"/>
          <w:szCs w:val="24"/>
          <w:rtl/>
        </w:rPr>
        <w:t>זה</w:t>
      </w:r>
      <w:r w:rsidRPr="00D075C2">
        <w:rPr>
          <w:rStyle w:val="Bodytextf"/>
          <w:rFonts w:cs="David"/>
          <w:spacing w:val="0"/>
          <w:sz w:val="24"/>
          <w:szCs w:val="24"/>
          <w:rtl/>
        </w:rPr>
        <w:t xml:space="preserve"> הי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שותת דם </w:t>
      </w:r>
      <w:r w:rsidR="002D0CBD">
        <w:rPr>
          <w:rStyle w:val="Bodytextf"/>
          <w:rFonts w:cs="David" w:hint="cs"/>
          <w:spacing w:val="0"/>
          <w:sz w:val="24"/>
          <w:szCs w:val="24"/>
          <w:rtl/>
        </w:rPr>
        <w:t>וז</w:t>
      </w:r>
      <w:r w:rsidRPr="00D075C2">
        <w:rPr>
          <w:rStyle w:val="Bodytextf"/>
          <w:rFonts w:cs="David"/>
          <w:spacing w:val="0"/>
          <w:sz w:val="24"/>
          <w:szCs w:val="24"/>
          <w:rtl/>
        </w:rPr>
        <w:t>ב רוק. אלא שזה כנראה כחוק הליד</w:t>
      </w:r>
      <w:r w:rsidRPr="00D075C2">
        <w:rPr>
          <w:rStyle w:val="Bodytextf"/>
          <w:rFonts w:cs="David"/>
          <w:spacing w:val="0"/>
          <w:sz w:val="24"/>
          <w:szCs w:val="24"/>
          <w:shd w:val="clear" w:color="auto" w:fill="80FFFF"/>
          <w:rtl/>
        </w:rPr>
        <w:t>ה</w:t>
      </w:r>
      <w:r w:rsidR="002D0CBD">
        <w:rPr>
          <w:rStyle w:val="Bodytextf"/>
          <w:rFonts w:cs="David" w:hint="cs"/>
          <w:spacing w:val="0"/>
          <w:sz w:val="24"/>
          <w:szCs w:val="24"/>
          <w:shd w:val="clear" w:color="auto" w:fill="80FFFF"/>
          <w:rtl/>
        </w:rPr>
        <w:t>:</w:t>
      </w:r>
      <w:r w:rsidRPr="00D075C2">
        <w:rPr>
          <w:rStyle w:val="Bodytextf"/>
          <w:rFonts w:cs="David"/>
          <w:spacing w:val="0"/>
          <w:sz w:val="24"/>
          <w:szCs w:val="24"/>
          <w:rtl/>
        </w:rPr>
        <w:t xml:space="preserve"> כל לידה חדשה מלווה כאב ודם וזוהמה. מזה אין מפלט.</w:t>
      </w:r>
    </w:p>
    <w:p w:rsidR="00183547" w:rsidRPr="00D075C2" w:rsidRDefault="0020000A" w:rsidP="005E41F4">
      <w:pPr>
        <w:pStyle w:val="Bodytext0"/>
        <w:shd w:val="clear" w:color="auto" w:fill="auto"/>
        <w:spacing w:before="0" w:after="0" w:line="264" w:lineRule="exact"/>
        <w:ind w:left="40" w:right="60" w:firstLine="360"/>
        <w:jc w:val="both"/>
        <w:rPr>
          <w:rFonts w:cs="David"/>
          <w:spacing w:val="0"/>
          <w:sz w:val="24"/>
          <w:szCs w:val="24"/>
          <w:rtl/>
        </w:rPr>
      </w:pPr>
      <w:r w:rsidRPr="00D075C2">
        <w:rPr>
          <w:rStyle w:val="Bodytextf"/>
          <w:rFonts w:cs="David"/>
          <w:spacing w:val="0"/>
          <w:sz w:val="24"/>
          <w:szCs w:val="24"/>
          <w:rtl/>
        </w:rPr>
        <w:t>ואף על פי כ</w:t>
      </w:r>
      <w:r w:rsidRPr="00D075C2">
        <w:rPr>
          <w:rStyle w:val="Bodytextf"/>
          <w:rFonts w:cs="David"/>
          <w:spacing w:val="0"/>
          <w:sz w:val="24"/>
          <w:szCs w:val="24"/>
          <w:shd w:val="clear" w:color="auto" w:fill="80FFFF"/>
          <w:rtl/>
        </w:rPr>
        <w:t>ן</w:t>
      </w:r>
      <w:r w:rsidR="002D0CBD">
        <w:rPr>
          <w:rStyle w:val="Bodytextf"/>
          <w:rFonts w:cs="David" w:hint="cs"/>
          <w:spacing w:val="0"/>
          <w:sz w:val="24"/>
          <w:szCs w:val="24"/>
          <w:rtl/>
        </w:rPr>
        <w:t xml:space="preserve"> </w:t>
      </w:r>
      <w:r w:rsidRPr="00D075C2">
        <w:rPr>
          <w:rStyle w:val="Bodytextf"/>
          <w:rFonts w:cs="David"/>
          <w:spacing w:val="0"/>
          <w:sz w:val="24"/>
          <w:szCs w:val="24"/>
          <w:rtl/>
        </w:rPr>
        <w:t>הי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צורך — ורק עכשיו גם הית</w:t>
      </w:r>
      <w:r w:rsidR="002D0CBD">
        <w:rPr>
          <w:rStyle w:val="Bodytextf"/>
          <w:rFonts w:cs="David" w:hint="cs"/>
          <w:spacing w:val="0"/>
          <w:sz w:val="24"/>
          <w:szCs w:val="24"/>
          <w:rtl/>
        </w:rPr>
        <w:t>ה</w:t>
      </w:r>
      <w:r w:rsidRPr="00D075C2">
        <w:rPr>
          <w:rStyle w:val="Bodytextf"/>
          <w:rFonts w:cs="David"/>
          <w:spacing w:val="0"/>
          <w:sz w:val="24"/>
          <w:szCs w:val="24"/>
          <w:rtl/>
        </w:rPr>
        <w:t xml:space="preserve"> אפש</w:t>
      </w:r>
      <w:r w:rsidRPr="00D075C2">
        <w:rPr>
          <w:rStyle w:val="Bodytextf"/>
          <w:rFonts w:cs="David"/>
          <w:spacing w:val="0"/>
          <w:sz w:val="24"/>
          <w:szCs w:val="24"/>
          <w:rtl/>
        </w:rPr>
        <w:softHyphen/>
        <w:t xml:space="preserve">רות מלאה — </w:t>
      </w:r>
      <w:r w:rsidR="002D0CBD">
        <w:rPr>
          <w:rStyle w:val="Bodytextf"/>
          <w:rFonts w:cs="David" w:hint="cs"/>
          <w:spacing w:val="0"/>
          <w:sz w:val="24"/>
          <w:szCs w:val="24"/>
          <w:rtl/>
        </w:rPr>
        <w:t>ב</w:t>
      </w:r>
      <w:r w:rsidRPr="00D075C2">
        <w:rPr>
          <w:rStyle w:val="Bodytextf"/>
          <w:rFonts w:cs="David"/>
          <w:spacing w:val="0"/>
          <w:sz w:val="24"/>
          <w:szCs w:val="24"/>
          <w:rtl/>
        </w:rPr>
        <w:t xml:space="preserve">עצם ימי הלידה ולילות הקרע, לקבוע מושגים, לצקת יסודות, לנסח עקרונות שריחפו </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כל הזמן בחלל, שקיימים היו כל הזמן בתחום הרגשי אך לא הוגדרו בגדר פרוג</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אמאטי</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המחייבת מעשה מדיני, מעש לוחם. דבר זה מן הראוי להדגישו כי כל אימת שעולה ה</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עי</w:t>
      </w:r>
      <w:r w:rsidR="005E41F4">
        <w:rPr>
          <w:rStyle w:val="Bodytextf"/>
          <w:rFonts w:cs="David"/>
          <w:spacing w:val="0"/>
          <w:sz w:val="24"/>
          <w:szCs w:val="24"/>
          <w:shd w:val="clear" w:color="auto" w:fill="80FFFF"/>
          <w:rtl/>
        </w:rPr>
        <w:t>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של מפנה נמצאים טוענים </w:t>
      </w:r>
      <w:r w:rsidR="005E41F4">
        <w:rPr>
          <w:rStyle w:val="Bodytextf"/>
          <w:rFonts w:cs="David" w:hint="cs"/>
          <w:spacing w:val="0"/>
          <w:sz w:val="24"/>
          <w:szCs w:val="24"/>
          <w:rtl/>
        </w:rPr>
        <w:t>ב</w:t>
      </w:r>
      <w:r w:rsidRPr="00D075C2">
        <w:rPr>
          <w:rStyle w:val="Bodytextf"/>
          <w:rFonts w:cs="David"/>
          <w:spacing w:val="0"/>
          <w:sz w:val="24"/>
          <w:szCs w:val="24"/>
          <w:rtl/>
        </w:rPr>
        <w:t>שם הראשונות, נמצאות ע</w:t>
      </w:r>
      <w:r w:rsidR="005E41F4">
        <w:rPr>
          <w:rStyle w:val="Bodytextf"/>
          <w:rFonts w:cs="David" w:hint="cs"/>
          <w:spacing w:val="0"/>
          <w:sz w:val="24"/>
          <w:szCs w:val="24"/>
          <w:shd w:val="clear" w:color="auto" w:fill="80FFFF"/>
          <w:rtl/>
        </w:rPr>
        <w:t>דו</w:t>
      </w:r>
      <w:r w:rsidRPr="00D075C2">
        <w:rPr>
          <w:rStyle w:val="Bodytextf"/>
          <w:rFonts w:cs="David"/>
          <w:spacing w:val="0"/>
          <w:sz w:val="24"/>
          <w:szCs w:val="24"/>
          <w:rtl/>
        </w:rPr>
        <w:t>יות על מי שקדם. והרי לא מעטים גם מע</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ערים על הרצל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שם קודמיו לרעיון מדינה יהודית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ואף על פי כן הרצל ולא הס ולא פי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סק</w:t>
      </w:r>
      <w:r w:rsidR="005E41F4">
        <w:rPr>
          <w:rStyle w:val="Bodytextf"/>
          <w:rFonts w:cs="David" w:hint="cs"/>
          <w:spacing w:val="0"/>
          <w:sz w:val="24"/>
          <w:szCs w:val="24"/>
          <w:rtl/>
        </w:rPr>
        <w:t>ר</w:t>
      </w:r>
      <w:r w:rsidRPr="00D075C2">
        <w:rPr>
          <w:rStyle w:val="Bodytextf"/>
          <w:rFonts w:cs="David"/>
          <w:spacing w:val="0"/>
          <w:sz w:val="24"/>
          <w:szCs w:val="24"/>
          <w:rtl/>
        </w:rPr>
        <w:t xml:space="preserve"> ולא שום גוי מהגויים הטובים או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הרעים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שהציעו פתרון בעיית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יהודים על דרך הקמת מדי</w:t>
      </w:r>
      <w:r w:rsidRPr="00D075C2">
        <w:rPr>
          <w:rStyle w:val="Bodytextf"/>
          <w:rFonts w:cs="David"/>
          <w:spacing w:val="0"/>
          <w:sz w:val="24"/>
          <w:szCs w:val="24"/>
          <w:shd w:val="clear" w:color="auto" w:fill="80FFFF"/>
          <w:rtl/>
        </w:rPr>
        <w:t>נ</w:t>
      </w:r>
      <w:r w:rsidR="005E41F4">
        <w:rPr>
          <w:rStyle w:val="Bodytextf"/>
          <w:rFonts w:cs="David" w:hint="cs"/>
          <w:spacing w:val="0"/>
          <w:sz w:val="24"/>
          <w:szCs w:val="24"/>
          <w:rtl/>
        </w:rPr>
        <w:t>ה</w:t>
      </w:r>
      <w:r w:rsidRPr="00D075C2">
        <w:rPr>
          <w:rStyle w:val="Bodytextf"/>
          <w:rFonts w:cs="David"/>
          <w:spacing w:val="0"/>
          <w:sz w:val="24"/>
          <w:szCs w:val="24"/>
          <w:rtl/>
        </w:rPr>
        <w:t xml:space="preserve"> לא הם מחוללי הציונות.</w:t>
      </w:r>
    </w:p>
    <w:p w:rsidR="00183547" w:rsidRPr="00D075C2" w:rsidRDefault="0020000A" w:rsidP="005E41F4">
      <w:pPr>
        <w:pStyle w:val="Bodytext0"/>
        <w:shd w:val="clear" w:color="auto" w:fill="auto"/>
        <w:spacing w:before="0" w:after="0" w:line="264" w:lineRule="exact"/>
        <w:ind w:left="40" w:right="60" w:firstLine="360"/>
        <w:jc w:val="both"/>
        <w:rPr>
          <w:rFonts w:cs="David"/>
          <w:spacing w:val="0"/>
          <w:sz w:val="24"/>
          <w:szCs w:val="24"/>
          <w:rtl/>
        </w:rPr>
      </w:pPr>
      <w:r w:rsidRPr="00D075C2">
        <w:rPr>
          <w:rStyle w:val="Bodytextf"/>
          <w:rFonts w:cs="David"/>
          <w:spacing w:val="0"/>
          <w:sz w:val="24"/>
          <w:szCs w:val="24"/>
          <w:rtl/>
        </w:rPr>
        <w:t>ואם כי קצרים היו ימי חיי יאיר ומעטים ימי פעילותו בראש תנועת לח״י העצמאית. הוא שחולל את המפנה החדש בתולדות תנועת השחרור של הע</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היהודי, </w:t>
      </w:r>
      <w:r w:rsidR="005E41F4">
        <w:rPr>
          <w:rStyle w:val="Bodytextf"/>
          <w:rFonts w:cs="David" w:hint="cs"/>
          <w:spacing w:val="0"/>
          <w:sz w:val="24"/>
          <w:szCs w:val="24"/>
          <w:shd w:val="clear" w:color="auto" w:fill="80FFFF"/>
          <w:rtl/>
        </w:rPr>
        <w:t>במע</w:t>
      </w:r>
      <w:r w:rsidRPr="00D075C2">
        <w:rPr>
          <w:rStyle w:val="Bodytextf"/>
          <w:rFonts w:cs="David"/>
          <w:spacing w:val="0"/>
          <w:sz w:val="24"/>
          <w:szCs w:val="24"/>
          <w:shd w:val="clear" w:color="auto" w:fill="80FFFF"/>
          <w:rtl/>
        </w:rPr>
        <w:t>בר</w:t>
      </w:r>
      <w:r w:rsidRPr="00D075C2">
        <w:rPr>
          <w:rStyle w:val="Bodytextf"/>
          <w:rFonts w:cs="David"/>
          <w:spacing w:val="0"/>
          <w:sz w:val="24"/>
          <w:szCs w:val="24"/>
          <w:rtl/>
        </w:rPr>
        <w:t xml:space="preserve"> מציונות לגאולה.</w:t>
      </w:r>
    </w:p>
    <w:p w:rsidR="00183547" w:rsidRPr="00D075C2" w:rsidRDefault="0020000A" w:rsidP="005E41F4">
      <w:pPr>
        <w:pStyle w:val="Bodytext0"/>
        <w:shd w:val="clear" w:color="auto" w:fill="auto"/>
        <w:spacing w:before="0" w:after="755" w:line="264" w:lineRule="exact"/>
        <w:ind w:left="40" w:right="60" w:firstLine="360"/>
        <w:jc w:val="both"/>
        <w:rPr>
          <w:rFonts w:cs="David"/>
          <w:spacing w:val="0"/>
          <w:sz w:val="24"/>
          <w:szCs w:val="24"/>
          <w:rtl/>
        </w:rPr>
      </w:pPr>
      <w:r w:rsidRPr="00D075C2">
        <w:rPr>
          <w:rStyle w:val="Bodytextf"/>
          <w:rFonts w:cs="David"/>
          <w:spacing w:val="0"/>
          <w:sz w:val="24"/>
          <w:szCs w:val="24"/>
          <w:rtl/>
        </w:rPr>
        <w:t xml:space="preserve">והמפנה נעשה </w:t>
      </w:r>
      <w:r w:rsidR="005E41F4">
        <w:rPr>
          <w:rStyle w:val="Bodytextf"/>
          <w:rFonts w:cs="David" w:hint="cs"/>
          <w:spacing w:val="0"/>
          <w:sz w:val="24"/>
          <w:szCs w:val="24"/>
          <w:rtl/>
        </w:rPr>
        <w:t>ב</w:t>
      </w:r>
      <w:r w:rsidRPr="00D075C2">
        <w:rPr>
          <w:rStyle w:val="Bodytextf"/>
          <w:rFonts w:cs="David"/>
          <w:spacing w:val="0"/>
          <w:sz w:val="24"/>
          <w:szCs w:val="24"/>
          <w:rtl/>
        </w:rPr>
        <w:t>שלושה תחומים מ</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ריעי</w:t>
      </w:r>
      <w:r w:rsidRPr="00D075C2">
        <w:rPr>
          <w:rStyle w:val="Bodytextf"/>
          <w:rFonts w:cs="David"/>
          <w:spacing w:val="0"/>
          <w:sz w:val="24"/>
          <w:szCs w:val="24"/>
          <w:shd w:val="clear" w:color="auto" w:fill="80FFFF"/>
          <w:rtl/>
        </w:rPr>
        <w:t>ם</w:t>
      </w:r>
      <w:r w:rsidR="005E41F4">
        <w:rPr>
          <w:rStyle w:val="Bodytextf"/>
          <w:rFonts w:cs="David" w:hint="cs"/>
          <w:spacing w:val="0"/>
          <w:sz w:val="24"/>
          <w:szCs w:val="24"/>
          <w:rtl/>
        </w:rPr>
        <w:t>:</w:t>
      </w:r>
      <w:r w:rsidRPr="00D075C2">
        <w:rPr>
          <w:rStyle w:val="Bodytextf"/>
          <w:rFonts w:cs="David"/>
          <w:spacing w:val="0"/>
          <w:sz w:val="24"/>
          <w:szCs w:val="24"/>
          <w:rtl/>
        </w:rPr>
        <w:t xml:space="preserve"> בעקרונות האידיאיי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במח</w:t>
      </w:r>
      <w:r w:rsidRPr="00D075C2">
        <w:rPr>
          <w:rStyle w:val="Bodytextf"/>
          <w:rFonts w:cs="David"/>
          <w:spacing w:val="0"/>
          <w:sz w:val="24"/>
          <w:szCs w:val="24"/>
          <w:shd w:val="clear" w:color="auto" w:fill="80FFFF"/>
          <w:rtl/>
        </w:rPr>
        <w:t>ש</w:t>
      </w:r>
      <w:r w:rsidRPr="00D075C2">
        <w:rPr>
          <w:rStyle w:val="Bodytextf"/>
          <w:rFonts w:cs="David"/>
          <w:spacing w:val="0"/>
          <w:sz w:val="24"/>
          <w:szCs w:val="24"/>
          <w:rtl/>
        </w:rPr>
        <w:t>בה המדינית, במעשה המלחמה.</w:t>
      </w:r>
    </w:p>
    <w:p w:rsidR="00183547" w:rsidRPr="00D075C2" w:rsidRDefault="0020000A" w:rsidP="005E41F4">
      <w:pPr>
        <w:pStyle w:val="Bodytext0"/>
        <w:shd w:val="clear" w:color="auto" w:fill="auto"/>
        <w:spacing w:before="0" w:after="175" w:line="220" w:lineRule="exact"/>
        <w:ind w:left="1680"/>
        <w:rPr>
          <w:rFonts w:cs="David"/>
          <w:spacing w:val="0"/>
          <w:sz w:val="24"/>
          <w:szCs w:val="24"/>
          <w:rtl/>
        </w:rPr>
      </w:pPr>
      <w:r w:rsidRPr="00D075C2">
        <w:rPr>
          <w:rStyle w:val="Bodytextf"/>
          <w:rFonts w:cs="David"/>
          <w:spacing w:val="0"/>
          <w:sz w:val="24"/>
          <w:szCs w:val="24"/>
          <w:shd w:val="clear" w:color="auto" w:fill="80FFFF"/>
          <w:rtl/>
        </w:rPr>
        <w:t>ה</w:t>
      </w:r>
      <w:r w:rsidRPr="00D075C2">
        <w:rPr>
          <w:rStyle w:val="Bodytextf"/>
          <w:rFonts w:cs="David"/>
          <w:spacing w:val="0"/>
          <w:sz w:val="24"/>
          <w:szCs w:val="24"/>
          <w:rtl/>
        </w:rPr>
        <w:t>ש</w:t>
      </w:r>
      <w:r w:rsidRPr="00D075C2">
        <w:rPr>
          <w:rStyle w:val="Bodytextf"/>
          <w:rFonts w:cs="David"/>
          <w:spacing w:val="0"/>
          <w:sz w:val="24"/>
          <w:szCs w:val="24"/>
          <w:shd w:val="clear" w:color="auto" w:fill="80FFFF"/>
          <w:rtl/>
        </w:rPr>
        <w:t>ו</w:t>
      </w:r>
      <w:r w:rsidR="005E41F4">
        <w:rPr>
          <w:rStyle w:val="Bodytextf"/>
          <w:rFonts w:cs="David" w:hint="cs"/>
          <w:spacing w:val="0"/>
          <w:sz w:val="24"/>
          <w:szCs w:val="24"/>
          <w:shd w:val="clear" w:color="auto" w:fill="80FFFF"/>
          <w:rtl/>
        </w:rPr>
        <w:t>ר</w:t>
      </w:r>
      <w:r w:rsidRPr="00D075C2">
        <w:rPr>
          <w:rStyle w:val="Bodytextf"/>
          <w:rFonts w:cs="David"/>
          <w:spacing w:val="0"/>
          <w:sz w:val="24"/>
          <w:szCs w:val="24"/>
          <w:shd w:val="clear" w:color="auto" w:fill="80FFFF"/>
          <w:rtl/>
        </w:rPr>
        <w:t>ש</w:t>
      </w:r>
      <w:r w:rsidRPr="00D075C2">
        <w:rPr>
          <w:rStyle w:val="Bodytextf"/>
          <w:rFonts w:cs="David"/>
          <w:spacing w:val="0"/>
          <w:sz w:val="24"/>
          <w:szCs w:val="24"/>
          <w:rtl/>
        </w:rPr>
        <w:t xml:space="preserve"> האידיאי</w:t>
      </w:r>
    </w:p>
    <w:p w:rsidR="00183547" w:rsidRPr="00D075C2" w:rsidRDefault="0020000A" w:rsidP="00DE1A38">
      <w:pPr>
        <w:pStyle w:val="Bodytext0"/>
        <w:shd w:val="clear" w:color="auto" w:fill="auto"/>
        <w:spacing w:before="0" w:after="0" w:line="269" w:lineRule="exact"/>
        <w:ind w:left="40" w:right="60" w:firstLine="360"/>
        <w:jc w:val="both"/>
        <w:rPr>
          <w:rFonts w:cs="David"/>
          <w:spacing w:val="0"/>
          <w:sz w:val="24"/>
          <w:szCs w:val="24"/>
          <w:rtl/>
        </w:rPr>
      </w:pPr>
      <w:r w:rsidRPr="00D075C2">
        <w:rPr>
          <w:rStyle w:val="Bodytextf"/>
          <w:rFonts w:cs="David"/>
          <w:spacing w:val="0"/>
          <w:sz w:val="24"/>
          <w:szCs w:val="24"/>
          <w:rtl/>
        </w:rPr>
        <w:t>נקודת הכובד ה</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ידיאית הועברה מפתרון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עיית היה</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softHyphen/>
        <w:t>דים לשחר</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ר ארץ ישראל. דווקא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ימים בהם התב</w:t>
      </w:r>
      <w:r w:rsidR="005E41F4">
        <w:rPr>
          <w:rStyle w:val="Bodytextf"/>
          <w:rFonts w:cs="David" w:hint="cs"/>
          <w:spacing w:val="0"/>
          <w:sz w:val="24"/>
          <w:szCs w:val="24"/>
          <w:rtl/>
        </w:rPr>
        <w:t>ר</w:t>
      </w:r>
      <w:r w:rsidRPr="00D075C2">
        <w:rPr>
          <w:rStyle w:val="Bodytextf"/>
          <w:rFonts w:cs="David"/>
          <w:spacing w:val="0"/>
          <w:sz w:val="24"/>
          <w:szCs w:val="24"/>
          <w:rtl/>
        </w:rPr>
        <w:t xml:space="preserve">ר מה חריפה בעיית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יהודים בגולה נעשה מפנה זה לא בהתעלמות ממנה כי אם </w:t>
      </w:r>
      <w:r w:rsidR="005E41F4">
        <w:rPr>
          <w:rStyle w:val="Bodytextf"/>
          <w:rFonts w:cs="David" w:hint="cs"/>
          <w:spacing w:val="0"/>
          <w:sz w:val="24"/>
          <w:szCs w:val="24"/>
          <w:rtl/>
        </w:rPr>
        <w:t>דו</w:t>
      </w:r>
      <w:r w:rsidRPr="00D075C2">
        <w:rPr>
          <w:rStyle w:val="Bodytextf"/>
          <w:rFonts w:cs="David"/>
          <w:spacing w:val="0"/>
          <w:sz w:val="24"/>
          <w:szCs w:val="24"/>
          <w:rtl/>
        </w:rPr>
        <w:t>וקא למענ</w:t>
      </w:r>
      <w:r w:rsidR="005E41F4">
        <w:rPr>
          <w:rStyle w:val="Bodytextf"/>
          <w:rFonts w:cs="David" w:hint="cs"/>
          <w:spacing w:val="0"/>
          <w:sz w:val="24"/>
          <w:szCs w:val="24"/>
          <w:rtl/>
        </w:rPr>
        <w:t>ה.</w:t>
      </w:r>
      <w:r w:rsidRPr="00D075C2">
        <w:rPr>
          <w:rStyle w:val="Bodytextf"/>
          <w:rFonts w:cs="David"/>
          <w:spacing w:val="0"/>
          <w:sz w:val="24"/>
          <w:szCs w:val="24"/>
          <w:rtl/>
        </w:rPr>
        <w:t xml:space="preserve"> כי הנה התברר — כאמור בדברי הפתיחה — שהציונות הגיעה למשבר דווקא בשעה שלמענה</w:t>
      </w:r>
      <w:r w:rsidR="005E41F4">
        <w:rPr>
          <w:rStyle w:val="Bodytextf"/>
          <w:rFonts w:cs="David" w:hint="cs"/>
          <w:spacing w:val="0"/>
          <w:sz w:val="24"/>
          <w:szCs w:val="24"/>
          <w:rtl/>
        </w:rPr>
        <w:t xml:space="preserve"> </w:t>
      </w:r>
      <w:r w:rsidRPr="00D075C2">
        <w:rPr>
          <w:rStyle w:val="Bodytextf"/>
          <w:rFonts w:cs="David"/>
          <w:spacing w:val="0"/>
          <w:sz w:val="24"/>
          <w:szCs w:val="24"/>
          <w:rtl/>
        </w:rPr>
        <w:t xml:space="preserve">היא </w:t>
      </w:r>
      <w:r w:rsidRPr="00D075C2">
        <w:rPr>
          <w:rStyle w:val="Bodytextf"/>
          <w:rFonts w:cs="David"/>
          <w:spacing w:val="0"/>
          <w:sz w:val="24"/>
          <w:szCs w:val="24"/>
          <w:shd w:val="clear" w:color="auto" w:fill="80FFFF"/>
          <w:rtl/>
        </w:rPr>
        <w:t>ה</w:t>
      </w:r>
      <w:r w:rsidR="005E41F4">
        <w:rPr>
          <w:rStyle w:val="Bodytextf"/>
          <w:rFonts w:cs="David"/>
          <w:spacing w:val="0"/>
          <w:sz w:val="24"/>
          <w:szCs w:val="24"/>
          <w:rtl/>
        </w:rPr>
        <w:t xml:space="preserve">וקמה. </w:t>
      </w:r>
      <w:r w:rsidR="005E41F4">
        <w:rPr>
          <w:rStyle w:val="Bodytextf"/>
          <w:rFonts w:cs="David" w:hint="cs"/>
          <w:spacing w:val="0"/>
          <w:sz w:val="24"/>
          <w:szCs w:val="24"/>
          <w:rtl/>
        </w:rPr>
        <w:t>כ</w:t>
      </w:r>
      <w:r w:rsidRPr="00D075C2">
        <w:rPr>
          <w:rStyle w:val="Bodytextf"/>
          <w:rFonts w:cs="David"/>
          <w:spacing w:val="0"/>
          <w:sz w:val="24"/>
          <w:szCs w:val="24"/>
          <w:rtl/>
        </w:rPr>
        <w:t xml:space="preserve">ל מתנגדי הציונות </w:t>
      </w:r>
      <w:r w:rsidR="005E41F4">
        <w:rPr>
          <w:rStyle w:val="Bodytextf"/>
          <w:rFonts w:cs="David" w:hint="cs"/>
          <w:spacing w:val="0"/>
          <w:sz w:val="24"/>
          <w:szCs w:val="24"/>
          <w:shd w:val="clear" w:color="auto" w:fill="80FFFF"/>
          <w:rtl/>
        </w:rPr>
        <w:t>חיפ</w:t>
      </w:r>
      <w:r w:rsidRPr="00D075C2">
        <w:rPr>
          <w:rStyle w:val="Bodytextf"/>
          <w:rFonts w:cs="David"/>
          <w:spacing w:val="0"/>
          <w:sz w:val="24"/>
          <w:szCs w:val="24"/>
          <w:shd w:val="clear" w:color="auto" w:fill="80FFFF"/>
          <w:rtl/>
        </w:rPr>
        <w:t>ש</w:t>
      </w:r>
      <w:r w:rsidRPr="00D075C2">
        <w:rPr>
          <w:rStyle w:val="Bodytextf"/>
          <w:rFonts w:cs="David"/>
          <w:spacing w:val="0"/>
          <w:sz w:val="24"/>
          <w:szCs w:val="24"/>
          <w:rtl/>
        </w:rPr>
        <w:t xml:space="preserve">ו אם </w:t>
      </w:r>
      <w:r w:rsidR="005E41F4">
        <w:rPr>
          <w:rStyle w:val="Bodytextf"/>
          <w:rFonts w:cs="David" w:hint="cs"/>
          <w:spacing w:val="0"/>
          <w:sz w:val="24"/>
          <w:szCs w:val="24"/>
          <w:rtl/>
        </w:rPr>
        <w:t>בכ</w:t>
      </w:r>
      <w:r w:rsidRPr="00D075C2">
        <w:rPr>
          <w:rStyle w:val="Bodytextf"/>
          <w:rFonts w:cs="David"/>
          <w:spacing w:val="0"/>
          <w:sz w:val="24"/>
          <w:szCs w:val="24"/>
          <w:rtl/>
        </w:rPr>
        <w:t xml:space="preserve">נות אם בצביעות עד השלמת ההשמדה, תחליפים טריטוריאליים, וועידות ברמודה וכיוצא בה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טיפלו</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במציאת מקומות מקלט. ההסתדרות הציונית התווכחה עם שלטון המנדט על אלפי סרטיפיקאטים כשמיליונים הועמדו במצב של טרם־ טבח אף של טר</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־החלטת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טבח, באותן שני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מכריעות שבין עליית היטל</w:t>
      </w:r>
      <w:r w:rsidR="005E41F4">
        <w:rPr>
          <w:rStyle w:val="Bodytextf"/>
          <w:rFonts w:cs="David" w:hint="cs"/>
          <w:spacing w:val="0"/>
          <w:sz w:val="24"/>
          <w:szCs w:val="24"/>
          <w:rtl/>
        </w:rPr>
        <w:t>ר</w:t>
      </w:r>
      <w:r w:rsidRPr="00D075C2">
        <w:rPr>
          <w:rStyle w:val="Bodytextf"/>
          <w:rFonts w:cs="David"/>
          <w:spacing w:val="0"/>
          <w:sz w:val="24"/>
          <w:szCs w:val="24"/>
          <w:rtl/>
        </w:rPr>
        <w:t xml:space="preserve"> לשלט</w:t>
      </w:r>
      <w:r w:rsidR="005E41F4">
        <w:rPr>
          <w:rStyle w:val="Bodytextf"/>
          <w:rFonts w:cs="David" w:hint="cs"/>
          <w:spacing w:val="0"/>
          <w:sz w:val="24"/>
          <w:szCs w:val="24"/>
          <w:rtl/>
        </w:rPr>
        <w:t>ון</w:t>
      </w:r>
      <w:r w:rsidRPr="00D075C2">
        <w:rPr>
          <w:rStyle w:val="Bodytextf"/>
          <w:rFonts w:cs="David"/>
          <w:spacing w:val="0"/>
          <w:sz w:val="24"/>
          <w:szCs w:val="24"/>
          <w:rtl/>
        </w:rPr>
        <w:t xml:space="preserve"> עד למלחמה או א</w:t>
      </w:r>
      <w:r w:rsidR="005E41F4">
        <w:rPr>
          <w:rStyle w:val="Bodytextf"/>
          <w:rFonts w:cs="David" w:hint="cs"/>
          <w:spacing w:val="0"/>
          <w:sz w:val="24"/>
          <w:szCs w:val="24"/>
          <w:rtl/>
        </w:rPr>
        <w:t>ף</w:t>
      </w:r>
      <w:r w:rsidRPr="00D075C2">
        <w:rPr>
          <w:rStyle w:val="Bodytextf"/>
          <w:rFonts w:cs="David"/>
          <w:spacing w:val="0"/>
          <w:sz w:val="24"/>
          <w:szCs w:val="24"/>
          <w:rtl/>
        </w:rPr>
        <w:t xml:space="preserve"> עוד שנתיים לאחר ראשיתה. הליבראלים למיניהם — ומשנת 1941, עם פלישת גרמניה לרוסיה — גם הסוציאליסטים והקומוניס</w:t>
      </w:r>
      <w:r w:rsidRPr="00D075C2">
        <w:rPr>
          <w:rStyle w:val="Bodytextf"/>
          <w:rFonts w:cs="David"/>
          <w:spacing w:val="0"/>
          <w:sz w:val="24"/>
          <w:szCs w:val="24"/>
          <w:rtl/>
        </w:rPr>
        <w:softHyphen/>
        <w:t xml:space="preserve">טים למיניהם — שמחו על מציאה זו שהיטלר נלחם לא </w:t>
      </w:r>
      <w:r w:rsidR="00DE1A38">
        <w:rPr>
          <w:rStyle w:val="Bodytextf"/>
          <w:rFonts w:cs="David" w:hint="cs"/>
          <w:spacing w:val="0"/>
          <w:sz w:val="24"/>
          <w:szCs w:val="24"/>
          <w:rtl/>
        </w:rPr>
        <w:t>ר</w:t>
      </w:r>
      <w:r w:rsidRPr="00D075C2">
        <w:rPr>
          <w:rStyle w:val="Bodytextf"/>
          <w:rFonts w:cs="David"/>
          <w:spacing w:val="0"/>
          <w:sz w:val="24"/>
          <w:szCs w:val="24"/>
          <w:rtl/>
        </w:rPr>
        <w:t xml:space="preserve">ק ביהודים כי אם גם בעולם כולו, משמע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פשטות, שבעיית  היהודים היא בעיית </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צחו</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על היטלר וחסל סדר אנטישמיות</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וחסל עניין בעיית יהודים, וממילא חסל מטרד הציוני</w:t>
      </w:r>
      <w:r w:rsidRPr="00D075C2">
        <w:rPr>
          <w:rStyle w:val="Bodytextf"/>
          <w:rFonts w:cs="David"/>
          <w:spacing w:val="0"/>
          <w:sz w:val="24"/>
          <w:szCs w:val="24"/>
          <w:shd w:val="clear" w:color="auto" w:fill="80FFFF"/>
          <w:rtl/>
        </w:rPr>
        <w:t>ם</w:t>
      </w:r>
      <w:r w:rsidR="00DE1A38">
        <w:rPr>
          <w:rStyle w:val="Bodytextf"/>
          <w:rFonts w:cs="David" w:hint="cs"/>
          <w:spacing w:val="0"/>
          <w:sz w:val="24"/>
          <w:szCs w:val="24"/>
          <w:rtl/>
        </w:rPr>
        <w:t>,</w:t>
      </w:r>
      <w:r w:rsidRPr="00D075C2">
        <w:rPr>
          <w:rStyle w:val="Bodytextf"/>
          <w:rFonts w:cs="David"/>
          <w:spacing w:val="0"/>
          <w:sz w:val="24"/>
          <w:szCs w:val="24"/>
          <w:rtl/>
        </w:rPr>
        <w:t xml:space="preserve"> שהרי גם ציונים רבים וכן טובים דגלו במדיניות ה״הוו</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בגלויות, משמע בביסוס חיי היהודים באשר הם שם.</w:t>
      </w:r>
    </w:p>
    <w:p w:rsidR="00183547" w:rsidRPr="00D075C2" w:rsidRDefault="0020000A" w:rsidP="00DE1A38">
      <w:pPr>
        <w:pStyle w:val="Bodytext0"/>
        <w:shd w:val="clear" w:color="auto" w:fill="auto"/>
        <w:spacing w:before="0" w:after="0" w:line="264" w:lineRule="exact"/>
        <w:ind w:left="240" w:right="40" w:firstLine="340"/>
        <w:jc w:val="both"/>
        <w:rPr>
          <w:rFonts w:cs="David"/>
          <w:spacing w:val="0"/>
          <w:sz w:val="24"/>
          <w:szCs w:val="24"/>
          <w:rtl/>
        </w:rPr>
      </w:pPr>
      <w:r w:rsidRPr="00D075C2">
        <w:rPr>
          <w:rStyle w:val="Bodytext13pt"/>
          <w:rFonts w:cs="David"/>
          <w:sz w:val="24"/>
          <w:szCs w:val="24"/>
          <w:rtl/>
        </w:rPr>
        <w:t>א</w:t>
      </w:r>
      <w:r w:rsidR="00DE1A38">
        <w:rPr>
          <w:rStyle w:val="Bodytextf"/>
          <w:rFonts w:cs="David" w:hint="cs"/>
          <w:spacing w:val="0"/>
          <w:sz w:val="24"/>
          <w:szCs w:val="24"/>
          <w:rtl/>
        </w:rPr>
        <w:t>ך</w:t>
      </w:r>
      <w:r w:rsidRPr="00D075C2">
        <w:rPr>
          <w:rStyle w:val="Bodytextf"/>
          <w:rFonts w:cs="David"/>
          <w:spacing w:val="0"/>
          <w:sz w:val="24"/>
          <w:szCs w:val="24"/>
          <w:rtl/>
        </w:rPr>
        <w:t xml:space="preserve"> מעתה גאולת ארץ ישראל על ידי ובשביל עם ישראל נעשית מרכז ועיקר.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עיית היהודים בגולה היא כוח מסייע אך יותר מכן היא עתידה להסתייע על ידי ארץ ישראל. הציונות </w:t>
      </w:r>
      <w:r w:rsidR="00DE1A38">
        <w:rPr>
          <w:rStyle w:val="Bodytextf"/>
          <w:rFonts w:cs="David" w:hint="cs"/>
          <w:spacing w:val="0"/>
          <w:sz w:val="24"/>
          <w:szCs w:val="24"/>
          <w:rtl/>
        </w:rPr>
        <w:t>ר</w:t>
      </w:r>
      <w:r w:rsidRPr="00D075C2">
        <w:rPr>
          <w:rStyle w:val="Bodytextf"/>
          <w:rFonts w:cs="David"/>
          <w:spacing w:val="0"/>
          <w:sz w:val="24"/>
          <w:szCs w:val="24"/>
          <w:rtl/>
        </w:rPr>
        <w:t>אתה את עם ישראל כמוש</w:t>
      </w:r>
      <w:r w:rsidR="00DE1A38">
        <w:rPr>
          <w:rStyle w:val="Bodytextf"/>
          <w:rFonts w:cs="David" w:hint="cs"/>
          <w:spacing w:val="0"/>
          <w:sz w:val="24"/>
          <w:szCs w:val="24"/>
          <w:rtl/>
        </w:rPr>
        <w:t>א,</w:t>
      </w:r>
      <w:r w:rsidRPr="00D075C2">
        <w:rPr>
          <w:rStyle w:val="Bodytextf"/>
          <w:rFonts w:cs="David"/>
          <w:spacing w:val="0"/>
          <w:sz w:val="24"/>
          <w:szCs w:val="24"/>
          <w:rtl/>
        </w:rPr>
        <w:t xml:space="preserve"> כאובייקט, שיש לדאוג לו, להציל אותו. תנועת שח</w:t>
      </w:r>
      <w:r w:rsidR="00DE1A38">
        <w:rPr>
          <w:rStyle w:val="Bodytextf"/>
          <w:rFonts w:cs="David" w:hint="cs"/>
          <w:spacing w:val="0"/>
          <w:sz w:val="24"/>
          <w:szCs w:val="24"/>
          <w:rtl/>
        </w:rPr>
        <w:t>ר</w:t>
      </w:r>
      <w:r w:rsidRPr="00D075C2">
        <w:rPr>
          <w:rStyle w:val="Bodytextf"/>
          <w:rFonts w:cs="David"/>
          <w:spacing w:val="0"/>
          <w:sz w:val="24"/>
          <w:szCs w:val="24"/>
          <w:rtl/>
        </w:rPr>
        <w:t>ור של עם הופכת אותו לנושא, לסובייקט. ומה עוד שעם זה אינו עם רגיל כי אם עם סג</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לה, בעל איכות ומהות מיוחדת, בעל יעוד מיוחד, ולא כפי ש</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סתעף</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כפי שה</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תאב, בדור</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ת האחרונים. עם במובן שלילי בלבד, עם שאין נותנים לו להיעלם, להיטמע. בתחום אידיאי זה יש לעבו</w:t>
      </w:r>
      <w:r w:rsidR="00DE1A38">
        <w:rPr>
          <w:rStyle w:val="Bodytextf"/>
          <w:rFonts w:cs="David" w:hint="cs"/>
          <w:spacing w:val="0"/>
          <w:sz w:val="24"/>
          <w:szCs w:val="24"/>
          <w:rtl/>
        </w:rPr>
        <w:t>ר</w:t>
      </w:r>
      <w:r w:rsidRPr="00D075C2">
        <w:rPr>
          <w:rStyle w:val="Bodytextf"/>
          <w:rFonts w:cs="David"/>
          <w:spacing w:val="0"/>
          <w:sz w:val="24"/>
          <w:szCs w:val="24"/>
          <w:rtl/>
        </w:rPr>
        <w:t xml:space="preserve"> ממש כבתחום ה</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טחוני, מהגנה להתקפה.</w:t>
      </w:r>
    </w:p>
    <w:p w:rsidR="00183547" w:rsidRPr="00D075C2" w:rsidRDefault="0020000A" w:rsidP="001944C5">
      <w:pPr>
        <w:pStyle w:val="Bodytext0"/>
        <w:shd w:val="clear" w:color="auto" w:fill="auto"/>
        <w:spacing w:before="0" w:after="0" w:line="264" w:lineRule="exact"/>
        <w:ind w:left="240" w:right="40" w:firstLine="340"/>
        <w:jc w:val="both"/>
        <w:rPr>
          <w:rFonts w:cs="David"/>
          <w:spacing w:val="0"/>
          <w:sz w:val="24"/>
          <w:szCs w:val="24"/>
          <w:rtl/>
        </w:rPr>
      </w:pPr>
      <w:r w:rsidRPr="00D075C2">
        <w:rPr>
          <w:rStyle w:val="Bodytextf"/>
          <w:rFonts w:cs="David"/>
          <w:spacing w:val="0"/>
          <w:sz w:val="24"/>
          <w:szCs w:val="24"/>
          <w:rtl/>
        </w:rPr>
        <w:t>קביעת זהות זאת של העם היהודי עומדת על כן בראש עי</w:t>
      </w:r>
      <w:r w:rsidR="001944C5">
        <w:rPr>
          <w:rStyle w:val="Bodytextf"/>
          <w:rFonts w:cs="David" w:hint="cs"/>
          <w:spacing w:val="0"/>
          <w:sz w:val="24"/>
          <w:szCs w:val="24"/>
          <w:rtl/>
        </w:rPr>
        <w:t>קר</w:t>
      </w:r>
      <w:r w:rsidRPr="00D075C2">
        <w:rPr>
          <w:rStyle w:val="Bodytextf"/>
          <w:rFonts w:cs="David"/>
          <w:spacing w:val="0"/>
          <w:sz w:val="24"/>
          <w:szCs w:val="24"/>
          <w:rtl/>
        </w:rPr>
        <w:t>י התחייה של יאיר. תחיית התודעה הלאומית העצמית והמלאה, הכר</w:t>
      </w:r>
      <w:r w:rsidR="001944C5">
        <w:rPr>
          <w:rStyle w:val="Bodytextf"/>
          <w:rFonts w:cs="David" w:hint="cs"/>
          <w:spacing w:val="0"/>
          <w:sz w:val="24"/>
          <w:szCs w:val="24"/>
          <w:rtl/>
        </w:rPr>
        <w:t>ת</w:t>
      </w:r>
      <w:r w:rsidRPr="00D075C2">
        <w:rPr>
          <w:rStyle w:val="Bodytextf"/>
          <w:rFonts w:cs="David"/>
          <w:spacing w:val="0"/>
          <w:sz w:val="24"/>
          <w:szCs w:val="24"/>
          <w:rtl/>
        </w:rPr>
        <w:t xml:space="preserve"> הייח</w:t>
      </w:r>
      <w:r w:rsidRPr="00D075C2">
        <w:rPr>
          <w:rStyle w:val="Bodytextf"/>
          <w:rFonts w:cs="David"/>
          <w:spacing w:val="0"/>
          <w:sz w:val="24"/>
          <w:szCs w:val="24"/>
          <w:shd w:val="clear" w:color="auto" w:fill="80FFFF"/>
          <w:rtl/>
        </w:rPr>
        <w:t>וס</w:t>
      </w:r>
      <w:r w:rsidRPr="00D075C2">
        <w:rPr>
          <w:rStyle w:val="Bodytextf"/>
          <w:rFonts w:cs="David"/>
          <w:spacing w:val="0"/>
          <w:sz w:val="24"/>
          <w:szCs w:val="24"/>
          <w:rtl/>
        </w:rPr>
        <w:t xml:space="preserve"> הרם והאיכות העמוקה שעמדה במבחן ההיסטוריה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הוא תנאי ראשון להשתחררות מפסיכולוגי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ומאפולוגטי</w:t>
      </w:r>
      <w:r w:rsidR="001944C5">
        <w:rPr>
          <w:rStyle w:val="Bodytextf"/>
          <w:rFonts w:cs="David" w:hint="cs"/>
          <w:spacing w:val="0"/>
          <w:sz w:val="24"/>
          <w:szCs w:val="24"/>
          <w:rtl/>
        </w:rPr>
        <w:t>ק</w:t>
      </w:r>
      <w:r w:rsidRPr="00D075C2">
        <w:rPr>
          <w:rStyle w:val="Bodytextf"/>
          <w:rFonts w:cs="David"/>
          <w:spacing w:val="0"/>
          <w:sz w:val="24"/>
          <w:szCs w:val="24"/>
          <w:rtl/>
        </w:rPr>
        <w:t>ה של פליטים, של ק</w:t>
      </w:r>
      <w:r w:rsidRPr="00D075C2">
        <w:rPr>
          <w:rStyle w:val="Bodytextf"/>
          <w:rFonts w:cs="David"/>
          <w:spacing w:val="0"/>
          <w:sz w:val="24"/>
          <w:szCs w:val="24"/>
          <w:shd w:val="clear" w:color="auto" w:fill="80FFFF"/>
          <w:rtl/>
        </w:rPr>
        <w:t>רב</w:t>
      </w:r>
      <w:r w:rsidRPr="00D075C2">
        <w:rPr>
          <w:rStyle w:val="Bodytextf"/>
          <w:rFonts w:cs="David"/>
          <w:spacing w:val="0"/>
          <w:sz w:val="24"/>
          <w:szCs w:val="24"/>
          <w:rtl/>
        </w:rPr>
        <w:t>נות, גם כקלף מדיני.</w:t>
      </w:r>
    </w:p>
    <w:p w:rsidR="00183547" w:rsidRDefault="0020000A" w:rsidP="001944C5">
      <w:pPr>
        <w:pStyle w:val="Bodytext0"/>
        <w:shd w:val="clear" w:color="auto" w:fill="auto"/>
        <w:spacing w:before="0" w:after="0" w:line="264" w:lineRule="exact"/>
        <w:ind w:left="240" w:firstLine="340"/>
        <w:jc w:val="both"/>
        <w:rPr>
          <w:rFonts w:cs="David" w:hint="cs"/>
          <w:spacing w:val="0"/>
          <w:sz w:val="24"/>
          <w:szCs w:val="24"/>
          <w:rtl/>
        </w:rPr>
      </w:pPr>
      <w:r w:rsidRPr="00D075C2">
        <w:rPr>
          <w:rStyle w:val="Bodytextf"/>
          <w:rFonts w:cs="David"/>
          <w:spacing w:val="0"/>
          <w:sz w:val="24"/>
          <w:szCs w:val="24"/>
          <w:rtl/>
        </w:rPr>
        <w:t>וזה שמסייע ג</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לניסוח חדש — וכמובן חדש־יש</w:t>
      </w:r>
      <w:r w:rsidRPr="00D075C2">
        <w:rPr>
          <w:rStyle w:val="Bodytextf"/>
          <w:rFonts w:cs="David"/>
          <w:spacing w:val="0"/>
          <w:sz w:val="24"/>
          <w:szCs w:val="24"/>
          <w:shd w:val="clear" w:color="auto" w:fill="80FFFF"/>
          <w:rtl/>
        </w:rPr>
        <w:t>ן</w:t>
      </w:r>
      <w:r w:rsidR="001944C5">
        <w:rPr>
          <w:rFonts w:cs="David" w:hint="cs"/>
          <w:spacing w:val="0"/>
          <w:sz w:val="24"/>
          <w:szCs w:val="24"/>
          <w:rtl/>
        </w:rPr>
        <w:t xml:space="preserve"> </w:t>
      </w:r>
      <w:r w:rsidR="001944C5">
        <w:rPr>
          <w:rStyle w:val="Bodytextf"/>
          <w:rFonts w:cs="David" w:hint="cs"/>
          <w:spacing w:val="0"/>
          <w:sz w:val="24"/>
          <w:szCs w:val="24"/>
          <w:rtl/>
        </w:rPr>
        <w:t>כ</w:t>
      </w:r>
      <w:r w:rsidRPr="00D075C2">
        <w:rPr>
          <w:rStyle w:val="Bodytextf"/>
          <w:rFonts w:cs="David"/>
          <w:spacing w:val="0"/>
          <w:sz w:val="24"/>
          <w:szCs w:val="24"/>
          <w:rtl/>
        </w:rPr>
        <w:t xml:space="preserve">ראוי </w:t>
      </w:r>
      <w:r w:rsidR="001944C5">
        <w:rPr>
          <w:rStyle w:val="Bodytextf"/>
          <w:rFonts w:cs="David" w:hint="cs"/>
          <w:spacing w:val="0"/>
          <w:sz w:val="24"/>
          <w:szCs w:val="24"/>
          <w:rtl/>
        </w:rPr>
        <w:t>לתנו</w:t>
      </w:r>
      <w:r w:rsidRPr="00D075C2">
        <w:rPr>
          <w:rStyle w:val="Bodytextf"/>
          <w:rFonts w:cs="David"/>
          <w:spacing w:val="0"/>
          <w:sz w:val="24"/>
          <w:szCs w:val="24"/>
          <w:rtl/>
        </w:rPr>
        <w:t xml:space="preserve">עת תחייה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של מטרת הת</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ועה. לא עוד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מק</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ט בטוח</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בשביל פליטים. לא עוד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מדינ</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יהודים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על משקל המדינות שקמו בעקבות תנועות הש</w:t>
      </w:r>
      <w:r w:rsidRPr="00D075C2">
        <w:rPr>
          <w:rStyle w:val="Bodytextf"/>
          <w:rFonts w:cs="David"/>
          <w:spacing w:val="0"/>
          <w:sz w:val="24"/>
          <w:szCs w:val="24"/>
          <w:shd w:val="clear" w:color="auto" w:fill="80FFFF"/>
          <w:rtl/>
        </w:rPr>
        <w:t>חר</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של עמי אירופה במאה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תשע עשרה ושל א</w:t>
      </w:r>
      <w:r w:rsidR="001944C5">
        <w:rPr>
          <w:rStyle w:val="Bodytextf"/>
          <w:rFonts w:cs="David" w:hint="cs"/>
          <w:spacing w:val="0"/>
          <w:sz w:val="24"/>
          <w:szCs w:val="24"/>
          <w:rtl/>
        </w:rPr>
        <w:t>ס</w:t>
      </w:r>
      <w:r w:rsidRPr="00D075C2">
        <w:rPr>
          <w:rStyle w:val="Bodytextf"/>
          <w:rFonts w:cs="David"/>
          <w:spacing w:val="0"/>
          <w:sz w:val="24"/>
          <w:szCs w:val="24"/>
          <w:rtl/>
        </w:rPr>
        <w:t xml:space="preserve">יה ואפריקה במאה העשרים, </w:t>
      </w:r>
      <w:r w:rsidR="001944C5">
        <w:rPr>
          <w:rStyle w:val="Bodytextf"/>
          <w:rFonts w:cs="David" w:hint="cs"/>
          <w:spacing w:val="0"/>
          <w:sz w:val="24"/>
          <w:szCs w:val="24"/>
          <w:rtl/>
        </w:rPr>
        <w:t>כ</w:t>
      </w:r>
      <w:r w:rsidRPr="00D075C2">
        <w:rPr>
          <w:rStyle w:val="Bodytextf"/>
          <w:rFonts w:cs="David"/>
          <w:spacing w:val="0"/>
          <w:sz w:val="24"/>
          <w:szCs w:val="24"/>
          <w:rtl/>
        </w:rPr>
        <w:t>י אם לפי הנו</w:t>
      </w:r>
      <w:r w:rsidR="001944C5">
        <w:rPr>
          <w:rStyle w:val="Bodytextf"/>
          <w:rFonts w:cs="David" w:hint="cs"/>
          <w:spacing w:val="0"/>
          <w:sz w:val="24"/>
          <w:szCs w:val="24"/>
          <w:shd w:val="clear" w:color="auto" w:fill="80FFFF"/>
          <w:rtl/>
        </w:rPr>
        <w:t>ס</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א העב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ית הקדומה. שהיא יסוד </w:t>
      </w:r>
      <w:r w:rsidR="001944C5">
        <w:rPr>
          <w:rStyle w:val="Bodytextf"/>
          <w:rFonts w:cs="David" w:hint="cs"/>
          <w:spacing w:val="0"/>
          <w:sz w:val="24"/>
          <w:szCs w:val="24"/>
          <w:shd w:val="clear" w:color="auto" w:fill="80FFFF"/>
          <w:rtl/>
        </w:rPr>
        <w:t>ו</w:t>
      </w:r>
      <w:r w:rsidRPr="00D075C2">
        <w:rPr>
          <w:rStyle w:val="Bodytextf"/>
          <w:rFonts w:cs="David"/>
          <w:spacing w:val="0"/>
          <w:sz w:val="24"/>
          <w:szCs w:val="24"/>
          <w:shd w:val="clear" w:color="auto" w:fill="80FFFF"/>
          <w:rtl/>
        </w:rPr>
        <w:t>ש</w:t>
      </w:r>
      <w:r w:rsidRPr="00D075C2">
        <w:rPr>
          <w:rStyle w:val="Bodytextf"/>
          <w:rFonts w:cs="David"/>
          <w:spacing w:val="0"/>
          <w:sz w:val="24"/>
          <w:szCs w:val="24"/>
          <w:rtl/>
        </w:rPr>
        <w:t xml:space="preserve">ורש לקיומנו ובלעדיה אין גם </w:t>
      </w:r>
      <w:r w:rsidR="001944C5">
        <w:rPr>
          <w:rStyle w:val="Bodytextf"/>
          <w:rFonts w:cs="David" w:hint="cs"/>
          <w:spacing w:val="0"/>
          <w:sz w:val="24"/>
          <w:szCs w:val="24"/>
          <w:rtl/>
        </w:rPr>
        <w:t>הצד</w:t>
      </w:r>
      <w:r w:rsidRPr="00D075C2">
        <w:rPr>
          <w:rStyle w:val="Bodytextf"/>
          <w:rFonts w:cs="David"/>
          <w:spacing w:val="0"/>
          <w:sz w:val="24"/>
          <w:szCs w:val="24"/>
          <w:rtl/>
        </w:rPr>
        <w:t>קה היסטורית ומוס</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ית לנו</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softHyphen/>
        <w:t>חאות המוסוות למיניה</w:t>
      </w:r>
      <w:r w:rsidRPr="00D075C2">
        <w:rPr>
          <w:rStyle w:val="Bodytextf"/>
          <w:rFonts w:cs="David"/>
          <w:spacing w:val="0"/>
          <w:sz w:val="24"/>
          <w:szCs w:val="24"/>
          <w:shd w:val="clear" w:color="auto" w:fill="80FFFF"/>
          <w:rtl/>
        </w:rPr>
        <w:t>ן</w:t>
      </w:r>
      <w:r w:rsidR="001944C5">
        <w:rPr>
          <w:rStyle w:val="Bodytextf"/>
          <w:rFonts w:cs="David" w:hint="cs"/>
          <w:spacing w:val="0"/>
          <w:sz w:val="24"/>
          <w:szCs w:val="24"/>
          <w:rtl/>
        </w:rPr>
        <w:t>:</w:t>
      </w:r>
      <w:r w:rsidRPr="00D075C2">
        <w:rPr>
          <w:rStyle w:val="Bodytextf"/>
          <w:rFonts w:cs="David"/>
          <w:spacing w:val="0"/>
          <w:sz w:val="24"/>
          <w:szCs w:val="24"/>
          <w:rtl/>
        </w:rPr>
        <w:t xml:space="preserve"> מל</w:t>
      </w:r>
      <w:r w:rsidR="001944C5">
        <w:rPr>
          <w:rStyle w:val="Bodytextf"/>
          <w:rFonts w:cs="David" w:hint="cs"/>
          <w:spacing w:val="0"/>
          <w:sz w:val="24"/>
          <w:szCs w:val="24"/>
          <w:rtl/>
        </w:rPr>
        <w:t>כ</w:t>
      </w:r>
      <w:r w:rsidRPr="00D075C2">
        <w:rPr>
          <w:rStyle w:val="Bodytextf"/>
          <w:rFonts w:cs="David"/>
          <w:spacing w:val="0"/>
          <w:sz w:val="24"/>
          <w:szCs w:val="24"/>
          <w:rtl/>
        </w:rPr>
        <w:t>ות ישראל בגבולות ההבטחה. מן הפרת עד ליאור.</w:t>
      </w:r>
    </w:p>
    <w:p w:rsidR="001944C5" w:rsidRPr="00D075C2" w:rsidRDefault="001944C5" w:rsidP="001944C5">
      <w:pPr>
        <w:pStyle w:val="Bodytext0"/>
        <w:shd w:val="clear" w:color="auto" w:fill="auto"/>
        <w:spacing w:before="0" w:after="0" w:line="264" w:lineRule="exact"/>
        <w:ind w:left="240" w:firstLine="340"/>
        <w:jc w:val="both"/>
        <w:rPr>
          <w:rFonts w:cs="David"/>
          <w:spacing w:val="0"/>
          <w:sz w:val="24"/>
          <w:szCs w:val="24"/>
          <w:rtl/>
        </w:rPr>
      </w:pPr>
    </w:p>
    <w:p w:rsidR="00183547" w:rsidRPr="001944C5" w:rsidRDefault="0020000A">
      <w:pPr>
        <w:pStyle w:val="Heading30"/>
        <w:keepNext/>
        <w:keepLines/>
        <w:shd w:val="clear" w:color="auto" w:fill="auto"/>
        <w:spacing w:after="198" w:line="220" w:lineRule="exact"/>
        <w:ind w:left="1500"/>
        <w:rPr>
          <w:rFonts w:cs="David"/>
          <w:b/>
          <w:bCs/>
          <w:spacing w:val="0"/>
          <w:sz w:val="24"/>
          <w:szCs w:val="24"/>
          <w:rtl/>
        </w:rPr>
      </w:pPr>
      <w:bookmarkStart w:id="41" w:name="bookmark48"/>
      <w:r w:rsidRPr="001944C5">
        <w:rPr>
          <w:rStyle w:val="Heading34"/>
          <w:rFonts w:cs="David"/>
          <w:b/>
          <w:bCs/>
          <w:spacing w:val="0"/>
          <w:sz w:val="24"/>
          <w:szCs w:val="24"/>
          <w:shd w:val="clear" w:color="auto" w:fill="80FFFF"/>
          <w:rtl/>
        </w:rPr>
        <w:lastRenderedPageBreak/>
        <w:t>ה</w:t>
      </w:r>
      <w:r w:rsidRPr="001944C5">
        <w:rPr>
          <w:rStyle w:val="Heading34"/>
          <w:rFonts w:cs="David"/>
          <w:b/>
          <w:bCs/>
          <w:spacing w:val="0"/>
          <w:sz w:val="24"/>
          <w:szCs w:val="24"/>
          <w:rtl/>
        </w:rPr>
        <w:t>מ</w:t>
      </w:r>
      <w:r w:rsidRPr="001944C5">
        <w:rPr>
          <w:rStyle w:val="Heading34"/>
          <w:rFonts w:cs="David"/>
          <w:b/>
          <w:bCs/>
          <w:spacing w:val="0"/>
          <w:sz w:val="24"/>
          <w:szCs w:val="24"/>
          <w:shd w:val="clear" w:color="auto" w:fill="80FFFF"/>
          <w:rtl/>
        </w:rPr>
        <w:t>ס</w:t>
      </w:r>
      <w:r w:rsidRPr="001944C5">
        <w:rPr>
          <w:rStyle w:val="Heading34"/>
          <w:rFonts w:cs="David"/>
          <w:b/>
          <w:bCs/>
          <w:spacing w:val="0"/>
          <w:sz w:val="24"/>
          <w:szCs w:val="24"/>
          <w:rtl/>
        </w:rPr>
        <w:t>קנה המדינית</w:t>
      </w:r>
      <w:bookmarkEnd w:id="41"/>
    </w:p>
    <w:p w:rsidR="00183547" w:rsidRPr="00D075C2" w:rsidRDefault="0020000A" w:rsidP="001944C5">
      <w:pPr>
        <w:pStyle w:val="Bodytext0"/>
        <w:shd w:val="clear" w:color="auto" w:fill="auto"/>
        <w:spacing w:before="0" w:after="0" w:line="259" w:lineRule="exact"/>
        <w:ind w:left="20" w:right="20" w:firstLine="400"/>
        <w:jc w:val="both"/>
        <w:rPr>
          <w:rFonts w:cs="David"/>
          <w:spacing w:val="0"/>
          <w:sz w:val="24"/>
          <w:szCs w:val="24"/>
          <w:rtl/>
        </w:rPr>
      </w:pPr>
      <w:r w:rsidRPr="00D075C2">
        <w:rPr>
          <w:rStyle w:val="Bodytextf"/>
          <w:rFonts w:cs="David"/>
          <w:spacing w:val="0"/>
          <w:sz w:val="24"/>
          <w:szCs w:val="24"/>
          <w:rtl/>
        </w:rPr>
        <w:t>הצ</w:t>
      </w:r>
      <w:r w:rsidRPr="00D075C2">
        <w:rPr>
          <w:rStyle w:val="Bodytextf"/>
          <w:rFonts w:cs="David"/>
          <w:spacing w:val="0"/>
          <w:sz w:val="24"/>
          <w:szCs w:val="24"/>
          <w:shd w:val="clear" w:color="auto" w:fill="80FFFF"/>
          <w:rtl/>
        </w:rPr>
        <w:t>י</w:t>
      </w:r>
      <w:r w:rsidR="001944C5">
        <w:rPr>
          <w:rStyle w:val="Bodytextf"/>
          <w:rFonts w:cs="David" w:hint="cs"/>
          <w:spacing w:val="0"/>
          <w:sz w:val="24"/>
          <w:szCs w:val="24"/>
          <w:rtl/>
        </w:rPr>
        <w:t>ו</w:t>
      </w:r>
      <w:r w:rsidRPr="00D075C2">
        <w:rPr>
          <w:rStyle w:val="Bodytextf"/>
          <w:rFonts w:cs="David"/>
          <w:spacing w:val="0"/>
          <w:sz w:val="24"/>
          <w:szCs w:val="24"/>
          <w:rtl/>
        </w:rPr>
        <w:t>נות שבאה לפתור את בעיית היהוד</w:t>
      </w:r>
      <w:r w:rsidRPr="00D075C2">
        <w:rPr>
          <w:rStyle w:val="Bodytextf"/>
          <w:rFonts w:cs="David"/>
          <w:spacing w:val="0"/>
          <w:sz w:val="24"/>
          <w:szCs w:val="24"/>
          <w:shd w:val="clear" w:color="auto" w:fill="80FFFF"/>
          <w:rtl/>
        </w:rPr>
        <w:t>ים</w:t>
      </w:r>
      <w:r w:rsidRPr="00D075C2">
        <w:rPr>
          <w:rStyle w:val="Bodytextf"/>
          <w:rFonts w:cs="David"/>
          <w:spacing w:val="0"/>
          <w:sz w:val="24"/>
          <w:szCs w:val="24"/>
          <w:rtl/>
        </w:rPr>
        <w:t xml:space="preserve"> ואשר במדיניותה — או בחוסר־מ</w:t>
      </w:r>
      <w:r w:rsidR="001944C5">
        <w:rPr>
          <w:rStyle w:val="Bodytextf"/>
          <w:rFonts w:cs="David" w:hint="cs"/>
          <w:spacing w:val="0"/>
          <w:sz w:val="24"/>
          <w:szCs w:val="24"/>
          <w:rtl/>
        </w:rPr>
        <w:t>ד</w:t>
      </w:r>
      <w:r w:rsidRPr="00D075C2">
        <w:rPr>
          <w:rStyle w:val="Bodytextf"/>
          <w:rFonts w:cs="David"/>
          <w:spacing w:val="0"/>
          <w:sz w:val="24"/>
          <w:szCs w:val="24"/>
          <w:rtl/>
        </w:rPr>
        <w:t>יניותה — נתנה גושפנקא חוקית לשלטון הבריטי בארץ, לזכותה לחלק אותה</w:t>
      </w:r>
      <w:r w:rsidR="001944C5">
        <w:rPr>
          <w:rStyle w:val="Bodytextf"/>
          <w:rFonts w:cs="David" w:hint="cs"/>
          <w:spacing w:val="0"/>
          <w:sz w:val="24"/>
          <w:szCs w:val="24"/>
          <w:rtl/>
        </w:rPr>
        <w:t>,</w:t>
      </w:r>
      <w:r w:rsidRPr="00D075C2">
        <w:rPr>
          <w:rStyle w:val="Bodytextf"/>
          <w:rFonts w:cs="David"/>
          <w:spacing w:val="0"/>
          <w:sz w:val="24"/>
          <w:szCs w:val="24"/>
          <w:rtl/>
        </w:rPr>
        <w:t xml:space="preserve"> להפריד את עבר הירדן ממנה ב״</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הלבן</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הראשון של צ</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צ</w:t>
      </w:r>
      <w:r w:rsidR="001944C5">
        <w:rPr>
          <w:rStyle w:val="Bodytextf"/>
          <w:rFonts w:cs="David" w:hint="cs"/>
          <w:spacing w:val="0"/>
          <w:sz w:val="24"/>
          <w:szCs w:val="24"/>
          <w:rtl/>
        </w:rPr>
        <w:t>'</w:t>
      </w:r>
      <w:r w:rsidRPr="00D075C2">
        <w:rPr>
          <w:rStyle w:val="Bodytextf"/>
          <w:rFonts w:cs="David"/>
          <w:spacing w:val="0"/>
          <w:sz w:val="24"/>
          <w:szCs w:val="24"/>
          <w:rtl/>
        </w:rPr>
        <w:t xml:space="preserve">יל </w:t>
      </w:r>
      <w:r w:rsidRPr="00D075C2">
        <w:rPr>
          <w:rStyle w:val="Bodytextf"/>
          <w:rFonts w:cs="David"/>
          <w:spacing w:val="0"/>
          <w:sz w:val="24"/>
          <w:szCs w:val="24"/>
          <w:shd w:val="clear" w:color="auto" w:fill="80FFFF"/>
          <w:rtl/>
        </w:rPr>
        <w:t>״</w:t>
      </w:r>
      <w:r w:rsidR="001944C5">
        <w:rPr>
          <w:rStyle w:val="Bodytextf"/>
          <w:rFonts w:cs="David" w:hint="cs"/>
          <w:spacing w:val="0"/>
          <w:sz w:val="24"/>
          <w:szCs w:val="24"/>
          <w:shd w:val="clear" w:color="auto" w:fill="80FFFF"/>
          <w:rtl/>
        </w:rPr>
        <w:t>היד</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ד</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ציו</w:t>
      </w:r>
      <w:r w:rsidR="001944C5">
        <w:rPr>
          <w:rStyle w:val="Bodytextf"/>
          <w:rFonts w:cs="David" w:hint="cs"/>
          <w:spacing w:val="0"/>
          <w:sz w:val="24"/>
          <w:szCs w:val="24"/>
          <w:rtl/>
        </w:rPr>
        <w:t>נ</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הציונות אשר ה</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י</w:t>
      </w:r>
      <w:r w:rsidR="001944C5">
        <w:rPr>
          <w:rStyle w:val="Bodytextf"/>
          <w:rFonts w:cs="David" w:hint="cs"/>
          <w:spacing w:val="0"/>
          <w:sz w:val="24"/>
          <w:szCs w:val="24"/>
          <w:rtl/>
        </w:rPr>
        <w:t>ר</w:t>
      </w:r>
      <w:r w:rsidRPr="00D075C2">
        <w:rPr>
          <w:rStyle w:val="Bodytextf"/>
          <w:rFonts w:cs="David"/>
          <w:spacing w:val="0"/>
          <w:sz w:val="24"/>
          <w:szCs w:val="24"/>
          <w:rtl/>
        </w:rPr>
        <w:t>ה בתוכה מפלגות</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 xml:space="preserve">ואידיאות של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מרכז </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וחני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ושל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בית לשני העמים״, ציונות זו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מילא ניתקה עצמה מ</w:t>
      </w:r>
      <w:r w:rsidR="001944C5">
        <w:rPr>
          <w:rStyle w:val="Bodytextf"/>
          <w:rFonts w:cs="David" w:hint="cs"/>
          <w:spacing w:val="0"/>
          <w:sz w:val="24"/>
          <w:szCs w:val="24"/>
          <w:rtl/>
        </w:rPr>
        <w:t>ר</w:t>
      </w:r>
      <w:r w:rsidRPr="00D075C2">
        <w:rPr>
          <w:rStyle w:val="Bodytextf"/>
          <w:rFonts w:cs="David"/>
          <w:spacing w:val="0"/>
          <w:sz w:val="24"/>
          <w:szCs w:val="24"/>
          <w:rtl/>
        </w:rPr>
        <w:t>גש הבעלות ההיסטורית על הארץ כולה. גם מכשיר הקק״ל סי</w:t>
      </w:r>
      <w:r w:rsidR="001944C5">
        <w:rPr>
          <w:rStyle w:val="Bodytextf"/>
          <w:rFonts w:cs="David" w:hint="cs"/>
          <w:spacing w:val="0"/>
          <w:sz w:val="24"/>
          <w:szCs w:val="24"/>
          <w:rtl/>
        </w:rPr>
        <w:t>יע</w:t>
      </w:r>
      <w:r w:rsidRPr="00D075C2">
        <w:rPr>
          <w:rStyle w:val="Bodytextf"/>
          <w:rFonts w:cs="David"/>
          <w:spacing w:val="0"/>
          <w:sz w:val="24"/>
          <w:szCs w:val="24"/>
          <w:rtl/>
        </w:rPr>
        <w:t xml:space="preserve"> להשתרשות המושג של בעלות על מה שנקנה בכסף (ומשמעות חינוכית מהפכנית ה</w:t>
      </w:r>
      <w:r w:rsidR="001944C5">
        <w:rPr>
          <w:rStyle w:val="Bodytextf"/>
          <w:rFonts w:cs="David" w:hint="cs"/>
          <w:spacing w:val="0"/>
          <w:sz w:val="24"/>
          <w:szCs w:val="24"/>
          <w:rtl/>
        </w:rPr>
        <w:t>יי</w:t>
      </w:r>
      <w:r w:rsidRPr="00D075C2">
        <w:rPr>
          <w:rStyle w:val="Bodytextf"/>
          <w:rFonts w:cs="David"/>
          <w:spacing w:val="0"/>
          <w:sz w:val="24"/>
          <w:szCs w:val="24"/>
          <w:rtl/>
        </w:rPr>
        <w:t>תה בתחום זה לסיסמה ה</w:t>
      </w:r>
      <w:r w:rsidR="001944C5">
        <w:rPr>
          <w:rStyle w:val="Bodytextf"/>
          <w:rFonts w:cs="David" w:hint="cs"/>
          <w:spacing w:val="0"/>
          <w:sz w:val="24"/>
          <w:szCs w:val="24"/>
          <w:rtl/>
        </w:rPr>
        <w:t>ז'</w:t>
      </w:r>
      <w:r w:rsidRPr="00D075C2">
        <w:rPr>
          <w:rStyle w:val="Bodytextf"/>
          <w:rFonts w:cs="David"/>
          <w:spacing w:val="0"/>
          <w:sz w:val="24"/>
          <w:szCs w:val="24"/>
          <w:rtl/>
        </w:rPr>
        <w:t>בוטי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סקאית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שתי גדות לירדן</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ולשי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 של או</w:t>
      </w:r>
      <w:r w:rsidR="001944C5">
        <w:rPr>
          <w:rStyle w:val="Bodytextf"/>
          <w:rFonts w:cs="David" w:hint="cs"/>
          <w:spacing w:val="0"/>
          <w:sz w:val="24"/>
          <w:szCs w:val="24"/>
          <w:rtl/>
        </w:rPr>
        <w:t>ר</w:t>
      </w:r>
      <w:r w:rsidRPr="00D075C2">
        <w:rPr>
          <w:rStyle w:val="Bodytextf"/>
          <w:rFonts w:cs="David"/>
          <w:spacing w:val="0"/>
          <w:sz w:val="24"/>
          <w:szCs w:val="24"/>
          <w:rtl/>
        </w:rPr>
        <w:t xml:space="preserve">י צבי גרינברג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אמת אחת ולא שתיים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שהיו ללפידי אש בכל קנני בית</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ציונות זו לא יכלה להגיע כלל למושג ומעש מלחמת שחרור של הארץ. כמקביל ו</w:t>
      </w:r>
      <w:r w:rsidR="001944C5">
        <w:rPr>
          <w:rStyle w:val="Bodytextf"/>
          <w:rFonts w:cs="David" w:hint="cs"/>
          <w:spacing w:val="0"/>
          <w:sz w:val="24"/>
          <w:szCs w:val="24"/>
          <w:rtl/>
        </w:rPr>
        <w:t>ב</w:t>
      </w:r>
      <w:r w:rsidRPr="00D075C2">
        <w:rPr>
          <w:rStyle w:val="Bodytextf"/>
          <w:rFonts w:cs="David"/>
          <w:spacing w:val="0"/>
          <w:sz w:val="24"/>
          <w:szCs w:val="24"/>
          <w:rtl/>
        </w:rPr>
        <w:t>משלים לשיטת סרטיפיקאטים</w:t>
      </w:r>
      <w:r w:rsidR="001944C5">
        <w:rPr>
          <w:rStyle w:val="Bodytextf"/>
          <w:rFonts w:cs="David" w:hint="cs"/>
          <w:spacing w:val="0"/>
          <w:sz w:val="24"/>
          <w:szCs w:val="24"/>
          <w:rtl/>
        </w:rPr>
        <w:t>,</w:t>
      </w:r>
      <w:r w:rsidRPr="00D075C2">
        <w:rPr>
          <w:rStyle w:val="Bodytextf"/>
          <w:rFonts w:cs="David"/>
          <w:spacing w:val="0"/>
          <w:sz w:val="24"/>
          <w:szCs w:val="24"/>
          <w:rtl/>
        </w:rPr>
        <w:t xml:space="preserve"> רשיונ</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ת עלייה</w:t>
      </w:r>
      <w:r w:rsidR="001944C5">
        <w:rPr>
          <w:rStyle w:val="Bodytextf"/>
          <w:rFonts w:cs="David" w:hint="cs"/>
          <w:spacing w:val="0"/>
          <w:sz w:val="24"/>
          <w:szCs w:val="24"/>
          <w:rtl/>
        </w:rPr>
        <w:t>,</w:t>
      </w:r>
      <w:r w:rsidRPr="00D075C2">
        <w:rPr>
          <w:rStyle w:val="Bodytextf"/>
          <w:rFonts w:cs="David"/>
          <w:spacing w:val="0"/>
          <w:sz w:val="24"/>
          <w:szCs w:val="24"/>
          <w:rtl/>
        </w:rPr>
        <w:t xml:space="preserve"> זה ההיתר ליהודים לעלות לארץ ישראל, באו גזירות הקרקעות, הגבלת השטחים בארץ ישראל שמו</w:t>
      </w:r>
      <w:r w:rsidRPr="00D075C2">
        <w:rPr>
          <w:rStyle w:val="Bodytextf"/>
          <w:rFonts w:cs="David"/>
          <w:spacing w:val="0"/>
          <w:sz w:val="24"/>
          <w:szCs w:val="24"/>
          <w:shd w:val="clear" w:color="auto" w:fill="80FFFF"/>
          <w:rtl/>
        </w:rPr>
        <w:t>ת</w:t>
      </w:r>
      <w:r w:rsidR="001944C5">
        <w:rPr>
          <w:rStyle w:val="Bodytextf"/>
          <w:rFonts w:cs="David" w:hint="cs"/>
          <w:spacing w:val="0"/>
          <w:sz w:val="24"/>
          <w:szCs w:val="24"/>
          <w:rtl/>
        </w:rPr>
        <w:t>ר</w:t>
      </w:r>
      <w:r w:rsidRPr="00D075C2">
        <w:rPr>
          <w:rStyle w:val="Bodytextf"/>
          <w:rFonts w:cs="David"/>
          <w:spacing w:val="0"/>
          <w:sz w:val="24"/>
          <w:szCs w:val="24"/>
          <w:rtl/>
        </w:rPr>
        <w:t xml:space="preserve"> לבני ישראל לקנות אדמה בהם ועד לפ</w:t>
      </w:r>
      <w:r w:rsidR="001944C5">
        <w:rPr>
          <w:rStyle w:val="Bodytextf"/>
          <w:rFonts w:cs="David" w:hint="cs"/>
          <w:spacing w:val="0"/>
          <w:sz w:val="24"/>
          <w:szCs w:val="24"/>
          <w:rtl/>
        </w:rPr>
        <w:t>ר</w:t>
      </w:r>
      <w:r w:rsidRPr="00D075C2">
        <w:rPr>
          <w:rStyle w:val="Bodytextf"/>
          <w:rFonts w:cs="David"/>
          <w:spacing w:val="0"/>
          <w:sz w:val="24"/>
          <w:szCs w:val="24"/>
          <w:rtl/>
        </w:rPr>
        <w:t>דו</w:t>
      </w:r>
      <w:r w:rsidR="001944C5">
        <w:rPr>
          <w:rStyle w:val="Bodytextf"/>
          <w:rFonts w:cs="David" w:hint="cs"/>
          <w:spacing w:val="0"/>
          <w:sz w:val="24"/>
          <w:szCs w:val="24"/>
          <w:rtl/>
        </w:rPr>
        <w:t>כ</w:t>
      </w:r>
      <w:r w:rsidRPr="00D075C2">
        <w:rPr>
          <w:rStyle w:val="Bodytextf"/>
          <w:rFonts w:cs="David"/>
          <w:spacing w:val="0"/>
          <w:sz w:val="24"/>
          <w:szCs w:val="24"/>
          <w:rtl/>
        </w:rPr>
        <w:t xml:space="preserve">ס של הגבלת זכויות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יהודים בתפילה ליד ה</w:t>
      </w:r>
      <w:r w:rsidR="001944C5">
        <w:rPr>
          <w:rStyle w:val="Bodytextf"/>
          <w:rFonts w:cs="David" w:hint="cs"/>
          <w:spacing w:val="0"/>
          <w:sz w:val="24"/>
          <w:szCs w:val="24"/>
          <w:rtl/>
        </w:rPr>
        <w:t>כ</w:t>
      </w:r>
      <w:r w:rsidRPr="00D075C2">
        <w:rPr>
          <w:rStyle w:val="Bodytextf"/>
          <w:rFonts w:cs="David"/>
          <w:spacing w:val="0"/>
          <w:sz w:val="24"/>
          <w:szCs w:val="24"/>
          <w:rtl/>
        </w:rPr>
        <w:t>ותל המערבי.</w:t>
      </w:r>
    </w:p>
    <w:p w:rsidR="00183547" w:rsidRPr="00D075C2" w:rsidRDefault="0020000A" w:rsidP="001944C5">
      <w:pPr>
        <w:pStyle w:val="Bodytext0"/>
        <w:shd w:val="clear" w:color="auto" w:fill="auto"/>
        <w:spacing w:before="0" w:after="0" w:line="259" w:lineRule="exact"/>
        <w:ind w:left="20" w:firstLine="400"/>
        <w:jc w:val="both"/>
        <w:rPr>
          <w:rFonts w:cs="David"/>
          <w:spacing w:val="0"/>
          <w:sz w:val="24"/>
          <w:szCs w:val="24"/>
          <w:rtl/>
        </w:rPr>
      </w:pPr>
      <w:r w:rsidRPr="00D075C2">
        <w:rPr>
          <w:rStyle w:val="Bodytextf"/>
          <w:rFonts w:cs="David"/>
          <w:spacing w:val="0"/>
          <w:sz w:val="24"/>
          <w:szCs w:val="24"/>
          <w:rtl/>
        </w:rPr>
        <w:t>כך, כשם שלגבי פת</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ון בעיית היהודים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א משבר על</w:t>
      </w:r>
      <w:r w:rsidR="001944C5">
        <w:rPr>
          <w:rStyle w:val="Bodytextf"/>
          <w:rFonts w:cs="David" w:hint="cs"/>
          <w:spacing w:val="0"/>
          <w:sz w:val="24"/>
          <w:szCs w:val="24"/>
          <w:rtl/>
        </w:rPr>
        <w:t xml:space="preserve"> </w:t>
      </w:r>
      <w:r w:rsidRPr="00D075C2">
        <w:rPr>
          <w:rStyle w:val="Bodytextf"/>
          <w:rFonts w:cs="David"/>
          <w:spacing w:val="0"/>
          <w:sz w:val="24"/>
          <w:szCs w:val="24"/>
          <w:rtl/>
        </w:rPr>
        <w:t>הציונות דווקא בשעת ה</w:t>
      </w:r>
      <w:r w:rsidRPr="00D075C2">
        <w:rPr>
          <w:rStyle w:val="Bodytextf"/>
          <w:rFonts w:cs="David"/>
          <w:spacing w:val="0"/>
          <w:sz w:val="24"/>
          <w:szCs w:val="24"/>
          <w:shd w:val="clear" w:color="auto" w:fill="80FFFF"/>
          <w:rtl/>
        </w:rPr>
        <w:t>צ</w:t>
      </w:r>
      <w:r w:rsidR="001944C5">
        <w:rPr>
          <w:rStyle w:val="Bodytextf"/>
          <w:rFonts w:cs="David" w:hint="cs"/>
          <w:spacing w:val="0"/>
          <w:sz w:val="24"/>
          <w:szCs w:val="24"/>
          <w:rtl/>
        </w:rPr>
        <w:t>ורך</w:t>
      </w:r>
      <w:r w:rsidRPr="00D075C2">
        <w:rPr>
          <w:rStyle w:val="Bodytextf"/>
          <w:rFonts w:cs="David"/>
          <w:spacing w:val="0"/>
          <w:sz w:val="24"/>
          <w:szCs w:val="24"/>
          <w:rtl/>
        </w:rPr>
        <w:t xml:space="preserve"> הח</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ור ביות</w:t>
      </w:r>
      <w:r w:rsidR="001944C5">
        <w:rPr>
          <w:rStyle w:val="Bodytextf"/>
          <w:rFonts w:cs="David" w:hint="cs"/>
          <w:spacing w:val="0"/>
          <w:sz w:val="24"/>
          <w:szCs w:val="24"/>
          <w:rtl/>
        </w:rPr>
        <w:t>ר,</w:t>
      </w:r>
      <w:r w:rsidRPr="00D075C2">
        <w:rPr>
          <w:rStyle w:val="Bodytextf"/>
          <w:rFonts w:cs="David"/>
          <w:spacing w:val="0"/>
          <w:sz w:val="24"/>
          <w:szCs w:val="24"/>
          <w:rtl/>
        </w:rPr>
        <w:t xml:space="preserve"> כן לגבי ארץ ישראל נצטמקו זכויות העם היהודי על הארץ</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ומכאן המש</w:t>
      </w:r>
      <w:r w:rsidRPr="00D075C2">
        <w:rPr>
          <w:rStyle w:val="Bodytextf"/>
          <w:rFonts w:cs="David"/>
          <w:spacing w:val="0"/>
          <w:sz w:val="24"/>
          <w:szCs w:val="24"/>
          <w:rtl/>
        </w:rPr>
        <w:softHyphen/>
        <w:t xml:space="preserve">מעות העמוקה — והיא טרם נתמצתה היום — של הניסוח החדש לאדנות הבלעדית של העם היהודי על ארץ ישראל כולה. כל מה שהיה עד </w:t>
      </w:r>
      <w:r w:rsidRPr="00D075C2">
        <w:rPr>
          <w:rStyle w:val="Bodytextf"/>
          <w:rFonts w:cs="David"/>
          <w:spacing w:val="0"/>
          <w:sz w:val="24"/>
          <w:szCs w:val="24"/>
          <w:shd w:val="clear" w:color="auto" w:fill="80FFFF"/>
          <w:rtl/>
        </w:rPr>
        <w:t>כה</w:t>
      </w:r>
      <w:r w:rsidRPr="00D075C2">
        <w:rPr>
          <w:rStyle w:val="Bodytextf"/>
          <w:rFonts w:cs="David"/>
          <w:spacing w:val="0"/>
          <w:sz w:val="24"/>
          <w:szCs w:val="24"/>
          <w:rtl/>
        </w:rPr>
        <w:t xml:space="preserve"> כלול באגדה, בתפלה ובלבבות בלבד, נעשה לעיקר בתוכנית מדינית של תנועה, משמע מחייב הלכה למעשה ולא עוד הילכתא למשי</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א.</w:t>
      </w:r>
    </w:p>
    <w:p w:rsidR="00183547" w:rsidRPr="00D075C2" w:rsidRDefault="0020000A" w:rsidP="00A54BFB">
      <w:pPr>
        <w:pStyle w:val="Bodytext0"/>
        <w:shd w:val="clear" w:color="auto" w:fill="auto"/>
        <w:spacing w:before="0" w:after="0" w:line="259" w:lineRule="exact"/>
        <w:ind w:left="40" w:right="20" w:firstLine="360"/>
        <w:jc w:val="both"/>
        <w:rPr>
          <w:rFonts w:cs="David"/>
          <w:spacing w:val="0"/>
          <w:sz w:val="24"/>
          <w:szCs w:val="24"/>
          <w:rtl/>
        </w:rPr>
      </w:pPr>
      <w:r w:rsidRPr="00D075C2">
        <w:rPr>
          <w:rStyle w:val="Bodytextf"/>
          <w:rFonts w:cs="David"/>
          <w:spacing w:val="0"/>
          <w:sz w:val="24"/>
          <w:szCs w:val="24"/>
          <w:rtl/>
        </w:rPr>
        <w:t>מכאן ואילך אין עוד מקום למאבק עם הבריטים על קיום הצהרת בלפור או קיום המנדט של חבר העמים, ולא עוד מאבק על גזירת ספרים לבנים. באלה אפשר להשתמש — בי</w:t>
      </w:r>
      <w:r w:rsidR="00A54BFB">
        <w:rPr>
          <w:rStyle w:val="Bodytextf"/>
          <w:rFonts w:cs="David" w:hint="cs"/>
          <w:spacing w:val="0"/>
          <w:sz w:val="24"/>
          <w:szCs w:val="24"/>
          <w:rtl/>
        </w:rPr>
        <w:t>ח</w:t>
      </w:r>
      <w:r w:rsidRPr="00D075C2">
        <w:rPr>
          <w:rStyle w:val="Bodytextf"/>
          <w:rFonts w:cs="David"/>
          <w:spacing w:val="0"/>
          <w:sz w:val="24"/>
          <w:szCs w:val="24"/>
          <w:rtl/>
        </w:rPr>
        <w:t xml:space="preserve">וד בתחום המכאיב והמחפיר ביותר של גירוש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 xml:space="preserve">עפילים יהודים, של ציד על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יהודים בלתי־ליגאליים</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בארץ — כב</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שק עזר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תעמולה בארץ ובעולם. מעתה ואילך לא רק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ספ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הלבן</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הוא בלתי ליגאלי, כי אם גם המנדט והצהרת בלפו</w:t>
      </w:r>
      <w:r w:rsidR="00A54BFB">
        <w:rPr>
          <w:rStyle w:val="Bodytextf"/>
          <w:rFonts w:cs="David" w:hint="cs"/>
          <w:spacing w:val="0"/>
          <w:sz w:val="24"/>
          <w:szCs w:val="24"/>
          <w:rtl/>
        </w:rPr>
        <w:t>ר</w:t>
      </w:r>
      <w:r w:rsidRPr="00D075C2">
        <w:rPr>
          <w:rStyle w:val="Bodytextf"/>
          <w:rFonts w:cs="David"/>
          <w:spacing w:val="0"/>
          <w:sz w:val="24"/>
          <w:szCs w:val="24"/>
          <w:rtl/>
        </w:rPr>
        <w:t xml:space="preserve"> הנוטלים לעצמם זכויות להעניק זכויות לעם היהוד</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 xml:space="preserve"> האדנות הליגאלי</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היחידה על ארץ ישראל היא של עם ישראל וזאת על כל שטחי ארץ ישראל, בלי הצהרות בלפו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וללא קושאנים של קק״ל. כל שליט אחר בארץ הזאת הוא שליט ז</w:t>
      </w:r>
      <w:r w:rsidR="00A54BFB">
        <w:rPr>
          <w:rStyle w:val="Bodytextf"/>
          <w:rFonts w:cs="David" w:hint="cs"/>
          <w:spacing w:val="0"/>
          <w:sz w:val="24"/>
          <w:szCs w:val="24"/>
          <w:rtl/>
        </w:rPr>
        <w:t>ר</w:t>
      </w:r>
      <w:r w:rsidRPr="00D075C2">
        <w:rPr>
          <w:rStyle w:val="Bodytextf"/>
          <w:rFonts w:cs="David"/>
          <w:spacing w:val="0"/>
          <w:sz w:val="24"/>
          <w:szCs w:val="24"/>
          <w:rtl/>
        </w:rPr>
        <w:t xml:space="preserve">, בלתי־חוקי, וכל תחוקה שלו כאן גם אם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טובה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ליהודים, היא בלתי חוקית מיסודה.</w:t>
      </w:r>
    </w:p>
    <w:p w:rsidR="00183547" w:rsidRPr="00D075C2" w:rsidRDefault="0020000A" w:rsidP="00A54BFB">
      <w:pPr>
        <w:pStyle w:val="Bodytext0"/>
        <w:shd w:val="clear" w:color="auto" w:fill="auto"/>
        <w:spacing w:before="0" w:after="0" w:line="259" w:lineRule="exact"/>
        <w:ind w:left="40" w:right="20" w:firstLine="360"/>
        <w:jc w:val="both"/>
        <w:rPr>
          <w:rFonts w:cs="David"/>
          <w:spacing w:val="0"/>
          <w:sz w:val="24"/>
          <w:szCs w:val="24"/>
          <w:rtl/>
        </w:rPr>
      </w:pPr>
      <w:r w:rsidRPr="00D075C2">
        <w:rPr>
          <w:rStyle w:val="Bodytextf"/>
          <w:rFonts w:cs="David"/>
          <w:spacing w:val="0"/>
          <w:sz w:val="24"/>
          <w:szCs w:val="24"/>
          <w:rtl/>
        </w:rPr>
        <w:t>מכאן המסקנ</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השלטון הבריטי בארץ הוא שלטון ז</w:t>
      </w:r>
      <w:r w:rsidR="00A54BFB">
        <w:rPr>
          <w:rStyle w:val="Bodytextf"/>
          <w:rFonts w:cs="David" w:hint="cs"/>
          <w:spacing w:val="0"/>
          <w:sz w:val="24"/>
          <w:szCs w:val="24"/>
          <w:rtl/>
        </w:rPr>
        <w:t>ר</w:t>
      </w:r>
      <w:r w:rsidRPr="00D075C2">
        <w:rPr>
          <w:rStyle w:val="Bodytextf"/>
          <w:rFonts w:cs="David"/>
          <w:spacing w:val="0"/>
          <w:sz w:val="24"/>
          <w:szCs w:val="24"/>
          <w:rtl/>
        </w:rPr>
        <w:t xml:space="preserve"> כאן. היום מרבים להשתמש במושג זה וכותבים ואומרים ללא מעצור כלשה</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 בימי השלטון הז</w:t>
      </w:r>
      <w:r w:rsidR="00A54BFB">
        <w:rPr>
          <w:rStyle w:val="Bodytextf"/>
          <w:rFonts w:cs="David" w:hint="cs"/>
          <w:spacing w:val="0"/>
          <w:sz w:val="24"/>
          <w:szCs w:val="24"/>
          <w:rtl/>
        </w:rPr>
        <w:t>ר</w:t>
      </w:r>
      <w:r w:rsidRPr="00D075C2">
        <w:rPr>
          <w:rStyle w:val="Bodytextf"/>
          <w:rFonts w:cs="David"/>
          <w:spacing w:val="0"/>
          <w:sz w:val="24"/>
          <w:szCs w:val="24"/>
          <w:rtl/>
        </w:rPr>
        <w:t xml:space="preserve">. אולם אז היה מושג זה בגדר מהפכה, ותקצר הידיעה מלהביא אף חלק קטן מהלגלוג שניתך על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רעיון טירוף</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זה לכנות את השלטון המנדטורי כשלטון זר. לכל היותר אפשר לדבר עליו כעל אכזר, אך לא זר. היותו אכזר ביחוד בימים אלה של העפלה וספרים לבנים ותמיכה בתנועה הלאומית הערבית, הית</w:t>
      </w:r>
      <w:r w:rsidR="00A54BFB">
        <w:rPr>
          <w:rStyle w:val="Bodytextf"/>
          <w:rFonts w:cs="David" w:hint="cs"/>
          <w:spacing w:val="0"/>
          <w:sz w:val="24"/>
          <w:szCs w:val="24"/>
          <w:rtl/>
        </w:rPr>
        <w:t>ה</w:t>
      </w:r>
      <w:r w:rsidRPr="00D075C2">
        <w:rPr>
          <w:rStyle w:val="Bodytextf"/>
          <w:rFonts w:cs="David"/>
          <w:spacing w:val="0"/>
          <w:sz w:val="24"/>
          <w:szCs w:val="24"/>
          <w:rtl/>
        </w:rPr>
        <w:t xml:space="preserve"> כמובן קלף מסייע וברבות הימים, בימי בווין, אף בעל חשיבות מכרעת להרחבת בסי</w:t>
      </w:r>
      <w:r w:rsidR="00A54BFB">
        <w:rPr>
          <w:rStyle w:val="Bodytextf"/>
          <w:rFonts w:cs="David" w:hint="cs"/>
          <w:spacing w:val="0"/>
          <w:sz w:val="24"/>
          <w:szCs w:val="24"/>
          <w:rtl/>
        </w:rPr>
        <w:t>ס</w:t>
      </w:r>
      <w:r w:rsidRPr="00D075C2">
        <w:rPr>
          <w:rStyle w:val="Bodytextf"/>
          <w:rFonts w:cs="David"/>
          <w:spacing w:val="0"/>
          <w:sz w:val="24"/>
          <w:szCs w:val="24"/>
          <w:rtl/>
        </w:rPr>
        <w:t xml:space="preserve"> המלחמה. אולם לגבי יאיר ולח״י הצד הקובע היה היותו ז</w:t>
      </w:r>
      <w:r w:rsidR="00A54BFB">
        <w:rPr>
          <w:rStyle w:val="Bodytextf"/>
          <w:rFonts w:cs="David" w:hint="cs"/>
          <w:spacing w:val="0"/>
          <w:sz w:val="24"/>
          <w:szCs w:val="24"/>
          <w:rtl/>
        </w:rPr>
        <w:t>ר</w:t>
      </w:r>
      <w:r w:rsidRPr="00D075C2">
        <w:rPr>
          <w:rStyle w:val="Bodytextf"/>
          <w:rFonts w:cs="David"/>
          <w:spacing w:val="0"/>
          <w:sz w:val="24"/>
          <w:szCs w:val="24"/>
          <w:rtl/>
        </w:rPr>
        <w:t>. בפקודת היום הראשונה מיום כ</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בסיוון ת״ש (ע׳ כתבי ל</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״י א</w:t>
      </w:r>
      <w:r w:rsidR="00A54BFB">
        <w:rPr>
          <w:rStyle w:val="Bodytextf"/>
          <w:rFonts w:cs="David" w:hint="cs"/>
          <w:spacing w:val="0"/>
          <w:sz w:val="24"/>
          <w:szCs w:val="24"/>
          <w:rtl/>
        </w:rPr>
        <w:t>'</w:t>
      </w:r>
      <w:r w:rsidRPr="00D075C2">
        <w:rPr>
          <w:rStyle w:val="Bodytextf"/>
          <w:rFonts w:cs="David"/>
          <w:spacing w:val="0"/>
          <w:sz w:val="24"/>
          <w:szCs w:val="24"/>
          <w:rtl/>
        </w:rPr>
        <w:t>, עמ</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17—1</w:t>
      </w:r>
      <w:r w:rsidRPr="00D075C2">
        <w:rPr>
          <w:rStyle w:val="Bodytextf"/>
          <w:rFonts w:cs="David"/>
          <w:spacing w:val="0"/>
          <w:sz w:val="24"/>
          <w:szCs w:val="24"/>
          <w:rtl/>
        </w:rPr>
        <w:t>8)</w:t>
      </w:r>
      <w:r w:rsidR="00A54BFB">
        <w:rPr>
          <w:rStyle w:val="Bodytextf"/>
          <w:rFonts w:cs="David" w:hint="cs"/>
          <w:spacing w:val="0"/>
          <w:sz w:val="24"/>
          <w:szCs w:val="24"/>
          <w:rtl/>
        </w:rPr>
        <w:t xml:space="preserve">  </w:t>
      </w:r>
      <w:r w:rsidRPr="00D075C2">
        <w:rPr>
          <w:rStyle w:val="Bodytextf"/>
          <w:rFonts w:cs="David"/>
          <w:spacing w:val="0"/>
          <w:sz w:val="24"/>
          <w:szCs w:val="24"/>
          <w:rtl/>
        </w:rPr>
        <w:t>ובעיקרי הת</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י</w:t>
      </w:r>
      <w:r w:rsidR="00A54BFB">
        <w:rPr>
          <w:rStyle w:val="Bodytextf"/>
          <w:rFonts w:cs="David" w:hint="cs"/>
          <w:spacing w:val="0"/>
          <w:sz w:val="24"/>
          <w:szCs w:val="24"/>
          <w:rtl/>
        </w:rPr>
        <w:t xml:space="preserve">ה,  </w:t>
      </w:r>
      <w:r w:rsidRPr="00D075C2">
        <w:rPr>
          <w:rStyle w:val="Bodytextf"/>
          <w:rFonts w:cs="David"/>
          <w:spacing w:val="0"/>
          <w:sz w:val="24"/>
          <w:szCs w:val="24"/>
          <w:rtl/>
        </w:rPr>
        <w:t xml:space="preserve">אין אף זכר לבריטים. מדובר </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ל של</w:t>
      </w:r>
      <w:r w:rsidRPr="00D075C2">
        <w:rPr>
          <w:rStyle w:val="Bodytextf"/>
          <w:rFonts w:cs="David"/>
          <w:spacing w:val="0"/>
          <w:sz w:val="24"/>
          <w:szCs w:val="24"/>
          <w:shd w:val="clear" w:color="auto" w:fill="80FFFF"/>
          <w:rtl/>
        </w:rPr>
        <w:t>ט</w:t>
      </w:r>
      <w:r w:rsidRPr="00D075C2">
        <w:rPr>
          <w:rStyle w:val="Bodytextf"/>
          <w:rFonts w:cs="David"/>
          <w:spacing w:val="0"/>
          <w:sz w:val="24"/>
          <w:szCs w:val="24"/>
          <w:rtl/>
        </w:rPr>
        <w:t>ון זר באופן עקרו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 ועל המטר</w:t>
      </w:r>
      <w:r w:rsidR="00A54BFB">
        <w:rPr>
          <w:rStyle w:val="Bodytextf"/>
          <w:rFonts w:cs="David" w:hint="cs"/>
          <w:spacing w:val="0"/>
          <w:sz w:val="24"/>
          <w:szCs w:val="24"/>
          <w:shd w:val="clear" w:color="auto" w:fill="80FFFF"/>
          <w:rtl/>
        </w:rPr>
        <w:t>ה :</w:t>
      </w:r>
      <w:r w:rsidRPr="00D075C2">
        <w:rPr>
          <w:rStyle w:val="Bodytextf"/>
          <w:rFonts w:cs="David"/>
          <w:spacing w:val="0"/>
          <w:sz w:val="24"/>
          <w:szCs w:val="24"/>
          <w:rtl/>
        </w:rPr>
        <w:t xml:space="preserve"> מלחמה בו לש</w:t>
      </w:r>
      <w:r w:rsidR="00A54BFB">
        <w:rPr>
          <w:rStyle w:val="Bodytextf"/>
          <w:rFonts w:cs="David" w:hint="cs"/>
          <w:spacing w:val="0"/>
          <w:sz w:val="24"/>
          <w:szCs w:val="24"/>
          <w:rtl/>
        </w:rPr>
        <w:t>ם</w:t>
      </w:r>
      <w:r w:rsidRPr="00D075C2">
        <w:rPr>
          <w:rStyle w:val="Bodytextf"/>
          <w:rFonts w:cs="David"/>
          <w:spacing w:val="0"/>
          <w:sz w:val="24"/>
          <w:szCs w:val="24"/>
          <w:rtl/>
        </w:rPr>
        <w:t xml:space="preserve"> הקמת מלכות ישר</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ל בגבולותיה ההיסטוריים. (כך בפקודת יום ראשונה. בעיקרי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תחייה הגבולות מנוסחים במפורש מן הפרת עד היאור). דבר זה חורג ממסגרת משמ</w:t>
      </w:r>
      <w:r w:rsidRPr="00D075C2">
        <w:rPr>
          <w:rStyle w:val="Bodytextf"/>
          <w:rFonts w:cs="David"/>
          <w:spacing w:val="0"/>
          <w:sz w:val="24"/>
          <w:szCs w:val="24"/>
          <w:shd w:val="clear" w:color="auto" w:fill="80FFFF"/>
          <w:rtl/>
        </w:rPr>
        <w:t>ע</w:t>
      </w:r>
      <w:r w:rsidR="00A54BFB">
        <w:rPr>
          <w:rStyle w:val="Bodytextf"/>
          <w:rFonts w:cs="David" w:hint="cs"/>
          <w:spacing w:val="0"/>
          <w:sz w:val="24"/>
          <w:szCs w:val="24"/>
          <w:rtl/>
        </w:rPr>
        <w:t>ו</w:t>
      </w:r>
      <w:r w:rsidRPr="00D075C2">
        <w:rPr>
          <w:rStyle w:val="Bodytextf"/>
          <w:rFonts w:cs="David"/>
          <w:spacing w:val="0"/>
          <w:sz w:val="24"/>
          <w:szCs w:val="24"/>
          <w:rtl/>
        </w:rPr>
        <w:t>תו לימי העב</w:t>
      </w:r>
      <w:r w:rsidR="00A54BFB">
        <w:rPr>
          <w:rStyle w:val="Bodytextf"/>
          <w:rFonts w:cs="David" w:hint="cs"/>
          <w:spacing w:val="0"/>
          <w:sz w:val="24"/>
          <w:szCs w:val="24"/>
          <w:rtl/>
        </w:rPr>
        <w:t>ר</w:t>
      </w:r>
      <w:r w:rsidRPr="00D075C2">
        <w:rPr>
          <w:rStyle w:val="Bodytextf"/>
          <w:rFonts w:cs="David"/>
          <w:spacing w:val="0"/>
          <w:sz w:val="24"/>
          <w:szCs w:val="24"/>
          <w:rtl/>
        </w:rPr>
        <w:t xml:space="preserve"> כי נובעות ממ</w:t>
      </w:r>
      <w:r w:rsidR="00A54BFB">
        <w:rPr>
          <w:rStyle w:val="Bodytextf"/>
          <w:rFonts w:cs="David" w:hint="cs"/>
          <w:spacing w:val="0"/>
          <w:sz w:val="24"/>
          <w:szCs w:val="24"/>
          <w:rtl/>
        </w:rPr>
        <w:t>נו</w:t>
      </w:r>
      <w:r w:rsidRPr="00D075C2">
        <w:rPr>
          <w:rStyle w:val="Bodytextf"/>
          <w:rFonts w:cs="David"/>
          <w:spacing w:val="0"/>
          <w:sz w:val="24"/>
          <w:szCs w:val="24"/>
          <w:rtl/>
        </w:rPr>
        <w:t xml:space="preserve"> מסקנות המחייבות את לח״י לגבי המציאות הי</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ם. מאותה פקודת יום ראשונה ומאותם עיקרי התחייה </w:t>
      </w:r>
      <w:r w:rsidR="00A54BFB">
        <w:rPr>
          <w:rStyle w:val="Bodytextf"/>
          <w:rFonts w:cs="David" w:hint="cs"/>
          <w:spacing w:val="0"/>
          <w:sz w:val="24"/>
          <w:szCs w:val="24"/>
          <w:rtl/>
        </w:rPr>
        <w:t>נו</w:t>
      </w:r>
      <w:r w:rsidRPr="00D075C2">
        <w:rPr>
          <w:rStyle w:val="Bodytextf"/>
          <w:rFonts w:cs="David"/>
          <w:spacing w:val="0"/>
          <w:sz w:val="24"/>
          <w:szCs w:val="24"/>
          <w:rtl/>
        </w:rPr>
        <w:t>בע גם היחס לכל שלטון אחר. לא בריטי, בכל חלק מהארץ הזאת, כש</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ל אוכלוסי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אחרת, לא יהודית מוגדרת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כל כתבי ל</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״י מימי יאיר כזרה, שיש להחליפה ביה</w:t>
      </w:r>
      <w:r w:rsidR="00A54BFB">
        <w:rPr>
          <w:rStyle w:val="Bodytextf"/>
          <w:rFonts w:cs="David" w:hint="cs"/>
          <w:spacing w:val="0"/>
          <w:sz w:val="24"/>
          <w:szCs w:val="24"/>
          <w:rtl/>
        </w:rPr>
        <w:t>ו</w:t>
      </w:r>
      <w:r w:rsidRPr="00D075C2">
        <w:rPr>
          <w:rStyle w:val="Bodytextf"/>
          <w:rFonts w:cs="David"/>
          <w:spacing w:val="0"/>
          <w:sz w:val="24"/>
          <w:szCs w:val="24"/>
          <w:rtl/>
        </w:rPr>
        <w:t>דים שבארצות ערב על ד</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ך חילופי אוכלוסין.</w:t>
      </w:r>
    </w:p>
    <w:p w:rsidR="00183547" w:rsidRPr="00D075C2" w:rsidRDefault="0020000A" w:rsidP="00A54BFB">
      <w:pPr>
        <w:pStyle w:val="Bodytext0"/>
        <w:shd w:val="clear" w:color="auto" w:fill="auto"/>
        <w:spacing w:before="0" w:after="0" w:line="264" w:lineRule="exact"/>
        <w:ind w:left="40" w:right="80" w:firstLine="340"/>
        <w:jc w:val="both"/>
        <w:rPr>
          <w:rFonts w:cs="David"/>
          <w:spacing w:val="0"/>
          <w:sz w:val="24"/>
          <w:szCs w:val="24"/>
          <w:rtl/>
        </w:rPr>
      </w:pPr>
      <w:r w:rsidRPr="00D075C2">
        <w:rPr>
          <w:rStyle w:val="Bodytextf"/>
          <w:rFonts w:cs="David"/>
          <w:spacing w:val="0"/>
          <w:sz w:val="24"/>
          <w:szCs w:val="24"/>
          <w:rtl/>
        </w:rPr>
        <w:t>קביעה זו של</w:t>
      </w:r>
      <w:r w:rsidR="00A54BFB">
        <w:rPr>
          <w:rStyle w:val="Bodytextf"/>
          <w:rFonts w:cs="David" w:hint="cs"/>
          <w:spacing w:val="0"/>
          <w:sz w:val="24"/>
          <w:szCs w:val="24"/>
          <w:rtl/>
        </w:rPr>
        <w:t xml:space="preserve"> </w:t>
      </w:r>
      <w:r w:rsidRPr="00D075C2">
        <w:rPr>
          <w:rStyle w:val="Bodytextf"/>
          <w:rFonts w:cs="David"/>
          <w:spacing w:val="0"/>
          <w:sz w:val="24"/>
          <w:szCs w:val="24"/>
          <w:rtl/>
        </w:rPr>
        <w:t>השלטון הבריטי בארץ כשלטון זר וא</w:t>
      </w:r>
      <w:r w:rsidR="00A54BFB">
        <w:rPr>
          <w:rStyle w:val="Bodytextf"/>
          <w:rFonts w:cs="David" w:hint="cs"/>
          <w:spacing w:val="0"/>
          <w:sz w:val="24"/>
          <w:szCs w:val="24"/>
          <w:rtl/>
        </w:rPr>
        <w:t>ו</w:t>
      </w:r>
      <w:r w:rsidRPr="00D075C2">
        <w:rPr>
          <w:rStyle w:val="Bodytextf"/>
          <w:rFonts w:cs="David"/>
          <w:spacing w:val="0"/>
          <w:sz w:val="24"/>
          <w:szCs w:val="24"/>
          <w:rtl/>
        </w:rPr>
        <w:t>יי</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לא באה מ</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וך התעלמות ממציאות גרמני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הנאצית. </w:t>
      </w:r>
      <w:r w:rsidR="00A54BFB">
        <w:rPr>
          <w:rStyle w:val="Bodytextf"/>
          <w:rFonts w:cs="David" w:hint="cs"/>
          <w:spacing w:val="0"/>
          <w:sz w:val="24"/>
          <w:szCs w:val="24"/>
          <w:rtl/>
        </w:rPr>
        <w:t>ב</w:t>
      </w:r>
      <w:r w:rsidRPr="00D075C2">
        <w:rPr>
          <w:rStyle w:val="Bodytextf"/>
          <w:rFonts w:cs="David"/>
          <w:spacing w:val="0"/>
          <w:sz w:val="24"/>
          <w:szCs w:val="24"/>
          <w:rtl/>
        </w:rPr>
        <w:t>תחוש</w:t>
      </w:r>
      <w:r w:rsidR="00A54BFB">
        <w:rPr>
          <w:rStyle w:val="Bodytextf"/>
          <w:rFonts w:cs="David" w:hint="cs"/>
          <w:spacing w:val="0"/>
          <w:sz w:val="24"/>
          <w:szCs w:val="24"/>
          <w:rtl/>
        </w:rPr>
        <w:t>ה</w:t>
      </w:r>
      <w:r w:rsidRPr="00D075C2">
        <w:rPr>
          <w:rStyle w:val="Bodytextf"/>
          <w:rFonts w:cs="David"/>
          <w:spacing w:val="0"/>
          <w:sz w:val="24"/>
          <w:szCs w:val="24"/>
          <w:rtl/>
        </w:rPr>
        <w:t xml:space="preserve"> לשונית והיסטורית עמוקה קבע יאיר את ההבח</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ה בין צורר </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 xml:space="preserve">אוייב.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יטל</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הוא צורר היהודים בגלות, בריטניה היא</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האוייב של תנועת השחר</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ר של העם היהודי, השחרור מגלות זאת, על כן יש להלחם באוייב </w:t>
      </w:r>
      <w:r w:rsidRPr="00D075C2">
        <w:rPr>
          <w:rStyle w:val="Bodytextf"/>
          <w:rFonts w:cs="David"/>
          <w:spacing w:val="0"/>
          <w:sz w:val="24"/>
          <w:szCs w:val="24"/>
          <w:shd w:val="clear" w:color="auto" w:fill="80FFFF"/>
          <w:rtl/>
        </w:rPr>
        <w:t>ז</w:t>
      </w:r>
      <w:r w:rsidR="00A54BFB">
        <w:rPr>
          <w:rStyle w:val="Bodytextf"/>
          <w:rFonts w:cs="David" w:hint="cs"/>
          <w:spacing w:val="0"/>
          <w:sz w:val="24"/>
          <w:szCs w:val="24"/>
          <w:rtl/>
        </w:rPr>
        <w:t>ה</w:t>
      </w:r>
      <w:r w:rsidRPr="00D075C2">
        <w:rPr>
          <w:rStyle w:val="Bodytextf"/>
          <w:rFonts w:cs="David"/>
          <w:spacing w:val="0"/>
          <w:sz w:val="24"/>
          <w:szCs w:val="24"/>
          <w:rtl/>
        </w:rPr>
        <w:t xml:space="preserve"> שהוא המונע בעד ההצלה מידי הצורר. גם מציאות מלחמת העולם אינה נעלמת מעיניו. אולם מבחינת תנועת השחרור יש </w:t>
      </w:r>
      <w:r w:rsidR="00A54BFB">
        <w:rPr>
          <w:rStyle w:val="Bodytextf"/>
          <w:rFonts w:cs="David" w:hint="cs"/>
          <w:spacing w:val="0"/>
          <w:sz w:val="24"/>
          <w:szCs w:val="24"/>
          <w:rtl/>
        </w:rPr>
        <w:t>ט</w:t>
      </w:r>
      <w:r w:rsidRPr="00D075C2">
        <w:rPr>
          <w:rStyle w:val="Bodytextf"/>
          <w:rFonts w:cs="David"/>
          <w:spacing w:val="0"/>
          <w:sz w:val="24"/>
          <w:szCs w:val="24"/>
          <w:rtl/>
        </w:rPr>
        <w:t>עם להשתתף במלחמה ב</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יטל</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רק בגלוי ובמפורש כעם בעל ב</w:t>
      </w:r>
      <w:r w:rsidR="00A54BFB">
        <w:rPr>
          <w:rStyle w:val="Bodytextf"/>
          <w:rFonts w:cs="David" w:hint="cs"/>
          <w:spacing w:val="0"/>
          <w:sz w:val="24"/>
          <w:szCs w:val="24"/>
          <w:rtl/>
        </w:rPr>
        <w:t>ר</w:t>
      </w:r>
      <w:r w:rsidRPr="00D075C2">
        <w:rPr>
          <w:rStyle w:val="Bodytextf"/>
          <w:rFonts w:cs="David"/>
          <w:spacing w:val="0"/>
          <w:sz w:val="24"/>
          <w:szCs w:val="24"/>
          <w:rtl/>
        </w:rPr>
        <w:t>ית, משמע בצבא עברי עצמאי. כל גיוס</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אחר הוא גיוס לצבאות זרים וללא משמעות כלשהי למטרות השחרור והגאולה 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גלות. התגיי</w:t>
      </w:r>
      <w:r w:rsidRPr="00D075C2">
        <w:rPr>
          <w:rStyle w:val="Bodytextf"/>
          <w:rFonts w:cs="David"/>
          <w:spacing w:val="0"/>
          <w:sz w:val="24"/>
          <w:szCs w:val="24"/>
          <w:rtl/>
        </w:rPr>
        <w:softHyphen/>
        <w:t>סותם של יהודים מארץ ישראל, או כרצון הבריטי</w:t>
      </w:r>
      <w:r w:rsidRPr="00D075C2">
        <w:rPr>
          <w:rStyle w:val="Bodytextf"/>
          <w:rFonts w:cs="David"/>
          <w:spacing w:val="0"/>
          <w:sz w:val="24"/>
          <w:szCs w:val="24"/>
          <w:shd w:val="clear" w:color="auto" w:fill="80FFFF"/>
          <w:rtl/>
        </w:rPr>
        <w:t>ם</w:t>
      </w:r>
      <w:r w:rsidR="00A54BFB">
        <w:rPr>
          <w:rStyle w:val="Bodytextf"/>
          <w:rFonts w:cs="David" w:hint="cs"/>
          <w:spacing w:val="0"/>
          <w:sz w:val="24"/>
          <w:szCs w:val="24"/>
          <w:rtl/>
        </w:rPr>
        <w:t xml:space="preserve">- </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פלש</w:t>
      </w:r>
      <w:r w:rsidRPr="00D075C2">
        <w:rPr>
          <w:rStyle w:val="Bodytextf"/>
          <w:rFonts w:cs="David"/>
          <w:spacing w:val="0"/>
          <w:sz w:val="24"/>
          <w:szCs w:val="24"/>
          <w:shd w:val="clear" w:color="auto" w:fill="80FFFF"/>
          <w:rtl/>
        </w:rPr>
        <w:t>ט</w:t>
      </w:r>
      <w:r w:rsidRPr="00D075C2">
        <w:rPr>
          <w:rStyle w:val="Bodytextf"/>
          <w:rFonts w:cs="David"/>
          <w:spacing w:val="0"/>
          <w:sz w:val="24"/>
          <w:szCs w:val="24"/>
          <w:rtl/>
        </w:rPr>
        <w:t>יין</w:t>
      </w:r>
      <w:r w:rsidR="00A54BFB">
        <w:rPr>
          <w:rStyle w:val="Bodytextf"/>
          <w:rFonts w:cs="David" w:hint="cs"/>
          <w:spacing w:val="0"/>
          <w:sz w:val="24"/>
          <w:szCs w:val="24"/>
          <w:rtl/>
        </w:rPr>
        <w:t>-</w:t>
      </w:r>
      <w:r w:rsidRPr="00D075C2">
        <w:rPr>
          <w:rStyle w:val="Bodytextf"/>
          <w:rFonts w:cs="David"/>
          <w:spacing w:val="0"/>
          <w:sz w:val="24"/>
          <w:szCs w:val="24"/>
          <w:rtl/>
        </w:rPr>
        <w:t xml:space="preserve"> אולי יש לה משמעות אישית־</w:t>
      </w:r>
      <w:r w:rsidR="00A54BFB">
        <w:rPr>
          <w:rStyle w:val="Bodytextf"/>
          <w:rFonts w:cs="David" w:hint="cs"/>
          <w:spacing w:val="0"/>
          <w:sz w:val="24"/>
          <w:szCs w:val="24"/>
          <w:rtl/>
        </w:rPr>
        <w:t>נ</w:t>
      </w:r>
      <w:r w:rsidRPr="00D075C2">
        <w:rPr>
          <w:rStyle w:val="Bodytextf"/>
          <w:rFonts w:cs="David"/>
          <w:spacing w:val="0"/>
          <w:sz w:val="24"/>
          <w:szCs w:val="24"/>
          <w:rtl/>
        </w:rPr>
        <w:t>פשית למתגייסים, אולי</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גם בעתיד תועלת מעשית מצד מ</w:t>
      </w:r>
      <w:r w:rsidR="00A54BFB">
        <w:rPr>
          <w:rStyle w:val="Bodytextf"/>
          <w:rFonts w:cs="David" w:hint="cs"/>
          <w:spacing w:val="0"/>
          <w:sz w:val="24"/>
          <w:szCs w:val="24"/>
          <w:rtl/>
        </w:rPr>
        <w:t>ה</w:t>
      </w:r>
      <w:r w:rsidRPr="00D075C2">
        <w:rPr>
          <w:rStyle w:val="Bodytextf"/>
          <w:rFonts w:cs="David"/>
          <w:spacing w:val="0"/>
          <w:sz w:val="24"/>
          <w:szCs w:val="24"/>
          <w:rtl/>
        </w:rPr>
        <w:t xml:space="preserve"> שילמדו בצבא, אך אין לה שום משמעות מדינית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ואם היא מאורגנת על ידי תנועות שנועדו להיות גואל</w:t>
      </w:r>
      <w:r w:rsidRPr="00D075C2">
        <w:rPr>
          <w:rStyle w:val="Bodytextf"/>
          <w:rFonts w:cs="David"/>
          <w:spacing w:val="0"/>
          <w:sz w:val="24"/>
          <w:szCs w:val="24"/>
          <w:shd w:val="clear" w:color="auto" w:fill="80FFFF"/>
          <w:rtl/>
        </w:rPr>
        <w:t>י</w:t>
      </w:r>
      <w:r w:rsidR="00A54BFB">
        <w:rPr>
          <w:rStyle w:val="Bodytextf"/>
          <w:rFonts w:cs="David" w:hint="cs"/>
          <w:spacing w:val="0"/>
          <w:sz w:val="24"/>
          <w:szCs w:val="24"/>
          <w:rtl/>
        </w:rPr>
        <w:t xml:space="preserve"> </w:t>
      </w:r>
      <w:r w:rsidRPr="00D075C2">
        <w:rPr>
          <w:rStyle w:val="Bodytextf"/>
          <w:rFonts w:cs="David"/>
          <w:spacing w:val="0"/>
          <w:sz w:val="24"/>
          <w:szCs w:val="24"/>
          <w:rtl/>
        </w:rPr>
        <w:t xml:space="preserve">העם מגלותו, שנועדו להניף את הדגל היהודי, הרי יש בה מן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בגידה, מהווי</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על הסוברניות המועטה שהרצל העניק אותה לעם בתנועה הציונית,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לא כל שכן אם היא נעשית על ידי ארגון צבאי שעלה על דרך מלחמה לשחרור הארץ.</w:t>
      </w:r>
    </w:p>
    <w:p w:rsidR="00183547" w:rsidRPr="00D075C2" w:rsidRDefault="0020000A" w:rsidP="00A54BFB">
      <w:pPr>
        <w:pStyle w:val="Bodytext0"/>
        <w:shd w:val="clear" w:color="auto" w:fill="auto"/>
        <w:spacing w:before="0" w:after="0" w:line="264" w:lineRule="exact"/>
        <w:ind w:left="40" w:firstLine="340"/>
        <w:jc w:val="both"/>
        <w:rPr>
          <w:rFonts w:cs="David"/>
          <w:spacing w:val="0"/>
          <w:sz w:val="24"/>
          <w:szCs w:val="24"/>
          <w:rtl/>
        </w:rPr>
      </w:pPr>
      <w:r w:rsidRPr="00D075C2">
        <w:rPr>
          <w:rStyle w:val="Bodytextf"/>
          <w:rFonts w:cs="David"/>
          <w:spacing w:val="0"/>
          <w:sz w:val="24"/>
          <w:szCs w:val="24"/>
          <w:rtl/>
        </w:rPr>
        <w:t>התנגדות זו להתגייסות ליחידות הפלשטינאיות, תוך</w:t>
      </w:r>
      <w:r w:rsidR="00A54BFB">
        <w:rPr>
          <w:rStyle w:val="Bodytextf"/>
          <w:rFonts w:cs="David" w:hint="cs"/>
          <w:spacing w:val="0"/>
          <w:sz w:val="24"/>
          <w:szCs w:val="24"/>
          <w:rtl/>
        </w:rPr>
        <w:t xml:space="preserve"> </w:t>
      </w:r>
      <w:r w:rsidRPr="00D075C2">
        <w:rPr>
          <w:rStyle w:val="Bodytextf"/>
          <w:rFonts w:cs="David"/>
          <w:spacing w:val="0"/>
          <w:sz w:val="24"/>
          <w:szCs w:val="24"/>
          <w:rtl/>
        </w:rPr>
        <w:t xml:space="preserve">גינוי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 xml:space="preserve">פורש של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הגיוס לצבא זר״, הי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אחד הד</w:t>
      </w:r>
      <w:r w:rsidR="00A54BFB">
        <w:rPr>
          <w:rStyle w:val="Bodytextf"/>
          <w:rFonts w:cs="David" w:hint="cs"/>
          <w:spacing w:val="0"/>
          <w:sz w:val="24"/>
          <w:szCs w:val="24"/>
          <w:shd w:val="clear" w:color="auto" w:fill="80FFFF"/>
          <w:rtl/>
        </w:rPr>
        <w:t>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הבולטים ביות</w:t>
      </w:r>
      <w:r w:rsidR="00A54BFB">
        <w:rPr>
          <w:rStyle w:val="Bodytextf"/>
          <w:rFonts w:cs="David" w:hint="cs"/>
          <w:spacing w:val="0"/>
          <w:sz w:val="24"/>
          <w:szCs w:val="24"/>
          <w:rtl/>
        </w:rPr>
        <w:t>ר</w:t>
      </w:r>
      <w:r w:rsidRPr="00D075C2">
        <w:rPr>
          <w:rStyle w:val="Bodytextf"/>
          <w:rFonts w:cs="David"/>
          <w:spacing w:val="0"/>
          <w:sz w:val="24"/>
          <w:szCs w:val="24"/>
          <w:rtl/>
        </w:rPr>
        <w:t xml:space="preserve"> שנתקלו באי־הב</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ה בימים הראשוני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של </w:t>
      </w:r>
      <w:r w:rsidRPr="00D075C2">
        <w:rPr>
          <w:rStyle w:val="Bodytextf"/>
          <w:rFonts w:cs="David"/>
          <w:spacing w:val="0"/>
          <w:sz w:val="24"/>
          <w:szCs w:val="24"/>
          <w:shd w:val="clear" w:color="auto" w:fill="80FFFF"/>
          <w:rtl/>
        </w:rPr>
        <w:t>ק</w:t>
      </w:r>
      <w:r w:rsidRPr="00D075C2">
        <w:rPr>
          <w:rStyle w:val="Bodytextf"/>
          <w:rFonts w:cs="David"/>
          <w:spacing w:val="0"/>
          <w:sz w:val="24"/>
          <w:szCs w:val="24"/>
          <w:rtl/>
        </w:rPr>
        <w:t>יום הארגון החדש. רק לאחריו באו התמיהות וההסתות</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על רקע האפשרויות המדיניות שחיפש יאיר.</w:t>
      </w:r>
    </w:p>
    <w:p w:rsidR="00183547" w:rsidRPr="00D075C2" w:rsidRDefault="0020000A" w:rsidP="00BF6CD1">
      <w:pPr>
        <w:pStyle w:val="Bodytext0"/>
        <w:shd w:val="clear" w:color="auto" w:fill="auto"/>
        <w:spacing w:before="0" w:after="0" w:line="263" w:lineRule="exact"/>
        <w:ind w:left="60" w:right="60" w:firstLine="360"/>
        <w:jc w:val="both"/>
        <w:rPr>
          <w:rFonts w:cs="David"/>
          <w:spacing w:val="0"/>
          <w:sz w:val="24"/>
          <w:szCs w:val="24"/>
          <w:rtl/>
        </w:rPr>
      </w:pPr>
      <w:r w:rsidRPr="00D075C2">
        <w:rPr>
          <w:rStyle w:val="Bodytextf"/>
          <w:rFonts w:cs="David"/>
          <w:spacing w:val="0"/>
          <w:sz w:val="24"/>
          <w:szCs w:val="24"/>
          <w:rtl/>
        </w:rPr>
        <w:t xml:space="preserve">מתוך גישה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 xml:space="preserve">הפכנית זו לגבי תפקידי הארגון מבחינה אידאית, מתוך הגדרת השלטון הבריטי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ארץ כשלטון </w:t>
      </w:r>
      <w:r w:rsidRPr="00D075C2">
        <w:rPr>
          <w:rStyle w:val="Bodytextf"/>
          <w:rFonts w:cs="David"/>
          <w:spacing w:val="0"/>
          <w:sz w:val="24"/>
          <w:szCs w:val="24"/>
          <w:shd w:val="clear" w:color="auto" w:fill="80FFFF"/>
          <w:rtl/>
        </w:rPr>
        <w:t>ז</w:t>
      </w:r>
      <w:r w:rsidRPr="00D075C2">
        <w:rPr>
          <w:rStyle w:val="Bodytextf"/>
          <w:rFonts w:cs="David"/>
          <w:spacing w:val="0"/>
          <w:sz w:val="24"/>
          <w:szCs w:val="24"/>
          <w:rtl/>
        </w:rPr>
        <w:t>ר, נבע בפשטות הצורך לחפש בעלי ברית למלחמה בו. וגם זה היה מיפ</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ה בדרך המחשבה של העם היהודי ואף בדרך המחשבה הציונית.</w:t>
      </w:r>
    </w:p>
    <w:p w:rsidR="00183547" w:rsidRDefault="00BF6CD1" w:rsidP="00BF6CD1">
      <w:pPr>
        <w:pStyle w:val="Bodytext0"/>
        <w:shd w:val="clear" w:color="auto" w:fill="auto"/>
        <w:spacing w:before="0" w:after="0" w:line="263" w:lineRule="exact"/>
        <w:ind w:left="60" w:right="60" w:firstLine="360"/>
        <w:jc w:val="both"/>
        <w:rPr>
          <w:rStyle w:val="Bodytextf"/>
          <w:rFonts w:cs="David" w:hint="cs"/>
          <w:spacing w:val="0"/>
          <w:sz w:val="24"/>
          <w:szCs w:val="24"/>
          <w:rtl/>
        </w:rPr>
      </w:pPr>
      <w:r>
        <w:rPr>
          <w:rStyle w:val="Bodytextf"/>
          <w:rFonts w:cs="David" w:hint="cs"/>
          <w:spacing w:val="0"/>
          <w:sz w:val="24"/>
          <w:szCs w:val="24"/>
          <w:shd w:val="clear" w:color="auto" w:fill="80FFFF"/>
          <w:rtl/>
        </w:rPr>
        <w:t>התנועה</w:t>
      </w:r>
      <w:r w:rsidR="0020000A" w:rsidRPr="00D075C2">
        <w:rPr>
          <w:rStyle w:val="Bodytextf"/>
          <w:rFonts w:cs="David"/>
          <w:spacing w:val="0"/>
          <w:sz w:val="24"/>
          <w:szCs w:val="24"/>
          <w:rtl/>
        </w:rPr>
        <w:t xml:space="preserve"> הראשונה והיחידה עד לח</w:t>
      </w:r>
      <w:r w:rsidR="0020000A" w:rsidRPr="00D075C2">
        <w:rPr>
          <w:rStyle w:val="Bodytextf"/>
          <w:rFonts w:cs="David"/>
          <w:spacing w:val="0"/>
          <w:sz w:val="24"/>
          <w:szCs w:val="24"/>
          <w:shd w:val="clear" w:color="auto" w:fill="80FFFF"/>
          <w:rtl/>
        </w:rPr>
        <w:t>״</w:t>
      </w:r>
      <w:r w:rsidR="0020000A" w:rsidRPr="00D075C2">
        <w:rPr>
          <w:rStyle w:val="Bodytextf"/>
          <w:rFonts w:cs="David"/>
          <w:spacing w:val="0"/>
          <w:sz w:val="24"/>
          <w:szCs w:val="24"/>
          <w:rtl/>
        </w:rPr>
        <w:t>י אשר החלה לחשוב</w:t>
      </w:r>
      <w:r w:rsidR="0020000A" w:rsidRPr="00D075C2">
        <w:rPr>
          <w:rStyle w:val="Bodytextf"/>
          <w:rFonts w:cs="David"/>
          <w:spacing w:val="0"/>
          <w:sz w:val="24"/>
          <w:szCs w:val="24"/>
          <w:shd w:val="clear" w:color="auto" w:fill="80FFFF"/>
          <w:rtl/>
        </w:rPr>
        <w:t xml:space="preserve"> </w:t>
      </w:r>
      <w:r w:rsidR="0020000A" w:rsidRPr="00D075C2">
        <w:rPr>
          <w:rStyle w:val="Bodytextf"/>
          <w:rFonts w:cs="David"/>
          <w:spacing w:val="0"/>
          <w:sz w:val="24"/>
          <w:szCs w:val="24"/>
          <w:rtl/>
        </w:rPr>
        <w:t>באקטיביות של תנועת שחרור הארץ מהשלטון הקיים על ידי מגע עם בעל ברית פוטנציאלי, הית</w:t>
      </w:r>
      <w:r>
        <w:rPr>
          <w:rStyle w:val="Bodytextf"/>
          <w:rFonts w:cs="David" w:hint="cs"/>
          <w:spacing w:val="0"/>
          <w:sz w:val="24"/>
          <w:szCs w:val="24"/>
          <w:rtl/>
        </w:rPr>
        <w:t>ה</w:t>
      </w:r>
      <w:r w:rsidR="0020000A" w:rsidRPr="00D075C2">
        <w:rPr>
          <w:rStyle w:val="Bodytextf"/>
          <w:rFonts w:cs="David"/>
          <w:spacing w:val="0"/>
          <w:sz w:val="24"/>
          <w:szCs w:val="24"/>
          <w:rtl/>
        </w:rPr>
        <w:t xml:space="preserve"> תנועת </w:t>
      </w:r>
      <w:r w:rsidR="0020000A" w:rsidRPr="00D075C2">
        <w:rPr>
          <w:rStyle w:val="Bodytextf"/>
          <w:rFonts w:cs="David"/>
          <w:spacing w:val="0"/>
          <w:sz w:val="24"/>
          <w:szCs w:val="24"/>
          <w:shd w:val="clear" w:color="auto" w:fill="80FFFF"/>
          <w:rtl/>
        </w:rPr>
        <w:t>נ</w:t>
      </w:r>
      <w:r w:rsidR="0020000A" w:rsidRPr="00D075C2">
        <w:rPr>
          <w:rStyle w:val="Bodytextf"/>
          <w:rFonts w:cs="David"/>
          <w:spacing w:val="0"/>
          <w:sz w:val="24"/>
          <w:szCs w:val="24"/>
          <w:rtl/>
        </w:rPr>
        <w:t xml:space="preserve">יל״י. </w:t>
      </w:r>
      <w:r w:rsidR="0020000A" w:rsidRPr="00D075C2">
        <w:rPr>
          <w:rStyle w:val="Bodytextf"/>
          <w:rFonts w:cs="David"/>
          <w:spacing w:val="0"/>
          <w:sz w:val="24"/>
          <w:szCs w:val="24"/>
          <w:shd w:val="clear" w:color="auto" w:fill="80FFFF"/>
          <w:rtl/>
        </w:rPr>
        <w:t>נ</w:t>
      </w:r>
      <w:r w:rsidR="0020000A" w:rsidRPr="00D075C2">
        <w:rPr>
          <w:rStyle w:val="Bodytextf"/>
          <w:rFonts w:cs="David"/>
          <w:spacing w:val="0"/>
          <w:sz w:val="24"/>
          <w:szCs w:val="24"/>
          <w:rtl/>
        </w:rPr>
        <w:t>יל</w:t>
      </w:r>
      <w:r w:rsidR="0020000A" w:rsidRPr="00D075C2">
        <w:rPr>
          <w:rStyle w:val="Bodytextf"/>
          <w:rFonts w:cs="David"/>
          <w:spacing w:val="0"/>
          <w:sz w:val="24"/>
          <w:szCs w:val="24"/>
          <w:shd w:val="clear" w:color="auto" w:fill="80FFFF"/>
          <w:rtl/>
        </w:rPr>
        <w:t>״</w:t>
      </w:r>
      <w:r w:rsidR="0020000A" w:rsidRPr="00D075C2">
        <w:rPr>
          <w:rStyle w:val="Bodytextf"/>
          <w:rFonts w:cs="David"/>
          <w:spacing w:val="0"/>
          <w:sz w:val="24"/>
          <w:szCs w:val="24"/>
          <w:rtl/>
        </w:rPr>
        <w:t>י תפשה מקום רב כבר בחינוך הבית</w:t>
      </w:r>
      <w:r w:rsidR="0020000A" w:rsidRPr="00D075C2">
        <w:rPr>
          <w:rStyle w:val="Bodytextf"/>
          <w:rFonts w:cs="David"/>
          <w:spacing w:val="0"/>
          <w:sz w:val="24"/>
          <w:szCs w:val="24"/>
          <w:shd w:val="clear" w:color="auto" w:fill="80FFFF"/>
          <w:rtl/>
        </w:rPr>
        <w:t>״</w:t>
      </w:r>
      <w:r w:rsidR="0020000A" w:rsidRPr="00D075C2">
        <w:rPr>
          <w:rStyle w:val="Bodytextf"/>
          <w:rFonts w:cs="David"/>
          <w:spacing w:val="0"/>
          <w:sz w:val="24"/>
          <w:szCs w:val="24"/>
          <w:rtl/>
        </w:rPr>
        <w:t xml:space="preserve">רי </w:t>
      </w:r>
      <w:r w:rsidR="0020000A" w:rsidRPr="00D075C2">
        <w:rPr>
          <w:rStyle w:val="Bodytextf"/>
          <w:rFonts w:cs="David"/>
          <w:spacing w:val="0"/>
          <w:sz w:val="24"/>
          <w:szCs w:val="24"/>
          <w:rtl/>
        </w:rPr>
        <w:lastRenderedPageBreak/>
        <w:t>אך שם הובלט בעיקר הצד ההי</w:t>
      </w:r>
      <w:r>
        <w:rPr>
          <w:rStyle w:val="Bodytextf"/>
          <w:rFonts w:cs="David" w:hint="cs"/>
          <w:spacing w:val="0"/>
          <w:sz w:val="24"/>
          <w:szCs w:val="24"/>
          <w:rtl/>
        </w:rPr>
        <w:t>ר</w:t>
      </w:r>
      <w:r w:rsidR="0020000A" w:rsidRPr="00D075C2">
        <w:rPr>
          <w:rStyle w:val="Bodytextf"/>
          <w:rFonts w:cs="David"/>
          <w:spacing w:val="0"/>
          <w:sz w:val="24"/>
          <w:szCs w:val="24"/>
          <w:rtl/>
        </w:rPr>
        <w:t>ואי של קבוצה זו, עמידת הגבורה של גבו</w:t>
      </w:r>
      <w:r w:rsidR="0020000A" w:rsidRPr="00D075C2">
        <w:rPr>
          <w:rStyle w:val="Bodytextf"/>
          <w:rFonts w:cs="David"/>
          <w:spacing w:val="0"/>
          <w:sz w:val="24"/>
          <w:szCs w:val="24"/>
          <w:shd w:val="clear" w:color="auto" w:fill="80FFFF"/>
          <w:rtl/>
        </w:rPr>
        <w:t>ר</w:t>
      </w:r>
      <w:r w:rsidR="0020000A" w:rsidRPr="00D075C2">
        <w:rPr>
          <w:rStyle w:val="Bodytextf"/>
          <w:rFonts w:cs="David"/>
          <w:spacing w:val="0"/>
          <w:sz w:val="24"/>
          <w:szCs w:val="24"/>
          <w:rtl/>
        </w:rPr>
        <w:t>ים ומות הגבורה שלהם ושל שרה אה</w:t>
      </w:r>
      <w:r w:rsidR="0020000A" w:rsidRPr="00D075C2">
        <w:rPr>
          <w:rStyle w:val="Bodytextf"/>
          <w:rFonts w:cs="David"/>
          <w:spacing w:val="0"/>
          <w:sz w:val="24"/>
          <w:szCs w:val="24"/>
          <w:shd w:val="clear" w:color="auto" w:fill="80FFFF"/>
          <w:rtl/>
        </w:rPr>
        <w:t>ר</w:t>
      </w:r>
      <w:r w:rsidR="0020000A" w:rsidRPr="00D075C2">
        <w:rPr>
          <w:rStyle w:val="Bodytextf"/>
          <w:rFonts w:cs="David"/>
          <w:spacing w:val="0"/>
          <w:sz w:val="24"/>
          <w:szCs w:val="24"/>
          <w:rtl/>
        </w:rPr>
        <w:t>ו</w:t>
      </w:r>
      <w:r>
        <w:rPr>
          <w:rStyle w:val="Bodytextf"/>
          <w:rFonts w:cs="David" w:hint="cs"/>
          <w:spacing w:val="0"/>
          <w:sz w:val="24"/>
          <w:szCs w:val="24"/>
          <w:rtl/>
        </w:rPr>
        <w:t>נ</w:t>
      </w:r>
      <w:r w:rsidR="0020000A" w:rsidRPr="00D075C2">
        <w:rPr>
          <w:rStyle w:val="Bodytextf"/>
          <w:rFonts w:cs="David"/>
          <w:spacing w:val="0"/>
          <w:sz w:val="24"/>
          <w:szCs w:val="24"/>
          <w:rtl/>
        </w:rPr>
        <w:t>סון בראש, ומבחינה אישית זו של גבורה והקרב</w:t>
      </w:r>
      <w:r w:rsidR="0020000A" w:rsidRPr="00D075C2">
        <w:rPr>
          <w:rStyle w:val="Bodytextf"/>
          <w:rFonts w:cs="David"/>
          <w:spacing w:val="0"/>
          <w:sz w:val="24"/>
          <w:szCs w:val="24"/>
          <w:shd w:val="clear" w:color="auto" w:fill="80FFFF"/>
          <w:rtl/>
        </w:rPr>
        <w:t>ה</w:t>
      </w:r>
      <w:r w:rsidR="0020000A" w:rsidRPr="00D075C2">
        <w:rPr>
          <w:rStyle w:val="Bodytextf"/>
          <w:rFonts w:cs="David"/>
          <w:spacing w:val="0"/>
          <w:sz w:val="24"/>
          <w:szCs w:val="24"/>
          <w:rtl/>
        </w:rPr>
        <w:t xml:space="preserve"> מוליך קו ישר מניל</w:t>
      </w:r>
      <w:r w:rsidR="0020000A" w:rsidRPr="00D075C2">
        <w:rPr>
          <w:rStyle w:val="Bodytextf"/>
          <w:rFonts w:cs="David"/>
          <w:spacing w:val="0"/>
          <w:sz w:val="24"/>
          <w:szCs w:val="24"/>
          <w:shd w:val="clear" w:color="auto" w:fill="80FFFF"/>
          <w:rtl/>
        </w:rPr>
        <w:t>״</w:t>
      </w:r>
      <w:r w:rsidR="0020000A" w:rsidRPr="00D075C2">
        <w:rPr>
          <w:rStyle w:val="Bodytextf"/>
          <w:rFonts w:cs="David"/>
          <w:spacing w:val="0"/>
          <w:sz w:val="24"/>
          <w:szCs w:val="24"/>
          <w:rtl/>
        </w:rPr>
        <w:t xml:space="preserve">י לעולי הגרדום החל משלמה בן־יוסף </w:t>
      </w:r>
      <w:r w:rsidR="0020000A" w:rsidRPr="00D075C2">
        <w:rPr>
          <w:rStyle w:val="Bodytextf"/>
          <w:rFonts w:cs="David"/>
          <w:spacing w:val="0"/>
          <w:sz w:val="24"/>
          <w:szCs w:val="24"/>
          <w:shd w:val="clear" w:color="auto" w:fill="80FFFF"/>
          <w:rtl/>
        </w:rPr>
        <w:t>ו</w:t>
      </w:r>
      <w:r>
        <w:rPr>
          <w:rStyle w:val="Bodytextf"/>
          <w:rFonts w:cs="David" w:hint="cs"/>
          <w:spacing w:val="0"/>
          <w:sz w:val="24"/>
          <w:szCs w:val="24"/>
          <w:rtl/>
        </w:rPr>
        <w:t>כ</w:t>
      </w:r>
      <w:r w:rsidR="0020000A" w:rsidRPr="00D075C2">
        <w:rPr>
          <w:rStyle w:val="Bodytextf"/>
          <w:rFonts w:cs="David"/>
          <w:spacing w:val="0"/>
          <w:sz w:val="24"/>
          <w:szCs w:val="24"/>
          <w:rtl/>
        </w:rPr>
        <w:t>לה בפ</w:t>
      </w:r>
      <w:r>
        <w:rPr>
          <w:rStyle w:val="Bodytextf"/>
          <w:rFonts w:cs="David" w:hint="cs"/>
          <w:spacing w:val="0"/>
          <w:sz w:val="24"/>
          <w:szCs w:val="24"/>
          <w:rtl/>
        </w:rPr>
        <w:t xml:space="preserve">ינשטיין </w:t>
      </w:r>
      <w:r w:rsidR="0020000A" w:rsidRPr="00D075C2">
        <w:rPr>
          <w:rStyle w:val="Bodytextf"/>
          <w:rFonts w:cs="David"/>
          <w:spacing w:val="0"/>
          <w:sz w:val="24"/>
          <w:szCs w:val="24"/>
          <w:rtl/>
        </w:rPr>
        <w:t xml:space="preserve">איש אצ״ל </w:t>
      </w:r>
      <w:r w:rsidR="0020000A" w:rsidRPr="00D075C2">
        <w:rPr>
          <w:rStyle w:val="Bodytextf"/>
          <w:rFonts w:cs="David"/>
          <w:spacing w:val="0"/>
          <w:sz w:val="24"/>
          <w:szCs w:val="24"/>
          <w:shd w:val="clear" w:color="auto" w:fill="80FFFF"/>
          <w:rtl/>
        </w:rPr>
        <w:t>וב</w:t>
      </w:r>
      <w:r w:rsidR="0020000A" w:rsidRPr="00D075C2">
        <w:rPr>
          <w:rStyle w:val="Bodytextf"/>
          <w:rFonts w:cs="David"/>
          <w:spacing w:val="0"/>
          <w:sz w:val="24"/>
          <w:szCs w:val="24"/>
          <w:rtl/>
        </w:rPr>
        <w:t>ראז</w:t>
      </w:r>
      <w:r w:rsidR="0020000A" w:rsidRPr="00D075C2">
        <w:rPr>
          <w:rStyle w:val="Bodytextf"/>
          <w:rFonts w:cs="David"/>
          <w:spacing w:val="0"/>
          <w:sz w:val="24"/>
          <w:szCs w:val="24"/>
          <w:shd w:val="clear" w:color="auto" w:fill="80FFFF"/>
          <w:rtl/>
        </w:rPr>
        <w:t>נ</w:t>
      </w:r>
      <w:r w:rsidR="0020000A" w:rsidRPr="00D075C2">
        <w:rPr>
          <w:rStyle w:val="Bodytextf"/>
          <w:rFonts w:cs="David"/>
          <w:spacing w:val="0"/>
          <w:sz w:val="24"/>
          <w:szCs w:val="24"/>
          <w:rtl/>
        </w:rPr>
        <w:t xml:space="preserve">י איש לח״י המתאבדים בתא </w:t>
      </w:r>
      <w:r w:rsidR="0020000A" w:rsidRPr="00D075C2">
        <w:rPr>
          <w:rStyle w:val="Bodytextf"/>
          <w:rFonts w:cs="David"/>
          <w:spacing w:val="0"/>
          <w:sz w:val="24"/>
          <w:szCs w:val="24"/>
          <w:shd w:val="clear" w:color="auto" w:fill="80FFFF"/>
          <w:rtl/>
        </w:rPr>
        <w:t>ה</w:t>
      </w:r>
      <w:r w:rsidR="0020000A" w:rsidRPr="00D075C2">
        <w:rPr>
          <w:rStyle w:val="Bodytextf"/>
          <w:rFonts w:cs="David"/>
          <w:spacing w:val="0"/>
          <w:sz w:val="24"/>
          <w:szCs w:val="24"/>
          <w:rtl/>
        </w:rPr>
        <w:t>מוות, בטרם י</w:t>
      </w:r>
      <w:r w:rsidR="0020000A" w:rsidRPr="00D075C2">
        <w:rPr>
          <w:rStyle w:val="Bodytextf"/>
          <w:rFonts w:cs="David"/>
          <w:spacing w:val="0"/>
          <w:sz w:val="24"/>
          <w:szCs w:val="24"/>
          <w:shd w:val="clear" w:color="auto" w:fill="80FFFF"/>
          <w:rtl/>
        </w:rPr>
        <w:t>ב</w:t>
      </w:r>
      <w:r w:rsidR="0020000A" w:rsidRPr="00D075C2">
        <w:rPr>
          <w:rStyle w:val="Bodytextf"/>
          <w:rFonts w:cs="David"/>
          <w:spacing w:val="0"/>
          <w:sz w:val="24"/>
          <w:szCs w:val="24"/>
          <w:rtl/>
        </w:rPr>
        <w:t>ואו התליי</w:t>
      </w:r>
      <w:r w:rsidR="0020000A" w:rsidRPr="00D075C2">
        <w:rPr>
          <w:rStyle w:val="Bodytextf"/>
          <w:rFonts w:cs="David"/>
          <w:spacing w:val="0"/>
          <w:sz w:val="24"/>
          <w:szCs w:val="24"/>
          <w:shd w:val="clear" w:color="auto" w:fill="80FFFF"/>
          <w:rtl/>
        </w:rPr>
        <w:t>נ</w:t>
      </w:r>
      <w:r w:rsidR="0020000A" w:rsidRPr="00D075C2">
        <w:rPr>
          <w:rStyle w:val="Bodytextf"/>
          <w:rFonts w:cs="David"/>
          <w:spacing w:val="0"/>
          <w:sz w:val="24"/>
          <w:szCs w:val="24"/>
          <w:rtl/>
        </w:rPr>
        <w:t>ים הבריטים לקחתם לגרדום. ואולם שני יסודות — שנים שהם אחד בשרשם — הועלו מ</w:t>
      </w:r>
      <w:r w:rsidR="0020000A" w:rsidRPr="00D075C2">
        <w:rPr>
          <w:rStyle w:val="Bodytextf"/>
          <w:rFonts w:cs="David"/>
          <w:spacing w:val="0"/>
          <w:sz w:val="24"/>
          <w:szCs w:val="24"/>
          <w:shd w:val="clear" w:color="auto" w:fill="80FFFF"/>
          <w:rtl/>
        </w:rPr>
        <w:t>נ</w:t>
      </w:r>
      <w:r w:rsidR="0020000A" w:rsidRPr="00D075C2">
        <w:rPr>
          <w:rStyle w:val="Bodytextf"/>
          <w:rFonts w:cs="David"/>
          <w:spacing w:val="0"/>
          <w:sz w:val="24"/>
          <w:szCs w:val="24"/>
          <w:rtl/>
        </w:rPr>
        <w:t xml:space="preserve">יל״י מחדש </w:t>
      </w:r>
      <w:r>
        <w:rPr>
          <w:rStyle w:val="Bodytextf"/>
          <w:rFonts w:cs="David" w:hint="cs"/>
          <w:spacing w:val="0"/>
          <w:sz w:val="24"/>
          <w:szCs w:val="24"/>
          <w:rtl/>
        </w:rPr>
        <w:t>ר</w:t>
      </w:r>
      <w:r w:rsidR="0020000A" w:rsidRPr="00D075C2">
        <w:rPr>
          <w:rStyle w:val="Bodytextf"/>
          <w:rFonts w:cs="David"/>
          <w:spacing w:val="0"/>
          <w:sz w:val="24"/>
          <w:szCs w:val="24"/>
          <w:rtl/>
        </w:rPr>
        <w:t>ק בלח״י. א. תנועה שיסודה בארץ, בעוד שכל התנועות הציוניות האחרות ראשיתן בגול</w:t>
      </w:r>
      <w:r w:rsidR="0020000A" w:rsidRPr="00D075C2">
        <w:rPr>
          <w:rStyle w:val="Bodytextf"/>
          <w:rFonts w:cs="David"/>
          <w:spacing w:val="0"/>
          <w:sz w:val="24"/>
          <w:szCs w:val="24"/>
          <w:shd w:val="clear" w:color="auto" w:fill="80FFFF"/>
          <w:rtl/>
        </w:rPr>
        <w:t>ה</w:t>
      </w:r>
      <w:r w:rsidR="0020000A" w:rsidRPr="00D075C2">
        <w:rPr>
          <w:rStyle w:val="Bodytextf"/>
          <w:rFonts w:cs="David"/>
          <w:spacing w:val="0"/>
          <w:sz w:val="24"/>
          <w:szCs w:val="24"/>
          <w:rtl/>
        </w:rPr>
        <w:t xml:space="preserve">. ב. נקודת מוצא זו שבארץ מביאה </w:t>
      </w:r>
      <w:r>
        <w:rPr>
          <w:rStyle w:val="Bodytextf"/>
          <w:rFonts w:cs="David"/>
          <w:spacing w:val="0"/>
          <w:sz w:val="24"/>
          <w:szCs w:val="24"/>
          <w:rtl/>
        </w:rPr>
        <w:t xml:space="preserve">למחשבה מדינית, לחיפוש בעל־ברית </w:t>
      </w:r>
      <w:r>
        <w:rPr>
          <w:rStyle w:val="Bodytextf"/>
          <w:rFonts w:cs="David" w:hint="cs"/>
          <w:spacing w:val="0"/>
          <w:sz w:val="24"/>
          <w:szCs w:val="24"/>
          <w:rtl/>
        </w:rPr>
        <w:t>נג</w:t>
      </w:r>
      <w:r w:rsidR="0020000A" w:rsidRPr="00D075C2">
        <w:rPr>
          <w:rStyle w:val="Bodytextf"/>
          <w:rFonts w:cs="David"/>
          <w:spacing w:val="0"/>
          <w:sz w:val="24"/>
          <w:szCs w:val="24"/>
          <w:rtl/>
        </w:rPr>
        <w:t xml:space="preserve">ד השלטון </w:t>
      </w:r>
      <w:r w:rsidR="0020000A" w:rsidRPr="00D075C2">
        <w:rPr>
          <w:rStyle w:val="Bodytextf"/>
          <w:rFonts w:cs="David"/>
          <w:spacing w:val="0"/>
          <w:sz w:val="24"/>
          <w:szCs w:val="24"/>
          <w:shd w:val="clear" w:color="auto" w:fill="80FFFF"/>
          <w:rtl/>
        </w:rPr>
        <w:t>ה</w:t>
      </w:r>
      <w:r w:rsidR="0020000A" w:rsidRPr="00D075C2">
        <w:rPr>
          <w:rStyle w:val="Bodytextf"/>
          <w:rFonts w:cs="David"/>
          <w:spacing w:val="0"/>
          <w:sz w:val="24"/>
          <w:szCs w:val="24"/>
          <w:rtl/>
        </w:rPr>
        <w:t>ז</w:t>
      </w:r>
      <w:r w:rsidR="0020000A" w:rsidRPr="00D075C2">
        <w:rPr>
          <w:rStyle w:val="Bodytextf"/>
          <w:rFonts w:cs="David"/>
          <w:spacing w:val="0"/>
          <w:sz w:val="24"/>
          <w:szCs w:val="24"/>
          <w:shd w:val="clear" w:color="auto" w:fill="80FFFF"/>
          <w:rtl/>
        </w:rPr>
        <w:t>ר</w:t>
      </w:r>
      <w:r w:rsidR="0020000A" w:rsidRPr="00D075C2">
        <w:rPr>
          <w:rStyle w:val="Bodytextf"/>
          <w:rFonts w:cs="David"/>
          <w:spacing w:val="0"/>
          <w:sz w:val="24"/>
          <w:szCs w:val="24"/>
          <w:rtl/>
        </w:rPr>
        <w:t xml:space="preserve"> הקיים בארץ. ושני היסודות לא כמובן בשביל </w:t>
      </w:r>
      <w:r w:rsidR="0020000A" w:rsidRPr="00D075C2">
        <w:rPr>
          <w:rStyle w:val="Bodytextf"/>
          <w:rFonts w:cs="David"/>
          <w:spacing w:val="0"/>
          <w:sz w:val="24"/>
          <w:szCs w:val="24"/>
          <w:shd w:val="clear" w:color="auto" w:fill="80FFFF"/>
          <w:rtl/>
        </w:rPr>
        <w:t>״</w:t>
      </w:r>
      <w:r w:rsidR="0020000A" w:rsidRPr="00D075C2">
        <w:rPr>
          <w:rStyle w:val="Bodytextf"/>
          <w:rFonts w:cs="David"/>
          <w:spacing w:val="0"/>
          <w:sz w:val="24"/>
          <w:szCs w:val="24"/>
          <w:rtl/>
        </w:rPr>
        <w:t>בני הא</w:t>
      </w:r>
      <w:r w:rsidR="0020000A" w:rsidRPr="00D075C2">
        <w:rPr>
          <w:rStyle w:val="Bodytextf"/>
          <w:rFonts w:cs="David"/>
          <w:spacing w:val="0"/>
          <w:sz w:val="24"/>
          <w:szCs w:val="24"/>
          <w:shd w:val="clear" w:color="auto" w:fill="80FFFF"/>
          <w:rtl/>
        </w:rPr>
        <w:t>ר</w:t>
      </w:r>
      <w:r w:rsidR="0020000A" w:rsidRPr="00D075C2">
        <w:rPr>
          <w:rStyle w:val="Bodytextf"/>
          <w:rFonts w:cs="David"/>
          <w:spacing w:val="0"/>
          <w:sz w:val="24"/>
          <w:szCs w:val="24"/>
          <w:rtl/>
        </w:rPr>
        <w:t>ץ</w:t>
      </w:r>
      <w:r w:rsidR="0020000A" w:rsidRPr="00D075C2">
        <w:rPr>
          <w:rStyle w:val="Bodytextf"/>
          <w:rFonts w:cs="David"/>
          <w:spacing w:val="0"/>
          <w:sz w:val="24"/>
          <w:szCs w:val="24"/>
          <w:shd w:val="clear" w:color="auto" w:fill="80FFFF"/>
          <w:rtl/>
        </w:rPr>
        <w:t>״,</w:t>
      </w:r>
      <w:r w:rsidR="0020000A" w:rsidRPr="00D075C2">
        <w:rPr>
          <w:rStyle w:val="Bodytextf"/>
          <w:rFonts w:cs="David"/>
          <w:spacing w:val="0"/>
          <w:sz w:val="24"/>
          <w:szCs w:val="24"/>
          <w:rtl/>
        </w:rPr>
        <w:t xml:space="preserve"> כי אם בשביל העם היהודי.</w:t>
      </w:r>
    </w:p>
    <w:p w:rsidR="00BF6CD1" w:rsidRDefault="00BF6CD1" w:rsidP="00BF6CD1">
      <w:pPr>
        <w:pStyle w:val="Bodytext0"/>
        <w:shd w:val="clear" w:color="auto" w:fill="auto"/>
        <w:spacing w:before="0" w:after="0" w:line="263" w:lineRule="exact"/>
        <w:ind w:left="60" w:right="60" w:firstLine="360"/>
        <w:jc w:val="both"/>
        <w:rPr>
          <w:rStyle w:val="Bodytextf"/>
          <w:rFonts w:cs="David" w:hint="cs"/>
          <w:spacing w:val="0"/>
          <w:sz w:val="24"/>
          <w:szCs w:val="24"/>
          <w:rtl/>
        </w:rPr>
      </w:pPr>
    </w:p>
    <w:p w:rsidR="00183547" w:rsidRPr="00D075C2" w:rsidRDefault="0020000A" w:rsidP="000376D8">
      <w:pPr>
        <w:pStyle w:val="Bodytext0"/>
        <w:shd w:val="clear" w:color="auto" w:fill="auto"/>
        <w:spacing w:before="0" w:after="0" w:line="263" w:lineRule="exact"/>
        <w:ind w:left="60" w:right="60" w:firstLine="360"/>
        <w:jc w:val="both"/>
        <w:rPr>
          <w:rFonts w:cs="David"/>
          <w:spacing w:val="0"/>
          <w:sz w:val="24"/>
          <w:szCs w:val="24"/>
          <w:rtl/>
        </w:rPr>
      </w:pPr>
      <w:r w:rsidRPr="00D075C2">
        <w:rPr>
          <w:rStyle w:val="Bodytextf"/>
          <w:rFonts w:cs="David"/>
          <w:spacing w:val="0"/>
          <w:sz w:val="24"/>
          <w:szCs w:val="24"/>
          <w:rtl/>
        </w:rPr>
        <w:t>אף ז</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בוטי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סקי החייה את רעיון בעלי הברית לעם ישראל, אלא שלא הגיע למסקנה האחרונה של בעלי ברית למרד יהודי נגד השלטון הבריטי בארץ ישראל. הוא חיפש בעלי ב</w:t>
      </w:r>
      <w:r w:rsidR="00BF6CD1">
        <w:rPr>
          <w:rStyle w:val="Bodytextf"/>
          <w:rFonts w:cs="David" w:hint="cs"/>
          <w:spacing w:val="0"/>
          <w:sz w:val="24"/>
          <w:szCs w:val="24"/>
          <w:rtl/>
        </w:rPr>
        <w:t>ר</w:t>
      </w:r>
      <w:r w:rsidRPr="00D075C2">
        <w:rPr>
          <w:rStyle w:val="Bodytextf"/>
          <w:rFonts w:cs="David"/>
          <w:spacing w:val="0"/>
          <w:sz w:val="24"/>
          <w:szCs w:val="24"/>
          <w:rtl/>
        </w:rPr>
        <w:t xml:space="preserve">ית לצד הגלותי של הציונות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פתרון בעיית היהודים בכיוון הנכו</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יציאת הגולה. </w:t>
      </w:r>
      <w:r w:rsidR="00BF6CD1">
        <w:rPr>
          <w:rStyle w:val="Bodytextf"/>
          <w:rFonts w:cs="David" w:hint="cs"/>
          <w:spacing w:val="0"/>
          <w:sz w:val="24"/>
          <w:szCs w:val="24"/>
          <w:rtl/>
        </w:rPr>
        <w:t>כ</w:t>
      </w:r>
      <w:r w:rsidRPr="00D075C2">
        <w:rPr>
          <w:rStyle w:val="Bodytextf"/>
          <w:rFonts w:cs="David"/>
          <w:spacing w:val="0"/>
          <w:sz w:val="24"/>
          <w:szCs w:val="24"/>
          <w:rtl/>
        </w:rPr>
        <w:t xml:space="preserve">אן קיווה להיעזר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אף נעזר על ידי ממשלות מז</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ח־אי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ופה כפולין ורומניה שהיו מעו</w:t>
      </w:r>
      <w:r w:rsidR="00BF6CD1">
        <w:rPr>
          <w:rStyle w:val="Bodytextf"/>
          <w:rFonts w:cs="David" w:hint="cs"/>
          <w:spacing w:val="0"/>
          <w:sz w:val="24"/>
          <w:szCs w:val="24"/>
          <w:rtl/>
        </w:rPr>
        <w:t>נ</w:t>
      </w:r>
      <w:r w:rsidRPr="00D075C2">
        <w:rPr>
          <w:rStyle w:val="Bodytextf"/>
          <w:rFonts w:cs="David"/>
          <w:spacing w:val="0"/>
          <w:sz w:val="24"/>
          <w:szCs w:val="24"/>
          <w:rtl/>
        </w:rPr>
        <w:t xml:space="preserve">יינות להפטר מבעיית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היהודים שבתוכן מטעמים כלכליים,</w:t>
      </w:r>
      <w:r w:rsidR="00BF6CD1">
        <w:rPr>
          <w:rStyle w:val="Bodytextf"/>
          <w:rFonts w:cs="David" w:hint="cs"/>
          <w:spacing w:val="0"/>
          <w:sz w:val="24"/>
          <w:szCs w:val="24"/>
          <w:rtl/>
        </w:rPr>
        <w:t xml:space="preserve"> </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ברתיים, מפל</w:t>
      </w:r>
      <w:r w:rsidRPr="00D075C2">
        <w:rPr>
          <w:rStyle w:val="Bodytextf"/>
          <w:rFonts w:cs="David"/>
          <w:spacing w:val="0"/>
          <w:sz w:val="24"/>
          <w:szCs w:val="24"/>
          <w:shd w:val="clear" w:color="auto" w:fill="80FFFF"/>
          <w:rtl/>
        </w:rPr>
        <w:t>גת</w:t>
      </w:r>
      <w:r w:rsidRPr="00D075C2">
        <w:rPr>
          <w:rStyle w:val="Bodytextf"/>
          <w:rFonts w:cs="David"/>
          <w:spacing w:val="0"/>
          <w:sz w:val="24"/>
          <w:szCs w:val="24"/>
          <w:rtl/>
        </w:rPr>
        <w:t>יי</w:t>
      </w:r>
      <w:r w:rsidR="00BF6CD1">
        <w:rPr>
          <w:rStyle w:val="Bodytextf"/>
          <w:rFonts w:cs="David" w:hint="cs"/>
          <w:spacing w:val="0"/>
          <w:sz w:val="24"/>
          <w:szCs w:val="24"/>
          <w:rtl/>
        </w:rPr>
        <w:t>ם</w:t>
      </w:r>
      <w:r w:rsidRPr="00D075C2">
        <w:rPr>
          <w:rStyle w:val="Bodytextf"/>
          <w:rFonts w:cs="David"/>
          <w:spacing w:val="0"/>
          <w:sz w:val="24"/>
          <w:szCs w:val="24"/>
          <w:rtl/>
        </w:rPr>
        <w:t>־פ</w:t>
      </w:r>
      <w:r w:rsidR="00BF6CD1">
        <w:rPr>
          <w:rStyle w:val="Bodytextf"/>
          <w:rFonts w:cs="David" w:hint="cs"/>
          <w:spacing w:val="0"/>
          <w:sz w:val="24"/>
          <w:szCs w:val="24"/>
          <w:rtl/>
        </w:rPr>
        <w:t>נ</w:t>
      </w:r>
      <w:r w:rsidRPr="00D075C2">
        <w:rPr>
          <w:rStyle w:val="Bodytextf"/>
          <w:rFonts w:cs="David"/>
          <w:spacing w:val="0"/>
          <w:sz w:val="24"/>
          <w:szCs w:val="24"/>
          <w:rtl/>
        </w:rPr>
        <w:t>ימיי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w:t>
      </w:r>
      <w:r w:rsidR="00BF6CD1">
        <w:rPr>
          <w:rStyle w:val="Bodytextf"/>
          <w:rFonts w:cs="David" w:hint="cs"/>
          <w:spacing w:val="0"/>
          <w:sz w:val="24"/>
          <w:szCs w:val="24"/>
          <w:shd w:val="clear" w:color="auto" w:fill="80FFFF"/>
          <w:rtl/>
        </w:rPr>
        <w:t>ו</w:t>
      </w:r>
      <w:r w:rsidRPr="00D075C2">
        <w:rPr>
          <w:rStyle w:val="Bodytextf"/>
          <w:rFonts w:cs="David"/>
          <w:spacing w:val="0"/>
          <w:sz w:val="24"/>
          <w:szCs w:val="24"/>
          <w:rtl/>
        </w:rPr>
        <w:t>גם מסכנת הרא</w:t>
      </w:r>
      <w:r w:rsidRPr="00D075C2">
        <w:rPr>
          <w:rStyle w:val="Bodytextf"/>
          <w:rFonts w:cs="David"/>
          <w:spacing w:val="0"/>
          <w:sz w:val="24"/>
          <w:szCs w:val="24"/>
          <w:shd w:val="clear" w:color="auto" w:fill="80FFFF"/>
          <w:rtl/>
        </w:rPr>
        <w:t>ד</w:t>
      </w:r>
      <w:r w:rsidRPr="00D075C2">
        <w:rPr>
          <w:rStyle w:val="Bodytextf"/>
          <w:rFonts w:cs="David"/>
          <w:spacing w:val="0"/>
          <w:sz w:val="24"/>
          <w:szCs w:val="24"/>
          <w:rtl/>
        </w:rPr>
        <w:t>יק</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ליזצי</w:t>
      </w:r>
      <w:r w:rsidRPr="00D075C2">
        <w:rPr>
          <w:rStyle w:val="Bodytextf"/>
          <w:rFonts w:cs="David"/>
          <w:spacing w:val="0"/>
          <w:sz w:val="24"/>
          <w:szCs w:val="24"/>
          <w:shd w:val="clear" w:color="auto" w:fill="80FFFF"/>
          <w:rtl/>
        </w:rPr>
        <w:t xml:space="preserve">ה </w:t>
      </w:r>
      <w:r w:rsidRPr="00D075C2">
        <w:rPr>
          <w:rStyle w:val="Bodytextf"/>
          <w:rFonts w:cs="David"/>
          <w:spacing w:val="0"/>
          <w:sz w:val="24"/>
          <w:szCs w:val="24"/>
          <w:rtl/>
        </w:rPr>
        <w:t>הקומוניסטית שרבים מבין היהודים היו בה ראשונים. זו הי</w:t>
      </w:r>
      <w:r w:rsidR="00BF6CD1">
        <w:rPr>
          <w:rStyle w:val="Bodytextf"/>
          <w:rFonts w:cs="David" w:hint="cs"/>
          <w:spacing w:val="0"/>
          <w:sz w:val="24"/>
          <w:szCs w:val="24"/>
          <w:rtl/>
        </w:rPr>
        <w:t>ת</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פעולה ברו</w:t>
      </w:r>
      <w:r w:rsidR="00BF6CD1">
        <w:rPr>
          <w:rStyle w:val="Bodytextf"/>
          <w:rFonts w:cs="David" w:hint="cs"/>
          <w:spacing w:val="0"/>
          <w:sz w:val="24"/>
          <w:szCs w:val="24"/>
          <w:rtl/>
        </w:rPr>
        <w:t>כ</w:t>
      </w:r>
      <w:r w:rsidRPr="00D075C2">
        <w:rPr>
          <w:rStyle w:val="Bodytextf"/>
          <w:rFonts w:cs="David"/>
          <w:spacing w:val="0"/>
          <w:sz w:val="24"/>
          <w:szCs w:val="24"/>
          <w:rtl/>
        </w:rPr>
        <w:t xml:space="preserve">ה להגברת הלחץ על שערי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ארץ, אך עדיין לא לפתיחתם, לפריצתם. פריצתם חייבה מעשה לוחם. בחוגים צבאיים בפולין הבינו גם זאת וסייעו בידי שליחי הארגון הצבאי הלאומי — ויאיר בראשם — לארגן קורסים צבאיים ולרכוש נשק. </w:t>
      </w:r>
      <w:r w:rsidR="000376D8">
        <w:rPr>
          <w:rStyle w:val="Bodytextf"/>
          <w:rFonts w:cs="David" w:hint="cs"/>
          <w:spacing w:val="0"/>
          <w:sz w:val="24"/>
          <w:szCs w:val="24"/>
          <w:rtl/>
        </w:rPr>
        <w:t>כן</w:t>
      </w:r>
      <w:r w:rsidRPr="00D075C2">
        <w:rPr>
          <w:rStyle w:val="Bodytextf"/>
          <w:rFonts w:cs="David"/>
          <w:spacing w:val="0"/>
          <w:sz w:val="24"/>
          <w:szCs w:val="24"/>
          <w:rtl/>
        </w:rPr>
        <w:t xml:space="preserve"> נתגבשה בעזרת גורם זה תוכנית 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w:t>
      </w:r>
      <w:r w:rsidRPr="00D075C2">
        <w:rPr>
          <w:rStyle w:val="Bodytextf"/>
          <w:rFonts w:cs="David"/>
          <w:spacing w:val="0"/>
          <w:sz w:val="24"/>
          <w:szCs w:val="24"/>
          <w:shd w:val="clear" w:color="auto" w:fill="80FFFF"/>
          <w:rtl/>
        </w:rPr>
        <w:t>רב</w:t>
      </w:r>
      <w:r w:rsidRPr="00D075C2">
        <w:rPr>
          <w:rStyle w:val="Bodytextf"/>
          <w:rFonts w:cs="David"/>
          <w:spacing w:val="0"/>
          <w:sz w:val="24"/>
          <w:szCs w:val="24"/>
          <w:rtl/>
        </w:rPr>
        <w:t>עים אלף</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תוכנית זו, שהיתה ב</w:t>
      </w:r>
      <w:r w:rsidR="000376D8">
        <w:rPr>
          <w:rStyle w:val="Bodytextf"/>
          <w:rFonts w:cs="David" w:hint="cs"/>
          <w:spacing w:val="0"/>
          <w:sz w:val="24"/>
          <w:szCs w:val="24"/>
          <w:rtl/>
        </w:rPr>
        <w:t>נ</w:t>
      </w:r>
      <w:r w:rsidRPr="00D075C2">
        <w:rPr>
          <w:rStyle w:val="Bodytextf"/>
          <w:rFonts w:cs="David"/>
          <w:spacing w:val="0"/>
          <w:sz w:val="24"/>
          <w:szCs w:val="24"/>
          <w:rtl/>
        </w:rPr>
        <w:t>וייה על הפלגה בעיקר מנמלי איטליה, כבר קשורה הית</w:t>
      </w:r>
      <w:r w:rsidR="000376D8">
        <w:rPr>
          <w:rStyle w:val="Bodytextf"/>
          <w:rFonts w:cs="David" w:hint="cs"/>
          <w:spacing w:val="0"/>
          <w:sz w:val="24"/>
          <w:szCs w:val="24"/>
          <w:rtl/>
        </w:rPr>
        <w:t>ה</w:t>
      </w:r>
      <w:r w:rsidRPr="00D075C2">
        <w:rPr>
          <w:rStyle w:val="Bodytextf"/>
          <w:rFonts w:cs="David"/>
          <w:spacing w:val="0"/>
          <w:sz w:val="24"/>
          <w:szCs w:val="24"/>
          <w:rtl/>
        </w:rPr>
        <w:t xml:space="preserve"> בגורם מדיני שהיה מעוניין לסייע בידי הארגון לא מתוך לחץ של בעיית היהודים, שכן לא הית</w:t>
      </w:r>
      <w:r w:rsidR="000376D8">
        <w:rPr>
          <w:rStyle w:val="Bodytextf"/>
          <w:rFonts w:cs="David" w:hint="cs"/>
          <w:spacing w:val="0"/>
          <w:sz w:val="24"/>
          <w:szCs w:val="24"/>
          <w:rtl/>
        </w:rPr>
        <w:t>ה</w:t>
      </w:r>
      <w:r w:rsidRPr="00D075C2">
        <w:rPr>
          <w:rStyle w:val="Bodytextf"/>
          <w:rFonts w:cs="David"/>
          <w:spacing w:val="0"/>
          <w:sz w:val="24"/>
          <w:szCs w:val="24"/>
          <w:rtl/>
        </w:rPr>
        <w:t xml:space="preserve"> קיימת באיטליה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פאשי</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טי</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בעי</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ה כזאת, והיהודים נהנו בה לא רק משוויון זכויות כי אם גם מעמדות מכובדות, אלא מתוך התנגדות לאימפריה הברי</w:t>
      </w:r>
      <w:r w:rsidRPr="00D075C2">
        <w:rPr>
          <w:rStyle w:val="Bodytextf"/>
          <w:rFonts w:cs="David"/>
          <w:spacing w:val="0"/>
          <w:sz w:val="24"/>
          <w:szCs w:val="24"/>
          <w:rtl/>
        </w:rPr>
        <w:softHyphen/>
        <w:t>טית שעמ</w:t>
      </w:r>
      <w:r w:rsidRPr="00D075C2">
        <w:rPr>
          <w:rStyle w:val="Bodytextf"/>
          <w:rFonts w:cs="David"/>
          <w:spacing w:val="0"/>
          <w:sz w:val="24"/>
          <w:szCs w:val="24"/>
          <w:shd w:val="clear" w:color="auto" w:fill="80FFFF"/>
          <w:rtl/>
        </w:rPr>
        <w:t>דה</w:t>
      </w:r>
      <w:r w:rsidRPr="00D075C2">
        <w:rPr>
          <w:rStyle w:val="Bodytextf"/>
          <w:rFonts w:cs="David"/>
          <w:spacing w:val="0"/>
          <w:sz w:val="24"/>
          <w:szCs w:val="24"/>
          <w:rtl/>
        </w:rPr>
        <w:t xml:space="preserve"> למכשול לאימפריה האיטלקית בשאיפתה לקולוני</w:t>
      </w:r>
      <w:r w:rsidRPr="00D075C2">
        <w:rPr>
          <w:rStyle w:val="Bodytextf"/>
          <w:rFonts w:cs="David"/>
          <w:spacing w:val="0"/>
          <w:sz w:val="24"/>
          <w:szCs w:val="24"/>
          <w:shd w:val="clear" w:color="auto" w:fill="80FFFF"/>
          <w:rtl/>
        </w:rPr>
        <w:t>ז</w:t>
      </w:r>
      <w:r w:rsidRPr="00D075C2">
        <w:rPr>
          <w:rStyle w:val="Bodytextf"/>
          <w:rFonts w:cs="David"/>
          <w:spacing w:val="0"/>
          <w:sz w:val="24"/>
          <w:szCs w:val="24"/>
          <w:rtl/>
        </w:rPr>
        <w:t>ציה באפריקה.</w:t>
      </w:r>
    </w:p>
    <w:p w:rsidR="00183547" w:rsidRPr="00D075C2" w:rsidRDefault="0020000A" w:rsidP="000376D8">
      <w:pPr>
        <w:pStyle w:val="Bodytext0"/>
        <w:shd w:val="clear" w:color="auto" w:fill="auto"/>
        <w:spacing w:before="0" w:after="0" w:line="263" w:lineRule="exact"/>
        <w:ind w:left="40" w:right="40" w:firstLine="340"/>
        <w:jc w:val="both"/>
        <w:rPr>
          <w:rFonts w:cs="David"/>
          <w:spacing w:val="0"/>
          <w:sz w:val="24"/>
          <w:szCs w:val="24"/>
          <w:rtl/>
        </w:rPr>
      </w:pPr>
      <w:r w:rsidRPr="00D075C2">
        <w:rPr>
          <w:rStyle w:val="Bodytextf"/>
          <w:rFonts w:cs="David"/>
          <w:spacing w:val="0"/>
          <w:sz w:val="24"/>
          <w:szCs w:val="24"/>
          <w:rtl/>
        </w:rPr>
        <w:t xml:space="preserve">כבר משנת </w:t>
      </w:r>
      <w:r w:rsidRPr="00D075C2">
        <w:rPr>
          <w:rStyle w:val="Bodytextf"/>
          <w:rFonts w:cs="David"/>
          <w:spacing w:val="0"/>
          <w:sz w:val="24"/>
          <w:szCs w:val="24"/>
        </w:rPr>
        <w:t>1936</w:t>
      </w:r>
      <w:r w:rsidRPr="00D075C2">
        <w:rPr>
          <w:rStyle w:val="Bodytextf"/>
          <w:rFonts w:cs="David"/>
          <w:spacing w:val="0"/>
          <w:sz w:val="24"/>
          <w:szCs w:val="24"/>
          <w:rtl/>
        </w:rPr>
        <w:t>, שנת מלחמת איטליה בחבש, החלו לבצבץ רעיונות על קשרים עמה ל</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גל היחסים המתוחים שלה עם בריטניה. הפאשיז</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של איטליה לא היה כאמור אנטישמי ולא אנטיציוני. וכידוע הוקם בית הספר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ימי הראשון של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ית״</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בצ</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יב</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 xml:space="preserve">טאבקיה שבאיטליה. אולם פאשיזם זה מנע בעד </w:t>
      </w:r>
      <w:r w:rsidR="000376D8">
        <w:rPr>
          <w:rStyle w:val="Bodytextf"/>
          <w:rFonts w:cs="David" w:hint="cs"/>
          <w:spacing w:val="0"/>
          <w:sz w:val="24"/>
          <w:szCs w:val="24"/>
          <w:rtl/>
        </w:rPr>
        <w:t>ז'</w:t>
      </w:r>
      <w:r w:rsidRPr="00D075C2">
        <w:rPr>
          <w:rStyle w:val="Bodytextf"/>
          <w:rFonts w:cs="David"/>
          <w:spacing w:val="0"/>
          <w:sz w:val="24"/>
          <w:szCs w:val="24"/>
          <w:rtl/>
        </w:rPr>
        <w:t>בוטי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סקי, שהיה ליבראלי עד עומק נפשו, לבוא במגע עם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וליני. הוא עדי</w:t>
      </w:r>
      <w:r w:rsidR="000376D8">
        <w:rPr>
          <w:rStyle w:val="Bodytextf"/>
          <w:rFonts w:cs="David" w:hint="cs"/>
          <w:spacing w:val="0"/>
          <w:sz w:val="24"/>
          <w:szCs w:val="24"/>
          <w:rtl/>
        </w:rPr>
        <w:t>ין</w:t>
      </w:r>
      <w:r w:rsidRPr="00D075C2">
        <w:rPr>
          <w:rStyle w:val="Bodytextf"/>
          <w:rFonts w:cs="David"/>
          <w:spacing w:val="0"/>
          <w:sz w:val="24"/>
          <w:szCs w:val="24"/>
          <w:rtl/>
        </w:rPr>
        <w:t xml:space="preserve"> לא נתיאש מבריטניה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לא רק מכיוון שכה אהד את המשטר הדימוק</w:t>
      </w:r>
      <w:r w:rsidR="000376D8">
        <w:rPr>
          <w:rStyle w:val="Bodytextf"/>
          <w:rFonts w:cs="David" w:hint="cs"/>
          <w:spacing w:val="0"/>
          <w:sz w:val="24"/>
          <w:szCs w:val="24"/>
          <w:rtl/>
        </w:rPr>
        <w:t>ר</w:t>
      </w:r>
      <w:r w:rsidRPr="00D075C2">
        <w:rPr>
          <w:rStyle w:val="Bodytextf"/>
          <w:rFonts w:cs="David"/>
          <w:spacing w:val="0"/>
          <w:sz w:val="24"/>
          <w:szCs w:val="24"/>
          <w:rtl/>
        </w:rPr>
        <w:t>אטי האמיתי שלה, ורבים היו ידידיו שם וגם ידידי הע</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w:t>
      </w:r>
      <w:r w:rsidR="000376D8">
        <w:rPr>
          <w:rStyle w:val="Bodytextf"/>
          <w:rFonts w:cs="David" w:hint="cs"/>
          <w:spacing w:val="0"/>
          <w:sz w:val="24"/>
          <w:szCs w:val="24"/>
          <w:rtl/>
        </w:rPr>
        <w:t>ין</w:t>
      </w:r>
      <w:r w:rsidRPr="00D075C2">
        <w:rPr>
          <w:rStyle w:val="Bodytextf"/>
          <w:rFonts w:cs="David"/>
          <w:spacing w:val="0"/>
          <w:sz w:val="24"/>
          <w:szCs w:val="24"/>
          <w:rtl/>
        </w:rPr>
        <w:t xml:space="preserve"> היהודי והציוני, כי אם גם מפני שמשוכנע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יה שבחשבון הרחוק ברית עם העם היהודי המקים את מדינתו בארץ ישראל היא גם לטובת בריטניה. כיום דב</w:t>
      </w:r>
      <w:r w:rsidR="000376D8">
        <w:rPr>
          <w:rStyle w:val="Bodytextf"/>
          <w:rFonts w:cs="David" w:hint="cs"/>
          <w:spacing w:val="0"/>
          <w:sz w:val="24"/>
          <w:szCs w:val="24"/>
          <w:rtl/>
        </w:rPr>
        <w:t>ר</w:t>
      </w:r>
      <w:r w:rsidRPr="00D075C2">
        <w:rPr>
          <w:rStyle w:val="Bodytextf"/>
          <w:rFonts w:cs="David"/>
          <w:spacing w:val="0"/>
          <w:sz w:val="24"/>
          <w:szCs w:val="24"/>
          <w:rtl/>
        </w:rPr>
        <w:t xml:space="preserve"> זה ב</w:t>
      </w:r>
      <w:r w:rsidR="000376D8">
        <w:rPr>
          <w:rStyle w:val="Bodytextf"/>
          <w:rFonts w:cs="David" w:hint="cs"/>
          <w:spacing w:val="0"/>
          <w:sz w:val="24"/>
          <w:szCs w:val="24"/>
          <w:rtl/>
        </w:rPr>
        <w:t>רור</w:t>
      </w:r>
      <w:r w:rsidRPr="00D075C2">
        <w:rPr>
          <w:rStyle w:val="Bodytextf"/>
          <w:rFonts w:cs="David"/>
          <w:spacing w:val="0"/>
          <w:sz w:val="24"/>
          <w:szCs w:val="24"/>
          <w:rtl/>
        </w:rPr>
        <w:t xml:space="preserve"> גם לרבים בבריטניה עצמ</w:t>
      </w:r>
      <w:r w:rsidR="000376D8">
        <w:rPr>
          <w:rStyle w:val="Bodytextf"/>
          <w:rFonts w:cs="David" w:hint="cs"/>
          <w:spacing w:val="0"/>
          <w:sz w:val="24"/>
          <w:szCs w:val="24"/>
          <w:rtl/>
        </w:rPr>
        <w:t>ה.</w:t>
      </w:r>
      <w:r w:rsidRPr="00D075C2">
        <w:rPr>
          <w:rStyle w:val="Bodytextf"/>
          <w:rFonts w:cs="David"/>
          <w:spacing w:val="0"/>
          <w:sz w:val="24"/>
          <w:szCs w:val="24"/>
          <w:rtl/>
        </w:rPr>
        <w:t xml:space="preserve"> כיום אין ספק עוד שאילו הוקמה בשנות השל</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שים מדינה יהודית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שני עב</w:t>
      </w:r>
      <w:r w:rsidR="000376D8">
        <w:rPr>
          <w:rStyle w:val="Bodytextf"/>
          <w:rFonts w:cs="David" w:hint="cs"/>
          <w:spacing w:val="0"/>
          <w:sz w:val="24"/>
          <w:szCs w:val="24"/>
          <w:rtl/>
        </w:rPr>
        <w:t>ר</w:t>
      </w:r>
      <w:r w:rsidRPr="00D075C2">
        <w:rPr>
          <w:rStyle w:val="Bodytextf"/>
          <w:rFonts w:cs="David"/>
          <w:spacing w:val="0"/>
          <w:sz w:val="24"/>
          <w:szCs w:val="24"/>
          <w:rtl/>
        </w:rPr>
        <w:t>י הירדן ובה מיליונים של י</w:t>
      </w:r>
      <w:r w:rsidR="000376D8">
        <w:rPr>
          <w:rStyle w:val="Bodytextf"/>
          <w:rFonts w:cs="David" w:hint="cs"/>
          <w:spacing w:val="0"/>
          <w:sz w:val="24"/>
          <w:szCs w:val="24"/>
          <w:rtl/>
        </w:rPr>
        <w:t>הו</w:t>
      </w:r>
      <w:r w:rsidRPr="00D075C2">
        <w:rPr>
          <w:rStyle w:val="Bodytextf"/>
          <w:rFonts w:cs="David"/>
          <w:spacing w:val="0"/>
          <w:sz w:val="24"/>
          <w:szCs w:val="24"/>
          <w:rtl/>
        </w:rPr>
        <w:t>די אירופה שהושמדו, נשאר היה המזרח התיכון בתחום ההשפעה הבריטית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אלא שלא כן סבורים היו ראשי האימפריה על שתי מפלגותיה, השמרנית ו</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סוצ</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אל</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 xml:space="preserve">סטית. הספר חלבן משנת </w:t>
      </w:r>
      <w:r w:rsidRPr="00D075C2">
        <w:rPr>
          <w:rStyle w:val="Bodytextf"/>
          <w:rFonts w:cs="David"/>
          <w:spacing w:val="0"/>
          <w:sz w:val="24"/>
          <w:szCs w:val="24"/>
          <w:shd w:val="clear" w:color="auto" w:fill="80FFFF"/>
          <w:rtl/>
        </w:rPr>
        <w:t>1</w:t>
      </w:r>
      <w:r w:rsidRPr="00D075C2">
        <w:rPr>
          <w:rStyle w:val="Bodytextf"/>
          <w:rFonts w:cs="David"/>
          <w:spacing w:val="0"/>
          <w:sz w:val="24"/>
          <w:szCs w:val="24"/>
          <w:rtl/>
        </w:rPr>
        <w:t>939 שימש הוכחה ו</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כה מכרעת לאותו רע</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 xml:space="preserve">ון גדול שהחל </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התרקם עוד במוחו של ד</w:t>
      </w:r>
      <w:r w:rsidR="000376D8">
        <w:rPr>
          <w:rStyle w:val="Bodytextf"/>
          <w:rFonts w:cs="David" w:hint="cs"/>
          <w:spacing w:val="0"/>
          <w:sz w:val="24"/>
          <w:szCs w:val="24"/>
          <w:rtl/>
        </w:rPr>
        <w:t>'</w:t>
      </w:r>
      <w:r w:rsidRPr="00D075C2">
        <w:rPr>
          <w:rStyle w:val="Bodytextf"/>
          <w:rFonts w:cs="David"/>
          <w:spacing w:val="0"/>
          <w:sz w:val="24"/>
          <w:szCs w:val="24"/>
          <w:rtl/>
        </w:rPr>
        <w:t>יזרע</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לי ונראה כעומד להתגשם עם הצהרת בלפור. ספר לבן זה סתם את הגולל על כל התקוות ל״א</w:t>
      </w:r>
      <w:r w:rsidR="000376D8">
        <w:rPr>
          <w:rStyle w:val="Bodytextf"/>
          <w:rFonts w:cs="David" w:hint="cs"/>
          <w:spacing w:val="0"/>
          <w:sz w:val="24"/>
          <w:szCs w:val="24"/>
          <w:rtl/>
        </w:rPr>
        <w:t>נ</w:t>
      </w:r>
      <w:r w:rsidRPr="00D075C2">
        <w:rPr>
          <w:rStyle w:val="Bodytextf"/>
          <w:rFonts w:cs="David"/>
          <w:spacing w:val="0"/>
          <w:sz w:val="24"/>
          <w:szCs w:val="24"/>
          <w:rtl/>
        </w:rPr>
        <w:t>גליה אחרת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מן הדין היה לחפש בעלי ברית חדשים לע</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היהודי בדרך לגאולתו.</w:t>
      </w:r>
    </w:p>
    <w:p w:rsidR="00183547" w:rsidRPr="00D075C2" w:rsidRDefault="0020000A" w:rsidP="005A39E6">
      <w:pPr>
        <w:pStyle w:val="Bodytext0"/>
        <w:shd w:val="clear" w:color="auto" w:fill="auto"/>
        <w:spacing w:before="0" w:after="0" w:line="259" w:lineRule="exact"/>
        <w:ind w:left="80" w:right="40" w:firstLine="360"/>
        <w:jc w:val="both"/>
        <w:rPr>
          <w:rFonts w:cs="David"/>
          <w:spacing w:val="0"/>
          <w:sz w:val="24"/>
          <w:szCs w:val="24"/>
          <w:rtl/>
        </w:rPr>
      </w:pPr>
      <w:r w:rsidRPr="00D075C2">
        <w:rPr>
          <w:rStyle w:val="Bodytextf"/>
          <w:rFonts w:cs="David"/>
          <w:spacing w:val="0"/>
          <w:sz w:val="24"/>
          <w:szCs w:val="24"/>
          <w:rtl/>
        </w:rPr>
        <w:t>כ</w:t>
      </w:r>
      <w:r w:rsidR="000376D8">
        <w:rPr>
          <w:rStyle w:val="Bodytextf"/>
          <w:rFonts w:cs="David" w:hint="cs"/>
          <w:spacing w:val="0"/>
          <w:sz w:val="24"/>
          <w:szCs w:val="24"/>
          <w:rtl/>
        </w:rPr>
        <w:t>ך</w:t>
      </w:r>
      <w:r w:rsidRPr="00D075C2">
        <w:rPr>
          <w:rStyle w:val="Bodytextf"/>
          <w:rFonts w:cs="David"/>
          <w:spacing w:val="0"/>
          <w:sz w:val="24"/>
          <w:szCs w:val="24"/>
          <w:rtl/>
        </w:rPr>
        <w:t xml:space="preserve"> בשל יחד עם ההכרה בהכרח מלחמה בבריטים כשלטון זר</w:t>
      </w:r>
      <w:r w:rsidR="000376D8">
        <w:rPr>
          <w:rStyle w:val="Bodytextf"/>
          <w:rFonts w:cs="David" w:hint="cs"/>
          <w:spacing w:val="0"/>
          <w:sz w:val="24"/>
          <w:szCs w:val="24"/>
          <w:rtl/>
        </w:rPr>
        <w:t>,</w:t>
      </w:r>
      <w:r w:rsidRPr="00D075C2">
        <w:rPr>
          <w:rStyle w:val="Bodytextf"/>
          <w:rFonts w:cs="David"/>
          <w:spacing w:val="0"/>
          <w:sz w:val="24"/>
          <w:szCs w:val="24"/>
          <w:rtl/>
        </w:rPr>
        <w:t xml:space="preserve"> הרעיון המדיני על בעלי ברית מדיניים נגד בריטניה. ועל כן הי</w:t>
      </w:r>
      <w:r w:rsidRPr="00D075C2">
        <w:rPr>
          <w:rStyle w:val="Bodytextf"/>
          <w:rFonts w:cs="David"/>
          <w:spacing w:val="0"/>
          <w:sz w:val="24"/>
          <w:szCs w:val="24"/>
          <w:shd w:val="clear" w:color="auto" w:fill="80FFFF"/>
          <w:rtl/>
        </w:rPr>
        <w:t>ת</w:t>
      </w:r>
      <w:r w:rsidR="000376D8">
        <w:rPr>
          <w:rStyle w:val="Bodytextf"/>
          <w:rFonts w:cs="David" w:hint="cs"/>
          <w:spacing w:val="0"/>
          <w:sz w:val="24"/>
          <w:szCs w:val="24"/>
          <w:rtl/>
        </w:rPr>
        <w:t>ה</w:t>
      </w:r>
      <w:r w:rsidRPr="00D075C2">
        <w:rPr>
          <w:rStyle w:val="Bodytextf"/>
          <w:rFonts w:cs="David"/>
          <w:spacing w:val="0"/>
          <w:sz w:val="24"/>
          <w:szCs w:val="24"/>
          <w:rtl/>
        </w:rPr>
        <w:t xml:space="preserve"> איטליה הראשונה באופק. על כך דובר עוד במפקדת האצ״ל לפגי הפילוג אולם בפעולה בכיוון זה לא הוחל אלא לאחריו</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ובאותו זמן שיאי</w:t>
      </w:r>
      <w:r w:rsidR="005A39E6">
        <w:rPr>
          <w:rStyle w:val="Bodytextf"/>
          <w:rFonts w:cs="David" w:hint="cs"/>
          <w:spacing w:val="0"/>
          <w:sz w:val="24"/>
          <w:szCs w:val="24"/>
          <w:rtl/>
        </w:rPr>
        <w:t>ר</w:t>
      </w:r>
      <w:r w:rsidRPr="00D075C2">
        <w:rPr>
          <w:rStyle w:val="Bodytextf"/>
          <w:rFonts w:cs="David"/>
          <w:spacing w:val="0"/>
          <w:sz w:val="24"/>
          <w:szCs w:val="24"/>
          <w:rtl/>
        </w:rPr>
        <w:t xml:space="preserve"> ניסח את הודעותיו שהעם היהודי כעם יכול ל</w:t>
      </w:r>
      <w:r w:rsidR="005A39E6">
        <w:rPr>
          <w:rStyle w:val="Bodytextf"/>
          <w:rFonts w:cs="David" w:hint="cs"/>
          <w:spacing w:val="0"/>
          <w:sz w:val="24"/>
          <w:szCs w:val="24"/>
          <w:rtl/>
        </w:rPr>
        <w:t>ת</w:t>
      </w:r>
      <w:r w:rsidRPr="00D075C2">
        <w:rPr>
          <w:rStyle w:val="Bodytextf"/>
          <w:rFonts w:cs="David"/>
          <w:spacing w:val="0"/>
          <w:sz w:val="24"/>
          <w:szCs w:val="24"/>
          <w:rtl/>
        </w:rPr>
        <w:t xml:space="preserve">ת יד לבעלות הברית במלחמה נגד גרמניה </w:t>
      </w:r>
      <w:r w:rsidR="005A39E6">
        <w:rPr>
          <w:rStyle w:val="Bodytextf"/>
          <w:rFonts w:cs="David" w:hint="cs"/>
          <w:spacing w:val="0"/>
          <w:sz w:val="24"/>
          <w:szCs w:val="24"/>
          <w:rtl/>
        </w:rPr>
        <w:t>ר</w:t>
      </w:r>
      <w:r w:rsidRPr="00D075C2">
        <w:rPr>
          <w:rStyle w:val="Bodytextf"/>
          <w:rFonts w:cs="David"/>
          <w:spacing w:val="0"/>
          <w:sz w:val="24"/>
          <w:szCs w:val="24"/>
          <w:rtl/>
        </w:rPr>
        <w:t xml:space="preserve">ק אם יוכרז על העם היהודי כצד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מלחמה, אם יוקם צבא עב</w:t>
      </w:r>
      <w:r w:rsidR="005A39E6">
        <w:rPr>
          <w:rStyle w:val="Bodytextf"/>
          <w:rFonts w:cs="David" w:hint="cs"/>
          <w:spacing w:val="0"/>
          <w:sz w:val="24"/>
          <w:szCs w:val="24"/>
          <w:rtl/>
        </w:rPr>
        <w:t>ר</w:t>
      </w:r>
      <w:r w:rsidRPr="00D075C2">
        <w:rPr>
          <w:rStyle w:val="Bodytextf"/>
          <w:rFonts w:cs="David"/>
          <w:spacing w:val="0"/>
          <w:sz w:val="24"/>
          <w:szCs w:val="24"/>
          <w:rtl/>
        </w:rPr>
        <w:t>י על נשקו ופיקודו ואם יובטח</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 xml:space="preserve">כי אחת ממטרות המלחמה היא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קמת מדינה יהודית בארץ יש</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אל </w:t>
      </w:r>
      <w:r w:rsidR="005A39E6">
        <w:rPr>
          <w:rStyle w:val="Bodytextf"/>
          <w:rFonts w:cs="David" w:hint="cs"/>
          <w:spacing w:val="0"/>
          <w:sz w:val="24"/>
          <w:szCs w:val="24"/>
          <w:rtl/>
        </w:rPr>
        <w:t>,</w:t>
      </w:r>
      <w:r w:rsidRPr="00D075C2">
        <w:rPr>
          <w:rStyle w:val="Bodytextf"/>
          <w:rFonts w:cs="David"/>
          <w:spacing w:val="0"/>
          <w:sz w:val="24"/>
          <w:szCs w:val="24"/>
          <w:rtl/>
        </w:rPr>
        <w:t xml:space="preserve"> בגבולות ההיסטוריים, ניסח תביעות אלה גם לצד השני. ולפי שעה לאיטליה שסוכ</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w:t>
      </w:r>
      <w:r w:rsidR="005A39E6">
        <w:rPr>
          <w:rStyle w:val="Bodytextf"/>
          <w:rFonts w:cs="David" w:hint="cs"/>
          <w:spacing w:val="0"/>
          <w:sz w:val="24"/>
          <w:szCs w:val="24"/>
          <w:rtl/>
        </w:rPr>
        <w:t>ה</w:t>
      </w:r>
      <w:r w:rsidRPr="00D075C2">
        <w:rPr>
          <w:rStyle w:val="Bodytextf"/>
          <w:rFonts w:cs="David"/>
          <w:spacing w:val="0"/>
          <w:sz w:val="24"/>
          <w:szCs w:val="24"/>
          <w:rtl/>
        </w:rPr>
        <w:t xml:space="preserve"> האמיתיים או המדומים</w:t>
      </w:r>
      <w:r w:rsidR="005A39E6">
        <w:rPr>
          <w:rFonts w:cs="David" w:hint="cs"/>
          <w:spacing w:val="0"/>
          <w:sz w:val="24"/>
          <w:szCs w:val="24"/>
          <w:rtl/>
        </w:rPr>
        <w:t xml:space="preserve"> -</w:t>
      </w:r>
      <w:r w:rsidRPr="00D075C2">
        <w:rPr>
          <w:rStyle w:val="Bodytextf"/>
          <w:rFonts w:cs="David"/>
          <w:spacing w:val="0"/>
          <w:sz w:val="24"/>
          <w:szCs w:val="24"/>
          <w:rtl/>
        </w:rPr>
        <w:t>ויאיר הניח דב</w:t>
      </w:r>
      <w:r w:rsidR="005A39E6">
        <w:rPr>
          <w:rStyle w:val="Bodytextf"/>
          <w:rFonts w:cs="David" w:hint="cs"/>
          <w:spacing w:val="0"/>
          <w:sz w:val="24"/>
          <w:szCs w:val="24"/>
          <w:rtl/>
        </w:rPr>
        <w:t>ר</w:t>
      </w:r>
      <w:r w:rsidRPr="00D075C2">
        <w:rPr>
          <w:rStyle w:val="Bodytextf"/>
          <w:rFonts w:cs="David"/>
          <w:spacing w:val="0"/>
          <w:sz w:val="24"/>
          <w:szCs w:val="24"/>
          <w:rtl/>
        </w:rPr>
        <w:t xml:space="preserve"> זה של פרובוקציה כאפשרי — ביקשו לדעת מה תובע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הארגון הצבאי הלאומי בישראל</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מורת שיתוף פעולה נגד בריטניה.</w:t>
      </w:r>
    </w:p>
    <w:p w:rsidR="00183547" w:rsidRPr="00D075C2" w:rsidRDefault="0020000A" w:rsidP="005A39E6">
      <w:pPr>
        <w:pStyle w:val="Bodytext0"/>
        <w:shd w:val="clear" w:color="auto" w:fill="auto"/>
        <w:spacing w:before="0" w:after="0" w:line="259" w:lineRule="exact"/>
        <w:ind w:left="80" w:right="40" w:firstLine="360"/>
        <w:jc w:val="both"/>
        <w:rPr>
          <w:rFonts w:cs="David"/>
          <w:spacing w:val="0"/>
          <w:sz w:val="24"/>
          <w:szCs w:val="24"/>
          <w:rtl/>
        </w:rPr>
      </w:pPr>
      <w:r w:rsidRPr="00D075C2">
        <w:rPr>
          <w:rStyle w:val="Bodytextf"/>
          <w:rFonts w:cs="David"/>
          <w:spacing w:val="0"/>
          <w:sz w:val="24"/>
          <w:szCs w:val="24"/>
          <w:rtl/>
        </w:rPr>
        <w:t>במהרה נתברר כי אכן סוכנים בריטיים בחשו כאן והית</w:t>
      </w:r>
      <w:r w:rsidR="005A39E6">
        <w:rPr>
          <w:rStyle w:val="Bodytextf"/>
          <w:rFonts w:cs="David" w:hint="cs"/>
          <w:spacing w:val="0"/>
          <w:sz w:val="24"/>
          <w:szCs w:val="24"/>
          <w:rtl/>
        </w:rPr>
        <w:t>ה</w:t>
      </w:r>
      <w:r w:rsidRPr="00D075C2">
        <w:rPr>
          <w:rStyle w:val="Bodytextf"/>
          <w:rFonts w:cs="David"/>
          <w:spacing w:val="0"/>
          <w:sz w:val="24"/>
          <w:szCs w:val="24"/>
          <w:rtl/>
        </w:rPr>
        <w:t xml:space="preserve"> זו פרובוקציה של האי</w:t>
      </w:r>
      <w:r w:rsidR="005A39E6">
        <w:rPr>
          <w:rStyle w:val="Bodytextf"/>
          <w:rFonts w:cs="David" w:hint="cs"/>
          <w:spacing w:val="0"/>
          <w:sz w:val="24"/>
          <w:szCs w:val="24"/>
          <w:rtl/>
        </w:rPr>
        <w:t>נ</w:t>
      </w:r>
      <w:r w:rsidRPr="00D075C2">
        <w:rPr>
          <w:rStyle w:val="Bodytextf"/>
          <w:rFonts w:cs="David"/>
          <w:spacing w:val="0"/>
          <w:sz w:val="24"/>
          <w:szCs w:val="24"/>
          <w:rtl/>
        </w:rPr>
        <w:t>טליגינ</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 היה 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w:t>
      </w:r>
      <w:r w:rsidR="005A39E6">
        <w:rPr>
          <w:rStyle w:val="Bodytextf"/>
          <w:rFonts w:cs="David" w:hint="cs"/>
          <w:spacing w:val="0"/>
          <w:sz w:val="24"/>
          <w:szCs w:val="24"/>
          <w:rtl/>
        </w:rPr>
        <w:t>ר</w:t>
      </w:r>
      <w:r w:rsidRPr="00D075C2">
        <w:rPr>
          <w:rStyle w:val="Bodytextf"/>
          <w:rFonts w:cs="David"/>
          <w:spacing w:val="0"/>
          <w:sz w:val="24"/>
          <w:szCs w:val="24"/>
          <w:rtl/>
        </w:rPr>
        <w:t xml:space="preserve"> שברי</w:t>
      </w:r>
      <w:r w:rsidRPr="00D075C2">
        <w:rPr>
          <w:rStyle w:val="Bodytextf"/>
          <w:rFonts w:cs="David"/>
          <w:spacing w:val="0"/>
          <w:sz w:val="24"/>
          <w:szCs w:val="24"/>
          <w:rtl/>
        </w:rPr>
        <w:softHyphen/>
        <w:t>טניה הית</w:t>
      </w:r>
      <w:r w:rsidR="005A39E6">
        <w:rPr>
          <w:rStyle w:val="Bodytextf"/>
          <w:rFonts w:cs="David" w:hint="cs"/>
          <w:spacing w:val="0"/>
          <w:sz w:val="24"/>
          <w:szCs w:val="24"/>
          <w:rtl/>
        </w:rPr>
        <w:t>ה</w:t>
      </w:r>
      <w:r w:rsidRPr="00D075C2">
        <w:rPr>
          <w:rStyle w:val="Bodytextf"/>
          <w:rFonts w:cs="David"/>
          <w:spacing w:val="0"/>
          <w:sz w:val="24"/>
          <w:szCs w:val="24"/>
          <w:rtl/>
        </w:rPr>
        <w:t xml:space="preserve"> מעו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יי</w:t>
      </w:r>
      <w:r w:rsidRPr="00D075C2">
        <w:rPr>
          <w:rStyle w:val="Bodytextf"/>
          <w:rFonts w:cs="David"/>
          <w:spacing w:val="0"/>
          <w:sz w:val="24"/>
          <w:szCs w:val="24"/>
          <w:shd w:val="clear" w:color="auto" w:fill="80FFFF"/>
          <w:rtl/>
        </w:rPr>
        <w:t>נ</w:t>
      </w:r>
      <w:r w:rsidR="005A39E6">
        <w:rPr>
          <w:rStyle w:val="Bodytextf"/>
          <w:rFonts w:cs="David" w:hint="cs"/>
          <w:spacing w:val="0"/>
          <w:sz w:val="24"/>
          <w:szCs w:val="24"/>
          <w:rtl/>
        </w:rPr>
        <w:t>ת</w:t>
      </w:r>
      <w:r w:rsidRPr="00D075C2">
        <w:rPr>
          <w:rStyle w:val="Bodytextf"/>
          <w:rFonts w:cs="David"/>
          <w:spacing w:val="0"/>
          <w:sz w:val="24"/>
          <w:szCs w:val="24"/>
          <w:rtl/>
        </w:rPr>
        <w:t xml:space="preserve"> בשקט בחזית זו. אמנם מר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ן־גו</w:t>
      </w:r>
      <w:r w:rsidR="005A39E6">
        <w:rPr>
          <w:rStyle w:val="Bodytextf"/>
          <w:rFonts w:cs="David" w:hint="cs"/>
          <w:spacing w:val="0"/>
          <w:sz w:val="24"/>
          <w:szCs w:val="24"/>
          <w:rtl/>
        </w:rPr>
        <w:t>ר</w:t>
      </w:r>
      <w:r w:rsidRPr="00D075C2">
        <w:rPr>
          <w:rStyle w:val="Bodytextf"/>
          <w:rFonts w:cs="David"/>
          <w:spacing w:val="0"/>
          <w:sz w:val="24"/>
          <w:szCs w:val="24"/>
          <w:rtl/>
        </w:rPr>
        <w:t>יון הכריז כי העם היהודי ילחם בהיטל</w:t>
      </w:r>
      <w:r w:rsidR="005A39E6">
        <w:rPr>
          <w:rStyle w:val="Bodytextf"/>
          <w:rFonts w:cs="David" w:hint="cs"/>
          <w:spacing w:val="0"/>
          <w:sz w:val="24"/>
          <w:szCs w:val="24"/>
          <w:rtl/>
        </w:rPr>
        <w:t>ר</w:t>
      </w:r>
      <w:r w:rsidRPr="00D075C2">
        <w:rPr>
          <w:rStyle w:val="Bodytextf"/>
          <w:rFonts w:cs="David"/>
          <w:spacing w:val="0"/>
          <w:sz w:val="24"/>
          <w:szCs w:val="24"/>
          <w:rtl/>
        </w:rPr>
        <w:t xml:space="preserve"> כאילו לא היה ספ</w:t>
      </w:r>
      <w:r w:rsidR="005A39E6">
        <w:rPr>
          <w:rStyle w:val="Bodytextf"/>
          <w:rFonts w:cs="David" w:hint="cs"/>
          <w:spacing w:val="0"/>
          <w:sz w:val="24"/>
          <w:szCs w:val="24"/>
          <w:shd w:val="clear" w:color="auto" w:fill="80FFFF"/>
          <w:rtl/>
        </w:rPr>
        <w:t>ר</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לבן וילחם בספר לבן כאילו לא הי</w:t>
      </w:r>
      <w:r w:rsidR="005A39E6">
        <w:rPr>
          <w:rStyle w:val="Bodytextf"/>
          <w:rFonts w:cs="David" w:hint="cs"/>
          <w:spacing w:val="0"/>
          <w:sz w:val="24"/>
          <w:szCs w:val="24"/>
          <w:rtl/>
        </w:rPr>
        <w:t>ת</w:t>
      </w:r>
      <w:r w:rsidRPr="00D075C2">
        <w:rPr>
          <w:rStyle w:val="Bodytextf"/>
          <w:rFonts w:cs="David"/>
          <w:spacing w:val="0"/>
          <w:sz w:val="24"/>
          <w:szCs w:val="24"/>
          <w:rtl/>
        </w:rPr>
        <w:t>ה מלחמה בהיטלר</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אך למעשה ברו</w:t>
      </w:r>
      <w:r w:rsidR="005A39E6">
        <w:rPr>
          <w:rStyle w:val="Bodytextf"/>
          <w:rFonts w:cs="David" w:hint="cs"/>
          <w:spacing w:val="0"/>
          <w:sz w:val="24"/>
          <w:szCs w:val="24"/>
          <w:rtl/>
        </w:rPr>
        <w:t>ר</w:t>
      </w:r>
      <w:r w:rsidRPr="00D075C2">
        <w:rPr>
          <w:rStyle w:val="Bodytextf"/>
          <w:rFonts w:cs="David"/>
          <w:spacing w:val="0"/>
          <w:sz w:val="24"/>
          <w:szCs w:val="24"/>
          <w:rtl/>
        </w:rPr>
        <w:t xml:space="preserve"> היה לאדמי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יסט</w:t>
      </w:r>
      <w:r w:rsidR="005A39E6">
        <w:rPr>
          <w:rStyle w:val="Bodytextf"/>
          <w:rFonts w:cs="David" w:hint="cs"/>
          <w:spacing w:val="0"/>
          <w:sz w:val="24"/>
          <w:szCs w:val="24"/>
          <w:rtl/>
        </w:rPr>
        <w:t>ר</w:t>
      </w:r>
      <w:r w:rsidRPr="00D075C2">
        <w:rPr>
          <w:rStyle w:val="Bodytextf"/>
          <w:rFonts w:cs="David"/>
          <w:spacing w:val="0"/>
          <w:sz w:val="24"/>
          <w:szCs w:val="24"/>
          <w:rtl/>
        </w:rPr>
        <w:t xml:space="preserve">ציה הבריטית שכל מאבק מצד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הישוב המאו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גן</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נגד האדמיניסטרציה הבריטית יופסק, שהרי לא היה עוד ליהודים שונא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היטל</w:t>
      </w:r>
      <w:r w:rsidR="005A39E6">
        <w:rPr>
          <w:rStyle w:val="Bodytextf"/>
          <w:rFonts w:cs="David" w:hint="cs"/>
          <w:spacing w:val="0"/>
          <w:sz w:val="24"/>
          <w:szCs w:val="24"/>
          <w:rtl/>
        </w:rPr>
        <w:t>ר</w:t>
      </w:r>
      <w:r w:rsidRPr="00D075C2">
        <w:rPr>
          <w:rStyle w:val="Bodytextf"/>
          <w:rFonts w:cs="David"/>
          <w:spacing w:val="0"/>
          <w:sz w:val="24"/>
          <w:szCs w:val="24"/>
          <w:rtl/>
        </w:rPr>
        <w:t>. אדרבא, בריטניה לא היתה אף מוכנה בשלב זה לקבל כל כך הרבה יהודים לצבאה כפי שהישוב היה מוכן לתת. אם הית</w:t>
      </w:r>
      <w:r w:rsidR="005A39E6">
        <w:rPr>
          <w:rStyle w:val="Bodytextf"/>
          <w:rFonts w:cs="David" w:hint="cs"/>
          <w:spacing w:val="0"/>
          <w:sz w:val="24"/>
          <w:szCs w:val="24"/>
          <w:rtl/>
        </w:rPr>
        <w:t>ה</w:t>
      </w:r>
      <w:r w:rsidRPr="00D075C2">
        <w:rPr>
          <w:rStyle w:val="Bodytextf"/>
          <w:rFonts w:cs="David"/>
          <w:spacing w:val="0"/>
          <w:sz w:val="24"/>
          <w:szCs w:val="24"/>
          <w:rtl/>
        </w:rPr>
        <w:t xml:space="preserve"> תחילת התנגדות מחוגי השמאל, בי</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וד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השומר הצעי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ה</w:t>
      </w:r>
      <w:r w:rsidR="005A39E6">
        <w:rPr>
          <w:rStyle w:val="Bodytextf"/>
          <w:rFonts w:cs="David" w:hint="cs"/>
          <w:spacing w:val="0"/>
          <w:sz w:val="24"/>
          <w:szCs w:val="24"/>
          <w:rtl/>
        </w:rPr>
        <w:t>ר</w:t>
      </w:r>
      <w:r w:rsidRPr="00D075C2">
        <w:rPr>
          <w:rStyle w:val="Bodytextf"/>
          <w:rFonts w:cs="David"/>
          <w:spacing w:val="0"/>
          <w:sz w:val="24"/>
          <w:szCs w:val="24"/>
          <w:rtl/>
        </w:rPr>
        <w:t xml:space="preserve">י היה עניין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השארת כוחות להגנת הישוב</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רק איצטלה,</w:t>
      </w:r>
      <w:r w:rsidR="005A39E6">
        <w:rPr>
          <w:rStyle w:val="Bodytextf"/>
          <w:rFonts w:cs="David" w:hint="cs"/>
          <w:spacing w:val="0"/>
          <w:sz w:val="24"/>
          <w:szCs w:val="24"/>
          <w:rtl/>
        </w:rPr>
        <w:t xml:space="preserve"> </w:t>
      </w:r>
      <w:r w:rsidRPr="00D075C2">
        <w:rPr>
          <w:rStyle w:val="Bodytextf"/>
          <w:rFonts w:cs="David"/>
          <w:spacing w:val="0"/>
          <w:sz w:val="24"/>
          <w:szCs w:val="24"/>
          <w:rtl/>
        </w:rPr>
        <w:t>שמאחוריה היו הספקות שאכלו תנועה סכיז</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פרנית זו לגבי מלחמת אימפ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יאלי</w:t>
      </w:r>
      <w:r w:rsidR="005A39E6">
        <w:rPr>
          <w:rStyle w:val="Bodytextf"/>
          <w:rFonts w:cs="David" w:hint="cs"/>
          <w:spacing w:val="0"/>
          <w:sz w:val="24"/>
          <w:szCs w:val="24"/>
          <w:rtl/>
        </w:rPr>
        <w:t>סטים</w:t>
      </w:r>
      <w:r w:rsidRPr="00D075C2">
        <w:rPr>
          <w:rStyle w:val="Bodytextf"/>
          <w:rFonts w:cs="David"/>
          <w:spacing w:val="0"/>
          <w:sz w:val="24"/>
          <w:szCs w:val="24"/>
          <w:rtl/>
        </w:rPr>
        <w:t xml:space="preserve"> זו, שה</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 ע</w:t>
      </w:r>
      <w:r w:rsidR="005A39E6">
        <w:rPr>
          <w:rStyle w:val="Bodytextf"/>
          <w:rFonts w:cs="David" w:hint="cs"/>
          <w:spacing w:val="0"/>
          <w:sz w:val="24"/>
          <w:szCs w:val="24"/>
          <w:rtl/>
        </w:rPr>
        <w:t>דיין</w:t>
      </w:r>
      <w:r w:rsidRPr="00D075C2">
        <w:rPr>
          <w:rStyle w:val="Bodytextf"/>
          <w:rFonts w:cs="David"/>
          <w:spacing w:val="0"/>
          <w:sz w:val="24"/>
          <w:szCs w:val="24"/>
          <w:rtl/>
        </w:rPr>
        <w:t xml:space="preserve"> היו אלה ימי האידיליה בין </w:t>
      </w:r>
      <w:r w:rsidR="005A39E6">
        <w:rPr>
          <w:rStyle w:val="Bodytextf"/>
          <w:rFonts w:cs="David" w:hint="cs"/>
          <w:spacing w:val="0"/>
          <w:sz w:val="24"/>
          <w:szCs w:val="24"/>
          <w:rtl/>
        </w:rPr>
        <w:t>בריה"מ</w:t>
      </w:r>
      <w:r w:rsidRPr="00D075C2">
        <w:rPr>
          <w:rStyle w:val="Bodytextf"/>
          <w:rFonts w:cs="David"/>
          <w:spacing w:val="0"/>
          <w:sz w:val="24"/>
          <w:szCs w:val="24"/>
          <w:rtl/>
        </w:rPr>
        <w:t xml:space="preserve"> וגר</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ניה</w:t>
      </w:r>
      <w:r w:rsidR="005A39E6">
        <w:rPr>
          <w:rFonts w:cs="David" w:hint="cs"/>
          <w:spacing w:val="0"/>
          <w:sz w:val="24"/>
          <w:szCs w:val="24"/>
          <w:rtl/>
        </w:rPr>
        <w:t>.</w:t>
      </w:r>
    </w:p>
    <w:p w:rsidR="00183547" w:rsidRPr="00D075C2" w:rsidRDefault="0020000A" w:rsidP="005A39E6">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f"/>
          <w:rFonts w:cs="David"/>
          <w:spacing w:val="0"/>
          <w:sz w:val="24"/>
          <w:szCs w:val="24"/>
          <w:rtl/>
        </w:rPr>
        <w:t>הארגון הצבאי הלאומי שהחל על סף המלחמה להפנות עצמו למלחמה בבריטים נשבר עם הפילוג, ויותר מזה עם התיצבותו של מפקדו דוד רזיאל באופן אישי ל</w:t>
      </w:r>
      <w:r w:rsidR="005A39E6">
        <w:rPr>
          <w:rStyle w:val="Bodytextf"/>
          <w:rFonts w:cs="David" w:hint="cs"/>
          <w:spacing w:val="0"/>
          <w:sz w:val="24"/>
          <w:szCs w:val="24"/>
          <w:rtl/>
        </w:rPr>
        <w:t>פע</w:t>
      </w:r>
      <w:r w:rsidRPr="00D075C2">
        <w:rPr>
          <w:rStyle w:val="Bodytextf"/>
          <w:rFonts w:cs="David"/>
          <w:spacing w:val="0"/>
          <w:sz w:val="24"/>
          <w:szCs w:val="24"/>
          <w:rtl/>
        </w:rPr>
        <w:t xml:space="preserve">ולה בעיראק בשליחות הצבא הבריטי ועם צו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גיוס שיצא לחיילי הארג</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ן. לא נותר אלא הגוף הקטן של אנשי יאיר. אותו צריך היה לחסל. תנאי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פילוג היו כאלה שכמעט ואי אפשר היה שלא לדעת מי הצטרף ליאיר ומי הלך עם </w:t>
      </w:r>
      <w:r w:rsidR="005A39E6">
        <w:rPr>
          <w:rStyle w:val="Bodytextf"/>
          <w:rFonts w:cs="David" w:hint="cs"/>
          <w:spacing w:val="0"/>
          <w:sz w:val="24"/>
          <w:szCs w:val="24"/>
          <w:rtl/>
        </w:rPr>
        <w:t>ר</w:t>
      </w:r>
      <w:r w:rsidRPr="00D075C2">
        <w:rPr>
          <w:rStyle w:val="Bodytextf"/>
          <w:rFonts w:cs="David"/>
          <w:spacing w:val="0"/>
          <w:sz w:val="24"/>
          <w:szCs w:val="24"/>
          <w:rtl/>
        </w:rPr>
        <w:t xml:space="preserve">זיאל, כלומר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ניח את נשק המלחמה בבריטים (אח</w:t>
      </w:r>
      <w:r w:rsidR="005A39E6">
        <w:rPr>
          <w:rStyle w:val="Bodytextf"/>
          <w:rFonts w:cs="David" w:hint="cs"/>
          <w:spacing w:val="0"/>
          <w:sz w:val="24"/>
          <w:szCs w:val="24"/>
          <w:rtl/>
        </w:rPr>
        <w:t>ר</w:t>
      </w:r>
      <w:r w:rsidRPr="00D075C2">
        <w:rPr>
          <w:rStyle w:val="Bodytextf"/>
          <w:rFonts w:cs="David"/>
          <w:spacing w:val="0"/>
          <w:sz w:val="24"/>
          <w:szCs w:val="24"/>
          <w:rtl/>
        </w:rPr>
        <w:t xml:space="preserve"> כך כנה זאת מ</w:t>
      </w:r>
      <w:r w:rsidR="005A39E6">
        <w:rPr>
          <w:rStyle w:val="Bodytextf"/>
          <w:rFonts w:cs="David" w:hint="cs"/>
          <w:spacing w:val="0"/>
          <w:sz w:val="24"/>
          <w:szCs w:val="24"/>
          <w:shd w:val="clear" w:color="auto" w:fill="80FFFF"/>
          <w:rtl/>
        </w:rPr>
        <w:t>ר</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 xml:space="preserve">מנחם בגין בשם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שביתת נשק</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כינוי בלחי </w:t>
      </w:r>
      <w:r w:rsidR="005A39E6">
        <w:rPr>
          <w:rStyle w:val="Bodytextf"/>
          <w:rFonts w:cs="David" w:hint="cs"/>
          <w:spacing w:val="0"/>
          <w:sz w:val="24"/>
          <w:szCs w:val="24"/>
          <w:rtl/>
        </w:rPr>
        <w:t>ה</w:t>
      </w:r>
      <w:r w:rsidRPr="00D075C2">
        <w:rPr>
          <w:rStyle w:val="Bodytextf"/>
          <w:rFonts w:cs="David"/>
          <w:spacing w:val="0"/>
          <w:sz w:val="24"/>
          <w:szCs w:val="24"/>
          <w:rtl/>
        </w:rPr>
        <w:t>ולם, מכיוו</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ששביתת נשק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חייבת את שני הצדדים). הוחל במצוד משטרתי על אנשי יאיר, אולם לא פחות מזה יעיל היה הנשק הפוליט</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 xml:space="preserve"> </w:t>
      </w:r>
      <w:r w:rsidRPr="00D075C2">
        <w:rPr>
          <w:rStyle w:val="Bodytextf"/>
          <w:rFonts w:cs="David"/>
          <w:spacing w:val="0"/>
          <w:sz w:val="24"/>
          <w:szCs w:val="24"/>
          <w:rtl/>
        </w:rPr>
        <w:lastRenderedPageBreak/>
        <w:t>להו</w:t>
      </w:r>
      <w:r w:rsidRPr="00D075C2">
        <w:rPr>
          <w:rStyle w:val="Bodytextf"/>
          <w:rFonts w:cs="David"/>
          <w:spacing w:val="0"/>
          <w:sz w:val="24"/>
          <w:szCs w:val="24"/>
          <w:shd w:val="clear" w:color="auto" w:fill="80FFFF"/>
          <w:rtl/>
        </w:rPr>
        <w:t>כ</w:t>
      </w:r>
      <w:r w:rsidR="005A39E6">
        <w:rPr>
          <w:rStyle w:val="Bodytextf"/>
          <w:rFonts w:cs="David"/>
          <w:spacing w:val="0"/>
          <w:sz w:val="24"/>
          <w:szCs w:val="24"/>
          <w:rtl/>
        </w:rPr>
        <w:t xml:space="preserve">יח שקבוצה זו אינה אלא </w:t>
      </w:r>
      <w:r w:rsidR="005A39E6">
        <w:rPr>
          <w:rStyle w:val="Bodytextf"/>
          <w:rFonts w:cs="David" w:hint="cs"/>
          <w:spacing w:val="0"/>
          <w:sz w:val="24"/>
          <w:szCs w:val="24"/>
          <w:rtl/>
        </w:rPr>
        <w:t>גי</w:t>
      </w:r>
      <w:r w:rsidRPr="00D075C2">
        <w:rPr>
          <w:rStyle w:val="Bodytextf"/>
          <w:rFonts w:cs="David"/>
          <w:spacing w:val="0"/>
          <w:sz w:val="24"/>
          <w:szCs w:val="24"/>
          <w:rtl/>
        </w:rPr>
        <w:t>יס חמישי הרוצה להתקשר עם הציר. דב</w:t>
      </w:r>
      <w:r w:rsidR="005A39E6">
        <w:rPr>
          <w:rStyle w:val="Bodytextf"/>
          <w:rFonts w:cs="David" w:hint="cs"/>
          <w:spacing w:val="0"/>
          <w:sz w:val="24"/>
          <w:szCs w:val="24"/>
          <w:rtl/>
        </w:rPr>
        <w:t>ר</w:t>
      </w:r>
      <w:r w:rsidRPr="00D075C2">
        <w:rPr>
          <w:rStyle w:val="Bodytextf"/>
          <w:rFonts w:cs="David"/>
          <w:spacing w:val="0"/>
          <w:sz w:val="24"/>
          <w:szCs w:val="24"/>
          <w:rtl/>
        </w:rPr>
        <w:t xml:space="preserve"> זה נראה היה בעיני רובו של הישוב היהודי כמעשה פשע ממש. על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 xml:space="preserve">ן </w:t>
      </w:r>
      <w:r w:rsidRPr="00D075C2">
        <w:rPr>
          <w:rStyle w:val="Bodytextf"/>
          <w:rFonts w:cs="David"/>
          <w:spacing w:val="0"/>
          <w:sz w:val="24"/>
          <w:szCs w:val="24"/>
          <w:shd w:val="clear" w:color="auto" w:fill="80FFFF"/>
          <w:rtl/>
        </w:rPr>
        <w:t>עשה</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אי</w:t>
      </w:r>
      <w:r w:rsidR="005A39E6">
        <w:rPr>
          <w:rStyle w:val="Bodytextf"/>
          <w:rFonts w:cs="David" w:hint="cs"/>
          <w:spacing w:val="0"/>
          <w:sz w:val="24"/>
          <w:szCs w:val="24"/>
          <w:rtl/>
        </w:rPr>
        <w:t>נ</w:t>
      </w:r>
      <w:r w:rsidRPr="00D075C2">
        <w:rPr>
          <w:rStyle w:val="Bodytextf"/>
          <w:rFonts w:cs="David"/>
          <w:spacing w:val="0"/>
          <w:sz w:val="24"/>
          <w:szCs w:val="24"/>
          <w:rtl/>
        </w:rPr>
        <w:t>טליג</w:t>
      </w:r>
      <w:r w:rsidRPr="00D075C2">
        <w:rPr>
          <w:rStyle w:val="Bodytextf"/>
          <w:rFonts w:cs="David"/>
          <w:spacing w:val="0"/>
          <w:sz w:val="24"/>
          <w:szCs w:val="24"/>
          <w:shd w:val="clear" w:color="auto" w:fill="80FFFF"/>
          <w:rtl/>
        </w:rPr>
        <w:t>׳נ</w:t>
      </w:r>
      <w:r w:rsidR="005A39E6">
        <w:rPr>
          <w:rStyle w:val="Bodytextf"/>
          <w:rFonts w:cs="David" w:hint="cs"/>
          <w:spacing w:val="0"/>
          <w:sz w:val="24"/>
          <w:szCs w:val="24"/>
          <w:rtl/>
        </w:rPr>
        <w:t>ס</w:t>
      </w:r>
      <w:r w:rsidRPr="00D075C2">
        <w:rPr>
          <w:rStyle w:val="Bodytextf"/>
          <w:rFonts w:cs="David"/>
          <w:spacing w:val="0"/>
          <w:sz w:val="24"/>
          <w:szCs w:val="24"/>
          <w:rtl/>
        </w:rPr>
        <w:t xml:space="preserve"> את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עשה הפרובוקציה ואף הצליח בו.</w:t>
      </w:r>
    </w:p>
    <w:p w:rsidR="00183547" w:rsidRPr="00D075C2" w:rsidRDefault="0020000A" w:rsidP="005A39E6">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f"/>
          <w:rFonts w:cs="David"/>
          <w:spacing w:val="0"/>
          <w:sz w:val="24"/>
          <w:szCs w:val="24"/>
          <w:rtl/>
        </w:rPr>
        <w:t>אולם זה לא הרתיע אח יאי</w:t>
      </w:r>
      <w:r w:rsidR="005A39E6">
        <w:rPr>
          <w:rStyle w:val="Bodytextf"/>
          <w:rFonts w:cs="David" w:hint="cs"/>
          <w:spacing w:val="0"/>
          <w:sz w:val="24"/>
          <w:szCs w:val="24"/>
          <w:rtl/>
        </w:rPr>
        <w:t>ר</w:t>
      </w:r>
      <w:r w:rsidRPr="00D075C2">
        <w:rPr>
          <w:rStyle w:val="Bodytextf"/>
          <w:rFonts w:cs="David"/>
          <w:spacing w:val="0"/>
          <w:sz w:val="24"/>
          <w:szCs w:val="24"/>
          <w:rtl/>
        </w:rPr>
        <w:t>. מחשבתו המדינית העק</w:t>
      </w:r>
      <w:r w:rsidRPr="00D075C2">
        <w:rPr>
          <w:rStyle w:val="Bodytextf"/>
          <w:rFonts w:cs="David"/>
          <w:spacing w:val="0"/>
          <w:sz w:val="24"/>
          <w:szCs w:val="24"/>
          <w:rtl/>
        </w:rPr>
        <w:softHyphen/>
        <w:t>בית, ראייתו הברורה אח מצב היהודים באירופה על פי התהום ואת פני השל</w:t>
      </w:r>
      <w:r w:rsidRPr="00D075C2">
        <w:rPr>
          <w:rStyle w:val="Bodytextf"/>
          <w:rFonts w:cs="David"/>
          <w:spacing w:val="0"/>
          <w:sz w:val="24"/>
          <w:szCs w:val="24"/>
          <w:shd w:val="clear" w:color="auto" w:fill="80FFFF"/>
          <w:rtl/>
        </w:rPr>
        <w:t>ט</w:t>
      </w:r>
      <w:r w:rsidRPr="00D075C2">
        <w:rPr>
          <w:rStyle w:val="Bodytextf"/>
          <w:rFonts w:cs="David"/>
          <w:spacing w:val="0"/>
          <w:sz w:val="24"/>
          <w:szCs w:val="24"/>
          <w:rtl/>
        </w:rPr>
        <w:t xml:space="preserve">ון הבריטי הציני בניצול מצב זה,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בי</w:t>
      </w:r>
      <w:r w:rsidRPr="00D075C2">
        <w:rPr>
          <w:rStyle w:val="Bodytextf"/>
          <w:rFonts w:cs="David"/>
          <w:spacing w:val="0"/>
          <w:sz w:val="24"/>
          <w:szCs w:val="24"/>
          <w:rtl/>
        </w:rPr>
        <w:t xml:space="preserve">לה </w:t>
      </w:r>
      <w:r w:rsidRPr="00D075C2">
        <w:rPr>
          <w:rStyle w:val="Bodytextf"/>
          <w:rFonts w:cs="David"/>
          <w:spacing w:val="0"/>
          <w:sz w:val="24"/>
          <w:szCs w:val="24"/>
          <w:shd w:val="clear" w:color="auto" w:fill="80FFFF"/>
          <w:rtl/>
        </w:rPr>
        <w:t>אותו</w:t>
      </w:r>
      <w:r w:rsidRPr="00D075C2">
        <w:rPr>
          <w:rStyle w:val="Bodytextf"/>
          <w:rFonts w:cs="David"/>
          <w:spacing w:val="0"/>
          <w:sz w:val="24"/>
          <w:szCs w:val="24"/>
          <w:rtl/>
        </w:rPr>
        <w:t xml:space="preserve"> גם  לה</w:t>
      </w:r>
      <w:r w:rsidRPr="00D075C2">
        <w:rPr>
          <w:rStyle w:val="Bodytextf"/>
          <w:rFonts w:cs="David"/>
          <w:spacing w:val="0"/>
          <w:sz w:val="24"/>
          <w:szCs w:val="24"/>
          <w:shd w:val="clear" w:color="auto" w:fill="80FFFF"/>
          <w:rtl/>
        </w:rPr>
        <w:t>לאה</w:t>
      </w:r>
      <w:r w:rsidRPr="00D075C2">
        <w:rPr>
          <w:rStyle w:val="Bodytextf"/>
          <w:rFonts w:cs="David"/>
          <w:spacing w:val="0"/>
          <w:sz w:val="24"/>
          <w:szCs w:val="24"/>
          <w:rtl/>
        </w:rPr>
        <w:t xml:space="preserve"> מאיטלי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אם א</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 xml:space="preserve">שר </w:t>
      </w:r>
      <w:r w:rsidR="005A39E6">
        <w:rPr>
          <w:rStyle w:val="Bodytextf"/>
          <w:rFonts w:cs="David" w:hint="cs"/>
          <w:spacing w:val="0"/>
          <w:sz w:val="24"/>
          <w:szCs w:val="24"/>
          <w:shd w:val="clear" w:color="auto" w:fill="80FFFF"/>
          <w:rtl/>
        </w:rPr>
        <w:t xml:space="preserve">יהיה, </w:t>
      </w:r>
      <w:r w:rsidRPr="00D075C2">
        <w:rPr>
          <w:rStyle w:val="Bodytextf"/>
          <w:rFonts w:cs="David"/>
          <w:spacing w:val="0"/>
          <w:sz w:val="24"/>
          <w:szCs w:val="24"/>
          <w:shd w:val="clear" w:color="auto" w:fill="80FFFF"/>
          <w:rtl/>
        </w:rPr>
        <w:t>מ</w:t>
      </w:r>
      <w:r w:rsidR="005A39E6">
        <w:rPr>
          <w:rStyle w:val="Bodytextf"/>
          <w:rFonts w:cs="David" w:hint="cs"/>
          <w:spacing w:val="0"/>
          <w:sz w:val="24"/>
          <w:szCs w:val="24"/>
          <w:shd w:val="clear" w:color="auto" w:fill="80FFFF"/>
          <w:rtl/>
        </w:rPr>
        <w:t>ו</w:t>
      </w:r>
      <w:r w:rsidRPr="00D075C2">
        <w:rPr>
          <w:rStyle w:val="Bodytextf"/>
          <w:rFonts w:cs="David"/>
          <w:spacing w:val="0"/>
          <w:sz w:val="24"/>
          <w:szCs w:val="24"/>
          <w:shd w:val="clear" w:color="auto" w:fill="80FFFF"/>
          <w:rtl/>
        </w:rPr>
        <w:t xml:space="preserve">תר </w:t>
      </w:r>
      <w:r w:rsidRPr="00D075C2">
        <w:rPr>
          <w:rStyle w:val="Bodytextf"/>
          <w:rFonts w:cs="David"/>
          <w:spacing w:val="0"/>
          <w:sz w:val="24"/>
          <w:szCs w:val="24"/>
          <w:rtl/>
        </w:rPr>
        <w:t>וחייבים גם למצוא קשר ע</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ברלין עצמה.</w:t>
      </w:r>
    </w:p>
    <w:p w:rsidR="00183547" w:rsidRPr="00D075C2" w:rsidRDefault="0020000A" w:rsidP="005A39E6">
      <w:pPr>
        <w:pStyle w:val="Bodytext0"/>
        <w:shd w:val="clear" w:color="auto" w:fill="auto"/>
        <w:spacing w:before="0" w:after="0" w:line="264" w:lineRule="exact"/>
        <w:ind w:left="40" w:right="20" w:firstLine="360"/>
        <w:jc w:val="both"/>
        <w:rPr>
          <w:rFonts w:cs="David"/>
          <w:spacing w:val="0"/>
          <w:sz w:val="24"/>
          <w:szCs w:val="24"/>
          <w:rtl/>
        </w:rPr>
      </w:pPr>
      <w:r w:rsidRPr="00D075C2">
        <w:rPr>
          <w:rStyle w:val="Bodytextf"/>
          <w:rFonts w:cs="David"/>
          <w:spacing w:val="0"/>
          <w:sz w:val="24"/>
          <w:szCs w:val="24"/>
          <w:rtl/>
        </w:rPr>
        <w:t>הרעיון של קשר עם צו</w:t>
      </w:r>
      <w:r w:rsidRPr="00D075C2">
        <w:rPr>
          <w:rStyle w:val="Bodytextf"/>
          <w:rFonts w:cs="David"/>
          <w:spacing w:val="0"/>
          <w:sz w:val="24"/>
          <w:szCs w:val="24"/>
          <w:shd w:val="clear" w:color="auto" w:fill="80FFFF"/>
          <w:rtl/>
        </w:rPr>
        <w:t>רר</w:t>
      </w:r>
      <w:r w:rsidRPr="00D075C2">
        <w:rPr>
          <w:rStyle w:val="Bodytextf"/>
          <w:rFonts w:cs="David"/>
          <w:spacing w:val="0"/>
          <w:sz w:val="24"/>
          <w:szCs w:val="24"/>
          <w:rtl/>
        </w:rPr>
        <w:t>י היהודים בגולה לא היה חדש. פתח בו ה</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צל בנסיעתו אל פל</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ה ובהצעתו הפשוט</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שלח את עמי.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משי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בה </w:t>
      </w:r>
      <w:r w:rsidR="005A39E6">
        <w:rPr>
          <w:rStyle w:val="Bodytextf"/>
          <w:rFonts w:cs="David" w:hint="cs"/>
          <w:spacing w:val="0"/>
          <w:sz w:val="24"/>
          <w:szCs w:val="24"/>
          <w:rtl/>
        </w:rPr>
        <w:t>ז'</w:t>
      </w:r>
      <w:r w:rsidRPr="00D075C2">
        <w:rPr>
          <w:rStyle w:val="Bodytextf"/>
          <w:rFonts w:cs="David"/>
          <w:spacing w:val="0"/>
          <w:sz w:val="24"/>
          <w:szCs w:val="24"/>
          <w:rtl/>
        </w:rPr>
        <w:t>בוטינסקי בברית עם שליטי פ</w:t>
      </w:r>
      <w:r w:rsidR="005A39E6">
        <w:rPr>
          <w:rStyle w:val="Bodytextf"/>
          <w:rFonts w:cs="David" w:hint="cs"/>
          <w:spacing w:val="0"/>
          <w:sz w:val="24"/>
          <w:szCs w:val="24"/>
          <w:rtl/>
        </w:rPr>
        <w:t>ולין</w:t>
      </w:r>
      <w:r w:rsidRPr="00D075C2">
        <w:rPr>
          <w:rStyle w:val="Bodytextf"/>
          <w:rFonts w:cs="David"/>
          <w:spacing w:val="0"/>
          <w:sz w:val="24"/>
          <w:szCs w:val="24"/>
          <w:rtl/>
        </w:rPr>
        <w:t xml:space="preserve"> ורומניה האנטישמיים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w:t>
      </w:r>
      <w:r w:rsidR="005A39E6">
        <w:rPr>
          <w:rStyle w:val="Bodytextf"/>
          <w:rFonts w:cs="David" w:hint="cs"/>
          <w:spacing w:val="0"/>
          <w:sz w:val="24"/>
          <w:szCs w:val="24"/>
          <w:rtl/>
        </w:rPr>
        <w:t>ז'</w:t>
      </w:r>
      <w:r w:rsidRPr="00D075C2">
        <w:rPr>
          <w:rStyle w:val="Bodytextf"/>
          <w:rFonts w:cs="David"/>
          <w:spacing w:val="0"/>
          <w:sz w:val="24"/>
          <w:szCs w:val="24"/>
          <w:rtl/>
        </w:rPr>
        <w:t>בוטי</w:t>
      </w:r>
      <w:r w:rsidRPr="00D075C2">
        <w:rPr>
          <w:rStyle w:val="Bodytextf"/>
          <w:rFonts w:cs="David"/>
          <w:spacing w:val="0"/>
          <w:sz w:val="24"/>
          <w:szCs w:val="24"/>
          <w:shd w:val="clear" w:color="auto" w:fill="80FFFF"/>
          <w:rtl/>
        </w:rPr>
        <w:t>נס</w:t>
      </w:r>
      <w:r w:rsidRPr="00D075C2">
        <w:rPr>
          <w:rStyle w:val="Bodytextf"/>
          <w:rFonts w:cs="David"/>
          <w:spacing w:val="0"/>
          <w:sz w:val="24"/>
          <w:szCs w:val="24"/>
          <w:rtl/>
        </w:rPr>
        <w:t xml:space="preserve">קי סרב לבוא במגע </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ם גרמניה הנאצית, ואף התבטא שדיו בהסתה נגדו על</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ההסכם עם פטליו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ה. אולם </w:t>
      </w:r>
      <w:r w:rsidRPr="00D075C2">
        <w:rPr>
          <w:rStyle w:val="Bodytextf"/>
          <w:rFonts w:cs="David"/>
          <w:spacing w:val="0"/>
          <w:sz w:val="24"/>
          <w:szCs w:val="24"/>
          <w:shd w:val="clear" w:color="auto" w:fill="80FFFF"/>
          <w:rtl/>
        </w:rPr>
        <w:t>אר</w:t>
      </w:r>
      <w:r w:rsidRPr="00D075C2">
        <w:rPr>
          <w:rStyle w:val="Bodytextf"/>
          <w:rFonts w:cs="David"/>
          <w:spacing w:val="0"/>
          <w:sz w:val="24"/>
          <w:szCs w:val="24"/>
          <w:rtl/>
        </w:rPr>
        <w:t>לוזו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וב לא היסס לעשות את הסכם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ט</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אנ</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פ</w:t>
      </w:r>
      <w:r w:rsidR="00104D1E">
        <w:rPr>
          <w:rStyle w:val="Bodytextf"/>
          <w:rFonts w:cs="David" w:hint="cs"/>
          <w:spacing w:val="0"/>
          <w:sz w:val="24"/>
          <w:szCs w:val="24"/>
          <w:shd w:val="clear" w:color="auto" w:fill="80FFFF"/>
          <w:rtl/>
        </w:rPr>
        <w:t>ר</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עם גרמניה הנאצית להעברת יהודי גרמניה. לארץ ישראל.</w:t>
      </w:r>
    </w:p>
    <w:p w:rsidR="00183547" w:rsidRPr="00D075C2" w:rsidRDefault="0020000A" w:rsidP="00104D1E">
      <w:pPr>
        <w:pStyle w:val="Bodytext0"/>
        <w:shd w:val="clear" w:color="auto" w:fill="auto"/>
        <w:spacing w:before="0" w:after="0" w:line="264" w:lineRule="exact"/>
        <w:ind w:left="40" w:firstLine="360"/>
        <w:jc w:val="both"/>
        <w:rPr>
          <w:rFonts w:cs="David"/>
          <w:spacing w:val="0"/>
          <w:sz w:val="24"/>
          <w:szCs w:val="24"/>
          <w:rtl/>
        </w:rPr>
      </w:pPr>
      <w:r w:rsidRPr="00D075C2">
        <w:rPr>
          <w:rStyle w:val="Bodytextf"/>
          <w:rFonts w:cs="David"/>
          <w:spacing w:val="0"/>
          <w:sz w:val="24"/>
          <w:szCs w:val="24"/>
          <w:rtl/>
        </w:rPr>
        <w:t>בקרב ההנהגה הנאצית היו חילוקי דעות על דרך פתרון</w:t>
      </w:r>
      <w:r w:rsidR="00104D1E">
        <w:rPr>
          <w:rStyle w:val="Bodytextf"/>
          <w:rFonts w:cs="David" w:hint="cs"/>
          <w:spacing w:val="0"/>
          <w:sz w:val="24"/>
          <w:szCs w:val="24"/>
          <w:rtl/>
        </w:rPr>
        <w:t xml:space="preserve"> </w:t>
      </w:r>
      <w:r w:rsidRPr="00D075C2">
        <w:rPr>
          <w:rStyle w:val="Bodytextf"/>
          <w:rFonts w:cs="David"/>
          <w:spacing w:val="0"/>
          <w:sz w:val="24"/>
          <w:szCs w:val="24"/>
          <w:rtl/>
        </w:rPr>
        <w:t>בעיית היה</w:t>
      </w:r>
      <w:r w:rsidRPr="00D075C2">
        <w:rPr>
          <w:rStyle w:val="Bodytextf"/>
          <w:rFonts w:cs="David"/>
          <w:spacing w:val="0"/>
          <w:sz w:val="24"/>
          <w:szCs w:val="24"/>
          <w:shd w:val="clear" w:color="auto" w:fill="80FFFF"/>
          <w:rtl/>
        </w:rPr>
        <w:t>וד</w:t>
      </w:r>
      <w:r w:rsidRPr="00D075C2">
        <w:rPr>
          <w:rStyle w:val="Bodytextf"/>
          <w:rFonts w:cs="David"/>
          <w:spacing w:val="0"/>
          <w:sz w:val="24"/>
          <w:szCs w:val="24"/>
          <w:rtl/>
        </w:rPr>
        <w:t>י</w:t>
      </w:r>
      <w:r w:rsidR="00104D1E">
        <w:rPr>
          <w:rStyle w:val="Bodytextf"/>
          <w:rFonts w:cs="David" w:hint="cs"/>
          <w:spacing w:val="0"/>
          <w:sz w:val="24"/>
          <w:szCs w:val="24"/>
          <w:rtl/>
        </w:rPr>
        <w:t>ם</w:t>
      </w:r>
      <w:r w:rsidRPr="00D075C2">
        <w:rPr>
          <w:rStyle w:val="Bodytextf"/>
          <w:rFonts w:cs="David"/>
          <w:spacing w:val="0"/>
          <w:sz w:val="24"/>
          <w:szCs w:val="24"/>
          <w:rtl/>
        </w:rPr>
        <w:t>. בין הרצון הראציו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אלי להיפט</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מהיהוד</w:t>
      </w:r>
      <w:r w:rsidRPr="00D075C2">
        <w:rPr>
          <w:rStyle w:val="Bodytextf"/>
          <w:rFonts w:cs="David"/>
          <w:spacing w:val="0"/>
          <w:sz w:val="24"/>
          <w:szCs w:val="24"/>
          <w:shd w:val="clear" w:color="auto" w:fill="80FFFF"/>
          <w:rtl/>
        </w:rPr>
        <w:t>י</w:t>
      </w:r>
      <w:r w:rsidR="00104D1E">
        <w:rPr>
          <w:rStyle w:val="Bodytextf"/>
          <w:rFonts w:cs="David" w:hint="cs"/>
          <w:spacing w:val="0"/>
          <w:sz w:val="24"/>
          <w:szCs w:val="24"/>
          <w:rtl/>
        </w:rPr>
        <w:t>ם ו</w:t>
      </w:r>
      <w:r w:rsidRPr="00D075C2">
        <w:rPr>
          <w:rStyle w:val="Bodytextf"/>
          <w:rFonts w:cs="David"/>
          <w:spacing w:val="0"/>
          <w:sz w:val="24"/>
          <w:szCs w:val="24"/>
          <w:rtl/>
        </w:rPr>
        <w:t>בי</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הרצון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אציו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אלי להשמידם, נטוש מאבק, שפעלו</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בו גם הספקות באפשרות של ההשמדה, א</w:t>
      </w:r>
      <w:r w:rsidR="00104D1E">
        <w:rPr>
          <w:rStyle w:val="Bodytextf"/>
          <w:rFonts w:cs="David" w:hint="cs"/>
          <w:spacing w:val="0"/>
          <w:sz w:val="24"/>
          <w:szCs w:val="24"/>
          <w:rtl/>
        </w:rPr>
        <w:t>ם</w:t>
      </w:r>
      <w:r w:rsidRPr="00D075C2">
        <w:rPr>
          <w:rStyle w:val="Bodytextf"/>
          <w:rFonts w:cs="David"/>
          <w:spacing w:val="0"/>
          <w:sz w:val="24"/>
          <w:szCs w:val="24"/>
          <w:rtl/>
        </w:rPr>
        <w:t xml:space="preserve"> מב</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ינה טכנית ואם מפאת הרושם בעולם. ועם כל הגזירות והרציחות לא הוחלט על השמדה טוטאלית אלא בוועידת וו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זה בקיץ 1941. פינוי יהודי אוסטרי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בשנת </w:t>
      </w:r>
      <w:r w:rsidRPr="00D075C2">
        <w:rPr>
          <w:rStyle w:val="Bodytextf"/>
          <w:rFonts w:cs="David"/>
          <w:spacing w:val="0"/>
          <w:sz w:val="24"/>
          <w:szCs w:val="24"/>
          <w:shd w:val="clear" w:color="auto" w:fill="80FFFF"/>
          <w:rtl/>
        </w:rPr>
        <w:t>1</w:t>
      </w:r>
      <w:r w:rsidRPr="00D075C2">
        <w:rPr>
          <w:rStyle w:val="Bodytextf"/>
          <w:rFonts w:cs="David"/>
          <w:spacing w:val="0"/>
          <w:sz w:val="24"/>
          <w:szCs w:val="24"/>
          <w:rtl/>
        </w:rPr>
        <w:t>933 הי</w:t>
      </w:r>
      <w:r w:rsidR="00104D1E">
        <w:rPr>
          <w:rStyle w:val="Bodytextf"/>
          <w:rFonts w:cs="David" w:hint="cs"/>
          <w:spacing w:val="0"/>
          <w:sz w:val="24"/>
          <w:szCs w:val="24"/>
          <w:rtl/>
        </w:rPr>
        <w:t>ה</w:t>
      </w:r>
      <w:r w:rsidRPr="00D075C2">
        <w:rPr>
          <w:rStyle w:val="Bodytextf"/>
          <w:rFonts w:cs="David"/>
          <w:spacing w:val="0"/>
          <w:sz w:val="24"/>
          <w:szCs w:val="24"/>
          <w:rtl/>
        </w:rPr>
        <w:t xml:space="preserve"> דוגמא </w:t>
      </w:r>
      <w:r w:rsidRPr="00D075C2">
        <w:rPr>
          <w:rStyle w:val="Bodytextf"/>
          <w:rFonts w:cs="David"/>
          <w:spacing w:val="0"/>
          <w:sz w:val="24"/>
          <w:szCs w:val="24"/>
          <w:shd w:val="clear" w:color="auto" w:fill="80FFFF"/>
          <w:rtl/>
        </w:rPr>
        <w:t>לא</w:t>
      </w:r>
      <w:r w:rsidR="00104D1E">
        <w:rPr>
          <w:rStyle w:val="Bodytextf"/>
          <w:rFonts w:cs="David" w:hint="cs"/>
          <w:spacing w:val="0"/>
          <w:sz w:val="24"/>
          <w:szCs w:val="24"/>
          <w:rtl/>
        </w:rPr>
        <w:t>פשרו</w:t>
      </w:r>
      <w:r w:rsidRPr="00D075C2">
        <w:rPr>
          <w:rStyle w:val="Bodytextf"/>
          <w:rFonts w:cs="David"/>
          <w:spacing w:val="0"/>
          <w:sz w:val="24"/>
          <w:szCs w:val="24"/>
          <w:rtl/>
        </w:rPr>
        <w:t>יות שהיו טמונות עדיין בחיק הנאציזם לפ</w:t>
      </w:r>
      <w:r w:rsidR="00104D1E">
        <w:rPr>
          <w:rStyle w:val="Bodytextf"/>
          <w:rFonts w:cs="David" w:hint="cs"/>
          <w:spacing w:val="0"/>
          <w:sz w:val="24"/>
          <w:szCs w:val="24"/>
          <w:rtl/>
        </w:rPr>
        <w:t>נ</w:t>
      </w:r>
      <w:r w:rsidRPr="00D075C2">
        <w:rPr>
          <w:rStyle w:val="Bodytextf"/>
          <w:rFonts w:cs="David"/>
          <w:spacing w:val="0"/>
          <w:sz w:val="24"/>
          <w:szCs w:val="24"/>
          <w:rtl/>
        </w:rPr>
        <w:t>י השלב האחרון.</w:t>
      </w:r>
    </w:p>
    <w:p w:rsidR="00183547" w:rsidRPr="00D075C2" w:rsidRDefault="0020000A" w:rsidP="00104D1E">
      <w:pPr>
        <w:pStyle w:val="Bodytext0"/>
        <w:shd w:val="clear" w:color="auto" w:fill="auto"/>
        <w:spacing w:before="0" w:after="0" w:line="264" w:lineRule="exact"/>
        <w:ind w:left="100" w:right="60" w:firstLine="340"/>
        <w:jc w:val="both"/>
        <w:rPr>
          <w:rFonts w:cs="David"/>
          <w:spacing w:val="0"/>
          <w:sz w:val="24"/>
          <w:szCs w:val="24"/>
          <w:rtl/>
        </w:rPr>
      </w:pPr>
      <w:r w:rsidRPr="00D075C2">
        <w:rPr>
          <w:rStyle w:val="Bodytextf"/>
          <w:rFonts w:cs="David"/>
          <w:spacing w:val="0"/>
          <w:sz w:val="24"/>
          <w:szCs w:val="24"/>
          <w:rtl/>
        </w:rPr>
        <w:t>לנוכח העמדה הבריטית והסכנה ליהדות הי</w:t>
      </w:r>
      <w:r w:rsidR="00104D1E">
        <w:rPr>
          <w:rStyle w:val="Bodytextf"/>
          <w:rFonts w:cs="David" w:hint="cs"/>
          <w:spacing w:val="0"/>
          <w:sz w:val="24"/>
          <w:szCs w:val="24"/>
          <w:rtl/>
        </w:rPr>
        <w:t>ה</w:t>
      </w:r>
      <w:r w:rsidRPr="00D075C2">
        <w:rPr>
          <w:rStyle w:val="Bodytextf"/>
          <w:rFonts w:cs="David"/>
          <w:spacing w:val="0"/>
          <w:sz w:val="24"/>
          <w:szCs w:val="24"/>
          <w:rtl/>
        </w:rPr>
        <w:t xml:space="preserve"> אם כן הסכם על פינוי יהודי אירופה לא </w:t>
      </w:r>
      <w:r w:rsidR="00104D1E">
        <w:rPr>
          <w:rStyle w:val="Bodytextf"/>
          <w:rFonts w:cs="David" w:hint="cs"/>
          <w:spacing w:val="0"/>
          <w:sz w:val="24"/>
          <w:szCs w:val="24"/>
          <w:rtl/>
        </w:rPr>
        <w:t>ר</w:t>
      </w:r>
      <w:r w:rsidRPr="00D075C2">
        <w:rPr>
          <w:rStyle w:val="Bodytextf"/>
          <w:rFonts w:cs="David"/>
          <w:spacing w:val="0"/>
          <w:sz w:val="24"/>
          <w:szCs w:val="24"/>
          <w:rtl/>
        </w:rPr>
        <w:t>ק הגיוני כי אם מוסרי בהחלט. וזאת כמובן להבדיל באלף הבדלות מהק</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ט</w:t>
      </w:r>
      <w:r w:rsidRPr="00D075C2">
        <w:rPr>
          <w:rStyle w:val="Bodytextf"/>
          <w:rFonts w:cs="David"/>
          <w:spacing w:val="0"/>
          <w:sz w:val="24"/>
          <w:szCs w:val="24"/>
          <w:shd w:val="clear" w:color="auto" w:fill="80FFFF"/>
          <w:rtl/>
        </w:rPr>
        <w:t>נר</w:t>
      </w:r>
      <w:r w:rsidRPr="00D075C2">
        <w:rPr>
          <w:rStyle w:val="Bodytextf"/>
          <w:rFonts w:cs="David"/>
          <w:spacing w:val="0"/>
          <w:sz w:val="24"/>
          <w:szCs w:val="24"/>
          <w:rtl/>
        </w:rPr>
        <w:t xml:space="preserve">יזם של שנת 1944 שפירושו היה סיוע בידי הנאצים להשמיד מיליון בשקט ובשלווה תמורת שחרור מאות או גם אלפים אחדים נבחרים, מעשה של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שיתוף פעולה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טיפוסי אנטילא</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מי ובלתי מדיני. על כן רשאים פחות מכל מגיניו של קסטנ</w:t>
      </w:r>
      <w:r w:rsidR="00104D1E">
        <w:rPr>
          <w:rStyle w:val="Bodytextf"/>
          <w:rFonts w:cs="David" w:hint="cs"/>
          <w:spacing w:val="0"/>
          <w:sz w:val="24"/>
          <w:szCs w:val="24"/>
          <w:rtl/>
        </w:rPr>
        <w:t>ר</w:t>
      </w:r>
      <w:r w:rsidRPr="00D075C2">
        <w:rPr>
          <w:rStyle w:val="Bodytextf"/>
          <w:rFonts w:cs="David"/>
          <w:spacing w:val="0"/>
          <w:sz w:val="24"/>
          <w:szCs w:val="24"/>
          <w:rtl/>
        </w:rPr>
        <w:t xml:space="preserve"> לקטרג על רצונו ונכונותו של אברהם שטרן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יאיר לבוא במגע עם מי שכל יהדות אירופה הית</w:t>
      </w:r>
      <w:r w:rsidR="00104D1E">
        <w:rPr>
          <w:rStyle w:val="Bodytextf"/>
          <w:rFonts w:cs="David" w:hint="cs"/>
          <w:spacing w:val="0"/>
          <w:sz w:val="24"/>
          <w:szCs w:val="24"/>
          <w:rtl/>
        </w:rPr>
        <w:t>ה</w:t>
      </w:r>
      <w:r w:rsidRPr="00D075C2">
        <w:rPr>
          <w:rStyle w:val="Bodytextf"/>
          <w:rFonts w:cs="David"/>
          <w:spacing w:val="0"/>
          <w:sz w:val="24"/>
          <w:szCs w:val="24"/>
          <w:rtl/>
        </w:rPr>
        <w:t xml:space="preserve"> בידיו על מנת לגאלה מידיו ולו גם במחיר מלחמה בבריטים המונעים את הצלתה. הציונות והישוב המאורגן שהלכו בדרך הסיוע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ידי בריטניה ללא תנאי, את היהדות לא ה</w:t>
      </w:r>
      <w:r w:rsidRPr="00D075C2">
        <w:rPr>
          <w:rStyle w:val="Bodytextf"/>
          <w:rFonts w:cs="David"/>
          <w:spacing w:val="0"/>
          <w:sz w:val="24"/>
          <w:szCs w:val="24"/>
          <w:shd w:val="clear" w:color="auto" w:fill="80FFFF"/>
          <w:rtl/>
        </w:rPr>
        <w:t>צ</w:t>
      </w:r>
      <w:r w:rsidRPr="00D075C2">
        <w:rPr>
          <w:rStyle w:val="Bodytextf"/>
          <w:rFonts w:cs="David"/>
          <w:spacing w:val="0"/>
          <w:sz w:val="24"/>
          <w:szCs w:val="24"/>
          <w:rtl/>
        </w:rPr>
        <w:t xml:space="preserve">ילו ותמורה מדינית לא קיבלו.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ם נאלצו להתחיל במאבק </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ל מדינה ליהודים כאילו לא היו בעל־ברית נאמנים ביותר בימי המלחמה. ה״ממילא</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של היהודים ש</w:t>
      </w:r>
      <w:r w:rsidRPr="00D075C2">
        <w:rPr>
          <w:rStyle w:val="Bodytextf"/>
          <w:rFonts w:cs="David"/>
          <w:spacing w:val="0"/>
          <w:sz w:val="24"/>
          <w:szCs w:val="24"/>
          <w:shd w:val="clear" w:color="auto" w:fill="80FFFF"/>
          <w:rtl/>
        </w:rPr>
        <w:t>ב</w:t>
      </w:r>
      <w:r w:rsidR="00104D1E">
        <w:rPr>
          <w:rStyle w:val="Bodytextf"/>
          <w:rFonts w:cs="David" w:hint="cs"/>
          <w:spacing w:val="0"/>
          <w:sz w:val="24"/>
          <w:szCs w:val="24"/>
          <w:rtl/>
        </w:rPr>
        <w:t>כ</w:t>
      </w:r>
      <w:r w:rsidRPr="00D075C2">
        <w:rPr>
          <w:rStyle w:val="Bodytextf"/>
          <w:rFonts w:cs="David"/>
          <w:spacing w:val="0"/>
          <w:sz w:val="24"/>
          <w:szCs w:val="24"/>
          <w:rtl/>
        </w:rPr>
        <w:t xml:space="preserve">יסה </w:t>
      </w:r>
      <w:r w:rsidRPr="00D075C2">
        <w:rPr>
          <w:rStyle w:val="Bodytextf"/>
          <w:rFonts w:cs="David"/>
          <w:spacing w:val="0"/>
          <w:sz w:val="24"/>
          <w:szCs w:val="24"/>
          <w:shd w:val="clear" w:color="auto" w:fill="80FFFF"/>
          <w:rtl/>
        </w:rPr>
        <w:t>ש</w:t>
      </w:r>
      <w:r w:rsidRPr="00D075C2">
        <w:rPr>
          <w:rStyle w:val="Bodytextf"/>
          <w:rFonts w:cs="David"/>
          <w:spacing w:val="0"/>
          <w:sz w:val="24"/>
          <w:szCs w:val="24"/>
          <w:rtl/>
        </w:rPr>
        <w:t>ל בריטניה בניגוד לסחיטה הערבית, היא שהקלה על הבגידה הבריטית בימים החמו</w:t>
      </w:r>
      <w:r w:rsidR="00104D1E">
        <w:rPr>
          <w:rStyle w:val="Bodytextf"/>
          <w:rFonts w:cs="David" w:hint="cs"/>
          <w:spacing w:val="0"/>
          <w:sz w:val="24"/>
          <w:szCs w:val="24"/>
          <w:rtl/>
        </w:rPr>
        <w:t>ר</w:t>
      </w:r>
      <w:r w:rsidRPr="00D075C2">
        <w:rPr>
          <w:rStyle w:val="Bodytextf"/>
          <w:rFonts w:cs="David"/>
          <w:spacing w:val="0"/>
          <w:sz w:val="24"/>
          <w:szCs w:val="24"/>
          <w:rtl/>
        </w:rPr>
        <w:t>ים ביותר לעם היהודי.</w:t>
      </w:r>
    </w:p>
    <w:p w:rsidR="00183547" w:rsidRPr="00D075C2" w:rsidRDefault="0020000A" w:rsidP="00104D1E">
      <w:pPr>
        <w:pStyle w:val="Bodytext0"/>
        <w:shd w:val="clear" w:color="auto" w:fill="auto"/>
        <w:spacing w:before="0" w:after="0" w:line="259" w:lineRule="exact"/>
        <w:ind w:left="100" w:right="60" w:firstLine="340"/>
        <w:jc w:val="both"/>
        <w:rPr>
          <w:rFonts w:cs="David"/>
          <w:spacing w:val="0"/>
          <w:sz w:val="24"/>
          <w:szCs w:val="24"/>
          <w:rtl/>
        </w:rPr>
      </w:pPr>
      <w:r w:rsidRPr="00D075C2">
        <w:rPr>
          <w:rStyle w:val="Bodytextf"/>
          <w:rFonts w:cs="David"/>
          <w:spacing w:val="0"/>
          <w:sz w:val="24"/>
          <w:szCs w:val="24"/>
          <w:rtl/>
        </w:rPr>
        <w:t>הקמת הארגון החדש העצמאי, על המהפכה ביסודות ובמסקנות הברורות, חלה מאוח</w:t>
      </w:r>
      <w:r w:rsidR="00104D1E">
        <w:rPr>
          <w:rStyle w:val="Bodytextf"/>
          <w:rFonts w:cs="David" w:hint="cs"/>
          <w:spacing w:val="0"/>
          <w:sz w:val="24"/>
          <w:szCs w:val="24"/>
          <w:rtl/>
        </w:rPr>
        <w:t>ר</w:t>
      </w:r>
      <w:r w:rsidRPr="00D075C2">
        <w:rPr>
          <w:rStyle w:val="Bodytextf"/>
          <w:rFonts w:cs="David"/>
          <w:spacing w:val="0"/>
          <w:sz w:val="24"/>
          <w:szCs w:val="24"/>
          <w:rtl/>
        </w:rPr>
        <w:t xml:space="preserve"> מדי ובתנאים חמורים ביותר, ללא אפשרות עוד להביא גם לידי משא ומתן ציוני־גואל עם הצור</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נגד האוייב, למען פינוי אירו</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ה מהיהודים ולהקמת מלכות ישראל בארץ ישראל.</w:t>
      </w:r>
    </w:p>
    <w:p w:rsidR="00183547" w:rsidRPr="00D075C2" w:rsidRDefault="0020000A" w:rsidP="00104D1E">
      <w:pPr>
        <w:pStyle w:val="Bodytext0"/>
        <w:shd w:val="clear" w:color="auto" w:fill="auto"/>
        <w:spacing w:before="0" w:after="0" w:line="259" w:lineRule="exact"/>
        <w:ind w:left="100" w:right="60" w:firstLine="340"/>
        <w:jc w:val="both"/>
        <w:rPr>
          <w:rFonts w:cs="David"/>
          <w:spacing w:val="0"/>
          <w:sz w:val="24"/>
          <w:szCs w:val="24"/>
          <w:rtl/>
        </w:rPr>
      </w:pPr>
      <w:r w:rsidRPr="00D075C2">
        <w:rPr>
          <w:rStyle w:val="Bodytextf"/>
          <w:rFonts w:cs="David"/>
          <w:spacing w:val="0"/>
          <w:sz w:val="24"/>
          <w:szCs w:val="24"/>
          <w:rtl/>
        </w:rPr>
        <w:t xml:space="preserve"> אותו בסי</w:t>
      </w:r>
      <w:r w:rsidR="00104D1E">
        <w:rPr>
          <w:rStyle w:val="Bodytextf"/>
          <w:rFonts w:cs="David" w:hint="cs"/>
          <w:spacing w:val="0"/>
          <w:sz w:val="24"/>
          <w:szCs w:val="24"/>
          <w:rtl/>
        </w:rPr>
        <w:t>ס</w:t>
      </w:r>
      <w:r w:rsidRPr="00D075C2">
        <w:rPr>
          <w:rStyle w:val="Bodytextf"/>
          <w:rFonts w:cs="David"/>
          <w:spacing w:val="0"/>
          <w:sz w:val="24"/>
          <w:szCs w:val="24"/>
          <w:rtl/>
        </w:rPr>
        <w:t xml:space="preserve"> למדיניות עצמאית של העם היהודי השואף</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 xml:space="preserve">לגאולה בארצו, שימש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 xml:space="preserve">עבור שנים </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לח״י יסוד לראות</w:t>
      </w:r>
      <w:r w:rsidR="00104D1E">
        <w:rPr>
          <w:rStyle w:val="Bodytextf"/>
          <w:rFonts w:cs="David" w:hint="cs"/>
          <w:spacing w:val="0"/>
          <w:sz w:val="24"/>
          <w:szCs w:val="24"/>
          <w:rtl/>
        </w:rPr>
        <w:t xml:space="preserve"> </w:t>
      </w:r>
      <w:r w:rsidRPr="00D075C2">
        <w:rPr>
          <w:rStyle w:val="Bodytextf"/>
          <w:rFonts w:cs="David"/>
          <w:spacing w:val="0"/>
          <w:sz w:val="24"/>
          <w:szCs w:val="24"/>
          <w:rtl/>
        </w:rPr>
        <w:t xml:space="preserve">בברית המועצות הקומוניסטית בעל </w:t>
      </w:r>
      <w:r w:rsidRPr="00D075C2">
        <w:rPr>
          <w:rStyle w:val="Bodytextf"/>
          <w:rFonts w:cs="David"/>
          <w:spacing w:val="0"/>
          <w:sz w:val="24"/>
          <w:szCs w:val="24"/>
          <w:shd w:val="clear" w:color="auto" w:fill="80FFFF"/>
          <w:rtl/>
        </w:rPr>
        <w:t>ב</w:t>
      </w:r>
      <w:r w:rsidR="00104D1E">
        <w:rPr>
          <w:rStyle w:val="Bodytextf"/>
          <w:rFonts w:cs="David"/>
          <w:spacing w:val="0"/>
          <w:sz w:val="24"/>
          <w:szCs w:val="24"/>
          <w:rtl/>
        </w:rPr>
        <w:t xml:space="preserve">רית </w:t>
      </w:r>
      <w:r w:rsidR="00104D1E">
        <w:rPr>
          <w:rStyle w:val="Bodytextf"/>
          <w:rFonts w:cs="David" w:hint="cs"/>
          <w:spacing w:val="0"/>
          <w:sz w:val="24"/>
          <w:szCs w:val="24"/>
          <w:rtl/>
        </w:rPr>
        <w:t>נ</w:t>
      </w:r>
      <w:r w:rsidRPr="00D075C2">
        <w:rPr>
          <w:rStyle w:val="Bodytextf"/>
          <w:rFonts w:cs="David"/>
          <w:spacing w:val="0"/>
          <w:sz w:val="24"/>
          <w:szCs w:val="24"/>
          <w:rtl/>
        </w:rPr>
        <w:t>גד האימפריא</w:t>
      </w:r>
      <w:r w:rsidRPr="00D075C2">
        <w:rPr>
          <w:rStyle w:val="Bodytextf"/>
          <w:rFonts w:cs="David"/>
          <w:spacing w:val="0"/>
          <w:sz w:val="24"/>
          <w:szCs w:val="24"/>
          <w:rtl/>
        </w:rPr>
        <w:softHyphen/>
        <w:t>ליזם הבריטי במז</w:t>
      </w:r>
      <w:r w:rsidRPr="00D075C2">
        <w:rPr>
          <w:rStyle w:val="Bodytextf"/>
          <w:rFonts w:cs="David"/>
          <w:spacing w:val="0"/>
          <w:sz w:val="24"/>
          <w:szCs w:val="24"/>
          <w:shd w:val="clear" w:color="auto" w:fill="80FFFF"/>
          <w:rtl/>
        </w:rPr>
        <w:t>רח</w:t>
      </w:r>
      <w:r w:rsidR="00104D1E">
        <w:rPr>
          <w:rStyle w:val="Bodytextf"/>
          <w:rFonts w:cs="David" w:hint="cs"/>
          <w:spacing w:val="0"/>
          <w:sz w:val="24"/>
          <w:szCs w:val="24"/>
          <w:rtl/>
        </w:rPr>
        <w:t xml:space="preserve"> </w:t>
      </w:r>
      <w:r w:rsidRPr="00D075C2">
        <w:rPr>
          <w:rStyle w:val="Bodytextf"/>
          <w:rFonts w:cs="David"/>
          <w:spacing w:val="0"/>
          <w:sz w:val="24"/>
          <w:szCs w:val="24"/>
          <w:rtl/>
        </w:rPr>
        <w:t>ה</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יכון. כאן לא דובר על פנוי היהוד</w:t>
      </w:r>
      <w:r w:rsidRPr="00D075C2">
        <w:rPr>
          <w:rStyle w:val="Bodytextf"/>
          <w:rFonts w:cs="David"/>
          <w:spacing w:val="0"/>
          <w:sz w:val="24"/>
          <w:szCs w:val="24"/>
          <w:shd w:val="clear" w:color="auto" w:fill="80FFFF"/>
          <w:rtl/>
        </w:rPr>
        <w:t>ים</w:t>
      </w:r>
      <w:r w:rsidRPr="00D075C2">
        <w:rPr>
          <w:rStyle w:val="Bodytextf"/>
          <w:rFonts w:cs="David"/>
          <w:spacing w:val="0"/>
          <w:sz w:val="24"/>
          <w:szCs w:val="24"/>
          <w:rtl/>
        </w:rPr>
        <w:t xml:space="preserve"> מרוסיה, מכיוון שלפי שעה לא זה היה עניינה של רוסיה כפי שז</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היה עניינה של גרמניה</w:t>
      </w:r>
      <w:r w:rsidR="00104D1E">
        <w:rPr>
          <w:rStyle w:val="Bodytextf"/>
          <w:rFonts w:cs="David" w:hint="cs"/>
          <w:spacing w:val="0"/>
          <w:sz w:val="24"/>
          <w:szCs w:val="24"/>
          <w:rtl/>
        </w:rPr>
        <w:t>,</w:t>
      </w:r>
      <w:r w:rsidRPr="00D075C2">
        <w:rPr>
          <w:rStyle w:val="Bodytextf"/>
          <w:rFonts w:cs="David"/>
          <w:spacing w:val="0"/>
          <w:sz w:val="24"/>
          <w:szCs w:val="24"/>
          <w:rtl/>
        </w:rPr>
        <w:t xml:space="preserve"> אך גם לא על הצטרפות לצד הסובייטי, כי אם על מחיר נמוך יו</w:t>
      </w:r>
      <w:r w:rsidRPr="00D075C2">
        <w:rPr>
          <w:rStyle w:val="Bodytextf"/>
          <w:rFonts w:cs="David"/>
          <w:spacing w:val="0"/>
          <w:sz w:val="24"/>
          <w:szCs w:val="24"/>
          <w:shd w:val="clear" w:color="auto" w:fill="80FFFF"/>
          <w:rtl/>
        </w:rPr>
        <w:t>תר:</w:t>
      </w:r>
      <w:r w:rsidRPr="00D075C2">
        <w:rPr>
          <w:rStyle w:val="Bodytextf"/>
          <w:rFonts w:cs="David"/>
          <w:spacing w:val="0"/>
          <w:sz w:val="24"/>
          <w:szCs w:val="24"/>
          <w:rtl/>
        </w:rPr>
        <w:t xml:space="preserve"> נ</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יטראל</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זציה של המזרח התיכון.</w:t>
      </w:r>
    </w:p>
    <w:p w:rsidR="00183547" w:rsidRPr="00D075C2" w:rsidRDefault="0020000A" w:rsidP="00104D1E">
      <w:pPr>
        <w:pStyle w:val="Bodytext0"/>
        <w:shd w:val="clear" w:color="auto" w:fill="auto"/>
        <w:spacing w:before="0" w:after="0" w:line="259" w:lineRule="exact"/>
        <w:ind w:left="60" w:right="100" w:firstLine="400"/>
        <w:jc w:val="both"/>
        <w:rPr>
          <w:rFonts w:cs="David"/>
          <w:spacing w:val="0"/>
          <w:sz w:val="24"/>
          <w:szCs w:val="24"/>
          <w:rtl/>
        </w:rPr>
      </w:pPr>
      <w:r w:rsidRPr="00D075C2">
        <w:rPr>
          <w:rStyle w:val="Bodytextf"/>
          <w:rFonts w:cs="David"/>
          <w:spacing w:val="0"/>
          <w:sz w:val="24"/>
          <w:szCs w:val="24"/>
          <w:rtl/>
        </w:rPr>
        <w:t>וכשם שלרעיונות הברית עם הצי</w:t>
      </w:r>
      <w:r w:rsidR="00104D1E">
        <w:rPr>
          <w:rStyle w:val="Bodytextf"/>
          <w:rFonts w:cs="David" w:hint="cs"/>
          <w:spacing w:val="0"/>
          <w:sz w:val="24"/>
          <w:szCs w:val="24"/>
          <w:rtl/>
        </w:rPr>
        <w:t>ר</w:t>
      </w:r>
      <w:r w:rsidRPr="00D075C2">
        <w:rPr>
          <w:rStyle w:val="Bodytextf"/>
          <w:rFonts w:cs="David"/>
          <w:spacing w:val="0"/>
          <w:sz w:val="24"/>
          <w:szCs w:val="24"/>
          <w:rtl/>
        </w:rPr>
        <w:t xml:space="preserve"> לא היה שום קשר לענייני פנים, למשטר של פאשיזם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כן לא כלל בתוכו רעיון הברית עם רוסיה עמדה קומוניסטית כלשהי. כאז כן עתה הבסיס הוא מל</w:t>
      </w:r>
      <w:r w:rsidR="00104D1E">
        <w:rPr>
          <w:rStyle w:val="Bodytextf"/>
          <w:rFonts w:cs="David" w:hint="cs"/>
          <w:spacing w:val="0"/>
          <w:sz w:val="24"/>
          <w:szCs w:val="24"/>
          <w:rtl/>
        </w:rPr>
        <w:t>כ</w:t>
      </w:r>
      <w:r w:rsidRPr="00D075C2">
        <w:rPr>
          <w:rStyle w:val="Bodytextf"/>
          <w:rFonts w:cs="David"/>
          <w:spacing w:val="0"/>
          <w:sz w:val="24"/>
          <w:szCs w:val="24"/>
          <w:rtl/>
        </w:rPr>
        <w:t>ות ישראל בארץ ישראל בגבולות ההיסטו</w:t>
      </w:r>
      <w:r w:rsidRPr="00D075C2">
        <w:rPr>
          <w:rStyle w:val="Bodytextf"/>
          <w:rFonts w:cs="David"/>
          <w:spacing w:val="0"/>
          <w:sz w:val="24"/>
          <w:szCs w:val="24"/>
          <w:rtl/>
        </w:rPr>
        <w:softHyphen/>
        <w:t>ריים. המשטר הפנימי הוא עניין סוברני של העם הי</w:t>
      </w:r>
      <w:r w:rsidR="00104D1E">
        <w:rPr>
          <w:rStyle w:val="Bodytextf"/>
          <w:rFonts w:cs="David" w:hint="cs"/>
          <w:spacing w:val="0"/>
          <w:sz w:val="24"/>
          <w:szCs w:val="24"/>
          <w:rtl/>
        </w:rPr>
        <w:t>ה</w:t>
      </w:r>
      <w:r w:rsidRPr="00D075C2">
        <w:rPr>
          <w:rStyle w:val="Bodytextf"/>
          <w:rFonts w:cs="David"/>
          <w:spacing w:val="0"/>
          <w:sz w:val="24"/>
          <w:szCs w:val="24"/>
          <w:rtl/>
        </w:rPr>
        <w:t>ודי בעל השקפת עולם קדומה ומוס</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ית, שיסודות הת</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וקה והצדק שלנו יש בהם כדי לשמש לו אף היום יסוד למשטר עצמאי גם בענייני פנים. וגם על כך כבר דובר בעיקרי התחייה של יאיר,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וח מוסר ישראל והצדק הנבואי</w:t>
      </w:r>
      <w:r w:rsidRPr="00D075C2">
        <w:rPr>
          <w:rStyle w:val="Bodytextf"/>
          <w:rFonts w:cs="David"/>
          <w:spacing w:val="0"/>
          <w:sz w:val="24"/>
          <w:szCs w:val="24"/>
          <w:shd w:val="clear" w:color="auto" w:fill="80FFFF"/>
          <w:rtl/>
        </w:rPr>
        <w:t>״.</w:t>
      </w:r>
    </w:p>
    <w:p w:rsidR="00183547" w:rsidRPr="00D075C2" w:rsidRDefault="0020000A" w:rsidP="00104D1E">
      <w:pPr>
        <w:pStyle w:val="Bodytext0"/>
        <w:shd w:val="clear" w:color="auto" w:fill="auto"/>
        <w:spacing w:before="0" w:after="0" w:line="259" w:lineRule="exact"/>
        <w:ind w:left="60" w:right="100" w:firstLine="400"/>
        <w:jc w:val="both"/>
        <w:rPr>
          <w:rFonts w:cs="David"/>
          <w:spacing w:val="0"/>
          <w:sz w:val="24"/>
          <w:szCs w:val="24"/>
          <w:rtl/>
        </w:rPr>
      </w:pPr>
      <w:r w:rsidRPr="00D075C2">
        <w:rPr>
          <w:rStyle w:val="Bodytextf"/>
          <w:rFonts w:cs="David"/>
          <w:spacing w:val="0"/>
          <w:sz w:val="24"/>
          <w:szCs w:val="24"/>
          <w:rtl/>
        </w:rPr>
        <w:t>גם מבחינה זו היה דמיון בין מעשהו של יאיר למעשהו של אהרן אהרונסו</w:t>
      </w:r>
      <w:r w:rsidRPr="00D075C2">
        <w:rPr>
          <w:rStyle w:val="Bodytextf"/>
          <w:rFonts w:cs="David"/>
          <w:spacing w:val="0"/>
          <w:sz w:val="24"/>
          <w:szCs w:val="24"/>
          <w:shd w:val="clear" w:color="auto" w:fill="80FFFF"/>
          <w:rtl/>
        </w:rPr>
        <w:t>ן</w:t>
      </w:r>
      <w:r w:rsidR="00104D1E">
        <w:rPr>
          <w:rStyle w:val="Bodytextf"/>
          <w:rFonts w:cs="David" w:hint="cs"/>
          <w:spacing w:val="0"/>
          <w:sz w:val="24"/>
          <w:szCs w:val="24"/>
          <w:rtl/>
        </w:rPr>
        <w:t>:</w:t>
      </w:r>
      <w:r w:rsidRPr="00D075C2">
        <w:rPr>
          <w:rStyle w:val="Bodytextf"/>
          <w:rFonts w:cs="David"/>
          <w:spacing w:val="0"/>
          <w:sz w:val="24"/>
          <w:szCs w:val="24"/>
          <w:rtl/>
        </w:rPr>
        <w:t xml:space="preserve"> עם </w:t>
      </w:r>
      <w:r w:rsidR="00104D1E">
        <w:rPr>
          <w:rStyle w:val="Bodytextf"/>
          <w:rFonts w:cs="David" w:hint="cs"/>
          <w:spacing w:val="0"/>
          <w:sz w:val="24"/>
          <w:szCs w:val="24"/>
          <w:rtl/>
        </w:rPr>
        <w:t>מת</w:t>
      </w:r>
      <w:r w:rsidRPr="00D075C2">
        <w:rPr>
          <w:rStyle w:val="Bodytextf"/>
          <w:rFonts w:cs="David"/>
          <w:spacing w:val="0"/>
          <w:sz w:val="24"/>
          <w:szCs w:val="24"/>
          <w:rtl/>
        </w:rPr>
        <w:t>י מעט נאמנים ומסורים נטל על עצמו אחריות מלאה למען העם אש</w:t>
      </w:r>
      <w:r w:rsidR="00104D1E">
        <w:rPr>
          <w:rStyle w:val="Bodytextf"/>
          <w:rFonts w:cs="David" w:hint="cs"/>
          <w:spacing w:val="0"/>
          <w:sz w:val="24"/>
          <w:szCs w:val="24"/>
          <w:rtl/>
        </w:rPr>
        <w:t>ר</w:t>
      </w:r>
      <w:r w:rsidRPr="00D075C2">
        <w:rPr>
          <w:rStyle w:val="Bodytextf"/>
          <w:rFonts w:cs="David"/>
          <w:spacing w:val="0"/>
          <w:sz w:val="24"/>
          <w:szCs w:val="24"/>
          <w:rtl/>
        </w:rPr>
        <w:t xml:space="preserve"> כאז כן עתה נבהל מהרעיון ומהמעש וגי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הו גינוי מדיני וגינוי  מוס</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י. להפוך את העם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יהודי מאובייקט לסובייקט, לנושא בכוח עצמו את גורלו ומדיניותו, לדבר בשמו על יסוד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קח ותן</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כיסוד לכל מדיניות עצמאית בטרם היות מדינה ושררה רשמיים — זה היה מעשהו הנועז של יאיר בתחום המחשבה המדי</w:t>
      </w:r>
      <w:r w:rsidRPr="00D075C2">
        <w:rPr>
          <w:rStyle w:val="Bodytextf"/>
          <w:rFonts w:cs="David"/>
          <w:spacing w:val="0"/>
          <w:sz w:val="24"/>
          <w:szCs w:val="24"/>
          <w:rtl/>
        </w:rPr>
        <w:softHyphen/>
        <w:t>נית אף בלא ההצלחה המעשית. העמדה העצמאית ההיא הפכה את לח״י לגוף לוחם את מלחמת העם היהודי על ח</w:t>
      </w:r>
      <w:r w:rsidR="00104D1E">
        <w:rPr>
          <w:rStyle w:val="Bodytextf"/>
          <w:rFonts w:cs="David" w:hint="cs"/>
          <w:spacing w:val="0"/>
          <w:sz w:val="24"/>
          <w:szCs w:val="24"/>
          <w:rtl/>
        </w:rPr>
        <w:t>ר</w:t>
      </w:r>
      <w:r w:rsidRPr="00D075C2">
        <w:rPr>
          <w:rStyle w:val="Bodytextf"/>
          <w:rFonts w:cs="David"/>
          <w:spacing w:val="0"/>
          <w:sz w:val="24"/>
          <w:szCs w:val="24"/>
          <w:rtl/>
        </w:rPr>
        <w:t>ותו ועל ח</w:t>
      </w:r>
      <w:r w:rsidR="00104D1E">
        <w:rPr>
          <w:rStyle w:val="Bodytextf"/>
          <w:rFonts w:cs="David" w:hint="cs"/>
          <w:spacing w:val="0"/>
          <w:sz w:val="24"/>
          <w:szCs w:val="24"/>
          <w:rtl/>
        </w:rPr>
        <w:t>ר</w:t>
      </w:r>
      <w:r w:rsidRPr="00D075C2">
        <w:rPr>
          <w:rStyle w:val="Bodytextf"/>
          <w:rFonts w:cs="David"/>
          <w:spacing w:val="0"/>
          <w:sz w:val="24"/>
          <w:szCs w:val="24"/>
          <w:rtl/>
        </w:rPr>
        <w:t>ותו בלבד.</w:t>
      </w:r>
    </w:p>
    <w:p w:rsidR="00183547" w:rsidRPr="00D075C2" w:rsidRDefault="0020000A" w:rsidP="00104D1E">
      <w:pPr>
        <w:pStyle w:val="Bodytext0"/>
        <w:shd w:val="clear" w:color="auto" w:fill="auto"/>
        <w:spacing w:before="0" w:after="0" w:line="259" w:lineRule="exact"/>
        <w:ind w:left="60" w:right="100" w:firstLine="400"/>
        <w:jc w:val="both"/>
        <w:rPr>
          <w:rFonts w:cs="David"/>
          <w:spacing w:val="0"/>
          <w:sz w:val="24"/>
          <w:szCs w:val="24"/>
          <w:rtl/>
        </w:rPr>
      </w:pPr>
      <w:r w:rsidRPr="00D075C2">
        <w:rPr>
          <w:rStyle w:val="Bodytextf"/>
          <w:rFonts w:cs="David"/>
          <w:spacing w:val="0"/>
          <w:sz w:val="24"/>
          <w:szCs w:val="24"/>
          <w:rtl/>
        </w:rPr>
        <w:t xml:space="preserve">מכוח אותה אידיאולוגיה ומכוח אותה עמדה מדינית יצא הארגון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מצו</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צ</w:t>
      </w:r>
      <w:r w:rsidR="00104D1E">
        <w:rPr>
          <w:rStyle w:val="Bodytextf"/>
          <w:rFonts w:cs="David" w:hint="cs"/>
          <w:spacing w:val="0"/>
          <w:sz w:val="24"/>
          <w:szCs w:val="24"/>
          <w:rtl/>
        </w:rPr>
        <w:t>ם</w:t>
      </w:r>
      <w:r w:rsidRPr="00D075C2">
        <w:rPr>
          <w:rStyle w:val="Bodytextf"/>
          <w:rFonts w:cs="David"/>
          <w:spacing w:val="0"/>
          <w:sz w:val="24"/>
          <w:szCs w:val="24"/>
          <w:rtl/>
        </w:rPr>
        <w:t xml:space="preserve">־כל־כך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כמותו אם בגלל נשירה אם בגלל שבי בידי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א</w:t>
      </w:r>
      <w:r w:rsidR="00104D1E">
        <w:rPr>
          <w:rStyle w:val="Bodytextf"/>
          <w:rFonts w:cs="David" w:hint="cs"/>
          <w:spacing w:val="0"/>
          <w:sz w:val="24"/>
          <w:szCs w:val="24"/>
          <w:rtl/>
        </w:rPr>
        <w:t>וי</w:t>
      </w:r>
      <w:r w:rsidRPr="00D075C2">
        <w:rPr>
          <w:rStyle w:val="Bodytextf"/>
          <w:rFonts w:cs="David"/>
          <w:spacing w:val="0"/>
          <w:sz w:val="24"/>
          <w:szCs w:val="24"/>
          <w:rtl/>
        </w:rPr>
        <w:t>יב שהמלאכה הוקלה עליו בסיוע רובו המכריע של הישוב, למלחמה בשלטון הבריטי בארץ. וזה היה המפנה בתחום השלישי, תחום המעש.</w:t>
      </w:r>
    </w:p>
    <w:p w:rsidR="00183547" w:rsidRPr="00D075C2" w:rsidRDefault="0020000A" w:rsidP="001F7317">
      <w:pPr>
        <w:pStyle w:val="Bodytext0"/>
        <w:shd w:val="clear" w:color="auto" w:fill="auto"/>
        <w:spacing w:before="0" w:after="631" w:line="259" w:lineRule="exact"/>
        <w:ind w:left="60" w:firstLine="400"/>
        <w:jc w:val="both"/>
        <w:rPr>
          <w:rFonts w:cs="David"/>
          <w:spacing w:val="0"/>
          <w:sz w:val="24"/>
          <w:szCs w:val="24"/>
          <w:rtl/>
        </w:rPr>
      </w:pPr>
      <w:r w:rsidRPr="00D075C2">
        <w:rPr>
          <w:rStyle w:val="Bodytextf"/>
          <w:rFonts w:cs="David"/>
          <w:spacing w:val="0"/>
          <w:sz w:val="24"/>
          <w:szCs w:val="24"/>
          <w:rtl/>
        </w:rPr>
        <w:t>האפשרויות היו מוגבלות ביותר, אך גם כלפי פנים</w:t>
      </w:r>
      <w:r w:rsidR="00104D1E">
        <w:rPr>
          <w:rStyle w:val="Bodytextf"/>
          <w:rFonts w:cs="David" w:hint="cs"/>
          <w:spacing w:val="0"/>
          <w:sz w:val="24"/>
          <w:szCs w:val="24"/>
          <w:rtl/>
        </w:rPr>
        <w:t xml:space="preserve"> </w:t>
      </w:r>
      <w:r w:rsidRPr="00D075C2">
        <w:rPr>
          <w:rStyle w:val="Bodytextf"/>
          <w:rFonts w:cs="David"/>
          <w:spacing w:val="0"/>
          <w:sz w:val="24"/>
          <w:szCs w:val="24"/>
          <w:rtl/>
        </w:rPr>
        <w:t>גם כלפי חוץ היה הכרח להפגין את המפנה הזה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כל מה שנעשה עד כה נגד השלטון הבריטי היה בגדר הפגנות מחאה נגד גזירו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או גמול על מעשי אכזריות מיוחדים, כמעשי א</w:t>
      </w:r>
      <w:r w:rsidR="001F7317">
        <w:rPr>
          <w:rStyle w:val="Bodytextf"/>
          <w:rFonts w:cs="David" w:hint="cs"/>
          <w:spacing w:val="0"/>
          <w:sz w:val="24"/>
          <w:szCs w:val="24"/>
          <w:rtl/>
        </w:rPr>
        <w:t>ו</w:t>
      </w:r>
      <w:r w:rsidRPr="00D075C2">
        <w:rPr>
          <w:rStyle w:val="Bodytextf"/>
          <w:rFonts w:cs="David"/>
          <w:spacing w:val="0"/>
          <w:sz w:val="24"/>
          <w:szCs w:val="24"/>
          <w:rtl/>
        </w:rPr>
        <w:t>תם קצינים שעינו את עצורי המחתרת. עתה הוחלט לפתוח במלחמה עקרונית ומתמדת.</w:t>
      </w:r>
    </w:p>
    <w:p w:rsidR="00183547" w:rsidRPr="001F7317" w:rsidRDefault="0020000A">
      <w:pPr>
        <w:pStyle w:val="Heading30"/>
        <w:keepNext/>
        <w:keepLines/>
        <w:shd w:val="clear" w:color="auto" w:fill="auto"/>
        <w:spacing w:after="88" w:line="220" w:lineRule="exact"/>
        <w:ind w:left="1420"/>
        <w:rPr>
          <w:rFonts w:cs="David"/>
          <w:b/>
          <w:bCs/>
          <w:spacing w:val="0"/>
          <w:sz w:val="24"/>
          <w:szCs w:val="24"/>
          <w:rtl/>
        </w:rPr>
      </w:pPr>
      <w:bookmarkStart w:id="42" w:name="bookmark49"/>
      <w:r w:rsidRPr="001F7317">
        <w:rPr>
          <w:rStyle w:val="Heading35"/>
          <w:rFonts w:cs="David"/>
          <w:b/>
          <w:bCs/>
          <w:spacing w:val="0"/>
          <w:sz w:val="24"/>
          <w:szCs w:val="24"/>
          <w:rtl/>
        </w:rPr>
        <w:t xml:space="preserve">המפנה </w:t>
      </w:r>
      <w:r w:rsidRPr="001F7317">
        <w:rPr>
          <w:rStyle w:val="Heading35"/>
          <w:rFonts w:cs="David"/>
          <w:b/>
          <w:bCs/>
          <w:spacing w:val="0"/>
          <w:sz w:val="24"/>
          <w:szCs w:val="24"/>
          <w:shd w:val="clear" w:color="auto" w:fill="80FFFF"/>
          <w:rtl/>
        </w:rPr>
        <w:t>בא</w:t>
      </w:r>
      <w:r w:rsidRPr="001F7317">
        <w:rPr>
          <w:rStyle w:val="Heading35"/>
          <w:rFonts w:cs="David"/>
          <w:b/>
          <w:bCs/>
          <w:spacing w:val="0"/>
          <w:sz w:val="24"/>
          <w:szCs w:val="24"/>
          <w:rtl/>
        </w:rPr>
        <w:t>ופי הארגונ</w:t>
      </w:r>
      <w:r w:rsidRPr="001F7317">
        <w:rPr>
          <w:rStyle w:val="Heading35"/>
          <w:rFonts w:cs="David"/>
          <w:b/>
          <w:bCs/>
          <w:spacing w:val="0"/>
          <w:sz w:val="24"/>
          <w:szCs w:val="24"/>
          <w:shd w:val="clear" w:color="auto" w:fill="80FFFF"/>
          <w:rtl/>
        </w:rPr>
        <w:t>י</w:t>
      </w:r>
      <w:bookmarkEnd w:id="42"/>
    </w:p>
    <w:p w:rsidR="00183547" w:rsidRPr="00D075C2" w:rsidRDefault="0020000A" w:rsidP="00E15D28">
      <w:pPr>
        <w:pStyle w:val="Bodytext0"/>
        <w:shd w:val="clear" w:color="auto" w:fill="auto"/>
        <w:spacing w:before="0" w:after="0" w:line="264" w:lineRule="exact"/>
        <w:ind w:left="80" w:right="60" w:firstLine="400"/>
        <w:jc w:val="both"/>
        <w:rPr>
          <w:rFonts w:cs="David"/>
          <w:spacing w:val="0"/>
          <w:sz w:val="24"/>
          <w:szCs w:val="24"/>
          <w:rtl/>
        </w:rPr>
      </w:pPr>
      <w:r w:rsidRPr="00D075C2">
        <w:rPr>
          <w:rStyle w:val="Bodytextf"/>
          <w:rFonts w:cs="David"/>
          <w:spacing w:val="0"/>
          <w:sz w:val="24"/>
          <w:szCs w:val="24"/>
          <w:rtl/>
        </w:rPr>
        <w:t>בכ</w:t>
      </w:r>
      <w:r w:rsidR="00E15D28">
        <w:rPr>
          <w:rStyle w:val="Bodytextf"/>
          <w:rFonts w:cs="David" w:hint="cs"/>
          <w:spacing w:val="0"/>
          <w:sz w:val="24"/>
          <w:szCs w:val="24"/>
          <w:rtl/>
        </w:rPr>
        <w:t>'</w:t>
      </w:r>
      <w:r w:rsidRPr="00D075C2">
        <w:rPr>
          <w:rStyle w:val="Bodytextf"/>
          <w:rFonts w:cs="David"/>
          <w:spacing w:val="0"/>
          <w:sz w:val="24"/>
          <w:szCs w:val="24"/>
          <w:rtl/>
        </w:rPr>
        <w:t xml:space="preserve"> סיוון ת״ש פורסמה פקודת היום הראשונה של המפקדה בראשותו של יאיר. הי</w:t>
      </w:r>
      <w:r w:rsidRPr="00D075C2">
        <w:rPr>
          <w:rStyle w:val="Bodytextf"/>
          <w:rFonts w:cs="David"/>
          <w:spacing w:val="0"/>
          <w:sz w:val="24"/>
          <w:szCs w:val="24"/>
          <w:shd w:val="clear" w:color="auto" w:fill="80FFFF"/>
          <w:rtl/>
        </w:rPr>
        <w:t>א</w:t>
      </w:r>
      <w:r w:rsidR="00E15D28">
        <w:rPr>
          <w:rStyle w:val="Bodytextf"/>
          <w:rFonts w:cs="David" w:hint="cs"/>
          <w:spacing w:val="0"/>
          <w:sz w:val="24"/>
          <w:szCs w:val="24"/>
          <w:rtl/>
        </w:rPr>
        <w:t xml:space="preserve"> </w:t>
      </w:r>
      <w:r w:rsidRPr="00D075C2">
        <w:rPr>
          <w:rStyle w:val="Bodytextf"/>
          <w:rFonts w:cs="David"/>
          <w:spacing w:val="0"/>
          <w:sz w:val="24"/>
          <w:szCs w:val="24"/>
          <w:rtl/>
        </w:rPr>
        <w:t>פקודת היום הראשונה של לח״י, אף על פי כן היא מסומנת במספר סידורי 112 ועדיין מופיעה בשם המפקדה הראשית של האצ</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ל. כע</w:t>
      </w:r>
      <w:r w:rsidRPr="00D075C2">
        <w:rPr>
          <w:rStyle w:val="Bodytextf"/>
          <w:rFonts w:cs="David"/>
          <w:spacing w:val="0"/>
          <w:sz w:val="24"/>
          <w:szCs w:val="24"/>
          <w:shd w:val="clear" w:color="auto" w:fill="80FFFF"/>
          <w:rtl/>
        </w:rPr>
        <w:t>ב</w:t>
      </w:r>
      <w:r w:rsidR="00E15D28">
        <w:rPr>
          <w:rStyle w:val="Bodytextf"/>
          <w:rFonts w:cs="David" w:hint="cs"/>
          <w:spacing w:val="0"/>
          <w:sz w:val="24"/>
          <w:szCs w:val="24"/>
          <w:shd w:val="clear" w:color="auto" w:fill="80FFFF"/>
          <w:rtl/>
        </w:rPr>
        <w:t>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זמן מה נצטרף לכך הכי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 xml:space="preserve"> בישראל. כל אלה הם סימנים למאבק הפנימי בין הישן והחדש. כאמור היתה ההתפתחות הרעיונית פנימית בתוך התנועה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לאומית כולה, בתוך הארגון. גם הבריונים, גם אורי צבי גרינברג</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גם שלמה בן יוסף, כל אלה, גם אם חרגו מהפעילות הרשמית של התנועה הלאומית, היו </w:t>
      </w:r>
      <w:r w:rsidRPr="00D075C2">
        <w:rPr>
          <w:rStyle w:val="Bodytextf"/>
          <w:rFonts w:cs="David"/>
          <w:spacing w:val="0"/>
          <w:sz w:val="24"/>
          <w:szCs w:val="24"/>
          <w:rtl/>
        </w:rPr>
        <w:lastRenderedPageBreak/>
        <w:t>קשורים בה וראו בז׳בוטינסקי את המנהיג</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אין כמעט ספק שאלמלא המלחמה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רובה של התנועה עולה בכוח ההכרח הדיאלקטי והמציאותי על ד</w:t>
      </w:r>
      <w:r w:rsidR="00E15D28">
        <w:rPr>
          <w:rStyle w:val="Bodytextf"/>
          <w:rFonts w:cs="David" w:hint="cs"/>
          <w:spacing w:val="0"/>
          <w:sz w:val="24"/>
          <w:szCs w:val="24"/>
          <w:rtl/>
        </w:rPr>
        <w:t>ר</w:t>
      </w:r>
      <w:r w:rsidRPr="00D075C2">
        <w:rPr>
          <w:rStyle w:val="Bodytextf"/>
          <w:rFonts w:cs="David"/>
          <w:spacing w:val="0"/>
          <w:sz w:val="24"/>
          <w:szCs w:val="24"/>
          <w:rtl/>
        </w:rPr>
        <w:t>ך מלחמת השחרור, ואיל</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 מיעוט היה נושר והיה ודאי מצטרף אל פרישתו של מאיר ג</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וסמן שנטש את ז׳בוטינ</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קי וחזר להסתדרות הציונית הישנה. מלחמת העולם הכריעה אצל ז׳בוטינסקי ואצל רזיאל, ובהשפעתם, אצל אנשי שורה, לטובת הנסיגה מהחזית הארצישראלית למלחמת שחרור</w:t>
      </w:r>
      <w:r w:rsidR="00E15D28">
        <w:rPr>
          <w:rStyle w:val="Bodytextf"/>
          <w:rFonts w:cs="David" w:hint="cs"/>
          <w:spacing w:val="0"/>
          <w:sz w:val="24"/>
          <w:szCs w:val="24"/>
          <w:rtl/>
        </w:rPr>
        <w:t>,</w:t>
      </w:r>
      <w:r w:rsidRPr="00D075C2">
        <w:rPr>
          <w:rStyle w:val="Bodytextf"/>
          <w:rFonts w:cs="David"/>
          <w:spacing w:val="0"/>
          <w:sz w:val="24"/>
          <w:szCs w:val="24"/>
          <w:rtl/>
        </w:rPr>
        <w:t xml:space="preserve"> למען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חזית המלחמה של העם היהודי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כפי שק</w:t>
      </w:r>
      <w:r w:rsidR="00E15D28">
        <w:rPr>
          <w:rStyle w:val="Bodytextf"/>
          <w:rFonts w:cs="David" w:hint="cs"/>
          <w:spacing w:val="0"/>
          <w:sz w:val="24"/>
          <w:szCs w:val="24"/>
          <w:rtl/>
        </w:rPr>
        <w:t>ר</w:t>
      </w:r>
      <w:r w:rsidR="00E15D28">
        <w:rPr>
          <w:rStyle w:val="Bodytextf"/>
          <w:rFonts w:cs="David"/>
          <w:spacing w:val="0"/>
          <w:sz w:val="24"/>
          <w:szCs w:val="24"/>
          <w:rtl/>
        </w:rPr>
        <w:t>א לכך ז׳ב</w:t>
      </w:r>
      <w:r w:rsidR="00E15D28">
        <w:rPr>
          <w:rStyle w:val="Bodytextf"/>
          <w:rFonts w:cs="David" w:hint="cs"/>
          <w:spacing w:val="0"/>
          <w:sz w:val="24"/>
          <w:szCs w:val="24"/>
          <w:rtl/>
        </w:rPr>
        <w:t>ו</w:t>
      </w:r>
      <w:r w:rsidRPr="00D075C2">
        <w:rPr>
          <w:rStyle w:val="Bodytextf"/>
          <w:rFonts w:cs="David"/>
          <w:spacing w:val="0"/>
          <w:sz w:val="24"/>
          <w:szCs w:val="24"/>
          <w:rtl/>
        </w:rPr>
        <w:t>טינסקי בספרו. בשעת הפילוג היה תחילה רצון — וסייעה לכך העובדה שרוב חברי המפקדה וכן בכירי המפק</w:t>
      </w:r>
      <w:r w:rsidRPr="00D075C2">
        <w:rPr>
          <w:rStyle w:val="Bodytextf"/>
          <w:rFonts w:cs="David"/>
          <w:spacing w:val="0"/>
          <w:sz w:val="24"/>
          <w:szCs w:val="24"/>
          <w:rtl/>
        </w:rPr>
        <w:softHyphen/>
        <w:t>דים הלכו עם יאיר — לראות בהמשכיות</w:t>
      </w:r>
      <w:r w:rsidR="00E15D28">
        <w:rPr>
          <w:rStyle w:val="Bodytextf"/>
          <w:rFonts w:cs="David" w:hint="cs"/>
          <w:spacing w:val="0"/>
          <w:sz w:val="24"/>
          <w:szCs w:val="24"/>
          <w:rtl/>
        </w:rPr>
        <w:t>,</w:t>
      </w:r>
      <w:r w:rsidRPr="00D075C2">
        <w:rPr>
          <w:rStyle w:val="Bodytextf"/>
          <w:rFonts w:cs="David"/>
          <w:spacing w:val="0"/>
          <w:sz w:val="24"/>
          <w:szCs w:val="24"/>
          <w:rtl/>
        </w:rPr>
        <w:t xml:space="preserve"> אולם דבר זה לא עלה יפה, ובצדק. מה</w:t>
      </w:r>
      <w:r w:rsidR="00E15D28">
        <w:rPr>
          <w:rStyle w:val="Bodytextf"/>
          <w:rFonts w:cs="David" w:hint="cs"/>
          <w:spacing w:val="0"/>
          <w:sz w:val="24"/>
          <w:szCs w:val="24"/>
          <w:rtl/>
        </w:rPr>
        <w:t>ר</w:t>
      </w:r>
      <w:r w:rsidRPr="00D075C2">
        <w:rPr>
          <w:rStyle w:val="Bodytextf"/>
          <w:rFonts w:cs="David"/>
          <w:spacing w:val="0"/>
          <w:sz w:val="24"/>
          <w:szCs w:val="24"/>
          <w:rtl/>
        </w:rPr>
        <w:t xml:space="preserve"> נתב</w:t>
      </w:r>
      <w:r w:rsidR="00E15D28">
        <w:rPr>
          <w:rStyle w:val="Bodytextf"/>
          <w:rFonts w:cs="David" w:hint="cs"/>
          <w:spacing w:val="0"/>
          <w:sz w:val="24"/>
          <w:szCs w:val="24"/>
          <w:rtl/>
        </w:rPr>
        <w:t>ר</w:t>
      </w:r>
      <w:r w:rsidRPr="00D075C2">
        <w:rPr>
          <w:rStyle w:val="Bodytextf"/>
          <w:rFonts w:cs="David"/>
          <w:spacing w:val="0"/>
          <w:sz w:val="24"/>
          <w:szCs w:val="24"/>
          <w:rtl/>
        </w:rPr>
        <w:t>ר שלא היה כאן המשך רגיל, כי א</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מפנה. המפנה החריף, למרות ההכנות והנטיות</w:t>
      </w:r>
      <w:r w:rsidR="00E15D28">
        <w:rPr>
          <w:rFonts w:cs="David" w:hint="cs"/>
          <w:spacing w:val="0"/>
          <w:sz w:val="24"/>
          <w:szCs w:val="24"/>
          <w:rtl/>
        </w:rPr>
        <w:t xml:space="preserve"> </w:t>
      </w:r>
      <w:r w:rsidRPr="00D075C2">
        <w:rPr>
          <w:rStyle w:val="Bodytextf"/>
          <w:rFonts w:cs="David"/>
          <w:spacing w:val="0"/>
          <w:sz w:val="24"/>
          <w:szCs w:val="24"/>
          <w:rtl/>
        </w:rPr>
        <w:t>בעב</w:t>
      </w:r>
      <w:r w:rsidR="00E15D28">
        <w:rPr>
          <w:rStyle w:val="Bodytextf"/>
          <w:rFonts w:cs="David" w:hint="cs"/>
          <w:spacing w:val="0"/>
          <w:sz w:val="24"/>
          <w:szCs w:val="24"/>
          <w:shd w:val="clear" w:color="auto" w:fill="80FFFF"/>
          <w:rtl/>
        </w:rPr>
        <w:t>ר,</w:t>
      </w:r>
      <w:r w:rsidRPr="00D075C2">
        <w:rPr>
          <w:rStyle w:val="Bodytextf"/>
          <w:rFonts w:cs="David"/>
          <w:spacing w:val="0"/>
          <w:sz w:val="24"/>
          <w:szCs w:val="24"/>
          <w:rtl/>
        </w:rPr>
        <w:t xml:space="preserve"> וחייב ניתוק מוחלט. על כן הופסק הסימון הסידורי של הפקודות לפי העב</w:t>
      </w:r>
      <w:r w:rsidR="00E15D28">
        <w:rPr>
          <w:rStyle w:val="Bodytextf"/>
          <w:rFonts w:cs="David" w:hint="cs"/>
          <w:spacing w:val="0"/>
          <w:sz w:val="24"/>
          <w:szCs w:val="24"/>
          <w:shd w:val="clear" w:color="auto" w:fill="80FFFF"/>
          <w:rtl/>
        </w:rPr>
        <w:t>ר</w:t>
      </w:r>
      <w:r w:rsidR="00E15D28">
        <w:rPr>
          <w:rStyle w:val="Bodytextf"/>
          <w:rFonts w:cs="David" w:hint="cs"/>
          <w:spacing w:val="0"/>
          <w:sz w:val="24"/>
          <w:szCs w:val="24"/>
          <w:rtl/>
        </w:rPr>
        <w:t>,</w:t>
      </w:r>
      <w:r w:rsidRPr="00D075C2">
        <w:rPr>
          <w:rStyle w:val="Bodytextf"/>
          <w:rFonts w:cs="David"/>
          <w:spacing w:val="0"/>
          <w:sz w:val="24"/>
          <w:szCs w:val="24"/>
          <w:rtl/>
        </w:rPr>
        <w:t xml:space="preserve"> על כן נזנח גם המאבק על שמירת השם וע</w:t>
      </w:r>
      <w:r w:rsidR="00E15D28">
        <w:rPr>
          <w:rStyle w:val="Bodytextf"/>
          <w:rFonts w:cs="David" w:hint="cs"/>
          <w:spacing w:val="0"/>
          <w:sz w:val="24"/>
          <w:szCs w:val="24"/>
          <w:rtl/>
        </w:rPr>
        <w:t>ו</w:t>
      </w:r>
      <w:r w:rsidRPr="00D075C2">
        <w:rPr>
          <w:rStyle w:val="Bodytextf"/>
          <w:rFonts w:cs="David"/>
          <w:spacing w:val="0"/>
          <w:sz w:val="24"/>
          <w:szCs w:val="24"/>
          <w:rtl/>
        </w:rPr>
        <w:t>ד לפ</w:t>
      </w:r>
      <w:r w:rsidR="00E15D28">
        <w:rPr>
          <w:rStyle w:val="Bodytextf"/>
          <w:rFonts w:cs="David" w:hint="cs"/>
          <w:spacing w:val="0"/>
          <w:sz w:val="24"/>
          <w:szCs w:val="24"/>
          <w:rtl/>
        </w:rPr>
        <w:t>נ</w:t>
      </w:r>
      <w:r w:rsidRPr="00D075C2">
        <w:rPr>
          <w:rStyle w:val="Bodytextf"/>
          <w:rFonts w:cs="David"/>
          <w:spacing w:val="0"/>
          <w:sz w:val="24"/>
          <w:szCs w:val="24"/>
          <w:rtl/>
        </w:rPr>
        <w:t xml:space="preserve">י נפילתו העלה יאיר את ההצעה לשם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לוחמי חרות ישראל</w:t>
      </w:r>
      <w:r w:rsidRPr="00D075C2">
        <w:rPr>
          <w:rStyle w:val="Bodytextf"/>
          <w:rFonts w:cs="David"/>
          <w:spacing w:val="0"/>
          <w:sz w:val="24"/>
          <w:szCs w:val="24"/>
          <w:shd w:val="clear" w:color="auto" w:fill="80FFFF"/>
          <w:rtl/>
        </w:rPr>
        <w:t>״</w:t>
      </w:r>
      <w:r w:rsidR="00E15D28">
        <w:rPr>
          <w:rStyle w:val="Bodytextf"/>
          <w:rFonts w:cs="David" w:hint="cs"/>
          <w:spacing w:val="0"/>
          <w:sz w:val="24"/>
          <w:szCs w:val="24"/>
          <w:rtl/>
        </w:rPr>
        <w:t>,</w:t>
      </w:r>
      <w:r w:rsidRPr="00D075C2">
        <w:rPr>
          <w:rStyle w:val="Bodytextf"/>
          <w:rFonts w:cs="David"/>
          <w:spacing w:val="0"/>
          <w:sz w:val="24"/>
          <w:szCs w:val="24"/>
          <w:rtl/>
        </w:rPr>
        <w:t xml:space="preserve"> אם כי עוד נשאר זמן מה השם</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הקודם.</w:t>
      </w:r>
    </w:p>
    <w:p w:rsidR="00183547" w:rsidRPr="00D075C2" w:rsidRDefault="0020000A">
      <w:pPr>
        <w:pStyle w:val="Bodytext0"/>
        <w:shd w:val="clear" w:color="auto" w:fill="auto"/>
        <w:spacing w:before="0" w:after="0" w:line="264" w:lineRule="exact"/>
        <w:ind w:left="20" w:right="200" w:firstLine="360"/>
        <w:jc w:val="both"/>
        <w:rPr>
          <w:rFonts w:cs="David"/>
          <w:spacing w:val="0"/>
          <w:sz w:val="24"/>
          <w:szCs w:val="24"/>
          <w:rtl/>
        </w:rPr>
      </w:pPr>
      <w:r w:rsidRPr="00D075C2">
        <w:rPr>
          <w:rStyle w:val="Bodytextf"/>
          <w:rFonts w:cs="David"/>
          <w:spacing w:val="0"/>
          <w:sz w:val="24"/>
          <w:szCs w:val="24"/>
          <w:rtl/>
        </w:rPr>
        <w:t xml:space="preserve">דבר זה משתקף כבר בפקודת היום הבאה (ע׳ כתבי לח״י א׳, </w:t>
      </w:r>
      <w:r w:rsidRPr="00D075C2">
        <w:rPr>
          <w:rStyle w:val="Bodytextf"/>
          <w:rFonts w:cs="David"/>
          <w:spacing w:val="0"/>
          <w:sz w:val="24"/>
          <w:szCs w:val="24"/>
          <w:shd w:val="clear" w:color="auto" w:fill="80FFFF"/>
        </w:rPr>
        <w:t>1</w:t>
      </w:r>
      <w:r w:rsidRPr="00D075C2">
        <w:rPr>
          <w:rStyle w:val="Bodytextf"/>
          <w:rFonts w:cs="David"/>
          <w:spacing w:val="0"/>
          <w:sz w:val="24"/>
          <w:szCs w:val="24"/>
        </w:rPr>
        <w:t>9</w:t>
      </w:r>
      <w:r w:rsidRPr="00D075C2">
        <w:rPr>
          <w:rStyle w:val="Bodytextf"/>
          <w:rFonts w:cs="David"/>
          <w:spacing w:val="0"/>
          <w:sz w:val="24"/>
          <w:szCs w:val="24"/>
          <w:shd w:val="clear" w:color="auto" w:fill="80FFFF"/>
          <w:rtl/>
        </w:rPr>
        <w:t>—</w:t>
      </w:r>
      <w:r w:rsidRPr="00D075C2">
        <w:rPr>
          <w:rStyle w:val="Bodytextf"/>
          <w:rFonts w:cs="David"/>
          <w:spacing w:val="0"/>
          <w:sz w:val="24"/>
          <w:szCs w:val="24"/>
        </w:rPr>
        <w:t>20</w:t>
      </w:r>
      <w:r w:rsidRPr="00D075C2">
        <w:rPr>
          <w:rStyle w:val="Bodytextf"/>
          <w:rFonts w:cs="David"/>
          <w:spacing w:val="0"/>
          <w:sz w:val="24"/>
          <w:szCs w:val="24"/>
          <w:rtl/>
        </w:rPr>
        <w:t xml:space="preserve">) מיום ערב ראש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שנה התש״א והוא מסומן כמספר </w:t>
      </w:r>
      <w:r w:rsidRPr="00D075C2">
        <w:rPr>
          <w:rStyle w:val="Bodytextf"/>
          <w:rFonts w:cs="David"/>
          <w:spacing w:val="0"/>
          <w:sz w:val="24"/>
          <w:szCs w:val="24"/>
        </w:rPr>
        <w:t>1</w:t>
      </w:r>
      <w:r w:rsidRPr="00D075C2">
        <w:rPr>
          <w:rStyle w:val="Bodytextf"/>
          <w:rFonts w:cs="David"/>
          <w:spacing w:val="0"/>
          <w:sz w:val="24"/>
          <w:szCs w:val="24"/>
          <w:rtl/>
        </w:rPr>
        <w:t>.</w:t>
      </w:r>
    </w:p>
    <w:p w:rsidR="00183547" w:rsidRPr="00D075C2" w:rsidRDefault="0020000A" w:rsidP="00E15D28">
      <w:pPr>
        <w:pStyle w:val="Bodytext0"/>
        <w:shd w:val="clear" w:color="auto" w:fill="auto"/>
        <w:spacing w:before="0" w:after="0" w:line="264" w:lineRule="exact"/>
        <w:ind w:left="20" w:right="200" w:firstLine="360"/>
        <w:jc w:val="both"/>
        <w:rPr>
          <w:rFonts w:cs="David"/>
          <w:spacing w:val="0"/>
          <w:sz w:val="24"/>
          <w:szCs w:val="24"/>
          <w:rtl/>
        </w:rPr>
      </w:pPr>
      <w:r w:rsidRPr="00D075C2">
        <w:rPr>
          <w:rStyle w:val="Bodytextf"/>
          <w:rFonts w:cs="David"/>
          <w:spacing w:val="0"/>
          <w:sz w:val="24"/>
          <w:szCs w:val="24"/>
          <w:rtl/>
        </w:rPr>
        <w:t>פקודת יום זו היא גם אות למעבר מארגון צבאי לצורה חדשה בהתאם לצרכים.</w:t>
      </w:r>
    </w:p>
    <w:p w:rsidR="00183547" w:rsidRPr="00D075C2" w:rsidRDefault="0020000A">
      <w:pPr>
        <w:pStyle w:val="Bodytext0"/>
        <w:shd w:val="clear" w:color="auto" w:fill="auto"/>
        <w:spacing w:before="0" w:after="0" w:line="264" w:lineRule="exact"/>
        <w:ind w:left="20" w:firstLine="360"/>
        <w:jc w:val="both"/>
        <w:rPr>
          <w:rFonts w:cs="David"/>
          <w:spacing w:val="0"/>
          <w:sz w:val="24"/>
          <w:szCs w:val="24"/>
          <w:rtl/>
        </w:rPr>
      </w:pPr>
      <w:r w:rsidRPr="00D075C2">
        <w:rPr>
          <w:rStyle w:val="Bodytextf"/>
          <w:rFonts w:cs="David"/>
          <w:spacing w:val="0"/>
          <w:sz w:val="24"/>
          <w:szCs w:val="24"/>
          <w:rtl/>
        </w:rPr>
        <w:t xml:space="preserve">שלשה תפקידים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מה:</w:t>
      </w:r>
    </w:p>
    <w:p w:rsidR="00183547" w:rsidRPr="00D075C2" w:rsidRDefault="0020000A" w:rsidP="00E15D28">
      <w:pPr>
        <w:pStyle w:val="Bodytext0"/>
        <w:shd w:val="clear" w:color="auto" w:fill="auto"/>
        <w:spacing w:before="0" w:after="0" w:line="264" w:lineRule="exact"/>
        <w:ind w:left="20" w:right="200" w:firstLine="360"/>
        <w:jc w:val="both"/>
        <w:rPr>
          <w:rFonts w:cs="David"/>
          <w:spacing w:val="0"/>
          <w:sz w:val="24"/>
          <w:szCs w:val="24"/>
          <w:rtl/>
        </w:rPr>
      </w:pPr>
      <w:r w:rsidRPr="00D075C2">
        <w:rPr>
          <w:rStyle w:val="Bodytextf"/>
          <w:rFonts w:cs="David"/>
          <w:spacing w:val="0"/>
          <w:sz w:val="24"/>
          <w:szCs w:val="24"/>
          <w:rtl/>
        </w:rPr>
        <w:t>א. ללכד א</w:t>
      </w:r>
      <w:r w:rsidR="00E15D28">
        <w:rPr>
          <w:rStyle w:val="Bodytextf"/>
          <w:rFonts w:cs="David" w:hint="cs"/>
          <w:spacing w:val="0"/>
          <w:sz w:val="24"/>
          <w:szCs w:val="24"/>
          <w:rtl/>
        </w:rPr>
        <w:t>ת</w:t>
      </w:r>
      <w:r w:rsidRPr="00D075C2">
        <w:rPr>
          <w:rStyle w:val="Bodytextf"/>
          <w:rFonts w:cs="David"/>
          <w:spacing w:val="0"/>
          <w:sz w:val="24"/>
          <w:szCs w:val="24"/>
          <w:rtl/>
        </w:rPr>
        <w:t xml:space="preserve"> כל הנאמנים בשורות תנועת הש</w:t>
      </w:r>
      <w:r w:rsidR="00E15D28">
        <w:rPr>
          <w:rStyle w:val="Bodytextf"/>
          <w:rFonts w:cs="David" w:hint="cs"/>
          <w:spacing w:val="0"/>
          <w:sz w:val="24"/>
          <w:szCs w:val="24"/>
          <w:rtl/>
        </w:rPr>
        <w:t>חרור</w:t>
      </w:r>
      <w:r w:rsidRPr="00D075C2">
        <w:rPr>
          <w:rStyle w:val="Bodytextf"/>
          <w:rFonts w:cs="David"/>
          <w:spacing w:val="0"/>
          <w:sz w:val="24"/>
          <w:szCs w:val="24"/>
          <w:rtl/>
        </w:rPr>
        <w:t xml:space="preserve"> העברית.</w:t>
      </w:r>
    </w:p>
    <w:p w:rsidR="00E15D28" w:rsidRDefault="00E15D28" w:rsidP="00E15D28">
      <w:pPr>
        <w:pStyle w:val="Bodytext0"/>
        <w:shd w:val="clear" w:color="auto" w:fill="auto"/>
        <w:spacing w:before="0" w:after="0" w:line="264" w:lineRule="exact"/>
        <w:ind w:left="20" w:right="200"/>
        <w:jc w:val="both"/>
        <w:rPr>
          <w:rStyle w:val="Bodytextf"/>
          <w:rFonts w:cs="David" w:hint="cs"/>
          <w:spacing w:val="0"/>
          <w:sz w:val="24"/>
          <w:szCs w:val="24"/>
          <w:rtl/>
        </w:rPr>
      </w:pPr>
      <w:r>
        <w:rPr>
          <w:rStyle w:val="Bodytextf"/>
          <w:rFonts w:cs="David" w:hint="cs"/>
          <w:spacing w:val="0"/>
          <w:sz w:val="24"/>
          <w:szCs w:val="24"/>
          <w:rtl/>
        </w:rPr>
        <w:t xml:space="preserve">       ב.</w:t>
      </w:r>
      <w:r w:rsidR="0020000A" w:rsidRPr="00D075C2">
        <w:rPr>
          <w:rStyle w:val="Bodytextf"/>
          <w:rFonts w:cs="David"/>
          <w:spacing w:val="0"/>
          <w:sz w:val="24"/>
          <w:szCs w:val="24"/>
          <w:rtl/>
        </w:rPr>
        <w:t xml:space="preserve"> להופיע בעולם כבא כוח היהדות הלוחמת ולנהג</w:t>
      </w:r>
      <w:r w:rsidR="0020000A" w:rsidRPr="00D075C2">
        <w:rPr>
          <w:rStyle w:val="Bodytextf"/>
          <w:rFonts w:cs="David"/>
          <w:spacing w:val="0"/>
          <w:sz w:val="24"/>
          <w:szCs w:val="24"/>
          <w:shd w:val="clear" w:color="auto" w:fill="80FFFF"/>
          <w:rtl/>
        </w:rPr>
        <w:t xml:space="preserve"> </w:t>
      </w:r>
      <w:r w:rsidR="0020000A" w:rsidRPr="00D075C2">
        <w:rPr>
          <w:rStyle w:val="Bodytextf"/>
          <w:rFonts w:cs="David"/>
          <w:spacing w:val="0"/>
          <w:sz w:val="24"/>
          <w:szCs w:val="24"/>
          <w:rtl/>
        </w:rPr>
        <w:t xml:space="preserve">מדיניות ענפה על בסיס חיסול הגולה והפניית </w:t>
      </w:r>
    </w:p>
    <w:p w:rsidR="00183547" w:rsidRPr="00D075C2" w:rsidRDefault="00E15D28" w:rsidP="00E15D28">
      <w:pPr>
        <w:pStyle w:val="Bodytext0"/>
        <w:shd w:val="clear" w:color="auto" w:fill="auto"/>
        <w:spacing w:before="0" w:after="0" w:line="264" w:lineRule="exact"/>
        <w:ind w:left="20" w:right="200"/>
        <w:jc w:val="both"/>
        <w:rPr>
          <w:rFonts w:cs="David"/>
          <w:spacing w:val="0"/>
          <w:sz w:val="24"/>
          <w:szCs w:val="24"/>
          <w:rtl/>
        </w:rPr>
      </w:pPr>
      <w:r>
        <w:rPr>
          <w:rStyle w:val="Bodytextf"/>
          <w:rFonts w:cs="David" w:hint="cs"/>
          <w:spacing w:val="0"/>
          <w:sz w:val="24"/>
          <w:szCs w:val="24"/>
          <w:rtl/>
        </w:rPr>
        <w:t xml:space="preserve">           </w:t>
      </w:r>
      <w:r w:rsidR="0020000A" w:rsidRPr="00D075C2">
        <w:rPr>
          <w:rStyle w:val="Bodytextf"/>
          <w:rFonts w:cs="David"/>
          <w:spacing w:val="0"/>
          <w:sz w:val="24"/>
          <w:szCs w:val="24"/>
          <w:rtl/>
        </w:rPr>
        <w:t>עורף היהדות לאירופה לאחר שתוקם בארץ ישראל מדינה עצמאית.</w:t>
      </w:r>
    </w:p>
    <w:p w:rsidR="00183547" w:rsidRPr="00D075C2" w:rsidRDefault="0020000A">
      <w:pPr>
        <w:pStyle w:val="Bodytext0"/>
        <w:shd w:val="clear" w:color="auto" w:fill="auto"/>
        <w:spacing w:before="0" w:after="0" w:line="264" w:lineRule="exact"/>
        <w:ind w:left="20" w:right="200" w:firstLine="360"/>
        <w:jc w:val="both"/>
        <w:rPr>
          <w:rFonts w:cs="David"/>
          <w:spacing w:val="0"/>
          <w:sz w:val="24"/>
          <w:szCs w:val="24"/>
          <w:rtl/>
        </w:rPr>
      </w:pPr>
      <w:r w:rsidRPr="00D075C2">
        <w:rPr>
          <w:rStyle w:val="Bodytextf"/>
          <w:rFonts w:cs="David"/>
          <w:spacing w:val="0"/>
          <w:sz w:val="24"/>
          <w:szCs w:val="24"/>
          <w:rtl/>
        </w:rPr>
        <w:t>ג. להוות גורם שיהא בידו להשתלט על הארץ בכח הנשק.</w:t>
      </w:r>
    </w:p>
    <w:p w:rsidR="00183547" w:rsidRPr="00D075C2" w:rsidRDefault="0020000A">
      <w:pPr>
        <w:pStyle w:val="Bodytext0"/>
        <w:shd w:val="clear" w:color="auto" w:fill="auto"/>
        <w:spacing w:before="0" w:after="0" w:line="264" w:lineRule="exact"/>
        <w:ind w:left="20" w:right="200" w:firstLine="360"/>
        <w:jc w:val="both"/>
        <w:rPr>
          <w:rFonts w:cs="David"/>
          <w:spacing w:val="0"/>
          <w:sz w:val="24"/>
          <w:szCs w:val="24"/>
          <w:rtl/>
        </w:rPr>
      </w:pPr>
      <w:r w:rsidRPr="00D075C2">
        <w:rPr>
          <w:rStyle w:val="Bodytextf"/>
          <w:rFonts w:cs="David"/>
          <w:spacing w:val="0"/>
          <w:sz w:val="24"/>
          <w:szCs w:val="24"/>
          <w:rtl/>
        </w:rPr>
        <w:t xml:space="preserve">כדי להכשיר את </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 xml:space="preserve">צמו לתפקידים הללו משנה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כ</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 הלוחם את מבנהו למבנה של מחתרת מהפכנים.</w:t>
      </w:r>
    </w:p>
    <w:p w:rsidR="00183547" w:rsidRPr="00D075C2" w:rsidRDefault="0020000A">
      <w:pPr>
        <w:pStyle w:val="Bodytext0"/>
        <w:shd w:val="clear" w:color="auto" w:fill="auto"/>
        <w:spacing w:before="0" w:after="0" w:line="264" w:lineRule="exact"/>
        <w:ind w:left="20" w:right="200" w:firstLine="360"/>
        <w:jc w:val="both"/>
        <w:rPr>
          <w:rFonts w:cs="David"/>
          <w:spacing w:val="0"/>
          <w:sz w:val="24"/>
          <w:szCs w:val="24"/>
          <w:rtl/>
        </w:rPr>
      </w:pPr>
      <w:r w:rsidRPr="00D075C2">
        <w:rPr>
          <w:rStyle w:val="Bodytextf"/>
          <w:rFonts w:cs="David"/>
          <w:spacing w:val="0"/>
          <w:sz w:val="24"/>
          <w:szCs w:val="24"/>
          <w:rtl/>
        </w:rPr>
        <w:t>ההצטרפות למלחמת העולם מותנית גם בפקודה רא</w:t>
      </w:r>
      <w:r w:rsidRPr="00D075C2">
        <w:rPr>
          <w:rStyle w:val="Bodytextf"/>
          <w:rFonts w:cs="David"/>
          <w:spacing w:val="0"/>
          <w:sz w:val="24"/>
          <w:szCs w:val="24"/>
          <w:rtl/>
        </w:rPr>
        <w:softHyphen/>
        <w:t>שונה זו של מחתרת לח״י בהסכמה ובסיוע ממשי ומידי להקמת מלכות ישראל.</w:t>
      </w:r>
    </w:p>
    <w:p w:rsidR="00183547" w:rsidRPr="00D075C2" w:rsidRDefault="0020000A">
      <w:pPr>
        <w:pStyle w:val="Bodytext0"/>
        <w:shd w:val="clear" w:color="auto" w:fill="auto"/>
        <w:spacing w:before="0" w:after="0" w:line="264" w:lineRule="exact"/>
        <w:ind w:left="20" w:firstLine="360"/>
        <w:jc w:val="both"/>
        <w:rPr>
          <w:rFonts w:cs="David"/>
          <w:spacing w:val="0"/>
          <w:sz w:val="24"/>
          <w:szCs w:val="24"/>
          <w:rtl/>
        </w:rPr>
      </w:pPr>
      <w:r w:rsidRPr="00D075C2">
        <w:rPr>
          <w:rStyle w:val="Bodytextf"/>
          <w:rFonts w:cs="David"/>
          <w:spacing w:val="0"/>
          <w:sz w:val="24"/>
          <w:szCs w:val="24"/>
          <w:rtl/>
        </w:rPr>
        <w:t>וסיום פקודה זו:</w:t>
      </w:r>
    </w:p>
    <w:p w:rsidR="00183547" w:rsidRPr="00D075C2" w:rsidRDefault="0020000A">
      <w:pPr>
        <w:pStyle w:val="Bodytext0"/>
        <w:shd w:val="clear" w:color="auto" w:fill="auto"/>
        <w:spacing w:before="0" w:after="635" w:line="264" w:lineRule="exact"/>
        <w:ind w:left="20" w:firstLine="360"/>
        <w:jc w:val="both"/>
        <w:rPr>
          <w:rFonts w:cs="David"/>
          <w:spacing w:val="0"/>
          <w:sz w:val="24"/>
          <w:szCs w:val="24"/>
          <w:rtl/>
        </w:rPr>
      </w:pPr>
      <w:r w:rsidRPr="00D075C2">
        <w:rPr>
          <w:rStyle w:val="Bodytextf"/>
          <w:rFonts w:cs="David"/>
          <w:spacing w:val="0"/>
          <w:sz w:val="24"/>
          <w:szCs w:val="24"/>
          <w:rtl/>
        </w:rPr>
        <w:t>תהא שנה זו שנת מחתרת ומלחמה, שנת כיבוש ונצ</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ון.</w:t>
      </w:r>
    </w:p>
    <w:p w:rsidR="00183547" w:rsidRPr="00E15D28" w:rsidRDefault="0020000A">
      <w:pPr>
        <w:pStyle w:val="Bodytext0"/>
        <w:shd w:val="clear" w:color="auto" w:fill="auto"/>
        <w:spacing w:before="0" w:after="68" w:line="220" w:lineRule="exact"/>
        <w:ind w:left="1340"/>
        <w:rPr>
          <w:rFonts w:cs="David"/>
          <w:b/>
          <w:bCs/>
          <w:spacing w:val="0"/>
          <w:sz w:val="24"/>
          <w:szCs w:val="24"/>
          <w:rtl/>
        </w:rPr>
      </w:pPr>
      <w:r w:rsidRPr="00E15D28">
        <w:rPr>
          <w:rStyle w:val="Bodytextf"/>
          <w:rFonts w:cs="David"/>
          <w:b/>
          <w:bCs/>
          <w:spacing w:val="0"/>
          <w:sz w:val="24"/>
          <w:szCs w:val="24"/>
          <w:rtl/>
        </w:rPr>
        <w:t>ימ</w:t>
      </w:r>
      <w:r w:rsidRPr="00E15D28">
        <w:rPr>
          <w:rStyle w:val="Bodytextf"/>
          <w:rFonts w:cs="David"/>
          <w:b/>
          <w:bCs/>
          <w:spacing w:val="0"/>
          <w:sz w:val="24"/>
          <w:szCs w:val="24"/>
          <w:shd w:val="clear" w:color="auto" w:fill="80FFFF"/>
          <w:rtl/>
        </w:rPr>
        <w:t>י</w:t>
      </w:r>
      <w:r w:rsidR="00E15D28" w:rsidRPr="00E15D28">
        <w:rPr>
          <w:rStyle w:val="Bodytextf"/>
          <w:rFonts w:cs="David" w:hint="cs"/>
          <w:b/>
          <w:bCs/>
          <w:spacing w:val="0"/>
          <w:sz w:val="24"/>
          <w:szCs w:val="24"/>
          <w:shd w:val="clear" w:color="auto" w:fill="80FFFF"/>
          <w:rtl/>
        </w:rPr>
        <w:t>ם</w:t>
      </w:r>
      <w:r w:rsidRPr="00E15D28">
        <w:rPr>
          <w:rStyle w:val="Bodytextf"/>
          <w:rFonts w:cs="David"/>
          <w:b/>
          <w:bCs/>
          <w:spacing w:val="0"/>
          <w:sz w:val="24"/>
          <w:szCs w:val="24"/>
          <w:rtl/>
        </w:rPr>
        <w:t xml:space="preserve"> ולילו</w:t>
      </w:r>
      <w:r w:rsidRPr="00E15D28">
        <w:rPr>
          <w:rStyle w:val="Bodytextf"/>
          <w:rFonts w:cs="David"/>
          <w:b/>
          <w:bCs/>
          <w:spacing w:val="0"/>
          <w:sz w:val="24"/>
          <w:szCs w:val="24"/>
          <w:shd w:val="clear" w:color="auto" w:fill="80FFFF"/>
          <w:rtl/>
        </w:rPr>
        <w:t>ת</w:t>
      </w:r>
      <w:r w:rsidRPr="00E15D28">
        <w:rPr>
          <w:rStyle w:val="Bodytextf"/>
          <w:rFonts w:cs="David"/>
          <w:b/>
          <w:bCs/>
          <w:spacing w:val="0"/>
          <w:sz w:val="24"/>
          <w:szCs w:val="24"/>
          <w:rtl/>
        </w:rPr>
        <w:t xml:space="preserve"> של אימ</w:t>
      </w:r>
      <w:r w:rsidRPr="00E15D28">
        <w:rPr>
          <w:rStyle w:val="Bodytextf"/>
          <w:rFonts w:cs="David"/>
          <w:b/>
          <w:bCs/>
          <w:spacing w:val="0"/>
          <w:sz w:val="24"/>
          <w:szCs w:val="24"/>
          <w:shd w:val="clear" w:color="auto" w:fill="80FFFF"/>
          <w:rtl/>
        </w:rPr>
        <w:t>ה</w:t>
      </w:r>
    </w:p>
    <w:p w:rsidR="00183547" w:rsidRPr="00D075C2" w:rsidRDefault="0020000A" w:rsidP="00E15D28">
      <w:pPr>
        <w:pStyle w:val="Bodytext0"/>
        <w:shd w:val="clear" w:color="auto" w:fill="auto"/>
        <w:spacing w:before="0" w:after="0" w:line="283" w:lineRule="exact"/>
        <w:ind w:left="20" w:right="200" w:firstLine="360"/>
        <w:jc w:val="both"/>
        <w:rPr>
          <w:rFonts w:cs="David"/>
          <w:spacing w:val="0"/>
          <w:sz w:val="24"/>
          <w:szCs w:val="24"/>
          <w:rtl/>
        </w:rPr>
      </w:pPr>
      <w:r w:rsidRPr="00D075C2">
        <w:rPr>
          <w:rStyle w:val="Bodytextf"/>
          <w:rFonts w:cs="David"/>
          <w:spacing w:val="0"/>
          <w:sz w:val="24"/>
          <w:szCs w:val="24"/>
          <w:rtl/>
        </w:rPr>
        <w:t>שנ</w:t>
      </w:r>
      <w:r w:rsidR="00E15D28">
        <w:rPr>
          <w:rStyle w:val="Bodytextf"/>
          <w:rFonts w:cs="David" w:hint="cs"/>
          <w:spacing w:val="0"/>
          <w:sz w:val="24"/>
          <w:szCs w:val="24"/>
          <w:rtl/>
        </w:rPr>
        <w:t>ת</w:t>
      </w:r>
      <w:r w:rsidRPr="00D075C2">
        <w:rPr>
          <w:rStyle w:val="Bodytextf"/>
          <w:rFonts w:cs="David"/>
          <w:spacing w:val="0"/>
          <w:sz w:val="24"/>
          <w:szCs w:val="24"/>
          <w:rtl/>
        </w:rPr>
        <w:t xml:space="preserve"> מחתרת ומלחמה — כן. שנת כיבוש ונצחון — לא. עוד הרבה זמן — לא. ואף מונח זה של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לחמה במלוא מובן המלה לא יחול אלא על השנים הבאות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אלא אם כן נר</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ה בעצם המאבק על </w:t>
      </w:r>
      <w:r w:rsidRPr="00D075C2">
        <w:rPr>
          <w:rStyle w:val="Bodytextf"/>
          <w:rFonts w:cs="David"/>
          <w:spacing w:val="0"/>
          <w:sz w:val="24"/>
          <w:szCs w:val="24"/>
          <w:shd w:val="clear" w:color="auto" w:fill="80FFFF"/>
          <w:rtl/>
        </w:rPr>
        <w:t>קיומה</w:t>
      </w:r>
      <w:r w:rsidRPr="00D075C2">
        <w:rPr>
          <w:rStyle w:val="Bodytextf"/>
          <w:rFonts w:cs="David"/>
          <w:spacing w:val="0"/>
          <w:sz w:val="24"/>
          <w:szCs w:val="24"/>
          <w:rtl/>
        </w:rPr>
        <w:t xml:space="preserve"> וקימומה של המחתרת — מלחמה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שמבחינה נפשית של עושיה ובתנ</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הקיימי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הית</w:t>
      </w:r>
      <w:r w:rsidR="00E15D28">
        <w:rPr>
          <w:rStyle w:val="Bodytextf"/>
          <w:rFonts w:cs="David" w:hint="cs"/>
          <w:spacing w:val="0"/>
          <w:sz w:val="24"/>
          <w:szCs w:val="24"/>
          <w:rtl/>
        </w:rPr>
        <w:t>ה</w:t>
      </w:r>
      <w:r w:rsidRPr="00D075C2">
        <w:rPr>
          <w:rStyle w:val="Bodytextf"/>
          <w:rFonts w:cs="David"/>
          <w:spacing w:val="0"/>
          <w:sz w:val="24"/>
          <w:szCs w:val="24"/>
          <w:rtl/>
        </w:rPr>
        <w:t xml:space="preserve"> הרבה יותר חמורה מאש</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המלחמה שלא</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ר מ</w:t>
      </w:r>
      <w:r w:rsidR="00E15D28">
        <w:rPr>
          <w:rStyle w:val="Bodytextf"/>
          <w:rFonts w:cs="David" w:hint="cs"/>
          <w:spacing w:val="0"/>
          <w:sz w:val="24"/>
          <w:szCs w:val="24"/>
          <w:rtl/>
        </w:rPr>
        <w:t>כ</w:t>
      </w:r>
      <w:r w:rsidRPr="00D075C2">
        <w:rPr>
          <w:rStyle w:val="Bodytextf"/>
          <w:rFonts w:cs="David"/>
          <w:spacing w:val="0"/>
          <w:sz w:val="24"/>
          <w:szCs w:val="24"/>
          <w:rtl/>
        </w:rPr>
        <w:t>ן.</w:t>
      </w:r>
    </w:p>
    <w:p w:rsidR="00183547" w:rsidRPr="00D075C2" w:rsidRDefault="0020000A">
      <w:pPr>
        <w:pStyle w:val="Bodytext0"/>
        <w:shd w:val="clear" w:color="auto" w:fill="auto"/>
        <w:spacing w:before="0" w:after="0" w:line="263" w:lineRule="exact"/>
        <w:ind w:left="40" w:right="60" w:firstLine="360"/>
        <w:jc w:val="both"/>
        <w:rPr>
          <w:rFonts w:cs="David"/>
          <w:spacing w:val="0"/>
          <w:sz w:val="24"/>
          <w:szCs w:val="24"/>
          <w:rtl/>
        </w:rPr>
      </w:pPr>
      <w:r w:rsidRPr="00D075C2">
        <w:rPr>
          <w:rStyle w:val="Bodytextf"/>
          <w:rFonts w:cs="David"/>
          <w:spacing w:val="0"/>
          <w:sz w:val="24"/>
          <w:szCs w:val="24"/>
          <w:rtl/>
        </w:rPr>
        <w:t>השנים תש״א תש״ב, הן שנות הגבורה ה</w:t>
      </w:r>
      <w:r w:rsidRPr="00D075C2">
        <w:rPr>
          <w:rStyle w:val="Bodytextf"/>
          <w:rFonts w:cs="David"/>
          <w:spacing w:val="0"/>
          <w:sz w:val="24"/>
          <w:szCs w:val="24"/>
          <w:shd w:val="clear" w:color="auto" w:fill="80FFFF"/>
          <w:rtl/>
        </w:rPr>
        <w:t>דרמ</w:t>
      </w:r>
      <w:r w:rsidRPr="00D075C2">
        <w:rPr>
          <w:rStyle w:val="Bodytextf"/>
          <w:rFonts w:cs="David"/>
          <w:spacing w:val="0"/>
          <w:sz w:val="24"/>
          <w:szCs w:val="24"/>
          <w:rtl/>
        </w:rPr>
        <w:t>אטית ביותר בכל תולדות לח״י.</w:t>
      </w:r>
    </w:p>
    <w:p w:rsidR="00183547" w:rsidRPr="00D075C2" w:rsidRDefault="0020000A" w:rsidP="00E15D28">
      <w:pPr>
        <w:pStyle w:val="Bodytext0"/>
        <w:shd w:val="clear" w:color="auto" w:fill="auto"/>
        <w:spacing w:before="0" w:after="0" w:line="263" w:lineRule="exact"/>
        <w:ind w:left="40" w:right="60" w:firstLine="360"/>
        <w:jc w:val="both"/>
        <w:rPr>
          <w:rFonts w:cs="David"/>
          <w:spacing w:val="0"/>
          <w:sz w:val="24"/>
          <w:szCs w:val="24"/>
          <w:rtl/>
        </w:rPr>
      </w:pPr>
      <w:r w:rsidRPr="00D075C2">
        <w:rPr>
          <w:rStyle w:val="Bodytextf"/>
          <w:rFonts w:cs="David"/>
          <w:spacing w:val="0"/>
          <w:sz w:val="24"/>
          <w:szCs w:val="24"/>
          <w:rtl/>
        </w:rPr>
        <w:t>בתנאים קשים מאלה שקיימים היו אז לא הי</w:t>
      </w:r>
      <w:r w:rsidR="00E15D28">
        <w:rPr>
          <w:rStyle w:val="Bodytextf"/>
          <w:rFonts w:cs="David" w:hint="cs"/>
          <w:spacing w:val="0"/>
          <w:sz w:val="24"/>
          <w:szCs w:val="24"/>
          <w:rtl/>
        </w:rPr>
        <w:t>ת</w:t>
      </w:r>
      <w:r w:rsidRPr="00D075C2">
        <w:rPr>
          <w:rStyle w:val="Bodytextf"/>
          <w:rFonts w:cs="David"/>
          <w:spacing w:val="0"/>
          <w:sz w:val="24"/>
          <w:szCs w:val="24"/>
          <w:rtl/>
        </w:rPr>
        <w:t>ה שום מחתרת בעולם.</w:t>
      </w:r>
    </w:p>
    <w:p w:rsidR="00183547" w:rsidRPr="00D075C2" w:rsidRDefault="0020000A" w:rsidP="00CC7330">
      <w:pPr>
        <w:pStyle w:val="Bodytext0"/>
        <w:shd w:val="clear" w:color="auto" w:fill="auto"/>
        <w:spacing w:before="0" w:after="0" w:line="263" w:lineRule="exact"/>
        <w:ind w:left="40" w:right="60" w:firstLine="360"/>
        <w:jc w:val="both"/>
        <w:rPr>
          <w:rFonts w:cs="David"/>
          <w:spacing w:val="0"/>
          <w:sz w:val="24"/>
          <w:szCs w:val="24"/>
          <w:rtl/>
        </w:rPr>
      </w:pPr>
      <w:r w:rsidRPr="00D075C2">
        <w:rPr>
          <w:rStyle w:val="Bodytextf"/>
          <w:rFonts w:cs="David"/>
          <w:spacing w:val="0"/>
          <w:sz w:val="24"/>
          <w:szCs w:val="24"/>
          <w:rtl/>
        </w:rPr>
        <w:t>לא עב</w:t>
      </w:r>
      <w:r w:rsidR="00CC7330">
        <w:rPr>
          <w:rStyle w:val="Bodytextf"/>
          <w:rFonts w:cs="David" w:hint="cs"/>
          <w:spacing w:val="0"/>
          <w:sz w:val="24"/>
          <w:szCs w:val="24"/>
          <w:rtl/>
        </w:rPr>
        <w:t>ר</w:t>
      </w:r>
      <w:r w:rsidRPr="00D075C2">
        <w:rPr>
          <w:rStyle w:val="Bodytextf"/>
          <w:rFonts w:cs="David"/>
          <w:spacing w:val="0"/>
          <w:sz w:val="24"/>
          <w:szCs w:val="24"/>
          <w:rtl/>
        </w:rPr>
        <w:t>ו ימים רבים מכינון המפקדה לאחר הפילוג</w:t>
      </w:r>
      <w:r w:rsidR="00CC7330">
        <w:rPr>
          <w:rStyle w:val="Bodytextf"/>
          <w:rFonts w:cs="David" w:hint="cs"/>
          <w:spacing w:val="0"/>
          <w:sz w:val="24"/>
          <w:szCs w:val="24"/>
          <w:shd w:val="clear" w:color="auto" w:fill="80FFFF"/>
          <w:rtl/>
        </w:rPr>
        <w:t>,</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וכב</w:t>
      </w:r>
      <w:r w:rsidR="00CC7330">
        <w:rPr>
          <w:rStyle w:val="Bodytextf"/>
          <w:rFonts w:cs="David" w:hint="cs"/>
          <w:spacing w:val="0"/>
          <w:sz w:val="24"/>
          <w:szCs w:val="24"/>
          <w:rtl/>
        </w:rPr>
        <w:t>ר</w:t>
      </w:r>
      <w:r w:rsidRPr="00D075C2">
        <w:rPr>
          <w:rStyle w:val="Bodytextf"/>
          <w:rFonts w:cs="David"/>
          <w:spacing w:val="0"/>
          <w:sz w:val="24"/>
          <w:szCs w:val="24"/>
          <w:rtl/>
        </w:rPr>
        <w:t xml:space="preserve"> ני</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עו בה פרצים חדשים. שנים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חב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ומן החשו</w:t>
      </w:r>
      <w:r w:rsidRPr="00D075C2">
        <w:rPr>
          <w:rStyle w:val="Bodytextf"/>
          <w:rFonts w:cs="David"/>
          <w:spacing w:val="0"/>
          <w:sz w:val="24"/>
          <w:szCs w:val="24"/>
          <w:rtl/>
        </w:rPr>
        <w:softHyphen/>
        <w:t xml:space="preserve">בים בה מבחינת הוותק והיכולת הארגונית והטכנית החליטו לפרוש, לאחד ימים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לילות של דיונים, בעיקר מתוך חו</w:t>
      </w:r>
      <w:r w:rsidR="00CC7330">
        <w:rPr>
          <w:rStyle w:val="Bodytextf"/>
          <w:rFonts w:cs="David" w:hint="cs"/>
          <w:spacing w:val="0"/>
          <w:sz w:val="24"/>
          <w:szCs w:val="24"/>
          <w:rtl/>
        </w:rPr>
        <w:t>ס</w:t>
      </w:r>
      <w:r w:rsidRPr="00D075C2">
        <w:rPr>
          <w:rStyle w:val="Bodytextf"/>
          <w:rFonts w:cs="David"/>
          <w:spacing w:val="0"/>
          <w:sz w:val="24"/>
          <w:szCs w:val="24"/>
          <w:rtl/>
        </w:rPr>
        <w:t>ר אימון באפשרות של פעילות. בתקופה זאת.</w:t>
      </w:r>
    </w:p>
    <w:p w:rsidR="00183547" w:rsidRPr="00D075C2" w:rsidRDefault="0020000A" w:rsidP="00CC7330">
      <w:pPr>
        <w:pStyle w:val="Bodytext0"/>
        <w:shd w:val="clear" w:color="auto" w:fill="auto"/>
        <w:spacing w:before="0" w:after="0" w:line="263" w:lineRule="exact"/>
        <w:ind w:left="40" w:right="60" w:firstLine="360"/>
        <w:jc w:val="both"/>
        <w:rPr>
          <w:rFonts w:cs="David"/>
          <w:spacing w:val="0"/>
          <w:sz w:val="24"/>
          <w:szCs w:val="24"/>
          <w:rtl/>
        </w:rPr>
      </w:pPr>
      <w:r w:rsidRPr="00D075C2">
        <w:rPr>
          <w:rStyle w:val="Bodytextf"/>
          <w:rFonts w:cs="David"/>
          <w:spacing w:val="0"/>
          <w:sz w:val="24"/>
          <w:szCs w:val="24"/>
          <w:rtl/>
        </w:rPr>
        <w:t>רובם של האנשים היו יד</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עים לבולשת בגלל הפילוג, מכיוון שהארגון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צבאי הלאומי אם כי </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 xml:space="preserve">א הפך להיות גוף ליגאלי, חדל להיות גוף לוחם, כשמפקדו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עצמו. דוד </w:t>
      </w:r>
      <w:r w:rsidR="00CC7330">
        <w:rPr>
          <w:rStyle w:val="Bodytextf"/>
          <w:rFonts w:cs="David" w:hint="cs"/>
          <w:spacing w:val="0"/>
          <w:sz w:val="24"/>
          <w:szCs w:val="24"/>
          <w:rtl/>
        </w:rPr>
        <w:t>ר</w:t>
      </w:r>
      <w:r w:rsidRPr="00D075C2">
        <w:rPr>
          <w:rStyle w:val="Bodytextf"/>
          <w:rFonts w:cs="David"/>
          <w:spacing w:val="0"/>
          <w:sz w:val="24"/>
          <w:szCs w:val="24"/>
          <w:rtl/>
        </w:rPr>
        <w:t>זיאל, יוצא לפעולה אנטי גרמנית בעיראק כשליח הצבא הבריטי בתיווך האינטליג׳</w:t>
      </w:r>
      <w:r w:rsidRPr="00D075C2">
        <w:rPr>
          <w:rStyle w:val="Bodytextf"/>
          <w:rFonts w:cs="David"/>
          <w:spacing w:val="0"/>
          <w:sz w:val="24"/>
          <w:szCs w:val="24"/>
          <w:shd w:val="clear" w:color="auto" w:fill="80FFFF"/>
          <w:rtl/>
        </w:rPr>
        <w:t>נ</w:t>
      </w:r>
      <w:r w:rsidR="00CC7330">
        <w:rPr>
          <w:rStyle w:val="Bodytextf"/>
          <w:rFonts w:cs="David" w:hint="cs"/>
          <w:spacing w:val="0"/>
          <w:sz w:val="24"/>
          <w:szCs w:val="24"/>
          <w:rtl/>
        </w:rPr>
        <w:t>ס</w:t>
      </w:r>
      <w:r w:rsidRPr="00D075C2">
        <w:rPr>
          <w:rStyle w:val="Bodytextf"/>
          <w:rFonts w:cs="David"/>
          <w:spacing w:val="0"/>
          <w:sz w:val="24"/>
          <w:szCs w:val="24"/>
          <w:rtl/>
        </w:rPr>
        <w:t>. האצ״ל אף מצווה על אנשיו להתגייס. ממילא אין הוא יכול שלא לגלות אח אנשיו. כן פעלה קבוצה מסויימת מטעם האצ״ל נגד הקומוני</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טים שהיו אותה שע</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בעיני בעלות הברית בגדר גיס חמישי, שכן ז</w:t>
      </w:r>
      <w:r w:rsidR="00CC7330">
        <w:rPr>
          <w:rStyle w:val="Bodytextf"/>
          <w:rFonts w:cs="David" w:hint="cs"/>
          <w:spacing w:val="0"/>
          <w:sz w:val="24"/>
          <w:szCs w:val="24"/>
          <w:rtl/>
        </w:rPr>
        <w:t>ה</w:t>
      </w:r>
      <w:r w:rsidRPr="00D075C2">
        <w:rPr>
          <w:rStyle w:val="Bodytextf"/>
          <w:rFonts w:cs="David"/>
          <w:spacing w:val="0"/>
          <w:sz w:val="24"/>
          <w:szCs w:val="24"/>
          <w:rtl/>
        </w:rPr>
        <w:t xml:space="preserve"> היה בימי הסכם רי</w:t>
      </w:r>
      <w:r w:rsidRPr="00D075C2">
        <w:rPr>
          <w:rStyle w:val="Bodytextf"/>
          <w:rFonts w:cs="David"/>
          <w:spacing w:val="0"/>
          <w:sz w:val="24"/>
          <w:szCs w:val="24"/>
          <w:shd w:val="clear" w:color="auto" w:fill="80FFFF"/>
          <w:rtl/>
        </w:rPr>
        <w:t>בנ</w:t>
      </w:r>
      <w:r w:rsidRPr="00D075C2">
        <w:rPr>
          <w:rStyle w:val="Bodytextf"/>
          <w:rFonts w:cs="David"/>
          <w:spacing w:val="0"/>
          <w:sz w:val="24"/>
          <w:szCs w:val="24"/>
          <w:rtl/>
        </w:rPr>
        <w:t>ט</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ופ־מולוטוב, וישראל 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יצק</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 שהוצא אח״</w:t>
      </w:r>
      <w:r w:rsidR="00CC7330">
        <w:rPr>
          <w:rStyle w:val="Bodytextf"/>
          <w:rFonts w:cs="David" w:hint="cs"/>
          <w:spacing w:val="0"/>
          <w:sz w:val="24"/>
          <w:szCs w:val="24"/>
          <w:rtl/>
        </w:rPr>
        <w:t>כ</w:t>
      </w:r>
      <w:r w:rsidRPr="00D075C2">
        <w:rPr>
          <w:rStyle w:val="Bodytextf"/>
          <w:rFonts w:cs="David"/>
          <w:spacing w:val="0"/>
          <w:sz w:val="24"/>
          <w:szCs w:val="24"/>
          <w:rtl/>
        </w:rPr>
        <w:t xml:space="preserve"> להורג ע</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י לח</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י — היה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קשר מתמיד עם הבולשת.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יתה גם בעיית שחרור אנשי אצ</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ל שהיו במעצר, ובתנאים </w:t>
      </w:r>
      <w:r w:rsidRPr="00D075C2">
        <w:rPr>
          <w:rStyle w:val="Bodytextf"/>
          <w:rFonts w:cs="David"/>
          <w:spacing w:val="0"/>
          <w:sz w:val="24"/>
          <w:szCs w:val="24"/>
          <w:shd w:val="clear" w:color="auto" w:fill="80FFFF"/>
          <w:rtl/>
        </w:rPr>
        <w:t>ה</w:t>
      </w:r>
      <w:r w:rsidR="00CC7330">
        <w:rPr>
          <w:rStyle w:val="Bodytextf"/>
          <w:rFonts w:cs="David"/>
          <w:spacing w:val="0"/>
          <w:sz w:val="24"/>
          <w:szCs w:val="24"/>
          <w:rtl/>
        </w:rPr>
        <w:t xml:space="preserve">אלה לא </w:t>
      </w:r>
      <w:r w:rsidR="00CC7330">
        <w:rPr>
          <w:rStyle w:val="Bodytextf"/>
          <w:rFonts w:cs="David" w:hint="cs"/>
          <w:spacing w:val="0"/>
          <w:sz w:val="24"/>
          <w:szCs w:val="24"/>
          <w:rtl/>
        </w:rPr>
        <w:t>ר</w:t>
      </w:r>
      <w:r w:rsidRPr="00D075C2">
        <w:rPr>
          <w:rStyle w:val="Bodytextf"/>
          <w:rFonts w:cs="David"/>
          <w:spacing w:val="0"/>
          <w:sz w:val="24"/>
          <w:szCs w:val="24"/>
          <w:rtl/>
        </w:rPr>
        <w:t>אה אצ</w:t>
      </w:r>
      <w:r w:rsidR="00CC7330">
        <w:rPr>
          <w:rStyle w:val="Bodytextf"/>
          <w:rFonts w:cs="David" w:hint="cs"/>
          <w:spacing w:val="0"/>
          <w:sz w:val="24"/>
          <w:szCs w:val="24"/>
          <w:rtl/>
        </w:rPr>
        <w:t>"</w:t>
      </w:r>
      <w:r w:rsidRPr="00D075C2">
        <w:rPr>
          <w:rStyle w:val="Bodytextf"/>
          <w:rFonts w:cs="David"/>
          <w:spacing w:val="0"/>
          <w:sz w:val="24"/>
          <w:szCs w:val="24"/>
          <w:rtl/>
        </w:rPr>
        <w:t xml:space="preserve">ל טעם להישארותם במעצר והשתדל לשחררם. כל זה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קל כמובן על הבולשת לקבוע בדיוק נמרץ מי הצטרף ליאיר.</w:t>
      </w:r>
    </w:p>
    <w:p w:rsidR="00183547" w:rsidRPr="00D075C2" w:rsidRDefault="0020000A" w:rsidP="00CC7330">
      <w:pPr>
        <w:pStyle w:val="Bodytext0"/>
        <w:shd w:val="clear" w:color="auto" w:fill="auto"/>
        <w:spacing w:before="0" w:after="0" w:line="263" w:lineRule="exact"/>
        <w:ind w:left="40" w:right="60" w:firstLine="360"/>
        <w:jc w:val="both"/>
        <w:rPr>
          <w:rFonts w:cs="David"/>
          <w:spacing w:val="0"/>
          <w:sz w:val="24"/>
          <w:szCs w:val="24"/>
          <w:rtl/>
        </w:rPr>
      </w:pPr>
      <w:r w:rsidRPr="00D075C2">
        <w:rPr>
          <w:rStyle w:val="Bodytextf"/>
          <w:rFonts w:cs="David"/>
          <w:spacing w:val="0"/>
          <w:sz w:val="24"/>
          <w:szCs w:val="24"/>
          <w:rtl/>
        </w:rPr>
        <w:t xml:space="preserve">ואין צריך לאמר שהאווירה בישוב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ה עויי</w:t>
      </w:r>
      <w:r w:rsidR="00CC7330">
        <w:rPr>
          <w:rStyle w:val="Bodytextf"/>
          <w:rFonts w:cs="David" w:hint="cs"/>
          <w:spacing w:val="0"/>
          <w:sz w:val="24"/>
          <w:szCs w:val="24"/>
          <w:rtl/>
        </w:rPr>
        <w:t>נ</w:t>
      </w:r>
      <w:r w:rsidRPr="00D075C2">
        <w:rPr>
          <w:rStyle w:val="Bodytextf"/>
          <w:rFonts w:cs="David"/>
          <w:spacing w:val="0"/>
          <w:sz w:val="24"/>
          <w:szCs w:val="24"/>
          <w:rtl/>
        </w:rPr>
        <w:t>ת ביותר. גם לפני המלחמה לא על נקלה נקלט רעיון של מלחמה בבריטים. דרושות היו שנים רבות של פרעות מצד הערבים עד שהובן שאין לסמוך על עזרת השלטו</w:t>
      </w:r>
      <w:r w:rsidRPr="00D075C2">
        <w:rPr>
          <w:rStyle w:val="Bodytextf"/>
          <w:rFonts w:cs="David"/>
          <w:spacing w:val="0"/>
          <w:sz w:val="24"/>
          <w:szCs w:val="24"/>
          <w:shd w:val="clear" w:color="auto" w:fill="80FFFF"/>
          <w:rtl/>
        </w:rPr>
        <w:t>ן</w:t>
      </w:r>
      <w:r w:rsidR="00CC7330">
        <w:rPr>
          <w:rStyle w:val="Bodytextf"/>
          <w:rFonts w:cs="David" w:hint="cs"/>
          <w:spacing w:val="0"/>
          <w:sz w:val="24"/>
          <w:szCs w:val="24"/>
          <w:rtl/>
        </w:rPr>
        <w:t xml:space="preserve"> </w:t>
      </w:r>
      <w:r w:rsidRPr="00D075C2">
        <w:rPr>
          <w:rStyle w:val="Bodytextf"/>
          <w:rFonts w:cs="David"/>
          <w:spacing w:val="0"/>
          <w:sz w:val="24"/>
          <w:szCs w:val="24"/>
          <w:rtl/>
        </w:rPr>
        <w:t xml:space="preserve">הבריטי וכי אין הבלגה לא גבורה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לא מוס</w:t>
      </w:r>
      <w:r w:rsidR="00CC7330">
        <w:rPr>
          <w:rStyle w:val="Bodytextf"/>
          <w:rFonts w:cs="David" w:hint="cs"/>
          <w:spacing w:val="0"/>
          <w:sz w:val="24"/>
          <w:szCs w:val="24"/>
          <w:rtl/>
        </w:rPr>
        <w:t>ר</w:t>
      </w:r>
      <w:r w:rsidRPr="00D075C2">
        <w:rPr>
          <w:rStyle w:val="Bodytextf"/>
          <w:rFonts w:cs="David"/>
          <w:spacing w:val="0"/>
          <w:sz w:val="24"/>
          <w:szCs w:val="24"/>
          <w:rtl/>
        </w:rPr>
        <w:t xml:space="preserve"> ולא תועלת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הפגנות ספונטא</w:t>
      </w:r>
      <w:r w:rsidRPr="00D075C2">
        <w:rPr>
          <w:rStyle w:val="Bodytextf"/>
          <w:rFonts w:cs="David"/>
          <w:spacing w:val="0"/>
          <w:sz w:val="24"/>
          <w:szCs w:val="24"/>
          <w:rtl/>
        </w:rPr>
        <w:softHyphen/>
        <w:t xml:space="preserve">ניות או אסיפות מחאה נגד בריטניה שאינה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מלאה את</w:t>
      </w:r>
      <w:r w:rsidR="00CC7330">
        <w:rPr>
          <w:rStyle w:val="Bodytextf"/>
          <w:rFonts w:cs="David" w:hint="cs"/>
          <w:spacing w:val="0"/>
          <w:sz w:val="24"/>
          <w:szCs w:val="24"/>
          <w:rtl/>
        </w:rPr>
        <w:t xml:space="preserve"> </w:t>
      </w:r>
      <w:r w:rsidRPr="00D075C2">
        <w:rPr>
          <w:rStyle w:val="Bodytextf"/>
          <w:rFonts w:cs="David"/>
          <w:spacing w:val="0"/>
          <w:sz w:val="24"/>
          <w:szCs w:val="24"/>
          <w:rtl/>
        </w:rPr>
        <w:t>התחייבויותיה ה</w:t>
      </w:r>
      <w:r w:rsidR="00CC7330">
        <w:rPr>
          <w:rStyle w:val="Bodytextf"/>
          <w:rFonts w:cs="David" w:hint="cs"/>
          <w:spacing w:val="0"/>
          <w:sz w:val="24"/>
          <w:szCs w:val="24"/>
          <w:rtl/>
        </w:rPr>
        <w:t>נו</w:t>
      </w:r>
      <w:r w:rsidRPr="00D075C2">
        <w:rPr>
          <w:rStyle w:val="Bodytextf"/>
          <w:rFonts w:cs="David"/>
          <w:spacing w:val="0"/>
          <w:sz w:val="24"/>
          <w:szCs w:val="24"/>
          <w:rtl/>
        </w:rPr>
        <w:t>בעות מה</w:t>
      </w:r>
      <w:r w:rsidRPr="00D075C2">
        <w:rPr>
          <w:rStyle w:val="Bodytextf"/>
          <w:rFonts w:cs="David"/>
          <w:spacing w:val="0"/>
          <w:sz w:val="24"/>
          <w:szCs w:val="24"/>
          <w:shd w:val="clear" w:color="auto" w:fill="80FFFF"/>
          <w:rtl/>
        </w:rPr>
        <w:t>צ</w:t>
      </w:r>
      <w:r w:rsidRPr="00D075C2">
        <w:rPr>
          <w:rStyle w:val="Bodytextf"/>
          <w:rFonts w:cs="David"/>
          <w:spacing w:val="0"/>
          <w:sz w:val="24"/>
          <w:szCs w:val="24"/>
          <w:rtl/>
        </w:rPr>
        <w:t>הרת בלפו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w:t>
      </w:r>
      <w:r w:rsidR="00CC7330">
        <w:rPr>
          <w:rStyle w:val="Bodytextf"/>
          <w:rFonts w:cs="David" w:hint="cs"/>
          <w:spacing w:val="0"/>
          <w:sz w:val="24"/>
          <w:szCs w:val="24"/>
          <w:rtl/>
        </w:rPr>
        <w:t xml:space="preserve">: </w:t>
      </w:r>
      <w:r w:rsidRPr="00D075C2">
        <w:rPr>
          <w:rStyle w:val="Bodytextf"/>
          <w:rFonts w:cs="David"/>
          <w:spacing w:val="0"/>
          <w:sz w:val="24"/>
          <w:szCs w:val="24"/>
          <w:rtl/>
        </w:rPr>
        <w:t>מהמנדט שקיבלה מידי חבר העמים</w:t>
      </w:r>
      <w:r w:rsidR="00CC7330">
        <w:rPr>
          <w:rStyle w:val="Bodytextf"/>
          <w:rFonts w:cs="David" w:hint="cs"/>
          <w:spacing w:val="0"/>
          <w:sz w:val="24"/>
          <w:szCs w:val="24"/>
          <w:rtl/>
        </w:rPr>
        <w:t>,</w:t>
      </w:r>
      <w:r w:rsidRPr="00D075C2">
        <w:rPr>
          <w:rStyle w:val="Bodytextf"/>
          <w:rFonts w:cs="David"/>
          <w:spacing w:val="0"/>
          <w:sz w:val="24"/>
          <w:szCs w:val="24"/>
          <w:rtl/>
        </w:rPr>
        <w:t xml:space="preserve"> גם זה כבר היה מובן. אולם מלחמה בשלטון הבריטי. זה היה בגדר טירוף מוחלט להלכה ולמעשה. ואם </w:t>
      </w:r>
      <w:r w:rsidR="00CC7330">
        <w:rPr>
          <w:rStyle w:val="Bodytextf"/>
          <w:rFonts w:cs="David" w:hint="cs"/>
          <w:spacing w:val="0"/>
          <w:sz w:val="24"/>
          <w:szCs w:val="24"/>
          <w:rtl/>
        </w:rPr>
        <w:t>כ</w:t>
      </w:r>
      <w:r w:rsidRPr="00D075C2">
        <w:rPr>
          <w:rStyle w:val="Bodytextf"/>
          <w:rFonts w:cs="David"/>
          <w:spacing w:val="0"/>
          <w:sz w:val="24"/>
          <w:szCs w:val="24"/>
          <w:rtl/>
        </w:rPr>
        <w:t>ך לפני מלחמת העולם, מה לאמר על הלכה כזאת ומעשה כזה כימי המלחמה והיא מלחמה בהיטל</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w:t>
      </w:r>
      <w:r w:rsidR="00CC7330">
        <w:rPr>
          <w:rStyle w:val="Bodytextf"/>
          <w:rFonts w:cs="David" w:hint="cs"/>
          <w:spacing w:val="0"/>
          <w:sz w:val="24"/>
          <w:szCs w:val="24"/>
          <w:rtl/>
        </w:rPr>
        <w:t>?</w:t>
      </w:r>
      <w:r w:rsidRPr="00D075C2">
        <w:rPr>
          <w:rStyle w:val="Bodytextf"/>
          <w:rFonts w:cs="David"/>
          <w:spacing w:val="0"/>
          <w:sz w:val="24"/>
          <w:szCs w:val="24"/>
          <w:rtl/>
        </w:rPr>
        <w:t xml:space="preserve"> אמנם ה</w:t>
      </w:r>
      <w:r w:rsidR="00CC7330">
        <w:rPr>
          <w:rStyle w:val="Bodytextf"/>
          <w:rFonts w:cs="David" w:hint="cs"/>
          <w:spacing w:val="0"/>
          <w:sz w:val="24"/>
          <w:szCs w:val="24"/>
          <w:rtl/>
        </w:rPr>
        <w:t>כ</w:t>
      </w:r>
      <w:r w:rsidRPr="00D075C2">
        <w:rPr>
          <w:rStyle w:val="Bodytextf"/>
          <w:rFonts w:cs="David"/>
          <w:spacing w:val="0"/>
          <w:sz w:val="24"/>
          <w:szCs w:val="24"/>
          <w:rtl/>
        </w:rPr>
        <w:t>ריז בן־גו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יון שהמלחמה ב</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 xml:space="preserve">פר הלבן תמשך </w:t>
      </w:r>
      <w:r w:rsidR="00CC7330">
        <w:rPr>
          <w:rStyle w:val="Bodytextf"/>
          <w:rFonts w:cs="David" w:hint="cs"/>
          <w:spacing w:val="0"/>
          <w:sz w:val="24"/>
          <w:szCs w:val="24"/>
          <w:rtl/>
        </w:rPr>
        <w:t>"</w:t>
      </w:r>
      <w:r w:rsidRPr="00D075C2">
        <w:rPr>
          <w:rStyle w:val="Bodytextf"/>
          <w:rFonts w:cs="David"/>
          <w:spacing w:val="0"/>
          <w:sz w:val="24"/>
          <w:szCs w:val="24"/>
          <w:rtl/>
        </w:rPr>
        <w:t>כאילו לא הית</w:t>
      </w:r>
      <w:r w:rsidR="00CC7330">
        <w:rPr>
          <w:rStyle w:val="Bodytextf"/>
          <w:rFonts w:cs="David" w:hint="cs"/>
          <w:spacing w:val="0"/>
          <w:sz w:val="24"/>
          <w:szCs w:val="24"/>
          <w:rtl/>
        </w:rPr>
        <w:t>ה</w:t>
      </w:r>
      <w:r w:rsidRPr="00D075C2">
        <w:rPr>
          <w:rStyle w:val="Bodytextf"/>
          <w:rFonts w:cs="David"/>
          <w:spacing w:val="0"/>
          <w:sz w:val="24"/>
          <w:szCs w:val="24"/>
          <w:rtl/>
        </w:rPr>
        <w:t xml:space="preserve"> מלחמה בהיטלר</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אך מי זכר זאת ומי התייח</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 xml:space="preserve"> לכך ברצינות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אם היה מאבק מדיני כלשהו, היה על הזכות להתגייס ביחידות יהודיות בתוך היחידות הפלשתי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איות, על הזכות להניף דגל עברי וכ</w:t>
      </w:r>
      <w:r w:rsidR="00CC7330">
        <w:rPr>
          <w:rStyle w:val="Bodytextf"/>
          <w:rFonts w:cs="David" w:hint="cs"/>
          <w:spacing w:val="0"/>
          <w:sz w:val="24"/>
          <w:szCs w:val="24"/>
          <w:shd w:val="clear" w:color="auto" w:fill="80FFFF"/>
          <w:rtl/>
        </w:rPr>
        <w:t>ו'</w:t>
      </w:r>
      <w:r w:rsidRPr="00D075C2">
        <w:rPr>
          <w:rStyle w:val="Bodytextf"/>
          <w:rFonts w:cs="David"/>
          <w:spacing w:val="0"/>
          <w:sz w:val="24"/>
          <w:szCs w:val="24"/>
          <w:shd w:val="clear" w:color="auto" w:fill="80FFFF"/>
          <w:rtl/>
        </w:rPr>
        <w:t>.</w:t>
      </w:r>
      <w:r w:rsidR="00CC7330">
        <w:rPr>
          <w:rFonts w:cs="David" w:hint="cs"/>
          <w:spacing w:val="0"/>
          <w:sz w:val="24"/>
          <w:szCs w:val="24"/>
          <w:rtl/>
        </w:rPr>
        <w:t xml:space="preserve"> </w:t>
      </w:r>
    </w:p>
    <w:p w:rsidR="00183547" w:rsidRPr="00D075C2" w:rsidRDefault="0020000A" w:rsidP="00CC7330">
      <w:pPr>
        <w:pStyle w:val="Bodytext0"/>
        <w:shd w:val="clear" w:color="auto" w:fill="auto"/>
        <w:spacing w:before="0" w:after="0" w:line="263" w:lineRule="exact"/>
        <w:ind w:left="80" w:right="100" w:firstLine="340"/>
        <w:jc w:val="both"/>
        <w:rPr>
          <w:rFonts w:cs="David"/>
          <w:spacing w:val="0"/>
          <w:sz w:val="24"/>
          <w:szCs w:val="24"/>
          <w:rtl/>
        </w:rPr>
      </w:pPr>
      <w:r w:rsidRPr="00D075C2">
        <w:rPr>
          <w:rStyle w:val="Bodytextf"/>
          <w:rFonts w:cs="David"/>
          <w:spacing w:val="0"/>
          <w:sz w:val="24"/>
          <w:szCs w:val="24"/>
          <w:rtl/>
        </w:rPr>
        <w:lastRenderedPageBreak/>
        <w:t>אלפים רבים התגייסו, וגם כמובן מה</w:t>
      </w:r>
      <w:r w:rsidR="00CC7330">
        <w:rPr>
          <w:rStyle w:val="Bodytextf"/>
          <w:rFonts w:cs="David" w:hint="cs"/>
          <w:spacing w:val="0"/>
          <w:sz w:val="24"/>
          <w:szCs w:val="24"/>
          <w:rtl/>
        </w:rPr>
        <w:t>נו</w:t>
      </w:r>
      <w:r w:rsidRPr="00D075C2">
        <w:rPr>
          <w:rStyle w:val="Bodytextf"/>
          <w:rFonts w:cs="David"/>
          <w:spacing w:val="0"/>
          <w:sz w:val="24"/>
          <w:szCs w:val="24"/>
          <w:rtl/>
        </w:rPr>
        <w:t>ער הלאומי, שהרי זה היה הקו של תנועת ז׳בוטינסקי, הצה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ר, בי</w:t>
      </w:r>
      <w:r w:rsidRPr="00D075C2">
        <w:rPr>
          <w:rStyle w:val="Bodytextf"/>
          <w:rFonts w:cs="David"/>
          <w:spacing w:val="0"/>
          <w:sz w:val="24"/>
          <w:szCs w:val="24"/>
          <w:shd w:val="clear" w:color="auto" w:fill="80FFFF"/>
          <w:rtl/>
        </w:rPr>
        <w:t>ת״</w:t>
      </w:r>
      <w:r w:rsidR="00CC7330">
        <w:rPr>
          <w:rStyle w:val="Bodytextf"/>
          <w:rFonts w:cs="David" w:hint="cs"/>
          <w:spacing w:val="0"/>
          <w:sz w:val="24"/>
          <w:szCs w:val="24"/>
          <w:rtl/>
        </w:rPr>
        <w:t>ר</w:t>
      </w:r>
      <w:r w:rsidRPr="00D075C2">
        <w:rPr>
          <w:rStyle w:val="Bodytextf"/>
          <w:rFonts w:cs="David"/>
          <w:spacing w:val="0"/>
          <w:sz w:val="24"/>
          <w:szCs w:val="24"/>
          <w:rtl/>
        </w:rPr>
        <w:t xml:space="preserve"> והאצ</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ל. לא כולם מ</w:t>
      </w:r>
      <w:r w:rsidR="00CC7330">
        <w:rPr>
          <w:rStyle w:val="Bodytextf"/>
          <w:rFonts w:cs="David" w:hint="cs"/>
          <w:spacing w:val="0"/>
          <w:sz w:val="24"/>
          <w:szCs w:val="24"/>
          <w:rtl/>
        </w:rPr>
        <w:t>ת</w:t>
      </w:r>
      <w:r w:rsidRPr="00D075C2">
        <w:rPr>
          <w:rStyle w:val="Bodytextf"/>
          <w:rFonts w:cs="David"/>
          <w:spacing w:val="0"/>
          <w:sz w:val="24"/>
          <w:szCs w:val="24"/>
          <w:rtl/>
        </w:rPr>
        <w:t>וך שכנוע ו</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התלהבות. רבים מכיוון שלא ראו אפשרות בתנאים הקיימים לערוך את המלחמה שהוחל בה על השחרור</w:t>
      </w:r>
      <w:r w:rsidR="00CC7330">
        <w:rPr>
          <w:rStyle w:val="Bodytextf"/>
          <w:rFonts w:cs="David" w:hint="cs"/>
          <w:spacing w:val="0"/>
          <w:sz w:val="24"/>
          <w:szCs w:val="24"/>
          <w:rtl/>
        </w:rPr>
        <w:t xml:space="preserve">, </w:t>
      </w:r>
      <w:r w:rsidRPr="00D075C2">
        <w:rPr>
          <w:rStyle w:val="Bodytextf"/>
          <w:rFonts w:cs="David"/>
          <w:spacing w:val="0"/>
          <w:sz w:val="24"/>
          <w:szCs w:val="24"/>
          <w:rtl/>
        </w:rPr>
        <w:t xml:space="preserve"> וכפאטריוטים לא יכלו לשבת בביתם בימים חמורים אלה.</w:t>
      </w:r>
    </w:p>
    <w:p w:rsidR="00461EA6" w:rsidRDefault="0020000A" w:rsidP="00461EA6">
      <w:pPr>
        <w:pStyle w:val="Bodytext0"/>
        <w:shd w:val="clear" w:color="auto" w:fill="auto"/>
        <w:spacing w:before="0" w:after="0" w:line="263" w:lineRule="exact"/>
        <w:ind w:left="80" w:right="100" w:firstLine="340"/>
        <w:jc w:val="both"/>
        <w:rPr>
          <w:rStyle w:val="Bodytextf"/>
          <w:rFonts w:cs="David" w:hint="cs"/>
          <w:spacing w:val="0"/>
          <w:sz w:val="24"/>
          <w:szCs w:val="24"/>
          <w:rtl/>
        </w:rPr>
      </w:pPr>
      <w:r w:rsidRPr="00D075C2">
        <w:rPr>
          <w:rStyle w:val="Bodytextf"/>
          <w:rFonts w:cs="David"/>
          <w:spacing w:val="0"/>
          <w:sz w:val="24"/>
          <w:szCs w:val="24"/>
          <w:rtl/>
        </w:rPr>
        <w:t xml:space="preserve">מאידך נוצר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ישוב שגשוג כלכלי, פרוספריטי שלא נודע כמוהו בארץ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היא הפכה להיות למרכז אספקה חשוב לצבא הבריטי. גם ריכוזי צבא גדולים היו בה מכל קצווי האימפריה. מחנות נב</w:t>
      </w:r>
      <w:r w:rsidR="00461EA6">
        <w:rPr>
          <w:rStyle w:val="Bodytextf"/>
          <w:rFonts w:cs="David" w:hint="cs"/>
          <w:spacing w:val="0"/>
          <w:sz w:val="24"/>
          <w:szCs w:val="24"/>
          <w:rtl/>
        </w:rPr>
        <w:t>נו</w:t>
      </w:r>
      <w:r w:rsidRPr="00D075C2">
        <w:rPr>
          <w:rStyle w:val="Bodytextf"/>
          <w:rFonts w:cs="David"/>
          <w:spacing w:val="0"/>
          <w:sz w:val="24"/>
          <w:szCs w:val="24"/>
          <w:rtl/>
        </w:rPr>
        <w:t>, צריך היה לכלכל רבבות, לכלכל וגם... לשעשע.</w:t>
      </w:r>
    </w:p>
    <w:p w:rsidR="00183547" w:rsidRPr="00D075C2" w:rsidRDefault="0020000A" w:rsidP="00461EA6">
      <w:pPr>
        <w:pStyle w:val="Bodytext0"/>
        <w:shd w:val="clear" w:color="auto" w:fill="auto"/>
        <w:spacing w:before="0" w:after="0" w:line="263" w:lineRule="exact"/>
        <w:ind w:left="80" w:right="100" w:firstLine="340"/>
        <w:jc w:val="both"/>
        <w:rPr>
          <w:rFonts w:cs="David"/>
          <w:spacing w:val="0"/>
          <w:sz w:val="24"/>
          <w:szCs w:val="24"/>
          <w:rtl/>
        </w:rPr>
      </w:pPr>
      <w:r w:rsidRPr="00D075C2">
        <w:rPr>
          <w:rStyle w:val="Bodytextf"/>
          <w:rFonts w:cs="David"/>
          <w:spacing w:val="0"/>
          <w:sz w:val="24"/>
          <w:szCs w:val="24"/>
          <w:rtl/>
        </w:rPr>
        <w:t xml:space="preserve"> מצב אימי</w:t>
      </w:r>
      <w:r w:rsidRPr="00D075C2">
        <w:rPr>
          <w:rStyle w:val="Bodytextf"/>
          <w:rFonts w:cs="David"/>
          <w:spacing w:val="0"/>
          <w:sz w:val="24"/>
          <w:szCs w:val="24"/>
          <w:shd w:val="clear" w:color="auto" w:fill="80FFFF"/>
          <w:rtl/>
        </w:rPr>
        <w:t>ם:</w:t>
      </w:r>
    </w:p>
    <w:p w:rsidR="00183547" w:rsidRPr="00D075C2" w:rsidRDefault="0020000A" w:rsidP="00461EA6">
      <w:pPr>
        <w:pStyle w:val="Bodytext0"/>
        <w:shd w:val="clear" w:color="auto" w:fill="auto"/>
        <w:spacing w:before="0" w:after="0" w:line="263" w:lineRule="exact"/>
        <w:ind w:left="80" w:right="100" w:firstLine="340"/>
        <w:jc w:val="both"/>
        <w:rPr>
          <w:rFonts w:cs="David"/>
          <w:spacing w:val="0"/>
          <w:sz w:val="24"/>
          <w:szCs w:val="24"/>
          <w:rtl/>
        </w:rPr>
      </w:pPr>
      <w:r w:rsidRPr="00D075C2">
        <w:rPr>
          <w:rStyle w:val="Bodytextf"/>
          <w:rFonts w:cs="David"/>
          <w:spacing w:val="0"/>
          <w:sz w:val="24"/>
          <w:szCs w:val="24"/>
          <w:rtl/>
        </w:rPr>
        <w:t>באירופה מובלים כבר מיליונים להשמדה. תל־אביב מתעשרת. האיטלקים מפציצים ערים בארץ ויש שגשוג כלכלי. רבבות בחורים יוצאים במדים בריטיים לחזיתות, עשרות אחדות מקימים מחתרת א</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טי־ב</w:t>
      </w:r>
      <w:r w:rsidR="00461EA6">
        <w:rPr>
          <w:rStyle w:val="Bodytextf"/>
          <w:rFonts w:cs="David" w:hint="cs"/>
          <w:spacing w:val="0"/>
          <w:sz w:val="24"/>
          <w:szCs w:val="24"/>
          <w:rtl/>
        </w:rPr>
        <w:t>ר</w:t>
      </w:r>
      <w:r w:rsidRPr="00D075C2">
        <w:rPr>
          <w:rStyle w:val="Bodytextf"/>
          <w:rFonts w:cs="David"/>
          <w:spacing w:val="0"/>
          <w:sz w:val="24"/>
          <w:szCs w:val="24"/>
          <w:rtl/>
        </w:rPr>
        <w:t>יטי</w:t>
      </w:r>
      <w:r w:rsidR="00461EA6">
        <w:rPr>
          <w:rStyle w:val="Bodytextf"/>
          <w:rFonts w:cs="David" w:hint="cs"/>
          <w:spacing w:val="0"/>
          <w:sz w:val="24"/>
          <w:szCs w:val="24"/>
          <w:rtl/>
        </w:rPr>
        <w:t>ת</w:t>
      </w:r>
      <w:r w:rsidRPr="00D075C2">
        <w:rPr>
          <w:rStyle w:val="Bodytextf"/>
          <w:rFonts w:cs="David"/>
          <w:spacing w:val="0"/>
          <w:sz w:val="24"/>
          <w:szCs w:val="24"/>
          <w:rtl/>
        </w:rPr>
        <w:t xml:space="preserve"> לשחרור הארץ מידי הבריטים. הצלחת הפלישה של </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ל לאפריקה מקרבת את הסכנה לשערי הארץ וקבוצת קנאים מעטה נשארת מבודדת בעמדתה העקרונית נגד הגיוס לצבא פלשתינאי, ז</w:t>
      </w:r>
      <w:r w:rsidR="00461EA6">
        <w:rPr>
          <w:rStyle w:val="Bodytextf"/>
          <w:rFonts w:cs="David" w:hint="cs"/>
          <w:spacing w:val="0"/>
          <w:sz w:val="24"/>
          <w:szCs w:val="24"/>
          <w:shd w:val="clear" w:color="auto" w:fill="80FFFF"/>
          <w:rtl/>
        </w:rPr>
        <w:t>ר</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באין כל הבטחה מדינית ואף לא מסג</w:t>
      </w:r>
      <w:r w:rsidRPr="00D075C2">
        <w:rPr>
          <w:rStyle w:val="Bodytextf"/>
          <w:rFonts w:cs="David"/>
          <w:spacing w:val="0"/>
          <w:sz w:val="24"/>
          <w:szCs w:val="24"/>
          <w:shd w:val="clear" w:color="auto" w:fill="80FFFF"/>
          <w:rtl/>
        </w:rPr>
        <w:t>רת</w:t>
      </w:r>
      <w:r w:rsidRPr="00D075C2">
        <w:rPr>
          <w:rStyle w:val="Bodytextf"/>
          <w:rFonts w:cs="David"/>
          <w:spacing w:val="0"/>
          <w:sz w:val="24"/>
          <w:szCs w:val="24"/>
          <w:rtl/>
        </w:rPr>
        <w:t xml:space="preserve"> צבאית מינימא</w:t>
      </w:r>
      <w:r w:rsidRPr="00D075C2">
        <w:rPr>
          <w:rStyle w:val="Bodytextf"/>
          <w:rFonts w:cs="David"/>
          <w:spacing w:val="0"/>
          <w:sz w:val="24"/>
          <w:szCs w:val="24"/>
          <w:rtl/>
        </w:rPr>
        <w:softHyphen/>
        <w:t>לית יהודית רשמית.</w:t>
      </w:r>
    </w:p>
    <w:p w:rsidR="00183547" w:rsidRPr="00D075C2" w:rsidRDefault="0020000A" w:rsidP="00461EA6">
      <w:pPr>
        <w:pStyle w:val="Bodytext0"/>
        <w:shd w:val="clear" w:color="auto" w:fill="auto"/>
        <w:spacing w:before="0" w:after="0" w:line="263" w:lineRule="exact"/>
        <w:ind w:left="80" w:firstLine="340"/>
        <w:jc w:val="both"/>
        <w:rPr>
          <w:rFonts w:cs="David"/>
          <w:spacing w:val="0"/>
          <w:sz w:val="24"/>
          <w:szCs w:val="24"/>
          <w:rtl/>
        </w:rPr>
      </w:pPr>
      <w:r w:rsidRPr="00D075C2">
        <w:rPr>
          <w:rStyle w:val="Bodytextf"/>
          <w:rFonts w:cs="David"/>
          <w:spacing w:val="0"/>
          <w:sz w:val="24"/>
          <w:szCs w:val="24"/>
          <w:rtl/>
        </w:rPr>
        <w:t>בתנאים אלה מקים ומקיים, או לית</w:t>
      </w:r>
      <w:r w:rsidR="00461EA6">
        <w:rPr>
          <w:rStyle w:val="Bodytextf"/>
          <w:rFonts w:cs="David" w:hint="cs"/>
          <w:spacing w:val="0"/>
          <w:sz w:val="24"/>
          <w:szCs w:val="24"/>
          <w:rtl/>
        </w:rPr>
        <w:t>ר</w:t>
      </w:r>
      <w:r w:rsidRPr="00D075C2">
        <w:rPr>
          <w:rStyle w:val="Bodytextf"/>
          <w:rFonts w:cs="David"/>
          <w:spacing w:val="0"/>
          <w:sz w:val="24"/>
          <w:szCs w:val="24"/>
          <w:rtl/>
        </w:rPr>
        <w:t xml:space="preserve"> דיו</w:t>
      </w:r>
      <w:r w:rsidRPr="00D075C2">
        <w:rPr>
          <w:rStyle w:val="Bodytextf"/>
          <w:rFonts w:cs="David"/>
          <w:spacing w:val="0"/>
          <w:sz w:val="24"/>
          <w:szCs w:val="24"/>
          <w:shd w:val="clear" w:color="auto" w:fill="80FFFF"/>
          <w:rtl/>
        </w:rPr>
        <w:t>ק:</w:t>
      </w:r>
      <w:r w:rsidRPr="00D075C2">
        <w:rPr>
          <w:rStyle w:val="Bodytextf"/>
          <w:rFonts w:cs="David"/>
          <w:spacing w:val="0"/>
          <w:sz w:val="24"/>
          <w:szCs w:val="24"/>
          <w:rtl/>
        </w:rPr>
        <w:t xml:space="preserve"> רוצה לקיים</w:t>
      </w:r>
      <w:r w:rsidR="00461EA6">
        <w:rPr>
          <w:rStyle w:val="Bodytextf"/>
          <w:rFonts w:cs="David" w:hint="cs"/>
          <w:spacing w:val="0"/>
          <w:sz w:val="24"/>
          <w:szCs w:val="24"/>
          <w:rtl/>
        </w:rPr>
        <w:t xml:space="preserve"> </w:t>
      </w:r>
      <w:r w:rsidRPr="00D075C2">
        <w:rPr>
          <w:rStyle w:val="Bodytextf"/>
          <w:rFonts w:cs="David"/>
          <w:spacing w:val="0"/>
          <w:sz w:val="24"/>
          <w:szCs w:val="24"/>
          <w:rtl/>
        </w:rPr>
        <w:t xml:space="preserve">יאיר את הארגון, שעתה גם אינו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ארגון</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עוד</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כי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ם תנ</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עת מחתרת מהפכנית.</w:t>
      </w:r>
    </w:p>
    <w:p w:rsidR="00183547" w:rsidRPr="00D075C2" w:rsidRDefault="0020000A">
      <w:pPr>
        <w:pStyle w:val="Bodytext0"/>
        <w:shd w:val="clear" w:color="auto" w:fill="auto"/>
        <w:spacing w:before="0" w:after="0" w:line="259" w:lineRule="exact"/>
        <w:ind w:left="60" w:right="40" w:firstLine="360"/>
        <w:jc w:val="both"/>
        <w:rPr>
          <w:rFonts w:cs="David"/>
          <w:spacing w:val="0"/>
          <w:sz w:val="24"/>
          <w:szCs w:val="24"/>
          <w:rtl/>
        </w:rPr>
      </w:pPr>
      <w:r w:rsidRPr="00D075C2">
        <w:rPr>
          <w:rStyle w:val="Bodytextf"/>
          <w:rFonts w:cs="David"/>
          <w:spacing w:val="0"/>
          <w:sz w:val="24"/>
          <w:szCs w:val="24"/>
          <w:rtl/>
        </w:rPr>
        <w:t>ובתנאי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אלה יש משנה חשיבות </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 xml:space="preserve">פעולה הסברתית שהרי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ין המעש </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גד בריטים בשעה זו דבר מובן מאליו. מה שהתרקם במו</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ות ו</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נפשות של מעטים </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חו</w:t>
      </w:r>
      <w:r w:rsidRPr="00D075C2">
        <w:rPr>
          <w:rStyle w:val="Bodytextf"/>
          <w:rFonts w:cs="David"/>
          <w:spacing w:val="0"/>
          <w:sz w:val="24"/>
          <w:szCs w:val="24"/>
          <w:shd w:val="clear" w:color="auto" w:fill="80FFFF"/>
          <w:rtl/>
        </w:rPr>
        <w:t>ק</w:t>
      </w:r>
      <w:r w:rsidRPr="00D075C2">
        <w:rPr>
          <w:rStyle w:val="Bodytextf"/>
          <w:rFonts w:cs="David"/>
          <w:spacing w:val="0"/>
          <w:sz w:val="24"/>
          <w:szCs w:val="24"/>
          <w:rtl/>
        </w:rPr>
        <w:t xml:space="preserve"> מהכנת העם, ומה עוד שהוא נתון בהשפעת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מנהיגות שכל כלי ההסברה בידיו והמציאות שעל פני השטח — עמו.</w:t>
      </w:r>
    </w:p>
    <w:p w:rsidR="00183547" w:rsidRPr="00D075C2" w:rsidRDefault="0020000A" w:rsidP="00461EA6">
      <w:pPr>
        <w:pStyle w:val="Bodytext0"/>
        <w:shd w:val="clear" w:color="auto" w:fill="auto"/>
        <w:spacing w:before="0" w:after="0" w:line="259" w:lineRule="exact"/>
        <w:ind w:left="60" w:right="40" w:firstLine="360"/>
        <w:jc w:val="both"/>
        <w:rPr>
          <w:rFonts w:cs="David"/>
          <w:spacing w:val="0"/>
          <w:sz w:val="24"/>
          <w:szCs w:val="24"/>
          <w:rtl/>
        </w:rPr>
      </w:pPr>
      <w:r w:rsidRPr="00D075C2">
        <w:rPr>
          <w:rStyle w:val="Bodytextf"/>
          <w:rFonts w:cs="David"/>
          <w:spacing w:val="0"/>
          <w:sz w:val="24"/>
          <w:szCs w:val="24"/>
          <w:shd w:val="clear" w:color="auto" w:fill="80FFFF"/>
          <w:rtl/>
        </w:rPr>
        <w:t>ב</w:t>
      </w:r>
      <w:r w:rsidRPr="00D075C2">
        <w:rPr>
          <w:rStyle w:val="Bodytextf"/>
          <w:rFonts w:cs="David"/>
          <w:spacing w:val="0"/>
          <w:sz w:val="24"/>
          <w:szCs w:val="24"/>
          <w:rtl/>
        </w:rPr>
        <w:t>ידי יאיר נשאר מכשיר חשוב והוא תחנת השידור.</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חמור מזה המצב בהסברה בכתב. כרוזים מצריכים מנגנון גדול יו</w:t>
      </w:r>
      <w:r w:rsidR="00461EA6">
        <w:rPr>
          <w:rStyle w:val="Bodytextf"/>
          <w:rFonts w:cs="David" w:hint="cs"/>
          <w:spacing w:val="0"/>
          <w:sz w:val="24"/>
          <w:szCs w:val="24"/>
          <w:rtl/>
        </w:rPr>
        <w:t>תר</w:t>
      </w:r>
      <w:r w:rsidRPr="00D075C2">
        <w:rPr>
          <w:rStyle w:val="Bodytextf"/>
          <w:rFonts w:cs="David"/>
          <w:spacing w:val="0"/>
          <w:sz w:val="24"/>
          <w:szCs w:val="24"/>
          <w:rtl/>
        </w:rPr>
        <w:t xml:space="preserve"> של א</w:t>
      </w:r>
      <w:r w:rsidR="00461EA6">
        <w:rPr>
          <w:rStyle w:val="Bodytextf"/>
          <w:rFonts w:cs="David" w:hint="cs"/>
          <w:spacing w:val="0"/>
          <w:sz w:val="24"/>
          <w:szCs w:val="24"/>
          <w:rtl/>
        </w:rPr>
        <w:t>נ</w:t>
      </w:r>
      <w:r w:rsidRPr="00D075C2">
        <w:rPr>
          <w:rStyle w:val="Bodytextf"/>
          <w:rFonts w:cs="David"/>
          <w:spacing w:val="0"/>
          <w:sz w:val="24"/>
          <w:szCs w:val="24"/>
          <w:rtl/>
        </w:rPr>
        <w:t>שים, מפיצים.</w:t>
      </w:r>
    </w:p>
    <w:p w:rsidR="00183547" w:rsidRPr="00D075C2" w:rsidRDefault="0020000A" w:rsidP="00461EA6">
      <w:pPr>
        <w:pStyle w:val="Bodytext0"/>
        <w:shd w:val="clear" w:color="auto" w:fill="auto"/>
        <w:spacing w:before="0" w:after="0" w:line="259" w:lineRule="exact"/>
        <w:ind w:left="60" w:right="40"/>
        <w:jc w:val="both"/>
        <w:rPr>
          <w:rFonts w:cs="David"/>
          <w:spacing w:val="0"/>
          <w:sz w:val="24"/>
          <w:szCs w:val="24"/>
          <w:rtl/>
        </w:rPr>
      </w:pPr>
      <w:r w:rsidRPr="00D075C2">
        <w:rPr>
          <w:rStyle w:val="Bodytextf"/>
          <w:rFonts w:cs="David"/>
          <w:spacing w:val="0"/>
          <w:sz w:val="24"/>
          <w:szCs w:val="24"/>
          <w:rtl/>
        </w:rPr>
        <w:t xml:space="preserve"> התגלות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אנשים מחייבת </w:t>
      </w:r>
      <w:r w:rsidR="00461EA6">
        <w:rPr>
          <w:rStyle w:val="Bodytextf"/>
          <w:rFonts w:cs="David" w:hint="cs"/>
          <w:spacing w:val="0"/>
          <w:sz w:val="24"/>
          <w:szCs w:val="24"/>
          <w:rtl/>
        </w:rPr>
        <w:t>הו</w:t>
      </w:r>
      <w:r w:rsidRPr="00D075C2">
        <w:rPr>
          <w:rStyle w:val="Bodytextf"/>
          <w:rFonts w:cs="David"/>
          <w:spacing w:val="0"/>
          <w:sz w:val="24"/>
          <w:szCs w:val="24"/>
          <w:rtl/>
        </w:rPr>
        <w:t>צאתם ממקומות עבודה</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וירידתם למחתרת מלאה. דרושות דירות. מספ</w:t>
      </w:r>
      <w:r w:rsidR="00461EA6">
        <w:rPr>
          <w:rStyle w:val="Bodytextf"/>
          <w:rFonts w:cs="David" w:hint="cs"/>
          <w:spacing w:val="0"/>
          <w:sz w:val="24"/>
          <w:szCs w:val="24"/>
          <w:rtl/>
        </w:rPr>
        <w:t>ר</w:t>
      </w:r>
      <w:r w:rsidRPr="00D075C2">
        <w:rPr>
          <w:rStyle w:val="Bodytextf"/>
          <w:rFonts w:cs="David"/>
          <w:spacing w:val="0"/>
          <w:sz w:val="24"/>
          <w:szCs w:val="24"/>
          <w:rtl/>
        </w:rPr>
        <w:t xml:space="preserve"> האוהדים שבעורף נתמעט עם הצטרפות הצה״ר לחזית המלחמה בהיטלר ועם ההתגייסות.</w:t>
      </w:r>
    </w:p>
    <w:p w:rsidR="00183547" w:rsidRPr="00D075C2" w:rsidRDefault="0020000A" w:rsidP="00461EA6">
      <w:pPr>
        <w:pStyle w:val="Bodytext0"/>
        <w:shd w:val="clear" w:color="auto" w:fill="auto"/>
        <w:spacing w:before="0" w:after="0" w:line="259" w:lineRule="exact"/>
        <w:ind w:left="60" w:right="40" w:firstLine="360"/>
        <w:jc w:val="both"/>
        <w:rPr>
          <w:rFonts w:cs="David"/>
          <w:spacing w:val="0"/>
          <w:sz w:val="24"/>
          <w:szCs w:val="24"/>
          <w:rtl/>
        </w:rPr>
      </w:pPr>
      <w:r w:rsidRPr="00D075C2">
        <w:rPr>
          <w:rStyle w:val="Bodytextf"/>
          <w:rFonts w:cs="David"/>
          <w:spacing w:val="0"/>
          <w:sz w:val="24"/>
          <w:szCs w:val="24"/>
          <w:rtl/>
        </w:rPr>
        <w:t>דרוש כסף. אותו אין להשיג עוד מאוהדי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תורמים. ישנן תוכניות של החרמה גדולה בסך מאה אלף לי</w:t>
      </w:r>
      <w:r w:rsidR="00461EA6">
        <w:rPr>
          <w:rStyle w:val="Bodytextf"/>
          <w:rFonts w:cs="David" w:hint="cs"/>
          <w:spacing w:val="0"/>
          <w:sz w:val="24"/>
          <w:szCs w:val="24"/>
          <w:rtl/>
        </w:rPr>
        <w:t>ר</w:t>
      </w:r>
      <w:r w:rsidRPr="00D075C2">
        <w:rPr>
          <w:rStyle w:val="Bodytextf"/>
          <w:rFonts w:cs="David"/>
          <w:spacing w:val="0"/>
          <w:sz w:val="24"/>
          <w:szCs w:val="24"/>
          <w:rtl/>
        </w:rPr>
        <w:t>ות (שקול כנגד מיליון לי</w:t>
      </w:r>
      <w:r w:rsidR="00461EA6">
        <w:rPr>
          <w:rStyle w:val="Bodytextf"/>
          <w:rFonts w:cs="David" w:hint="cs"/>
          <w:spacing w:val="0"/>
          <w:sz w:val="24"/>
          <w:szCs w:val="24"/>
          <w:rtl/>
        </w:rPr>
        <w:t>ר</w:t>
      </w:r>
      <w:r w:rsidRPr="00D075C2">
        <w:rPr>
          <w:rStyle w:val="Bodytextf"/>
          <w:rFonts w:cs="David"/>
          <w:spacing w:val="0"/>
          <w:sz w:val="24"/>
          <w:szCs w:val="24"/>
          <w:rtl/>
        </w:rPr>
        <w:t>ות ישראליות.) אך גם לביצועה דרושים סכומים מסויימים. שתי פעולות כספיו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הראשונה בבנק אפ״ק בתל־אביב המביאה 5000 לא״י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אך גודרת אחריה מאסרים. נאסר יהושע זטל</w:t>
      </w:r>
      <w:r w:rsidR="00461EA6">
        <w:rPr>
          <w:rStyle w:val="Bodytextf"/>
          <w:rFonts w:cs="David" w:hint="cs"/>
          <w:spacing w:val="0"/>
          <w:sz w:val="24"/>
          <w:szCs w:val="24"/>
          <w:rtl/>
        </w:rPr>
        <w:t>ר</w:t>
      </w:r>
      <w:r w:rsidRPr="00D075C2">
        <w:rPr>
          <w:rStyle w:val="Bodytextf"/>
          <w:rFonts w:cs="David"/>
          <w:spacing w:val="0"/>
          <w:sz w:val="24"/>
          <w:szCs w:val="24"/>
          <w:rtl/>
        </w:rPr>
        <w:t>. השנייה בירושלים בבנק ערבי נכשלת. נאסר אליהו עמיקם. בין כה ובין כה יוצא שם הקבוצה כ״</w:t>
      </w:r>
      <w:r w:rsidRPr="00D075C2">
        <w:rPr>
          <w:rStyle w:val="Bodytextf"/>
          <w:rFonts w:cs="David"/>
          <w:spacing w:val="0"/>
          <w:sz w:val="24"/>
          <w:szCs w:val="24"/>
          <w:shd w:val="clear" w:color="auto" w:fill="80FFFF"/>
          <w:rtl/>
        </w:rPr>
        <w:t>ש</w:t>
      </w:r>
      <w:r w:rsidRPr="00D075C2">
        <w:rPr>
          <w:rStyle w:val="Bodytextf"/>
          <w:rFonts w:cs="David"/>
          <w:spacing w:val="0"/>
          <w:sz w:val="24"/>
          <w:szCs w:val="24"/>
          <w:rtl/>
        </w:rPr>
        <w:t>ודדי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מכאן רק פסיעה ל״</w:t>
      </w:r>
      <w:r w:rsidRPr="00D075C2">
        <w:rPr>
          <w:rStyle w:val="Bodytextf"/>
          <w:rFonts w:cs="David"/>
          <w:spacing w:val="0"/>
          <w:sz w:val="24"/>
          <w:szCs w:val="24"/>
          <w:shd w:val="clear" w:color="auto" w:fill="80FFFF"/>
          <w:rtl/>
        </w:rPr>
        <w:t>כ</w:t>
      </w:r>
      <w:r w:rsidR="00461EA6">
        <w:rPr>
          <w:rStyle w:val="Bodytextf"/>
          <w:rFonts w:cs="David" w:hint="cs"/>
          <w:spacing w:val="0"/>
          <w:sz w:val="24"/>
          <w:szCs w:val="24"/>
          <w:rtl/>
        </w:rPr>
        <w:t>נ</w:t>
      </w:r>
      <w:r w:rsidRPr="00D075C2">
        <w:rPr>
          <w:rStyle w:val="Bodytextf"/>
          <w:rFonts w:cs="David"/>
          <w:spacing w:val="0"/>
          <w:sz w:val="24"/>
          <w:szCs w:val="24"/>
          <w:rtl/>
        </w:rPr>
        <w:t>ופית שטרן״. הנסיון לבוא במגע עם האיטלקים — שליחותו של נפתלי לובינצ</w:t>
      </w:r>
      <w:r w:rsidR="00461EA6">
        <w:rPr>
          <w:rStyle w:val="Bodytextf"/>
          <w:rFonts w:cs="David" w:hint="cs"/>
          <w:spacing w:val="0"/>
          <w:sz w:val="24"/>
          <w:szCs w:val="24"/>
          <w:rtl/>
        </w:rPr>
        <w:t>'</w:t>
      </w:r>
      <w:r w:rsidRPr="00D075C2">
        <w:rPr>
          <w:rStyle w:val="Bodytextf"/>
          <w:rFonts w:cs="David"/>
          <w:spacing w:val="0"/>
          <w:sz w:val="24"/>
          <w:szCs w:val="24"/>
          <w:rtl/>
        </w:rPr>
        <w:t>יק לביי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ות ומא</w:t>
      </w:r>
      <w:r w:rsidRPr="00D075C2">
        <w:rPr>
          <w:rStyle w:val="Bodytextf"/>
          <w:rFonts w:cs="David"/>
          <w:spacing w:val="0"/>
          <w:sz w:val="24"/>
          <w:szCs w:val="24"/>
          <w:shd w:val="clear" w:color="auto" w:fill="80FFFF"/>
          <w:rtl/>
        </w:rPr>
        <w:t>ס</w:t>
      </w:r>
      <w:r w:rsidR="00461EA6">
        <w:rPr>
          <w:rStyle w:val="Bodytextf"/>
          <w:rFonts w:cs="David" w:hint="cs"/>
          <w:spacing w:val="0"/>
          <w:sz w:val="24"/>
          <w:szCs w:val="24"/>
          <w:rtl/>
        </w:rPr>
        <w:t>רו</w:t>
      </w:r>
      <w:r w:rsidRPr="00D075C2">
        <w:rPr>
          <w:rStyle w:val="Bodytextf"/>
          <w:rFonts w:cs="David"/>
          <w:spacing w:val="0"/>
          <w:sz w:val="24"/>
          <w:szCs w:val="24"/>
          <w:rtl/>
        </w:rPr>
        <w:t xml:space="preserve"> — מספקים בידי הבולשת בעזרת הצי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ורות היהודיים את החותם של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גייס חמישי״.</w:t>
      </w:r>
    </w:p>
    <w:p w:rsidR="00183547" w:rsidRPr="00D075C2" w:rsidRDefault="0020000A" w:rsidP="00461EA6">
      <w:pPr>
        <w:pStyle w:val="Bodytext0"/>
        <w:shd w:val="clear" w:color="auto" w:fill="auto"/>
        <w:spacing w:before="0" w:after="0" w:line="259" w:lineRule="exact"/>
        <w:ind w:left="60" w:right="40" w:firstLine="360"/>
        <w:jc w:val="both"/>
        <w:rPr>
          <w:rFonts w:cs="David"/>
          <w:spacing w:val="0"/>
          <w:sz w:val="24"/>
          <w:szCs w:val="24"/>
          <w:rtl/>
        </w:rPr>
      </w:pPr>
      <w:r w:rsidRPr="00D075C2">
        <w:rPr>
          <w:rStyle w:val="Bodytextf"/>
          <w:rFonts w:cs="David"/>
          <w:spacing w:val="0"/>
          <w:sz w:val="24"/>
          <w:szCs w:val="24"/>
          <w:rtl/>
        </w:rPr>
        <w:t xml:space="preserve">העזיבות, המאסרים,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כשלו</w:t>
      </w:r>
      <w:r w:rsidR="00461EA6">
        <w:rPr>
          <w:rStyle w:val="Bodytextf"/>
          <w:rFonts w:cs="David" w:hint="cs"/>
          <w:spacing w:val="0"/>
          <w:sz w:val="24"/>
          <w:szCs w:val="24"/>
          <w:rtl/>
        </w:rPr>
        <w:t>נ</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אינם מרפים את ידיו של יאיר. שהרי ידיו אינן אלא כלי בידי רוחו, אמונתו והגיונו, ואלה איתנים הם. ישנה תגבורת באנשים, מאלה שהצליחו לצאת מפולין, בית</w:t>
      </w:r>
      <w:r w:rsidRPr="00D075C2">
        <w:rPr>
          <w:rStyle w:val="Bodytextf"/>
          <w:rFonts w:cs="David"/>
          <w:spacing w:val="0"/>
          <w:sz w:val="24"/>
          <w:szCs w:val="24"/>
          <w:shd w:val="clear" w:color="auto" w:fill="80FFFF"/>
          <w:rtl/>
        </w:rPr>
        <w:t>״</w:t>
      </w:r>
      <w:r w:rsidR="00461EA6">
        <w:rPr>
          <w:rStyle w:val="Bodytextf"/>
          <w:rFonts w:cs="David" w:hint="cs"/>
          <w:spacing w:val="0"/>
          <w:sz w:val="24"/>
          <w:szCs w:val="24"/>
          <w:rtl/>
        </w:rPr>
        <w:t>ר</w:t>
      </w:r>
      <w:r w:rsidRPr="00D075C2">
        <w:rPr>
          <w:rStyle w:val="Bodytextf"/>
          <w:rFonts w:cs="David"/>
          <w:spacing w:val="0"/>
          <w:sz w:val="24"/>
          <w:szCs w:val="24"/>
          <w:rtl/>
        </w:rPr>
        <w:t xml:space="preserve">ים ואנשי </w:t>
      </w:r>
      <w:r w:rsidR="00461EA6">
        <w:rPr>
          <w:rStyle w:val="Bodytextf"/>
          <w:rFonts w:cs="David" w:hint="cs"/>
          <w:spacing w:val="0"/>
          <w:sz w:val="24"/>
          <w:szCs w:val="24"/>
          <w:rtl/>
        </w:rPr>
        <w:t>ה</w:t>
      </w:r>
      <w:r w:rsidRPr="00D075C2">
        <w:rPr>
          <w:rStyle w:val="Bodytextf"/>
          <w:rFonts w:cs="David"/>
          <w:spacing w:val="0"/>
          <w:sz w:val="24"/>
          <w:szCs w:val="24"/>
          <w:rtl/>
        </w:rPr>
        <w:t>תאים של הארגון שם. רובם מצטרפים אל יאיר ויתרונ</w:t>
      </w:r>
      <w:r w:rsidRPr="00D075C2">
        <w:rPr>
          <w:rStyle w:val="Bodytextf"/>
          <w:rFonts w:cs="David"/>
          <w:spacing w:val="0"/>
          <w:sz w:val="24"/>
          <w:szCs w:val="24"/>
          <w:shd w:val="clear" w:color="auto" w:fill="80FFFF"/>
          <w:rtl/>
        </w:rPr>
        <w:t>ם</w:t>
      </w:r>
      <w:r w:rsidR="00461EA6">
        <w:rPr>
          <w:rStyle w:val="Bodytextf"/>
          <w:rFonts w:cs="David" w:hint="cs"/>
          <w:spacing w:val="0"/>
          <w:sz w:val="24"/>
          <w:szCs w:val="24"/>
          <w:rtl/>
        </w:rPr>
        <w:t>:</w:t>
      </w:r>
      <w:r w:rsidRPr="00D075C2">
        <w:rPr>
          <w:rStyle w:val="Bodytextf"/>
          <w:rFonts w:cs="David"/>
          <w:spacing w:val="0"/>
          <w:sz w:val="24"/>
          <w:szCs w:val="24"/>
          <w:rtl/>
        </w:rPr>
        <w:t xml:space="preserve"> אינם ידועים עדיין ויכולים לנוע גם בשעות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יום.</w:t>
      </w:r>
    </w:p>
    <w:p w:rsidR="00183547" w:rsidRPr="00D075C2" w:rsidRDefault="0020000A" w:rsidP="00EE1B4A">
      <w:pPr>
        <w:pStyle w:val="Bodytext0"/>
        <w:shd w:val="clear" w:color="auto" w:fill="auto"/>
        <w:spacing w:before="0" w:after="0" w:line="259" w:lineRule="exact"/>
        <w:ind w:left="60" w:firstLine="360"/>
        <w:jc w:val="both"/>
        <w:rPr>
          <w:rFonts w:cs="David"/>
          <w:spacing w:val="0"/>
          <w:sz w:val="24"/>
          <w:szCs w:val="24"/>
          <w:rtl/>
        </w:rPr>
      </w:pPr>
      <w:r w:rsidRPr="00D075C2">
        <w:rPr>
          <w:rStyle w:val="Bodytextf"/>
          <w:rFonts w:cs="David"/>
          <w:spacing w:val="0"/>
          <w:sz w:val="24"/>
          <w:szCs w:val="24"/>
          <w:rtl/>
        </w:rPr>
        <w:t>ישנם שידורים, וכרוזים בודדים, שכדין כ</w:t>
      </w:r>
      <w:r w:rsidR="00461EA6">
        <w:rPr>
          <w:rStyle w:val="Bodytextf"/>
          <w:rFonts w:cs="David" w:hint="cs"/>
          <w:spacing w:val="0"/>
          <w:sz w:val="24"/>
          <w:szCs w:val="24"/>
          <w:rtl/>
        </w:rPr>
        <w:t>רוז</w:t>
      </w:r>
      <w:r w:rsidRPr="00D075C2">
        <w:rPr>
          <w:rStyle w:val="Bodytextf"/>
          <w:rFonts w:cs="David"/>
          <w:spacing w:val="0"/>
          <w:sz w:val="24"/>
          <w:szCs w:val="24"/>
          <w:rtl/>
        </w:rPr>
        <w:t>ים מ</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וונים לבעיות אקטואליות</w:t>
      </w:r>
      <w:r w:rsidR="00461EA6">
        <w:rPr>
          <w:rStyle w:val="Bodytextf"/>
          <w:rFonts w:cs="David" w:hint="cs"/>
          <w:spacing w:val="0"/>
          <w:sz w:val="24"/>
          <w:szCs w:val="24"/>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אין בעיית אקטואלית יותר בישוב מהמלחמה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עו</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מית וההתגייסות אליה. הכרוזים ה</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נגד הגיוס. הם ב</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 xml:space="preserve">טנסיל.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קריאה קשה בהם מצד הצורה, בלתי מובנת מצד תפישה. מכל מקום לא להמונים, לא לנוער. יש גם חומר אחר. חוברות </w:t>
      </w:r>
      <w:r w:rsidR="00461EA6">
        <w:rPr>
          <w:rStyle w:val="Bodytextf"/>
          <w:rFonts w:cs="David" w:hint="cs"/>
          <w:spacing w:val="0"/>
          <w:sz w:val="24"/>
          <w:szCs w:val="24"/>
          <w:rtl/>
        </w:rPr>
        <w:t>"</w:t>
      </w:r>
      <w:r w:rsidRPr="00D075C2">
        <w:rPr>
          <w:rStyle w:val="Bodytextf"/>
          <w:rFonts w:cs="David"/>
          <w:spacing w:val="0"/>
          <w:sz w:val="24"/>
          <w:szCs w:val="24"/>
          <w:rtl/>
        </w:rPr>
        <w:t>במחתרת</w:t>
      </w:r>
      <w:r w:rsidR="00461EA6">
        <w:rPr>
          <w:rStyle w:val="Bodytextf"/>
          <w:rFonts w:cs="David" w:hint="cs"/>
          <w:spacing w:val="0"/>
          <w:sz w:val="24"/>
          <w:szCs w:val="24"/>
          <w:rtl/>
        </w:rPr>
        <w:t>"</w:t>
      </w:r>
      <w:r w:rsidRPr="00D075C2">
        <w:rPr>
          <w:rStyle w:val="Bodytextf"/>
          <w:rFonts w:cs="David"/>
          <w:spacing w:val="0"/>
          <w:sz w:val="24"/>
          <w:szCs w:val="24"/>
          <w:rtl/>
        </w:rPr>
        <w:t xml:space="preserve">, שהפצתן בעיקר פנימית. אותן </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 xml:space="preserve">ורך יאיר עצמו. כאן הליבון הרעיוני,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עק</w:t>
      </w:r>
      <w:r w:rsidR="00461EA6">
        <w:rPr>
          <w:rStyle w:val="Bodytextf"/>
          <w:rFonts w:cs="David" w:hint="cs"/>
          <w:spacing w:val="0"/>
          <w:sz w:val="24"/>
          <w:szCs w:val="24"/>
          <w:rtl/>
        </w:rPr>
        <w:t>ר</w:t>
      </w:r>
      <w:r w:rsidRPr="00D075C2">
        <w:rPr>
          <w:rStyle w:val="Bodytextf"/>
          <w:rFonts w:cs="David"/>
          <w:spacing w:val="0"/>
          <w:sz w:val="24"/>
          <w:szCs w:val="24"/>
          <w:rtl/>
        </w:rPr>
        <w:t>ו</w:t>
      </w:r>
      <w:r w:rsidR="00461EA6">
        <w:rPr>
          <w:rStyle w:val="Bodytextf"/>
          <w:rFonts w:cs="David" w:hint="cs"/>
          <w:spacing w:val="0"/>
          <w:sz w:val="24"/>
          <w:szCs w:val="24"/>
          <w:shd w:val="clear" w:color="auto" w:fill="80FFFF"/>
          <w:rtl/>
        </w:rPr>
        <w:t>נ</w:t>
      </w:r>
      <w:r w:rsidRPr="00D075C2">
        <w:rPr>
          <w:rStyle w:val="Bodytextf"/>
          <w:rFonts w:cs="David"/>
          <w:spacing w:val="0"/>
          <w:sz w:val="24"/>
          <w:szCs w:val="24"/>
          <w:rtl/>
        </w:rPr>
        <w:t>י. כאן עיונים בתנועות המשיחיות בתולדותינו ותשו</w:t>
      </w:r>
      <w:r w:rsidR="00461EA6">
        <w:rPr>
          <w:rStyle w:val="Bodytextf"/>
          <w:rFonts w:cs="David" w:hint="cs"/>
          <w:spacing w:val="0"/>
          <w:sz w:val="24"/>
          <w:szCs w:val="24"/>
          <w:rtl/>
        </w:rPr>
        <w:t>בו</w:t>
      </w:r>
      <w:r w:rsidRPr="00D075C2">
        <w:rPr>
          <w:rStyle w:val="Bodytextf"/>
          <w:rFonts w:cs="David"/>
          <w:spacing w:val="0"/>
          <w:sz w:val="24"/>
          <w:szCs w:val="24"/>
          <w:rtl/>
        </w:rPr>
        <w:t>ת</w:t>
      </w:r>
      <w:r w:rsidRPr="00D075C2">
        <w:rPr>
          <w:rStyle w:val="Bodytextf"/>
          <w:rFonts w:cs="David"/>
          <w:spacing w:val="0"/>
          <w:sz w:val="24"/>
          <w:szCs w:val="24"/>
          <w:shd w:val="clear" w:color="auto" w:fill="80FFFF"/>
          <w:rtl/>
        </w:rPr>
        <w:t xml:space="preserve"> ר</w:t>
      </w:r>
      <w:r w:rsidRPr="00D075C2">
        <w:rPr>
          <w:rStyle w:val="Bodytextf"/>
          <w:rFonts w:cs="David"/>
          <w:spacing w:val="0"/>
          <w:sz w:val="24"/>
          <w:szCs w:val="24"/>
          <w:rtl/>
        </w:rPr>
        <w:t>עי</w:t>
      </w:r>
      <w:r w:rsidR="00461EA6">
        <w:rPr>
          <w:rStyle w:val="Bodytextf"/>
          <w:rFonts w:cs="David" w:hint="cs"/>
          <w:spacing w:val="0"/>
          <w:sz w:val="24"/>
          <w:szCs w:val="24"/>
          <w:shd w:val="clear" w:color="auto" w:fill="80FFFF"/>
          <w:rtl/>
        </w:rPr>
        <w:t>וני</w:t>
      </w:r>
      <w:r w:rsidRPr="00D075C2">
        <w:rPr>
          <w:rStyle w:val="Bodytextf"/>
          <w:rFonts w:cs="David"/>
          <w:spacing w:val="0"/>
          <w:sz w:val="24"/>
          <w:szCs w:val="24"/>
          <w:rtl/>
        </w:rPr>
        <w:t xml:space="preserve">ות </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משיגים. כאן פרסום ראשון של ע</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קרי הת</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ייה</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 xml:space="preserve">וקביעתם </w:t>
      </w:r>
      <w:r w:rsidR="00461EA6">
        <w:rPr>
          <w:rStyle w:val="Bodytextf"/>
          <w:rFonts w:cs="David" w:hint="cs"/>
          <w:spacing w:val="0"/>
          <w:sz w:val="24"/>
          <w:szCs w:val="24"/>
          <w:rtl/>
        </w:rPr>
        <w:t>כ</w:t>
      </w:r>
      <w:r w:rsidRPr="00D075C2">
        <w:rPr>
          <w:rStyle w:val="Bodytextf"/>
          <w:rFonts w:cs="David"/>
          <w:spacing w:val="0"/>
          <w:sz w:val="24"/>
          <w:szCs w:val="24"/>
          <w:rtl/>
        </w:rPr>
        <w:t xml:space="preserve">יסוד לתנועה. כאן שאיבה ממקורות היסטוריה,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מקבי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ע</w:t>
      </w:r>
      <w:r w:rsidRPr="00D075C2">
        <w:rPr>
          <w:rStyle w:val="Bodytextf"/>
          <w:rFonts w:cs="David"/>
          <w:spacing w:val="0"/>
          <w:sz w:val="24"/>
          <w:szCs w:val="24"/>
          <w:shd w:val="clear" w:color="auto" w:fill="80FFFF"/>
          <w:rtl/>
        </w:rPr>
        <w:t>ד</w:t>
      </w:r>
      <w:r w:rsidRPr="00D075C2">
        <w:rPr>
          <w:rStyle w:val="Bodytextf"/>
          <w:rFonts w:cs="David"/>
          <w:spacing w:val="0"/>
          <w:sz w:val="24"/>
          <w:szCs w:val="24"/>
          <w:rtl/>
        </w:rPr>
        <w:t xml:space="preserve"> לניל״י. ובעצם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ימים והלילות האלה הוגה</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יאיר בהקמת הוצאת ספרים לאומית רחבה ומעמיק</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ליגאלית כמובן, שתעשה את הח</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יש האידיאי העמוק. בראשה הוא </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ואה את אורי צבי גרינברג, ד</w:t>
      </w:r>
      <w:r w:rsidR="00EE1B4A">
        <w:rPr>
          <w:rStyle w:val="Bodytextf"/>
          <w:rFonts w:cs="David" w:hint="cs"/>
          <w:spacing w:val="0"/>
          <w:sz w:val="24"/>
          <w:szCs w:val="24"/>
          <w:rtl/>
        </w:rPr>
        <w:t>"</w:t>
      </w:r>
      <w:r w:rsidRPr="00D075C2">
        <w:rPr>
          <w:rStyle w:val="Bodytextf"/>
          <w:rFonts w:cs="David"/>
          <w:spacing w:val="0"/>
          <w:sz w:val="24"/>
          <w:szCs w:val="24"/>
          <w:rtl/>
        </w:rPr>
        <w:t>ר ייבין, אבא אחימאי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יש בירושלים דירת מר</w:t>
      </w:r>
      <w:r w:rsidR="00EE1B4A">
        <w:rPr>
          <w:rStyle w:val="Bodytextf"/>
          <w:rFonts w:cs="David" w:hint="cs"/>
          <w:spacing w:val="0"/>
          <w:sz w:val="24"/>
          <w:szCs w:val="24"/>
          <w:rtl/>
        </w:rPr>
        <w:t>ת</w:t>
      </w:r>
      <w:r w:rsidRPr="00D075C2">
        <w:rPr>
          <w:rStyle w:val="Bodytextf"/>
          <w:rFonts w:cs="David"/>
          <w:spacing w:val="0"/>
          <w:sz w:val="24"/>
          <w:szCs w:val="24"/>
          <w:rtl/>
        </w:rPr>
        <w:t>ף של ייבין ואורי צבי, שם פועמים הלבבות עם יאיר. אורי צבי גם נאסר לזמן־מה.</w:t>
      </w:r>
    </w:p>
    <w:p w:rsidR="00183547" w:rsidRPr="00D075C2" w:rsidRDefault="0020000A" w:rsidP="00EE1B4A">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f"/>
          <w:rFonts w:cs="David"/>
          <w:spacing w:val="0"/>
          <w:sz w:val="24"/>
          <w:szCs w:val="24"/>
          <w:rtl/>
        </w:rPr>
        <w:t>הראייה ה</w:t>
      </w:r>
      <w:r w:rsidR="00EE1B4A">
        <w:rPr>
          <w:rStyle w:val="Bodytextf"/>
          <w:rFonts w:cs="David" w:hint="cs"/>
          <w:spacing w:val="0"/>
          <w:sz w:val="24"/>
          <w:szCs w:val="24"/>
          <w:rtl/>
        </w:rPr>
        <w:t>ר</w:t>
      </w:r>
      <w:r w:rsidRPr="00D075C2">
        <w:rPr>
          <w:rStyle w:val="Bodytextf"/>
          <w:rFonts w:cs="David"/>
          <w:spacing w:val="0"/>
          <w:sz w:val="24"/>
          <w:szCs w:val="24"/>
          <w:rtl/>
        </w:rPr>
        <w:t>חוקה והעמוקה אי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ה באה במקום הצורך בפעילות ארגונית מתמדת. יש לפתוח בפעולות ממש</w:t>
      </w:r>
      <w:r w:rsidR="00EE1B4A">
        <w:rPr>
          <w:rStyle w:val="Bodytextf"/>
          <w:rFonts w:cs="David" w:hint="cs"/>
          <w:spacing w:val="0"/>
          <w:sz w:val="24"/>
          <w:szCs w:val="24"/>
          <w:rtl/>
        </w:rPr>
        <w:t>,</w:t>
      </w:r>
      <w:r w:rsidRPr="00D075C2">
        <w:rPr>
          <w:rStyle w:val="Bodytextf"/>
          <w:rFonts w:cs="David"/>
          <w:spacing w:val="0"/>
          <w:sz w:val="24"/>
          <w:szCs w:val="24"/>
          <w:rtl/>
        </w:rPr>
        <w:t xml:space="preserve"> נגד הבריטים, כדי להפגין את הכוח, כדי להפגין את הרצון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סוברני של העם היהודי שלא נכנע לתנאים המנוצלים</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 xml:space="preserve">בגסות על ידי השלטון הבריטי.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מעש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מלחמתי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וא צורך מדיני. ומת</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קמו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תוכניות גדולות. אולם ביצוען קשה בגלל הפעילות המתמדת וההרסנית של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בולשת הבריטית המכירה כמעט את כל האנשים ויש לה שלוחות ר</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ות בישוב היהודי ובין אנשי הארגון לשעבר. סילוק המ</w:t>
      </w:r>
      <w:r w:rsidR="00EE1B4A">
        <w:rPr>
          <w:rStyle w:val="Bodytextf"/>
          <w:rFonts w:cs="David" w:hint="cs"/>
          <w:spacing w:val="0"/>
          <w:sz w:val="24"/>
          <w:szCs w:val="24"/>
          <w:rtl/>
        </w:rPr>
        <w:t>ס</w:t>
      </w:r>
      <w:r w:rsidRPr="00D075C2">
        <w:rPr>
          <w:rStyle w:val="Bodytextf"/>
          <w:rFonts w:cs="David"/>
          <w:spacing w:val="0"/>
          <w:sz w:val="24"/>
          <w:szCs w:val="24"/>
          <w:rtl/>
        </w:rPr>
        <w:t>וכ</w:t>
      </w:r>
      <w:r w:rsidR="00EE1B4A">
        <w:rPr>
          <w:rStyle w:val="Bodytextf"/>
          <w:rFonts w:cs="David" w:hint="cs"/>
          <w:spacing w:val="0"/>
          <w:sz w:val="24"/>
          <w:szCs w:val="24"/>
          <w:rtl/>
        </w:rPr>
        <w:t>נ</w:t>
      </w:r>
      <w:r w:rsidRPr="00D075C2">
        <w:rPr>
          <w:rStyle w:val="Bodytextf"/>
          <w:rFonts w:cs="David"/>
          <w:spacing w:val="0"/>
          <w:sz w:val="24"/>
          <w:szCs w:val="24"/>
          <w:rtl/>
        </w:rPr>
        <w:t>ים שבבולש</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הוא צו השעה.</w:t>
      </w:r>
    </w:p>
    <w:p w:rsidR="00183547" w:rsidRPr="00D075C2" w:rsidRDefault="0020000A" w:rsidP="00EE1B4A">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f"/>
          <w:rFonts w:cs="David"/>
          <w:spacing w:val="0"/>
          <w:sz w:val="24"/>
          <w:szCs w:val="24"/>
          <w:rtl/>
        </w:rPr>
        <w:t>ל</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״י נכנס למעגל </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ורף תש״ב, טב</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שבט,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התרחשויות ד</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אמאטיו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בזו אחר זו שצירוף המקוריות שבהן עם ההכר</w:t>
      </w:r>
      <w:r w:rsidRPr="00D075C2">
        <w:rPr>
          <w:rStyle w:val="Bodytextf"/>
          <w:rFonts w:cs="David"/>
          <w:spacing w:val="0"/>
          <w:sz w:val="24"/>
          <w:szCs w:val="24"/>
          <w:rtl/>
        </w:rPr>
        <w:softHyphen/>
        <w:t>חיות מש</w:t>
      </w:r>
      <w:r w:rsidR="00EE1B4A">
        <w:rPr>
          <w:rStyle w:val="Bodytextf"/>
          <w:rFonts w:cs="David" w:hint="cs"/>
          <w:spacing w:val="0"/>
          <w:sz w:val="24"/>
          <w:szCs w:val="24"/>
          <w:rtl/>
        </w:rPr>
        <w:t>וו</w:t>
      </w:r>
      <w:r w:rsidRPr="00D075C2">
        <w:rPr>
          <w:rStyle w:val="Bodytextf"/>
          <w:rFonts w:cs="David"/>
          <w:spacing w:val="0"/>
          <w:sz w:val="24"/>
          <w:szCs w:val="24"/>
          <w:rtl/>
        </w:rPr>
        <w:t>ה להן אופי של טראגיות.</w:t>
      </w:r>
    </w:p>
    <w:p w:rsidR="00183547" w:rsidRPr="00D075C2" w:rsidRDefault="0020000A" w:rsidP="00EE1B4A">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f"/>
          <w:rFonts w:cs="David"/>
          <w:spacing w:val="0"/>
          <w:sz w:val="24"/>
          <w:szCs w:val="24"/>
          <w:rtl/>
        </w:rPr>
        <w:t xml:space="preserve">תוכנית למשוך את ראשי הבולשת לרחוב יעל בו יתפוצץ חדר על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גג, מבוצעת ונכשלת, כי לפני שבאו ראשי הבולשת הבריטית באו ש</w:t>
      </w:r>
      <w:r w:rsidR="00EE1B4A">
        <w:rPr>
          <w:rStyle w:val="Bodytextf"/>
          <w:rFonts w:cs="David" w:hint="cs"/>
          <w:spacing w:val="0"/>
          <w:sz w:val="24"/>
          <w:szCs w:val="24"/>
          <w:rtl/>
        </w:rPr>
        <w:t>נ</w:t>
      </w:r>
      <w:r w:rsidRPr="00D075C2">
        <w:rPr>
          <w:rStyle w:val="Bodytextf"/>
          <w:rFonts w:cs="David"/>
          <w:spacing w:val="0"/>
          <w:sz w:val="24"/>
          <w:szCs w:val="24"/>
          <w:rtl/>
        </w:rPr>
        <w:t xml:space="preserve">י קציני משטרה יהודים ואנגלי אחד —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הוא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מק</w:t>
      </w:r>
      <w:r w:rsidR="00EE1B4A">
        <w:rPr>
          <w:rStyle w:val="Bodytextf"/>
          <w:rFonts w:cs="David" w:hint="cs"/>
          <w:spacing w:val="0"/>
          <w:sz w:val="24"/>
          <w:szCs w:val="24"/>
          <w:rtl/>
        </w:rPr>
        <w:t>ר</w:t>
      </w:r>
      <w:r w:rsidRPr="00D075C2">
        <w:rPr>
          <w:rStyle w:val="Bodytextf"/>
          <w:rFonts w:cs="David"/>
          <w:spacing w:val="0"/>
          <w:sz w:val="24"/>
          <w:szCs w:val="24"/>
          <w:rtl/>
        </w:rPr>
        <w:t>ה תליינו של ב</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־יו</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 xml:space="preserve">ף, והם נספים. על התארים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שודדים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גיס חמישי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נוסף הכינוי רוצחי שוט</w:t>
      </w:r>
      <w:r w:rsidRPr="00D075C2">
        <w:rPr>
          <w:rStyle w:val="Bodytextf"/>
          <w:rFonts w:cs="David"/>
          <w:spacing w:val="0"/>
          <w:sz w:val="24"/>
          <w:szCs w:val="24"/>
          <w:rtl/>
        </w:rPr>
        <w:softHyphen/>
        <w:t xml:space="preserve">רים יהודים. הכרוזים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באים להסביר את הפעולה ומגנים גם את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קציני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המשטר</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הזרה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אינם נתפשים.</w:t>
      </w:r>
    </w:p>
    <w:p w:rsidR="00183547" w:rsidRPr="00D075C2" w:rsidRDefault="0020000A" w:rsidP="00EE1B4A">
      <w:pPr>
        <w:pStyle w:val="Bodytext0"/>
        <w:shd w:val="clear" w:color="auto" w:fill="auto"/>
        <w:spacing w:before="0" w:after="0" w:line="259" w:lineRule="exact"/>
        <w:ind w:left="20" w:right="40" w:firstLine="360"/>
        <w:jc w:val="both"/>
        <w:rPr>
          <w:rFonts w:cs="David"/>
          <w:spacing w:val="0"/>
          <w:sz w:val="24"/>
          <w:szCs w:val="24"/>
          <w:rtl/>
        </w:rPr>
      </w:pPr>
      <w:r w:rsidRPr="00D075C2">
        <w:rPr>
          <w:rStyle w:val="Bodytextf"/>
          <w:rFonts w:cs="David"/>
          <w:spacing w:val="0"/>
          <w:sz w:val="24"/>
          <w:szCs w:val="24"/>
          <w:rtl/>
        </w:rPr>
        <w:t>עוד מעט וה״שודדי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וה״</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וצ</w:t>
      </w:r>
      <w:r w:rsidR="00EE1B4A">
        <w:rPr>
          <w:rStyle w:val="Bodytextf"/>
          <w:rFonts w:cs="David" w:hint="cs"/>
          <w:spacing w:val="0"/>
          <w:sz w:val="24"/>
          <w:szCs w:val="24"/>
          <w:rtl/>
        </w:rPr>
        <w:t>ח</w:t>
      </w:r>
      <w:r w:rsidRPr="00D075C2">
        <w:rPr>
          <w:rStyle w:val="Bodytextf"/>
          <w:rFonts w:cs="David"/>
          <w:spacing w:val="0"/>
          <w:sz w:val="24"/>
          <w:szCs w:val="24"/>
          <w:rtl/>
        </w:rPr>
        <w:t>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יתלכדו בפעולה אחת. פעולה כספית בלתי מוצלחת באמצע היום בשדרות רוטשיל</w:t>
      </w:r>
      <w:r w:rsidRPr="00D075C2">
        <w:rPr>
          <w:rStyle w:val="Bodytextf"/>
          <w:rFonts w:cs="David"/>
          <w:spacing w:val="0"/>
          <w:sz w:val="24"/>
          <w:szCs w:val="24"/>
          <w:shd w:val="clear" w:color="auto" w:fill="80FFFF"/>
          <w:rtl/>
        </w:rPr>
        <w:t>ד</w:t>
      </w:r>
      <w:r w:rsidR="00EE1B4A">
        <w:rPr>
          <w:rStyle w:val="Bodytextf"/>
          <w:rFonts w:cs="David" w:hint="cs"/>
          <w:spacing w:val="0"/>
          <w:sz w:val="24"/>
          <w:szCs w:val="24"/>
          <w:rtl/>
        </w:rPr>
        <w:t>:</w:t>
      </w:r>
      <w:r w:rsidRPr="00D075C2">
        <w:rPr>
          <w:rStyle w:val="Bodytextf"/>
          <w:rFonts w:cs="David"/>
          <w:spacing w:val="0"/>
          <w:sz w:val="24"/>
          <w:szCs w:val="24"/>
          <w:rtl/>
        </w:rPr>
        <w:t xml:space="preserve"> בחילופי היריות בין הבחורים והקהל הרודף — נהרג יהודי מעוברי אורח. יהושע בק</w:t>
      </w:r>
      <w:r w:rsidR="00EE1B4A">
        <w:rPr>
          <w:rStyle w:val="Bodytextf"/>
          <w:rFonts w:cs="David" w:hint="cs"/>
          <w:spacing w:val="0"/>
          <w:sz w:val="24"/>
          <w:szCs w:val="24"/>
          <w:rtl/>
        </w:rPr>
        <w:t>ר</w:t>
      </w:r>
      <w:r w:rsidRPr="00D075C2">
        <w:rPr>
          <w:rStyle w:val="Bodytextf"/>
          <w:rFonts w:cs="David"/>
          <w:spacing w:val="0"/>
          <w:sz w:val="24"/>
          <w:szCs w:val="24"/>
          <w:rtl/>
        </w:rPr>
        <w:t xml:space="preserve"> נתפש, נדון ל</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וות ונחון.</w:t>
      </w:r>
    </w:p>
    <w:p w:rsidR="00183547" w:rsidRPr="00D075C2" w:rsidRDefault="0020000A" w:rsidP="00EE1B4A">
      <w:pPr>
        <w:pStyle w:val="Bodytext0"/>
        <w:shd w:val="clear" w:color="auto" w:fill="auto"/>
        <w:spacing w:before="0" w:after="0" w:line="259" w:lineRule="exact"/>
        <w:ind w:left="20" w:right="40" w:firstLine="360"/>
        <w:jc w:val="both"/>
        <w:rPr>
          <w:rFonts w:cs="David"/>
          <w:spacing w:val="0"/>
          <w:sz w:val="24"/>
          <w:szCs w:val="24"/>
          <w:rtl/>
        </w:rPr>
      </w:pPr>
      <w:r w:rsidRPr="00D075C2">
        <w:rPr>
          <w:rStyle w:val="Bodytextf"/>
          <w:rFonts w:cs="David"/>
          <w:spacing w:val="0"/>
          <w:sz w:val="24"/>
          <w:szCs w:val="24"/>
          <w:rtl/>
        </w:rPr>
        <w:t>השנאה גוברת. הרדיפה גוברת. ההלשנה גוברת. המש</w:t>
      </w:r>
      <w:r w:rsidRPr="00D075C2">
        <w:rPr>
          <w:rStyle w:val="Bodytextf"/>
          <w:rFonts w:cs="David"/>
          <w:spacing w:val="0"/>
          <w:sz w:val="24"/>
          <w:szCs w:val="24"/>
          <w:rtl/>
        </w:rPr>
        <w:softHyphen/>
        <w:t xml:space="preserve">טרה מפרסמת תמונות של ראשי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הארגון הצבאי הלאומי בישראל</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כנופיית שטרן</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00EE1B4A">
        <w:rPr>
          <w:rStyle w:val="Bodytextf"/>
          <w:rFonts w:cs="David" w:hint="cs"/>
          <w:spacing w:val="0"/>
          <w:sz w:val="24"/>
          <w:szCs w:val="24"/>
          <w:rtl/>
        </w:rPr>
        <w:t>כ</w:t>
      </w:r>
      <w:r w:rsidRPr="00D075C2">
        <w:rPr>
          <w:rStyle w:val="Bodytextf"/>
          <w:rFonts w:cs="David"/>
          <w:spacing w:val="0"/>
          <w:sz w:val="24"/>
          <w:szCs w:val="24"/>
          <w:rtl/>
        </w:rPr>
        <w:t>גופייה מסוכנת של רוצחים ושודדים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כל העתונות — גם </w:t>
      </w:r>
      <w:r w:rsidRPr="00D075C2">
        <w:rPr>
          <w:rStyle w:val="Bodytextf"/>
          <w:rFonts w:cs="David"/>
          <w:spacing w:val="0"/>
          <w:sz w:val="24"/>
          <w:szCs w:val="24"/>
          <w:rtl/>
        </w:rPr>
        <w:lastRenderedPageBreak/>
        <w:t>הרי</w:t>
      </w:r>
      <w:r w:rsidR="00EE1B4A">
        <w:rPr>
          <w:rStyle w:val="Bodytextf"/>
          <w:rFonts w:cs="David" w:hint="cs"/>
          <w:spacing w:val="0"/>
          <w:sz w:val="24"/>
          <w:szCs w:val="24"/>
          <w:rtl/>
        </w:rPr>
        <w:t>ב</w:t>
      </w:r>
      <w:r w:rsidRPr="00D075C2">
        <w:rPr>
          <w:rStyle w:val="Bodytextf"/>
          <w:rFonts w:cs="David"/>
          <w:spacing w:val="0"/>
          <w:sz w:val="24"/>
          <w:szCs w:val="24"/>
          <w:rtl/>
        </w:rPr>
        <w:t>יזיוניסטית — מפרסמת את התמונות. מ</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ין המתפרסמים גם כאלה שפרשו, והם אינם רואים טעם בהסתתרות ומסגירים עצמם.</w:t>
      </w:r>
    </w:p>
    <w:p w:rsidR="00183547" w:rsidRPr="00D075C2" w:rsidRDefault="0020000A" w:rsidP="00EE1B4A">
      <w:pPr>
        <w:pStyle w:val="Bodytext0"/>
        <w:shd w:val="clear" w:color="auto" w:fill="auto"/>
        <w:spacing w:before="0" w:after="0" w:line="259" w:lineRule="exact"/>
        <w:ind w:left="20" w:right="40" w:firstLine="360"/>
        <w:jc w:val="both"/>
        <w:rPr>
          <w:rFonts w:cs="David"/>
          <w:spacing w:val="0"/>
          <w:sz w:val="24"/>
          <w:szCs w:val="24"/>
          <w:rtl/>
        </w:rPr>
      </w:pPr>
      <w:r w:rsidRPr="00D075C2">
        <w:rPr>
          <w:rStyle w:val="Bodytextf"/>
          <w:rFonts w:cs="David"/>
          <w:spacing w:val="0"/>
          <w:sz w:val="24"/>
          <w:szCs w:val="24"/>
          <w:rtl/>
        </w:rPr>
        <w:t xml:space="preserve">שבועיים ימים לאחר הכשלון ברחוב יעל, ביום י״ד בשבט תש״ב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גיעה הבולשת לדירה מחתרתית ברחוב דיז</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גוף 30. כיצד הגיעה לשם</w:t>
      </w:r>
      <w:r w:rsidRPr="00D075C2">
        <w:rPr>
          <w:rStyle w:val="Bodytextf"/>
          <w:rFonts w:cs="David"/>
          <w:spacing w:val="0"/>
          <w:sz w:val="24"/>
          <w:szCs w:val="24"/>
          <w:shd w:val="clear" w:color="auto" w:fill="80FFFF"/>
          <w:rtl/>
        </w:rPr>
        <w:t xml:space="preserve"> </w:t>
      </w:r>
      <w:r w:rsidR="00EE1B4A">
        <w:rPr>
          <w:rStyle w:val="Bodytextf"/>
          <w:rFonts w:cs="David" w:hint="cs"/>
          <w:spacing w:val="0"/>
          <w:sz w:val="24"/>
          <w:szCs w:val="24"/>
          <w:rtl/>
        </w:rPr>
        <w:t>?</w:t>
      </w:r>
      <w:r w:rsidRPr="00D075C2">
        <w:rPr>
          <w:rStyle w:val="Bodytextf"/>
          <w:rFonts w:cs="David"/>
          <w:spacing w:val="0"/>
          <w:sz w:val="24"/>
          <w:szCs w:val="24"/>
          <w:rtl/>
        </w:rPr>
        <w:t xml:space="preserve"> עיקוב </w:t>
      </w:r>
      <w:r w:rsidR="00EE1B4A">
        <w:rPr>
          <w:rStyle w:val="Bodytextf"/>
          <w:rFonts w:cs="David" w:hint="cs"/>
          <w:spacing w:val="0"/>
          <w:sz w:val="24"/>
          <w:szCs w:val="24"/>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לשנה</w:t>
      </w:r>
      <w:r w:rsidR="00EE1B4A">
        <w:rPr>
          <w:rStyle w:val="Bodytextf"/>
          <w:rFonts w:cs="David" w:hint="cs"/>
          <w:spacing w:val="0"/>
          <w:sz w:val="24"/>
          <w:szCs w:val="24"/>
          <w:rtl/>
        </w:rPr>
        <w:t xml:space="preserve"> ?</w:t>
      </w:r>
      <w:r w:rsidRPr="00D075C2">
        <w:rPr>
          <w:rStyle w:val="Bodytextf"/>
          <w:rFonts w:cs="David"/>
          <w:spacing w:val="0"/>
          <w:sz w:val="24"/>
          <w:szCs w:val="24"/>
          <w:rtl/>
        </w:rPr>
        <w:t xml:space="preserve"> מי ידע. שני ראשי המחלקה היהודית, ווילקין ומו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טון מפתיעים שם ארבעה אנשים מהחשובים ביותר במבנה התנוע</w:t>
      </w:r>
      <w:r w:rsidRPr="00D075C2">
        <w:rPr>
          <w:rStyle w:val="Bodytextf"/>
          <w:rFonts w:cs="David"/>
          <w:spacing w:val="0"/>
          <w:sz w:val="24"/>
          <w:szCs w:val="24"/>
          <w:shd w:val="clear" w:color="auto" w:fill="80FFFF"/>
          <w:rtl/>
        </w:rPr>
        <w:t>ה</w:t>
      </w:r>
      <w:r w:rsidR="00EE1B4A">
        <w:rPr>
          <w:rStyle w:val="Bodytextf"/>
          <w:rFonts w:cs="David" w:hint="cs"/>
          <w:spacing w:val="0"/>
          <w:sz w:val="24"/>
          <w:szCs w:val="24"/>
          <w:rtl/>
        </w:rPr>
        <w:t>:</w:t>
      </w:r>
      <w:r w:rsidRPr="00D075C2">
        <w:rPr>
          <w:rStyle w:val="Bodytextf"/>
          <w:rFonts w:cs="David"/>
          <w:spacing w:val="0"/>
          <w:sz w:val="24"/>
          <w:szCs w:val="24"/>
          <w:rtl/>
        </w:rPr>
        <w:t xml:space="preserve"> אברהם אמפר (והוא מהחדשים שבאו כבר לאח</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הפילוג) זליג ז</w:t>
      </w:r>
      <w:r w:rsidR="00EE1B4A">
        <w:rPr>
          <w:rStyle w:val="Bodytextf"/>
          <w:rFonts w:cs="David" w:hint="cs"/>
          <w:spacing w:val="0"/>
          <w:sz w:val="24"/>
          <w:szCs w:val="24"/>
          <w:rtl/>
        </w:rPr>
        <w:t>'</w:t>
      </w:r>
      <w:r w:rsidRPr="00D075C2">
        <w:rPr>
          <w:rStyle w:val="Bodytextf"/>
          <w:rFonts w:cs="David"/>
          <w:spacing w:val="0"/>
          <w:sz w:val="24"/>
          <w:szCs w:val="24"/>
          <w:rtl/>
        </w:rPr>
        <w:t xml:space="preserve">ק ומשה סבוראי, שניים שהצליחו לברוח מידי הבולשת לפני זמן </w:t>
      </w:r>
      <w:r w:rsidRPr="00D075C2">
        <w:rPr>
          <w:rStyle w:val="Bodytextf"/>
          <w:rFonts w:cs="David"/>
          <w:spacing w:val="0"/>
          <w:sz w:val="24"/>
          <w:szCs w:val="24"/>
          <w:shd w:val="clear" w:color="auto" w:fill="80FFFF"/>
          <w:rtl/>
        </w:rPr>
        <w:t>ק</w:t>
      </w:r>
      <w:r w:rsidRPr="00D075C2">
        <w:rPr>
          <w:rStyle w:val="Bodytextf"/>
          <w:rFonts w:cs="David"/>
          <w:spacing w:val="0"/>
          <w:sz w:val="24"/>
          <w:szCs w:val="24"/>
          <w:rtl/>
        </w:rPr>
        <w:t>צר, ויעקב לבשטי</w:t>
      </w:r>
      <w:r w:rsidR="00EE1B4A">
        <w:rPr>
          <w:rStyle w:val="Bodytextf"/>
          <w:rFonts w:cs="David" w:hint="cs"/>
          <w:spacing w:val="0"/>
          <w:sz w:val="24"/>
          <w:szCs w:val="24"/>
          <w:rtl/>
        </w:rPr>
        <w:t>ין</w:t>
      </w:r>
      <w:r w:rsidRPr="00D075C2">
        <w:rPr>
          <w:rStyle w:val="Bodytextf"/>
          <w:rFonts w:cs="David"/>
          <w:spacing w:val="0"/>
          <w:sz w:val="24"/>
          <w:szCs w:val="24"/>
          <w:rtl/>
        </w:rPr>
        <w:t>, ראש המחלקה הטכנית. וו</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לקין יו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ה בהם לאחר שנכנעו. אמפר ו</w:t>
      </w:r>
      <w:r w:rsidR="00EE1B4A">
        <w:rPr>
          <w:rStyle w:val="Bodytextf"/>
          <w:rFonts w:cs="David" w:hint="cs"/>
          <w:spacing w:val="0"/>
          <w:sz w:val="24"/>
          <w:szCs w:val="24"/>
          <w:rtl/>
        </w:rPr>
        <w:t>ז'</w:t>
      </w:r>
      <w:r w:rsidRPr="00D075C2">
        <w:rPr>
          <w:rStyle w:val="Bodytextf"/>
          <w:rFonts w:cs="David"/>
          <w:spacing w:val="0"/>
          <w:sz w:val="24"/>
          <w:szCs w:val="24"/>
          <w:rtl/>
        </w:rPr>
        <w:t>ק נפצעים קשה ומתים לאחד מכן בעינויים בבית החולים. סבוראי ולבשטיין פצועים קשה.</w:t>
      </w:r>
    </w:p>
    <w:p w:rsidR="00183547" w:rsidRPr="00D075C2" w:rsidRDefault="0020000A" w:rsidP="00EE1B4A">
      <w:pPr>
        <w:pStyle w:val="Bodytext0"/>
        <w:shd w:val="clear" w:color="auto" w:fill="auto"/>
        <w:spacing w:before="0" w:after="0" w:line="259" w:lineRule="exact"/>
        <w:ind w:left="20" w:right="40" w:firstLine="360"/>
        <w:jc w:val="both"/>
        <w:rPr>
          <w:rFonts w:cs="David"/>
          <w:spacing w:val="0"/>
          <w:sz w:val="24"/>
          <w:szCs w:val="24"/>
          <w:rtl/>
        </w:rPr>
      </w:pPr>
      <w:r w:rsidRPr="00D075C2">
        <w:rPr>
          <w:rStyle w:val="Bodytextf"/>
          <w:rFonts w:cs="David"/>
          <w:spacing w:val="0"/>
          <w:sz w:val="24"/>
          <w:szCs w:val="24"/>
          <w:rtl/>
        </w:rPr>
        <w:t>לח״י עוד ירבו לסבול אבי</w:t>
      </w:r>
      <w:r w:rsidR="00EE1B4A">
        <w:rPr>
          <w:rStyle w:val="Bodytextf"/>
          <w:rFonts w:cs="David" w:hint="cs"/>
          <w:spacing w:val="0"/>
          <w:sz w:val="24"/>
          <w:szCs w:val="24"/>
          <w:rtl/>
        </w:rPr>
        <w:t>ד</w:t>
      </w:r>
      <w:r w:rsidRPr="00D075C2">
        <w:rPr>
          <w:rStyle w:val="Bodytextf"/>
          <w:rFonts w:cs="David"/>
          <w:spacing w:val="0"/>
          <w:sz w:val="24"/>
          <w:szCs w:val="24"/>
          <w:rtl/>
        </w:rPr>
        <w:t xml:space="preserve">ות, מהן כבדות </w:t>
      </w:r>
      <w:r w:rsidR="00EE1B4A">
        <w:rPr>
          <w:rStyle w:val="Bodytextf"/>
          <w:rFonts w:cs="David" w:hint="cs"/>
          <w:spacing w:val="0"/>
          <w:sz w:val="24"/>
          <w:szCs w:val="24"/>
          <w:rtl/>
        </w:rPr>
        <w:t>כ</w:t>
      </w:r>
      <w:r w:rsidRPr="00D075C2">
        <w:rPr>
          <w:rStyle w:val="Bodytextf"/>
          <w:rFonts w:cs="David"/>
          <w:spacing w:val="0"/>
          <w:sz w:val="24"/>
          <w:szCs w:val="24"/>
          <w:rtl/>
        </w:rPr>
        <w:t>חיסול מחלקה שלמה בבתי המלאכה בחיפה. אך אף לא אחת מה</w:t>
      </w:r>
      <w:r w:rsidRPr="00D075C2">
        <w:rPr>
          <w:rStyle w:val="Bodytextf"/>
          <w:rFonts w:cs="David"/>
          <w:spacing w:val="0"/>
          <w:sz w:val="24"/>
          <w:szCs w:val="24"/>
          <w:shd w:val="clear" w:color="auto" w:fill="80FFFF"/>
          <w:rtl/>
        </w:rPr>
        <w:t>מכ</w:t>
      </w:r>
      <w:r w:rsidRPr="00D075C2">
        <w:rPr>
          <w:rStyle w:val="Bodytextf"/>
          <w:rFonts w:cs="David"/>
          <w:spacing w:val="0"/>
          <w:sz w:val="24"/>
          <w:szCs w:val="24"/>
          <w:rtl/>
        </w:rPr>
        <w:t>ות — פרט לרצח יאיר כמובן — אינה כמהלומה זו. יאי</w:t>
      </w:r>
      <w:r w:rsidR="00EE1B4A">
        <w:rPr>
          <w:rStyle w:val="Bodytextf"/>
          <w:rFonts w:cs="David" w:hint="cs"/>
          <w:spacing w:val="0"/>
          <w:sz w:val="24"/>
          <w:szCs w:val="24"/>
          <w:rtl/>
        </w:rPr>
        <w:t>ר</w:t>
      </w:r>
      <w:r w:rsidRPr="00D075C2">
        <w:rPr>
          <w:rStyle w:val="Bodytextf"/>
          <w:rFonts w:cs="David"/>
          <w:spacing w:val="0"/>
          <w:sz w:val="24"/>
          <w:szCs w:val="24"/>
          <w:rtl/>
        </w:rPr>
        <w:t xml:space="preserve"> יודע שהחגורה סביבו מתהדקת. תחושת הקץ שלו הקרב גוברת בו. על ק</w:t>
      </w:r>
      <w:r w:rsidR="00EE1B4A">
        <w:rPr>
          <w:rStyle w:val="Bodytextf"/>
          <w:rFonts w:cs="David" w:hint="cs"/>
          <w:spacing w:val="0"/>
          <w:sz w:val="24"/>
          <w:szCs w:val="24"/>
          <w:rtl/>
        </w:rPr>
        <w:t>ר</w:t>
      </w:r>
      <w:r w:rsidRPr="00D075C2">
        <w:rPr>
          <w:rStyle w:val="Bodytextf"/>
          <w:rFonts w:cs="David"/>
          <w:spacing w:val="0"/>
          <w:sz w:val="24"/>
          <w:szCs w:val="24"/>
          <w:rtl/>
        </w:rPr>
        <w:t>בנות ועל מרבד הדמים ההכרחי לדר</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הגאולה הן שר תמיד. עתה היה ברור לו בהחלט שעוד מעט וגם מוחו ילבין על מרבד־דמי</w:t>
      </w:r>
      <w:r w:rsidR="00EE1B4A">
        <w:rPr>
          <w:rStyle w:val="Bodytextf"/>
          <w:rFonts w:cs="David" w:hint="cs"/>
          <w:spacing w:val="0"/>
          <w:sz w:val="24"/>
          <w:szCs w:val="24"/>
          <w:rtl/>
        </w:rPr>
        <w:t>ם</w:t>
      </w:r>
      <w:r w:rsidRPr="00D075C2">
        <w:rPr>
          <w:rStyle w:val="Bodytextf"/>
          <w:rFonts w:cs="David"/>
          <w:spacing w:val="0"/>
          <w:sz w:val="24"/>
          <w:szCs w:val="24"/>
          <w:rtl/>
        </w:rPr>
        <w:t>־א</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גמני זה. לא מזמן</w:t>
      </w:r>
      <w:r w:rsidR="00EE1B4A">
        <w:rPr>
          <w:rStyle w:val="Bodytextf"/>
          <w:rFonts w:cs="David" w:hint="cs"/>
          <w:spacing w:val="0"/>
          <w:sz w:val="24"/>
          <w:szCs w:val="24"/>
          <w:rtl/>
        </w:rPr>
        <w:t xml:space="preserve"> </w:t>
      </w:r>
      <w:r w:rsidRPr="00D075C2">
        <w:rPr>
          <w:rStyle w:val="Bodytextf"/>
          <w:rFonts w:cs="David"/>
          <w:spacing w:val="0"/>
          <w:sz w:val="24"/>
          <w:szCs w:val="24"/>
          <w:rtl/>
        </w:rPr>
        <w:t>הגיעה אמו א</w:t>
      </w:r>
      <w:r w:rsidRPr="00D075C2">
        <w:rPr>
          <w:rStyle w:val="Bodytextf"/>
          <w:rFonts w:cs="David"/>
          <w:spacing w:val="0"/>
          <w:sz w:val="24"/>
          <w:szCs w:val="24"/>
          <w:shd w:val="clear" w:color="auto" w:fill="80FFFF"/>
          <w:rtl/>
        </w:rPr>
        <w:t>רצה</w:t>
      </w:r>
      <w:r w:rsidRPr="00D075C2">
        <w:rPr>
          <w:rStyle w:val="Bodytextf"/>
          <w:rFonts w:cs="David"/>
          <w:spacing w:val="0"/>
          <w:sz w:val="24"/>
          <w:szCs w:val="24"/>
          <w:rtl/>
        </w:rPr>
        <w:t xml:space="preserve"> והוא דאג לע</w:t>
      </w:r>
      <w:r w:rsidR="00EE1B4A">
        <w:rPr>
          <w:rStyle w:val="Bodytextf"/>
          <w:rFonts w:cs="David" w:hint="cs"/>
          <w:spacing w:val="0"/>
          <w:sz w:val="24"/>
          <w:szCs w:val="24"/>
          <w:rtl/>
        </w:rPr>
        <w:t>בוד</w:t>
      </w:r>
      <w:r w:rsidRPr="00D075C2">
        <w:rPr>
          <w:rStyle w:val="Bodytextf"/>
          <w:rFonts w:cs="David"/>
          <w:spacing w:val="0"/>
          <w:sz w:val="24"/>
          <w:szCs w:val="24"/>
          <w:rtl/>
        </w:rPr>
        <w:t>ה ל</w:t>
      </w:r>
      <w:r w:rsidR="00EE1B4A">
        <w:rPr>
          <w:rStyle w:val="Bodytextf"/>
          <w:rFonts w:cs="David" w:hint="cs"/>
          <w:spacing w:val="0"/>
          <w:sz w:val="24"/>
          <w:szCs w:val="24"/>
          <w:rtl/>
        </w:rPr>
        <w:t>ה</w:t>
      </w:r>
      <w:r w:rsidRPr="00D075C2">
        <w:rPr>
          <w:rStyle w:val="Bodytextf"/>
          <w:rFonts w:cs="David"/>
          <w:spacing w:val="0"/>
          <w:sz w:val="24"/>
          <w:szCs w:val="24"/>
          <w:rtl/>
        </w:rPr>
        <w:t xml:space="preserve"> אשתו הרתה והוא — ללא קורת גג</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פשוטו כמשמעו. בידו מזוודה ובה מטה מתקפלת. יש </w:t>
      </w:r>
      <w:r w:rsidR="00EE1B4A">
        <w:rPr>
          <w:rStyle w:val="Bodytextf"/>
          <w:rFonts w:cs="David" w:hint="cs"/>
          <w:spacing w:val="0"/>
          <w:sz w:val="24"/>
          <w:szCs w:val="24"/>
          <w:rtl/>
        </w:rPr>
        <w:t>ולני</w:t>
      </w:r>
      <w:r w:rsidRPr="00D075C2">
        <w:rPr>
          <w:rStyle w:val="Bodytextf"/>
          <w:rFonts w:cs="David"/>
          <w:spacing w:val="0"/>
          <w:sz w:val="24"/>
          <w:szCs w:val="24"/>
          <w:rtl/>
        </w:rPr>
        <w:t>ם במקלט. ר</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ובות תל־אביב אפלים, מואפלים בת</w:t>
      </w:r>
      <w:r w:rsidR="00EE1B4A">
        <w:rPr>
          <w:rStyle w:val="Bodytextf"/>
          <w:rFonts w:cs="David" w:hint="cs"/>
          <w:spacing w:val="0"/>
          <w:sz w:val="24"/>
          <w:szCs w:val="24"/>
          <w:rtl/>
        </w:rPr>
        <w:t>נ</w:t>
      </w:r>
      <w:r w:rsidRPr="00D075C2">
        <w:rPr>
          <w:rStyle w:val="Bodytextf"/>
          <w:rFonts w:cs="David"/>
          <w:spacing w:val="0"/>
          <w:sz w:val="24"/>
          <w:szCs w:val="24"/>
          <w:rtl/>
        </w:rPr>
        <w:t xml:space="preserve">אי מלחמה, אבל רבים פנסי היד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מו</w:t>
      </w:r>
      <w:r w:rsidRPr="00D075C2">
        <w:rPr>
          <w:rStyle w:val="Bodytextf"/>
          <w:rFonts w:cs="David"/>
          <w:spacing w:val="0"/>
          <w:sz w:val="24"/>
          <w:szCs w:val="24"/>
          <w:shd w:val="clear" w:color="auto" w:fill="80FFFF"/>
          <w:rtl/>
        </w:rPr>
        <w:t>ד</w:t>
      </w:r>
      <w:r w:rsidRPr="00D075C2">
        <w:rPr>
          <w:rStyle w:val="Bodytextf"/>
          <w:rFonts w:cs="David"/>
          <w:spacing w:val="0"/>
          <w:sz w:val="24"/>
          <w:szCs w:val="24"/>
          <w:rtl/>
        </w:rPr>
        <w:t>ל</w:t>
      </w:r>
      <w:r w:rsidRPr="00D075C2">
        <w:rPr>
          <w:rStyle w:val="Bodytextf"/>
          <w:rFonts w:cs="David"/>
          <w:spacing w:val="0"/>
          <w:sz w:val="24"/>
          <w:szCs w:val="24"/>
          <w:shd w:val="clear" w:color="auto" w:fill="80FFFF"/>
          <w:rtl/>
        </w:rPr>
        <w:t>ק</w:t>
      </w:r>
      <w:r w:rsidRPr="00D075C2">
        <w:rPr>
          <w:rStyle w:val="Bodytextf"/>
          <w:rFonts w:cs="David"/>
          <w:spacing w:val="0"/>
          <w:sz w:val="24"/>
          <w:szCs w:val="24"/>
          <w:rtl/>
        </w:rPr>
        <w:t>ים מדי פעם בפ</w:t>
      </w:r>
      <w:r w:rsidR="00EE1B4A">
        <w:rPr>
          <w:rStyle w:val="Bodytextf"/>
          <w:rFonts w:cs="David" w:hint="cs"/>
          <w:spacing w:val="0"/>
          <w:sz w:val="24"/>
          <w:szCs w:val="24"/>
          <w:rtl/>
        </w:rPr>
        <w:t>נ</w:t>
      </w:r>
      <w:r w:rsidRPr="00D075C2">
        <w:rPr>
          <w:rStyle w:val="Bodytextf"/>
          <w:rFonts w:cs="David"/>
          <w:spacing w:val="0"/>
          <w:sz w:val="24"/>
          <w:szCs w:val="24"/>
          <w:rtl/>
        </w:rPr>
        <w:t>ים, שהרי תמונתו מתנוססת מעל עמודי מודעות ועמודי עתונות ופרס לראשו. כל הדירות הן בגדר ס</w:t>
      </w:r>
      <w:r w:rsidR="00EE1B4A">
        <w:rPr>
          <w:rStyle w:val="Bodytextf"/>
          <w:rFonts w:cs="David" w:hint="cs"/>
          <w:spacing w:val="0"/>
          <w:sz w:val="24"/>
          <w:szCs w:val="24"/>
          <w:rtl/>
        </w:rPr>
        <w:t>כ</w:t>
      </w:r>
      <w:r w:rsidRPr="00D075C2">
        <w:rPr>
          <w:rStyle w:val="Bodytextf"/>
          <w:rFonts w:cs="David"/>
          <w:spacing w:val="0"/>
          <w:sz w:val="24"/>
          <w:szCs w:val="24"/>
          <w:rtl/>
        </w:rPr>
        <w:t>נה לאחר המאסרים האחרונים. גם זו שהוא נמצא בה בלילות האחרונים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בדירת גג ברחוב מזרחי ב</w:t>
      </w:r>
      <w:r w:rsidR="00EE1B4A">
        <w:rPr>
          <w:rStyle w:val="Bodytextf"/>
          <w:rFonts w:cs="David" w:hint="cs"/>
          <w:spacing w:val="0"/>
          <w:sz w:val="24"/>
          <w:szCs w:val="24"/>
          <w:rtl/>
        </w:rPr>
        <w:t>'</w:t>
      </w:r>
      <w:r w:rsidRPr="00D075C2">
        <w:rPr>
          <w:rStyle w:val="Bodytextf"/>
          <w:rFonts w:cs="David"/>
          <w:spacing w:val="0"/>
          <w:sz w:val="24"/>
          <w:szCs w:val="24"/>
          <w:rtl/>
        </w:rPr>
        <w:t>, של טובה סב</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ראי, אשתו של משה שנאסר ומוטל פצוע בבית החולים. ובימים ובלילות אחרונים אל</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יש להמשיך בכ</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 xml:space="preserve"> בפגישות, בעריכת </w:t>
      </w:r>
      <w:r w:rsidRPr="00D075C2">
        <w:rPr>
          <w:rStyle w:val="Bodytextf"/>
          <w:rFonts w:cs="David"/>
          <w:spacing w:val="0"/>
          <w:sz w:val="24"/>
          <w:szCs w:val="24"/>
          <w:shd w:val="clear" w:color="auto" w:fill="80FFFF"/>
          <w:rtl/>
        </w:rPr>
        <w:t>״</w:t>
      </w:r>
      <w:r w:rsidR="00EE1B4A">
        <w:rPr>
          <w:rStyle w:val="Bodytextf"/>
          <w:rFonts w:cs="David" w:hint="cs"/>
          <w:spacing w:val="0"/>
          <w:sz w:val="24"/>
          <w:szCs w:val="24"/>
          <w:rtl/>
        </w:rPr>
        <w:t>ב</w:t>
      </w:r>
      <w:r w:rsidRPr="00D075C2">
        <w:rPr>
          <w:rStyle w:val="Bodytextf"/>
          <w:rFonts w:cs="David"/>
          <w:spacing w:val="0"/>
          <w:sz w:val="24"/>
          <w:szCs w:val="24"/>
          <w:rtl/>
        </w:rPr>
        <w:t>מחתרת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בשידור.</w:t>
      </w:r>
    </w:p>
    <w:p w:rsidR="00183547" w:rsidRPr="00D075C2" w:rsidRDefault="0020000A" w:rsidP="00EE1B4A">
      <w:pPr>
        <w:pStyle w:val="Bodytext0"/>
        <w:shd w:val="clear" w:color="auto" w:fill="auto"/>
        <w:spacing w:before="0" w:after="0" w:line="264" w:lineRule="exact"/>
        <w:ind w:left="60" w:right="60" w:firstLine="340"/>
        <w:jc w:val="both"/>
        <w:rPr>
          <w:rFonts w:cs="David"/>
          <w:spacing w:val="0"/>
          <w:sz w:val="24"/>
          <w:szCs w:val="24"/>
          <w:rtl/>
        </w:rPr>
      </w:pPr>
      <w:r w:rsidRPr="00D075C2">
        <w:rPr>
          <w:rStyle w:val="Bodytextf"/>
          <w:rFonts w:cs="David"/>
          <w:spacing w:val="0"/>
          <w:sz w:val="24"/>
          <w:szCs w:val="24"/>
          <w:rtl/>
        </w:rPr>
        <w:t>בימים אחרונים אלה יש ידידים או מוקירים או ס</w:t>
      </w:r>
      <w:r w:rsidRPr="00D075C2">
        <w:rPr>
          <w:rStyle w:val="Bodytextf"/>
          <w:rFonts w:cs="David"/>
          <w:spacing w:val="0"/>
          <w:sz w:val="24"/>
          <w:szCs w:val="24"/>
          <w:shd w:val="clear" w:color="auto" w:fill="80FFFF"/>
          <w:rtl/>
        </w:rPr>
        <w:t>תם</w:t>
      </w:r>
      <w:r w:rsidRPr="00D075C2">
        <w:rPr>
          <w:rStyle w:val="Bodytextf"/>
          <w:rFonts w:cs="David"/>
          <w:spacing w:val="0"/>
          <w:sz w:val="24"/>
          <w:szCs w:val="24"/>
          <w:rtl/>
        </w:rPr>
        <w:t xml:space="preserve"> יהודים </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חמניים המציעים עזרה, מ״ה</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ג</w:t>
      </w:r>
      <w:r w:rsidRPr="00D075C2">
        <w:rPr>
          <w:rStyle w:val="Bodytextf"/>
          <w:rFonts w:cs="David"/>
          <w:spacing w:val="0"/>
          <w:sz w:val="24"/>
          <w:szCs w:val="24"/>
          <w:shd w:val="clear" w:color="auto" w:fill="80FFFF"/>
          <w:rtl/>
        </w:rPr>
        <w:t>נ</w:t>
      </w:r>
      <w:r w:rsidR="00EE1B4A">
        <w:rPr>
          <w:rStyle w:val="Bodytextf"/>
          <w:rFonts w:cs="David" w:hint="cs"/>
          <w:spacing w:val="0"/>
          <w:sz w:val="24"/>
          <w:szCs w:val="24"/>
          <w:rtl/>
        </w:rPr>
        <w:t>ה</w:t>
      </w:r>
      <w:r w:rsidRPr="00D075C2">
        <w:rPr>
          <w:rStyle w:val="Bodytextf"/>
          <w:rFonts w:cs="David"/>
          <w:spacing w:val="0"/>
          <w:sz w:val="24"/>
          <w:szCs w:val="24"/>
          <w:rtl/>
        </w:rPr>
        <w:t>״ מציעים מקלט בקבוץ. הרי</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יזיוני</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 xml:space="preserve">טים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ציעים מקלט. גם אם הכוונה היא הט</w:t>
      </w:r>
      <w:r w:rsidR="00EE1B4A">
        <w:rPr>
          <w:rStyle w:val="Bodytextf"/>
          <w:rFonts w:cs="David" w:hint="cs"/>
          <w:spacing w:val="0"/>
          <w:sz w:val="24"/>
          <w:szCs w:val="24"/>
          <w:rtl/>
        </w:rPr>
        <w:t>ו</w:t>
      </w:r>
      <w:r w:rsidRPr="00D075C2">
        <w:rPr>
          <w:rStyle w:val="Bodytextf"/>
          <w:rFonts w:cs="David"/>
          <w:spacing w:val="0"/>
          <w:sz w:val="24"/>
          <w:szCs w:val="24"/>
          <w:rtl/>
        </w:rPr>
        <w:t>בה ביותר, ברור פירושו של דב</w:t>
      </w:r>
      <w:r w:rsidRPr="00D075C2">
        <w:rPr>
          <w:rStyle w:val="Bodytextf"/>
          <w:rFonts w:cs="David"/>
          <w:spacing w:val="0"/>
          <w:sz w:val="24"/>
          <w:szCs w:val="24"/>
          <w:shd w:val="clear" w:color="auto" w:fill="80FFFF"/>
          <w:rtl/>
        </w:rPr>
        <w:t>ר</w:t>
      </w:r>
      <w:r w:rsidR="00EE1B4A">
        <w:rPr>
          <w:rStyle w:val="Bodytextf"/>
          <w:rFonts w:cs="David" w:hint="cs"/>
          <w:spacing w:val="0"/>
          <w:sz w:val="24"/>
          <w:szCs w:val="24"/>
          <w:rtl/>
        </w:rPr>
        <w:t>:</w:t>
      </w:r>
      <w:r w:rsidRPr="00D075C2">
        <w:rPr>
          <w:rStyle w:val="Bodytextf"/>
          <w:rFonts w:cs="David"/>
          <w:spacing w:val="0"/>
          <w:sz w:val="24"/>
          <w:szCs w:val="24"/>
          <w:rtl/>
        </w:rPr>
        <w:t xml:space="preserve"> הפסקת המלחמה ש</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כריז, פירוק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מחתרת, התנועה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עצ</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אית האחרונה שנותרה ולא נ</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נעה לפחדים, להתרגשות, לאינטרסים של שעה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לכוח.</w:t>
      </w:r>
    </w:p>
    <w:p w:rsidR="00183547" w:rsidRPr="00D075C2" w:rsidRDefault="0020000A">
      <w:pPr>
        <w:pStyle w:val="Bodytext0"/>
        <w:shd w:val="clear" w:color="auto" w:fill="auto"/>
        <w:spacing w:before="0" w:after="0" w:line="264" w:lineRule="exact"/>
        <w:ind w:left="60" w:right="60" w:firstLine="340"/>
        <w:jc w:val="both"/>
        <w:rPr>
          <w:rFonts w:cs="David"/>
          <w:spacing w:val="0"/>
          <w:sz w:val="24"/>
          <w:szCs w:val="24"/>
          <w:rtl/>
        </w:rPr>
      </w:pPr>
      <w:r w:rsidRPr="00D075C2">
        <w:rPr>
          <w:rStyle w:val="Bodytextf"/>
          <w:rFonts w:cs="David"/>
          <w:spacing w:val="0"/>
          <w:sz w:val="24"/>
          <w:szCs w:val="24"/>
          <w:rtl/>
        </w:rPr>
        <w:t xml:space="preserve">והוא דוחה, בשקט ובהחלטיות. ובאדיבות: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תודה לו (למציע) בשמי. תשובתי היא כמובן שלילית: אני לא מאלה המסגירים את עצמם מרצון בידי המשטרה או עושי רצונה ומשרתיה משמאל ומימין (גם השמאל מוכן לדאוג לשלומי אם אמסר בידו</w:t>
      </w:r>
      <w:r w:rsidRPr="00D075C2">
        <w:rPr>
          <w:rStyle w:val="Bodytextf"/>
          <w:rFonts w:cs="David"/>
          <w:spacing w:val="0"/>
          <w:sz w:val="24"/>
          <w:szCs w:val="24"/>
          <w:shd w:val="clear" w:color="auto" w:fill="80FFFF"/>
          <w:rtl/>
        </w:rPr>
        <w:t>)״.</w:t>
      </w:r>
    </w:p>
    <w:p w:rsidR="00183547" w:rsidRPr="00D075C2" w:rsidRDefault="0020000A" w:rsidP="00034969">
      <w:pPr>
        <w:pStyle w:val="Bodytext0"/>
        <w:shd w:val="clear" w:color="auto" w:fill="auto"/>
        <w:spacing w:before="0" w:after="0" w:line="264" w:lineRule="exact"/>
        <w:ind w:left="60" w:right="60"/>
        <w:jc w:val="right"/>
        <w:rPr>
          <w:rFonts w:cs="David"/>
          <w:spacing w:val="0"/>
          <w:sz w:val="24"/>
          <w:szCs w:val="24"/>
          <w:rtl/>
        </w:rPr>
      </w:pPr>
      <w:r w:rsidRPr="00D075C2">
        <w:rPr>
          <w:rStyle w:val="Bodytextf"/>
          <w:rFonts w:cs="David"/>
          <w:spacing w:val="0"/>
          <w:sz w:val="24"/>
          <w:szCs w:val="24"/>
          <w:rtl/>
        </w:rPr>
        <w:t>זה מכתבו האח</w:t>
      </w:r>
      <w:r w:rsidR="008F4F05">
        <w:rPr>
          <w:rStyle w:val="Bodytextf"/>
          <w:rFonts w:cs="David" w:hint="cs"/>
          <w:spacing w:val="0"/>
          <w:sz w:val="24"/>
          <w:szCs w:val="24"/>
          <w:rtl/>
        </w:rPr>
        <w:t>ר</w:t>
      </w:r>
      <w:r w:rsidRPr="00D075C2">
        <w:rPr>
          <w:rStyle w:val="Bodytextf"/>
          <w:rFonts w:cs="David"/>
          <w:spacing w:val="0"/>
          <w:sz w:val="24"/>
          <w:szCs w:val="24"/>
          <w:rtl/>
        </w:rPr>
        <w:t xml:space="preserve">ון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שעות אחדות לפ</w:t>
      </w:r>
      <w:r w:rsidR="008F4F05">
        <w:rPr>
          <w:rStyle w:val="Bodytextf"/>
          <w:rFonts w:cs="David" w:hint="cs"/>
          <w:spacing w:val="0"/>
          <w:sz w:val="24"/>
          <w:szCs w:val="24"/>
          <w:rtl/>
        </w:rPr>
        <w:t>נ</w:t>
      </w:r>
      <w:r w:rsidRPr="00D075C2">
        <w:rPr>
          <w:rStyle w:val="Bodytextf"/>
          <w:rFonts w:cs="David"/>
          <w:spacing w:val="0"/>
          <w:sz w:val="24"/>
          <w:szCs w:val="24"/>
          <w:rtl/>
        </w:rPr>
        <w:t xml:space="preserve">י שפרצה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משטרה לדירת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גג, גילתה אותו, וירתה</w:t>
      </w:r>
      <w:r w:rsidR="008F4F05">
        <w:rPr>
          <w:rStyle w:val="Bodytextf"/>
          <w:rFonts w:cs="David" w:hint="cs"/>
          <w:spacing w:val="0"/>
          <w:sz w:val="24"/>
          <w:szCs w:val="24"/>
          <w:rtl/>
        </w:rPr>
        <w:t>.</w:t>
      </w:r>
      <w:r w:rsidRPr="00D075C2">
        <w:rPr>
          <w:rStyle w:val="Bodytextf"/>
          <w:rFonts w:cs="David"/>
          <w:spacing w:val="0"/>
          <w:sz w:val="24"/>
          <w:szCs w:val="24"/>
          <w:rtl/>
        </w:rPr>
        <w:t xml:space="preserve"> כבלה ורצחה.</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כ</w:t>
      </w:r>
      <w:r w:rsidR="008F4F05">
        <w:rPr>
          <w:rStyle w:val="Bodytextf"/>
          <w:rFonts w:cs="David" w:hint="cs"/>
          <w:spacing w:val="0"/>
          <w:sz w:val="24"/>
          <w:szCs w:val="24"/>
          <w:rtl/>
        </w:rPr>
        <w:t>"</w:t>
      </w:r>
      <w:r w:rsidRPr="00D075C2">
        <w:rPr>
          <w:rStyle w:val="Bodytextf"/>
          <w:rFonts w:cs="David"/>
          <w:spacing w:val="0"/>
          <w:sz w:val="24"/>
          <w:szCs w:val="24"/>
          <w:rtl/>
        </w:rPr>
        <w:t xml:space="preserve">ה בשבט </w:t>
      </w:r>
      <w:r w:rsidR="008F4F05">
        <w:rPr>
          <w:rStyle w:val="Bodytextf"/>
          <w:rFonts w:cs="David" w:hint="cs"/>
          <w:spacing w:val="0"/>
          <w:sz w:val="24"/>
          <w:szCs w:val="24"/>
          <w:rtl/>
        </w:rPr>
        <w:t>ת</w:t>
      </w:r>
      <w:r w:rsidRPr="00D075C2">
        <w:rPr>
          <w:rStyle w:val="Bodytextf"/>
          <w:rFonts w:cs="David"/>
          <w:spacing w:val="0"/>
          <w:sz w:val="24"/>
          <w:szCs w:val="24"/>
          <w:rtl/>
        </w:rPr>
        <w:t xml:space="preserve">ש״ב לפני הצהרים. בשעות הצהרים יודעת הארץ ויודע הישוב כי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ראש הכנופיה</w:t>
      </w:r>
      <w:r w:rsidRPr="00D075C2">
        <w:rPr>
          <w:rStyle w:val="Bodytextf"/>
          <w:rFonts w:cs="David"/>
          <w:spacing w:val="0"/>
          <w:sz w:val="24"/>
          <w:szCs w:val="24"/>
          <w:shd w:val="clear" w:color="auto" w:fill="80FFFF"/>
          <w:rtl/>
        </w:rPr>
        <w:t>״</w:t>
      </w:r>
      <w:r w:rsidR="008F4F05">
        <w:rPr>
          <w:rStyle w:val="Bodytextf"/>
          <w:rFonts w:cs="David"/>
          <w:spacing w:val="0"/>
          <w:sz w:val="24"/>
          <w:szCs w:val="24"/>
          <w:rtl/>
        </w:rPr>
        <w:t xml:space="preserve"> נהר</w:t>
      </w:r>
      <w:r w:rsidR="008F4F05">
        <w:rPr>
          <w:rStyle w:val="Bodytextf"/>
          <w:rFonts w:cs="David" w:hint="cs"/>
          <w:spacing w:val="0"/>
          <w:sz w:val="24"/>
          <w:szCs w:val="24"/>
          <w:rtl/>
        </w:rPr>
        <w:t xml:space="preserve">ג </w:t>
      </w:r>
      <w:r w:rsidRPr="00D075C2">
        <w:rPr>
          <w:rStyle w:val="Bodytextf"/>
          <w:rFonts w:cs="David"/>
          <w:spacing w:val="0"/>
          <w:sz w:val="24"/>
          <w:szCs w:val="24"/>
          <w:rtl/>
        </w:rPr>
        <w:t>בעת</w:t>
      </w:r>
      <w:r w:rsidR="008F4F05">
        <w:rPr>
          <w:rStyle w:val="Bodytextf"/>
          <w:rFonts w:cs="David" w:hint="cs"/>
          <w:spacing w:val="0"/>
          <w:sz w:val="24"/>
          <w:szCs w:val="24"/>
          <w:rtl/>
        </w:rPr>
        <w:t xml:space="preserve"> </w:t>
      </w:r>
    </w:p>
    <w:p w:rsidR="00034969" w:rsidRDefault="00034969">
      <w:pPr>
        <w:pStyle w:val="Bodytext0"/>
        <w:shd w:val="clear" w:color="auto" w:fill="auto"/>
        <w:spacing w:before="0" w:after="0" w:line="264" w:lineRule="exact"/>
        <w:ind w:left="60" w:right="60" w:firstLine="340"/>
        <w:jc w:val="both"/>
        <w:rPr>
          <w:rStyle w:val="Bodytextf"/>
          <w:rFonts w:cs="David" w:hint="cs"/>
          <w:spacing w:val="0"/>
          <w:sz w:val="24"/>
          <w:szCs w:val="24"/>
          <w:rtl/>
        </w:rPr>
      </w:pPr>
      <w:r w:rsidRPr="00D075C2">
        <w:rPr>
          <w:rStyle w:val="Bodytextf"/>
          <w:rFonts w:cs="David"/>
          <w:spacing w:val="0"/>
          <w:sz w:val="24"/>
          <w:szCs w:val="24"/>
          <w:rtl/>
        </w:rPr>
        <w:t>נסיונו לברוח.</w:t>
      </w:r>
    </w:p>
    <w:p w:rsidR="00183547" w:rsidRPr="00D075C2" w:rsidRDefault="0020000A" w:rsidP="00034969">
      <w:pPr>
        <w:pStyle w:val="Bodytext0"/>
        <w:shd w:val="clear" w:color="auto" w:fill="auto"/>
        <w:spacing w:before="0" w:after="0" w:line="264" w:lineRule="exact"/>
        <w:ind w:left="60" w:right="60" w:firstLine="340"/>
        <w:jc w:val="both"/>
        <w:rPr>
          <w:rFonts w:cs="David"/>
          <w:spacing w:val="0"/>
          <w:sz w:val="24"/>
          <w:szCs w:val="24"/>
          <w:rtl/>
        </w:rPr>
      </w:pPr>
      <w:r w:rsidRPr="00D075C2">
        <w:rPr>
          <w:rStyle w:val="Bodytextf"/>
          <w:rFonts w:cs="David"/>
          <w:spacing w:val="0"/>
          <w:sz w:val="24"/>
          <w:szCs w:val="24"/>
          <w:rtl/>
        </w:rPr>
        <w:t xml:space="preserve">הישוב מרוצה כמובן. הטובים שבו מצטערים </w:t>
      </w:r>
      <w:r w:rsidR="00034969">
        <w:rPr>
          <w:rStyle w:val="Bodytextf"/>
          <w:rFonts w:cs="David" w:hint="cs"/>
          <w:spacing w:val="0"/>
          <w:sz w:val="24"/>
          <w:szCs w:val="24"/>
          <w:rtl/>
        </w:rPr>
        <w:t>כ</w:t>
      </w:r>
      <w:r w:rsidRPr="00D075C2">
        <w:rPr>
          <w:rStyle w:val="Bodytextf"/>
          <w:rFonts w:cs="David"/>
          <w:spacing w:val="0"/>
          <w:sz w:val="24"/>
          <w:szCs w:val="24"/>
          <w:rtl/>
        </w:rPr>
        <w:t>מוב</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וכותבים על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הנפש התועה״.</w:t>
      </w:r>
    </w:p>
    <w:p w:rsidR="00183547" w:rsidRPr="00D075C2" w:rsidRDefault="0020000A" w:rsidP="00034969">
      <w:pPr>
        <w:pStyle w:val="Bodytext0"/>
        <w:shd w:val="clear" w:color="auto" w:fill="auto"/>
        <w:spacing w:before="0" w:after="0" w:line="288" w:lineRule="exact"/>
        <w:ind w:left="60" w:right="60" w:firstLine="340"/>
        <w:jc w:val="both"/>
        <w:rPr>
          <w:rFonts w:cs="David"/>
          <w:spacing w:val="0"/>
          <w:sz w:val="24"/>
          <w:szCs w:val="24"/>
          <w:rtl/>
        </w:rPr>
      </w:pPr>
      <w:r w:rsidRPr="00D075C2">
        <w:rPr>
          <w:rStyle w:val="Bodytextf"/>
          <w:rFonts w:cs="David"/>
          <w:spacing w:val="0"/>
          <w:sz w:val="24"/>
          <w:szCs w:val="24"/>
          <w:rtl/>
        </w:rPr>
        <w:t>והשמחה במשרדי הבולשת והאי</w:t>
      </w:r>
      <w:r w:rsidR="00034969">
        <w:rPr>
          <w:rStyle w:val="Bodytextf"/>
          <w:rFonts w:cs="David" w:hint="cs"/>
          <w:spacing w:val="0"/>
          <w:sz w:val="24"/>
          <w:szCs w:val="24"/>
          <w:rtl/>
        </w:rPr>
        <w:t>נט</w:t>
      </w:r>
      <w:r w:rsidRPr="00D075C2">
        <w:rPr>
          <w:rStyle w:val="Bodytextf"/>
          <w:rFonts w:cs="David"/>
          <w:spacing w:val="0"/>
          <w:sz w:val="24"/>
          <w:szCs w:val="24"/>
          <w:rtl/>
        </w:rPr>
        <w:t>ליג׳</w:t>
      </w:r>
      <w:r w:rsidRPr="00D075C2">
        <w:rPr>
          <w:rStyle w:val="Bodytextf"/>
          <w:rFonts w:cs="David"/>
          <w:spacing w:val="0"/>
          <w:sz w:val="24"/>
          <w:szCs w:val="24"/>
          <w:shd w:val="clear" w:color="auto" w:fill="80FFFF"/>
          <w:rtl/>
        </w:rPr>
        <w:t>נ</w:t>
      </w:r>
      <w:r w:rsidR="00034969">
        <w:rPr>
          <w:rStyle w:val="Bodytextf"/>
          <w:rFonts w:cs="David" w:hint="cs"/>
          <w:spacing w:val="0"/>
          <w:sz w:val="24"/>
          <w:szCs w:val="24"/>
          <w:rtl/>
        </w:rPr>
        <w:t>ס</w:t>
      </w:r>
      <w:r w:rsidRPr="00D075C2">
        <w:rPr>
          <w:rStyle w:val="Bodytextf"/>
          <w:rFonts w:cs="David"/>
          <w:spacing w:val="0"/>
          <w:sz w:val="24"/>
          <w:szCs w:val="24"/>
          <w:rtl/>
        </w:rPr>
        <w:t>. ידיעה מי</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ח</w:t>
      </w:r>
      <w:r w:rsidRPr="00D075C2">
        <w:rPr>
          <w:rStyle w:val="Bodytextf"/>
          <w:rFonts w:cs="David"/>
          <w:spacing w:val="0"/>
          <w:sz w:val="24"/>
          <w:szCs w:val="24"/>
          <w:rtl/>
        </w:rPr>
        <w:softHyphen/>
        <w:t>דת נמסרת ללורד מוין, המיניסטר הבריטי למז</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ח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תי</w:t>
      </w:r>
      <w:r w:rsidRPr="00D075C2">
        <w:rPr>
          <w:rStyle w:val="Bodytextf"/>
          <w:rFonts w:cs="David"/>
          <w:spacing w:val="0"/>
          <w:sz w:val="24"/>
          <w:szCs w:val="24"/>
          <w:shd w:val="clear" w:color="auto" w:fill="80FFFF"/>
          <w:rtl/>
        </w:rPr>
        <w:t>כ</w:t>
      </w:r>
      <w:r w:rsidR="00034969">
        <w:rPr>
          <w:rStyle w:val="Bodytextf"/>
          <w:rFonts w:cs="David" w:hint="cs"/>
          <w:spacing w:val="0"/>
          <w:sz w:val="24"/>
          <w:szCs w:val="24"/>
          <w:rtl/>
        </w:rPr>
        <w:t>ון</w:t>
      </w:r>
      <w:r w:rsidRPr="00D075C2">
        <w:rPr>
          <w:rStyle w:val="Bodytextf"/>
          <w:rFonts w:cs="David"/>
          <w:spacing w:val="0"/>
          <w:sz w:val="24"/>
          <w:szCs w:val="24"/>
          <w:rtl/>
        </w:rPr>
        <w:t>,שמושבו בקהיר, שם הוא מקים את הליגה הע</w:t>
      </w:r>
      <w:r w:rsidR="00034969">
        <w:rPr>
          <w:rStyle w:val="Bodytextf"/>
          <w:rFonts w:cs="David" w:hint="cs"/>
          <w:spacing w:val="0"/>
          <w:sz w:val="24"/>
          <w:szCs w:val="24"/>
          <w:rtl/>
        </w:rPr>
        <w:t>ר</w:t>
      </w:r>
      <w:r w:rsidRPr="00D075C2">
        <w:rPr>
          <w:rStyle w:val="Bodytextf"/>
          <w:rFonts w:cs="David"/>
          <w:spacing w:val="0"/>
          <w:sz w:val="24"/>
          <w:szCs w:val="24"/>
          <w:rtl/>
        </w:rPr>
        <w:t xml:space="preserve">בית ומשם הוא </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ותן את ההוראה להחזיר מחופי הארץ את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סט</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ומ</w:t>
      </w:r>
      <w:r w:rsidR="00034969">
        <w:rPr>
          <w:rStyle w:val="Bodytextf"/>
          <w:rFonts w:cs="David" w:hint="cs"/>
          <w:spacing w:val="0"/>
          <w:sz w:val="24"/>
          <w:szCs w:val="24"/>
          <w:shd w:val="clear" w:color="auto" w:fill="80FFFF"/>
          <w:rtl/>
        </w:rPr>
        <w:t>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על תשע מאות הפליטים מגיהינום אירופה, אשר תוטבע חודש ימים לאחר רצ</w:t>
      </w:r>
      <w:r w:rsidR="00034969">
        <w:rPr>
          <w:rStyle w:val="Bodytextf"/>
          <w:rFonts w:cs="David" w:hint="cs"/>
          <w:spacing w:val="0"/>
          <w:sz w:val="24"/>
          <w:szCs w:val="24"/>
          <w:rtl/>
        </w:rPr>
        <w:t>ח</w:t>
      </w:r>
      <w:r w:rsidRPr="00D075C2">
        <w:rPr>
          <w:rStyle w:val="Bodytextf"/>
          <w:rFonts w:cs="David"/>
          <w:spacing w:val="0"/>
          <w:sz w:val="24"/>
          <w:szCs w:val="24"/>
          <w:rtl/>
        </w:rPr>
        <w:t xml:space="preserve"> יאיר. סמיכות פרשיות לא מקרית. זה הסוף</w:t>
      </w:r>
      <w:r w:rsidRPr="00D075C2">
        <w:rPr>
          <w:rStyle w:val="Bodytextf"/>
          <w:rFonts w:cs="David"/>
          <w:spacing w:val="0"/>
          <w:sz w:val="24"/>
          <w:szCs w:val="24"/>
          <w:shd w:val="clear" w:color="auto" w:fill="80FFFF"/>
          <w:rtl/>
        </w:rPr>
        <w:t xml:space="preserve"> </w:t>
      </w:r>
      <w:r w:rsidR="00034969">
        <w:rPr>
          <w:rFonts w:cs="David" w:hint="cs"/>
          <w:spacing w:val="0"/>
          <w:sz w:val="24"/>
          <w:szCs w:val="24"/>
          <w:rtl/>
        </w:rPr>
        <w:t>?</w:t>
      </w:r>
    </w:p>
    <w:p w:rsidR="00183547" w:rsidRPr="00D075C2" w:rsidRDefault="0020000A" w:rsidP="00034969">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f"/>
          <w:rFonts w:cs="David"/>
          <w:spacing w:val="0"/>
          <w:sz w:val="24"/>
          <w:szCs w:val="24"/>
          <w:rtl/>
        </w:rPr>
        <w:t>לא, זו רק ההתחלה. יאיר לא השלה עצמו שמיד ובתנ</w:t>
      </w:r>
      <w:r w:rsidRPr="00D075C2">
        <w:rPr>
          <w:rStyle w:val="Bodytextf"/>
          <w:rFonts w:cs="David"/>
          <w:spacing w:val="0"/>
          <w:sz w:val="24"/>
          <w:szCs w:val="24"/>
          <w:rtl/>
        </w:rPr>
        <w:softHyphen/>
        <w:t xml:space="preserve">אים הקיימים יוקם הכוח המכריע, שיכריע את השלטון הבריטי.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וא היה משוכנע שמיד ואף ודוקא בתנאים הנוכחיים יש הכרח לחולל את ראשיתו של הכוח, כי הוא מפנה למלחמת ח</w:t>
      </w:r>
      <w:r w:rsidR="00034969">
        <w:rPr>
          <w:rStyle w:val="Bodytextf"/>
          <w:rFonts w:cs="David" w:hint="cs"/>
          <w:spacing w:val="0"/>
          <w:sz w:val="24"/>
          <w:szCs w:val="24"/>
          <w:rtl/>
        </w:rPr>
        <w:t>ר</w:t>
      </w:r>
      <w:r w:rsidRPr="00D075C2">
        <w:rPr>
          <w:rStyle w:val="Bodytextf"/>
          <w:rFonts w:cs="David"/>
          <w:spacing w:val="0"/>
          <w:sz w:val="24"/>
          <w:szCs w:val="24"/>
          <w:rtl/>
        </w:rPr>
        <w:t>ות ישראל.</w:t>
      </w:r>
    </w:p>
    <w:p w:rsidR="00183547" w:rsidRPr="00D075C2" w:rsidRDefault="0020000A">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f"/>
          <w:rFonts w:cs="David"/>
          <w:spacing w:val="0"/>
          <w:sz w:val="24"/>
          <w:szCs w:val="24"/>
          <w:rtl/>
        </w:rPr>
        <w:t>והוא ידע מה המחיר של עשיית מפנה זה בשעה כזאת. ובדעה צלולה ביותר שילם את המחיר.</w:t>
      </w:r>
    </w:p>
    <w:p w:rsidR="00034969" w:rsidRDefault="0020000A">
      <w:pPr>
        <w:pStyle w:val="Bodytext0"/>
        <w:shd w:val="clear" w:color="auto" w:fill="auto"/>
        <w:spacing w:before="0" w:after="236" w:line="259" w:lineRule="exact"/>
        <w:ind w:left="560" w:right="600"/>
        <w:rPr>
          <w:rStyle w:val="Bodytextf"/>
          <w:rFonts w:cs="David" w:hint="cs"/>
          <w:spacing w:val="0"/>
          <w:sz w:val="24"/>
          <w:szCs w:val="24"/>
          <w:shd w:val="clear" w:color="auto" w:fill="80FFFF"/>
          <w:rtl/>
        </w:rPr>
      </w:pPr>
      <w:r w:rsidRPr="00D075C2">
        <w:rPr>
          <w:rStyle w:val="Bodytextf"/>
          <w:rFonts w:cs="David"/>
          <w:spacing w:val="0"/>
          <w:sz w:val="24"/>
          <w:szCs w:val="24"/>
          <w:shd w:val="clear" w:color="auto" w:fill="80FFFF"/>
          <w:rtl/>
        </w:rPr>
        <w:t>״</w:t>
      </w:r>
      <w:r w:rsidRPr="00D075C2">
        <w:rPr>
          <w:rStyle w:val="Bodytextf"/>
          <w:rFonts w:cs="David"/>
          <w:spacing w:val="0"/>
          <w:sz w:val="24"/>
          <w:szCs w:val="24"/>
          <w:rtl/>
        </w:rPr>
        <w:t>מוכי שגעון המלכות, לוחמי החרות במולדת,</w:t>
      </w:r>
    </w:p>
    <w:p w:rsidR="00034969" w:rsidRDefault="0020000A">
      <w:pPr>
        <w:pStyle w:val="Bodytext0"/>
        <w:shd w:val="clear" w:color="auto" w:fill="auto"/>
        <w:spacing w:before="0" w:after="236" w:line="259" w:lineRule="exact"/>
        <w:ind w:left="560" w:right="600"/>
        <w:rPr>
          <w:rStyle w:val="Bodytextf"/>
          <w:rFonts w:cs="David" w:hint="cs"/>
          <w:spacing w:val="0"/>
          <w:sz w:val="24"/>
          <w:szCs w:val="24"/>
          <w:shd w:val="clear" w:color="auto" w:fill="80FFFF"/>
          <w:rtl/>
        </w:rPr>
      </w:pP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צבאות, מקדש משטמה, רכב־אש —</w:t>
      </w:r>
      <w:r w:rsidRPr="00D075C2">
        <w:rPr>
          <w:rStyle w:val="Bodytextf"/>
          <w:rFonts w:cs="David"/>
          <w:spacing w:val="0"/>
          <w:sz w:val="24"/>
          <w:szCs w:val="24"/>
          <w:shd w:val="clear" w:color="auto" w:fill="80FFFF"/>
          <w:rtl/>
        </w:rPr>
        <w:t xml:space="preserve"> </w:t>
      </w:r>
    </w:p>
    <w:p w:rsidR="00034969" w:rsidRDefault="0020000A">
      <w:pPr>
        <w:pStyle w:val="Bodytext0"/>
        <w:shd w:val="clear" w:color="auto" w:fill="auto"/>
        <w:spacing w:before="0" w:after="236" w:line="259" w:lineRule="exact"/>
        <w:ind w:left="560" w:right="600"/>
        <w:rPr>
          <w:rStyle w:val="Bodytextf"/>
          <w:rFonts w:cs="David" w:hint="cs"/>
          <w:spacing w:val="0"/>
          <w:sz w:val="24"/>
          <w:szCs w:val="24"/>
          <w:shd w:val="clear" w:color="auto" w:fill="80FFFF"/>
          <w:rtl/>
        </w:rPr>
      </w:pPr>
      <w:r w:rsidRPr="00D075C2">
        <w:rPr>
          <w:rStyle w:val="Bodytextf"/>
          <w:rFonts w:cs="David"/>
          <w:spacing w:val="0"/>
          <w:sz w:val="24"/>
          <w:szCs w:val="24"/>
          <w:shd w:val="clear" w:color="auto" w:fill="80FFFF"/>
          <w:rtl/>
        </w:rPr>
        <w:t>״</w:t>
      </w:r>
      <w:r w:rsidRPr="00D075C2">
        <w:rPr>
          <w:rStyle w:val="Bodytextf"/>
          <w:rFonts w:cs="David"/>
          <w:spacing w:val="0"/>
          <w:sz w:val="24"/>
          <w:szCs w:val="24"/>
          <w:rtl/>
        </w:rPr>
        <w:t>אליך בכור ישמעאל, בשלכת תקווה האובדת</w:t>
      </w:r>
      <w:r w:rsidRPr="00D075C2">
        <w:rPr>
          <w:rStyle w:val="Bodytextf"/>
          <w:rFonts w:cs="David"/>
          <w:spacing w:val="0"/>
          <w:sz w:val="24"/>
          <w:szCs w:val="24"/>
          <w:shd w:val="clear" w:color="auto" w:fill="80FFFF"/>
          <w:rtl/>
        </w:rPr>
        <w:t xml:space="preserve"> </w:t>
      </w:r>
    </w:p>
    <w:p w:rsidR="00034969" w:rsidRDefault="0020000A" w:rsidP="00034969">
      <w:pPr>
        <w:pStyle w:val="Bodytext0"/>
        <w:shd w:val="clear" w:color="auto" w:fill="auto"/>
        <w:spacing w:before="0" w:after="236" w:line="259" w:lineRule="exact"/>
        <w:ind w:left="560" w:right="600"/>
        <w:rPr>
          <w:rFonts w:cs="David" w:hint="cs"/>
          <w:spacing w:val="0"/>
          <w:sz w:val="24"/>
          <w:szCs w:val="24"/>
          <w:rtl/>
        </w:rPr>
      </w:pPr>
      <w:r w:rsidRPr="00D075C2">
        <w:rPr>
          <w:rStyle w:val="Bodytextf"/>
          <w:rFonts w:cs="David"/>
          <w:spacing w:val="0"/>
          <w:sz w:val="24"/>
          <w:szCs w:val="24"/>
          <w:shd w:val="clear" w:color="auto" w:fill="80FFFF"/>
          <w:rtl/>
        </w:rPr>
        <w:t>״</w:t>
      </w:r>
      <w:r w:rsidRPr="00D075C2">
        <w:rPr>
          <w:rStyle w:val="Bodytextf"/>
          <w:rFonts w:cs="David"/>
          <w:spacing w:val="0"/>
          <w:sz w:val="24"/>
          <w:szCs w:val="24"/>
          <w:rtl/>
        </w:rPr>
        <w:t>ברובה נתפלל, במכונת 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במוקש.</w:t>
      </w:r>
    </w:p>
    <w:p w:rsidR="00034969" w:rsidRDefault="00034969" w:rsidP="00034969">
      <w:pPr>
        <w:pStyle w:val="Bodytext0"/>
        <w:shd w:val="clear" w:color="auto" w:fill="auto"/>
        <w:spacing w:before="0" w:after="236" w:line="259" w:lineRule="exact"/>
        <w:ind w:left="560" w:right="600"/>
        <w:rPr>
          <w:rFonts w:cs="David" w:hint="cs"/>
          <w:spacing w:val="0"/>
          <w:sz w:val="24"/>
          <w:szCs w:val="24"/>
          <w:rtl/>
        </w:rPr>
      </w:pPr>
      <w:r>
        <w:rPr>
          <w:rFonts w:cs="David" w:hint="cs"/>
          <w:spacing w:val="0"/>
          <w:sz w:val="24"/>
          <w:szCs w:val="24"/>
          <w:rtl/>
        </w:rPr>
        <w:t xml:space="preserve">--------------------------------                 </w:t>
      </w:r>
    </w:p>
    <w:p w:rsidR="00034969" w:rsidRDefault="0020000A" w:rsidP="00034969">
      <w:pPr>
        <w:pStyle w:val="Bodytext0"/>
        <w:shd w:val="clear" w:color="auto" w:fill="auto"/>
        <w:spacing w:before="0" w:after="236" w:line="259" w:lineRule="exact"/>
        <w:ind w:left="560" w:right="600"/>
        <w:rPr>
          <w:rStyle w:val="Bodytextf"/>
          <w:rFonts w:cs="David" w:hint="cs"/>
          <w:spacing w:val="0"/>
          <w:sz w:val="24"/>
          <w:szCs w:val="24"/>
          <w:shd w:val="clear" w:color="auto" w:fill="80FFFF"/>
          <w:rtl/>
        </w:rPr>
      </w:pPr>
      <w:r w:rsidRPr="00D075C2">
        <w:rPr>
          <w:rStyle w:val="Bodytextf"/>
          <w:rFonts w:cs="David"/>
          <w:spacing w:val="0"/>
          <w:sz w:val="24"/>
          <w:szCs w:val="24"/>
          <w:shd w:val="clear" w:color="auto" w:fill="80FFFF"/>
          <w:rtl/>
        </w:rPr>
        <w:t>״</w:t>
      </w:r>
      <w:r w:rsidRPr="00D075C2">
        <w:rPr>
          <w:rStyle w:val="Bodytextf"/>
          <w:rFonts w:cs="David"/>
          <w:spacing w:val="0"/>
          <w:sz w:val="24"/>
          <w:szCs w:val="24"/>
          <w:rtl/>
        </w:rPr>
        <w:t>שמים ממעל — גלות, והארץ מתחת פלשת.</w:t>
      </w:r>
    </w:p>
    <w:p w:rsidR="00034969" w:rsidRDefault="0020000A" w:rsidP="00034969">
      <w:pPr>
        <w:pStyle w:val="Bodytext0"/>
        <w:shd w:val="clear" w:color="auto" w:fill="auto"/>
        <w:spacing w:before="0" w:after="236" w:line="259" w:lineRule="exact"/>
        <w:ind w:left="560" w:right="600"/>
        <w:rPr>
          <w:rStyle w:val="Bodytextf"/>
          <w:rFonts w:cs="David" w:hint="cs"/>
          <w:spacing w:val="0"/>
          <w:sz w:val="24"/>
          <w:szCs w:val="24"/>
          <w:shd w:val="clear" w:color="auto" w:fill="80FFFF"/>
          <w:rtl/>
        </w:rPr>
      </w:pP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ים גדול מאחור. מפנים — המדבר. לא נחת.</w:t>
      </w:r>
      <w:r w:rsidRPr="00D075C2">
        <w:rPr>
          <w:rStyle w:val="Bodytextf"/>
          <w:rFonts w:cs="David"/>
          <w:spacing w:val="0"/>
          <w:sz w:val="24"/>
          <w:szCs w:val="24"/>
          <w:shd w:val="clear" w:color="auto" w:fill="80FFFF"/>
          <w:rtl/>
        </w:rPr>
        <w:t xml:space="preserve"> </w:t>
      </w:r>
    </w:p>
    <w:p w:rsidR="00034969" w:rsidRDefault="0020000A" w:rsidP="00034969">
      <w:pPr>
        <w:pStyle w:val="Bodytext0"/>
        <w:shd w:val="clear" w:color="auto" w:fill="auto"/>
        <w:spacing w:before="0" w:after="236" w:line="259" w:lineRule="exact"/>
        <w:ind w:left="560" w:right="600"/>
        <w:rPr>
          <w:rStyle w:val="Bodytextf"/>
          <w:rFonts w:cs="David" w:hint="cs"/>
          <w:spacing w:val="0"/>
          <w:sz w:val="24"/>
          <w:szCs w:val="24"/>
          <w:shd w:val="clear" w:color="auto" w:fill="80FFFF"/>
          <w:rtl/>
        </w:rPr>
      </w:pPr>
      <w:r w:rsidRPr="00D075C2">
        <w:rPr>
          <w:rStyle w:val="Bodytextf"/>
          <w:rFonts w:cs="David"/>
          <w:spacing w:val="0"/>
          <w:sz w:val="24"/>
          <w:szCs w:val="24"/>
          <w:shd w:val="clear" w:color="auto" w:fill="80FFFF"/>
          <w:rtl/>
        </w:rPr>
        <w:t>״</w:t>
      </w:r>
      <w:r w:rsidRPr="00D075C2">
        <w:rPr>
          <w:rStyle w:val="Bodytextf"/>
          <w:rFonts w:cs="David"/>
          <w:spacing w:val="0"/>
          <w:sz w:val="24"/>
          <w:szCs w:val="24"/>
          <w:rtl/>
        </w:rPr>
        <w:t>עלה נעלה וירשנו. יולד</w:t>
      </w:r>
      <w:r w:rsidR="00034969">
        <w:rPr>
          <w:rStyle w:val="Bodytextf"/>
          <w:rFonts w:cs="David" w:hint="cs"/>
          <w:spacing w:val="0"/>
          <w:sz w:val="24"/>
          <w:szCs w:val="24"/>
          <w:rtl/>
        </w:rPr>
        <w:t>נ</w:t>
      </w:r>
      <w:r w:rsidRPr="00D075C2">
        <w:rPr>
          <w:rStyle w:val="Bodytextf"/>
          <w:rFonts w:cs="David"/>
          <w:spacing w:val="0"/>
          <w:sz w:val="24"/>
          <w:szCs w:val="24"/>
          <w:rtl/>
        </w:rPr>
        <w:t>ו בקשת לרשת</w:t>
      </w:r>
      <w:r w:rsidRPr="00D075C2">
        <w:rPr>
          <w:rStyle w:val="Bodytextf"/>
          <w:rFonts w:cs="David"/>
          <w:spacing w:val="0"/>
          <w:sz w:val="24"/>
          <w:szCs w:val="24"/>
          <w:shd w:val="clear" w:color="auto" w:fill="80FFFF"/>
          <w:rtl/>
        </w:rPr>
        <w:t xml:space="preserve"> </w:t>
      </w:r>
    </w:p>
    <w:p w:rsidR="00183547" w:rsidRPr="00D075C2" w:rsidRDefault="0020000A" w:rsidP="00034969">
      <w:pPr>
        <w:pStyle w:val="Bodytext0"/>
        <w:shd w:val="clear" w:color="auto" w:fill="auto"/>
        <w:spacing w:before="0" w:after="236" w:line="259" w:lineRule="exact"/>
        <w:ind w:left="560" w:right="600"/>
        <w:rPr>
          <w:rFonts w:cs="David"/>
          <w:spacing w:val="0"/>
          <w:sz w:val="24"/>
          <w:szCs w:val="24"/>
          <w:rtl/>
        </w:rPr>
      </w:pPr>
      <w:r w:rsidRPr="00D075C2">
        <w:rPr>
          <w:rStyle w:val="Bodytextf"/>
          <w:rFonts w:cs="David"/>
          <w:spacing w:val="0"/>
          <w:sz w:val="24"/>
          <w:szCs w:val="24"/>
          <w:shd w:val="clear" w:color="auto" w:fill="80FFFF"/>
          <w:rtl/>
        </w:rPr>
        <w:t>״</w:t>
      </w:r>
      <w:r w:rsidRPr="00D075C2">
        <w:rPr>
          <w:rStyle w:val="Bodytextf"/>
          <w:rFonts w:cs="David"/>
          <w:spacing w:val="0"/>
          <w:sz w:val="24"/>
          <w:szCs w:val="24"/>
          <w:rtl/>
        </w:rPr>
        <w:t>עד עול</w:t>
      </w:r>
      <w:r w:rsidRPr="00D075C2">
        <w:rPr>
          <w:rStyle w:val="Bodytextf"/>
          <w:rFonts w:cs="David"/>
          <w:spacing w:val="0"/>
          <w:sz w:val="24"/>
          <w:szCs w:val="24"/>
          <w:shd w:val="clear" w:color="auto" w:fill="80FFFF"/>
          <w:rtl/>
        </w:rPr>
        <w:t>ם</w:t>
      </w:r>
      <w:r w:rsidR="00034969">
        <w:rPr>
          <w:rStyle w:val="Bodytextf"/>
          <w:rFonts w:cs="David" w:hint="cs"/>
          <w:spacing w:val="0"/>
          <w:sz w:val="24"/>
          <w:szCs w:val="24"/>
          <w:rtl/>
        </w:rPr>
        <w:t xml:space="preserve">: </w:t>
      </w:r>
      <w:r w:rsidRPr="00D075C2">
        <w:rPr>
          <w:rStyle w:val="Bodytextf"/>
          <w:rFonts w:cs="David"/>
          <w:spacing w:val="0"/>
          <w:sz w:val="24"/>
          <w:szCs w:val="24"/>
          <w:rtl/>
        </w:rPr>
        <w:t xml:space="preserve"> היבשת, הים — מים סוף עד פרת.</w:t>
      </w:r>
    </w:p>
    <w:p w:rsidR="00183547" w:rsidRPr="00D075C2" w:rsidRDefault="0020000A" w:rsidP="00F015FA">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f"/>
          <w:rFonts w:cs="David"/>
          <w:spacing w:val="0"/>
          <w:sz w:val="24"/>
          <w:szCs w:val="24"/>
          <w:rtl/>
        </w:rPr>
        <w:lastRenderedPageBreak/>
        <w:t>כך שר שירו של יאיר. זו הירושה שהשאיר אחריו. זו הידיעה הברורה של המצ</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 שנאה, כור, שלכת, תקווה אובדת, שמים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תנכרים, ארץ בידי נכר, אחים — פלביוסים. גרדום לכל צוואר מורד — ותוך כדי ידיעה זו עם קו</w:t>
      </w:r>
      <w:r w:rsidR="00F015FA">
        <w:rPr>
          <w:rStyle w:val="Bodytextf"/>
          <w:rFonts w:cs="David" w:hint="cs"/>
          <w:spacing w:val="0"/>
          <w:sz w:val="24"/>
          <w:szCs w:val="24"/>
          <w:rtl/>
        </w:rPr>
        <w:t>מ</w:t>
      </w:r>
      <w:r w:rsidRPr="00D075C2">
        <w:rPr>
          <w:rStyle w:val="Bodytextf"/>
          <w:rFonts w:cs="David"/>
          <w:spacing w:val="0"/>
          <w:sz w:val="24"/>
          <w:szCs w:val="24"/>
          <w:rtl/>
        </w:rPr>
        <w:t xml:space="preserve">ץ קטן של קנאים,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כנופיית מטורפים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כשם השיר, הוא עומד ומכריז מלחמת חרות למלכות ישראל.</w:t>
      </w:r>
    </w:p>
    <w:p w:rsidR="00183547" w:rsidRPr="00D075C2" w:rsidRDefault="0020000A" w:rsidP="00F015FA">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f"/>
          <w:rFonts w:cs="David"/>
          <w:spacing w:val="0"/>
          <w:sz w:val="24"/>
          <w:szCs w:val="24"/>
          <w:rtl/>
        </w:rPr>
        <w:t>כוחו זה של יאיר נתגלה לאחד מותו יותר מאשר בחייו. שהרי נדמה היה שעתה בא הקץ לגרעין זה של מלחמ</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הח</w:t>
      </w:r>
      <w:r w:rsidR="00F015FA">
        <w:rPr>
          <w:rStyle w:val="Bodytextf"/>
          <w:rFonts w:cs="David" w:hint="cs"/>
          <w:spacing w:val="0"/>
          <w:sz w:val="24"/>
          <w:szCs w:val="24"/>
          <w:rtl/>
        </w:rPr>
        <w:t>ר</w:t>
      </w:r>
      <w:r w:rsidRPr="00D075C2">
        <w:rPr>
          <w:rStyle w:val="Bodytextf"/>
          <w:rFonts w:cs="David"/>
          <w:spacing w:val="0"/>
          <w:sz w:val="24"/>
          <w:szCs w:val="24"/>
          <w:rtl/>
        </w:rPr>
        <w:t>ות. ברצח זה בארץ, ממש כב</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טב</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 xml:space="preserve">ה של אניית </w:t>
      </w:r>
      <w:r w:rsidRPr="00D075C2">
        <w:rPr>
          <w:rStyle w:val="Bodytextf"/>
          <w:rFonts w:cs="David"/>
          <w:spacing w:val="0"/>
          <w:sz w:val="24"/>
          <w:szCs w:val="24"/>
          <w:shd w:val="clear" w:color="auto" w:fill="80FFFF"/>
          <w:rtl/>
        </w:rPr>
        <w:t>״</w:t>
      </w:r>
      <w:r w:rsidR="00F015FA">
        <w:rPr>
          <w:rStyle w:val="Bodytextf"/>
          <w:rFonts w:cs="David" w:hint="cs"/>
          <w:spacing w:val="0"/>
          <w:sz w:val="24"/>
          <w:szCs w:val="24"/>
          <w:rtl/>
        </w:rPr>
        <w:t>ס</w:t>
      </w:r>
      <w:r w:rsidRPr="00D075C2">
        <w:rPr>
          <w:rStyle w:val="Bodytextf"/>
          <w:rFonts w:cs="David"/>
          <w:spacing w:val="0"/>
          <w:sz w:val="24"/>
          <w:szCs w:val="24"/>
          <w:rtl/>
        </w:rPr>
        <w:t>ט</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ומה</w:t>
      </w:r>
      <w:r w:rsidRPr="00D075C2">
        <w:rPr>
          <w:rStyle w:val="Bodytextf"/>
          <w:rFonts w:cs="David"/>
          <w:spacing w:val="0"/>
          <w:sz w:val="24"/>
          <w:szCs w:val="24"/>
          <w:shd w:val="clear" w:color="auto" w:fill="80FFFF"/>
          <w:rtl/>
        </w:rPr>
        <w:t>״</w:t>
      </w:r>
      <w:r w:rsidR="00F015FA">
        <w:rPr>
          <w:rStyle w:val="Bodytextf"/>
          <w:rFonts w:cs="David" w:hint="cs"/>
          <w:spacing w:val="0"/>
          <w:sz w:val="24"/>
          <w:szCs w:val="24"/>
          <w:shd w:val="clear" w:color="auto" w:fill="80FFFF"/>
          <w:rtl/>
        </w:rPr>
        <w:t xml:space="preserve"> </w:t>
      </w:r>
      <w:r w:rsidRPr="00D075C2">
        <w:rPr>
          <w:rStyle w:val="Bodytextf"/>
          <w:rFonts w:cs="David"/>
          <w:spacing w:val="0"/>
          <w:sz w:val="24"/>
          <w:szCs w:val="24"/>
          <w:rtl/>
        </w:rPr>
        <w:t>— בין במישרין בין בעקיפין על ידי הפקרת א</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יית י</w:t>
      </w:r>
      <w:r w:rsidR="00F015FA">
        <w:rPr>
          <w:rStyle w:val="Bodytextf"/>
          <w:rFonts w:cs="David" w:hint="cs"/>
          <w:spacing w:val="0"/>
          <w:sz w:val="24"/>
          <w:szCs w:val="24"/>
          <w:shd w:val="clear" w:color="auto" w:fill="80FFFF"/>
          <w:rtl/>
        </w:rPr>
        <w:t>הו</w:t>
      </w:r>
      <w:r w:rsidRPr="00D075C2">
        <w:rPr>
          <w:rStyle w:val="Bodytextf"/>
          <w:rFonts w:cs="David"/>
          <w:spacing w:val="0"/>
          <w:sz w:val="24"/>
          <w:szCs w:val="24"/>
          <w:shd w:val="clear" w:color="auto" w:fill="80FFFF"/>
          <w:rtl/>
        </w:rPr>
        <w:t>ד</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פליטי היטלר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 xml:space="preserve">חופי ארץ ישראל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נתגל</w:t>
      </w:r>
      <w:r w:rsidR="00F015FA">
        <w:rPr>
          <w:rStyle w:val="Bodytextf"/>
          <w:rFonts w:cs="David" w:hint="cs"/>
          <w:spacing w:val="0"/>
          <w:sz w:val="24"/>
          <w:szCs w:val="24"/>
          <w:rtl/>
        </w:rPr>
        <w:t>ה</w:t>
      </w:r>
      <w:r w:rsidRPr="00D075C2">
        <w:rPr>
          <w:rStyle w:val="Bodytextf"/>
          <w:rFonts w:cs="David"/>
          <w:spacing w:val="0"/>
          <w:sz w:val="24"/>
          <w:szCs w:val="24"/>
          <w:rtl/>
        </w:rPr>
        <w:t xml:space="preserve"> הבריטי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א</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ייב בה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 הידיע</w:t>
      </w:r>
      <w:r w:rsidR="00F015FA">
        <w:rPr>
          <w:rStyle w:val="Bodytextf"/>
          <w:rFonts w:cs="David" w:hint="cs"/>
          <w:spacing w:val="0"/>
          <w:sz w:val="24"/>
          <w:szCs w:val="24"/>
          <w:rtl/>
        </w:rPr>
        <w:t>ה</w:t>
      </w:r>
      <w:r w:rsidRPr="00D075C2">
        <w:rPr>
          <w:rStyle w:val="Bodytextf"/>
          <w:rFonts w:cs="David"/>
          <w:spacing w:val="0"/>
          <w:sz w:val="24"/>
          <w:szCs w:val="24"/>
          <w:rtl/>
        </w:rPr>
        <w:t xml:space="preserve"> של תקומת ישראל. לא עוד מושג פוליטי בלבד. כי אם אוייב ממש המפעיל את כוחו נגד העם היהודי המבקש הצלה בארצו ולו גם ע</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־פליטים־על־</w:t>
      </w:r>
      <w:r w:rsidR="00F015FA">
        <w:rPr>
          <w:rStyle w:val="Bodytextf"/>
          <w:rFonts w:cs="David" w:hint="cs"/>
          <w:spacing w:val="0"/>
          <w:sz w:val="24"/>
          <w:szCs w:val="24"/>
          <w:rtl/>
        </w:rPr>
        <w:t>ס</w:t>
      </w:r>
      <w:r w:rsidRPr="00D075C2">
        <w:rPr>
          <w:rStyle w:val="Bodytextf"/>
          <w:rFonts w:cs="David"/>
          <w:spacing w:val="0"/>
          <w:sz w:val="24"/>
          <w:szCs w:val="24"/>
          <w:rtl/>
        </w:rPr>
        <w:t>פינת־אימים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נגד הכוח העברי — ולו גם של קבוצה קטנה ביותר —</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הקם ברצון ברור ומוחלט ללחום את מלחמת העם היהודי לארצו.</w:t>
      </w:r>
    </w:p>
    <w:p w:rsidR="00183547" w:rsidRPr="00D075C2" w:rsidRDefault="0020000A" w:rsidP="00F015FA">
      <w:pPr>
        <w:pStyle w:val="Bodytext0"/>
        <w:shd w:val="clear" w:color="auto" w:fill="auto"/>
        <w:spacing w:before="0" w:after="0" w:line="264" w:lineRule="exact"/>
        <w:ind w:left="20" w:right="20" w:firstLine="340"/>
        <w:jc w:val="both"/>
        <w:rPr>
          <w:rFonts w:cs="David"/>
          <w:spacing w:val="0"/>
          <w:sz w:val="24"/>
          <w:szCs w:val="24"/>
          <w:rtl/>
        </w:rPr>
      </w:pPr>
      <w:r w:rsidRPr="00D075C2">
        <w:rPr>
          <w:rStyle w:val="Bodytextf"/>
          <w:rFonts w:cs="David"/>
          <w:spacing w:val="0"/>
          <w:sz w:val="24"/>
          <w:szCs w:val="24"/>
          <w:rtl/>
        </w:rPr>
        <w:t xml:space="preserve">לא מן הנמנע שאילו הצליח יאיר להתחמק מידי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אוייב עוד חודש ימים, עד לאחרי פרשת </w:t>
      </w:r>
      <w:r w:rsidR="00F015FA">
        <w:rPr>
          <w:rStyle w:val="Bodytextf"/>
          <w:rFonts w:cs="David" w:hint="cs"/>
          <w:spacing w:val="0"/>
          <w:sz w:val="24"/>
          <w:szCs w:val="24"/>
          <w:rtl/>
        </w:rPr>
        <w:t>ס</w:t>
      </w:r>
      <w:r w:rsidRPr="00D075C2">
        <w:rPr>
          <w:rStyle w:val="Bodytextf"/>
          <w:rFonts w:cs="David"/>
          <w:spacing w:val="0"/>
          <w:sz w:val="24"/>
          <w:szCs w:val="24"/>
          <w:rtl/>
        </w:rPr>
        <w:t>ט</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ומה, היה מוצא יותר לבבות ובתים פתוחים למלחמתו ולגופו. אלא. שלא כן ארע, על דוגמת האיחורים הרבים האחרים שאחר הדור ההוא לראות ולהבין </w:t>
      </w:r>
      <w:r w:rsidR="00F015FA">
        <w:rPr>
          <w:rStyle w:val="Bodytextf"/>
          <w:rFonts w:cs="David" w:hint="cs"/>
          <w:spacing w:val="0"/>
          <w:sz w:val="24"/>
          <w:szCs w:val="24"/>
          <w:rtl/>
        </w:rPr>
        <w:t xml:space="preserve">. </w:t>
      </w:r>
      <w:r w:rsidRPr="00D075C2">
        <w:rPr>
          <w:rStyle w:val="Bodytextf"/>
          <w:rFonts w:cs="David"/>
          <w:spacing w:val="0"/>
          <w:sz w:val="24"/>
          <w:szCs w:val="24"/>
          <w:rtl/>
        </w:rPr>
        <w:t>כ</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באירופה לגבי הצפוי לו מידי הצורר, כ</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בארץ לגבי הצפוי לו מידי האוייב.</w:t>
      </w:r>
    </w:p>
    <w:p w:rsidR="00183547" w:rsidRPr="00D075C2" w:rsidRDefault="0020000A" w:rsidP="00F015FA">
      <w:pPr>
        <w:pStyle w:val="Bodytext0"/>
        <w:shd w:val="clear" w:color="auto" w:fill="auto"/>
        <w:spacing w:before="0" w:after="0" w:line="264" w:lineRule="exact"/>
        <w:ind w:left="20" w:right="20" w:firstLine="340"/>
        <w:jc w:val="both"/>
        <w:rPr>
          <w:rFonts w:cs="David"/>
          <w:spacing w:val="0"/>
          <w:sz w:val="24"/>
          <w:szCs w:val="24"/>
          <w:rtl/>
        </w:rPr>
      </w:pPr>
      <w:r w:rsidRPr="00D075C2">
        <w:rPr>
          <w:rStyle w:val="Bodytextf"/>
          <w:rFonts w:cs="David"/>
          <w:spacing w:val="0"/>
          <w:sz w:val="24"/>
          <w:szCs w:val="24"/>
          <w:shd w:val="clear" w:color="auto" w:fill="80FFFF"/>
          <w:rtl/>
        </w:rPr>
        <w:t>א</w:t>
      </w:r>
      <w:r w:rsidRPr="00D075C2">
        <w:rPr>
          <w:rStyle w:val="Bodytextf"/>
          <w:rFonts w:cs="David"/>
          <w:spacing w:val="0"/>
          <w:sz w:val="24"/>
          <w:szCs w:val="24"/>
          <w:rtl/>
        </w:rPr>
        <w:t>יחור זה שאיח</w:t>
      </w:r>
      <w:r w:rsidR="00F015FA">
        <w:rPr>
          <w:rStyle w:val="Bodytextf"/>
          <w:rFonts w:cs="David" w:hint="cs"/>
          <w:spacing w:val="0"/>
          <w:sz w:val="24"/>
          <w:szCs w:val="24"/>
          <w:rtl/>
        </w:rPr>
        <w:t>ר</w:t>
      </w:r>
      <w:r w:rsidRPr="00D075C2">
        <w:rPr>
          <w:rStyle w:val="Bodytextf"/>
          <w:rFonts w:cs="David"/>
          <w:spacing w:val="0"/>
          <w:sz w:val="24"/>
          <w:szCs w:val="24"/>
          <w:rtl/>
        </w:rPr>
        <w:t xml:space="preserve"> העם היהודי להכיר את פני הגוי —</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ועל כך הזהירו והזעיקו הרצל ו</w:t>
      </w:r>
      <w:r w:rsidR="00F015FA">
        <w:rPr>
          <w:rStyle w:val="Bodytextf"/>
          <w:rFonts w:cs="David" w:hint="cs"/>
          <w:spacing w:val="0"/>
          <w:sz w:val="24"/>
          <w:szCs w:val="24"/>
          <w:rtl/>
        </w:rPr>
        <w:t>נ</w:t>
      </w:r>
      <w:r w:rsidRPr="00D075C2">
        <w:rPr>
          <w:rStyle w:val="Bodytextf"/>
          <w:rFonts w:cs="David"/>
          <w:spacing w:val="0"/>
          <w:sz w:val="24"/>
          <w:szCs w:val="24"/>
          <w:rtl/>
        </w:rPr>
        <w:t>ורדאו וז</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בוטינסקי אל מול פני ציונות של שאננות ולאט־לאט — ואש</w:t>
      </w:r>
      <w:r w:rsidR="00F015FA">
        <w:rPr>
          <w:rStyle w:val="Bodytextf"/>
          <w:rFonts w:cs="David" w:hint="cs"/>
          <w:spacing w:val="0"/>
          <w:sz w:val="24"/>
          <w:szCs w:val="24"/>
          <w:rtl/>
        </w:rPr>
        <w:t>ר</w:t>
      </w:r>
      <w:r w:rsidRPr="00D075C2">
        <w:rPr>
          <w:rStyle w:val="Bodytextf"/>
          <w:rFonts w:cs="David"/>
          <w:spacing w:val="0"/>
          <w:sz w:val="24"/>
          <w:szCs w:val="24"/>
          <w:rtl/>
        </w:rPr>
        <w:t xml:space="preserve"> אחר העם להכיר את פני האוייב הבריטי — ואותו חשפו אורי צבי גרינברג ואברהם שטר</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יאיר, ש</w:t>
      </w:r>
      <w:r w:rsidR="00F015FA">
        <w:rPr>
          <w:rStyle w:val="Bodytextf"/>
          <w:rFonts w:cs="David" w:hint="cs"/>
          <w:spacing w:val="0"/>
          <w:sz w:val="24"/>
          <w:szCs w:val="24"/>
          <w:rtl/>
        </w:rPr>
        <w:t>נ</w:t>
      </w:r>
      <w:r w:rsidRPr="00D075C2">
        <w:rPr>
          <w:rStyle w:val="Bodytextf"/>
          <w:rFonts w:cs="David"/>
          <w:spacing w:val="0"/>
          <w:sz w:val="24"/>
          <w:szCs w:val="24"/>
          <w:rtl/>
        </w:rPr>
        <w:t>י איחורים אלה עלו לע</w:t>
      </w:r>
      <w:r w:rsidRPr="00D075C2">
        <w:rPr>
          <w:rStyle w:val="Bodytextf"/>
          <w:rFonts w:cs="David"/>
          <w:spacing w:val="0"/>
          <w:sz w:val="24"/>
          <w:szCs w:val="24"/>
          <w:shd w:val="clear" w:color="auto" w:fill="80FFFF"/>
          <w:rtl/>
        </w:rPr>
        <w:t xml:space="preserve">ם </w:t>
      </w:r>
      <w:r w:rsidRPr="00D075C2">
        <w:rPr>
          <w:rStyle w:val="Bodytextf"/>
          <w:rFonts w:cs="David"/>
          <w:spacing w:val="0"/>
          <w:sz w:val="24"/>
          <w:szCs w:val="24"/>
          <w:rtl/>
        </w:rPr>
        <w:t>היהודי ב</w:t>
      </w:r>
      <w:r w:rsidR="00F015FA">
        <w:rPr>
          <w:rStyle w:val="Bodytextf"/>
          <w:rFonts w:cs="David" w:hint="cs"/>
          <w:spacing w:val="0"/>
          <w:sz w:val="24"/>
          <w:szCs w:val="24"/>
          <w:rtl/>
        </w:rPr>
        <w:t>ש</w:t>
      </w:r>
      <w:r w:rsidRPr="00D075C2">
        <w:rPr>
          <w:rStyle w:val="Bodytextf"/>
          <w:rFonts w:cs="David"/>
          <w:spacing w:val="0"/>
          <w:sz w:val="24"/>
          <w:szCs w:val="24"/>
          <w:rtl/>
        </w:rPr>
        <w:t>ליש האומה בגולה ובמרחבי הארץ, ובסך: בהגשמת הג</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ולה בדו</w:t>
      </w:r>
      <w:r w:rsidR="00F015FA">
        <w:rPr>
          <w:rStyle w:val="Bodytextf"/>
          <w:rFonts w:cs="David" w:hint="cs"/>
          <w:spacing w:val="0"/>
          <w:sz w:val="24"/>
          <w:szCs w:val="24"/>
          <w:rtl/>
        </w:rPr>
        <w:t>ר</w:t>
      </w:r>
      <w:r w:rsidRPr="00D075C2">
        <w:rPr>
          <w:rStyle w:val="Bodytextf"/>
          <w:rFonts w:cs="David"/>
          <w:spacing w:val="0"/>
          <w:sz w:val="24"/>
          <w:szCs w:val="24"/>
          <w:rtl/>
        </w:rPr>
        <w:t xml:space="preserve"> אחד</w:t>
      </w:r>
      <w:r w:rsidR="00F015FA">
        <w:rPr>
          <w:rStyle w:val="Bodytextf"/>
          <w:rFonts w:cs="David" w:hint="cs"/>
          <w:spacing w:val="0"/>
          <w:sz w:val="24"/>
          <w:szCs w:val="24"/>
          <w:rtl/>
        </w:rPr>
        <w:t>.</w:t>
      </w:r>
      <w:r w:rsidRPr="00D075C2">
        <w:rPr>
          <w:rStyle w:val="Bodytextf"/>
          <w:rFonts w:cs="David"/>
          <w:spacing w:val="0"/>
          <w:sz w:val="24"/>
          <w:szCs w:val="24"/>
          <w:rtl/>
        </w:rPr>
        <w:t xml:space="preserve"> ביד רמה.</w:t>
      </w:r>
    </w:p>
    <w:p w:rsidR="00183547" w:rsidRPr="00D075C2" w:rsidRDefault="0020000A" w:rsidP="00F015FA">
      <w:pPr>
        <w:pStyle w:val="Bodytext0"/>
        <w:shd w:val="clear" w:color="auto" w:fill="auto"/>
        <w:spacing w:before="0" w:after="307" w:line="264" w:lineRule="exact"/>
        <w:ind w:left="20" w:right="20" w:firstLine="340"/>
        <w:jc w:val="both"/>
        <w:rPr>
          <w:rFonts w:cs="David"/>
          <w:spacing w:val="0"/>
          <w:sz w:val="24"/>
          <w:szCs w:val="24"/>
          <w:rtl/>
        </w:rPr>
      </w:pPr>
      <w:r w:rsidRPr="00D075C2">
        <w:rPr>
          <w:rStyle w:val="Bodytextf"/>
          <w:rFonts w:cs="David"/>
          <w:spacing w:val="0"/>
          <w:sz w:val="24"/>
          <w:szCs w:val="24"/>
          <w:rtl/>
        </w:rPr>
        <w:t xml:space="preserve">אבל סמוך למותו ובמותו הספיק יאיר להשאיר את הלפיד אשר דלק פה במעמקים מימי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ד הראשון, בר </w:t>
      </w:r>
      <w:r w:rsidR="00F015FA">
        <w:rPr>
          <w:rStyle w:val="Bodytextf"/>
          <w:rFonts w:cs="David" w:hint="cs"/>
          <w:spacing w:val="0"/>
          <w:sz w:val="24"/>
          <w:szCs w:val="24"/>
          <w:rtl/>
        </w:rPr>
        <w:t>כ</w:t>
      </w:r>
      <w:r w:rsidRPr="00D075C2">
        <w:rPr>
          <w:rStyle w:val="Bodytextf"/>
          <w:rFonts w:cs="David"/>
          <w:spacing w:val="0"/>
          <w:sz w:val="24"/>
          <w:szCs w:val="24"/>
          <w:rtl/>
        </w:rPr>
        <w:t>ו</w:t>
      </w:r>
      <w:r w:rsidR="00F015FA">
        <w:rPr>
          <w:rStyle w:val="Bodytextf"/>
          <w:rFonts w:cs="David" w:hint="cs"/>
          <w:spacing w:val="0"/>
          <w:sz w:val="24"/>
          <w:szCs w:val="24"/>
          <w:shd w:val="clear" w:color="auto" w:fill="80FFFF"/>
          <w:rtl/>
        </w:rPr>
        <w:t>כ</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א, בידי מוכי שגעון המלכות.</w:t>
      </w:r>
    </w:p>
    <w:p w:rsidR="00183547" w:rsidRPr="00D075C2" w:rsidRDefault="0020000A" w:rsidP="00F015FA">
      <w:pPr>
        <w:pStyle w:val="Bodytext60"/>
        <w:shd w:val="clear" w:color="auto" w:fill="auto"/>
        <w:spacing w:after="0" w:line="180" w:lineRule="exact"/>
        <w:ind w:left="20"/>
        <w:jc w:val="both"/>
        <w:rPr>
          <w:rFonts w:cs="David"/>
          <w:sz w:val="24"/>
          <w:szCs w:val="24"/>
          <w:rtl/>
        </w:rPr>
      </w:pPr>
      <w:r w:rsidRPr="00D075C2">
        <w:rPr>
          <w:rStyle w:val="Bodytext6Spacing1pt4"/>
          <w:rFonts w:cs="David"/>
          <w:spacing w:val="0"/>
          <w:sz w:val="24"/>
          <w:szCs w:val="24"/>
          <w:shd w:val="clear" w:color="auto" w:fill="80FFFF"/>
          <w:rtl/>
        </w:rPr>
        <w:t>(</w:t>
      </w:r>
      <w:r w:rsidR="00F015FA">
        <w:rPr>
          <w:rStyle w:val="Bodytext6Spacing1pt4"/>
          <w:rFonts w:cs="David" w:hint="cs"/>
          <w:spacing w:val="0"/>
          <w:sz w:val="24"/>
          <w:szCs w:val="24"/>
          <w:shd w:val="clear" w:color="auto" w:fill="80FFFF"/>
          <w:rtl/>
        </w:rPr>
        <w:t xml:space="preserve"> "סולם" קמ"ה-קמ"ו,   טבת-</w:t>
      </w:r>
      <w:r w:rsidRPr="00D075C2">
        <w:rPr>
          <w:rStyle w:val="Bodytext6Spacing1pt4"/>
          <w:rFonts w:cs="David"/>
          <w:spacing w:val="0"/>
          <w:sz w:val="24"/>
          <w:szCs w:val="24"/>
          <w:shd w:val="clear" w:color="auto" w:fill="80FFFF"/>
          <w:rtl/>
        </w:rPr>
        <w:t>שבט</w:t>
      </w:r>
      <w:r w:rsidRPr="00D075C2">
        <w:rPr>
          <w:rStyle w:val="Bodytext6Spacing1pt4"/>
          <w:rFonts w:cs="David"/>
          <w:spacing w:val="0"/>
          <w:sz w:val="24"/>
          <w:szCs w:val="24"/>
          <w:rtl/>
        </w:rPr>
        <w:t xml:space="preserve"> </w:t>
      </w:r>
      <w:r w:rsidRPr="00D075C2">
        <w:rPr>
          <w:rStyle w:val="Bodytext6Spacing1pt4"/>
          <w:rFonts w:cs="David"/>
          <w:spacing w:val="0"/>
          <w:sz w:val="24"/>
          <w:szCs w:val="24"/>
          <w:shd w:val="clear" w:color="auto" w:fill="80FFFF"/>
          <w:rtl/>
        </w:rPr>
        <w:t>ת</w:t>
      </w:r>
      <w:r w:rsidR="00F015FA">
        <w:rPr>
          <w:rStyle w:val="Bodytext6Spacing1pt4"/>
          <w:rFonts w:cs="David" w:hint="cs"/>
          <w:spacing w:val="0"/>
          <w:sz w:val="24"/>
          <w:szCs w:val="24"/>
          <w:rtl/>
        </w:rPr>
        <w:t>ש</w:t>
      </w:r>
      <w:r w:rsidRPr="00D075C2">
        <w:rPr>
          <w:rStyle w:val="Bodytext6Spacing1pt4"/>
          <w:rFonts w:cs="David"/>
          <w:spacing w:val="0"/>
          <w:sz w:val="24"/>
          <w:szCs w:val="24"/>
          <w:rtl/>
        </w:rPr>
        <w:t xml:space="preserve">כ״ב </w:t>
      </w:r>
      <w:r w:rsidRPr="00D075C2">
        <w:rPr>
          <w:rStyle w:val="Bodytext6Spacing1pt4"/>
          <w:rFonts w:cs="David"/>
          <w:spacing w:val="0"/>
          <w:sz w:val="24"/>
          <w:szCs w:val="24"/>
          <w:shd w:val="clear" w:color="auto" w:fill="80FFFF"/>
          <w:rtl/>
        </w:rPr>
        <w:t>—</w:t>
      </w:r>
      <w:r w:rsidRPr="00D075C2">
        <w:rPr>
          <w:rStyle w:val="Bodytext6Spacing1pt4"/>
          <w:rFonts w:cs="David"/>
          <w:spacing w:val="0"/>
          <w:sz w:val="24"/>
          <w:szCs w:val="24"/>
          <w:rtl/>
        </w:rPr>
        <w:t xml:space="preserve"> </w:t>
      </w:r>
      <w:r w:rsidRPr="00D075C2">
        <w:rPr>
          <w:rStyle w:val="Bodytext6Spacing1pt4"/>
          <w:rFonts w:cs="David"/>
          <w:spacing w:val="0"/>
          <w:sz w:val="24"/>
          <w:szCs w:val="24"/>
          <w:shd w:val="clear" w:color="auto" w:fill="80FFFF"/>
          <w:rtl/>
        </w:rPr>
        <w:t>1</w:t>
      </w:r>
      <w:r w:rsidRPr="00D075C2">
        <w:rPr>
          <w:rStyle w:val="Bodytext6Spacing1pt4"/>
          <w:rFonts w:cs="David"/>
          <w:spacing w:val="0"/>
          <w:sz w:val="24"/>
          <w:szCs w:val="24"/>
          <w:rtl/>
        </w:rPr>
        <w:t>962)</w:t>
      </w:r>
      <w:r w:rsidRPr="00D075C2">
        <w:rPr>
          <w:rFonts w:cs="David"/>
          <w:sz w:val="24"/>
          <w:szCs w:val="24"/>
          <w:rtl/>
        </w:rPr>
        <w:br w:type="page"/>
      </w:r>
    </w:p>
    <w:p w:rsidR="00183547" w:rsidRPr="00D075C2" w:rsidRDefault="0020000A">
      <w:pPr>
        <w:pStyle w:val="Heading130"/>
        <w:keepNext/>
        <w:keepLines/>
        <w:shd w:val="clear" w:color="auto" w:fill="auto"/>
        <w:spacing w:after="344" w:line="346" w:lineRule="exact"/>
        <w:ind w:left="20" w:firstLine="0"/>
        <w:jc w:val="center"/>
        <w:rPr>
          <w:rFonts w:cs="David"/>
          <w:sz w:val="24"/>
          <w:szCs w:val="24"/>
          <w:rtl/>
        </w:rPr>
      </w:pPr>
      <w:bookmarkStart w:id="43" w:name="bookmark50"/>
      <w:r w:rsidRPr="00D075C2">
        <w:rPr>
          <w:rFonts w:cs="David"/>
          <w:sz w:val="24"/>
          <w:szCs w:val="24"/>
          <w:rtl/>
        </w:rPr>
        <w:lastRenderedPageBreak/>
        <w:t>שיר</w:t>
      </w:r>
      <w:r w:rsidRPr="00D075C2">
        <w:rPr>
          <w:rFonts w:cs="David"/>
          <w:sz w:val="24"/>
          <w:szCs w:val="24"/>
          <w:shd w:val="clear" w:color="auto" w:fill="80FFFF"/>
          <w:rtl/>
        </w:rPr>
        <w:t>ת</w:t>
      </w:r>
      <w:r w:rsidRPr="00D075C2">
        <w:rPr>
          <w:rFonts w:cs="David"/>
          <w:sz w:val="24"/>
          <w:szCs w:val="24"/>
          <w:rtl/>
        </w:rPr>
        <w:t xml:space="preserve"> </w:t>
      </w:r>
      <w:r w:rsidRPr="00D075C2">
        <w:rPr>
          <w:rFonts w:cs="David"/>
          <w:sz w:val="24"/>
          <w:szCs w:val="24"/>
          <w:shd w:val="clear" w:color="auto" w:fill="80FFFF"/>
          <w:rtl/>
        </w:rPr>
        <w:t>א</w:t>
      </w:r>
      <w:r w:rsidRPr="00D075C2">
        <w:rPr>
          <w:rFonts w:cs="David"/>
          <w:sz w:val="24"/>
          <w:szCs w:val="24"/>
          <w:rtl/>
        </w:rPr>
        <w:t xml:space="preserve">ורי צבי גרינברג — </w:t>
      </w:r>
      <w:r w:rsidRPr="00D075C2">
        <w:rPr>
          <w:rFonts w:cs="David"/>
          <w:sz w:val="24"/>
          <w:szCs w:val="24"/>
          <w:shd w:val="clear" w:color="auto" w:fill="80FFFF"/>
          <w:rtl/>
        </w:rPr>
        <w:t>ח</w:t>
      </w:r>
      <w:r w:rsidRPr="00D075C2">
        <w:rPr>
          <w:rFonts w:cs="David"/>
          <w:sz w:val="24"/>
          <w:szCs w:val="24"/>
          <w:rtl/>
        </w:rPr>
        <w:t>ידוש הנבואה</w:t>
      </w:r>
      <w:bookmarkEnd w:id="43"/>
    </w:p>
    <w:p w:rsidR="00183547" w:rsidRPr="00D075C2" w:rsidRDefault="0020000A" w:rsidP="00F015FA">
      <w:pPr>
        <w:pStyle w:val="Bodytext160"/>
        <w:shd w:val="clear" w:color="auto" w:fill="auto"/>
        <w:spacing w:before="0"/>
        <w:ind w:left="2320" w:right="40"/>
        <w:rPr>
          <w:rFonts w:cs="David"/>
          <w:sz w:val="24"/>
          <w:szCs w:val="24"/>
          <w:rtl/>
        </w:rPr>
      </w:pPr>
      <w:r w:rsidRPr="00D075C2">
        <w:rPr>
          <w:rFonts w:cs="David"/>
          <w:sz w:val="24"/>
          <w:szCs w:val="24"/>
          <w:rtl/>
        </w:rPr>
        <w:t>למילגה לאור</w:t>
      </w:r>
      <w:r w:rsidRPr="00D075C2">
        <w:rPr>
          <w:rFonts w:cs="David"/>
          <w:sz w:val="24"/>
          <w:szCs w:val="24"/>
          <w:shd w:val="clear" w:color="auto" w:fill="80FFFF"/>
          <w:rtl/>
        </w:rPr>
        <w:t>י</w:t>
      </w:r>
      <w:r w:rsidRPr="00D075C2">
        <w:rPr>
          <w:rFonts w:cs="David"/>
          <w:sz w:val="24"/>
          <w:szCs w:val="24"/>
          <w:rtl/>
        </w:rPr>
        <w:t xml:space="preserve"> צ</w:t>
      </w:r>
      <w:r w:rsidR="00F015FA">
        <w:rPr>
          <w:rFonts w:cs="David" w:hint="cs"/>
          <w:sz w:val="24"/>
          <w:szCs w:val="24"/>
          <w:shd w:val="clear" w:color="auto" w:fill="80FFFF"/>
          <w:rtl/>
        </w:rPr>
        <w:t>ב</w:t>
      </w:r>
      <w:r w:rsidRPr="00D075C2">
        <w:rPr>
          <w:rFonts w:cs="David"/>
          <w:sz w:val="24"/>
          <w:szCs w:val="24"/>
          <w:shd w:val="clear" w:color="auto" w:fill="80FFFF"/>
          <w:rtl/>
        </w:rPr>
        <w:t>י</w:t>
      </w:r>
      <w:r w:rsidRPr="00D075C2">
        <w:rPr>
          <w:rFonts w:cs="David"/>
          <w:sz w:val="24"/>
          <w:szCs w:val="24"/>
          <w:rtl/>
        </w:rPr>
        <w:t xml:space="preserve"> ג</w:t>
      </w:r>
      <w:r w:rsidRPr="00D075C2">
        <w:rPr>
          <w:rFonts w:cs="David"/>
          <w:sz w:val="24"/>
          <w:szCs w:val="24"/>
          <w:shd w:val="clear" w:color="auto" w:fill="80FFFF"/>
          <w:rtl/>
        </w:rPr>
        <w:t>ר</w:t>
      </w:r>
      <w:r w:rsidRPr="00D075C2">
        <w:rPr>
          <w:rFonts w:cs="David"/>
          <w:sz w:val="24"/>
          <w:szCs w:val="24"/>
          <w:rtl/>
        </w:rPr>
        <w:t>ינברג מידי רא</w:t>
      </w:r>
      <w:r w:rsidRPr="00D075C2">
        <w:rPr>
          <w:rFonts w:cs="David"/>
          <w:sz w:val="24"/>
          <w:szCs w:val="24"/>
          <w:shd w:val="clear" w:color="auto" w:fill="80FFFF"/>
          <w:rtl/>
        </w:rPr>
        <w:t>ש</w:t>
      </w:r>
      <w:r w:rsidRPr="00D075C2">
        <w:rPr>
          <w:rFonts w:cs="David"/>
          <w:sz w:val="24"/>
          <w:szCs w:val="24"/>
          <w:rtl/>
        </w:rPr>
        <w:t xml:space="preserve"> ממשל</w:t>
      </w:r>
      <w:r w:rsidR="00F015FA">
        <w:rPr>
          <w:rFonts w:cs="David" w:hint="cs"/>
          <w:sz w:val="24"/>
          <w:szCs w:val="24"/>
          <w:rtl/>
        </w:rPr>
        <w:t>ת</w:t>
      </w:r>
      <w:r w:rsidRPr="00D075C2">
        <w:rPr>
          <w:rFonts w:cs="David"/>
          <w:sz w:val="24"/>
          <w:szCs w:val="24"/>
          <w:rtl/>
        </w:rPr>
        <w:t xml:space="preserve"> </w:t>
      </w:r>
      <w:r w:rsidRPr="00D075C2">
        <w:rPr>
          <w:rFonts w:cs="David"/>
          <w:sz w:val="24"/>
          <w:szCs w:val="24"/>
          <w:shd w:val="clear" w:color="auto" w:fill="80FFFF"/>
          <w:rtl/>
        </w:rPr>
        <w:t>י</w:t>
      </w:r>
      <w:r w:rsidRPr="00D075C2">
        <w:rPr>
          <w:rFonts w:cs="David"/>
          <w:sz w:val="24"/>
          <w:szCs w:val="24"/>
          <w:rtl/>
        </w:rPr>
        <w:t>שר</w:t>
      </w:r>
      <w:r w:rsidRPr="00D075C2">
        <w:rPr>
          <w:rFonts w:cs="David"/>
          <w:sz w:val="24"/>
          <w:szCs w:val="24"/>
          <w:shd w:val="clear" w:color="auto" w:fill="80FFFF"/>
          <w:rtl/>
        </w:rPr>
        <w:t>א</w:t>
      </w:r>
      <w:r w:rsidRPr="00D075C2">
        <w:rPr>
          <w:rFonts w:cs="David"/>
          <w:sz w:val="24"/>
          <w:szCs w:val="24"/>
          <w:rtl/>
        </w:rPr>
        <w:t>ל הנצור</w:t>
      </w:r>
      <w:r w:rsidRPr="00D075C2">
        <w:rPr>
          <w:rFonts w:cs="David"/>
          <w:sz w:val="24"/>
          <w:szCs w:val="24"/>
          <w:shd w:val="clear" w:color="auto" w:fill="80FFFF"/>
          <w:rtl/>
        </w:rPr>
        <w:t>ה:</w:t>
      </w:r>
    </w:p>
    <w:p w:rsidR="00183547" w:rsidRPr="00D075C2" w:rsidRDefault="0020000A" w:rsidP="00F015FA">
      <w:pPr>
        <w:pStyle w:val="Bodytext60"/>
        <w:shd w:val="clear" w:color="auto" w:fill="auto"/>
        <w:spacing w:after="0" w:line="211" w:lineRule="exact"/>
        <w:ind w:left="2320" w:right="40"/>
        <w:jc w:val="both"/>
        <w:rPr>
          <w:rFonts w:cs="David"/>
          <w:sz w:val="24"/>
          <w:szCs w:val="24"/>
          <w:rtl/>
        </w:rPr>
      </w:pPr>
      <w:r w:rsidRPr="00D075C2">
        <w:rPr>
          <w:rStyle w:val="Bodytext6Spacing1pt5"/>
          <w:rFonts w:cs="David"/>
          <w:spacing w:val="0"/>
          <w:sz w:val="24"/>
          <w:szCs w:val="24"/>
          <w:shd w:val="clear" w:color="auto" w:fill="80FFFF"/>
          <w:rtl/>
        </w:rPr>
        <w:t>״</w:t>
      </w:r>
      <w:r w:rsidRPr="00D075C2">
        <w:rPr>
          <w:rStyle w:val="Bodytext6Spacing1pt5"/>
          <w:rFonts w:cs="David"/>
          <w:spacing w:val="0"/>
          <w:sz w:val="24"/>
          <w:szCs w:val="24"/>
          <w:rtl/>
        </w:rPr>
        <w:t>וא</w:t>
      </w:r>
      <w:r w:rsidRPr="00D075C2">
        <w:rPr>
          <w:rStyle w:val="Bodytext6Spacing1pt5"/>
          <w:rFonts w:cs="David"/>
          <w:spacing w:val="0"/>
          <w:sz w:val="24"/>
          <w:szCs w:val="24"/>
          <w:shd w:val="clear" w:color="auto" w:fill="80FFFF"/>
          <w:rtl/>
        </w:rPr>
        <w:t>י</w:t>
      </w:r>
      <w:r w:rsidRPr="00D075C2">
        <w:rPr>
          <w:rStyle w:val="Bodytext6Spacing1pt5"/>
          <w:rFonts w:cs="David"/>
          <w:spacing w:val="0"/>
          <w:sz w:val="24"/>
          <w:szCs w:val="24"/>
          <w:rtl/>
        </w:rPr>
        <w:t>ה נביאיכם אשר נבאו לכם</w:t>
      </w:r>
      <w:r w:rsidRPr="00D075C2">
        <w:rPr>
          <w:rStyle w:val="Bodytext6Spacing1pt5"/>
          <w:rFonts w:cs="David"/>
          <w:spacing w:val="0"/>
          <w:sz w:val="24"/>
          <w:szCs w:val="24"/>
          <w:shd w:val="clear" w:color="auto" w:fill="80FFFF"/>
          <w:rtl/>
        </w:rPr>
        <w:t xml:space="preserve"> </w:t>
      </w:r>
      <w:r w:rsidRPr="00D075C2">
        <w:rPr>
          <w:rStyle w:val="Bodytext6Spacing1pt5"/>
          <w:rFonts w:cs="David"/>
          <w:spacing w:val="0"/>
          <w:sz w:val="24"/>
          <w:szCs w:val="24"/>
          <w:rtl/>
        </w:rPr>
        <w:t xml:space="preserve">לא יבוא מלך </w:t>
      </w:r>
      <w:r w:rsidRPr="00D075C2">
        <w:rPr>
          <w:rStyle w:val="Bodytext6Spacing1pt5"/>
          <w:rFonts w:cs="David"/>
          <w:spacing w:val="0"/>
          <w:sz w:val="24"/>
          <w:szCs w:val="24"/>
          <w:shd w:val="clear" w:color="auto" w:fill="80FFFF"/>
          <w:rtl/>
        </w:rPr>
        <w:t>ב</w:t>
      </w:r>
      <w:r w:rsidRPr="00D075C2">
        <w:rPr>
          <w:rStyle w:val="Bodytext6Spacing1pt5"/>
          <w:rFonts w:cs="David"/>
          <w:spacing w:val="0"/>
          <w:sz w:val="24"/>
          <w:szCs w:val="24"/>
          <w:rtl/>
        </w:rPr>
        <w:t>בל עליכם ועל הארץ הזאת... ויצווה המל</w:t>
      </w:r>
      <w:r w:rsidRPr="00D075C2">
        <w:rPr>
          <w:rStyle w:val="Bodytext6Spacing1pt5"/>
          <w:rFonts w:cs="David"/>
          <w:spacing w:val="0"/>
          <w:sz w:val="24"/>
          <w:szCs w:val="24"/>
          <w:shd w:val="clear" w:color="auto" w:fill="80FFFF"/>
          <w:rtl/>
        </w:rPr>
        <w:t>ך</w:t>
      </w:r>
      <w:r w:rsidRPr="00D075C2">
        <w:rPr>
          <w:rStyle w:val="Bodytext6Spacing1pt5"/>
          <w:rFonts w:cs="David"/>
          <w:spacing w:val="0"/>
          <w:sz w:val="24"/>
          <w:szCs w:val="24"/>
          <w:rtl/>
        </w:rPr>
        <w:t xml:space="preserve"> צדקיהו ויפקידו את ירמיה</w:t>
      </w:r>
      <w:r w:rsidRPr="00D075C2">
        <w:rPr>
          <w:rStyle w:val="Bodytext6Spacing1pt5"/>
          <w:rFonts w:cs="David"/>
          <w:spacing w:val="0"/>
          <w:sz w:val="24"/>
          <w:szCs w:val="24"/>
          <w:shd w:val="clear" w:color="auto" w:fill="80FFFF"/>
          <w:rtl/>
        </w:rPr>
        <w:t>ו</w:t>
      </w:r>
      <w:r w:rsidR="00F015FA">
        <w:rPr>
          <w:rStyle w:val="Bodytext6Spacing1pt5"/>
          <w:rFonts w:cs="David" w:hint="cs"/>
          <w:spacing w:val="0"/>
          <w:sz w:val="24"/>
          <w:szCs w:val="24"/>
          <w:rtl/>
        </w:rPr>
        <w:t xml:space="preserve"> </w:t>
      </w:r>
      <w:r w:rsidRPr="00D075C2">
        <w:rPr>
          <w:rStyle w:val="Bodytext6Spacing1pt5"/>
          <w:rFonts w:cs="David"/>
          <w:spacing w:val="0"/>
          <w:sz w:val="24"/>
          <w:szCs w:val="24"/>
          <w:rtl/>
        </w:rPr>
        <w:t>בחצ</w:t>
      </w:r>
      <w:r w:rsidR="00F015FA">
        <w:rPr>
          <w:rStyle w:val="Bodytext6Spacing1pt5"/>
          <w:rFonts w:cs="David" w:hint="cs"/>
          <w:spacing w:val="0"/>
          <w:sz w:val="24"/>
          <w:szCs w:val="24"/>
          <w:rtl/>
        </w:rPr>
        <w:t>ר</w:t>
      </w:r>
      <w:r w:rsidRPr="00D075C2">
        <w:rPr>
          <w:rStyle w:val="Bodytext6Spacing1pt5"/>
          <w:rFonts w:cs="David"/>
          <w:spacing w:val="0"/>
          <w:sz w:val="24"/>
          <w:szCs w:val="24"/>
          <w:rtl/>
        </w:rPr>
        <w:t xml:space="preserve"> המטרה ונתן לו ככר ל</w:t>
      </w:r>
      <w:r w:rsidRPr="00D075C2">
        <w:rPr>
          <w:rStyle w:val="Bodytext6Spacing1pt5"/>
          <w:rFonts w:cs="David"/>
          <w:spacing w:val="0"/>
          <w:sz w:val="24"/>
          <w:szCs w:val="24"/>
          <w:shd w:val="clear" w:color="auto" w:fill="80FFFF"/>
          <w:rtl/>
        </w:rPr>
        <w:t>ח</w:t>
      </w:r>
      <w:r w:rsidRPr="00D075C2">
        <w:rPr>
          <w:rStyle w:val="Bodytext6Spacing1pt5"/>
          <w:rFonts w:cs="David"/>
          <w:spacing w:val="0"/>
          <w:sz w:val="24"/>
          <w:szCs w:val="24"/>
          <w:rtl/>
        </w:rPr>
        <w:t>ם ליום מחוץ האופים... וישב ירמיהו בחצר המטרה.</w:t>
      </w:r>
    </w:p>
    <w:p w:rsidR="00183547" w:rsidRPr="00D075C2" w:rsidRDefault="0020000A">
      <w:pPr>
        <w:pStyle w:val="Bodytext60"/>
        <w:shd w:val="clear" w:color="auto" w:fill="auto"/>
        <w:spacing w:after="198" w:line="211" w:lineRule="exact"/>
        <w:ind w:left="3080"/>
        <w:rPr>
          <w:rFonts w:cs="David"/>
          <w:sz w:val="24"/>
          <w:szCs w:val="24"/>
          <w:rtl/>
        </w:rPr>
      </w:pPr>
      <w:r w:rsidRPr="00D075C2">
        <w:rPr>
          <w:rStyle w:val="Bodytext6Spacing1pt5"/>
          <w:rFonts w:cs="David"/>
          <w:spacing w:val="0"/>
          <w:sz w:val="24"/>
          <w:szCs w:val="24"/>
          <w:rtl/>
        </w:rPr>
        <w:t>(ירמיהו ל</w:t>
      </w:r>
      <w:r w:rsidRPr="00D075C2">
        <w:rPr>
          <w:rStyle w:val="Bodytext6Spacing1pt5"/>
          <w:rFonts w:cs="David"/>
          <w:spacing w:val="0"/>
          <w:sz w:val="24"/>
          <w:szCs w:val="24"/>
          <w:shd w:val="clear" w:color="auto" w:fill="80FFFF"/>
          <w:rtl/>
        </w:rPr>
        <w:t>״</w:t>
      </w:r>
      <w:r w:rsidRPr="00D075C2">
        <w:rPr>
          <w:rStyle w:val="Bodytext6Spacing1pt5"/>
          <w:rFonts w:cs="David"/>
          <w:spacing w:val="0"/>
          <w:sz w:val="24"/>
          <w:szCs w:val="24"/>
          <w:rtl/>
        </w:rPr>
        <w:t>ז</w:t>
      </w:r>
      <w:r w:rsidRPr="00D075C2">
        <w:rPr>
          <w:rStyle w:val="Bodytext6Spacing1pt5"/>
          <w:rFonts w:cs="David"/>
          <w:spacing w:val="0"/>
          <w:sz w:val="24"/>
          <w:szCs w:val="24"/>
          <w:shd w:val="clear" w:color="auto" w:fill="80FFFF"/>
          <w:vertAlign w:val="subscript"/>
          <w:rtl/>
        </w:rPr>
        <w:t>׳</w:t>
      </w:r>
      <w:r w:rsidRPr="00D075C2">
        <w:rPr>
          <w:rStyle w:val="Bodytext6Spacing1pt5"/>
          <w:rFonts w:cs="David"/>
          <w:spacing w:val="0"/>
          <w:sz w:val="24"/>
          <w:szCs w:val="24"/>
          <w:rtl/>
        </w:rPr>
        <w:t xml:space="preserve"> כ׳ כ״א)</w:t>
      </w:r>
    </w:p>
    <w:p w:rsidR="00183547" w:rsidRDefault="0020000A" w:rsidP="00F015FA">
      <w:pPr>
        <w:pStyle w:val="Bodytext0"/>
        <w:shd w:val="clear" w:color="auto" w:fill="auto"/>
        <w:spacing w:before="0" w:after="0" w:line="264" w:lineRule="exact"/>
        <w:ind w:left="20" w:right="40" w:firstLine="360"/>
        <w:jc w:val="both"/>
        <w:rPr>
          <w:rStyle w:val="Bodytextf"/>
          <w:rFonts w:cs="David" w:hint="cs"/>
          <w:spacing w:val="0"/>
          <w:sz w:val="24"/>
          <w:szCs w:val="24"/>
          <w:rtl/>
        </w:rPr>
      </w:pPr>
      <w:r w:rsidRPr="00D075C2">
        <w:rPr>
          <w:rStyle w:val="Bodytextf"/>
          <w:rFonts w:cs="David"/>
          <w:spacing w:val="0"/>
          <w:sz w:val="24"/>
          <w:szCs w:val="24"/>
          <w:rtl/>
        </w:rPr>
        <w:t xml:space="preserve">יהודה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לוי, בדברו על הנבואה ובדברו על הגאולה ובדברו על ארץ ישראל, אינו פוסק מלהבטיח ומלהכרי</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 את חידוש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נבואה עם שובו של העם הזה לארץ הזאת. בדב</w:t>
      </w:r>
      <w:r w:rsidR="00F015FA">
        <w:rPr>
          <w:rStyle w:val="Bodytextf"/>
          <w:rFonts w:cs="David" w:hint="cs"/>
          <w:spacing w:val="0"/>
          <w:sz w:val="24"/>
          <w:szCs w:val="24"/>
          <w:rtl/>
        </w:rPr>
        <w:t>ר</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גיון ובהגיון לב הוא מוכיח את אפשרותה ואף את כורחה של התחדשות סגולה זו</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שמעולם לא נעקרה מקרבנו אלא שציפתה לתנאים להתגלותה וארץ ישראל </w:t>
      </w:r>
      <w:r w:rsidR="00F015FA">
        <w:rPr>
          <w:rStyle w:val="Bodytextf"/>
          <w:rFonts w:cs="David" w:hint="cs"/>
          <w:spacing w:val="0"/>
          <w:sz w:val="24"/>
          <w:szCs w:val="24"/>
          <w:rtl/>
        </w:rPr>
        <w:t>ו</w:t>
      </w:r>
      <w:r w:rsidRPr="00D075C2">
        <w:rPr>
          <w:rStyle w:val="Bodytextf"/>
          <w:rFonts w:cs="David"/>
          <w:spacing w:val="0"/>
          <w:sz w:val="24"/>
          <w:szCs w:val="24"/>
          <w:rtl/>
        </w:rPr>
        <w:t xml:space="preserve">עניין ארץ ישראל — תנאי ראשון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ראשי.</w:t>
      </w:r>
    </w:p>
    <w:p w:rsidR="00F015FA" w:rsidRDefault="00F015FA" w:rsidP="00F015FA">
      <w:pPr>
        <w:pStyle w:val="Bodytext0"/>
        <w:shd w:val="clear" w:color="auto" w:fill="auto"/>
        <w:spacing w:before="0" w:after="0" w:line="264" w:lineRule="exact"/>
        <w:ind w:left="20" w:right="40" w:firstLine="360"/>
        <w:jc w:val="both"/>
        <w:rPr>
          <w:rStyle w:val="Bodytextf"/>
          <w:rFonts w:cs="David" w:hint="cs"/>
          <w:spacing w:val="0"/>
          <w:sz w:val="24"/>
          <w:szCs w:val="24"/>
          <w:rtl/>
        </w:rPr>
      </w:pPr>
    </w:p>
    <w:p w:rsidR="00183547" w:rsidRPr="00D075C2" w:rsidRDefault="0020000A" w:rsidP="00011E29">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f"/>
          <w:rFonts w:cs="David"/>
          <w:spacing w:val="0"/>
          <w:sz w:val="24"/>
          <w:szCs w:val="24"/>
          <w:rtl/>
        </w:rPr>
        <w:t>וכבר ידעו חז״ל שאין שני נביאים מתנבאים בסגנון אחד. סגנון הוא וודאי עניי</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התלו</w:t>
      </w:r>
      <w:r w:rsidRPr="00D075C2">
        <w:rPr>
          <w:rStyle w:val="Bodytextf"/>
          <w:rFonts w:cs="David"/>
          <w:spacing w:val="0"/>
          <w:sz w:val="24"/>
          <w:szCs w:val="24"/>
          <w:shd w:val="clear" w:color="auto" w:fill="80FFFF"/>
          <w:rtl/>
        </w:rPr>
        <w:t>י</w:t>
      </w:r>
      <w:r w:rsidR="00F015FA">
        <w:rPr>
          <w:rStyle w:val="Bodytextf"/>
          <w:rFonts w:cs="David" w:hint="cs"/>
          <w:spacing w:val="0"/>
          <w:sz w:val="24"/>
          <w:szCs w:val="24"/>
          <w:rtl/>
        </w:rPr>
        <w:t xml:space="preserve"> </w:t>
      </w:r>
      <w:r w:rsidRPr="00D075C2">
        <w:rPr>
          <w:rStyle w:val="Bodytextf"/>
          <w:rFonts w:cs="David"/>
          <w:spacing w:val="0"/>
          <w:sz w:val="24"/>
          <w:szCs w:val="24"/>
          <w:rtl/>
        </w:rPr>
        <w:t>באישיות ותלוי בשלבי התפתחותה של לשון. אך לא בסגנון בלבד נבדלים נביאים זה מזה. כל תקופה של נבואה ופ</w:t>
      </w:r>
      <w:r w:rsidR="00F015FA">
        <w:rPr>
          <w:rStyle w:val="Bodytextf"/>
          <w:rFonts w:cs="David" w:hint="cs"/>
          <w:spacing w:val="0"/>
          <w:sz w:val="24"/>
          <w:szCs w:val="24"/>
          <w:rtl/>
        </w:rPr>
        <w:t>ר</w:t>
      </w:r>
      <w:r w:rsidRPr="00D075C2">
        <w:rPr>
          <w:rStyle w:val="Bodytextf"/>
          <w:rFonts w:cs="David"/>
          <w:spacing w:val="0"/>
          <w:sz w:val="24"/>
          <w:szCs w:val="24"/>
          <w:rtl/>
        </w:rPr>
        <w:t>ובלמאטיק</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שלה. הנביא הן הוא שליח אלוהים לעם ההיסטורי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יתר על כן, הוא שליח ה</w:t>
      </w:r>
      <w:r w:rsidR="00F015FA">
        <w:rPr>
          <w:rStyle w:val="Bodytextf"/>
          <w:rFonts w:cs="David" w:hint="cs"/>
          <w:spacing w:val="0"/>
          <w:sz w:val="24"/>
          <w:szCs w:val="24"/>
          <w:rtl/>
        </w:rPr>
        <w:t>ר</w:t>
      </w:r>
      <w:r w:rsidRPr="00D075C2">
        <w:rPr>
          <w:rStyle w:val="Bodytextf"/>
          <w:rFonts w:cs="David"/>
          <w:spacing w:val="0"/>
          <w:sz w:val="24"/>
          <w:szCs w:val="24"/>
          <w:rtl/>
        </w:rPr>
        <w:t xml:space="preserve">וח להכוונת ההיסטוריה של העם. הוא מצפנו של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מצפון הנסתר להנחות את אניית האומה</w:t>
      </w:r>
      <w:r w:rsidR="00F015FA">
        <w:rPr>
          <w:rStyle w:val="Bodytextf"/>
          <w:rFonts w:cs="David" w:hint="cs"/>
          <w:spacing w:val="0"/>
          <w:sz w:val="24"/>
          <w:szCs w:val="24"/>
          <w:rtl/>
        </w:rPr>
        <w:t xml:space="preserve"> </w:t>
      </w:r>
      <w:r w:rsidRPr="00D075C2">
        <w:rPr>
          <w:rStyle w:val="Bodytextf"/>
          <w:rFonts w:cs="David"/>
          <w:spacing w:val="0"/>
          <w:sz w:val="24"/>
          <w:szCs w:val="24"/>
          <w:rtl/>
        </w:rPr>
        <w:t xml:space="preserve">על נהרות וימים ובסערות ובין צוקים. לא הרי </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ביאים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אחרונים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כנביאים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ראשונים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ולא הרי </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ביאים שיעמדו</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 xml:space="preserve">לנו בעתיד כנביאים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אחרונים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לא דומה נביא הממליך מלכים לנביא המוכיח מלכים בעת גדלות המלכות בימי ירבעם השני ויותם ועו</w:t>
      </w:r>
      <w:r w:rsidRPr="00D075C2">
        <w:rPr>
          <w:rStyle w:val="Bodytextf"/>
          <w:rFonts w:cs="David"/>
          <w:spacing w:val="0"/>
          <w:sz w:val="24"/>
          <w:szCs w:val="24"/>
          <w:shd w:val="clear" w:color="auto" w:fill="80FFFF"/>
          <w:rtl/>
        </w:rPr>
        <w:t>ז</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ו. ואין </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ביא בטרם־</w:t>
      </w:r>
      <w:r w:rsidR="00011E29">
        <w:rPr>
          <w:rStyle w:val="Bodytextf"/>
          <w:rFonts w:cs="David" w:hint="cs"/>
          <w:spacing w:val="0"/>
          <w:sz w:val="24"/>
          <w:szCs w:val="24"/>
          <w:rtl/>
        </w:rPr>
        <w:t>ח</w:t>
      </w:r>
      <w:r w:rsidRPr="00D075C2">
        <w:rPr>
          <w:rStyle w:val="Bodytextf"/>
          <w:rFonts w:cs="David"/>
          <w:spacing w:val="0"/>
          <w:sz w:val="24"/>
          <w:szCs w:val="24"/>
          <w:rtl/>
        </w:rPr>
        <w:t>ורבן כנביא בט</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ם־</w:t>
      </w:r>
      <w:r w:rsidRPr="00D075C2">
        <w:rPr>
          <w:rStyle w:val="Bodytextf"/>
          <w:rFonts w:cs="David"/>
          <w:spacing w:val="0"/>
          <w:sz w:val="24"/>
          <w:szCs w:val="24"/>
          <w:shd w:val="clear" w:color="auto" w:fill="80FFFF"/>
          <w:rtl/>
        </w:rPr>
        <w:t>ג</w:t>
      </w:r>
      <w:r w:rsidRPr="00D075C2">
        <w:rPr>
          <w:rStyle w:val="Bodytextf"/>
          <w:rFonts w:cs="David"/>
          <w:spacing w:val="0"/>
          <w:sz w:val="24"/>
          <w:szCs w:val="24"/>
          <w:rtl/>
        </w:rPr>
        <w:t>אולה. ויש מתרונן ויש מקונן, ויש — בהתאם לתכונות אישיות ולתהפוכות ו</w:t>
      </w:r>
      <w:r w:rsidRPr="00D075C2">
        <w:rPr>
          <w:rStyle w:val="Bodytextf"/>
          <w:rFonts w:cs="David"/>
          <w:spacing w:val="0"/>
          <w:sz w:val="24"/>
          <w:szCs w:val="24"/>
          <w:shd w:val="clear" w:color="auto" w:fill="80FFFF"/>
          <w:rtl/>
        </w:rPr>
        <w:t>סבכ</w:t>
      </w:r>
      <w:r w:rsidRPr="00D075C2">
        <w:rPr>
          <w:rStyle w:val="Bodytextf"/>
          <w:rFonts w:cs="David"/>
          <w:spacing w:val="0"/>
          <w:sz w:val="24"/>
          <w:szCs w:val="24"/>
          <w:rtl/>
        </w:rPr>
        <w:t>י הזמן — ובנביא אחד סגולות אלה ואלה, מעשים אלה ואל</w:t>
      </w:r>
      <w:r w:rsidR="00011E29">
        <w:rPr>
          <w:rFonts w:cs="David" w:hint="cs"/>
          <w:spacing w:val="0"/>
          <w:sz w:val="24"/>
          <w:szCs w:val="24"/>
          <w:rtl/>
        </w:rPr>
        <w:t>ה.</w:t>
      </w:r>
    </w:p>
    <w:p w:rsidR="00183547" w:rsidRPr="00D075C2" w:rsidRDefault="0020000A" w:rsidP="00011E29">
      <w:pPr>
        <w:pStyle w:val="Bodytext0"/>
        <w:shd w:val="clear" w:color="auto" w:fill="auto"/>
        <w:spacing w:before="0" w:after="0" w:line="264" w:lineRule="exact"/>
        <w:ind w:left="20" w:right="40" w:firstLine="360"/>
        <w:jc w:val="both"/>
        <w:rPr>
          <w:rFonts w:cs="David"/>
          <w:spacing w:val="0"/>
          <w:sz w:val="24"/>
          <w:szCs w:val="24"/>
          <w:rtl/>
        </w:rPr>
      </w:pPr>
      <w:r w:rsidRPr="00D075C2">
        <w:rPr>
          <w:rStyle w:val="Bodytextf"/>
          <w:rFonts w:cs="David"/>
          <w:spacing w:val="0"/>
          <w:sz w:val="24"/>
          <w:szCs w:val="24"/>
          <w:rtl/>
        </w:rPr>
        <w:t xml:space="preserve">מפאת קוצר היריעה ועומק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בעי</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ה לא נעמוד כאן על עניין מקור הנבואה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ועל ההבדל, ולמרות ה</w:t>
      </w:r>
      <w:r w:rsidR="00011E29">
        <w:rPr>
          <w:rStyle w:val="Bodytextf"/>
          <w:rFonts w:cs="David" w:hint="cs"/>
          <w:spacing w:val="0"/>
          <w:sz w:val="24"/>
          <w:szCs w:val="24"/>
          <w:shd w:val="clear" w:color="auto" w:fill="80FFFF"/>
          <w:rtl/>
        </w:rPr>
        <w:t>כ</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זהות החווייתית העמוקה</w:t>
      </w:r>
      <w:r w:rsidR="00011E29">
        <w:rPr>
          <w:rStyle w:val="Bodytextf"/>
          <w:rFonts w:cs="David" w:hint="cs"/>
          <w:spacing w:val="0"/>
          <w:sz w:val="24"/>
          <w:szCs w:val="24"/>
          <w:rtl/>
        </w:rPr>
        <w:t>,</w:t>
      </w:r>
      <w:r w:rsidRPr="00D075C2">
        <w:rPr>
          <w:rStyle w:val="Bodytextf"/>
          <w:rFonts w:cs="David"/>
          <w:spacing w:val="0"/>
          <w:sz w:val="24"/>
          <w:szCs w:val="24"/>
          <w:rtl/>
        </w:rPr>
        <w:t xml:space="preserve"> שבין לשון או</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ייקטיבית־מיט</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פיסי</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כ</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אמר ה׳ אלי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ובין לשון סובייקטיבית־מיטאפיסי</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ואני</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אומר לכם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גם או</w:t>
      </w:r>
      <w:r w:rsidR="00011E29">
        <w:rPr>
          <w:rStyle w:val="Bodytextf"/>
          <w:rFonts w:cs="David" w:hint="cs"/>
          <w:spacing w:val="0"/>
          <w:sz w:val="24"/>
          <w:szCs w:val="24"/>
          <w:rtl/>
        </w:rPr>
        <w:t>ת</w:t>
      </w:r>
      <w:r w:rsidRPr="00D075C2">
        <w:rPr>
          <w:rStyle w:val="Bodytextf"/>
          <w:rFonts w:cs="David"/>
          <w:spacing w:val="0"/>
          <w:sz w:val="24"/>
          <w:szCs w:val="24"/>
          <w:rtl/>
        </w:rPr>
        <w:t xml:space="preserve">ו </w:t>
      </w:r>
      <w:r w:rsidR="00011E29">
        <w:rPr>
          <w:rStyle w:val="Bodytextf"/>
          <w:rFonts w:cs="David"/>
          <w:spacing w:val="0"/>
          <w:sz w:val="24"/>
          <w:szCs w:val="24"/>
          <w:shd w:val="clear" w:color="auto" w:fill="80FFFF"/>
          <w:rtl/>
        </w:rPr>
        <w:t>״</w:t>
      </w:r>
      <w:r w:rsidR="00011E29">
        <w:rPr>
          <w:rStyle w:val="Bodytextf"/>
          <w:rFonts w:cs="David" w:hint="cs"/>
          <w:spacing w:val="0"/>
          <w:sz w:val="24"/>
          <w:szCs w:val="24"/>
          <w:shd w:val="clear" w:color="auto" w:fill="80FFFF"/>
          <w:rtl/>
        </w:rPr>
        <w:t>כ</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אמר ה</w:t>
      </w:r>
      <w:r w:rsidRPr="00D075C2">
        <w:rPr>
          <w:rStyle w:val="Bodytextf"/>
          <w:rFonts w:cs="David"/>
          <w:spacing w:val="0"/>
          <w:sz w:val="24"/>
          <w:szCs w:val="24"/>
          <w:shd w:val="clear" w:color="auto" w:fill="80FFFF"/>
          <w:rtl/>
        </w:rPr>
        <w:t>׳</w:t>
      </w:r>
      <w:r w:rsidR="00011E29">
        <w:rPr>
          <w:rStyle w:val="Bodytextf"/>
          <w:rFonts w:cs="David" w:hint="cs"/>
          <w:spacing w:val="0"/>
          <w:sz w:val="24"/>
          <w:szCs w:val="24"/>
          <w:shd w:val="clear" w:color="auto" w:fill="80FFFF"/>
          <w:rtl/>
        </w:rPr>
        <w:t xml:space="preserve"> "</w:t>
      </w:r>
      <w:r w:rsidRPr="00D075C2">
        <w:rPr>
          <w:rStyle w:val="Bodytextf"/>
          <w:rFonts w:cs="David"/>
          <w:spacing w:val="0"/>
          <w:sz w:val="24"/>
          <w:szCs w:val="24"/>
          <w:rtl/>
        </w:rPr>
        <w:t xml:space="preserve"> נבע ממעמקי הנפש האוכל</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־אש ונאכלת־אש, גם או</w:t>
      </w:r>
      <w:r w:rsidR="00011E29">
        <w:rPr>
          <w:rStyle w:val="Bodytextf"/>
          <w:rFonts w:cs="David" w:hint="cs"/>
          <w:spacing w:val="0"/>
          <w:sz w:val="24"/>
          <w:szCs w:val="24"/>
          <w:rtl/>
        </w:rPr>
        <w:t>ת</w:t>
      </w:r>
      <w:r w:rsidRPr="00D075C2">
        <w:rPr>
          <w:rStyle w:val="Bodytextf"/>
          <w:rFonts w:cs="David"/>
          <w:spacing w:val="0"/>
          <w:sz w:val="24"/>
          <w:szCs w:val="24"/>
          <w:rtl/>
        </w:rPr>
        <w:t xml:space="preserve">ו אני של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ואני אומ</w:t>
      </w:r>
      <w:r w:rsidR="00011E29">
        <w:rPr>
          <w:rStyle w:val="Bodytextf"/>
          <w:rFonts w:cs="David" w:hint="cs"/>
          <w:spacing w:val="0"/>
          <w:sz w:val="24"/>
          <w:szCs w:val="24"/>
          <w:rtl/>
        </w:rPr>
        <w:t>ר</w:t>
      </w:r>
      <w:r w:rsidRPr="00D075C2">
        <w:rPr>
          <w:rStyle w:val="Bodytextf"/>
          <w:rFonts w:cs="David"/>
          <w:spacing w:val="0"/>
          <w:sz w:val="24"/>
          <w:szCs w:val="24"/>
          <w:rtl/>
        </w:rPr>
        <w:t xml:space="preserve"> לכם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אינו אלא מכשיר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ידי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האנוכי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העליון, הוא ש</w:t>
      </w:r>
      <w:r w:rsidRPr="00D075C2">
        <w:rPr>
          <w:rStyle w:val="Bodytextf"/>
          <w:rFonts w:cs="David"/>
          <w:spacing w:val="0"/>
          <w:sz w:val="24"/>
          <w:szCs w:val="24"/>
          <w:shd w:val="clear" w:color="auto" w:fill="80FFFF"/>
          <w:rtl/>
        </w:rPr>
        <w:t>ה</w:t>
      </w:r>
      <w:r w:rsidR="00011E29">
        <w:rPr>
          <w:rStyle w:val="Bodytextf"/>
          <w:rFonts w:cs="David" w:hint="cs"/>
          <w:spacing w:val="0"/>
          <w:sz w:val="24"/>
          <w:szCs w:val="24"/>
          <w:rtl/>
        </w:rPr>
        <w:t>ו</w:t>
      </w:r>
      <w:r w:rsidRPr="00D075C2">
        <w:rPr>
          <w:rStyle w:val="Bodytextf"/>
          <w:rFonts w:cs="David"/>
          <w:spacing w:val="0"/>
          <w:sz w:val="24"/>
          <w:szCs w:val="24"/>
          <w:rtl/>
        </w:rPr>
        <w:t xml:space="preserve">ציא אותנו מארץ מצריים והוא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אנכי אנכי ה</w:t>
      </w:r>
      <w:r w:rsidR="00011E29">
        <w:rPr>
          <w:rStyle w:val="Bodytextf"/>
          <w:rFonts w:cs="David" w:hint="cs"/>
          <w:spacing w:val="0"/>
          <w:sz w:val="24"/>
          <w:szCs w:val="24"/>
          <w:rtl/>
        </w:rPr>
        <w:t>'</w:t>
      </w:r>
      <w:r w:rsidRPr="00D075C2">
        <w:rPr>
          <w:rStyle w:val="Bodytextf"/>
          <w:rFonts w:cs="David"/>
          <w:spacing w:val="0"/>
          <w:sz w:val="24"/>
          <w:szCs w:val="24"/>
          <w:rtl/>
        </w:rPr>
        <w:t>... הגדתי וה</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שעתי והשמעתי... ואתם </w:t>
      </w:r>
      <w:r w:rsidRPr="00D075C2">
        <w:rPr>
          <w:rStyle w:val="Bodytextf"/>
          <w:rFonts w:cs="David"/>
          <w:spacing w:val="0"/>
          <w:sz w:val="24"/>
          <w:szCs w:val="24"/>
          <w:shd w:val="clear" w:color="auto" w:fill="80FFFF"/>
          <w:rtl/>
        </w:rPr>
        <w:t>ע</w:t>
      </w:r>
      <w:r w:rsidR="00011E29">
        <w:rPr>
          <w:rStyle w:val="Bodytextf"/>
          <w:rFonts w:cs="David" w:hint="cs"/>
          <w:spacing w:val="0"/>
          <w:sz w:val="24"/>
          <w:szCs w:val="24"/>
          <w:shd w:val="clear" w:color="auto" w:fill="80FFFF"/>
          <w:rtl/>
        </w:rPr>
        <w:t>די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הן עוד בתורת משה נשאלה השאלה הגדולה כיצד ידע העם מי נביא אמת ומי נביא שקר שה׳ לא שלחו. והתשובה פשוטה וב</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ור</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אשר ידבר הנביא בשם ה׳ ולא יהיה הדבר ולא יבוא הוא הדבר אשר לא דברו ה</w:t>
      </w:r>
      <w:r w:rsidRPr="00D075C2">
        <w:rPr>
          <w:rStyle w:val="Bodytextf"/>
          <w:rFonts w:cs="David"/>
          <w:spacing w:val="0"/>
          <w:sz w:val="24"/>
          <w:szCs w:val="24"/>
          <w:shd w:val="clear" w:color="auto" w:fill="80FFFF"/>
          <w:vertAlign w:val="superscript"/>
          <w:rtl/>
        </w:rPr>
        <w:t>,</w:t>
      </w:r>
      <w:r w:rsidRPr="00D075C2">
        <w:rPr>
          <w:rStyle w:val="Bodytextf"/>
          <w:rFonts w:cs="David"/>
          <w:spacing w:val="0"/>
          <w:sz w:val="24"/>
          <w:szCs w:val="24"/>
          <w:shd w:val="clear" w:color="auto" w:fill="80FFFF"/>
          <w:rtl/>
        </w:rPr>
        <w:t>״.</w:t>
      </w:r>
    </w:p>
    <w:p w:rsidR="00183547" w:rsidRPr="00D075C2" w:rsidRDefault="0020000A" w:rsidP="00011E29">
      <w:pPr>
        <w:pStyle w:val="Bodytext0"/>
        <w:shd w:val="clear" w:color="auto" w:fill="auto"/>
        <w:spacing w:before="0" w:after="172" w:line="264" w:lineRule="exact"/>
        <w:ind w:left="20" w:right="40" w:firstLine="360"/>
        <w:jc w:val="both"/>
        <w:rPr>
          <w:rFonts w:cs="David"/>
          <w:spacing w:val="0"/>
          <w:sz w:val="24"/>
          <w:szCs w:val="24"/>
          <w:rtl/>
        </w:rPr>
      </w:pPr>
      <w:r w:rsidRPr="00D075C2">
        <w:rPr>
          <w:rStyle w:val="Bodytextf"/>
          <w:rFonts w:cs="David"/>
          <w:spacing w:val="0"/>
          <w:sz w:val="24"/>
          <w:szCs w:val="24"/>
          <w:rtl/>
        </w:rPr>
        <w:t>כי אם מקור הנביא הוא כוח עליון המתגלה בדברו, ואם מטרתו ה</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א ה</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עוד הקדוש</w:t>
      </w:r>
      <w:r w:rsidR="00011E29">
        <w:rPr>
          <w:rStyle w:val="Bodytextf"/>
          <w:rFonts w:cs="David" w:hint="cs"/>
          <w:spacing w:val="0"/>
          <w:sz w:val="24"/>
          <w:szCs w:val="24"/>
          <w:shd w:val="clear" w:color="auto" w:fill="80FFFF"/>
          <w:rtl/>
        </w:rPr>
        <w:t xml:space="preserve">,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עליון שהועיד ה׳ לעמו, הרי דברי הנביא מוסבים על היום ועל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מחר ועל המח</w:t>
      </w:r>
      <w:r w:rsidR="00011E29">
        <w:rPr>
          <w:rStyle w:val="Bodytextf"/>
          <w:rFonts w:cs="David" w:hint="cs"/>
          <w:spacing w:val="0"/>
          <w:sz w:val="24"/>
          <w:szCs w:val="24"/>
          <w:shd w:val="clear" w:color="auto" w:fill="80FFFF"/>
          <w:rtl/>
        </w:rPr>
        <w:t>ר</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יים הקונקרטיים ביותר, המוחשיים. ומבחינה זו ולא מבחינה מיטאפיסי</w:t>
      </w:r>
      <w:r w:rsidR="00011E29">
        <w:rPr>
          <w:rStyle w:val="Bodytextf"/>
          <w:rFonts w:cs="David" w:hint="cs"/>
          <w:spacing w:val="0"/>
          <w:sz w:val="24"/>
          <w:szCs w:val="24"/>
          <w:rtl/>
        </w:rPr>
        <w:t>ת</w:t>
      </w:r>
      <w:r w:rsidRPr="00D075C2">
        <w:rPr>
          <w:rStyle w:val="Bodytextf"/>
          <w:rFonts w:cs="David"/>
          <w:spacing w:val="0"/>
          <w:sz w:val="24"/>
          <w:szCs w:val="24"/>
          <w:rtl/>
        </w:rPr>
        <w:t>, נבדוק כאן את האמור בכותר</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או</w:t>
      </w:r>
      <w:r w:rsidR="00011E29">
        <w:rPr>
          <w:rStyle w:val="Bodytextf"/>
          <w:rFonts w:cs="David" w:hint="cs"/>
          <w:spacing w:val="0"/>
          <w:sz w:val="24"/>
          <w:szCs w:val="24"/>
          <w:rtl/>
        </w:rPr>
        <w:t>ר</w:t>
      </w:r>
      <w:r w:rsidRPr="00D075C2">
        <w:rPr>
          <w:rStyle w:val="Bodytextf"/>
          <w:rFonts w:cs="David"/>
          <w:spacing w:val="0"/>
          <w:sz w:val="24"/>
          <w:szCs w:val="24"/>
          <w:rtl/>
        </w:rPr>
        <w:t xml:space="preserve">י </w:t>
      </w:r>
      <w:r w:rsidRPr="00D075C2">
        <w:rPr>
          <w:rStyle w:val="Bodytextf"/>
          <w:rFonts w:cs="David"/>
          <w:spacing w:val="0"/>
          <w:sz w:val="24"/>
          <w:szCs w:val="24"/>
          <w:shd w:val="clear" w:color="auto" w:fill="80FFFF"/>
          <w:rtl/>
        </w:rPr>
        <w:t>צ</w:t>
      </w:r>
      <w:r w:rsidRPr="00D075C2">
        <w:rPr>
          <w:rStyle w:val="Bodytextf"/>
          <w:rFonts w:cs="David"/>
          <w:spacing w:val="0"/>
          <w:sz w:val="24"/>
          <w:szCs w:val="24"/>
          <w:rtl/>
        </w:rPr>
        <w:t>בי גרינברג, כמחדש הנבואה בישרא</w:t>
      </w:r>
      <w:r w:rsidRPr="00D075C2">
        <w:rPr>
          <w:rStyle w:val="Bodytextf"/>
          <w:rFonts w:cs="David"/>
          <w:spacing w:val="0"/>
          <w:sz w:val="24"/>
          <w:szCs w:val="24"/>
          <w:shd w:val="clear" w:color="auto" w:fill="80FFFF"/>
          <w:rtl/>
        </w:rPr>
        <w:t>ל:</w:t>
      </w:r>
    </w:p>
    <w:p w:rsidR="00183547" w:rsidRPr="00D075C2" w:rsidRDefault="0020000A" w:rsidP="00011E29">
      <w:pPr>
        <w:pStyle w:val="Bodytext0"/>
        <w:shd w:val="clear" w:color="auto" w:fill="auto"/>
        <w:spacing w:before="0" w:after="0" w:line="274" w:lineRule="exact"/>
        <w:ind w:left="20" w:right="40" w:firstLine="360"/>
        <w:jc w:val="both"/>
        <w:rPr>
          <w:rFonts w:cs="David"/>
          <w:spacing w:val="0"/>
          <w:sz w:val="24"/>
          <w:szCs w:val="24"/>
          <w:rtl/>
        </w:rPr>
      </w:pPr>
      <w:r w:rsidRPr="00D075C2">
        <w:rPr>
          <w:rStyle w:val="Bodytextf"/>
          <w:rFonts w:cs="David"/>
          <w:spacing w:val="0"/>
          <w:sz w:val="24"/>
          <w:szCs w:val="24"/>
          <w:rtl/>
        </w:rPr>
        <w:t xml:space="preserve">טול גופו של אדם, קלף ממנו עורו, השקהו מכל מיני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משקאות ההם המעו</w:t>
      </w:r>
      <w:r w:rsidR="00011E29">
        <w:rPr>
          <w:rStyle w:val="Bodytextf"/>
          <w:rFonts w:cs="David" w:hint="cs"/>
          <w:spacing w:val="0"/>
          <w:sz w:val="24"/>
          <w:szCs w:val="24"/>
          <w:rtl/>
        </w:rPr>
        <w:t>רר</w:t>
      </w:r>
      <w:r w:rsidRPr="00D075C2">
        <w:rPr>
          <w:rStyle w:val="Bodytextf"/>
          <w:rFonts w:cs="David"/>
          <w:spacing w:val="0"/>
          <w:sz w:val="24"/>
          <w:szCs w:val="24"/>
          <w:rtl/>
        </w:rPr>
        <w:t>ים את האדם, המחדדים את עצביו,</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ועדיין לא תגיע לאותה מידה של ער</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ות כל החושים לכל הרוחש ומתרחש, המציינת את או</w:t>
      </w:r>
      <w:r w:rsidR="00011E29">
        <w:rPr>
          <w:rStyle w:val="Bodytextf"/>
          <w:rFonts w:cs="David" w:hint="cs"/>
          <w:spacing w:val="0"/>
          <w:sz w:val="24"/>
          <w:szCs w:val="24"/>
          <w:rtl/>
        </w:rPr>
        <w:t>ר</w:t>
      </w:r>
      <w:r w:rsidRPr="00D075C2">
        <w:rPr>
          <w:rStyle w:val="Bodytextf"/>
          <w:rFonts w:cs="David"/>
          <w:spacing w:val="0"/>
          <w:sz w:val="24"/>
          <w:szCs w:val="24"/>
          <w:rtl/>
        </w:rPr>
        <w:t>י צבי. כל החושים, כל</w:t>
      </w:r>
      <w:r w:rsidR="00011E29">
        <w:rPr>
          <w:rStyle w:val="Bodytextf"/>
          <w:rFonts w:cs="David" w:hint="cs"/>
          <w:spacing w:val="0"/>
          <w:sz w:val="24"/>
          <w:szCs w:val="24"/>
          <w:rtl/>
        </w:rPr>
        <w:t xml:space="preserve"> </w:t>
      </w:r>
      <w:r w:rsidRPr="00D075C2">
        <w:rPr>
          <w:rStyle w:val="Bodytextf"/>
          <w:rFonts w:cs="David"/>
          <w:spacing w:val="0"/>
          <w:sz w:val="24"/>
          <w:szCs w:val="24"/>
          <w:rtl/>
        </w:rPr>
        <w:t xml:space="preserve">העצבים </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תו</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ים, פקו</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ים, דרוכים </w:t>
      </w:r>
      <w:r w:rsidR="00011E29">
        <w:rPr>
          <w:rStyle w:val="Bodytextf"/>
          <w:rFonts w:cs="David" w:hint="cs"/>
          <w:spacing w:val="0"/>
          <w:sz w:val="24"/>
          <w:szCs w:val="24"/>
          <w:rtl/>
        </w:rPr>
        <w:t>ב</w:t>
      </w:r>
      <w:r w:rsidRPr="00D075C2">
        <w:rPr>
          <w:rStyle w:val="Bodytextf"/>
          <w:rFonts w:cs="David"/>
          <w:spacing w:val="0"/>
          <w:sz w:val="24"/>
          <w:szCs w:val="24"/>
          <w:rtl/>
        </w:rPr>
        <w:t>לי הפוגות</w:t>
      </w:r>
      <w:r w:rsidR="00011E29">
        <w:rPr>
          <w:rStyle w:val="Bodytextf"/>
          <w:rFonts w:cs="David" w:hint="cs"/>
          <w:spacing w:val="0"/>
          <w:sz w:val="24"/>
          <w:szCs w:val="24"/>
          <w:rtl/>
        </w:rPr>
        <w:t xml:space="preserve"> </w:t>
      </w:r>
      <w:r w:rsidRPr="00D075C2">
        <w:rPr>
          <w:rStyle w:val="Bodytextf"/>
          <w:rFonts w:cs="David"/>
          <w:spacing w:val="0"/>
          <w:sz w:val="24"/>
          <w:szCs w:val="24"/>
          <w:rtl/>
        </w:rPr>
        <w:t xml:space="preserve">לכל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שר מסביב, רגישים למראות ולקולות שאין אוזן רגילה קולטת ואין עין רגילה מב</w:t>
      </w:r>
      <w:r w:rsidR="00011E29">
        <w:rPr>
          <w:rStyle w:val="Bodytextf"/>
          <w:rFonts w:cs="David" w:hint="cs"/>
          <w:spacing w:val="0"/>
          <w:sz w:val="24"/>
          <w:szCs w:val="24"/>
          <w:rtl/>
        </w:rPr>
        <w:t>חינ</w:t>
      </w:r>
      <w:r w:rsidRPr="00D075C2">
        <w:rPr>
          <w:rStyle w:val="Bodytextf"/>
          <w:rFonts w:cs="David"/>
          <w:spacing w:val="0"/>
          <w:sz w:val="24"/>
          <w:szCs w:val="24"/>
          <w:rtl/>
        </w:rPr>
        <w:t>ה בהם. והמשקה ה</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עורר ה</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וא — אם לברכה ואם לקללה הוא לשותה — רק אלהי</w:t>
      </w:r>
      <w:r w:rsidR="00011E29">
        <w:rPr>
          <w:rStyle w:val="Bodytextf"/>
          <w:rFonts w:cs="David" w:hint="cs"/>
          <w:spacing w:val="0"/>
          <w:sz w:val="24"/>
          <w:szCs w:val="24"/>
          <w:rtl/>
        </w:rPr>
        <w:t>ם</w:t>
      </w:r>
      <w:r w:rsidRPr="00D075C2">
        <w:rPr>
          <w:rStyle w:val="Bodytextf"/>
          <w:rFonts w:cs="David"/>
          <w:spacing w:val="0"/>
          <w:sz w:val="24"/>
          <w:szCs w:val="24"/>
          <w:rtl/>
        </w:rPr>
        <w:t xml:space="preserve"> לבדו בכוחו לייצר חריף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ל־</w:t>
      </w:r>
      <w:r w:rsidRPr="00D075C2">
        <w:rPr>
          <w:rStyle w:val="Bodytextf"/>
          <w:rFonts w:cs="David"/>
          <w:spacing w:val="0"/>
          <w:sz w:val="24"/>
          <w:szCs w:val="24"/>
          <w:shd w:val="clear" w:color="auto" w:fill="80FFFF"/>
          <w:rtl/>
        </w:rPr>
        <w:t>כך</w:t>
      </w:r>
      <w:r w:rsidRPr="00D075C2">
        <w:rPr>
          <w:rStyle w:val="Bodytextf"/>
          <w:rFonts w:cs="David"/>
          <w:spacing w:val="0"/>
          <w:sz w:val="24"/>
          <w:szCs w:val="24"/>
          <w:rtl/>
        </w:rPr>
        <w:t>, עד בלתי־יכולת כלשהי לגוף לנוח, ואין אתה תופש כיצד אין עייפות בגוף ז</w:t>
      </w:r>
      <w:r w:rsidR="00011E29">
        <w:rPr>
          <w:rFonts w:cs="David" w:hint="cs"/>
          <w:spacing w:val="0"/>
          <w:sz w:val="24"/>
          <w:szCs w:val="24"/>
          <w:rtl/>
        </w:rPr>
        <w:t>ה.</w:t>
      </w:r>
    </w:p>
    <w:p w:rsidR="00183547" w:rsidRPr="00D075C2" w:rsidRDefault="0020000A" w:rsidP="00011E29">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f"/>
          <w:rFonts w:cs="David"/>
          <w:spacing w:val="0"/>
          <w:sz w:val="24"/>
          <w:szCs w:val="24"/>
          <w:rtl/>
        </w:rPr>
        <w:t>ואם אמרנו לכל הרוחש ומתרחש, אמרנו זאת במלוא מובן המלה. מ</w:t>
      </w:r>
      <w:r w:rsidR="00011E29">
        <w:rPr>
          <w:rStyle w:val="Bodytextf"/>
          <w:rFonts w:cs="David" w:hint="cs"/>
          <w:spacing w:val="0"/>
          <w:sz w:val="24"/>
          <w:szCs w:val="24"/>
          <w:rtl/>
        </w:rPr>
        <w:t>ר</w:t>
      </w:r>
      <w:r w:rsidRPr="00D075C2">
        <w:rPr>
          <w:rStyle w:val="Bodytextf"/>
          <w:rFonts w:cs="David"/>
          <w:spacing w:val="0"/>
          <w:sz w:val="24"/>
          <w:szCs w:val="24"/>
          <w:rtl/>
        </w:rPr>
        <w:t xml:space="preserve">מש </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ומ</w:t>
      </w:r>
      <w:r w:rsidRPr="00D075C2">
        <w:rPr>
          <w:rStyle w:val="Bodytextf"/>
          <w:rFonts w:cs="David"/>
          <w:spacing w:val="0"/>
          <w:sz w:val="24"/>
          <w:szCs w:val="24"/>
          <w:shd w:val="clear" w:color="auto" w:fill="80FFFF"/>
          <w:rtl/>
        </w:rPr>
        <w:t>ש-ע</w:t>
      </w:r>
      <w:r w:rsidRPr="00D075C2">
        <w:rPr>
          <w:rStyle w:val="Bodytextf"/>
          <w:rFonts w:cs="David"/>
          <w:spacing w:val="0"/>
          <w:sz w:val="24"/>
          <w:szCs w:val="24"/>
          <w:rtl/>
        </w:rPr>
        <w:t>ל האדמה ועלה נד ובכיו של תינוק ונוי גופה של אש</w:t>
      </w:r>
      <w:r w:rsidR="00011E29">
        <w:rPr>
          <w:rStyle w:val="Bodytextf"/>
          <w:rFonts w:cs="David" w:hint="cs"/>
          <w:spacing w:val="0"/>
          <w:sz w:val="24"/>
          <w:szCs w:val="24"/>
          <w:rtl/>
        </w:rPr>
        <w:t>ה,</w:t>
      </w:r>
      <w:r w:rsidRPr="00D075C2">
        <w:rPr>
          <w:rStyle w:val="Bodytextf"/>
          <w:rFonts w:cs="David"/>
          <w:spacing w:val="0"/>
          <w:sz w:val="24"/>
          <w:szCs w:val="24"/>
          <w:rtl/>
        </w:rPr>
        <w:t xml:space="preserve"> ועד ש</w:t>
      </w:r>
      <w:r w:rsidR="00011E29">
        <w:rPr>
          <w:rStyle w:val="Bodytextf"/>
          <w:rFonts w:cs="David" w:hint="cs"/>
          <w:spacing w:val="0"/>
          <w:sz w:val="24"/>
          <w:szCs w:val="24"/>
          <w:rtl/>
        </w:rPr>
        <w:t>מ</w:t>
      </w:r>
      <w:r w:rsidRPr="00D075C2">
        <w:rPr>
          <w:rStyle w:val="Bodytextf"/>
          <w:rFonts w:cs="David"/>
          <w:spacing w:val="0"/>
          <w:sz w:val="24"/>
          <w:szCs w:val="24"/>
          <w:rtl/>
        </w:rPr>
        <w:t xml:space="preserve">י השמיים </w:t>
      </w:r>
      <w:r w:rsidR="00011E29">
        <w:rPr>
          <w:rStyle w:val="Bodytextf"/>
          <w:rFonts w:cs="David" w:hint="cs"/>
          <w:spacing w:val="0"/>
          <w:sz w:val="24"/>
          <w:szCs w:val="24"/>
          <w:rtl/>
        </w:rPr>
        <w:t>ו</w:t>
      </w:r>
      <w:r w:rsidRPr="00D075C2">
        <w:rPr>
          <w:rStyle w:val="Bodytextf"/>
          <w:rFonts w:cs="David"/>
          <w:spacing w:val="0"/>
          <w:sz w:val="24"/>
          <w:szCs w:val="24"/>
          <w:rtl/>
        </w:rPr>
        <w:t xml:space="preserve">עד חומת ירושלים ועד </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גליה היחפות של בת אחותו באימת ההשמדה. גם בעיניים עצומות רואה הוא ידיעה קטנה נידחת אי־שם בפטיט־אותיות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עתון הערב וגם בעיניים פקוחות הוא רואה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לך ישראל צועד ביפיו בין המון עם חוגג על מעלות</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המקדש</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ובכל הדם השוקק חש בקטב הגוף המת ה</w:t>
      </w:r>
      <w:r w:rsidR="00011E29">
        <w:rPr>
          <w:rStyle w:val="Bodytextf"/>
          <w:rFonts w:cs="David" w:hint="cs"/>
          <w:spacing w:val="0"/>
          <w:sz w:val="24"/>
          <w:szCs w:val="24"/>
          <w:rtl/>
        </w:rPr>
        <w:t>ר</w:t>
      </w:r>
      <w:r w:rsidRPr="00D075C2">
        <w:rPr>
          <w:rStyle w:val="Bodytextf"/>
          <w:rFonts w:cs="David"/>
          <w:spacing w:val="0"/>
          <w:sz w:val="24"/>
          <w:szCs w:val="24"/>
          <w:rtl/>
        </w:rPr>
        <w:t>וקב שם בקבר ובכל זמניות גופו העתי חי עם העבר ועם העתיד כחי אותם בגופו. כולו כלי קיבול לאימ</w:t>
      </w:r>
      <w:r w:rsidR="00011E29">
        <w:rPr>
          <w:rStyle w:val="Bodytextf"/>
          <w:rFonts w:cs="David" w:hint="cs"/>
          <w:spacing w:val="0"/>
          <w:sz w:val="24"/>
          <w:szCs w:val="24"/>
          <w:rtl/>
        </w:rPr>
        <w:t>פ</w:t>
      </w:r>
      <w:r w:rsidRPr="00D075C2">
        <w:rPr>
          <w:rStyle w:val="Bodytextf"/>
          <w:rFonts w:cs="David"/>
          <w:spacing w:val="0"/>
          <w:sz w:val="24"/>
          <w:szCs w:val="24"/>
          <w:shd w:val="clear" w:color="auto" w:fill="80FFFF"/>
          <w:rtl/>
        </w:rPr>
        <w:t>רס</w:t>
      </w:r>
      <w:r w:rsidRPr="00D075C2">
        <w:rPr>
          <w:rStyle w:val="Bodytextf"/>
          <w:rFonts w:cs="David"/>
          <w:spacing w:val="0"/>
          <w:sz w:val="24"/>
          <w:szCs w:val="24"/>
          <w:rtl/>
        </w:rPr>
        <w:t>יה בלתי פוסקת. לכל הגלים הקוסמיים והנפשיים לכל גלים אולט</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ה־זמ</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יים. אין הוא יושב ומצפה או שוחר ומחפש — כרבים רבים מבין הק</w:t>
      </w:r>
      <w:r w:rsidR="00011E29">
        <w:rPr>
          <w:rStyle w:val="Bodytextf"/>
          <w:rFonts w:cs="David" w:hint="cs"/>
          <w:spacing w:val="0"/>
          <w:sz w:val="24"/>
          <w:szCs w:val="24"/>
          <w:rtl/>
        </w:rPr>
        <w:t>רוי</w:t>
      </w:r>
      <w:r w:rsidRPr="00D075C2">
        <w:rPr>
          <w:rStyle w:val="Bodytextf"/>
          <w:rFonts w:cs="David"/>
          <w:spacing w:val="0"/>
          <w:sz w:val="24"/>
          <w:szCs w:val="24"/>
          <w:rtl/>
        </w:rPr>
        <w:t>ים משוררים — ח</w:t>
      </w:r>
      <w:r w:rsidR="00011E29">
        <w:rPr>
          <w:rStyle w:val="Bodytextf"/>
          <w:rFonts w:cs="David" w:hint="cs"/>
          <w:spacing w:val="0"/>
          <w:sz w:val="24"/>
          <w:szCs w:val="24"/>
          <w:rtl/>
        </w:rPr>
        <w:t>ו</w:t>
      </w:r>
      <w:r w:rsidRPr="00D075C2">
        <w:rPr>
          <w:rStyle w:val="Bodytextf"/>
          <w:rFonts w:cs="David"/>
          <w:spacing w:val="0"/>
          <w:sz w:val="24"/>
          <w:szCs w:val="24"/>
          <w:rtl/>
        </w:rPr>
        <w:t xml:space="preserve">ויות, אין הוא צריך לתלות את חייו בווים של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חוויותיו</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כל חייו חו</w:t>
      </w:r>
      <w:r w:rsidR="00011E29">
        <w:rPr>
          <w:rStyle w:val="Bodytextf"/>
          <w:rFonts w:cs="David" w:hint="cs"/>
          <w:spacing w:val="0"/>
          <w:sz w:val="24"/>
          <w:szCs w:val="24"/>
          <w:rtl/>
        </w:rPr>
        <w:t>וי</w:t>
      </w:r>
      <w:r w:rsidRPr="00D075C2">
        <w:rPr>
          <w:rStyle w:val="Bodytextf"/>
          <w:rFonts w:cs="David"/>
          <w:spacing w:val="0"/>
          <w:sz w:val="24"/>
          <w:szCs w:val="24"/>
          <w:rtl/>
        </w:rPr>
        <w:t xml:space="preserve">יה הם כאחת, בלתי פוסקת </w:t>
      </w:r>
      <w:r w:rsidR="00011E29">
        <w:rPr>
          <w:rStyle w:val="Bodytextf"/>
          <w:rFonts w:cs="David" w:hint="cs"/>
          <w:spacing w:val="0"/>
          <w:sz w:val="24"/>
          <w:szCs w:val="24"/>
          <w:rtl/>
        </w:rPr>
        <w:t>כנהר</w:t>
      </w:r>
      <w:r w:rsidRPr="00D075C2">
        <w:rPr>
          <w:rStyle w:val="Bodytextf"/>
          <w:rFonts w:cs="David"/>
          <w:spacing w:val="0"/>
          <w:sz w:val="24"/>
          <w:szCs w:val="24"/>
          <w:rtl/>
        </w:rPr>
        <w:t xml:space="preserve"> שאין גליו פוסקים</w:t>
      </w:r>
      <w:r w:rsidR="00011E29">
        <w:rPr>
          <w:rStyle w:val="Bodytextf"/>
          <w:rFonts w:cs="David" w:hint="cs"/>
          <w:spacing w:val="0"/>
          <w:sz w:val="24"/>
          <w:szCs w:val="24"/>
          <w:rtl/>
        </w:rPr>
        <w:t>,</w:t>
      </w:r>
      <w:r w:rsidRPr="00D075C2">
        <w:rPr>
          <w:rStyle w:val="Bodytextf"/>
          <w:rFonts w:cs="David"/>
          <w:spacing w:val="0"/>
          <w:sz w:val="24"/>
          <w:szCs w:val="24"/>
          <w:rtl/>
        </w:rPr>
        <w:t xml:space="preserve"> ולא ל</w:t>
      </w:r>
      <w:r w:rsidRPr="00D075C2">
        <w:rPr>
          <w:rStyle w:val="Bodytextf"/>
          <w:rFonts w:cs="David"/>
          <w:spacing w:val="0"/>
          <w:sz w:val="24"/>
          <w:szCs w:val="24"/>
          <w:shd w:val="clear" w:color="auto" w:fill="80FFFF"/>
          <w:rtl/>
        </w:rPr>
        <w:t>שו</w:t>
      </w:r>
      <w:r w:rsidRPr="00D075C2">
        <w:rPr>
          <w:rStyle w:val="Bodytextf"/>
          <w:rFonts w:cs="David"/>
          <w:spacing w:val="0"/>
          <w:sz w:val="24"/>
          <w:szCs w:val="24"/>
          <w:rtl/>
        </w:rPr>
        <w:t>א הנהר הוא אחד מדימויי היסוד לו.</w:t>
      </w:r>
    </w:p>
    <w:p w:rsidR="00183547" w:rsidRPr="00D075C2" w:rsidRDefault="0020000A" w:rsidP="00785AAE">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f"/>
          <w:rFonts w:cs="David"/>
          <w:spacing w:val="0"/>
          <w:sz w:val="24"/>
          <w:szCs w:val="24"/>
          <w:rtl/>
        </w:rPr>
        <w:t>אולם גוף פקוח זה אינו הפקר לכל אימפ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סי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נוסף לו אור </w:t>
      </w:r>
      <w:r w:rsidRPr="00D075C2">
        <w:rPr>
          <w:rStyle w:val="Bodytextf"/>
          <w:rFonts w:cs="David"/>
          <w:spacing w:val="0"/>
          <w:sz w:val="24"/>
          <w:szCs w:val="24"/>
          <w:shd w:val="clear" w:color="auto" w:fill="80FFFF"/>
          <w:rtl/>
        </w:rPr>
        <w:t>הדעת</w:t>
      </w:r>
      <w:r w:rsidRPr="00D075C2">
        <w:rPr>
          <w:rStyle w:val="Bodytextf"/>
          <w:rFonts w:cs="David"/>
          <w:spacing w:val="0"/>
          <w:sz w:val="24"/>
          <w:szCs w:val="24"/>
          <w:rtl/>
        </w:rPr>
        <w:t xml:space="preserve"> המשלי</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ה סדר באינסוף זה של תחושות. המבררת אותן, הפוסלת אח הראוי לפסול, המפסלת את הראוי לעיצוב ל</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עלותו מן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מק</w:t>
      </w:r>
      <w:r w:rsidR="00011E29">
        <w:rPr>
          <w:rStyle w:val="Bodytextf"/>
          <w:rFonts w:cs="David" w:hint="cs"/>
          <w:spacing w:val="0"/>
          <w:sz w:val="24"/>
          <w:szCs w:val="24"/>
          <w:rtl/>
        </w:rPr>
        <w:t>ר</w:t>
      </w:r>
      <w:r w:rsidRPr="00D075C2">
        <w:rPr>
          <w:rStyle w:val="Bodytextf"/>
          <w:rFonts w:cs="David"/>
          <w:spacing w:val="0"/>
          <w:sz w:val="24"/>
          <w:szCs w:val="24"/>
          <w:rtl/>
        </w:rPr>
        <w:t>יות־לכאו</w:t>
      </w:r>
      <w:r w:rsidR="00011E29">
        <w:rPr>
          <w:rStyle w:val="Bodytextf"/>
          <w:rFonts w:cs="David" w:hint="cs"/>
          <w:spacing w:val="0"/>
          <w:sz w:val="24"/>
          <w:szCs w:val="24"/>
          <w:rtl/>
        </w:rPr>
        <w:t>ר</w:t>
      </w:r>
      <w:r w:rsidRPr="00D075C2">
        <w:rPr>
          <w:rStyle w:val="Bodytextf"/>
          <w:rFonts w:cs="David"/>
          <w:spacing w:val="0"/>
          <w:sz w:val="24"/>
          <w:szCs w:val="24"/>
          <w:rtl/>
        </w:rPr>
        <w:t>ה אל החוקיות, כאותו עץ שקד, כאותו סי</w:t>
      </w:r>
      <w:r w:rsidR="00785AAE">
        <w:rPr>
          <w:rStyle w:val="Bodytextf"/>
          <w:rFonts w:cs="David" w:hint="cs"/>
          <w:spacing w:val="0"/>
          <w:sz w:val="24"/>
          <w:szCs w:val="24"/>
          <w:rtl/>
        </w:rPr>
        <w:t>ר</w:t>
      </w:r>
      <w:r w:rsidRPr="00D075C2">
        <w:rPr>
          <w:rStyle w:val="Bodytextf"/>
          <w:rFonts w:cs="David"/>
          <w:spacing w:val="0"/>
          <w:sz w:val="24"/>
          <w:szCs w:val="24"/>
          <w:rtl/>
        </w:rPr>
        <w:t xml:space="preserve"> נפוח, כאותו כ</w:t>
      </w:r>
      <w:r w:rsidR="00785AAE">
        <w:rPr>
          <w:rStyle w:val="Bodytextf"/>
          <w:rFonts w:cs="David" w:hint="cs"/>
          <w:spacing w:val="0"/>
          <w:sz w:val="24"/>
          <w:szCs w:val="24"/>
          <w:rtl/>
        </w:rPr>
        <w:t>ר</w:t>
      </w:r>
      <w:r w:rsidRPr="00D075C2">
        <w:rPr>
          <w:rStyle w:val="Bodytextf"/>
          <w:rFonts w:cs="David"/>
          <w:spacing w:val="0"/>
          <w:sz w:val="24"/>
          <w:szCs w:val="24"/>
          <w:rtl/>
        </w:rPr>
        <w:t>ם, וככל אותם מראות שהו</w:t>
      </w:r>
      <w:r w:rsidR="00785AAE">
        <w:rPr>
          <w:rStyle w:val="Bodytextf"/>
          <w:rFonts w:cs="David" w:hint="cs"/>
          <w:spacing w:val="0"/>
          <w:sz w:val="24"/>
          <w:szCs w:val="24"/>
          <w:rtl/>
        </w:rPr>
        <w:t>ר</w:t>
      </w:r>
      <w:r w:rsidRPr="00D075C2">
        <w:rPr>
          <w:rStyle w:val="Bodytextf"/>
          <w:rFonts w:cs="David"/>
          <w:spacing w:val="0"/>
          <w:sz w:val="24"/>
          <w:szCs w:val="24"/>
          <w:rtl/>
        </w:rPr>
        <w:t>או נביאים והיו לה</w:t>
      </w:r>
      <w:r w:rsidR="00785AAE">
        <w:rPr>
          <w:rStyle w:val="Bodytextf"/>
          <w:rFonts w:cs="David" w:hint="cs"/>
          <w:spacing w:val="0"/>
          <w:sz w:val="24"/>
          <w:szCs w:val="24"/>
          <w:rtl/>
        </w:rPr>
        <w:t>ם</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אות נוסף על היותם הם עצמם, בריות, יצורי אלהי</w:t>
      </w:r>
      <w:r w:rsidR="00785AAE">
        <w:rPr>
          <w:rStyle w:val="Bodytextf"/>
          <w:rFonts w:cs="David" w:hint="cs"/>
          <w:spacing w:val="0"/>
          <w:sz w:val="24"/>
          <w:szCs w:val="24"/>
          <w:rtl/>
        </w:rPr>
        <w:t>ם</w:t>
      </w:r>
      <w:r w:rsidRPr="00D075C2">
        <w:rPr>
          <w:rStyle w:val="Bodytextf"/>
          <w:rFonts w:cs="David"/>
          <w:spacing w:val="0"/>
          <w:sz w:val="24"/>
          <w:szCs w:val="24"/>
          <w:rtl/>
        </w:rPr>
        <w:t xml:space="preserve"> כשלעצמם.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הדעת הנרחבת הזאת, החודרת, המציינת את אורי צבי, להבחין בין עיקר וטפל, או עיקר לשעה זו וטפל לשעה זו, היא המאפשרת לו להיות תמיד בתוך י</w:t>
      </w:r>
      <w:r w:rsidR="00785AAE">
        <w:rPr>
          <w:rStyle w:val="Bodytextf"/>
          <w:rFonts w:cs="David" w:hint="cs"/>
          <w:spacing w:val="0"/>
          <w:sz w:val="24"/>
          <w:szCs w:val="24"/>
          <w:rtl/>
        </w:rPr>
        <w:t>ם</w:t>
      </w:r>
      <w:r w:rsidRPr="00D075C2">
        <w:rPr>
          <w:rStyle w:val="Bodytextf"/>
          <w:rFonts w:cs="David"/>
          <w:spacing w:val="0"/>
          <w:sz w:val="24"/>
          <w:szCs w:val="24"/>
          <w:rtl/>
        </w:rPr>
        <w:t>־הפרטים מבלי לטבוע בהם. נביא</w:t>
      </w:r>
      <w:r w:rsidR="00785AAE">
        <w:rPr>
          <w:rStyle w:val="Bodytextf"/>
          <w:rFonts w:cs="David" w:hint="cs"/>
          <w:spacing w:val="0"/>
          <w:sz w:val="24"/>
          <w:szCs w:val="24"/>
          <w:rtl/>
        </w:rPr>
        <w:t xml:space="preserve"> </w:t>
      </w:r>
      <w:r w:rsidRPr="00D075C2">
        <w:rPr>
          <w:rStyle w:val="Bodytextf"/>
          <w:rFonts w:cs="David"/>
          <w:spacing w:val="0"/>
          <w:sz w:val="24"/>
          <w:szCs w:val="24"/>
          <w:rtl/>
        </w:rPr>
        <w:t>שא</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 xml:space="preserve">ן ראשו תקוע בשמים ואין </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יניו אובדות ב</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זון ואין </w:t>
      </w:r>
      <w:r w:rsidRPr="00D075C2">
        <w:rPr>
          <w:rStyle w:val="Bodytextf"/>
          <w:rFonts w:cs="David"/>
          <w:spacing w:val="0"/>
          <w:sz w:val="24"/>
          <w:szCs w:val="24"/>
          <w:shd w:val="clear" w:color="auto" w:fill="80FFFF"/>
          <w:rtl/>
        </w:rPr>
        <w:t>ל</w:t>
      </w:r>
      <w:r w:rsidR="00785AAE">
        <w:rPr>
          <w:rStyle w:val="Bodytextf"/>
          <w:rFonts w:cs="David" w:hint="cs"/>
          <w:spacing w:val="0"/>
          <w:sz w:val="24"/>
          <w:szCs w:val="24"/>
          <w:shd w:val="clear" w:color="auto" w:fill="80FFFF"/>
          <w:rtl/>
        </w:rPr>
        <w:t>ב</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 שקוע בתהום האבדון והמוות</w:t>
      </w:r>
      <w:r w:rsidR="00785AAE">
        <w:rPr>
          <w:rStyle w:val="Bodytextf"/>
          <w:rFonts w:cs="David" w:hint="cs"/>
          <w:spacing w:val="0"/>
          <w:sz w:val="24"/>
          <w:szCs w:val="24"/>
          <w:rtl/>
        </w:rPr>
        <w:t>,</w:t>
      </w:r>
      <w:r w:rsidRPr="00D075C2">
        <w:rPr>
          <w:rStyle w:val="Bodytextf"/>
          <w:rFonts w:cs="David"/>
          <w:spacing w:val="0"/>
          <w:sz w:val="24"/>
          <w:szCs w:val="24"/>
          <w:rtl/>
        </w:rPr>
        <w:t xml:space="preserve"> ואין ראשו מתבלבל</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בש</w:t>
      </w:r>
      <w:r w:rsidRPr="00D075C2">
        <w:rPr>
          <w:rStyle w:val="Bodytextf"/>
          <w:rFonts w:cs="David"/>
          <w:spacing w:val="0"/>
          <w:sz w:val="24"/>
          <w:szCs w:val="24"/>
          <w:shd w:val="clear" w:color="auto" w:fill="80FFFF"/>
          <w:rtl/>
        </w:rPr>
        <w:t>כ</w:t>
      </w:r>
      <w:r w:rsidR="00785AAE">
        <w:rPr>
          <w:rStyle w:val="Bodytextf"/>
          <w:rFonts w:cs="David" w:hint="cs"/>
          <w:spacing w:val="0"/>
          <w:sz w:val="24"/>
          <w:szCs w:val="24"/>
          <w:shd w:val="clear" w:color="auto" w:fill="80FFFF"/>
          <w:rtl/>
        </w:rPr>
        <w:t>ר</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ן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נקריוני. נביא קורא עתון יומי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עתונ</w:t>
      </w:r>
      <w:r w:rsidR="00785AAE">
        <w:rPr>
          <w:rStyle w:val="Bodytextf"/>
          <w:rFonts w:cs="David" w:hint="cs"/>
          <w:spacing w:val="0"/>
          <w:sz w:val="24"/>
          <w:szCs w:val="24"/>
          <w:rtl/>
        </w:rPr>
        <w:t>ים</w:t>
      </w:r>
      <w:r w:rsidRPr="00D075C2">
        <w:rPr>
          <w:rStyle w:val="Bodytextf"/>
          <w:rFonts w:cs="David"/>
          <w:spacing w:val="0"/>
          <w:sz w:val="24"/>
          <w:szCs w:val="24"/>
          <w:rtl/>
        </w:rPr>
        <w:t xml:space="preserve"> יומיי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רבים, ר</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אה דברים לא מעבר לעתון היומי כי אם מבעדו, נ</w:t>
      </w:r>
      <w:r w:rsidRPr="00D075C2">
        <w:rPr>
          <w:rStyle w:val="Bodytextf"/>
          <w:rFonts w:cs="David"/>
          <w:spacing w:val="0"/>
          <w:sz w:val="24"/>
          <w:szCs w:val="24"/>
          <w:shd w:val="clear" w:color="auto" w:fill="80FFFF"/>
          <w:rtl/>
        </w:rPr>
        <w:t>ביא</w:t>
      </w:r>
      <w:r w:rsidRPr="00D075C2">
        <w:rPr>
          <w:rStyle w:val="Bodytextf"/>
          <w:rFonts w:cs="David"/>
          <w:spacing w:val="0"/>
          <w:sz w:val="24"/>
          <w:szCs w:val="24"/>
          <w:rtl/>
        </w:rPr>
        <w:t xml:space="preserve"> מביט לא אל מעבר ליום המוחשי, המקוטע, הטפל לכאורה, כי אם מבעדו, נביא החוזה לא מעבר לגוף, לגוף שלו, לגוף העם, לגוף הארץ, לגוף כל מאו</w:t>
      </w:r>
      <w:r w:rsidR="00785AAE">
        <w:rPr>
          <w:rStyle w:val="Bodytextf"/>
          <w:rFonts w:cs="David" w:hint="cs"/>
          <w:spacing w:val="0"/>
          <w:sz w:val="24"/>
          <w:szCs w:val="24"/>
          <w:rtl/>
        </w:rPr>
        <w:t>ר</w:t>
      </w:r>
      <w:r w:rsidRPr="00D075C2">
        <w:rPr>
          <w:rStyle w:val="Bodytextf"/>
          <w:rFonts w:cs="David"/>
          <w:spacing w:val="0"/>
          <w:sz w:val="24"/>
          <w:szCs w:val="24"/>
          <w:rtl/>
        </w:rPr>
        <w:t xml:space="preserve">ע מדיני, כי אם מבעדם, </w:t>
      </w:r>
      <w:r w:rsidRPr="00D075C2">
        <w:rPr>
          <w:rStyle w:val="Bodytextf"/>
          <w:rFonts w:cs="David"/>
          <w:spacing w:val="0"/>
          <w:sz w:val="24"/>
          <w:szCs w:val="24"/>
          <w:rtl/>
        </w:rPr>
        <w:lastRenderedPageBreak/>
        <w:t xml:space="preserve">דרכם, מבעד לכל שורה שבעתון, מבעד לכל שעה שביום, מבעד לבל תא שבגוף הפרט והכלל, שבאדם ובאדמה. </w:t>
      </w:r>
      <w:r w:rsidR="00785AAE">
        <w:rPr>
          <w:rStyle w:val="Bodytextf"/>
          <w:rFonts w:cs="David" w:hint="cs"/>
          <w:spacing w:val="0"/>
          <w:sz w:val="24"/>
          <w:szCs w:val="24"/>
          <w:rtl/>
        </w:rPr>
        <w:t>כ</w:t>
      </w:r>
      <w:r w:rsidRPr="00D075C2">
        <w:rPr>
          <w:rStyle w:val="Bodytextf"/>
          <w:rFonts w:cs="David"/>
          <w:spacing w:val="0"/>
          <w:sz w:val="24"/>
          <w:szCs w:val="24"/>
          <w:rtl/>
        </w:rPr>
        <w:t xml:space="preserve">ל זה </w:t>
      </w:r>
      <w:r w:rsidRPr="00D075C2">
        <w:rPr>
          <w:rStyle w:val="Bodytextf"/>
          <w:rFonts w:cs="David"/>
          <w:spacing w:val="0"/>
          <w:sz w:val="24"/>
          <w:szCs w:val="24"/>
          <w:shd w:val="clear" w:color="auto" w:fill="80FFFF"/>
          <w:rtl/>
        </w:rPr>
        <w:t>ב</w:t>
      </w:r>
      <w:r w:rsidR="00785AAE">
        <w:rPr>
          <w:rStyle w:val="Bodytextf"/>
          <w:rFonts w:cs="David" w:hint="cs"/>
          <w:spacing w:val="0"/>
          <w:sz w:val="24"/>
          <w:szCs w:val="24"/>
          <w:rtl/>
        </w:rPr>
        <w:t>כו</w:t>
      </w:r>
      <w:r w:rsidRPr="00D075C2">
        <w:rPr>
          <w:rStyle w:val="Bodytextf"/>
          <w:rFonts w:cs="David"/>
          <w:spacing w:val="0"/>
          <w:sz w:val="24"/>
          <w:szCs w:val="24"/>
          <w:rtl/>
        </w:rPr>
        <w:t>ח הדעת החודרת מבעד לדברים. אינה עוקפת אותם, על כן תופשת אותם. על כן העלאת פרטים במסכת הכלל שבחלל ושבזמן. על כן מוחשיותם של מראות האימה בנבואות חורבן והשמדה ועל כן מוחשיות של רעיון וחזון הגאולה. אלה ואל</w:t>
      </w:r>
      <w:r w:rsidR="00785AAE">
        <w:rPr>
          <w:rStyle w:val="Bodytextf"/>
          <w:rFonts w:cs="David" w:hint="cs"/>
          <w:spacing w:val="0"/>
          <w:sz w:val="24"/>
          <w:szCs w:val="24"/>
          <w:rtl/>
        </w:rPr>
        <w:t>ה</w:t>
      </w:r>
      <w:r w:rsidRPr="00D075C2">
        <w:rPr>
          <w:rStyle w:val="Bodytextf"/>
          <w:rFonts w:cs="David"/>
          <w:spacing w:val="0"/>
          <w:sz w:val="24"/>
          <w:szCs w:val="24"/>
          <w:rtl/>
        </w:rPr>
        <w:t xml:space="preserve"> לא פרי הרוח הם, כי אם פרי תחושת הגוף שהרוח מפענחת אותה. ה</w:t>
      </w:r>
      <w:r w:rsidR="00785AAE">
        <w:rPr>
          <w:rStyle w:val="Bodytextf"/>
          <w:rFonts w:cs="David" w:hint="cs"/>
          <w:spacing w:val="0"/>
          <w:sz w:val="24"/>
          <w:szCs w:val="24"/>
          <w:rtl/>
        </w:rPr>
        <w:t>ר</w:t>
      </w:r>
      <w:r w:rsidRPr="00D075C2">
        <w:rPr>
          <w:rStyle w:val="Bodytextf"/>
          <w:rFonts w:cs="David"/>
          <w:spacing w:val="0"/>
          <w:sz w:val="24"/>
          <w:szCs w:val="24"/>
          <w:rtl/>
        </w:rPr>
        <w:t>וח אינה כותבת את הדברים המוחשיים. היא קוראה בהם כ</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אותות א</w:t>
      </w:r>
      <w:r w:rsidR="00785AAE">
        <w:rPr>
          <w:rStyle w:val="Bodytextf"/>
          <w:rFonts w:cs="David" w:hint="cs"/>
          <w:spacing w:val="0"/>
          <w:sz w:val="24"/>
          <w:szCs w:val="24"/>
          <w:rtl/>
        </w:rPr>
        <w:t>ת</w:t>
      </w:r>
      <w:r w:rsidRPr="00D075C2">
        <w:rPr>
          <w:rStyle w:val="Bodytextf"/>
          <w:rFonts w:cs="David"/>
          <w:spacing w:val="0"/>
          <w:sz w:val="24"/>
          <w:szCs w:val="24"/>
          <w:rtl/>
        </w:rPr>
        <w:t xml:space="preserve"> העתיד, כאשר נקרא אנחנו באותיות את העבר.</w:t>
      </w:r>
    </w:p>
    <w:p w:rsidR="00183547" w:rsidRPr="00D075C2" w:rsidRDefault="0020000A" w:rsidP="00785AAE">
      <w:pPr>
        <w:pStyle w:val="Bodytext0"/>
        <w:shd w:val="clear" w:color="auto" w:fill="auto"/>
        <w:spacing w:before="0" w:after="0" w:line="259" w:lineRule="exact"/>
        <w:ind w:left="20" w:right="40" w:firstLine="380"/>
        <w:jc w:val="both"/>
        <w:rPr>
          <w:rFonts w:cs="David"/>
          <w:spacing w:val="0"/>
          <w:sz w:val="24"/>
          <w:szCs w:val="24"/>
          <w:rtl/>
        </w:rPr>
      </w:pPr>
      <w:r w:rsidRPr="00D075C2">
        <w:rPr>
          <w:rStyle w:val="Bodytextf"/>
          <w:rFonts w:cs="David"/>
          <w:spacing w:val="0"/>
          <w:sz w:val="24"/>
          <w:szCs w:val="24"/>
          <w:rtl/>
        </w:rPr>
        <w:t>דעת זו אינה מטיב הדעת שהפילוסופים של אירופה השוקעת רואים בה את מלא</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המוות, הממית את החיים ואת תחושת החיים. שום פר</w:t>
      </w:r>
      <w:r w:rsidRPr="00D075C2">
        <w:rPr>
          <w:rStyle w:val="Bodytextf"/>
          <w:rFonts w:cs="David"/>
          <w:spacing w:val="0"/>
          <w:sz w:val="24"/>
          <w:szCs w:val="24"/>
          <w:shd w:val="clear" w:color="auto" w:fill="80FFFF"/>
          <w:rtl/>
        </w:rPr>
        <w:t>ט</w:t>
      </w:r>
      <w:r w:rsidRPr="00D075C2">
        <w:rPr>
          <w:rStyle w:val="Bodytextf"/>
          <w:rFonts w:cs="David"/>
          <w:spacing w:val="0"/>
          <w:sz w:val="24"/>
          <w:szCs w:val="24"/>
          <w:rtl/>
        </w:rPr>
        <w:t xml:space="preserve"> אינו מאבד מפרטיותו ומוחש</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ותו גם לאחר שהוא עולה בכוח הדמיון והדעת ההיא אל ה</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ללי, אל החוק או אל חיק האלהים. אין אביו חדל להיות אב מוחשי ואישי גם כשהוא מתגלה כמעביר זרע ודם מאברהם האב הראשון לגופו שלו, של אורי צבי, ואין אשתו המוחשית, ה</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ד־פעמית חדלה להיות אישית וחד־ פעמית גם אם היא </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חם להפראה, לזרע הנושא הלאה הלאה. ועל כן אורי צבי הוא המשורר, הוא הנביא, הוא איש העולם הזה יותר מכל משוררי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סופרי והוגי האכזיסטנציה התלויה על בלימה ומפור</w:t>
      </w:r>
      <w:r w:rsidR="00785AAE">
        <w:rPr>
          <w:rStyle w:val="Bodytextf"/>
          <w:rFonts w:cs="David" w:hint="cs"/>
          <w:spacing w:val="0"/>
          <w:sz w:val="24"/>
          <w:szCs w:val="24"/>
          <w:rtl/>
        </w:rPr>
        <w:t>ר</w:t>
      </w:r>
      <w:r w:rsidRPr="00D075C2">
        <w:rPr>
          <w:rStyle w:val="Bodytextf"/>
          <w:rFonts w:cs="David"/>
          <w:spacing w:val="0"/>
          <w:sz w:val="24"/>
          <w:szCs w:val="24"/>
          <w:rtl/>
        </w:rPr>
        <w:t xml:space="preserve">ת פירורים פירורים, הטובעים בקצף שעל פני מי החיים, </w:t>
      </w:r>
      <w:r w:rsidR="00785AAE">
        <w:rPr>
          <w:rStyle w:val="Bodytextf"/>
          <w:rFonts w:cs="David" w:hint="cs"/>
          <w:spacing w:val="0"/>
          <w:sz w:val="24"/>
          <w:szCs w:val="24"/>
          <w:rtl/>
        </w:rPr>
        <w:t>ב</w:t>
      </w:r>
      <w:r w:rsidRPr="00D075C2">
        <w:rPr>
          <w:rStyle w:val="Bodytextf"/>
          <w:rFonts w:cs="David"/>
          <w:spacing w:val="0"/>
          <w:sz w:val="24"/>
          <w:szCs w:val="24"/>
          <w:rtl/>
        </w:rPr>
        <w:t>עוד שהוא אינו טובע אף ב</w:t>
      </w:r>
      <w:r w:rsidRPr="00D075C2">
        <w:rPr>
          <w:rStyle w:val="Bodytextf"/>
          <w:rFonts w:cs="David"/>
          <w:spacing w:val="0"/>
          <w:sz w:val="24"/>
          <w:szCs w:val="24"/>
          <w:shd w:val="clear" w:color="auto" w:fill="80FFFF"/>
          <w:rtl/>
        </w:rPr>
        <w:t>נב</w:t>
      </w:r>
      <w:r w:rsidRPr="00D075C2">
        <w:rPr>
          <w:rStyle w:val="Bodytextf"/>
          <w:rFonts w:cs="David"/>
          <w:spacing w:val="0"/>
          <w:sz w:val="24"/>
          <w:szCs w:val="24"/>
          <w:rtl/>
        </w:rPr>
        <w:t>כי הנהרות והימים.</w:t>
      </w:r>
    </w:p>
    <w:p w:rsidR="00183547" w:rsidRPr="00D075C2" w:rsidRDefault="0020000A" w:rsidP="00785AAE">
      <w:pPr>
        <w:pStyle w:val="Bodytext0"/>
        <w:shd w:val="clear" w:color="auto" w:fill="auto"/>
        <w:spacing w:before="0" w:after="0" w:line="259" w:lineRule="exact"/>
        <w:ind w:left="20" w:firstLine="380"/>
        <w:jc w:val="both"/>
        <w:rPr>
          <w:rFonts w:cs="David"/>
          <w:spacing w:val="0"/>
          <w:sz w:val="24"/>
          <w:szCs w:val="24"/>
          <w:rtl/>
        </w:rPr>
      </w:pPr>
      <w:r w:rsidRPr="00D075C2">
        <w:rPr>
          <w:rStyle w:val="Bodytextf"/>
          <w:rFonts w:cs="David"/>
          <w:spacing w:val="0"/>
          <w:sz w:val="24"/>
          <w:szCs w:val="24"/>
          <w:rtl/>
        </w:rPr>
        <w:t>כי אבניו אינן אבני בוהו כי אם א</w:t>
      </w:r>
      <w:r w:rsidR="00785AAE">
        <w:rPr>
          <w:rStyle w:val="Bodytextf"/>
          <w:rFonts w:cs="David" w:hint="cs"/>
          <w:spacing w:val="0"/>
          <w:sz w:val="24"/>
          <w:szCs w:val="24"/>
          <w:rtl/>
        </w:rPr>
        <w:t>בנ</w:t>
      </w:r>
      <w:r w:rsidRPr="00D075C2">
        <w:rPr>
          <w:rStyle w:val="Bodytextf"/>
          <w:rFonts w:cs="David"/>
          <w:spacing w:val="0"/>
          <w:sz w:val="24"/>
          <w:szCs w:val="24"/>
          <w:rtl/>
        </w:rPr>
        <w:t>י מזבח, אבני</w:t>
      </w:r>
      <w:r w:rsidR="00785AAE">
        <w:rPr>
          <w:rStyle w:val="Bodytextf"/>
          <w:rFonts w:cs="David" w:hint="cs"/>
          <w:spacing w:val="0"/>
          <w:sz w:val="24"/>
          <w:szCs w:val="24"/>
          <w:rtl/>
        </w:rPr>
        <w:t xml:space="preserve"> </w:t>
      </w:r>
      <w:r w:rsidRPr="00D075C2">
        <w:rPr>
          <w:rStyle w:val="Bodytextf"/>
          <w:rFonts w:cs="David"/>
          <w:spacing w:val="0"/>
          <w:sz w:val="24"/>
          <w:szCs w:val="24"/>
          <w:rtl/>
        </w:rPr>
        <w:t>הא</w:t>
      </w:r>
      <w:r w:rsidRPr="00D075C2">
        <w:rPr>
          <w:rStyle w:val="Bodytextf"/>
          <w:rFonts w:cs="David"/>
          <w:spacing w:val="0"/>
          <w:sz w:val="24"/>
          <w:szCs w:val="24"/>
          <w:shd w:val="clear" w:color="auto" w:fill="80FFFF"/>
          <w:rtl/>
        </w:rPr>
        <w:t>דמ</w:t>
      </w:r>
      <w:r w:rsidRPr="00D075C2">
        <w:rPr>
          <w:rStyle w:val="Bodytextf"/>
          <w:rFonts w:cs="David"/>
          <w:spacing w:val="0"/>
          <w:sz w:val="24"/>
          <w:szCs w:val="24"/>
          <w:rtl/>
        </w:rPr>
        <w:t>ה הזאת</w:t>
      </w:r>
      <w:r w:rsidR="00785AAE">
        <w:rPr>
          <w:rStyle w:val="Bodytextf"/>
          <w:rFonts w:cs="David" w:hint="cs"/>
          <w:spacing w:val="0"/>
          <w:sz w:val="24"/>
          <w:szCs w:val="24"/>
          <w:rtl/>
        </w:rPr>
        <w:t>.</w:t>
      </w:r>
      <w:r w:rsidRPr="00D075C2">
        <w:rPr>
          <w:rStyle w:val="Bodytextf"/>
          <w:rFonts w:cs="David"/>
          <w:spacing w:val="0"/>
          <w:sz w:val="24"/>
          <w:szCs w:val="24"/>
          <w:rtl/>
        </w:rPr>
        <w:t xml:space="preserve"> ועירו אי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ה עיר חולית של יונ</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הבורח</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w:t>
      </w:r>
      <w:r w:rsidR="00785AAE">
        <w:rPr>
          <w:rStyle w:val="Bodytextf"/>
          <w:rFonts w:cs="David" w:hint="cs"/>
          <w:spacing w:val="0"/>
          <w:sz w:val="24"/>
          <w:szCs w:val="24"/>
          <w:rtl/>
        </w:rPr>
        <w:t>כ</w:t>
      </w:r>
      <w:r w:rsidRPr="00D075C2">
        <w:rPr>
          <w:rStyle w:val="Bodytextf"/>
          <w:rFonts w:cs="David"/>
          <w:spacing w:val="0"/>
          <w:sz w:val="24"/>
          <w:szCs w:val="24"/>
          <w:rtl/>
        </w:rPr>
        <w:t>י אם ירושלים המוחשית והנצ</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ית. </w:t>
      </w:r>
      <w:r w:rsidR="00785AAE">
        <w:rPr>
          <w:rStyle w:val="Bodytextf"/>
          <w:rFonts w:cs="David" w:hint="cs"/>
          <w:spacing w:val="0"/>
          <w:sz w:val="24"/>
          <w:szCs w:val="24"/>
          <w:rtl/>
        </w:rPr>
        <w:t>כ</w:t>
      </w:r>
      <w:r w:rsidRPr="00D075C2">
        <w:rPr>
          <w:rStyle w:val="Bodytextf"/>
          <w:rFonts w:cs="David"/>
          <w:spacing w:val="0"/>
          <w:sz w:val="24"/>
          <w:szCs w:val="24"/>
          <w:rtl/>
        </w:rPr>
        <w:t xml:space="preserve">י </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צחו הוא זה הד</w:t>
      </w:r>
      <w:r w:rsidR="00785AAE">
        <w:rPr>
          <w:rStyle w:val="Bodytextf"/>
          <w:rFonts w:cs="David" w:hint="cs"/>
          <w:spacing w:val="0"/>
          <w:sz w:val="24"/>
          <w:szCs w:val="24"/>
          <w:rtl/>
        </w:rPr>
        <w:t>ם,</w:t>
      </w:r>
      <w:r w:rsidRPr="00D075C2">
        <w:rPr>
          <w:rStyle w:val="Bodytextf"/>
          <w:rFonts w:cs="David"/>
          <w:spacing w:val="0"/>
          <w:sz w:val="24"/>
          <w:szCs w:val="24"/>
          <w:rtl/>
        </w:rPr>
        <w:t xml:space="preserve"> הוא בדם ולא במופש</w:t>
      </w:r>
      <w:r w:rsidR="00785AAE">
        <w:rPr>
          <w:rStyle w:val="Bodytextf"/>
          <w:rFonts w:cs="David" w:hint="cs"/>
          <w:spacing w:val="0"/>
          <w:sz w:val="24"/>
          <w:szCs w:val="24"/>
          <w:rtl/>
        </w:rPr>
        <w:t>ט</w:t>
      </w:r>
      <w:r w:rsidRPr="00D075C2">
        <w:rPr>
          <w:rStyle w:val="Bodytextf"/>
          <w:rFonts w:cs="David"/>
          <w:spacing w:val="0"/>
          <w:sz w:val="24"/>
          <w:szCs w:val="24"/>
          <w:rtl/>
        </w:rPr>
        <w:t xml:space="preserve">. </w:t>
      </w:r>
      <w:r w:rsidR="00785AAE">
        <w:rPr>
          <w:rStyle w:val="Bodytextf"/>
          <w:rFonts w:cs="David" w:hint="cs"/>
          <w:spacing w:val="0"/>
          <w:sz w:val="24"/>
          <w:szCs w:val="24"/>
          <w:rtl/>
        </w:rPr>
        <w:t>ורעב</w:t>
      </w:r>
      <w:r w:rsidRPr="00D075C2">
        <w:rPr>
          <w:rStyle w:val="Bodytextf"/>
          <w:rFonts w:cs="David"/>
          <w:spacing w:val="0"/>
          <w:sz w:val="24"/>
          <w:szCs w:val="24"/>
          <w:rtl/>
        </w:rPr>
        <w:t>ון וצמאון גו</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ו השוקק אינם אל הסתר, בי אם מ</w:t>
      </w:r>
      <w:r w:rsidR="00785AAE">
        <w:rPr>
          <w:rStyle w:val="Bodytextf"/>
          <w:rFonts w:cs="David" w:hint="cs"/>
          <w:spacing w:val="0"/>
          <w:sz w:val="24"/>
          <w:szCs w:val="24"/>
          <w:rtl/>
        </w:rPr>
        <w:t>כו</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ים בדעת וברצון אל אל</w:t>
      </w:r>
      <w:r w:rsidR="00785AAE">
        <w:rPr>
          <w:rStyle w:val="Bodytextf"/>
          <w:rFonts w:cs="David" w:hint="cs"/>
          <w:spacing w:val="0"/>
          <w:sz w:val="24"/>
          <w:szCs w:val="24"/>
          <w:rtl/>
        </w:rPr>
        <w:t>ה</w:t>
      </w:r>
      <w:r w:rsidRPr="00D075C2">
        <w:rPr>
          <w:rStyle w:val="Bodytextf"/>
          <w:rFonts w:cs="David"/>
          <w:spacing w:val="0"/>
          <w:sz w:val="24"/>
          <w:szCs w:val="24"/>
          <w:rtl/>
        </w:rPr>
        <w:t>ים</w:t>
      </w:r>
      <w:r w:rsidR="00785AAE">
        <w:rPr>
          <w:rStyle w:val="Bodytextf"/>
          <w:rFonts w:cs="David" w:hint="cs"/>
          <w:spacing w:val="0"/>
          <w:sz w:val="24"/>
          <w:szCs w:val="24"/>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ל</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 הא</w:t>
      </w:r>
      <w:r w:rsidR="00785AAE">
        <w:rPr>
          <w:rStyle w:val="Bodytextf"/>
          <w:rFonts w:cs="David" w:hint="cs"/>
          <w:spacing w:val="0"/>
          <w:sz w:val="24"/>
          <w:szCs w:val="24"/>
          <w:rtl/>
        </w:rPr>
        <w:t>בו</w:t>
      </w:r>
      <w:r w:rsidRPr="00D075C2">
        <w:rPr>
          <w:rStyle w:val="Bodytextf"/>
          <w:rFonts w:cs="David"/>
          <w:spacing w:val="0"/>
          <w:sz w:val="24"/>
          <w:szCs w:val="24"/>
          <w:rtl/>
        </w:rPr>
        <w:t>ת. א</w:t>
      </w:r>
      <w:r w:rsidR="00785AAE">
        <w:rPr>
          <w:rStyle w:val="Bodytextf"/>
          <w:rFonts w:cs="David" w:hint="cs"/>
          <w:spacing w:val="0"/>
          <w:sz w:val="24"/>
          <w:szCs w:val="24"/>
          <w:rtl/>
        </w:rPr>
        <w:t>בות</w:t>
      </w:r>
      <w:r w:rsidRPr="00D075C2">
        <w:rPr>
          <w:rStyle w:val="Bodytextf"/>
          <w:rFonts w:cs="David"/>
          <w:spacing w:val="0"/>
          <w:sz w:val="24"/>
          <w:szCs w:val="24"/>
          <w:rtl/>
        </w:rPr>
        <w:t>יו, אל</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י ישראל.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צמאה נפשי לאלהים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שב</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 xml:space="preserve">י המשורר־המלך היא הערובה לחיים, </w:t>
      </w:r>
      <w:r w:rsidR="00785AAE">
        <w:rPr>
          <w:rStyle w:val="Bodytextf"/>
          <w:rFonts w:cs="David" w:hint="cs"/>
          <w:spacing w:val="0"/>
          <w:sz w:val="24"/>
          <w:szCs w:val="24"/>
          <w:rtl/>
        </w:rPr>
        <w:t>כ</w:t>
      </w:r>
      <w:r w:rsidRPr="00D075C2">
        <w:rPr>
          <w:rStyle w:val="Bodytextf"/>
          <w:rFonts w:cs="David"/>
          <w:spacing w:val="0"/>
          <w:sz w:val="24"/>
          <w:szCs w:val="24"/>
          <w:rtl/>
        </w:rPr>
        <w:t>י ז</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ה</w:t>
      </w:r>
      <w:r w:rsidRPr="00D075C2">
        <w:rPr>
          <w:rStyle w:val="Bodytextf"/>
          <w:rFonts w:cs="David"/>
          <w:spacing w:val="0"/>
          <w:sz w:val="24"/>
          <w:szCs w:val="24"/>
          <w:shd w:val="clear" w:color="auto" w:fill="80FFFF"/>
          <w:rtl/>
        </w:rPr>
        <w:t>צמ</w:t>
      </w:r>
      <w:r w:rsidRPr="00D075C2">
        <w:rPr>
          <w:rStyle w:val="Bodytextf"/>
          <w:rFonts w:cs="David"/>
          <w:spacing w:val="0"/>
          <w:sz w:val="24"/>
          <w:szCs w:val="24"/>
          <w:rtl/>
        </w:rPr>
        <w:t xml:space="preserve">און לאל חי אינו </w:t>
      </w:r>
      <w:r w:rsidR="00785AAE">
        <w:rPr>
          <w:rStyle w:val="Bodytextf"/>
          <w:rFonts w:cs="David" w:hint="cs"/>
          <w:spacing w:val="0"/>
          <w:sz w:val="24"/>
          <w:szCs w:val="24"/>
          <w:rtl/>
        </w:rPr>
        <w:t>כ</w:t>
      </w:r>
      <w:r w:rsidRPr="00D075C2">
        <w:rPr>
          <w:rStyle w:val="Bodytextf"/>
          <w:rFonts w:cs="David"/>
          <w:spacing w:val="0"/>
          <w:sz w:val="24"/>
          <w:szCs w:val="24"/>
          <w:rtl/>
        </w:rPr>
        <w:t>צמאון למים שאתה מ</w:t>
      </w:r>
      <w:r w:rsidR="00785AAE">
        <w:rPr>
          <w:rStyle w:val="Bodytextf"/>
          <w:rFonts w:cs="David" w:hint="cs"/>
          <w:spacing w:val="0"/>
          <w:sz w:val="24"/>
          <w:szCs w:val="24"/>
          <w:rtl/>
        </w:rPr>
        <w:t>ר</w:t>
      </w:r>
      <w:r w:rsidRPr="00D075C2">
        <w:rPr>
          <w:rStyle w:val="Bodytextf"/>
          <w:rFonts w:cs="David"/>
          <w:spacing w:val="0"/>
          <w:sz w:val="24"/>
          <w:szCs w:val="24"/>
          <w:rtl/>
        </w:rPr>
        <w:t xml:space="preserve">והו על נקלה. זה צמאון לאלהים </w:t>
      </w:r>
      <w:r w:rsidRPr="00D075C2">
        <w:rPr>
          <w:rStyle w:val="Bodytextf"/>
          <w:rFonts w:cs="David"/>
          <w:spacing w:val="0"/>
          <w:sz w:val="24"/>
          <w:szCs w:val="24"/>
          <w:shd w:val="clear" w:color="auto" w:fill="80FFFF"/>
          <w:rtl/>
        </w:rPr>
        <w:t>ש</w:t>
      </w:r>
      <w:r w:rsidRPr="00D075C2">
        <w:rPr>
          <w:rStyle w:val="Bodytextf"/>
          <w:rFonts w:cs="David"/>
          <w:spacing w:val="0"/>
          <w:sz w:val="24"/>
          <w:szCs w:val="24"/>
          <w:rtl/>
        </w:rPr>
        <w:t>אי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סוף הוא</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שה</w:t>
      </w:r>
      <w:r w:rsidR="00785AAE">
        <w:rPr>
          <w:rStyle w:val="Bodytextf"/>
          <w:rFonts w:cs="David" w:hint="cs"/>
          <w:spacing w:val="0"/>
          <w:sz w:val="24"/>
          <w:szCs w:val="24"/>
          <w:rtl/>
        </w:rPr>
        <w:t>כ</w:t>
      </w:r>
      <w:r w:rsidRPr="00D075C2">
        <w:rPr>
          <w:rStyle w:val="Bodytextf"/>
          <w:rFonts w:cs="David"/>
          <w:spacing w:val="0"/>
          <w:sz w:val="24"/>
          <w:szCs w:val="24"/>
          <w:rtl/>
        </w:rPr>
        <w:t xml:space="preserve">ל הוא, ועל </w:t>
      </w:r>
      <w:r w:rsidR="00785AAE">
        <w:rPr>
          <w:rStyle w:val="Bodytextf"/>
          <w:rFonts w:cs="David" w:hint="cs"/>
          <w:spacing w:val="0"/>
          <w:sz w:val="24"/>
          <w:szCs w:val="24"/>
          <w:rtl/>
        </w:rPr>
        <w:t>כ</w:t>
      </w:r>
      <w:r w:rsidRPr="00D075C2">
        <w:rPr>
          <w:rStyle w:val="Bodytextf"/>
          <w:rFonts w:cs="David"/>
          <w:spacing w:val="0"/>
          <w:sz w:val="24"/>
          <w:szCs w:val="24"/>
          <w:rtl/>
        </w:rPr>
        <w:t xml:space="preserve">ן אין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צמא לו רווה לעולם ועצם הצמאון ועצם הכיסופים אליו הם הם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מלואם של אדם, טעם חייו.</w:t>
      </w:r>
    </w:p>
    <w:p w:rsidR="00183547" w:rsidRPr="00D075C2" w:rsidRDefault="0020000A" w:rsidP="005D18F8">
      <w:pPr>
        <w:pStyle w:val="Bodytext0"/>
        <w:shd w:val="clear" w:color="auto" w:fill="auto"/>
        <w:spacing w:before="0" w:after="236" w:line="259" w:lineRule="exact"/>
        <w:ind w:left="100" w:right="20" w:firstLine="360"/>
        <w:jc w:val="both"/>
        <w:rPr>
          <w:rFonts w:cs="David"/>
          <w:spacing w:val="0"/>
          <w:sz w:val="24"/>
          <w:szCs w:val="24"/>
          <w:rtl/>
        </w:rPr>
      </w:pPr>
      <w:r w:rsidRPr="00D075C2">
        <w:rPr>
          <w:rStyle w:val="Bodytextf"/>
          <w:rFonts w:cs="David"/>
          <w:spacing w:val="0"/>
          <w:sz w:val="24"/>
          <w:szCs w:val="24"/>
          <w:rtl/>
        </w:rPr>
        <w:t>זו הדעת שאינה כאמור כדעת פילוסופי אירופה השוק</w:t>
      </w:r>
      <w:r w:rsidRPr="00D075C2">
        <w:rPr>
          <w:rStyle w:val="Bodytextf"/>
          <w:rFonts w:cs="David"/>
          <w:spacing w:val="0"/>
          <w:sz w:val="24"/>
          <w:szCs w:val="24"/>
          <w:rtl/>
        </w:rPr>
        <w:softHyphen/>
        <w:t xml:space="preserve">עת, כי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ם כדעת העברית מלשון וידע אדם את חווה ומלשון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דעת אלהי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דעת זאת הנשמעת לחושים ולגלי התחושות</w:t>
      </w:r>
      <w:r w:rsidRPr="00D075C2">
        <w:rPr>
          <w:rStyle w:val="Bodytextf"/>
          <w:rFonts w:cs="David"/>
          <w:spacing w:val="0"/>
          <w:sz w:val="24"/>
          <w:szCs w:val="24"/>
          <w:shd w:val="clear" w:color="auto" w:fill="80FFFF"/>
          <w:rtl/>
        </w:rPr>
        <w:t xml:space="preserve"> </w:t>
      </w:r>
      <w:r w:rsidR="005D18F8">
        <w:rPr>
          <w:rStyle w:val="Bodytextf"/>
          <w:rFonts w:cs="David" w:hint="cs"/>
          <w:spacing w:val="0"/>
          <w:sz w:val="24"/>
          <w:szCs w:val="24"/>
          <w:shd w:val="clear" w:color="auto" w:fill="80FFFF"/>
          <w:rtl/>
        </w:rPr>
        <w:t xml:space="preserve">,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שולטת בהם לשחו</w:t>
      </w:r>
      <w:r w:rsidRPr="00D075C2">
        <w:rPr>
          <w:rStyle w:val="Bodytextf"/>
          <w:rFonts w:cs="David"/>
          <w:spacing w:val="0"/>
          <w:sz w:val="24"/>
          <w:szCs w:val="24"/>
          <w:shd w:val="clear" w:color="auto" w:fill="80FFFF"/>
          <w:rtl/>
        </w:rPr>
        <w:t>ת</w:t>
      </w:r>
      <w:r w:rsidR="005D18F8">
        <w:rPr>
          <w:rStyle w:val="Bodytextf"/>
          <w:rFonts w:cs="David" w:hint="cs"/>
          <w:spacing w:val="0"/>
          <w:sz w:val="24"/>
          <w:szCs w:val="24"/>
          <w:rtl/>
        </w:rPr>
        <w:t xml:space="preserve"> </w:t>
      </w:r>
      <w:r w:rsidRPr="00D075C2">
        <w:rPr>
          <w:rStyle w:val="Bodytextf"/>
          <w:rFonts w:cs="David"/>
          <w:spacing w:val="0"/>
          <w:sz w:val="24"/>
          <w:szCs w:val="24"/>
          <w:rtl/>
        </w:rPr>
        <w:t>בהם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כמו שיישמע המשו</w:t>
      </w:r>
      <w:r w:rsidR="005D18F8">
        <w:rPr>
          <w:rStyle w:val="Bodytextf"/>
          <w:rFonts w:cs="David" w:hint="cs"/>
          <w:spacing w:val="0"/>
          <w:sz w:val="24"/>
          <w:szCs w:val="24"/>
          <w:rtl/>
        </w:rPr>
        <w:t>ר</w:t>
      </w:r>
      <w:r w:rsidRPr="00D075C2">
        <w:rPr>
          <w:rStyle w:val="Bodytextf"/>
          <w:rFonts w:cs="David"/>
          <w:spacing w:val="0"/>
          <w:sz w:val="24"/>
          <w:szCs w:val="24"/>
          <w:rtl/>
        </w:rPr>
        <w:t>ר לסוד שיח</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מלים והוא שולט בהן במש</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טיו</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דעת זאת מתעלה לדרגת נבו</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ה כשהיא מוציאה מסקנות למעשה מן מה שעלה מן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מוחש, ובמוחש ובכוח הרצון היודע והמכוון, היא נעשית</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מצווה ומחוקקת. כן תעשו וכן לא תעשו אם חפצים חיים אתם, אם חפצים גדולה אתם.</w:t>
      </w:r>
    </w:p>
    <w:p w:rsidR="00183547" w:rsidRDefault="0020000A" w:rsidP="005D18F8">
      <w:pPr>
        <w:pStyle w:val="Bodytext0"/>
        <w:shd w:val="clear" w:color="auto" w:fill="auto"/>
        <w:spacing w:before="0" w:after="0" w:line="264" w:lineRule="exact"/>
        <w:ind w:left="100" w:right="20" w:firstLine="360"/>
        <w:jc w:val="both"/>
        <w:rPr>
          <w:rStyle w:val="Bodytextf"/>
          <w:rFonts w:cs="David" w:hint="cs"/>
          <w:spacing w:val="0"/>
          <w:sz w:val="24"/>
          <w:szCs w:val="24"/>
          <w:rtl/>
        </w:rPr>
      </w:pPr>
      <w:r w:rsidRPr="00D075C2">
        <w:rPr>
          <w:rStyle w:val="Bodytextf"/>
          <w:rFonts w:cs="David"/>
          <w:spacing w:val="0"/>
          <w:sz w:val="24"/>
          <w:szCs w:val="24"/>
          <w:rtl/>
        </w:rPr>
        <w:t>יש סיי</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מוגראף הרושם אדמה רועדת. יש ראדא</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ים הרושמים התקרבותם של גופים זרים. יש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דינאים המחש</w:t>
      </w:r>
      <w:r w:rsidRPr="00D075C2">
        <w:rPr>
          <w:rStyle w:val="Bodytextf"/>
          <w:rFonts w:cs="David"/>
          <w:spacing w:val="0"/>
          <w:sz w:val="24"/>
          <w:szCs w:val="24"/>
          <w:rtl/>
        </w:rPr>
        <w:softHyphen/>
        <w:t>בים אפשרויות ש</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נות. המ</w:t>
      </w:r>
      <w:r w:rsidR="005D18F8">
        <w:rPr>
          <w:rStyle w:val="Bodytextf"/>
          <w:rFonts w:cs="David" w:hint="cs"/>
          <w:spacing w:val="0"/>
          <w:sz w:val="24"/>
          <w:szCs w:val="24"/>
          <w:rtl/>
        </w:rPr>
        <w:t>ת</w:t>
      </w:r>
      <w:r w:rsidRPr="00D075C2">
        <w:rPr>
          <w:rStyle w:val="Bodytextf"/>
          <w:rFonts w:cs="David"/>
          <w:spacing w:val="0"/>
          <w:sz w:val="24"/>
          <w:szCs w:val="24"/>
          <w:rtl/>
        </w:rPr>
        <w:t>חבלי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או מחבלים תח</w:t>
      </w:r>
      <w:r w:rsidR="005D18F8">
        <w:rPr>
          <w:rStyle w:val="Bodytextf"/>
          <w:rFonts w:cs="David" w:hint="cs"/>
          <w:spacing w:val="0"/>
          <w:sz w:val="24"/>
          <w:szCs w:val="24"/>
          <w:rtl/>
        </w:rPr>
        <w:t>בו</w:t>
      </w:r>
      <w:r w:rsidRPr="00D075C2">
        <w:rPr>
          <w:rStyle w:val="Bodytextf"/>
          <w:rFonts w:cs="David"/>
          <w:spacing w:val="0"/>
          <w:sz w:val="24"/>
          <w:szCs w:val="24"/>
          <w:rtl/>
        </w:rPr>
        <w:t>לות שונות. וכולם כבולים למקום או לקרוב ביות</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בחוש ועדיין טועים ומטעים הם, או באים במאוח</w:t>
      </w:r>
      <w:r w:rsidR="005D18F8">
        <w:rPr>
          <w:rStyle w:val="Bodytextf"/>
          <w:rFonts w:cs="David" w:hint="cs"/>
          <w:spacing w:val="0"/>
          <w:sz w:val="24"/>
          <w:szCs w:val="24"/>
          <w:rtl/>
        </w:rPr>
        <w:t>ר</w:t>
      </w:r>
      <w:r w:rsidRPr="00D075C2">
        <w:rPr>
          <w:rStyle w:val="Bodytextf"/>
          <w:rFonts w:cs="David"/>
          <w:spacing w:val="0"/>
          <w:sz w:val="24"/>
          <w:szCs w:val="24"/>
          <w:rtl/>
        </w:rPr>
        <w:t xml:space="preserve"> מכדי מניעת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אסון הקרוב</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חזון וודאי שאין עמם.</w:t>
      </w:r>
    </w:p>
    <w:p w:rsidR="00183547" w:rsidRPr="00D075C2" w:rsidRDefault="0020000A" w:rsidP="005D18F8">
      <w:pPr>
        <w:pStyle w:val="Bodytext0"/>
        <w:shd w:val="clear" w:color="auto" w:fill="auto"/>
        <w:spacing w:before="0" w:after="184" w:line="264" w:lineRule="exact"/>
        <w:ind w:left="100" w:right="20" w:firstLine="360"/>
        <w:jc w:val="both"/>
        <w:rPr>
          <w:rFonts w:cs="David"/>
          <w:spacing w:val="0"/>
          <w:sz w:val="24"/>
          <w:szCs w:val="24"/>
          <w:rtl/>
        </w:rPr>
      </w:pPr>
      <w:r w:rsidRPr="00D075C2">
        <w:rPr>
          <w:rStyle w:val="Bodytextf"/>
          <w:rFonts w:cs="David"/>
          <w:spacing w:val="0"/>
          <w:sz w:val="24"/>
          <w:szCs w:val="24"/>
          <w:rtl/>
        </w:rPr>
        <w:t>אורי צבי גרינברג היה וה</w:t>
      </w:r>
      <w:r w:rsidR="005D18F8">
        <w:rPr>
          <w:rStyle w:val="Bodytextf"/>
          <w:rFonts w:cs="David" w:hint="cs"/>
          <w:spacing w:val="0"/>
          <w:sz w:val="24"/>
          <w:szCs w:val="24"/>
          <w:rtl/>
        </w:rPr>
        <w:t>וו</w:t>
      </w:r>
      <w:r w:rsidRPr="00D075C2">
        <w:rPr>
          <w:rStyle w:val="Bodytextf"/>
          <w:rFonts w:cs="David"/>
          <w:spacing w:val="0"/>
          <w:sz w:val="24"/>
          <w:szCs w:val="24"/>
          <w:rtl/>
        </w:rPr>
        <w:t xml:space="preserve">ה </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ביא הדו</w:t>
      </w:r>
      <w:r w:rsidR="005D18F8">
        <w:rPr>
          <w:rStyle w:val="Bodytextf"/>
          <w:rFonts w:cs="David" w:hint="cs"/>
          <w:spacing w:val="0"/>
          <w:sz w:val="24"/>
          <w:szCs w:val="24"/>
          <w:rtl/>
        </w:rPr>
        <w:t>ר</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אדאר הדור למרחק. חש ויודע את משמעות המוחש ו</w:t>
      </w:r>
      <w:r w:rsidR="005D18F8">
        <w:rPr>
          <w:rStyle w:val="Bodytextf"/>
          <w:rFonts w:cs="David" w:hint="cs"/>
          <w:spacing w:val="0"/>
          <w:sz w:val="24"/>
          <w:szCs w:val="24"/>
          <w:rtl/>
        </w:rPr>
        <w:t>ר</w:t>
      </w:r>
      <w:r w:rsidRPr="00D075C2">
        <w:rPr>
          <w:rStyle w:val="Bodytextf"/>
          <w:rFonts w:cs="David"/>
          <w:spacing w:val="0"/>
          <w:sz w:val="24"/>
          <w:szCs w:val="24"/>
          <w:rtl/>
        </w:rPr>
        <w:t>וצה למנעו או רוצה לעו</w:t>
      </w:r>
      <w:r w:rsidRPr="00D075C2">
        <w:rPr>
          <w:rStyle w:val="Bodytextf"/>
          <w:rFonts w:cs="David"/>
          <w:spacing w:val="0"/>
          <w:sz w:val="24"/>
          <w:szCs w:val="24"/>
          <w:shd w:val="clear" w:color="auto" w:fill="80FFFF"/>
          <w:rtl/>
        </w:rPr>
        <w:t>רר</w:t>
      </w:r>
      <w:r w:rsidRPr="00D075C2">
        <w:rPr>
          <w:rStyle w:val="Bodytextf"/>
          <w:rFonts w:cs="David"/>
          <w:spacing w:val="0"/>
          <w:sz w:val="24"/>
          <w:szCs w:val="24"/>
          <w:rtl/>
        </w:rPr>
        <w:t xml:space="preserve">ו בהתאם לרצונו וכיסופי הגאולה שבו. בלעדי  זאת לא היה כותב בשנת </w:t>
      </w:r>
      <w:r w:rsidRPr="00D075C2">
        <w:rPr>
          <w:rStyle w:val="Bodytextf"/>
          <w:rFonts w:cs="David"/>
          <w:spacing w:val="0"/>
          <w:sz w:val="24"/>
          <w:szCs w:val="24"/>
          <w:shd w:val="clear" w:color="auto" w:fill="80FFFF"/>
          <w:rtl/>
        </w:rPr>
        <w:t>תר</w:t>
      </w:r>
      <w:r w:rsidRPr="00D075C2">
        <w:rPr>
          <w:rStyle w:val="Bodytextf"/>
          <w:rFonts w:cs="David"/>
          <w:spacing w:val="0"/>
          <w:sz w:val="24"/>
          <w:szCs w:val="24"/>
          <w:rtl/>
        </w:rPr>
        <w:t>פ״ב דברי אימה על אירופה</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ההופכת ליע</w:t>
      </w:r>
      <w:r w:rsidR="005D18F8">
        <w:rPr>
          <w:rStyle w:val="Bodytextf"/>
          <w:rFonts w:cs="David" w:hint="cs"/>
          <w:spacing w:val="0"/>
          <w:sz w:val="24"/>
          <w:szCs w:val="24"/>
          <w:rtl/>
        </w:rPr>
        <w:t>ר</w:t>
      </w:r>
      <w:r w:rsidRPr="00D075C2">
        <w:rPr>
          <w:rStyle w:val="Bodytextf"/>
          <w:rFonts w:cs="David"/>
          <w:spacing w:val="0"/>
          <w:sz w:val="24"/>
          <w:szCs w:val="24"/>
          <w:rtl/>
        </w:rPr>
        <w:t xml:space="preserve"> יהודים מוקעי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מורעלי גא</w:t>
      </w:r>
      <w:r w:rsidRPr="00D075C2">
        <w:rPr>
          <w:rStyle w:val="Bodytextf"/>
          <w:rFonts w:cs="David"/>
          <w:spacing w:val="0"/>
          <w:sz w:val="24"/>
          <w:szCs w:val="24"/>
          <w:shd w:val="clear" w:color="auto" w:fill="80FFFF"/>
          <w:rtl/>
        </w:rPr>
        <w:t>ז</w:t>
      </w:r>
      <w:r w:rsidRPr="00D075C2">
        <w:rPr>
          <w:rStyle w:val="Bodytextf"/>
          <w:rFonts w:cs="David"/>
          <w:spacing w:val="0"/>
          <w:sz w:val="24"/>
          <w:szCs w:val="24"/>
          <w:rtl/>
        </w:rPr>
        <w:t>ים. בלעדי זאת לא היה כותב בתרצ</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ב על תליות בעכו ופני עולי גרדום</w:t>
      </w:r>
      <w:r w:rsidR="005D18F8">
        <w:rPr>
          <w:rStyle w:val="Bodytextf"/>
          <w:rFonts w:cs="David" w:hint="cs"/>
          <w:spacing w:val="0"/>
          <w:sz w:val="24"/>
          <w:szCs w:val="24"/>
          <w:rtl/>
        </w:rPr>
        <w:t xml:space="preserve"> </w:t>
      </w:r>
      <w:r w:rsidRPr="00D075C2">
        <w:rPr>
          <w:rStyle w:val="Bodytextf"/>
          <w:rFonts w:cs="David"/>
          <w:spacing w:val="0"/>
          <w:sz w:val="24"/>
          <w:szCs w:val="24"/>
          <w:rtl/>
        </w:rPr>
        <w:t xml:space="preserve">יהודים ועל </w:t>
      </w:r>
      <w:r w:rsidR="005D18F8">
        <w:rPr>
          <w:rStyle w:val="Bodytextf"/>
          <w:rFonts w:cs="David" w:hint="cs"/>
          <w:spacing w:val="0"/>
          <w:sz w:val="24"/>
          <w:szCs w:val="24"/>
          <w:rtl/>
        </w:rPr>
        <w:t>צ</w:t>
      </w:r>
      <w:r w:rsidRPr="00D075C2">
        <w:rPr>
          <w:rStyle w:val="Bodytextf"/>
          <w:rFonts w:cs="David"/>
          <w:spacing w:val="0"/>
          <w:sz w:val="24"/>
          <w:szCs w:val="24"/>
          <w:rtl/>
        </w:rPr>
        <w:t xml:space="preserve">י בריטי המפליג מחופי הארץ מפגי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ד</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ות עברית </w:t>
      </w:r>
      <w:r w:rsidRPr="00D075C2">
        <w:rPr>
          <w:rStyle w:val="Bodytextf"/>
          <w:rFonts w:cs="David"/>
          <w:spacing w:val="0"/>
          <w:sz w:val="24"/>
          <w:szCs w:val="24"/>
          <w:shd w:val="clear" w:color="auto" w:fill="80FFFF"/>
          <w:rtl/>
        </w:rPr>
        <w:t>ב</w:t>
      </w:r>
      <w:r w:rsidR="005D18F8">
        <w:rPr>
          <w:rStyle w:val="Bodytextf"/>
          <w:rFonts w:cs="David" w:hint="cs"/>
          <w:spacing w:val="0"/>
          <w:sz w:val="24"/>
          <w:szCs w:val="24"/>
          <w:rtl/>
        </w:rPr>
        <w:t>ה.</w:t>
      </w:r>
      <w:r w:rsidRPr="00D075C2">
        <w:rPr>
          <w:rStyle w:val="Bodytextf"/>
          <w:rFonts w:cs="David"/>
          <w:spacing w:val="0"/>
          <w:sz w:val="24"/>
          <w:szCs w:val="24"/>
          <w:rtl/>
        </w:rPr>
        <w:t xml:space="preserve"> אלמלא כוח זה לא היה מתאר תיאורי אימת ההשמדה ב</w:t>
      </w:r>
      <w:r w:rsidR="005D18F8">
        <w:rPr>
          <w:rStyle w:val="Bodytextf"/>
          <w:rFonts w:cs="David" w:hint="cs"/>
          <w:spacing w:val="0"/>
          <w:sz w:val="24"/>
          <w:szCs w:val="24"/>
          <w:rtl/>
        </w:rPr>
        <w:t>נאמנו</w:t>
      </w:r>
      <w:r w:rsidRPr="00D075C2">
        <w:rPr>
          <w:rStyle w:val="Bodytextf"/>
          <w:rFonts w:cs="David"/>
          <w:spacing w:val="0"/>
          <w:sz w:val="24"/>
          <w:szCs w:val="24"/>
          <w:rtl/>
        </w:rPr>
        <w:t>ת מהותית שכזאת ששום פרטי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כל של עדי ראיה לא ישוו לה</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בכוח הדעת הוא יו</w:t>
      </w:r>
      <w:r w:rsidR="005D18F8">
        <w:rPr>
          <w:rStyle w:val="Bodytextf"/>
          <w:rFonts w:cs="David" w:hint="cs"/>
          <w:spacing w:val="0"/>
          <w:sz w:val="24"/>
          <w:szCs w:val="24"/>
          <w:shd w:val="clear" w:color="auto" w:fill="80FFFF"/>
          <w:rtl/>
        </w:rPr>
        <w:t>ד</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 xml:space="preserve"> להבחין בין עיקר וטפל, בין מהותי לחולף. ובכוח הר</w:t>
      </w:r>
      <w:r w:rsidR="005D18F8">
        <w:rPr>
          <w:rStyle w:val="Bodytextf"/>
          <w:rFonts w:cs="David" w:hint="cs"/>
          <w:spacing w:val="0"/>
          <w:sz w:val="24"/>
          <w:szCs w:val="24"/>
          <w:rtl/>
        </w:rPr>
        <w:t>צ</w:t>
      </w:r>
      <w:r w:rsidRPr="00D075C2">
        <w:rPr>
          <w:rStyle w:val="Bodytextf"/>
          <w:rFonts w:cs="David"/>
          <w:spacing w:val="0"/>
          <w:sz w:val="24"/>
          <w:szCs w:val="24"/>
          <w:rtl/>
        </w:rPr>
        <w:t>ון היודע א</w:t>
      </w:r>
      <w:r w:rsidR="005D18F8">
        <w:rPr>
          <w:rStyle w:val="Bodytextf"/>
          <w:rFonts w:cs="David" w:hint="cs"/>
          <w:spacing w:val="0"/>
          <w:sz w:val="24"/>
          <w:szCs w:val="24"/>
          <w:rtl/>
        </w:rPr>
        <w:t>ת</w:t>
      </w:r>
      <w:r w:rsidRPr="00D075C2">
        <w:rPr>
          <w:rStyle w:val="Bodytextf"/>
          <w:rFonts w:cs="David"/>
          <w:spacing w:val="0"/>
          <w:sz w:val="24"/>
          <w:szCs w:val="24"/>
          <w:rtl/>
        </w:rPr>
        <w:t xml:space="preserve"> אשר הוא רוצה הוא בוחר ברצוי להעלותו בשיר. ולא לשוא מראות הדר אבות ומל</w:t>
      </w:r>
      <w:r w:rsidR="005D18F8">
        <w:rPr>
          <w:rStyle w:val="Bodytextf"/>
          <w:rFonts w:cs="David" w:hint="cs"/>
          <w:spacing w:val="0"/>
          <w:sz w:val="24"/>
          <w:szCs w:val="24"/>
          <w:shd w:val="clear" w:color="auto" w:fill="80FFFF"/>
          <w:rtl/>
        </w:rPr>
        <w:t>כ</w:t>
      </w:r>
      <w:r w:rsidRPr="00D075C2">
        <w:rPr>
          <w:rStyle w:val="Bodytextf"/>
          <w:rFonts w:cs="David"/>
          <w:spacing w:val="0"/>
          <w:sz w:val="24"/>
          <w:szCs w:val="24"/>
          <w:rtl/>
        </w:rPr>
        <w:t xml:space="preserve">ויות מן העבר ומראות אש ואימים מן ההווה או העתיד הקרוב. זו העלאה </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 xml:space="preserve">לקטיבית של דעת האוהב. ויודע הוא גם פגמי העבר ויודע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וא גם יתר</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 xml:space="preserve">נות בהווה. אלא שאין הוא כלי קיבול סתם. </w:t>
      </w:r>
      <w:r w:rsidR="005D18F8">
        <w:rPr>
          <w:rStyle w:val="Bodytextf"/>
          <w:rFonts w:cs="David" w:hint="cs"/>
          <w:spacing w:val="0"/>
          <w:sz w:val="24"/>
          <w:szCs w:val="24"/>
          <w:rtl/>
        </w:rPr>
        <w:t>צינו</w:t>
      </w:r>
      <w:r w:rsidRPr="00D075C2">
        <w:rPr>
          <w:rStyle w:val="Bodytextf"/>
          <w:rFonts w:cs="David"/>
          <w:spacing w:val="0"/>
          <w:sz w:val="24"/>
          <w:szCs w:val="24"/>
          <w:rtl/>
        </w:rPr>
        <w:t>ר מעביר</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כי א</w:t>
      </w:r>
      <w:r w:rsidR="005D18F8">
        <w:rPr>
          <w:rStyle w:val="Bodytextf"/>
          <w:rFonts w:cs="David" w:hint="cs"/>
          <w:spacing w:val="0"/>
          <w:sz w:val="24"/>
          <w:szCs w:val="24"/>
          <w:rtl/>
        </w:rPr>
        <w:t>ם</w:t>
      </w:r>
      <w:r w:rsidRPr="00D075C2">
        <w:rPr>
          <w:rStyle w:val="Bodytextf"/>
          <w:rFonts w:cs="David"/>
          <w:spacing w:val="0"/>
          <w:sz w:val="24"/>
          <w:szCs w:val="24"/>
          <w:rtl/>
        </w:rPr>
        <w:t xml:space="preserve"> שליח</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וכשליח־אל חייב הוא בראש וראשונה לדעה את חכמת הסלקציה. העלאה סלקטיבית של תחושות וידיעות. לא כ</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יסמוגר</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ף מי</w:t>
      </w:r>
      <w:r w:rsidRPr="00D075C2">
        <w:rPr>
          <w:rStyle w:val="Bodytextf"/>
          <w:rFonts w:cs="David"/>
          <w:spacing w:val="0"/>
          <w:sz w:val="24"/>
          <w:szCs w:val="24"/>
          <w:shd w:val="clear" w:color="auto" w:fill="80FFFF"/>
          <w:rtl/>
        </w:rPr>
        <w:t>כ</w:t>
      </w:r>
      <w:r w:rsidR="005D18F8">
        <w:rPr>
          <w:rStyle w:val="Bodytextf"/>
          <w:rFonts w:cs="David" w:hint="cs"/>
          <w:spacing w:val="0"/>
          <w:sz w:val="24"/>
          <w:szCs w:val="24"/>
          <w:shd w:val="clear" w:color="auto" w:fill="80FFFF"/>
          <w:rtl/>
        </w:rPr>
        <w:t>א</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 ולא כרא</w:t>
      </w:r>
      <w:r w:rsidRPr="00D075C2">
        <w:rPr>
          <w:rStyle w:val="Bodytextf"/>
          <w:rFonts w:cs="David"/>
          <w:spacing w:val="0"/>
          <w:sz w:val="24"/>
          <w:szCs w:val="24"/>
          <w:shd w:val="clear" w:color="auto" w:fill="80FFFF"/>
          <w:rtl/>
        </w:rPr>
        <w:t>דאר</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ימ</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ר</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 xml:space="preserve">יוניסטי. כי אם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נביא מכו</w:t>
      </w:r>
      <w:r w:rsidR="005D18F8">
        <w:rPr>
          <w:rStyle w:val="Bodytextf"/>
          <w:rFonts w:cs="David" w:hint="cs"/>
          <w:spacing w:val="0"/>
          <w:sz w:val="24"/>
          <w:szCs w:val="24"/>
          <w:rtl/>
        </w:rPr>
        <w:t>ון</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זכרתי לך חסד נעוריו</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א</w:t>
      </w:r>
      <w:r w:rsidR="005D18F8">
        <w:rPr>
          <w:rStyle w:val="Bodytextf"/>
          <w:rFonts w:cs="David" w:hint="cs"/>
          <w:spacing w:val="0"/>
          <w:sz w:val="24"/>
          <w:szCs w:val="24"/>
          <w:rtl/>
        </w:rPr>
        <w:t>מ</w:t>
      </w:r>
      <w:r w:rsidRPr="00D075C2">
        <w:rPr>
          <w:rStyle w:val="Bodytextf"/>
          <w:rFonts w:cs="David"/>
          <w:spacing w:val="0"/>
          <w:sz w:val="24"/>
          <w:szCs w:val="24"/>
          <w:rtl/>
        </w:rPr>
        <w:t>ר ירמי</w:t>
      </w:r>
      <w:r w:rsidRPr="00D075C2">
        <w:rPr>
          <w:rStyle w:val="Bodytextf"/>
          <w:rFonts w:cs="David"/>
          <w:spacing w:val="0"/>
          <w:sz w:val="24"/>
          <w:szCs w:val="24"/>
          <w:shd w:val="clear" w:color="auto" w:fill="80FFFF"/>
          <w:rtl/>
        </w:rPr>
        <w:t>ה</w:t>
      </w:r>
      <w:r w:rsidR="005D18F8">
        <w:rPr>
          <w:rStyle w:val="Bodytextf"/>
          <w:rFonts w:cs="David" w:hint="cs"/>
          <w:spacing w:val="0"/>
          <w:sz w:val="24"/>
          <w:szCs w:val="24"/>
          <w:rtl/>
        </w:rPr>
        <w:t>,</w:t>
      </w:r>
      <w:r w:rsidRPr="00D075C2">
        <w:rPr>
          <w:rStyle w:val="Bodytextf"/>
          <w:rFonts w:cs="David"/>
          <w:spacing w:val="0"/>
          <w:sz w:val="24"/>
          <w:szCs w:val="24"/>
          <w:rtl/>
        </w:rPr>
        <w:t xml:space="preserve"> אף כי ידע פרשת עגל ומרגלים. ו</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ורי צבי מעלה ימי דוד וינאי אף כי יודע הוא גם ימי קט</w:t>
      </w:r>
      <w:r w:rsidR="005D18F8">
        <w:rPr>
          <w:rStyle w:val="Bodytextf"/>
          <w:rFonts w:cs="David" w:hint="cs"/>
          <w:spacing w:val="0"/>
          <w:sz w:val="24"/>
          <w:szCs w:val="24"/>
          <w:rtl/>
        </w:rPr>
        <w:t>נו</w:t>
      </w:r>
      <w:r w:rsidRPr="00D075C2">
        <w:rPr>
          <w:rStyle w:val="Bodytextf"/>
          <w:rFonts w:cs="David"/>
          <w:spacing w:val="0"/>
          <w:sz w:val="24"/>
          <w:szCs w:val="24"/>
          <w:rtl/>
        </w:rPr>
        <w:t>ת ובני שטח בעב</w:t>
      </w:r>
      <w:r w:rsidR="005D18F8">
        <w:rPr>
          <w:rStyle w:val="Bodytextf"/>
          <w:rFonts w:cs="David" w:hint="cs"/>
          <w:spacing w:val="0"/>
          <w:sz w:val="24"/>
          <w:szCs w:val="24"/>
          <w:rtl/>
        </w:rPr>
        <w:t>ר</w:t>
      </w:r>
      <w:r w:rsidRPr="00D075C2">
        <w:rPr>
          <w:rStyle w:val="Bodytextf"/>
          <w:rFonts w:cs="David"/>
          <w:spacing w:val="0"/>
          <w:sz w:val="24"/>
          <w:szCs w:val="24"/>
          <w:rtl/>
        </w:rPr>
        <w:t>. ומן ההווה הוא מעלה את טיפות הרעל הזוחלות בעורקים ביודעים ובלא־יודעי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המאיימות לכלות כל חלקה טובת כי רבים מדי הנרדמים על סיפון אני</w:t>
      </w:r>
      <w:r w:rsidR="005D18F8">
        <w:rPr>
          <w:rStyle w:val="Bodytextf"/>
          <w:rFonts w:cs="David" w:hint="cs"/>
          <w:spacing w:val="0"/>
          <w:sz w:val="24"/>
          <w:szCs w:val="24"/>
          <w:rtl/>
        </w:rPr>
        <w:t>ה</w:t>
      </w:r>
      <w:r w:rsidRPr="00D075C2">
        <w:rPr>
          <w:rStyle w:val="Bodytextf"/>
          <w:rFonts w:cs="David"/>
          <w:spacing w:val="0"/>
          <w:sz w:val="24"/>
          <w:szCs w:val="24"/>
          <w:rtl/>
        </w:rPr>
        <w:t xml:space="preserve"> זו ששמה עם ישראל או ארץ ישראל או מדינת ישראל שבימינו. רבים </w:t>
      </w:r>
      <w:r w:rsidRPr="00D075C2">
        <w:rPr>
          <w:rStyle w:val="Bodytextf"/>
          <w:rFonts w:cs="David"/>
          <w:spacing w:val="0"/>
          <w:sz w:val="24"/>
          <w:szCs w:val="24"/>
          <w:shd w:val="clear" w:color="auto" w:fill="80FFFF"/>
          <w:rtl/>
        </w:rPr>
        <w:t>נב</w:t>
      </w:r>
      <w:r w:rsidR="005D18F8">
        <w:rPr>
          <w:rStyle w:val="Bodytextf"/>
          <w:rFonts w:cs="David" w:hint="cs"/>
          <w:spacing w:val="0"/>
          <w:sz w:val="24"/>
          <w:szCs w:val="24"/>
          <w:rtl/>
        </w:rPr>
        <w:t>יא</w:t>
      </w:r>
      <w:r w:rsidRPr="00D075C2">
        <w:rPr>
          <w:rStyle w:val="Bodytextf"/>
          <w:rFonts w:cs="David"/>
          <w:spacing w:val="0"/>
          <w:sz w:val="24"/>
          <w:szCs w:val="24"/>
          <w:rtl/>
        </w:rPr>
        <w:t xml:space="preserve">י השקר האומרים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שלום שלו</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ומכוח הדעת הזאת, מדעת הכוח הזה הכלול בנו והמוחש בכל תאי גופו ולבו ודמיונו וזכרונו, מני אברהם אבי</w:t>
      </w:r>
      <w:r w:rsidR="005D18F8">
        <w:rPr>
          <w:rStyle w:val="Bodytextf"/>
          <w:rFonts w:cs="David" w:hint="cs"/>
          <w:spacing w:val="0"/>
          <w:sz w:val="24"/>
          <w:szCs w:val="24"/>
          <w:rtl/>
        </w:rPr>
        <w:t>נו</w:t>
      </w:r>
      <w:r w:rsidRPr="00D075C2">
        <w:rPr>
          <w:rStyle w:val="Bodytextf"/>
          <w:rFonts w:cs="David"/>
          <w:spacing w:val="0"/>
          <w:sz w:val="24"/>
          <w:szCs w:val="24"/>
          <w:rtl/>
        </w:rPr>
        <w:t xml:space="preserve">, יודע הוא. ולא רק רוצה בגדלות האומה הזאת שלא זו בלבד שאפשרית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יא, כי א</w:t>
      </w:r>
      <w:r w:rsidR="005D18F8">
        <w:rPr>
          <w:rStyle w:val="Bodytextf"/>
          <w:rFonts w:cs="David" w:hint="cs"/>
          <w:spacing w:val="0"/>
          <w:sz w:val="24"/>
          <w:szCs w:val="24"/>
          <w:rtl/>
        </w:rPr>
        <w:t>ם</w:t>
      </w:r>
      <w:r w:rsidRPr="00D075C2">
        <w:rPr>
          <w:rStyle w:val="Bodytextf"/>
          <w:rFonts w:cs="David"/>
          <w:spacing w:val="0"/>
          <w:sz w:val="24"/>
          <w:szCs w:val="24"/>
          <w:rtl/>
        </w:rPr>
        <w:t xml:space="preserve"> הכרחית, חוקית ממש, שכל דבר אח</w:t>
      </w:r>
      <w:r w:rsidR="005D18F8">
        <w:rPr>
          <w:rStyle w:val="Bodytextf"/>
          <w:rFonts w:cs="David" w:hint="cs"/>
          <w:spacing w:val="0"/>
          <w:sz w:val="24"/>
          <w:szCs w:val="24"/>
          <w:rtl/>
        </w:rPr>
        <w:t>ר</w:t>
      </w:r>
      <w:r w:rsidRPr="00D075C2">
        <w:rPr>
          <w:rStyle w:val="Bodytextf"/>
          <w:rFonts w:cs="David"/>
          <w:spacing w:val="0"/>
          <w:sz w:val="24"/>
          <w:szCs w:val="24"/>
          <w:rtl/>
        </w:rPr>
        <w:t>, כל קטנות ארץ ועם ותר</w:t>
      </w:r>
      <w:r w:rsidR="005D18F8">
        <w:rPr>
          <w:rStyle w:val="Bodytextf"/>
          <w:rFonts w:cs="David" w:hint="cs"/>
          <w:spacing w:val="0"/>
          <w:sz w:val="24"/>
          <w:szCs w:val="24"/>
          <w:rtl/>
        </w:rPr>
        <w:t>בו</w:t>
      </w:r>
      <w:r w:rsidRPr="00D075C2">
        <w:rPr>
          <w:rStyle w:val="Bodytextf"/>
          <w:rFonts w:cs="David"/>
          <w:spacing w:val="0"/>
          <w:sz w:val="24"/>
          <w:szCs w:val="24"/>
          <w:rtl/>
        </w:rPr>
        <w:t>ת, הם בלתי־חוקיים לגבה ומשום כ</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גם בלתי־</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פש</w:t>
      </w:r>
      <w:r w:rsidR="005D18F8">
        <w:rPr>
          <w:rStyle w:val="Bodytextf"/>
          <w:rFonts w:cs="David" w:hint="cs"/>
          <w:spacing w:val="0"/>
          <w:sz w:val="24"/>
          <w:szCs w:val="24"/>
          <w:rtl/>
        </w:rPr>
        <w:t>ר</w:t>
      </w:r>
      <w:r w:rsidRPr="00D075C2">
        <w:rPr>
          <w:rStyle w:val="Bodytextf"/>
          <w:rFonts w:cs="David"/>
          <w:spacing w:val="0"/>
          <w:sz w:val="24"/>
          <w:szCs w:val="24"/>
          <w:rtl/>
        </w:rPr>
        <w:t>יים. נפשו נהרות גדולה, בה נשפכו נהרות ההיסטוריה הג</w:t>
      </w:r>
      <w:r w:rsidR="005D18F8">
        <w:rPr>
          <w:rStyle w:val="Bodytextf"/>
          <w:rFonts w:cs="David" w:hint="cs"/>
          <w:spacing w:val="0"/>
          <w:sz w:val="24"/>
          <w:szCs w:val="24"/>
          <w:rtl/>
        </w:rPr>
        <w:t>דו</w:t>
      </w:r>
      <w:r w:rsidRPr="00D075C2">
        <w:rPr>
          <w:rStyle w:val="Bodytextf"/>
          <w:rFonts w:cs="David"/>
          <w:spacing w:val="0"/>
          <w:sz w:val="24"/>
          <w:szCs w:val="24"/>
          <w:rtl/>
        </w:rPr>
        <w:t>לה של</w:t>
      </w:r>
      <w:r w:rsidR="005D18F8">
        <w:rPr>
          <w:rStyle w:val="Bodytextf"/>
          <w:rFonts w:cs="David" w:hint="cs"/>
          <w:spacing w:val="0"/>
          <w:sz w:val="24"/>
          <w:szCs w:val="24"/>
          <w:rtl/>
        </w:rPr>
        <w:t>נ</w:t>
      </w:r>
      <w:r w:rsidRPr="00D075C2">
        <w:rPr>
          <w:rStyle w:val="Bodytextf"/>
          <w:rFonts w:cs="David"/>
          <w:spacing w:val="0"/>
          <w:sz w:val="24"/>
          <w:szCs w:val="24"/>
          <w:rtl/>
        </w:rPr>
        <w:t>ו, מעיינות אמונה מבעד</w:t>
      </w:r>
      <w:r w:rsidR="005D18F8">
        <w:rPr>
          <w:rStyle w:val="Bodytextf"/>
          <w:rFonts w:cs="David" w:hint="cs"/>
          <w:spacing w:val="0"/>
          <w:sz w:val="24"/>
          <w:szCs w:val="24"/>
          <w:rtl/>
        </w:rPr>
        <w:t>ם</w:t>
      </w:r>
      <w:r w:rsidRPr="00D075C2">
        <w:rPr>
          <w:rStyle w:val="Bodytextf"/>
          <w:rFonts w:cs="David"/>
          <w:spacing w:val="0"/>
          <w:sz w:val="24"/>
          <w:szCs w:val="24"/>
          <w:rtl/>
        </w:rPr>
        <w:t xml:space="preserve"> הוא חש ויודע. או נהרות דם ואש או נהרות עוצמ</w:t>
      </w:r>
      <w:r w:rsidRPr="00D075C2">
        <w:rPr>
          <w:rStyle w:val="Bodytextf"/>
          <w:rFonts w:cs="David"/>
          <w:spacing w:val="0"/>
          <w:sz w:val="24"/>
          <w:szCs w:val="24"/>
          <w:shd w:val="clear" w:color="auto" w:fill="80FFFF"/>
          <w:rtl/>
        </w:rPr>
        <w:t>ה</w:t>
      </w:r>
      <w:r w:rsidR="005D18F8">
        <w:rPr>
          <w:rStyle w:val="Bodytextf"/>
          <w:rFonts w:cs="David" w:hint="cs"/>
          <w:spacing w:val="0"/>
          <w:sz w:val="24"/>
          <w:szCs w:val="24"/>
          <w:rtl/>
        </w:rPr>
        <w:t>:</w:t>
      </w:r>
      <w:r w:rsidRPr="00D075C2">
        <w:rPr>
          <w:rStyle w:val="Bodytextf"/>
          <w:rFonts w:cs="David"/>
          <w:spacing w:val="0"/>
          <w:sz w:val="24"/>
          <w:szCs w:val="24"/>
          <w:rtl/>
        </w:rPr>
        <w:t xml:space="preserve"> היאור והפרת.</w:t>
      </w:r>
    </w:p>
    <w:p w:rsidR="00183547" w:rsidRPr="00D075C2" w:rsidRDefault="0020000A" w:rsidP="00693EBF">
      <w:pPr>
        <w:pStyle w:val="Bodytext0"/>
        <w:shd w:val="clear" w:color="auto" w:fill="auto"/>
        <w:spacing w:before="0" w:after="0" w:line="259" w:lineRule="exact"/>
        <w:ind w:left="40" w:right="40" w:firstLine="320"/>
        <w:jc w:val="both"/>
        <w:rPr>
          <w:rFonts w:cs="David"/>
          <w:spacing w:val="0"/>
          <w:sz w:val="24"/>
          <w:szCs w:val="24"/>
          <w:rtl/>
        </w:rPr>
      </w:pPr>
      <w:r w:rsidRPr="00D075C2">
        <w:rPr>
          <w:rStyle w:val="Bodytextf"/>
          <w:rFonts w:cs="David"/>
          <w:spacing w:val="0"/>
          <w:sz w:val="24"/>
          <w:szCs w:val="24"/>
          <w:rtl/>
        </w:rPr>
        <w:t>ואין זה רק עניין של תפישת מרחב גבולו</w:t>
      </w:r>
      <w:r w:rsidRPr="00D075C2">
        <w:rPr>
          <w:rStyle w:val="Bodytextf"/>
          <w:rFonts w:cs="David"/>
          <w:spacing w:val="0"/>
          <w:sz w:val="24"/>
          <w:szCs w:val="24"/>
          <w:shd w:val="clear" w:color="auto" w:fill="80FFFF"/>
          <w:rtl/>
        </w:rPr>
        <w:t>ת</w:t>
      </w:r>
      <w:r w:rsidR="00693EBF">
        <w:rPr>
          <w:rStyle w:val="Bodytextf"/>
          <w:rFonts w:cs="David" w:hint="cs"/>
          <w:spacing w:val="0"/>
          <w:sz w:val="24"/>
          <w:szCs w:val="24"/>
          <w:rtl/>
        </w:rPr>
        <w:t>:</w:t>
      </w:r>
      <w:r w:rsidRPr="00D075C2">
        <w:rPr>
          <w:rStyle w:val="Bodytextf"/>
          <w:rFonts w:cs="David"/>
          <w:spacing w:val="0"/>
          <w:sz w:val="24"/>
          <w:szCs w:val="24"/>
          <w:rtl/>
        </w:rPr>
        <w:t xml:space="preserve"> מן היאור עד לפרת. </w:t>
      </w:r>
      <w:r w:rsidRPr="00D075C2">
        <w:rPr>
          <w:rStyle w:val="Bodytextf"/>
          <w:rFonts w:cs="David"/>
          <w:spacing w:val="0"/>
          <w:sz w:val="24"/>
          <w:szCs w:val="24"/>
          <w:shd w:val="clear" w:color="auto" w:fill="80FFFF"/>
          <w:rtl/>
        </w:rPr>
        <w:t>ז</w:t>
      </w:r>
      <w:r w:rsidRPr="00D075C2">
        <w:rPr>
          <w:rStyle w:val="Bodytextf"/>
          <w:rFonts w:cs="David"/>
          <w:spacing w:val="0"/>
          <w:sz w:val="24"/>
          <w:szCs w:val="24"/>
          <w:rtl/>
        </w:rPr>
        <w:t>ה הרבה יותר מכך. זו האפשרות וזה הצורך</w:t>
      </w:r>
      <w:r w:rsidR="00693EBF">
        <w:rPr>
          <w:rFonts w:cs="David" w:hint="cs"/>
          <w:spacing w:val="0"/>
          <w:sz w:val="24"/>
          <w:szCs w:val="24"/>
          <w:rtl/>
        </w:rPr>
        <w:t xml:space="preserve"> </w:t>
      </w:r>
      <w:r w:rsidRPr="00D075C2">
        <w:rPr>
          <w:rStyle w:val="Bodytextf"/>
          <w:rFonts w:cs="David"/>
          <w:spacing w:val="0"/>
          <w:sz w:val="24"/>
          <w:szCs w:val="24"/>
          <w:rtl/>
        </w:rPr>
        <w:t>למלא מרחב זה.</w:t>
      </w:r>
    </w:p>
    <w:p w:rsidR="00183547" w:rsidRPr="00D075C2" w:rsidRDefault="0020000A" w:rsidP="00693EBF">
      <w:pPr>
        <w:pStyle w:val="Bodytext0"/>
        <w:shd w:val="clear" w:color="auto" w:fill="auto"/>
        <w:spacing w:before="0" w:after="180" w:line="259" w:lineRule="exact"/>
        <w:ind w:left="60" w:right="40" w:firstLine="380"/>
        <w:jc w:val="both"/>
        <w:rPr>
          <w:rFonts w:cs="David"/>
          <w:spacing w:val="0"/>
          <w:sz w:val="24"/>
          <w:szCs w:val="24"/>
          <w:rtl/>
        </w:rPr>
      </w:pPr>
      <w:r w:rsidRPr="00D075C2">
        <w:rPr>
          <w:rStyle w:val="Bodytextf"/>
          <w:rFonts w:cs="David"/>
          <w:spacing w:val="0"/>
          <w:sz w:val="24"/>
          <w:szCs w:val="24"/>
          <w:rtl/>
        </w:rPr>
        <w:t>נתרכזו בג</w:t>
      </w:r>
      <w:r w:rsidRPr="00D075C2">
        <w:rPr>
          <w:rStyle w:val="Bodytextf"/>
          <w:rFonts w:cs="David"/>
          <w:spacing w:val="0"/>
          <w:sz w:val="24"/>
          <w:szCs w:val="24"/>
          <w:shd w:val="clear" w:color="auto" w:fill="80FFFF"/>
          <w:rtl/>
        </w:rPr>
        <w:t>ו</w:t>
      </w:r>
      <w:r w:rsidR="00693EBF">
        <w:rPr>
          <w:rStyle w:val="Bodytextf"/>
          <w:rFonts w:cs="David"/>
          <w:spacing w:val="0"/>
          <w:sz w:val="24"/>
          <w:szCs w:val="24"/>
          <w:rtl/>
        </w:rPr>
        <w:t>פו של או</w:t>
      </w:r>
      <w:r w:rsidR="00693EBF">
        <w:rPr>
          <w:rStyle w:val="Bodytextf"/>
          <w:rFonts w:cs="David" w:hint="cs"/>
          <w:spacing w:val="0"/>
          <w:sz w:val="24"/>
          <w:szCs w:val="24"/>
          <w:rtl/>
        </w:rPr>
        <w:t>ר</w:t>
      </w:r>
      <w:r w:rsidRPr="00D075C2">
        <w:rPr>
          <w:rStyle w:val="Bodytextf"/>
          <w:rFonts w:cs="David"/>
          <w:spacing w:val="0"/>
          <w:sz w:val="24"/>
          <w:szCs w:val="24"/>
          <w:rtl/>
        </w:rPr>
        <w:t xml:space="preserve">י </w:t>
      </w:r>
      <w:r w:rsidRPr="00D075C2">
        <w:rPr>
          <w:rStyle w:val="Bodytextf"/>
          <w:rFonts w:cs="David"/>
          <w:spacing w:val="0"/>
          <w:sz w:val="24"/>
          <w:szCs w:val="24"/>
          <w:shd w:val="clear" w:color="auto" w:fill="80FFFF"/>
          <w:rtl/>
        </w:rPr>
        <w:t>צ</w:t>
      </w:r>
      <w:r w:rsidRPr="00D075C2">
        <w:rPr>
          <w:rStyle w:val="Bodytextf"/>
          <w:rFonts w:cs="David"/>
          <w:spacing w:val="0"/>
          <w:sz w:val="24"/>
          <w:szCs w:val="24"/>
          <w:rtl/>
        </w:rPr>
        <w:t>בי כל כוחות האומ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מקדמת ד</w:t>
      </w:r>
      <w:r w:rsidR="00693EBF">
        <w:rPr>
          <w:rStyle w:val="Bodytextf"/>
          <w:rFonts w:cs="David" w:hint="cs"/>
          <w:spacing w:val="0"/>
          <w:sz w:val="24"/>
          <w:szCs w:val="24"/>
          <w:rtl/>
        </w:rPr>
        <w:t>נ</w:t>
      </w:r>
      <w:r w:rsidRPr="00D075C2">
        <w:rPr>
          <w:rStyle w:val="Bodytextf"/>
          <w:rFonts w:cs="David"/>
          <w:spacing w:val="0"/>
          <w:sz w:val="24"/>
          <w:szCs w:val="24"/>
          <w:rtl/>
        </w:rPr>
        <w:t>א, אל</w:t>
      </w:r>
      <w:r w:rsidR="00693EBF">
        <w:rPr>
          <w:rStyle w:val="Bodytextf"/>
          <w:rFonts w:cs="David" w:hint="cs"/>
          <w:spacing w:val="0"/>
          <w:sz w:val="24"/>
          <w:szCs w:val="24"/>
          <w:rtl/>
        </w:rPr>
        <w:t>ה</w:t>
      </w:r>
      <w:r w:rsidRPr="00D075C2">
        <w:rPr>
          <w:rStyle w:val="Bodytextf"/>
          <w:rFonts w:cs="David"/>
          <w:spacing w:val="0"/>
          <w:sz w:val="24"/>
          <w:szCs w:val="24"/>
          <w:rtl/>
        </w:rPr>
        <w:t xml:space="preserve"> שמימי מלכותה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אל</w:t>
      </w:r>
      <w:r w:rsidR="00693EBF">
        <w:rPr>
          <w:rStyle w:val="Bodytextf"/>
          <w:rFonts w:cs="David" w:hint="cs"/>
          <w:spacing w:val="0"/>
          <w:sz w:val="24"/>
          <w:szCs w:val="24"/>
          <w:rtl/>
        </w:rPr>
        <w:t>ה</w:t>
      </w:r>
      <w:r w:rsidRPr="00D075C2">
        <w:rPr>
          <w:rStyle w:val="Bodytextf"/>
          <w:rFonts w:cs="David"/>
          <w:spacing w:val="0"/>
          <w:sz w:val="24"/>
          <w:szCs w:val="24"/>
          <w:rtl/>
        </w:rPr>
        <w:t xml:space="preserve"> מימי פיזורה, אל</w:t>
      </w:r>
      <w:r w:rsidR="00693EBF">
        <w:rPr>
          <w:rStyle w:val="Bodytextf"/>
          <w:rFonts w:cs="David" w:hint="cs"/>
          <w:spacing w:val="0"/>
          <w:sz w:val="24"/>
          <w:szCs w:val="24"/>
          <w:rtl/>
        </w:rPr>
        <w:t>ה</w:t>
      </w:r>
      <w:r w:rsidRPr="00D075C2">
        <w:rPr>
          <w:rStyle w:val="Bodytextf"/>
          <w:rFonts w:cs="David"/>
          <w:spacing w:val="0"/>
          <w:sz w:val="24"/>
          <w:szCs w:val="24"/>
          <w:rtl/>
        </w:rPr>
        <w:t xml:space="preserve"> שנ</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ב</w:t>
      </w:r>
      <w:r w:rsidRPr="00D075C2">
        <w:rPr>
          <w:rStyle w:val="Bodytextf"/>
          <w:rFonts w:cs="David"/>
          <w:spacing w:val="0"/>
          <w:sz w:val="24"/>
          <w:szCs w:val="24"/>
          <w:shd w:val="clear" w:color="auto" w:fill="80FFFF"/>
          <w:rtl/>
        </w:rPr>
        <w:t>ט</w:t>
      </w:r>
      <w:r w:rsidRPr="00D075C2">
        <w:rPr>
          <w:rStyle w:val="Bodytextf"/>
          <w:rFonts w:cs="David"/>
          <w:spacing w:val="0"/>
          <w:sz w:val="24"/>
          <w:szCs w:val="24"/>
          <w:rtl/>
        </w:rPr>
        <w:t>או בתרבותה ואלה שנתבטאו בשדות נכר, והם פורצים מתוכו ומבקשים שטח מחייה ופעולה ויצירה לבל יבוזבזו, לבל יאבדו, לבל ייהפכו ל״וואדיות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בשממות ערב, לבל יקפאו בערבות סיביר. זו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שע</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הגדולה לריכוז הכוחות ולייצוקם במסגרת המרחב הריק, הריק לפי שעה.</w:t>
      </w:r>
    </w:p>
    <w:p w:rsidR="00183547" w:rsidRDefault="0020000A" w:rsidP="00693EBF">
      <w:pPr>
        <w:pStyle w:val="Bodytext0"/>
        <w:shd w:val="clear" w:color="auto" w:fill="auto"/>
        <w:spacing w:before="0" w:after="0" w:line="259" w:lineRule="exact"/>
        <w:ind w:left="60" w:right="40" w:firstLine="380"/>
        <w:jc w:val="both"/>
        <w:rPr>
          <w:rStyle w:val="Bodytextf"/>
          <w:rFonts w:cs="David" w:hint="cs"/>
          <w:spacing w:val="0"/>
          <w:sz w:val="24"/>
          <w:szCs w:val="24"/>
          <w:rtl/>
        </w:rPr>
      </w:pPr>
      <w:r w:rsidRPr="00D075C2">
        <w:rPr>
          <w:rStyle w:val="Bodytextf"/>
          <w:rFonts w:cs="David"/>
          <w:spacing w:val="0"/>
          <w:sz w:val="24"/>
          <w:szCs w:val="24"/>
          <w:rtl/>
        </w:rPr>
        <w:lastRenderedPageBreak/>
        <w:t>יתכן ואפשר להבחין ביצירתו של אורי צבי בי</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תקופת האימה הגדולה בעבר ותקופת החרדה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גדולה של היום. אין לך דבר שירתיע יותר את נפשו מאשר הריק, אותו </w:t>
      </w:r>
      <w:r w:rsidRPr="00D075C2">
        <w:rPr>
          <w:rStyle w:val="BodytextSpacing0pt1"/>
          <w:rFonts w:cs="David"/>
          <w:sz w:val="24"/>
          <w:szCs w:val="24"/>
          <w:shd w:val="clear" w:color="auto" w:fill="80FFFF"/>
        </w:rPr>
        <w:t>horror</w:t>
      </w:r>
      <w:r w:rsidRPr="00D075C2">
        <w:rPr>
          <w:rStyle w:val="BodytextSpacing0pt1"/>
          <w:rFonts w:cs="David"/>
          <w:sz w:val="24"/>
          <w:szCs w:val="24"/>
        </w:rPr>
        <w:t xml:space="preserve"> </w:t>
      </w:r>
      <w:r w:rsidRPr="00D075C2">
        <w:rPr>
          <w:rStyle w:val="BodytextSpacing0pt1"/>
          <w:rFonts w:cs="David"/>
          <w:sz w:val="24"/>
          <w:szCs w:val="24"/>
          <w:shd w:val="clear" w:color="auto" w:fill="80FFFF"/>
        </w:rPr>
        <w:t>vacuum</w:t>
      </w:r>
      <w:r w:rsidRPr="00D075C2">
        <w:rPr>
          <w:rStyle w:val="BodytextSpacing0pt1"/>
          <w:rFonts w:cs="David"/>
          <w:sz w:val="24"/>
          <w:szCs w:val="24"/>
          <w:rtl/>
        </w:rPr>
        <w:t xml:space="preserve"> אימת הריק. אותה דיספרופורציה, שבין</w:t>
      </w:r>
      <w:r w:rsidRPr="00D075C2">
        <w:rPr>
          <w:rStyle w:val="BodytextSpacing0pt1"/>
          <w:rFonts w:cs="David"/>
          <w:sz w:val="24"/>
          <w:szCs w:val="24"/>
          <w:shd w:val="clear" w:color="auto" w:fill="80FFFF"/>
          <w:rtl/>
        </w:rPr>
        <w:t xml:space="preserve"> </w:t>
      </w:r>
      <w:r w:rsidRPr="00D075C2">
        <w:rPr>
          <w:rStyle w:val="Bodytextf"/>
          <w:rFonts w:cs="David"/>
          <w:spacing w:val="0"/>
          <w:sz w:val="24"/>
          <w:szCs w:val="24"/>
          <w:rtl/>
        </w:rPr>
        <w:t>המלאי העצום הבלתי נדלה</w:t>
      </w:r>
      <w:r w:rsidR="00693EBF">
        <w:rPr>
          <w:rStyle w:val="Bodytextf"/>
          <w:rFonts w:cs="David"/>
          <w:spacing w:val="0"/>
          <w:sz w:val="24"/>
          <w:szCs w:val="24"/>
          <w:rtl/>
        </w:rPr>
        <w:t xml:space="preserve"> שבו ובין הריק אשר סביב, אם זו </w:t>
      </w:r>
      <w:r w:rsidRPr="00D075C2">
        <w:rPr>
          <w:rStyle w:val="Bodytextf"/>
          <w:rFonts w:cs="David"/>
          <w:spacing w:val="0"/>
          <w:sz w:val="24"/>
          <w:szCs w:val="24"/>
          <w:rtl/>
        </w:rPr>
        <w:t xml:space="preserve">ארץ שממה, אם זו ספרות נבובה, אם זה מבט בני אדם ריקים, ריקים מכל, מאהבה מאלהים, מכיסופים. אם זו אימת המחר הריק,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ריק מגופ</w:t>
      </w:r>
      <w:r w:rsidRPr="00D075C2">
        <w:rPr>
          <w:rStyle w:val="Bodytextf"/>
          <w:rFonts w:cs="David"/>
          <w:spacing w:val="0"/>
          <w:sz w:val="24"/>
          <w:szCs w:val="24"/>
          <w:shd w:val="clear" w:color="auto" w:fill="80FFFF"/>
          <w:rtl/>
        </w:rPr>
        <w:t>ו</w:t>
      </w:r>
      <w:r w:rsidR="00693EBF">
        <w:rPr>
          <w:rStyle w:val="Bodytextf"/>
          <w:rFonts w:cs="David" w:hint="cs"/>
          <w:spacing w:val="0"/>
          <w:sz w:val="24"/>
          <w:szCs w:val="24"/>
          <w:rtl/>
        </w:rPr>
        <w:t>:</w:t>
      </w:r>
      <w:r w:rsidRPr="00D075C2">
        <w:rPr>
          <w:rStyle w:val="Bodytextf"/>
          <w:rFonts w:cs="David"/>
          <w:spacing w:val="0"/>
          <w:sz w:val="24"/>
          <w:szCs w:val="24"/>
          <w:rtl/>
        </w:rPr>
        <w:t xml:space="preserve"> מנפש</w:t>
      </w:r>
      <w:r w:rsidRPr="00D075C2">
        <w:rPr>
          <w:rStyle w:val="Bodytextf"/>
          <w:rFonts w:cs="David"/>
          <w:spacing w:val="0"/>
          <w:sz w:val="24"/>
          <w:szCs w:val="24"/>
          <w:shd w:val="clear" w:color="auto" w:fill="80FFFF"/>
          <w:rtl/>
        </w:rPr>
        <w:t>ו</w:t>
      </w:r>
      <w:r w:rsidR="00693EBF">
        <w:rPr>
          <w:rStyle w:val="Bodytextf"/>
          <w:rFonts w:cs="David" w:hint="cs"/>
          <w:spacing w:val="0"/>
          <w:sz w:val="24"/>
          <w:szCs w:val="24"/>
          <w:rtl/>
        </w:rPr>
        <w:t>:</w:t>
      </w:r>
      <w:r w:rsidRPr="00D075C2">
        <w:rPr>
          <w:rStyle w:val="Bodytextf"/>
          <w:rFonts w:cs="David"/>
          <w:spacing w:val="0"/>
          <w:sz w:val="24"/>
          <w:szCs w:val="24"/>
          <w:rtl/>
        </w:rPr>
        <w:t xml:space="preserve"> אם זו אימת המ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־שלאחר־</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ו</w:t>
      </w:r>
      <w:r w:rsidR="00693EBF">
        <w:rPr>
          <w:rStyle w:val="Bodytextf"/>
          <w:rFonts w:cs="David" w:hint="cs"/>
          <w:spacing w:val="0"/>
          <w:sz w:val="24"/>
          <w:szCs w:val="24"/>
          <w:rtl/>
        </w:rPr>
        <w:t>ר</w:t>
      </w:r>
      <w:r w:rsidRPr="00D075C2">
        <w:rPr>
          <w:rStyle w:val="Bodytextf"/>
          <w:rFonts w:cs="David"/>
          <w:spacing w:val="0"/>
          <w:sz w:val="24"/>
          <w:szCs w:val="24"/>
          <w:rtl/>
        </w:rPr>
        <w:t>ב</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אי</w:t>
      </w:r>
      <w:r w:rsidRPr="00D075C2">
        <w:rPr>
          <w:rStyle w:val="Bodytextf"/>
          <w:rFonts w:cs="David"/>
          <w:spacing w:val="0"/>
          <w:sz w:val="24"/>
          <w:szCs w:val="24"/>
          <w:shd w:val="clear" w:color="auto" w:fill="80FFFF"/>
          <w:rtl/>
        </w:rPr>
        <w:t>ר</w:t>
      </w:r>
      <w:r w:rsidR="00693EBF">
        <w:rPr>
          <w:rStyle w:val="Bodytextf"/>
          <w:rFonts w:cs="David" w:hint="cs"/>
          <w:spacing w:val="0"/>
          <w:sz w:val="24"/>
          <w:szCs w:val="24"/>
          <w:shd w:val="clear" w:color="auto" w:fill="80FFFF"/>
          <w:rtl/>
        </w:rPr>
        <w:t>ופ</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שהוא ראהו בעוד כאן, בארץ, רק שממת סלעים ולבבות ריקים ויר</w:t>
      </w:r>
      <w:r w:rsidR="00693EBF">
        <w:rPr>
          <w:rStyle w:val="Bodytextf"/>
          <w:rFonts w:cs="David" w:hint="cs"/>
          <w:spacing w:val="0"/>
          <w:sz w:val="24"/>
          <w:szCs w:val="24"/>
          <w:rtl/>
        </w:rPr>
        <w:t>ח</w:t>
      </w:r>
      <w:r w:rsidRPr="00D075C2">
        <w:rPr>
          <w:rStyle w:val="Bodytextf"/>
          <w:rFonts w:cs="David"/>
          <w:spacing w:val="0"/>
          <w:sz w:val="24"/>
          <w:szCs w:val="24"/>
          <w:rtl/>
        </w:rPr>
        <w:t xml:space="preserve"> בלבד.</w:t>
      </w:r>
    </w:p>
    <w:p w:rsidR="00183547" w:rsidRPr="00D075C2" w:rsidRDefault="0020000A" w:rsidP="00693EBF">
      <w:pPr>
        <w:pStyle w:val="Bodytext0"/>
        <w:shd w:val="clear" w:color="auto" w:fill="auto"/>
        <w:spacing w:before="0" w:after="0" w:line="259" w:lineRule="exact"/>
        <w:ind w:left="60" w:right="40" w:firstLine="380"/>
        <w:jc w:val="both"/>
        <w:rPr>
          <w:rFonts w:cs="David"/>
          <w:spacing w:val="0"/>
          <w:sz w:val="24"/>
          <w:szCs w:val="24"/>
          <w:rtl/>
        </w:rPr>
      </w:pPr>
      <w:r w:rsidRPr="00D075C2">
        <w:rPr>
          <w:rStyle w:val="Bodytextf"/>
          <w:rFonts w:cs="David"/>
          <w:spacing w:val="0"/>
          <w:sz w:val="24"/>
          <w:szCs w:val="24"/>
          <w:rtl/>
        </w:rPr>
        <w:t>ואם כי אין אורי צבי, בהתאם לחוק הסיגוף שנטל על עצמו, בהתאם לצו השליחות והסלקציה המכוונת, המבררת, מרבה לבטא שמחה מ</w:t>
      </w:r>
      <w:r w:rsidR="00693EBF">
        <w:rPr>
          <w:rStyle w:val="Bodytextf"/>
          <w:rFonts w:cs="David" w:hint="cs"/>
          <w:spacing w:val="0"/>
          <w:sz w:val="24"/>
          <w:szCs w:val="24"/>
          <w:rtl/>
        </w:rPr>
        <w:t>ה</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ש,</w:t>
      </w:r>
      <w:r w:rsidRPr="00D075C2">
        <w:rPr>
          <w:rStyle w:val="Bodytextf"/>
          <w:rFonts w:cs="David"/>
          <w:spacing w:val="0"/>
          <w:sz w:val="24"/>
          <w:szCs w:val="24"/>
          <w:rtl/>
        </w:rPr>
        <w:t xml:space="preserve"> מההשג, ואם כי חושש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וא יותר מכל מאותה שביעות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רצו</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של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שישו ב</w:t>
      </w:r>
      <w:r w:rsidR="00693EBF">
        <w:rPr>
          <w:rStyle w:val="Bodytextf"/>
          <w:rFonts w:cs="David" w:hint="cs"/>
          <w:spacing w:val="0"/>
          <w:sz w:val="24"/>
          <w:szCs w:val="24"/>
          <w:rtl/>
        </w:rPr>
        <w:t>נ</w:t>
      </w:r>
      <w:r w:rsidRPr="00D075C2">
        <w:rPr>
          <w:rStyle w:val="Bodytextf"/>
          <w:rFonts w:cs="David"/>
          <w:spacing w:val="0"/>
          <w:sz w:val="24"/>
          <w:szCs w:val="24"/>
          <w:rtl/>
        </w:rPr>
        <w:t>י מעי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של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תישבות כפרית וקיבוצית סוציאליסטית ובורג</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ית כא</w:t>
      </w:r>
      <w:r w:rsidRPr="00D075C2">
        <w:rPr>
          <w:rStyle w:val="Bodytextf"/>
          <w:rFonts w:cs="David"/>
          <w:spacing w:val="0"/>
          <w:sz w:val="24"/>
          <w:szCs w:val="24"/>
          <w:shd w:val="clear" w:color="auto" w:fill="80FFFF"/>
          <w:rtl/>
        </w:rPr>
        <w:t>חד</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משמינה ומרדימה, אפשר להבחין גם בתוכן שירתו וגם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דרכה את היעלם האומה. אולי נתפרקה זו בהתגשמותה בהשמדת בית אביו ואמו. בחורבן </w:t>
      </w:r>
      <w:r w:rsidR="00693EBF">
        <w:rPr>
          <w:rStyle w:val="Bodytextf"/>
          <w:rFonts w:cs="David" w:hint="cs"/>
          <w:spacing w:val="0"/>
          <w:sz w:val="24"/>
          <w:szCs w:val="24"/>
          <w:rtl/>
        </w:rPr>
        <w:t>ב</w:t>
      </w:r>
      <w:r w:rsidRPr="00D075C2">
        <w:rPr>
          <w:rStyle w:val="Bodytextf"/>
          <w:rFonts w:cs="David"/>
          <w:spacing w:val="0"/>
          <w:sz w:val="24"/>
          <w:szCs w:val="24"/>
          <w:rtl/>
        </w:rPr>
        <w:t xml:space="preserve">ית ישראל. במקומה של אימה זו באה החרדה.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ח</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דת אב על בנים. יש בית לישראל, והוא מלא, אלא שהוא עומד על עברי פי תהום, הוא מוקף חיתו </w:t>
      </w:r>
      <w:r w:rsidR="00693EBF">
        <w:rPr>
          <w:rStyle w:val="Bodytextf"/>
          <w:rFonts w:cs="David" w:hint="cs"/>
          <w:spacing w:val="0"/>
          <w:sz w:val="24"/>
          <w:szCs w:val="24"/>
          <w:rtl/>
        </w:rPr>
        <w:t>ט</w:t>
      </w:r>
      <w:r w:rsidRPr="00D075C2">
        <w:rPr>
          <w:rStyle w:val="Bodytextf"/>
          <w:rFonts w:cs="David"/>
          <w:spacing w:val="0"/>
          <w:sz w:val="24"/>
          <w:szCs w:val="24"/>
          <w:rtl/>
        </w:rPr>
        <w:t xml:space="preserve">רף וישנה סכנה </w:t>
      </w:r>
      <w:r w:rsidR="00693EBF">
        <w:rPr>
          <w:rStyle w:val="Bodytextf"/>
          <w:rFonts w:cs="David" w:hint="cs"/>
          <w:spacing w:val="0"/>
          <w:sz w:val="24"/>
          <w:szCs w:val="24"/>
          <w:shd w:val="clear" w:color="auto" w:fill="80FFFF"/>
          <w:rtl/>
        </w:rPr>
        <w:t>ש</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יש הזה, שהוא יש של ממש,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תנאי שלא יראה עצמו כיש־בר־קיי</w:t>
      </w:r>
      <w:r w:rsidRPr="00D075C2">
        <w:rPr>
          <w:rStyle w:val="Bodytextf"/>
          <w:rFonts w:cs="David"/>
          <w:spacing w:val="0"/>
          <w:sz w:val="24"/>
          <w:szCs w:val="24"/>
          <w:shd w:val="clear" w:color="auto" w:fill="80FFFF"/>
          <w:rtl/>
        </w:rPr>
        <w:t>מא</w:t>
      </w:r>
      <w:r w:rsidRPr="00D075C2">
        <w:rPr>
          <w:rStyle w:val="Bodytextf"/>
          <w:rFonts w:cs="David"/>
          <w:spacing w:val="0"/>
          <w:sz w:val="24"/>
          <w:szCs w:val="24"/>
          <w:rtl/>
        </w:rPr>
        <w:t xml:space="preserve"> כמות שהוא, יחדל לכסוף, יחדל לרצות, יחדל לדע</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ובסופו</w:t>
      </w:r>
      <w:r w:rsidR="00693EBF">
        <w:rPr>
          <w:rStyle w:val="Bodytextf"/>
          <w:rFonts w:cs="David" w:hint="cs"/>
          <w:spacing w:val="0"/>
          <w:sz w:val="24"/>
          <w:szCs w:val="24"/>
          <w:rtl/>
        </w:rPr>
        <w:t xml:space="preserve"> </w:t>
      </w:r>
      <w:r w:rsidRPr="00D075C2">
        <w:rPr>
          <w:rStyle w:val="Bodytextf"/>
          <w:rFonts w:cs="David"/>
          <w:spacing w:val="0"/>
          <w:sz w:val="24"/>
          <w:szCs w:val="24"/>
          <w:rtl/>
        </w:rPr>
        <w:t xml:space="preserve">של דבר </w:t>
      </w:r>
      <w:r w:rsidR="00693EBF">
        <w:rPr>
          <w:rStyle w:val="Bodytextf"/>
          <w:rFonts w:cs="David" w:hint="cs"/>
          <w:spacing w:val="0"/>
          <w:sz w:val="24"/>
          <w:szCs w:val="24"/>
          <w:shd w:val="clear" w:color="auto" w:fill="80FFFF"/>
          <w:rtl/>
        </w:rPr>
        <w:t>גם</w:t>
      </w:r>
      <w:r w:rsidRPr="00D075C2">
        <w:rPr>
          <w:rStyle w:val="Bodytextf"/>
          <w:rFonts w:cs="David"/>
          <w:spacing w:val="0"/>
          <w:sz w:val="24"/>
          <w:szCs w:val="24"/>
          <w:rtl/>
        </w:rPr>
        <w:t xml:space="preserve"> יחדל ל</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ו</w:t>
      </w:r>
      <w:r w:rsidR="00693EBF">
        <w:rPr>
          <w:rStyle w:val="Bodytextf"/>
          <w:rFonts w:cs="David" w:hint="cs"/>
          <w:spacing w:val="0"/>
          <w:sz w:val="24"/>
          <w:szCs w:val="24"/>
          <w:rtl/>
        </w:rPr>
        <w:t>ש</w:t>
      </w:r>
      <w:r w:rsidRPr="00D075C2">
        <w:rPr>
          <w:rStyle w:val="Bodytextf"/>
          <w:rFonts w:cs="David"/>
          <w:spacing w:val="0"/>
          <w:sz w:val="24"/>
          <w:szCs w:val="24"/>
          <w:rtl/>
        </w:rPr>
        <w:t xml:space="preserve"> </w:t>
      </w:r>
      <w:r w:rsidR="00693EBF">
        <w:rPr>
          <w:rStyle w:val="Bodytextf"/>
          <w:rFonts w:cs="David" w:hint="cs"/>
          <w:spacing w:val="0"/>
          <w:sz w:val="24"/>
          <w:szCs w:val="24"/>
          <w:rtl/>
        </w:rPr>
        <w:t>מרוב שומן</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התק</w:t>
      </w:r>
      <w:r w:rsidRPr="00D075C2">
        <w:rPr>
          <w:rStyle w:val="Bodytextf"/>
          <w:rFonts w:cs="David"/>
          <w:spacing w:val="0"/>
          <w:sz w:val="24"/>
          <w:szCs w:val="24"/>
          <w:rtl/>
        </w:rPr>
        <w:t>ה</w:t>
      </w:r>
      <w:r w:rsidRPr="00D075C2">
        <w:rPr>
          <w:rStyle w:val="Bodytextf"/>
          <w:rFonts w:cs="David"/>
          <w:spacing w:val="0"/>
          <w:sz w:val="24"/>
          <w:szCs w:val="24"/>
          <w:shd w:val="clear" w:color="auto" w:fill="80FFFF"/>
          <w:rtl/>
        </w:rPr>
        <w:t>ות</w:t>
      </w:r>
      <w:r w:rsidRPr="00D075C2">
        <w:rPr>
          <w:rStyle w:val="Bodytextf"/>
          <w:rFonts w:cs="David"/>
          <w:spacing w:val="0"/>
          <w:sz w:val="24"/>
          <w:szCs w:val="24"/>
          <w:rtl/>
        </w:rPr>
        <w:t xml:space="preserve"> חושים כל</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י ח</w:t>
      </w:r>
      <w:r w:rsidR="00693EBF">
        <w:rPr>
          <w:rStyle w:val="Bodytextf"/>
          <w:rFonts w:cs="David" w:hint="cs"/>
          <w:spacing w:val="0"/>
          <w:sz w:val="24"/>
          <w:szCs w:val="24"/>
          <w:rtl/>
        </w:rPr>
        <w:t>ו</w:t>
      </w:r>
      <w:r w:rsidRPr="00D075C2">
        <w:rPr>
          <w:rStyle w:val="Bodytextf"/>
          <w:rFonts w:cs="David"/>
          <w:spacing w:val="0"/>
          <w:sz w:val="24"/>
          <w:szCs w:val="24"/>
          <w:rtl/>
        </w:rPr>
        <w:t>ץ קשורה ת</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יד בהתרוקנות מ</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ל</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ים ו</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כי</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וף ומאהבה כלפי פנים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במקו</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גאון היר</w:t>
      </w:r>
      <w:r w:rsidR="00693EBF">
        <w:rPr>
          <w:rStyle w:val="Bodytextf"/>
          <w:rFonts w:cs="David" w:hint="cs"/>
          <w:spacing w:val="0"/>
          <w:sz w:val="24"/>
          <w:szCs w:val="24"/>
          <w:rtl/>
        </w:rPr>
        <w:t>דן</w:t>
      </w:r>
      <w:r w:rsidRPr="00D075C2">
        <w:rPr>
          <w:rStyle w:val="Bodytextf"/>
          <w:rFonts w:cs="David"/>
          <w:spacing w:val="0"/>
          <w:sz w:val="24"/>
          <w:szCs w:val="24"/>
          <w:rtl/>
        </w:rPr>
        <w:t xml:space="preserve"> ואיתן ה</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רת רי</w:t>
      </w:r>
      <w:r w:rsidR="00693EBF">
        <w:rPr>
          <w:rStyle w:val="Bodytextf"/>
          <w:rFonts w:cs="David" w:hint="cs"/>
          <w:spacing w:val="0"/>
          <w:sz w:val="24"/>
          <w:szCs w:val="24"/>
          <w:rtl/>
        </w:rPr>
        <w:t>כוז</w:t>
      </w:r>
      <w:r w:rsidRPr="00D075C2">
        <w:rPr>
          <w:rStyle w:val="Bodytextf"/>
          <w:rFonts w:cs="David"/>
          <w:spacing w:val="0"/>
          <w:sz w:val="24"/>
          <w:szCs w:val="24"/>
          <w:rtl/>
        </w:rPr>
        <w:t xml:space="preserve"> ב</w:t>
      </w:r>
      <w:r w:rsidRPr="00D075C2">
        <w:rPr>
          <w:rStyle w:val="Bodytextf"/>
          <w:rFonts w:cs="David"/>
          <w:spacing w:val="0"/>
          <w:sz w:val="24"/>
          <w:szCs w:val="24"/>
          <w:shd w:val="clear" w:color="auto" w:fill="80FFFF"/>
          <w:rtl/>
        </w:rPr>
        <w:t>״צ</w:t>
      </w:r>
      <w:r w:rsidRPr="00D075C2">
        <w:rPr>
          <w:rStyle w:val="Bodytextf"/>
          <w:rFonts w:cs="David"/>
          <w:spacing w:val="0"/>
          <w:sz w:val="24"/>
          <w:szCs w:val="24"/>
          <w:rtl/>
        </w:rPr>
        <w:t>ו</w:t>
      </w:r>
      <w:r w:rsidR="00693EBF">
        <w:rPr>
          <w:rStyle w:val="Bodytextf"/>
          <w:rFonts w:cs="David" w:hint="cs"/>
          <w:spacing w:val="0"/>
          <w:sz w:val="24"/>
          <w:szCs w:val="24"/>
          <w:shd w:val="clear" w:color="auto" w:fill="80FFFF"/>
          <w:rtl/>
        </w:rPr>
        <w:t>ו</w:t>
      </w:r>
      <w:r w:rsidRPr="00D075C2">
        <w:rPr>
          <w:rStyle w:val="Bodytextf"/>
          <w:rFonts w:cs="David"/>
          <w:spacing w:val="0"/>
          <w:sz w:val="24"/>
          <w:szCs w:val="24"/>
          <w:shd w:val="clear" w:color="auto" w:fill="80FFFF"/>
          <w:rtl/>
        </w:rPr>
        <w:t>אר</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בקבוק</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משני עב</w:t>
      </w:r>
      <w:r w:rsidR="00693EBF">
        <w:rPr>
          <w:rStyle w:val="Bodytextf"/>
          <w:rFonts w:cs="David" w:hint="cs"/>
          <w:spacing w:val="0"/>
          <w:sz w:val="24"/>
          <w:szCs w:val="24"/>
          <w:rtl/>
        </w:rPr>
        <w:t>ר</w:t>
      </w:r>
      <w:r w:rsidRPr="00D075C2">
        <w:rPr>
          <w:rStyle w:val="Bodytextf"/>
          <w:rFonts w:cs="David"/>
          <w:spacing w:val="0"/>
          <w:sz w:val="24"/>
          <w:szCs w:val="24"/>
          <w:rtl/>
        </w:rPr>
        <w:t>י הירקון, שבסופו של דבר אף הוא מן</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ההכרח שי</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רוקן ממימיו וי</w:t>
      </w:r>
      <w:r w:rsidR="00693EBF">
        <w:rPr>
          <w:rStyle w:val="Bodytextf"/>
          <w:rFonts w:cs="David" w:hint="cs"/>
          <w:spacing w:val="0"/>
          <w:sz w:val="24"/>
          <w:szCs w:val="24"/>
          <w:shd w:val="clear" w:color="auto" w:fill="80FFFF"/>
          <w:rtl/>
        </w:rPr>
        <w:t>תב</w:t>
      </w:r>
      <w:r w:rsidRPr="00D075C2">
        <w:rPr>
          <w:rStyle w:val="Bodytextf"/>
          <w:rFonts w:cs="David"/>
          <w:spacing w:val="0"/>
          <w:sz w:val="24"/>
          <w:szCs w:val="24"/>
          <w:shd w:val="clear" w:color="auto" w:fill="80FFFF"/>
          <w:rtl/>
        </w:rPr>
        <w:t>צ</w:t>
      </w:r>
      <w:r w:rsidRPr="00D075C2">
        <w:rPr>
          <w:rStyle w:val="Bodytextf"/>
          <w:rFonts w:cs="David"/>
          <w:spacing w:val="0"/>
          <w:sz w:val="24"/>
          <w:szCs w:val="24"/>
          <w:rtl/>
        </w:rPr>
        <w:t>ה.</w:t>
      </w:r>
    </w:p>
    <w:p w:rsidR="00183547" w:rsidRPr="00D075C2" w:rsidRDefault="0020000A" w:rsidP="000F7AC3">
      <w:pPr>
        <w:pStyle w:val="Bodytext0"/>
        <w:shd w:val="clear" w:color="auto" w:fill="auto"/>
        <w:spacing w:before="0" w:after="0" w:line="264" w:lineRule="exact"/>
        <w:ind w:left="20" w:right="20" w:firstLine="380"/>
        <w:jc w:val="both"/>
        <w:rPr>
          <w:rFonts w:cs="David"/>
          <w:spacing w:val="0"/>
          <w:sz w:val="24"/>
          <w:szCs w:val="24"/>
          <w:rtl/>
        </w:rPr>
      </w:pPr>
      <w:r w:rsidRPr="00D075C2">
        <w:rPr>
          <w:rStyle w:val="Bodytextf"/>
          <w:rFonts w:cs="David"/>
          <w:spacing w:val="0"/>
          <w:sz w:val="24"/>
          <w:szCs w:val="24"/>
          <w:rtl/>
        </w:rPr>
        <w:t xml:space="preserve">מכאן כפל־תפקיד </w:t>
      </w:r>
      <w:r w:rsidRPr="00D075C2">
        <w:rPr>
          <w:rStyle w:val="Bodytextf"/>
          <w:rFonts w:cs="David"/>
          <w:spacing w:val="0"/>
          <w:sz w:val="24"/>
          <w:szCs w:val="24"/>
          <w:shd w:val="clear" w:color="auto" w:fill="80FFFF"/>
          <w:rtl/>
        </w:rPr>
        <w:t>זה</w:t>
      </w:r>
      <w:r w:rsidRPr="00D075C2">
        <w:rPr>
          <w:rStyle w:val="Bodytextf"/>
          <w:rFonts w:cs="David"/>
          <w:spacing w:val="0"/>
          <w:sz w:val="24"/>
          <w:szCs w:val="24"/>
          <w:rtl/>
        </w:rPr>
        <w:t xml:space="preserve"> של אורי צבי ביחס לאותם שלבים שונים של נבואה שנרמזו בראש הדברים. לכאורה התחייב שדור</w:t>
      </w:r>
      <w:r w:rsidR="000F7AC3">
        <w:rPr>
          <w:rStyle w:val="Bodytextf"/>
          <w:rFonts w:cs="David" w:hint="cs"/>
          <w:spacing w:val="0"/>
          <w:sz w:val="24"/>
          <w:szCs w:val="24"/>
          <w:rtl/>
        </w:rPr>
        <w:t>נ</w:t>
      </w:r>
      <w:r w:rsidRPr="00D075C2">
        <w:rPr>
          <w:rStyle w:val="Bodytextf"/>
          <w:rFonts w:cs="David"/>
          <w:spacing w:val="0"/>
          <w:sz w:val="24"/>
          <w:szCs w:val="24"/>
          <w:rtl/>
        </w:rPr>
        <w:t>ו יהיה דור נביא־מוש</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מלכים, דו</w:t>
      </w:r>
      <w:r w:rsidR="000F7AC3">
        <w:rPr>
          <w:rStyle w:val="Bodytextf"/>
          <w:rFonts w:cs="David" w:hint="cs"/>
          <w:spacing w:val="0"/>
          <w:sz w:val="24"/>
          <w:szCs w:val="24"/>
          <w:rtl/>
        </w:rPr>
        <w:t>ר</w:t>
      </w:r>
      <w:r w:rsidRPr="00D075C2">
        <w:rPr>
          <w:rStyle w:val="Bodytextf"/>
          <w:rFonts w:cs="David"/>
          <w:spacing w:val="0"/>
          <w:sz w:val="24"/>
          <w:szCs w:val="24"/>
          <w:rtl/>
        </w:rPr>
        <w:t xml:space="preserve"> נביא ששואלים את פיו אם לעלות על אדום ומואב ופלשתים, שהרי א</w:t>
      </w:r>
      <w:r w:rsidR="000F7AC3">
        <w:rPr>
          <w:rStyle w:val="Bodytextf"/>
          <w:rFonts w:cs="David" w:hint="cs"/>
          <w:spacing w:val="0"/>
          <w:sz w:val="24"/>
          <w:szCs w:val="24"/>
          <w:rtl/>
        </w:rPr>
        <w:t>נ</w:t>
      </w:r>
      <w:r w:rsidRPr="00D075C2">
        <w:rPr>
          <w:rStyle w:val="Bodytextf"/>
          <w:rFonts w:cs="David"/>
          <w:spacing w:val="0"/>
          <w:sz w:val="24"/>
          <w:szCs w:val="24"/>
          <w:rtl/>
        </w:rPr>
        <w:t>ו כבימי יהושע ושופטים ומלכים ראשונים. אל</w:t>
      </w:r>
      <w:r w:rsidRPr="00D075C2">
        <w:rPr>
          <w:rStyle w:val="Bodytextf"/>
          <w:rFonts w:cs="David"/>
          <w:spacing w:val="0"/>
          <w:sz w:val="24"/>
          <w:szCs w:val="24"/>
          <w:shd w:val="clear" w:color="auto" w:fill="80FFFF"/>
          <w:rtl/>
        </w:rPr>
        <w:t>א—</w:t>
      </w:r>
      <w:r w:rsidR="000F7AC3">
        <w:rPr>
          <w:rStyle w:val="Bodytextf"/>
          <w:rFonts w:cs="David" w:hint="cs"/>
          <w:spacing w:val="0"/>
          <w:sz w:val="24"/>
          <w:szCs w:val="24"/>
          <w:rtl/>
        </w:rPr>
        <w:t xml:space="preserve">וזה </w:t>
      </w:r>
      <w:r w:rsidRPr="00D075C2">
        <w:rPr>
          <w:rStyle w:val="Bodytextf"/>
          <w:rFonts w:cs="David"/>
          <w:spacing w:val="0"/>
          <w:sz w:val="24"/>
          <w:szCs w:val="24"/>
          <w:rtl/>
        </w:rPr>
        <w:t xml:space="preserve"> מקו</w:t>
      </w:r>
      <w:r w:rsidR="000F7AC3">
        <w:rPr>
          <w:rStyle w:val="Bodytextf"/>
          <w:rFonts w:cs="David" w:hint="cs"/>
          <w:spacing w:val="0"/>
          <w:sz w:val="24"/>
          <w:szCs w:val="24"/>
          <w:rtl/>
        </w:rPr>
        <w:t>ר</w:t>
      </w:r>
      <w:r w:rsidRPr="00D075C2">
        <w:rPr>
          <w:rStyle w:val="Bodytextf"/>
          <w:rFonts w:cs="David"/>
          <w:spacing w:val="0"/>
          <w:sz w:val="24"/>
          <w:szCs w:val="24"/>
          <w:rtl/>
        </w:rPr>
        <w:t xml:space="preserve"> לסכנות — שיש בנו מ</w:t>
      </w:r>
      <w:r w:rsidR="000F7AC3">
        <w:rPr>
          <w:rStyle w:val="Bodytextf"/>
          <w:rFonts w:cs="David" w:hint="cs"/>
          <w:spacing w:val="0"/>
          <w:sz w:val="24"/>
          <w:szCs w:val="24"/>
          <w:shd w:val="clear" w:color="auto" w:fill="80FFFF"/>
          <w:rtl/>
        </w:rPr>
        <w:t>בו</w:t>
      </w:r>
      <w:r w:rsidRPr="00D075C2">
        <w:rPr>
          <w:rStyle w:val="Bodytextf"/>
          <w:rFonts w:cs="David"/>
          <w:spacing w:val="0"/>
          <w:sz w:val="24"/>
          <w:szCs w:val="24"/>
          <w:shd w:val="clear" w:color="auto" w:fill="80FFFF"/>
          <w:rtl/>
        </w:rPr>
        <w:t>סר</w:t>
      </w:r>
      <w:r w:rsidRPr="00D075C2">
        <w:rPr>
          <w:rStyle w:val="Bodytextf"/>
          <w:rFonts w:cs="David"/>
          <w:spacing w:val="0"/>
          <w:sz w:val="24"/>
          <w:szCs w:val="24"/>
          <w:rtl/>
        </w:rPr>
        <w:t xml:space="preserve"> נערים, כאילו מעולם לא ידענו גדלות וממלכתיות, ומציניות של זקנים ועצלות של שבעים. קצת מימי אבימל</w:t>
      </w:r>
      <w:r w:rsidRPr="00D075C2">
        <w:rPr>
          <w:rStyle w:val="Bodytextf"/>
          <w:rFonts w:cs="David"/>
          <w:spacing w:val="0"/>
          <w:sz w:val="24"/>
          <w:szCs w:val="24"/>
          <w:shd w:val="clear" w:color="auto" w:fill="80FFFF"/>
          <w:rtl/>
        </w:rPr>
        <w:t>ך</w:t>
      </w:r>
      <w:r w:rsidRPr="00D075C2">
        <w:rPr>
          <w:rStyle w:val="Bodytextf"/>
          <w:rFonts w:cs="David"/>
          <w:spacing w:val="0"/>
          <w:sz w:val="24"/>
          <w:szCs w:val="24"/>
          <w:rtl/>
        </w:rPr>
        <w:t xml:space="preserve"> שמלך בשכם וקצת מימי צדקיהו המחז</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אחר מצרים. ומכאן שירי קטרוג ואמונה, מלכות וחורבן, כאחד, בהתאם ל</w:t>
      </w:r>
      <w:r w:rsidR="000F7AC3">
        <w:rPr>
          <w:rStyle w:val="Bodytextf"/>
          <w:rFonts w:cs="David" w:hint="cs"/>
          <w:spacing w:val="0"/>
          <w:sz w:val="24"/>
          <w:szCs w:val="24"/>
          <w:rtl/>
        </w:rPr>
        <w:t>דור</w:t>
      </w:r>
      <w:r w:rsidRPr="00D075C2">
        <w:rPr>
          <w:rStyle w:val="Bodytextf"/>
          <w:rFonts w:cs="David"/>
          <w:spacing w:val="0"/>
          <w:sz w:val="24"/>
          <w:szCs w:val="24"/>
          <w:rtl/>
        </w:rPr>
        <w:t xml:space="preserve"> הנושא בתוכו את שתי </w:t>
      </w:r>
      <w:r w:rsidRPr="00D075C2">
        <w:rPr>
          <w:rStyle w:val="Bodytextf"/>
          <w:rFonts w:cs="David"/>
          <w:spacing w:val="0"/>
          <w:sz w:val="24"/>
          <w:szCs w:val="24"/>
          <w:shd w:val="clear" w:color="auto" w:fill="80FFFF"/>
          <w:rtl/>
        </w:rPr>
        <w:t>הא</w:t>
      </w:r>
      <w:r w:rsidRPr="00D075C2">
        <w:rPr>
          <w:rStyle w:val="Bodytextf"/>
          <w:rFonts w:cs="David"/>
          <w:spacing w:val="0"/>
          <w:sz w:val="24"/>
          <w:szCs w:val="24"/>
          <w:rtl/>
        </w:rPr>
        <w:t>פשרויות כאחת, ושתיהן הנביא חש בהן ב</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ותה מידה של חריפות, של אהבה ושל </w:t>
      </w:r>
      <w:r w:rsidR="000F7AC3">
        <w:rPr>
          <w:rStyle w:val="Bodytextf"/>
          <w:rFonts w:cs="David" w:hint="cs"/>
          <w:spacing w:val="0"/>
          <w:sz w:val="24"/>
          <w:szCs w:val="24"/>
          <w:rtl/>
        </w:rPr>
        <w:t>כ</w:t>
      </w:r>
      <w:r w:rsidRPr="00D075C2">
        <w:rPr>
          <w:rStyle w:val="Bodytextf"/>
          <w:rFonts w:cs="David"/>
          <w:spacing w:val="0"/>
          <w:sz w:val="24"/>
          <w:szCs w:val="24"/>
          <w:rtl/>
        </w:rPr>
        <w:t>א</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w:t>
      </w:r>
    </w:p>
    <w:p w:rsidR="00183547" w:rsidRPr="00D075C2" w:rsidRDefault="0020000A" w:rsidP="000F7AC3">
      <w:pPr>
        <w:pStyle w:val="Bodytext0"/>
        <w:shd w:val="clear" w:color="auto" w:fill="auto"/>
        <w:spacing w:before="0" w:after="0" w:line="264" w:lineRule="exact"/>
        <w:ind w:left="20" w:right="20" w:firstLine="380"/>
        <w:jc w:val="both"/>
        <w:rPr>
          <w:rFonts w:cs="David"/>
          <w:spacing w:val="0"/>
          <w:sz w:val="24"/>
          <w:szCs w:val="24"/>
          <w:rtl/>
        </w:rPr>
      </w:pPr>
      <w:r w:rsidRPr="00D075C2">
        <w:rPr>
          <w:rStyle w:val="Bodytextf"/>
          <w:rFonts w:cs="David"/>
          <w:spacing w:val="0"/>
          <w:sz w:val="24"/>
          <w:szCs w:val="24"/>
          <w:rtl/>
        </w:rPr>
        <w:t>היו לוחמים שיצ</w:t>
      </w:r>
      <w:r w:rsidR="000F7AC3">
        <w:rPr>
          <w:rStyle w:val="Bodytextf"/>
          <w:rFonts w:cs="David" w:hint="cs"/>
          <w:spacing w:val="0"/>
          <w:sz w:val="24"/>
          <w:szCs w:val="24"/>
          <w:rtl/>
        </w:rPr>
        <w:t>א</w:t>
      </w:r>
      <w:r w:rsidRPr="00D075C2">
        <w:rPr>
          <w:rStyle w:val="Bodytextf"/>
          <w:rFonts w:cs="David"/>
          <w:spacing w:val="0"/>
          <w:sz w:val="24"/>
          <w:szCs w:val="24"/>
          <w:rtl/>
        </w:rPr>
        <w:t>ו למלחמת ח</w:t>
      </w:r>
      <w:r w:rsidR="000F7AC3">
        <w:rPr>
          <w:rStyle w:val="Bodytextf"/>
          <w:rFonts w:cs="David" w:hint="cs"/>
          <w:spacing w:val="0"/>
          <w:sz w:val="24"/>
          <w:szCs w:val="24"/>
          <w:shd w:val="clear" w:color="auto" w:fill="80FFFF"/>
          <w:rtl/>
        </w:rPr>
        <w:t>רו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ו</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ת אחת ולא שתיים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בדמם. עתה הם ספונים בבתיהם ואלהי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בביתם אין. סביבם ריק וביתם מלא רהיטים, אל</w:t>
      </w:r>
      <w:r w:rsidR="000F7AC3">
        <w:rPr>
          <w:rStyle w:val="Bodytextf"/>
          <w:rFonts w:cs="David" w:hint="cs"/>
          <w:spacing w:val="0"/>
          <w:sz w:val="24"/>
          <w:szCs w:val="24"/>
          <w:rtl/>
        </w:rPr>
        <w:t>הי</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עץ</w:t>
      </w:r>
      <w:r w:rsidRPr="00D075C2">
        <w:rPr>
          <w:rStyle w:val="Bodytextf"/>
          <w:rFonts w:cs="David"/>
          <w:spacing w:val="0"/>
          <w:sz w:val="24"/>
          <w:szCs w:val="24"/>
          <w:rtl/>
        </w:rPr>
        <w:t xml:space="preserve"> ו</w:t>
      </w:r>
      <w:r w:rsidR="000F7AC3">
        <w:rPr>
          <w:rStyle w:val="Bodytextf"/>
          <w:rFonts w:cs="David" w:hint="cs"/>
          <w:spacing w:val="0"/>
          <w:sz w:val="24"/>
          <w:szCs w:val="24"/>
          <w:rtl/>
        </w:rPr>
        <w:t>א</w:t>
      </w:r>
      <w:r w:rsidRPr="00D075C2">
        <w:rPr>
          <w:rStyle w:val="Bodytextf"/>
          <w:rFonts w:cs="David"/>
          <w:spacing w:val="0"/>
          <w:sz w:val="24"/>
          <w:szCs w:val="24"/>
          <w:rtl/>
        </w:rPr>
        <w:t xml:space="preserve">בן. </w:t>
      </w:r>
      <w:r w:rsidR="000F7AC3">
        <w:rPr>
          <w:rStyle w:val="Bodytextf"/>
          <w:rFonts w:cs="David" w:hint="cs"/>
          <w:spacing w:val="0"/>
          <w:sz w:val="24"/>
          <w:szCs w:val="24"/>
          <w:rtl/>
        </w:rPr>
        <w:t>כו</w:t>
      </w:r>
      <w:r w:rsidRPr="00D075C2">
        <w:rPr>
          <w:rStyle w:val="Bodytextf"/>
          <w:rFonts w:cs="David"/>
          <w:spacing w:val="0"/>
          <w:sz w:val="24"/>
          <w:szCs w:val="24"/>
          <w:rtl/>
        </w:rPr>
        <w:t>לם נעשו בעלי בתים. כי קטנים היו כיסופיהם. יש שואלים את פיו של הנביא, אך אין עושים דברו. יש אוהבים לקרוא ש</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ריו והם ל</w:t>
      </w:r>
      <w:r w:rsidR="000F7AC3">
        <w:rPr>
          <w:rStyle w:val="Bodytextf"/>
          <w:rFonts w:cs="David" w:hint="cs"/>
          <w:spacing w:val="0"/>
          <w:sz w:val="24"/>
          <w:szCs w:val="24"/>
          <w:rtl/>
        </w:rPr>
        <w:t>הם</w:t>
      </w:r>
      <w:r w:rsidRPr="00D075C2">
        <w:rPr>
          <w:rStyle w:val="Bodytextf"/>
          <w:rFonts w:cs="David"/>
          <w:spacing w:val="0"/>
          <w:sz w:val="24"/>
          <w:szCs w:val="24"/>
          <w:rtl/>
        </w:rPr>
        <w:t xml:space="preserve"> כספרו</w:t>
      </w:r>
      <w:r w:rsidRPr="00D075C2">
        <w:rPr>
          <w:rStyle w:val="Bodytextf"/>
          <w:rFonts w:cs="David"/>
          <w:spacing w:val="0"/>
          <w:sz w:val="24"/>
          <w:szCs w:val="24"/>
          <w:shd w:val="clear" w:color="auto" w:fill="80FFFF"/>
          <w:rtl/>
        </w:rPr>
        <w:t>ת</w:t>
      </w:r>
      <w:r w:rsidR="000F7AC3">
        <w:rPr>
          <w:rStyle w:val="Bodytextf"/>
          <w:rFonts w:cs="David" w:hint="cs"/>
          <w:spacing w:val="0"/>
          <w:sz w:val="24"/>
          <w:szCs w:val="24"/>
          <w:rtl/>
        </w:rPr>
        <w:t>,</w:t>
      </w:r>
      <w:r w:rsidRPr="00D075C2">
        <w:rPr>
          <w:rStyle w:val="Bodytextf"/>
          <w:rFonts w:cs="David"/>
          <w:spacing w:val="0"/>
          <w:sz w:val="24"/>
          <w:szCs w:val="24"/>
          <w:rtl/>
        </w:rPr>
        <w:t xml:space="preserve"> כשירי ע</w:t>
      </w:r>
      <w:r w:rsidRPr="00D075C2">
        <w:rPr>
          <w:rStyle w:val="Bodytextf"/>
          <w:rFonts w:cs="David"/>
          <w:spacing w:val="0"/>
          <w:sz w:val="24"/>
          <w:szCs w:val="24"/>
          <w:shd w:val="clear" w:color="auto" w:fill="80FFFF"/>
          <w:rtl/>
        </w:rPr>
        <w:t>ג</w:t>
      </w:r>
      <w:r w:rsidRPr="00D075C2">
        <w:rPr>
          <w:rStyle w:val="Bodytextf"/>
          <w:rFonts w:cs="David"/>
          <w:spacing w:val="0"/>
          <w:sz w:val="24"/>
          <w:szCs w:val="24"/>
          <w:rtl/>
        </w:rPr>
        <w:t xml:space="preserve">בים, ערבים לאוזן, נבחנים במידה ספרותית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טהורה״.</w:t>
      </w:r>
    </w:p>
    <w:p w:rsidR="00183547" w:rsidRPr="00D075C2" w:rsidRDefault="0020000A" w:rsidP="000F7AC3">
      <w:pPr>
        <w:pStyle w:val="Bodytext0"/>
        <w:shd w:val="clear" w:color="auto" w:fill="auto"/>
        <w:spacing w:before="0" w:after="307" w:line="264" w:lineRule="exact"/>
        <w:ind w:left="20" w:right="20" w:firstLine="380"/>
        <w:jc w:val="both"/>
        <w:rPr>
          <w:rFonts w:cs="David"/>
          <w:spacing w:val="0"/>
          <w:sz w:val="24"/>
          <w:szCs w:val="24"/>
          <w:rtl/>
        </w:rPr>
      </w:pPr>
      <w:r w:rsidRPr="00D075C2">
        <w:rPr>
          <w:rStyle w:val="Bodytextf"/>
          <w:rFonts w:cs="David"/>
          <w:spacing w:val="0"/>
          <w:sz w:val="24"/>
          <w:szCs w:val="24"/>
          <w:rtl/>
        </w:rPr>
        <w:t>רק הוא לבדו עוד. הוא לבדו בחצר המטרה ו</w:t>
      </w:r>
      <w:r w:rsidR="000F7AC3">
        <w:rPr>
          <w:rStyle w:val="Bodytextf"/>
          <w:rFonts w:cs="David" w:hint="cs"/>
          <w:spacing w:val="0"/>
          <w:sz w:val="24"/>
          <w:szCs w:val="24"/>
          <w:rtl/>
        </w:rPr>
        <w:t>כ</w:t>
      </w:r>
      <w:r w:rsidRPr="00D075C2">
        <w:rPr>
          <w:rStyle w:val="Bodytextf"/>
          <w:rFonts w:cs="David"/>
          <w:spacing w:val="0"/>
          <w:sz w:val="24"/>
          <w:szCs w:val="24"/>
          <w:rtl/>
        </w:rPr>
        <w:t>לוא, ו</w:t>
      </w:r>
      <w:r w:rsidR="000F7AC3">
        <w:rPr>
          <w:rStyle w:val="Bodytextf"/>
          <w:rFonts w:cs="David" w:hint="cs"/>
          <w:spacing w:val="0"/>
          <w:sz w:val="24"/>
          <w:szCs w:val="24"/>
          <w:rtl/>
        </w:rPr>
        <w:t>כ</w:t>
      </w:r>
      <w:r w:rsidRPr="00D075C2">
        <w:rPr>
          <w:rStyle w:val="Bodytextf"/>
          <w:rFonts w:cs="David"/>
          <w:spacing w:val="0"/>
          <w:sz w:val="24"/>
          <w:szCs w:val="24"/>
          <w:rtl/>
        </w:rPr>
        <w:t>לאו מלא אלהי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ועצב.</w:t>
      </w:r>
    </w:p>
    <w:p w:rsidR="00183547" w:rsidRPr="00D075C2" w:rsidRDefault="0020000A" w:rsidP="000F7AC3">
      <w:pPr>
        <w:pStyle w:val="Bodytext110"/>
        <w:shd w:val="clear" w:color="auto" w:fill="auto"/>
        <w:spacing w:before="0" w:line="180" w:lineRule="exact"/>
        <w:ind w:left="20"/>
        <w:jc w:val="both"/>
        <w:rPr>
          <w:rFonts w:cs="David"/>
          <w:sz w:val="24"/>
          <w:szCs w:val="24"/>
          <w:rtl/>
        </w:rPr>
        <w:sectPr w:rsidR="00183547" w:rsidRPr="00D075C2">
          <w:footerReference w:type="even" r:id="rId41"/>
          <w:footerReference w:type="default" r:id="rId42"/>
          <w:footerReference w:type="first" r:id="rId43"/>
          <w:pgSz w:w="11909" w:h="16834"/>
          <w:pgMar w:top="1135" w:right="850" w:bottom="1135" w:left="1700" w:header="0" w:footer="3" w:gutter="0"/>
          <w:pgNumType w:start="300"/>
          <w:cols w:space="720"/>
          <w:noEndnote/>
          <w:docGrid w:linePitch="360"/>
        </w:sectPr>
      </w:pPr>
      <w:r w:rsidRPr="00D075C2">
        <w:rPr>
          <w:rStyle w:val="Bodytext111"/>
          <w:rFonts w:cs="David"/>
          <w:sz w:val="24"/>
          <w:szCs w:val="24"/>
          <w:rtl/>
        </w:rPr>
        <w:t>(</w:t>
      </w:r>
      <w:r w:rsidR="000F7AC3">
        <w:rPr>
          <w:rStyle w:val="Bodytext111"/>
          <w:rFonts w:cs="David" w:hint="cs"/>
          <w:sz w:val="24"/>
          <w:szCs w:val="24"/>
          <w:rtl/>
        </w:rPr>
        <w:t xml:space="preserve"> "הבקר" י"ב אדר </w:t>
      </w:r>
      <w:r w:rsidRPr="00D075C2">
        <w:rPr>
          <w:rStyle w:val="Bodytext111"/>
          <w:rFonts w:cs="David"/>
          <w:sz w:val="24"/>
          <w:szCs w:val="24"/>
          <w:rtl/>
        </w:rPr>
        <w:t xml:space="preserve"> ת</w:t>
      </w:r>
      <w:r w:rsidRPr="00D075C2">
        <w:rPr>
          <w:rStyle w:val="Bodytext111"/>
          <w:rFonts w:cs="David"/>
          <w:sz w:val="24"/>
          <w:szCs w:val="24"/>
          <w:shd w:val="clear" w:color="auto" w:fill="80FFFF"/>
          <w:rtl/>
        </w:rPr>
        <w:t>ש</w:t>
      </w:r>
      <w:r w:rsidRPr="00D075C2">
        <w:rPr>
          <w:rStyle w:val="Bodytext111"/>
          <w:rFonts w:cs="David"/>
          <w:sz w:val="24"/>
          <w:szCs w:val="24"/>
          <w:rtl/>
        </w:rPr>
        <w:t>״</w:t>
      </w:r>
      <w:r w:rsidRPr="00D075C2">
        <w:rPr>
          <w:rStyle w:val="Bodytext111"/>
          <w:rFonts w:cs="David"/>
          <w:sz w:val="24"/>
          <w:szCs w:val="24"/>
          <w:shd w:val="clear" w:color="auto" w:fill="80FFFF"/>
          <w:rtl/>
        </w:rPr>
        <w:t>כ</w:t>
      </w:r>
      <w:r w:rsidRPr="00D075C2">
        <w:rPr>
          <w:rStyle w:val="Bodytext111"/>
          <w:rFonts w:cs="David"/>
          <w:sz w:val="24"/>
          <w:szCs w:val="24"/>
          <w:rtl/>
        </w:rPr>
        <w:t xml:space="preserve"> — </w:t>
      </w:r>
      <w:r w:rsidRPr="00D075C2">
        <w:rPr>
          <w:rStyle w:val="Bodytext111"/>
          <w:rFonts w:cs="David"/>
          <w:sz w:val="24"/>
          <w:szCs w:val="24"/>
          <w:shd w:val="clear" w:color="auto" w:fill="80FFFF"/>
        </w:rPr>
        <w:t>I</w:t>
      </w:r>
      <w:r w:rsidRPr="00D075C2">
        <w:rPr>
          <w:rStyle w:val="Bodytext111"/>
          <w:rFonts w:cs="David"/>
          <w:sz w:val="24"/>
          <w:szCs w:val="24"/>
        </w:rPr>
        <w:t>960</w:t>
      </w:r>
      <w:r w:rsidRPr="00D075C2">
        <w:rPr>
          <w:rStyle w:val="Bodytext111"/>
          <w:rFonts w:cs="David"/>
          <w:sz w:val="24"/>
          <w:szCs w:val="24"/>
          <w:shd w:val="clear" w:color="auto" w:fill="80FFFF"/>
          <w:rtl/>
        </w:rPr>
        <w:t>)</w:t>
      </w:r>
      <w:r w:rsidRPr="00D075C2">
        <w:rPr>
          <w:rFonts w:cs="David"/>
          <w:sz w:val="24"/>
          <w:szCs w:val="24"/>
          <w:rtl/>
        </w:rPr>
        <w:br w:type="page"/>
      </w:r>
    </w:p>
    <w:p w:rsidR="00183547" w:rsidRPr="000F7AC3" w:rsidRDefault="0020000A">
      <w:pPr>
        <w:pStyle w:val="Heading220"/>
        <w:keepNext/>
        <w:keepLines/>
        <w:shd w:val="clear" w:color="auto" w:fill="auto"/>
        <w:spacing w:after="233" w:line="300" w:lineRule="exact"/>
        <w:ind w:left="1140" w:firstLine="0"/>
        <w:rPr>
          <w:rFonts w:cs="David"/>
          <w:sz w:val="32"/>
          <w:szCs w:val="32"/>
          <w:rtl/>
        </w:rPr>
      </w:pPr>
      <w:bookmarkStart w:id="44" w:name="bookmark51"/>
      <w:r w:rsidRPr="000F7AC3">
        <w:rPr>
          <w:rFonts w:cs="David"/>
          <w:sz w:val="32"/>
          <w:szCs w:val="32"/>
          <w:rtl/>
        </w:rPr>
        <w:lastRenderedPageBreak/>
        <w:t xml:space="preserve">יונתי </w:t>
      </w:r>
      <w:r w:rsidRPr="000F7AC3">
        <w:rPr>
          <w:rFonts w:cs="David"/>
          <w:sz w:val="32"/>
          <w:szCs w:val="32"/>
          <w:shd w:val="clear" w:color="auto" w:fill="80FFFF"/>
          <w:rtl/>
        </w:rPr>
        <w:t>ב</w:t>
      </w:r>
      <w:r w:rsidRPr="000F7AC3">
        <w:rPr>
          <w:rFonts w:cs="David"/>
          <w:sz w:val="32"/>
          <w:szCs w:val="32"/>
          <w:rtl/>
        </w:rPr>
        <w:t>חגווי הסלע</w:t>
      </w:r>
      <w:bookmarkEnd w:id="44"/>
    </w:p>
    <w:p w:rsidR="00183547" w:rsidRPr="000F7AC3" w:rsidRDefault="0020000A" w:rsidP="000F7AC3">
      <w:pPr>
        <w:pStyle w:val="Bodytext100"/>
        <w:shd w:val="clear" w:color="auto" w:fill="auto"/>
        <w:spacing w:after="184" w:line="264" w:lineRule="exact"/>
        <w:ind w:left="380" w:right="20" w:firstLine="0"/>
        <w:jc w:val="right"/>
        <w:rPr>
          <w:rFonts w:cs="David"/>
          <w:b/>
          <w:bCs/>
          <w:spacing w:val="0"/>
          <w:sz w:val="24"/>
          <w:szCs w:val="24"/>
          <w:rtl/>
        </w:rPr>
      </w:pPr>
      <w:r w:rsidRPr="000F7AC3">
        <w:rPr>
          <w:rStyle w:val="Bodytext10Spacing0pt1"/>
          <w:rFonts w:cs="David"/>
          <w:b/>
          <w:bCs/>
          <w:sz w:val="24"/>
          <w:szCs w:val="24"/>
          <w:rtl/>
        </w:rPr>
        <w:t>ל</w:t>
      </w:r>
      <w:r w:rsidR="000F7AC3" w:rsidRPr="000F7AC3">
        <w:rPr>
          <w:rStyle w:val="Bodytext10Spacing0pt1"/>
          <w:rFonts w:cs="David" w:hint="cs"/>
          <w:b/>
          <w:bCs/>
          <w:sz w:val="24"/>
          <w:szCs w:val="24"/>
          <w:rtl/>
        </w:rPr>
        <w:t>ר'</w:t>
      </w:r>
      <w:r w:rsidRPr="000F7AC3">
        <w:rPr>
          <w:rStyle w:val="Bodytext10Spacing0pt1"/>
          <w:rFonts w:cs="David"/>
          <w:b/>
          <w:bCs/>
          <w:sz w:val="24"/>
          <w:szCs w:val="24"/>
          <w:rtl/>
        </w:rPr>
        <w:t xml:space="preserve"> ארי</w:t>
      </w:r>
      <w:r w:rsidR="000F7AC3" w:rsidRPr="000F7AC3">
        <w:rPr>
          <w:rStyle w:val="Bodytext10Spacing0pt1"/>
          <w:rFonts w:cs="David" w:hint="cs"/>
          <w:b/>
          <w:bCs/>
          <w:sz w:val="24"/>
          <w:szCs w:val="24"/>
          <w:rtl/>
        </w:rPr>
        <w:t>ה</w:t>
      </w:r>
      <w:r w:rsidRPr="000F7AC3">
        <w:rPr>
          <w:rStyle w:val="Bodytext10Spacing0pt1"/>
          <w:rFonts w:cs="David"/>
          <w:b/>
          <w:bCs/>
          <w:sz w:val="24"/>
          <w:szCs w:val="24"/>
          <w:rtl/>
        </w:rPr>
        <w:t xml:space="preserve"> לוין</w:t>
      </w:r>
      <w:r w:rsidRPr="000F7AC3">
        <w:rPr>
          <w:rStyle w:val="Bodytext10Spacing0pt1"/>
          <w:rFonts w:cs="David"/>
          <w:b/>
          <w:bCs/>
          <w:sz w:val="24"/>
          <w:szCs w:val="24"/>
          <w:shd w:val="clear" w:color="auto" w:fill="80FFFF"/>
          <w:rtl/>
        </w:rPr>
        <w:t>,</w:t>
      </w:r>
      <w:r w:rsidRPr="000F7AC3">
        <w:rPr>
          <w:rStyle w:val="Bodytext10Spacing0pt1"/>
          <w:rFonts w:cs="David"/>
          <w:b/>
          <w:bCs/>
          <w:sz w:val="24"/>
          <w:szCs w:val="24"/>
          <w:rtl/>
        </w:rPr>
        <w:t xml:space="preserve"> </w:t>
      </w:r>
      <w:r w:rsidRPr="000F7AC3">
        <w:rPr>
          <w:rStyle w:val="Bodytext10Spacing0pt1"/>
          <w:rFonts w:cs="David"/>
          <w:b/>
          <w:bCs/>
          <w:sz w:val="24"/>
          <w:szCs w:val="24"/>
          <w:shd w:val="clear" w:color="auto" w:fill="80FFFF"/>
          <w:rtl/>
        </w:rPr>
        <w:t>א</w:t>
      </w:r>
      <w:r w:rsidRPr="000F7AC3">
        <w:rPr>
          <w:rStyle w:val="Bodytext10Spacing0pt1"/>
          <w:rFonts w:cs="David"/>
          <w:b/>
          <w:bCs/>
          <w:sz w:val="24"/>
          <w:szCs w:val="24"/>
          <w:rtl/>
        </w:rPr>
        <w:t xml:space="preserve">בי האסירים ליום </w:t>
      </w:r>
      <w:r w:rsidRPr="000F7AC3">
        <w:rPr>
          <w:rStyle w:val="Bodytext10Spacing0pt1"/>
          <w:rFonts w:cs="David"/>
          <w:b/>
          <w:bCs/>
          <w:sz w:val="24"/>
          <w:szCs w:val="24"/>
          <w:shd w:val="clear" w:color="auto" w:fill="80FFFF"/>
          <w:rtl/>
        </w:rPr>
        <w:t>מלאת</w:t>
      </w:r>
      <w:r w:rsidRPr="000F7AC3">
        <w:rPr>
          <w:rStyle w:val="Bodytext10Spacing0pt1"/>
          <w:rFonts w:cs="David"/>
          <w:b/>
          <w:bCs/>
          <w:sz w:val="24"/>
          <w:szCs w:val="24"/>
          <w:rtl/>
        </w:rPr>
        <w:t xml:space="preserve"> לו שבעים </w:t>
      </w:r>
      <w:r w:rsidR="000F7AC3" w:rsidRPr="000F7AC3">
        <w:rPr>
          <w:rStyle w:val="Bodytext10Spacing0pt1"/>
          <w:rFonts w:cs="David" w:hint="cs"/>
          <w:b/>
          <w:bCs/>
          <w:sz w:val="24"/>
          <w:szCs w:val="24"/>
          <w:shd w:val="clear" w:color="auto" w:fill="80FFFF"/>
          <w:rtl/>
        </w:rPr>
        <w:t>וח</w:t>
      </w:r>
      <w:r w:rsidRPr="000F7AC3">
        <w:rPr>
          <w:rStyle w:val="Bodytext10Spacing0pt1"/>
          <w:rFonts w:cs="David"/>
          <w:b/>
          <w:bCs/>
          <w:sz w:val="24"/>
          <w:szCs w:val="24"/>
          <w:shd w:val="clear" w:color="auto" w:fill="80FFFF"/>
          <w:rtl/>
        </w:rPr>
        <w:t>מ</w:t>
      </w:r>
      <w:r w:rsidRPr="000F7AC3">
        <w:rPr>
          <w:rStyle w:val="Bodytext10Spacing0pt1"/>
          <w:rFonts w:cs="David"/>
          <w:b/>
          <w:bCs/>
          <w:sz w:val="24"/>
          <w:szCs w:val="24"/>
          <w:rtl/>
        </w:rPr>
        <w:t>ש שנה</w:t>
      </w:r>
    </w:p>
    <w:p w:rsidR="00183547" w:rsidRPr="00D075C2" w:rsidRDefault="0020000A">
      <w:pPr>
        <w:pStyle w:val="Bodytext0"/>
        <w:shd w:val="clear" w:color="auto" w:fill="auto"/>
        <w:spacing w:before="0" w:after="0" w:line="259" w:lineRule="exact"/>
        <w:ind w:right="20"/>
        <w:jc w:val="right"/>
        <w:rPr>
          <w:rFonts w:cs="David"/>
          <w:spacing w:val="0"/>
          <w:sz w:val="24"/>
          <w:szCs w:val="24"/>
          <w:rtl/>
        </w:rPr>
      </w:pPr>
      <w:r w:rsidRPr="00D075C2">
        <w:rPr>
          <w:rStyle w:val="Bodytextf"/>
          <w:rFonts w:cs="David"/>
          <w:spacing w:val="0"/>
          <w:sz w:val="24"/>
          <w:szCs w:val="24"/>
          <w:rtl/>
        </w:rPr>
        <w:t>,</w:t>
      </w:r>
    </w:p>
    <w:p w:rsidR="00183547" w:rsidRPr="00D075C2" w:rsidRDefault="000F7AC3" w:rsidP="000F7AC3">
      <w:pPr>
        <w:pStyle w:val="Bodytext0"/>
        <w:shd w:val="clear" w:color="auto" w:fill="auto"/>
        <w:spacing w:before="0" w:after="0" w:line="259" w:lineRule="exact"/>
        <w:ind w:left="20"/>
        <w:rPr>
          <w:rFonts w:cs="David"/>
          <w:spacing w:val="0"/>
          <w:sz w:val="24"/>
          <w:szCs w:val="24"/>
          <w:rtl/>
        </w:rPr>
      </w:pPr>
      <w:r w:rsidRPr="00D075C2">
        <w:rPr>
          <w:rStyle w:val="Bodytextf"/>
          <w:rFonts w:cs="David"/>
          <w:spacing w:val="0"/>
          <w:sz w:val="24"/>
          <w:szCs w:val="24"/>
          <w:rtl/>
        </w:rPr>
        <w:t>י</w:t>
      </w:r>
      <w:r>
        <w:rPr>
          <w:rStyle w:val="Bodytextf"/>
          <w:rFonts w:cs="David" w:hint="cs"/>
          <w:spacing w:val="0"/>
          <w:sz w:val="24"/>
          <w:szCs w:val="24"/>
          <w:rtl/>
        </w:rPr>
        <w:t>ר</w:t>
      </w:r>
      <w:r w:rsidRPr="00D075C2">
        <w:rPr>
          <w:rStyle w:val="Bodytextf"/>
          <w:rFonts w:cs="David"/>
          <w:spacing w:val="0"/>
          <w:sz w:val="24"/>
          <w:szCs w:val="24"/>
          <w:rtl/>
        </w:rPr>
        <w:t xml:space="preserve">דה עלי, אפפה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ותי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נ</w:t>
      </w:r>
      <w:r>
        <w:rPr>
          <w:rStyle w:val="Bodytextf"/>
          <w:rFonts w:cs="David" w:hint="cs"/>
          <w:spacing w:val="0"/>
          <w:sz w:val="24"/>
          <w:szCs w:val="24"/>
          <w:rtl/>
        </w:rPr>
        <w:t>כנס</w:t>
      </w:r>
      <w:r w:rsidRPr="00D075C2">
        <w:rPr>
          <w:rStyle w:val="Bodytextf"/>
          <w:rFonts w:cs="David"/>
          <w:spacing w:val="0"/>
          <w:sz w:val="24"/>
          <w:szCs w:val="24"/>
          <w:rtl/>
        </w:rPr>
        <w:t>ה בי היום רו</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 טובה ולי</w:t>
      </w:r>
      <w:r>
        <w:rPr>
          <w:rStyle w:val="Bodytextf"/>
          <w:rFonts w:cs="David" w:hint="cs"/>
          <w:spacing w:val="0"/>
          <w:sz w:val="24"/>
          <w:szCs w:val="24"/>
          <w:rtl/>
        </w:rPr>
        <w:t>ח</w:t>
      </w:r>
      <w:r w:rsidRPr="00D075C2">
        <w:rPr>
          <w:rStyle w:val="Bodytextf"/>
          <w:rFonts w:cs="David"/>
          <w:spacing w:val="0"/>
          <w:sz w:val="24"/>
          <w:szCs w:val="24"/>
          <w:rtl/>
        </w:rPr>
        <w:t>ש</w:t>
      </w:r>
      <w:r>
        <w:rPr>
          <w:rStyle w:val="Bodytextf"/>
          <w:rFonts w:cs="David" w:hint="cs"/>
          <w:spacing w:val="0"/>
          <w:sz w:val="24"/>
          <w:szCs w:val="24"/>
          <w:rtl/>
        </w:rPr>
        <w:t>ה</w:t>
      </w:r>
      <w:r w:rsidRPr="00D075C2">
        <w:rPr>
          <w:rStyle w:val="Bodytextf"/>
          <w:rFonts w:cs="David"/>
          <w:spacing w:val="0"/>
          <w:sz w:val="24"/>
          <w:szCs w:val="24"/>
          <w:rtl/>
        </w:rPr>
        <w:t xml:space="preserve"> </w:t>
      </w:r>
      <w:r w:rsidR="0020000A" w:rsidRPr="00D075C2">
        <w:rPr>
          <w:rStyle w:val="Bodytextf"/>
          <w:rFonts w:cs="David"/>
          <w:spacing w:val="0"/>
          <w:sz w:val="24"/>
          <w:szCs w:val="24"/>
          <w:rtl/>
        </w:rPr>
        <w:t>בל</w:t>
      </w:r>
      <w:r w:rsidR="0020000A" w:rsidRPr="00D075C2">
        <w:rPr>
          <w:rStyle w:val="Bodytextf"/>
          <w:rFonts w:cs="David"/>
          <w:spacing w:val="0"/>
          <w:sz w:val="24"/>
          <w:szCs w:val="24"/>
          <w:shd w:val="clear" w:color="auto" w:fill="80FFFF"/>
          <w:rtl/>
        </w:rPr>
        <w:t>ב</w:t>
      </w:r>
      <w:r>
        <w:rPr>
          <w:rStyle w:val="Bodytextf"/>
          <w:rFonts w:cs="David" w:hint="cs"/>
          <w:spacing w:val="0"/>
          <w:sz w:val="24"/>
          <w:szCs w:val="24"/>
          <w:shd w:val="clear" w:color="auto" w:fill="80FFFF"/>
          <w:rtl/>
        </w:rPr>
        <w:t>:</w:t>
      </w:r>
    </w:p>
    <w:p w:rsidR="00183547" w:rsidRPr="00D075C2" w:rsidRDefault="0020000A" w:rsidP="000F7AC3">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f"/>
          <w:rFonts w:cs="David"/>
          <w:spacing w:val="0"/>
          <w:sz w:val="24"/>
          <w:szCs w:val="24"/>
          <w:rtl/>
        </w:rPr>
        <w:t xml:space="preserve">של נעליו </w:t>
      </w:r>
      <w:r w:rsidRPr="00D075C2">
        <w:rPr>
          <w:rStyle w:val="Bodytextf"/>
          <w:rFonts w:cs="David"/>
          <w:spacing w:val="0"/>
          <w:sz w:val="24"/>
          <w:szCs w:val="24"/>
          <w:shd w:val="clear" w:color="auto" w:fill="80FFFF"/>
          <w:rtl/>
        </w:rPr>
        <w:t>מ</w:t>
      </w:r>
      <w:r w:rsidR="000F7AC3">
        <w:rPr>
          <w:rStyle w:val="Bodytextf"/>
          <w:rFonts w:cs="David" w:hint="cs"/>
          <w:spacing w:val="0"/>
          <w:sz w:val="24"/>
          <w:szCs w:val="24"/>
          <w:shd w:val="clear" w:color="auto" w:fill="80FFFF"/>
          <w:rtl/>
        </w:rPr>
        <w:t>על</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גלי</w:t>
      </w:r>
      <w:r w:rsidR="000F7AC3">
        <w:rPr>
          <w:rStyle w:val="Bodytextf"/>
          <w:rFonts w:cs="David" w:hint="cs"/>
          <w:spacing w:val="0"/>
          <w:sz w:val="24"/>
          <w:szCs w:val="24"/>
          <w:rtl/>
        </w:rPr>
        <w:t>ך</w:t>
      </w:r>
      <w:r w:rsidRPr="00D075C2">
        <w:rPr>
          <w:rStyle w:val="Bodytextf"/>
          <w:rFonts w:cs="David"/>
          <w:spacing w:val="0"/>
          <w:sz w:val="24"/>
          <w:szCs w:val="24"/>
          <w:rtl/>
        </w:rPr>
        <w:t xml:space="preserve">, שבבל הימים </w:t>
      </w:r>
      <w:r w:rsidRPr="00D075C2">
        <w:rPr>
          <w:rStyle w:val="Bodytextf"/>
          <w:rFonts w:cs="David"/>
          <w:spacing w:val="0"/>
          <w:sz w:val="24"/>
          <w:szCs w:val="24"/>
          <w:shd w:val="clear" w:color="auto" w:fill="80FFFF"/>
          <w:rtl/>
        </w:rPr>
        <w:t>וב</w:t>
      </w:r>
      <w:r w:rsidR="000F7AC3">
        <w:rPr>
          <w:rStyle w:val="Bodytextf"/>
          <w:rFonts w:cs="David" w:hint="cs"/>
          <w:spacing w:val="0"/>
          <w:sz w:val="24"/>
          <w:szCs w:val="24"/>
          <w:rtl/>
        </w:rPr>
        <w:t>כל</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לילות אתה מטביל ע</w:t>
      </w:r>
      <w:r w:rsidRPr="00D075C2">
        <w:rPr>
          <w:rStyle w:val="Bodytextf"/>
          <w:rFonts w:cs="David"/>
          <w:spacing w:val="0"/>
          <w:sz w:val="24"/>
          <w:szCs w:val="24"/>
          <w:shd w:val="clear" w:color="auto" w:fill="80FFFF"/>
          <w:rtl/>
        </w:rPr>
        <w:t>ט</w:t>
      </w:r>
      <w:r w:rsidR="000F7AC3">
        <w:rPr>
          <w:rStyle w:val="Bodytextf"/>
          <w:rFonts w:cs="David" w:hint="cs"/>
          <w:spacing w:val="0"/>
          <w:sz w:val="24"/>
          <w:szCs w:val="24"/>
          <w:rtl/>
        </w:rPr>
        <w:t>ך</w:t>
      </w:r>
      <w:r w:rsidRPr="00D075C2">
        <w:rPr>
          <w:rStyle w:val="Bodytextf"/>
          <w:rFonts w:cs="David"/>
          <w:spacing w:val="0"/>
          <w:sz w:val="24"/>
          <w:szCs w:val="24"/>
          <w:rtl/>
        </w:rPr>
        <w:t xml:space="preserve"> במרו</w:t>
      </w:r>
      <w:r w:rsidR="000F7AC3">
        <w:rPr>
          <w:rStyle w:val="Bodytextf"/>
          <w:rFonts w:cs="David" w:hint="cs"/>
          <w:spacing w:val="0"/>
          <w:sz w:val="24"/>
          <w:szCs w:val="24"/>
          <w:rtl/>
        </w:rPr>
        <w:t>ר</w:t>
      </w:r>
      <w:r w:rsidRPr="00D075C2">
        <w:rPr>
          <w:rStyle w:val="Bodytextf"/>
          <w:rFonts w:cs="David"/>
          <w:spacing w:val="0"/>
          <w:sz w:val="24"/>
          <w:szCs w:val="24"/>
          <w:rtl/>
        </w:rPr>
        <w:t>. היום ה</w:t>
      </w:r>
      <w:r w:rsidRPr="00D075C2">
        <w:rPr>
          <w:rStyle w:val="Bodytextf"/>
          <w:rFonts w:cs="David"/>
          <w:spacing w:val="0"/>
          <w:sz w:val="24"/>
          <w:szCs w:val="24"/>
          <w:shd w:val="clear" w:color="auto" w:fill="80FFFF"/>
          <w:rtl/>
        </w:rPr>
        <w:t>ז</w:t>
      </w:r>
      <w:r w:rsidRPr="00D075C2">
        <w:rPr>
          <w:rStyle w:val="Bodytextf"/>
          <w:rFonts w:cs="David"/>
          <w:spacing w:val="0"/>
          <w:sz w:val="24"/>
          <w:szCs w:val="24"/>
          <w:rtl/>
        </w:rPr>
        <w:t xml:space="preserve">ה והלילה הזה </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היו דבריך טובים.</w:t>
      </w:r>
    </w:p>
    <w:p w:rsidR="00183547" w:rsidRPr="00D075C2" w:rsidRDefault="0020000A" w:rsidP="000F7AC3">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f"/>
          <w:rFonts w:cs="David"/>
          <w:spacing w:val="0"/>
          <w:sz w:val="24"/>
          <w:szCs w:val="24"/>
          <w:rtl/>
        </w:rPr>
        <w:t xml:space="preserve">מנין באה רוח זאת אל הלב, שואל המוח. מה בשורות </w:t>
      </w:r>
      <w:r w:rsidRPr="00D075C2">
        <w:rPr>
          <w:rStyle w:val="Bodytextf"/>
          <w:rFonts w:cs="David"/>
          <w:spacing w:val="0"/>
          <w:sz w:val="24"/>
          <w:szCs w:val="24"/>
          <w:shd w:val="clear" w:color="auto" w:fill="80FFFF"/>
          <w:rtl/>
        </w:rPr>
        <w:t>ט</w:t>
      </w:r>
      <w:r w:rsidR="000F7AC3">
        <w:rPr>
          <w:rStyle w:val="Bodytextf"/>
          <w:rFonts w:cs="David" w:hint="cs"/>
          <w:spacing w:val="0"/>
          <w:sz w:val="24"/>
          <w:szCs w:val="24"/>
          <w:rtl/>
        </w:rPr>
        <w:t>ו</w:t>
      </w:r>
      <w:r w:rsidRPr="00D075C2">
        <w:rPr>
          <w:rStyle w:val="Bodytextf"/>
          <w:rFonts w:cs="David"/>
          <w:spacing w:val="0"/>
          <w:sz w:val="24"/>
          <w:szCs w:val="24"/>
          <w:rtl/>
        </w:rPr>
        <w:t xml:space="preserve">בות נתבשרנו </w:t>
      </w:r>
      <w:r w:rsidR="000F7AC3">
        <w:rPr>
          <w:rStyle w:val="Bodytextf"/>
          <w:rFonts w:cs="David" w:hint="cs"/>
          <w:spacing w:val="0"/>
          <w:sz w:val="24"/>
          <w:szCs w:val="24"/>
          <w:rtl/>
        </w:rPr>
        <w:t>?</w:t>
      </w:r>
      <w:r w:rsidRPr="00D075C2">
        <w:rPr>
          <w:rStyle w:val="Bodytextf"/>
          <w:rFonts w:cs="David"/>
          <w:spacing w:val="0"/>
          <w:sz w:val="24"/>
          <w:szCs w:val="24"/>
          <w:rtl/>
        </w:rPr>
        <w:t xml:space="preserve"> שמא נפלה חו</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ת העי</w:t>
      </w:r>
      <w:r w:rsidR="000F7AC3">
        <w:rPr>
          <w:rStyle w:val="Bodytextf"/>
          <w:rFonts w:cs="David" w:hint="cs"/>
          <w:spacing w:val="0"/>
          <w:sz w:val="24"/>
          <w:szCs w:val="24"/>
          <w:rtl/>
        </w:rPr>
        <w:t>ר</w:t>
      </w:r>
      <w:r w:rsidRPr="00D075C2">
        <w:rPr>
          <w:rStyle w:val="Bodytextf"/>
          <w:rFonts w:cs="David"/>
          <w:spacing w:val="0"/>
          <w:sz w:val="24"/>
          <w:szCs w:val="24"/>
          <w:rtl/>
        </w:rPr>
        <w:t xml:space="preserve"> ואלפים ורבבות</w:t>
      </w:r>
      <w:r w:rsidRPr="00D075C2">
        <w:rPr>
          <w:rStyle w:val="Bodytextf"/>
          <w:rFonts w:cs="David"/>
          <w:spacing w:val="0"/>
          <w:sz w:val="24"/>
          <w:szCs w:val="24"/>
          <w:shd w:val="clear" w:color="auto" w:fill="80FFFF"/>
          <w:rtl/>
        </w:rPr>
        <w:t xml:space="preserve"> נ</w:t>
      </w:r>
      <w:r w:rsidRPr="00D075C2">
        <w:rPr>
          <w:rStyle w:val="Bodytextf"/>
          <w:rFonts w:cs="David"/>
          <w:spacing w:val="0"/>
          <w:sz w:val="24"/>
          <w:szCs w:val="24"/>
          <w:rtl/>
        </w:rPr>
        <w:t>והרים יו</w:t>
      </w:r>
      <w:r w:rsidR="000F7AC3">
        <w:rPr>
          <w:rStyle w:val="Bodytextf"/>
          <w:rFonts w:cs="David" w:hint="cs"/>
          <w:spacing w:val="0"/>
          <w:sz w:val="24"/>
          <w:szCs w:val="24"/>
          <w:rtl/>
        </w:rPr>
        <w:t>ר</w:t>
      </w:r>
      <w:r w:rsidRPr="00D075C2">
        <w:rPr>
          <w:rStyle w:val="Bodytextf"/>
          <w:rFonts w:cs="David"/>
          <w:spacing w:val="0"/>
          <w:sz w:val="24"/>
          <w:szCs w:val="24"/>
          <w:rtl/>
        </w:rPr>
        <w:t>דים־</w:t>
      </w:r>
      <w:r w:rsidRPr="00D075C2">
        <w:rPr>
          <w:rStyle w:val="Bodytextf"/>
          <w:rFonts w:cs="David"/>
          <w:spacing w:val="0"/>
          <w:sz w:val="24"/>
          <w:szCs w:val="24"/>
          <w:shd w:val="clear" w:color="auto" w:fill="80FFFF"/>
          <w:rtl/>
        </w:rPr>
        <w:t>מת</w:t>
      </w:r>
      <w:r w:rsidRPr="00D075C2">
        <w:rPr>
          <w:rStyle w:val="Bodytextf"/>
          <w:rFonts w:cs="David"/>
          <w:spacing w:val="0"/>
          <w:sz w:val="24"/>
          <w:szCs w:val="24"/>
          <w:rtl/>
        </w:rPr>
        <w:t>עלי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אל ה</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ותל המערבי הבודד, האבל</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ביום חג</w:t>
      </w:r>
      <w:r w:rsidR="000F7AC3">
        <w:rPr>
          <w:rStyle w:val="Bodytextf"/>
          <w:rFonts w:cs="David" w:hint="cs"/>
          <w:spacing w:val="0"/>
          <w:sz w:val="24"/>
          <w:szCs w:val="24"/>
          <w:rtl/>
        </w:rPr>
        <w:t>נ</w:t>
      </w:r>
      <w:r w:rsidRPr="00D075C2">
        <w:rPr>
          <w:rStyle w:val="Bodytextf"/>
          <w:rFonts w:cs="David"/>
          <w:spacing w:val="0"/>
          <w:sz w:val="24"/>
          <w:szCs w:val="24"/>
          <w:rtl/>
        </w:rPr>
        <w:t xml:space="preserve">ו, ושוב כלפנים בשלל גוונים יעטרוהו חוגגים שנהרה בפניהם </w:t>
      </w:r>
      <w:r w:rsidR="000F7AC3">
        <w:rPr>
          <w:rStyle w:val="Bodytextf"/>
          <w:rFonts w:cs="David" w:hint="cs"/>
          <w:spacing w:val="0"/>
          <w:sz w:val="24"/>
          <w:szCs w:val="24"/>
          <w:rtl/>
        </w:rPr>
        <w:t>?</w:t>
      </w:r>
      <w:r w:rsidRPr="00D075C2">
        <w:rPr>
          <w:rStyle w:val="Bodytextf"/>
          <w:rFonts w:cs="David"/>
          <w:spacing w:val="0"/>
          <w:sz w:val="24"/>
          <w:szCs w:val="24"/>
          <w:rtl/>
        </w:rPr>
        <w:t xml:space="preserve"> ואולי הוכחשה הידיעה ששודרה ערב פ</w:t>
      </w:r>
      <w:r w:rsidR="000F7AC3">
        <w:rPr>
          <w:rStyle w:val="Bodytextf"/>
          <w:rFonts w:cs="David" w:hint="cs"/>
          <w:spacing w:val="0"/>
          <w:sz w:val="24"/>
          <w:szCs w:val="24"/>
          <w:rtl/>
        </w:rPr>
        <w:t>ס</w:t>
      </w:r>
      <w:r w:rsidRPr="00D075C2">
        <w:rPr>
          <w:rStyle w:val="Bodytextf"/>
          <w:rFonts w:cs="David"/>
          <w:spacing w:val="0"/>
          <w:sz w:val="24"/>
          <w:szCs w:val="24"/>
          <w:rtl/>
        </w:rPr>
        <w:t xml:space="preserve">ח ממש על מטען ישראלי שנשדד בתעלת ים </w:t>
      </w:r>
      <w:r w:rsidR="000F7AC3">
        <w:rPr>
          <w:rStyle w:val="Bodytextf"/>
          <w:rFonts w:cs="David" w:hint="cs"/>
          <w:spacing w:val="0"/>
          <w:sz w:val="24"/>
          <w:szCs w:val="24"/>
          <w:rtl/>
        </w:rPr>
        <w:t>ס</w:t>
      </w:r>
      <w:r w:rsidRPr="00D075C2">
        <w:rPr>
          <w:rStyle w:val="Bodytextf"/>
          <w:rFonts w:cs="David"/>
          <w:spacing w:val="0"/>
          <w:sz w:val="24"/>
          <w:szCs w:val="24"/>
          <w:rtl/>
        </w:rPr>
        <w:t xml:space="preserve">וף, </w:t>
      </w:r>
      <w:r w:rsidR="000F7AC3">
        <w:rPr>
          <w:rStyle w:val="Bodytextf"/>
          <w:rFonts w:cs="David" w:hint="cs"/>
          <w:spacing w:val="0"/>
          <w:sz w:val="24"/>
          <w:szCs w:val="24"/>
          <w:rtl/>
        </w:rPr>
        <w:t>כ</w:t>
      </w:r>
      <w:r w:rsidRPr="00D075C2">
        <w:rPr>
          <w:rStyle w:val="Bodytextf"/>
          <w:rFonts w:cs="David"/>
          <w:spacing w:val="0"/>
          <w:sz w:val="24"/>
          <w:szCs w:val="24"/>
          <w:rtl/>
        </w:rPr>
        <w:t>אילו להזכיר להם לפני ישראל הש</w:t>
      </w:r>
      <w:r w:rsidR="000F7AC3">
        <w:rPr>
          <w:rStyle w:val="Bodytextf"/>
          <w:rFonts w:cs="David" w:hint="cs"/>
          <w:spacing w:val="0"/>
          <w:sz w:val="24"/>
          <w:szCs w:val="24"/>
          <w:rtl/>
        </w:rPr>
        <w:t>ר</w:t>
      </w:r>
      <w:r w:rsidRPr="00D075C2">
        <w:rPr>
          <w:rStyle w:val="Bodytextf"/>
          <w:rFonts w:cs="David"/>
          <w:spacing w:val="0"/>
          <w:sz w:val="24"/>
          <w:szCs w:val="24"/>
          <w:rtl/>
        </w:rPr>
        <w:t xml:space="preserve">ים בערב ההוא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בין גזרי ים </w:t>
      </w:r>
      <w:r w:rsidR="000F7AC3">
        <w:rPr>
          <w:rStyle w:val="Bodytextf"/>
          <w:rFonts w:cs="David" w:hint="cs"/>
          <w:spacing w:val="0"/>
          <w:sz w:val="24"/>
          <w:szCs w:val="24"/>
          <w:rtl/>
        </w:rPr>
        <w:t>ס</w:t>
      </w:r>
      <w:r w:rsidRPr="00D075C2">
        <w:rPr>
          <w:rStyle w:val="Bodytextf"/>
          <w:rFonts w:cs="David"/>
          <w:spacing w:val="0"/>
          <w:sz w:val="24"/>
          <w:szCs w:val="24"/>
          <w:rtl/>
        </w:rPr>
        <w:t>וף</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מ</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 xml:space="preserve"> עוב</w:t>
      </w:r>
      <w:r w:rsidR="000F7AC3">
        <w:rPr>
          <w:rStyle w:val="Bodytextf"/>
          <w:rFonts w:cs="David" w:hint="cs"/>
          <w:spacing w:val="0"/>
          <w:sz w:val="24"/>
          <w:szCs w:val="24"/>
          <w:rtl/>
        </w:rPr>
        <w:t>ר</w:t>
      </w:r>
      <w:r w:rsidRPr="00D075C2">
        <w:rPr>
          <w:rStyle w:val="Bodytextf"/>
          <w:rFonts w:cs="David"/>
          <w:spacing w:val="0"/>
          <w:sz w:val="24"/>
          <w:szCs w:val="24"/>
          <w:rtl/>
        </w:rPr>
        <w:t xml:space="preserve"> ומי אינו עוב</w:t>
      </w:r>
      <w:r w:rsidR="000F7AC3">
        <w:rPr>
          <w:rStyle w:val="Bodytextf"/>
          <w:rFonts w:cs="David" w:hint="cs"/>
          <w:spacing w:val="0"/>
          <w:sz w:val="24"/>
          <w:szCs w:val="24"/>
          <w:rtl/>
        </w:rPr>
        <w:t>ר</w:t>
      </w:r>
      <w:r w:rsidRPr="00D075C2">
        <w:rPr>
          <w:rStyle w:val="Bodytextf"/>
          <w:rFonts w:cs="David"/>
          <w:spacing w:val="0"/>
          <w:sz w:val="24"/>
          <w:szCs w:val="24"/>
          <w:rtl/>
        </w:rPr>
        <w:t xml:space="preserve"> בים ההוא היום </w:t>
      </w:r>
      <w:r w:rsidR="000F7AC3">
        <w:rPr>
          <w:rStyle w:val="Bodytextf"/>
          <w:rFonts w:cs="David" w:hint="cs"/>
          <w:spacing w:val="0"/>
          <w:sz w:val="24"/>
          <w:szCs w:val="24"/>
          <w:rtl/>
        </w:rPr>
        <w:t>?</w:t>
      </w:r>
      <w:r w:rsidRPr="00D075C2">
        <w:rPr>
          <w:rStyle w:val="Bodytextf"/>
          <w:rFonts w:cs="David"/>
          <w:spacing w:val="0"/>
          <w:sz w:val="24"/>
          <w:szCs w:val="24"/>
          <w:rtl/>
        </w:rPr>
        <w:t xml:space="preserve"> ואולי א</w:t>
      </w:r>
      <w:r w:rsidR="000F7AC3">
        <w:rPr>
          <w:rStyle w:val="Bodytextf"/>
          <w:rFonts w:cs="David" w:hint="cs"/>
          <w:spacing w:val="0"/>
          <w:sz w:val="24"/>
          <w:szCs w:val="24"/>
          <w:rtl/>
        </w:rPr>
        <w:t>ר</w:t>
      </w:r>
      <w:r w:rsidRPr="00D075C2">
        <w:rPr>
          <w:rStyle w:val="Bodytextf"/>
          <w:rFonts w:cs="David"/>
          <w:spacing w:val="0"/>
          <w:sz w:val="24"/>
          <w:szCs w:val="24"/>
          <w:rtl/>
        </w:rPr>
        <w:t>ע נ</w:t>
      </w:r>
      <w:r w:rsidR="000F7AC3">
        <w:rPr>
          <w:rStyle w:val="Bodytextf"/>
          <w:rFonts w:cs="David" w:hint="cs"/>
          <w:spacing w:val="0"/>
          <w:sz w:val="24"/>
          <w:szCs w:val="24"/>
          <w:rtl/>
        </w:rPr>
        <w:t>ס</w:t>
      </w:r>
      <w:r w:rsidRPr="00D075C2">
        <w:rPr>
          <w:rStyle w:val="Bodytextf"/>
          <w:rFonts w:cs="David"/>
          <w:spacing w:val="0"/>
          <w:sz w:val="24"/>
          <w:szCs w:val="24"/>
          <w:rtl/>
        </w:rPr>
        <w:t xml:space="preserve"> יותר גדול מבקיעת ים </w:t>
      </w:r>
      <w:r w:rsidR="000F7AC3">
        <w:rPr>
          <w:rStyle w:val="Bodytextf"/>
          <w:rFonts w:cs="David" w:hint="cs"/>
          <w:spacing w:val="0"/>
          <w:sz w:val="24"/>
          <w:szCs w:val="24"/>
          <w:rtl/>
        </w:rPr>
        <w:t>ס</w:t>
      </w:r>
      <w:r w:rsidRPr="00D075C2">
        <w:rPr>
          <w:rStyle w:val="Bodytextf"/>
          <w:rFonts w:cs="David"/>
          <w:spacing w:val="0"/>
          <w:sz w:val="24"/>
          <w:szCs w:val="24"/>
          <w:rtl/>
        </w:rPr>
        <w:t>וף ו</w:t>
      </w:r>
      <w:r w:rsidR="000F7AC3">
        <w:rPr>
          <w:rStyle w:val="Bodytextf"/>
          <w:rFonts w:cs="David" w:hint="cs"/>
          <w:spacing w:val="0"/>
          <w:sz w:val="24"/>
          <w:szCs w:val="24"/>
          <w:rtl/>
        </w:rPr>
        <w:t>נ</w:t>
      </w:r>
      <w:r w:rsidRPr="00D075C2">
        <w:rPr>
          <w:rStyle w:val="Bodytextf"/>
          <w:rFonts w:cs="David"/>
          <w:spacing w:val="0"/>
          <w:sz w:val="24"/>
          <w:szCs w:val="24"/>
          <w:rtl/>
        </w:rPr>
        <w:t>ב</w:t>
      </w:r>
      <w:r w:rsidRPr="00D075C2">
        <w:rPr>
          <w:rStyle w:val="Bodytextf"/>
          <w:rFonts w:cs="David"/>
          <w:spacing w:val="0"/>
          <w:sz w:val="24"/>
          <w:szCs w:val="24"/>
          <w:shd w:val="clear" w:color="auto" w:fill="80FFFF"/>
          <w:rtl/>
        </w:rPr>
        <w:t>ק</w:t>
      </w:r>
      <w:r w:rsidRPr="00D075C2">
        <w:rPr>
          <w:rStyle w:val="Bodytextf"/>
          <w:rFonts w:cs="David"/>
          <w:spacing w:val="0"/>
          <w:sz w:val="24"/>
          <w:szCs w:val="24"/>
          <w:rtl/>
        </w:rPr>
        <w:t xml:space="preserve">עו לבבות מאה אלף יהודי דרום אפריקה כולם נבונים, כולם </w:t>
      </w:r>
      <w:r w:rsidR="000F7AC3">
        <w:rPr>
          <w:rStyle w:val="Bodytextf"/>
          <w:rFonts w:cs="David" w:hint="cs"/>
          <w:spacing w:val="0"/>
          <w:sz w:val="24"/>
          <w:szCs w:val="24"/>
          <w:rtl/>
        </w:rPr>
        <w:t>צ</w:t>
      </w:r>
      <w:r w:rsidRPr="00D075C2">
        <w:rPr>
          <w:rStyle w:val="Bodytextf"/>
          <w:rFonts w:cs="David"/>
          <w:spacing w:val="0"/>
          <w:sz w:val="24"/>
          <w:szCs w:val="24"/>
          <w:rtl/>
        </w:rPr>
        <w:t>יונים — ה</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זים בחיפזון כל</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כ</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ף ו</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לי־ז</w:t>
      </w:r>
      <w:r w:rsidRPr="00D075C2">
        <w:rPr>
          <w:rStyle w:val="Bodytextf"/>
          <w:rFonts w:cs="David"/>
          <w:spacing w:val="0"/>
          <w:sz w:val="24"/>
          <w:szCs w:val="24"/>
          <w:shd w:val="clear" w:color="auto" w:fill="80FFFF"/>
          <w:rtl/>
        </w:rPr>
        <w:t>הב</w:t>
      </w:r>
      <w:r w:rsidR="000F7AC3">
        <w:rPr>
          <w:rStyle w:val="Bodytextf"/>
          <w:rFonts w:cs="David"/>
          <w:spacing w:val="0"/>
          <w:sz w:val="24"/>
          <w:szCs w:val="24"/>
          <w:rtl/>
        </w:rPr>
        <w:t xml:space="preserve"> שלהם </w:t>
      </w:r>
      <w:r w:rsidR="000F7AC3">
        <w:rPr>
          <w:rStyle w:val="Bodytextf"/>
          <w:rFonts w:cs="David" w:hint="cs"/>
          <w:spacing w:val="0"/>
          <w:sz w:val="24"/>
          <w:szCs w:val="24"/>
          <w:rtl/>
        </w:rPr>
        <w:t>כ</w:t>
      </w:r>
      <w:r w:rsidRPr="00D075C2">
        <w:rPr>
          <w:rStyle w:val="Bodytextf"/>
          <w:rFonts w:cs="David"/>
          <w:spacing w:val="0"/>
          <w:sz w:val="24"/>
          <w:szCs w:val="24"/>
          <w:rtl/>
        </w:rPr>
        <w:t>ל עוד שהות בידם ופניהם לארץ ישראל ולא לקנדה ולא לאוסטר</w:t>
      </w:r>
      <w:r w:rsidRPr="00D075C2">
        <w:rPr>
          <w:rStyle w:val="Bodytextf"/>
          <w:rFonts w:cs="David"/>
          <w:spacing w:val="0"/>
          <w:sz w:val="24"/>
          <w:szCs w:val="24"/>
          <w:rtl/>
        </w:rPr>
        <w:softHyphen/>
        <w:t xml:space="preserve">ליה </w:t>
      </w:r>
      <w:r w:rsidR="000F7AC3">
        <w:rPr>
          <w:rFonts w:cs="David" w:hint="cs"/>
          <w:spacing w:val="0"/>
          <w:sz w:val="24"/>
          <w:szCs w:val="24"/>
          <w:rtl/>
        </w:rPr>
        <w:t>?</w:t>
      </w:r>
    </w:p>
    <w:p w:rsidR="000F7AC3" w:rsidRDefault="0020000A" w:rsidP="000F7AC3">
      <w:pPr>
        <w:pStyle w:val="Bodytext0"/>
        <w:shd w:val="clear" w:color="auto" w:fill="auto"/>
        <w:spacing w:before="0" w:after="0" w:line="220" w:lineRule="exact"/>
        <w:ind w:left="20" w:firstLine="360"/>
        <w:jc w:val="both"/>
        <w:rPr>
          <w:rFonts w:cs="David" w:hint="cs"/>
          <w:spacing w:val="0"/>
          <w:sz w:val="24"/>
          <w:szCs w:val="24"/>
          <w:rtl/>
        </w:rPr>
      </w:pPr>
      <w:r w:rsidRPr="00D075C2">
        <w:rPr>
          <w:rStyle w:val="Bodytextf"/>
          <w:rFonts w:cs="David"/>
          <w:spacing w:val="0"/>
          <w:sz w:val="24"/>
          <w:szCs w:val="24"/>
          <w:rtl/>
        </w:rPr>
        <w:t>מה מקו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האו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ה ש</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לב</w:t>
      </w:r>
      <w:r w:rsidR="000F7AC3">
        <w:rPr>
          <w:rStyle w:val="Bodytextf"/>
          <w:rFonts w:cs="David" w:hint="cs"/>
          <w:spacing w:val="0"/>
          <w:sz w:val="24"/>
          <w:szCs w:val="24"/>
          <w:shd w:val="clear" w:color="auto" w:fill="80FFFF"/>
          <w:rtl/>
        </w:rPr>
        <w:t>?</w:t>
      </w:r>
    </w:p>
    <w:p w:rsidR="00183547" w:rsidRPr="00D075C2" w:rsidRDefault="00183547" w:rsidP="000F7AC3">
      <w:pPr>
        <w:pStyle w:val="Bodytext0"/>
        <w:shd w:val="clear" w:color="auto" w:fill="auto"/>
        <w:spacing w:before="0" w:after="0" w:line="220" w:lineRule="exact"/>
        <w:ind w:left="20" w:firstLine="360"/>
        <w:jc w:val="both"/>
        <w:rPr>
          <w:rFonts w:cs="David"/>
          <w:spacing w:val="0"/>
          <w:sz w:val="24"/>
          <w:szCs w:val="24"/>
          <w:rtl/>
        </w:rPr>
      </w:pPr>
    </w:p>
    <w:p w:rsidR="00183547" w:rsidRPr="00D075C2" w:rsidRDefault="0020000A" w:rsidP="000F7AC3">
      <w:pPr>
        <w:pStyle w:val="Bodytext0"/>
        <w:shd w:val="clear" w:color="auto" w:fill="auto"/>
        <w:spacing w:before="0" w:after="0" w:line="264" w:lineRule="exact"/>
        <w:ind w:left="40" w:right="40" w:firstLine="400"/>
        <w:jc w:val="both"/>
        <w:rPr>
          <w:rFonts w:cs="David"/>
          <w:spacing w:val="0"/>
          <w:sz w:val="24"/>
          <w:szCs w:val="24"/>
          <w:rtl/>
        </w:rPr>
      </w:pPr>
      <w:r w:rsidRPr="00D075C2">
        <w:rPr>
          <w:rStyle w:val="Bodytextf"/>
          <w:rFonts w:cs="David"/>
          <w:spacing w:val="0"/>
          <w:sz w:val="24"/>
          <w:szCs w:val="24"/>
          <w:rtl/>
        </w:rPr>
        <w:t>שמא אותה ש</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ח</w:t>
      </w:r>
      <w:r w:rsidR="000F7AC3">
        <w:rPr>
          <w:rStyle w:val="Bodytextf"/>
          <w:rFonts w:cs="David" w:hint="cs"/>
          <w:spacing w:val="0"/>
          <w:sz w:val="24"/>
          <w:szCs w:val="24"/>
          <w:shd w:val="clear" w:color="auto" w:fill="80FFFF"/>
          <w:rtl/>
        </w:rPr>
        <w:t>ה</w:t>
      </w:r>
      <w:r w:rsidRPr="00D075C2">
        <w:rPr>
          <w:rStyle w:val="Bodytextf"/>
          <w:rFonts w:cs="David"/>
          <w:spacing w:val="0"/>
          <w:sz w:val="24"/>
          <w:szCs w:val="24"/>
          <w:rtl/>
        </w:rPr>
        <w:t xml:space="preserve"> כדורית לרגל </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צחון ישראל בבלגרד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ג</w:t>
      </w:r>
      <w:r w:rsidR="000F7AC3">
        <w:rPr>
          <w:rStyle w:val="Bodytextf"/>
          <w:rFonts w:cs="David" w:hint="cs"/>
          <w:spacing w:val="0"/>
          <w:sz w:val="24"/>
          <w:szCs w:val="24"/>
          <w:rtl/>
        </w:rPr>
        <w:t>ם</w:t>
      </w:r>
      <w:r w:rsidRPr="00D075C2">
        <w:rPr>
          <w:rStyle w:val="Bodytextf"/>
          <w:rFonts w:cs="David"/>
          <w:spacing w:val="0"/>
          <w:sz w:val="24"/>
          <w:szCs w:val="24"/>
          <w:rtl/>
        </w:rPr>
        <w:t xml:space="preserve"> אם טוב ה</w:t>
      </w:r>
      <w:r w:rsidR="000F7AC3">
        <w:rPr>
          <w:rStyle w:val="Bodytextf"/>
          <w:rFonts w:cs="David" w:hint="cs"/>
          <w:spacing w:val="0"/>
          <w:sz w:val="24"/>
          <w:szCs w:val="24"/>
          <w:shd w:val="clear" w:color="auto" w:fill="80FFFF"/>
          <w:rtl/>
        </w:rPr>
        <w:t>נ</w:t>
      </w:r>
      <w:r w:rsidRPr="00D075C2">
        <w:rPr>
          <w:rStyle w:val="Bodytextf"/>
          <w:rFonts w:cs="David"/>
          <w:spacing w:val="0"/>
          <w:sz w:val="24"/>
          <w:szCs w:val="24"/>
          <w:rtl/>
        </w:rPr>
        <w:t>צ</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ון ורבה השמחה גם כי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סוף </w:t>
      </w:r>
      <w:r w:rsidR="000F7AC3">
        <w:rPr>
          <w:rStyle w:val="Bodytextf"/>
          <w:rFonts w:cs="David" w:hint="cs"/>
          <w:spacing w:val="0"/>
          <w:sz w:val="24"/>
          <w:szCs w:val="24"/>
          <w:rtl/>
        </w:rPr>
        <w:t>ס</w:t>
      </w:r>
      <w:r w:rsidRPr="00D075C2">
        <w:rPr>
          <w:rStyle w:val="Bodytextf"/>
          <w:rFonts w:cs="David"/>
          <w:spacing w:val="0"/>
          <w:sz w:val="24"/>
          <w:szCs w:val="24"/>
          <w:rtl/>
        </w:rPr>
        <w:t xml:space="preserve">וף כדורית היא ומתגלגלת ואף </w:t>
      </w:r>
      <w:r w:rsidR="000F7AC3">
        <w:rPr>
          <w:rStyle w:val="Bodytextf"/>
          <w:rFonts w:cs="David" w:hint="cs"/>
          <w:spacing w:val="0"/>
          <w:sz w:val="24"/>
          <w:szCs w:val="24"/>
          <w:rtl/>
        </w:rPr>
        <w:t>ע</w:t>
      </w:r>
      <w:r w:rsidRPr="00D075C2">
        <w:rPr>
          <w:rStyle w:val="Bodytextf"/>
          <w:rFonts w:cs="David"/>
          <w:spacing w:val="0"/>
          <w:sz w:val="24"/>
          <w:szCs w:val="24"/>
          <w:rtl/>
        </w:rPr>
        <w:t xml:space="preserve">ל פי שאף לכדורגל יש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פ</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יש בו כדי לחדור לשער ולרשת אך לא לכבוש לב ולא לרשת ארץ.</w:t>
      </w:r>
    </w:p>
    <w:p w:rsidR="00183547" w:rsidRPr="00D075C2" w:rsidRDefault="0020000A" w:rsidP="008933DB">
      <w:pPr>
        <w:pStyle w:val="Bodytext0"/>
        <w:shd w:val="clear" w:color="auto" w:fill="auto"/>
        <w:spacing w:before="0" w:after="240" w:line="264" w:lineRule="exact"/>
        <w:ind w:left="40" w:right="40" w:firstLine="400"/>
        <w:jc w:val="both"/>
        <w:rPr>
          <w:rFonts w:cs="David"/>
          <w:spacing w:val="0"/>
          <w:sz w:val="24"/>
          <w:szCs w:val="24"/>
          <w:rtl/>
        </w:rPr>
      </w:pPr>
      <w:r w:rsidRPr="00D075C2">
        <w:rPr>
          <w:rStyle w:val="Bodytextf"/>
          <w:rFonts w:cs="David"/>
          <w:spacing w:val="0"/>
          <w:sz w:val="24"/>
          <w:szCs w:val="24"/>
          <w:rtl/>
        </w:rPr>
        <w:t>אולי האביב הוא זה העושה בלהטים ביודעין ובלא יודעין ומבקיע מ״ט שערים נעולים להכניס בה</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אור ואוויר, להפוך </w:t>
      </w:r>
      <w:r w:rsidRPr="00D075C2">
        <w:rPr>
          <w:rStyle w:val="Bodytextf"/>
          <w:rFonts w:cs="David"/>
          <w:spacing w:val="0"/>
          <w:sz w:val="24"/>
          <w:szCs w:val="24"/>
          <w:shd w:val="clear" w:color="auto" w:fill="80FFFF"/>
          <w:rtl/>
        </w:rPr>
        <w:t>נח</w:t>
      </w:r>
      <w:r w:rsidRPr="00D075C2">
        <w:rPr>
          <w:rStyle w:val="Bodytextf"/>
          <w:rFonts w:cs="David"/>
          <w:spacing w:val="0"/>
          <w:sz w:val="24"/>
          <w:szCs w:val="24"/>
          <w:rtl/>
        </w:rPr>
        <w:t>ש־</w:t>
      </w:r>
      <w:r w:rsidR="008933DB">
        <w:rPr>
          <w:rStyle w:val="Bodytextf"/>
          <w:rFonts w:cs="David" w:hint="cs"/>
          <w:spacing w:val="0"/>
          <w:sz w:val="24"/>
          <w:szCs w:val="24"/>
          <w:rtl/>
        </w:rPr>
        <w:t>ת</w:t>
      </w:r>
      <w:r w:rsidRPr="00D075C2">
        <w:rPr>
          <w:rStyle w:val="Bodytextf"/>
          <w:rFonts w:cs="David"/>
          <w:spacing w:val="0"/>
          <w:sz w:val="24"/>
          <w:szCs w:val="24"/>
          <w:rtl/>
        </w:rPr>
        <w:t>וכ</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ה למטה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נועם, הלב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אבו ולפומא לא גליא.</w:t>
      </w:r>
    </w:p>
    <w:p w:rsidR="00183547" w:rsidRPr="00D075C2" w:rsidRDefault="0020000A" w:rsidP="008933DB">
      <w:pPr>
        <w:pStyle w:val="Bodytext0"/>
        <w:shd w:val="clear" w:color="auto" w:fill="auto"/>
        <w:spacing w:before="0" w:after="0" w:line="264" w:lineRule="exact"/>
        <w:ind w:left="40" w:right="40" w:firstLine="400"/>
        <w:jc w:val="both"/>
        <w:rPr>
          <w:rFonts w:cs="David"/>
          <w:spacing w:val="0"/>
          <w:sz w:val="24"/>
          <w:szCs w:val="24"/>
          <w:rtl/>
        </w:rPr>
      </w:pPr>
      <w:r w:rsidRPr="00D075C2">
        <w:rPr>
          <w:rStyle w:val="Bodytextf"/>
          <w:rFonts w:cs="David"/>
          <w:spacing w:val="0"/>
          <w:sz w:val="24"/>
          <w:szCs w:val="24"/>
          <w:rtl/>
        </w:rPr>
        <w:t xml:space="preserve">ואולי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גשמים אלה שבאו במאוח</w:t>
      </w:r>
      <w:r w:rsidR="008933DB">
        <w:rPr>
          <w:rStyle w:val="Bodytextf"/>
          <w:rFonts w:cs="David" w:hint="cs"/>
          <w:spacing w:val="0"/>
          <w:sz w:val="24"/>
          <w:szCs w:val="24"/>
          <w:rtl/>
        </w:rPr>
        <w:t>ר</w:t>
      </w:r>
      <w:r w:rsidRPr="00D075C2">
        <w:rPr>
          <w:rStyle w:val="Bodytextf"/>
          <w:rFonts w:cs="David"/>
          <w:spacing w:val="0"/>
          <w:sz w:val="24"/>
          <w:szCs w:val="24"/>
          <w:rtl/>
        </w:rPr>
        <w:t>, כהגשמת חרו</w:t>
      </w:r>
      <w:r w:rsidRPr="00D075C2">
        <w:rPr>
          <w:rStyle w:val="Bodytextf"/>
          <w:rFonts w:cs="David"/>
          <w:spacing w:val="0"/>
          <w:sz w:val="24"/>
          <w:szCs w:val="24"/>
          <w:shd w:val="clear" w:color="auto" w:fill="80FFFF"/>
          <w:rtl/>
        </w:rPr>
        <w:t>ת</w:t>
      </w:r>
      <w:r w:rsidR="008933DB">
        <w:rPr>
          <w:rStyle w:val="Bodytextf"/>
          <w:rFonts w:cs="David" w:hint="cs"/>
          <w:spacing w:val="0"/>
          <w:sz w:val="24"/>
          <w:szCs w:val="24"/>
          <w:shd w:val="clear" w:color="auto" w:fill="80FFFF"/>
          <w:rtl/>
        </w:rPr>
        <w:t>נ</w:t>
      </w:r>
      <w:r w:rsidRPr="00D075C2">
        <w:rPr>
          <w:rStyle w:val="Bodytextf"/>
          <w:rFonts w:cs="David"/>
          <w:spacing w:val="0"/>
          <w:sz w:val="24"/>
          <w:szCs w:val="24"/>
          <w:rtl/>
        </w:rPr>
        <w:t>ו זו, במאוחר ולא במימדים מס</w:t>
      </w:r>
      <w:r w:rsidR="008933DB">
        <w:rPr>
          <w:rStyle w:val="Bodytextf"/>
          <w:rFonts w:cs="David" w:hint="cs"/>
          <w:spacing w:val="0"/>
          <w:sz w:val="24"/>
          <w:szCs w:val="24"/>
          <w:rtl/>
        </w:rPr>
        <w:t>פ</w:t>
      </w:r>
      <w:r w:rsidRPr="00D075C2">
        <w:rPr>
          <w:rStyle w:val="Bodytextf"/>
          <w:rFonts w:cs="David"/>
          <w:spacing w:val="0"/>
          <w:sz w:val="24"/>
          <w:szCs w:val="24"/>
          <w:rtl/>
        </w:rPr>
        <w:t xml:space="preserve">יקים, ואף על פי </w:t>
      </w:r>
      <w:r w:rsidR="008933DB">
        <w:rPr>
          <w:rStyle w:val="Bodytextf"/>
          <w:rFonts w:cs="David" w:hint="cs"/>
          <w:spacing w:val="0"/>
          <w:sz w:val="24"/>
          <w:szCs w:val="24"/>
          <w:rtl/>
        </w:rPr>
        <w:t>כן</w:t>
      </w:r>
      <w:r w:rsidRPr="00D075C2">
        <w:rPr>
          <w:rStyle w:val="Bodytextf"/>
          <w:rFonts w:cs="David"/>
          <w:spacing w:val="0"/>
          <w:sz w:val="24"/>
          <w:szCs w:val="24"/>
          <w:rtl/>
        </w:rPr>
        <w:t xml:space="preserve"> באו, לרכך אדמה, לרענן רגבים, להקל מב</w:t>
      </w:r>
      <w:r w:rsidRPr="00D075C2">
        <w:rPr>
          <w:rStyle w:val="Bodytextf"/>
          <w:rFonts w:cs="David"/>
          <w:spacing w:val="0"/>
          <w:sz w:val="24"/>
          <w:szCs w:val="24"/>
          <w:shd w:val="clear" w:color="auto" w:fill="80FFFF"/>
          <w:rtl/>
        </w:rPr>
        <w:t>צ</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רת?</w:t>
      </w:r>
    </w:p>
    <w:p w:rsidR="00183547" w:rsidRPr="00D075C2" w:rsidRDefault="0020000A" w:rsidP="008933DB">
      <w:pPr>
        <w:pStyle w:val="Bodytext0"/>
        <w:shd w:val="clear" w:color="auto" w:fill="auto"/>
        <w:spacing w:before="0" w:after="184" w:line="264" w:lineRule="exact"/>
        <w:ind w:left="40" w:right="40" w:firstLine="400"/>
        <w:jc w:val="both"/>
        <w:rPr>
          <w:rFonts w:cs="David"/>
          <w:spacing w:val="0"/>
          <w:sz w:val="24"/>
          <w:szCs w:val="24"/>
          <w:rtl/>
        </w:rPr>
      </w:pPr>
      <w:r w:rsidRPr="00D075C2">
        <w:rPr>
          <w:rStyle w:val="Bodytextf"/>
          <w:rFonts w:cs="David"/>
          <w:spacing w:val="0"/>
          <w:sz w:val="24"/>
          <w:szCs w:val="24"/>
          <w:rtl/>
        </w:rPr>
        <w:t xml:space="preserve">ואולי פשוט ליל </w:t>
      </w:r>
      <w:r w:rsidRPr="00D075C2">
        <w:rPr>
          <w:rStyle w:val="Bodytextf"/>
          <w:rFonts w:cs="David"/>
          <w:spacing w:val="0"/>
          <w:sz w:val="24"/>
          <w:szCs w:val="24"/>
          <w:shd w:val="clear" w:color="auto" w:fill="80FFFF"/>
          <w:rtl/>
        </w:rPr>
        <w:t>ה</w:t>
      </w:r>
      <w:r w:rsidR="008933DB">
        <w:rPr>
          <w:rStyle w:val="Bodytextf"/>
          <w:rFonts w:cs="David" w:hint="cs"/>
          <w:spacing w:val="0"/>
          <w:sz w:val="24"/>
          <w:szCs w:val="24"/>
          <w:shd w:val="clear" w:color="auto" w:fill="80FFFF"/>
          <w:rtl/>
        </w:rPr>
        <w:t>ס</w:t>
      </w:r>
      <w:r w:rsidRPr="00D075C2">
        <w:rPr>
          <w:rStyle w:val="Bodytextf"/>
          <w:rFonts w:cs="David"/>
          <w:spacing w:val="0"/>
          <w:sz w:val="24"/>
          <w:szCs w:val="24"/>
          <w:shd w:val="clear" w:color="auto" w:fill="80FFFF"/>
          <w:rtl/>
        </w:rPr>
        <w:t>דר</w:t>
      </w:r>
      <w:r w:rsidRPr="00D075C2">
        <w:rPr>
          <w:rStyle w:val="Bodytextf"/>
          <w:rFonts w:cs="David"/>
          <w:spacing w:val="0"/>
          <w:sz w:val="24"/>
          <w:szCs w:val="24"/>
          <w:rtl/>
        </w:rPr>
        <w:t xml:space="preserve"> הזה. לובן בבית ולובן בלב, לובן שלאחד ביעור חמץ, שלאחר ניעור </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פרים ישנים מל</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י־ אבק וספרים חדשים מלא</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סרק, לובן שלאחר זריקת תלי־ תלים של עתו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ים, שלא החסרת דב</w:t>
      </w:r>
      <w:r w:rsidR="008933DB">
        <w:rPr>
          <w:rStyle w:val="Bodytextf"/>
          <w:rFonts w:cs="David" w:hint="cs"/>
          <w:spacing w:val="0"/>
          <w:sz w:val="24"/>
          <w:szCs w:val="24"/>
          <w:rtl/>
        </w:rPr>
        <w:t>ר</w:t>
      </w:r>
      <w:r w:rsidRPr="00D075C2">
        <w:rPr>
          <w:rStyle w:val="Bodytextf"/>
          <w:rFonts w:cs="David"/>
          <w:spacing w:val="0"/>
          <w:sz w:val="24"/>
          <w:szCs w:val="24"/>
          <w:rtl/>
        </w:rPr>
        <w:t xml:space="preserve"> מלקרוא בהם ולא חסרת דבר אם לא קראת בהם, לובן שלווה של שירה זאת לאחר רעש ורוגז על דברים שראוי ל</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עוש ולר</w:t>
      </w:r>
      <w:r w:rsidR="008933DB">
        <w:rPr>
          <w:rStyle w:val="Bodytextf"/>
          <w:rFonts w:cs="David" w:hint="cs"/>
          <w:spacing w:val="0"/>
          <w:sz w:val="24"/>
          <w:szCs w:val="24"/>
          <w:rtl/>
        </w:rPr>
        <w:t>גו</w:t>
      </w:r>
      <w:r w:rsidRPr="00D075C2">
        <w:rPr>
          <w:rStyle w:val="Bodytextf"/>
          <w:rFonts w:cs="David"/>
          <w:spacing w:val="0"/>
          <w:sz w:val="24"/>
          <w:szCs w:val="24"/>
          <w:rtl/>
        </w:rPr>
        <w:t>ז עליהם ועל דברים שלא ראוי לרעוש ולרגוז עליהם, זוהר הסדר הזה ש</w:t>
      </w:r>
      <w:r w:rsidR="008933DB">
        <w:rPr>
          <w:rStyle w:val="Bodytextf"/>
          <w:rFonts w:cs="David" w:hint="cs"/>
          <w:spacing w:val="0"/>
          <w:sz w:val="24"/>
          <w:szCs w:val="24"/>
          <w:rtl/>
        </w:rPr>
        <w:t>ר</w:t>
      </w:r>
      <w:r w:rsidRPr="00D075C2">
        <w:rPr>
          <w:rStyle w:val="Bodytextf"/>
          <w:rFonts w:cs="David"/>
          <w:spacing w:val="0"/>
          <w:sz w:val="24"/>
          <w:szCs w:val="24"/>
          <w:rtl/>
        </w:rPr>
        <w:t xml:space="preserve">ם הוא מזוהר השמש </w:t>
      </w:r>
      <w:r w:rsidR="008933DB">
        <w:rPr>
          <w:rStyle w:val="Bodytextf"/>
          <w:rFonts w:cs="David" w:hint="cs"/>
          <w:spacing w:val="0"/>
          <w:sz w:val="24"/>
          <w:szCs w:val="24"/>
          <w:rtl/>
        </w:rPr>
        <w:t>כ</w:t>
      </w:r>
      <w:r w:rsidRPr="00D075C2">
        <w:rPr>
          <w:rStyle w:val="Bodytextf"/>
          <w:rFonts w:cs="David"/>
          <w:spacing w:val="0"/>
          <w:sz w:val="24"/>
          <w:szCs w:val="24"/>
          <w:rtl/>
        </w:rPr>
        <w:t>י חודר גם לנפש, מאיר פ</w:t>
      </w:r>
      <w:r w:rsidR="008933DB">
        <w:rPr>
          <w:rStyle w:val="Bodytextf"/>
          <w:rFonts w:cs="David" w:hint="cs"/>
          <w:spacing w:val="0"/>
          <w:sz w:val="24"/>
          <w:szCs w:val="24"/>
          <w:rtl/>
        </w:rPr>
        <w:t>נ</w:t>
      </w:r>
      <w:r w:rsidRPr="00D075C2">
        <w:rPr>
          <w:rStyle w:val="Bodytextf"/>
          <w:rFonts w:cs="David"/>
          <w:spacing w:val="0"/>
          <w:sz w:val="24"/>
          <w:szCs w:val="24"/>
          <w:rtl/>
        </w:rPr>
        <w:t>ים ש</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מוצים הם כל ימות השנה אם מפני מחמצת מבפנים, אם מחמת חומצי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מבחוץ, בוהק ליל הסדר הזה על פני הילדים, שנהרה בהם יותר מאשר בכל נורות החשמל הדולקו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הלילה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פני הילדים ההם הלוהטים יותר מלהט הפרחים הסומקי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מעל השולחן ומכל פנה. פני הילדים ששמחה בהם יפה ועמוקה 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שמחה שהשתוללה בהם לפני שבועות אחדים בחינגות פו</w:t>
      </w:r>
      <w:r w:rsidR="008933DB">
        <w:rPr>
          <w:rStyle w:val="Bodytextf"/>
          <w:rFonts w:cs="David" w:hint="cs"/>
          <w:spacing w:val="0"/>
          <w:sz w:val="24"/>
          <w:szCs w:val="24"/>
          <w:rtl/>
        </w:rPr>
        <w:t>ר</w:t>
      </w:r>
      <w:r w:rsidRPr="00D075C2">
        <w:rPr>
          <w:rStyle w:val="Bodytextf"/>
          <w:rFonts w:cs="David"/>
          <w:spacing w:val="0"/>
          <w:sz w:val="24"/>
          <w:szCs w:val="24"/>
          <w:rtl/>
        </w:rPr>
        <w:t>ים, יפה ועמוקה מהשמחה שתחולל בהם בעוד שבועות אחדים חגיגת העצמאות המרקידה, פני הילדים מלאי זיו הש</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לה, מפיקי נוג</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ה</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שובה, ואין עייפות בהם </w:t>
      </w:r>
      <w:r w:rsidRPr="00D075C2">
        <w:rPr>
          <w:rStyle w:val="Bodytextf"/>
          <w:rFonts w:cs="David"/>
          <w:spacing w:val="0"/>
          <w:sz w:val="24"/>
          <w:szCs w:val="24"/>
          <w:shd w:val="clear" w:color="auto" w:fill="80FFFF"/>
          <w:rtl/>
        </w:rPr>
        <w:t>וא</w:t>
      </w:r>
      <w:r w:rsidR="008933DB">
        <w:rPr>
          <w:rStyle w:val="Bodytextf"/>
          <w:rFonts w:cs="David" w:hint="cs"/>
          <w:spacing w:val="0"/>
          <w:sz w:val="24"/>
          <w:szCs w:val="24"/>
          <w:rtl/>
        </w:rPr>
        <w:t>ין</w:t>
      </w:r>
      <w:r w:rsidRPr="00D075C2">
        <w:rPr>
          <w:rStyle w:val="Bodytextf"/>
          <w:rFonts w:cs="David"/>
          <w:spacing w:val="0"/>
          <w:sz w:val="24"/>
          <w:szCs w:val="24"/>
          <w:rtl/>
        </w:rPr>
        <w:t xml:space="preserve"> עי</w:t>
      </w:r>
      <w:r w:rsidR="008933DB">
        <w:rPr>
          <w:rStyle w:val="Bodytextf"/>
          <w:rFonts w:cs="David" w:hint="cs"/>
          <w:spacing w:val="0"/>
          <w:sz w:val="24"/>
          <w:szCs w:val="24"/>
          <w:rtl/>
        </w:rPr>
        <w:t>נ</w:t>
      </w:r>
      <w:r w:rsidRPr="00D075C2">
        <w:rPr>
          <w:rStyle w:val="Bodytextf"/>
          <w:rFonts w:cs="David"/>
          <w:spacing w:val="0"/>
          <w:sz w:val="24"/>
          <w:szCs w:val="24"/>
          <w:rtl/>
        </w:rPr>
        <w:t>ון כלשהו. מארבע הקושיות וע</w:t>
      </w:r>
      <w:r w:rsidRPr="00D075C2">
        <w:rPr>
          <w:rStyle w:val="Bodytextf"/>
          <w:rFonts w:cs="David"/>
          <w:spacing w:val="0"/>
          <w:sz w:val="24"/>
          <w:szCs w:val="24"/>
          <w:shd w:val="clear" w:color="auto" w:fill="80FFFF"/>
          <w:rtl/>
        </w:rPr>
        <w:t>ד</w:t>
      </w:r>
      <w:r w:rsidRPr="00D075C2">
        <w:rPr>
          <w:rStyle w:val="Bodytextf"/>
          <w:rFonts w:cs="David"/>
          <w:spacing w:val="0"/>
          <w:sz w:val="24"/>
          <w:szCs w:val="24"/>
          <w:rtl/>
        </w:rPr>
        <w:t xml:space="preserve"> לגדי הקטן</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לגדי האחד דזבי</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אבא, שכולם מזדהים עמו ואין אף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חד מאמין שאכן</w:t>
      </w:r>
      <w:r w:rsidR="008933DB">
        <w:rPr>
          <w:rStyle w:val="Bodytextf"/>
          <w:rFonts w:cs="David" w:hint="cs"/>
          <w:spacing w:val="0"/>
          <w:sz w:val="24"/>
          <w:szCs w:val="24"/>
          <w:rtl/>
        </w:rPr>
        <w:t xml:space="preserve">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כלהו </w:t>
      </w:r>
      <w:r w:rsidR="008933DB">
        <w:rPr>
          <w:rStyle w:val="Bodytextf"/>
          <w:rFonts w:cs="David" w:hint="cs"/>
          <w:spacing w:val="0"/>
          <w:sz w:val="24"/>
          <w:szCs w:val="24"/>
          <w:shd w:val="clear" w:color="auto" w:fill="80FFFF"/>
          <w:rtl/>
        </w:rPr>
        <w:t>ה</w:t>
      </w:r>
      <w:r w:rsidRPr="00D075C2">
        <w:rPr>
          <w:rStyle w:val="Bodytextf"/>
          <w:rFonts w:cs="David"/>
          <w:spacing w:val="0"/>
          <w:sz w:val="24"/>
          <w:szCs w:val="24"/>
          <w:shd w:val="clear" w:color="auto" w:fill="80FFFF"/>
          <w:rtl/>
        </w:rPr>
        <w:t>ש</w:t>
      </w:r>
      <w:r w:rsidRPr="00D075C2">
        <w:rPr>
          <w:rStyle w:val="Bodytextf"/>
          <w:rFonts w:cs="David"/>
          <w:spacing w:val="0"/>
          <w:sz w:val="24"/>
          <w:szCs w:val="24"/>
          <w:rtl/>
        </w:rPr>
        <w:t>ונרא</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w:t>
      </w:r>
      <w:r w:rsidR="008933DB">
        <w:rPr>
          <w:rStyle w:val="Bodytextf"/>
          <w:rFonts w:cs="David" w:hint="cs"/>
          <w:spacing w:val="0"/>
          <w:sz w:val="24"/>
          <w:szCs w:val="24"/>
          <w:rtl/>
        </w:rPr>
        <w:t>כ</w:t>
      </w:r>
      <w:r w:rsidRPr="00D075C2">
        <w:rPr>
          <w:rStyle w:val="Bodytextf"/>
          <w:rFonts w:cs="David"/>
          <w:spacing w:val="0"/>
          <w:sz w:val="24"/>
          <w:szCs w:val="24"/>
          <w:rtl/>
        </w:rPr>
        <w:t>ולם ש</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 xml:space="preserve">חים בשמחת הגמול </w:t>
      </w:r>
      <w:r w:rsidRPr="00D075C2">
        <w:rPr>
          <w:rStyle w:val="Bodytextf"/>
          <w:rFonts w:cs="David"/>
          <w:spacing w:val="0"/>
          <w:sz w:val="24"/>
          <w:szCs w:val="24"/>
          <w:shd w:val="clear" w:color="auto" w:fill="80FFFF"/>
          <w:rtl/>
        </w:rPr>
        <w:t>בעולם. ״</w:t>
      </w:r>
      <w:r w:rsidRPr="00D075C2">
        <w:rPr>
          <w:rStyle w:val="Bodytextf"/>
          <w:rFonts w:cs="David"/>
          <w:spacing w:val="0"/>
          <w:sz w:val="24"/>
          <w:szCs w:val="24"/>
          <w:rtl/>
        </w:rPr>
        <w:t>פציפיסטים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שוכחים את תו</w:t>
      </w:r>
      <w:r w:rsidR="008933DB">
        <w:rPr>
          <w:rStyle w:val="Bodytextf"/>
          <w:rFonts w:cs="David" w:hint="cs"/>
          <w:spacing w:val="0"/>
          <w:sz w:val="24"/>
          <w:szCs w:val="24"/>
          <w:rtl/>
        </w:rPr>
        <w:t>ר</w:t>
      </w:r>
      <w:r w:rsidRPr="00D075C2">
        <w:rPr>
          <w:rStyle w:val="Bodytextf"/>
          <w:rFonts w:cs="David"/>
          <w:spacing w:val="0"/>
          <w:sz w:val="24"/>
          <w:szCs w:val="24"/>
          <w:rtl/>
        </w:rPr>
        <w:t>תם, רודפי־שלו</w:t>
      </w:r>
      <w:r w:rsidR="008933DB">
        <w:rPr>
          <w:rStyle w:val="Bodytextf"/>
          <w:rFonts w:cs="David" w:hint="cs"/>
          <w:spacing w:val="0"/>
          <w:sz w:val="24"/>
          <w:szCs w:val="24"/>
          <w:rtl/>
        </w:rPr>
        <w:t>ם</w:t>
      </w:r>
      <w:r w:rsidRPr="00D075C2">
        <w:rPr>
          <w:rStyle w:val="Bodytextf"/>
          <w:rFonts w:cs="David"/>
          <w:spacing w:val="0"/>
          <w:sz w:val="24"/>
          <w:szCs w:val="24"/>
          <w:rtl/>
        </w:rPr>
        <w:t>־שקר נוטשים</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 לאחר ארבע הכו</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 xml:space="preserve">ות </w:t>
      </w:r>
      <w:r w:rsidR="008933DB">
        <w:rPr>
          <w:rStyle w:val="Bodytextf"/>
          <w:rFonts w:cs="David" w:hint="cs"/>
          <w:spacing w:val="0"/>
          <w:sz w:val="24"/>
          <w:szCs w:val="24"/>
          <w:rtl/>
        </w:rPr>
        <w:t>ש</w:t>
      </w:r>
      <w:r w:rsidRPr="00D075C2">
        <w:rPr>
          <w:rStyle w:val="Bodytextf"/>
          <w:rFonts w:cs="David"/>
          <w:spacing w:val="0"/>
          <w:sz w:val="24"/>
          <w:szCs w:val="24"/>
          <w:rtl/>
        </w:rPr>
        <w:t>ל י</w:t>
      </w:r>
      <w:r w:rsidR="008933DB">
        <w:rPr>
          <w:rStyle w:val="Bodytextf"/>
          <w:rFonts w:cs="David" w:hint="cs"/>
          <w:spacing w:val="0"/>
          <w:sz w:val="24"/>
          <w:szCs w:val="24"/>
          <w:rtl/>
        </w:rPr>
        <w:t>ין</w:t>
      </w:r>
      <w:r w:rsidRPr="00D075C2">
        <w:rPr>
          <w:rStyle w:val="Bodytextf"/>
          <w:rFonts w:cs="David"/>
          <w:spacing w:val="0"/>
          <w:sz w:val="24"/>
          <w:szCs w:val="24"/>
          <w:rtl/>
        </w:rPr>
        <w:t xml:space="preserve"> יש</w:t>
      </w:r>
      <w:r w:rsidRPr="00D075C2">
        <w:rPr>
          <w:rStyle w:val="Bodytextf"/>
          <w:rFonts w:cs="David"/>
          <w:spacing w:val="0"/>
          <w:sz w:val="24"/>
          <w:szCs w:val="24"/>
          <w:shd w:val="clear" w:color="auto" w:fill="80FFFF"/>
          <w:rtl/>
        </w:rPr>
        <w:t>רא</w:t>
      </w:r>
      <w:r w:rsidRPr="00D075C2">
        <w:rPr>
          <w:rStyle w:val="Bodytextf"/>
          <w:rFonts w:cs="David"/>
          <w:spacing w:val="0"/>
          <w:sz w:val="24"/>
          <w:szCs w:val="24"/>
          <w:rtl/>
        </w:rPr>
        <w:t xml:space="preserve">לי טוב —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ת </w:t>
      </w:r>
      <w:r w:rsidR="008933DB">
        <w:rPr>
          <w:rStyle w:val="Bodytextf"/>
          <w:rFonts w:cs="David" w:hint="cs"/>
          <w:spacing w:val="0"/>
          <w:sz w:val="24"/>
          <w:szCs w:val="24"/>
          <w:shd w:val="clear" w:color="auto" w:fill="80FFFF"/>
          <w:rtl/>
        </w:rPr>
        <w:t>נצרו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ם, וכולם שמחים באבדן רשעים ונצחו</w:t>
      </w:r>
      <w:r w:rsidR="008933DB">
        <w:rPr>
          <w:rStyle w:val="Bodytextf"/>
          <w:rFonts w:cs="David" w:hint="cs"/>
          <w:spacing w:val="0"/>
          <w:sz w:val="24"/>
          <w:szCs w:val="24"/>
          <w:rtl/>
        </w:rPr>
        <w:t>ן</w:t>
      </w:r>
      <w:r w:rsidR="008933DB">
        <w:rPr>
          <w:rStyle w:val="Bodytextf"/>
          <w:rFonts w:cs="David"/>
          <w:spacing w:val="0"/>
          <w:sz w:val="24"/>
          <w:szCs w:val="24"/>
          <w:rtl/>
        </w:rPr>
        <w:t xml:space="preserve"> הצדק, </w:t>
      </w:r>
      <w:r w:rsidR="008933DB">
        <w:rPr>
          <w:rStyle w:val="Bodytextf"/>
          <w:rFonts w:cs="David" w:hint="cs"/>
          <w:spacing w:val="0"/>
          <w:sz w:val="24"/>
          <w:szCs w:val="24"/>
          <w:rtl/>
        </w:rPr>
        <w:t>כ</w:t>
      </w:r>
      <w:r w:rsidRPr="00D075C2">
        <w:rPr>
          <w:rStyle w:val="Bodytextf"/>
          <w:rFonts w:cs="David"/>
          <w:spacing w:val="0"/>
          <w:sz w:val="24"/>
          <w:szCs w:val="24"/>
          <w:rtl/>
        </w:rPr>
        <w:t>ולם</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 xml:space="preserve">מתרוננים ברינת ילדים תמה וטהורה וטבעית זו, </w:t>
      </w:r>
      <w:r w:rsidR="008933DB">
        <w:rPr>
          <w:rStyle w:val="Bodytextf"/>
          <w:rFonts w:cs="David" w:hint="cs"/>
          <w:spacing w:val="0"/>
          <w:sz w:val="24"/>
          <w:szCs w:val="24"/>
          <w:shd w:val="clear" w:color="auto" w:fill="80FFFF"/>
          <w:rtl/>
        </w:rPr>
        <w:t>א</w:t>
      </w:r>
      <w:r w:rsidRPr="00D075C2">
        <w:rPr>
          <w:rStyle w:val="Bodytextf"/>
          <w:rFonts w:cs="David"/>
          <w:spacing w:val="0"/>
          <w:sz w:val="24"/>
          <w:szCs w:val="24"/>
          <w:shd w:val="clear" w:color="auto" w:fill="80FFFF"/>
          <w:rtl/>
        </w:rPr>
        <w:t>הבת</w:t>
      </w:r>
      <w:r w:rsidRPr="00D075C2">
        <w:rPr>
          <w:rStyle w:val="Bodytextf"/>
          <w:rFonts w:cs="David"/>
          <w:spacing w:val="0"/>
          <w:sz w:val="24"/>
          <w:szCs w:val="24"/>
          <w:rtl/>
        </w:rPr>
        <w:t xml:space="preserve"> הגדי הלבן, הגדי האחד לבל ייש</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 xml:space="preserve">ך דמו </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וד.</w:t>
      </w:r>
    </w:p>
    <w:p w:rsidR="00183547" w:rsidRPr="00D075C2" w:rsidRDefault="0020000A" w:rsidP="008933DB">
      <w:pPr>
        <w:pStyle w:val="Bodytext0"/>
        <w:shd w:val="clear" w:color="auto" w:fill="auto"/>
        <w:spacing w:before="0" w:after="0" w:line="259" w:lineRule="exact"/>
        <w:ind w:left="80" w:right="60" w:firstLine="360"/>
        <w:jc w:val="both"/>
        <w:rPr>
          <w:rFonts w:cs="David"/>
          <w:spacing w:val="0"/>
          <w:sz w:val="24"/>
          <w:szCs w:val="24"/>
          <w:rtl/>
        </w:rPr>
      </w:pPr>
      <w:r w:rsidRPr="00D075C2">
        <w:rPr>
          <w:rStyle w:val="Bodytextf"/>
          <w:rFonts w:cs="David"/>
          <w:spacing w:val="0"/>
          <w:sz w:val="24"/>
          <w:szCs w:val="24"/>
          <w:rtl/>
        </w:rPr>
        <w:t>האם מליל סדר אשר כזה פשט הלובן אל חד</w:t>
      </w:r>
      <w:r w:rsidR="008933DB">
        <w:rPr>
          <w:rStyle w:val="Bodytextf"/>
          <w:rFonts w:cs="David" w:hint="cs"/>
          <w:spacing w:val="0"/>
          <w:sz w:val="24"/>
          <w:szCs w:val="24"/>
          <w:rtl/>
        </w:rPr>
        <w:t>ר</w:t>
      </w:r>
      <w:r w:rsidRPr="00D075C2">
        <w:rPr>
          <w:rStyle w:val="Bodytextf"/>
          <w:rFonts w:cs="David"/>
          <w:spacing w:val="0"/>
          <w:sz w:val="24"/>
          <w:szCs w:val="24"/>
          <w:rtl/>
        </w:rPr>
        <w:t>י ה</w:t>
      </w:r>
      <w:r w:rsidRPr="00D075C2">
        <w:rPr>
          <w:rStyle w:val="Bodytextf"/>
          <w:rFonts w:cs="David"/>
          <w:spacing w:val="0"/>
          <w:sz w:val="24"/>
          <w:szCs w:val="24"/>
          <w:shd w:val="clear" w:color="auto" w:fill="80FFFF"/>
          <w:rtl/>
        </w:rPr>
        <w:t>נ</w:t>
      </w:r>
      <w:r w:rsidR="008933DB">
        <w:rPr>
          <w:rStyle w:val="Bodytextf"/>
          <w:rFonts w:cs="David" w:hint="cs"/>
          <w:spacing w:val="0"/>
          <w:sz w:val="24"/>
          <w:szCs w:val="24"/>
          <w:rtl/>
        </w:rPr>
        <w:t>פש?</w:t>
      </w:r>
      <w:r w:rsidRPr="00D075C2">
        <w:rPr>
          <w:rStyle w:val="Bodytextf"/>
          <w:rFonts w:cs="David"/>
          <w:spacing w:val="0"/>
          <w:sz w:val="24"/>
          <w:szCs w:val="24"/>
          <w:rtl/>
        </w:rPr>
        <w:t xml:space="preserve"> ואולי — מהחיילים ההם. אלה שעלו בצעדה לירוש</w:t>
      </w:r>
      <w:r w:rsidRPr="00D075C2">
        <w:rPr>
          <w:rStyle w:val="Bodytextf"/>
          <w:rFonts w:cs="David"/>
          <w:spacing w:val="0"/>
          <w:sz w:val="24"/>
          <w:szCs w:val="24"/>
          <w:rtl/>
        </w:rPr>
        <w:softHyphen/>
        <w:t>לים</w:t>
      </w:r>
      <w:r w:rsidR="008933DB">
        <w:rPr>
          <w:rStyle w:val="Bodytextf"/>
          <w:rFonts w:cs="David" w:hint="cs"/>
          <w:spacing w:val="0"/>
          <w:sz w:val="24"/>
          <w:szCs w:val="24"/>
          <w:rtl/>
        </w:rPr>
        <w:t>,</w:t>
      </w:r>
      <w:r w:rsidRPr="00D075C2">
        <w:rPr>
          <w:rStyle w:val="Bodytextf"/>
          <w:rFonts w:cs="David"/>
          <w:spacing w:val="0"/>
          <w:sz w:val="24"/>
          <w:szCs w:val="24"/>
          <w:rtl/>
        </w:rPr>
        <w:t xml:space="preserve"> והם עייפים ועולים, מיוזעים ועולים, עמוסי תרמיל ורובה ועולים, שרים ועולים, ופרחים מה</w:t>
      </w:r>
      <w:r w:rsidR="008933DB">
        <w:rPr>
          <w:rStyle w:val="Bodytextf"/>
          <w:rFonts w:cs="David" w:hint="cs"/>
          <w:spacing w:val="0"/>
          <w:sz w:val="24"/>
          <w:szCs w:val="24"/>
          <w:rtl/>
        </w:rPr>
        <w:t>ר</w:t>
      </w:r>
      <w:r w:rsidRPr="00D075C2">
        <w:rPr>
          <w:rStyle w:val="Bodytextf"/>
          <w:rFonts w:cs="David"/>
          <w:spacing w:val="0"/>
          <w:sz w:val="24"/>
          <w:szCs w:val="24"/>
          <w:rtl/>
        </w:rPr>
        <w:t>י יהודה עונדים את שע</w:t>
      </w:r>
      <w:r w:rsidR="008933DB">
        <w:rPr>
          <w:rStyle w:val="Bodytextf"/>
          <w:rFonts w:cs="David" w:hint="cs"/>
          <w:spacing w:val="0"/>
          <w:sz w:val="24"/>
          <w:szCs w:val="24"/>
          <w:rtl/>
        </w:rPr>
        <w:t>ר</w:t>
      </w:r>
      <w:r w:rsidRPr="00D075C2">
        <w:rPr>
          <w:rStyle w:val="Bodytextf"/>
          <w:rFonts w:cs="David"/>
          <w:spacing w:val="0"/>
          <w:sz w:val="24"/>
          <w:szCs w:val="24"/>
          <w:rtl/>
        </w:rPr>
        <w:t>ות בנות ירושלים הצועדות, גם אם בנות תל־אביב וחיפה ובאר־שבע הן, כולן בנות ירושלים.</w:t>
      </w:r>
    </w:p>
    <w:p w:rsidR="00183547" w:rsidRPr="00D075C2" w:rsidRDefault="0020000A" w:rsidP="00D40A09">
      <w:pPr>
        <w:pStyle w:val="Bodytext0"/>
        <w:shd w:val="clear" w:color="auto" w:fill="auto"/>
        <w:spacing w:before="0" w:after="0" w:line="259" w:lineRule="exact"/>
        <w:ind w:left="80" w:right="60" w:firstLine="360"/>
        <w:jc w:val="both"/>
        <w:rPr>
          <w:rFonts w:cs="David"/>
          <w:spacing w:val="0"/>
          <w:sz w:val="24"/>
          <w:szCs w:val="24"/>
          <w:rtl/>
        </w:rPr>
      </w:pPr>
      <w:r w:rsidRPr="00D075C2">
        <w:rPr>
          <w:rStyle w:val="Bodytextf"/>
          <w:rFonts w:cs="David"/>
          <w:spacing w:val="0"/>
          <w:sz w:val="24"/>
          <w:szCs w:val="24"/>
          <w:rtl/>
        </w:rPr>
        <w:t>באשר כול</w:t>
      </w:r>
      <w:r w:rsidRPr="00D075C2">
        <w:rPr>
          <w:rStyle w:val="Bodytextf"/>
          <w:rFonts w:cs="David"/>
          <w:spacing w:val="0"/>
          <w:sz w:val="24"/>
          <w:szCs w:val="24"/>
          <w:shd w:val="clear" w:color="auto" w:fill="80FFFF"/>
          <w:rtl/>
        </w:rPr>
        <w:t>ם</w:t>
      </w:r>
      <w:r w:rsidR="008933DB">
        <w:rPr>
          <w:rStyle w:val="Bodytextf"/>
          <w:rFonts w:cs="David" w:hint="cs"/>
          <w:spacing w:val="0"/>
          <w:sz w:val="24"/>
          <w:szCs w:val="24"/>
          <w:rtl/>
        </w:rPr>
        <w:t>,</w:t>
      </w:r>
      <w:r w:rsidRPr="00D075C2">
        <w:rPr>
          <w:rStyle w:val="Bodytextf"/>
          <w:rFonts w:cs="David"/>
          <w:spacing w:val="0"/>
          <w:sz w:val="24"/>
          <w:szCs w:val="24"/>
          <w:rtl/>
        </w:rPr>
        <w:t xml:space="preserve"> ביודעין ובלא־יודעין, </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רוצים ו</w:t>
      </w:r>
      <w:r w:rsidR="008933DB">
        <w:rPr>
          <w:rStyle w:val="Bodytextf"/>
          <w:rFonts w:cs="David" w:hint="cs"/>
          <w:spacing w:val="0"/>
          <w:sz w:val="24"/>
          <w:szCs w:val="24"/>
          <w:rtl/>
        </w:rPr>
        <w:t>כ</w:t>
      </w:r>
      <w:r w:rsidRPr="00D075C2">
        <w:rPr>
          <w:rStyle w:val="Bodytextf"/>
          <w:rFonts w:cs="David"/>
          <w:spacing w:val="0"/>
          <w:sz w:val="24"/>
          <w:szCs w:val="24"/>
          <w:rtl/>
        </w:rPr>
        <w:t>ל</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 רוצים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ב</w:t>
      </w:r>
      <w:r w:rsidR="008933DB">
        <w:rPr>
          <w:rStyle w:val="Bodytextf"/>
          <w:rFonts w:cs="David" w:hint="cs"/>
          <w:spacing w:val="0"/>
          <w:sz w:val="24"/>
          <w:szCs w:val="24"/>
          <w:rtl/>
        </w:rPr>
        <w:t>נ</w:t>
      </w:r>
      <w:r w:rsidRPr="00D075C2">
        <w:rPr>
          <w:rStyle w:val="Bodytextf"/>
          <w:rFonts w:cs="David"/>
          <w:spacing w:val="0"/>
          <w:sz w:val="24"/>
          <w:szCs w:val="24"/>
          <w:rtl/>
        </w:rPr>
        <w:t xml:space="preserve">י </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 xml:space="preserve">רושלים הם.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ולי ממ</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אה הצועדים ההם ברחו</w:t>
      </w:r>
      <w:r w:rsidRPr="00D075C2">
        <w:rPr>
          <w:rStyle w:val="Bodytextf"/>
          <w:rFonts w:cs="David"/>
          <w:spacing w:val="0"/>
          <w:sz w:val="24"/>
          <w:szCs w:val="24"/>
          <w:rtl/>
        </w:rPr>
        <w:softHyphen/>
        <w:t>בות העי</w:t>
      </w:r>
      <w:r w:rsidR="008933DB">
        <w:rPr>
          <w:rStyle w:val="Bodytextf"/>
          <w:rFonts w:cs="David" w:hint="cs"/>
          <w:spacing w:val="0"/>
          <w:sz w:val="24"/>
          <w:szCs w:val="24"/>
          <w:rtl/>
        </w:rPr>
        <w:t>ר</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זדה</w:t>
      </w:r>
      <w:r w:rsidR="008933DB">
        <w:rPr>
          <w:rStyle w:val="Bodytextf"/>
          <w:rFonts w:cs="David" w:hint="cs"/>
          <w:spacing w:val="0"/>
          <w:sz w:val="24"/>
          <w:szCs w:val="24"/>
          <w:shd w:val="clear" w:color="auto" w:fill="80FFFF"/>
          <w:rtl/>
        </w:rPr>
        <w:t>ר</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הנפש, נתיש</w:t>
      </w:r>
      <w:r w:rsidR="008933DB">
        <w:rPr>
          <w:rStyle w:val="Bodytextf"/>
          <w:rFonts w:cs="David" w:hint="cs"/>
          <w:spacing w:val="0"/>
          <w:sz w:val="24"/>
          <w:szCs w:val="24"/>
          <w:shd w:val="clear" w:color="auto" w:fill="80FFFF"/>
          <w:rtl/>
        </w:rPr>
        <w:t>ר</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ליושר השורות. השו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ות של חיילי ישראל ממזרח וממערב ומתימן ומצפון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קצב </w:t>
      </w:r>
      <w:r w:rsidR="008933DB">
        <w:rPr>
          <w:rStyle w:val="Bodytextf"/>
          <w:rFonts w:cs="David" w:hint="cs"/>
          <w:spacing w:val="0"/>
          <w:sz w:val="24"/>
          <w:szCs w:val="24"/>
          <w:rtl/>
        </w:rPr>
        <w:t>ובזמר</w:t>
      </w:r>
      <w:r w:rsidRPr="00D075C2">
        <w:rPr>
          <w:rStyle w:val="Bodytextf"/>
          <w:rFonts w:cs="David"/>
          <w:spacing w:val="0"/>
          <w:sz w:val="24"/>
          <w:szCs w:val="24"/>
          <w:rtl/>
        </w:rPr>
        <w:t>, והנשק בידיים חזק. שמדי פעם בראותך מ</w:t>
      </w:r>
      <w:r w:rsidR="008933DB">
        <w:rPr>
          <w:rStyle w:val="Bodytextf"/>
          <w:rFonts w:cs="David" w:hint="cs"/>
          <w:spacing w:val="0"/>
          <w:sz w:val="24"/>
          <w:szCs w:val="24"/>
          <w:rtl/>
        </w:rPr>
        <w:t>ר</w:t>
      </w:r>
      <w:r w:rsidRPr="00D075C2">
        <w:rPr>
          <w:rStyle w:val="Bodytextf"/>
          <w:rFonts w:cs="David"/>
          <w:spacing w:val="0"/>
          <w:sz w:val="24"/>
          <w:szCs w:val="24"/>
          <w:rtl/>
        </w:rPr>
        <w:t>אה זה,</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הו</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 </w:t>
      </w:r>
      <w:r w:rsidR="008933DB">
        <w:rPr>
          <w:rStyle w:val="Bodytextf"/>
          <w:rFonts w:cs="David" w:hint="cs"/>
          <w:spacing w:val="0"/>
          <w:sz w:val="24"/>
          <w:szCs w:val="24"/>
          <w:rtl/>
        </w:rPr>
        <w:t>כ</w:t>
      </w:r>
      <w:r w:rsidRPr="00D075C2">
        <w:rPr>
          <w:rStyle w:val="Bodytextf"/>
          <w:rFonts w:cs="David"/>
          <w:spacing w:val="0"/>
          <w:sz w:val="24"/>
          <w:szCs w:val="24"/>
          <w:rtl/>
        </w:rPr>
        <w:t xml:space="preserve">חדש, הוא </w:t>
      </w:r>
      <w:r w:rsidR="008933DB">
        <w:rPr>
          <w:rStyle w:val="Bodytextf"/>
          <w:rFonts w:cs="David" w:hint="cs"/>
          <w:spacing w:val="0"/>
          <w:sz w:val="24"/>
          <w:szCs w:val="24"/>
          <w:rtl/>
        </w:rPr>
        <w:t>כ</w:t>
      </w:r>
      <w:r w:rsidRPr="00D075C2">
        <w:rPr>
          <w:rStyle w:val="Bodytextf"/>
          <w:rFonts w:cs="David"/>
          <w:spacing w:val="0"/>
          <w:sz w:val="24"/>
          <w:szCs w:val="24"/>
          <w:rtl/>
        </w:rPr>
        <w:t>ראשון בעיניך, שמדי פעם עולות הדמעות בעיניים למראה וליופי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ולבריאותה של או</w:t>
      </w:r>
      <w:r w:rsidRPr="00D075C2">
        <w:rPr>
          <w:rStyle w:val="Bodytextf"/>
          <w:rFonts w:cs="David"/>
          <w:spacing w:val="0"/>
          <w:sz w:val="24"/>
          <w:szCs w:val="24"/>
          <w:shd w:val="clear" w:color="auto" w:fill="80FFFF"/>
          <w:rtl/>
        </w:rPr>
        <w:t>תה</w:t>
      </w:r>
      <w:r w:rsidRPr="00D075C2">
        <w:rPr>
          <w:rStyle w:val="Bodytextf"/>
          <w:rFonts w:cs="David"/>
          <w:spacing w:val="0"/>
          <w:sz w:val="24"/>
          <w:szCs w:val="24"/>
          <w:rtl/>
        </w:rPr>
        <w:t xml:space="preserve"> אה</w:t>
      </w:r>
      <w:r w:rsidRPr="00D075C2">
        <w:rPr>
          <w:rStyle w:val="Bodytextf"/>
          <w:rFonts w:cs="David"/>
          <w:spacing w:val="0"/>
          <w:sz w:val="24"/>
          <w:szCs w:val="24"/>
          <w:shd w:val="clear" w:color="auto" w:fill="80FFFF"/>
          <w:rtl/>
        </w:rPr>
        <w:t>בה</w:t>
      </w:r>
      <w:r w:rsidRPr="00D075C2">
        <w:rPr>
          <w:rStyle w:val="Bodytextf"/>
          <w:rFonts w:cs="David"/>
          <w:spacing w:val="0"/>
          <w:sz w:val="24"/>
          <w:szCs w:val="24"/>
          <w:rtl/>
        </w:rPr>
        <w:t xml:space="preserve"> ש</w:t>
      </w:r>
      <w:r w:rsidRPr="00D075C2">
        <w:rPr>
          <w:rStyle w:val="Bodytextf"/>
          <w:rFonts w:cs="David"/>
          <w:spacing w:val="0"/>
          <w:sz w:val="24"/>
          <w:szCs w:val="24"/>
          <w:rtl/>
        </w:rPr>
        <w:softHyphen/>
        <w:t>המ</w:t>
      </w:r>
      <w:r w:rsidR="008933DB">
        <w:rPr>
          <w:rStyle w:val="Bodytextf"/>
          <w:rFonts w:cs="David" w:hint="cs"/>
          <w:spacing w:val="0"/>
          <w:sz w:val="24"/>
          <w:szCs w:val="24"/>
          <w:rtl/>
        </w:rPr>
        <w:t>ו</w:t>
      </w:r>
      <w:r w:rsidRPr="00D075C2">
        <w:rPr>
          <w:rStyle w:val="Bodytextf"/>
          <w:rFonts w:cs="David"/>
          <w:spacing w:val="0"/>
          <w:sz w:val="24"/>
          <w:szCs w:val="24"/>
          <w:rtl/>
        </w:rPr>
        <w:t>ני העם העומדים על גגות</w:t>
      </w:r>
      <w:r w:rsidR="008933DB">
        <w:rPr>
          <w:rStyle w:val="Bodytextf"/>
          <w:rFonts w:cs="David" w:hint="cs"/>
          <w:spacing w:val="0"/>
          <w:sz w:val="24"/>
          <w:szCs w:val="24"/>
          <w:rtl/>
        </w:rPr>
        <w:t>,</w:t>
      </w:r>
      <w:r w:rsidRPr="00D075C2">
        <w:rPr>
          <w:rStyle w:val="Bodytextf"/>
          <w:rFonts w:cs="David"/>
          <w:spacing w:val="0"/>
          <w:sz w:val="24"/>
          <w:szCs w:val="24"/>
          <w:rtl/>
        </w:rPr>
        <w:t xml:space="preserve"> בחלונות, על המדרכות, אוהב את צבאו, שלפתע נמחו </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מוגו כל ההבדלים בין עדה ומעמד ודרגה, כל הלבבות פועמים באחד עם קצב הרגליים ועם השיר וע</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ההד ואתה מנגב בלאט את הדמעה הזוחלת על הלחי לבל יראוך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ציונות הטובה הזאת שירד</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עליך. קטיגור בישראל. אולי חדוות הצעדה ה</w:t>
      </w:r>
      <w:r w:rsidRPr="00D075C2">
        <w:rPr>
          <w:rStyle w:val="Bodytextf"/>
          <w:rFonts w:cs="David"/>
          <w:spacing w:val="0"/>
          <w:sz w:val="24"/>
          <w:szCs w:val="24"/>
          <w:shd w:val="clear" w:color="auto" w:fill="80FFFF"/>
          <w:rtl/>
        </w:rPr>
        <w:t>ז</w:t>
      </w:r>
      <w:r w:rsidRPr="00D075C2">
        <w:rPr>
          <w:rStyle w:val="Bodytextf"/>
          <w:rFonts w:cs="David"/>
          <w:spacing w:val="0"/>
          <w:sz w:val="24"/>
          <w:szCs w:val="24"/>
          <w:rtl/>
        </w:rPr>
        <w:t>את נצ</w:t>
      </w:r>
      <w:r w:rsidRPr="00D075C2">
        <w:rPr>
          <w:rStyle w:val="Bodytextf"/>
          <w:rFonts w:cs="David"/>
          <w:spacing w:val="0"/>
          <w:sz w:val="24"/>
          <w:szCs w:val="24"/>
          <w:shd w:val="clear" w:color="auto" w:fill="80FFFF"/>
          <w:rtl/>
        </w:rPr>
        <w:t>ט</w:t>
      </w:r>
      <w:r w:rsidRPr="00D075C2">
        <w:rPr>
          <w:rStyle w:val="Bodytextf"/>
          <w:rFonts w:cs="David"/>
          <w:spacing w:val="0"/>
          <w:sz w:val="24"/>
          <w:szCs w:val="24"/>
          <w:rtl/>
        </w:rPr>
        <w:t>ע</w:t>
      </w:r>
      <w:r w:rsidR="00D40A09">
        <w:rPr>
          <w:rStyle w:val="Bodytextf"/>
          <w:rFonts w:cs="David" w:hint="cs"/>
          <w:spacing w:val="0"/>
          <w:sz w:val="24"/>
          <w:szCs w:val="24"/>
          <w:rtl/>
        </w:rPr>
        <w:t>דה</w:t>
      </w:r>
      <w:r w:rsidRPr="00D075C2">
        <w:rPr>
          <w:rStyle w:val="Bodytextf"/>
          <w:rFonts w:cs="David"/>
          <w:spacing w:val="0"/>
          <w:sz w:val="24"/>
          <w:szCs w:val="24"/>
          <w:rtl/>
        </w:rPr>
        <w:t xml:space="preserve"> לך בין הט</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softHyphen/>
        <w:t xml:space="preserve">רים </w:t>
      </w:r>
      <w:r w:rsidR="00D40A09">
        <w:rPr>
          <w:rFonts w:cs="David" w:hint="cs"/>
          <w:spacing w:val="0"/>
          <w:sz w:val="24"/>
          <w:szCs w:val="24"/>
          <w:rtl/>
        </w:rPr>
        <w:t>?</w:t>
      </w:r>
    </w:p>
    <w:p w:rsidR="00183547" w:rsidRPr="00D075C2" w:rsidRDefault="0020000A">
      <w:pPr>
        <w:pStyle w:val="Bodytext0"/>
        <w:shd w:val="clear" w:color="auto" w:fill="auto"/>
        <w:spacing w:before="0" w:after="0" w:line="259" w:lineRule="exact"/>
        <w:ind w:left="80" w:firstLine="360"/>
        <w:jc w:val="both"/>
        <w:rPr>
          <w:rFonts w:cs="David"/>
          <w:spacing w:val="0"/>
          <w:sz w:val="24"/>
          <w:szCs w:val="24"/>
          <w:rtl/>
        </w:rPr>
      </w:pPr>
      <w:r w:rsidRPr="00D075C2">
        <w:rPr>
          <w:rStyle w:val="Bodytextf"/>
          <w:rFonts w:cs="David"/>
          <w:spacing w:val="0"/>
          <w:sz w:val="24"/>
          <w:szCs w:val="24"/>
          <w:rtl/>
        </w:rPr>
        <w:t>ואולי —</w:t>
      </w:r>
    </w:p>
    <w:p w:rsidR="00183547" w:rsidRPr="00D075C2" w:rsidRDefault="0020000A" w:rsidP="00D40A09">
      <w:pPr>
        <w:pStyle w:val="Bodytext0"/>
        <w:shd w:val="clear" w:color="auto" w:fill="auto"/>
        <w:spacing w:before="0" w:after="172" w:line="259" w:lineRule="exact"/>
        <w:ind w:left="80" w:right="60" w:firstLine="360"/>
        <w:jc w:val="both"/>
        <w:rPr>
          <w:rFonts w:cs="David"/>
          <w:spacing w:val="0"/>
          <w:sz w:val="24"/>
          <w:szCs w:val="24"/>
          <w:rtl/>
        </w:rPr>
      </w:pPr>
      <w:r w:rsidRPr="00D075C2">
        <w:rPr>
          <w:rStyle w:val="Bodytextf"/>
          <w:rFonts w:cs="David"/>
          <w:spacing w:val="0"/>
          <w:sz w:val="24"/>
          <w:szCs w:val="24"/>
          <w:rtl/>
        </w:rPr>
        <w:t>אולי אין זה אלא רי</w:t>
      </w:r>
      <w:r w:rsidR="00D40A09">
        <w:rPr>
          <w:rStyle w:val="Bodytextf"/>
          <w:rFonts w:cs="David" w:hint="cs"/>
          <w:spacing w:val="0"/>
          <w:sz w:val="24"/>
          <w:szCs w:val="24"/>
          <w:rtl/>
        </w:rPr>
        <w:t>ח</w:t>
      </w:r>
      <w:r w:rsidRPr="00D075C2">
        <w:rPr>
          <w:rStyle w:val="Bodytextf"/>
          <w:rFonts w:cs="David"/>
          <w:spacing w:val="0"/>
          <w:sz w:val="24"/>
          <w:szCs w:val="24"/>
          <w:rtl/>
        </w:rPr>
        <w:t>ו של שי</w:t>
      </w:r>
      <w:r w:rsidR="00D40A09">
        <w:rPr>
          <w:rStyle w:val="Bodytextf"/>
          <w:rFonts w:cs="David" w:hint="cs"/>
          <w:spacing w:val="0"/>
          <w:sz w:val="24"/>
          <w:szCs w:val="24"/>
          <w:rtl/>
        </w:rPr>
        <w:t>ר</w:t>
      </w:r>
      <w:r w:rsidRPr="00D075C2">
        <w:rPr>
          <w:rStyle w:val="Bodytextf"/>
          <w:rFonts w:cs="David"/>
          <w:spacing w:val="0"/>
          <w:sz w:val="24"/>
          <w:szCs w:val="24"/>
          <w:rtl/>
        </w:rPr>
        <w:t xml:space="preserve"> השירים העולה עם פסח ועם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ביב, עולה ב</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ף ובנשימה ו</w:t>
      </w:r>
      <w:r w:rsidR="00D40A09">
        <w:rPr>
          <w:rStyle w:val="Bodytextf"/>
          <w:rFonts w:cs="David" w:hint="cs"/>
          <w:spacing w:val="0"/>
          <w:sz w:val="24"/>
          <w:szCs w:val="24"/>
          <w:rtl/>
        </w:rPr>
        <w:t>בדרך</w:t>
      </w:r>
      <w:r w:rsidRPr="00D075C2">
        <w:rPr>
          <w:rStyle w:val="Bodytextf"/>
          <w:rFonts w:cs="David"/>
          <w:spacing w:val="0"/>
          <w:sz w:val="24"/>
          <w:szCs w:val="24"/>
          <w:rtl/>
        </w:rPr>
        <w:t xml:space="preserve"> הנשימה גם אל הנשמ</w:t>
      </w:r>
      <w:r w:rsidR="00D40A09">
        <w:rPr>
          <w:rStyle w:val="Bodytextf"/>
          <w:rFonts w:cs="David" w:hint="cs"/>
          <w:spacing w:val="0"/>
          <w:sz w:val="24"/>
          <w:szCs w:val="24"/>
          <w:rtl/>
        </w:rPr>
        <w:t>ה.</w:t>
      </w:r>
      <w:r w:rsidRPr="00D075C2">
        <w:rPr>
          <w:rStyle w:val="Bodytextf"/>
          <w:rFonts w:cs="David"/>
          <w:spacing w:val="0"/>
          <w:sz w:val="24"/>
          <w:szCs w:val="24"/>
          <w:rtl/>
        </w:rPr>
        <w:t xml:space="preserve"> כדין רוח ישר</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ל העולה מן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ממש שבשדה ושבג</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ף ושב</w:t>
      </w:r>
      <w:r w:rsidRPr="00D075C2">
        <w:rPr>
          <w:rStyle w:val="Bodytextf"/>
          <w:rFonts w:cs="David"/>
          <w:spacing w:val="0"/>
          <w:sz w:val="24"/>
          <w:szCs w:val="24"/>
          <w:shd w:val="clear" w:color="auto" w:fill="80FFFF"/>
          <w:rtl/>
        </w:rPr>
        <w:t>א</w:t>
      </w:r>
      <w:r w:rsidR="00D40A09">
        <w:rPr>
          <w:rStyle w:val="Bodytextf"/>
          <w:rFonts w:cs="David" w:hint="cs"/>
          <w:spacing w:val="0"/>
          <w:sz w:val="24"/>
          <w:szCs w:val="24"/>
          <w:shd w:val="clear" w:color="auto" w:fill="80FFFF"/>
          <w:rtl/>
        </w:rPr>
        <w:t>ה</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ה להיותו </w:t>
      </w:r>
      <w:r w:rsidRPr="00D075C2">
        <w:rPr>
          <w:rStyle w:val="Bodytextf"/>
          <w:rFonts w:cs="David"/>
          <w:spacing w:val="0"/>
          <w:sz w:val="24"/>
          <w:szCs w:val="24"/>
          <w:shd w:val="clear" w:color="auto" w:fill="80FFFF"/>
          <w:rtl/>
        </w:rPr>
        <w:t>ג</w:t>
      </w:r>
      <w:r w:rsidRPr="00D075C2">
        <w:rPr>
          <w:rStyle w:val="Bodytextf"/>
          <w:rFonts w:cs="David"/>
          <w:spacing w:val="0"/>
          <w:sz w:val="24"/>
          <w:szCs w:val="24"/>
          <w:rtl/>
        </w:rPr>
        <w:t>ם גוף וגם רוח</w:t>
      </w:r>
      <w:r w:rsidR="00D40A09">
        <w:rPr>
          <w:rStyle w:val="Bodytextf"/>
          <w:rFonts w:cs="David" w:hint="cs"/>
          <w:spacing w:val="0"/>
          <w:sz w:val="24"/>
          <w:szCs w:val="24"/>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ג</w:t>
      </w:r>
      <w:r w:rsidR="00D40A09">
        <w:rPr>
          <w:rStyle w:val="Bodytextf"/>
          <w:rFonts w:cs="David" w:hint="cs"/>
          <w:spacing w:val="0"/>
          <w:sz w:val="24"/>
          <w:szCs w:val="24"/>
          <w:shd w:val="clear" w:color="auto" w:fill="80FFFF"/>
          <w:rtl/>
        </w:rPr>
        <w:t>ם</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 xml:space="preserve">של וגם </w:t>
      </w:r>
      <w:r w:rsidRPr="00D075C2">
        <w:rPr>
          <w:rStyle w:val="Bodytextf"/>
          <w:rFonts w:cs="David"/>
          <w:spacing w:val="0"/>
          <w:sz w:val="24"/>
          <w:szCs w:val="24"/>
          <w:rtl/>
        </w:rPr>
        <w:lastRenderedPageBreak/>
        <w:t>נמשל, גם</w:t>
      </w:r>
      <w:r w:rsidR="00D40A09">
        <w:rPr>
          <w:rStyle w:val="Bodytextf"/>
          <w:rFonts w:cs="David" w:hint="cs"/>
          <w:spacing w:val="0"/>
          <w:sz w:val="24"/>
          <w:szCs w:val="24"/>
          <w:rtl/>
        </w:rPr>
        <w:t xml:space="preserve"> </w:t>
      </w:r>
      <w:r w:rsidRPr="00D075C2">
        <w:rPr>
          <w:rStyle w:val="Bodytextf"/>
          <w:rFonts w:cs="David"/>
          <w:spacing w:val="0"/>
          <w:sz w:val="24"/>
          <w:szCs w:val="24"/>
          <w:rtl/>
        </w:rPr>
        <w:t>מו</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ש וגם סמל, גם מציאו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וג</w:t>
      </w:r>
      <w:r w:rsidR="00D40A09">
        <w:rPr>
          <w:rStyle w:val="Bodytextf"/>
          <w:rFonts w:cs="David" w:hint="cs"/>
          <w:spacing w:val="0"/>
          <w:sz w:val="24"/>
          <w:szCs w:val="24"/>
          <w:rtl/>
        </w:rPr>
        <w:t>ם</w:t>
      </w:r>
      <w:r w:rsidRPr="00D075C2">
        <w:rPr>
          <w:rStyle w:val="Bodytextf"/>
          <w:rFonts w:cs="David"/>
          <w:spacing w:val="0"/>
          <w:sz w:val="24"/>
          <w:szCs w:val="24"/>
          <w:rtl/>
        </w:rPr>
        <w:t xml:space="preserve"> דמיו</w:t>
      </w:r>
      <w:r w:rsidRPr="00D075C2">
        <w:rPr>
          <w:rStyle w:val="Bodytextf"/>
          <w:rFonts w:cs="David"/>
          <w:spacing w:val="0"/>
          <w:sz w:val="24"/>
          <w:szCs w:val="24"/>
          <w:shd w:val="clear" w:color="auto" w:fill="80FFFF"/>
          <w:rtl/>
        </w:rPr>
        <w:t>ן</w:t>
      </w:r>
      <w:r w:rsidRPr="00D075C2">
        <w:rPr>
          <w:rStyle w:val="Bodytextf"/>
          <w:rFonts w:cs="David"/>
          <w:spacing w:val="0"/>
          <w:sz w:val="24"/>
          <w:szCs w:val="24"/>
          <w:rtl/>
        </w:rPr>
        <w:t xml:space="preserve">, גם </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יפור</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גם שירה. גם היסטוריה, גם</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אמונה</w:t>
      </w:r>
      <w:r w:rsidR="00D40A09">
        <w:rPr>
          <w:rStyle w:val="Bodytextf"/>
          <w:rFonts w:cs="David" w:hint="cs"/>
          <w:spacing w:val="0"/>
          <w:sz w:val="24"/>
          <w:szCs w:val="24"/>
          <w:rtl/>
        </w:rPr>
        <w:t>,</w:t>
      </w:r>
      <w:r w:rsidRPr="00D075C2">
        <w:rPr>
          <w:rStyle w:val="Bodytextf"/>
          <w:rFonts w:cs="David"/>
          <w:spacing w:val="0"/>
          <w:sz w:val="24"/>
          <w:szCs w:val="24"/>
          <w:rtl/>
        </w:rPr>
        <w:t xml:space="preserve"> זו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מת האמיתות של שיר השי</w:t>
      </w:r>
      <w:r w:rsidRPr="00D075C2">
        <w:rPr>
          <w:rStyle w:val="Bodytextf"/>
          <w:rFonts w:cs="David"/>
          <w:spacing w:val="0"/>
          <w:sz w:val="24"/>
          <w:szCs w:val="24"/>
          <w:rtl/>
        </w:rPr>
        <w:softHyphen/>
        <w:t>רים.</w:t>
      </w:r>
    </w:p>
    <w:p w:rsidR="00183547" w:rsidRPr="00D075C2" w:rsidRDefault="0020000A" w:rsidP="00D40A09">
      <w:pPr>
        <w:pStyle w:val="Bodytext0"/>
        <w:shd w:val="clear" w:color="auto" w:fill="auto"/>
        <w:spacing w:before="0" w:after="0" w:line="269" w:lineRule="exact"/>
        <w:ind w:left="40" w:right="40" w:firstLine="380"/>
        <w:jc w:val="both"/>
        <w:rPr>
          <w:rFonts w:cs="David"/>
          <w:spacing w:val="0"/>
          <w:sz w:val="24"/>
          <w:szCs w:val="24"/>
          <w:rtl/>
        </w:rPr>
      </w:pPr>
      <w:r w:rsidRPr="00D075C2">
        <w:rPr>
          <w:rStyle w:val="Bodytextf"/>
          <w:rFonts w:cs="David"/>
          <w:spacing w:val="0"/>
          <w:sz w:val="24"/>
          <w:szCs w:val="24"/>
          <w:rtl/>
        </w:rPr>
        <w:t>בוא ושמ</w:t>
      </w:r>
      <w:r w:rsidRPr="00D075C2">
        <w:rPr>
          <w:rStyle w:val="Bodytextf"/>
          <w:rFonts w:cs="David"/>
          <w:spacing w:val="0"/>
          <w:sz w:val="24"/>
          <w:szCs w:val="24"/>
          <w:shd w:val="clear" w:color="auto" w:fill="80FFFF"/>
          <w:rtl/>
        </w:rPr>
        <w:t>ע</w:t>
      </w:r>
      <w:r w:rsidR="00D40A09">
        <w:rPr>
          <w:rStyle w:val="Bodytextf"/>
          <w:rFonts w:cs="David" w:hint="cs"/>
          <w:spacing w:val="0"/>
          <w:sz w:val="24"/>
          <w:szCs w:val="24"/>
          <w:shd w:val="clear" w:color="auto" w:fill="80FFFF"/>
          <w:rtl/>
        </w:rPr>
        <w:t>:</w:t>
      </w:r>
      <w:r w:rsidRPr="00D075C2">
        <w:rPr>
          <w:rStyle w:val="Bodytextf"/>
          <w:rFonts w:cs="David"/>
          <w:spacing w:val="0"/>
          <w:sz w:val="24"/>
          <w:szCs w:val="24"/>
          <w:rtl/>
        </w:rPr>
        <w:t xml:space="preserve"> אפילו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קול ישר</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ל</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ז</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המור</w:t>
      </w:r>
      <w:r w:rsidR="00D40A09">
        <w:rPr>
          <w:rStyle w:val="Bodytextf"/>
          <w:rFonts w:cs="David" w:hint="cs"/>
          <w:spacing w:val="0"/>
          <w:sz w:val="24"/>
          <w:szCs w:val="24"/>
          <w:rtl/>
        </w:rPr>
        <w:t>ט</w:t>
      </w:r>
      <w:r w:rsidRPr="00D075C2">
        <w:rPr>
          <w:rStyle w:val="Bodytextf"/>
          <w:rFonts w:cs="David"/>
          <w:spacing w:val="0"/>
          <w:sz w:val="24"/>
          <w:szCs w:val="24"/>
          <w:rtl/>
        </w:rPr>
        <w:t xml:space="preserve"> לעתים כה קרובות את עצביך, המפגיז את נפשך במ</w:t>
      </w:r>
      <w:r w:rsidRPr="00D075C2">
        <w:rPr>
          <w:rStyle w:val="Bodytextf"/>
          <w:rFonts w:cs="David"/>
          <w:spacing w:val="0"/>
          <w:sz w:val="24"/>
          <w:szCs w:val="24"/>
          <w:shd w:val="clear" w:color="auto" w:fill="80FFFF"/>
          <w:rtl/>
        </w:rPr>
        <w:t>ז</w:t>
      </w:r>
      <w:r w:rsidRPr="00D075C2">
        <w:rPr>
          <w:rStyle w:val="Bodytextf"/>
          <w:rFonts w:cs="David"/>
          <w:spacing w:val="0"/>
          <w:sz w:val="24"/>
          <w:szCs w:val="24"/>
          <w:rtl/>
        </w:rPr>
        <w:t xml:space="preserve">מוזי שקר אלה הקרויים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שירי אהבה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וכ</w:t>
      </w:r>
      <w:r w:rsidRPr="00D075C2">
        <w:rPr>
          <w:rStyle w:val="Bodytextf"/>
          <w:rFonts w:cs="David"/>
          <w:spacing w:val="0"/>
          <w:sz w:val="24"/>
          <w:szCs w:val="24"/>
          <w:rtl/>
        </w:rPr>
        <w:t xml:space="preserve">ל </w:t>
      </w:r>
      <w:r w:rsidR="00D40A09">
        <w:rPr>
          <w:rStyle w:val="Bodytextf"/>
          <w:rFonts w:cs="David" w:hint="cs"/>
          <w:spacing w:val="0"/>
          <w:sz w:val="24"/>
          <w:szCs w:val="24"/>
          <w:rtl/>
        </w:rPr>
        <w:t>כו</w:t>
      </w:r>
      <w:r w:rsidRPr="00D075C2">
        <w:rPr>
          <w:rStyle w:val="Bodytextf"/>
          <w:rFonts w:cs="David"/>
          <w:spacing w:val="0"/>
          <w:sz w:val="24"/>
          <w:szCs w:val="24"/>
          <w:rtl/>
        </w:rPr>
        <w:t xml:space="preserve">לם </w:t>
      </w:r>
      <w:r w:rsidRPr="00D075C2">
        <w:rPr>
          <w:rStyle w:val="Bodytextf"/>
          <w:rFonts w:cs="David"/>
          <w:spacing w:val="0"/>
          <w:sz w:val="24"/>
          <w:szCs w:val="24"/>
          <w:shd w:val="clear" w:color="auto" w:fill="80FFFF"/>
          <w:rtl/>
        </w:rPr>
        <w:t>ס</w:t>
      </w:r>
      <w:r w:rsidR="00D40A09">
        <w:rPr>
          <w:rStyle w:val="Bodytextf"/>
          <w:rFonts w:cs="David" w:hint="cs"/>
          <w:spacing w:val="0"/>
          <w:sz w:val="24"/>
          <w:szCs w:val="24"/>
          <w:rtl/>
        </w:rPr>
        <w:t>נ</w:t>
      </w:r>
      <w:r w:rsidRPr="00D075C2">
        <w:rPr>
          <w:rStyle w:val="Bodytextf"/>
          <w:rFonts w:cs="David"/>
          <w:spacing w:val="0"/>
          <w:sz w:val="24"/>
          <w:szCs w:val="24"/>
          <w:rtl/>
        </w:rPr>
        <w:t>טימ</w:t>
      </w:r>
      <w:r w:rsidR="00D40A09">
        <w:rPr>
          <w:rStyle w:val="Bodytextf"/>
          <w:rFonts w:cs="David" w:hint="cs"/>
          <w:spacing w:val="0"/>
          <w:sz w:val="24"/>
          <w:szCs w:val="24"/>
          <w:rtl/>
        </w:rPr>
        <w:t>נ</w:t>
      </w:r>
      <w:r w:rsidRPr="00D075C2">
        <w:rPr>
          <w:rStyle w:val="Bodytextf"/>
          <w:rFonts w:cs="David"/>
          <w:spacing w:val="0"/>
          <w:sz w:val="24"/>
          <w:szCs w:val="24"/>
          <w:rtl/>
        </w:rPr>
        <w:t xml:space="preserve">טאליות הוליבודית סרטית זילזולה עבת־צבעים ודוחה, אפילו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קול ישראל</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ז</w:t>
      </w:r>
      <w:r w:rsidR="00D40A09">
        <w:rPr>
          <w:rStyle w:val="Bodytextf"/>
          <w:rFonts w:cs="David" w:hint="cs"/>
          <w:spacing w:val="0"/>
          <w:sz w:val="24"/>
          <w:szCs w:val="24"/>
          <w:rtl/>
        </w:rPr>
        <w:t>ה</w:t>
      </w:r>
      <w:r w:rsidRPr="00D075C2">
        <w:rPr>
          <w:rStyle w:val="Bodytextf"/>
          <w:rFonts w:cs="David"/>
          <w:spacing w:val="0"/>
          <w:sz w:val="24"/>
          <w:szCs w:val="24"/>
          <w:rtl/>
        </w:rPr>
        <w:t xml:space="preserve"> ברצותו להגיש שירי אהבה של מקור, מנין הוא מ</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יא</w:t>
      </w:r>
      <w:r w:rsidRPr="00D075C2">
        <w:rPr>
          <w:rStyle w:val="Bodytextf"/>
          <w:rFonts w:cs="David"/>
          <w:spacing w:val="0"/>
          <w:sz w:val="24"/>
          <w:szCs w:val="24"/>
          <w:shd w:val="clear" w:color="auto" w:fill="80FFFF"/>
          <w:rtl/>
        </w:rPr>
        <w:t>ם</w:t>
      </w:r>
      <w:r w:rsidR="00D40A09">
        <w:rPr>
          <w:rFonts w:cs="David" w:hint="cs"/>
          <w:spacing w:val="0"/>
          <w:sz w:val="24"/>
          <w:szCs w:val="24"/>
          <w:rtl/>
        </w:rPr>
        <w:t>?</w:t>
      </w:r>
    </w:p>
    <w:p w:rsidR="00D40A09" w:rsidRDefault="0020000A" w:rsidP="00D40A09">
      <w:pPr>
        <w:pStyle w:val="Bodytext0"/>
        <w:shd w:val="clear" w:color="auto" w:fill="auto"/>
        <w:spacing w:before="0" w:after="0" w:line="264" w:lineRule="exact"/>
        <w:ind w:left="40" w:right="40" w:firstLine="380"/>
        <w:jc w:val="both"/>
        <w:rPr>
          <w:rStyle w:val="Bodytextf"/>
          <w:rFonts w:cs="David" w:hint="cs"/>
          <w:spacing w:val="0"/>
          <w:sz w:val="24"/>
          <w:szCs w:val="24"/>
          <w:rtl/>
        </w:rPr>
      </w:pPr>
      <w:r w:rsidRPr="00D075C2">
        <w:rPr>
          <w:rStyle w:val="Bodytextf"/>
          <w:rFonts w:cs="David"/>
          <w:spacing w:val="0"/>
          <w:sz w:val="24"/>
          <w:szCs w:val="24"/>
          <w:shd w:val="clear" w:color="auto" w:fill="80FFFF"/>
          <w:rtl/>
        </w:rPr>
        <w:t>״</w:t>
      </w:r>
      <w:r w:rsidRPr="00D075C2">
        <w:rPr>
          <w:rStyle w:val="Bodytextf"/>
          <w:rFonts w:cs="David"/>
          <w:spacing w:val="0"/>
          <w:sz w:val="24"/>
          <w:szCs w:val="24"/>
          <w:rtl/>
        </w:rPr>
        <w:t>קול ישראל</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כבר יודע וכל המלחינים יודעי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מעיין</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לא אכזב אחד הו</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 שיר השירים, שוב </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אל ג</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ת אגוז</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דודך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דוד</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שוב </w:t>
      </w:r>
      <w:r w:rsidR="00D40A09">
        <w:rPr>
          <w:rStyle w:val="Bodytextf"/>
          <w:rFonts w:cs="David" w:hint="cs"/>
          <w:spacing w:val="0"/>
          <w:sz w:val="24"/>
          <w:szCs w:val="24"/>
          <w:rtl/>
        </w:rPr>
        <w:t>"</w:t>
      </w:r>
      <w:r w:rsidRPr="00D075C2">
        <w:rPr>
          <w:rStyle w:val="Bodytextf"/>
          <w:rFonts w:cs="David"/>
          <w:spacing w:val="0"/>
          <w:sz w:val="24"/>
          <w:szCs w:val="24"/>
          <w:rtl/>
        </w:rPr>
        <w:t>א</w:t>
      </w:r>
      <w:r w:rsidR="00D40A09">
        <w:rPr>
          <w:rStyle w:val="Bodytextf"/>
          <w:rFonts w:cs="David" w:hint="cs"/>
          <w:spacing w:val="0"/>
          <w:sz w:val="24"/>
          <w:szCs w:val="24"/>
          <w:rtl/>
        </w:rPr>
        <w:t>נ</w:t>
      </w:r>
      <w:r w:rsidRPr="00D075C2">
        <w:rPr>
          <w:rStyle w:val="Bodytextf"/>
          <w:rFonts w:cs="David"/>
          <w:spacing w:val="0"/>
          <w:sz w:val="24"/>
          <w:szCs w:val="24"/>
          <w:rtl/>
        </w:rPr>
        <w:t>ה הלך דודך</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מבלתי היות שירים רעננים יותר מאלה הקדומי</w:t>
      </w:r>
      <w:r w:rsidR="00D40A09">
        <w:rPr>
          <w:rStyle w:val="Bodytextf"/>
          <w:rFonts w:cs="David" w:hint="cs"/>
          <w:spacing w:val="0"/>
          <w:sz w:val="24"/>
          <w:szCs w:val="24"/>
          <w:shd w:val="clear" w:color="auto" w:fill="80FFFF"/>
          <w:rtl/>
        </w:rPr>
        <w:t>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קדומים, כל השירה העברית מני אז, משירת ימי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הביניים, משירת שירי דודים, ועד השירה העברית החדשה, המשכילית, הנמלצת, הת</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ייתית הפורחת וזו הישראלית המתפ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ח</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לא </w:t>
      </w:r>
      <w:r w:rsidR="00D40A09">
        <w:rPr>
          <w:rStyle w:val="Bodytextf"/>
          <w:rFonts w:cs="David" w:hint="cs"/>
          <w:spacing w:val="0"/>
          <w:sz w:val="24"/>
          <w:szCs w:val="24"/>
          <w:rtl/>
        </w:rPr>
        <w:t>נו</w:t>
      </w:r>
      <w:r w:rsidRPr="00D075C2">
        <w:rPr>
          <w:rStyle w:val="Bodytextf"/>
          <w:rFonts w:cs="David"/>
          <w:spacing w:val="0"/>
          <w:sz w:val="24"/>
          <w:szCs w:val="24"/>
          <w:rtl/>
        </w:rPr>
        <w:t>צ</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ה שירת אהבה רעננה יותר מזא</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שבשיר השירים, ממשית יותר וסמלית יותר על כלל האפשרויות החבויות באי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 xml:space="preserve"> האמיתי, הטהור, כולל האהבה בין כנסת ישראל ואלהי ישראל, שאם אהבת־</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מ</w:t>
      </w:r>
      <w:r w:rsidR="00D40A09">
        <w:rPr>
          <w:rStyle w:val="Bodytextf"/>
          <w:rFonts w:cs="David" w:hint="cs"/>
          <w:spacing w:val="0"/>
          <w:sz w:val="24"/>
          <w:szCs w:val="24"/>
          <w:rtl/>
        </w:rPr>
        <w:t>ת</w:t>
      </w:r>
      <w:r w:rsidRPr="00D075C2">
        <w:rPr>
          <w:rStyle w:val="Bodytextf"/>
          <w:rFonts w:cs="David"/>
          <w:spacing w:val="0"/>
          <w:sz w:val="24"/>
          <w:szCs w:val="24"/>
          <w:rtl/>
        </w:rPr>
        <w:t xml:space="preserve"> היא, שבימי</w:t>
      </w:r>
      <w:r w:rsidR="00D40A09">
        <w:rPr>
          <w:rStyle w:val="Bodytextf"/>
          <w:rFonts w:cs="David" w:hint="cs"/>
          <w:spacing w:val="0"/>
          <w:sz w:val="24"/>
          <w:szCs w:val="24"/>
          <w:rtl/>
        </w:rPr>
        <w:t>ם</w:t>
      </w:r>
      <w:r w:rsidRPr="00D075C2">
        <w:rPr>
          <w:rStyle w:val="Bodytextf"/>
          <w:rFonts w:cs="David"/>
          <w:spacing w:val="0"/>
          <w:sz w:val="24"/>
          <w:szCs w:val="24"/>
          <w:rtl/>
        </w:rPr>
        <w:t xml:space="preserve"> שאהבת־אמ</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היא, כל הדימויים שבשיר השירים יפים ל</w:t>
      </w:r>
      <w:r w:rsidR="00D40A09">
        <w:rPr>
          <w:rStyle w:val="Bodytextf"/>
          <w:rFonts w:cs="David" w:hint="cs"/>
          <w:spacing w:val="0"/>
          <w:sz w:val="24"/>
          <w:szCs w:val="24"/>
          <w:rtl/>
        </w:rPr>
        <w:t>ה</w:t>
      </w:r>
      <w:r w:rsidRPr="00D075C2">
        <w:rPr>
          <w:rStyle w:val="Bodytextf"/>
          <w:rFonts w:cs="David"/>
          <w:spacing w:val="0"/>
          <w:sz w:val="24"/>
          <w:szCs w:val="24"/>
          <w:rtl/>
        </w:rPr>
        <w:t xml:space="preserve"> </w:t>
      </w:r>
      <w:r w:rsidR="00D40A09">
        <w:rPr>
          <w:rStyle w:val="Bodytextf"/>
          <w:rFonts w:cs="David" w:hint="cs"/>
          <w:spacing w:val="0"/>
          <w:sz w:val="24"/>
          <w:szCs w:val="24"/>
          <w:rtl/>
        </w:rPr>
        <w:t>.</w:t>
      </w:r>
      <w:r w:rsidRPr="00D075C2">
        <w:rPr>
          <w:rStyle w:val="Bodytextf"/>
          <w:rFonts w:cs="David"/>
          <w:spacing w:val="0"/>
          <w:sz w:val="24"/>
          <w:szCs w:val="24"/>
          <w:rtl/>
        </w:rPr>
        <w:t>שאס רעננה ו</w:t>
      </w:r>
      <w:r w:rsidR="00D40A09">
        <w:rPr>
          <w:rStyle w:val="Bodytextf"/>
          <w:rFonts w:cs="David" w:hint="cs"/>
          <w:spacing w:val="0"/>
          <w:sz w:val="24"/>
          <w:szCs w:val="24"/>
          <w:rtl/>
        </w:rPr>
        <w:t>רח</w:t>
      </w:r>
      <w:r w:rsidRPr="00D075C2">
        <w:rPr>
          <w:rStyle w:val="Bodytextf"/>
          <w:rFonts w:cs="David"/>
          <w:spacing w:val="0"/>
          <w:sz w:val="24"/>
          <w:szCs w:val="24"/>
          <w:rtl/>
        </w:rPr>
        <w:t xml:space="preserve">לית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יא, עתיד שוב יעקב שלה לגולל אבני מוסדות שנערמו עליה ו</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יסו</w:t>
      </w:r>
      <w:r w:rsidR="00D40A09">
        <w:rPr>
          <w:rStyle w:val="Bodytextf"/>
          <w:rFonts w:cs="David" w:hint="cs"/>
          <w:spacing w:val="0"/>
          <w:sz w:val="24"/>
          <w:szCs w:val="24"/>
          <w:rtl/>
        </w:rPr>
        <w:t>ה,</w:t>
      </w:r>
      <w:r w:rsidRPr="00D075C2">
        <w:rPr>
          <w:rStyle w:val="Bodytextf"/>
          <w:rFonts w:cs="David"/>
          <w:spacing w:val="0"/>
          <w:sz w:val="24"/>
          <w:szCs w:val="24"/>
          <w:rtl/>
        </w:rPr>
        <w:t xml:space="preserve"> להפיק שוב מים טובים, מי</w:t>
      </w:r>
      <w:r w:rsidR="00D40A09">
        <w:rPr>
          <w:rStyle w:val="Bodytextf"/>
          <w:rFonts w:cs="David" w:hint="cs"/>
          <w:spacing w:val="0"/>
          <w:sz w:val="24"/>
          <w:szCs w:val="24"/>
          <w:rtl/>
        </w:rPr>
        <w:t>ם</w:t>
      </w:r>
      <w:r w:rsidRPr="00D075C2">
        <w:rPr>
          <w:rStyle w:val="Bodytextf"/>
          <w:rFonts w:cs="David"/>
          <w:spacing w:val="0"/>
          <w:sz w:val="24"/>
          <w:szCs w:val="24"/>
          <w:rtl/>
        </w:rPr>
        <w:t xml:space="preserve"> נאמנים מן הבאר ההיא. זה מכוח האמת שבשיר השירים, ומכוח זה נזדווג שיר השירים לחג הפס</w:t>
      </w:r>
      <w:r w:rsidR="00D40A09">
        <w:rPr>
          <w:rStyle w:val="Bodytextf"/>
          <w:rFonts w:cs="David" w:hint="cs"/>
          <w:spacing w:val="0"/>
          <w:sz w:val="24"/>
          <w:szCs w:val="24"/>
          <w:rtl/>
        </w:rPr>
        <w:t>ח</w:t>
      </w:r>
      <w:r w:rsidRPr="00D075C2">
        <w:rPr>
          <w:rStyle w:val="Bodytextf"/>
          <w:rFonts w:cs="David"/>
          <w:spacing w:val="0"/>
          <w:sz w:val="24"/>
          <w:szCs w:val="24"/>
          <w:rtl/>
        </w:rPr>
        <w:t>, ומכוח זה נ</w:t>
      </w:r>
      <w:r w:rsidRPr="00D075C2">
        <w:rPr>
          <w:rStyle w:val="Bodytextf"/>
          <w:rFonts w:cs="David"/>
          <w:spacing w:val="0"/>
          <w:sz w:val="24"/>
          <w:szCs w:val="24"/>
          <w:shd w:val="clear" w:color="auto" w:fill="80FFFF"/>
          <w:rtl/>
        </w:rPr>
        <w:t>תר</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נ</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חסידות המרעננת בזמרת שיר השירים בלילות שבת ולאחר סדר ליל פסח, כי כל שי</w:t>
      </w:r>
      <w:r w:rsidR="00D40A09">
        <w:rPr>
          <w:rStyle w:val="Bodytextf"/>
          <w:rFonts w:cs="David" w:hint="cs"/>
          <w:spacing w:val="0"/>
          <w:sz w:val="24"/>
          <w:szCs w:val="24"/>
          <w:rtl/>
        </w:rPr>
        <w:t>ר</w:t>
      </w:r>
      <w:r w:rsidRPr="00D075C2">
        <w:rPr>
          <w:rStyle w:val="Bodytextf"/>
          <w:rFonts w:cs="David"/>
          <w:spacing w:val="0"/>
          <w:sz w:val="24"/>
          <w:szCs w:val="24"/>
          <w:rtl/>
        </w:rPr>
        <w:t>י הלב כלולים בו, מבו</w:t>
      </w:r>
      <w:r w:rsidRPr="00D075C2">
        <w:rPr>
          <w:rStyle w:val="Bodytextf"/>
          <w:rFonts w:cs="David"/>
          <w:spacing w:val="0"/>
          <w:sz w:val="24"/>
          <w:szCs w:val="24"/>
          <w:shd w:val="clear" w:color="auto" w:fill="80FFFF"/>
          <w:rtl/>
        </w:rPr>
        <w:t>ט</w:t>
      </w:r>
      <w:r w:rsidRPr="00D075C2">
        <w:rPr>
          <w:rStyle w:val="Bodytextf"/>
          <w:rFonts w:cs="David"/>
          <w:spacing w:val="0"/>
          <w:sz w:val="24"/>
          <w:szCs w:val="24"/>
          <w:rtl/>
        </w:rPr>
        <w:t xml:space="preserve">אים, מרומזים, כאשר אחד הוא הלב על כל התאים שבו, וזה כוחו של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לב שהדם בו עובר מת</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 לתא והוא מזרים אהב</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ו עד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חרון האברים, עד קטון העורקים, זה המזג הטוב של הפרט והכלל של הגוף וה</w:t>
      </w:r>
      <w:r w:rsidR="00D40A09">
        <w:rPr>
          <w:rStyle w:val="Bodytextf"/>
          <w:rFonts w:cs="David" w:hint="cs"/>
          <w:spacing w:val="0"/>
          <w:sz w:val="24"/>
          <w:szCs w:val="24"/>
          <w:rtl/>
        </w:rPr>
        <w:t>ר</w:t>
      </w:r>
      <w:r w:rsidRPr="00D075C2">
        <w:rPr>
          <w:rStyle w:val="Bodytextf"/>
          <w:rFonts w:cs="David"/>
          <w:spacing w:val="0"/>
          <w:sz w:val="24"/>
          <w:szCs w:val="24"/>
          <w:rtl/>
        </w:rPr>
        <w:t>וח. של משל ונמשל.</w:t>
      </w:r>
    </w:p>
    <w:p w:rsidR="00183547" w:rsidRPr="00D075C2" w:rsidRDefault="0020000A" w:rsidP="00D40A09">
      <w:pPr>
        <w:pStyle w:val="Bodytext0"/>
        <w:shd w:val="clear" w:color="auto" w:fill="auto"/>
        <w:spacing w:before="0" w:after="0" w:line="264" w:lineRule="exact"/>
        <w:ind w:left="40" w:right="40" w:firstLine="380"/>
        <w:jc w:val="both"/>
        <w:rPr>
          <w:rFonts w:cs="David"/>
          <w:spacing w:val="0"/>
          <w:sz w:val="24"/>
          <w:szCs w:val="24"/>
          <w:rtl/>
        </w:rPr>
      </w:pPr>
      <w:r w:rsidRPr="00D075C2">
        <w:rPr>
          <w:rStyle w:val="Bodytextf"/>
          <w:rFonts w:cs="David"/>
          <w:spacing w:val="0"/>
          <w:sz w:val="24"/>
          <w:szCs w:val="24"/>
          <w:rtl/>
        </w:rPr>
        <w:t xml:space="preserve">אולי רננת שיר השירים היא </w:t>
      </w:r>
      <w:r w:rsidR="00D40A09">
        <w:rPr>
          <w:rStyle w:val="Bodytextf"/>
          <w:rFonts w:cs="David" w:hint="cs"/>
          <w:spacing w:val="0"/>
          <w:sz w:val="24"/>
          <w:szCs w:val="24"/>
          <w:rtl/>
        </w:rPr>
        <w:t>ז</w:t>
      </w:r>
      <w:r w:rsidRPr="00D075C2">
        <w:rPr>
          <w:rStyle w:val="Bodytextf"/>
          <w:rFonts w:cs="David"/>
          <w:spacing w:val="0"/>
          <w:sz w:val="24"/>
          <w:szCs w:val="24"/>
          <w:rtl/>
        </w:rPr>
        <w:t>ו הנושבת היום בעלוו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הנ</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ש</w:t>
      </w:r>
      <w:r w:rsidRPr="00D075C2">
        <w:rPr>
          <w:rStyle w:val="Bodytextf"/>
          <w:rFonts w:cs="David"/>
          <w:spacing w:val="0"/>
          <w:sz w:val="24"/>
          <w:szCs w:val="24"/>
          <w:shd w:val="clear" w:color="auto" w:fill="80FFFF"/>
          <w:rtl/>
        </w:rPr>
        <w:t xml:space="preserve"> </w:t>
      </w:r>
      <w:r w:rsidR="00D40A09">
        <w:rPr>
          <w:rFonts w:cs="David" w:hint="cs"/>
          <w:spacing w:val="0"/>
          <w:sz w:val="24"/>
          <w:szCs w:val="24"/>
          <w:rtl/>
        </w:rPr>
        <w:t>?</w:t>
      </w:r>
    </w:p>
    <w:p w:rsidR="00183547" w:rsidRPr="00D075C2" w:rsidRDefault="0020000A" w:rsidP="00D40A09">
      <w:pPr>
        <w:pStyle w:val="Bodytext0"/>
        <w:shd w:val="clear" w:color="auto" w:fill="auto"/>
        <w:spacing w:before="0" w:after="0" w:line="264" w:lineRule="exact"/>
        <w:ind w:left="20" w:right="20"/>
        <w:jc w:val="right"/>
        <w:rPr>
          <w:rFonts w:cs="David"/>
          <w:spacing w:val="0"/>
          <w:sz w:val="24"/>
          <w:szCs w:val="24"/>
          <w:rtl/>
        </w:rPr>
      </w:pPr>
      <w:r w:rsidRPr="00D075C2">
        <w:rPr>
          <w:rStyle w:val="Bodytextf"/>
          <w:rFonts w:cs="David"/>
          <w:spacing w:val="0"/>
          <w:sz w:val="24"/>
          <w:szCs w:val="24"/>
          <w:rtl/>
        </w:rPr>
        <w:t>ואולי כל אל</w:t>
      </w:r>
      <w:r w:rsidR="00D40A09">
        <w:rPr>
          <w:rStyle w:val="Bodytextf"/>
          <w:rFonts w:cs="David" w:hint="cs"/>
          <w:spacing w:val="0"/>
          <w:sz w:val="24"/>
          <w:szCs w:val="24"/>
          <w:shd w:val="clear" w:color="auto" w:fill="80FFFF"/>
          <w:rtl/>
        </w:rPr>
        <w:t>ה</w:t>
      </w:r>
      <w:r w:rsidRPr="00D075C2">
        <w:rPr>
          <w:rStyle w:val="Bodytextf"/>
          <w:rFonts w:cs="David"/>
          <w:spacing w:val="0"/>
          <w:sz w:val="24"/>
          <w:szCs w:val="24"/>
          <w:rtl/>
        </w:rPr>
        <w:t xml:space="preserve"> י</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ד ואולי אף לא אחד מהם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לא </w:t>
      </w:r>
      <w:r w:rsidR="00D40A09">
        <w:rPr>
          <w:rStyle w:val="Bodytextf"/>
          <w:rFonts w:cs="David" w:hint="cs"/>
          <w:spacing w:val="0"/>
          <w:sz w:val="24"/>
          <w:szCs w:val="24"/>
          <w:rtl/>
        </w:rPr>
        <w:t>כ</w:t>
      </w:r>
      <w:r w:rsidRPr="00D075C2">
        <w:rPr>
          <w:rStyle w:val="Bodytextf"/>
          <w:rFonts w:cs="David"/>
          <w:spacing w:val="0"/>
          <w:sz w:val="24"/>
          <w:szCs w:val="24"/>
          <w:rtl/>
        </w:rPr>
        <w:t>דור בבלגראד ולא גשם בנגב, לא אביב שבלב ולא ליל ה</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 xml:space="preserve">דר שבבית, לא שורת חיילים בעיר ולא שירת אוהבים שבמקרא — כי אם </w:t>
      </w:r>
      <w:r w:rsidRPr="00D075C2">
        <w:rPr>
          <w:rStyle w:val="Bodytextf"/>
          <w:rFonts w:cs="David"/>
          <w:spacing w:val="0"/>
          <w:sz w:val="24"/>
          <w:szCs w:val="24"/>
          <w:shd w:val="clear" w:color="auto" w:fill="80FFFF"/>
          <w:rtl/>
        </w:rPr>
        <w:t>פ</w:t>
      </w:r>
      <w:r w:rsidR="00D40A09">
        <w:rPr>
          <w:rStyle w:val="Bodytextf"/>
          <w:rFonts w:cs="David" w:hint="cs"/>
          <w:spacing w:val="0"/>
          <w:sz w:val="24"/>
          <w:szCs w:val="24"/>
          <w:rtl/>
        </w:rPr>
        <w:t>נ</w:t>
      </w:r>
      <w:r w:rsidRPr="00D075C2">
        <w:rPr>
          <w:rStyle w:val="Bodytextf"/>
          <w:rFonts w:cs="David"/>
          <w:spacing w:val="0"/>
          <w:sz w:val="24"/>
          <w:szCs w:val="24"/>
          <w:rtl/>
        </w:rPr>
        <w:t>י יהודי אחד במש</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נות ירושלים 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w:t>
      </w:r>
    </w:p>
    <w:p w:rsidR="00D40A09" w:rsidRDefault="00D40A09" w:rsidP="00D40A09">
      <w:pPr>
        <w:pStyle w:val="Bodytext0"/>
        <w:shd w:val="clear" w:color="auto" w:fill="auto"/>
        <w:spacing w:before="0" w:after="0" w:line="264" w:lineRule="exact"/>
        <w:ind w:left="20" w:right="20" w:firstLine="360"/>
        <w:jc w:val="both"/>
        <w:rPr>
          <w:rStyle w:val="Bodytextf"/>
          <w:rFonts w:cs="David" w:hint="cs"/>
          <w:spacing w:val="0"/>
          <w:sz w:val="24"/>
          <w:szCs w:val="24"/>
          <w:rtl/>
        </w:rPr>
      </w:pPr>
      <w:r w:rsidRPr="00D075C2">
        <w:rPr>
          <w:rStyle w:val="Bodytextf"/>
          <w:rFonts w:cs="David"/>
          <w:spacing w:val="0"/>
          <w:sz w:val="24"/>
          <w:szCs w:val="24"/>
          <w:rtl/>
        </w:rPr>
        <w:t>א</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שמו</w:t>
      </w:r>
      <w:r w:rsidRPr="00D075C2">
        <w:rPr>
          <w:rStyle w:val="Bodytextf"/>
          <w:rFonts w:cs="David"/>
          <w:spacing w:val="0"/>
          <w:sz w:val="24"/>
          <w:szCs w:val="24"/>
          <w:shd w:val="clear" w:color="auto" w:fill="80FFFF"/>
          <w:rtl/>
        </w:rPr>
        <w:t xml:space="preserve"> </w:t>
      </w:r>
      <w:r>
        <w:rPr>
          <w:rStyle w:val="Bodytextf"/>
          <w:rFonts w:cs="David" w:hint="cs"/>
          <w:spacing w:val="0"/>
          <w:sz w:val="24"/>
          <w:szCs w:val="24"/>
          <w:rtl/>
        </w:rPr>
        <w:t>?</w:t>
      </w:r>
    </w:p>
    <w:p w:rsidR="00183547" w:rsidRPr="00D075C2" w:rsidRDefault="00D40A09" w:rsidP="00656500">
      <w:pPr>
        <w:pStyle w:val="Bodytext0"/>
        <w:shd w:val="clear" w:color="auto" w:fill="auto"/>
        <w:spacing w:before="0" w:after="0" w:line="264" w:lineRule="exact"/>
        <w:ind w:left="20" w:right="20" w:firstLine="360"/>
        <w:jc w:val="both"/>
        <w:rPr>
          <w:rFonts w:cs="David"/>
          <w:spacing w:val="0"/>
          <w:sz w:val="24"/>
          <w:szCs w:val="24"/>
          <w:rtl/>
        </w:rPr>
      </w:pPr>
      <w:r w:rsidRPr="00D075C2">
        <w:rPr>
          <w:rStyle w:val="Bodytextf"/>
          <w:rFonts w:cs="David"/>
          <w:spacing w:val="0"/>
          <w:sz w:val="24"/>
          <w:szCs w:val="24"/>
          <w:rtl/>
        </w:rPr>
        <w:t xml:space="preserve"> </w:t>
      </w:r>
      <w:r w:rsidR="0020000A" w:rsidRPr="00D075C2">
        <w:rPr>
          <w:rStyle w:val="Bodytextf"/>
          <w:rFonts w:cs="David"/>
          <w:spacing w:val="0"/>
          <w:sz w:val="24"/>
          <w:szCs w:val="24"/>
          <w:rtl/>
        </w:rPr>
        <w:t xml:space="preserve">בתי־כלא עבים, כלובים </w:t>
      </w:r>
      <w:r w:rsidR="0020000A" w:rsidRPr="00D075C2">
        <w:rPr>
          <w:rStyle w:val="Bodytextf"/>
          <w:rFonts w:cs="David"/>
          <w:spacing w:val="0"/>
          <w:sz w:val="24"/>
          <w:szCs w:val="24"/>
          <w:shd w:val="clear" w:color="auto" w:fill="80FFFF"/>
          <w:rtl/>
        </w:rPr>
        <w:t>ס</w:t>
      </w:r>
      <w:r w:rsidR="0020000A" w:rsidRPr="00D075C2">
        <w:rPr>
          <w:rStyle w:val="Bodytextf"/>
          <w:rFonts w:cs="David"/>
          <w:spacing w:val="0"/>
          <w:sz w:val="24"/>
          <w:szCs w:val="24"/>
          <w:rtl/>
        </w:rPr>
        <w:t>גורים ומסורגים, שער מבעד לשער, דלתות ברזל על בריחי פלדה</w:t>
      </w:r>
      <w:r w:rsidR="0020000A" w:rsidRPr="00D075C2">
        <w:rPr>
          <w:rStyle w:val="Bodytextf"/>
          <w:rFonts w:cs="David"/>
          <w:spacing w:val="0"/>
          <w:sz w:val="24"/>
          <w:szCs w:val="24"/>
          <w:shd w:val="clear" w:color="auto" w:fill="80FFFF"/>
          <w:rtl/>
        </w:rPr>
        <w:t>.</w:t>
      </w:r>
      <w:r w:rsidR="0020000A" w:rsidRPr="00D075C2">
        <w:rPr>
          <w:rStyle w:val="Bodytextf"/>
          <w:rFonts w:cs="David"/>
          <w:spacing w:val="0"/>
          <w:sz w:val="24"/>
          <w:szCs w:val="24"/>
          <w:rtl/>
        </w:rPr>
        <w:t xml:space="preserve"> לבות־א</w:t>
      </w:r>
      <w:r w:rsidR="0020000A" w:rsidRPr="00D075C2">
        <w:rPr>
          <w:rStyle w:val="Bodytextf"/>
          <w:rFonts w:cs="David"/>
          <w:spacing w:val="0"/>
          <w:sz w:val="24"/>
          <w:szCs w:val="24"/>
          <w:shd w:val="clear" w:color="auto" w:fill="80FFFF"/>
          <w:rtl/>
        </w:rPr>
        <w:t>ב</w:t>
      </w:r>
      <w:r w:rsidR="0020000A" w:rsidRPr="00D075C2">
        <w:rPr>
          <w:rStyle w:val="Bodytextf"/>
          <w:rFonts w:cs="David"/>
          <w:spacing w:val="0"/>
          <w:sz w:val="24"/>
          <w:szCs w:val="24"/>
          <w:rtl/>
        </w:rPr>
        <w:t xml:space="preserve">ן על מנעולי־ קרח. </w:t>
      </w:r>
      <w:r w:rsidR="0020000A" w:rsidRPr="00D075C2">
        <w:rPr>
          <w:rStyle w:val="Bodytextf"/>
          <w:rFonts w:cs="David"/>
          <w:spacing w:val="0"/>
          <w:sz w:val="24"/>
          <w:szCs w:val="24"/>
          <w:shd w:val="clear" w:color="auto" w:fill="80FFFF"/>
          <w:rtl/>
        </w:rPr>
        <w:t>ס</w:t>
      </w:r>
      <w:r w:rsidR="0020000A" w:rsidRPr="00D075C2">
        <w:rPr>
          <w:rStyle w:val="Bodytextf"/>
          <w:rFonts w:cs="David"/>
          <w:spacing w:val="0"/>
          <w:sz w:val="24"/>
          <w:szCs w:val="24"/>
          <w:rtl/>
        </w:rPr>
        <w:t>ביב־</w:t>
      </w:r>
      <w:r w:rsidR="0020000A" w:rsidRPr="00D075C2">
        <w:rPr>
          <w:rStyle w:val="Bodytextf"/>
          <w:rFonts w:cs="David"/>
          <w:spacing w:val="0"/>
          <w:sz w:val="24"/>
          <w:szCs w:val="24"/>
          <w:shd w:val="clear" w:color="auto" w:fill="80FFFF"/>
          <w:rtl/>
        </w:rPr>
        <w:t>ס</w:t>
      </w:r>
      <w:r w:rsidR="0020000A" w:rsidRPr="00D075C2">
        <w:rPr>
          <w:rStyle w:val="Bodytextf"/>
          <w:rFonts w:cs="David"/>
          <w:spacing w:val="0"/>
          <w:sz w:val="24"/>
          <w:szCs w:val="24"/>
          <w:rtl/>
        </w:rPr>
        <w:t>ביב פני שוטרים וסוהרים ו</w:t>
      </w:r>
      <w:r w:rsidR="0020000A" w:rsidRPr="00D075C2">
        <w:rPr>
          <w:rStyle w:val="Bodytextf"/>
          <w:rFonts w:cs="David"/>
          <w:spacing w:val="0"/>
          <w:sz w:val="24"/>
          <w:szCs w:val="24"/>
          <w:shd w:val="clear" w:color="auto" w:fill="80FFFF"/>
          <w:rtl/>
        </w:rPr>
        <w:t>ת</w:t>
      </w:r>
      <w:r w:rsidR="0020000A" w:rsidRPr="00D075C2">
        <w:rPr>
          <w:rStyle w:val="Bodytextf"/>
          <w:rFonts w:cs="David"/>
          <w:spacing w:val="0"/>
          <w:sz w:val="24"/>
          <w:szCs w:val="24"/>
          <w:rtl/>
        </w:rPr>
        <w:t>ליי</w:t>
      </w:r>
      <w:r w:rsidR="0020000A" w:rsidRPr="00D075C2">
        <w:rPr>
          <w:rStyle w:val="Bodytextf"/>
          <w:rFonts w:cs="David"/>
          <w:spacing w:val="0"/>
          <w:sz w:val="24"/>
          <w:szCs w:val="24"/>
          <w:shd w:val="clear" w:color="auto" w:fill="80FFFF"/>
          <w:rtl/>
        </w:rPr>
        <w:t>נ</w:t>
      </w:r>
      <w:r w:rsidR="0020000A" w:rsidRPr="00D075C2">
        <w:rPr>
          <w:rStyle w:val="Bodytextf"/>
          <w:rFonts w:cs="David"/>
          <w:spacing w:val="0"/>
          <w:sz w:val="24"/>
          <w:szCs w:val="24"/>
          <w:rtl/>
        </w:rPr>
        <w:t>ים בריטיים ופני ערבים מסואבים שז</w:t>
      </w:r>
      <w:r>
        <w:rPr>
          <w:rStyle w:val="Bodytextf"/>
          <w:rFonts w:cs="David" w:hint="cs"/>
          <w:spacing w:val="0"/>
          <w:sz w:val="24"/>
          <w:szCs w:val="24"/>
          <w:rtl/>
        </w:rPr>
        <w:t>ר</w:t>
      </w:r>
      <w:r w:rsidR="0020000A" w:rsidRPr="00D075C2">
        <w:rPr>
          <w:rStyle w:val="Bodytextf"/>
          <w:rFonts w:cs="David"/>
          <w:spacing w:val="0"/>
          <w:sz w:val="24"/>
          <w:szCs w:val="24"/>
          <w:rtl/>
        </w:rPr>
        <w:t>מת סוסים זרמתם ולשונם תועבה. וביניהם צועד זה היהודי, קט</w:t>
      </w:r>
      <w:r>
        <w:rPr>
          <w:rStyle w:val="Bodytextf"/>
          <w:rFonts w:cs="David" w:hint="cs"/>
          <w:spacing w:val="0"/>
          <w:sz w:val="24"/>
          <w:szCs w:val="24"/>
          <w:rtl/>
        </w:rPr>
        <w:t>ן-</w:t>
      </w:r>
      <w:r w:rsidR="0020000A" w:rsidRPr="00D075C2">
        <w:rPr>
          <w:rStyle w:val="Bodytextf"/>
          <w:rFonts w:cs="David"/>
          <w:spacing w:val="0"/>
          <w:sz w:val="24"/>
          <w:szCs w:val="24"/>
          <w:rtl/>
        </w:rPr>
        <w:t>קומ</w:t>
      </w:r>
      <w:r>
        <w:rPr>
          <w:rStyle w:val="Bodytextf"/>
          <w:rFonts w:cs="David" w:hint="cs"/>
          <w:spacing w:val="0"/>
          <w:sz w:val="24"/>
          <w:szCs w:val="24"/>
          <w:rtl/>
        </w:rPr>
        <w:t>ה,</w:t>
      </w:r>
      <w:r w:rsidR="0020000A" w:rsidRPr="00D075C2">
        <w:rPr>
          <w:rStyle w:val="Bodytextf"/>
          <w:rFonts w:cs="David"/>
          <w:spacing w:val="0"/>
          <w:sz w:val="24"/>
          <w:szCs w:val="24"/>
          <w:rtl/>
        </w:rPr>
        <w:t xml:space="preserve"> לבוש שחורים, פוסע ולבו הולך לפניו, לפני גופו הקטן, לפני הקפוטה השחורה, לפ</w:t>
      </w:r>
      <w:r w:rsidR="0020000A" w:rsidRPr="00D075C2">
        <w:rPr>
          <w:rStyle w:val="Bodytextf"/>
          <w:rFonts w:cs="David"/>
          <w:spacing w:val="0"/>
          <w:sz w:val="24"/>
          <w:szCs w:val="24"/>
          <w:shd w:val="clear" w:color="auto" w:fill="80FFFF"/>
          <w:rtl/>
        </w:rPr>
        <w:t>נ</w:t>
      </w:r>
      <w:r w:rsidR="0020000A" w:rsidRPr="00D075C2">
        <w:rPr>
          <w:rStyle w:val="Bodytextf"/>
          <w:rFonts w:cs="David"/>
          <w:spacing w:val="0"/>
          <w:sz w:val="24"/>
          <w:szCs w:val="24"/>
          <w:rtl/>
        </w:rPr>
        <w:t>י זקנו הלבן</w:t>
      </w:r>
      <w:r w:rsidR="0020000A" w:rsidRPr="00D075C2">
        <w:rPr>
          <w:rStyle w:val="Bodytextf"/>
          <w:rFonts w:cs="David"/>
          <w:spacing w:val="0"/>
          <w:sz w:val="24"/>
          <w:szCs w:val="24"/>
          <w:shd w:val="clear" w:color="auto" w:fill="80FFFF"/>
          <w:rtl/>
        </w:rPr>
        <w:t>,</w:t>
      </w:r>
      <w:r w:rsidR="0020000A" w:rsidRPr="00D075C2">
        <w:rPr>
          <w:rStyle w:val="Bodytextf"/>
          <w:rFonts w:cs="David"/>
          <w:spacing w:val="0"/>
          <w:sz w:val="24"/>
          <w:szCs w:val="24"/>
          <w:rtl/>
        </w:rPr>
        <w:t xml:space="preserve"> לבו </w:t>
      </w:r>
      <w:r w:rsidR="0020000A" w:rsidRPr="00D075C2">
        <w:rPr>
          <w:rStyle w:val="Bodytextf"/>
          <w:rFonts w:cs="David"/>
          <w:spacing w:val="0"/>
          <w:sz w:val="24"/>
          <w:szCs w:val="24"/>
          <w:shd w:val="clear" w:color="auto" w:fill="80FFFF"/>
          <w:rtl/>
        </w:rPr>
        <w:t>ר</w:t>
      </w:r>
      <w:r w:rsidR="0020000A" w:rsidRPr="00D075C2">
        <w:rPr>
          <w:rStyle w:val="Bodytextf"/>
          <w:rFonts w:cs="David"/>
          <w:spacing w:val="0"/>
          <w:sz w:val="24"/>
          <w:szCs w:val="24"/>
          <w:rtl/>
        </w:rPr>
        <w:t>ץ</w:t>
      </w:r>
      <w:r w:rsidR="0020000A" w:rsidRPr="00D075C2">
        <w:rPr>
          <w:rStyle w:val="Bodytextf"/>
          <w:rFonts w:cs="David"/>
          <w:spacing w:val="0"/>
          <w:sz w:val="24"/>
          <w:szCs w:val="24"/>
          <w:shd w:val="clear" w:color="auto" w:fill="80FFFF"/>
          <w:rtl/>
        </w:rPr>
        <w:t>.</w:t>
      </w:r>
      <w:r w:rsidR="0020000A" w:rsidRPr="00D075C2">
        <w:rPr>
          <w:rStyle w:val="Bodytextf"/>
          <w:rFonts w:cs="David"/>
          <w:spacing w:val="0"/>
          <w:sz w:val="24"/>
          <w:szCs w:val="24"/>
          <w:rtl/>
        </w:rPr>
        <w:t xml:space="preserve"> לפניו, כדי להקדים ולבוא ולהיות עם </w:t>
      </w:r>
      <w:r w:rsidR="0020000A" w:rsidRPr="00D075C2">
        <w:rPr>
          <w:rStyle w:val="Bodytextf"/>
          <w:rFonts w:cs="David"/>
          <w:spacing w:val="0"/>
          <w:sz w:val="24"/>
          <w:szCs w:val="24"/>
          <w:shd w:val="clear" w:color="auto" w:fill="80FFFF"/>
          <w:rtl/>
        </w:rPr>
        <w:t>״</w:t>
      </w:r>
      <w:r w:rsidR="0020000A" w:rsidRPr="00D075C2">
        <w:rPr>
          <w:rStyle w:val="Bodytextf"/>
          <w:rFonts w:cs="David"/>
          <w:spacing w:val="0"/>
          <w:sz w:val="24"/>
          <w:szCs w:val="24"/>
          <w:rtl/>
        </w:rPr>
        <w:t>ילדיו</w:t>
      </w:r>
      <w:r w:rsidR="0020000A" w:rsidRPr="00D075C2">
        <w:rPr>
          <w:rStyle w:val="Bodytextf"/>
          <w:rFonts w:cs="David"/>
          <w:spacing w:val="0"/>
          <w:sz w:val="24"/>
          <w:szCs w:val="24"/>
          <w:shd w:val="clear" w:color="auto" w:fill="80FFFF"/>
          <w:rtl/>
        </w:rPr>
        <w:t>״,</w:t>
      </w:r>
      <w:r w:rsidR="0020000A" w:rsidRPr="00D075C2">
        <w:rPr>
          <w:rStyle w:val="Bodytextf"/>
          <w:rFonts w:cs="David"/>
          <w:spacing w:val="0"/>
          <w:sz w:val="24"/>
          <w:szCs w:val="24"/>
          <w:rtl/>
        </w:rPr>
        <w:t xml:space="preserve"> עם א</w:t>
      </w:r>
      <w:r>
        <w:rPr>
          <w:rStyle w:val="Bodytextf"/>
          <w:rFonts w:cs="David" w:hint="cs"/>
          <w:spacing w:val="0"/>
          <w:sz w:val="24"/>
          <w:szCs w:val="24"/>
          <w:rtl/>
        </w:rPr>
        <w:t>ס</w:t>
      </w:r>
      <w:r w:rsidR="0020000A" w:rsidRPr="00D075C2">
        <w:rPr>
          <w:rStyle w:val="Bodytextf"/>
          <w:rFonts w:cs="David"/>
          <w:spacing w:val="0"/>
          <w:sz w:val="24"/>
          <w:szCs w:val="24"/>
          <w:rtl/>
        </w:rPr>
        <w:t>י</w:t>
      </w:r>
      <w:r>
        <w:rPr>
          <w:rStyle w:val="Bodytextf"/>
          <w:rFonts w:cs="David" w:hint="cs"/>
          <w:spacing w:val="0"/>
          <w:sz w:val="24"/>
          <w:szCs w:val="24"/>
          <w:rtl/>
        </w:rPr>
        <w:t>ר</w:t>
      </w:r>
      <w:r w:rsidR="0020000A" w:rsidRPr="00D075C2">
        <w:rPr>
          <w:rStyle w:val="Bodytextf"/>
          <w:rFonts w:cs="David"/>
          <w:spacing w:val="0"/>
          <w:sz w:val="24"/>
          <w:szCs w:val="24"/>
          <w:rtl/>
        </w:rPr>
        <w:t>י־ציון בין חומות בית־ הכלא, לחבק אותם, להתפלל לפניהם ועמם באותו חום של דמעות היורדות מעיניו באמ</w:t>
      </w:r>
      <w:r>
        <w:rPr>
          <w:rStyle w:val="Bodytextf"/>
          <w:rFonts w:cs="David" w:hint="cs"/>
          <w:spacing w:val="0"/>
          <w:sz w:val="24"/>
          <w:szCs w:val="24"/>
          <w:rtl/>
        </w:rPr>
        <w:t>ר</w:t>
      </w:r>
      <w:r w:rsidR="0020000A" w:rsidRPr="00D075C2">
        <w:rPr>
          <w:rStyle w:val="Bodytextf"/>
          <w:rFonts w:cs="David"/>
          <w:spacing w:val="0"/>
          <w:sz w:val="24"/>
          <w:szCs w:val="24"/>
          <w:rtl/>
        </w:rPr>
        <w:t xml:space="preserve">ו להם שוב ושוב מלים </w:t>
      </w:r>
      <w:r w:rsidR="0020000A" w:rsidRPr="00D075C2">
        <w:rPr>
          <w:rStyle w:val="Bodytextf"/>
          <w:rFonts w:cs="David"/>
          <w:spacing w:val="0"/>
          <w:sz w:val="24"/>
          <w:szCs w:val="24"/>
          <w:shd w:val="clear" w:color="auto" w:fill="80FFFF"/>
          <w:rtl/>
        </w:rPr>
        <w:t>ב</w:t>
      </w:r>
      <w:r w:rsidR="0020000A" w:rsidRPr="00D075C2">
        <w:rPr>
          <w:rStyle w:val="Bodytextf"/>
          <w:rFonts w:cs="David"/>
          <w:spacing w:val="0"/>
          <w:sz w:val="24"/>
          <w:szCs w:val="24"/>
          <w:rtl/>
        </w:rPr>
        <w:t>ל</w:t>
      </w:r>
      <w:r w:rsidR="0020000A" w:rsidRPr="00D075C2">
        <w:rPr>
          <w:rStyle w:val="Bodytextf"/>
          <w:rFonts w:cs="David"/>
          <w:spacing w:val="0"/>
          <w:sz w:val="24"/>
          <w:szCs w:val="24"/>
          <w:shd w:val="clear" w:color="auto" w:fill="80FFFF"/>
          <w:rtl/>
        </w:rPr>
        <w:t>ת</w:t>
      </w:r>
      <w:r w:rsidR="0020000A" w:rsidRPr="00D075C2">
        <w:rPr>
          <w:rStyle w:val="Bodytextf"/>
          <w:rFonts w:cs="David"/>
          <w:spacing w:val="0"/>
          <w:sz w:val="24"/>
          <w:szCs w:val="24"/>
          <w:rtl/>
        </w:rPr>
        <w:t>י־מתאבנות ובלתי־ משת</w:t>
      </w:r>
      <w:r>
        <w:rPr>
          <w:rStyle w:val="Bodytextf"/>
          <w:rFonts w:cs="David" w:hint="cs"/>
          <w:spacing w:val="0"/>
          <w:sz w:val="24"/>
          <w:szCs w:val="24"/>
          <w:rtl/>
        </w:rPr>
        <w:t>כ</w:t>
      </w:r>
      <w:r w:rsidR="0020000A" w:rsidRPr="00D075C2">
        <w:rPr>
          <w:rStyle w:val="Bodytextf"/>
          <w:rFonts w:cs="David"/>
          <w:spacing w:val="0"/>
          <w:sz w:val="24"/>
          <w:szCs w:val="24"/>
          <w:rtl/>
        </w:rPr>
        <w:t xml:space="preserve">חות </w:t>
      </w:r>
      <w:r w:rsidR="00656500">
        <w:rPr>
          <w:rStyle w:val="Bodytextf"/>
          <w:rFonts w:cs="David" w:hint="cs"/>
          <w:spacing w:val="0"/>
          <w:sz w:val="24"/>
          <w:szCs w:val="24"/>
          <w:shd w:val="clear" w:color="auto" w:fill="80FFFF"/>
          <w:rtl/>
        </w:rPr>
        <w:t xml:space="preserve">: </w:t>
      </w:r>
      <w:r w:rsidR="0020000A" w:rsidRPr="00D075C2">
        <w:rPr>
          <w:rStyle w:val="Bodytextf"/>
          <w:rFonts w:cs="David"/>
          <w:spacing w:val="0"/>
          <w:sz w:val="24"/>
          <w:szCs w:val="24"/>
          <w:rtl/>
        </w:rPr>
        <w:t>כמה אני מקנא בכם</w:t>
      </w:r>
      <w:r w:rsidR="0020000A" w:rsidRPr="00D075C2">
        <w:rPr>
          <w:rStyle w:val="Bodytextf"/>
          <w:rFonts w:cs="David"/>
          <w:spacing w:val="0"/>
          <w:sz w:val="24"/>
          <w:szCs w:val="24"/>
          <w:shd w:val="clear" w:color="auto" w:fill="80FFFF"/>
          <w:rtl/>
        </w:rPr>
        <w:t xml:space="preserve"> </w:t>
      </w:r>
      <w:r w:rsidR="0020000A" w:rsidRPr="00D075C2">
        <w:rPr>
          <w:rStyle w:val="Bodytextf"/>
          <w:rFonts w:cs="David"/>
          <w:spacing w:val="0"/>
          <w:sz w:val="24"/>
          <w:szCs w:val="24"/>
          <w:rtl/>
        </w:rPr>
        <w:t xml:space="preserve">שאין כמוכם סובלים על כבוד ישראל וחרות ישראל, כמה </w:t>
      </w:r>
      <w:r w:rsidR="0020000A" w:rsidRPr="00D075C2">
        <w:rPr>
          <w:rStyle w:val="Bodytextf"/>
          <w:rFonts w:cs="David"/>
          <w:spacing w:val="0"/>
          <w:sz w:val="24"/>
          <w:szCs w:val="24"/>
          <w:shd w:val="clear" w:color="auto" w:fill="80FFFF"/>
          <w:rtl/>
        </w:rPr>
        <w:t>א</w:t>
      </w:r>
      <w:r w:rsidR="0020000A" w:rsidRPr="00D075C2">
        <w:rPr>
          <w:rStyle w:val="Bodytextf"/>
          <w:rFonts w:cs="David"/>
          <w:spacing w:val="0"/>
          <w:sz w:val="24"/>
          <w:szCs w:val="24"/>
          <w:rtl/>
        </w:rPr>
        <w:t>ני מקנא בכ</w:t>
      </w:r>
      <w:r w:rsidR="0020000A" w:rsidRPr="00D075C2">
        <w:rPr>
          <w:rStyle w:val="Bodytextf"/>
          <w:rFonts w:cs="David"/>
          <w:spacing w:val="0"/>
          <w:sz w:val="24"/>
          <w:szCs w:val="24"/>
          <w:shd w:val="clear" w:color="auto" w:fill="80FFFF"/>
          <w:rtl/>
        </w:rPr>
        <w:t>ם!</w:t>
      </w:r>
      <w:r w:rsidR="0020000A" w:rsidRPr="00D075C2">
        <w:rPr>
          <w:rStyle w:val="Bodytextf"/>
          <w:rFonts w:cs="David"/>
          <w:spacing w:val="0"/>
          <w:sz w:val="24"/>
          <w:szCs w:val="24"/>
          <w:rtl/>
        </w:rPr>
        <w:t xml:space="preserve"> שמא יכולים אתם למכור לי קצת מהסבל</w:t>
      </w:r>
      <w:r w:rsidR="0020000A" w:rsidRPr="00D075C2">
        <w:rPr>
          <w:rStyle w:val="Bodytextf"/>
          <w:rFonts w:cs="David"/>
          <w:spacing w:val="0"/>
          <w:sz w:val="24"/>
          <w:szCs w:val="24"/>
          <w:shd w:val="clear" w:color="auto" w:fill="80FFFF"/>
          <w:rtl/>
        </w:rPr>
        <w:t xml:space="preserve"> </w:t>
      </w:r>
      <w:r w:rsidR="0020000A" w:rsidRPr="00D075C2">
        <w:rPr>
          <w:rStyle w:val="Bodytextf"/>
          <w:rFonts w:cs="David"/>
          <w:spacing w:val="0"/>
          <w:sz w:val="24"/>
          <w:szCs w:val="24"/>
          <w:rtl/>
        </w:rPr>
        <w:t>הקדוש שלכם, אני מוכן לשלם בעולם הבא שלי.</w:t>
      </w:r>
    </w:p>
    <w:p w:rsidR="00656500" w:rsidRDefault="0020000A" w:rsidP="00656500">
      <w:pPr>
        <w:pStyle w:val="Bodytext0"/>
        <w:shd w:val="clear" w:color="auto" w:fill="auto"/>
        <w:spacing w:before="0" w:after="0" w:line="264" w:lineRule="exact"/>
        <w:ind w:left="20" w:right="20" w:firstLine="360"/>
        <w:jc w:val="both"/>
        <w:rPr>
          <w:rFonts w:cs="David" w:hint="cs"/>
          <w:spacing w:val="0"/>
          <w:sz w:val="24"/>
          <w:szCs w:val="24"/>
          <w:rtl/>
        </w:rPr>
      </w:pPr>
      <w:r w:rsidRPr="00D075C2">
        <w:rPr>
          <w:rStyle w:val="Bodytextf"/>
          <w:rFonts w:cs="David"/>
          <w:spacing w:val="0"/>
          <w:sz w:val="24"/>
          <w:szCs w:val="24"/>
          <w:rtl/>
        </w:rPr>
        <w:t>והחומות והבריטים והערבים והחשכה וה</w:t>
      </w:r>
      <w:r w:rsidR="00656500">
        <w:rPr>
          <w:rStyle w:val="Bodytextf"/>
          <w:rFonts w:cs="David" w:hint="cs"/>
          <w:spacing w:val="0"/>
          <w:sz w:val="24"/>
          <w:szCs w:val="24"/>
          <w:rtl/>
        </w:rPr>
        <w:t>ס</w:t>
      </w:r>
      <w:r w:rsidRPr="00D075C2">
        <w:rPr>
          <w:rStyle w:val="Bodytextf"/>
          <w:rFonts w:cs="David"/>
          <w:spacing w:val="0"/>
          <w:sz w:val="24"/>
          <w:szCs w:val="24"/>
          <w:rtl/>
        </w:rPr>
        <w:t>בל ובגדים אדומים של נידונים למוות וכומתות שחורות של נידונים למאסר עולם ושקים חומים של כלואים לעש</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ות שני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כל נמוג ונמס בלובן הזה של יונת ישראל. ההוגה פה אהבה רבה כל כך אל הנפשות. אנו עומדים כולנו צפופים ומרווחים באו</w:t>
      </w:r>
      <w:r w:rsidR="00656500">
        <w:rPr>
          <w:rStyle w:val="Bodytextf"/>
          <w:rFonts w:cs="David" w:hint="cs"/>
          <w:spacing w:val="0"/>
          <w:sz w:val="24"/>
          <w:szCs w:val="24"/>
          <w:rtl/>
        </w:rPr>
        <w:t>ר</w:t>
      </w:r>
      <w:r w:rsidRPr="00D075C2">
        <w:rPr>
          <w:rStyle w:val="Bodytextf"/>
          <w:rFonts w:cs="David"/>
          <w:spacing w:val="0"/>
          <w:sz w:val="24"/>
          <w:szCs w:val="24"/>
          <w:rtl/>
        </w:rPr>
        <w:t xml:space="preserve"> הגדול הנוהר מאהבתו שהיא לנו אהבת העם היהודי כולו מכל הדורות, אהבה שנגנזה בלבו והוא מביאה אלינו ומשפיע ממנה שפע רב עלינו ועל לבבי</w:t>
      </w:r>
      <w:r w:rsidRPr="00D075C2">
        <w:rPr>
          <w:rStyle w:val="Bodytextf"/>
          <w:rFonts w:cs="David"/>
          <w:spacing w:val="0"/>
          <w:sz w:val="24"/>
          <w:szCs w:val="24"/>
          <w:shd w:val="clear" w:color="auto" w:fill="80FFFF"/>
          <w:rtl/>
        </w:rPr>
        <w:t>נו</w:t>
      </w:r>
      <w:r w:rsidRPr="00D075C2">
        <w:rPr>
          <w:rStyle w:val="Bodytextf"/>
          <w:rFonts w:cs="David"/>
          <w:spacing w:val="0"/>
          <w:sz w:val="24"/>
          <w:szCs w:val="24"/>
          <w:rtl/>
        </w:rPr>
        <w:t xml:space="preserve"> האפלים לעתים, המפקפקים לעתים, השונאים לעתים, מכיוון שרבים כה בעם היהודי המתנכרים והרודפים והשונאי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כאילו מהלך היה </w:t>
      </w:r>
      <w:r w:rsidR="00656500">
        <w:rPr>
          <w:rStyle w:val="Bodytextf"/>
          <w:rFonts w:cs="David" w:hint="cs"/>
          <w:spacing w:val="0"/>
          <w:sz w:val="24"/>
          <w:szCs w:val="24"/>
          <w:rtl/>
        </w:rPr>
        <w:t>ר</w:t>
      </w:r>
      <w:r w:rsidRPr="00D075C2">
        <w:rPr>
          <w:rStyle w:val="Bodytextf"/>
          <w:rFonts w:cs="David"/>
          <w:spacing w:val="0"/>
          <w:sz w:val="24"/>
          <w:szCs w:val="24"/>
          <w:rtl/>
        </w:rPr>
        <w:t>׳ אריה בין היהודים האלה ו</w:t>
      </w:r>
      <w:r w:rsidR="00656500">
        <w:rPr>
          <w:rStyle w:val="Bodytextf"/>
          <w:rFonts w:cs="David" w:hint="cs"/>
          <w:spacing w:val="0"/>
          <w:sz w:val="24"/>
          <w:szCs w:val="24"/>
          <w:rtl/>
        </w:rPr>
        <w:t>כ</w:t>
      </w:r>
      <w:r w:rsidRPr="00D075C2">
        <w:rPr>
          <w:rStyle w:val="Bodytextf"/>
          <w:rFonts w:cs="David"/>
          <w:spacing w:val="0"/>
          <w:sz w:val="24"/>
          <w:szCs w:val="24"/>
          <w:rtl/>
        </w:rPr>
        <w:t>ל פירור אהבת יש</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אל</w:t>
      </w:r>
      <w:r w:rsidR="00656500">
        <w:rPr>
          <w:rStyle w:val="Bodytextf"/>
          <w:rFonts w:cs="David" w:hint="cs"/>
          <w:spacing w:val="0"/>
          <w:sz w:val="24"/>
          <w:szCs w:val="24"/>
          <w:rtl/>
        </w:rPr>
        <w:t xml:space="preserve"> </w:t>
      </w:r>
      <w:r w:rsidRPr="00D075C2">
        <w:rPr>
          <w:rStyle w:val="Bodytextf"/>
          <w:rFonts w:cs="David"/>
          <w:spacing w:val="0"/>
          <w:sz w:val="24"/>
          <w:szCs w:val="24"/>
          <w:rtl/>
        </w:rPr>
        <w:t xml:space="preserve">שהם עוקרים </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לבותיהם הוא אוס</w:t>
      </w:r>
      <w:r w:rsidRPr="00D075C2">
        <w:rPr>
          <w:rStyle w:val="Bodytextf"/>
          <w:rFonts w:cs="David"/>
          <w:spacing w:val="0"/>
          <w:sz w:val="24"/>
          <w:szCs w:val="24"/>
          <w:shd w:val="clear" w:color="auto" w:fill="80FFFF"/>
          <w:rtl/>
        </w:rPr>
        <w:t>פ</w:t>
      </w:r>
      <w:r w:rsidRPr="00D075C2">
        <w:rPr>
          <w:rStyle w:val="Bodytextf"/>
          <w:rFonts w:cs="David"/>
          <w:spacing w:val="0"/>
          <w:sz w:val="24"/>
          <w:szCs w:val="24"/>
          <w:rtl/>
        </w:rPr>
        <w:t>ו אל תוך ג</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זי ל</w:t>
      </w:r>
      <w:r w:rsidR="00656500">
        <w:rPr>
          <w:rStyle w:val="Bodytextf"/>
          <w:rFonts w:cs="David" w:hint="cs"/>
          <w:spacing w:val="0"/>
          <w:sz w:val="24"/>
          <w:szCs w:val="24"/>
          <w:rtl/>
        </w:rPr>
        <w:t>ב</w:t>
      </w:r>
      <w:r w:rsidRPr="00D075C2">
        <w:rPr>
          <w:rStyle w:val="Bodytextf"/>
          <w:rFonts w:cs="David"/>
          <w:spacing w:val="0"/>
          <w:sz w:val="24"/>
          <w:szCs w:val="24"/>
          <w:rtl/>
        </w:rPr>
        <w:t xml:space="preserve">ו לבל יאבדו, לבל יכבו </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יצו</w:t>
      </w:r>
      <w:r w:rsidRPr="00D075C2">
        <w:rPr>
          <w:rStyle w:val="Bodytextf"/>
          <w:rFonts w:cs="David"/>
          <w:spacing w:val="0"/>
          <w:sz w:val="24"/>
          <w:szCs w:val="24"/>
          <w:shd w:val="clear" w:color="auto" w:fill="80FFFF"/>
          <w:rtl/>
        </w:rPr>
        <w:t>צ</w:t>
      </w:r>
      <w:r w:rsidRPr="00D075C2">
        <w:rPr>
          <w:rStyle w:val="Bodytextf"/>
          <w:rFonts w:cs="David"/>
          <w:spacing w:val="0"/>
          <w:sz w:val="24"/>
          <w:szCs w:val="24"/>
          <w:rtl/>
        </w:rPr>
        <w:t>ות האהבה של יהודים ליהודים</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והוא בא אלינו ופות</w:t>
      </w:r>
      <w:r w:rsidR="00656500">
        <w:rPr>
          <w:rStyle w:val="Bodytextf"/>
          <w:rFonts w:cs="David" w:hint="cs"/>
          <w:spacing w:val="0"/>
          <w:sz w:val="24"/>
          <w:szCs w:val="24"/>
          <w:rtl/>
        </w:rPr>
        <w:t>ח</w:t>
      </w:r>
      <w:r w:rsidRPr="00D075C2">
        <w:rPr>
          <w:rStyle w:val="Bodytextf"/>
          <w:rFonts w:cs="David"/>
          <w:spacing w:val="0"/>
          <w:sz w:val="24"/>
          <w:szCs w:val="24"/>
          <w:rtl/>
        </w:rPr>
        <w:t xml:space="preserve"> את לבו ו</w:t>
      </w:r>
      <w:r w:rsidRPr="00D075C2">
        <w:rPr>
          <w:rStyle w:val="Bodytextf"/>
          <w:rFonts w:cs="David"/>
          <w:spacing w:val="0"/>
          <w:sz w:val="24"/>
          <w:szCs w:val="24"/>
          <w:shd w:val="clear" w:color="auto" w:fill="80FFFF"/>
          <w:rtl/>
        </w:rPr>
        <w:t>ג</w:t>
      </w:r>
      <w:r w:rsidRPr="00D075C2">
        <w:rPr>
          <w:rStyle w:val="Bodytextf"/>
          <w:rFonts w:cs="David"/>
          <w:spacing w:val="0"/>
          <w:sz w:val="24"/>
          <w:szCs w:val="24"/>
          <w:rtl/>
        </w:rPr>
        <w:t>נזיו למען נרא</w:t>
      </w:r>
      <w:r w:rsidRPr="00D075C2">
        <w:rPr>
          <w:rStyle w:val="Bodytextf"/>
          <w:rFonts w:cs="David"/>
          <w:spacing w:val="0"/>
          <w:sz w:val="24"/>
          <w:szCs w:val="24"/>
          <w:shd w:val="clear" w:color="auto" w:fill="80FFFF"/>
          <w:rtl/>
        </w:rPr>
        <w:t>ה</w:t>
      </w:r>
      <w:r w:rsidR="00656500">
        <w:rPr>
          <w:rStyle w:val="Bodytextf"/>
          <w:rFonts w:cs="David" w:hint="cs"/>
          <w:spacing w:val="0"/>
          <w:sz w:val="24"/>
          <w:szCs w:val="24"/>
          <w:shd w:val="clear" w:color="auto" w:fill="80FFFF"/>
          <w:rtl/>
        </w:rPr>
        <w:t xml:space="preserve"> </w:t>
      </w:r>
      <w:r w:rsidR="00656500">
        <w:rPr>
          <w:rStyle w:val="Bodytextf"/>
          <w:rFonts w:cs="David" w:hint="cs"/>
          <w:spacing w:val="0"/>
          <w:sz w:val="24"/>
          <w:szCs w:val="24"/>
          <w:rtl/>
        </w:rPr>
        <w:t>:</w:t>
      </w:r>
      <w:r w:rsidRPr="00D075C2">
        <w:rPr>
          <w:rStyle w:val="Bodytextf"/>
          <w:rFonts w:cs="David"/>
          <w:spacing w:val="0"/>
          <w:sz w:val="24"/>
          <w:szCs w:val="24"/>
          <w:rtl/>
        </w:rPr>
        <w:t xml:space="preserve"> הנה י</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די, רואים אתם, לא פסה אהבת ישראל, הנה הי</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 האהבה הגדולה ה</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גיעה לכם, שתאיר לכם, לבל תשנאו גם אתם</w:t>
      </w:r>
      <w:r w:rsidR="00656500">
        <w:rPr>
          <w:rStyle w:val="Bodytextf"/>
          <w:rFonts w:cs="David" w:hint="cs"/>
          <w:spacing w:val="0"/>
          <w:sz w:val="24"/>
          <w:szCs w:val="24"/>
          <w:rtl/>
        </w:rPr>
        <w:t>.</w:t>
      </w:r>
      <w:r w:rsidRPr="00D075C2">
        <w:rPr>
          <w:rStyle w:val="Bodytextf"/>
          <w:rFonts w:cs="David"/>
          <w:spacing w:val="0"/>
          <w:sz w:val="24"/>
          <w:szCs w:val="24"/>
          <w:rtl/>
        </w:rPr>
        <w:t xml:space="preserve"> והוא עצמו — נאמן עד כלות הנפש ל</w:t>
      </w:r>
      <w:r w:rsidRPr="00D075C2">
        <w:rPr>
          <w:rStyle w:val="Bodytextf"/>
          <w:rFonts w:cs="David"/>
          <w:spacing w:val="0"/>
          <w:sz w:val="24"/>
          <w:szCs w:val="24"/>
          <w:shd w:val="clear" w:color="auto" w:fill="80FFFF"/>
          <w:rtl/>
        </w:rPr>
        <w:t>מ</w:t>
      </w:r>
      <w:r w:rsidRPr="00D075C2">
        <w:rPr>
          <w:rStyle w:val="Bodytextf"/>
          <w:rFonts w:cs="David"/>
          <w:spacing w:val="0"/>
          <w:sz w:val="24"/>
          <w:szCs w:val="24"/>
          <w:rtl/>
        </w:rPr>
        <w:t>או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הג</w:t>
      </w:r>
      <w:r w:rsidR="00656500">
        <w:rPr>
          <w:rStyle w:val="Bodytextf"/>
          <w:rFonts w:cs="David" w:hint="cs"/>
          <w:spacing w:val="0"/>
          <w:sz w:val="24"/>
          <w:szCs w:val="24"/>
          <w:rtl/>
        </w:rPr>
        <w:t>דו</w:t>
      </w:r>
      <w:r w:rsidRPr="00D075C2">
        <w:rPr>
          <w:rStyle w:val="Bodytextf"/>
          <w:rFonts w:cs="David"/>
          <w:spacing w:val="0"/>
          <w:sz w:val="24"/>
          <w:szCs w:val="24"/>
          <w:rtl/>
        </w:rPr>
        <w:t>ל, הרב קוק זצ</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ל — אי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ו יודע שנאה ליהודים, אם כי יודע הו</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 שיש בהם רעים, אלא שרעתם היא שגגה, רעתם היא קליפה אשר ת</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שו</w:t>
      </w:r>
      <w:r w:rsidR="00656500">
        <w:rPr>
          <w:rStyle w:val="Bodytextf"/>
          <w:rFonts w:cs="David" w:hint="cs"/>
          <w:spacing w:val="0"/>
          <w:sz w:val="24"/>
          <w:szCs w:val="24"/>
          <w:rtl/>
        </w:rPr>
        <w:t>ר</w:t>
      </w:r>
      <w:r w:rsidRPr="00D075C2">
        <w:rPr>
          <w:rStyle w:val="Bodytextf"/>
          <w:rFonts w:cs="David"/>
          <w:spacing w:val="0"/>
          <w:sz w:val="24"/>
          <w:szCs w:val="24"/>
          <w:rtl/>
        </w:rPr>
        <w:t>, אשר תיפול מעליהם כאשר יתגלו לעיני כל מעשי אלהי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ג</w:t>
      </w:r>
      <w:r w:rsidR="00656500">
        <w:rPr>
          <w:rStyle w:val="Bodytextf"/>
          <w:rFonts w:cs="David" w:hint="cs"/>
          <w:spacing w:val="0"/>
          <w:sz w:val="24"/>
          <w:szCs w:val="24"/>
          <w:rtl/>
        </w:rPr>
        <w:t>דו</w:t>
      </w:r>
      <w:r w:rsidRPr="00D075C2">
        <w:rPr>
          <w:rStyle w:val="Bodytextf"/>
          <w:rFonts w:cs="David"/>
          <w:spacing w:val="0"/>
          <w:sz w:val="24"/>
          <w:szCs w:val="24"/>
          <w:rtl/>
        </w:rPr>
        <w:t xml:space="preserve">לה וקדושה וגאולה קרובה, אם כי </w:t>
      </w:r>
      <w:r w:rsidRPr="00D075C2">
        <w:rPr>
          <w:rStyle w:val="BodytextSpacing0pt1"/>
          <w:rFonts w:cs="David"/>
          <w:sz w:val="24"/>
          <w:szCs w:val="24"/>
          <w:rtl/>
        </w:rPr>
        <w:t xml:space="preserve">יודע הוא שיש מעלות של קדושים וטהורים, </w:t>
      </w:r>
      <w:r w:rsidR="00656500">
        <w:rPr>
          <w:rStyle w:val="BodytextSpacing0pt1"/>
          <w:rFonts w:cs="David" w:hint="cs"/>
          <w:sz w:val="24"/>
          <w:szCs w:val="24"/>
          <w:rtl/>
        </w:rPr>
        <w:t>אם</w:t>
      </w:r>
      <w:r w:rsidRPr="00D075C2">
        <w:rPr>
          <w:rStyle w:val="BodytextSpacing0pt1"/>
          <w:rFonts w:cs="David"/>
          <w:sz w:val="24"/>
          <w:szCs w:val="24"/>
          <w:rtl/>
        </w:rPr>
        <w:t xml:space="preserve"> כי יודע </w:t>
      </w:r>
      <w:r w:rsidRPr="00D075C2">
        <w:rPr>
          <w:rStyle w:val="Bodytextf"/>
          <w:rFonts w:cs="David"/>
          <w:spacing w:val="0"/>
          <w:sz w:val="24"/>
          <w:szCs w:val="24"/>
          <w:rtl/>
        </w:rPr>
        <w:t>הוא שפיינשטיין איש אצ</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ל ו</w:t>
      </w:r>
      <w:r w:rsidR="00656500">
        <w:rPr>
          <w:rStyle w:val="Bodytextf"/>
          <w:rFonts w:cs="David" w:hint="cs"/>
          <w:spacing w:val="0"/>
          <w:sz w:val="24"/>
          <w:szCs w:val="24"/>
          <w:rtl/>
        </w:rPr>
        <w:t>ב</w:t>
      </w:r>
      <w:r w:rsidRPr="00D075C2">
        <w:rPr>
          <w:rStyle w:val="Bodytextf"/>
          <w:rFonts w:cs="David"/>
          <w:spacing w:val="0"/>
          <w:sz w:val="24"/>
          <w:szCs w:val="24"/>
          <w:rtl/>
        </w:rPr>
        <w:t>ר</w:t>
      </w:r>
      <w:r w:rsidRPr="00D075C2">
        <w:rPr>
          <w:rStyle w:val="Bodytextf"/>
          <w:rFonts w:cs="David"/>
          <w:spacing w:val="0"/>
          <w:sz w:val="24"/>
          <w:szCs w:val="24"/>
          <w:shd w:val="clear" w:color="auto" w:fill="80FFFF"/>
          <w:rtl/>
        </w:rPr>
        <w:t>ז</w:t>
      </w:r>
      <w:r w:rsidRPr="00D075C2">
        <w:rPr>
          <w:rStyle w:val="Bodytextf"/>
          <w:rFonts w:cs="David"/>
          <w:spacing w:val="0"/>
          <w:sz w:val="24"/>
          <w:szCs w:val="24"/>
          <w:rtl/>
        </w:rPr>
        <w:t>אני איש ל</w:t>
      </w:r>
      <w:r w:rsidR="00656500">
        <w:rPr>
          <w:rStyle w:val="Bodytextf"/>
          <w:rFonts w:cs="David" w:hint="cs"/>
          <w:spacing w:val="0"/>
          <w:sz w:val="24"/>
          <w:szCs w:val="24"/>
          <w:shd w:val="clear" w:color="auto" w:fill="80FFFF"/>
          <w:rtl/>
        </w:rPr>
        <w:t>ח</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י ה</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 xml:space="preserve">לואים בימי פסח תש״ז בתא המוות ומתכוננים לעלות בלהבה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שמימה, יודע ה</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א שאין עליונים, טהורים ומזוככים מהם,</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אין הוא תוחם ת</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ומים לאהבה, על כולם יורד טל אהבתו כטל דמעותיו, להעלות</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קר מנפשות </w:t>
      </w:r>
      <w:r w:rsidR="00656500">
        <w:rPr>
          <w:rStyle w:val="Bodytextf"/>
          <w:rFonts w:cs="David" w:hint="cs"/>
          <w:spacing w:val="0"/>
          <w:sz w:val="24"/>
          <w:szCs w:val="24"/>
          <w:rtl/>
        </w:rPr>
        <w:t>כו</w:t>
      </w:r>
      <w:r w:rsidRPr="00D075C2">
        <w:rPr>
          <w:rStyle w:val="Bodytextf"/>
          <w:rFonts w:cs="David"/>
          <w:spacing w:val="0"/>
          <w:sz w:val="24"/>
          <w:szCs w:val="24"/>
          <w:rtl/>
        </w:rPr>
        <w:t>לם את האור שב</w:t>
      </w:r>
      <w:r w:rsidRPr="00D075C2">
        <w:rPr>
          <w:rStyle w:val="Bodytextf"/>
          <w:rFonts w:cs="David"/>
          <w:spacing w:val="0"/>
          <w:sz w:val="24"/>
          <w:szCs w:val="24"/>
          <w:rtl/>
        </w:rPr>
        <w:softHyphen/>
        <w:t>נפש יהודים, והוא מונע מרבים מאתנו</w:t>
      </w:r>
      <w:r w:rsidRPr="00D075C2">
        <w:rPr>
          <w:rStyle w:val="Bodytextf"/>
          <w:rFonts w:cs="David"/>
          <w:spacing w:val="0"/>
          <w:sz w:val="24"/>
          <w:szCs w:val="24"/>
          <w:shd w:val="clear" w:color="auto" w:fill="80FFFF"/>
          <w:rtl/>
        </w:rPr>
        <w:t xml:space="preserve"> </w:t>
      </w:r>
      <w:r w:rsidRPr="00D075C2">
        <w:rPr>
          <w:rStyle w:val="Bodytextf"/>
          <w:rFonts w:cs="David"/>
          <w:spacing w:val="0"/>
          <w:sz w:val="24"/>
          <w:szCs w:val="24"/>
          <w:rtl/>
        </w:rPr>
        <w:t>ליפול לתהום היאוש מעוצמת השנאה אש</w:t>
      </w:r>
      <w:r w:rsidR="00656500">
        <w:rPr>
          <w:rStyle w:val="Bodytextf"/>
          <w:rFonts w:cs="David" w:hint="cs"/>
          <w:spacing w:val="0"/>
          <w:sz w:val="24"/>
          <w:szCs w:val="24"/>
          <w:rtl/>
        </w:rPr>
        <w:t>ר</w:t>
      </w:r>
      <w:r w:rsidRPr="00D075C2">
        <w:rPr>
          <w:rStyle w:val="Bodytextf"/>
          <w:rFonts w:cs="David"/>
          <w:spacing w:val="0"/>
          <w:sz w:val="24"/>
          <w:szCs w:val="24"/>
          <w:rtl/>
        </w:rPr>
        <w:t xml:space="preserve"> סביב, הוא נעשה ל</w:t>
      </w:r>
      <w:r w:rsidR="00656500">
        <w:rPr>
          <w:rStyle w:val="Bodytextf"/>
          <w:rFonts w:cs="David" w:hint="cs"/>
          <w:spacing w:val="0"/>
          <w:sz w:val="24"/>
          <w:szCs w:val="24"/>
          <w:rtl/>
        </w:rPr>
        <w:t>נ</w:t>
      </w:r>
      <w:r w:rsidRPr="00D075C2">
        <w:rPr>
          <w:rStyle w:val="Bodytextf"/>
          <w:rFonts w:cs="David"/>
          <w:spacing w:val="0"/>
          <w:sz w:val="24"/>
          <w:szCs w:val="24"/>
          <w:rtl/>
        </w:rPr>
        <w:t>ו נציגו הלגיטימי של העם היהודי, הוא נציגו המוסמך, הוא המרכז בלבו, בעיניו, בידו, בתפילתו, באהבתו, את כל האור ש</w:t>
      </w:r>
      <w:r w:rsidR="00656500">
        <w:rPr>
          <w:rStyle w:val="Bodytextf"/>
          <w:rFonts w:cs="David" w:hint="cs"/>
          <w:spacing w:val="0"/>
          <w:sz w:val="24"/>
          <w:szCs w:val="24"/>
          <w:rtl/>
        </w:rPr>
        <w:t>ביהדות</w:t>
      </w:r>
      <w:r w:rsidRPr="00D075C2">
        <w:rPr>
          <w:rStyle w:val="Bodytextf"/>
          <w:rFonts w:cs="David"/>
          <w:spacing w:val="0"/>
          <w:sz w:val="24"/>
          <w:szCs w:val="24"/>
          <w:rtl/>
        </w:rPr>
        <w:t xml:space="preserve"> ההיסטורית העמוקה, זו שהוציאה נביאים וחכמים וקדושים וזו שנתנה את שיר השירים, הוא המביא אמונה אל הלב לאמו</w:t>
      </w:r>
      <w:r w:rsidR="00656500">
        <w:rPr>
          <w:rStyle w:val="Bodytextf"/>
          <w:rFonts w:cs="David" w:hint="cs"/>
          <w:spacing w:val="0"/>
          <w:sz w:val="24"/>
          <w:szCs w:val="24"/>
          <w:shd w:val="clear" w:color="auto" w:fill="80FFFF"/>
          <w:rtl/>
        </w:rPr>
        <w:t>ר</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למ</w:t>
      </w:r>
      <w:r w:rsidR="00656500">
        <w:rPr>
          <w:rStyle w:val="Bodytextf"/>
          <w:rFonts w:cs="David" w:hint="cs"/>
          <w:spacing w:val="0"/>
          <w:sz w:val="24"/>
          <w:szCs w:val="24"/>
          <w:rtl/>
        </w:rPr>
        <w:t>ר</w:t>
      </w:r>
      <w:r w:rsidRPr="00D075C2">
        <w:rPr>
          <w:rStyle w:val="Bodytextf"/>
          <w:rFonts w:cs="David"/>
          <w:spacing w:val="0"/>
          <w:sz w:val="24"/>
          <w:szCs w:val="24"/>
          <w:rtl/>
        </w:rPr>
        <w:t>ות־ה</w:t>
      </w:r>
      <w:r w:rsidR="00656500">
        <w:rPr>
          <w:rStyle w:val="Bodytextf"/>
          <w:rFonts w:cs="David" w:hint="cs"/>
          <w:spacing w:val="0"/>
          <w:sz w:val="24"/>
          <w:szCs w:val="24"/>
          <w:rtl/>
        </w:rPr>
        <w:t>כ</w:t>
      </w:r>
      <w:r w:rsidRPr="00D075C2">
        <w:rPr>
          <w:rStyle w:val="Bodytextf"/>
          <w:rFonts w:cs="David"/>
          <w:spacing w:val="0"/>
          <w:sz w:val="24"/>
          <w:szCs w:val="24"/>
          <w:rtl/>
        </w:rPr>
        <w:t>ל כדאי וראוי הוא העם הזה אשר הוא נציגו, לסבול ולהלחם על ח</w:t>
      </w:r>
      <w:r w:rsidR="00656500">
        <w:rPr>
          <w:rStyle w:val="Bodytextf"/>
          <w:rFonts w:cs="David" w:hint="cs"/>
          <w:spacing w:val="0"/>
          <w:sz w:val="24"/>
          <w:szCs w:val="24"/>
          <w:rtl/>
        </w:rPr>
        <w:t>ר</w:t>
      </w:r>
      <w:r w:rsidRPr="00D075C2">
        <w:rPr>
          <w:rStyle w:val="Bodytextf"/>
          <w:rFonts w:cs="David"/>
          <w:spacing w:val="0"/>
          <w:sz w:val="24"/>
          <w:szCs w:val="24"/>
          <w:rtl/>
        </w:rPr>
        <w:t xml:space="preserve">ותו. וכשם שעבר הוא בין חומות ושערים וסורגים ושוטרים </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שונאים כן הבקיעו עיניו וידיו ותפילותיו ואהבתו אח כל המחיצות אשר בין החדרים והתאים השונים שבכלא, חד</w:t>
      </w:r>
      <w:r w:rsidR="00656500">
        <w:rPr>
          <w:rStyle w:val="Bodytextf"/>
          <w:rFonts w:cs="David" w:hint="cs"/>
          <w:spacing w:val="0"/>
          <w:sz w:val="24"/>
          <w:szCs w:val="24"/>
          <w:rtl/>
        </w:rPr>
        <w:t>ר</w:t>
      </w:r>
      <w:r w:rsidRPr="00D075C2">
        <w:rPr>
          <w:rStyle w:val="Bodytextf"/>
          <w:rFonts w:cs="David"/>
          <w:spacing w:val="0"/>
          <w:sz w:val="24"/>
          <w:szCs w:val="24"/>
          <w:rtl/>
        </w:rPr>
        <w:t xml:space="preserve"> מ</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עד לקליפות העבות שעטפו לבות יהודים, קליפות של גלויות ועבודה ז</w:t>
      </w:r>
      <w:r w:rsidR="00656500">
        <w:rPr>
          <w:rStyle w:val="Bodytextf"/>
          <w:rFonts w:cs="David" w:hint="cs"/>
          <w:spacing w:val="0"/>
          <w:sz w:val="24"/>
          <w:szCs w:val="24"/>
          <w:rtl/>
        </w:rPr>
        <w:t>ר</w:t>
      </w:r>
      <w:r w:rsidRPr="00D075C2">
        <w:rPr>
          <w:rStyle w:val="Bodytextf"/>
          <w:rFonts w:cs="David"/>
          <w:spacing w:val="0"/>
          <w:sz w:val="24"/>
          <w:szCs w:val="24"/>
          <w:rtl/>
        </w:rPr>
        <w:t>ה ושנאת־ חנם ואי־</w:t>
      </w:r>
      <w:r w:rsidRPr="00D075C2">
        <w:rPr>
          <w:rStyle w:val="Bodytextf"/>
          <w:rFonts w:cs="David"/>
          <w:spacing w:val="0"/>
          <w:sz w:val="24"/>
          <w:szCs w:val="24"/>
          <w:shd w:val="clear" w:color="auto" w:fill="80FFFF"/>
          <w:rtl/>
        </w:rPr>
        <w:t>רצ</w:t>
      </w:r>
      <w:r w:rsidRPr="00D075C2">
        <w:rPr>
          <w:rStyle w:val="Bodytextf"/>
          <w:rFonts w:cs="David"/>
          <w:spacing w:val="0"/>
          <w:sz w:val="24"/>
          <w:szCs w:val="24"/>
          <w:rtl/>
        </w:rPr>
        <w:t>ו</w:t>
      </w:r>
      <w:r w:rsidR="00656500">
        <w:rPr>
          <w:rStyle w:val="Bodytextf"/>
          <w:rFonts w:cs="David" w:hint="cs"/>
          <w:spacing w:val="0"/>
          <w:sz w:val="24"/>
          <w:szCs w:val="24"/>
          <w:rtl/>
        </w:rPr>
        <w:t>ן</w:t>
      </w:r>
      <w:r w:rsidRPr="00D075C2">
        <w:rPr>
          <w:rStyle w:val="Bodytextf"/>
          <w:rFonts w:cs="David"/>
          <w:spacing w:val="0"/>
          <w:sz w:val="24"/>
          <w:szCs w:val="24"/>
          <w:rtl/>
        </w:rPr>
        <w:t>ל</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גאל וחשבונות כיתתיים קטנטנים, קליפות של כפירה למינה, מבעד לחומת גרים, מבעד לקליפות יהודים, נתמזגו לבבות לשיר השירים של </w:t>
      </w:r>
      <w:r w:rsidR="00656500">
        <w:rPr>
          <w:rStyle w:val="Bodytextf"/>
          <w:rFonts w:cs="David" w:hint="cs"/>
          <w:spacing w:val="0"/>
          <w:sz w:val="24"/>
          <w:szCs w:val="24"/>
          <w:rtl/>
        </w:rPr>
        <w:t>אהבת ר'</w:t>
      </w:r>
      <w:r w:rsidRPr="00D075C2">
        <w:rPr>
          <w:rStyle w:val="Bodytextf"/>
          <w:rFonts w:cs="David"/>
          <w:spacing w:val="0"/>
          <w:sz w:val="24"/>
          <w:szCs w:val="24"/>
          <w:rtl/>
        </w:rPr>
        <w:t xml:space="preserve"> אריה, אהבתו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 xml:space="preserve">ותנו,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ה</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 xml:space="preserve">תנו </w:t>
      </w:r>
      <w:r w:rsidR="00656500">
        <w:rPr>
          <w:rStyle w:val="Bodytextf"/>
          <w:rFonts w:cs="David" w:hint="cs"/>
          <w:spacing w:val="0"/>
          <w:sz w:val="24"/>
          <w:szCs w:val="24"/>
          <w:rtl/>
        </w:rPr>
        <w:t>אותו</w:t>
      </w:r>
      <w:r w:rsidRPr="00D075C2">
        <w:rPr>
          <w:rStyle w:val="Bodytextf"/>
          <w:rFonts w:cs="David"/>
          <w:spacing w:val="0"/>
          <w:sz w:val="24"/>
          <w:szCs w:val="24"/>
          <w:rtl/>
        </w:rPr>
        <w:t>.</w:t>
      </w:r>
    </w:p>
    <w:p w:rsidR="00656500" w:rsidRDefault="0020000A" w:rsidP="00656500">
      <w:pPr>
        <w:pStyle w:val="Bodytext0"/>
        <w:shd w:val="clear" w:color="auto" w:fill="auto"/>
        <w:spacing w:before="0" w:after="0" w:line="259" w:lineRule="exact"/>
        <w:ind w:left="20" w:right="20" w:firstLine="360"/>
        <w:jc w:val="both"/>
        <w:rPr>
          <w:rStyle w:val="Bodytextf"/>
          <w:rFonts w:cs="David" w:hint="cs"/>
          <w:spacing w:val="0"/>
          <w:sz w:val="24"/>
          <w:szCs w:val="24"/>
          <w:rtl/>
        </w:rPr>
      </w:pPr>
      <w:r w:rsidRPr="00D075C2">
        <w:rPr>
          <w:rStyle w:val="Bodytextf"/>
          <w:rFonts w:cs="David"/>
          <w:spacing w:val="0"/>
          <w:sz w:val="24"/>
          <w:szCs w:val="24"/>
          <w:rtl/>
        </w:rPr>
        <w:t>וכך עומדים אנו שוב בחצר בית־ה</w:t>
      </w:r>
      <w:r w:rsidRPr="00D075C2">
        <w:rPr>
          <w:rStyle w:val="Bodytextf"/>
          <w:rFonts w:cs="David"/>
          <w:spacing w:val="0"/>
          <w:sz w:val="24"/>
          <w:szCs w:val="24"/>
          <w:shd w:val="clear" w:color="auto" w:fill="80FFFF"/>
          <w:rtl/>
        </w:rPr>
        <w:t>סו</w:t>
      </w:r>
      <w:r w:rsidRPr="00D075C2">
        <w:rPr>
          <w:rStyle w:val="Bodytextf"/>
          <w:rFonts w:cs="David"/>
          <w:spacing w:val="0"/>
          <w:sz w:val="24"/>
          <w:szCs w:val="24"/>
          <w:rtl/>
        </w:rPr>
        <w:t>ה</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אשר בירושלים סביבו באהב</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רבה. כי שוב נתכסה לבו של כל אחד ואחד מאתנו קליפות עבות. שוב מצטופפים סביבו הגופות צפ</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softHyphen/>
        <w:t xml:space="preserve">פים והלבבות מתרווחים, באים להשיר את חומר </w:t>
      </w:r>
      <w:r w:rsidRPr="00D075C2">
        <w:rPr>
          <w:rStyle w:val="Bodytextf"/>
          <w:rFonts w:cs="David"/>
          <w:spacing w:val="0"/>
          <w:sz w:val="24"/>
          <w:szCs w:val="24"/>
          <w:rtl/>
        </w:rPr>
        <w:lastRenderedPageBreak/>
        <w:t>הקליפה, את גודש השומן שעלה על הלבבות, באים לשמוח באורו</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באים להעלות את האור ש</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ג</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ז בלב כל אחד עמוק עמוק</w:t>
      </w:r>
      <w:r w:rsidR="00656500">
        <w:rPr>
          <w:rStyle w:val="Bodytextf"/>
          <w:rFonts w:cs="David" w:hint="cs"/>
          <w:spacing w:val="0"/>
          <w:sz w:val="24"/>
          <w:szCs w:val="24"/>
          <w:rtl/>
        </w:rPr>
        <w:t>.</w:t>
      </w:r>
    </w:p>
    <w:p w:rsidR="00183547" w:rsidRPr="00D075C2" w:rsidRDefault="0020000A" w:rsidP="00656500">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f"/>
          <w:rFonts w:cs="David"/>
          <w:spacing w:val="0"/>
          <w:sz w:val="24"/>
          <w:szCs w:val="24"/>
          <w:rtl/>
        </w:rPr>
        <w:t xml:space="preserve"> ואתה יוד</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 xml:space="preserve"> לא אליו בלבד באים. באים מתוך כיסופים</w:t>
      </w:r>
      <w:r w:rsidRPr="00D075C2">
        <w:rPr>
          <w:rStyle w:val="Bodytextf"/>
          <w:rFonts w:cs="David"/>
          <w:spacing w:val="0"/>
          <w:sz w:val="24"/>
          <w:szCs w:val="24"/>
          <w:shd w:val="clear" w:color="auto" w:fill="80FFFF"/>
          <w:rtl/>
        </w:rPr>
        <w:t xml:space="preserve"> </w:t>
      </w:r>
      <w:r w:rsidR="00656500">
        <w:rPr>
          <w:rStyle w:val="Bodytextf"/>
          <w:rFonts w:cs="David"/>
          <w:spacing w:val="0"/>
          <w:sz w:val="24"/>
          <w:szCs w:val="24"/>
          <w:rtl/>
        </w:rPr>
        <w:t>אל האו</w:t>
      </w:r>
      <w:r w:rsidR="00656500">
        <w:rPr>
          <w:rStyle w:val="Bodytextf"/>
          <w:rFonts w:cs="David" w:hint="cs"/>
          <w:spacing w:val="0"/>
          <w:sz w:val="24"/>
          <w:szCs w:val="24"/>
          <w:rtl/>
        </w:rPr>
        <w:t>ר</w:t>
      </w:r>
      <w:r w:rsidRPr="00D075C2">
        <w:rPr>
          <w:rStyle w:val="Bodytextf"/>
          <w:rFonts w:cs="David"/>
          <w:spacing w:val="0"/>
          <w:sz w:val="24"/>
          <w:szCs w:val="24"/>
          <w:rtl/>
        </w:rPr>
        <w:t xml:space="preserve"> הז</w:t>
      </w:r>
      <w:r w:rsidR="00656500">
        <w:rPr>
          <w:rStyle w:val="Bodytextf"/>
          <w:rFonts w:cs="David" w:hint="cs"/>
          <w:spacing w:val="0"/>
          <w:sz w:val="24"/>
          <w:szCs w:val="24"/>
          <w:rtl/>
        </w:rPr>
        <w:t>ה,</w:t>
      </w:r>
      <w:r w:rsidRPr="00D075C2">
        <w:rPr>
          <w:rStyle w:val="Bodytextf"/>
          <w:rFonts w:cs="David"/>
          <w:spacing w:val="0"/>
          <w:sz w:val="24"/>
          <w:szCs w:val="24"/>
          <w:rtl/>
        </w:rPr>
        <w:t xml:space="preserve"> אל האהבה הזאת של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ימים ההם, ואל העם היהודי </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טוב מכל הדו</w:t>
      </w:r>
      <w:r w:rsidR="00656500">
        <w:rPr>
          <w:rStyle w:val="Bodytextf"/>
          <w:rFonts w:cs="David" w:hint="cs"/>
          <w:spacing w:val="0"/>
          <w:sz w:val="24"/>
          <w:szCs w:val="24"/>
          <w:rtl/>
        </w:rPr>
        <w:t>ר</w:t>
      </w:r>
      <w:r w:rsidRPr="00D075C2">
        <w:rPr>
          <w:rStyle w:val="Bodytextf"/>
          <w:rFonts w:cs="David"/>
          <w:spacing w:val="0"/>
          <w:sz w:val="24"/>
          <w:szCs w:val="24"/>
          <w:rtl/>
        </w:rPr>
        <w:t>ות</w:t>
      </w:r>
      <w:r w:rsidR="00656500">
        <w:rPr>
          <w:rStyle w:val="Bodytextf"/>
          <w:rFonts w:cs="David" w:hint="cs"/>
          <w:spacing w:val="0"/>
          <w:sz w:val="24"/>
          <w:szCs w:val="24"/>
          <w:shd w:val="clear" w:color="auto" w:fill="80FFFF"/>
          <w:rtl/>
        </w:rPr>
        <w:t>,</w:t>
      </w:r>
      <w:r w:rsidRPr="00D075C2">
        <w:rPr>
          <w:rStyle w:val="Bodytextf"/>
          <w:rFonts w:cs="David"/>
          <w:spacing w:val="0"/>
          <w:sz w:val="24"/>
          <w:szCs w:val="24"/>
          <w:rtl/>
        </w:rPr>
        <w:t xml:space="preserve"> אור ואהבה שלפעמים נראה ודועכים הם מתחת לקליפות, באים להרגיש מחדש את נס נפילת החומות בין אדם לאדם</w:t>
      </w:r>
      <w:r w:rsidR="00656500">
        <w:rPr>
          <w:rStyle w:val="Bodytextf"/>
          <w:rFonts w:cs="David" w:hint="cs"/>
          <w:spacing w:val="0"/>
          <w:sz w:val="24"/>
          <w:szCs w:val="24"/>
          <w:rtl/>
        </w:rPr>
        <w:t>,</w:t>
      </w:r>
      <w:r w:rsidRPr="00D075C2">
        <w:rPr>
          <w:rStyle w:val="Bodytextf"/>
          <w:rFonts w:cs="David"/>
          <w:spacing w:val="0"/>
          <w:sz w:val="24"/>
          <w:szCs w:val="24"/>
          <w:rtl/>
        </w:rPr>
        <w:t xml:space="preserve"> בין יהודי ליהודי, בין תא לתא.</w:t>
      </w:r>
    </w:p>
    <w:p w:rsidR="00183547" w:rsidRPr="00D075C2" w:rsidRDefault="0020000A" w:rsidP="00656500">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f"/>
          <w:rFonts w:cs="David"/>
          <w:spacing w:val="0"/>
          <w:sz w:val="24"/>
          <w:szCs w:val="24"/>
          <w:rtl/>
        </w:rPr>
        <w:t xml:space="preserve">שחורים ימות השנה ואפורים, אך אפורים ושחורים פי כמה יהיו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ם לא נדע לילות אלה של לובן בליל־ה</w:t>
      </w:r>
      <w:r w:rsidRPr="00D075C2">
        <w:rPr>
          <w:rStyle w:val="Bodytextf"/>
          <w:rFonts w:cs="David"/>
          <w:spacing w:val="0"/>
          <w:sz w:val="24"/>
          <w:szCs w:val="24"/>
          <w:shd w:val="clear" w:color="auto" w:fill="80FFFF"/>
          <w:rtl/>
        </w:rPr>
        <w:t>ס</w:t>
      </w:r>
      <w:r w:rsidRPr="00D075C2">
        <w:rPr>
          <w:rStyle w:val="Bodytextf"/>
          <w:rFonts w:cs="David"/>
          <w:spacing w:val="0"/>
          <w:sz w:val="24"/>
          <w:szCs w:val="24"/>
          <w:rtl/>
        </w:rPr>
        <w:t>דר. חזור ונחזו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לאחר פגישה זו איש איש לתאו, לחומרו, לשומנו. אך מה איומה הית</w:t>
      </w:r>
      <w:r w:rsidR="00656500">
        <w:rPr>
          <w:rStyle w:val="Bodytextf"/>
          <w:rFonts w:cs="David" w:hint="cs"/>
          <w:spacing w:val="0"/>
          <w:sz w:val="24"/>
          <w:szCs w:val="24"/>
          <w:rtl/>
        </w:rPr>
        <w:t>ה</w:t>
      </w:r>
      <w:r w:rsidRPr="00D075C2">
        <w:rPr>
          <w:rStyle w:val="Bodytextf"/>
          <w:rFonts w:cs="David"/>
          <w:spacing w:val="0"/>
          <w:sz w:val="24"/>
          <w:szCs w:val="24"/>
          <w:rtl/>
        </w:rPr>
        <w:t xml:space="preserve"> עלטת חיינו, 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מזוועת הית</w:t>
      </w:r>
      <w:r w:rsidR="00656500">
        <w:rPr>
          <w:rStyle w:val="Bodytextf"/>
          <w:rFonts w:cs="David" w:hint="cs"/>
          <w:spacing w:val="0"/>
          <w:sz w:val="24"/>
          <w:szCs w:val="24"/>
          <w:rtl/>
        </w:rPr>
        <w:t>ה</w:t>
      </w:r>
      <w:r w:rsidRPr="00D075C2">
        <w:rPr>
          <w:rStyle w:val="Bodytextf"/>
          <w:rFonts w:cs="David"/>
          <w:spacing w:val="0"/>
          <w:sz w:val="24"/>
          <w:szCs w:val="24"/>
          <w:rtl/>
        </w:rPr>
        <w:t xml:space="preserve"> ריקנות חיינו, אלמלא ידענו אור ז</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שר׳ אריה שמו, והוא אינו אלא </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ור ישראל. אותו אור יהודי טוב, שאלמלא היה גנוז בתוך העם הזה לא היה כדאי, שום דבר לא היה כדאי.</w:t>
      </w:r>
    </w:p>
    <w:p w:rsidR="00183547" w:rsidRDefault="0020000A" w:rsidP="00C054EE">
      <w:pPr>
        <w:pStyle w:val="Bodytext0"/>
        <w:shd w:val="clear" w:color="auto" w:fill="auto"/>
        <w:spacing w:before="0" w:after="240" w:line="259" w:lineRule="exact"/>
        <w:ind w:left="20" w:right="20" w:firstLine="360"/>
        <w:jc w:val="both"/>
        <w:rPr>
          <w:rFonts w:cs="David" w:hint="cs"/>
          <w:spacing w:val="0"/>
          <w:sz w:val="24"/>
          <w:szCs w:val="24"/>
          <w:rtl/>
        </w:rPr>
      </w:pPr>
      <w:r w:rsidRPr="00D075C2">
        <w:rPr>
          <w:rStyle w:val="Bodytextf"/>
          <w:rFonts w:cs="David"/>
          <w:spacing w:val="0"/>
          <w:sz w:val="24"/>
          <w:szCs w:val="24"/>
          <w:rtl/>
        </w:rPr>
        <w:t xml:space="preserve">אך הצץ לתוך עיניו של </w:t>
      </w:r>
      <w:r w:rsidR="00656500">
        <w:rPr>
          <w:rStyle w:val="Bodytextf"/>
          <w:rFonts w:cs="David" w:hint="cs"/>
          <w:spacing w:val="0"/>
          <w:sz w:val="24"/>
          <w:szCs w:val="24"/>
          <w:rtl/>
        </w:rPr>
        <w:t>ר</w:t>
      </w:r>
      <w:r w:rsidRPr="00D075C2">
        <w:rPr>
          <w:rStyle w:val="Bodytextf"/>
          <w:rFonts w:cs="David"/>
          <w:spacing w:val="0"/>
          <w:sz w:val="24"/>
          <w:szCs w:val="24"/>
          <w:rtl/>
        </w:rPr>
        <w:t>׳ אריה ותראה בהם רעננות נעורים, זו העולה משיר השירים, ותראה בהם או</w:t>
      </w:r>
      <w:r w:rsidR="00656500">
        <w:rPr>
          <w:rStyle w:val="Bodytextf"/>
          <w:rFonts w:cs="David" w:hint="cs"/>
          <w:spacing w:val="0"/>
          <w:sz w:val="24"/>
          <w:szCs w:val="24"/>
          <w:rtl/>
        </w:rPr>
        <w:t>רו</w:t>
      </w:r>
      <w:r w:rsidRPr="00D075C2">
        <w:rPr>
          <w:rStyle w:val="Bodytextf"/>
          <w:rFonts w:cs="David"/>
          <w:spacing w:val="0"/>
          <w:sz w:val="24"/>
          <w:szCs w:val="24"/>
          <w:rtl/>
        </w:rPr>
        <w:t>ת תקווה עולים כמבאר עמוקה, תזה</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בהן את בארות הנפש שחפרו האבות אב</w:t>
      </w:r>
      <w:r w:rsidRPr="00D075C2">
        <w:rPr>
          <w:rStyle w:val="Bodytextf"/>
          <w:rFonts w:cs="David"/>
          <w:spacing w:val="0"/>
          <w:sz w:val="24"/>
          <w:szCs w:val="24"/>
          <w:shd w:val="clear" w:color="auto" w:fill="80FFFF"/>
          <w:rtl/>
        </w:rPr>
        <w:t>רה</w:t>
      </w:r>
      <w:r w:rsidRPr="00D075C2">
        <w:rPr>
          <w:rStyle w:val="Bodytextf"/>
          <w:rFonts w:cs="David"/>
          <w:spacing w:val="0"/>
          <w:sz w:val="24"/>
          <w:szCs w:val="24"/>
          <w:rtl/>
        </w:rPr>
        <w:t>ם ויצחק באדמת־הנפש של האומ</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כ</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אדמת־</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א</w:t>
      </w:r>
      <w:r w:rsidR="00656500">
        <w:rPr>
          <w:rStyle w:val="Bodytextf"/>
          <w:rFonts w:cs="David" w:hint="cs"/>
          <w:spacing w:val="0"/>
          <w:sz w:val="24"/>
          <w:szCs w:val="24"/>
          <w:rtl/>
        </w:rPr>
        <w:t>ר</w:t>
      </w:r>
      <w:r w:rsidRPr="00D075C2">
        <w:rPr>
          <w:rStyle w:val="Bodytextf"/>
          <w:rFonts w:cs="David"/>
          <w:spacing w:val="0"/>
          <w:sz w:val="24"/>
          <w:szCs w:val="24"/>
          <w:rtl/>
        </w:rPr>
        <w:t>ץ. אחוז בידו של ר׳ אריה ותרגיש ב</w:t>
      </w:r>
      <w:r w:rsidR="00C054EE">
        <w:rPr>
          <w:rStyle w:val="Bodytextf"/>
          <w:rFonts w:cs="David"/>
          <w:spacing w:val="0"/>
          <w:sz w:val="24"/>
          <w:szCs w:val="24"/>
          <w:rtl/>
        </w:rPr>
        <w:t>רכותה של היד הזאת ובחומה את מקו</w:t>
      </w:r>
      <w:r w:rsidR="00C054EE">
        <w:rPr>
          <w:rStyle w:val="Bodytextf"/>
          <w:rFonts w:cs="David" w:hint="cs"/>
          <w:spacing w:val="0"/>
          <w:sz w:val="24"/>
          <w:szCs w:val="24"/>
          <w:rtl/>
        </w:rPr>
        <w:t>ר</w:t>
      </w:r>
      <w:r w:rsidRPr="00D075C2">
        <w:rPr>
          <w:rStyle w:val="Bodytextf"/>
          <w:rFonts w:cs="David"/>
          <w:spacing w:val="0"/>
          <w:sz w:val="24"/>
          <w:szCs w:val="24"/>
          <w:rtl/>
        </w:rPr>
        <w:t xml:space="preserve"> הכוח שבידי חיילים יהודים מחומשים, זה חום דמו של יעקב אבינו שג</w:t>
      </w:r>
      <w:r w:rsidRPr="00D075C2">
        <w:rPr>
          <w:rStyle w:val="Bodytextf"/>
          <w:rFonts w:cs="David"/>
          <w:spacing w:val="0"/>
          <w:sz w:val="24"/>
          <w:szCs w:val="24"/>
          <w:shd w:val="clear" w:color="auto" w:fill="80FFFF"/>
          <w:rtl/>
        </w:rPr>
        <w:t>ו</w:t>
      </w:r>
      <w:r w:rsidR="00C054EE">
        <w:rPr>
          <w:rStyle w:val="Bodytextf"/>
          <w:rFonts w:cs="David"/>
          <w:spacing w:val="0"/>
          <w:sz w:val="24"/>
          <w:szCs w:val="24"/>
          <w:rtl/>
        </w:rPr>
        <w:t>לל אבנים גד</w:t>
      </w:r>
      <w:r w:rsidR="00C054EE">
        <w:rPr>
          <w:rStyle w:val="Bodytextf"/>
          <w:rFonts w:cs="David" w:hint="cs"/>
          <w:spacing w:val="0"/>
          <w:sz w:val="24"/>
          <w:szCs w:val="24"/>
          <w:rtl/>
        </w:rPr>
        <w:t>ול</w:t>
      </w:r>
      <w:r w:rsidRPr="00D075C2">
        <w:rPr>
          <w:rStyle w:val="Bodytextf"/>
          <w:rFonts w:cs="David"/>
          <w:spacing w:val="0"/>
          <w:sz w:val="24"/>
          <w:szCs w:val="24"/>
          <w:rtl/>
        </w:rPr>
        <w:t>ו</w:t>
      </w:r>
      <w:r w:rsidRPr="00D075C2">
        <w:rPr>
          <w:rStyle w:val="Bodytextf"/>
          <w:rFonts w:cs="David"/>
          <w:spacing w:val="0"/>
          <w:sz w:val="24"/>
          <w:szCs w:val="24"/>
          <w:shd w:val="clear" w:color="auto" w:fill="80FFFF"/>
          <w:rtl/>
        </w:rPr>
        <w:t>ת</w:t>
      </w:r>
      <w:r w:rsidRPr="00D075C2">
        <w:rPr>
          <w:rStyle w:val="Bodytextf"/>
          <w:rFonts w:cs="David"/>
          <w:spacing w:val="0"/>
          <w:sz w:val="24"/>
          <w:szCs w:val="24"/>
          <w:rtl/>
        </w:rPr>
        <w:t xml:space="preserve"> וכבדות באהבתו את רחל.</w:t>
      </w:r>
    </w:p>
    <w:p w:rsidR="00183547" w:rsidRPr="00D075C2" w:rsidRDefault="0020000A" w:rsidP="00C054EE">
      <w:pPr>
        <w:pStyle w:val="Bodytext0"/>
        <w:shd w:val="clear" w:color="auto" w:fill="auto"/>
        <w:spacing w:before="0" w:after="0" w:line="259" w:lineRule="exact"/>
        <w:ind w:left="20" w:right="20" w:firstLine="360"/>
        <w:jc w:val="both"/>
        <w:rPr>
          <w:rFonts w:cs="David"/>
          <w:spacing w:val="0"/>
          <w:sz w:val="24"/>
          <w:szCs w:val="24"/>
          <w:rtl/>
        </w:rPr>
      </w:pPr>
      <w:r w:rsidRPr="00D075C2">
        <w:rPr>
          <w:rStyle w:val="Bodytextf"/>
          <w:rFonts w:cs="David"/>
          <w:spacing w:val="0"/>
          <w:sz w:val="24"/>
          <w:szCs w:val="24"/>
          <w:rtl/>
        </w:rPr>
        <w:t>זה אחד מסודותיה של אומה זו</w:t>
      </w:r>
      <w:r w:rsidR="00C054EE">
        <w:rPr>
          <w:rStyle w:val="Bodytextf"/>
          <w:rFonts w:cs="David" w:hint="cs"/>
          <w:spacing w:val="0"/>
          <w:sz w:val="24"/>
          <w:szCs w:val="24"/>
          <w:rtl/>
        </w:rPr>
        <w:t>:</w:t>
      </w:r>
      <w:r w:rsidRPr="00D075C2">
        <w:rPr>
          <w:rStyle w:val="Bodytextf"/>
          <w:rFonts w:cs="David"/>
          <w:spacing w:val="0"/>
          <w:sz w:val="24"/>
          <w:szCs w:val="24"/>
          <w:rtl/>
        </w:rPr>
        <w:t xml:space="preserve"> לא רק כיצד נתקיימה כ</w:t>
      </w:r>
      <w:r w:rsidR="00C054EE">
        <w:rPr>
          <w:rStyle w:val="Bodytextf"/>
          <w:rFonts w:cs="David" w:hint="cs"/>
          <w:spacing w:val="0"/>
          <w:sz w:val="24"/>
          <w:szCs w:val="24"/>
          <w:rtl/>
        </w:rPr>
        <w:t>נ</w:t>
      </w:r>
      <w:r w:rsidRPr="00D075C2">
        <w:rPr>
          <w:rStyle w:val="Bodytextf"/>
          <w:rFonts w:cs="David"/>
          <w:spacing w:val="0"/>
          <w:sz w:val="24"/>
          <w:szCs w:val="24"/>
          <w:rtl/>
        </w:rPr>
        <w:t>סת ישראל המשולה ליונה בין חיתו טרף של כל הגויים, כי אם גם כיצד נשתמרה היו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 xml:space="preserve">ה </w:t>
      </w:r>
      <w:r w:rsidRPr="00D075C2">
        <w:rPr>
          <w:rStyle w:val="Bodytextf"/>
          <w:rFonts w:cs="David"/>
          <w:spacing w:val="0"/>
          <w:sz w:val="24"/>
          <w:szCs w:val="24"/>
          <w:shd w:val="clear" w:color="auto" w:fill="80FFFF"/>
          <w:rtl/>
        </w:rPr>
        <w:t>ב</w:t>
      </w:r>
      <w:r w:rsidRPr="00D075C2">
        <w:rPr>
          <w:rStyle w:val="Bodytextf"/>
          <w:rFonts w:cs="David"/>
          <w:spacing w:val="0"/>
          <w:sz w:val="24"/>
          <w:szCs w:val="24"/>
          <w:rtl/>
        </w:rPr>
        <w:t>ין חגווי הקרוי ע</w:t>
      </w:r>
      <w:r w:rsidR="00C054EE">
        <w:rPr>
          <w:rStyle w:val="Bodytextf"/>
          <w:rFonts w:cs="David" w:hint="cs"/>
          <w:spacing w:val="0"/>
          <w:sz w:val="24"/>
          <w:szCs w:val="24"/>
          <w:rtl/>
        </w:rPr>
        <w:t>ם</w:t>
      </w:r>
      <w:r w:rsidRPr="00D075C2">
        <w:rPr>
          <w:rStyle w:val="Bodytextf"/>
          <w:rFonts w:cs="David"/>
          <w:spacing w:val="0"/>
          <w:sz w:val="24"/>
          <w:szCs w:val="24"/>
          <w:rtl/>
        </w:rPr>
        <w:t>־יה</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די</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שפ</w:t>
      </w:r>
      <w:r w:rsidR="00C054EE">
        <w:rPr>
          <w:rStyle w:val="Bodytextf"/>
          <w:rFonts w:cs="David" w:hint="cs"/>
          <w:spacing w:val="0"/>
          <w:sz w:val="24"/>
          <w:szCs w:val="24"/>
          <w:rtl/>
        </w:rPr>
        <w:t>ר</w:t>
      </w:r>
      <w:r w:rsidRPr="00D075C2">
        <w:rPr>
          <w:rStyle w:val="Bodytextf"/>
          <w:rFonts w:cs="David"/>
          <w:spacing w:val="0"/>
          <w:sz w:val="24"/>
          <w:szCs w:val="24"/>
          <w:rtl/>
        </w:rPr>
        <w:t>ק</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עול־</w:t>
      </w:r>
      <w:r w:rsidRPr="00D075C2">
        <w:rPr>
          <w:rStyle w:val="Bodytextf"/>
          <w:rFonts w:cs="David"/>
          <w:spacing w:val="0"/>
          <w:sz w:val="24"/>
          <w:szCs w:val="24"/>
          <w:shd w:val="clear" w:color="auto" w:fill="80FFFF"/>
          <w:rtl/>
        </w:rPr>
        <w:t>תו</w:t>
      </w:r>
      <w:r w:rsidRPr="00D075C2">
        <w:rPr>
          <w:rStyle w:val="Bodytextf"/>
          <w:rFonts w:cs="David"/>
          <w:spacing w:val="0"/>
          <w:sz w:val="24"/>
          <w:szCs w:val="24"/>
          <w:rtl/>
        </w:rPr>
        <w:t>ר</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־ומצוות</w:t>
      </w:r>
      <w:r w:rsidR="00C054EE">
        <w:rPr>
          <w:rStyle w:val="Bodytextf"/>
          <w:rFonts w:cs="David" w:hint="cs"/>
          <w:spacing w:val="0"/>
          <w:sz w:val="24"/>
          <w:szCs w:val="24"/>
          <w:rtl/>
        </w:rPr>
        <w:t>,</w:t>
      </w:r>
      <w:r w:rsidRPr="00D075C2">
        <w:rPr>
          <w:rStyle w:val="Bodytextf"/>
          <w:rFonts w:cs="David"/>
          <w:spacing w:val="0"/>
          <w:sz w:val="24"/>
          <w:szCs w:val="24"/>
          <w:rtl/>
        </w:rPr>
        <w:t xml:space="preserve"> הקרוי עם־יהודי־ש</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פך־עול־תורה ומצוות, בצחיח הלב הישראלי</w:t>
      </w:r>
      <w:r w:rsidR="00C054EE">
        <w:rPr>
          <w:rStyle w:val="Bodytextf"/>
          <w:rFonts w:cs="David" w:hint="cs"/>
          <w:spacing w:val="0"/>
          <w:sz w:val="24"/>
          <w:szCs w:val="24"/>
          <w:rtl/>
        </w:rPr>
        <w:t>,</w:t>
      </w:r>
      <w:r w:rsidRPr="00D075C2">
        <w:rPr>
          <w:rStyle w:val="Bodytextf"/>
          <w:rFonts w:cs="David"/>
          <w:spacing w:val="0"/>
          <w:sz w:val="24"/>
          <w:szCs w:val="24"/>
          <w:rtl/>
        </w:rPr>
        <w:t xml:space="preserve"> בארץ מלחה זו של איש</w:t>
      </w:r>
      <w:r w:rsidR="00C054EE">
        <w:rPr>
          <w:rStyle w:val="Bodytextf"/>
          <w:rFonts w:cs="David" w:hint="cs"/>
          <w:spacing w:val="0"/>
          <w:sz w:val="24"/>
          <w:szCs w:val="24"/>
          <w:rtl/>
        </w:rPr>
        <w:t>-</w:t>
      </w:r>
      <w:r w:rsidRPr="00D075C2">
        <w:rPr>
          <w:rStyle w:val="Bodytextf"/>
          <w:rFonts w:cs="David"/>
          <w:spacing w:val="0"/>
          <w:sz w:val="24"/>
          <w:szCs w:val="24"/>
          <w:rtl/>
        </w:rPr>
        <w:t>איש־לביתו־ולעסקי</w:t>
      </w:r>
      <w:r w:rsidR="00C054EE">
        <w:rPr>
          <w:rStyle w:val="Bodytextf"/>
          <w:rFonts w:cs="David" w:hint="cs"/>
          <w:spacing w:val="0"/>
          <w:sz w:val="24"/>
          <w:szCs w:val="24"/>
          <w:shd w:val="clear" w:color="auto" w:fill="80FFFF"/>
          <w:rtl/>
        </w:rPr>
        <w:t>ו</w:t>
      </w:r>
      <w:r w:rsidR="00C054EE">
        <w:rPr>
          <w:rStyle w:val="Bodytextf"/>
          <w:rFonts w:cs="David" w:hint="cs"/>
          <w:spacing w:val="0"/>
          <w:sz w:val="24"/>
          <w:szCs w:val="24"/>
          <w:rtl/>
        </w:rPr>
        <w:t>,</w:t>
      </w:r>
      <w:r w:rsidRPr="00D075C2">
        <w:rPr>
          <w:rStyle w:val="Bodytextf"/>
          <w:rFonts w:cs="David"/>
          <w:spacing w:val="0"/>
          <w:sz w:val="24"/>
          <w:szCs w:val="24"/>
          <w:rtl/>
        </w:rPr>
        <w:t xml:space="preserve"> של דבקות </w:t>
      </w:r>
      <w:r w:rsidR="00C054EE">
        <w:rPr>
          <w:rStyle w:val="Bodytextf"/>
          <w:rFonts w:cs="David" w:hint="cs"/>
          <w:spacing w:val="0"/>
          <w:sz w:val="24"/>
          <w:szCs w:val="24"/>
          <w:shd w:val="clear" w:color="auto" w:fill="80FFFF"/>
          <w:rtl/>
        </w:rPr>
        <w:t>ב</w:t>
      </w:r>
      <w:r w:rsidRPr="00D075C2">
        <w:rPr>
          <w:rStyle w:val="Bodytextf"/>
          <w:rFonts w:cs="David"/>
          <w:spacing w:val="0"/>
          <w:sz w:val="24"/>
          <w:szCs w:val="24"/>
          <w:shd w:val="clear" w:color="auto" w:fill="80FFFF"/>
          <w:rtl/>
        </w:rPr>
        <w:t>ג</w:t>
      </w:r>
      <w:r w:rsidRPr="00D075C2">
        <w:rPr>
          <w:rStyle w:val="Bodytextf"/>
          <w:rFonts w:cs="David"/>
          <w:spacing w:val="0"/>
          <w:sz w:val="24"/>
          <w:szCs w:val="24"/>
          <w:rtl/>
        </w:rPr>
        <w:t>לויות ודבקות באל</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 נכר של כל ה</w:t>
      </w:r>
      <w:r w:rsidR="00C054EE">
        <w:rPr>
          <w:rStyle w:val="Bodytextf"/>
          <w:rFonts w:cs="David" w:hint="cs"/>
          <w:spacing w:val="0"/>
          <w:sz w:val="24"/>
          <w:szCs w:val="24"/>
          <w:rtl/>
        </w:rPr>
        <w:t>ג</w:t>
      </w:r>
      <w:r w:rsidRPr="00D075C2">
        <w:rPr>
          <w:rStyle w:val="Bodytextf"/>
          <w:rFonts w:cs="David"/>
          <w:spacing w:val="0"/>
          <w:sz w:val="24"/>
          <w:szCs w:val="24"/>
          <w:rtl/>
        </w:rPr>
        <w:t>לויות, של התכחשות ובגידה וכפירה מכל מין ומכל צב</w:t>
      </w:r>
      <w:r w:rsidRPr="00D075C2">
        <w:rPr>
          <w:rStyle w:val="Bodytextf"/>
          <w:rFonts w:cs="David"/>
          <w:spacing w:val="0"/>
          <w:sz w:val="24"/>
          <w:szCs w:val="24"/>
          <w:shd w:val="clear" w:color="auto" w:fill="80FFFF"/>
          <w:rtl/>
        </w:rPr>
        <w:t>ע</w:t>
      </w:r>
      <w:r w:rsidRPr="00D075C2">
        <w:rPr>
          <w:rStyle w:val="Bodytextf"/>
          <w:rFonts w:cs="David"/>
          <w:spacing w:val="0"/>
          <w:sz w:val="24"/>
          <w:szCs w:val="24"/>
          <w:rtl/>
        </w:rPr>
        <w:t>.</w:t>
      </w:r>
    </w:p>
    <w:p w:rsidR="00183547" w:rsidRPr="00D075C2" w:rsidRDefault="0020000A" w:rsidP="00C054EE">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f"/>
          <w:rFonts w:cs="David"/>
          <w:spacing w:val="0"/>
          <w:sz w:val="24"/>
          <w:szCs w:val="24"/>
          <w:rtl/>
        </w:rPr>
        <w:t>ואף אתה הקטיגור</w:t>
      </w:r>
      <w:r w:rsidR="00C054EE">
        <w:rPr>
          <w:rStyle w:val="Bodytextf"/>
          <w:rFonts w:cs="David" w:hint="cs"/>
          <w:spacing w:val="0"/>
          <w:sz w:val="24"/>
          <w:szCs w:val="24"/>
          <w:rtl/>
        </w:rPr>
        <w:t>,</w:t>
      </w:r>
      <w:r w:rsidRPr="00D075C2">
        <w:rPr>
          <w:rStyle w:val="Bodytextf"/>
          <w:rFonts w:cs="David"/>
          <w:spacing w:val="0"/>
          <w:sz w:val="24"/>
          <w:szCs w:val="24"/>
          <w:rtl/>
        </w:rPr>
        <w:t xml:space="preserve"> אתה המעלה מומים, — ואין אתה צריך לחטט הרבה כדי להעלותם. כי על כל אלה — אף אתה אינך יכול שלא לראות ושלא לדע</w:t>
      </w:r>
      <w:r w:rsidRPr="00D075C2">
        <w:rPr>
          <w:rStyle w:val="Bodytextf"/>
          <w:rFonts w:cs="David"/>
          <w:spacing w:val="0"/>
          <w:sz w:val="24"/>
          <w:szCs w:val="24"/>
          <w:shd w:val="clear" w:color="auto" w:fill="80FFFF"/>
          <w:rtl/>
        </w:rPr>
        <w:t>ת</w:t>
      </w:r>
      <w:r w:rsidR="00C054EE">
        <w:rPr>
          <w:rStyle w:val="Bodytextf"/>
          <w:rFonts w:cs="David" w:hint="cs"/>
          <w:spacing w:val="0"/>
          <w:sz w:val="24"/>
          <w:szCs w:val="24"/>
          <w:rtl/>
        </w:rPr>
        <w:t>:</w:t>
      </w:r>
      <w:r w:rsidRPr="00D075C2">
        <w:rPr>
          <w:rStyle w:val="Bodytextf"/>
          <w:rFonts w:cs="David"/>
          <w:spacing w:val="0"/>
          <w:sz w:val="24"/>
          <w:szCs w:val="24"/>
          <w:rtl/>
        </w:rPr>
        <w:t xml:space="preserve"> יש מיסוד היונה באומת הזאת, יש גם תום למרות כל הפכ</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ות ה</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יא והערמומי</w:t>
      </w:r>
      <w:r w:rsidRPr="00D075C2">
        <w:rPr>
          <w:rStyle w:val="Bodytextf"/>
          <w:rFonts w:cs="David"/>
          <w:spacing w:val="0"/>
          <w:sz w:val="24"/>
          <w:szCs w:val="24"/>
          <w:shd w:val="clear" w:color="auto" w:fill="80FFFF"/>
          <w:rtl/>
        </w:rPr>
        <w:t>ו</w:t>
      </w:r>
      <w:r w:rsidRPr="00D075C2">
        <w:rPr>
          <w:rStyle w:val="Bodytextf"/>
          <w:rFonts w:cs="David"/>
          <w:spacing w:val="0"/>
          <w:sz w:val="24"/>
          <w:szCs w:val="24"/>
          <w:rtl/>
        </w:rPr>
        <w:t>ת ההיא והידענות ההיא, ויש גם כיסופים אל הלבן ואל היפה ואל ההומה המיית־א</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בה. בכל הש</w:t>
      </w:r>
      <w:r w:rsidRPr="00D075C2">
        <w:rPr>
          <w:rStyle w:val="Bodytextf"/>
          <w:rFonts w:cs="David"/>
          <w:spacing w:val="0"/>
          <w:sz w:val="24"/>
          <w:szCs w:val="24"/>
          <w:shd w:val="clear" w:color="auto" w:fill="80FFFF"/>
          <w:rtl/>
        </w:rPr>
        <w:t>ח</w:t>
      </w:r>
      <w:r w:rsidRPr="00D075C2">
        <w:rPr>
          <w:rStyle w:val="Bodytextf"/>
          <w:rFonts w:cs="David"/>
          <w:spacing w:val="0"/>
          <w:sz w:val="24"/>
          <w:szCs w:val="24"/>
          <w:rtl/>
        </w:rPr>
        <w:t xml:space="preserve">יטות </w:t>
      </w:r>
      <w:r w:rsidR="00C054EE">
        <w:rPr>
          <w:rStyle w:val="Bodytextf"/>
          <w:rFonts w:cs="David" w:hint="cs"/>
          <w:spacing w:val="0"/>
          <w:sz w:val="24"/>
          <w:szCs w:val="24"/>
          <w:shd w:val="clear" w:color="auto" w:fill="80FFFF"/>
          <w:rtl/>
        </w:rPr>
        <w:t>אש</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נשחט הגוף</w:t>
      </w:r>
      <w:r w:rsidR="00C054EE">
        <w:rPr>
          <w:rStyle w:val="Bodytextf"/>
          <w:rFonts w:cs="David" w:hint="cs"/>
          <w:spacing w:val="0"/>
          <w:sz w:val="24"/>
          <w:szCs w:val="24"/>
          <w:rtl/>
        </w:rPr>
        <w:t>,</w:t>
      </w:r>
      <w:r w:rsidRPr="00D075C2">
        <w:rPr>
          <w:rStyle w:val="Bodytextf"/>
          <w:rFonts w:cs="David"/>
          <w:spacing w:val="0"/>
          <w:sz w:val="24"/>
          <w:szCs w:val="24"/>
          <w:rtl/>
        </w:rPr>
        <w:t xml:space="preserve"> בכל </w:t>
      </w:r>
      <w:r w:rsidR="00C054EE">
        <w:rPr>
          <w:rStyle w:val="Bodytextf"/>
          <w:rFonts w:cs="David" w:hint="cs"/>
          <w:spacing w:val="0"/>
          <w:sz w:val="24"/>
          <w:szCs w:val="24"/>
          <w:rtl/>
        </w:rPr>
        <w:t>התחנו</w:t>
      </w:r>
      <w:r w:rsidRPr="00D075C2">
        <w:rPr>
          <w:rStyle w:val="Bodytextf"/>
          <w:rFonts w:cs="David"/>
          <w:spacing w:val="0"/>
          <w:sz w:val="24"/>
          <w:szCs w:val="24"/>
          <w:rtl/>
        </w:rPr>
        <w:t>קים אשר נחנקה הנפש</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את היו</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ה לא בתר. היא ישנה, היא חיה שם במעמקים, בסת</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 xml:space="preserve"> כל המדרגות. בין כל חגווי הסלע. שאלמלא כן לא היה גם טעם בכל הקטרוג הזה שאתה מקטרג.</w:t>
      </w:r>
    </w:p>
    <w:p w:rsidR="00183547" w:rsidRPr="00D075C2" w:rsidRDefault="0020000A" w:rsidP="00C054EE">
      <w:pPr>
        <w:pStyle w:val="Bodytext0"/>
        <w:shd w:val="clear" w:color="auto" w:fill="auto"/>
        <w:spacing w:before="0" w:after="0" w:line="264" w:lineRule="exact"/>
        <w:ind w:left="40" w:right="40" w:firstLine="360"/>
        <w:jc w:val="both"/>
        <w:rPr>
          <w:rFonts w:cs="David"/>
          <w:spacing w:val="0"/>
          <w:sz w:val="24"/>
          <w:szCs w:val="24"/>
          <w:rtl/>
        </w:rPr>
      </w:pPr>
      <w:r w:rsidRPr="00D075C2">
        <w:rPr>
          <w:rStyle w:val="Bodytextf"/>
          <w:rFonts w:cs="David"/>
          <w:spacing w:val="0"/>
          <w:sz w:val="24"/>
          <w:szCs w:val="24"/>
          <w:rtl/>
        </w:rPr>
        <w:t>היא ישנה היונה</w:t>
      </w:r>
      <w:r w:rsidRPr="00D075C2">
        <w:rPr>
          <w:rStyle w:val="Bodytextf"/>
          <w:rFonts w:cs="David"/>
          <w:spacing w:val="0"/>
          <w:sz w:val="24"/>
          <w:szCs w:val="24"/>
          <w:shd w:val="clear" w:color="auto" w:fill="80FFFF"/>
          <w:rtl/>
        </w:rPr>
        <w:t>,</w:t>
      </w:r>
      <w:r w:rsidRPr="00D075C2">
        <w:rPr>
          <w:rStyle w:val="Bodytextf"/>
          <w:rFonts w:cs="David"/>
          <w:spacing w:val="0"/>
          <w:sz w:val="24"/>
          <w:szCs w:val="24"/>
          <w:rtl/>
        </w:rPr>
        <w:t xml:space="preserve"> היא </w:t>
      </w:r>
      <w:r w:rsidR="00C054EE">
        <w:rPr>
          <w:rStyle w:val="Bodytextf"/>
          <w:rFonts w:cs="David" w:hint="cs"/>
          <w:spacing w:val="0"/>
          <w:sz w:val="24"/>
          <w:szCs w:val="24"/>
          <w:rtl/>
        </w:rPr>
        <w:t>ח</w:t>
      </w:r>
      <w:r w:rsidRPr="00D075C2">
        <w:rPr>
          <w:rStyle w:val="Bodytextf"/>
          <w:rFonts w:cs="David"/>
          <w:spacing w:val="0"/>
          <w:sz w:val="24"/>
          <w:szCs w:val="24"/>
          <w:rtl/>
        </w:rPr>
        <w:t>יה והיא שלמה גם אם הגוף מחולק. וממה היא ניזונה בין חגווי סלע צחיחים ש</w:t>
      </w:r>
      <w:r w:rsidRPr="00D075C2">
        <w:rPr>
          <w:rStyle w:val="Bodytextf"/>
          <w:rFonts w:cs="David"/>
          <w:spacing w:val="0"/>
          <w:sz w:val="24"/>
          <w:szCs w:val="24"/>
          <w:shd w:val="clear" w:color="auto" w:fill="80FFFF"/>
          <w:rtl/>
        </w:rPr>
        <w:t>כ</w:t>
      </w:r>
      <w:r w:rsidRPr="00D075C2">
        <w:rPr>
          <w:rStyle w:val="Bodytextf"/>
          <w:rFonts w:cs="David"/>
          <w:spacing w:val="0"/>
          <w:sz w:val="24"/>
          <w:szCs w:val="24"/>
          <w:rtl/>
        </w:rPr>
        <w:t>אלה? היא ניזונה מזמר שיר השירים. היא ניזונה מ</w:t>
      </w:r>
      <w:r w:rsidR="00C054EE">
        <w:rPr>
          <w:rStyle w:val="Bodytextf"/>
          <w:rFonts w:cs="David" w:hint="cs"/>
          <w:spacing w:val="0"/>
          <w:sz w:val="24"/>
          <w:szCs w:val="24"/>
          <w:rtl/>
        </w:rPr>
        <w:t>ר</w:t>
      </w:r>
      <w:r w:rsidRPr="00D075C2">
        <w:rPr>
          <w:rStyle w:val="Bodytextf"/>
          <w:rFonts w:cs="David"/>
          <w:spacing w:val="0"/>
          <w:sz w:val="24"/>
          <w:szCs w:val="24"/>
          <w:rtl/>
        </w:rPr>
        <w:t xml:space="preserve">ינת </w:t>
      </w:r>
      <w:r w:rsidRPr="00D075C2">
        <w:rPr>
          <w:rStyle w:val="Bodytextf"/>
          <w:rFonts w:cs="David"/>
          <w:spacing w:val="0"/>
          <w:sz w:val="24"/>
          <w:szCs w:val="24"/>
          <w:shd w:val="clear" w:color="auto" w:fill="80FFFF"/>
          <w:rtl/>
        </w:rPr>
        <w:t>י</w:t>
      </w:r>
      <w:r w:rsidRPr="00D075C2">
        <w:rPr>
          <w:rStyle w:val="Bodytextf"/>
          <w:rFonts w:cs="David"/>
          <w:spacing w:val="0"/>
          <w:sz w:val="24"/>
          <w:szCs w:val="24"/>
          <w:rtl/>
        </w:rPr>
        <w:t>לדים בלילות הסדר. היא ניזונה מתפילות פיו של ר׳ אריה. היא שותה ממעיינות הכיסופים שבכל זאת נכספים אליה כל בני אברהם ויצחק ויעקב</w:t>
      </w:r>
      <w:r w:rsidR="00C054EE">
        <w:rPr>
          <w:rStyle w:val="Bodytextf"/>
          <w:rFonts w:cs="David" w:hint="cs"/>
          <w:spacing w:val="0"/>
          <w:sz w:val="24"/>
          <w:szCs w:val="24"/>
          <w:rtl/>
        </w:rPr>
        <w:t>,</w:t>
      </w:r>
      <w:r w:rsidRPr="00D075C2">
        <w:rPr>
          <w:rStyle w:val="Bodytextf"/>
          <w:rFonts w:cs="David"/>
          <w:spacing w:val="0"/>
          <w:sz w:val="24"/>
          <w:szCs w:val="24"/>
          <w:rtl/>
        </w:rPr>
        <w:t xml:space="preserve"> ביודעין ובלא יו</w:t>
      </w:r>
      <w:r w:rsidRPr="00D075C2">
        <w:rPr>
          <w:rStyle w:val="Bodytextf"/>
          <w:rFonts w:cs="David"/>
          <w:spacing w:val="0"/>
          <w:sz w:val="24"/>
          <w:szCs w:val="24"/>
          <w:shd w:val="clear" w:color="auto" w:fill="80FFFF"/>
          <w:rtl/>
        </w:rPr>
        <w:t>ד</w:t>
      </w:r>
      <w:r w:rsidRPr="00D075C2">
        <w:rPr>
          <w:rStyle w:val="Bodytextf"/>
          <w:rFonts w:cs="David"/>
          <w:spacing w:val="0"/>
          <w:sz w:val="24"/>
          <w:szCs w:val="24"/>
          <w:rtl/>
        </w:rPr>
        <w:t>עין, באמונה ובכפי</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ה־כביכול, נכספים אליה.</w:t>
      </w:r>
    </w:p>
    <w:p w:rsidR="00C054EE" w:rsidRDefault="0020000A" w:rsidP="00C054EE">
      <w:pPr>
        <w:pStyle w:val="Bodytext0"/>
        <w:shd w:val="clear" w:color="auto" w:fill="auto"/>
        <w:spacing w:before="0" w:after="307" w:line="264" w:lineRule="exact"/>
        <w:ind w:left="40" w:right="40" w:firstLine="360"/>
        <w:rPr>
          <w:rStyle w:val="Bodytextf"/>
          <w:rFonts w:cs="David" w:hint="cs"/>
          <w:spacing w:val="0"/>
          <w:sz w:val="24"/>
          <w:szCs w:val="24"/>
          <w:rtl/>
        </w:rPr>
      </w:pPr>
      <w:r w:rsidRPr="00D075C2">
        <w:rPr>
          <w:rStyle w:val="Bodytextf"/>
          <w:rFonts w:cs="David"/>
          <w:spacing w:val="0"/>
          <w:sz w:val="24"/>
          <w:szCs w:val="24"/>
          <w:rtl/>
        </w:rPr>
        <w:t>וימים רבים ו</w:t>
      </w:r>
      <w:r w:rsidRPr="00D075C2">
        <w:rPr>
          <w:rStyle w:val="Bodytextf"/>
          <w:rFonts w:cs="David"/>
          <w:spacing w:val="0"/>
          <w:sz w:val="24"/>
          <w:szCs w:val="24"/>
          <w:shd w:val="clear" w:color="auto" w:fill="80FFFF"/>
          <w:rtl/>
        </w:rPr>
        <w:t>א</w:t>
      </w:r>
      <w:r w:rsidRPr="00D075C2">
        <w:rPr>
          <w:rStyle w:val="Bodytextf"/>
          <w:rFonts w:cs="David"/>
          <w:spacing w:val="0"/>
          <w:sz w:val="24"/>
          <w:szCs w:val="24"/>
          <w:rtl/>
        </w:rPr>
        <w:t>וקיי</w:t>
      </w:r>
      <w:r w:rsidRPr="00D075C2">
        <w:rPr>
          <w:rStyle w:val="Bodytextf"/>
          <w:rFonts w:cs="David"/>
          <w:spacing w:val="0"/>
          <w:sz w:val="24"/>
          <w:szCs w:val="24"/>
          <w:shd w:val="clear" w:color="auto" w:fill="80FFFF"/>
          <w:rtl/>
        </w:rPr>
        <w:t>נ</w:t>
      </w:r>
      <w:r w:rsidRPr="00D075C2">
        <w:rPr>
          <w:rStyle w:val="Bodytextf"/>
          <w:rFonts w:cs="David"/>
          <w:spacing w:val="0"/>
          <w:sz w:val="24"/>
          <w:szCs w:val="24"/>
          <w:rtl/>
        </w:rPr>
        <w:t>ו</w:t>
      </w:r>
      <w:r w:rsidR="00C054EE">
        <w:rPr>
          <w:rStyle w:val="Bodytextf"/>
          <w:rFonts w:cs="David" w:hint="cs"/>
          <w:spacing w:val="0"/>
          <w:sz w:val="24"/>
          <w:szCs w:val="24"/>
          <w:rtl/>
        </w:rPr>
        <w:t>ס</w:t>
      </w:r>
      <w:r w:rsidRPr="00D075C2">
        <w:rPr>
          <w:rStyle w:val="Bodytextf"/>
          <w:rFonts w:cs="David"/>
          <w:spacing w:val="0"/>
          <w:sz w:val="24"/>
          <w:szCs w:val="24"/>
          <w:rtl/>
        </w:rPr>
        <w:t>י</w:t>
      </w:r>
      <w:r w:rsidRPr="00D075C2">
        <w:rPr>
          <w:rStyle w:val="Bodytextf"/>
          <w:rFonts w:cs="David"/>
          <w:spacing w:val="0"/>
          <w:sz w:val="24"/>
          <w:szCs w:val="24"/>
          <w:shd w:val="clear" w:color="auto" w:fill="80FFFF"/>
          <w:rtl/>
        </w:rPr>
        <w:t>ם</w:t>
      </w:r>
      <w:r w:rsidRPr="00D075C2">
        <w:rPr>
          <w:rStyle w:val="Bodytextf"/>
          <w:rFonts w:cs="David"/>
          <w:spacing w:val="0"/>
          <w:sz w:val="24"/>
          <w:szCs w:val="24"/>
          <w:rtl/>
        </w:rPr>
        <w:t xml:space="preserve"> עצומים המשתרעים בין בתרי יהודים, לא יעכבו בעדה, לא יכבו את אהבתה וחומות עבות הזקורות בין קרעי העי</w:t>
      </w:r>
      <w:r w:rsidR="00C054EE">
        <w:rPr>
          <w:rStyle w:val="Bodytextf"/>
          <w:rFonts w:cs="David" w:hint="cs"/>
          <w:spacing w:val="0"/>
          <w:sz w:val="24"/>
          <w:szCs w:val="24"/>
          <w:rtl/>
        </w:rPr>
        <w:t>ר</w:t>
      </w:r>
      <w:r w:rsidRPr="00D075C2">
        <w:rPr>
          <w:rStyle w:val="Bodytextf"/>
          <w:rFonts w:cs="David"/>
          <w:spacing w:val="0"/>
          <w:sz w:val="24"/>
          <w:szCs w:val="24"/>
          <w:rtl/>
        </w:rPr>
        <w:t xml:space="preserve"> הזאת, </w:t>
      </w:r>
      <w:r w:rsidRPr="00D075C2">
        <w:rPr>
          <w:rStyle w:val="Bodytextf"/>
          <w:rFonts w:cs="David"/>
          <w:spacing w:val="0"/>
          <w:sz w:val="24"/>
          <w:szCs w:val="24"/>
          <w:shd w:val="clear" w:color="auto" w:fill="80FFFF"/>
          <w:rtl/>
        </w:rPr>
        <w:t>ל</w:t>
      </w:r>
      <w:r w:rsidRPr="00D075C2">
        <w:rPr>
          <w:rStyle w:val="Bodytextf"/>
          <w:rFonts w:cs="David"/>
          <w:spacing w:val="0"/>
          <w:sz w:val="24"/>
          <w:szCs w:val="24"/>
          <w:rtl/>
        </w:rPr>
        <w:t>א יפ</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ידו</w:t>
      </w:r>
      <w:r w:rsidRPr="00D075C2">
        <w:rPr>
          <w:rStyle w:val="Bodytextf"/>
          <w:rFonts w:cs="David"/>
          <w:spacing w:val="0"/>
          <w:sz w:val="24"/>
          <w:szCs w:val="24"/>
          <w:shd w:val="clear" w:color="auto" w:fill="80FFFF"/>
          <w:rtl/>
        </w:rPr>
        <w:t>ה</w:t>
      </w:r>
      <w:r w:rsidRPr="00D075C2">
        <w:rPr>
          <w:rStyle w:val="Bodytextf"/>
          <w:rFonts w:cs="David"/>
          <w:spacing w:val="0"/>
          <w:sz w:val="24"/>
          <w:szCs w:val="24"/>
          <w:rtl/>
        </w:rPr>
        <w:t xml:space="preserve"> מגוף העם. </w:t>
      </w:r>
    </w:p>
    <w:p w:rsidR="00183547" w:rsidRPr="00D075C2" w:rsidRDefault="0020000A" w:rsidP="00C054EE">
      <w:pPr>
        <w:pStyle w:val="Bodytext0"/>
        <w:shd w:val="clear" w:color="auto" w:fill="auto"/>
        <w:spacing w:before="0" w:after="307" w:line="264" w:lineRule="exact"/>
        <w:ind w:left="40" w:right="40" w:firstLine="360"/>
        <w:rPr>
          <w:rFonts w:cs="David"/>
          <w:spacing w:val="0"/>
          <w:sz w:val="24"/>
          <w:szCs w:val="24"/>
          <w:rtl/>
        </w:rPr>
      </w:pPr>
      <w:r w:rsidRPr="00D075C2">
        <w:rPr>
          <w:rStyle w:val="Bodytextf"/>
          <w:rFonts w:cs="David"/>
          <w:spacing w:val="0"/>
          <w:sz w:val="24"/>
          <w:szCs w:val="24"/>
          <w:rtl/>
        </w:rPr>
        <w:t>היא מאחורי כתלנו.</w:t>
      </w:r>
    </w:p>
    <w:p w:rsidR="00183547" w:rsidRPr="00D075C2" w:rsidRDefault="0020000A" w:rsidP="00C054EE">
      <w:pPr>
        <w:pStyle w:val="Bodytext70"/>
        <w:shd w:val="clear" w:color="auto" w:fill="auto"/>
        <w:spacing w:after="0" w:line="180" w:lineRule="exact"/>
        <w:ind w:left="3060"/>
        <w:rPr>
          <w:rFonts w:cs="David"/>
          <w:sz w:val="24"/>
          <w:szCs w:val="24"/>
          <w:rtl/>
        </w:rPr>
      </w:pPr>
      <w:r w:rsidRPr="00D075C2">
        <w:rPr>
          <w:rStyle w:val="Bodytext7Spacing1pt"/>
          <w:rFonts w:cs="David"/>
          <w:spacing w:val="0"/>
          <w:sz w:val="24"/>
          <w:szCs w:val="24"/>
          <w:rtl/>
        </w:rPr>
        <w:t>(</w:t>
      </w:r>
      <w:r w:rsidR="00C054EE">
        <w:rPr>
          <w:rStyle w:val="Bodytext7Spacing1pt"/>
          <w:rFonts w:cs="David" w:hint="cs"/>
          <w:spacing w:val="0"/>
          <w:sz w:val="24"/>
          <w:szCs w:val="24"/>
          <w:rtl/>
        </w:rPr>
        <w:t>"הבקר" י"ח ניסן תש</w:t>
      </w:r>
      <w:r w:rsidRPr="00D075C2">
        <w:rPr>
          <w:rStyle w:val="Bodytext7Spacing1pt"/>
          <w:rFonts w:cs="David"/>
          <w:spacing w:val="0"/>
          <w:sz w:val="24"/>
          <w:szCs w:val="24"/>
          <w:rtl/>
        </w:rPr>
        <w:t>״כ</w:t>
      </w:r>
      <w:r w:rsidR="00C054EE">
        <w:rPr>
          <w:rStyle w:val="Bodytext7Spacing1pt"/>
          <w:rFonts w:cs="David" w:hint="cs"/>
          <w:spacing w:val="0"/>
          <w:sz w:val="24"/>
          <w:szCs w:val="24"/>
          <w:rtl/>
        </w:rPr>
        <w:t xml:space="preserve">  - 1960</w:t>
      </w:r>
      <w:r w:rsidRPr="00D075C2">
        <w:rPr>
          <w:rStyle w:val="Bodytext7Spacing1pt"/>
          <w:rFonts w:cs="David"/>
          <w:spacing w:val="0"/>
          <w:sz w:val="24"/>
          <w:szCs w:val="24"/>
          <w:rtl/>
        </w:rPr>
        <w:t>)</w:t>
      </w:r>
      <w:r w:rsidRPr="00D075C2">
        <w:rPr>
          <w:rFonts w:cs="David"/>
          <w:sz w:val="24"/>
          <w:szCs w:val="24"/>
          <w:rtl/>
        </w:rPr>
        <w:br w:type="page"/>
      </w:r>
    </w:p>
    <w:p w:rsidR="00183547" w:rsidRPr="00D075C2" w:rsidRDefault="0020000A">
      <w:pPr>
        <w:pStyle w:val="Bodytext0"/>
        <w:shd w:val="clear" w:color="auto" w:fill="auto"/>
        <w:spacing w:before="0" w:after="118" w:line="220" w:lineRule="exact"/>
        <w:ind w:left="20" w:firstLine="1520"/>
        <w:jc w:val="both"/>
        <w:rPr>
          <w:rFonts w:cs="David"/>
          <w:spacing w:val="0"/>
          <w:sz w:val="24"/>
          <w:szCs w:val="24"/>
          <w:rtl/>
        </w:rPr>
      </w:pPr>
      <w:bookmarkStart w:id="45" w:name="bookmark52"/>
      <w:r w:rsidRPr="00D075C2">
        <w:rPr>
          <w:rStyle w:val="Bodytextf"/>
          <w:rFonts w:cs="David"/>
          <w:spacing w:val="0"/>
          <w:sz w:val="24"/>
          <w:szCs w:val="24"/>
          <w:rtl/>
        </w:rPr>
        <w:lastRenderedPageBreak/>
        <w:t>מפתח מקו</w:t>
      </w:r>
      <w:r w:rsidRPr="00D075C2">
        <w:rPr>
          <w:rStyle w:val="Bodytextf"/>
          <w:rFonts w:cs="David"/>
          <w:spacing w:val="0"/>
          <w:sz w:val="24"/>
          <w:szCs w:val="24"/>
          <w:shd w:val="clear" w:color="auto" w:fill="80FFFF"/>
          <w:rtl/>
        </w:rPr>
        <w:t>ר</w:t>
      </w:r>
      <w:r w:rsidRPr="00D075C2">
        <w:rPr>
          <w:rStyle w:val="Bodytextf"/>
          <w:rFonts w:cs="David"/>
          <w:spacing w:val="0"/>
          <w:sz w:val="24"/>
          <w:szCs w:val="24"/>
          <w:rtl/>
        </w:rPr>
        <w:t>ות</w:t>
      </w:r>
      <w:bookmarkEnd w:id="45"/>
    </w:p>
    <w:p w:rsidR="00183547" w:rsidRPr="00D075C2" w:rsidRDefault="0020000A">
      <w:pPr>
        <w:pStyle w:val="Bodytext130"/>
        <w:shd w:val="clear" w:color="auto" w:fill="auto"/>
        <w:spacing w:line="220" w:lineRule="exact"/>
        <w:ind w:left="1700"/>
        <w:rPr>
          <w:rFonts w:cs="David"/>
          <w:sz w:val="24"/>
          <w:szCs w:val="24"/>
          <w:rtl/>
        </w:rPr>
      </w:pPr>
      <w:r w:rsidRPr="00D075C2">
        <w:rPr>
          <w:rStyle w:val="Bodytext131"/>
          <w:rFonts w:cs="David"/>
          <w:sz w:val="24"/>
          <w:szCs w:val="24"/>
          <w:shd w:val="clear" w:color="auto" w:fill="80FFFF"/>
        </w:rPr>
        <w:t>I</w:t>
      </w:r>
    </w:p>
    <w:p w:rsidR="00183547" w:rsidRPr="00D075C2" w:rsidRDefault="0020000A">
      <w:pPr>
        <w:pStyle w:val="Bodytext60"/>
        <w:shd w:val="clear" w:color="auto" w:fill="auto"/>
        <w:spacing w:after="0" w:line="230" w:lineRule="exact"/>
        <w:ind w:left="20"/>
        <w:rPr>
          <w:rFonts w:cs="David"/>
          <w:sz w:val="24"/>
          <w:szCs w:val="24"/>
          <w:rtl/>
        </w:rPr>
      </w:pPr>
      <w:r w:rsidRPr="00D075C2">
        <w:rPr>
          <w:rStyle w:val="Bodytext6Spacing1pt6"/>
          <w:rFonts w:cs="David"/>
          <w:spacing w:val="0"/>
          <w:sz w:val="24"/>
          <w:szCs w:val="24"/>
          <w:rtl/>
        </w:rPr>
        <w:t>עמי</w:t>
      </w:r>
    </w:p>
    <w:p w:rsidR="00183547" w:rsidRPr="00D075C2" w:rsidRDefault="0020000A">
      <w:pPr>
        <w:pStyle w:val="Bodytext60"/>
        <w:shd w:val="clear" w:color="auto" w:fill="auto"/>
        <w:spacing w:after="0" w:line="230" w:lineRule="exact"/>
        <w:ind w:left="20"/>
        <w:rPr>
          <w:rFonts w:cs="David"/>
          <w:sz w:val="24"/>
          <w:szCs w:val="24"/>
          <w:rtl/>
        </w:rPr>
      </w:pPr>
      <w:r w:rsidRPr="00D075C2">
        <w:rPr>
          <w:rStyle w:val="Bodytext6Spacing1pt6"/>
          <w:rFonts w:cs="David"/>
          <w:spacing w:val="0"/>
          <w:sz w:val="24"/>
          <w:szCs w:val="24"/>
        </w:rPr>
        <w:t>9</w:t>
      </w:r>
      <w:r w:rsidRPr="00D075C2">
        <w:rPr>
          <w:rStyle w:val="Bodytext6Spacing1pt6"/>
          <w:rFonts w:cs="David"/>
          <w:spacing w:val="0"/>
          <w:sz w:val="24"/>
          <w:szCs w:val="24"/>
          <w:rtl/>
        </w:rPr>
        <w:t xml:space="preserve"> </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 xml:space="preserve"> סלם יעק</w:t>
      </w:r>
      <w:r w:rsidRPr="00D075C2">
        <w:rPr>
          <w:rStyle w:val="Bodytext6Spacing1pt6"/>
          <w:rFonts w:cs="David"/>
          <w:spacing w:val="0"/>
          <w:sz w:val="24"/>
          <w:szCs w:val="24"/>
          <w:shd w:val="clear" w:color="auto" w:fill="80FFFF"/>
          <w:rtl/>
        </w:rPr>
        <w:t>ב:</w:t>
      </w:r>
    </w:p>
    <w:p w:rsidR="00183547" w:rsidRDefault="0020000A" w:rsidP="00C054EE">
      <w:pPr>
        <w:pStyle w:val="Bodytext60"/>
        <w:shd w:val="clear" w:color="auto" w:fill="auto"/>
        <w:spacing w:after="0" w:line="230" w:lineRule="exact"/>
        <w:ind w:left="20" w:firstLine="2760"/>
        <w:jc w:val="both"/>
        <w:rPr>
          <w:rFonts w:cs="David" w:hint="cs"/>
          <w:sz w:val="24"/>
          <w:szCs w:val="24"/>
          <w:rtl/>
        </w:rPr>
      </w:pP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סלם</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 xml:space="preserve"> א, אייר תש״</w:t>
      </w:r>
      <w:r w:rsidR="00C054EE">
        <w:rPr>
          <w:rFonts w:cs="David" w:hint="cs"/>
          <w:sz w:val="24"/>
          <w:szCs w:val="24"/>
          <w:rtl/>
        </w:rPr>
        <w:t>ט</w:t>
      </w:r>
    </w:p>
    <w:p w:rsidR="00C054EE" w:rsidRPr="00D075C2" w:rsidRDefault="00C054EE" w:rsidP="00C054EE">
      <w:pPr>
        <w:pStyle w:val="Bodytext60"/>
        <w:shd w:val="clear" w:color="auto" w:fill="auto"/>
        <w:spacing w:after="0" w:line="230" w:lineRule="exact"/>
        <w:ind w:left="20" w:firstLine="2760"/>
        <w:jc w:val="both"/>
        <w:rPr>
          <w:rFonts w:cs="David"/>
          <w:sz w:val="24"/>
          <w:szCs w:val="24"/>
          <w:rtl/>
        </w:rPr>
      </w:pPr>
    </w:p>
    <w:p w:rsidR="00183547" w:rsidRPr="00D075C2" w:rsidRDefault="00C054EE">
      <w:pPr>
        <w:pStyle w:val="Bodytext60"/>
        <w:shd w:val="clear" w:color="auto" w:fill="auto"/>
        <w:spacing w:after="0" w:line="230" w:lineRule="exact"/>
        <w:ind w:left="20"/>
        <w:rPr>
          <w:rFonts w:cs="David"/>
          <w:sz w:val="24"/>
          <w:szCs w:val="24"/>
          <w:rtl/>
        </w:rPr>
      </w:pPr>
      <w:r>
        <w:rPr>
          <w:rStyle w:val="Bodytext6Spacing1pt6"/>
          <w:rFonts w:cs="David" w:hint="cs"/>
          <w:spacing w:val="0"/>
          <w:sz w:val="24"/>
          <w:szCs w:val="24"/>
          <w:rtl/>
        </w:rPr>
        <w:t>13</w:t>
      </w:r>
      <w:r w:rsidR="0020000A" w:rsidRPr="00D075C2">
        <w:rPr>
          <w:rStyle w:val="Bodytext6Spacing1pt6"/>
          <w:rFonts w:cs="David"/>
          <w:spacing w:val="0"/>
          <w:sz w:val="24"/>
          <w:szCs w:val="24"/>
          <w:rtl/>
        </w:rPr>
        <w:t xml:space="preserve"> </w:t>
      </w:r>
      <w:r w:rsidR="0020000A" w:rsidRPr="00D075C2">
        <w:rPr>
          <w:rStyle w:val="Bodytext6Spacing1pt6"/>
          <w:rFonts w:cs="David"/>
          <w:spacing w:val="0"/>
          <w:sz w:val="24"/>
          <w:szCs w:val="24"/>
          <w:shd w:val="clear" w:color="auto" w:fill="80FFFF"/>
          <w:rtl/>
        </w:rPr>
        <w:t>—</w:t>
      </w:r>
      <w:r w:rsidR="0020000A" w:rsidRPr="00D075C2">
        <w:rPr>
          <w:rStyle w:val="Bodytext6Spacing1pt6"/>
          <w:rFonts w:cs="David"/>
          <w:spacing w:val="0"/>
          <w:sz w:val="24"/>
          <w:szCs w:val="24"/>
          <w:rtl/>
        </w:rPr>
        <w:t xml:space="preserve"> תהליך </w:t>
      </w:r>
      <w:r w:rsidR="0020000A" w:rsidRPr="00D075C2">
        <w:rPr>
          <w:rStyle w:val="Bodytext6Spacing1pt6"/>
          <w:rFonts w:cs="David"/>
          <w:spacing w:val="0"/>
          <w:sz w:val="24"/>
          <w:szCs w:val="24"/>
          <w:shd w:val="clear" w:color="auto" w:fill="80FFFF"/>
          <w:rtl/>
        </w:rPr>
        <w:t>ה</w:t>
      </w:r>
      <w:r w:rsidR="0020000A" w:rsidRPr="00D075C2">
        <w:rPr>
          <w:rStyle w:val="Bodytext6Spacing1pt6"/>
          <w:rFonts w:cs="David"/>
          <w:spacing w:val="0"/>
          <w:sz w:val="24"/>
          <w:szCs w:val="24"/>
          <w:rtl/>
        </w:rPr>
        <w:t>גאול</w:t>
      </w:r>
      <w:r w:rsidR="0020000A" w:rsidRPr="00D075C2">
        <w:rPr>
          <w:rStyle w:val="Bodytext6Spacing1pt6"/>
          <w:rFonts w:cs="David"/>
          <w:spacing w:val="0"/>
          <w:sz w:val="24"/>
          <w:szCs w:val="24"/>
          <w:shd w:val="clear" w:color="auto" w:fill="80FFFF"/>
          <w:rtl/>
        </w:rPr>
        <w:t>ה:</w:t>
      </w:r>
    </w:p>
    <w:p w:rsidR="00C054EE" w:rsidRDefault="0020000A" w:rsidP="00C054EE">
      <w:pPr>
        <w:pStyle w:val="Bodytext60"/>
        <w:shd w:val="clear" w:color="auto" w:fill="auto"/>
        <w:spacing w:after="0" w:line="230" w:lineRule="exact"/>
        <w:ind w:left="20" w:right="40" w:firstLine="2760"/>
        <w:jc w:val="both"/>
        <w:rPr>
          <w:rStyle w:val="Bodytext6Spacing1pt6"/>
          <w:rFonts w:cs="David" w:hint="cs"/>
          <w:spacing w:val="0"/>
          <w:sz w:val="24"/>
          <w:szCs w:val="24"/>
          <w:shd w:val="clear" w:color="auto" w:fill="80FFFF"/>
          <w:rtl/>
        </w:rPr>
      </w:pP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סלם</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 ק, תמוז ת</w:t>
      </w:r>
      <w:r w:rsidRPr="00D075C2">
        <w:rPr>
          <w:rStyle w:val="Bodytext6Spacing1pt6"/>
          <w:rFonts w:cs="David"/>
          <w:spacing w:val="0"/>
          <w:sz w:val="24"/>
          <w:szCs w:val="24"/>
          <w:shd w:val="clear" w:color="auto" w:fill="80FFFF"/>
          <w:rtl/>
        </w:rPr>
        <w:t>ש</w:t>
      </w:r>
      <w:r w:rsidRPr="00D075C2">
        <w:rPr>
          <w:rStyle w:val="Bodytext6Spacing1pt6"/>
          <w:rFonts w:cs="David"/>
          <w:spacing w:val="0"/>
          <w:sz w:val="24"/>
          <w:szCs w:val="24"/>
          <w:rtl/>
        </w:rPr>
        <w:t>י׳׳ז</w:t>
      </w:r>
    </w:p>
    <w:p w:rsidR="00C054EE" w:rsidRDefault="0020000A" w:rsidP="00C054EE">
      <w:pPr>
        <w:pStyle w:val="Bodytext60"/>
        <w:shd w:val="clear" w:color="auto" w:fill="auto"/>
        <w:spacing w:after="0" w:line="230" w:lineRule="exact"/>
        <w:ind w:left="20" w:right="40" w:firstLine="2760"/>
        <w:jc w:val="both"/>
        <w:rPr>
          <w:rStyle w:val="Bodytext6Spacing1pt6"/>
          <w:rFonts w:cs="David" w:hint="cs"/>
          <w:spacing w:val="0"/>
          <w:sz w:val="24"/>
          <w:szCs w:val="24"/>
          <w:shd w:val="clear" w:color="auto" w:fill="80FFFF"/>
          <w:rtl/>
        </w:rPr>
      </w:pPr>
      <w:r w:rsidRPr="00D075C2">
        <w:rPr>
          <w:rStyle w:val="Bodytext6Spacing1pt6"/>
          <w:rFonts w:cs="David"/>
          <w:spacing w:val="0"/>
          <w:sz w:val="24"/>
          <w:szCs w:val="24"/>
          <w:shd w:val="clear" w:color="auto" w:fill="80FFFF"/>
          <w:rtl/>
        </w:rPr>
        <w:t xml:space="preserve"> </w:t>
      </w:r>
      <w:r w:rsidR="00C054EE">
        <w:rPr>
          <w:rStyle w:val="Bodytext6Spacing1pt6"/>
          <w:rFonts w:cs="David" w:hint="cs"/>
          <w:spacing w:val="0"/>
          <w:sz w:val="24"/>
          <w:szCs w:val="24"/>
          <w:rtl/>
        </w:rPr>
        <w:t>22</w:t>
      </w:r>
      <w:r w:rsidRPr="00D075C2">
        <w:rPr>
          <w:rStyle w:val="Bodytext6Spacing1pt6"/>
          <w:rFonts w:cs="David"/>
          <w:spacing w:val="0"/>
          <w:sz w:val="24"/>
          <w:szCs w:val="24"/>
          <w:rtl/>
        </w:rPr>
        <w:t>— אג</w:t>
      </w:r>
      <w:r w:rsidR="00C054EE">
        <w:rPr>
          <w:rStyle w:val="Bodytext6Spacing1pt6"/>
          <w:rFonts w:cs="David" w:hint="cs"/>
          <w:spacing w:val="0"/>
          <w:sz w:val="24"/>
          <w:szCs w:val="24"/>
          <w:rtl/>
        </w:rPr>
        <w:t>רת</w:t>
      </w:r>
      <w:r w:rsidRPr="00D075C2">
        <w:rPr>
          <w:rStyle w:val="Bodytext6Spacing1pt6"/>
          <w:rFonts w:cs="David"/>
          <w:spacing w:val="0"/>
          <w:sz w:val="24"/>
          <w:szCs w:val="24"/>
          <w:rtl/>
        </w:rPr>
        <w:t xml:space="preserve"> גלויה ודוויה למנ</w:t>
      </w:r>
      <w:r w:rsidRPr="00D075C2">
        <w:rPr>
          <w:rStyle w:val="Bodytext6Spacing1pt6"/>
          <w:rFonts w:cs="David"/>
          <w:spacing w:val="0"/>
          <w:sz w:val="24"/>
          <w:szCs w:val="24"/>
          <w:shd w:val="clear" w:color="auto" w:fill="80FFFF"/>
          <w:rtl/>
        </w:rPr>
        <w:t>ח</w:t>
      </w:r>
      <w:r w:rsidRPr="00D075C2">
        <w:rPr>
          <w:rStyle w:val="Bodytext6Spacing1pt6"/>
          <w:rFonts w:cs="David"/>
          <w:spacing w:val="0"/>
          <w:sz w:val="24"/>
          <w:szCs w:val="24"/>
          <w:rtl/>
        </w:rPr>
        <w:t xml:space="preserve">ם </w:t>
      </w:r>
      <w:r w:rsidR="00C054EE">
        <w:rPr>
          <w:rStyle w:val="Bodytext6Spacing1pt6"/>
          <w:rFonts w:cs="David" w:hint="cs"/>
          <w:spacing w:val="0"/>
          <w:sz w:val="24"/>
          <w:szCs w:val="24"/>
          <w:rtl/>
        </w:rPr>
        <w:t>בג</w:t>
      </w:r>
      <w:r w:rsidRPr="00D075C2">
        <w:rPr>
          <w:rStyle w:val="Bodytext6Spacing1pt6"/>
          <w:rFonts w:cs="David"/>
          <w:spacing w:val="0"/>
          <w:sz w:val="24"/>
          <w:szCs w:val="24"/>
          <w:rtl/>
        </w:rPr>
        <w:t>י</w:t>
      </w:r>
      <w:r w:rsidRPr="00D075C2">
        <w:rPr>
          <w:rStyle w:val="Bodytext6Spacing1pt6"/>
          <w:rFonts w:cs="David"/>
          <w:spacing w:val="0"/>
          <w:sz w:val="24"/>
          <w:szCs w:val="24"/>
          <w:shd w:val="clear" w:color="auto" w:fill="80FFFF"/>
          <w:rtl/>
        </w:rPr>
        <w:t>ן:</w:t>
      </w:r>
      <w:r w:rsidRPr="00D075C2">
        <w:rPr>
          <w:rStyle w:val="Bodytext61"/>
          <w:rFonts w:cs="David"/>
          <w:sz w:val="24"/>
          <w:szCs w:val="24"/>
          <w:shd w:val="clear" w:color="auto" w:fill="80FFFF"/>
          <w:rtl/>
        </w:rPr>
        <w:t>״</w:t>
      </w:r>
      <w:r w:rsidRPr="00D075C2">
        <w:rPr>
          <w:rStyle w:val="Bodytext61"/>
          <w:rFonts w:cs="David"/>
          <w:sz w:val="24"/>
          <w:szCs w:val="24"/>
          <w:rtl/>
        </w:rPr>
        <w:t>יד</w:t>
      </w:r>
      <w:r w:rsidRPr="00D075C2">
        <w:rPr>
          <w:rStyle w:val="Bodytext61"/>
          <w:rFonts w:cs="David"/>
          <w:sz w:val="24"/>
          <w:szCs w:val="24"/>
          <w:shd w:val="clear" w:color="auto" w:fill="80FFFF"/>
          <w:rtl/>
        </w:rPr>
        <w:t>י</w:t>
      </w:r>
      <w:r w:rsidRPr="00D075C2">
        <w:rPr>
          <w:rStyle w:val="Bodytext61"/>
          <w:rFonts w:cs="David"/>
          <w:sz w:val="24"/>
          <w:szCs w:val="24"/>
          <w:rtl/>
        </w:rPr>
        <w:t>עות אחרונות</w:t>
      </w:r>
      <w:r w:rsidRPr="00D075C2">
        <w:rPr>
          <w:rStyle w:val="Bodytext61"/>
          <w:rFonts w:cs="David"/>
          <w:sz w:val="24"/>
          <w:szCs w:val="24"/>
          <w:shd w:val="clear" w:color="auto" w:fill="80FFFF"/>
          <w:rtl/>
        </w:rPr>
        <w:t>״</w:t>
      </w:r>
      <w:r w:rsidRPr="00D075C2">
        <w:rPr>
          <w:rStyle w:val="Bodytext61"/>
          <w:rFonts w:cs="David"/>
          <w:sz w:val="24"/>
          <w:szCs w:val="24"/>
          <w:rtl/>
        </w:rPr>
        <w:t xml:space="preserve">, כ׳ בטבת תשל״ח </w:t>
      </w:r>
      <w:r w:rsidRPr="00D075C2">
        <w:rPr>
          <w:rStyle w:val="Bodytext61"/>
          <w:rFonts w:cs="David"/>
          <w:sz w:val="24"/>
          <w:szCs w:val="24"/>
          <w:shd w:val="clear" w:color="auto" w:fill="80FFFF"/>
          <w:rtl/>
        </w:rPr>
        <w:t>—</w:t>
      </w:r>
      <w:r w:rsidRPr="00D075C2">
        <w:rPr>
          <w:rStyle w:val="Bodytext61"/>
          <w:rFonts w:cs="David"/>
          <w:sz w:val="24"/>
          <w:szCs w:val="24"/>
          <w:rtl/>
        </w:rPr>
        <w:t xml:space="preserve"> </w:t>
      </w:r>
      <w:r w:rsidRPr="00D075C2">
        <w:rPr>
          <w:rStyle w:val="Bodytext61"/>
          <w:rFonts w:cs="David"/>
          <w:sz w:val="24"/>
          <w:szCs w:val="24"/>
        </w:rPr>
        <w:t>30.12.1977</w:t>
      </w:r>
      <w:r w:rsidRPr="00D075C2">
        <w:rPr>
          <w:rStyle w:val="Bodytext61"/>
          <w:rFonts w:cs="David"/>
          <w:sz w:val="24"/>
          <w:szCs w:val="24"/>
          <w:shd w:val="clear" w:color="auto" w:fill="80FFFF"/>
          <w:rtl/>
        </w:rPr>
        <w:t xml:space="preserve"> </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shd w:val="clear" w:color="auto" w:fill="80FFFF"/>
        </w:rPr>
        <w:t>3</w:t>
      </w:r>
      <w:r w:rsidRPr="00D075C2">
        <w:rPr>
          <w:rStyle w:val="Bodytext6Spacing1pt6"/>
          <w:rFonts w:cs="David"/>
          <w:spacing w:val="0"/>
          <w:sz w:val="24"/>
          <w:szCs w:val="24"/>
          <w:rtl/>
        </w:rPr>
        <w:t xml:space="preserve"> </w:t>
      </w:r>
    </w:p>
    <w:p w:rsidR="00C054EE" w:rsidRDefault="00C054EE" w:rsidP="00C054EE">
      <w:pPr>
        <w:pStyle w:val="Bodytext60"/>
        <w:shd w:val="clear" w:color="auto" w:fill="auto"/>
        <w:spacing w:after="0" w:line="230" w:lineRule="exact"/>
        <w:ind w:left="20" w:right="40" w:firstLine="2760"/>
        <w:jc w:val="both"/>
        <w:rPr>
          <w:rStyle w:val="Bodytext6Spacing1pt6"/>
          <w:rFonts w:cs="David" w:hint="cs"/>
          <w:spacing w:val="0"/>
          <w:sz w:val="24"/>
          <w:szCs w:val="24"/>
          <w:shd w:val="clear" w:color="auto" w:fill="80FFFF"/>
          <w:rtl/>
        </w:rPr>
      </w:pPr>
    </w:p>
    <w:p w:rsidR="00183547" w:rsidRPr="00D075C2" w:rsidRDefault="00C054EE" w:rsidP="00C054EE">
      <w:pPr>
        <w:pStyle w:val="Bodytext60"/>
        <w:shd w:val="clear" w:color="auto" w:fill="auto"/>
        <w:spacing w:after="0" w:line="230" w:lineRule="exact"/>
        <w:ind w:left="20" w:right="40" w:firstLine="2760"/>
        <w:jc w:val="both"/>
        <w:rPr>
          <w:rFonts w:cs="David"/>
          <w:sz w:val="24"/>
          <w:szCs w:val="24"/>
          <w:rtl/>
        </w:rPr>
      </w:pPr>
      <w:r>
        <w:rPr>
          <w:rStyle w:val="Bodytext6Spacing1pt6"/>
          <w:rFonts w:cs="David" w:hint="cs"/>
          <w:spacing w:val="0"/>
          <w:sz w:val="24"/>
          <w:szCs w:val="24"/>
          <w:shd w:val="clear" w:color="auto" w:fill="80FFFF"/>
          <w:rtl/>
        </w:rPr>
        <w:t>34</w:t>
      </w:r>
      <w:r w:rsidR="0020000A" w:rsidRPr="00D075C2">
        <w:rPr>
          <w:rStyle w:val="Bodytext6Spacing1pt6"/>
          <w:rFonts w:cs="David"/>
          <w:spacing w:val="0"/>
          <w:sz w:val="24"/>
          <w:szCs w:val="24"/>
          <w:shd w:val="clear" w:color="auto" w:fill="80FFFF"/>
          <w:rtl/>
        </w:rPr>
        <w:t>—</w:t>
      </w:r>
      <w:r w:rsidR="0020000A" w:rsidRPr="00D075C2">
        <w:rPr>
          <w:rStyle w:val="Bodytext6Spacing1pt6"/>
          <w:rFonts w:cs="David"/>
          <w:spacing w:val="0"/>
          <w:sz w:val="24"/>
          <w:szCs w:val="24"/>
          <w:rtl/>
        </w:rPr>
        <w:t xml:space="preserve"> על </w:t>
      </w:r>
      <w:r w:rsidR="0020000A" w:rsidRPr="00D075C2">
        <w:rPr>
          <w:rStyle w:val="Bodytext6Spacing1pt6"/>
          <w:rFonts w:cs="David"/>
          <w:spacing w:val="0"/>
          <w:sz w:val="24"/>
          <w:szCs w:val="24"/>
          <w:shd w:val="clear" w:color="auto" w:fill="80FFFF"/>
          <w:rtl/>
        </w:rPr>
        <w:t>חט</w:t>
      </w:r>
      <w:r w:rsidR="0020000A" w:rsidRPr="00D075C2">
        <w:rPr>
          <w:rStyle w:val="Bodytext6Spacing1pt6"/>
          <w:rFonts w:cs="David"/>
          <w:spacing w:val="0"/>
          <w:sz w:val="24"/>
          <w:szCs w:val="24"/>
          <w:rtl/>
        </w:rPr>
        <w:t>אים שחטאנו</w:t>
      </w:r>
      <w:r w:rsidR="0020000A" w:rsidRPr="00D075C2">
        <w:rPr>
          <w:rStyle w:val="Bodytext6Spacing1pt6"/>
          <w:rFonts w:cs="David"/>
          <w:spacing w:val="0"/>
          <w:sz w:val="24"/>
          <w:szCs w:val="24"/>
          <w:shd w:val="clear" w:color="auto" w:fill="80FFFF"/>
          <w:rtl/>
        </w:rPr>
        <w:t>:</w:t>
      </w:r>
    </w:p>
    <w:p w:rsidR="00183547" w:rsidRDefault="0020000A">
      <w:pPr>
        <w:pStyle w:val="Bodytext60"/>
        <w:shd w:val="clear" w:color="auto" w:fill="auto"/>
        <w:spacing w:after="0" w:line="230" w:lineRule="exact"/>
        <w:ind w:left="20" w:firstLine="2460"/>
        <w:jc w:val="both"/>
        <w:rPr>
          <w:rFonts w:cs="David" w:hint="cs"/>
          <w:sz w:val="24"/>
          <w:szCs w:val="24"/>
          <w:rtl/>
        </w:rPr>
      </w:pP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שדמות</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 xml:space="preserve">, נ״ו, חורף </w:t>
      </w:r>
      <w:r w:rsidRPr="00D075C2">
        <w:rPr>
          <w:rStyle w:val="Bodytext6Spacing1pt6"/>
          <w:rFonts w:cs="David"/>
          <w:spacing w:val="0"/>
          <w:sz w:val="24"/>
          <w:szCs w:val="24"/>
          <w:shd w:val="clear" w:color="auto" w:fill="80FFFF"/>
          <w:rtl/>
        </w:rPr>
        <w:t>ת</w:t>
      </w:r>
      <w:r w:rsidRPr="00D075C2">
        <w:rPr>
          <w:rStyle w:val="Bodytext6Spacing1pt6"/>
          <w:rFonts w:cs="David"/>
          <w:spacing w:val="0"/>
          <w:sz w:val="24"/>
          <w:szCs w:val="24"/>
          <w:rtl/>
        </w:rPr>
        <w:t>של״ה</w:t>
      </w:r>
    </w:p>
    <w:p w:rsidR="00C054EE" w:rsidRDefault="00C054EE">
      <w:pPr>
        <w:pStyle w:val="Bodytext60"/>
        <w:shd w:val="clear" w:color="auto" w:fill="auto"/>
        <w:spacing w:after="0" w:line="230" w:lineRule="exact"/>
        <w:ind w:left="20" w:firstLine="2460"/>
        <w:jc w:val="both"/>
        <w:rPr>
          <w:rFonts w:cs="David" w:hint="cs"/>
          <w:sz w:val="24"/>
          <w:szCs w:val="24"/>
          <w:rtl/>
        </w:rPr>
      </w:pPr>
    </w:p>
    <w:p w:rsidR="00C054EE" w:rsidRPr="00D075C2" w:rsidRDefault="00C054EE">
      <w:pPr>
        <w:pStyle w:val="Bodytext60"/>
        <w:shd w:val="clear" w:color="auto" w:fill="auto"/>
        <w:spacing w:after="0" w:line="230" w:lineRule="exact"/>
        <w:ind w:left="20" w:firstLine="2460"/>
        <w:jc w:val="both"/>
        <w:rPr>
          <w:rFonts w:cs="David"/>
          <w:sz w:val="24"/>
          <w:szCs w:val="24"/>
          <w:rtl/>
        </w:rPr>
      </w:pPr>
    </w:p>
    <w:p w:rsidR="00183547" w:rsidRPr="00D075C2" w:rsidRDefault="0020000A" w:rsidP="00C054EE">
      <w:pPr>
        <w:pStyle w:val="Bodytext60"/>
        <w:shd w:val="clear" w:color="auto" w:fill="auto"/>
        <w:spacing w:after="0" w:line="230" w:lineRule="exact"/>
        <w:ind w:left="20"/>
        <w:rPr>
          <w:rFonts w:cs="David"/>
          <w:sz w:val="24"/>
          <w:szCs w:val="24"/>
          <w:rtl/>
        </w:rPr>
      </w:pPr>
      <w:r w:rsidRPr="00D075C2">
        <w:rPr>
          <w:rStyle w:val="Bodytext6Spacing1pt6"/>
          <w:rFonts w:cs="David"/>
          <w:spacing w:val="0"/>
          <w:sz w:val="24"/>
          <w:szCs w:val="24"/>
        </w:rPr>
        <w:t>48</w:t>
      </w:r>
      <w:r w:rsidRPr="00D075C2">
        <w:rPr>
          <w:rStyle w:val="Bodytext6Spacing1pt6"/>
          <w:rFonts w:cs="David"/>
          <w:spacing w:val="0"/>
          <w:sz w:val="24"/>
          <w:szCs w:val="24"/>
          <w:rtl/>
        </w:rPr>
        <w:t xml:space="preserve"> — מ</w:t>
      </w:r>
      <w:r w:rsidRPr="00D075C2">
        <w:rPr>
          <w:rStyle w:val="Bodytext6Spacing1pt6"/>
          <w:rFonts w:cs="David"/>
          <w:spacing w:val="0"/>
          <w:sz w:val="24"/>
          <w:szCs w:val="24"/>
          <w:shd w:val="clear" w:color="auto" w:fill="80FFFF"/>
          <w:rtl/>
        </w:rPr>
        <w:t>ה</w:t>
      </w:r>
      <w:r w:rsidRPr="00D075C2">
        <w:rPr>
          <w:rStyle w:val="Bodytext6Spacing1pt6"/>
          <w:rFonts w:cs="David"/>
          <w:spacing w:val="0"/>
          <w:sz w:val="24"/>
          <w:szCs w:val="24"/>
          <w:rtl/>
        </w:rPr>
        <w:t xml:space="preserve"> ק</w:t>
      </w:r>
      <w:r w:rsidR="00C054EE">
        <w:rPr>
          <w:rStyle w:val="Bodytext6Spacing1pt6"/>
          <w:rFonts w:cs="David" w:hint="cs"/>
          <w:spacing w:val="0"/>
          <w:sz w:val="24"/>
          <w:szCs w:val="24"/>
          <w:rtl/>
        </w:rPr>
        <w:t>ור</w:t>
      </w:r>
      <w:r w:rsidRPr="00D075C2">
        <w:rPr>
          <w:rStyle w:val="Bodytext6Spacing1pt6"/>
          <w:rFonts w:cs="David"/>
          <w:spacing w:val="0"/>
          <w:sz w:val="24"/>
          <w:szCs w:val="24"/>
          <w:rtl/>
        </w:rPr>
        <w:t xml:space="preserve">ה </w:t>
      </w:r>
      <w:r w:rsidRPr="00D075C2">
        <w:rPr>
          <w:rStyle w:val="Bodytext6Spacing1pt6"/>
          <w:rFonts w:cs="David"/>
          <w:spacing w:val="0"/>
          <w:sz w:val="24"/>
          <w:szCs w:val="24"/>
          <w:shd w:val="clear" w:color="auto" w:fill="80FFFF"/>
          <w:rtl/>
        </w:rPr>
        <w:t>לנ</w:t>
      </w:r>
      <w:r w:rsidRPr="00D075C2">
        <w:rPr>
          <w:rStyle w:val="Bodytext6Spacing1pt6"/>
          <w:rFonts w:cs="David"/>
          <w:spacing w:val="0"/>
          <w:sz w:val="24"/>
          <w:szCs w:val="24"/>
          <w:rtl/>
        </w:rPr>
        <w:t xml:space="preserve">ו </w:t>
      </w:r>
      <w:r w:rsidR="00C054EE">
        <w:rPr>
          <w:rStyle w:val="Bodytext6Spacing1pt6"/>
          <w:rFonts w:cs="David" w:hint="cs"/>
          <w:spacing w:val="0"/>
          <w:sz w:val="24"/>
          <w:szCs w:val="24"/>
          <w:shd w:val="clear" w:color="auto" w:fill="80FFFF"/>
          <w:rtl/>
        </w:rPr>
        <w:t>?</w:t>
      </w:r>
      <w:r w:rsidRPr="00D075C2">
        <w:rPr>
          <w:rStyle w:val="Bodytext6Spacing1pt6"/>
          <w:rFonts w:cs="David"/>
          <w:spacing w:val="0"/>
          <w:sz w:val="24"/>
          <w:szCs w:val="24"/>
          <w:shd w:val="clear" w:color="auto" w:fill="80FFFF"/>
          <w:rtl/>
        </w:rPr>
        <w:t>:</w:t>
      </w:r>
    </w:p>
    <w:p w:rsidR="00183547" w:rsidRDefault="0020000A">
      <w:pPr>
        <w:pStyle w:val="Bodytext60"/>
        <w:shd w:val="clear" w:color="auto" w:fill="auto"/>
        <w:spacing w:after="0" w:line="230" w:lineRule="exact"/>
        <w:ind w:left="20" w:firstLine="2460"/>
        <w:jc w:val="both"/>
        <w:rPr>
          <w:rFonts w:cs="David" w:hint="cs"/>
          <w:sz w:val="24"/>
          <w:szCs w:val="24"/>
          <w:rtl/>
        </w:rPr>
      </w:pP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האומה</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 xml:space="preserve"> </w:t>
      </w:r>
      <w:r w:rsidRPr="00D075C2">
        <w:rPr>
          <w:rStyle w:val="Bodytext6Spacing1pt6"/>
          <w:rFonts w:cs="David"/>
          <w:spacing w:val="0"/>
          <w:sz w:val="24"/>
          <w:szCs w:val="24"/>
        </w:rPr>
        <w:t>58</w:t>
      </w:r>
      <w:r w:rsidRPr="00D075C2">
        <w:rPr>
          <w:rStyle w:val="Bodytext6Spacing1pt6"/>
          <w:rFonts w:cs="David"/>
          <w:spacing w:val="0"/>
          <w:sz w:val="24"/>
          <w:szCs w:val="24"/>
          <w:rtl/>
        </w:rPr>
        <w:t>, אלול תשל״ט</w:t>
      </w:r>
    </w:p>
    <w:p w:rsidR="00C054EE" w:rsidRDefault="00C054EE">
      <w:pPr>
        <w:pStyle w:val="Bodytext60"/>
        <w:shd w:val="clear" w:color="auto" w:fill="auto"/>
        <w:spacing w:after="0" w:line="230" w:lineRule="exact"/>
        <w:ind w:left="20" w:firstLine="2460"/>
        <w:jc w:val="both"/>
        <w:rPr>
          <w:rFonts w:cs="David" w:hint="cs"/>
          <w:sz w:val="24"/>
          <w:szCs w:val="24"/>
          <w:rtl/>
        </w:rPr>
      </w:pPr>
    </w:p>
    <w:p w:rsidR="00C054EE" w:rsidRPr="00D075C2" w:rsidRDefault="00C054EE">
      <w:pPr>
        <w:pStyle w:val="Bodytext60"/>
        <w:shd w:val="clear" w:color="auto" w:fill="auto"/>
        <w:spacing w:after="0" w:line="230" w:lineRule="exact"/>
        <w:ind w:left="20" w:firstLine="2460"/>
        <w:jc w:val="both"/>
        <w:rPr>
          <w:rFonts w:cs="David"/>
          <w:sz w:val="24"/>
          <w:szCs w:val="24"/>
          <w:rtl/>
        </w:rPr>
      </w:pPr>
    </w:p>
    <w:p w:rsidR="00C054EE" w:rsidRDefault="0020000A" w:rsidP="00494C5D">
      <w:pPr>
        <w:pStyle w:val="Bodytext60"/>
        <w:shd w:val="clear" w:color="auto" w:fill="auto"/>
        <w:spacing w:after="0" w:line="230" w:lineRule="exact"/>
        <w:ind w:left="20"/>
        <w:rPr>
          <w:rStyle w:val="Bodytext6Spacing1pt6"/>
          <w:rFonts w:cs="David" w:hint="cs"/>
          <w:spacing w:val="0"/>
          <w:sz w:val="24"/>
          <w:szCs w:val="24"/>
          <w:shd w:val="clear" w:color="auto" w:fill="80FFFF"/>
          <w:rtl/>
        </w:rPr>
      </w:pPr>
      <w:r w:rsidRPr="00D075C2">
        <w:rPr>
          <w:rStyle w:val="Bodytext6Spacing1pt6"/>
          <w:rFonts w:cs="David"/>
          <w:spacing w:val="0"/>
          <w:sz w:val="24"/>
          <w:szCs w:val="24"/>
        </w:rPr>
        <w:t>64</w:t>
      </w:r>
      <w:r w:rsidRPr="00D075C2">
        <w:rPr>
          <w:rStyle w:val="Bodytext6Spacing1pt6"/>
          <w:rFonts w:cs="David"/>
          <w:spacing w:val="0"/>
          <w:sz w:val="24"/>
          <w:szCs w:val="24"/>
          <w:rtl/>
        </w:rPr>
        <w:t xml:space="preserve"> — בין מה</w:t>
      </w:r>
      <w:r w:rsidRPr="00D075C2">
        <w:rPr>
          <w:rStyle w:val="Bodytext6Spacing1pt6"/>
          <w:rFonts w:cs="David"/>
          <w:spacing w:val="0"/>
          <w:sz w:val="24"/>
          <w:szCs w:val="24"/>
          <w:shd w:val="clear" w:color="auto" w:fill="80FFFF"/>
          <w:rtl/>
        </w:rPr>
        <w:t>פך</w:t>
      </w:r>
      <w:r w:rsidRPr="00D075C2">
        <w:rPr>
          <w:rStyle w:val="Bodytext6Spacing1pt6"/>
          <w:rFonts w:cs="David"/>
          <w:spacing w:val="0"/>
          <w:sz w:val="24"/>
          <w:szCs w:val="24"/>
          <w:rtl/>
        </w:rPr>
        <w:t xml:space="preserve"> למהפכ</w:t>
      </w:r>
      <w:r w:rsidRPr="00D075C2">
        <w:rPr>
          <w:rStyle w:val="Bodytext6Spacing1pt6"/>
          <w:rFonts w:cs="David"/>
          <w:spacing w:val="0"/>
          <w:sz w:val="24"/>
          <w:szCs w:val="24"/>
          <w:shd w:val="clear" w:color="auto" w:fill="80FFFF"/>
          <w:rtl/>
        </w:rPr>
        <w:t>ה:״</w:t>
      </w:r>
      <w:r w:rsidRPr="00D075C2">
        <w:rPr>
          <w:rStyle w:val="Bodytext6Spacing1pt6"/>
          <w:rFonts w:cs="David"/>
          <w:spacing w:val="0"/>
          <w:sz w:val="24"/>
          <w:szCs w:val="24"/>
          <w:rtl/>
        </w:rPr>
        <w:t>האומה</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 xml:space="preserve">, </w:t>
      </w:r>
      <w:r w:rsidRPr="00D075C2">
        <w:rPr>
          <w:rStyle w:val="Bodytext6Spacing1pt6"/>
          <w:rFonts w:cs="David"/>
          <w:spacing w:val="0"/>
          <w:sz w:val="24"/>
          <w:szCs w:val="24"/>
        </w:rPr>
        <w:t>54</w:t>
      </w:r>
      <w:r w:rsidRPr="00D075C2">
        <w:rPr>
          <w:rStyle w:val="Bodytext6Spacing1pt6"/>
          <w:rFonts w:cs="David"/>
          <w:spacing w:val="0"/>
          <w:sz w:val="24"/>
          <w:szCs w:val="24"/>
          <w:rtl/>
        </w:rPr>
        <w:t xml:space="preserve">, אייר </w:t>
      </w:r>
      <w:r w:rsidRPr="00D075C2">
        <w:rPr>
          <w:rStyle w:val="Bodytext6Spacing1pt6"/>
          <w:rFonts w:cs="David"/>
          <w:spacing w:val="0"/>
          <w:sz w:val="24"/>
          <w:szCs w:val="24"/>
          <w:shd w:val="clear" w:color="auto" w:fill="80FFFF"/>
          <w:rtl/>
        </w:rPr>
        <w:t>ת</w:t>
      </w:r>
      <w:r w:rsidRPr="00D075C2">
        <w:rPr>
          <w:rStyle w:val="Bodytext6Spacing1pt6"/>
          <w:rFonts w:cs="David"/>
          <w:spacing w:val="0"/>
          <w:sz w:val="24"/>
          <w:szCs w:val="24"/>
          <w:rtl/>
        </w:rPr>
        <w:t>של״</w:t>
      </w:r>
      <w:r w:rsidRPr="00D075C2">
        <w:rPr>
          <w:rStyle w:val="Bodytext6Spacing1pt6"/>
          <w:rFonts w:cs="David"/>
          <w:spacing w:val="0"/>
          <w:sz w:val="24"/>
          <w:szCs w:val="24"/>
          <w:shd w:val="clear" w:color="auto" w:fill="80FFFF"/>
          <w:rtl/>
        </w:rPr>
        <w:t xml:space="preserve">ח </w:t>
      </w:r>
    </w:p>
    <w:p w:rsidR="00494C5D" w:rsidRDefault="00494C5D">
      <w:pPr>
        <w:pStyle w:val="Bodytext60"/>
        <w:shd w:val="clear" w:color="auto" w:fill="auto"/>
        <w:spacing w:after="0" w:line="230" w:lineRule="exact"/>
        <w:ind w:left="20" w:right="40" w:firstLine="2460"/>
        <w:jc w:val="both"/>
        <w:rPr>
          <w:rStyle w:val="Bodytext6Spacing1pt6"/>
          <w:rFonts w:cs="David" w:hint="cs"/>
          <w:spacing w:val="0"/>
          <w:sz w:val="24"/>
          <w:szCs w:val="24"/>
          <w:shd w:val="clear" w:color="auto" w:fill="80FFFF"/>
          <w:rtl/>
        </w:rPr>
      </w:pPr>
    </w:p>
    <w:p w:rsidR="00C054EE" w:rsidRDefault="0020000A" w:rsidP="00494C5D">
      <w:pPr>
        <w:pStyle w:val="Bodytext60"/>
        <w:shd w:val="clear" w:color="auto" w:fill="auto"/>
        <w:spacing w:after="0" w:line="230" w:lineRule="exact"/>
        <w:ind w:left="20" w:right="40" w:firstLine="2460"/>
        <w:jc w:val="both"/>
        <w:rPr>
          <w:rStyle w:val="Bodytext6Spacing1pt6"/>
          <w:rFonts w:cs="David" w:hint="cs"/>
          <w:spacing w:val="0"/>
          <w:sz w:val="24"/>
          <w:szCs w:val="24"/>
          <w:shd w:val="clear" w:color="auto" w:fill="80FFFF"/>
          <w:rtl/>
        </w:rPr>
      </w:pPr>
      <w:r w:rsidRPr="00D075C2">
        <w:rPr>
          <w:rStyle w:val="Bodytext6Spacing1pt6"/>
          <w:rFonts w:cs="David"/>
          <w:spacing w:val="0"/>
          <w:sz w:val="24"/>
          <w:szCs w:val="24"/>
        </w:rPr>
        <w:t>9</w:t>
      </w:r>
      <w:r w:rsidRPr="00D075C2">
        <w:rPr>
          <w:rStyle w:val="Bodytext6Spacing1pt6"/>
          <w:rFonts w:cs="David"/>
          <w:spacing w:val="0"/>
          <w:sz w:val="24"/>
          <w:szCs w:val="24"/>
          <w:shd w:val="clear" w:color="auto" w:fill="80FFFF"/>
        </w:rPr>
        <w:t>0</w:t>
      </w:r>
      <w:r w:rsidRPr="00D075C2">
        <w:rPr>
          <w:rStyle w:val="Bodytext6Spacing1pt6"/>
          <w:rFonts w:cs="David"/>
          <w:spacing w:val="0"/>
          <w:sz w:val="24"/>
          <w:szCs w:val="24"/>
          <w:rtl/>
        </w:rPr>
        <w:t xml:space="preserve"> </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 xml:space="preserve"> איי</w:t>
      </w:r>
      <w:r w:rsidRPr="00D075C2">
        <w:rPr>
          <w:rStyle w:val="Bodytext6Spacing1pt6"/>
          <w:rFonts w:cs="David"/>
          <w:spacing w:val="0"/>
          <w:sz w:val="24"/>
          <w:szCs w:val="24"/>
          <w:shd w:val="clear" w:color="auto" w:fill="80FFFF"/>
          <w:rtl/>
        </w:rPr>
        <w:t>ג</w:t>
      </w:r>
      <w:r w:rsidRPr="00D075C2">
        <w:rPr>
          <w:rStyle w:val="Bodytext6Spacing1pt6"/>
          <w:rFonts w:cs="David"/>
          <w:spacing w:val="0"/>
          <w:sz w:val="24"/>
          <w:szCs w:val="24"/>
          <w:rtl/>
        </w:rPr>
        <w:t>מ</w:t>
      </w:r>
      <w:r w:rsidRPr="00D075C2">
        <w:rPr>
          <w:rStyle w:val="Bodytext6Spacing1pt6"/>
          <w:rFonts w:cs="David"/>
          <w:spacing w:val="0"/>
          <w:sz w:val="24"/>
          <w:szCs w:val="24"/>
          <w:shd w:val="clear" w:color="auto" w:fill="80FFFF"/>
          <w:rtl/>
        </w:rPr>
        <w:t>ן</w:t>
      </w:r>
      <w:r w:rsidRPr="00D075C2">
        <w:rPr>
          <w:rStyle w:val="Bodytext6Spacing1pt6"/>
          <w:rFonts w:cs="David"/>
          <w:spacing w:val="0"/>
          <w:sz w:val="24"/>
          <w:szCs w:val="24"/>
          <w:rtl/>
        </w:rPr>
        <w:t xml:space="preserve"> וההשמדה מאחורי א</w:t>
      </w:r>
      <w:r w:rsidR="00C054EE">
        <w:rPr>
          <w:rStyle w:val="Bodytext6Spacing1pt6"/>
          <w:rFonts w:cs="David" w:hint="cs"/>
          <w:spacing w:val="0"/>
          <w:sz w:val="24"/>
          <w:szCs w:val="24"/>
          <w:shd w:val="clear" w:color="auto" w:fill="80FFFF"/>
          <w:rtl/>
        </w:rPr>
        <w:t>רבעה מסכים</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סלם</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 xml:space="preserve"> קל</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ב</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 xml:space="preserve"> תמוז </w:t>
      </w:r>
      <w:r w:rsidRPr="00D075C2">
        <w:rPr>
          <w:rStyle w:val="Bodytext6Spacing1pt6"/>
          <w:rFonts w:cs="David"/>
          <w:spacing w:val="0"/>
          <w:sz w:val="24"/>
          <w:szCs w:val="24"/>
          <w:shd w:val="clear" w:color="auto" w:fill="80FFFF"/>
          <w:rtl/>
        </w:rPr>
        <w:t>ת</w:t>
      </w:r>
      <w:r w:rsidRPr="00D075C2">
        <w:rPr>
          <w:rStyle w:val="Bodytext6Spacing1pt6"/>
          <w:rFonts w:cs="David"/>
          <w:spacing w:val="0"/>
          <w:sz w:val="24"/>
          <w:szCs w:val="24"/>
          <w:rtl/>
        </w:rPr>
        <w:t>ש״כ</w:t>
      </w:r>
      <w:r w:rsidRPr="00D075C2">
        <w:rPr>
          <w:rStyle w:val="Bodytext6Spacing1pt6"/>
          <w:rFonts w:cs="David"/>
          <w:spacing w:val="0"/>
          <w:sz w:val="24"/>
          <w:szCs w:val="24"/>
          <w:shd w:val="clear" w:color="auto" w:fill="80FFFF"/>
          <w:rtl/>
        </w:rPr>
        <w:t xml:space="preserve"> </w:t>
      </w:r>
    </w:p>
    <w:p w:rsidR="00C054EE" w:rsidRDefault="00C054EE">
      <w:pPr>
        <w:pStyle w:val="Bodytext60"/>
        <w:shd w:val="clear" w:color="auto" w:fill="auto"/>
        <w:spacing w:after="0" w:line="230" w:lineRule="exact"/>
        <w:ind w:left="20" w:right="40" w:firstLine="2460"/>
        <w:jc w:val="both"/>
        <w:rPr>
          <w:rStyle w:val="Bodytext6Spacing1pt6"/>
          <w:rFonts w:cs="David" w:hint="cs"/>
          <w:spacing w:val="0"/>
          <w:sz w:val="24"/>
          <w:szCs w:val="24"/>
          <w:shd w:val="clear" w:color="auto" w:fill="80FFFF"/>
          <w:rtl/>
        </w:rPr>
      </w:pPr>
    </w:p>
    <w:p w:rsidR="00183547" w:rsidRDefault="00494C5D" w:rsidP="00C054EE">
      <w:pPr>
        <w:pStyle w:val="Bodytext60"/>
        <w:shd w:val="clear" w:color="auto" w:fill="auto"/>
        <w:spacing w:after="0" w:line="230" w:lineRule="exact"/>
        <w:ind w:left="20" w:right="40" w:firstLine="2460"/>
        <w:jc w:val="both"/>
        <w:rPr>
          <w:rFonts w:cs="David" w:hint="cs"/>
          <w:sz w:val="24"/>
          <w:szCs w:val="24"/>
          <w:rtl/>
        </w:rPr>
      </w:pPr>
      <w:r>
        <w:rPr>
          <w:rStyle w:val="Bodytext6Spacing1pt6"/>
          <w:rFonts w:cs="David" w:hint="cs"/>
          <w:spacing w:val="0"/>
          <w:sz w:val="24"/>
          <w:szCs w:val="24"/>
          <w:shd w:val="clear" w:color="auto" w:fill="80FFFF"/>
          <w:rtl/>
        </w:rPr>
        <w:t xml:space="preserve">113    </w:t>
      </w:r>
      <w:r w:rsidR="00C054EE">
        <w:rPr>
          <w:rStyle w:val="Bodytext6Spacing1pt6"/>
          <w:rFonts w:cs="David" w:hint="cs"/>
          <w:spacing w:val="0"/>
          <w:sz w:val="24"/>
          <w:szCs w:val="24"/>
          <w:shd w:val="clear" w:color="auto" w:fill="80FFFF"/>
          <w:rtl/>
        </w:rPr>
        <w:t>אכן כך הוליד קאנט את אייכמן</w:t>
      </w:r>
      <w:r w:rsidR="0020000A" w:rsidRPr="00D075C2">
        <w:rPr>
          <w:rStyle w:val="Bodytext6Spacing1pt6"/>
          <w:rFonts w:cs="David"/>
          <w:spacing w:val="0"/>
          <w:sz w:val="24"/>
          <w:szCs w:val="24"/>
          <w:shd w:val="clear" w:color="auto" w:fill="80FFFF"/>
          <w:rtl/>
        </w:rPr>
        <w:t>:״</w:t>
      </w:r>
      <w:r w:rsidR="0020000A" w:rsidRPr="00D075C2">
        <w:rPr>
          <w:rStyle w:val="Bodytext6Spacing1pt6"/>
          <w:rFonts w:cs="David"/>
          <w:spacing w:val="0"/>
          <w:sz w:val="24"/>
          <w:szCs w:val="24"/>
          <w:rtl/>
        </w:rPr>
        <w:t>סלם", ק</w:t>
      </w:r>
      <w:r w:rsidR="0020000A" w:rsidRPr="00D075C2">
        <w:rPr>
          <w:rStyle w:val="Bodytext6Spacing1pt6"/>
          <w:rFonts w:cs="David"/>
          <w:spacing w:val="0"/>
          <w:sz w:val="24"/>
          <w:szCs w:val="24"/>
          <w:shd w:val="clear" w:color="auto" w:fill="80FFFF"/>
          <w:rtl/>
        </w:rPr>
        <w:t>מ״</w:t>
      </w:r>
      <w:r w:rsidR="0020000A" w:rsidRPr="00D075C2">
        <w:rPr>
          <w:rStyle w:val="Bodytext6Spacing1pt6"/>
          <w:rFonts w:cs="David"/>
          <w:spacing w:val="0"/>
          <w:sz w:val="24"/>
          <w:szCs w:val="24"/>
          <w:rtl/>
        </w:rPr>
        <w:t>ג</w:t>
      </w:r>
      <w:r w:rsidR="0020000A" w:rsidRPr="00D075C2">
        <w:rPr>
          <w:rStyle w:val="Bodytext6Spacing1pt6"/>
          <w:rFonts w:cs="David"/>
          <w:spacing w:val="0"/>
          <w:sz w:val="24"/>
          <w:szCs w:val="24"/>
          <w:shd w:val="clear" w:color="auto" w:fill="80FFFF"/>
          <w:vertAlign w:val="subscript"/>
          <w:rtl/>
        </w:rPr>
        <w:t>׳</w:t>
      </w:r>
      <w:r w:rsidR="0020000A" w:rsidRPr="00D075C2">
        <w:rPr>
          <w:rStyle w:val="Bodytext6Spacing1pt6"/>
          <w:rFonts w:cs="David"/>
          <w:spacing w:val="0"/>
          <w:sz w:val="24"/>
          <w:szCs w:val="24"/>
          <w:rtl/>
        </w:rPr>
        <w:t xml:space="preserve"> תשרי תשכ״</w:t>
      </w:r>
      <w:r w:rsidR="0020000A" w:rsidRPr="00D075C2">
        <w:rPr>
          <w:rStyle w:val="Bodytext6Spacing1pt6"/>
          <w:rFonts w:cs="David"/>
          <w:spacing w:val="0"/>
          <w:sz w:val="24"/>
          <w:szCs w:val="24"/>
          <w:shd w:val="clear" w:color="auto" w:fill="80FFFF"/>
          <w:rtl/>
        </w:rPr>
        <w:t>ב</w:t>
      </w:r>
    </w:p>
    <w:p w:rsidR="00494C5D" w:rsidRPr="00D075C2" w:rsidRDefault="00494C5D" w:rsidP="00C054EE">
      <w:pPr>
        <w:pStyle w:val="Bodytext60"/>
        <w:shd w:val="clear" w:color="auto" w:fill="auto"/>
        <w:spacing w:after="0" w:line="230" w:lineRule="exact"/>
        <w:ind w:left="20" w:right="40" w:firstLine="2460"/>
        <w:jc w:val="both"/>
        <w:rPr>
          <w:rFonts w:cs="David"/>
          <w:sz w:val="24"/>
          <w:szCs w:val="24"/>
          <w:rtl/>
        </w:rPr>
      </w:pPr>
    </w:p>
    <w:p w:rsidR="00494C5D" w:rsidRDefault="00494C5D" w:rsidP="00494C5D">
      <w:pPr>
        <w:pStyle w:val="Bodytext60"/>
        <w:shd w:val="clear" w:color="auto" w:fill="auto"/>
        <w:spacing w:after="0" w:line="235" w:lineRule="exact"/>
        <w:ind w:left="400"/>
        <w:rPr>
          <w:rStyle w:val="Bodytext6Spacing1pt6"/>
          <w:rFonts w:cs="David" w:hint="cs"/>
          <w:spacing w:val="0"/>
          <w:sz w:val="24"/>
          <w:szCs w:val="24"/>
          <w:shd w:val="clear" w:color="auto" w:fill="80FFFF"/>
          <w:rtl/>
        </w:rPr>
      </w:pPr>
      <w:r>
        <w:rPr>
          <w:rStyle w:val="Bodytext6Spacing1pt6"/>
          <w:rFonts w:cs="David" w:hint="cs"/>
          <w:spacing w:val="0"/>
          <w:sz w:val="24"/>
          <w:szCs w:val="24"/>
          <w:shd w:val="clear" w:color="auto" w:fill="80FFFF"/>
          <w:rtl/>
        </w:rPr>
        <w:t>144</w:t>
      </w:r>
      <w:r w:rsidR="0020000A" w:rsidRPr="00D075C2">
        <w:rPr>
          <w:rStyle w:val="Bodytext6Spacing1pt6"/>
          <w:rFonts w:cs="David"/>
          <w:spacing w:val="0"/>
          <w:sz w:val="24"/>
          <w:szCs w:val="24"/>
          <w:shd w:val="clear" w:color="auto" w:fill="80FFFF"/>
          <w:rtl/>
        </w:rPr>
        <w:t>—</w:t>
      </w:r>
      <w:r w:rsidR="0020000A" w:rsidRPr="00D075C2">
        <w:rPr>
          <w:rStyle w:val="Bodytext6Spacing1pt6"/>
          <w:rFonts w:cs="David"/>
          <w:spacing w:val="0"/>
          <w:sz w:val="24"/>
          <w:szCs w:val="24"/>
          <w:rtl/>
        </w:rPr>
        <w:t xml:space="preserve"> ש</w:t>
      </w:r>
      <w:r w:rsidR="0020000A" w:rsidRPr="00D075C2">
        <w:rPr>
          <w:rStyle w:val="Bodytext6Spacing1pt6"/>
          <w:rFonts w:cs="David"/>
          <w:spacing w:val="0"/>
          <w:sz w:val="24"/>
          <w:szCs w:val="24"/>
          <w:shd w:val="clear" w:color="auto" w:fill="80FFFF"/>
          <w:rtl/>
        </w:rPr>
        <w:t>ו</w:t>
      </w:r>
      <w:r w:rsidR="00C054EE">
        <w:rPr>
          <w:rStyle w:val="Bodytext6Spacing1pt6"/>
          <w:rFonts w:cs="David" w:hint="cs"/>
          <w:spacing w:val="0"/>
          <w:sz w:val="24"/>
          <w:szCs w:val="24"/>
          <w:rtl/>
        </w:rPr>
        <w:t>ר</w:t>
      </w:r>
      <w:r w:rsidR="0020000A" w:rsidRPr="00D075C2">
        <w:rPr>
          <w:rStyle w:val="Bodytext6Spacing1pt6"/>
          <w:rFonts w:cs="David"/>
          <w:spacing w:val="0"/>
          <w:sz w:val="24"/>
          <w:szCs w:val="24"/>
          <w:rtl/>
        </w:rPr>
        <w:t>ש</w:t>
      </w:r>
      <w:r w:rsidR="00C054EE">
        <w:rPr>
          <w:rStyle w:val="Bodytext6Spacing1pt6"/>
          <w:rFonts w:cs="David" w:hint="cs"/>
          <w:spacing w:val="0"/>
          <w:sz w:val="24"/>
          <w:szCs w:val="24"/>
          <w:rtl/>
        </w:rPr>
        <w:t>י</w:t>
      </w:r>
      <w:r w:rsidR="0020000A" w:rsidRPr="00D075C2">
        <w:rPr>
          <w:rStyle w:val="Bodytext6Spacing1pt6"/>
          <w:rFonts w:cs="David"/>
          <w:spacing w:val="0"/>
          <w:sz w:val="24"/>
          <w:szCs w:val="24"/>
          <w:rtl/>
        </w:rPr>
        <w:t xml:space="preserve"> המאבק הדת</w:t>
      </w:r>
      <w:r w:rsidR="0020000A" w:rsidRPr="00D075C2">
        <w:rPr>
          <w:rStyle w:val="Bodytext6Spacing1pt6"/>
          <w:rFonts w:cs="David"/>
          <w:spacing w:val="0"/>
          <w:sz w:val="24"/>
          <w:szCs w:val="24"/>
          <w:shd w:val="clear" w:color="auto" w:fill="80FFFF"/>
          <w:rtl/>
        </w:rPr>
        <w:t>י:״</w:t>
      </w:r>
      <w:r w:rsidR="0020000A" w:rsidRPr="00D075C2">
        <w:rPr>
          <w:rStyle w:val="Bodytext6Spacing1pt6"/>
          <w:rFonts w:cs="David"/>
          <w:spacing w:val="0"/>
          <w:sz w:val="24"/>
          <w:szCs w:val="24"/>
          <w:rtl/>
        </w:rPr>
        <w:t>סלם</w:t>
      </w:r>
      <w:r w:rsidR="0020000A" w:rsidRPr="00D075C2">
        <w:rPr>
          <w:rStyle w:val="Bodytext6Spacing1pt6"/>
          <w:rFonts w:cs="David"/>
          <w:spacing w:val="0"/>
          <w:sz w:val="24"/>
          <w:szCs w:val="24"/>
          <w:shd w:val="clear" w:color="auto" w:fill="80FFFF"/>
          <w:rtl/>
        </w:rPr>
        <w:t>״,</w:t>
      </w:r>
      <w:r w:rsidR="0020000A" w:rsidRPr="00D075C2">
        <w:rPr>
          <w:rStyle w:val="Bodytext6Spacing1pt6"/>
          <w:rFonts w:cs="David"/>
          <w:spacing w:val="0"/>
          <w:sz w:val="24"/>
          <w:szCs w:val="24"/>
          <w:rtl/>
        </w:rPr>
        <w:t xml:space="preserve"> ק</w:t>
      </w:r>
      <w:r w:rsidR="0020000A" w:rsidRPr="00D075C2">
        <w:rPr>
          <w:rStyle w:val="Bodytext6Spacing1pt6"/>
          <w:rFonts w:cs="David"/>
          <w:spacing w:val="0"/>
          <w:sz w:val="24"/>
          <w:szCs w:val="24"/>
          <w:shd w:val="clear" w:color="auto" w:fill="80FFFF"/>
          <w:rtl/>
        </w:rPr>
        <w:t>נ״</w:t>
      </w:r>
      <w:r w:rsidR="0020000A" w:rsidRPr="00D075C2">
        <w:rPr>
          <w:rStyle w:val="Bodytext6Spacing1pt6"/>
          <w:rFonts w:cs="David"/>
          <w:spacing w:val="0"/>
          <w:sz w:val="24"/>
          <w:szCs w:val="24"/>
          <w:rtl/>
        </w:rPr>
        <w:t>ז, תשרי תשכ״ד</w:t>
      </w:r>
      <w:r w:rsidR="0020000A" w:rsidRPr="00D075C2">
        <w:rPr>
          <w:rStyle w:val="Bodytext6Spacing1pt6"/>
          <w:rFonts w:cs="David"/>
          <w:spacing w:val="0"/>
          <w:sz w:val="24"/>
          <w:szCs w:val="24"/>
          <w:shd w:val="clear" w:color="auto" w:fill="80FFFF"/>
          <w:rtl/>
        </w:rPr>
        <w:t xml:space="preserve"> </w:t>
      </w:r>
    </w:p>
    <w:p w:rsidR="00494C5D" w:rsidRDefault="00494C5D" w:rsidP="00494C5D">
      <w:pPr>
        <w:pStyle w:val="Bodytext60"/>
        <w:shd w:val="clear" w:color="auto" w:fill="auto"/>
        <w:spacing w:after="0" w:line="235" w:lineRule="exact"/>
        <w:ind w:left="400"/>
        <w:rPr>
          <w:rStyle w:val="Bodytext6Spacing1pt6"/>
          <w:rFonts w:cs="David" w:hint="cs"/>
          <w:spacing w:val="0"/>
          <w:sz w:val="24"/>
          <w:szCs w:val="24"/>
          <w:shd w:val="clear" w:color="auto" w:fill="80FFFF"/>
          <w:rtl/>
        </w:rPr>
      </w:pPr>
    </w:p>
    <w:p w:rsidR="00494C5D" w:rsidRDefault="0020000A" w:rsidP="00494C5D">
      <w:pPr>
        <w:pStyle w:val="Bodytext60"/>
        <w:shd w:val="clear" w:color="auto" w:fill="auto"/>
        <w:spacing w:after="0" w:line="235" w:lineRule="exact"/>
        <w:ind w:left="20" w:right="40" w:firstLine="2460"/>
        <w:jc w:val="both"/>
        <w:rPr>
          <w:rStyle w:val="Bodytext6Spacing1pt6"/>
          <w:rFonts w:cs="David" w:hint="cs"/>
          <w:spacing w:val="0"/>
          <w:sz w:val="24"/>
          <w:szCs w:val="24"/>
          <w:shd w:val="clear" w:color="auto" w:fill="80FFFF"/>
          <w:rtl/>
        </w:rPr>
      </w:pPr>
      <w:r w:rsidRPr="00D075C2">
        <w:rPr>
          <w:rStyle w:val="Bodytext61"/>
          <w:rFonts w:cs="David"/>
          <w:sz w:val="24"/>
          <w:szCs w:val="24"/>
        </w:rPr>
        <w:t>16</w:t>
      </w:r>
      <w:r w:rsidRPr="00D075C2">
        <w:rPr>
          <w:rStyle w:val="Bodytext61"/>
          <w:rFonts w:cs="David"/>
          <w:sz w:val="24"/>
          <w:szCs w:val="24"/>
          <w:shd w:val="clear" w:color="auto" w:fill="80FFFF"/>
        </w:rPr>
        <w:t>3</w:t>
      </w:r>
      <w:r w:rsidRPr="00D075C2">
        <w:rPr>
          <w:rStyle w:val="Bodytext61"/>
          <w:rFonts w:cs="David"/>
          <w:sz w:val="24"/>
          <w:szCs w:val="24"/>
          <w:rtl/>
        </w:rPr>
        <w:t xml:space="preserve"> </w:t>
      </w:r>
      <w:r w:rsidRPr="00D075C2">
        <w:rPr>
          <w:rStyle w:val="Bodytext61"/>
          <w:rFonts w:cs="David"/>
          <w:sz w:val="24"/>
          <w:szCs w:val="24"/>
          <w:shd w:val="clear" w:color="auto" w:fill="80FFFF"/>
          <w:rtl/>
        </w:rPr>
        <w:t>—</w:t>
      </w:r>
      <w:r w:rsidRPr="00D075C2">
        <w:rPr>
          <w:rStyle w:val="Bodytext61"/>
          <w:rFonts w:cs="David"/>
          <w:sz w:val="24"/>
          <w:szCs w:val="24"/>
          <w:rtl/>
        </w:rPr>
        <w:t xml:space="preserve"> </w:t>
      </w:r>
      <w:r w:rsidRPr="00D075C2">
        <w:rPr>
          <w:rStyle w:val="Bodytext61"/>
          <w:rFonts w:cs="David"/>
          <w:sz w:val="24"/>
          <w:szCs w:val="24"/>
          <w:shd w:val="clear" w:color="auto" w:fill="80FFFF"/>
          <w:rtl/>
        </w:rPr>
        <w:t>ד</w:t>
      </w:r>
      <w:r w:rsidRPr="00D075C2">
        <w:rPr>
          <w:rStyle w:val="Bodytext61"/>
          <w:rFonts w:cs="David"/>
          <w:sz w:val="24"/>
          <w:szCs w:val="24"/>
          <w:rtl/>
        </w:rPr>
        <w:t xml:space="preserve">ברים </w:t>
      </w:r>
      <w:r w:rsidRPr="00D075C2">
        <w:rPr>
          <w:rStyle w:val="Bodytext61"/>
          <w:rFonts w:cs="David"/>
          <w:sz w:val="24"/>
          <w:szCs w:val="24"/>
          <w:shd w:val="clear" w:color="auto" w:fill="80FFFF"/>
          <w:rtl/>
        </w:rPr>
        <w:t>פ</w:t>
      </w:r>
      <w:r w:rsidRPr="00D075C2">
        <w:rPr>
          <w:rStyle w:val="Bodytext61"/>
          <w:rFonts w:cs="David"/>
          <w:sz w:val="24"/>
          <w:szCs w:val="24"/>
          <w:rtl/>
        </w:rPr>
        <w:t xml:space="preserve">שוטים על מוסר </w:t>
      </w:r>
      <w:r w:rsidRPr="00D075C2">
        <w:rPr>
          <w:rStyle w:val="Bodytext61"/>
          <w:rFonts w:cs="David"/>
          <w:sz w:val="24"/>
          <w:szCs w:val="24"/>
          <w:shd w:val="clear" w:color="auto" w:fill="80FFFF"/>
          <w:rtl/>
        </w:rPr>
        <w:t>ה</w:t>
      </w:r>
      <w:r w:rsidRPr="00D075C2">
        <w:rPr>
          <w:rStyle w:val="Bodytext61"/>
          <w:rFonts w:cs="David"/>
          <w:sz w:val="24"/>
          <w:szCs w:val="24"/>
          <w:rtl/>
        </w:rPr>
        <w:t>יהדו</w:t>
      </w:r>
      <w:r w:rsidRPr="00D075C2">
        <w:rPr>
          <w:rStyle w:val="Bodytext61"/>
          <w:rFonts w:cs="David"/>
          <w:sz w:val="24"/>
          <w:szCs w:val="24"/>
          <w:shd w:val="clear" w:color="auto" w:fill="80FFFF"/>
          <w:rtl/>
        </w:rPr>
        <w:t>ת</w:t>
      </w:r>
      <w:r w:rsidRPr="00D075C2">
        <w:rPr>
          <w:rStyle w:val="Bodytext61"/>
          <w:rFonts w:cs="David"/>
          <w:sz w:val="24"/>
          <w:szCs w:val="24"/>
          <w:rtl/>
        </w:rPr>
        <w:t>:</w:t>
      </w:r>
      <w:r w:rsidR="00494C5D">
        <w:rPr>
          <w:rFonts w:cs="David" w:hint="cs"/>
          <w:sz w:val="24"/>
          <w:szCs w:val="24"/>
          <w:rtl/>
        </w:rPr>
        <w:t xml:space="preserve"> </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סלם</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 xml:space="preserve"> </w:t>
      </w:r>
      <w:r w:rsidRPr="00D075C2">
        <w:rPr>
          <w:rStyle w:val="Bodytext6Spacing1pt6"/>
          <w:rFonts w:cs="David"/>
          <w:spacing w:val="0"/>
          <w:sz w:val="24"/>
          <w:szCs w:val="24"/>
          <w:shd w:val="clear" w:color="auto" w:fill="80FFFF"/>
          <w:rtl/>
        </w:rPr>
        <w:t>נ</w:t>
      </w:r>
      <w:r w:rsidRPr="00D075C2">
        <w:rPr>
          <w:rStyle w:val="Bodytext6Spacing1pt6"/>
          <w:rFonts w:cs="David"/>
          <w:spacing w:val="0"/>
          <w:sz w:val="24"/>
          <w:szCs w:val="24"/>
          <w:rtl/>
        </w:rPr>
        <w:t xml:space="preserve">״ח, </w:t>
      </w:r>
      <w:r w:rsidRPr="00D075C2">
        <w:rPr>
          <w:rStyle w:val="Bodytext6Spacing1pt6"/>
          <w:rFonts w:cs="David"/>
          <w:spacing w:val="0"/>
          <w:sz w:val="24"/>
          <w:szCs w:val="24"/>
          <w:shd w:val="clear" w:color="auto" w:fill="80FFFF"/>
          <w:rtl/>
        </w:rPr>
        <w:t>ש</w:t>
      </w:r>
      <w:r w:rsidRPr="00D075C2">
        <w:rPr>
          <w:rStyle w:val="Bodytext6Spacing1pt6"/>
          <w:rFonts w:cs="David"/>
          <w:spacing w:val="0"/>
          <w:sz w:val="24"/>
          <w:szCs w:val="24"/>
          <w:rtl/>
        </w:rPr>
        <w:t>בט תשי</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ד</w:t>
      </w:r>
      <w:r w:rsidRPr="00D075C2">
        <w:rPr>
          <w:rStyle w:val="Bodytext6Spacing1pt6"/>
          <w:rFonts w:cs="David"/>
          <w:spacing w:val="0"/>
          <w:sz w:val="24"/>
          <w:szCs w:val="24"/>
          <w:shd w:val="clear" w:color="auto" w:fill="80FFFF"/>
          <w:rtl/>
        </w:rPr>
        <w:t xml:space="preserve"> </w:t>
      </w:r>
    </w:p>
    <w:p w:rsidR="00494C5D" w:rsidRDefault="00494C5D" w:rsidP="00494C5D">
      <w:pPr>
        <w:pStyle w:val="Bodytext60"/>
        <w:shd w:val="clear" w:color="auto" w:fill="auto"/>
        <w:spacing w:after="0" w:line="235" w:lineRule="exact"/>
        <w:ind w:left="20" w:right="40" w:firstLine="2460"/>
        <w:jc w:val="both"/>
        <w:rPr>
          <w:rStyle w:val="Bodytext6Spacing1pt6"/>
          <w:rFonts w:cs="David" w:hint="cs"/>
          <w:spacing w:val="0"/>
          <w:sz w:val="24"/>
          <w:szCs w:val="24"/>
          <w:shd w:val="clear" w:color="auto" w:fill="80FFFF"/>
          <w:rtl/>
        </w:rPr>
      </w:pPr>
    </w:p>
    <w:p w:rsidR="00494C5D" w:rsidRDefault="00494C5D" w:rsidP="00494C5D">
      <w:pPr>
        <w:pStyle w:val="Bodytext60"/>
        <w:shd w:val="clear" w:color="auto" w:fill="auto"/>
        <w:spacing w:after="0" w:line="235" w:lineRule="exact"/>
        <w:ind w:right="40"/>
        <w:jc w:val="both"/>
        <w:rPr>
          <w:rStyle w:val="Bodytext6Spacing1pt6"/>
          <w:rFonts w:cs="David" w:hint="cs"/>
          <w:spacing w:val="0"/>
          <w:sz w:val="24"/>
          <w:szCs w:val="24"/>
          <w:shd w:val="clear" w:color="auto" w:fill="80FFFF"/>
          <w:rtl/>
        </w:rPr>
      </w:pPr>
      <w:r>
        <w:rPr>
          <w:rStyle w:val="Bodytext61"/>
          <w:rFonts w:cs="David"/>
          <w:sz w:val="24"/>
          <w:szCs w:val="24"/>
          <w:shd w:val="clear" w:color="auto" w:fill="80FFFF"/>
        </w:rPr>
        <w:t>1</w:t>
      </w:r>
      <w:r w:rsidR="0020000A" w:rsidRPr="00D075C2">
        <w:rPr>
          <w:rStyle w:val="Bodytext61"/>
          <w:rFonts w:cs="David"/>
          <w:sz w:val="24"/>
          <w:szCs w:val="24"/>
          <w:shd w:val="clear" w:color="auto" w:fill="80FFFF"/>
        </w:rPr>
        <w:t>73</w:t>
      </w:r>
      <w:r>
        <w:rPr>
          <w:rStyle w:val="Bodytext61"/>
          <w:rFonts w:cs="David" w:hint="cs"/>
          <w:sz w:val="24"/>
          <w:szCs w:val="24"/>
          <w:shd w:val="clear" w:color="auto" w:fill="80FFFF"/>
          <w:rtl/>
        </w:rPr>
        <w:t xml:space="preserve">      </w:t>
      </w:r>
      <w:r w:rsidR="0020000A" w:rsidRPr="00D075C2">
        <w:rPr>
          <w:rStyle w:val="Bodytext61"/>
          <w:rFonts w:cs="David"/>
          <w:sz w:val="24"/>
          <w:szCs w:val="24"/>
          <w:rtl/>
        </w:rPr>
        <w:t xml:space="preserve"> </w:t>
      </w:r>
      <w:r w:rsidR="0020000A" w:rsidRPr="00D075C2">
        <w:rPr>
          <w:rStyle w:val="Bodytext61"/>
          <w:rFonts w:cs="David"/>
          <w:sz w:val="24"/>
          <w:szCs w:val="24"/>
          <w:shd w:val="clear" w:color="auto" w:fill="80FFFF"/>
          <w:rtl/>
        </w:rPr>
        <w:t>—</w:t>
      </w:r>
      <w:r w:rsidR="0020000A" w:rsidRPr="00D075C2">
        <w:rPr>
          <w:rStyle w:val="Bodytext61"/>
          <w:rFonts w:cs="David"/>
          <w:sz w:val="24"/>
          <w:szCs w:val="24"/>
          <w:rtl/>
        </w:rPr>
        <w:t xml:space="preserve"> </w:t>
      </w:r>
      <w:r>
        <w:rPr>
          <w:rStyle w:val="Bodytext61"/>
          <w:rFonts w:cs="David" w:hint="cs"/>
          <w:sz w:val="24"/>
          <w:szCs w:val="24"/>
          <w:rtl/>
        </w:rPr>
        <w:t>רבן</w:t>
      </w:r>
      <w:r w:rsidR="0020000A" w:rsidRPr="00D075C2">
        <w:rPr>
          <w:rStyle w:val="Bodytext61"/>
          <w:rFonts w:cs="David"/>
          <w:sz w:val="24"/>
          <w:szCs w:val="24"/>
          <w:rtl/>
        </w:rPr>
        <w:t xml:space="preserve"> יוחנן </w:t>
      </w:r>
      <w:r>
        <w:rPr>
          <w:rStyle w:val="Bodytext61"/>
          <w:rFonts w:cs="David" w:hint="cs"/>
          <w:sz w:val="24"/>
          <w:szCs w:val="24"/>
          <w:rtl/>
        </w:rPr>
        <w:t>ב</w:t>
      </w:r>
      <w:r w:rsidR="0020000A" w:rsidRPr="00D075C2">
        <w:rPr>
          <w:rStyle w:val="Bodytext61"/>
          <w:rFonts w:cs="David"/>
          <w:sz w:val="24"/>
          <w:szCs w:val="24"/>
          <w:rtl/>
        </w:rPr>
        <w:t xml:space="preserve">ן </w:t>
      </w:r>
      <w:r w:rsidR="0020000A" w:rsidRPr="00D075C2">
        <w:rPr>
          <w:rStyle w:val="Bodytext61"/>
          <w:rFonts w:cs="David"/>
          <w:sz w:val="24"/>
          <w:szCs w:val="24"/>
          <w:shd w:val="clear" w:color="auto" w:fill="80FFFF"/>
          <w:rtl/>
        </w:rPr>
        <w:t>ז</w:t>
      </w:r>
      <w:r>
        <w:rPr>
          <w:rStyle w:val="Bodytext61"/>
          <w:rFonts w:cs="David" w:hint="cs"/>
          <w:sz w:val="24"/>
          <w:szCs w:val="24"/>
          <w:rtl/>
        </w:rPr>
        <w:t>כ</w:t>
      </w:r>
      <w:r w:rsidR="0020000A" w:rsidRPr="00D075C2">
        <w:rPr>
          <w:rStyle w:val="Bodytext61"/>
          <w:rFonts w:cs="David"/>
          <w:sz w:val="24"/>
          <w:szCs w:val="24"/>
          <w:rtl/>
        </w:rPr>
        <w:t xml:space="preserve">אי </w:t>
      </w:r>
      <w:r w:rsidR="0020000A" w:rsidRPr="00D075C2">
        <w:rPr>
          <w:rStyle w:val="Bodytext61"/>
          <w:rFonts w:cs="David"/>
          <w:sz w:val="24"/>
          <w:szCs w:val="24"/>
          <w:shd w:val="clear" w:color="auto" w:fill="80FFFF"/>
          <w:rtl/>
        </w:rPr>
        <w:t>—</w:t>
      </w:r>
      <w:r w:rsidR="0020000A" w:rsidRPr="00D075C2">
        <w:rPr>
          <w:rStyle w:val="Bodytext61"/>
          <w:rFonts w:cs="David"/>
          <w:sz w:val="24"/>
          <w:szCs w:val="24"/>
          <w:rtl/>
        </w:rPr>
        <w:t xml:space="preserve"> מופת לדורנ</w:t>
      </w:r>
      <w:r w:rsidR="0020000A" w:rsidRPr="00D075C2">
        <w:rPr>
          <w:rStyle w:val="Bodytext61"/>
          <w:rFonts w:cs="David"/>
          <w:sz w:val="24"/>
          <w:szCs w:val="24"/>
          <w:shd w:val="clear" w:color="auto" w:fill="80FFFF"/>
          <w:rtl/>
        </w:rPr>
        <w:t>ו</w:t>
      </w:r>
      <w:r>
        <w:rPr>
          <w:rStyle w:val="Bodytext61"/>
          <w:rFonts w:cs="David" w:hint="cs"/>
          <w:sz w:val="24"/>
          <w:szCs w:val="24"/>
          <w:shd w:val="clear" w:color="auto" w:fill="80FFFF"/>
          <w:rtl/>
        </w:rPr>
        <w:t>?</w:t>
      </w:r>
      <w:r w:rsidR="0020000A" w:rsidRPr="00D075C2">
        <w:rPr>
          <w:rStyle w:val="Bodytext61"/>
          <w:rFonts w:cs="David"/>
          <w:sz w:val="24"/>
          <w:szCs w:val="24"/>
          <w:shd w:val="clear" w:color="auto" w:fill="80FFFF"/>
          <w:rtl/>
        </w:rPr>
        <w:t>:</w:t>
      </w:r>
      <w:r w:rsidR="0020000A" w:rsidRPr="00D075C2">
        <w:rPr>
          <w:rStyle w:val="Bodytext6Spacing1pt6"/>
          <w:rFonts w:cs="David"/>
          <w:spacing w:val="0"/>
          <w:sz w:val="24"/>
          <w:szCs w:val="24"/>
          <w:shd w:val="clear" w:color="auto" w:fill="80FFFF"/>
          <w:rtl/>
        </w:rPr>
        <w:t>״ס</w:t>
      </w:r>
      <w:r w:rsidR="0020000A" w:rsidRPr="00D075C2">
        <w:rPr>
          <w:rStyle w:val="Bodytext6Spacing1pt6"/>
          <w:rFonts w:cs="David"/>
          <w:spacing w:val="0"/>
          <w:sz w:val="24"/>
          <w:szCs w:val="24"/>
          <w:rtl/>
        </w:rPr>
        <w:t>לם</w:t>
      </w:r>
      <w:r w:rsidR="0020000A" w:rsidRPr="00D075C2">
        <w:rPr>
          <w:rStyle w:val="Bodytext6Spacing1pt6"/>
          <w:rFonts w:cs="David"/>
          <w:spacing w:val="0"/>
          <w:sz w:val="24"/>
          <w:szCs w:val="24"/>
          <w:shd w:val="clear" w:color="auto" w:fill="80FFFF"/>
          <w:rtl/>
        </w:rPr>
        <w:t>״</w:t>
      </w:r>
      <w:r w:rsidR="0020000A" w:rsidRPr="00D075C2">
        <w:rPr>
          <w:rStyle w:val="Bodytext6Spacing1pt6"/>
          <w:rFonts w:cs="David"/>
          <w:spacing w:val="0"/>
          <w:sz w:val="24"/>
          <w:szCs w:val="24"/>
          <w:rtl/>
        </w:rPr>
        <w:t>, צ</w:t>
      </w:r>
      <w:r w:rsidR="0020000A" w:rsidRPr="00D075C2">
        <w:rPr>
          <w:rStyle w:val="Bodytext6Spacing1pt6"/>
          <w:rFonts w:cs="David"/>
          <w:spacing w:val="0"/>
          <w:sz w:val="24"/>
          <w:szCs w:val="24"/>
          <w:shd w:val="clear" w:color="auto" w:fill="80FFFF"/>
          <w:rtl/>
        </w:rPr>
        <w:t>״ה—צ</w:t>
      </w:r>
      <w:r>
        <w:rPr>
          <w:rStyle w:val="Bodytext6Spacing1pt6"/>
          <w:rFonts w:cs="David" w:hint="cs"/>
          <w:spacing w:val="0"/>
          <w:sz w:val="24"/>
          <w:szCs w:val="24"/>
          <w:rtl/>
        </w:rPr>
        <w:t>"</w:t>
      </w:r>
      <w:r w:rsidR="0020000A" w:rsidRPr="00D075C2">
        <w:rPr>
          <w:rStyle w:val="Bodytext6Spacing1pt6"/>
          <w:rFonts w:cs="David"/>
          <w:spacing w:val="0"/>
          <w:sz w:val="24"/>
          <w:szCs w:val="24"/>
          <w:rtl/>
        </w:rPr>
        <w:t>ו׳ אדר א</w:t>
      </w:r>
      <w:r w:rsidR="0020000A" w:rsidRPr="00D075C2">
        <w:rPr>
          <w:rStyle w:val="Bodytext6Spacing1pt6"/>
          <w:rFonts w:cs="David"/>
          <w:spacing w:val="0"/>
          <w:sz w:val="24"/>
          <w:szCs w:val="24"/>
          <w:shd w:val="clear" w:color="auto" w:fill="80FFFF"/>
          <w:rtl/>
        </w:rPr>
        <w:t>׳</w:t>
      </w:r>
      <w:r w:rsidR="0020000A" w:rsidRPr="00D075C2">
        <w:rPr>
          <w:rStyle w:val="Bodytext6Spacing1pt6"/>
          <w:rFonts w:cs="David"/>
          <w:spacing w:val="0"/>
          <w:sz w:val="24"/>
          <w:szCs w:val="24"/>
          <w:rtl/>
        </w:rPr>
        <w:t xml:space="preserve"> </w:t>
      </w:r>
      <w:r w:rsidR="0020000A" w:rsidRPr="00D075C2">
        <w:rPr>
          <w:rStyle w:val="Bodytext6Spacing1pt6"/>
          <w:rFonts w:cs="David"/>
          <w:spacing w:val="0"/>
          <w:sz w:val="24"/>
          <w:szCs w:val="24"/>
          <w:shd w:val="clear" w:color="auto" w:fill="80FFFF"/>
          <w:rtl/>
        </w:rPr>
        <w:t>—</w:t>
      </w:r>
      <w:r w:rsidR="0020000A" w:rsidRPr="00D075C2">
        <w:rPr>
          <w:rStyle w:val="Bodytext6Spacing1pt6"/>
          <w:rFonts w:cs="David"/>
          <w:spacing w:val="0"/>
          <w:sz w:val="24"/>
          <w:szCs w:val="24"/>
          <w:rtl/>
        </w:rPr>
        <w:t xml:space="preserve"> </w:t>
      </w:r>
      <w:r w:rsidR="0020000A" w:rsidRPr="00D075C2">
        <w:rPr>
          <w:rStyle w:val="Bodytext6Spacing1pt6"/>
          <w:rFonts w:cs="David"/>
          <w:spacing w:val="0"/>
          <w:sz w:val="24"/>
          <w:szCs w:val="24"/>
          <w:shd w:val="clear" w:color="auto" w:fill="80FFFF"/>
          <w:rtl/>
        </w:rPr>
        <w:t>א</w:t>
      </w:r>
      <w:r w:rsidR="0020000A" w:rsidRPr="00D075C2">
        <w:rPr>
          <w:rStyle w:val="Bodytext6Spacing1pt6"/>
          <w:rFonts w:cs="David"/>
          <w:spacing w:val="0"/>
          <w:sz w:val="24"/>
          <w:szCs w:val="24"/>
          <w:rtl/>
        </w:rPr>
        <w:t>דר ב׳ תשי״ז</w:t>
      </w:r>
      <w:r w:rsidR="0020000A" w:rsidRPr="00D075C2">
        <w:rPr>
          <w:rStyle w:val="Bodytext6Spacing1pt6"/>
          <w:rFonts w:cs="David"/>
          <w:spacing w:val="0"/>
          <w:sz w:val="24"/>
          <w:szCs w:val="24"/>
          <w:shd w:val="clear" w:color="auto" w:fill="80FFFF"/>
          <w:rtl/>
        </w:rPr>
        <w:t xml:space="preserve"> </w:t>
      </w:r>
    </w:p>
    <w:p w:rsidR="00494C5D" w:rsidRDefault="00494C5D" w:rsidP="00494C5D">
      <w:pPr>
        <w:pStyle w:val="Bodytext60"/>
        <w:shd w:val="clear" w:color="auto" w:fill="auto"/>
        <w:spacing w:after="0" w:line="235" w:lineRule="exact"/>
        <w:ind w:right="40"/>
        <w:jc w:val="both"/>
        <w:rPr>
          <w:rStyle w:val="Bodytext6Spacing1pt6"/>
          <w:rFonts w:cs="David" w:hint="cs"/>
          <w:spacing w:val="0"/>
          <w:sz w:val="24"/>
          <w:szCs w:val="24"/>
          <w:shd w:val="clear" w:color="auto" w:fill="80FFFF"/>
          <w:rtl/>
        </w:rPr>
      </w:pPr>
    </w:p>
    <w:p w:rsidR="00494C5D" w:rsidRDefault="0020000A" w:rsidP="00494C5D">
      <w:pPr>
        <w:pStyle w:val="Bodytext60"/>
        <w:shd w:val="clear" w:color="auto" w:fill="auto"/>
        <w:spacing w:after="0" w:line="235" w:lineRule="exact"/>
        <w:ind w:left="20" w:right="40" w:firstLine="1040"/>
        <w:jc w:val="both"/>
        <w:rPr>
          <w:rStyle w:val="Bodytext6Spacing1pt6"/>
          <w:rFonts w:cs="David" w:hint="cs"/>
          <w:spacing w:val="0"/>
          <w:sz w:val="24"/>
          <w:szCs w:val="24"/>
          <w:shd w:val="clear" w:color="auto" w:fill="80FFFF"/>
          <w:rtl/>
        </w:rPr>
      </w:pPr>
      <w:r w:rsidRPr="00D075C2">
        <w:rPr>
          <w:rStyle w:val="Bodytext61"/>
          <w:rFonts w:cs="David"/>
          <w:sz w:val="24"/>
          <w:szCs w:val="24"/>
        </w:rPr>
        <w:t>1</w:t>
      </w:r>
      <w:r w:rsidRPr="00D075C2">
        <w:rPr>
          <w:rStyle w:val="Bodytext61"/>
          <w:rFonts w:cs="David"/>
          <w:sz w:val="24"/>
          <w:szCs w:val="24"/>
          <w:shd w:val="clear" w:color="auto" w:fill="80FFFF"/>
        </w:rPr>
        <w:t>5</w:t>
      </w:r>
      <w:r w:rsidRPr="00D075C2">
        <w:rPr>
          <w:rStyle w:val="Bodytext61"/>
          <w:rFonts w:cs="David"/>
          <w:sz w:val="24"/>
          <w:szCs w:val="24"/>
        </w:rPr>
        <w:t>0</w:t>
      </w:r>
      <w:r w:rsidRPr="00D075C2">
        <w:rPr>
          <w:rStyle w:val="Bodytext61"/>
          <w:rFonts w:cs="David"/>
          <w:sz w:val="24"/>
          <w:szCs w:val="24"/>
          <w:rtl/>
        </w:rPr>
        <w:t xml:space="preserve"> </w:t>
      </w:r>
      <w:r w:rsidRPr="00D075C2">
        <w:rPr>
          <w:rStyle w:val="Bodytext61"/>
          <w:rFonts w:cs="David"/>
          <w:sz w:val="24"/>
          <w:szCs w:val="24"/>
          <w:shd w:val="clear" w:color="auto" w:fill="80FFFF"/>
          <w:rtl/>
        </w:rPr>
        <w:t>—</w:t>
      </w:r>
      <w:r w:rsidRPr="00D075C2">
        <w:rPr>
          <w:rStyle w:val="Bodytext61"/>
          <w:rFonts w:cs="David"/>
          <w:sz w:val="24"/>
          <w:szCs w:val="24"/>
          <w:rtl/>
        </w:rPr>
        <w:t xml:space="preserve"> דין הער</w:t>
      </w:r>
      <w:r w:rsidRPr="00D075C2">
        <w:rPr>
          <w:rStyle w:val="Bodytext61"/>
          <w:rFonts w:cs="David"/>
          <w:sz w:val="24"/>
          <w:szCs w:val="24"/>
          <w:shd w:val="clear" w:color="auto" w:fill="80FFFF"/>
          <w:rtl/>
        </w:rPr>
        <w:t>ב</w:t>
      </w:r>
      <w:r w:rsidRPr="00D075C2">
        <w:rPr>
          <w:rStyle w:val="Bodytext61"/>
          <w:rFonts w:cs="David"/>
          <w:sz w:val="24"/>
          <w:szCs w:val="24"/>
          <w:rtl/>
        </w:rPr>
        <w:t>ים לא כדי</w:t>
      </w:r>
      <w:r w:rsidRPr="00D075C2">
        <w:rPr>
          <w:rStyle w:val="Bodytext61"/>
          <w:rFonts w:cs="David"/>
          <w:sz w:val="24"/>
          <w:szCs w:val="24"/>
          <w:shd w:val="clear" w:color="auto" w:fill="80FFFF"/>
          <w:rtl/>
        </w:rPr>
        <w:t>ן</w:t>
      </w:r>
      <w:r w:rsidRPr="00D075C2">
        <w:rPr>
          <w:rStyle w:val="Bodytext61"/>
          <w:rFonts w:cs="David"/>
          <w:sz w:val="24"/>
          <w:szCs w:val="24"/>
          <w:rtl/>
        </w:rPr>
        <w:t xml:space="preserve"> גרי</w:t>
      </w:r>
      <w:r w:rsidRPr="00D075C2">
        <w:rPr>
          <w:rStyle w:val="Bodytext61"/>
          <w:rFonts w:cs="David"/>
          <w:sz w:val="24"/>
          <w:szCs w:val="24"/>
          <w:shd w:val="clear" w:color="auto" w:fill="80FFFF"/>
          <w:rtl/>
        </w:rPr>
        <w:t>ם</w:t>
      </w:r>
      <w:r w:rsidRPr="00D075C2">
        <w:rPr>
          <w:rStyle w:val="Bodytext61"/>
          <w:rFonts w:cs="David"/>
          <w:sz w:val="24"/>
          <w:szCs w:val="24"/>
          <w:rtl/>
        </w:rPr>
        <w:t xml:space="preserve"> </w:t>
      </w:r>
      <w:r w:rsidRPr="00D075C2">
        <w:rPr>
          <w:rStyle w:val="Bodytext61"/>
          <w:rFonts w:cs="David"/>
          <w:sz w:val="24"/>
          <w:szCs w:val="24"/>
          <w:shd w:val="clear" w:color="auto" w:fill="80FFFF"/>
          <w:rtl/>
        </w:rPr>
        <w:t>פה:</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סלם</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 xml:space="preserve"> קמ״</w:t>
      </w:r>
      <w:r w:rsidRPr="00D075C2">
        <w:rPr>
          <w:rStyle w:val="Bodytext6Spacing1pt6"/>
          <w:rFonts w:cs="David"/>
          <w:spacing w:val="0"/>
          <w:sz w:val="24"/>
          <w:szCs w:val="24"/>
          <w:shd w:val="clear" w:color="auto" w:fill="80FFFF"/>
          <w:rtl/>
        </w:rPr>
        <w:t>ז—</w:t>
      </w:r>
      <w:r w:rsidRPr="00D075C2">
        <w:rPr>
          <w:rStyle w:val="Bodytext6Spacing1pt6"/>
          <w:rFonts w:cs="David"/>
          <w:spacing w:val="0"/>
          <w:sz w:val="24"/>
          <w:szCs w:val="24"/>
          <w:rtl/>
        </w:rPr>
        <w:t>קמ</w:t>
      </w:r>
      <w:r w:rsidRPr="00D075C2">
        <w:rPr>
          <w:rStyle w:val="Bodytext6Spacing1pt6"/>
          <w:rFonts w:cs="David"/>
          <w:spacing w:val="0"/>
          <w:sz w:val="24"/>
          <w:szCs w:val="24"/>
          <w:shd w:val="clear" w:color="auto" w:fill="80FFFF"/>
          <w:rtl/>
        </w:rPr>
        <w:t>״</w:t>
      </w:r>
      <w:r w:rsidRPr="00D075C2">
        <w:rPr>
          <w:rStyle w:val="Bodytext6Spacing1pt6"/>
          <w:rFonts w:cs="David"/>
          <w:spacing w:val="0"/>
          <w:sz w:val="24"/>
          <w:szCs w:val="24"/>
          <w:rtl/>
        </w:rPr>
        <w:t>ח, אד</w:t>
      </w:r>
      <w:r w:rsidRPr="00D075C2">
        <w:rPr>
          <w:rStyle w:val="Bodytext6Spacing1pt6"/>
          <w:rFonts w:cs="David"/>
          <w:spacing w:val="0"/>
          <w:sz w:val="24"/>
          <w:szCs w:val="24"/>
          <w:shd w:val="clear" w:color="auto" w:fill="80FFFF"/>
          <w:rtl/>
        </w:rPr>
        <w:t>ר</w:t>
      </w:r>
      <w:r w:rsidRPr="00D075C2">
        <w:rPr>
          <w:rStyle w:val="Bodytext6Spacing1pt6"/>
          <w:rFonts w:cs="David"/>
          <w:spacing w:val="0"/>
          <w:sz w:val="24"/>
          <w:szCs w:val="24"/>
          <w:rtl/>
        </w:rPr>
        <w:t>—ניסן תשכ״ב</w:t>
      </w:r>
    </w:p>
    <w:p w:rsidR="00494C5D" w:rsidRDefault="0020000A" w:rsidP="00494C5D">
      <w:pPr>
        <w:pStyle w:val="Bodytext60"/>
        <w:shd w:val="clear" w:color="auto" w:fill="auto"/>
        <w:spacing w:after="0" w:line="235" w:lineRule="exact"/>
        <w:ind w:left="20" w:right="40" w:firstLine="1040"/>
        <w:jc w:val="both"/>
        <w:rPr>
          <w:rStyle w:val="Bodytext6Spacing1pt6"/>
          <w:rFonts w:cs="David" w:hint="cs"/>
          <w:spacing w:val="0"/>
          <w:sz w:val="24"/>
          <w:szCs w:val="24"/>
          <w:shd w:val="clear" w:color="auto" w:fill="80FFFF"/>
          <w:rtl/>
        </w:rPr>
      </w:pPr>
      <w:r w:rsidRPr="00D075C2">
        <w:rPr>
          <w:rStyle w:val="Bodytext6Spacing1pt6"/>
          <w:rFonts w:cs="David"/>
          <w:spacing w:val="0"/>
          <w:sz w:val="24"/>
          <w:szCs w:val="24"/>
          <w:shd w:val="clear" w:color="auto" w:fill="80FFFF"/>
          <w:rtl/>
        </w:rPr>
        <w:t xml:space="preserve"> </w:t>
      </w:r>
    </w:p>
    <w:p w:rsidR="00183547" w:rsidRDefault="00494C5D" w:rsidP="00494C5D">
      <w:pPr>
        <w:pStyle w:val="Bodytext60"/>
        <w:shd w:val="clear" w:color="auto" w:fill="auto"/>
        <w:spacing w:after="0" w:line="235" w:lineRule="exact"/>
        <w:ind w:left="20" w:right="40" w:firstLine="1040"/>
        <w:jc w:val="both"/>
        <w:rPr>
          <w:rFonts w:cs="David" w:hint="cs"/>
          <w:sz w:val="24"/>
          <w:szCs w:val="24"/>
          <w:rtl/>
        </w:rPr>
      </w:pPr>
      <w:r>
        <w:rPr>
          <w:rStyle w:val="Bodytext6Spacing1pt6"/>
          <w:rFonts w:cs="David" w:hint="cs"/>
          <w:spacing w:val="0"/>
          <w:sz w:val="24"/>
          <w:szCs w:val="24"/>
          <w:rtl/>
        </w:rPr>
        <w:t xml:space="preserve">189  </w:t>
      </w:r>
      <w:r w:rsidR="0020000A" w:rsidRPr="00D075C2">
        <w:rPr>
          <w:rStyle w:val="Bodytext6Spacing1pt6"/>
          <w:rFonts w:cs="David"/>
          <w:spacing w:val="0"/>
          <w:sz w:val="24"/>
          <w:szCs w:val="24"/>
          <w:rtl/>
        </w:rPr>
        <w:t xml:space="preserve"> פל</w:t>
      </w:r>
      <w:r w:rsidR="0020000A" w:rsidRPr="00D075C2">
        <w:rPr>
          <w:rStyle w:val="Bodytext6Spacing1pt6"/>
          <w:rFonts w:cs="David"/>
          <w:spacing w:val="0"/>
          <w:sz w:val="24"/>
          <w:szCs w:val="24"/>
          <w:shd w:val="clear" w:color="auto" w:fill="80FFFF"/>
          <w:rtl/>
        </w:rPr>
        <w:t>ש</w:t>
      </w:r>
      <w:r w:rsidR="0020000A" w:rsidRPr="00D075C2">
        <w:rPr>
          <w:rStyle w:val="Bodytext6Spacing1pt6"/>
          <w:rFonts w:cs="David"/>
          <w:spacing w:val="0"/>
          <w:sz w:val="24"/>
          <w:szCs w:val="24"/>
          <w:rtl/>
        </w:rPr>
        <w:t>ת</w:t>
      </w:r>
      <w:r w:rsidR="0020000A" w:rsidRPr="00D075C2">
        <w:rPr>
          <w:rStyle w:val="Bodytext6Spacing1pt6"/>
          <w:rFonts w:cs="David"/>
          <w:spacing w:val="0"/>
          <w:sz w:val="24"/>
          <w:szCs w:val="24"/>
          <w:shd w:val="clear" w:color="auto" w:fill="80FFFF"/>
          <w:rtl/>
        </w:rPr>
        <w:t>י</w:t>
      </w:r>
      <w:r w:rsidR="0020000A" w:rsidRPr="00D075C2">
        <w:rPr>
          <w:rStyle w:val="Bodytext6Spacing1pt6"/>
          <w:rFonts w:cs="David"/>
          <w:spacing w:val="0"/>
          <w:sz w:val="24"/>
          <w:szCs w:val="24"/>
          <w:rtl/>
        </w:rPr>
        <w:t>נה או</w:t>
      </w:r>
      <w:r w:rsidR="0020000A" w:rsidRPr="00D075C2">
        <w:rPr>
          <w:rStyle w:val="Bodytext6Spacing1pt6"/>
          <w:rFonts w:cs="David"/>
          <w:spacing w:val="0"/>
          <w:sz w:val="24"/>
          <w:szCs w:val="24"/>
          <w:shd w:val="clear" w:color="auto" w:fill="80FFFF"/>
          <w:rtl/>
        </w:rPr>
        <w:t>י:</w:t>
      </w:r>
      <w:r w:rsidR="0020000A" w:rsidRPr="00D075C2">
        <w:rPr>
          <w:rStyle w:val="Bodytext61"/>
          <w:rFonts w:cs="David"/>
          <w:sz w:val="24"/>
          <w:szCs w:val="24"/>
          <w:shd w:val="clear" w:color="auto" w:fill="80FFFF"/>
          <w:rtl/>
        </w:rPr>
        <w:t>״י</w:t>
      </w:r>
      <w:r w:rsidR="0020000A" w:rsidRPr="00D075C2">
        <w:rPr>
          <w:rStyle w:val="Bodytext61"/>
          <w:rFonts w:cs="David"/>
          <w:sz w:val="24"/>
          <w:szCs w:val="24"/>
          <w:rtl/>
        </w:rPr>
        <w:t>דיעות אחרונות״, ט״ו תמוז תשל</w:t>
      </w:r>
      <w:r w:rsidR="0020000A" w:rsidRPr="00D075C2">
        <w:rPr>
          <w:rStyle w:val="Bodytext61"/>
          <w:rFonts w:cs="David"/>
          <w:sz w:val="24"/>
          <w:szCs w:val="24"/>
          <w:shd w:val="clear" w:color="auto" w:fill="80FFFF"/>
          <w:rtl/>
        </w:rPr>
        <w:t>״</w:t>
      </w:r>
      <w:r w:rsidR="0020000A" w:rsidRPr="00D075C2">
        <w:rPr>
          <w:rStyle w:val="Bodytext61"/>
          <w:rFonts w:cs="David"/>
          <w:sz w:val="24"/>
          <w:szCs w:val="24"/>
          <w:rtl/>
        </w:rPr>
        <w:t xml:space="preserve">ד </w:t>
      </w:r>
      <w:r w:rsidR="0020000A" w:rsidRPr="00D075C2">
        <w:rPr>
          <w:rStyle w:val="Bodytext61"/>
          <w:rFonts w:cs="David"/>
          <w:sz w:val="24"/>
          <w:szCs w:val="24"/>
        </w:rPr>
        <w:t>5.7.1974</w:t>
      </w:r>
    </w:p>
    <w:p w:rsidR="00494C5D" w:rsidRPr="00D075C2" w:rsidRDefault="00494C5D" w:rsidP="00494C5D">
      <w:pPr>
        <w:pStyle w:val="Bodytext60"/>
        <w:shd w:val="clear" w:color="auto" w:fill="auto"/>
        <w:spacing w:after="0" w:line="235" w:lineRule="exact"/>
        <w:ind w:left="20" w:right="40" w:firstLine="1040"/>
        <w:jc w:val="both"/>
        <w:rPr>
          <w:rFonts w:cs="David"/>
          <w:sz w:val="24"/>
          <w:szCs w:val="24"/>
          <w:rtl/>
        </w:rPr>
      </w:pPr>
    </w:p>
    <w:p w:rsidR="00494C5D" w:rsidRDefault="0020000A" w:rsidP="00494C5D">
      <w:pPr>
        <w:pStyle w:val="Bodytext160"/>
        <w:shd w:val="clear" w:color="auto" w:fill="auto"/>
        <w:spacing w:before="0" w:line="180" w:lineRule="exact"/>
        <w:ind w:left="20"/>
        <w:jc w:val="left"/>
        <w:rPr>
          <w:rStyle w:val="Bodytext61"/>
          <w:rFonts w:cs="David" w:hint="cs"/>
          <w:sz w:val="24"/>
          <w:szCs w:val="24"/>
          <w:shd w:val="clear" w:color="auto" w:fill="80FFFF"/>
          <w:rtl/>
        </w:rPr>
      </w:pPr>
      <w:r w:rsidRPr="00D075C2">
        <w:rPr>
          <w:rFonts w:cs="David"/>
          <w:sz w:val="24"/>
          <w:szCs w:val="24"/>
        </w:rPr>
        <w:t>195</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 xml:space="preserve"> קץ ל</w:t>
      </w:r>
      <w:r w:rsidR="00494C5D">
        <w:rPr>
          <w:rFonts w:cs="David" w:hint="cs"/>
          <w:sz w:val="24"/>
          <w:szCs w:val="24"/>
          <w:rtl/>
        </w:rPr>
        <w:t>פ</w:t>
      </w:r>
      <w:r w:rsidRPr="00D075C2">
        <w:rPr>
          <w:rFonts w:cs="David"/>
          <w:sz w:val="24"/>
          <w:szCs w:val="24"/>
          <w:rtl/>
        </w:rPr>
        <w:t>ל</w:t>
      </w:r>
      <w:r w:rsidRPr="00D075C2">
        <w:rPr>
          <w:rFonts w:cs="David"/>
          <w:sz w:val="24"/>
          <w:szCs w:val="24"/>
          <w:shd w:val="clear" w:color="auto" w:fill="80FFFF"/>
          <w:rtl/>
        </w:rPr>
        <w:t>שתי</w:t>
      </w:r>
      <w:r w:rsidRPr="00D075C2">
        <w:rPr>
          <w:rFonts w:cs="David"/>
          <w:sz w:val="24"/>
          <w:szCs w:val="24"/>
          <w:rtl/>
        </w:rPr>
        <w:t>נאיו</w:t>
      </w:r>
      <w:r w:rsidRPr="00D075C2">
        <w:rPr>
          <w:rFonts w:cs="David"/>
          <w:sz w:val="24"/>
          <w:szCs w:val="24"/>
          <w:shd w:val="clear" w:color="auto" w:fill="80FFFF"/>
          <w:rtl/>
        </w:rPr>
        <w:t>ת</w:t>
      </w:r>
      <w:r w:rsidRPr="00D075C2">
        <w:rPr>
          <w:rFonts w:cs="David"/>
          <w:sz w:val="24"/>
          <w:szCs w:val="24"/>
          <w:rtl/>
        </w:rPr>
        <w:t xml:space="preserve"> </w:t>
      </w:r>
      <w:r w:rsidR="00494C5D">
        <w:rPr>
          <w:rFonts w:cs="David" w:hint="cs"/>
          <w:sz w:val="24"/>
          <w:szCs w:val="24"/>
          <w:shd w:val="clear" w:color="auto" w:fill="80FFFF"/>
          <w:rtl/>
        </w:rPr>
        <w:t>בכל צורותיה</w:t>
      </w:r>
      <w:r w:rsidRPr="00D075C2">
        <w:rPr>
          <w:rFonts w:cs="David"/>
          <w:sz w:val="24"/>
          <w:szCs w:val="24"/>
          <w:shd w:val="clear" w:color="auto" w:fill="80FFFF"/>
          <w:rtl/>
        </w:rPr>
        <w:t>:</w:t>
      </w:r>
      <w:r w:rsidRPr="00D075C2">
        <w:rPr>
          <w:rStyle w:val="Bodytext61"/>
          <w:rFonts w:cs="David"/>
          <w:sz w:val="24"/>
          <w:szCs w:val="24"/>
          <w:shd w:val="clear" w:color="auto" w:fill="80FFFF"/>
          <w:rtl/>
        </w:rPr>
        <w:t>״</w:t>
      </w:r>
      <w:r w:rsidRPr="00D075C2">
        <w:rPr>
          <w:rStyle w:val="Bodytext61"/>
          <w:rFonts w:cs="David"/>
          <w:sz w:val="24"/>
          <w:szCs w:val="24"/>
          <w:rtl/>
        </w:rPr>
        <w:t>ידיעות אחרונות״, כ</w:t>
      </w:r>
      <w:r w:rsidRPr="00D075C2">
        <w:rPr>
          <w:rStyle w:val="Bodytext61"/>
          <w:rFonts w:cs="David"/>
          <w:sz w:val="24"/>
          <w:szCs w:val="24"/>
          <w:shd w:val="clear" w:color="auto" w:fill="80FFFF"/>
          <w:rtl/>
        </w:rPr>
        <w:t>״</w:t>
      </w:r>
      <w:r w:rsidRPr="00D075C2">
        <w:rPr>
          <w:rStyle w:val="Bodytext61"/>
          <w:rFonts w:cs="David"/>
          <w:sz w:val="24"/>
          <w:szCs w:val="24"/>
          <w:rtl/>
        </w:rPr>
        <w:t>ו אלול תשל</w:t>
      </w:r>
      <w:r w:rsidRPr="00D075C2">
        <w:rPr>
          <w:rStyle w:val="Bodytext61"/>
          <w:rFonts w:cs="David"/>
          <w:sz w:val="24"/>
          <w:szCs w:val="24"/>
          <w:shd w:val="clear" w:color="auto" w:fill="80FFFF"/>
          <w:rtl/>
        </w:rPr>
        <w:t>״ד</w:t>
      </w:r>
      <w:r w:rsidRPr="00D075C2">
        <w:rPr>
          <w:rStyle w:val="Bodytext61"/>
          <w:rFonts w:cs="David"/>
          <w:sz w:val="24"/>
          <w:szCs w:val="24"/>
          <w:rtl/>
        </w:rPr>
        <w:t xml:space="preserve"> </w:t>
      </w:r>
      <w:r w:rsidRPr="00D075C2">
        <w:rPr>
          <w:rStyle w:val="Bodytext61"/>
          <w:rFonts w:cs="David"/>
          <w:sz w:val="24"/>
          <w:szCs w:val="24"/>
        </w:rPr>
        <w:t>13.9.1974</w:t>
      </w:r>
      <w:r w:rsidRPr="00D075C2">
        <w:rPr>
          <w:rStyle w:val="Bodytext61"/>
          <w:rFonts w:cs="David"/>
          <w:sz w:val="24"/>
          <w:szCs w:val="24"/>
          <w:shd w:val="clear" w:color="auto" w:fill="80FFFF"/>
          <w:rtl/>
        </w:rPr>
        <w:t xml:space="preserve"> </w:t>
      </w:r>
    </w:p>
    <w:p w:rsidR="00494C5D" w:rsidRDefault="00494C5D" w:rsidP="00494C5D">
      <w:pPr>
        <w:pStyle w:val="Bodytext160"/>
        <w:shd w:val="clear" w:color="auto" w:fill="auto"/>
        <w:spacing w:before="0" w:line="180" w:lineRule="exact"/>
        <w:ind w:left="20"/>
        <w:jc w:val="left"/>
        <w:rPr>
          <w:rStyle w:val="Bodytext61"/>
          <w:rFonts w:cs="David" w:hint="cs"/>
          <w:sz w:val="24"/>
          <w:szCs w:val="24"/>
          <w:shd w:val="clear" w:color="auto" w:fill="80FFFF"/>
          <w:rtl/>
        </w:rPr>
      </w:pPr>
    </w:p>
    <w:p w:rsidR="00494C5D" w:rsidRDefault="0020000A" w:rsidP="00494C5D">
      <w:pPr>
        <w:pStyle w:val="Bodytext60"/>
        <w:shd w:val="clear" w:color="auto" w:fill="auto"/>
        <w:spacing w:after="0" w:line="250" w:lineRule="exact"/>
        <w:ind w:left="20" w:right="20" w:firstLine="1040"/>
        <w:jc w:val="both"/>
        <w:rPr>
          <w:rStyle w:val="Bodytext61"/>
          <w:rFonts w:cs="David" w:hint="cs"/>
          <w:sz w:val="24"/>
          <w:szCs w:val="24"/>
          <w:shd w:val="clear" w:color="auto" w:fill="80FFFF"/>
          <w:rtl/>
        </w:rPr>
      </w:pPr>
      <w:r w:rsidRPr="00D075C2">
        <w:rPr>
          <w:rStyle w:val="Bodytext67"/>
          <w:rFonts w:cs="David"/>
          <w:sz w:val="24"/>
          <w:szCs w:val="24"/>
        </w:rPr>
        <w:t>202</w:t>
      </w:r>
      <w:r w:rsidRPr="00D075C2">
        <w:rPr>
          <w:rStyle w:val="Bodytext67"/>
          <w:rFonts w:cs="David"/>
          <w:sz w:val="24"/>
          <w:szCs w:val="24"/>
          <w:rtl/>
        </w:rPr>
        <w:t xml:space="preserve"> </w:t>
      </w:r>
      <w:r w:rsidRPr="00D075C2">
        <w:rPr>
          <w:rStyle w:val="Bodytext67"/>
          <w:rFonts w:cs="David"/>
          <w:sz w:val="24"/>
          <w:szCs w:val="24"/>
          <w:shd w:val="clear" w:color="auto" w:fill="80FFFF"/>
          <w:rtl/>
        </w:rPr>
        <w:t>—</w:t>
      </w:r>
      <w:r w:rsidRPr="00D075C2">
        <w:rPr>
          <w:rStyle w:val="Bodytext67"/>
          <w:rFonts w:cs="David"/>
          <w:sz w:val="24"/>
          <w:szCs w:val="24"/>
          <w:rtl/>
        </w:rPr>
        <w:t xml:space="preserve"> תקופת וי</w:t>
      </w:r>
      <w:r w:rsidRPr="00D075C2">
        <w:rPr>
          <w:rStyle w:val="Bodytext67"/>
          <w:rFonts w:cs="David"/>
          <w:sz w:val="24"/>
          <w:szCs w:val="24"/>
          <w:shd w:val="clear" w:color="auto" w:fill="80FFFF"/>
          <w:rtl/>
        </w:rPr>
        <w:t>י</w:t>
      </w:r>
      <w:r w:rsidR="00494C5D">
        <w:rPr>
          <w:rStyle w:val="Bodytext67"/>
          <w:rFonts w:cs="David" w:hint="cs"/>
          <w:sz w:val="24"/>
          <w:szCs w:val="24"/>
          <w:shd w:val="clear" w:color="auto" w:fill="80FFFF"/>
          <w:rtl/>
        </w:rPr>
        <w:t>צ</w:t>
      </w:r>
      <w:r w:rsidR="00494C5D">
        <w:rPr>
          <w:rStyle w:val="Bodytext67"/>
          <w:rFonts w:cs="David" w:hint="cs"/>
          <w:sz w:val="24"/>
          <w:szCs w:val="24"/>
          <w:rtl/>
        </w:rPr>
        <w:t>מ</w:t>
      </w:r>
      <w:r w:rsidRPr="00D075C2">
        <w:rPr>
          <w:rStyle w:val="Bodytext67"/>
          <w:rFonts w:cs="David"/>
          <w:sz w:val="24"/>
          <w:szCs w:val="24"/>
          <w:rtl/>
        </w:rPr>
        <w:t>ן</w:t>
      </w:r>
      <w:r w:rsidRPr="00D075C2">
        <w:rPr>
          <w:rStyle w:val="Bodytext67"/>
          <w:rFonts w:cs="David"/>
          <w:sz w:val="24"/>
          <w:szCs w:val="24"/>
          <w:shd w:val="clear" w:color="auto" w:fill="80FFFF"/>
          <w:rtl/>
        </w:rPr>
        <w:t>:</w:t>
      </w:r>
      <w:r w:rsidRPr="00D075C2">
        <w:rPr>
          <w:rStyle w:val="Bodytext61"/>
          <w:rFonts w:cs="David"/>
          <w:sz w:val="24"/>
          <w:szCs w:val="24"/>
          <w:shd w:val="clear" w:color="auto" w:fill="80FFFF"/>
          <w:rtl/>
        </w:rPr>
        <w:t>״</w:t>
      </w:r>
      <w:r w:rsidRPr="00D075C2">
        <w:rPr>
          <w:rStyle w:val="Bodytext61"/>
          <w:rFonts w:cs="David"/>
          <w:sz w:val="24"/>
          <w:szCs w:val="24"/>
          <w:rtl/>
        </w:rPr>
        <w:t>סלם</w:t>
      </w:r>
      <w:r w:rsidRPr="00D075C2">
        <w:rPr>
          <w:rStyle w:val="Bodytext61"/>
          <w:rFonts w:cs="David"/>
          <w:sz w:val="24"/>
          <w:szCs w:val="24"/>
          <w:shd w:val="clear" w:color="auto" w:fill="80FFFF"/>
          <w:rtl/>
        </w:rPr>
        <w:t>״,</w:t>
      </w:r>
      <w:r w:rsidRPr="00D075C2">
        <w:rPr>
          <w:rStyle w:val="Bodytext61"/>
          <w:rFonts w:cs="David"/>
          <w:sz w:val="24"/>
          <w:szCs w:val="24"/>
          <w:rtl/>
        </w:rPr>
        <w:t xml:space="preserve"> קנ״</w:t>
      </w:r>
      <w:r w:rsidRPr="00D075C2">
        <w:rPr>
          <w:rStyle w:val="Bodytext61"/>
          <w:rFonts w:cs="David"/>
          <w:sz w:val="24"/>
          <w:szCs w:val="24"/>
          <w:shd w:val="clear" w:color="auto" w:fill="80FFFF"/>
          <w:rtl/>
        </w:rPr>
        <w:t>ב—</w:t>
      </w:r>
      <w:r w:rsidRPr="00D075C2">
        <w:rPr>
          <w:rStyle w:val="Bodytext61"/>
          <w:rFonts w:cs="David"/>
          <w:sz w:val="24"/>
          <w:szCs w:val="24"/>
          <w:rtl/>
        </w:rPr>
        <w:t>קנ״ג</w:t>
      </w:r>
      <w:r w:rsidRPr="00D075C2">
        <w:rPr>
          <w:rStyle w:val="Bodytext61"/>
          <w:rFonts w:cs="David"/>
          <w:sz w:val="24"/>
          <w:szCs w:val="24"/>
          <w:shd w:val="clear" w:color="auto" w:fill="80FFFF"/>
          <w:rtl/>
        </w:rPr>
        <w:t>,</w:t>
      </w:r>
      <w:r w:rsidRPr="00D075C2">
        <w:rPr>
          <w:rStyle w:val="Bodytext61"/>
          <w:rFonts w:cs="David"/>
          <w:sz w:val="24"/>
          <w:szCs w:val="24"/>
          <w:rtl/>
        </w:rPr>
        <w:t xml:space="preserve"> סבת תשכ</w:t>
      </w:r>
      <w:r w:rsidRPr="00D075C2">
        <w:rPr>
          <w:rStyle w:val="Bodytext61"/>
          <w:rFonts w:cs="David"/>
          <w:sz w:val="24"/>
          <w:szCs w:val="24"/>
          <w:shd w:val="clear" w:color="auto" w:fill="80FFFF"/>
          <w:rtl/>
        </w:rPr>
        <w:t>״</w:t>
      </w:r>
      <w:r w:rsidRPr="00D075C2">
        <w:rPr>
          <w:rStyle w:val="Bodytext61"/>
          <w:rFonts w:cs="David"/>
          <w:sz w:val="24"/>
          <w:szCs w:val="24"/>
          <w:rtl/>
        </w:rPr>
        <w:t>ג</w:t>
      </w:r>
      <w:r w:rsidRPr="00D075C2">
        <w:rPr>
          <w:rStyle w:val="Bodytext61"/>
          <w:rFonts w:cs="David"/>
          <w:sz w:val="24"/>
          <w:szCs w:val="24"/>
          <w:shd w:val="clear" w:color="auto" w:fill="80FFFF"/>
          <w:rtl/>
        </w:rPr>
        <w:t xml:space="preserve"> </w:t>
      </w:r>
    </w:p>
    <w:p w:rsidR="00494C5D" w:rsidRDefault="00494C5D" w:rsidP="00494C5D">
      <w:pPr>
        <w:pStyle w:val="Bodytext60"/>
        <w:shd w:val="clear" w:color="auto" w:fill="auto"/>
        <w:spacing w:after="0" w:line="250" w:lineRule="exact"/>
        <w:ind w:left="20" w:right="20" w:firstLine="1040"/>
        <w:jc w:val="both"/>
        <w:rPr>
          <w:rStyle w:val="Bodytext61"/>
          <w:rFonts w:cs="David" w:hint="cs"/>
          <w:sz w:val="24"/>
          <w:szCs w:val="24"/>
          <w:shd w:val="clear" w:color="auto" w:fill="80FFFF"/>
          <w:rtl/>
        </w:rPr>
      </w:pPr>
    </w:p>
    <w:p w:rsidR="00494C5D" w:rsidRDefault="0020000A" w:rsidP="00494C5D">
      <w:pPr>
        <w:pStyle w:val="Bodytext60"/>
        <w:shd w:val="clear" w:color="auto" w:fill="auto"/>
        <w:spacing w:after="0" w:line="250" w:lineRule="exact"/>
        <w:ind w:left="20" w:right="20" w:firstLine="1040"/>
        <w:jc w:val="both"/>
        <w:rPr>
          <w:rStyle w:val="Bodytext161"/>
          <w:rFonts w:cs="David" w:hint="cs"/>
          <w:sz w:val="24"/>
          <w:szCs w:val="24"/>
          <w:shd w:val="clear" w:color="auto" w:fill="80FFFF"/>
          <w:rtl/>
        </w:rPr>
      </w:pPr>
      <w:r w:rsidRPr="00D075C2">
        <w:rPr>
          <w:rStyle w:val="Bodytext67"/>
          <w:rFonts w:cs="David"/>
          <w:sz w:val="24"/>
          <w:szCs w:val="24"/>
        </w:rPr>
        <w:t>228</w:t>
      </w:r>
      <w:r w:rsidRPr="00D075C2">
        <w:rPr>
          <w:rStyle w:val="Bodytext67"/>
          <w:rFonts w:cs="David"/>
          <w:sz w:val="24"/>
          <w:szCs w:val="24"/>
          <w:rtl/>
        </w:rPr>
        <w:t xml:space="preserve"> </w:t>
      </w:r>
      <w:r w:rsidRPr="00D075C2">
        <w:rPr>
          <w:rStyle w:val="Bodytext67"/>
          <w:rFonts w:cs="David"/>
          <w:sz w:val="24"/>
          <w:szCs w:val="24"/>
          <w:shd w:val="clear" w:color="auto" w:fill="80FFFF"/>
          <w:rtl/>
        </w:rPr>
        <w:t>—</w:t>
      </w:r>
      <w:r w:rsidRPr="00D075C2">
        <w:rPr>
          <w:rStyle w:val="Bodytext67"/>
          <w:rFonts w:cs="David"/>
          <w:sz w:val="24"/>
          <w:szCs w:val="24"/>
          <w:rtl/>
        </w:rPr>
        <w:t xml:space="preserve"> </w:t>
      </w:r>
      <w:r w:rsidRPr="00D075C2">
        <w:rPr>
          <w:rStyle w:val="Bodytext67"/>
          <w:rFonts w:cs="David"/>
          <w:sz w:val="24"/>
          <w:szCs w:val="24"/>
          <w:shd w:val="clear" w:color="auto" w:fill="80FFFF"/>
          <w:rtl/>
        </w:rPr>
        <w:t>פ</w:t>
      </w:r>
      <w:r w:rsidRPr="00D075C2">
        <w:rPr>
          <w:rStyle w:val="Bodytext67"/>
          <w:rFonts w:cs="David"/>
          <w:sz w:val="24"/>
          <w:szCs w:val="24"/>
          <w:rtl/>
        </w:rPr>
        <w:t>ר</w:t>
      </w:r>
      <w:r w:rsidRPr="00D075C2">
        <w:rPr>
          <w:rStyle w:val="Bodytext67"/>
          <w:rFonts w:cs="David"/>
          <w:sz w:val="24"/>
          <w:szCs w:val="24"/>
          <w:shd w:val="clear" w:color="auto" w:fill="80FFFF"/>
          <w:rtl/>
        </w:rPr>
        <w:t>י</w:t>
      </w:r>
      <w:r w:rsidRPr="00D075C2">
        <w:rPr>
          <w:rStyle w:val="Bodytext67"/>
          <w:rFonts w:cs="David"/>
          <w:sz w:val="24"/>
          <w:szCs w:val="24"/>
          <w:rtl/>
        </w:rPr>
        <w:t>ש</w:t>
      </w:r>
      <w:r w:rsidRPr="00D075C2">
        <w:rPr>
          <w:rStyle w:val="Bodytext67"/>
          <w:rFonts w:cs="David"/>
          <w:sz w:val="24"/>
          <w:szCs w:val="24"/>
          <w:shd w:val="clear" w:color="auto" w:fill="80FFFF"/>
          <w:rtl/>
        </w:rPr>
        <w:t>ת</w:t>
      </w:r>
      <w:r w:rsidRPr="00D075C2">
        <w:rPr>
          <w:rStyle w:val="Bodytext67"/>
          <w:rFonts w:cs="David"/>
          <w:sz w:val="24"/>
          <w:szCs w:val="24"/>
          <w:rtl/>
        </w:rPr>
        <w:t>ו של ב</w:t>
      </w:r>
      <w:r w:rsidRPr="00D075C2">
        <w:rPr>
          <w:rStyle w:val="Bodytext67"/>
          <w:rFonts w:cs="David"/>
          <w:sz w:val="24"/>
          <w:szCs w:val="24"/>
          <w:shd w:val="clear" w:color="auto" w:fill="80FFFF"/>
          <w:rtl/>
        </w:rPr>
        <w:t>ן-</w:t>
      </w:r>
      <w:r w:rsidRPr="00D075C2">
        <w:rPr>
          <w:rStyle w:val="Bodytext67"/>
          <w:rFonts w:cs="David"/>
          <w:sz w:val="24"/>
          <w:szCs w:val="24"/>
          <w:rtl/>
        </w:rPr>
        <w:t>גו</w:t>
      </w:r>
      <w:r w:rsidRPr="00D075C2">
        <w:rPr>
          <w:rStyle w:val="Bodytext67"/>
          <w:rFonts w:cs="David"/>
          <w:sz w:val="24"/>
          <w:szCs w:val="24"/>
          <w:shd w:val="clear" w:color="auto" w:fill="80FFFF"/>
          <w:rtl/>
        </w:rPr>
        <w:t>רי</w:t>
      </w:r>
      <w:r w:rsidRPr="00D075C2">
        <w:rPr>
          <w:rStyle w:val="Bodytext67"/>
          <w:rFonts w:cs="David"/>
          <w:sz w:val="24"/>
          <w:szCs w:val="24"/>
          <w:rtl/>
        </w:rPr>
        <w:t>ון</w:t>
      </w:r>
      <w:r w:rsidRPr="00D075C2">
        <w:rPr>
          <w:rStyle w:val="Bodytext67"/>
          <w:rFonts w:cs="David"/>
          <w:sz w:val="24"/>
          <w:szCs w:val="24"/>
          <w:shd w:val="clear" w:color="auto" w:fill="80FFFF"/>
          <w:rtl/>
        </w:rPr>
        <w:t>:</w:t>
      </w:r>
      <w:r w:rsidRPr="00D075C2">
        <w:rPr>
          <w:rStyle w:val="Bodytext161"/>
          <w:rFonts w:cs="David"/>
          <w:sz w:val="24"/>
          <w:szCs w:val="24"/>
          <w:shd w:val="clear" w:color="auto" w:fill="80FFFF"/>
          <w:rtl/>
        </w:rPr>
        <w:t>״</w:t>
      </w:r>
      <w:r w:rsidRPr="00D075C2">
        <w:rPr>
          <w:rStyle w:val="Bodytext161"/>
          <w:rFonts w:cs="David"/>
          <w:sz w:val="24"/>
          <w:szCs w:val="24"/>
          <w:rtl/>
        </w:rPr>
        <w:t>סלם</w:t>
      </w:r>
      <w:r w:rsidRPr="00D075C2">
        <w:rPr>
          <w:rStyle w:val="Bodytext161"/>
          <w:rFonts w:cs="David"/>
          <w:sz w:val="24"/>
          <w:szCs w:val="24"/>
          <w:shd w:val="clear" w:color="auto" w:fill="80FFFF"/>
          <w:rtl/>
        </w:rPr>
        <w:t>״</w:t>
      </w:r>
      <w:r w:rsidRPr="00D075C2">
        <w:rPr>
          <w:rStyle w:val="Bodytext161"/>
          <w:rFonts w:cs="David"/>
          <w:sz w:val="24"/>
          <w:szCs w:val="24"/>
          <w:rtl/>
        </w:rPr>
        <w:t>, קנ</w:t>
      </w:r>
      <w:r w:rsidRPr="00D075C2">
        <w:rPr>
          <w:rStyle w:val="Bodytext161"/>
          <w:rFonts w:cs="David"/>
          <w:sz w:val="24"/>
          <w:szCs w:val="24"/>
          <w:shd w:val="clear" w:color="auto" w:fill="80FFFF"/>
          <w:rtl/>
        </w:rPr>
        <w:t>״</w:t>
      </w:r>
      <w:r w:rsidRPr="00D075C2">
        <w:rPr>
          <w:rStyle w:val="Bodytext161"/>
          <w:rFonts w:cs="David"/>
          <w:sz w:val="24"/>
          <w:szCs w:val="24"/>
          <w:rtl/>
        </w:rPr>
        <w:t>ה</w:t>
      </w:r>
      <w:r w:rsidRPr="00D075C2">
        <w:rPr>
          <w:rStyle w:val="Bodytext161"/>
          <w:rFonts w:cs="David"/>
          <w:sz w:val="24"/>
          <w:szCs w:val="24"/>
          <w:shd w:val="clear" w:color="auto" w:fill="80FFFF"/>
          <w:rtl/>
        </w:rPr>
        <w:t>,</w:t>
      </w:r>
      <w:r w:rsidRPr="00D075C2">
        <w:rPr>
          <w:rStyle w:val="Bodytext161"/>
          <w:rFonts w:cs="David"/>
          <w:sz w:val="24"/>
          <w:szCs w:val="24"/>
          <w:rtl/>
        </w:rPr>
        <w:t xml:space="preserve"> תמוז תשכ</w:t>
      </w:r>
      <w:r w:rsidRPr="00D075C2">
        <w:rPr>
          <w:rStyle w:val="Bodytext161"/>
          <w:rFonts w:cs="David"/>
          <w:sz w:val="24"/>
          <w:szCs w:val="24"/>
          <w:shd w:val="clear" w:color="auto" w:fill="80FFFF"/>
          <w:rtl/>
        </w:rPr>
        <w:t>״</w:t>
      </w:r>
      <w:r w:rsidRPr="00D075C2">
        <w:rPr>
          <w:rStyle w:val="Bodytext161"/>
          <w:rFonts w:cs="David"/>
          <w:sz w:val="24"/>
          <w:szCs w:val="24"/>
          <w:rtl/>
        </w:rPr>
        <w:t>ג</w:t>
      </w:r>
      <w:r w:rsidRPr="00D075C2">
        <w:rPr>
          <w:rStyle w:val="Bodytext161"/>
          <w:rFonts w:cs="David"/>
          <w:sz w:val="24"/>
          <w:szCs w:val="24"/>
          <w:shd w:val="clear" w:color="auto" w:fill="80FFFF"/>
          <w:rtl/>
        </w:rPr>
        <w:t xml:space="preserve"> </w:t>
      </w:r>
    </w:p>
    <w:p w:rsidR="00494C5D" w:rsidRDefault="00494C5D" w:rsidP="00494C5D">
      <w:pPr>
        <w:pStyle w:val="Bodytext60"/>
        <w:shd w:val="clear" w:color="auto" w:fill="auto"/>
        <w:spacing w:after="0" w:line="250" w:lineRule="exact"/>
        <w:ind w:left="20" w:right="20" w:firstLine="1040"/>
        <w:jc w:val="both"/>
        <w:rPr>
          <w:rStyle w:val="Bodytext161"/>
          <w:rFonts w:cs="David" w:hint="cs"/>
          <w:sz w:val="24"/>
          <w:szCs w:val="24"/>
          <w:shd w:val="clear" w:color="auto" w:fill="80FFFF"/>
          <w:rtl/>
        </w:rPr>
      </w:pPr>
    </w:p>
    <w:p w:rsidR="00494C5D" w:rsidRDefault="0020000A" w:rsidP="00494C5D">
      <w:pPr>
        <w:pStyle w:val="Bodytext60"/>
        <w:shd w:val="clear" w:color="auto" w:fill="auto"/>
        <w:spacing w:after="0" w:line="250" w:lineRule="exact"/>
        <w:ind w:left="20" w:right="20" w:firstLine="1040"/>
        <w:jc w:val="both"/>
        <w:rPr>
          <w:rFonts w:cs="David" w:hint="cs"/>
          <w:sz w:val="24"/>
          <w:szCs w:val="24"/>
          <w:shd w:val="clear" w:color="auto" w:fill="80FFFF"/>
          <w:rtl/>
        </w:rPr>
      </w:pPr>
      <w:r w:rsidRPr="00D075C2">
        <w:rPr>
          <w:rFonts w:cs="David"/>
          <w:sz w:val="24"/>
          <w:szCs w:val="24"/>
        </w:rPr>
        <w:t>2</w:t>
      </w:r>
      <w:r w:rsidRPr="00D075C2">
        <w:rPr>
          <w:rFonts w:cs="David"/>
          <w:sz w:val="24"/>
          <w:szCs w:val="24"/>
          <w:shd w:val="clear" w:color="auto" w:fill="80FFFF"/>
        </w:rPr>
        <w:t>3</w:t>
      </w:r>
      <w:r w:rsidRPr="00D075C2">
        <w:rPr>
          <w:rFonts w:cs="David"/>
          <w:sz w:val="24"/>
          <w:szCs w:val="24"/>
        </w:rPr>
        <w:t>9</w:t>
      </w:r>
      <w:r w:rsidRPr="00D075C2">
        <w:rPr>
          <w:rFonts w:cs="David"/>
          <w:sz w:val="24"/>
          <w:szCs w:val="24"/>
          <w:rtl/>
        </w:rPr>
        <w:t xml:space="preserve"> — הד</w:t>
      </w:r>
      <w:r w:rsidR="00494C5D">
        <w:rPr>
          <w:rFonts w:cs="David" w:hint="cs"/>
          <w:sz w:val="24"/>
          <w:szCs w:val="24"/>
          <w:rtl/>
        </w:rPr>
        <w:t>ר</w:t>
      </w:r>
      <w:r w:rsidRPr="00D075C2">
        <w:rPr>
          <w:rFonts w:cs="David"/>
          <w:sz w:val="24"/>
          <w:szCs w:val="24"/>
          <w:rtl/>
        </w:rPr>
        <w:t xml:space="preserve"> — </w:t>
      </w:r>
      <w:r w:rsidR="00494C5D">
        <w:rPr>
          <w:rFonts w:cs="David" w:hint="cs"/>
          <w:sz w:val="24"/>
          <w:szCs w:val="24"/>
          <w:rtl/>
        </w:rPr>
        <w:t>תגר</w:t>
      </w:r>
      <w:r w:rsidRPr="00D075C2">
        <w:rPr>
          <w:rFonts w:cs="David"/>
          <w:sz w:val="24"/>
          <w:szCs w:val="24"/>
          <w:shd w:val="clear" w:color="auto" w:fill="80FFFF"/>
          <w:rtl/>
        </w:rPr>
        <w:t>—</w:t>
      </w:r>
      <w:r w:rsidRPr="00D075C2">
        <w:rPr>
          <w:rFonts w:cs="David"/>
          <w:sz w:val="24"/>
          <w:szCs w:val="24"/>
          <w:rtl/>
        </w:rPr>
        <w:t xml:space="preserve"> </w:t>
      </w:r>
      <w:r w:rsidR="00494C5D">
        <w:rPr>
          <w:rFonts w:cs="David" w:hint="cs"/>
          <w:sz w:val="24"/>
          <w:szCs w:val="24"/>
          <w:shd w:val="clear" w:color="auto" w:fill="80FFFF"/>
          <w:rtl/>
        </w:rPr>
        <w:t>בית"ר</w:t>
      </w:r>
      <w:r w:rsidRPr="00D075C2">
        <w:rPr>
          <w:rFonts w:cs="David"/>
          <w:sz w:val="24"/>
          <w:szCs w:val="24"/>
          <w:shd w:val="clear" w:color="auto" w:fill="80FFFF"/>
          <w:rtl/>
        </w:rPr>
        <w:t>:</w:t>
      </w:r>
      <w:r w:rsidRPr="00D075C2">
        <w:rPr>
          <w:rStyle w:val="Bodytext161"/>
          <w:rFonts w:cs="David"/>
          <w:sz w:val="24"/>
          <w:szCs w:val="24"/>
          <w:shd w:val="clear" w:color="auto" w:fill="80FFFF"/>
          <w:rtl/>
        </w:rPr>
        <w:t>״</w:t>
      </w:r>
      <w:r w:rsidRPr="00D075C2">
        <w:rPr>
          <w:rStyle w:val="Bodytext161"/>
          <w:rFonts w:cs="David"/>
          <w:sz w:val="24"/>
          <w:szCs w:val="24"/>
          <w:rtl/>
        </w:rPr>
        <w:t>סלם״, ק, תמוז תשי</w:t>
      </w:r>
      <w:r w:rsidRPr="00D075C2">
        <w:rPr>
          <w:rFonts w:cs="David"/>
          <w:sz w:val="24"/>
          <w:szCs w:val="24"/>
          <w:rtl/>
        </w:rPr>
        <w:t>״ו</w:t>
      </w:r>
      <w:r w:rsidRPr="00D075C2">
        <w:rPr>
          <w:rFonts w:cs="David"/>
          <w:sz w:val="24"/>
          <w:szCs w:val="24"/>
          <w:shd w:val="clear" w:color="auto" w:fill="80FFFF"/>
          <w:rtl/>
        </w:rPr>
        <w:t xml:space="preserve"> </w:t>
      </w:r>
    </w:p>
    <w:p w:rsidR="00494C5D" w:rsidRDefault="00494C5D" w:rsidP="00494C5D">
      <w:pPr>
        <w:pStyle w:val="Bodytext60"/>
        <w:shd w:val="clear" w:color="auto" w:fill="auto"/>
        <w:spacing w:after="0" w:line="250" w:lineRule="exact"/>
        <w:ind w:left="20" w:right="20" w:firstLine="1040"/>
        <w:jc w:val="both"/>
        <w:rPr>
          <w:rFonts w:cs="David" w:hint="cs"/>
          <w:sz w:val="24"/>
          <w:szCs w:val="24"/>
          <w:shd w:val="clear" w:color="auto" w:fill="80FFFF"/>
          <w:rtl/>
        </w:rPr>
      </w:pPr>
    </w:p>
    <w:p w:rsidR="00183547" w:rsidRDefault="00494C5D" w:rsidP="00494C5D">
      <w:pPr>
        <w:pStyle w:val="Bodytext60"/>
        <w:shd w:val="clear" w:color="auto" w:fill="auto"/>
        <w:spacing w:after="0" w:line="250" w:lineRule="exact"/>
        <w:ind w:left="20" w:right="20" w:firstLine="1040"/>
        <w:jc w:val="both"/>
        <w:rPr>
          <w:rFonts w:cs="David" w:hint="cs"/>
          <w:sz w:val="24"/>
          <w:szCs w:val="24"/>
          <w:rtl/>
        </w:rPr>
      </w:pPr>
      <w:r>
        <w:rPr>
          <w:rFonts w:cs="David" w:hint="cs"/>
          <w:sz w:val="24"/>
          <w:szCs w:val="24"/>
          <w:shd w:val="clear" w:color="auto" w:fill="80FFFF"/>
          <w:rtl/>
        </w:rPr>
        <w:t xml:space="preserve">  </w:t>
      </w:r>
      <w:r w:rsidR="0020000A" w:rsidRPr="00D075C2">
        <w:rPr>
          <w:rFonts w:cs="David"/>
          <w:sz w:val="24"/>
          <w:szCs w:val="24"/>
        </w:rPr>
        <w:t>2</w:t>
      </w:r>
      <w:r w:rsidR="0020000A" w:rsidRPr="00D075C2">
        <w:rPr>
          <w:rFonts w:cs="David"/>
          <w:sz w:val="24"/>
          <w:szCs w:val="24"/>
          <w:shd w:val="clear" w:color="auto" w:fill="80FFFF"/>
        </w:rPr>
        <w:t>4</w:t>
      </w:r>
      <w:r w:rsidR="0020000A" w:rsidRPr="00D075C2">
        <w:rPr>
          <w:rFonts w:cs="David"/>
          <w:sz w:val="24"/>
          <w:szCs w:val="24"/>
        </w:rPr>
        <w:t>8</w:t>
      </w:r>
      <w:r>
        <w:rPr>
          <w:rFonts w:cs="David" w:hint="cs"/>
          <w:sz w:val="24"/>
          <w:szCs w:val="24"/>
          <w:rtl/>
        </w:rPr>
        <w:t xml:space="preserve">  </w:t>
      </w:r>
      <w:r w:rsidR="0020000A" w:rsidRPr="00D075C2">
        <w:rPr>
          <w:rFonts w:cs="David"/>
          <w:sz w:val="24"/>
          <w:szCs w:val="24"/>
          <w:rtl/>
        </w:rPr>
        <w:t xml:space="preserve"> </w:t>
      </w:r>
      <w:r w:rsidR="0020000A" w:rsidRPr="00D075C2">
        <w:rPr>
          <w:rFonts w:cs="David"/>
          <w:sz w:val="24"/>
          <w:szCs w:val="24"/>
          <w:shd w:val="clear" w:color="auto" w:fill="80FFFF"/>
          <w:rtl/>
        </w:rPr>
        <w:t>—</w:t>
      </w:r>
      <w:r w:rsidR="0020000A" w:rsidRPr="00D075C2">
        <w:rPr>
          <w:rFonts w:cs="David"/>
          <w:sz w:val="24"/>
          <w:szCs w:val="24"/>
          <w:rtl/>
        </w:rPr>
        <w:t xml:space="preserve"> ד</w:t>
      </w:r>
      <w:r w:rsidR="0020000A" w:rsidRPr="00D075C2">
        <w:rPr>
          <w:rFonts w:cs="David"/>
          <w:sz w:val="24"/>
          <w:szCs w:val="24"/>
          <w:shd w:val="clear" w:color="auto" w:fill="80FFFF"/>
          <w:rtl/>
        </w:rPr>
        <w:t>מע</w:t>
      </w:r>
      <w:r w:rsidR="0020000A" w:rsidRPr="00D075C2">
        <w:rPr>
          <w:rFonts w:cs="David"/>
          <w:sz w:val="24"/>
          <w:szCs w:val="24"/>
          <w:rtl/>
        </w:rPr>
        <w:t xml:space="preserve">ה על קבר </w:t>
      </w:r>
      <w:r>
        <w:rPr>
          <w:rFonts w:cs="David" w:hint="cs"/>
          <w:sz w:val="24"/>
          <w:szCs w:val="24"/>
          <w:rtl/>
        </w:rPr>
        <w:t>הבריונות</w:t>
      </w:r>
      <w:r w:rsidR="0020000A" w:rsidRPr="00D075C2">
        <w:rPr>
          <w:rFonts w:cs="David"/>
          <w:sz w:val="24"/>
          <w:szCs w:val="24"/>
          <w:rtl/>
        </w:rPr>
        <w:t xml:space="preserve"> </w:t>
      </w:r>
      <w:r w:rsidR="0020000A" w:rsidRPr="00D075C2">
        <w:rPr>
          <w:rFonts w:cs="David"/>
          <w:sz w:val="24"/>
          <w:szCs w:val="24"/>
          <w:shd w:val="clear" w:color="auto" w:fill="80FFFF"/>
          <w:rtl/>
        </w:rPr>
        <w:t>ה</w:t>
      </w:r>
      <w:r w:rsidR="0020000A" w:rsidRPr="00D075C2">
        <w:rPr>
          <w:rFonts w:cs="David"/>
          <w:sz w:val="24"/>
          <w:szCs w:val="24"/>
          <w:rtl/>
        </w:rPr>
        <w:t>קדו</w:t>
      </w:r>
      <w:r w:rsidR="0020000A" w:rsidRPr="00D075C2">
        <w:rPr>
          <w:rFonts w:cs="David"/>
          <w:sz w:val="24"/>
          <w:szCs w:val="24"/>
          <w:shd w:val="clear" w:color="auto" w:fill="80FFFF"/>
          <w:rtl/>
        </w:rPr>
        <w:t>שה:</w:t>
      </w:r>
      <w:r w:rsidR="0020000A" w:rsidRPr="00D075C2">
        <w:rPr>
          <w:rStyle w:val="Bodytext61"/>
          <w:rFonts w:cs="David"/>
          <w:sz w:val="24"/>
          <w:szCs w:val="24"/>
          <w:shd w:val="clear" w:color="auto" w:fill="80FFFF"/>
          <w:rtl/>
        </w:rPr>
        <w:t>״</w:t>
      </w:r>
      <w:r w:rsidR="0020000A" w:rsidRPr="00D075C2">
        <w:rPr>
          <w:rStyle w:val="Bodytext61"/>
          <w:rFonts w:cs="David"/>
          <w:sz w:val="24"/>
          <w:szCs w:val="24"/>
          <w:rtl/>
        </w:rPr>
        <w:t>הבקר״, י</w:t>
      </w:r>
      <w:r w:rsidR="0020000A" w:rsidRPr="00D075C2">
        <w:rPr>
          <w:rStyle w:val="Bodytext61"/>
          <w:rFonts w:cs="David"/>
          <w:sz w:val="24"/>
          <w:szCs w:val="24"/>
          <w:shd w:val="clear" w:color="auto" w:fill="80FFFF"/>
          <w:rtl/>
        </w:rPr>
        <w:t>״נ</w:t>
      </w:r>
      <w:r w:rsidR="0020000A" w:rsidRPr="00D075C2">
        <w:rPr>
          <w:rStyle w:val="Bodytext61"/>
          <w:rFonts w:cs="David"/>
          <w:sz w:val="24"/>
          <w:szCs w:val="24"/>
          <w:rtl/>
        </w:rPr>
        <w:t xml:space="preserve"> </w:t>
      </w:r>
      <w:r w:rsidR="0020000A" w:rsidRPr="00D075C2">
        <w:rPr>
          <w:rStyle w:val="Bodytext61"/>
          <w:rFonts w:cs="David"/>
          <w:sz w:val="24"/>
          <w:szCs w:val="24"/>
          <w:shd w:val="clear" w:color="auto" w:fill="80FFFF"/>
          <w:rtl/>
        </w:rPr>
        <w:t>ס</w:t>
      </w:r>
      <w:r w:rsidR="0020000A" w:rsidRPr="00D075C2">
        <w:rPr>
          <w:rStyle w:val="Bodytext61"/>
          <w:rFonts w:cs="David"/>
          <w:sz w:val="24"/>
          <w:szCs w:val="24"/>
          <w:rtl/>
        </w:rPr>
        <w:t>יו</w:t>
      </w:r>
      <w:r w:rsidR="0020000A" w:rsidRPr="00D075C2">
        <w:rPr>
          <w:rStyle w:val="Bodytext61"/>
          <w:rFonts w:cs="David"/>
          <w:sz w:val="24"/>
          <w:szCs w:val="24"/>
          <w:shd w:val="clear" w:color="auto" w:fill="80FFFF"/>
          <w:rtl/>
        </w:rPr>
        <w:t>ן</w:t>
      </w:r>
      <w:r w:rsidR="0020000A" w:rsidRPr="00D075C2">
        <w:rPr>
          <w:rStyle w:val="Bodytext61"/>
          <w:rFonts w:cs="David"/>
          <w:sz w:val="24"/>
          <w:szCs w:val="24"/>
          <w:rtl/>
        </w:rPr>
        <w:t xml:space="preserve"> תשכ</w:t>
      </w:r>
      <w:r w:rsidR="0020000A" w:rsidRPr="00D075C2">
        <w:rPr>
          <w:rStyle w:val="Bodytext61"/>
          <w:rFonts w:cs="David"/>
          <w:sz w:val="24"/>
          <w:szCs w:val="24"/>
          <w:shd w:val="clear" w:color="auto" w:fill="80FFFF"/>
          <w:rtl/>
        </w:rPr>
        <w:t>״</w:t>
      </w:r>
      <w:r w:rsidR="0020000A" w:rsidRPr="00D075C2">
        <w:rPr>
          <w:rStyle w:val="Bodytext61"/>
          <w:rFonts w:cs="David"/>
          <w:sz w:val="24"/>
          <w:szCs w:val="24"/>
          <w:rtl/>
        </w:rPr>
        <w:t xml:space="preserve">ב </w:t>
      </w:r>
      <w:r w:rsidR="0020000A" w:rsidRPr="00D075C2">
        <w:rPr>
          <w:rStyle w:val="Bodytext61"/>
          <w:rFonts w:cs="David"/>
          <w:sz w:val="24"/>
          <w:szCs w:val="24"/>
        </w:rPr>
        <w:t>15.4.1962</w:t>
      </w:r>
    </w:p>
    <w:p w:rsidR="00494C5D" w:rsidRPr="00D075C2" w:rsidRDefault="00494C5D" w:rsidP="00494C5D">
      <w:pPr>
        <w:pStyle w:val="Bodytext60"/>
        <w:shd w:val="clear" w:color="auto" w:fill="auto"/>
        <w:spacing w:after="0" w:line="250" w:lineRule="exact"/>
        <w:ind w:left="20" w:right="20" w:firstLine="1040"/>
        <w:jc w:val="both"/>
        <w:rPr>
          <w:rFonts w:cs="David"/>
          <w:sz w:val="24"/>
          <w:szCs w:val="24"/>
          <w:rtl/>
        </w:rPr>
      </w:pPr>
    </w:p>
    <w:p w:rsidR="00494C5D" w:rsidRDefault="0020000A" w:rsidP="00494C5D">
      <w:pPr>
        <w:pStyle w:val="Bodytext160"/>
        <w:shd w:val="clear" w:color="auto" w:fill="auto"/>
        <w:spacing w:before="0" w:line="180" w:lineRule="exact"/>
        <w:ind w:left="20"/>
        <w:jc w:val="left"/>
        <w:rPr>
          <w:rStyle w:val="Bodytext61"/>
          <w:rFonts w:cs="David" w:hint="cs"/>
          <w:sz w:val="24"/>
          <w:szCs w:val="24"/>
          <w:shd w:val="clear" w:color="auto" w:fill="80FFFF"/>
          <w:rtl/>
        </w:rPr>
      </w:pPr>
      <w:r w:rsidRPr="00D075C2">
        <w:rPr>
          <w:rFonts w:cs="David"/>
          <w:sz w:val="24"/>
          <w:szCs w:val="24"/>
        </w:rPr>
        <w:t>2S8</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 xml:space="preserve"> </w:t>
      </w:r>
      <w:r w:rsidRPr="00D075C2">
        <w:rPr>
          <w:rFonts w:cs="David"/>
          <w:sz w:val="24"/>
          <w:szCs w:val="24"/>
          <w:shd w:val="clear" w:color="auto" w:fill="80FFFF"/>
          <w:rtl/>
        </w:rPr>
        <w:t>ג</w:t>
      </w:r>
      <w:r w:rsidRPr="00D075C2">
        <w:rPr>
          <w:rFonts w:cs="David"/>
          <w:sz w:val="24"/>
          <w:szCs w:val="24"/>
          <w:rtl/>
        </w:rPr>
        <w:t>ולד</w:t>
      </w:r>
      <w:r w:rsidRPr="00D075C2">
        <w:rPr>
          <w:rFonts w:cs="David"/>
          <w:sz w:val="24"/>
          <w:szCs w:val="24"/>
          <w:shd w:val="clear" w:color="auto" w:fill="80FFFF"/>
          <w:rtl/>
        </w:rPr>
        <w:t>ה:</w:t>
      </w:r>
      <w:r w:rsidRPr="00D075C2">
        <w:rPr>
          <w:rStyle w:val="Bodytext61"/>
          <w:rFonts w:cs="David"/>
          <w:sz w:val="24"/>
          <w:szCs w:val="24"/>
          <w:shd w:val="clear" w:color="auto" w:fill="80FFFF"/>
          <w:rtl/>
        </w:rPr>
        <w:t>״</w:t>
      </w:r>
      <w:r w:rsidRPr="00D075C2">
        <w:rPr>
          <w:rStyle w:val="Bodytext61"/>
          <w:rFonts w:cs="David"/>
          <w:sz w:val="24"/>
          <w:szCs w:val="24"/>
          <w:rtl/>
        </w:rPr>
        <w:t>ידיעות אחרונות״</w:t>
      </w:r>
      <w:r w:rsidRPr="00D075C2">
        <w:rPr>
          <w:rStyle w:val="Bodytext61"/>
          <w:rFonts w:cs="David"/>
          <w:sz w:val="24"/>
          <w:szCs w:val="24"/>
          <w:shd w:val="clear" w:color="auto" w:fill="80FFFF"/>
          <w:rtl/>
        </w:rPr>
        <w:t>,</w:t>
      </w:r>
      <w:r w:rsidRPr="00D075C2">
        <w:rPr>
          <w:rStyle w:val="Bodytext61"/>
          <w:rFonts w:cs="David"/>
          <w:sz w:val="24"/>
          <w:szCs w:val="24"/>
          <w:rtl/>
        </w:rPr>
        <w:t xml:space="preserve"> </w:t>
      </w:r>
      <w:r w:rsidRPr="00D075C2">
        <w:rPr>
          <w:rStyle w:val="Bodytext61"/>
          <w:rFonts w:cs="David"/>
          <w:sz w:val="24"/>
          <w:szCs w:val="24"/>
          <w:shd w:val="clear" w:color="auto" w:fill="80FFFF"/>
          <w:rtl/>
        </w:rPr>
        <w:t>ס</w:t>
      </w:r>
      <w:r w:rsidRPr="00D075C2">
        <w:rPr>
          <w:rStyle w:val="Bodytext61"/>
          <w:rFonts w:cs="David"/>
          <w:sz w:val="24"/>
          <w:szCs w:val="24"/>
          <w:rtl/>
        </w:rPr>
        <w:t>״ו כסלו תשל</w:t>
      </w:r>
      <w:r w:rsidRPr="00D075C2">
        <w:rPr>
          <w:rStyle w:val="Bodytext61"/>
          <w:rFonts w:cs="David"/>
          <w:sz w:val="24"/>
          <w:szCs w:val="24"/>
          <w:shd w:val="clear" w:color="auto" w:fill="80FFFF"/>
          <w:rtl/>
        </w:rPr>
        <w:t>״</w:t>
      </w:r>
      <w:r w:rsidR="00494C5D">
        <w:rPr>
          <w:rStyle w:val="Bodytext61"/>
          <w:rFonts w:cs="David" w:hint="cs"/>
          <w:sz w:val="24"/>
          <w:szCs w:val="24"/>
          <w:rtl/>
        </w:rPr>
        <w:t>ח</w:t>
      </w:r>
      <w:r w:rsidRPr="00D075C2">
        <w:rPr>
          <w:rStyle w:val="Bodytext61"/>
          <w:rFonts w:cs="David"/>
          <w:sz w:val="24"/>
          <w:szCs w:val="24"/>
          <w:rtl/>
        </w:rPr>
        <w:t xml:space="preserve"> </w:t>
      </w:r>
      <w:r w:rsidRPr="00D075C2">
        <w:rPr>
          <w:rStyle w:val="Bodytext61"/>
          <w:rFonts w:cs="David"/>
          <w:sz w:val="24"/>
          <w:szCs w:val="24"/>
        </w:rPr>
        <w:t>15</w:t>
      </w:r>
      <w:r w:rsidRPr="00D075C2">
        <w:rPr>
          <w:rStyle w:val="Bodytext61"/>
          <w:rFonts w:cs="David"/>
          <w:sz w:val="24"/>
          <w:szCs w:val="24"/>
          <w:shd w:val="clear" w:color="auto" w:fill="80FFFF"/>
        </w:rPr>
        <w:t>.</w:t>
      </w:r>
      <w:r w:rsidRPr="00D075C2">
        <w:rPr>
          <w:rStyle w:val="Bodytext61"/>
          <w:rFonts w:cs="David"/>
          <w:sz w:val="24"/>
          <w:szCs w:val="24"/>
        </w:rPr>
        <w:t>12.1978</w:t>
      </w:r>
      <w:r w:rsidRPr="00D075C2">
        <w:rPr>
          <w:rStyle w:val="Bodytext61"/>
          <w:rFonts w:cs="David"/>
          <w:sz w:val="24"/>
          <w:szCs w:val="24"/>
          <w:shd w:val="clear" w:color="auto" w:fill="80FFFF"/>
          <w:rtl/>
        </w:rPr>
        <w:t xml:space="preserve"> </w:t>
      </w:r>
    </w:p>
    <w:p w:rsidR="00494C5D" w:rsidRDefault="00494C5D" w:rsidP="00494C5D">
      <w:pPr>
        <w:pStyle w:val="Bodytext160"/>
        <w:shd w:val="clear" w:color="auto" w:fill="auto"/>
        <w:spacing w:before="0" w:line="180" w:lineRule="exact"/>
        <w:ind w:left="20"/>
        <w:jc w:val="left"/>
        <w:rPr>
          <w:rStyle w:val="Bodytext61"/>
          <w:rFonts w:cs="David" w:hint="cs"/>
          <w:sz w:val="24"/>
          <w:szCs w:val="24"/>
          <w:shd w:val="clear" w:color="auto" w:fill="80FFFF"/>
          <w:rtl/>
        </w:rPr>
      </w:pPr>
    </w:p>
    <w:p w:rsidR="00494C5D" w:rsidRDefault="0020000A" w:rsidP="00494C5D">
      <w:pPr>
        <w:pStyle w:val="Bodytext160"/>
        <w:shd w:val="clear" w:color="auto" w:fill="auto"/>
        <w:spacing w:before="0" w:line="180" w:lineRule="exact"/>
        <w:ind w:left="20"/>
        <w:jc w:val="left"/>
        <w:rPr>
          <w:rStyle w:val="Bodytext161"/>
          <w:rFonts w:cs="David" w:hint="cs"/>
          <w:sz w:val="24"/>
          <w:szCs w:val="24"/>
          <w:shd w:val="clear" w:color="auto" w:fill="80FFFF"/>
          <w:rtl/>
        </w:rPr>
      </w:pPr>
      <w:r w:rsidRPr="00D075C2">
        <w:rPr>
          <w:rStyle w:val="Bodytext67"/>
          <w:rFonts w:cs="David"/>
          <w:sz w:val="24"/>
          <w:szCs w:val="24"/>
        </w:rPr>
        <w:t>2</w:t>
      </w:r>
      <w:r w:rsidRPr="00D075C2">
        <w:rPr>
          <w:rStyle w:val="Bodytext67"/>
          <w:rFonts w:cs="David"/>
          <w:sz w:val="24"/>
          <w:szCs w:val="24"/>
          <w:shd w:val="clear" w:color="auto" w:fill="80FFFF"/>
        </w:rPr>
        <w:t>6</w:t>
      </w:r>
      <w:r w:rsidRPr="00D075C2">
        <w:rPr>
          <w:rStyle w:val="Bodytext67"/>
          <w:rFonts w:cs="David"/>
          <w:sz w:val="24"/>
          <w:szCs w:val="24"/>
        </w:rPr>
        <w:t>5</w:t>
      </w:r>
      <w:r w:rsidRPr="00D075C2">
        <w:rPr>
          <w:rStyle w:val="Bodytext67"/>
          <w:rFonts w:cs="David"/>
          <w:sz w:val="24"/>
          <w:szCs w:val="24"/>
          <w:rtl/>
        </w:rPr>
        <w:t xml:space="preserve"> </w:t>
      </w:r>
      <w:r w:rsidRPr="00D075C2">
        <w:rPr>
          <w:rStyle w:val="Bodytext67"/>
          <w:rFonts w:cs="David"/>
          <w:sz w:val="24"/>
          <w:szCs w:val="24"/>
          <w:shd w:val="clear" w:color="auto" w:fill="80FFFF"/>
          <w:rtl/>
        </w:rPr>
        <w:t>—</w:t>
      </w:r>
      <w:r w:rsidRPr="00D075C2">
        <w:rPr>
          <w:rStyle w:val="Bodytext67"/>
          <w:rFonts w:cs="David"/>
          <w:sz w:val="24"/>
          <w:szCs w:val="24"/>
          <w:rtl/>
        </w:rPr>
        <w:t xml:space="preserve"> יא</w:t>
      </w:r>
      <w:r w:rsidRPr="00D075C2">
        <w:rPr>
          <w:rStyle w:val="Bodytext67"/>
          <w:rFonts w:cs="David"/>
          <w:sz w:val="24"/>
          <w:szCs w:val="24"/>
          <w:shd w:val="clear" w:color="auto" w:fill="80FFFF"/>
          <w:rtl/>
        </w:rPr>
        <w:t>י</w:t>
      </w:r>
      <w:r w:rsidRPr="00D075C2">
        <w:rPr>
          <w:rStyle w:val="Bodytext67"/>
          <w:rFonts w:cs="David"/>
          <w:sz w:val="24"/>
          <w:szCs w:val="24"/>
          <w:rtl/>
        </w:rPr>
        <w:t xml:space="preserve">ר </w:t>
      </w:r>
      <w:r w:rsidRPr="00D075C2">
        <w:rPr>
          <w:rStyle w:val="Bodytext67"/>
          <w:rFonts w:cs="David"/>
          <w:sz w:val="24"/>
          <w:szCs w:val="24"/>
          <w:shd w:val="clear" w:color="auto" w:fill="80FFFF"/>
          <w:rtl/>
        </w:rPr>
        <w:t>—</w:t>
      </w:r>
      <w:r w:rsidRPr="00D075C2">
        <w:rPr>
          <w:rStyle w:val="Bodytext67"/>
          <w:rFonts w:cs="David"/>
          <w:sz w:val="24"/>
          <w:szCs w:val="24"/>
          <w:rtl/>
        </w:rPr>
        <w:t xml:space="preserve"> אב</w:t>
      </w:r>
      <w:r w:rsidR="00494C5D">
        <w:rPr>
          <w:rStyle w:val="Bodytext67"/>
          <w:rFonts w:cs="David" w:hint="cs"/>
          <w:sz w:val="24"/>
          <w:szCs w:val="24"/>
          <w:shd w:val="clear" w:color="auto" w:fill="80FFFF"/>
          <w:rtl/>
        </w:rPr>
        <w:t>ר</w:t>
      </w:r>
      <w:r w:rsidRPr="00D075C2">
        <w:rPr>
          <w:rStyle w:val="Bodytext67"/>
          <w:rFonts w:cs="David"/>
          <w:sz w:val="24"/>
          <w:szCs w:val="24"/>
          <w:shd w:val="clear" w:color="auto" w:fill="80FFFF"/>
          <w:rtl/>
        </w:rPr>
        <w:t>ה</w:t>
      </w:r>
      <w:r w:rsidRPr="00D075C2">
        <w:rPr>
          <w:rStyle w:val="Bodytext67"/>
          <w:rFonts w:cs="David"/>
          <w:sz w:val="24"/>
          <w:szCs w:val="24"/>
          <w:rtl/>
        </w:rPr>
        <w:t>ם ש</w:t>
      </w:r>
      <w:r w:rsidR="00494C5D">
        <w:rPr>
          <w:rStyle w:val="Bodytext67"/>
          <w:rFonts w:cs="David" w:hint="cs"/>
          <w:sz w:val="24"/>
          <w:szCs w:val="24"/>
          <w:rtl/>
        </w:rPr>
        <w:t>ט</w:t>
      </w:r>
      <w:r w:rsidRPr="00D075C2">
        <w:rPr>
          <w:rStyle w:val="Bodytext67"/>
          <w:rFonts w:cs="David"/>
          <w:sz w:val="24"/>
          <w:szCs w:val="24"/>
          <w:rtl/>
        </w:rPr>
        <w:t>ר</w:t>
      </w:r>
      <w:r w:rsidRPr="00D075C2">
        <w:rPr>
          <w:rStyle w:val="Bodytext67"/>
          <w:rFonts w:cs="David"/>
          <w:sz w:val="24"/>
          <w:szCs w:val="24"/>
          <w:shd w:val="clear" w:color="auto" w:fill="80FFFF"/>
          <w:rtl/>
        </w:rPr>
        <w:t>ן:</w:t>
      </w:r>
      <w:r w:rsidRPr="00D075C2">
        <w:rPr>
          <w:rStyle w:val="Bodytext161"/>
          <w:rFonts w:cs="David"/>
          <w:sz w:val="24"/>
          <w:szCs w:val="24"/>
          <w:shd w:val="clear" w:color="auto" w:fill="80FFFF"/>
          <w:rtl/>
        </w:rPr>
        <w:t>״</w:t>
      </w:r>
      <w:r w:rsidRPr="00D075C2">
        <w:rPr>
          <w:rStyle w:val="Bodytext161"/>
          <w:rFonts w:cs="David"/>
          <w:sz w:val="24"/>
          <w:szCs w:val="24"/>
          <w:rtl/>
        </w:rPr>
        <w:t>סלם", ק</w:t>
      </w:r>
      <w:r w:rsidRPr="00D075C2">
        <w:rPr>
          <w:rStyle w:val="Bodytext161"/>
          <w:rFonts w:cs="David"/>
          <w:sz w:val="24"/>
          <w:szCs w:val="24"/>
          <w:shd w:val="clear" w:color="auto" w:fill="80FFFF"/>
          <w:rtl/>
        </w:rPr>
        <w:t>מ״</w:t>
      </w:r>
      <w:r w:rsidR="00494C5D">
        <w:rPr>
          <w:rStyle w:val="Bodytext161"/>
          <w:rFonts w:cs="David" w:hint="cs"/>
          <w:sz w:val="24"/>
          <w:szCs w:val="24"/>
          <w:shd w:val="clear" w:color="auto" w:fill="80FFFF"/>
          <w:rtl/>
        </w:rPr>
        <w:t>ה</w:t>
      </w:r>
      <w:r w:rsidRPr="00D075C2">
        <w:rPr>
          <w:rStyle w:val="Bodytext161"/>
          <w:rFonts w:cs="David"/>
          <w:sz w:val="24"/>
          <w:szCs w:val="24"/>
          <w:shd w:val="clear" w:color="auto" w:fill="80FFFF"/>
          <w:rtl/>
        </w:rPr>
        <w:t>—קמ</w:t>
      </w:r>
      <w:r w:rsidRPr="00D075C2">
        <w:rPr>
          <w:rStyle w:val="Bodytext161"/>
          <w:rFonts w:cs="David"/>
          <w:sz w:val="24"/>
          <w:szCs w:val="24"/>
          <w:rtl/>
        </w:rPr>
        <w:t>״ו, טב</w:t>
      </w:r>
      <w:r w:rsidRPr="00D075C2">
        <w:rPr>
          <w:rStyle w:val="Bodytext161"/>
          <w:rFonts w:cs="David"/>
          <w:sz w:val="24"/>
          <w:szCs w:val="24"/>
          <w:shd w:val="clear" w:color="auto" w:fill="80FFFF"/>
          <w:rtl/>
        </w:rPr>
        <w:t>ת—ש</w:t>
      </w:r>
      <w:r w:rsidRPr="00D075C2">
        <w:rPr>
          <w:rStyle w:val="Bodytext161"/>
          <w:rFonts w:cs="David"/>
          <w:sz w:val="24"/>
          <w:szCs w:val="24"/>
          <w:rtl/>
        </w:rPr>
        <w:t>ב</w:t>
      </w:r>
      <w:r w:rsidR="00494C5D">
        <w:rPr>
          <w:rStyle w:val="Bodytext161"/>
          <w:rFonts w:cs="David" w:hint="cs"/>
          <w:sz w:val="24"/>
          <w:szCs w:val="24"/>
          <w:rtl/>
        </w:rPr>
        <w:t>ט</w:t>
      </w:r>
      <w:r w:rsidRPr="00D075C2">
        <w:rPr>
          <w:rStyle w:val="Bodytext161"/>
          <w:rFonts w:cs="David"/>
          <w:sz w:val="24"/>
          <w:szCs w:val="24"/>
          <w:rtl/>
        </w:rPr>
        <w:t xml:space="preserve"> תשכיב</w:t>
      </w:r>
      <w:r w:rsidRPr="00D075C2">
        <w:rPr>
          <w:rStyle w:val="Bodytext161"/>
          <w:rFonts w:cs="David"/>
          <w:sz w:val="24"/>
          <w:szCs w:val="24"/>
          <w:shd w:val="clear" w:color="auto" w:fill="80FFFF"/>
          <w:rtl/>
        </w:rPr>
        <w:t xml:space="preserve"> </w:t>
      </w:r>
    </w:p>
    <w:p w:rsidR="00494C5D" w:rsidRDefault="00494C5D" w:rsidP="00494C5D">
      <w:pPr>
        <w:pStyle w:val="Bodytext160"/>
        <w:shd w:val="clear" w:color="auto" w:fill="auto"/>
        <w:spacing w:before="0" w:line="180" w:lineRule="exact"/>
        <w:ind w:left="20"/>
        <w:jc w:val="left"/>
        <w:rPr>
          <w:rStyle w:val="Bodytext161"/>
          <w:rFonts w:cs="David" w:hint="cs"/>
          <w:sz w:val="24"/>
          <w:szCs w:val="24"/>
          <w:shd w:val="clear" w:color="auto" w:fill="80FFFF"/>
          <w:rtl/>
        </w:rPr>
      </w:pPr>
    </w:p>
    <w:p w:rsidR="00183547" w:rsidRDefault="00494C5D" w:rsidP="00494C5D">
      <w:pPr>
        <w:pStyle w:val="Bodytext160"/>
        <w:shd w:val="clear" w:color="auto" w:fill="auto"/>
        <w:spacing w:before="0" w:line="180" w:lineRule="exact"/>
        <w:ind w:left="20"/>
        <w:jc w:val="left"/>
        <w:rPr>
          <w:rFonts w:cs="David" w:hint="cs"/>
          <w:sz w:val="24"/>
          <w:szCs w:val="24"/>
          <w:rtl/>
        </w:rPr>
      </w:pPr>
      <w:r>
        <w:rPr>
          <w:rStyle w:val="Bodytext161"/>
          <w:rFonts w:cs="David" w:hint="cs"/>
          <w:sz w:val="24"/>
          <w:szCs w:val="24"/>
          <w:shd w:val="clear" w:color="auto" w:fill="80FFFF"/>
          <w:rtl/>
        </w:rPr>
        <w:t xml:space="preserve">   </w:t>
      </w:r>
      <w:r w:rsidR="0020000A" w:rsidRPr="00D075C2">
        <w:rPr>
          <w:rFonts w:cs="David"/>
          <w:sz w:val="24"/>
          <w:szCs w:val="24"/>
        </w:rPr>
        <w:t>293</w:t>
      </w:r>
      <w:r>
        <w:rPr>
          <w:rFonts w:cs="David" w:hint="cs"/>
          <w:sz w:val="24"/>
          <w:szCs w:val="24"/>
          <w:rtl/>
        </w:rPr>
        <w:t xml:space="preserve">   </w:t>
      </w:r>
      <w:r w:rsidR="0020000A" w:rsidRPr="00D075C2">
        <w:rPr>
          <w:rFonts w:cs="David"/>
          <w:sz w:val="24"/>
          <w:szCs w:val="24"/>
          <w:rtl/>
        </w:rPr>
        <w:t xml:space="preserve"> </w:t>
      </w:r>
      <w:r w:rsidR="0020000A" w:rsidRPr="00D075C2">
        <w:rPr>
          <w:rFonts w:cs="David"/>
          <w:sz w:val="24"/>
          <w:szCs w:val="24"/>
          <w:shd w:val="clear" w:color="auto" w:fill="80FFFF"/>
          <w:rtl/>
        </w:rPr>
        <w:t>—</w:t>
      </w:r>
      <w:r w:rsidR="0020000A" w:rsidRPr="00D075C2">
        <w:rPr>
          <w:rFonts w:cs="David"/>
          <w:sz w:val="24"/>
          <w:szCs w:val="24"/>
          <w:rtl/>
        </w:rPr>
        <w:t xml:space="preserve"> ש</w:t>
      </w:r>
      <w:r w:rsidR="0020000A" w:rsidRPr="00D075C2">
        <w:rPr>
          <w:rFonts w:cs="David"/>
          <w:sz w:val="24"/>
          <w:szCs w:val="24"/>
          <w:shd w:val="clear" w:color="auto" w:fill="80FFFF"/>
          <w:rtl/>
        </w:rPr>
        <w:t>י</w:t>
      </w:r>
      <w:r w:rsidR="0020000A" w:rsidRPr="00D075C2">
        <w:rPr>
          <w:rFonts w:cs="David"/>
          <w:sz w:val="24"/>
          <w:szCs w:val="24"/>
          <w:rtl/>
        </w:rPr>
        <w:t xml:space="preserve">רת </w:t>
      </w:r>
      <w:r w:rsidR="0020000A" w:rsidRPr="00D075C2">
        <w:rPr>
          <w:rFonts w:cs="David"/>
          <w:sz w:val="24"/>
          <w:szCs w:val="24"/>
          <w:shd w:val="clear" w:color="auto" w:fill="80FFFF"/>
          <w:rtl/>
        </w:rPr>
        <w:t>א</w:t>
      </w:r>
      <w:r w:rsidR="0020000A" w:rsidRPr="00D075C2">
        <w:rPr>
          <w:rFonts w:cs="David"/>
          <w:sz w:val="24"/>
          <w:szCs w:val="24"/>
          <w:rtl/>
        </w:rPr>
        <w:t>ו</w:t>
      </w:r>
      <w:r>
        <w:rPr>
          <w:rFonts w:cs="David" w:hint="cs"/>
          <w:sz w:val="24"/>
          <w:szCs w:val="24"/>
          <w:rtl/>
        </w:rPr>
        <w:t>ר</w:t>
      </w:r>
      <w:r w:rsidR="0020000A" w:rsidRPr="00D075C2">
        <w:rPr>
          <w:rFonts w:cs="David"/>
          <w:sz w:val="24"/>
          <w:szCs w:val="24"/>
          <w:rtl/>
        </w:rPr>
        <w:t>י</w:t>
      </w:r>
      <w:r w:rsidR="0020000A" w:rsidRPr="00D075C2">
        <w:rPr>
          <w:rStyle w:val="Bodytext1611pt"/>
          <w:rFonts w:cs="David"/>
          <w:sz w:val="24"/>
          <w:szCs w:val="24"/>
          <w:rtl/>
        </w:rPr>
        <w:t xml:space="preserve"> </w:t>
      </w:r>
      <w:r>
        <w:rPr>
          <w:rStyle w:val="Bodytext1611pt"/>
          <w:rFonts w:cs="David" w:hint="cs"/>
          <w:sz w:val="24"/>
          <w:szCs w:val="24"/>
          <w:rtl/>
        </w:rPr>
        <w:t>צבי</w:t>
      </w:r>
      <w:r w:rsidR="0020000A" w:rsidRPr="00D075C2">
        <w:rPr>
          <w:rFonts w:cs="David"/>
          <w:sz w:val="24"/>
          <w:szCs w:val="24"/>
          <w:rtl/>
        </w:rPr>
        <w:t xml:space="preserve"> גרי</w:t>
      </w:r>
      <w:r w:rsidR="0020000A" w:rsidRPr="00D075C2">
        <w:rPr>
          <w:rFonts w:cs="David"/>
          <w:sz w:val="24"/>
          <w:szCs w:val="24"/>
          <w:shd w:val="clear" w:color="auto" w:fill="80FFFF"/>
          <w:rtl/>
        </w:rPr>
        <w:t>נ</w:t>
      </w:r>
      <w:r w:rsidR="0020000A" w:rsidRPr="00D075C2">
        <w:rPr>
          <w:rFonts w:cs="David"/>
          <w:sz w:val="24"/>
          <w:szCs w:val="24"/>
          <w:rtl/>
        </w:rPr>
        <w:t xml:space="preserve">ברג — </w:t>
      </w:r>
      <w:r w:rsidR="0020000A" w:rsidRPr="00D075C2">
        <w:rPr>
          <w:rFonts w:cs="David"/>
          <w:sz w:val="24"/>
          <w:szCs w:val="24"/>
          <w:shd w:val="clear" w:color="auto" w:fill="80FFFF"/>
          <w:rtl/>
        </w:rPr>
        <w:t>ח</w:t>
      </w:r>
      <w:r w:rsidR="0020000A" w:rsidRPr="00D075C2">
        <w:rPr>
          <w:rFonts w:cs="David"/>
          <w:sz w:val="24"/>
          <w:szCs w:val="24"/>
          <w:rtl/>
        </w:rPr>
        <w:t>ידו</w:t>
      </w:r>
      <w:r w:rsidR="0020000A" w:rsidRPr="00D075C2">
        <w:rPr>
          <w:rFonts w:cs="David"/>
          <w:sz w:val="24"/>
          <w:szCs w:val="24"/>
          <w:shd w:val="clear" w:color="auto" w:fill="80FFFF"/>
          <w:rtl/>
        </w:rPr>
        <w:t>ש</w:t>
      </w:r>
      <w:r w:rsidR="0020000A" w:rsidRPr="00D075C2">
        <w:rPr>
          <w:rFonts w:cs="David"/>
          <w:sz w:val="24"/>
          <w:szCs w:val="24"/>
          <w:rtl/>
        </w:rPr>
        <w:t xml:space="preserve"> ח</w:t>
      </w:r>
      <w:r w:rsidR="0020000A" w:rsidRPr="00D075C2">
        <w:rPr>
          <w:rFonts w:cs="David"/>
          <w:sz w:val="24"/>
          <w:szCs w:val="24"/>
          <w:shd w:val="clear" w:color="auto" w:fill="80FFFF"/>
          <w:rtl/>
        </w:rPr>
        <w:t>נ</w:t>
      </w:r>
      <w:r>
        <w:rPr>
          <w:rFonts w:cs="David" w:hint="cs"/>
          <w:sz w:val="24"/>
          <w:szCs w:val="24"/>
          <w:shd w:val="clear" w:color="auto" w:fill="80FFFF"/>
          <w:rtl/>
        </w:rPr>
        <w:t>ב</w:t>
      </w:r>
      <w:r w:rsidR="0020000A" w:rsidRPr="00D075C2">
        <w:rPr>
          <w:rFonts w:cs="David"/>
          <w:sz w:val="24"/>
          <w:szCs w:val="24"/>
          <w:shd w:val="clear" w:color="auto" w:fill="80FFFF"/>
          <w:rtl/>
        </w:rPr>
        <w:t>וא</w:t>
      </w:r>
      <w:r>
        <w:rPr>
          <w:rFonts w:cs="David" w:hint="cs"/>
          <w:sz w:val="24"/>
          <w:szCs w:val="24"/>
          <w:shd w:val="clear" w:color="auto" w:fill="80FFFF"/>
          <w:rtl/>
        </w:rPr>
        <w:t>ה</w:t>
      </w:r>
      <w:r w:rsidR="0020000A" w:rsidRPr="00D075C2">
        <w:rPr>
          <w:rFonts w:cs="David"/>
          <w:sz w:val="24"/>
          <w:szCs w:val="24"/>
          <w:shd w:val="clear" w:color="auto" w:fill="80FFFF"/>
          <w:rtl/>
        </w:rPr>
        <w:t>:</w:t>
      </w:r>
      <w:r w:rsidR="0020000A" w:rsidRPr="00D075C2">
        <w:rPr>
          <w:rStyle w:val="Bodytext61"/>
          <w:rFonts w:cs="David"/>
          <w:sz w:val="24"/>
          <w:szCs w:val="24"/>
          <w:shd w:val="clear" w:color="auto" w:fill="80FFFF"/>
          <w:rtl/>
        </w:rPr>
        <w:t>״ח</w:t>
      </w:r>
      <w:r w:rsidR="0020000A" w:rsidRPr="00D075C2">
        <w:rPr>
          <w:rStyle w:val="Bodytext61"/>
          <w:rFonts w:cs="David"/>
          <w:sz w:val="24"/>
          <w:szCs w:val="24"/>
          <w:rtl/>
        </w:rPr>
        <w:t>בקר</w:t>
      </w:r>
      <w:r w:rsidR="0020000A" w:rsidRPr="00D075C2">
        <w:rPr>
          <w:rStyle w:val="Bodytext61"/>
          <w:rFonts w:cs="David"/>
          <w:sz w:val="24"/>
          <w:szCs w:val="24"/>
          <w:shd w:val="clear" w:color="auto" w:fill="80FFFF"/>
          <w:rtl/>
        </w:rPr>
        <w:t>״</w:t>
      </w:r>
      <w:r w:rsidR="0020000A" w:rsidRPr="00D075C2">
        <w:rPr>
          <w:rStyle w:val="Bodytext61"/>
          <w:rFonts w:cs="David"/>
          <w:sz w:val="24"/>
          <w:szCs w:val="24"/>
          <w:rtl/>
        </w:rPr>
        <w:t xml:space="preserve"> י</w:t>
      </w:r>
      <w:r w:rsidR="0020000A" w:rsidRPr="00D075C2">
        <w:rPr>
          <w:rStyle w:val="Bodytext61"/>
          <w:rFonts w:cs="David"/>
          <w:sz w:val="24"/>
          <w:szCs w:val="24"/>
          <w:shd w:val="clear" w:color="auto" w:fill="80FFFF"/>
          <w:rtl/>
        </w:rPr>
        <w:t>״</w:t>
      </w:r>
      <w:r w:rsidR="0020000A" w:rsidRPr="00D075C2">
        <w:rPr>
          <w:rStyle w:val="Bodytext61"/>
          <w:rFonts w:cs="David"/>
          <w:sz w:val="24"/>
          <w:szCs w:val="24"/>
          <w:rtl/>
        </w:rPr>
        <w:t>ב איר תש</w:t>
      </w:r>
      <w:r w:rsidR="0020000A" w:rsidRPr="00D075C2">
        <w:rPr>
          <w:rStyle w:val="Bodytext61"/>
          <w:rFonts w:cs="David"/>
          <w:sz w:val="24"/>
          <w:szCs w:val="24"/>
          <w:shd w:val="clear" w:color="auto" w:fill="80FFFF"/>
          <w:rtl/>
        </w:rPr>
        <w:t>"כ</w:t>
      </w:r>
      <w:r w:rsidR="0020000A" w:rsidRPr="00D075C2">
        <w:rPr>
          <w:rStyle w:val="Bodytext61"/>
          <w:rFonts w:cs="David"/>
          <w:sz w:val="24"/>
          <w:szCs w:val="24"/>
          <w:rtl/>
        </w:rPr>
        <w:t xml:space="preserve"> </w:t>
      </w:r>
      <w:r w:rsidR="0020000A" w:rsidRPr="00D075C2">
        <w:rPr>
          <w:rStyle w:val="Bodytext61"/>
          <w:rFonts w:cs="David"/>
          <w:sz w:val="24"/>
          <w:szCs w:val="24"/>
        </w:rPr>
        <w:t>21.3.1960</w:t>
      </w:r>
    </w:p>
    <w:p w:rsidR="00494C5D" w:rsidRPr="00494C5D" w:rsidRDefault="00494C5D" w:rsidP="00494C5D">
      <w:pPr>
        <w:pStyle w:val="Bodytext160"/>
        <w:shd w:val="clear" w:color="auto" w:fill="auto"/>
        <w:spacing w:before="0" w:line="180" w:lineRule="exact"/>
        <w:ind w:left="20"/>
        <w:jc w:val="left"/>
        <w:rPr>
          <w:rFonts w:cs="David"/>
          <w:sz w:val="24"/>
          <w:szCs w:val="24"/>
          <w:rtl/>
        </w:rPr>
      </w:pPr>
    </w:p>
    <w:p w:rsidR="00183547" w:rsidRPr="00D075C2" w:rsidRDefault="0020000A" w:rsidP="00494C5D">
      <w:pPr>
        <w:pStyle w:val="Bodytext160"/>
        <w:shd w:val="clear" w:color="auto" w:fill="auto"/>
        <w:spacing w:before="0" w:line="180" w:lineRule="exact"/>
        <w:ind w:left="20"/>
        <w:jc w:val="left"/>
        <w:rPr>
          <w:rFonts w:cs="David"/>
          <w:sz w:val="24"/>
          <w:szCs w:val="24"/>
          <w:rtl/>
        </w:rPr>
        <w:sectPr w:rsidR="00183547" w:rsidRPr="00D075C2">
          <w:footerReference w:type="default" r:id="rId44"/>
          <w:pgSz w:w="11909" w:h="16834"/>
          <w:pgMar w:top="1135" w:right="850" w:bottom="1135" w:left="1700" w:header="0" w:footer="3" w:gutter="0"/>
          <w:cols w:space="720"/>
          <w:noEndnote/>
          <w:docGrid w:linePitch="360"/>
        </w:sectPr>
      </w:pPr>
      <w:r w:rsidRPr="00D075C2">
        <w:rPr>
          <w:rFonts w:cs="David"/>
          <w:sz w:val="24"/>
          <w:szCs w:val="24"/>
        </w:rPr>
        <w:t>301</w:t>
      </w:r>
      <w:r w:rsidRPr="00D075C2">
        <w:rPr>
          <w:rFonts w:cs="David"/>
          <w:sz w:val="24"/>
          <w:szCs w:val="24"/>
          <w:rtl/>
        </w:rPr>
        <w:t xml:space="preserve"> </w:t>
      </w:r>
      <w:r w:rsidRPr="00D075C2">
        <w:rPr>
          <w:rFonts w:cs="David"/>
          <w:sz w:val="24"/>
          <w:szCs w:val="24"/>
          <w:shd w:val="clear" w:color="auto" w:fill="80FFFF"/>
          <w:rtl/>
        </w:rPr>
        <w:t>—</w:t>
      </w:r>
      <w:r w:rsidRPr="00D075C2">
        <w:rPr>
          <w:rFonts w:cs="David"/>
          <w:sz w:val="24"/>
          <w:szCs w:val="24"/>
          <w:rtl/>
        </w:rPr>
        <w:t xml:space="preserve"> יונתי </w:t>
      </w:r>
      <w:r w:rsidRPr="00D075C2">
        <w:rPr>
          <w:rFonts w:cs="David"/>
          <w:sz w:val="24"/>
          <w:szCs w:val="24"/>
          <w:shd w:val="clear" w:color="auto" w:fill="80FFFF"/>
          <w:rtl/>
        </w:rPr>
        <w:t>ב</w:t>
      </w:r>
      <w:r w:rsidRPr="00D075C2">
        <w:rPr>
          <w:rFonts w:cs="David"/>
          <w:sz w:val="24"/>
          <w:szCs w:val="24"/>
          <w:rtl/>
        </w:rPr>
        <w:t>חגווי חסל</w:t>
      </w:r>
      <w:r w:rsidR="00494C5D">
        <w:rPr>
          <w:rFonts w:cs="David" w:hint="cs"/>
          <w:sz w:val="24"/>
          <w:szCs w:val="24"/>
          <w:rtl/>
        </w:rPr>
        <w:t xml:space="preserve">ע </w:t>
      </w:r>
      <w:r w:rsidRPr="00D075C2">
        <w:rPr>
          <w:rStyle w:val="Bodytext61"/>
          <w:rFonts w:cs="David"/>
          <w:sz w:val="24"/>
          <w:szCs w:val="24"/>
          <w:shd w:val="clear" w:color="auto" w:fill="80FFFF"/>
          <w:rtl/>
        </w:rPr>
        <w:t>״</w:t>
      </w:r>
      <w:r w:rsidRPr="00D075C2">
        <w:rPr>
          <w:rStyle w:val="Bodytext61"/>
          <w:rFonts w:cs="David"/>
          <w:sz w:val="24"/>
          <w:szCs w:val="24"/>
          <w:rtl/>
        </w:rPr>
        <w:t>הבקר", י</w:t>
      </w:r>
      <w:r w:rsidRPr="00D075C2">
        <w:rPr>
          <w:rStyle w:val="Bodytext61"/>
          <w:rFonts w:cs="David"/>
          <w:sz w:val="24"/>
          <w:szCs w:val="24"/>
          <w:shd w:val="clear" w:color="auto" w:fill="80FFFF"/>
          <w:rtl/>
        </w:rPr>
        <w:t>״</w:t>
      </w:r>
      <w:r w:rsidRPr="00D075C2">
        <w:rPr>
          <w:rStyle w:val="Bodytext61"/>
          <w:rFonts w:cs="David"/>
          <w:sz w:val="24"/>
          <w:szCs w:val="24"/>
          <w:rtl/>
        </w:rPr>
        <w:t>ח ניסן תש</w:t>
      </w:r>
      <w:r w:rsidRPr="00D075C2">
        <w:rPr>
          <w:rStyle w:val="Bodytext61"/>
          <w:rFonts w:cs="David"/>
          <w:sz w:val="24"/>
          <w:szCs w:val="24"/>
          <w:shd w:val="clear" w:color="auto" w:fill="80FFFF"/>
          <w:rtl/>
        </w:rPr>
        <w:t>״</w:t>
      </w:r>
      <w:r w:rsidRPr="00D075C2">
        <w:rPr>
          <w:rStyle w:val="Bodytext61"/>
          <w:rFonts w:cs="David"/>
          <w:sz w:val="24"/>
          <w:szCs w:val="24"/>
          <w:rtl/>
        </w:rPr>
        <w:t xml:space="preserve">כ </w:t>
      </w:r>
      <w:r w:rsidRPr="00D075C2">
        <w:rPr>
          <w:rStyle w:val="Bodytext61"/>
          <w:rFonts w:cs="David"/>
          <w:sz w:val="24"/>
          <w:szCs w:val="24"/>
        </w:rPr>
        <w:t>1</w:t>
      </w:r>
      <w:r w:rsidRPr="00D075C2">
        <w:rPr>
          <w:rStyle w:val="Bodytext61"/>
          <w:rFonts w:cs="David"/>
          <w:sz w:val="24"/>
          <w:szCs w:val="24"/>
          <w:shd w:val="clear" w:color="auto" w:fill="80FFFF"/>
        </w:rPr>
        <w:t>5</w:t>
      </w:r>
      <w:r w:rsidRPr="00D075C2">
        <w:rPr>
          <w:rStyle w:val="Bodytext61"/>
          <w:rFonts w:cs="David"/>
          <w:sz w:val="24"/>
          <w:szCs w:val="24"/>
        </w:rPr>
        <w:t>.4.1960</w:t>
      </w:r>
    </w:p>
    <w:p w:rsidR="00183547" w:rsidRPr="00D075C2" w:rsidRDefault="0020000A">
      <w:pPr>
        <w:pStyle w:val="Bodytext170"/>
        <w:shd w:val="clear" w:color="auto" w:fill="auto"/>
        <w:spacing w:line="300" w:lineRule="exact"/>
        <w:rPr>
          <w:rFonts w:cs="David"/>
          <w:sz w:val="24"/>
          <w:szCs w:val="24"/>
          <w:rtl/>
        </w:rPr>
        <w:sectPr w:rsidR="00183547" w:rsidRPr="00D075C2">
          <w:pgSz w:w="11909" w:h="16834"/>
          <w:pgMar w:top="1135" w:right="850" w:bottom="1135" w:left="1700" w:header="0" w:footer="3" w:gutter="0"/>
          <w:cols w:space="720"/>
          <w:noEndnote/>
          <w:bidi/>
          <w:docGrid w:linePitch="360"/>
        </w:sectPr>
      </w:pPr>
      <w:r w:rsidRPr="00D075C2">
        <w:rPr>
          <w:rFonts w:cs="David"/>
          <w:sz w:val="24"/>
          <w:szCs w:val="24"/>
          <w:shd w:val="clear" w:color="auto" w:fill="80FFFF"/>
          <w:rtl/>
        </w:rPr>
        <w:lastRenderedPageBreak/>
        <w:t>ז</w:t>
      </w:r>
    </w:p>
    <w:p w:rsidR="00183547" w:rsidRPr="00D075C2" w:rsidRDefault="0020000A">
      <w:pPr>
        <w:pStyle w:val="Bodytext180"/>
        <w:shd w:val="clear" w:color="auto" w:fill="auto"/>
        <w:spacing w:before="1357" w:after="111" w:line="310" w:lineRule="exact"/>
        <w:ind w:right="200"/>
        <w:rPr>
          <w:rFonts w:cs="David"/>
          <w:sz w:val="24"/>
          <w:szCs w:val="24"/>
          <w:rtl/>
        </w:rPr>
      </w:pPr>
      <w:r w:rsidRPr="00D075C2">
        <w:rPr>
          <w:rFonts w:cs="David"/>
          <w:sz w:val="24"/>
          <w:szCs w:val="24"/>
          <w:rtl/>
        </w:rPr>
        <w:lastRenderedPageBreak/>
        <w:t>הספר הזה דן בשאלות:</w:t>
      </w:r>
    </w:p>
    <w:p w:rsidR="00183547" w:rsidRPr="00D075C2" w:rsidRDefault="0020000A">
      <w:pPr>
        <w:pStyle w:val="Bodytext190"/>
        <w:shd w:val="clear" w:color="auto" w:fill="auto"/>
        <w:spacing w:before="0" w:line="80" w:lineRule="exact"/>
        <w:ind w:right="200"/>
        <w:rPr>
          <w:rFonts w:cs="David"/>
          <w:sz w:val="24"/>
          <w:szCs w:val="24"/>
          <w:rtl/>
        </w:rPr>
      </w:pPr>
      <w:r w:rsidRPr="00D075C2">
        <w:rPr>
          <w:rFonts w:cs="David"/>
          <w:sz w:val="24"/>
          <w:szCs w:val="24"/>
          <w:shd w:val="clear" w:color="auto" w:fill="80FFFF"/>
          <w:rtl/>
        </w:rPr>
        <w:t>*</w:t>
      </w:r>
    </w:p>
    <w:p w:rsidR="00183547" w:rsidRPr="00D075C2" w:rsidRDefault="0020000A">
      <w:pPr>
        <w:pStyle w:val="Bodytext180"/>
        <w:shd w:val="clear" w:color="auto" w:fill="auto"/>
        <w:spacing w:before="0" w:after="818" w:line="603" w:lineRule="exact"/>
        <w:ind w:right="200"/>
        <w:rPr>
          <w:rFonts w:cs="David"/>
          <w:sz w:val="24"/>
          <w:szCs w:val="24"/>
          <w:rtl/>
        </w:rPr>
      </w:pPr>
      <w:r w:rsidRPr="00D075C2">
        <w:rPr>
          <w:rFonts w:cs="David"/>
          <w:sz w:val="24"/>
          <w:szCs w:val="24"/>
          <w:shd w:val="clear" w:color="auto" w:fill="80FFFF"/>
          <w:rtl/>
        </w:rPr>
        <w:t>מה</w:t>
      </w:r>
      <w:r w:rsidRPr="00D075C2">
        <w:rPr>
          <w:rFonts w:cs="David"/>
          <w:sz w:val="24"/>
          <w:szCs w:val="24"/>
          <w:rtl/>
        </w:rPr>
        <w:t xml:space="preserve"> ק</w:t>
      </w:r>
      <w:r w:rsidRPr="00D075C2">
        <w:rPr>
          <w:rFonts w:cs="David"/>
          <w:sz w:val="24"/>
          <w:szCs w:val="24"/>
          <w:shd w:val="clear" w:color="auto" w:fill="80FFFF"/>
          <w:rtl/>
        </w:rPr>
        <w:t>דח</w:t>
      </w:r>
      <w:r w:rsidRPr="00D075C2">
        <w:rPr>
          <w:rFonts w:cs="David"/>
          <w:sz w:val="24"/>
          <w:szCs w:val="24"/>
          <w:rtl/>
        </w:rPr>
        <w:t xml:space="preserve"> </w:t>
      </w:r>
      <w:r w:rsidRPr="00D075C2">
        <w:rPr>
          <w:rFonts w:cs="David"/>
          <w:sz w:val="24"/>
          <w:szCs w:val="24"/>
          <w:shd w:val="clear" w:color="auto" w:fill="80FFFF"/>
          <w:rtl/>
        </w:rPr>
        <w:t>לממשלה</w:t>
      </w:r>
      <w:r w:rsidRPr="00D075C2">
        <w:rPr>
          <w:rFonts w:cs="David"/>
          <w:sz w:val="24"/>
          <w:szCs w:val="24"/>
          <w:rtl/>
        </w:rPr>
        <w:t xml:space="preserve"> הל</w:t>
      </w:r>
      <w:r w:rsidRPr="00D075C2">
        <w:rPr>
          <w:rFonts w:cs="David"/>
          <w:sz w:val="24"/>
          <w:szCs w:val="24"/>
          <w:shd w:val="clear" w:color="auto" w:fill="80FFFF"/>
          <w:rtl/>
        </w:rPr>
        <w:t>א</w:t>
      </w:r>
      <w:r w:rsidRPr="00D075C2">
        <w:rPr>
          <w:rFonts w:cs="David"/>
          <w:sz w:val="24"/>
          <w:szCs w:val="24"/>
          <w:rtl/>
        </w:rPr>
        <w:t>ומית</w:t>
      </w:r>
      <w:r w:rsidRPr="00D075C2">
        <w:rPr>
          <w:rFonts w:cs="David"/>
          <w:sz w:val="24"/>
          <w:szCs w:val="24"/>
          <w:shd w:val="clear" w:color="auto" w:fill="80FFFF"/>
          <w:rtl/>
        </w:rPr>
        <w:t xml:space="preserve">? </w:t>
      </w:r>
      <w:r w:rsidRPr="00D075C2">
        <w:rPr>
          <w:rFonts w:cs="David"/>
          <w:sz w:val="24"/>
          <w:szCs w:val="24"/>
          <w:rtl/>
        </w:rPr>
        <w:t xml:space="preserve">מה </w:t>
      </w:r>
      <w:r w:rsidRPr="00D075C2">
        <w:rPr>
          <w:rFonts w:cs="David"/>
          <w:sz w:val="24"/>
          <w:szCs w:val="24"/>
          <w:shd w:val="clear" w:color="auto" w:fill="80FFFF"/>
          <w:rtl/>
        </w:rPr>
        <w:t>האמת</w:t>
      </w:r>
      <w:r w:rsidRPr="00D075C2">
        <w:rPr>
          <w:rFonts w:cs="David"/>
          <w:sz w:val="24"/>
          <w:szCs w:val="24"/>
          <w:rtl/>
        </w:rPr>
        <w:t xml:space="preserve"> </w:t>
      </w:r>
      <w:r w:rsidRPr="00D075C2">
        <w:rPr>
          <w:rFonts w:cs="David"/>
          <w:sz w:val="24"/>
          <w:szCs w:val="24"/>
          <w:shd w:val="clear" w:color="auto" w:fill="80FFFF"/>
          <w:rtl/>
        </w:rPr>
        <w:t>על</w:t>
      </w:r>
      <w:r w:rsidRPr="00D075C2">
        <w:rPr>
          <w:rFonts w:cs="David"/>
          <w:sz w:val="24"/>
          <w:szCs w:val="24"/>
          <w:rtl/>
        </w:rPr>
        <w:t xml:space="preserve"> שלו</w:t>
      </w:r>
      <w:r w:rsidRPr="00D075C2">
        <w:rPr>
          <w:rFonts w:cs="David"/>
          <w:sz w:val="24"/>
          <w:szCs w:val="24"/>
          <w:shd w:val="clear" w:color="auto" w:fill="80FFFF"/>
          <w:rtl/>
        </w:rPr>
        <w:t>@</w:t>
      </w:r>
      <w:r w:rsidRPr="00D075C2">
        <w:rPr>
          <w:rFonts w:cs="David"/>
          <w:sz w:val="24"/>
          <w:szCs w:val="24"/>
          <w:rtl/>
        </w:rPr>
        <w:t xml:space="preserve"> ה</w:t>
      </w:r>
      <w:r w:rsidRPr="00D075C2">
        <w:rPr>
          <w:rFonts w:cs="David"/>
          <w:sz w:val="24"/>
          <w:szCs w:val="24"/>
          <w:shd w:val="clear" w:color="auto" w:fill="80FFFF"/>
          <w:rtl/>
        </w:rPr>
        <w:t>3?</w:t>
      </w:r>
      <w:r w:rsidRPr="00D075C2">
        <w:rPr>
          <w:rFonts w:cs="David"/>
          <w:sz w:val="24"/>
          <w:szCs w:val="24"/>
          <w:rtl/>
        </w:rPr>
        <w:t>3</w:t>
      </w:r>
      <w:r w:rsidRPr="00D075C2">
        <w:rPr>
          <w:rFonts w:cs="David"/>
          <w:sz w:val="24"/>
          <w:szCs w:val="24"/>
          <w:shd w:val="clear" w:color="auto" w:fill="80FFFF"/>
          <w:rtl/>
        </w:rPr>
        <w:t>ו</w:t>
      </w:r>
      <w:r w:rsidRPr="00D075C2">
        <w:rPr>
          <w:rFonts w:cs="David"/>
          <w:sz w:val="24"/>
          <w:szCs w:val="24"/>
          <w:rtl/>
        </w:rPr>
        <w:t xml:space="preserve"> </w:t>
      </w:r>
      <w:r w:rsidRPr="00D075C2">
        <w:rPr>
          <w:rFonts w:cs="David"/>
          <w:sz w:val="24"/>
          <w:szCs w:val="24"/>
          <w:shd w:val="clear" w:color="auto" w:fill="80FFFF"/>
          <w:rtl/>
        </w:rPr>
        <w:t>מת^שדת</w:t>
      </w:r>
      <w:r w:rsidRPr="00D075C2">
        <w:rPr>
          <w:rFonts w:cs="David"/>
          <w:sz w:val="24"/>
          <w:szCs w:val="24"/>
          <w:rtl/>
        </w:rPr>
        <w:t xml:space="preserve"> הנ</w:t>
      </w:r>
      <w:r w:rsidRPr="00D075C2">
        <w:rPr>
          <w:rFonts w:cs="David"/>
          <w:sz w:val="24"/>
          <w:szCs w:val="24"/>
          <w:shd w:val="clear" w:color="auto" w:fill="80FFFF"/>
          <w:rtl/>
        </w:rPr>
        <w:t>ס</w:t>
      </w:r>
      <w:r w:rsidRPr="00D075C2">
        <w:rPr>
          <w:rFonts w:cs="David"/>
          <w:sz w:val="24"/>
          <w:szCs w:val="24"/>
          <w:rtl/>
        </w:rPr>
        <w:t>יגה?</w:t>
      </w:r>
    </w:p>
    <w:p w:rsidR="00183547" w:rsidRPr="00D075C2" w:rsidRDefault="0020000A">
      <w:pPr>
        <w:pStyle w:val="Bodytext60"/>
        <w:shd w:val="clear" w:color="auto" w:fill="auto"/>
        <w:spacing w:after="0" w:line="180" w:lineRule="exact"/>
        <w:ind w:right="200"/>
        <w:jc w:val="right"/>
        <w:rPr>
          <w:rFonts w:cs="David"/>
          <w:sz w:val="24"/>
          <w:szCs w:val="24"/>
          <w:rtl/>
        </w:rPr>
      </w:pPr>
      <w:r w:rsidRPr="00D075C2">
        <w:rPr>
          <w:rStyle w:val="Bodytext61"/>
          <w:rFonts w:cs="David"/>
          <w:sz w:val="24"/>
          <w:szCs w:val="24"/>
          <w:rtl/>
        </w:rPr>
        <w:t>ישראל אלדד</w:t>
      </w:r>
    </w:p>
    <w:sectPr w:rsidR="00183547" w:rsidRPr="00D075C2" w:rsidSect="00183547">
      <w:pgSz w:w="11909" w:h="16834"/>
      <w:pgMar w:top="1135" w:right="850" w:bottom="1135" w:left="1700" w:header="0" w:footer="3" w:gutter="0"/>
      <w:cols w:space="720"/>
      <w:noEndnote/>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424" w:rsidRDefault="00157424" w:rsidP="00183547">
      <w:pPr>
        <w:rPr>
          <w:rtl/>
        </w:rPr>
      </w:pPr>
      <w:r>
        <w:separator/>
      </w:r>
    </w:p>
  </w:endnote>
  <w:endnote w:type="continuationSeparator" w:id="0">
    <w:p w:rsidR="00157424" w:rsidRDefault="00157424" w:rsidP="00183547">
      <w:pPr>
        <w:rPr>
          <w:rtl/>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h="154" w:wrap="none" w:vAnchor="text" w:hAnchor="page" w:x="3567" w:y="-4002"/>
      <w:shd w:val="clear" w:color="auto" w:fill="auto"/>
      <w:bidi/>
      <w:rPr>
        <w:rtl/>
      </w:rPr>
    </w:pPr>
    <w:fldSimple w:instr=" PAGE \* MERGEFORMAT ">
      <w:r w:rsidRPr="00AB5B7E">
        <w:rPr>
          <w:rStyle w:val="HeaderorfooterGaramond"/>
          <w:noProof/>
          <w:rtl/>
        </w:rPr>
        <w:t>13</w:t>
      </w:r>
    </w:fldSimple>
  </w:p>
  <w:p w:rsidR="00656500" w:rsidRDefault="00656500">
    <w:pPr>
      <w:rPr>
        <w:sz w:val="2"/>
        <w:szCs w:val="2"/>
        <w:rtl/>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h="154" w:wrap="none" w:vAnchor="text" w:hAnchor="page" w:x="3567" w:y="-4002"/>
      <w:shd w:val="clear" w:color="auto" w:fill="auto"/>
      <w:bidi/>
      <w:rPr>
        <w:rtl/>
      </w:rPr>
    </w:pPr>
    <w:fldSimple w:instr=" PAGE \* MERGEFORMAT ">
      <w:r w:rsidRPr="00AB5B7E">
        <w:rPr>
          <w:rStyle w:val="HeaderorfooterGaramond"/>
          <w:noProof/>
          <w:rtl/>
        </w:rPr>
        <w:t>18</w:t>
      </w:r>
    </w:fldSimple>
  </w:p>
  <w:p w:rsidR="00656500" w:rsidRDefault="00656500">
    <w:pPr>
      <w:rPr>
        <w:sz w:val="2"/>
        <w:szCs w:val="2"/>
        <w:rtl/>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h="154" w:wrap="none" w:vAnchor="text" w:hAnchor="page" w:x="3567" w:y="-4002"/>
      <w:shd w:val="clear" w:color="auto" w:fill="auto"/>
      <w:bidi/>
      <w:rPr>
        <w:rtl/>
      </w:rPr>
    </w:pPr>
    <w:fldSimple w:instr=" PAGE \* MERGEFORMAT ">
      <w:r w:rsidRPr="00AB5B7E">
        <w:rPr>
          <w:rStyle w:val="HeaderorfooterGaramond"/>
          <w:noProof/>
          <w:rtl/>
        </w:rPr>
        <w:t>19</w:t>
      </w:r>
    </w:fldSimple>
  </w:p>
  <w:p w:rsidR="00656500" w:rsidRDefault="00656500">
    <w:pPr>
      <w:rPr>
        <w:sz w:val="2"/>
        <w:szCs w:val="2"/>
        <w:rtl/>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h="154" w:wrap="none" w:vAnchor="text" w:hAnchor="page" w:x="3567" w:y="-4002"/>
      <w:shd w:val="clear" w:color="auto" w:fill="auto"/>
      <w:bidi/>
      <w:rPr>
        <w:rtl/>
      </w:rPr>
    </w:pPr>
    <w:fldSimple w:instr=" PAGE \* MERGEFORMAT ">
      <w:r w:rsidRPr="00AB5B7E">
        <w:rPr>
          <w:rStyle w:val="HeaderorfooterGaramond"/>
          <w:noProof/>
          <w:rtl/>
        </w:rPr>
        <w:t>52</w:t>
      </w:r>
    </w:fldSimple>
  </w:p>
  <w:p w:rsidR="00656500" w:rsidRDefault="00656500">
    <w:pPr>
      <w:rPr>
        <w:sz w:val="2"/>
        <w:szCs w:val="2"/>
        <w:rtl/>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h="154" w:wrap="none" w:vAnchor="text" w:hAnchor="page" w:x="3567" w:y="-4002"/>
      <w:shd w:val="clear" w:color="auto" w:fill="auto"/>
      <w:bidi/>
      <w:rPr>
        <w:rtl/>
      </w:rPr>
    </w:pPr>
    <w:fldSimple w:instr=" PAGE \* MERGEFORMAT ">
      <w:r w:rsidRPr="00AB5B7E">
        <w:rPr>
          <w:rStyle w:val="HeaderorfooterGaramond"/>
          <w:noProof/>
          <w:rtl/>
        </w:rPr>
        <w:t>49</w:t>
      </w:r>
    </w:fldSimple>
  </w:p>
  <w:p w:rsidR="00656500" w:rsidRDefault="00656500">
    <w:pPr>
      <w:rPr>
        <w:sz w:val="2"/>
        <w:szCs w:val="2"/>
        <w:rtl/>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h="154" w:wrap="none" w:vAnchor="text" w:hAnchor="page" w:x="3567" w:y="-4002"/>
      <w:shd w:val="clear" w:color="auto" w:fill="auto"/>
      <w:bidi/>
      <w:rPr>
        <w:rtl/>
      </w:rPr>
    </w:pPr>
    <w:fldSimple w:instr=" PAGE \* MERGEFORMAT ">
      <w:r w:rsidRPr="00AB5B7E">
        <w:rPr>
          <w:rStyle w:val="HeaderorfooterGaramond"/>
          <w:noProof/>
          <w:rtl/>
        </w:rPr>
        <w:t>51</w:t>
      </w:r>
    </w:fldSimple>
  </w:p>
  <w:p w:rsidR="00656500" w:rsidRDefault="00656500">
    <w:pPr>
      <w:rPr>
        <w:sz w:val="2"/>
        <w:szCs w:val="2"/>
        <w:rtl/>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h="206" w:wrap="none" w:vAnchor="text" w:hAnchor="page" w:x="3444" w:y="-3809"/>
      <w:shd w:val="clear" w:color="auto" w:fill="auto"/>
      <w:jc w:val="both"/>
      <w:rPr>
        <w:rtl/>
      </w:rPr>
    </w:pPr>
    <w:fldSimple w:instr=" PAGE \* MERGEFORMAT ">
      <w:r w:rsidRPr="00AB5B7E">
        <w:rPr>
          <w:rStyle w:val="Headerorfooter95pt"/>
          <w:noProof/>
        </w:rPr>
        <w:t>50</w:t>
      </w:r>
    </w:fldSimple>
  </w:p>
  <w:p w:rsidR="00656500" w:rsidRDefault="00656500">
    <w:pPr>
      <w:rPr>
        <w:sz w:val="2"/>
        <w:szCs w:val="2"/>
        <w:rtl/>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h="163" w:wrap="none" w:vAnchor="text" w:hAnchor="page" w:x="3473" w:y="-3674"/>
      <w:shd w:val="clear" w:color="auto" w:fill="auto"/>
      <w:bidi/>
      <w:rPr>
        <w:rtl/>
      </w:rPr>
    </w:pPr>
    <w:fldSimple w:instr=" PAGE \* MERGEFORMAT ">
      <w:r w:rsidRPr="00AB5B7E">
        <w:rPr>
          <w:rStyle w:val="Headerorfooter95pt0"/>
          <w:noProof/>
          <w:rtl/>
        </w:rPr>
        <w:t>114</w:t>
      </w:r>
    </w:fldSimple>
  </w:p>
  <w:p w:rsidR="00656500" w:rsidRDefault="00656500">
    <w:pPr>
      <w:rPr>
        <w:sz w:val="2"/>
        <w:szCs w:val="2"/>
        <w:rtl/>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h="163" w:wrap="none" w:vAnchor="text" w:hAnchor="page" w:x="3473" w:y="-3674"/>
      <w:shd w:val="clear" w:color="auto" w:fill="auto"/>
      <w:bidi/>
      <w:rPr>
        <w:rtl/>
      </w:rPr>
    </w:pPr>
    <w:fldSimple w:instr=" PAGE \* MERGEFORMAT ">
      <w:r w:rsidRPr="00AB5B7E">
        <w:rPr>
          <w:rStyle w:val="Headerorfooter95pt0"/>
          <w:noProof/>
          <w:rtl/>
        </w:rPr>
        <w:t>97</w:t>
      </w:r>
    </w:fldSimple>
  </w:p>
  <w:p w:rsidR="00656500" w:rsidRDefault="00656500">
    <w:pPr>
      <w:rPr>
        <w:sz w:val="2"/>
        <w:szCs w:val="2"/>
        <w:rtl/>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w="6359" w:h="158" w:wrap="none" w:vAnchor="text" w:hAnchor="page" w:x="2629" w:y="-3986"/>
      <w:shd w:val="clear" w:color="auto" w:fill="auto"/>
      <w:ind w:left="787"/>
      <w:rPr>
        <w:rtl/>
      </w:rPr>
    </w:pPr>
    <w:fldSimple w:instr=" PAGE \* MERGEFORMAT ">
      <w:r w:rsidRPr="00AB5B7E">
        <w:rPr>
          <w:rStyle w:val="Headerorfooter95pt0"/>
          <w:noProof/>
        </w:rPr>
        <w:t>115</w:t>
      </w:r>
    </w:fldSimple>
    <w:r>
      <w:rPr>
        <w:rStyle w:val="Headerorfooter95pt0"/>
        <w:shd w:val="clear" w:color="auto" w:fill="80FFFF"/>
        <w:rtl/>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a5"/>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w="6359" w:h="158" w:wrap="none" w:vAnchor="text" w:hAnchor="page" w:x="2629" w:y="-3986"/>
      <w:shd w:val="clear" w:color="auto" w:fill="auto"/>
      <w:ind w:left="787"/>
      <w:rPr>
        <w:rtl/>
      </w:rPr>
    </w:pPr>
    <w:fldSimple w:instr=" PAGE \* MERGEFORMAT ">
      <w:r w:rsidRPr="00AB5B7E">
        <w:rPr>
          <w:rStyle w:val="Headerorfooter95pt0"/>
          <w:noProof/>
        </w:rPr>
        <w:t>116</w:t>
      </w:r>
    </w:fldSimple>
    <w:r>
      <w:rPr>
        <w:rStyle w:val="Headerorfooter95pt0"/>
        <w:shd w:val="clear" w:color="auto" w:fill="80FFFF"/>
        <w:rtl/>
      </w:rPr>
      <w:t>'</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w="6359" w:h="158" w:wrap="none" w:vAnchor="text" w:hAnchor="page" w:x="2629" w:y="-3986"/>
      <w:shd w:val="clear" w:color="auto" w:fill="auto"/>
      <w:ind w:left="787"/>
      <w:rPr>
        <w:rtl/>
      </w:rPr>
    </w:pPr>
    <w:fldSimple w:instr=" PAGE \* MERGEFORMAT ">
      <w:r w:rsidRPr="009C687A">
        <w:rPr>
          <w:rStyle w:val="Headerorfooter95pt0"/>
          <w:noProof/>
        </w:rPr>
        <w:t>117</w:t>
      </w:r>
    </w:fldSimple>
    <w:r>
      <w:rPr>
        <w:rStyle w:val="Headerorfooter95pt0"/>
        <w:shd w:val="clear" w:color="auto" w:fill="80FFFF"/>
        <w:rtl/>
      </w:rPr>
      <w:t>'</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rPr>
        <w:rtl/>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w="6359" w:h="158" w:wrap="none" w:vAnchor="text" w:hAnchor="page" w:x="2629" w:y="-3986"/>
      <w:shd w:val="clear" w:color="auto" w:fill="auto"/>
      <w:ind w:left="787"/>
      <w:rPr>
        <w:rtl/>
      </w:rPr>
    </w:pPr>
    <w:fldSimple w:instr=" PAGE \* MERGEFORMAT ">
      <w:r w:rsidRPr="00AB5B7E">
        <w:rPr>
          <w:rStyle w:val="Headerorfooter95pt0"/>
          <w:noProof/>
        </w:rPr>
        <w:t>121</w:t>
      </w:r>
    </w:fldSimple>
    <w:r>
      <w:rPr>
        <w:rStyle w:val="Headerorfooter95pt0"/>
        <w:shd w:val="clear" w:color="auto" w:fill="80FFFF"/>
        <w:rtl/>
      </w:rPr>
      <w:t>'</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rPr>
        <w:rtl/>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rPr>
        <w:rtl/>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w="6187" w:h="134" w:wrap="none" w:vAnchor="text" w:hAnchor="page" w:x="2694" w:y="-3925"/>
      <w:shd w:val="clear" w:color="auto" w:fill="auto"/>
      <w:ind w:left="739"/>
      <w:rPr>
        <w:rtl/>
      </w:rPr>
    </w:pPr>
    <w:fldSimple w:instr=" PAGE \* MERGEFORMAT ">
      <w:r w:rsidRPr="00693EBF">
        <w:rPr>
          <w:rStyle w:val="Headerorfooter95pt1"/>
          <w:noProof/>
        </w:rPr>
        <w:t>148</w:t>
      </w:r>
    </w:fldSimple>
    <w:r>
      <w:rPr>
        <w:rStyle w:val="Headerorfooter95pt1"/>
        <w:shd w:val="clear" w:color="auto" w:fill="80FFFF"/>
        <w:rtl/>
      </w:rPr>
      <w:t>'</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w="6187" w:h="134" w:wrap="none" w:vAnchor="text" w:hAnchor="page" w:x="2694" w:y="-3925"/>
      <w:shd w:val="clear" w:color="auto" w:fill="auto"/>
      <w:ind w:left="739"/>
      <w:rPr>
        <w:rtl/>
      </w:rPr>
    </w:pPr>
    <w:fldSimple w:instr=" PAGE \* MERGEFORMAT ">
      <w:r w:rsidRPr="00693EBF">
        <w:rPr>
          <w:rStyle w:val="Headerorfooter95pt1"/>
          <w:noProof/>
        </w:rPr>
        <w:t>147</w:t>
      </w:r>
    </w:fldSimple>
    <w:r>
      <w:rPr>
        <w:rStyle w:val="Headerorfooter95pt1"/>
        <w:shd w:val="clear" w:color="auto" w:fill="80FFFF"/>
        <w:rtl/>
      </w:rPr>
      <w:t>'</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rPr>
        <w:rtl/>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w="6597" w:h="143" w:wrap="none" w:vAnchor="text" w:hAnchor="page" w:x="2657" w:y="-4001"/>
      <w:shd w:val="clear" w:color="auto" w:fill="auto"/>
      <w:ind w:left="746"/>
      <w:rPr>
        <w:rtl/>
      </w:rPr>
    </w:pPr>
    <w:fldSimple w:instr=" PAGE \* MERGEFORMAT ">
      <w:r w:rsidR="00494C5D" w:rsidRPr="00494C5D">
        <w:rPr>
          <w:rStyle w:val="Headerorfooter95pt2"/>
          <w:noProof/>
        </w:rPr>
        <w:t>326</w:t>
      </w:r>
    </w:fldSimple>
    <w:r>
      <w:rPr>
        <w:rStyle w:val="Headerorfooter95pt2"/>
        <w:shd w:val="clear" w:color="auto" w:fill="80FFFF"/>
        <w:rtl/>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a5"/>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w="6597" w:h="143" w:wrap="none" w:vAnchor="text" w:hAnchor="page" w:x="2657" w:y="-4001"/>
      <w:shd w:val="clear" w:color="auto" w:fill="auto"/>
      <w:ind w:left="746"/>
      <w:rPr>
        <w:rtl/>
      </w:rPr>
    </w:pPr>
    <w:fldSimple w:instr=" PAGE \* MERGEFORMAT ">
      <w:r w:rsidRPr="00693EBF">
        <w:rPr>
          <w:rStyle w:val="Headerorfooter95pt2"/>
          <w:noProof/>
        </w:rPr>
        <w:t>323</w:t>
      </w:r>
    </w:fldSimple>
    <w:r>
      <w:rPr>
        <w:rStyle w:val="Headerorfooter95pt2"/>
        <w:shd w:val="clear" w:color="auto" w:fill="80FFFF"/>
        <w:rtl/>
      </w:rPr>
      <w:t>'</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rPr>
        <w:rtl/>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rPr>
        <w:rt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h="154" w:wrap="none" w:vAnchor="text" w:hAnchor="page" w:x="3567" w:y="-4002"/>
      <w:shd w:val="clear" w:color="auto" w:fill="auto"/>
      <w:bidi/>
      <w:rPr>
        <w:rtl/>
      </w:rPr>
    </w:pPr>
    <w:fldSimple w:instr=" PAGE \* MERGEFORMAT ">
      <w:r w:rsidRPr="00AB5B7E">
        <w:rPr>
          <w:rStyle w:val="HeaderorfooterGaramond"/>
          <w:noProof/>
          <w:rtl/>
        </w:rPr>
        <w:t>6</w:t>
      </w:r>
    </w:fldSimple>
  </w:p>
  <w:p w:rsidR="00656500" w:rsidRDefault="00656500">
    <w:pPr>
      <w:rPr>
        <w:sz w:val="2"/>
        <w:szCs w:val="2"/>
        <w:rtl/>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h="154" w:wrap="none" w:vAnchor="text" w:hAnchor="page" w:x="3567" w:y="-4002"/>
      <w:shd w:val="clear" w:color="auto" w:fill="auto"/>
      <w:bidi/>
      <w:rPr>
        <w:rtl/>
      </w:rPr>
    </w:pPr>
    <w:fldSimple w:instr=" PAGE \* MERGEFORMAT ">
      <w:r w:rsidRPr="00AB5B7E">
        <w:rPr>
          <w:rStyle w:val="HeaderorfooterGaramond"/>
          <w:noProof/>
          <w:rtl/>
        </w:rPr>
        <w:t>5</w:t>
      </w:r>
    </w:fldSimple>
  </w:p>
  <w:p w:rsidR="00656500" w:rsidRDefault="00656500">
    <w:pPr>
      <w:rPr>
        <w:sz w:val="2"/>
        <w:szCs w:val="2"/>
        <w:rtl/>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rPr>
        <w:rtl/>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h="154" w:wrap="none" w:vAnchor="text" w:hAnchor="page" w:x="3567" w:y="-4002"/>
      <w:shd w:val="clear" w:color="auto" w:fill="auto"/>
      <w:bidi/>
      <w:rPr>
        <w:rtl/>
      </w:rPr>
    </w:pPr>
    <w:fldSimple w:instr=" PAGE \* MERGEFORMAT ">
      <w:r w:rsidRPr="00AB5B7E">
        <w:rPr>
          <w:rStyle w:val="HeaderorfooterGaramond"/>
          <w:noProof/>
          <w:rtl/>
        </w:rPr>
        <w:t>9</w:t>
      </w:r>
    </w:fldSimple>
  </w:p>
  <w:p w:rsidR="00656500" w:rsidRDefault="00656500">
    <w:pPr>
      <w:rPr>
        <w:sz w:val="2"/>
        <w:szCs w:val="2"/>
        <w:rtl/>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rPr>
        <w:rtl/>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Headerorfooter0"/>
      <w:framePr w:h="154" w:wrap="none" w:vAnchor="text" w:hAnchor="page" w:x="3567" w:y="-4002"/>
      <w:shd w:val="clear" w:color="auto" w:fill="auto"/>
      <w:bidi/>
      <w:rPr>
        <w:rtl/>
      </w:rPr>
    </w:pPr>
    <w:fldSimple w:instr=" PAGE \* MERGEFORMAT ">
      <w:r w:rsidRPr="00AB5B7E">
        <w:rPr>
          <w:rStyle w:val="HeaderorfooterGaramond"/>
          <w:noProof/>
          <w:rtl/>
        </w:rPr>
        <w:t>14</w:t>
      </w:r>
    </w:fldSimple>
  </w:p>
  <w:p w:rsidR="00656500" w:rsidRDefault="00656500">
    <w:pPr>
      <w:rPr>
        <w:sz w:val="2"/>
        <w:szCs w:val="2"/>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424" w:rsidRDefault="00157424">
      <w:pPr>
        <w:bidi/>
        <w:rPr>
          <w:rtl/>
        </w:rPr>
      </w:pPr>
      <w:r>
        <w:separator/>
      </w:r>
    </w:p>
  </w:footnote>
  <w:footnote w:type="continuationSeparator" w:id="0">
    <w:p w:rsidR="00157424" w:rsidRDefault="00157424">
      <w:pPr>
        <w:bidi/>
        <w:rPr>
          <w:rtl/>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rPr>
        <w:rt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0" w:rsidRDefault="00656500">
    <w:pP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4655"/>
    <w:multiLevelType w:val="multilevel"/>
    <w:tmpl w:val="F746E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4D6D29"/>
    <w:multiLevelType w:val="multilevel"/>
    <w:tmpl w:val="2DB4C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690CE8"/>
    <w:multiLevelType w:val="multilevel"/>
    <w:tmpl w:val="95183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3833DF"/>
    <w:multiLevelType w:val="multilevel"/>
    <w:tmpl w:val="41A4B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6F4938"/>
    <w:multiLevelType w:val="multilevel"/>
    <w:tmpl w:val="6AF81C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183547"/>
    <w:rsid w:val="000060E1"/>
    <w:rsid w:val="00011E29"/>
    <w:rsid w:val="00034969"/>
    <w:rsid w:val="000376D8"/>
    <w:rsid w:val="0005690B"/>
    <w:rsid w:val="000577C7"/>
    <w:rsid w:val="000724ED"/>
    <w:rsid w:val="000949D5"/>
    <w:rsid w:val="000B27AA"/>
    <w:rsid w:val="000B3703"/>
    <w:rsid w:val="000C713D"/>
    <w:rsid w:val="000D0575"/>
    <w:rsid w:val="000D7AB6"/>
    <w:rsid w:val="000E2C39"/>
    <w:rsid w:val="000F2278"/>
    <w:rsid w:val="000F7AC3"/>
    <w:rsid w:val="00104D1E"/>
    <w:rsid w:val="00110A2D"/>
    <w:rsid w:val="0011399E"/>
    <w:rsid w:val="00115E2D"/>
    <w:rsid w:val="001276B6"/>
    <w:rsid w:val="0013248C"/>
    <w:rsid w:val="0014193B"/>
    <w:rsid w:val="001465A7"/>
    <w:rsid w:val="001505BC"/>
    <w:rsid w:val="00150C08"/>
    <w:rsid w:val="001556F9"/>
    <w:rsid w:val="00157121"/>
    <w:rsid w:val="00157424"/>
    <w:rsid w:val="0017436B"/>
    <w:rsid w:val="00175C49"/>
    <w:rsid w:val="00183547"/>
    <w:rsid w:val="0018484F"/>
    <w:rsid w:val="00190794"/>
    <w:rsid w:val="001933DF"/>
    <w:rsid w:val="001944C5"/>
    <w:rsid w:val="001A356C"/>
    <w:rsid w:val="001B696A"/>
    <w:rsid w:val="001B7EAA"/>
    <w:rsid w:val="001C2584"/>
    <w:rsid w:val="001C4F86"/>
    <w:rsid w:val="001D12B7"/>
    <w:rsid w:val="001D1396"/>
    <w:rsid w:val="001D41C0"/>
    <w:rsid w:val="001F7317"/>
    <w:rsid w:val="0020000A"/>
    <w:rsid w:val="0020597F"/>
    <w:rsid w:val="00211F29"/>
    <w:rsid w:val="00225159"/>
    <w:rsid w:val="00237900"/>
    <w:rsid w:val="00240D1B"/>
    <w:rsid w:val="0025154E"/>
    <w:rsid w:val="00271CEA"/>
    <w:rsid w:val="0027357F"/>
    <w:rsid w:val="002D0CBD"/>
    <w:rsid w:val="002E312D"/>
    <w:rsid w:val="002E481F"/>
    <w:rsid w:val="003001CF"/>
    <w:rsid w:val="003067E7"/>
    <w:rsid w:val="003411F4"/>
    <w:rsid w:val="00350AAB"/>
    <w:rsid w:val="00353AA6"/>
    <w:rsid w:val="0036036E"/>
    <w:rsid w:val="00372CC3"/>
    <w:rsid w:val="00397487"/>
    <w:rsid w:val="003B658A"/>
    <w:rsid w:val="003D5CFE"/>
    <w:rsid w:val="003F36BA"/>
    <w:rsid w:val="004161EB"/>
    <w:rsid w:val="00426AC6"/>
    <w:rsid w:val="00435464"/>
    <w:rsid w:val="004448DA"/>
    <w:rsid w:val="0045611D"/>
    <w:rsid w:val="004608AD"/>
    <w:rsid w:val="00461EA6"/>
    <w:rsid w:val="00481E20"/>
    <w:rsid w:val="004830D7"/>
    <w:rsid w:val="00486A54"/>
    <w:rsid w:val="004875F0"/>
    <w:rsid w:val="00494C5D"/>
    <w:rsid w:val="004A3210"/>
    <w:rsid w:val="004B013D"/>
    <w:rsid w:val="004B4EBD"/>
    <w:rsid w:val="004C2D9C"/>
    <w:rsid w:val="004C3A3F"/>
    <w:rsid w:val="004C5971"/>
    <w:rsid w:val="004F748F"/>
    <w:rsid w:val="005018BB"/>
    <w:rsid w:val="005139FF"/>
    <w:rsid w:val="00520066"/>
    <w:rsid w:val="00537E89"/>
    <w:rsid w:val="00555160"/>
    <w:rsid w:val="005600DA"/>
    <w:rsid w:val="00585935"/>
    <w:rsid w:val="00594ACD"/>
    <w:rsid w:val="005A0E49"/>
    <w:rsid w:val="005A39E6"/>
    <w:rsid w:val="005A43F3"/>
    <w:rsid w:val="005D18F8"/>
    <w:rsid w:val="005D5074"/>
    <w:rsid w:val="005E41F4"/>
    <w:rsid w:val="005F37D4"/>
    <w:rsid w:val="005F6F38"/>
    <w:rsid w:val="00603752"/>
    <w:rsid w:val="006204BA"/>
    <w:rsid w:val="006266B2"/>
    <w:rsid w:val="00631473"/>
    <w:rsid w:val="00632845"/>
    <w:rsid w:val="00651DDD"/>
    <w:rsid w:val="006530CD"/>
    <w:rsid w:val="006535FB"/>
    <w:rsid w:val="00656500"/>
    <w:rsid w:val="00657F0A"/>
    <w:rsid w:val="00670B5B"/>
    <w:rsid w:val="006842C2"/>
    <w:rsid w:val="00693EBF"/>
    <w:rsid w:val="006C11E9"/>
    <w:rsid w:val="006D27C5"/>
    <w:rsid w:val="006D3653"/>
    <w:rsid w:val="006D640F"/>
    <w:rsid w:val="00700B09"/>
    <w:rsid w:val="0070373B"/>
    <w:rsid w:val="0070390F"/>
    <w:rsid w:val="0070746B"/>
    <w:rsid w:val="0071469C"/>
    <w:rsid w:val="00715917"/>
    <w:rsid w:val="0072031E"/>
    <w:rsid w:val="00720E4F"/>
    <w:rsid w:val="007252BB"/>
    <w:rsid w:val="00746D1A"/>
    <w:rsid w:val="007508D0"/>
    <w:rsid w:val="00767E5C"/>
    <w:rsid w:val="00785AAE"/>
    <w:rsid w:val="00796563"/>
    <w:rsid w:val="007A0241"/>
    <w:rsid w:val="007A5DB2"/>
    <w:rsid w:val="007B10F8"/>
    <w:rsid w:val="007B2CA1"/>
    <w:rsid w:val="007B7223"/>
    <w:rsid w:val="007C1AFD"/>
    <w:rsid w:val="007C6A46"/>
    <w:rsid w:val="007C6B03"/>
    <w:rsid w:val="007D5964"/>
    <w:rsid w:val="007E5750"/>
    <w:rsid w:val="008125F1"/>
    <w:rsid w:val="00820C42"/>
    <w:rsid w:val="008270D8"/>
    <w:rsid w:val="00832071"/>
    <w:rsid w:val="0085169D"/>
    <w:rsid w:val="00885B92"/>
    <w:rsid w:val="00890F68"/>
    <w:rsid w:val="008933DB"/>
    <w:rsid w:val="008D3068"/>
    <w:rsid w:val="008E0B20"/>
    <w:rsid w:val="008F190C"/>
    <w:rsid w:val="008F4F05"/>
    <w:rsid w:val="00900CFD"/>
    <w:rsid w:val="0090245B"/>
    <w:rsid w:val="0090262E"/>
    <w:rsid w:val="0090677C"/>
    <w:rsid w:val="0092055D"/>
    <w:rsid w:val="00934B91"/>
    <w:rsid w:val="00942A4E"/>
    <w:rsid w:val="009470FE"/>
    <w:rsid w:val="0095158E"/>
    <w:rsid w:val="009974FE"/>
    <w:rsid w:val="009A4112"/>
    <w:rsid w:val="009A6CBB"/>
    <w:rsid w:val="009C12E2"/>
    <w:rsid w:val="009C223C"/>
    <w:rsid w:val="009C43CB"/>
    <w:rsid w:val="009C687A"/>
    <w:rsid w:val="009D1C8A"/>
    <w:rsid w:val="009D5183"/>
    <w:rsid w:val="009F2B63"/>
    <w:rsid w:val="00A02888"/>
    <w:rsid w:val="00A02BDA"/>
    <w:rsid w:val="00A043F7"/>
    <w:rsid w:val="00A04DB3"/>
    <w:rsid w:val="00A073CB"/>
    <w:rsid w:val="00A15BD1"/>
    <w:rsid w:val="00A337FE"/>
    <w:rsid w:val="00A54BFB"/>
    <w:rsid w:val="00A66278"/>
    <w:rsid w:val="00A73AAC"/>
    <w:rsid w:val="00A73B34"/>
    <w:rsid w:val="00A86A39"/>
    <w:rsid w:val="00A96F1B"/>
    <w:rsid w:val="00AA2E2F"/>
    <w:rsid w:val="00AB5B7E"/>
    <w:rsid w:val="00AB5C12"/>
    <w:rsid w:val="00AF3053"/>
    <w:rsid w:val="00B03181"/>
    <w:rsid w:val="00B1030E"/>
    <w:rsid w:val="00B14833"/>
    <w:rsid w:val="00B225C8"/>
    <w:rsid w:val="00B230B7"/>
    <w:rsid w:val="00B300D7"/>
    <w:rsid w:val="00B33385"/>
    <w:rsid w:val="00B4066F"/>
    <w:rsid w:val="00B4582D"/>
    <w:rsid w:val="00B60CE0"/>
    <w:rsid w:val="00B74BFC"/>
    <w:rsid w:val="00B95371"/>
    <w:rsid w:val="00BD5BA2"/>
    <w:rsid w:val="00BE754B"/>
    <w:rsid w:val="00BF67E8"/>
    <w:rsid w:val="00BF6CD1"/>
    <w:rsid w:val="00C036E8"/>
    <w:rsid w:val="00C054EE"/>
    <w:rsid w:val="00C06A23"/>
    <w:rsid w:val="00C072CE"/>
    <w:rsid w:val="00C13A79"/>
    <w:rsid w:val="00C36E71"/>
    <w:rsid w:val="00C46133"/>
    <w:rsid w:val="00C524FC"/>
    <w:rsid w:val="00C55F00"/>
    <w:rsid w:val="00C7347E"/>
    <w:rsid w:val="00C76B67"/>
    <w:rsid w:val="00C83E77"/>
    <w:rsid w:val="00C85826"/>
    <w:rsid w:val="00C8599D"/>
    <w:rsid w:val="00CC2864"/>
    <w:rsid w:val="00CC7330"/>
    <w:rsid w:val="00D075C2"/>
    <w:rsid w:val="00D137E1"/>
    <w:rsid w:val="00D15C30"/>
    <w:rsid w:val="00D1671D"/>
    <w:rsid w:val="00D40A09"/>
    <w:rsid w:val="00D568DE"/>
    <w:rsid w:val="00D64A64"/>
    <w:rsid w:val="00D84039"/>
    <w:rsid w:val="00D87DDE"/>
    <w:rsid w:val="00D96271"/>
    <w:rsid w:val="00DA48C4"/>
    <w:rsid w:val="00DA5A9B"/>
    <w:rsid w:val="00DA6DE6"/>
    <w:rsid w:val="00DE19C1"/>
    <w:rsid w:val="00DE1A38"/>
    <w:rsid w:val="00DF5E45"/>
    <w:rsid w:val="00DF7767"/>
    <w:rsid w:val="00E15D28"/>
    <w:rsid w:val="00E25B06"/>
    <w:rsid w:val="00E35175"/>
    <w:rsid w:val="00E41322"/>
    <w:rsid w:val="00E42ECD"/>
    <w:rsid w:val="00E47FEF"/>
    <w:rsid w:val="00E60980"/>
    <w:rsid w:val="00E70497"/>
    <w:rsid w:val="00E73BA4"/>
    <w:rsid w:val="00E75E20"/>
    <w:rsid w:val="00E96FA9"/>
    <w:rsid w:val="00EA7335"/>
    <w:rsid w:val="00EB15ED"/>
    <w:rsid w:val="00EB1E86"/>
    <w:rsid w:val="00EB7260"/>
    <w:rsid w:val="00EC09AC"/>
    <w:rsid w:val="00ED3466"/>
    <w:rsid w:val="00ED6F9C"/>
    <w:rsid w:val="00EE1B4A"/>
    <w:rsid w:val="00EF6741"/>
    <w:rsid w:val="00F015FA"/>
    <w:rsid w:val="00F035B1"/>
    <w:rsid w:val="00F1026B"/>
    <w:rsid w:val="00F21787"/>
    <w:rsid w:val="00F401D3"/>
    <w:rsid w:val="00F50166"/>
    <w:rsid w:val="00F55441"/>
    <w:rsid w:val="00F60B9C"/>
    <w:rsid w:val="00F624DA"/>
    <w:rsid w:val="00F62B95"/>
    <w:rsid w:val="00F63E7A"/>
    <w:rsid w:val="00F97A92"/>
    <w:rsid w:val="00FB64D5"/>
    <w:rsid w:val="00FD2F41"/>
    <w:rsid w:val="00FF353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3547"/>
    <w:rPr>
      <w:color w:val="000000"/>
    </w:rPr>
  </w:style>
  <w:style w:type="paragraph" w:styleId="1">
    <w:name w:val="heading 1"/>
    <w:basedOn w:val="a"/>
    <w:next w:val="a"/>
    <w:link w:val="10"/>
    <w:uiPriority w:val="9"/>
    <w:qFormat/>
    <w:rsid w:val="008320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183547"/>
    <w:rPr>
      <w:color w:val="0066CC"/>
      <w:u w:val="single"/>
    </w:rPr>
  </w:style>
  <w:style w:type="character" w:customStyle="1" w:styleId="Footnote">
    <w:name w:val="Footnote_"/>
    <w:basedOn w:val="a0"/>
    <w:link w:val="Footnote0"/>
    <w:rsid w:val="00183547"/>
    <w:rPr>
      <w:rFonts w:ascii="Times New Roman" w:eastAsia="Times New Roman" w:hAnsi="Times New Roman" w:cs="Times New Roman"/>
      <w:b w:val="0"/>
      <w:bCs w:val="0"/>
      <w:i w:val="0"/>
      <w:iCs w:val="0"/>
      <w:smallCaps w:val="0"/>
      <w:strike w:val="0"/>
      <w:spacing w:val="0"/>
      <w:sz w:val="18"/>
      <w:szCs w:val="18"/>
    </w:rPr>
  </w:style>
  <w:style w:type="character" w:customStyle="1" w:styleId="Bodytext2">
    <w:name w:val="Body text (2)_"/>
    <w:basedOn w:val="a0"/>
    <w:link w:val="Bodytext20"/>
    <w:rsid w:val="00183547"/>
    <w:rPr>
      <w:rFonts w:ascii="Times New Roman" w:eastAsia="Times New Roman" w:hAnsi="Times New Roman" w:cs="Times New Roman"/>
      <w:b w:val="0"/>
      <w:bCs w:val="0"/>
      <w:i w:val="0"/>
      <w:iCs w:val="0"/>
      <w:smallCaps w:val="0"/>
      <w:strike w:val="0"/>
      <w:sz w:val="23"/>
      <w:szCs w:val="23"/>
    </w:rPr>
  </w:style>
  <w:style w:type="character" w:customStyle="1" w:styleId="Bodytext3">
    <w:name w:val="Body text (3)_"/>
    <w:basedOn w:val="a0"/>
    <w:link w:val="Bodytext30"/>
    <w:rsid w:val="00183547"/>
    <w:rPr>
      <w:rFonts w:ascii="Times New Roman" w:eastAsia="Times New Roman" w:hAnsi="Times New Roman" w:cs="Times New Roman"/>
      <w:b w:val="0"/>
      <w:bCs w:val="0"/>
      <w:i w:val="0"/>
      <w:iCs w:val="0"/>
      <w:smallCaps w:val="0"/>
      <w:strike w:val="0"/>
      <w:spacing w:val="0"/>
      <w:sz w:val="22"/>
      <w:szCs w:val="22"/>
    </w:rPr>
  </w:style>
  <w:style w:type="character" w:customStyle="1" w:styleId="Bodytext3115pt">
    <w:name w:val="Body text (3) + 11.5 pt"/>
    <w:basedOn w:val="Bodytext3"/>
    <w:rsid w:val="00183547"/>
    <w:rPr>
      <w:spacing w:val="0"/>
      <w:sz w:val="23"/>
      <w:szCs w:val="23"/>
    </w:rPr>
  </w:style>
  <w:style w:type="character" w:customStyle="1" w:styleId="Bodytext5">
    <w:name w:val="Body text (5)_"/>
    <w:basedOn w:val="a0"/>
    <w:link w:val="Bodytext50"/>
    <w:rsid w:val="00183547"/>
    <w:rPr>
      <w:rFonts w:ascii="Times New Roman" w:eastAsia="Times New Roman" w:hAnsi="Times New Roman" w:cs="Times New Roman"/>
      <w:b w:val="0"/>
      <w:bCs w:val="0"/>
      <w:i w:val="0"/>
      <w:iCs w:val="0"/>
      <w:smallCaps w:val="0"/>
      <w:strike w:val="0"/>
      <w:spacing w:val="-20"/>
      <w:sz w:val="22"/>
      <w:szCs w:val="22"/>
    </w:rPr>
  </w:style>
  <w:style w:type="character" w:customStyle="1" w:styleId="Heading3">
    <w:name w:val="Heading #3_"/>
    <w:basedOn w:val="a0"/>
    <w:link w:val="Heading30"/>
    <w:rsid w:val="00183547"/>
    <w:rPr>
      <w:rFonts w:ascii="Times New Roman" w:eastAsia="Times New Roman" w:hAnsi="Times New Roman" w:cs="Times New Roman"/>
      <w:b w:val="0"/>
      <w:bCs w:val="0"/>
      <w:i w:val="0"/>
      <w:iCs w:val="0"/>
      <w:smallCaps w:val="0"/>
      <w:strike w:val="0"/>
      <w:spacing w:val="-20"/>
      <w:sz w:val="22"/>
      <w:szCs w:val="22"/>
    </w:rPr>
  </w:style>
  <w:style w:type="character" w:customStyle="1" w:styleId="Heading1">
    <w:name w:val="Heading #1_"/>
    <w:basedOn w:val="a0"/>
    <w:link w:val="Heading10"/>
    <w:rsid w:val="00183547"/>
    <w:rPr>
      <w:rFonts w:ascii="Times New Roman" w:eastAsia="Times New Roman" w:hAnsi="Times New Roman" w:cs="Times New Roman"/>
      <w:b w:val="0"/>
      <w:bCs w:val="0"/>
      <w:i w:val="0"/>
      <w:iCs w:val="0"/>
      <w:smallCaps w:val="0"/>
      <w:strike w:val="0"/>
      <w:sz w:val="60"/>
      <w:szCs w:val="60"/>
    </w:rPr>
  </w:style>
  <w:style w:type="character" w:customStyle="1" w:styleId="Bodytext4">
    <w:name w:val="Body text (4)_"/>
    <w:basedOn w:val="a0"/>
    <w:link w:val="Bodytext40"/>
    <w:rsid w:val="00183547"/>
    <w:rPr>
      <w:rFonts w:ascii="Times New Roman" w:eastAsia="Times New Roman" w:hAnsi="Times New Roman" w:cs="Times New Roman"/>
      <w:b w:val="0"/>
      <w:bCs w:val="0"/>
      <w:i w:val="0"/>
      <w:iCs w:val="0"/>
      <w:smallCaps w:val="0"/>
      <w:strike w:val="0"/>
      <w:sz w:val="28"/>
      <w:szCs w:val="28"/>
    </w:rPr>
  </w:style>
  <w:style w:type="character" w:customStyle="1" w:styleId="Bodytext6">
    <w:name w:val="Body text (6)_"/>
    <w:basedOn w:val="a0"/>
    <w:link w:val="Bodytext60"/>
    <w:rsid w:val="00183547"/>
    <w:rPr>
      <w:rFonts w:ascii="Times New Roman" w:eastAsia="Times New Roman" w:hAnsi="Times New Roman" w:cs="Times New Roman"/>
      <w:b w:val="0"/>
      <w:bCs w:val="0"/>
      <w:i w:val="0"/>
      <w:iCs w:val="0"/>
      <w:smallCaps w:val="0"/>
      <w:strike w:val="0"/>
      <w:spacing w:val="0"/>
      <w:sz w:val="18"/>
      <w:szCs w:val="18"/>
    </w:rPr>
  </w:style>
  <w:style w:type="character" w:customStyle="1" w:styleId="Bodytext">
    <w:name w:val="Body text_"/>
    <w:basedOn w:val="a0"/>
    <w:link w:val="Bodytext0"/>
    <w:rsid w:val="00183547"/>
    <w:rPr>
      <w:rFonts w:ascii="Times New Roman" w:eastAsia="Times New Roman" w:hAnsi="Times New Roman" w:cs="Times New Roman"/>
      <w:b w:val="0"/>
      <w:bCs w:val="0"/>
      <w:i w:val="0"/>
      <w:iCs w:val="0"/>
      <w:smallCaps w:val="0"/>
      <w:strike w:val="0"/>
      <w:spacing w:val="-20"/>
      <w:sz w:val="22"/>
      <w:szCs w:val="22"/>
    </w:rPr>
  </w:style>
  <w:style w:type="character" w:customStyle="1" w:styleId="TOC1">
    <w:name w:val="TOC 1 תו"/>
    <w:basedOn w:val="a0"/>
    <w:link w:val="TOC10"/>
    <w:rsid w:val="00183547"/>
    <w:rPr>
      <w:rFonts w:ascii="Times New Roman" w:eastAsia="Times New Roman" w:hAnsi="Times New Roman" w:cs="Times New Roman"/>
      <w:b w:val="0"/>
      <w:bCs w:val="0"/>
      <w:i w:val="0"/>
      <w:iCs w:val="0"/>
      <w:smallCaps w:val="0"/>
      <w:strike w:val="0"/>
      <w:spacing w:val="0"/>
      <w:sz w:val="18"/>
      <w:szCs w:val="18"/>
    </w:rPr>
  </w:style>
  <w:style w:type="character" w:customStyle="1" w:styleId="Tableofcontents2">
    <w:name w:val="Table of contents (2)_"/>
    <w:basedOn w:val="a0"/>
    <w:link w:val="Tableofcontents20"/>
    <w:rsid w:val="00183547"/>
    <w:rPr>
      <w:rFonts w:ascii="Times New Roman" w:eastAsia="Times New Roman" w:hAnsi="Times New Roman" w:cs="Times New Roman"/>
      <w:b w:val="0"/>
      <w:bCs w:val="0"/>
      <w:i w:val="0"/>
      <w:iCs w:val="0"/>
      <w:smallCaps w:val="0"/>
      <w:strike w:val="0"/>
      <w:spacing w:val="-20"/>
      <w:sz w:val="22"/>
      <w:szCs w:val="22"/>
    </w:rPr>
  </w:style>
  <w:style w:type="character" w:customStyle="1" w:styleId="Tableofcontents2Bold">
    <w:name w:val="Table of contents (2) + Bold"/>
    <w:basedOn w:val="Tableofcontents2"/>
    <w:rsid w:val="00183547"/>
    <w:rPr>
      <w:b/>
      <w:bCs/>
    </w:rPr>
  </w:style>
  <w:style w:type="character" w:customStyle="1" w:styleId="Tableofcontents11pt">
    <w:name w:val="Table of contents + 11 pt"/>
    <w:aliases w:val="Spacing -1 pt"/>
    <w:basedOn w:val="TOC1"/>
    <w:rsid w:val="00183547"/>
    <w:rPr>
      <w:spacing w:val="-20"/>
      <w:sz w:val="22"/>
      <w:szCs w:val="22"/>
    </w:rPr>
  </w:style>
  <w:style w:type="character" w:customStyle="1" w:styleId="Bodytext6105pt">
    <w:name w:val="Body text (6) + 10.5 pt"/>
    <w:aliases w:val="Not Bold,Spacing -1 pt"/>
    <w:basedOn w:val="Bodytext6"/>
    <w:rsid w:val="00183547"/>
    <w:rPr>
      <w:b/>
      <w:bCs/>
      <w:spacing w:val="-20"/>
      <w:sz w:val="21"/>
      <w:szCs w:val="21"/>
    </w:rPr>
  </w:style>
  <w:style w:type="character" w:customStyle="1" w:styleId="Bodytext6Spacing1pt">
    <w:name w:val="Body text (6) + Spacing 1 pt"/>
    <w:basedOn w:val="Bodytext6"/>
    <w:rsid w:val="00183547"/>
    <w:rPr>
      <w:spacing w:val="20"/>
    </w:rPr>
  </w:style>
  <w:style w:type="character" w:customStyle="1" w:styleId="Bodytext611pt">
    <w:name w:val="Body text (6) + 11 pt"/>
    <w:aliases w:val="Not Bold,Spacing -1 pt"/>
    <w:basedOn w:val="Bodytext6"/>
    <w:rsid w:val="00183547"/>
    <w:rPr>
      <w:b/>
      <w:bCs/>
      <w:spacing w:val="-20"/>
      <w:sz w:val="22"/>
      <w:szCs w:val="22"/>
    </w:rPr>
  </w:style>
  <w:style w:type="character" w:customStyle="1" w:styleId="Heading2">
    <w:name w:val="Heading #2_"/>
    <w:basedOn w:val="a0"/>
    <w:link w:val="Heading20"/>
    <w:rsid w:val="00183547"/>
    <w:rPr>
      <w:b w:val="0"/>
      <w:bCs w:val="0"/>
      <w:i w:val="0"/>
      <w:iCs w:val="0"/>
      <w:smallCaps w:val="0"/>
      <w:strike w:val="0"/>
      <w:sz w:val="42"/>
      <w:szCs w:val="42"/>
    </w:rPr>
  </w:style>
  <w:style w:type="character" w:customStyle="1" w:styleId="Headerorfooter">
    <w:name w:val="Header or footer_"/>
    <w:basedOn w:val="a0"/>
    <w:link w:val="Headerorfooter0"/>
    <w:rsid w:val="00183547"/>
    <w:rPr>
      <w:rFonts w:ascii="Times New Roman" w:eastAsia="Times New Roman" w:hAnsi="Times New Roman" w:cs="Times New Roman"/>
      <w:b w:val="0"/>
      <w:bCs w:val="0"/>
      <w:i w:val="0"/>
      <w:iCs w:val="0"/>
      <w:smallCaps w:val="0"/>
      <w:strike w:val="0"/>
      <w:sz w:val="20"/>
      <w:szCs w:val="20"/>
    </w:rPr>
  </w:style>
  <w:style w:type="character" w:customStyle="1" w:styleId="HeaderorfooterGaramond">
    <w:name w:val="Header or footer + Garamond"/>
    <w:aliases w:val="9.5 pt,Italic"/>
    <w:basedOn w:val="Headerorfooter"/>
    <w:rsid w:val="00183547"/>
    <w:rPr>
      <w:rFonts w:ascii="Garamond" w:eastAsia="Garamond" w:hAnsi="Garamond" w:cs="Garamond"/>
      <w:i/>
      <w:iCs/>
      <w:sz w:val="19"/>
      <w:szCs w:val="19"/>
    </w:rPr>
  </w:style>
  <w:style w:type="character" w:customStyle="1" w:styleId="Bodytext115pt">
    <w:name w:val="Body text + 11.5 pt"/>
    <w:aliases w:val="Bold"/>
    <w:basedOn w:val="Bodytext"/>
    <w:rsid w:val="00183547"/>
    <w:rPr>
      <w:b/>
      <w:bCs/>
      <w:spacing w:val="-20"/>
      <w:sz w:val="23"/>
      <w:szCs w:val="23"/>
      <w:lang w:val="en-US"/>
    </w:rPr>
  </w:style>
  <w:style w:type="character" w:customStyle="1" w:styleId="BodytextBold">
    <w:name w:val="Body text + Bold"/>
    <w:aliases w:val="Spacing 0 pt"/>
    <w:basedOn w:val="Bodytext"/>
    <w:rsid w:val="00183547"/>
    <w:rPr>
      <w:b/>
      <w:bCs/>
      <w:spacing w:val="0"/>
    </w:rPr>
  </w:style>
  <w:style w:type="character" w:customStyle="1" w:styleId="Bodytext105pt">
    <w:name w:val="Body text + 10.5 pt"/>
    <w:basedOn w:val="Bodytext"/>
    <w:rsid w:val="00183547"/>
    <w:rPr>
      <w:spacing w:val="-20"/>
      <w:sz w:val="21"/>
      <w:szCs w:val="21"/>
      <w:lang w:val="en-US"/>
    </w:rPr>
  </w:style>
  <w:style w:type="character" w:customStyle="1" w:styleId="BodytextSylfaen">
    <w:name w:val="Body text + Sylfaen"/>
    <w:aliases w:val="10 pt"/>
    <w:basedOn w:val="Bodytext"/>
    <w:rsid w:val="00183547"/>
    <w:rPr>
      <w:rFonts w:ascii="Sylfaen" w:eastAsia="Sylfaen" w:hAnsi="Sylfaen" w:cs="Sylfaen"/>
      <w:b w:val="0"/>
      <w:bCs w:val="0"/>
      <w:spacing w:val="-20"/>
      <w:sz w:val="20"/>
      <w:szCs w:val="20"/>
      <w:lang w:val="en-US"/>
    </w:rPr>
  </w:style>
  <w:style w:type="character" w:customStyle="1" w:styleId="Bodytext95pt">
    <w:name w:val="Body text + 9.5 pt"/>
    <w:aliases w:val="Spacing 0 pt"/>
    <w:basedOn w:val="Bodytext"/>
    <w:rsid w:val="00183547"/>
    <w:rPr>
      <w:spacing w:val="0"/>
      <w:sz w:val="19"/>
      <w:szCs w:val="19"/>
    </w:rPr>
  </w:style>
  <w:style w:type="character" w:customStyle="1" w:styleId="Bodytext7">
    <w:name w:val="Body text (7)_"/>
    <w:basedOn w:val="a0"/>
    <w:link w:val="Bodytext70"/>
    <w:rsid w:val="00183547"/>
    <w:rPr>
      <w:rFonts w:ascii="Times New Roman" w:eastAsia="Times New Roman" w:hAnsi="Times New Roman" w:cs="Times New Roman"/>
      <w:b w:val="0"/>
      <w:bCs w:val="0"/>
      <w:i w:val="0"/>
      <w:iCs w:val="0"/>
      <w:smallCaps w:val="0"/>
      <w:strike w:val="0"/>
      <w:spacing w:val="0"/>
      <w:sz w:val="18"/>
      <w:szCs w:val="18"/>
    </w:rPr>
  </w:style>
  <w:style w:type="character" w:customStyle="1" w:styleId="Bodytext8">
    <w:name w:val="Body text (8)_"/>
    <w:basedOn w:val="a0"/>
    <w:link w:val="Bodytext80"/>
    <w:rsid w:val="00183547"/>
    <w:rPr>
      <w:rFonts w:ascii="Sylfaen" w:eastAsia="Sylfaen" w:hAnsi="Sylfaen" w:cs="Sylfaen"/>
      <w:b w:val="0"/>
      <w:bCs w:val="0"/>
      <w:i w:val="0"/>
      <w:iCs w:val="0"/>
      <w:smallCaps w:val="0"/>
      <w:strike w:val="0"/>
      <w:spacing w:val="-20"/>
      <w:sz w:val="20"/>
      <w:szCs w:val="20"/>
    </w:rPr>
  </w:style>
  <w:style w:type="character" w:customStyle="1" w:styleId="Bodytext95pt0">
    <w:name w:val="Body text + 9.5 pt"/>
    <w:aliases w:val="Spacing 0 pt"/>
    <w:basedOn w:val="Bodytext"/>
    <w:rsid w:val="00183547"/>
    <w:rPr>
      <w:spacing w:val="0"/>
      <w:sz w:val="19"/>
      <w:szCs w:val="19"/>
    </w:rPr>
  </w:style>
  <w:style w:type="character" w:customStyle="1" w:styleId="Bodytext9">
    <w:name w:val="Body text (9)_"/>
    <w:basedOn w:val="a0"/>
    <w:link w:val="Bodytext90"/>
    <w:rsid w:val="00183547"/>
    <w:rPr>
      <w:b w:val="0"/>
      <w:bCs w:val="0"/>
      <w:i w:val="0"/>
      <w:iCs w:val="0"/>
      <w:smallCaps w:val="0"/>
      <w:strike w:val="0"/>
      <w:sz w:val="42"/>
      <w:szCs w:val="42"/>
    </w:rPr>
  </w:style>
  <w:style w:type="character" w:customStyle="1" w:styleId="Heading5">
    <w:name w:val="Heading #5_"/>
    <w:basedOn w:val="a0"/>
    <w:link w:val="Heading50"/>
    <w:rsid w:val="00183547"/>
    <w:rPr>
      <w:rFonts w:ascii="Times New Roman" w:eastAsia="Times New Roman" w:hAnsi="Times New Roman" w:cs="Times New Roman"/>
      <w:b w:val="0"/>
      <w:bCs w:val="0"/>
      <w:i w:val="0"/>
      <w:iCs w:val="0"/>
      <w:smallCaps w:val="0"/>
      <w:strike w:val="0"/>
      <w:spacing w:val="-20"/>
      <w:sz w:val="22"/>
      <w:szCs w:val="22"/>
    </w:rPr>
  </w:style>
  <w:style w:type="character" w:customStyle="1" w:styleId="Heading5Spacing44pt">
    <w:name w:val="Heading #5 + Spacing 44 pt"/>
    <w:basedOn w:val="Heading5"/>
    <w:rsid w:val="00183547"/>
    <w:rPr>
      <w:spacing w:val="880"/>
    </w:rPr>
  </w:style>
  <w:style w:type="character" w:customStyle="1" w:styleId="Bodytext95pt1">
    <w:name w:val="Body text + 9.5 pt"/>
    <w:aliases w:val="Bold"/>
    <w:basedOn w:val="Bodytext"/>
    <w:rsid w:val="00183547"/>
    <w:rPr>
      <w:b/>
      <w:bCs/>
      <w:spacing w:val="-20"/>
      <w:sz w:val="19"/>
      <w:szCs w:val="19"/>
    </w:rPr>
  </w:style>
  <w:style w:type="character" w:customStyle="1" w:styleId="Headerorfooter95pt">
    <w:name w:val="Header or footer + 9.5 pt"/>
    <w:aliases w:val="Bold,Spacing 0 pt"/>
    <w:basedOn w:val="Headerorfooter"/>
    <w:rsid w:val="00183547"/>
    <w:rPr>
      <w:b/>
      <w:bCs/>
      <w:spacing w:val="-10"/>
      <w:sz w:val="19"/>
      <w:szCs w:val="19"/>
    </w:rPr>
  </w:style>
  <w:style w:type="character" w:customStyle="1" w:styleId="BodytextItalic">
    <w:name w:val="Body text + Italic"/>
    <w:aliases w:val="Spacing 0 pt"/>
    <w:basedOn w:val="Bodytext"/>
    <w:rsid w:val="00183547"/>
    <w:rPr>
      <w:i/>
      <w:iCs/>
      <w:spacing w:val="0"/>
    </w:rPr>
  </w:style>
  <w:style w:type="character" w:customStyle="1" w:styleId="Bodytext105pt0">
    <w:name w:val="Body text + 10.5 pt"/>
    <w:basedOn w:val="Bodytext"/>
    <w:rsid w:val="00183547"/>
    <w:rPr>
      <w:spacing w:val="-20"/>
      <w:sz w:val="21"/>
      <w:szCs w:val="21"/>
    </w:rPr>
  </w:style>
  <w:style w:type="character" w:customStyle="1" w:styleId="Heading52">
    <w:name w:val="Heading #5 (2)_"/>
    <w:basedOn w:val="a0"/>
    <w:link w:val="Heading520"/>
    <w:rsid w:val="00183547"/>
    <w:rPr>
      <w:rFonts w:ascii="Times New Roman" w:eastAsia="Times New Roman" w:hAnsi="Times New Roman" w:cs="Times New Roman"/>
      <w:b w:val="0"/>
      <w:bCs w:val="0"/>
      <w:i w:val="0"/>
      <w:iCs w:val="0"/>
      <w:smallCaps w:val="0"/>
      <w:strike w:val="0"/>
      <w:spacing w:val="-20"/>
      <w:sz w:val="22"/>
      <w:szCs w:val="22"/>
    </w:rPr>
  </w:style>
  <w:style w:type="character" w:customStyle="1" w:styleId="Bodytext1">
    <w:name w:val="Body text"/>
    <w:basedOn w:val="Bodytext"/>
    <w:rsid w:val="00183547"/>
    <w:rPr>
      <w:strike/>
    </w:rPr>
  </w:style>
  <w:style w:type="character" w:customStyle="1" w:styleId="Bodytext105pt1">
    <w:name w:val="Body text + 10.5 pt"/>
    <w:basedOn w:val="Bodytext"/>
    <w:rsid w:val="00183547"/>
    <w:rPr>
      <w:spacing w:val="-20"/>
      <w:sz w:val="21"/>
      <w:szCs w:val="21"/>
      <w:lang w:val="en-US"/>
    </w:rPr>
  </w:style>
  <w:style w:type="character" w:customStyle="1" w:styleId="Bodytext13pt">
    <w:name w:val="Body text + 13 pt"/>
    <w:aliases w:val="Spacing 0 pt"/>
    <w:basedOn w:val="Bodytext"/>
    <w:rsid w:val="00183547"/>
    <w:rPr>
      <w:spacing w:val="0"/>
      <w:sz w:val="26"/>
      <w:szCs w:val="26"/>
    </w:rPr>
  </w:style>
  <w:style w:type="character" w:customStyle="1" w:styleId="Bodytext105pt2">
    <w:name w:val="Body text + 10.5 pt"/>
    <w:basedOn w:val="Bodytext"/>
    <w:rsid w:val="00183547"/>
    <w:rPr>
      <w:spacing w:val="-20"/>
      <w:sz w:val="21"/>
      <w:szCs w:val="21"/>
      <w:lang w:val="en-US"/>
    </w:rPr>
  </w:style>
  <w:style w:type="character" w:customStyle="1" w:styleId="Bodytext9pt">
    <w:name w:val="Body text + 9 pt"/>
    <w:aliases w:val="Bold,Spacing 0 pt"/>
    <w:basedOn w:val="Bodytext"/>
    <w:rsid w:val="00183547"/>
    <w:rPr>
      <w:b/>
      <w:bCs/>
      <w:spacing w:val="0"/>
      <w:sz w:val="18"/>
      <w:szCs w:val="18"/>
    </w:rPr>
  </w:style>
  <w:style w:type="character" w:customStyle="1" w:styleId="Bodytext105pt3">
    <w:name w:val="Body text + 10.5 pt"/>
    <w:basedOn w:val="Bodytext"/>
    <w:rsid w:val="00183547"/>
    <w:rPr>
      <w:spacing w:val="-20"/>
      <w:sz w:val="21"/>
      <w:szCs w:val="21"/>
      <w:lang w:val="en-US"/>
    </w:rPr>
  </w:style>
  <w:style w:type="character" w:customStyle="1" w:styleId="Heading4">
    <w:name w:val="Heading #4_"/>
    <w:basedOn w:val="a0"/>
    <w:link w:val="Heading40"/>
    <w:rsid w:val="00183547"/>
    <w:rPr>
      <w:rFonts w:ascii="Times New Roman" w:eastAsia="Times New Roman" w:hAnsi="Times New Roman" w:cs="Times New Roman"/>
      <w:b w:val="0"/>
      <w:bCs w:val="0"/>
      <w:i w:val="0"/>
      <w:iCs w:val="0"/>
      <w:smallCaps w:val="0"/>
      <w:strike w:val="0"/>
      <w:spacing w:val="-20"/>
      <w:sz w:val="22"/>
      <w:szCs w:val="22"/>
    </w:rPr>
  </w:style>
  <w:style w:type="character" w:customStyle="1" w:styleId="Bodytext105pt4">
    <w:name w:val="Body text + 10.5 pt"/>
    <w:aliases w:val="Bold,Spacing 0 pt"/>
    <w:basedOn w:val="Bodytext"/>
    <w:rsid w:val="00183547"/>
    <w:rPr>
      <w:b/>
      <w:bCs/>
      <w:spacing w:val="-10"/>
      <w:sz w:val="21"/>
      <w:szCs w:val="21"/>
      <w:lang w:val="en-US"/>
    </w:rPr>
  </w:style>
  <w:style w:type="character" w:customStyle="1" w:styleId="Bodytext95pt2">
    <w:name w:val="Body text + 9.5 pt"/>
    <w:aliases w:val="Spacing 0 pt"/>
    <w:basedOn w:val="Bodytext"/>
    <w:rsid w:val="00183547"/>
    <w:rPr>
      <w:spacing w:val="0"/>
      <w:sz w:val="19"/>
      <w:szCs w:val="19"/>
    </w:rPr>
  </w:style>
  <w:style w:type="character" w:customStyle="1" w:styleId="Bodytext8pt">
    <w:name w:val="Body text + 8 pt"/>
    <w:aliases w:val="Italic,Spacing 0 pt"/>
    <w:basedOn w:val="Bodytext"/>
    <w:rsid w:val="00183547"/>
    <w:rPr>
      <w:i/>
      <w:iCs/>
      <w:spacing w:val="0"/>
      <w:sz w:val="16"/>
      <w:szCs w:val="16"/>
    </w:rPr>
  </w:style>
  <w:style w:type="character" w:customStyle="1" w:styleId="Bodytext10">
    <w:name w:val="Body text (10)_"/>
    <w:basedOn w:val="a0"/>
    <w:link w:val="Bodytext100"/>
    <w:rsid w:val="00183547"/>
    <w:rPr>
      <w:rFonts w:ascii="Times New Roman" w:eastAsia="Times New Roman" w:hAnsi="Times New Roman" w:cs="Times New Roman"/>
      <w:b w:val="0"/>
      <w:bCs w:val="0"/>
      <w:i w:val="0"/>
      <w:iCs w:val="0"/>
      <w:smallCaps w:val="0"/>
      <w:strike w:val="0"/>
      <w:spacing w:val="-20"/>
      <w:sz w:val="21"/>
      <w:szCs w:val="21"/>
    </w:rPr>
  </w:style>
  <w:style w:type="character" w:customStyle="1" w:styleId="Bodytext1011pt">
    <w:name w:val="Body text (10) + 11 pt"/>
    <w:basedOn w:val="Bodytext10"/>
    <w:rsid w:val="00183547"/>
    <w:rPr>
      <w:spacing w:val="-20"/>
      <w:sz w:val="22"/>
      <w:szCs w:val="22"/>
    </w:rPr>
  </w:style>
  <w:style w:type="character" w:customStyle="1" w:styleId="Bodytext1095pt">
    <w:name w:val="Body text (10) + 9.5 pt"/>
    <w:aliases w:val="Spacing 0 pt"/>
    <w:basedOn w:val="Bodytext10"/>
    <w:rsid w:val="00183547"/>
    <w:rPr>
      <w:spacing w:val="0"/>
      <w:sz w:val="19"/>
      <w:szCs w:val="19"/>
    </w:rPr>
  </w:style>
  <w:style w:type="character" w:customStyle="1" w:styleId="Bodytext105pt5">
    <w:name w:val="Body text + 10.5 pt"/>
    <w:basedOn w:val="Bodytext"/>
    <w:rsid w:val="00183547"/>
    <w:rPr>
      <w:spacing w:val="-20"/>
      <w:sz w:val="21"/>
      <w:szCs w:val="21"/>
    </w:rPr>
  </w:style>
  <w:style w:type="character" w:customStyle="1" w:styleId="Bodytexta">
    <w:name w:val="Body text"/>
    <w:basedOn w:val="Bodytext"/>
    <w:rsid w:val="00183547"/>
    <w:rPr>
      <w:spacing w:val="-20"/>
    </w:rPr>
  </w:style>
  <w:style w:type="character" w:customStyle="1" w:styleId="Headerorfooter95pt0">
    <w:name w:val="Header or footer + 9.5 pt"/>
    <w:aliases w:val="Bold"/>
    <w:basedOn w:val="Headerorfooter"/>
    <w:rsid w:val="00183547"/>
    <w:rPr>
      <w:b/>
      <w:bCs/>
      <w:spacing w:val="0"/>
      <w:sz w:val="19"/>
      <w:szCs w:val="19"/>
    </w:rPr>
  </w:style>
  <w:style w:type="character" w:customStyle="1" w:styleId="Bodytext6Spacing0pt">
    <w:name w:val="Body text (6) + Spacing 0 pt"/>
    <w:basedOn w:val="Bodytext6"/>
    <w:rsid w:val="00183547"/>
    <w:rPr>
      <w:spacing w:val="-10"/>
    </w:rPr>
  </w:style>
  <w:style w:type="character" w:customStyle="1" w:styleId="Heading12">
    <w:name w:val="Heading #1 (2)_"/>
    <w:basedOn w:val="a0"/>
    <w:link w:val="Heading120"/>
    <w:rsid w:val="00183547"/>
    <w:rPr>
      <w:rFonts w:ascii="Times New Roman" w:eastAsia="Times New Roman" w:hAnsi="Times New Roman" w:cs="Times New Roman"/>
      <w:b w:val="0"/>
      <w:bCs w:val="0"/>
      <w:i w:val="0"/>
      <w:iCs w:val="0"/>
      <w:smallCaps w:val="0"/>
      <w:strike w:val="0"/>
      <w:spacing w:val="-20"/>
      <w:sz w:val="22"/>
      <w:szCs w:val="22"/>
      <w:lang w:val="en-US"/>
    </w:rPr>
  </w:style>
  <w:style w:type="character" w:customStyle="1" w:styleId="Heading12Spacing0pt">
    <w:name w:val="Heading #1 (2) + Spacing 0 pt"/>
    <w:basedOn w:val="Heading12"/>
    <w:rsid w:val="00183547"/>
    <w:rPr>
      <w:spacing w:val="0"/>
    </w:rPr>
  </w:style>
  <w:style w:type="character" w:customStyle="1" w:styleId="Heading53">
    <w:name w:val="Heading #5 (3)_"/>
    <w:basedOn w:val="a0"/>
    <w:link w:val="Heading530"/>
    <w:rsid w:val="00183547"/>
    <w:rPr>
      <w:rFonts w:ascii="Times New Roman" w:eastAsia="Times New Roman" w:hAnsi="Times New Roman" w:cs="Times New Roman"/>
      <w:b w:val="0"/>
      <w:bCs w:val="0"/>
      <w:i w:val="0"/>
      <w:iCs w:val="0"/>
      <w:smallCaps w:val="0"/>
      <w:strike w:val="0"/>
      <w:spacing w:val="0"/>
      <w:sz w:val="22"/>
      <w:szCs w:val="22"/>
    </w:rPr>
  </w:style>
  <w:style w:type="character" w:customStyle="1" w:styleId="Heading531">
    <w:name w:val="Heading #5 (3)"/>
    <w:basedOn w:val="Heading53"/>
    <w:rsid w:val="00183547"/>
    <w:rPr>
      <w:spacing w:val="0"/>
    </w:rPr>
  </w:style>
  <w:style w:type="character" w:customStyle="1" w:styleId="Bodytext10pt">
    <w:name w:val="Body text + 10 pt"/>
    <w:aliases w:val="Bold"/>
    <w:basedOn w:val="Bodytext"/>
    <w:rsid w:val="00183547"/>
    <w:rPr>
      <w:b/>
      <w:bCs/>
      <w:spacing w:val="-20"/>
      <w:sz w:val="20"/>
      <w:szCs w:val="20"/>
    </w:rPr>
  </w:style>
  <w:style w:type="character" w:customStyle="1" w:styleId="Heading532">
    <w:name w:val="Heading #5 (3)"/>
    <w:basedOn w:val="Heading53"/>
    <w:rsid w:val="00183547"/>
    <w:rPr>
      <w:spacing w:val="0"/>
    </w:rPr>
  </w:style>
  <w:style w:type="character" w:customStyle="1" w:styleId="Heading521">
    <w:name w:val="Heading #5 (2)"/>
    <w:basedOn w:val="Heading52"/>
    <w:rsid w:val="00183547"/>
    <w:rPr>
      <w:spacing w:val="-20"/>
    </w:rPr>
  </w:style>
  <w:style w:type="character" w:customStyle="1" w:styleId="Bodytext31">
    <w:name w:val="Body text (3)"/>
    <w:basedOn w:val="Bodytext3"/>
    <w:rsid w:val="00183547"/>
    <w:rPr>
      <w:spacing w:val="0"/>
    </w:rPr>
  </w:style>
  <w:style w:type="character" w:customStyle="1" w:styleId="Bodytext95pt3">
    <w:name w:val="Body text + 9.5 pt"/>
    <w:aliases w:val="Bold,Spacing 0 pt"/>
    <w:basedOn w:val="Bodytext"/>
    <w:rsid w:val="00183547"/>
    <w:rPr>
      <w:b/>
      <w:bCs/>
      <w:spacing w:val="-10"/>
      <w:sz w:val="19"/>
      <w:szCs w:val="19"/>
      <w:lang w:val="en-US"/>
    </w:rPr>
  </w:style>
  <w:style w:type="character" w:customStyle="1" w:styleId="Bodytext105pt6">
    <w:name w:val="Body text + 10.5 pt"/>
    <w:basedOn w:val="Bodytext"/>
    <w:rsid w:val="00183547"/>
    <w:rPr>
      <w:spacing w:val="-20"/>
      <w:sz w:val="21"/>
      <w:szCs w:val="21"/>
    </w:rPr>
  </w:style>
  <w:style w:type="character" w:customStyle="1" w:styleId="Heading533">
    <w:name w:val="Heading #5 (3)"/>
    <w:basedOn w:val="Heading53"/>
    <w:rsid w:val="00183547"/>
    <w:rPr>
      <w:spacing w:val="0"/>
    </w:rPr>
  </w:style>
  <w:style w:type="character" w:customStyle="1" w:styleId="Bodytext9pt0">
    <w:name w:val="Body text + 9 pt"/>
    <w:aliases w:val="Bold,Spacing 0 pt"/>
    <w:basedOn w:val="Bodytext"/>
    <w:rsid w:val="00183547"/>
    <w:rPr>
      <w:b/>
      <w:bCs/>
      <w:spacing w:val="-10"/>
      <w:sz w:val="18"/>
      <w:szCs w:val="18"/>
    </w:rPr>
  </w:style>
  <w:style w:type="character" w:customStyle="1" w:styleId="Bodytext32">
    <w:name w:val="Body text (3)"/>
    <w:basedOn w:val="Bodytext3"/>
    <w:rsid w:val="00183547"/>
    <w:rPr>
      <w:spacing w:val="0"/>
    </w:rPr>
  </w:style>
  <w:style w:type="character" w:customStyle="1" w:styleId="Heading534">
    <w:name w:val="Heading #5 (3)"/>
    <w:basedOn w:val="Heading53"/>
    <w:rsid w:val="00183547"/>
    <w:rPr>
      <w:spacing w:val="0"/>
    </w:rPr>
  </w:style>
  <w:style w:type="character" w:customStyle="1" w:styleId="Bodytext115pt0">
    <w:name w:val="Body text + 11.5 pt"/>
    <w:aliases w:val="Italic"/>
    <w:basedOn w:val="Bodytext"/>
    <w:rsid w:val="00183547"/>
    <w:rPr>
      <w:i/>
      <w:iCs/>
      <w:spacing w:val="-20"/>
      <w:sz w:val="23"/>
      <w:szCs w:val="23"/>
      <w:lang w:val="en-US"/>
    </w:rPr>
  </w:style>
  <w:style w:type="character" w:customStyle="1" w:styleId="Heading535">
    <w:name w:val="Heading #5 (3)"/>
    <w:basedOn w:val="Heading53"/>
    <w:rsid w:val="00183547"/>
    <w:rPr>
      <w:spacing w:val="0"/>
    </w:rPr>
  </w:style>
  <w:style w:type="character" w:customStyle="1" w:styleId="BodytextSpacing0pt">
    <w:name w:val="Body text + Spacing 0 pt"/>
    <w:basedOn w:val="Bodytext"/>
    <w:rsid w:val="00183547"/>
    <w:rPr>
      <w:spacing w:val="0"/>
    </w:rPr>
  </w:style>
  <w:style w:type="character" w:customStyle="1" w:styleId="HeaderorfooterArialUnicodeMS">
    <w:name w:val="Header or footer + Arial Unicode MS"/>
    <w:aliases w:val="6 pt,Bold"/>
    <w:basedOn w:val="Headerorfooter"/>
    <w:rsid w:val="00183547"/>
    <w:rPr>
      <w:rFonts w:ascii="Arial Unicode MS" w:eastAsia="Arial Unicode MS" w:hAnsi="Arial Unicode MS" w:cs="Arial Unicode MS"/>
      <w:b/>
      <w:bCs/>
      <w:spacing w:val="0"/>
      <w:sz w:val="12"/>
      <w:szCs w:val="12"/>
      <w:lang w:val="en-US"/>
    </w:rPr>
  </w:style>
  <w:style w:type="character" w:customStyle="1" w:styleId="Heading22">
    <w:name w:val="Heading #2 (2)_"/>
    <w:basedOn w:val="a0"/>
    <w:link w:val="Heading220"/>
    <w:rsid w:val="00183547"/>
    <w:rPr>
      <w:rFonts w:ascii="Times New Roman" w:eastAsia="Times New Roman" w:hAnsi="Times New Roman" w:cs="Times New Roman"/>
      <w:b w:val="0"/>
      <w:bCs w:val="0"/>
      <w:i w:val="0"/>
      <w:iCs w:val="0"/>
      <w:smallCaps w:val="0"/>
      <w:strike w:val="0"/>
      <w:sz w:val="30"/>
      <w:szCs w:val="30"/>
    </w:rPr>
  </w:style>
  <w:style w:type="character" w:customStyle="1" w:styleId="Heading22155pt">
    <w:name w:val="Heading #2 (2) + 15.5 pt"/>
    <w:basedOn w:val="Heading22"/>
    <w:rsid w:val="00183547"/>
    <w:rPr>
      <w:sz w:val="31"/>
      <w:szCs w:val="31"/>
    </w:rPr>
  </w:style>
  <w:style w:type="character" w:customStyle="1" w:styleId="Heading536">
    <w:name w:val="Heading #5 (3)"/>
    <w:basedOn w:val="Heading53"/>
    <w:rsid w:val="00183547"/>
    <w:rPr>
      <w:spacing w:val="0"/>
    </w:rPr>
  </w:style>
  <w:style w:type="character" w:customStyle="1" w:styleId="Heading537">
    <w:name w:val="Heading #5 (3)"/>
    <w:basedOn w:val="Heading53"/>
    <w:rsid w:val="00183547"/>
    <w:rPr>
      <w:spacing w:val="0"/>
    </w:rPr>
  </w:style>
  <w:style w:type="character" w:customStyle="1" w:styleId="Bodytext75pt">
    <w:name w:val="Body text + 7.5 pt"/>
    <w:aliases w:val="Bold,Spacing 0 pt"/>
    <w:basedOn w:val="Bodytext"/>
    <w:rsid w:val="00183547"/>
    <w:rPr>
      <w:b/>
      <w:bCs/>
      <w:spacing w:val="0"/>
      <w:sz w:val="15"/>
      <w:szCs w:val="15"/>
    </w:rPr>
  </w:style>
  <w:style w:type="character" w:customStyle="1" w:styleId="BodytextSylfaen0">
    <w:name w:val="Body text + Sylfaen"/>
    <w:aliases w:val="8.5 pt,Italic,Spacing 0 pt"/>
    <w:basedOn w:val="Bodytext"/>
    <w:rsid w:val="00183547"/>
    <w:rPr>
      <w:rFonts w:ascii="Sylfaen" w:eastAsia="Sylfaen" w:hAnsi="Sylfaen" w:cs="Sylfaen"/>
      <w:i/>
      <w:iCs/>
      <w:spacing w:val="0"/>
      <w:sz w:val="17"/>
      <w:szCs w:val="17"/>
    </w:rPr>
  </w:style>
  <w:style w:type="character" w:customStyle="1" w:styleId="HeaderorfooterSylfaen">
    <w:name w:val="Header or footer + Sylfaen"/>
    <w:aliases w:val="9 pt,Bold,Spacing 0 pt"/>
    <w:basedOn w:val="Headerorfooter"/>
    <w:rsid w:val="00183547"/>
    <w:rPr>
      <w:rFonts w:ascii="Sylfaen" w:eastAsia="Sylfaen" w:hAnsi="Sylfaen" w:cs="Sylfaen"/>
      <w:b/>
      <w:bCs/>
      <w:spacing w:val="-10"/>
      <w:sz w:val="18"/>
      <w:szCs w:val="18"/>
    </w:rPr>
  </w:style>
  <w:style w:type="character" w:customStyle="1" w:styleId="BodytextBold0">
    <w:name w:val="Body text + Bold"/>
    <w:aliases w:val="Spacing 0 pt"/>
    <w:basedOn w:val="Bodytext"/>
    <w:rsid w:val="00183547"/>
    <w:rPr>
      <w:b/>
      <w:bCs/>
      <w:spacing w:val="0"/>
    </w:rPr>
  </w:style>
  <w:style w:type="character" w:customStyle="1" w:styleId="Heading538">
    <w:name w:val="Heading #5 (3)"/>
    <w:basedOn w:val="Heading53"/>
    <w:rsid w:val="00183547"/>
    <w:rPr>
      <w:spacing w:val="0"/>
    </w:rPr>
  </w:style>
  <w:style w:type="character" w:customStyle="1" w:styleId="Bodytext95pt4">
    <w:name w:val="Body text + 9.5 pt"/>
    <w:aliases w:val="Bold"/>
    <w:basedOn w:val="Bodytext"/>
    <w:rsid w:val="00183547"/>
    <w:rPr>
      <w:b/>
      <w:bCs/>
      <w:spacing w:val="-20"/>
      <w:sz w:val="19"/>
      <w:szCs w:val="19"/>
    </w:rPr>
  </w:style>
  <w:style w:type="character" w:customStyle="1" w:styleId="BodytextArialUnicodeMS">
    <w:name w:val="Body text + Arial Unicode MS"/>
    <w:aliases w:val="Bold,Italic,Spacing 0 pt"/>
    <w:basedOn w:val="Bodytext"/>
    <w:rsid w:val="00183547"/>
    <w:rPr>
      <w:rFonts w:ascii="Arial Unicode MS" w:eastAsia="Arial Unicode MS" w:hAnsi="Arial Unicode MS" w:cs="Arial Unicode MS"/>
      <w:b/>
      <w:bCs/>
      <w:i/>
      <w:iCs/>
      <w:spacing w:val="0"/>
      <w:sz w:val="22"/>
      <w:szCs w:val="22"/>
    </w:rPr>
  </w:style>
  <w:style w:type="character" w:customStyle="1" w:styleId="BodytextTahoma">
    <w:name w:val="Body text + Tahoma"/>
    <w:aliases w:val="6.5 pt,Bold,Italic,Spacing 0 pt"/>
    <w:basedOn w:val="Bodytext"/>
    <w:rsid w:val="00183547"/>
    <w:rPr>
      <w:rFonts w:ascii="Tahoma" w:eastAsia="Tahoma" w:hAnsi="Tahoma" w:cs="Tahoma"/>
      <w:b/>
      <w:bCs/>
      <w:i/>
      <w:iCs/>
      <w:spacing w:val="0"/>
      <w:sz w:val="13"/>
      <w:szCs w:val="13"/>
    </w:rPr>
  </w:style>
  <w:style w:type="character" w:customStyle="1" w:styleId="Bodytext95pt5">
    <w:name w:val="Body text + 9.5 pt"/>
    <w:aliases w:val="Bold"/>
    <w:basedOn w:val="Bodytext"/>
    <w:rsid w:val="00183547"/>
    <w:rPr>
      <w:b/>
      <w:bCs/>
      <w:sz w:val="19"/>
      <w:szCs w:val="19"/>
    </w:rPr>
  </w:style>
  <w:style w:type="character" w:customStyle="1" w:styleId="Heading539">
    <w:name w:val="Heading #5 (3)"/>
    <w:basedOn w:val="Heading53"/>
    <w:rsid w:val="00183547"/>
    <w:rPr>
      <w:spacing w:val="0"/>
    </w:rPr>
  </w:style>
  <w:style w:type="character" w:customStyle="1" w:styleId="Bodytext10pt0">
    <w:name w:val="Body text + 10 pt"/>
    <w:basedOn w:val="Bodytext"/>
    <w:rsid w:val="00183547"/>
    <w:rPr>
      <w:spacing w:val="-20"/>
      <w:sz w:val="20"/>
      <w:szCs w:val="20"/>
    </w:rPr>
  </w:style>
  <w:style w:type="character" w:customStyle="1" w:styleId="BodytextSylfaen1">
    <w:name w:val="Body text + Sylfaen"/>
    <w:aliases w:val="9.5 pt,Bold,Spacing 0 pt"/>
    <w:basedOn w:val="Bodytext"/>
    <w:rsid w:val="00183547"/>
    <w:rPr>
      <w:rFonts w:ascii="Sylfaen" w:eastAsia="Sylfaen" w:hAnsi="Sylfaen" w:cs="Sylfaen"/>
      <w:b/>
      <w:bCs/>
      <w:spacing w:val="-10"/>
      <w:sz w:val="19"/>
      <w:szCs w:val="19"/>
    </w:rPr>
  </w:style>
  <w:style w:type="character" w:customStyle="1" w:styleId="Bodytext9pt1">
    <w:name w:val="Body text + 9 pt"/>
    <w:aliases w:val="Bold,Spacing 0 pt"/>
    <w:basedOn w:val="Bodytext"/>
    <w:rsid w:val="00183547"/>
    <w:rPr>
      <w:b/>
      <w:bCs/>
      <w:spacing w:val="0"/>
      <w:sz w:val="18"/>
      <w:szCs w:val="18"/>
    </w:rPr>
  </w:style>
  <w:style w:type="character" w:customStyle="1" w:styleId="Heading53a">
    <w:name w:val="Heading #5 (3)"/>
    <w:basedOn w:val="Heading53"/>
    <w:rsid w:val="00183547"/>
    <w:rPr>
      <w:spacing w:val="0"/>
    </w:rPr>
  </w:style>
  <w:style w:type="character" w:customStyle="1" w:styleId="Bodytext95pt6">
    <w:name w:val="Body text + 9.5 pt"/>
    <w:aliases w:val="Bold,Spacing 0 pt"/>
    <w:basedOn w:val="Bodytext"/>
    <w:rsid w:val="00183547"/>
    <w:rPr>
      <w:b/>
      <w:bCs/>
      <w:spacing w:val="0"/>
      <w:sz w:val="19"/>
      <w:szCs w:val="19"/>
    </w:rPr>
  </w:style>
  <w:style w:type="character" w:customStyle="1" w:styleId="Bodytext11">
    <w:name w:val="Body text (11)_"/>
    <w:basedOn w:val="a0"/>
    <w:link w:val="Bodytext110"/>
    <w:rsid w:val="00183547"/>
    <w:rPr>
      <w:rFonts w:ascii="Times New Roman" w:eastAsia="Times New Roman" w:hAnsi="Times New Roman" w:cs="Times New Roman"/>
      <w:b w:val="0"/>
      <w:bCs w:val="0"/>
      <w:i w:val="0"/>
      <w:iCs w:val="0"/>
      <w:smallCaps w:val="0"/>
      <w:strike w:val="0"/>
      <w:spacing w:val="0"/>
      <w:sz w:val="18"/>
      <w:szCs w:val="18"/>
    </w:rPr>
  </w:style>
  <w:style w:type="character" w:customStyle="1" w:styleId="Heading32">
    <w:name w:val="Heading #3 (2)_"/>
    <w:basedOn w:val="a0"/>
    <w:link w:val="Heading320"/>
    <w:rsid w:val="00183547"/>
    <w:rPr>
      <w:rFonts w:ascii="Times New Roman" w:eastAsia="Times New Roman" w:hAnsi="Times New Roman" w:cs="Times New Roman"/>
      <w:b w:val="0"/>
      <w:bCs w:val="0"/>
      <w:i w:val="0"/>
      <w:iCs w:val="0"/>
      <w:smallCaps w:val="0"/>
      <w:strike w:val="0"/>
      <w:sz w:val="28"/>
      <w:szCs w:val="28"/>
    </w:rPr>
  </w:style>
  <w:style w:type="character" w:customStyle="1" w:styleId="Heading3215pt">
    <w:name w:val="Heading #3 (2) + 15 pt"/>
    <w:basedOn w:val="Heading32"/>
    <w:rsid w:val="00183547"/>
    <w:rPr>
      <w:sz w:val="30"/>
      <w:szCs w:val="30"/>
    </w:rPr>
  </w:style>
  <w:style w:type="character" w:customStyle="1" w:styleId="Bodytext11Bold">
    <w:name w:val="Body text (11) + Bold"/>
    <w:aliases w:val="Spacing 0 pt"/>
    <w:basedOn w:val="Bodytext11"/>
    <w:rsid w:val="00183547"/>
    <w:rPr>
      <w:b/>
      <w:bCs/>
      <w:spacing w:val="-10"/>
    </w:rPr>
  </w:style>
  <w:style w:type="character" w:customStyle="1" w:styleId="Heading41">
    <w:name w:val="Heading #4"/>
    <w:basedOn w:val="Heading4"/>
    <w:rsid w:val="00183547"/>
    <w:rPr>
      <w:spacing w:val="-20"/>
    </w:rPr>
  </w:style>
  <w:style w:type="character" w:customStyle="1" w:styleId="Bodytext9pt2">
    <w:name w:val="Body text + 9 pt"/>
    <w:basedOn w:val="Bodytext"/>
    <w:rsid w:val="00183547"/>
    <w:rPr>
      <w:spacing w:val="-20"/>
      <w:sz w:val="18"/>
      <w:szCs w:val="18"/>
    </w:rPr>
  </w:style>
  <w:style w:type="character" w:customStyle="1" w:styleId="Heading42">
    <w:name w:val="Heading #4 (2)_"/>
    <w:basedOn w:val="a0"/>
    <w:link w:val="Heading420"/>
    <w:rsid w:val="00183547"/>
    <w:rPr>
      <w:rFonts w:ascii="Times New Roman" w:eastAsia="Times New Roman" w:hAnsi="Times New Roman" w:cs="Times New Roman"/>
      <w:b w:val="0"/>
      <w:bCs w:val="0"/>
      <w:i w:val="0"/>
      <w:iCs w:val="0"/>
      <w:smallCaps w:val="0"/>
      <w:strike w:val="0"/>
      <w:spacing w:val="0"/>
      <w:sz w:val="22"/>
      <w:szCs w:val="22"/>
    </w:rPr>
  </w:style>
  <w:style w:type="character" w:customStyle="1" w:styleId="Heading421">
    <w:name w:val="Heading #4 (2)"/>
    <w:basedOn w:val="Heading42"/>
    <w:rsid w:val="00183547"/>
    <w:rPr>
      <w:spacing w:val="0"/>
    </w:rPr>
  </w:style>
  <w:style w:type="character" w:customStyle="1" w:styleId="Bodytext5Spacing0pt">
    <w:name w:val="Body text (5) + Spacing 0 pt"/>
    <w:basedOn w:val="Bodytext5"/>
    <w:rsid w:val="00183547"/>
    <w:rPr>
      <w:spacing w:val="0"/>
      <w:lang w:val="en-US"/>
    </w:rPr>
  </w:style>
  <w:style w:type="character" w:customStyle="1" w:styleId="Bodytext95pt7">
    <w:name w:val="Body text + 9.5 pt"/>
    <w:aliases w:val="Bold,Spacing 0 pt"/>
    <w:basedOn w:val="Bodytext"/>
    <w:rsid w:val="00183547"/>
    <w:rPr>
      <w:b/>
      <w:bCs/>
      <w:spacing w:val="-10"/>
      <w:sz w:val="19"/>
      <w:szCs w:val="19"/>
    </w:rPr>
  </w:style>
  <w:style w:type="character" w:customStyle="1" w:styleId="Heading53b">
    <w:name w:val="Heading #5 (3)"/>
    <w:basedOn w:val="Heading53"/>
    <w:rsid w:val="00183547"/>
    <w:rPr>
      <w:spacing w:val="0"/>
    </w:rPr>
  </w:style>
  <w:style w:type="character" w:customStyle="1" w:styleId="Bodytext10pt1">
    <w:name w:val="Body text + 10 pt"/>
    <w:aliases w:val="Bold,Spacing 0 pt"/>
    <w:basedOn w:val="Bodytext"/>
    <w:rsid w:val="00183547"/>
    <w:rPr>
      <w:b/>
      <w:bCs/>
      <w:spacing w:val="-10"/>
      <w:sz w:val="20"/>
      <w:szCs w:val="20"/>
    </w:rPr>
  </w:style>
  <w:style w:type="character" w:customStyle="1" w:styleId="Bodytextb">
    <w:name w:val="Body text"/>
    <w:basedOn w:val="Bodytext"/>
    <w:rsid w:val="00183547"/>
    <w:rPr>
      <w:spacing w:val="-20"/>
    </w:rPr>
  </w:style>
  <w:style w:type="character" w:customStyle="1" w:styleId="Heading33">
    <w:name w:val="Heading #3 (3)_"/>
    <w:basedOn w:val="a0"/>
    <w:link w:val="Heading330"/>
    <w:rsid w:val="00183547"/>
    <w:rPr>
      <w:rFonts w:ascii="Times New Roman" w:eastAsia="Times New Roman" w:hAnsi="Times New Roman" w:cs="Times New Roman"/>
      <w:b w:val="0"/>
      <w:bCs w:val="0"/>
      <w:i w:val="0"/>
      <w:iCs w:val="0"/>
      <w:smallCaps w:val="0"/>
      <w:strike w:val="0"/>
      <w:spacing w:val="0"/>
      <w:sz w:val="22"/>
      <w:szCs w:val="22"/>
    </w:rPr>
  </w:style>
  <w:style w:type="character" w:customStyle="1" w:styleId="Heading331">
    <w:name w:val="Heading #3 (3)"/>
    <w:basedOn w:val="Heading33"/>
    <w:rsid w:val="00183547"/>
    <w:rPr>
      <w:spacing w:val="0"/>
    </w:rPr>
  </w:style>
  <w:style w:type="character" w:customStyle="1" w:styleId="Bodytext95pt8">
    <w:name w:val="Body text + 9.5 pt"/>
    <w:aliases w:val="Bold"/>
    <w:basedOn w:val="Bodytext"/>
    <w:rsid w:val="00183547"/>
    <w:rPr>
      <w:b/>
      <w:bCs/>
      <w:spacing w:val="-20"/>
      <w:sz w:val="19"/>
      <w:szCs w:val="19"/>
    </w:rPr>
  </w:style>
  <w:style w:type="character" w:customStyle="1" w:styleId="BodytextSpacing2pt">
    <w:name w:val="Body text + Spacing 2 pt"/>
    <w:basedOn w:val="Bodytext"/>
    <w:rsid w:val="00183547"/>
    <w:rPr>
      <w:spacing w:val="40"/>
    </w:rPr>
  </w:style>
  <w:style w:type="character" w:customStyle="1" w:styleId="Heading31">
    <w:name w:val="Heading #3"/>
    <w:basedOn w:val="Heading3"/>
    <w:rsid w:val="00183547"/>
    <w:rPr>
      <w:spacing w:val="-20"/>
    </w:rPr>
  </w:style>
  <w:style w:type="character" w:customStyle="1" w:styleId="Heading332">
    <w:name w:val="Heading #3 (3)"/>
    <w:basedOn w:val="Heading33"/>
    <w:rsid w:val="00183547"/>
    <w:rPr>
      <w:spacing w:val="0"/>
    </w:rPr>
  </w:style>
  <w:style w:type="character" w:customStyle="1" w:styleId="Heading333">
    <w:name w:val="Heading #3 (3)"/>
    <w:basedOn w:val="Heading33"/>
    <w:rsid w:val="00183547"/>
    <w:rPr>
      <w:spacing w:val="0"/>
    </w:rPr>
  </w:style>
  <w:style w:type="character" w:customStyle="1" w:styleId="Bodytext105pt7">
    <w:name w:val="Body text + 10.5 pt"/>
    <w:basedOn w:val="Bodytext"/>
    <w:rsid w:val="00183547"/>
    <w:rPr>
      <w:spacing w:val="-20"/>
      <w:sz w:val="21"/>
      <w:szCs w:val="21"/>
    </w:rPr>
  </w:style>
  <w:style w:type="character" w:customStyle="1" w:styleId="Bodytextc">
    <w:name w:val="Body text"/>
    <w:basedOn w:val="Bodytext"/>
    <w:rsid w:val="00183547"/>
    <w:rPr>
      <w:strike/>
      <w:spacing w:val="-20"/>
    </w:rPr>
  </w:style>
  <w:style w:type="character" w:customStyle="1" w:styleId="Bodytext101">
    <w:name w:val="Body text (10)"/>
    <w:basedOn w:val="Bodytext10"/>
    <w:rsid w:val="00183547"/>
    <w:rPr>
      <w:spacing w:val="-20"/>
    </w:rPr>
  </w:style>
  <w:style w:type="character" w:customStyle="1" w:styleId="Heading334">
    <w:name w:val="Heading #3 (3)"/>
    <w:basedOn w:val="Heading33"/>
    <w:rsid w:val="00183547"/>
    <w:rPr>
      <w:spacing w:val="0"/>
    </w:rPr>
  </w:style>
  <w:style w:type="character" w:customStyle="1" w:styleId="Bodytext102">
    <w:name w:val="Body text (10)"/>
    <w:basedOn w:val="Bodytext10"/>
    <w:rsid w:val="00183547"/>
    <w:rPr>
      <w:spacing w:val="-20"/>
    </w:rPr>
  </w:style>
  <w:style w:type="character" w:customStyle="1" w:styleId="Bodytext11Spacing-1pt">
    <w:name w:val="Body text (11) + Spacing -1 pt"/>
    <w:basedOn w:val="Bodytext11"/>
    <w:rsid w:val="00183547"/>
    <w:rPr>
      <w:spacing w:val="-20"/>
    </w:rPr>
  </w:style>
  <w:style w:type="character" w:customStyle="1" w:styleId="Bodytext51">
    <w:name w:val="Body text (5)"/>
    <w:basedOn w:val="Bodytext5"/>
    <w:rsid w:val="00183547"/>
    <w:rPr>
      <w:spacing w:val="-20"/>
    </w:rPr>
  </w:style>
  <w:style w:type="character" w:customStyle="1" w:styleId="Bodytext11Spacing-1pt0">
    <w:name w:val="Body text (11) + Spacing -1 pt"/>
    <w:basedOn w:val="Bodytext11"/>
    <w:rsid w:val="00183547"/>
    <w:rPr>
      <w:spacing w:val="-20"/>
    </w:rPr>
  </w:style>
  <w:style w:type="character" w:customStyle="1" w:styleId="BodytextSylfaen2">
    <w:name w:val="Body text + Sylfaen"/>
    <w:aliases w:val="9.5 pt,Bold,Spacing 0 pt"/>
    <w:basedOn w:val="Bodytext"/>
    <w:rsid w:val="00183547"/>
    <w:rPr>
      <w:rFonts w:ascii="Sylfaen" w:eastAsia="Sylfaen" w:hAnsi="Sylfaen" w:cs="Sylfaen"/>
      <w:b/>
      <w:bCs/>
      <w:spacing w:val="-10"/>
      <w:sz w:val="19"/>
      <w:szCs w:val="19"/>
    </w:rPr>
  </w:style>
  <w:style w:type="character" w:customStyle="1" w:styleId="Bodytext61">
    <w:name w:val="Body text (6)"/>
    <w:basedOn w:val="Bodytext6"/>
    <w:rsid w:val="00183547"/>
    <w:rPr>
      <w:spacing w:val="0"/>
    </w:rPr>
  </w:style>
  <w:style w:type="character" w:customStyle="1" w:styleId="Heading13">
    <w:name w:val="Heading #1 (3)_"/>
    <w:basedOn w:val="a0"/>
    <w:link w:val="Heading130"/>
    <w:rsid w:val="00183547"/>
    <w:rPr>
      <w:rFonts w:ascii="Times New Roman" w:eastAsia="Times New Roman" w:hAnsi="Times New Roman" w:cs="Times New Roman"/>
      <w:b w:val="0"/>
      <w:bCs w:val="0"/>
      <w:i w:val="0"/>
      <w:iCs w:val="0"/>
      <w:smallCaps w:val="0"/>
      <w:strike w:val="0"/>
      <w:sz w:val="30"/>
      <w:szCs w:val="30"/>
    </w:rPr>
  </w:style>
  <w:style w:type="character" w:customStyle="1" w:styleId="Bodytext12">
    <w:name w:val="Body text (12)_"/>
    <w:basedOn w:val="a0"/>
    <w:link w:val="Bodytext120"/>
    <w:rsid w:val="00183547"/>
    <w:rPr>
      <w:rFonts w:ascii="Times New Roman" w:eastAsia="Times New Roman" w:hAnsi="Times New Roman" w:cs="Times New Roman"/>
      <w:b w:val="0"/>
      <w:bCs w:val="0"/>
      <w:i w:val="0"/>
      <w:iCs w:val="0"/>
      <w:smallCaps w:val="0"/>
      <w:strike w:val="0"/>
      <w:sz w:val="23"/>
      <w:szCs w:val="23"/>
    </w:rPr>
  </w:style>
  <w:style w:type="character" w:customStyle="1" w:styleId="BodytextTrebuchetMS">
    <w:name w:val="Body text + Trebuchet MS"/>
    <w:aliases w:val="9.5 pt,Bold,Italic"/>
    <w:basedOn w:val="Bodytext"/>
    <w:rsid w:val="00183547"/>
    <w:rPr>
      <w:rFonts w:ascii="Trebuchet MS" w:eastAsia="Trebuchet MS" w:hAnsi="Trebuchet MS" w:cs="Trebuchet MS"/>
      <w:b/>
      <w:bCs/>
      <w:i/>
      <w:iCs/>
      <w:spacing w:val="-20"/>
      <w:sz w:val="19"/>
      <w:szCs w:val="19"/>
      <w:lang w:val="en-US"/>
    </w:rPr>
  </w:style>
  <w:style w:type="character" w:customStyle="1" w:styleId="Bodytext13">
    <w:name w:val="Body text (13)_"/>
    <w:basedOn w:val="a0"/>
    <w:link w:val="Bodytext130"/>
    <w:rsid w:val="00183547"/>
    <w:rPr>
      <w:rFonts w:ascii="Times New Roman" w:eastAsia="Times New Roman" w:hAnsi="Times New Roman" w:cs="Times New Roman"/>
      <w:b w:val="0"/>
      <w:bCs w:val="0"/>
      <w:i w:val="0"/>
      <w:iCs w:val="0"/>
      <w:smallCaps w:val="0"/>
      <w:strike w:val="0"/>
      <w:sz w:val="22"/>
      <w:szCs w:val="22"/>
    </w:rPr>
  </w:style>
  <w:style w:type="character" w:customStyle="1" w:styleId="Bodytext9pt3">
    <w:name w:val="Body text + 9 pt"/>
    <w:aliases w:val="Bold,Spacing 0 pt"/>
    <w:basedOn w:val="Bodytext"/>
    <w:rsid w:val="00183547"/>
    <w:rPr>
      <w:b/>
      <w:bCs/>
      <w:spacing w:val="0"/>
      <w:sz w:val="18"/>
      <w:szCs w:val="18"/>
    </w:rPr>
  </w:style>
  <w:style w:type="character" w:customStyle="1" w:styleId="Bodytext62">
    <w:name w:val="Body text (6)"/>
    <w:basedOn w:val="Bodytext6"/>
    <w:rsid w:val="00183547"/>
    <w:rPr>
      <w:spacing w:val="0"/>
    </w:rPr>
  </w:style>
  <w:style w:type="character" w:customStyle="1" w:styleId="Bodytext33">
    <w:name w:val="Body text (3)"/>
    <w:basedOn w:val="Bodytext3"/>
    <w:rsid w:val="00183547"/>
    <w:rPr>
      <w:spacing w:val="0"/>
    </w:rPr>
  </w:style>
  <w:style w:type="character" w:customStyle="1" w:styleId="BodytextSylfaen3">
    <w:name w:val="Body text + Sylfaen"/>
    <w:aliases w:val="8.5 pt,Italic,Spacing 0 pt"/>
    <w:basedOn w:val="Bodytext"/>
    <w:rsid w:val="00183547"/>
    <w:rPr>
      <w:rFonts w:ascii="Sylfaen" w:eastAsia="Sylfaen" w:hAnsi="Sylfaen" w:cs="Sylfaen"/>
      <w:i/>
      <w:iCs/>
      <w:spacing w:val="0"/>
      <w:sz w:val="17"/>
      <w:szCs w:val="17"/>
    </w:rPr>
  </w:style>
  <w:style w:type="character" w:customStyle="1" w:styleId="Bodytext9TimesNewRoman">
    <w:name w:val="Body text (9) + Times New Roman"/>
    <w:aliases w:val="20.5 pt"/>
    <w:basedOn w:val="Bodytext9"/>
    <w:rsid w:val="00183547"/>
    <w:rPr>
      <w:rFonts w:ascii="Times New Roman" w:eastAsia="Times New Roman" w:hAnsi="Times New Roman" w:cs="Times New Roman"/>
      <w:sz w:val="41"/>
      <w:szCs w:val="41"/>
    </w:rPr>
  </w:style>
  <w:style w:type="character" w:customStyle="1" w:styleId="Bodytext415pt">
    <w:name w:val="Body text (4) + 15 pt"/>
    <w:basedOn w:val="Bodytext4"/>
    <w:rsid w:val="00183547"/>
    <w:rPr>
      <w:sz w:val="30"/>
      <w:szCs w:val="30"/>
    </w:rPr>
  </w:style>
  <w:style w:type="character" w:customStyle="1" w:styleId="BodytextSpacing0pt0">
    <w:name w:val="Body text + Spacing 0 pt"/>
    <w:basedOn w:val="Bodytext"/>
    <w:rsid w:val="00183547"/>
    <w:rPr>
      <w:spacing w:val="10"/>
    </w:rPr>
  </w:style>
  <w:style w:type="character" w:customStyle="1" w:styleId="Bodytext10pt2">
    <w:name w:val="Body text + 10 pt"/>
    <w:aliases w:val="Bold,Spacing 0 pt"/>
    <w:basedOn w:val="Bodytext"/>
    <w:rsid w:val="00183547"/>
    <w:rPr>
      <w:b/>
      <w:bCs/>
      <w:spacing w:val="-10"/>
      <w:sz w:val="20"/>
      <w:szCs w:val="20"/>
    </w:rPr>
  </w:style>
  <w:style w:type="character" w:customStyle="1" w:styleId="Bodytextd">
    <w:name w:val="Body text"/>
    <w:basedOn w:val="Bodytext"/>
    <w:rsid w:val="00183547"/>
    <w:rPr>
      <w:spacing w:val="-20"/>
    </w:rPr>
  </w:style>
  <w:style w:type="character" w:customStyle="1" w:styleId="BodytextSpacing1pt">
    <w:name w:val="Body text + Spacing 1 pt"/>
    <w:basedOn w:val="Bodytext"/>
    <w:rsid w:val="00183547"/>
    <w:rPr>
      <w:spacing w:val="30"/>
    </w:rPr>
  </w:style>
  <w:style w:type="character" w:customStyle="1" w:styleId="Headerorfooter95pt1">
    <w:name w:val="Header or footer + 9.5 pt"/>
    <w:aliases w:val="Bold,Spacing 0 pt"/>
    <w:basedOn w:val="Headerorfooter"/>
    <w:rsid w:val="00183547"/>
    <w:rPr>
      <w:b/>
      <w:bCs/>
      <w:spacing w:val="-10"/>
      <w:sz w:val="19"/>
      <w:szCs w:val="19"/>
    </w:rPr>
  </w:style>
  <w:style w:type="character" w:customStyle="1" w:styleId="Bodytext14Spacing-1pt">
    <w:name w:val="Body text (14) + Spacing -1 pt"/>
    <w:basedOn w:val="a0"/>
    <w:rsid w:val="00183547"/>
    <w:rPr>
      <w:rFonts w:ascii="Times New Roman" w:eastAsia="Times New Roman" w:hAnsi="Times New Roman" w:cs="Times New Roman"/>
      <w:spacing w:val="-20"/>
      <w:sz w:val="22"/>
      <w:szCs w:val="22"/>
    </w:rPr>
  </w:style>
  <w:style w:type="character" w:customStyle="1" w:styleId="Bodytext115pt1">
    <w:name w:val="Body text + 11.5 pt"/>
    <w:aliases w:val="Bold,Spacing 0 pt"/>
    <w:basedOn w:val="Bodytext"/>
    <w:rsid w:val="00183547"/>
    <w:rPr>
      <w:b/>
      <w:bCs/>
      <w:spacing w:val="0"/>
      <w:sz w:val="23"/>
      <w:szCs w:val="23"/>
    </w:rPr>
  </w:style>
  <w:style w:type="character" w:customStyle="1" w:styleId="Bodytext9pt4">
    <w:name w:val="Body text + 9 pt"/>
    <w:aliases w:val="Spacing 0 pt"/>
    <w:basedOn w:val="Bodytext"/>
    <w:rsid w:val="00183547"/>
    <w:rPr>
      <w:spacing w:val="-10"/>
      <w:sz w:val="18"/>
      <w:szCs w:val="18"/>
    </w:rPr>
  </w:style>
  <w:style w:type="character" w:customStyle="1" w:styleId="Bodytext10pt3">
    <w:name w:val="Body text + 10 pt"/>
    <w:aliases w:val="Bold"/>
    <w:basedOn w:val="Bodytext"/>
    <w:rsid w:val="00183547"/>
    <w:rPr>
      <w:b/>
      <w:bCs/>
      <w:spacing w:val="-20"/>
      <w:sz w:val="20"/>
      <w:szCs w:val="20"/>
    </w:rPr>
  </w:style>
  <w:style w:type="character" w:customStyle="1" w:styleId="Bodytext9pt5">
    <w:name w:val="Body text + 9 pt"/>
    <w:aliases w:val="Italic,Spacing 0 pt"/>
    <w:basedOn w:val="Bodytext"/>
    <w:rsid w:val="00183547"/>
    <w:rPr>
      <w:i/>
      <w:iCs/>
      <w:spacing w:val="0"/>
      <w:sz w:val="18"/>
      <w:szCs w:val="18"/>
    </w:rPr>
  </w:style>
  <w:style w:type="character" w:customStyle="1" w:styleId="Bodytext8pt0">
    <w:name w:val="Body text + 8 pt"/>
    <w:aliases w:val="Bold,Spacing 0 pt"/>
    <w:basedOn w:val="Bodytext"/>
    <w:rsid w:val="00183547"/>
    <w:rPr>
      <w:b/>
      <w:bCs/>
      <w:spacing w:val="0"/>
      <w:sz w:val="16"/>
      <w:szCs w:val="16"/>
    </w:rPr>
  </w:style>
  <w:style w:type="character" w:customStyle="1" w:styleId="BodytextTrebuchetMS0">
    <w:name w:val="Body text + Trebuchet MS"/>
    <w:aliases w:val="8.5 pt,Bold,Italic,Spacing 0 pt"/>
    <w:basedOn w:val="Bodytext"/>
    <w:rsid w:val="00183547"/>
    <w:rPr>
      <w:rFonts w:ascii="Trebuchet MS" w:eastAsia="Trebuchet MS" w:hAnsi="Trebuchet MS" w:cs="Trebuchet MS"/>
      <w:b/>
      <w:bCs/>
      <w:i/>
      <w:iCs/>
      <w:spacing w:val="0"/>
      <w:sz w:val="17"/>
      <w:szCs w:val="17"/>
    </w:rPr>
  </w:style>
  <w:style w:type="character" w:customStyle="1" w:styleId="Bodytext63">
    <w:name w:val="Body text (6)"/>
    <w:basedOn w:val="Bodytext6"/>
    <w:rsid w:val="00183547"/>
    <w:rPr>
      <w:spacing w:val="0"/>
    </w:rPr>
  </w:style>
  <w:style w:type="character" w:customStyle="1" w:styleId="Bodytext64">
    <w:name w:val="Body text (6)"/>
    <w:basedOn w:val="Bodytext6"/>
    <w:rsid w:val="00183547"/>
    <w:rPr>
      <w:spacing w:val="0"/>
    </w:rPr>
  </w:style>
  <w:style w:type="character" w:customStyle="1" w:styleId="Heading23">
    <w:name w:val="Heading #2 (3)_"/>
    <w:basedOn w:val="a0"/>
    <w:link w:val="Heading230"/>
    <w:rsid w:val="00183547"/>
    <w:rPr>
      <w:rFonts w:ascii="Times New Roman" w:eastAsia="Times New Roman" w:hAnsi="Times New Roman" w:cs="Times New Roman"/>
      <w:b w:val="0"/>
      <w:bCs w:val="0"/>
      <w:i w:val="0"/>
      <w:iCs w:val="0"/>
      <w:smallCaps w:val="0"/>
      <w:strike w:val="0"/>
      <w:spacing w:val="-20"/>
      <w:sz w:val="22"/>
      <w:szCs w:val="22"/>
    </w:rPr>
  </w:style>
  <w:style w:type="character" w:customStyle="1" w:styleId="Heading231">
    <w:name w:val="Heading #2 (3)"/>
    <w:basedOn w:val="Heading23"/>
    <w:rsid w:val="00183547"/>
    <w:rPr>
      <w:spacing w:val="-20"/>
    </w:rPr>
  </w:style>
  <w:style w:type="character" w:customStyle="1" w:styleId="Bodytext105pt8">
    <w:name w:val="Body text + 10.5 pt"/>
    <w:aliases w:val="Italic"/>
    <w:basedOn w:val="Bodytext"/>
    <w:rsid w:val="00183547"/>
    <w:rPr>
      <w:b w:val="0"/>
      <w:bCs w:val="0"/>
      <w:i/>
      <w:iCs/>
      <w:spacing w:val="-20"/>
      <w:sz w:val="21"/>
      <w:szCs w:val="21"/>
    </w:rPr>
  </w:style>
  <w:style w:type="character" w:customStyle="1" w:styleId="Bodytext105pt9">
    <w:name w:val="Body text + 10.5 pt"/>
    <w:aliases w:val="Spacing 0 pt"/>
    <w:basedOn w:val="Bodytext"/>
    <w:rsid w:val="00183547"/>
    <w:rPr>
      <w:spacing w:val="0"/>
      <w:sz w:val="21"/>
      <w:szCs w:val="21"/>
    </w:rPr>
  </w:style>
  <w:style w:type="character" w:customStyle="1" w:styleId="BodytextConsolas">
    <w:name w:val="Body text + Consolas"/>
    <w:aliases w:val="9 pt,Bold,Spacing 0 pt"/>
    <w:basedOn w:val="Bodytext"/>
    <w:rsid w:val="00183547"/>
    <w:rPr>
      <w:rFonts w:ascii="Consolas" w:eastAsia="Consolas" w:hAnsi="Consolas" w:cs="Consolas"/>
      <w:b/>
      <w:bCs/>
      <w:spacing w:val="-10"/>
      <w:sz w:val="18"/>
      <w:szCs w:val="18"/>
    </w:rPr>
  </w:style>
  <w:style w:type="character" w:customStyle="1" w:styleId="Bodytext95pt9">
    <w:name w:val="Body text + 9.5 pt"/>
    <w:aliases w:val="Bold,Spacing 0 pt"/>
    <w:basedOn w:val="Bodytext"/>
    <w:rsid w:val="00183547"/>
    <w:rPr>
      <w:b/>
      <w:bCs/>
      <w:spacing w:val="-10"/>
      <w:sz w:val="19"/>
      <w:szCs w:val="19"/>
    </w:rPr>
  </w:style>
  <w:style w:type="character" w:customStyle="1" w:styleId="BodytextTahoma0">
    <w:name w:val="Body text + Tahoma"/>
    <w:aliases w:val="8 pt,Spacing 0 pt"/>
    <w:basedOn w:val="Bodytext"/>
    <w:rsid w:val="00183547"/>
    <w:rPr>
      <w:rFonts w:ascii="Tahoma" w:eastAsia="Tahoma" w:hAnsi="Tahoma" w:cs="Tahoma"/>
      <w:spacing w:val="0"/>
      <w:sz w:val="16"/>
      <w:szCs w:val="16"/>
    </w:rPr>
  </w:style>
  <w:style w:type="character" w:customStyle="1" w:styleId="BodytextArialUnicodeMS0">
    <w:name w:val="Body text + Arial Unicode MS"/>
    <w:aliases w:val="9 pt,Bold"/>
    <w:basedOn w:val="Bodytext"/>
    <w:rsid w:val="00183547"/>
    <w:rPr>
      <w:rFonts w:ascii="Arial Unicode MS" w:eastAsia="Arial Unicode MS" w:hAnsi="Arial Unicode MS" w:cs="Arial Unicode MS"/>
      <w:b/>
      <w:bCs/>
      <w:spacing w:val="-20"/>
      <w:sz w:val="18"/>
      <w:szCs w:val="18"/>
    </w:rPr>
  </w:style>
  <w:style w:type="character" w:customStyle="1" w:styleId="Bodytexte">
    <w:name w:val="Body text"/>
    <w:basedOn w:val="Bodytext"/>
    <w:rsid w:val="00183547"/>
    <w:rPr>
      <w:strike/>
      <w:spacing w:val="-20"/>
    </w:rPr>
  </w:style>
  <w:style w:type="character" w:customStyle="1" w:styleId="Bodytext10pt4">
    <w:name w:val="Body text + 10 pt"/>
    <w:aliases w:val="Bold,Spacing 0 pt"/>
    <w:basedOn w:val="Bodytext"/>
    <w:rsid w:val="00183547"/>
    <w:rPr>
      <w:b/>
      <w:bCs/>
      <w:spacing w:val="0"/>
      <w:sz w:val="20"/>
      <w:szCs w:val="20"/>
    </w:rPr>
  </w:style>
  <w:style w:type="character" w:customStyle="1" w:styleId="Bodytext9pt6">
    <w:name w:val="Body text + 9 pt"/>
    <w:aliases w:val="Bold,Spacing 0 pt"/>
    <w:basedOn w:val="Bodytext"/>
    <w:rsid w:val="00183547"/>
    <w:rPr>
      <w:b/>
      <w:bCs/>
      <w:spacing w:val="-10"/>
      <w:sz w:val="18"/>
      <w:szCs w:val="18"/>
    </w:rPr>
  </w:style>
  <w:style w:type="character" w:customStyle="1" w:styleId="Bodytext65">
    <w:name w:val="Body text (6)"/>
    <w:basedOn w:val="Bodytext6"/>
    <w:rsid w:val="00183547"/>
    <w:rPr>
      <w:spacing w:val="0"/>
    </w:rPr>
  </w:style>
  <w:style w:type="character" w:customStyle="1" w:styleId="Heading24">
    <w:name w:val="Heading #2 (4)_"/>
    <w:basedOn w:val="a0"/>
    <w:link w:val="Heading240"/>
    <w:rsid w:val="00183547"/>
    <w:rPr>
      <w:rFonts w:ascii="Times New Roman" w:eastAsia="Times New Roman" w:hAnsi="Times New Roman" w:cs="Times New Roman"/>
      <w:b w:val="0"/>
      <w:bCs w:val="0"/>
      <w:i w:val="0"/>
      <w:iCs w:val="0"/>
      <w:smallCaps w:val="0"/>
      <w:strike w:val="0"/>
      <w:sz w:val="29"/>
      <w:szCs w:val="29"/>
    </w:rPr>
  </w:style>
  <w:style w:type="character" w:customStyle="1" w:styleId="BodytextTahoma1">
    <w:name w:val="Body text + Tahoma"/>
    <w:aliases w:val="8 pt,Bold,Spacing 0 pt"/>
    <w:basedOn w:val="Bodytext"/>
    <w:rsid w:val="00183547"/>
    <w:rPr>
      <w:rFonts w:ascii="Tahoma" w:eastAsia="Tahoma" w:hAnsi="Tahoma" w:cs="Tahoma"/>
      <w:b/>
      <w:bCs/>
      <w:spacing w:val="-10"/>
      <w:sz w:val="16"/>
      <w:szCs w:val="16"/>
    </w:rPr>
  </w:style>
  <w:style w:type="character" w:customStyle="1" w:styleId="Bodytext9pt7">
    <w:name w:val="Body text + 9 pt"/>
    <w:aliases w:val="Bold,Spacing 0 pt"/>
    <w:basedOn w:val="Bodytext"/>
    <w:rsid w:val="00183547"/>
    <w:rPr>
      <w:b/>
      <w:bCs/>
      <w:spacing w:val="0"/>
      <w:sz w:val="18"/>
      <w:szCs w:val="18"/>
    </w:rPr>
  </w:style>
  <w:style w:type="character" w:customStyle="1" w:styleId="Bodytext66">
    <w:name w:val="Body text (6)"/>
    <w:basedOn w:val="Bodytext6"/>
    <w:rsid w:val="00183547"/>
    <w:rPr>
      <w:spacing w:val="0"/>
    </w:rPr>
  </w:style>
  <w:style w:type="character" w:customStyle="1" w:styleId="Bodytext8pt1">
    <w:name w:val="Body text + 8 pt"/>
    <w:aliases w:val="Bold,Small Caps,Spacing 4 pt"/>
    <w:basedOn w:val="Bodytext"/>
    <w:rsid w:val="00183547"/>
    <w:rPr>
      <w:b/>
      <w:bCs/>
      <w:smallCaps/>
      <w:spacing w:val="80"/>
      <w:sz w:val="16"/>
      <w:szCs w:val="16"/>
    </w:rPr>
  </w:style>
  <w:style w:type="character" w:customStyle="1" w:styleId="Bodytext15">
    <w:name w:val="Body text (15)_"/>
    <w:basedOn w:val="a0"/>
    <w:link w:val="Bodytext150"/>
    <w:rsid w:val="00183547"/>
    <w:rPr>
      <w:rFonts w:ascii="Times New Roman" w:eastAsia="Times New Roman" w:hAnsi="Times New Roman" w:cs="Times New Roman"/>
      <w:b w:val="0"/>
      <w:bCs w:val="0"/>
      <w:i w:val="0"/>
      <w:iCs w:val="0"/>
      <w:smallCaps w:val="0"/>
      <w:strike w:val="0"/>
      <w:spacing w:val="-10"/>
      <w:sz w:val="18"/>
      <w:szCs w:val="18"/>
    </w:rPr>
  </w:style>
  <w:style w:type="character" w:customStyle="1" w:styleId="Bodytext151">
    <w:name w:val="Body text (15)"/>
    <w:basedOn w:val="Bodytext15"/>
    <w:rsid w:val="00183547"/>
    <w:rPr>
      <w:u w:val="single"/>
      <w:lang w:val="en-US"/>
    </w:rPr>
  </w:style>
  <w:style w:type="character" w:customStyle="1" w:styleId="Bodytext15ArialUnicodeMS">
    <w:name w:val="Body text (15) + Arial Unicode MS"/>
    <w:aliases w:val="7.5 pt,Not Bold,Spacing 0 pt"/>
    <w:basedOn w:val="Bodytext15"/>
    <w:rsid w:val="00183547"/>
    <w:rPr>
      <w:rFonts w:ascii="Arial Unicode MS" w:eastAsia="Arial Unicode MS" w:hAnsi="Arial Unicode MS" w:cs="Arial Unicode MS"/>
      <w:b/>
      <w:bCs/>
      <w:spacing w:val="0"/>
      <w:sz w:val="15"/>
      <w:szCs w:val="15"/>
    </w:rPr>
  </w:style>
  <w:style w:type="character" w:customStyle="1" w:styleId="Heading14">
    <w:name w:val="Heading #1 (4)_"/>
    <w:basedOn w:val="a0"/>
    <w:link w:val="Heading140"/>
    <w:rsid w:val="00183547"/>
    <w:rPr>
      <w:rFonts w:ascii="Times New Roman" w:eastAsia="Times New Roman" w:hAnsi="Times New Roman" w:cs="Times New Roman"/>
      <w:b w:val="0"/>
      <w:bCs w:val="0"/>
      <w:i w:val="0"/>
      <w:iCs w:val="0"/>
      <w:smallCaps w:val="0"/>
      <w:strike w:val="0"/>
      <w:sz w:val="21"/>
      <w:szCs w:val="21"/>
    </w:rPr>
  </w:style>
  <w:style w:type="character" w:customStyle="1" w:styleId="Bodytextf">
    <w:name w:val="Body text"/>
    <w:basedOn w:val="Bodytext"/>
    <w:rsid w:val="00183547"/>
    <w:rPr>
      <w:spacing w:val="-20"/>
    </w:rPr>
  </w:style>
  <w:style w:type="character" w:customStyle="1" w:styleId="Headerorfooter95pt2">
    <w:name w:val="Header or footer + 9.5 pt"/>
    <w:aliases w:val="Bold,Spacing 0 pt"/>
    <w:basedOn w:val="Headerorfooter"/>
    <w:rsid w:val="00183547"/>
    <w:rPr>
      <w:b/>
      <w:bCs/>
      <w:spacing w:val="-10"/>
      <w:sz w:val="19"/>
      <w:szCs w:val="19"/>
    </w:rPr>
  </w:style>
  <w:style w:type="character" w:customStyle="1" w:styleId="Bodytext6Spacing1pt0">
    <w:name w:val="Body text (6) + Spacing 1 pt"/>
    <w:basedOn w:val="Bodytext6"/>
    <w:rsid w:val="00183547"/>
    <w:rPr>
      <w:spacing w:val="30"/>
    </w:rPr>
  </w:style>
  <w:style w:type="character" w:customStyle="1" w:styleId="Bodytext6Spacing1pt1">
    <w:name w:val="Body text (6) + Spacing 1 pt"/>
    <w:basedOn w:val="Bodytext6"/>
    <w:rsid w:val="00183547"/>
    <w:rPr>
      <w:spacing w:val="30"/>
    </w:rPr>
  </w:style>
  <w:style w:type="character" w:customStyle="1" w:styleId="Bodytext9pt8">
    <w:name w:val="Body text + 9 pt"/>
    <w:aliases w:val="Bold"/>
    <w:basedOn w:val="Bodytext"/>
    <w:rsid w:val="00183547"/>
    <w:rPr>
      <w:b/>
      <w:bCs/>
      <w:spacing w:val="-20"/>
      <w:sz w:val="18"/>
      <w:szCs w:val="18"/>
    </w:rPr>
  </w:style>
  <w:style w:type="character" w:customStyle="1" w:styleId="Bodytext95pta">
    <w:name w:val="Body text + 9.5 pt"/>
    <w:aliases w:val="Bold,Spacing 0 pt"/>
    <w:basedOn w:val="Bodytext"/>
    <w:rsid w:val="00183547"/>
    <w:rPr>
      <w:b/>
      <w:bCs/>
      <w:spacing w:val="-10"/>
      <w:sz w:val="19"/>
      <w:szCs w:val="19"/>
    </w:rPr>
  </w:style>
  <w:style w:type="character" w:customStyle="1" w:styleId="Bodytext10Spacing0pt">
    <w:name w:val="Body text (10) + Spacing 0 pt"/>
    <w:basedOn w:val="Bodytext10"/>
    <w:rsid w:val="00183547"/>
    <w:rPr>
      <w:spacing w:val="0"/>
    </w:rPr>
  </w:style>
  <w:style w:type="character" w:customStyle="1" w:styleId="Bodytext1011pt0">
    <w:name w:val="Body text (10) + 11 pt"/>
    <w:aliases w:val="Italic,Spacing 0 pt"/>
    <w:basedOn w:val="Bodytext10"/>
    <w:rsid w:val="00183547"/>
    <w:rPr>
      <w:i/>
      <w:iCs/>
      <w:spacing w:val="0"/>
      <w:sz w:val="22"/>
      <w:szCs w:val="22"/>
      <w:lang w:val="en-US"/>
    </w:rPr>
  </w:style>
  <w:style w:type="character" w:customStyle="1" w:styleId="Bodytext6Spacing1pt2">
    <w:name w:val="Body text (6) + Spacing 1 pt"/>
    <w:basedOn w:val="Bodytext6"/>
    <w:rsid w:val="00183547"/>
    <w:rPr>
      <w:spacing w:val="30"/>
    </w:rPr>
  </w:style>
  <w:style w:type="character" w:customStyle="1" w:styleId="Bodytext10Spacing0pt0">
    <w:name w:val="Body text (10) + Spacing 0 pt"/>
    <w:basedOn w:val="Bodytext10"/>
    <w:rsid w:val="00183547"/>
    <w:rPr>
      <w:spacing w:val="0"/>
    </w:rPr>
  </w:style>
  <w:style w:type="character" w:customStyle="1" w:styleId="Bodytext6Spacing1pt3">
    <w:name w:val="Body text (6) + Spacing 1 pt"/>
    <w:basedOn w:val="Bodytext6"/>
    <w:rsid w:val="00183547"/>
    <w:rPr>
      <w:spacing w:val="30"/>
    </w:rPr>
  </w:style>
  <w:style w:type="character" w:customStyle="1" w:styleId="Bodytext695pt">
    <w:name w:val="Body text (6) + 9.5 pt"/>
    <w:aliases w:val="Spacing 0 pt"/>
    <w:basedOn w:val="Bodytext6"/>
    <w:rsid w:val="00183547"/>
    <w:rPr>
      <w:spacing w:val="-10"/>
      <w:sz w:val="19"/>
      <w:szCs w:val="19"/>
    </w:rPr>
  </w:style>
  <w:style w:type="character" w:customStyle="1" w:styleId="Bodytext105pta">
    <w:name w:val="Body text + 10.5 pt"/>
    <w:aliases w:val="Spacing 0 pt"/>
    <w:basedOn w:val="Bodytext"/>
    <w:rsid w:val="00183547"/>
    <w:rPr>
      <w:spacing w:val="0"/>
      <w:sz w:val="21"/>
      <w:szCs w:val="21"/>
    </w:rPr>
  </w:style>
  <w:style w:type="character" w:customStyle="1" w:styleId="Heading34">
    <w:name w:val="Heading #3"/>
    <w:basedOn w:val="Heading3"/>
    <w:rsid w:val="00183547"/>
    <w:rPr>
      <w:spacing w:val="-20"/>
    </w:rPr>
  </w:style>
  <w:style w:type="character" w:customStyle="1" w:styleId="Heading35">
    <w:name w:val="Heading #3"/>
    <w:basedOn w:val="Heading3"/>
    <w:rsid w:val="00183547"/>
    <w:rPr>
      <w:spacing w:val="-20"/>
    </w:rPr>
  </w:style>
  <w:style w:type="character" w:customStyle="1" w:styleId="BodytextSylfaen4">
    <w:name w:val="Body text + Sylfaen"/>
    <w:aliases w:val="8.5 pt,Bold,Italic,Spacing 0 pt"/>
    <w:basedOn w:val="Bodytext"/>
    <w:rsid w:val="00183547"/>
    <w:rPr>
      <w:rFonts w:ascii="Sylfaen" w:eastAsia="Sylfaen" w:hAnsi="Sylfaen" w:cs="Sylfaen"/>
      <w:b/>
      <w:bCs/>
      <w:i/>
      <w:iCs/>
      <w:spacing w:val="0"/>
      <w:sz w:val="17"/>
      <w:szCs w:val="17"/>
    </w:rPr>
  </w:style>
  <w:style w:type="character" w:customStyle="1" w:styleId="Bodytext6Spacing1pt4">
    <w:name w:val="Body text (6) + Spacing 1 pt"/>
    <w:basedOn w:val="Bodytext6"/>
    <w:rsid w:val="00183547"/>
    <w:rPr>
      <w:spacing w:val="30"/>
    </w:rPr>
  </w:style>
  <w:style w:type="character" w:customStyle="1" w:styleId="Bodytext16">
    <w:name w:val="Body text (16)_"/>
    <w:basedOn w:val="a0"/>
    <w:link w:val="Bodytext160"/>
    <w:rsid w:val="00183547"/>
    <w:rPr>
      <w:rFonts w:ascii="Times New Roman" w:eastAsia="Times New Roman" w:hAnsi="Times New Roman" w:cs="Times New Roman"/>
      <w:b w:val="0"/>
      <w:bCs w:val="0"/>
      <w:i w:val="0"/>
      <w:iCs w:val="0"/>
      <w:smallCaps w:val="0"/>
      <w:strike w:val="0"/>
      <w:spacing w:val="0"/>
      <w:sz w:val="18"/>
      <w:szCs w:val="18"/>
    </w:rPr>
  </w:style>
  <w:style w:type="character" w:customStyle="1" w:styleId="Bodytext6Spacing1pt5">
    <w:name w:val="Body text (6) + Spacing 1 pt"/>
    <w:basedOn w:val="Bodytext6"/>
    <w:rsid w:val="00183547"/>
    <w:rPr>
      <w:spacing w:val="30"/>
    </w:rPr>
  </w:style>
  <w:style w:type="character" w:customStyle="1" w:styleId="BodytextItalic0">
    <w:name w:val="Body text + Italic"/>
    <w:aliases w:val="Spacing 0 pt"/>
    <w:basedOn w:val="Bodytext"/>
    <w:rsid w:val="00183547"/>
    <w:rPr>
      <w:i/>
      <w:iCs/>
      <w:spacing w:val="0"/>
    </w:rPr>
  </w:style>
  <w:style w:type="character" w:customStyle="1" w:styleId="Headerorfooter95pt3">
    <w:name w:val="Header or footer + 9.5 pt"/>
    <w:aliases w:val="Bold,Spacing -1 pt"/>
    <w:basedOn w:val="Headerorfooter"/>
    <w:rsid w:val="00183547"/>
    <w:rPr>
      <w:b/>
      <w:bCs/>
      <w:spacing w:val="-20"/>
      <w:sz w:val="19"/>
      <w:szCs w:val="19"/>
      <w:lang w:val="en-US"/>
    </w:rPr>
  </w:style>
  <w:style w:type="character" w:customStyle="1" w:styleId="BodytextSpacing0pt1">
    <w:name w:val="Body text + Spacing 0 pt"/>
    <w:basedOn w:val="Bodytext"/>
    <w:rsid w:val="00183547"/>
    <w:rPr>
      <w:spacing w:val="0"/>
    </w:rPr>
  </w:style>
  <w:style w:type="character" w:customStyle="1" w:styleId="Bodytext111">
    <w:name w:val="Body text (11)"/>
    <w:basedOn w:val="Bodytext11"/>
    <w:rsid w:val="00183547"/>
    <w:rPr>
      <w:spacing w:val="0"/>
    </w:rPr>
  </w:style>
  <w:style w:type="character" w:customStyle="1" w:styleId="Bodytext10Spacing0pt1">
    <w:name w:val="Body text (10) + Spacing 0 pt"/>
    <w:basedOn w:val="Bodytext10"/>
    <w:rsid w:val="00183547"/>
    <w:rPr>
      <w:spacing w:val="0"/>
    </w:rPr>
  </w:style>
  <w:style w:type="character" w:customStyle="1" w:styleId="Bodytext7Spacing1pt">
    <w:name w:val="Body text (7) + Spacing 1 pt"/>
    <w:basedOn w:val="Bodytext7"/>
    <w:rsid w:val="00183547"/>
    <w:rPr>
      <w:spacing w:val="30"/>
    </w:rPr>
  </w:style>
  <w:style w:type="character" w:customStyle="1" w:styleId="Bodytext131">
    <w:name w:val="Body text (13)"/>
    <w:basedOn w:val="Bodytext13"/>
    <w:rsid w:val="00183547"/>
    <w:rPr>
      <w:spacing w:val="0"/>
    </w:rPr>
  </w:style>
  <w:style w:type="character" w:customStyle="1" w:styleId="Bodytext6Spacing1pt6">
    <w:name w:val="Body text (6) + Spacing 1 pt"/>
    <w:basedOn w:val="Bodytext6"/>
    <w:rsid w:val="00183547"/>
    <w:rPr>
      <w:spacing w:val="30"/>
    </w:rPr>
  </w:style>
  <w:style w:type="character" w:customStyle="1" w:styleId="Bodytext67">
    <w:name w:val="Body text (6)"/>
    <w:basedOn w:val="Bodytext6"/>
    <w:rsid w:val="00183547"/>
    <w:rPr>
      <w:spacing w:val="0"/>
      <w:sz w:val="18"/>
      <w:szCs w:val="18"/>
    </w:rPr>
  </w:style>
  <w:style w:type="character" w:customStyle="1" w:styleId="Bodytext161">
    <w:name w:val="Body text (16)"/>
    <w:basedOn w:val="Bodytext16"/>
    <w:rsid w:val="00183547"/>
    <w:rPr>
      <w:spacing w:val="0"/>
      <w:sz w:val="18"/>
      <w:szCs w:val="18"/>
    </w:rPr>
  </w:style>
  <w:style w:type="character" w:customStyle="1" w:styleId="Bodytext1611pt">
    <w:name w:val="Body text (16) + 11 pt"/>
    <w:aliases w:val="Not Bold,Italic"/>
    <w:basedOn w:val="Bodytext16"/>
    <w:rsid w:val="00183547"/>
    <w:rPr>
      <w:b/>
      <w:bCs/>
      <w:i/>
      <w:iCs/>
      <w:spacing w:val="0"/>
      <w:sz w:val="22"/>
      <w:szCs w:val="22"/>
      <w:lang w:val="en-US"/>
    </w:rPr>
  </w:style>
  <w:style w:type="character" w:customStyle="1" w:styleId="Bodytext17">
    <w:name w:val="Body text (17)_"/>
    <w:basedOn w:val="a0"/>
    <w:link w:val="Bodytext170"/>
    <w:rsid w:val="00183547"/>
    <w:rPr>
      <w:rFonts w:ascii="Times New Roman" w:eastAsia="Times New Roman" w:hAnsi="Times New Roman" w:cs="Times New Roman"/>
      <w:b w:val="0"/>
      <w:bCs w:val="0"/>
      <w:i w:val="0"/>
      <w:iCs w:val="0"/>
      <w:smallCaps w:val="0"/>
      <w:strike w:val="0"/>
      <w:sz w:val="30"/>
      <w:szCs w:val="30"/>
    </w:rPr>
  </w:style>
  <w:style w:type="character" w:customStyle="1" w:styleId="Bodytext18">
    <w:name w:val="Body text (18)_"/>
    <w:basedOn w:val="a0"/>
    <w:link w:val="Bodytext180"/>
    <w:rsid w:val="00183547"/>
    <w:rPr>
      <w:rFonts w:ascii="Times New Roman" w:eastAsia="Times New Roman" w:hAnsi="Times New Roman" w:cs="Times New Roman"/>
      <w:b w:val="0"/>
      <w:bCs w:val="0"/>
      <w:i w:val="0"/>
      <w:iCs w:val="0"/>
      <w:smallCaps w:val="0"/>
      <w:strike w:val="0"/>
      <w:sz w:val="31"/>
      <w:szCs w:val="31"/>
    </w:rPr>
  </w:style>
  <w:style w:type="character" w:customStyle="1" w:styleId="Bodytext19">
    <w:name w:val="Body text (19)_"/>
    <w:basedOn w:val="a0"/>
    <w:link w:val="Bodytext190"/>
    <w:rsid w:val="00183547"/>
    <w:rPr>
      <w:rFonts w:ascii="Tahoma" w:eastAsia="Tahoma" w:hAnsi="Tahoma" w:cs="Tahoma"/>
      <w:b w:val="0"/>
      <w:bCs w:val="0"/>
      <w:i w:val="0"/>
      <w:iCs w:val="0"/>
      <w:smallCaps w:val="0"/>
      <w:strike w:val="0"/>
      <w:sz w:val="8"/>
      <w:szCs w:val="8"/>
    </w:rPr>
  </w:style>
  <w:style w:type="paragraph" w:customStyle="1" w:styleId="Footnote0">
    <w:name w:val="Footnote"/>
    <w:basedOn w:val="a"/>
    <w:link w:val="Footnote"/>
    <w:rsid w:val="00183547"/>
    <w:pPr>
      <w:shd w:val="clear" w:color="auto" w:fill="FFFFFF"/>
      <w:bidi/>
      <w:spacing w:line="216" w:lineRule="exact"/>
      <w:ind w:firstLine="380"/>
      <w:jc w:val="both"/>
    </w:pPr>
    <w:rPr>
      <w:rFonts w:ascii="Times New Roman" w:eastAsia="Times New Roman" w:hAnsi="Times New Roman" w:cs="Times New Roman"/>
      <w:b/>
      <w:bCs/>
      <w:sz w:val="18"/>
      <w:szCs w:val="18"/>
    </w:rPr>
  </w:style>
  <w:style w:type="paragraph" w:customStyle="1" w:styleId="Bodytext20">
    <w:name w:val="Body text (2)"/>
    <w:basedOn w:val="a"/>
    <w:link w:val="Bodytext2"/>
    <w:rsid w:val="00183547"/>
    <w:pPr>
      <w:shd w:val="clear" w:color="auto" w:fill="FFFFFF"/>
      <w:bidi/>
      <w:spacing w:line="0" w:lineRule="atLeast"/>
    </w:pPr>
    <w:rPr>
      <w:rFonts w:ascii="Times New Roman" w:eastAsia="Times New Roman" w:hAnsi="Times New Roman" w:cs="Times New Roman"/>
      <w:b/>
      <w:bCs/>
      <w:sz w:val="23"/>
      <w:szCs w:val="23"/>
    </w:rPr>
  </w:style>
  <w:style w:type="paragraph" w:customStyle="1" w:styleId="Bodytext30">
    <w:name w:val="Body text (3)"/>
    <w:basedOn w:val="a"/>
    <w:link w:val="Bodytext3"/>
    <w:rsid w:val="00183547"/>
    <w:pPr>
      <w:shd w:val="clear" w:color="auto" w:fill="FFFFFF"/>
      <w:bidi/>
      <w:spacing w:line="0" w:lineRule="atLeast"/>
    </w:pPr>
    <w:rPr>
      <w:rFonts w:ascii="Times New Roman" w:eastAsia="Times New Roman" w:hAnsi="Times New Roman" w:cs="Times New Roman"/>
      <w:b/>
      <w:bCs/>
      <w:sz w:val="22"/>
      <w:szCs w:val="22"/>
    </w:rPr>
  </w:style>
  <w:style w:type="paragraph" w:customStyle="1" w:styleId="Bodytext50">
    <w:name w:val="Body text (5)"/>
    <w:basedOn w:val="a"/>
    <w:link w:val="Bodytext5"/>
    <w:rsid w:val="00183547"/>
    <w:pPr>
      <w:shd w:val="clear" w:color="auto" w:fill="FFFFFF"/>
      <w:spacing w:line="0" w:lineRule="atLeast"/>
    </w:pPr>
    <w:rPr>
      <w:rFonts w:ascii="Times New Roman" w:eastAsia="Times New Roman" w:hAnsi="Times New Roman" w:cs="Times New Roman"/>
      <w:spacing w:val="-20"/>
      <w:sz w:val="22"/>
      <w:szCs w:val="22"/>
    </w:rPr>
  </w:style>
  <w:style w:type="paragraph" w:customStyle="1" w:styleId="Heading30">
    <w:name w:val="Heading #3"/>
    <w:basedOn w:val="a"/>
    <w:link w:val="Heading3"/>
    <w:rsid w:val="00183547"/>
    <w:pPr>
      <w:shd w:val="clear" w:color="auto" w:fill="FFFFFF"/>
      <w:bidi/>
      <w:spacing w:after="2280" w:line="0" w:lineRule="atLeast"/>
      <w:outlineLvl w:val="2"/>
    </w:pPr>
    <w:rPr>
      <w:rFonts w:ascii="Times New Roman" w:eastAsia="Times New Roman" w:hAnsi="Times New Roman" w:cs="Times New Roman"/>
      <w:spacing w:val="-20"/>
      <w:sz w:val="22"/>
      <w:szCs w:val="22"/>
    </w:rPr>
  </w:style>
  <w:style w:type="paragraph" w:customStyle="1" w:styleId="Heading10">
    <w:name w:val="Heading #1"/>
    <w:basedOn w:val="a"/>
    <w:link w:val="Heading1"/>
    <w:rsid w:val="00183547"/>
    <w:pPr>
      <w:shd w:val="clear" w:color="auto" w:fill="FFFFFF"/>
      <w:bidi/>
      <w:spacing w:before="2280" w:after="4620" w:line="0" w:lineRule="atLeast"/>
      <w:outlineLvl w:val="0"/>
    </w:pPr>
    <w:rPr>
      <w:rFonts w:ascii="Times New Roman" w:eastAsia="Times New Roman" w:hAnsi="Times New Roman" w:cs="Times New Roman"/>
      <w:b/>
      <w:bCs/>
      <w:sz w:val="60"/>
      <w:szCs w:val="60"/>
    </w:rPr>
  </w:style>
  <w:style w:type="paragraph" w:customStyle="1" w:styleId="Bodytext40">
    <w:name w:val="Body text (4)"/>
    <w:basedOn w:val="a"/>
    <w:link w:val="Bodytext4"/>
    <w:rsid w:val="00183547"/>
    <w:pPr>
      <w:shd w:val="clear" w:color="auto" w:fill="FFFFFF"/>
      <w:bidi/>
      <w:spacing w:before="4620" w:after="120" w:line="0" w:lineRule="atLeast"/>
    </w:pPr>
    <w:rPr>
      <w:rFonts w:ascii="Times New Roman" w:eastAsia="Times New Roman" w:hAnsi="Times New Roman" w:cs="Times New Roman"/>
      <w:b/>
      <w:bCs/>
      <w:sz w:val="28"/>
      <w:szCs w:val="28"/>
    </w:rPr>
  </w:style>
  <w:style w:type="paragraph" w:customStyle="1" w:styleId="Bodytext60">
    <w:name w:val="Body text (6)"/>
    <w:basedOn w:val="a"/>
    <w:link w:val="Bodytext6"/>
    <w:rsid w:val="00183547"/>
    <w:pPr>
      <w:shd w:val="clear" w:color="auto" w:fill="FFFFFF"/>
      <w:bidi/>
      <w:spacing w:after="180" w:line="0" w:lineRule="atLeast"/>
    </w:pPr>
    <w:rPr>
      <w:rFonts w:ascii="Times New Roman" w:eastAsia="Times New Roman" w:hAnsi="Times New Roman" w:cs="Times New Roman"/>
      <w:b/>
      <w:bCs/>
      <w:sz w:val="18"/>
      <w:szCs w:val="18"/>
    </w:rPr>
  </w:style>
  <w:style w:type="paragraph" w:customStyle="1" w:styleId="Bodytext0">
    <w:name w:val="Body text"/>
    <w:basedOn w:val="a"/>
    <w:link w:val="Bodytext"/>
    <w:rsid w:val="00183547"/>
    <w:pPr>
      <w:shd w:val="clear" w:color="auto" w:fill="FFFFFF"/>
      <w:bidi/>
      <w:spacing w:before="180" w:after="1500" w:line="0" w:lineRule="atLeast"/>
    </w:pPr>
    <w:rPr>
      <w:rFonts w:ascii="Times New Roman" w:eastAsia="Times New Roman" w:hAnsi="Times New Roman" w:cs="Times New Roman"/>
      <w:spacing w:val="-20"/>
      <w:sz w:val="22"/>
      <w:szCs w:val="22"/>
    </w:rPr>
  </w:style>
  <w:style w:type="paragraph" w:styleId="TOC10">
    <w:name w:val="toc 1"/>
    <w:basedOn w:val="a"/>
    <w:link w:val="TOC1"/>
    <w:autoRedefine/>
    <w:rsid w:val="00183547"/>
    <w:pPr>
      <w:shd w:val="clear" w:color="auto" w:fill="FFFFFF"/>
      <w:bidi/>
      <w:spacing w:before="420" w:after="120" w:line="0" w:lineRule="atLeast"/>
      <w:ind w:firstLine="500"/>
      <w:jc w:val="both"/>
    </w:pPr>
    <w:rPr>
      <w:rFonts w:ascii="Times New Roman" w:eastAsia="Times New Roman" w:hAnsi="Times New Roman" w:cs="Times New Roman"/>
      <w:b/>
      <w:bCs/>
      <w:sz w:val="18"/>
      <w:szCs w:val="18"/>
    </w:rPr>
  </w:style>
  <w:style w:type="paragraph" w:customStyle="1" w:styleId="Tableofcontents20">
    <w:name w:val="Table of contents (2)"/>
    <w:basedOn w:val="a"/>
    <w:link w:val="Tableofcontents2"/>
    <w:rsid w:val="00183547"/>
    <w:pPr>
      <w:shd w:val="clear" w:color="auto" w:fill="FFFFFF"/>
      <w:bidi/>
      <w:spacing w:before="120" w:after="120" w:line="0" w:lineRule="atLeast"/>
    </w:pPr>
    <w:rPr>
      <w:rFonts w:ascii="Times New Roman" w:eastAsia="Times New Roman" w:hAnsi="Times New Roman" w:cs="Times New Roman"/>
      <w:spacing w:val="-20"/>
      <w:sz w:val="22"/>
      <w:szCs w:val="22"/>
    </w:rPr>
  </w:style>
  <w:style w:type="paragraph" w:customStyle="1" w:styleId="Heading20">
    <w:name w:val="Heading #2"/>
    <w:basedOn w:val="a"/>
    <w:link w:val="Heading2"/>
    <w:rsid w:val="00183547"/>
    <w:pPr>
      <w:shd w:val="clear" w:color="auto" w:fill="FFFFFF"/>
      <w:bidi/>
      <w:spacing w:after="420" w:line="0" w:lineRule="atLeast"/>
      <w:outlineLvl w:val="1"/>
    </w:pPr>
    <w:rPr>
      <w:b/>
      <w:bCs/>
      <w:sz w:val="42"/>
      <w:szCs w:val="42"/>
    </w:rPr>
  </w:style>
  <w:style w:type="paragraph" w:customStyle="1" w:styleId="Headerorfooter0">
    <w:name w:val="Header or footer"/>
    <w:basedOn w:val="a"/>
    <w:link w:val="Headerorfooter"/>
    <w:rsid w:val="00183547"/>
    <w:pPr>
      <w:shd w:val="clear" w:color="auto" w:fill="FFFFFF"/>
    </w:pPr>
    <w:rPr>
      <w:rFonts w:ascii="Times New Roman" w:eastAsia="Times New Roman" w:hAnsi="Times New Roman" w:cs="Times New Roman"/>
      <w:sz w:val="20"/>
      <w:szCs w:val="20"/>
    </w:rPr>
  </w:style>
  <w:style w:type="paragraph" w:customStyle="1" w:styleId="Bodytext70">
    <w:name w:val="Body text (7)"/>
    <w:basedOn w:val="a"/>
    <w:link w:val="Bodytext7"/>
    <w:rsid w:val="00183547"/>
    <w:pPr>
      <w:shd w:val="clear" w:color="auto" w:fill="FFFFFF"/>
      <w:spacing w:after="60" w:line="0" w:lineRule="atLeast"/>
    </w:pPr>
    <w:rPr>
      <w:rFonts w:ascii="Times New Roman" w:eastAsia="Times New Roman" w:hAnsi="Times New Roman" w:cs="Times New Roman"/>
      <w:b/>
      <w:bCs/>
      <w:sz w:val="18"/>
      <w:szCs w:val="18"/>
    </w:rPr>
  </w:style>
  <w:style w:type="paragraph" w:customStyle="1" w:styleId="Bodytext80">
    <w:name w:val="Body text (8)"/>
    <w:basedOn w:val="a"/>
    <w:link w:val="Bodytext8"/>
    <w:rsid w:val="00183547"/>
    <w:pPr>
      <w:shd w:val="clear" w:color="auto" w:fill="FFFFFF"/>
      <w:spacing w:before="60" w:line="0" w:lineRule="atLeast"/>
    </w:pPr>
    <w:rPr>
      <w:rFonts w:ascii="Sylfaen" w:eastAsia="Sylfaen" w:hAnsi="Sylfaen" w:cs="Sylfaen"/>
      <w:b/>
      <w:bCs/>
      <w:spacing w:val="-20"/>
      <w:sz w:val="20"/>
      <w:szCs w:val="20"/>
    </w:rPr>
  </w:style>
  <w:style w:type="paragraph" w:customStyle="1" w:styleId="Bodytext90">
    <w:name w:val="Body text (9)"/>
    <w:basedOn w:val="a"/>
    <w:link w:val="Bodytext9"/>
    <w:rsid w:val="00183547"/>
    <w:pPr>
      <w:shd w:val="clear" w:color="auto" w:fill="FFFFFF"/>
      <w:bidi/>
      <w:spacing w:line="0" w:lineRule="atLeast"/>
    </w:pPr>
    <w:rPr>
      <w:b/>
      <w:bCs/>
      <w:sz w:val="42"/>
      <w:szCs w:val="42"/>
    </w:rPr>
  </w:style>
  <w:style w:type="paragraph" w:customStyle="1" w:styleId="Heading50">
    <w:name w:val="Heading #5"/>
    <w:basedOn w:val="a"/>
    <w:link w:val="Heading5"/>
    <w:rsid w:val="00183547"/>
    <w:pPr>
      <w:shd w:val="clear" w:color="auto" w:fill="FFFFFF"/>
      <w:spacing w:after="300" w:line="0" w:lineRule="atLeast"/>
      <w:outlineLvl w:val="4"/>
    </w:pPr>
    <w:rPr>
      <w:rFonts w:ascii="Times New Roman" w:eastAsia="Times New Roman" w:hAnsi="Times New Roman" w:cs="Times New Roman"/>
      <w:spacing w:val="-20"/>
      <w:sz w:val="22"/>
      <w:szCs w:val="22"/>
    </w:rPr>
  </w:style>
  <w:style w:type="paragraph" w:customStyle="1" w:styleId="Heading520">
    <w:name w:val="Heading #5 (2)"/>
    <w:basedOn w:val="a"/>
    <w:link w:val="Heading52"/>
    <w:rsid w:val="00183547"/>
    <w:pPr>
      <w:shd w:val="clear" w:color="auto" w:fill="FFFFFF"/>
      <w:bidi/>
      <w:spacing w:after="300" w:line="0" w:lineRule="atLeast"/>
      <w:outlineLvl w:val="4"/>
    </w:pPr>
    <w:rPr>
      <w:rFonts w:ascii="Times New Roman" w:eastAsia="Times New Roman" w:hAnsi="Times New Roman" w:cs="Times New Roman"/>
      <w:spacing w:val="-20"/>
      <w:sz w:val="22"/>
      <w:szCs w:val="22"/>
    </w:rPr>
  </w:style>
  <w:style w:type="paragraph" w:customStyle="1" w:styleId="Heading40">
    <w:name w:val="Heading #4"/>
    <w:basedOn w:val="a"/>
    <w:link w:val="Heading4"/>
    <w:rsid w:val="00183547"/>
    <w:pPr>
      <w:shd w:val="clear" w:color="auto" w:fill="FFFFFF"/>
      <w:bidi/>
      <w:spacing w:after="360" w:line="0" w:lineRule="atLeast"/>
      <w:outlineLvl w:val="3"/>
    </w:pPr>
    <w:rPr>
      <w:rFonts w:ascii="Times New Roman" w:eastAsia="Times New Roman" w:hAnsi="Times New Roman" w:cs="Times New Roman"/>
      <w:spacing w:val="-20"/>
      <w:sz w:val="22"/>
      <w:szCs w:val="22"/>
    </w:rPr>
  </w:style>
  <w:style w:type="paragraph" w:customStyle="1" w:styleId="Bodytext100">
    <w:name w:val="Body text (10)"/>
    <w:basedOn w:val="a"/>
    <w:link w:val="Bodytext10"/>
    <w:rsid w:val="00183547"/>
    <w:pPr>
      <w:shd w:val="clear" w:color="auto" w:fill="FFFFFF"/>
      <w:bidi/>
      <w:spacing w:line="259" w:lineRule="exact"/>
      <w:ind w:hanging="140"/>
    </w:pPr>
    <w:rPr>
      <w:rFonts w:ascii="Times New Roman" w:eastAsia="Times New Roman" w:hAnsi="Times New Roman" w:cs="Times New Roman"/>
      <w:spacing w:val="-20"/>
      <w:sz w:val="21"/>
      <w:szCs w:val="21"/>
    </w:rPr>
  </w:style>
  <w:style w:type="paragraph" w:customStyle="1" w:styleId="Heading120">
    <w:name w:val="Heading #1 (2)"/>
    <w:basedOn w:val="a"/>
    <w:link w:val="Heading12"/>
    <w:rsid w:val="00183547"/>
    <w:pPr>
      <w:shd w:val="clear" w:color="auto" w:fill="FFFFFF"/>
      <w:spacing w:after="300" w:line="0" w:lineRule="atLeast"/>
      <w:outlineLvl w:val="0"/>
    </w:pPr>
    <w:rPr>
      <w:rFonts w:ascii="Times New Roman" w:eastAsia="Times New Roman" w:hAnsi="Times New Roman" w:cs="Times New Roman"/>
      <w:spacing w:val="-20"/>
      <w:sz w:val="22"/>
      <w:szCs w:val="22"/>
    </w:rPr>
  </w:style>
  <w:style w:type="paragraph" w:customStyle="1" w:styleId="Heading530">
    <w:name w:val="Heading #5 (3)"/>
    <w:basedOn w:val="a"/>
    <w:link w:val="Heading53"/>
    <w:rsid w:val="00183547"/>
    <w:pPr>
      <w:shd w:val="clear" w:color="auto" w:fill="FFFFFF"/>
      <w:bidi/>
      <w:spacing w:before="300" w:after="300" w:line="0" w:lineRule="atLeast"/>
      <w:jc w:val="both"/>
      <w:outlineLvl w:val="4"/>
    </w:pPr>
    <w:rPr>
      <w:rFonts w:ascii="Times New Roman" w:eastAsia="Times New Roman" w:hAnsi="Times New Roman" w:cs="Times New Roman"/>
      <w:b/>
      <w:bCs/>
      <w:sz w:val="22"/>
      <w:szCs w:val="22"/>
    </w:rPr>
  </w:style>
  <w:style w:type="paragraph" w:customStyle="1" w:styleId="Heading220">
    <w:name w:val="Heading #2 (2)"/>
    <w:basedOn w:val="a"/>
    <w:link w:val="Heading22"/>
    <w:rsid w:val="00183547"/>
    <w:pPr>
      <w:shd w:val="clear" w:color="auto" w:fill="FFFFFF"/>
      <w:bidi/>
      <w:spacing w:after="420" w:line="341" w:lineRule="exact"/>
      <w:ind w:firstLine="340"/>
      <w:outlineLvl w:val="1"/>
    </w:pPr>
    <w:rPr>
      <w:rFonts w:ascii="Times New Roman" w:eastAsia="Times New Roman" w:hAnsi="Times New Roman" w:cs="Times New Roman"/>
      <w:b/>
      <w:bCs/>
      <w:sz w:val="30"/>
      <w:szCs w:val="30"/>
    </w:rPr>
  </w:style>
  <w:style w:type="paragraph" w:customStyle="1" w:styleId="Bodytext110">
    <w:name w:val="Body text (11)"/>
    <w:basedOn w:val="a"/>
    <w:link w:val="Bodytext11"/>
    <w:rsid w:val="00183547"/>
    <w:pPr>
      <w:shd w:val="clear" w:color="auto" w:fill="FFFFFF"/>
      <w:bidi/>
      <w:spacing w:before="240" w:line="0" w:lineRule="atLeast"/>
    </w:pPr>
    <w:rPr>
      <w:rFonts w:ascii="Times New Roman" w:eastAsia="Times New Roman" w:hAnsi="Times New Roman" w:cs="Times New Roman"/>
      <w:sz w:val="18"/>
      <w:szCs w:val="18"/>
    </w:rPr>
  </w:style>
  <w:style w:type="paragraph" w:customStyle="1" w:styleId="Heading320">
    <w:name w:val="Heading #3 (2)"/>
    <w:basedOn w:val="a"/>
    <w:link w:val="Heading32"/>
    <w:rsid w:val="00183547"/>
    <w:pPr>
      <w:shd w:val="clear" w:color="auto" w:fill="FFFFFF"/>
      <w:bidi/>
      <w:spacing w:after="300" w:line="0" w:lineRule="atLeast"/>
      <w:ind w:firstLine="380"/>
      <w:jc w:val="both"/>
      <w:outlineLvl w:val="2"/>
    </w:pPr>
    <w:rPr>
      <w:rFonts w:ascii="Times New Roman" w:eastAsia="Times New Roman" w:hAnsi="Times New Roman" w:cs="Times New Roman"/>
      <w:b/>
      <w:bCs/>
      <w:sz w:val="28"/>
      <w:szCs w:val="28"/>
    </w:rPr>
  </w:style>
  <w:style w:type="paragraph" w:customStyle="1" w:styleId="Heading420">
    <w:name w:val="Heading #4 (2)"/>
    <w:basedOn w:val="a"/>
    <w:link w:val="Heading42"/>
    <w:rsid w:val="00183547"/>
    <w:pPr>
      <w:shd w:val="clear" w:color="auto" w:fill="FFFFFF"/>
      <w:bidi/>
      <w:spacing w:before="360" w:after="180" w:line="0" w:lineRule="atLeast"/>
      <w:outlineLvl w:val="3"/>
    </w:pPr>
    <w:rPr>
      <w:rFonts w:ascii="Times New Roman" w:eastAsia="Times New Roman" w:hAnsi="Times New Roman" w:cs="Times New Roman"/>
      <w:b/>
      <w:bCs/>
      <w:sz w:val="22"/>
      <w:szCs w:val="22"/>
    </w:rPr>
  </w:style>
  <w:style w:type="paragraph" w:customStyle="1" w:styleId="Heading330">
    <w:name w:val="Heading #3 (3)"/>
    <w:basedOn w:val="a"/>
    <w:link w:val="Heading33"/>
    <w:rsid w:val="00183547"/>
    <w:pPr>
      <w:shd w:val="clear" w:color="auto" w:fill="FFFFFF"/>
      <w:bidi/>
      <w:spacing w:before="240" w:after="300" w:line="0" w:lineRule="atLeast"/>
      <w:outlineLvl w:val="2"/>
    </w:pPr>
    <w:rPr>
      <w:rFonts w:ascii="Times New Roman" w:eastAsia="Times New Roman" w:hAnsi="Times New Roman" w:cs="Times New Roman"/>
      <w:b/>
      <w:bCs/>
      <w:sz w:val="22"/>
      <w:szCs w:val="22"/>
    </w:rPr>
  </w:style>
  <w:style w:type="paragraph" w:customStyle="1" w:styleId="Heading130">
    <w:name w:val="Heading #1 (3)"/>
    <w:basedOn w:val="a"/>
    <w:link w:val="Heading13"/>
    <w:rsid w:val="00183547"/>
    <w:pPr>
      <w:shd w:val="clear" w:color="auto" w:fill="FFFFFF"/>
      <w:bidi/>
      <w:spacing w:after="360" w:line="0" w:lineRule="atLeast"/>
      <w:ind w:firstLine="380"/>
      <w:jc w:val="both"/>
      <w:outlineLvl w:val="0"/>
    </w:pPr>
    <w:rPr>
      <w:rFonts w:ascii="Times New Roman" w:eastAsia="Times New Roman" w:hAnsi="Times New Roman" w:cs="Times New Roman"/>
      <w:b/>
      <w:bCs/>
      <w:sz w:val="30"/>
      <w:szCs w:val="30"/>
    </w:rPr>
  </w:style>
  <w:style w:type="paragraph" w:customStyle="1" w:styleId="Bodytext120">
    <w:name w:val="Body text (12)"/>
    <w:basedOn w:val="a"/>
    <w:link w:val="Bodytext12"/>
    <w:rsid w:val="00183547"/>
    <w:pPr>
      <w:shd w:val="clear" w:color="auto" w:fill="FFFFFF"/>
      <w:bidi/>
      <w:spacing w:before="120" w:line="0" w:lineRule="atLeast"/>
    </w:pPr>
    <w:rPr>
      <w:rFonts w:ascii="Times New Roman" w:eastAsia="Times New Roman" w:hAnsi="Times New Roman" w:cs="Times New Roman"/>
      <w:sz w:val="23"/>
      <w:szCs w:val="23"/>
    </w:rPr>
  </w:style>
  <w:style w:type="paragraph" w:customStyle="1" w:styleId="Bodytext130">
    <w:name w:val="Body text (13)"/>
    <w:basedOn w:val="a"/>
    <w:link w:val="Bodytext13"/>
    <w:rsid w:val="00183547"/>
    <w:pPr>
      <w:shd w:val="clear" w:color="auto" w:fill="FFFFFF"/>
      <w:spacing w:line="0" w:lineRule="atLeast"/>
    </w:pPr>
    <w:rPr>
      <w:rFonts w:ascii="Times New Roman" w:eastAsia="Times New Roman" w:hAnsi="Times New Roman" w:cs="Times New Roman"/>
      <w:i/>
      <w:iCs/>
      <w:sz w:val="22"/>
      <w:szCs w:val="22"/>
    </w:rPr>
  </w:style>
  <w:style w:type="paragraph" w:customStyle="1" w:styleId="Heading230">
    <w:name w:val="Heading #2 (3)"/>
    <w:basedOn w:val="a"/>
    <w:link w:val="Heading23"/>
    <w:rsid w:val="00183547"/>
    <w:pPr>
      <w:shd w:val="clear" w:color="auto" w:fill="FFFFFF"/>
      <w:bidi/>
      <w:spacing w:after="360" w:line="0" w:lineRule="atLeast"/>
      <w:outlineLvl w:val="1"/>
    </w:pPr>
    <w:rPr>
      <w:rFonts w:ascii="Times New Roman" w:eastAsia="Times New Roman" w:hAnsi="Times New Roman" w:cs="Times New Roman"/>
      <w:spacing w:val="-20"/>
      <w:sz w:val="22"/>
      <w:szCs w:val="22"/>
    </w:rPr>
  </w:style>
  <w:style w:type="paragraph" w:customStyle="1" w:styleId="Heading240">
    <w:name w:val="Heading #2 (4)"/>
    <w:basedOn w:val="a"/>
    <w:link w:val="Heading24"/>
    <w:rsid w:val="00183547"/>
    <w:pPr>
      <w:shd w:val="clear" w:color="auto" w:fill="FFFFFF"/>
      <w:spacing w:after="300" w:line="0" w:lineRule="atLeast"/>
      <w:outlineLvl w:val="1"/>
    </w:pPr>
    <w:rPr>
      <w:rFonts w:ascii="Times New Roman" w:eastAsia="Times New Roman" w:hAnsi="Times New Roman" w:cs="Times New Roman"/>
      <w:b/>
      <w:bCs/>
      <w:sz w:val="29"/>
      <w:szCs w:val="29"/>
    </w:rPr>
  </w:style>
  <w:style w:type="paragraph" w:customStyle="1" w:styleId="Bodytext150">
    <w:name w:val="Body text (15)"/>
    <w:basedOn w:val="a"/>
    <w:link w:val="Bodytext15"/>
    <w:rsid w:val="00183547"/>
    <w:pPr>
      <w:shd w:val="clear" w:color="auto" w:fill="FFFFFF"/>
      <w:bidi/>
      <w:spacing w:line="264" w:lineRule="exact"/>
      <w:jc w:val="both"/>
    </w:pPr>
    <w:rPr>
      <w:rFonts w:ascii="Times New Roman" w:eastAsia="Times New Roman" w:hAnsi="Times New Roman" w:cs="Times New Roman"/>
      <w:b/>
      <w:bCs/>
      <w:spacing w:val="-10"/>
      <w:sz w:val="18"/>
      <w:szCs w:val="18"/>
    </w:rPr>
  </w:style>
  <w:style w:type="paragraph" w:customStyle="1" w:styleId="Heading140">
    <w:name w:val="Heading #1 (4)"/>
    <w:basedOn w:val="a"/>
    <w:link w:val="Heading14"/>
    <w:rsid w:val="00183547"/>
    <w:pPr>
      <w:shd w:val="clear" w:color="auto" w:fill="FFFFFF"/>
      <w:bidi/>
      <w:spacing w:before="180" w:after="300" w:line="0" w:lineRule="atLeast"/>
      <w:outlineLvl w:val="0"/>
    </w:pPr>
    <w:rPr>
      <w:rFonts w:ascii="Times New Roman" w:eastAsia="Times New Roman" w:hAnsi="Times New Roman" w:cs="Times New Roman"/>
      <w:b/>
      <w:bCs/>
      <w:sz w:val="21"/>
      <w:szCs w:val="21"/>
    </w:rPr>
  </w:style>
  <w:style w:type="paragraph" w:customStyle="1" w:styleId="Bodytext160">
    <w:name w:val="Body text (16)"/>
    <w:basedOn w:val="a"/>
    <w:link w:val="Bodytext16"/>
    <w:rsid w:val="00183547"/>
    <w:pPr>
      <w:shd w:val="clear" w:color="auto" w:fill="FFFFFF"/>
      <w:bidi/>
      <w:spacing w:before="240" w:line="216" w:lineRule="exact"/>
      <w:jc w:val="both"/>
    </w:pPr>
    <w:rPr>
      <w:rFonts w:ascii="Times New Roman" w:eastAsia="Times New Roman" w:hAnsi="Times New Roman" w:cs="Times New Roman"/>
      <w:b/>
      <w:bCs/>
      <w:sz w:val="18"/>
      <w:szCs w:val="18"/>
    </w:rPr>
  </w:style>
  <w:style w:type="paragraph" w:customStyle="1" w:styleId="Bodytext170">
    <w:name w:val="Body text (17)"/>
    <w:basedOn w:val="a"/>
    <w:link w:val="Bodytext17"/>
    <w:rsid w:val="00183547"/>
    <w:pPr>
      <w:shd w:val="clear" w:color="auto" w:fill="FFFFFF"/>
      <w:bidi/>
      <w:spacing w:line="0" w:lineRule="atLeast"/>
    </w:pPr>
    <w:rPr>
      <w:rFonts w:ascii="Times New Roman" w:eastAsia="Times New Roman" w:hAnsi="Times New Roman" w:cs="Times New Roman"/>
      <w:b/>
      <w:bCs/>
      <w:sz w:val="30"/>
      <w:szCs w:val="30"/>
    </w:rPr>
  </w:style>
  <w:style w:type="paragraph" w:customStyle="1" w:styleId="Bodytext180">
    <w:name w:val="Body text (18)"/>
    <w:basedOn w:val="a"/>
    <w:link w:val="Bodytext18"/>
    <w:rsid w:val="00183547"/>
    <w:pPr>
      <w:shd w:val="clear" w:color="auto" w:fill="FFFFFF"/>
      <w:bidi/>
      <w:spacing w:before="1380" w:after="180" w:line="0" w:lineRule="atLeast"/>
    </w:pPr>
    <w:rPr>
      <w:rFonts w:ascii="Times New Roman" w:eastAsia="Times New Roman" w:hAnsi="Times New Roman" w:cs="Times New Roman"/>
      <w:b/>
      <w:bCs/>
      <w:sz w:val="31"/>
      <w:szCs w:val="31"/>
    </w:rPr>
  </w:style>
  <w:style w:type="paragraph" w:customStyle="1" w:styleId="Bodytext190">
    <w:name w:val="Body text (19)"/>
    <w:basedOn w:val="a"/>
    <w:link w:val="Bodytext19"/>
    <w:rsid w:val="00183547"/>
    <w:pPr>
      <w:shd w:val="clear" w:color="auto" w:fill="FFFFFF"/>
      <w:bidi/>
      <w:spacing w:before="180" w:line="0" w:lineRule="atLeast"/>
    </w:pPr>
    <w:rPr>
      <w:rFonts w:ascii="Tahoma" w:eastAsia="Tahoma" w:hAnsi="Tahoma" w:cs="Tahoma"/>
      <w:sz w:val="8"/>
      <w:szCs w:val="8"/>
    </w:rPr>
  </w:style>
  <w:style w:type="paragraph" w:styleId="a3">
    <w:name w:val="header"/>
    <w:basedOn w:val="a"/>
    <w:link w:val="a4"/>
    <w:uiPriority w:val="99"/>
    <w:semiHidden/>
    <w:unhideWhenUsed/>
    <w:rsid w:val="00115E2D"/>
    <w:pPr>
      <w:tabs>
        <w:tab w:val="center" w:pos="4153"/>
        <w:tab w:val="right" w:pos="8306"/>
      </w:tabs>
    </w:pPr>
  </w:style>
  <w:style w:type="character" w:customStyle="1" w:styleId="a4">
    <w:name w:val="כותרת עליונה תו"/>
    <w:basedOn w:val="a0"/>
    <w:link w:val="a3"/>
    <w:uiPriority w:val="99"/>
    <w:semiHidden/>
    <w:rsid w:val="00115E2D"/>
    <w:rPr>
      <w:color w:val="000000"/>
    </w:rPr>
  </w:style>
  <w:style w:type="paragraph" w:styleId="a5">
    <w:name w:val="footer"/>
    <w:basedOn w:val="a"/>
    <w:link w:val="a6"/>
    <w:uiPriority w:val="99"/>
    <w:semiHidden/>
    <w:unhideWhenUsed/>
    <w:rsid w:val="00115E2D"/>
    <w:pPr>
      <w:tabs>
        <w:tab w:val="center" w:pos="4153"/>
        <w:tab w:val="right" w:pos="8306"/>
      </w:tabs>
    </w:pPr>
  </w:style>
  <w:style w:type="character" w:customStyle="1" w:styleId="a6">
    <w:name w:val="כותרת תחתונה תו"/>
    <w:basedOn w:val="a0"/>
    <w:link w:val="a5"/>
    <w:uiPriority w:val="99"/>
    <w:semiHidden/>
    <w:rsid w:val="00115E2D"/>
    <w:rPr>
      <w:color w:val="000000"/>
    </w:rPr>
  </w:style>
  <w:style w:type="character" w:customStyle="1" w:styleId="10">
    <w:name w:val="כותרת 1 תו"/>
    <w:basedOn w:val="a0"/>
    <w:link w:val="1"/>
    <w:uiPriority w:val="9"/>
    <w:rsid w:val="0083207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footer" Target="footer27.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oter" Target="footer22.xml"/><Relationship Id="rId42" Type="http://schemas.openxmlformats.org/officeDocument/2006/relationships/footer" Target="footer3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7.xml"/><Relationship Id="rId41"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footer" Target="footer16.xml"/><Relationship Id="rId36" Type="http://schemas.openxmlformats.org/officeDocument/2006/relationships/footer" Target="footer24.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19.xml"/><Relationship Id="rId44" Type="http://schemas.openxmlformats.org/officeDocument/2006/relationships/footer" Target="footer3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1.xml"/></Relationships>
</file>

<file path=word/theme/theme1.xml><?xml version="1.0" encoding="utf-8"?>
<a:theme xmlns:a="http://schemas.openxmlformats.org/drawingml/2006/main" name="ערכת נושא Office">
  <a:themeElements>
    <a:clrScheme name="Office">
      <a:dk1>
        <a:sysClr val="windowText" lastClr="0000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D9DCE-AFFC-46A1-8D42-F72283C7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116</Pages>
  <Words>69587</Words>
  <Characters>347939</Characters>
  <Application>Microsoft Office Word</Application>
  <DocSecurity>0</DocSecurity>
  <Lines>2899</Lines>
  <Paragraphs>833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אריה</cp:lastModifiedBy>
  <cp:revision>2</cp:revision>
  <dcterms:created xsi:type="dcterms:W3CDTF">2013-05-20T13:17:00Z</dcterms:created>
  <dcterms:modified xsi:type="dcterms:W3CDTF">2013-05-20T13:17:00Z</dcterms:modified>
</cp:coreProperties>
</file>